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2C38A" w14:textId="77777777" w:rsidR="00986E7B" w:rsidRPr="00293C63" w:rsidRDefault="00986E7B" w:rsidP="00986E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93C63">
        <w:rPr>
          <w:rFonts w:ascii="Times New Roman" w:eastAsia="Times New Roman" w:hAnsi="Times New Roman" w:cs="Times New Roman"/>
          <w:b/>
          <w:bCs/>
          <w:sz w:val="32"/>
          <w:szCs w:val="32"/>
        </w:rPr>
        <w:t>M-14.05.02. CIĘGNA PRĘTOWE O WYSOKIEJ WYTRZYMAŁO</w:t>
      </w:r>
      <w:r w:rsidR="009C10BC" w:rsidRPr="00293C63">
        <w:rPr>
          <w:rFonts w:ascii="Times New Roman" w:eastAsia="Times New Roman" w:hAnsi="Times New Roman" w:cs="Times New Roman"/>
          <w:b/>
          <w:bCs/>
          <w:sz w:val="32"/>
          <w:szCs w:val="32"/>
        </w:rPr>
        <w:t>Ś</w:t>
      </w:r>
      <w:r w:rsidRPr="00293C63">
        <w:rPr>
          <w:rFonts w:ascii="Times New Roman" w:eastAsia="Times New Roman" w:hAnsi="Times New Roman" w:cs="Times New Roman"/>
          <w:b/>
          <w:bCs/>
          <w:sz w:val="32"/>
          <w:szCs w:val="32"/>
        </w:rPr>
        <w:t>CI</w:t>
      </w:r>
    </w:p>
    <w:p w14:paraId="53B45CF3" w14:textId="77777777" w:rsidR="00986E7B" w:rsidRPr="00293C63" w:rsidRDefault="00986E7B" w:rsidP="00986E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5EAB9F" w14:textId="77777777" w:rsidR="00986E7B" w:rsidRPr="00293C63" w:rsidRDefault="00986E7B" w:rsidP="00986E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bCs/>
          <w:sz w:val="24"/>
          <w:szCs w:val="24"/>
        </w:rPr>
        <w:t>1. WST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293C63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</w:p>
    <w:p w14:paraId="4FEAC854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1.1.Przedmiot SST</w:t>
      </w:r>
    </w:p>
    <w:p w14:paraId="7D1428FC" w14:textId="33955B26" w:rsidR="00263946" w:rsidRPr="00293C63" w:rsidRDefault="00986E7B" w:rsidP="005450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Przedmiotem niniejszej specyfikacji są wymagania dotyczące wykonania i odbioru robót </w:t>
      </w:r>
      <w:bookmarkStart w:id="0" w:name="_Hlk191359662"/>
      <w:r w:rsidRPr="0029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</w:t>
      </w:r>
      <w:bookmarkStart w:id="1" w:name="_Hlk191462354"/>
      <w:r w:rsidRPr="0029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  <w:lang w:eastAsia="pl-PL"/>
        </w:rPr>
        <w:t>pt</w:t>
      </w:r>
      <w:proofErr w:type="spellEnd"/>
      <w:r w:rsidR="00263946" w:rsidRPr="00293C63">
        <w:rPr>
          <w:rFonts w:ascii="Times New Roman" w:hAnsi="Times New Roman" w:cs="Times New Roman"/>
          <w:bCs/>
          <w:sz w:val="24"/>
          <w:szCs w:val="24"/>
        </w:rPr>
        <w:t xml:space="preserve"> Remont kładki dla pieszych „Niziny</w:t>
      </w:r>
      <w:r w:rsidR="0054507C">
        <w:rPr>
          <w:rFonts w:ascii="Times New Roman" w:hAnsi="Times New Roman" w:cs="Times New Roman"/>
          <w:bCs/>
          <w:sz w:val="24"/>
          <w:szCs w:val="24"/>
        </w:rPr>
        <w:t>”</w:t>
      </w:r>
      <w:r w:rsidR="00263946" w:rsidRPr="00293C63">
        <w:rPr>
          <w:rFonts w:ascii="Times New Roman" w:hAnsi="Times New Roman" w:cs="Times New Roman"/>
          <w:bCs/>
          <w:sz w:val="24"/>
          <w:szCs w:val="24"/>
        </w:rPr>
        <w:t xml:space="preserve"> nad Al. Jana Pawła II w Bydgoszczy </w:t>
      </w:r>
    </w:p>
    <w:bookmarkEnd w:id="0"/>
    <w:bookmarkEnd w:id="1"/>
    <w:p w14:paraId="09755006" w14:textId="77777777" w:rsidR="00986E7B" w:rsidRPr="00293C63" w:rsidRDefault="00986E7B" w:rsidP="00263946">
      <w:pPr>
        <w:tabs>
          <w:tab w:val="left" w:pos="709"/>
          <w:tab w:val="left" w:pos="1134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 xml:space="preserve">1.2. Zakres stosowania SST </w:t>
      </w:r>
    </w:p>
    <w:p w14:paraId="748BAF0C" w14:textId="77777777" w:rsidR="00986E7B" w:rsidRPr="00293C63" w:rsidRDefault="00986E7B" w:rsidP="00986E7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Szczegółowa specyfikacja stanowi dokument przetargowy i kontaktowy przy zleceniu i realizacji robót wymienionych w pkt.1.1. </w:t>
      </w:r>
    </w:p>
    <w:p w14:paraId="2DC75A65" w14:textId="77777777" w:rsidR="00986E7B" w:rsidRPr="00293C63" w:rsidRDefault="00986E7B" w:rsidP="00986E7B">
      <w:pPr>
        <w:widowControl w:val="0"/>
        <w:tabs>
          <w:tab w:val="left" w:pos="420"/>
          <w:tab w:val="left" w:pos="709"/>
        </w:tabs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293C6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1.3.Zakres robót objętych SST</w:t>
      </w:r>
    </w:p>
    <w:p w14:paraId="53E3920F" w14:textId="77777777" w:rsidR="00986E7B" w:rsidRPr="00293C63" w:rsidRDefault="00986E7B" w:rsidP="00986E7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Ustalenia zawarte w niniejszej specyfikacji dotyczą zasad prowadzenia robót związanych z zakupem, montażem i regulacją zestawu cięgnowego </w:t>
      </w:r>
      <w:r w:rsidR="00263946"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ze stali S 460 , </w:t>
      </w:r>
      <w:r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M36 ocynkowanego.</w:t>
      </w:r>
    </w:p>
    <w:p w14:paraId="5C671A38" w14:textId="77777777" w:rsidR="00986E7B" w:rsidRPr="00293C63" w:rsidRDefault="00986E7B" w:rsidP="00986E7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W skład zestawu wchodzą pręt cięgnowy z akcesoriami ( min. zakończeniami </w:t>
      </w:r>
      <w:proofErr w:type="spellStart"/>
      <w:r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widelcowymi</w:t>
      </w:r>
      <w:proofErr w:type="spellEnd"/>
      <w:r w:rsidRPr="00293C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ze sworzniami,  nakrętkami regulacyjnymi, osłony gwintu).</w:t>
      </w:r>
    </w:p>
    <w:p w14:paraId="0F1D753D" w14:textId="6FFB75F5" w:rsidR="001B34CB" w:rsidRPr="00293C63" w:rsidRDefault="00986E7B" w:rsidP="001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Do wykonania robót może być użyty system lub posiadający </w:t>
      </w:r>
      <w:r w:rsidR="001B34CB" w:rsidRPr="001B34CB">
        <w:rPr>
          <w:rFonts w:ascii="Times New Roman" w:eastAsia="Times New Roman" w:hAnsi="Times New Roman" w:cs="Times New Roman"/>
          <w:sz w:val="24"/>
          <w:szCs w:val="24"/>
        </w:rPr>
        <w:t>dokumenty potwierdzające stosowanie w drogowych obiektach inżynierskich.</w:t>
      </w:r>
    </w:p>
    <w:p w14:paraId="2ECAD735" w14:textId="782758B5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 zakres robót wchodzą:</w:t>
      </w:r>
    </w:p>
    <w:p w14:paraId="36AED38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a) opracowanie programu realizacji podwieszenia </w:t>
      </w:r>
    </w:p>
    <w:p w14:paraId="6BF5187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b) zakup i dostarczenie elementów systemu</w:t>
      </w:r>
    </w:p>
    <w:p w14:paraId="34B858D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e) przygotowanie i montaż cięgien,</w:t>
      </w:r>
    </w:p>
    <w:p w14:paraId="1F34C7D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f) regulacja cięgien,</w:t>
      </w:r>
    </w:p>
    <w:p w14:paraId="46E40CA7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g) zabezpieczenie antykorozyjne</w:t>
      </w:r>
    </w:p>
    <w:p w14:paraId="35C63251" w14:textId="77777777" w:rsidR="00986E7B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h) wykonanie badań</w:t>
      </w:r>
    </w:p>
    <w:p w14:paraId="0EB1ADDD" w14:textId="1DD667CE" w:rsidR="001B34CB" w:rsidRPr="00293C63" w:rsidRDefault="001B34C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i) wykonanie pomiarów geodezyjnych pomostu kładki</w:t>
      </w:r>
    </w:p>
    <w:p w14:paraId="0F852A7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1.4. Podstawowe określenia</w:t>
      </w:r>
    </w:p>
    <w:p w14:paraId="02BBC7D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1.4.1.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Stal sprężająca – druty, sploty lub pręty pojedyncze oraz ich wiązki, ze stali o podwyższonej wytrzymałości służące do wywołania sił sprężających.</w:t>
      </w:r>
    </w:p>
    <w:p w14:paraId="78ED5E8F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1.4.2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. Pręt cięgnowy  – pręt stalowy o przekroju kołowym o średnicy od 10 do 87mm wykonany ze stali zwykłej gatunku S460, zakończony na obu końcach gwintem odpowiednio M10 do M90 lewo- lub prawoskrętnym.</w:t>
      </w:r>
    </w:p>
    <w:p w14:paraId="455198A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1.4.3.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Łącznik – tuleja gwintowana służąca do połączenia dwóch odcinków cięgna.</w:t>
      </w:r>
    </w:p>
    <w:p w14:paraId="6659FD1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1.4.4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.Widelec – element  systemowy łączący cięgno z konstrukcja mostu, wykonany z odpowiednio ukształtowanej stali bądź staliwa. </w:t>
      </w:r>
    </w:p>
    <w:p w14:paraId="254EF43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89">
        <w:rPr>
          <w:rFonts w:ascii="Times New Roman" w:eastAsia="Times New Roman" w:hAnsi="Times New Roman" w:cs="Times New Roman"/>
          <w:b/>
          <w:sz w:val="24"/>
          <w:szCs w:val="24"/>
        </w:rPr>
        <w:t>1.4.5.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Osłony gwintu – tuleja z powierzchnią zewnętrzna stożkową na jednym końcu i gwintem wewnętrznym na drugim końcu.</w:t>
      </w:r>
    </w:p>
    <w:p w14:paraId="60FC60F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1.4.5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. Pozostałe określenia podane w niniejszej Specyfikacji są zgodne z obowiązującymi odpowiednimi</w:t>
      </w:r>
    </w:p>
    <w:p w14:paraId="4D209BE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normami, określeniami podanymi w SST D-M.00.00.00 „Wymagania ogólne”</w:t>
      </w:r>
    </w:p>
    <w:p w14:paraId="770AB5C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1.5. Ogólne wymagania dotyczące robót</w:t>
      </w:r>
    </w:p>
    <w:p w14:paraId="70EC759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Ogólne wymagania dotyczące robót podano w SST D-M.00.00.00 „Wymagania ogólne”.</w:t>
      </w:r>
    </w:p>
    <w:p w14:paraId="3A68546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Wykonawca robót jest odpowiedzialny za jakość ich wykonania oraz za zgodność z Dokumentacją Projektową, Specyfikacją Techniczną i poleceniami Inżyniera. Wykonywane roboty podlegają nadzorowi ze strony Inżyniera w zakresie stosowania właściwych materiałów i wyrobów, nie przekraczania dopuszczalnych</w:t>
      </w:r>
      <w:r w:rsidR="00263946" w:rsidRPr="00293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odchyłek i tolerancji oraz przestrzegania szczegółowych wymagań technicznych podanych przez producenta systemu cięgnowego.</w:t>
      </w:r>
    </w:p>
    <w:p w14:paraId="4F7B144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C6340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2. MATERIAŁY</w:t>
      </w:r>
    </w:p>
    <w:p w14:paraId="31C7900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2.1. Ogólne wymagania</w:t>
      </w:r>
    </w:p>
    <w:p w14:paraId="576E75DF" w14:textId="77777777" w:rsidR="001B34CB" w:rsidRPr="00293C63" w:rsidRDefault="00986E7B" w:rsidP="001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Stosowane materiały i wyroby powinny, ze względu na gatunek i właściwości, odpowiadać warunkom podanym w zamówieniu i Dokumentacji Projektowej </w:t>
      </w:r>
      <w:r w:rsidRPr="001B34CB">
        <w:rPr>
          <w:rFonts w:ascii="Times New Roman" w:eastAsia="Times New Roman" w:hAnsi="Times New Roman" w:cs="Times New Roman"/>
          <w:sz w:val="24"/>
          <w:szCs w:val="24"/>
        </w:rPr>
        <w:t xml:space="preserve">oraz posiadać aprobatę techniczną </w:t>
      </w:r>
      <w:r w:rsidR="001B34CB" w:rsidRPr="001B34CB">
        <w:rPr>
          <w:rFonts w:ascii="Times New Roman" w:eastAsia="Times New Roman" w:hAnsi="Times New Roman" w:cs="Times New Roman"/>
          <w:sz w:val="24"/>
          <w:szCs w:val="24"/>
        </w:rPr>
        <w:t>lub równoważne dokumenty potwierdzające stosowanie w drogowych obiektach inżynierskich.</w:t>
      </w:r>
    </w:p>
    <w:p w14:paraId="7108F963" w14:textId="43ACD789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lastRenderedPageBreak/>
        <w:t>Materiały i wyroby podlegają badaniom, odbiorom technicznym i cechowaniu przez Zamawiającego, któremu przysługuje prawo obecności w zakładzie wytwarzającym w każdej fazie produkcji oraz wglądu do dokumentacji zakładowej dotyczącej produkcji.</w:t>
      </w:r>
    </w:p>
    <w:p w14:paraId="0054366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2.2. Charakterystyka cięgien na wieszaki</w:t>
      </w:r>
    </w:p>
    <w:p w14:paraId="39B84644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Cięgna podwieszające zaprojektowano z systemowych prętów cięgnowych o wytrzymałości na rozciąganie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93C63">
        <w:rPr>
          <w:rFonts w:ascii="Times New Roman" w:eastAsia="Times New Roman" w:hAnsi="Times New Roman" w:cs="Times New Roman"/>
          <w:sz w:val="24"/>
          <w:szCs w:val="24"/>
          <w:vertAlign w:val="subscript"/>
        </w:rPr>
        <w:t>m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=610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MPa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i granicy plastyczności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93C63">
        <w:rPr>
          <w:rFonts w:ascii="Times New Roman" w:eastAsia="Times New Roman" w:hAnsi="Times New Roman" w:cs="Times New Roman"/>
          <w:sz w:val="24"/>
          <w:szCs w:val="24"/>
          <w:vertAlign w:val="subscript"/>
        </w:rPr>
        <w:t>p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=460MPa. Zakotwienie prętów w pomoście poprzecznicach kładki i łukach za pomocą zakotwień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widelcowych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. Zakończenia widelcowi o wytrzymałości na rozciąganie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93C63">
        <w:rPr>
          <w:rFonts w:ascii="Times New Roman" w:eastAsia="Times New Roman" w:hAnsi="Times New Roman" w:cs="Times New Roman"/>
          <w:sz w:val="24"/>
          <w:szCs w:val="24"/>
          <w:vertAlign w:val="subscript"/>
        </w:rPr>
        <w:t>m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=610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MPa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i granicy plastyczności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93C63">
        <w:rPr>
          <w:rFonts w:ascii="Times New Roman" w:eastAsia="Times New Roman" w:hAnsi="Times New Roman" w:cs="Times New Roman"/>
          <w:sz w:val="24"/>
          <w:szCs w:val="24"/>
          <w:vertAlign w:val="subscript"/>
        </w:rPr>
        <w:t>p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>=460MPa.</w:t>
      </w:r>
    </w:p>
    <w:p w14:paraId="6D6C7CA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Wieszaki powinny być wykonane ze stali węglowej o podwyższonej  wytrzymałości spełniającej wymagania obowiązujących norm i powinny charakteryzować się właściwościami opisanymi w PN-S-10042. Zastosowany system musi zapewniać możliwość montażu, naciągu, demontażu i wymiany pojedynczych wieszaków.</w:t>
      </w:r>
    </w:p>
    <w:p w14:paraId="75F7657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Elementy powinny być dostarczane w oryginalnych opakowaniach producenta. </w:t>
      </w:r>
    </w:p>
    <w:p w14:paraId="2EFB783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Do każdego opakowania powinien być dołączony certyfikat Producenta zawierający min. następujące informacje:</w:t>
      </w:r>
    </w:p>
    <w:p w14:paraId="0040B46D" w14:textId="77777777" w:rsidR="00986E7B" w:rsidRPr="00293C63" w:rsidRDefault="00986E7B" w:rsidP="00986E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nazwa wyrobu i adres producenta/ znak handlowy,</w:t>
      </w:r>
    </w:p>
    <w:p w14:paraId="4D565B2A" w14:textId="77777777" w:rsidR="00986E7B" w:rsidRPr="00293C63" w:rsidRDefault="00986E7B" w:rsidP="00986E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numer/ znak zamówienia,</w:t>
      </w:r>
    </w:p>
    <w:p w14:paraId="04F4427D" w14:textId="77777777" w:rsidR="00986E7B" w:rsidRPr="00293C63" w:rsidRDefault="00986E7B" w:rsidP="00986E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symbol – oznaczenie wyrobu wg specyfikacji producenta,</w:t>
      </w:r>
    </w:p>
    <w:p w14:paraId="29A76A50" w14:textId="77777777" w:rsidR="00986E7B" w:rsidRPr="00293C63" w:rsidRDefault="00986E7B" w:rsidP="00986E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numer Aprobaty Technicznej,</w:t>
      </w:r>
    </w:p>
    <w:p w14:paraId="16A63BAF" w14:textId="77777777" w:rsidR="00986E7B" w:rsidRPr="00293C63" w:rsidRDefault="00986E7B" w:rsidP="00986E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dane dotyczące liczby elementów,</w:t>
      </w:r>
    </w:p>
    <w:p w14:paraId="024C5A08" w14:textId="77777777" w:rsidR="00986E7B" w:rsidRPr="00293C63" w:rsidRDefault="00986E7B" w:rsidP="00986E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masa netto (ciężar) drutu w [kg] i długość w [m],</w:t>
      </w:r>
    </w:p>
    <w:p w14:paraId="462693E3" w14:textId="77777777" w:rsidR="00986E7B" w:rsidRPr="00293C63" w:rsidRDefault="00986E7B" w:rsidP="00986E7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data produkcji wyrobu,</w:t>
      </w:r>
    </w:p>
    <w:p w14:paraId="51044109" w14:textId="77777777" w:rsidR="00986E7B" w:rsidRPr="00293C63" w:rsidRDefault="00986E7B" w:rsidP="00986E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data produkcji stali i wydania certyfikatu,</w:t>
      </w:r>
    </w:p>
    <w:p w14:paraId="2B3FD162" w14:textId="77777777" w:rsidR="00986E7B" w:rsidRPr="00293C63" w:rsidRDefault="00986E7B" w:rsidP="00986E7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wyniki badań dotyczących właściwości mechanicznych i chemicznych,</w:t>
      </w:r>
    </w:p>
    <w:p w14:paraId="4A5071A5" w14:textId="77777777" w:rsidR="00986E7B" w:rsidRPr="00293C63" w:rsidRDefault="00986E7B" w:rsidP="00986E7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podpis osoby upoważnionej, jak również stempel/ pieczęć zakładu produkcyjnego.</w:t>
      </w:r>
    </w:p>
    <w:p w14:paraId="0B24A70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Wieszak wraz z zakotwieniami powinien posiadać Aprobatę Techniczną. Wszystkie elementy wieszaka winny</w:t>
      </w:r>
      <w:r w:rsidR="00263946" w:rsidRPr="00293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być zabezpieczone antykorozyjnie zgodnie z wymaganiami określonymi w Aprobacie Technicznej.</w:t>
      </w:r>
    </w:p>
    <w:p w14:paraId="18277F9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System podwieszeń składający się z kompletnego wieszaka wraz z zakotwieniami oraz sposobem zabezpieczenia antykorozyjnego Wykonawca winien przedstawić Inżynierowi do akceptacji.</w:t>
      </w:r>
    </w:p>
    <w:p w14:paraId="3E56C6D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2.3. Zakotwienia cięgien</w:t>
      </w:r>
    </w:p>
    <w:p w14:paraId="2216A057" w14:textId="11BE948B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Zakotwienia powinny być dostosowane i odpowiednie dla przyjętego systemu podwieszenia. Wszystkie elementy zakotwienia powinny mieć odpowiednie certyfikaty </w:t>
      </w:r>
      <w:r w:rsidRPr="001B34CB">
        <w:rPr>
          <w:rFonts w:ascii="Times New Roman" w:eastAsia="Times New Roman" w:hAnsi="Times New Roman" w:cs="Times New Roman"/>
          <w:sz w:val="24"/>
          <w:szCs w:val="24"/>
        </w:rPr>
        <w:t>Producenta</w:t>
      </w:r>
      <w:r w:rsidR="001B34CB" w:rsidRPr="001B34CB">
        <w:rPr>
          <w:rFonts w:ascii="Times New Roman" w:eastAsia="Times New Roman" w:hAnsi="Times New Roman" w:cs="Times New Roman"/>
          <w:sz w:val="24"/>
          <w:szCs w:val="24"/>
        </w:rPr>
        <w:t xml:space="preserve"> lub równoważne dokumenty potwierdzające stosowanie w drogowych obiektach inżynierskich</w:t>
      </w:r>
      <w:r w:rsidRPr="001B34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6F5F66" w14:textId="04257EC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Zakotwienia, materiał, z którego są wykonane, ich kształt, wymiary i twardość powierzchniowa powinny być</w:t>
      </w:r>
      <w:r w:rsidR="001B34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dostosowane do warunków i wymagań projektowanego systemu podwieszenia.</w:t>
      </w:r>
    </w:p>
    <w:p w14:paraId="54AB889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Należy zastosować zakotwienia systemowe, odporne na obciążenia zmęczeniowe.</w:t>
      </w:r>
    </w:p>
    <w:p w14:paraId="53A4266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W projekcie przyjęto zakotwienia </w:t>
      </w:r>
      <w:proofErr w:type="spellStart"/>
      <w:r w:rsidRPr="00293C63">
        <w:rPr>
          <w:rFonts w:ascii="Times New Roman" w:eastAsia="Times New Roman" w:hAnsi="Times New Roman" w:cs="Times New Roman"/>
          <w:sz w:val="24"/>
          <w:szCs w:val="24"/>
        </w:rPr>
        <w:t>widelcowe</w:t>
      </w:r>
      <w:proofErr w:type="spellEnd"/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z osłoną gwintu.</w:t>
      </w:r>
    </w:p>
    <w:p w14:paraId="5B63236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Zakotwienia nie mogą mieć widocznych pęknięć, a na powierzchniach klinujących również wżerów i nierówności przekraczających tolerancje dopuszczone dla systemu podwieszenia. Zakotwienie musi zapewnić utrzymanie projektowej siły z dokładnością do 5%.</w:t>
      </w:r>
    </w:p>
    <w:p w14:paraId="0552E1C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Zakotwienia muszą być wykonywane w specjalistycznej wytwórni i zazwyczaj stanowią komplet z wieszakami.</w:t>
      </w:r>
    </w:p>
    <w:p w14:paraId="57ACF06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Wszystkie elementy zakotwień muszą być zabezpieczone antykorozyjnie.</w:t>
      </w:r>
    </w:p>
    <w:p w14:paraId="208E8598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2.4. Łączniki</w:t>
      </w:r>
    </w:p>
    <w:p w14:paraId="1BC3F43B" w14:textId="77777777" w:rsidR="001B34CB" w:rsidRPr="00293C63" w:rsidRDefault="00986E7B" w:rsidP="001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Łączniki stanowiące integralną część systemu,  powinny być dostarczane wraz z odpowiednimi certyfikatami Producenta </w:t>
      </w:r>
      <w:r w:rsidR="001B34CB" w:rsidRPr="001B34CB">
        <w:rPr>
          <w:rFonts w:ascii="Times New Roman" w:eastAsia="Times New Roman" w:hAnsi="Times New Roman" w:cs="Times New Roman"/>
          <w:sz w:val="24"/>
          <w:szCs w:val="24"/>
        </w:rPr>
        <w:t>lub równoważne dokumenty potwierdzające stosowanie w drogowych obiektach inżynierskich.</w:t>
      </w:r>
    </w:p>
    <w:p w14:paraId="3EC55742" w14:textId="477D441D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Łączniki powinny charakteryzować się wytrzymałością na rozciąganie równą, co najmniej wytrzymałości</w:t>
      </w:r>
    </w:p>
    <w:p w14:paraId="33B1567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łączonych cięgien. Położenie łączników w systemie podwieszenia powinno zostać zatwierdzone przez Inżyniera.</w:t>
      </w:r>
    </w:p>
    <w:p w14:paraId="354FFF9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2.5.Zabezpieczenie antykorozyjne</w:t>
      </w:r>
    </w:p>
    <w:p w14:paraId="590DC35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lastRenderedPageBreak/>
        <w:t>Zestaw cięgnowy winien być zabezpieczony zestawem malarskim zgodnym z Dokumentacją techniczną . Elementy systemu cięgien winny  przed przystąpieniem do wykonania powłok malarskich zostać przygotowane w sposób określony przez producenta i odebrane przez Inżyniera. Powłoka malarska użyta winna charakteryzować się taką samą trwałością jak powłoki wykonane na konstrukcji kładki. Szczegóły wykonania zabezpieczenia antykorozyjnego wg SST M-14.02.01</w:t>
      </w:r>
    </w:p>
    <w:p w14:paraId="000C8967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FD3E2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3. SPRZĘT</w:t>
      </w:r>
    </w:p>
    <w:p w14:paraId="2070906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3.1.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Ogólne wymagania dotyczące sprzętu podano w SST D-M.00.00.00. "Wymagania Ogólne"</w:t>
      </w:r>
    </w:p>
    <w:p w14:paraId="19604D9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3.2.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Do montażu cięgien należy używać sprzętu wg wytycznych producenta systemu.</w:t>
      </w:r>
    </w:p>
    <w:p w14:paraId="1E8D0D4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2D62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4. TRANSPORT</w:t>
      </w:r>
    </w:p>
    <w:p w14:paraId="331D5D19" w14:textId="77777777" w:rsidR="00AD6D89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4.1.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Ogólne wymagania </w:t>
      </w:r>
    </w:p>
    <w:p w14:paraId="088948E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dotyczące transportu podano w SST D-M.00.00.00. "Wymagania Ogólne"</w:t>
      </w:r>
    </w:p>
    <w:p w14:paraId="15BE579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4.2.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 Transport gotowych wyrobów</w:t>
      </w:r>
    </w:p>
    <w:p w14:paraId="423383B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Transport winien odbywać się przy użyciu zamkniętych środków transportu ( samochody z plandeką, kontenery), które zapewnią odpowiednie zabezpieczenie przed wilgocią i uszkodzeniami. Elementy należy transportować w oryginalnych opakowaniach producenta stanowiący zabezpieczenie przed uszkodzeniami mechanicznymi </w:t>
      </w:r>
    </w:p>
    <w:p w14:paraId="4D4FE17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Wyroby powinny one być składowane w zamkniętych i dobrze wentylowanych pomieszczeniach na podkładach</w:t>
      </w:r>
    </w:p>
    <w:p w14:paraId="0C8A372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drewnianych. Maksymalny okres magazynowania gotowych wyrobów na budowie nie powinien przekraczać trzech miesięcy.</w:t>
      </w:r>
    </w:p>
    <w:p w14:paraId="2D71A1B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Do transportu elementów zakotwień i drobnego asortymentu może być użyty dowolny środek transportu spełniający warunki w zakresie obciążenia, kubatury, skrajni, wymagań organizacyjnych i bezpieczeństwa ruchu drogowego.</w:t>
      </w:r>
    </w:p>
    <w:p w14:paraId="7B56A4B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F96D7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5. WYKONANIE ROBÓT</w:t>
      </w:r>
    </w:p>
    <w:p w14:paraId="0CE8A98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5.1. Ogólne wymagania</w:t>
      </w:r>
    </w:p>
    <w:p w14:paraId="54BC3DD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Wykonawca robót powinien dysponować wykwalifikowaną kadrą i  wyposażeniem budowlanym. Roboty mogą być wykonywane przez pracowników, posiadających właściwe kwalifikacje zawodowe , wg wytycznych producenta systemu cięgien oraz pod nadzorem Inżyniera.</w:t>
      </w:r>
    </w:p>
    <w:p w14:paraId="549E2C5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Montaż wieszaków można przeprowadzać po zaakceptowaniu przez Inżyniera programu montażu i regulacji</w:t>
      </w:r>
      <w:r w:rsidR="00263946" w:rsidRPr="00293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wieszaków będącym częścią składową projektu montażu.</w:t>
      </w:r>
    </w:p>
    <w:p w14:paraId="78933A98" w14:textId="72DBCB52" w:rsidR="00986E7B" w:rsidRPr="00293C63" w:rsidRDefault="00181406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Przed rozpoczęciem robót i demontażem wieszaków, należy przeprowadzić pomiar geodezyjny – tzw.  inwentaryzację wysokościową pomostu, która stanowić będzie bazę wyjściową –wysokościową do regulacji ustroju niosącego po zamontowaniu nowych wieszaków.</w:t>
      </w:r>
      <w:r w:rsidRPr="002F6848">
        <w:rPr>
          <w:rFonts w:ascii="Times New Roman" w:hAnsi="Times New Roman"/>
          <w:sz w:val="24"/>
        </w:rPr>
        <w:br/>
      </w:r>
      <w:r w:rsidR="00986E7B" w:rsidRPr="00293C63">
        <w:rPr>
          <w:rFonts w:ascii="Times New Roman" w:eastAsia="Times New Roman" w:hAnsi="Times New Roman" w:cs="Times New Roman"/>
          <w:sz w:val="24"/>
          <w:szCs w:val="24"/>
        </w:rPr>
        <w:t>Proces regulacji wieszaków musi być w sposób ciągły kontrolowany i protokołowany. Kontrola polegać powinna na pomiarze siły naciągowej i na pomiarze wydłużeń wieszaków.</w:t>
      </w:r>
    </w:p>
    <w:p w14:paraId="433BDFA4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5.3. Montaż wieszaków</w:t>
      </w:r>
    </w:p>
    <w:p w14:paraId="6AFF6B52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Wieszaki należy montować w konstrukcji zgodnie ze specyfikacją producenta i Dokumentacją techniczną.</w:t>
      </w:r>
    </w:p>
    <w:p w14:paraId="63C5135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Każdy wieszak musi być odebrany przez Inżyniera.</w:t>
      </w:r>
    </w:p>
    <w:p w14:paraId="1A83AF7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5.4. Etapy regulacji</w:t>
      </w:r>
    </w:p>
    <w:p w14:paraId="48EF77A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Regulacja wieszaków przebiega w następujących etapach :</w:t>
      </w:r>
    </w:p>
    <w:p w14:paraId="25CDC1BF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pierwotna regulacja zgodnie z przyjętą w projekcie długością charakterystyczną wieszaków,</w:t>
      </w:r>
    </w:p>
    <w:p w14:paraId="618E76D4" w14:textId="2231A00B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- regulacja geometrii pomostu po całkowitym </w:t>
      </w:r>
      <w:r w:rsidR="00181406">
        <w:rPr>
          <w:rFonts w:ascii="Times New Roman" w:eastAsia="Times New Roman" w:hAnsi="Times New Roman" w:cs="Times New Roman"/>
          <w:sz w:val="24"/>
          <w:szCs w:val="24"/>
        </w:rPr>
        <w:t>zakończeniu  montażu wieszaków</w:t>
      </w:r>
    </w:p>
    <w:p w14:paraId="317196E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737">
        <w:rPr>
          <w:rFonts w:ascii="Times New Roman" w:eastAsia="Times New Roman" w:hAnsi="Times New Roman" w:cs="Times New Roman"/>
          <w:sz w:val="24"/>
          <w:szCs w:val="24"/>
        </w:rPr>
        <w:t>- ostateczna regulacja po wykonaniu całego wyposażenia.</w:t>
      </w:r>
    </w:p>
    <w:p w14:paraId="6DB8023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Program regulacji powinien określać szczegółowo udział oraz kolejność napinania wieszaków w poszczególnych etapach wykonania.</w:t>
      </w:r>
    </w:p>
    <w:p w14:paraId="473A35C6" w14:textId="6F6227B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Wszystkie operacje związane z procesem regulacji wieszaków należy wykonywać zgodnie z wytycznymi producenta zamontowanego systemu i powinny być nadzorowane przez Inżyniera. Prace należy wykonywać zgodnie z dokumentacją techniczną i technologiczną. W czasie prac należy przestrzegać wymagań zawartych w normach PN-S-10040:1998, PN-91/S-10042, PN-89/S-10050, PN-82/S-10052.</w:t>
      </w:r>
    </w:p>
    <w:p w14:paraId="1F2DCA84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BEFEC6" w14:textId="77777777" w:rsidR="00986E7B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6. KONTROLA JAKOŚCI ROBÓT</w:t>
      </w:r>
    </w:p>
    <w:p w14:paraId="4C40BD15" w14:textId="77777777" w:rsidR="00AD6D89" w:rsidRPr="00293C63" w:rsidRDefault="00AD6D89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A2AF9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6.1. Wymagania ogólne</w:t>
      </w:r>
    </w:p>
    <w:p w14:paraId="7E36E8F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Ogólne wymagania dotyczące kontroli jakości robót podano w SST DM.00.00.00 "Wymagania Ogólne".</w:t>
      </w:r>
    </w:p>
    <w:p w14:paraId="1B94B6B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Badania techniczne mają za zadanie sprawdzenie prawidłowości wykonania i montażu poszczególnych elementów podwieszenia, jakości użytych materiałów oraz prawidłowości wykonania podwieszenia.</w:t>
      </w:r>
    </w:p>
    <w:p w14:paraId="3332093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Badania powinny dotyczyć:</w:t>
      </w:r>
    </w:p>
    <w:p w14:paraId="21980CB9" w14:textId="77777777" w:rsidR="00986E7B" w:rsidRPr="00293C63" w:rsidRDefault="00986E7B" w:rsidP="00986E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materiałów i wyrobów,</w:t>
      </w:r>
    </w:p>
    <w:p w14:paraId="612CE035" w14:textId="77777777" w:rsidR="00986E7B" w:rsidRPr="00293C63" w:rsidRDefault="00986E7B" w:rsidP="00986E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montażu zakotwień cięgien</w:t>
      </w:r>
    </w:p>
    <w:p w14:paraId="11A24AA4" w14:textId="77777777" w:rsidR="00986E7B" w:rsidRPr="007F0737" w:rsidRDefault="00986E7B" w:rsidP="00986E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737">
        <w:rPr>
          <w:rFonts w:ascii="Times New Roman" w:eastAsia="Times New Roman" w:hAnsi="Times New Roman" w:cs="Times New Roman"/>
          <w:sz w:val="24"/>
          <w:szCs w:val="24"/>
        </w:rPr>
        <w:t>regulacji cięgien,</w:t>
      </w:r>
    </w:p>
    <w:p w14:paraId="1A1632F2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Badania materiałów i wyrobów przeprowadzone w zakładzie wytwarzającym, w zasadzie decydują o odbiorze, jednakże zamawiający ma prawo zlecić przeprowadzenie badań w uprawnionym zakładzie badawczym. Stwierdzenie w czasie odbioru technicznego zgodności z wymaganiami wykonanych i przyjętych robót nie zmniejsza odpowiedzialności wykonawcy za stwierdzone w późniejszym okresie wady i niedokładności, nawet jeżeli nie zostały one w czasie odbioru ujawnione. Cechy odbiorcze i oznaczenia powinny być utrzymane przez wykonawcę w stanie nienaruszonym i umożliwiającym w każdej fazie wykonawstwa kontrolę wykonywanych robót.</w:t>
      </w:r>
    </w:p>
    <w:p w14:paraId="60AD3EAF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Wyniki badań powinny być zawarte w odpowiedniej dokumentacji w formie sprawozdań z badań, protokołów</w:t>
      </w:r>
    </w:p>
    <w:p w14:paraId="714AB86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lub wpisów do Dziennika Budowy.</w:t>
      </w:r>
    </w:p>
    <w:p w14:paraId="5A9253A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6.2. Sprawdzenie materiałów i wyrobów</w:t>
      </w:r>
    </w:p>
    <w:p w14:paraId="3A9F81D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 xml:space="preserve">6.2.1. Cięgna </w:t>
      </w:r>
    </w:p>
    <w:p w14:paraId="1444BE9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Dopuszczalne tolerancje wymiarowe długości wieszaków ±6 mm, tolerancja średnicy +0,4 mm. Wymiary winny być zgodne z Dokumentacją techniczną.</w:t>
      </w:r>
    </w:p>
    <w:p w14:paraId="2C517F0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Zakres badań powinien obejmować :</w:t>
      </w:r>
    </w:p>
    <w:p w14:paraId="4D820767" w14:textId="1CE9234E" w:rsidR="00986E7B" w:rsidRPr="00293C63" w:rsidRDefault="00986E7B" w:rsidP="00986E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sprawdzenie zgodności z wymaganiami Aprobaty Technicznej </w:t>
      </w:r>
    </w:p>
    <w:p w14:paraId="1062E38C" w14:textId="77777777" w:rsidR="00986E7B" w:rsidRPr="00293C63" w:rsidRDefault="00986E7B" w:rsidP="00986E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 xml:space="preserve">oględziny zewnętrzne i sprawdzenie wymiarów cięgien </w:t>
      </w:r>
    </w:p>
    <w:p w14:paraId="317C5064" w14:textId="15C0E14A" w:rsidR="00986E7B" w:rsidRPr="007F0737" w:rsidRDefault="00986E7B" w:rsidP="00986E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737">
        <w:rPr>
          <w:rFonts w:ascii="Times New Roman" w:eastAsia="Times New Roman" w:hAnsi="Times New Roman" w:cs="Times New Roman"/>
          <w:sz w:val="24"/>
          <w:szCs w:val="24"/>
        </w:rPr>
        <w:t>Do pomiaru wielkości geometrycznych należy stosować uniwersalne przyrządy pomiarowe: suwmiarki</w:t>
      </w:r>
      <w:r w:rsidR="007F0737" w:rsidRPr="007F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737">
        <w:rPr>
          <w:rFonts w:ascii="Times New Roman" w:eastAsia="Times New Roman" w:hAnsi="Times New Roman" w:cs="Times New Roman"/>
          <w:sz w:val="24"/>
          <w:szCs w:val="24"/>
        </w:rPr>
        <w:t>o dokładności pomiaru 0.1mm i mikrometry o dokładności pomiaru 0.01mm.</w:t>
      </w:r>
    </w:p>
    <w:p w14:paraId="0924DA42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6.2.2. Zakotwienia, łączniki i osłony gwintu</w:t>
      </w:r>
    </w:p>
    <w:p w14:paraId="65D5C5D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Zakres kontroli powinien obejmować:</w:t>
      </w:r>
    </w:p>
    <w:p w14:paraId="55143F05" w14:textId="77777777" w:rsidR="00986E7B" w:rsidRPr="00293C63" w:rsidRDefault="00986E7B" w:rsidP="00986E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oględziny zewnętrzne (sprawdzenie nieuzbrojonym okiem, czy na powierzchni poszczególnych elementów nie ma rys, pęknięć itp.),</w:t>
      </w:r>
    </w:p>
    <w:p w14:paraId="04C28234" w14:textId="77777777" w:rsidR="00986E7B" w:rsidRPr="00293C63" w:rsidRDefault="00986E7B" w:rsidP="00986E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sprawdzenie wymiarów i kształtu (pomiary za pomocą stalowych miarek, szablonów, kątowników, liniału) z określeniem, czy mieszczą się w granicach tolerancji dopuszczonych w dokumentacji</w:t>
      </w:r>
    </w:p>
    <w:p w14:paraId="3509C122" w14:textId="77777777" w:rsidR="00986E7B" w:rsidRPr="00293C63" w:rsidRDefault="00986E7B" w:rsidP="00986E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systemu podwieszenia,</w:t>
      </w:r>
    </w:p>
    <w:p w14:paraId="524310B0" w14:textId="77777777" w:rsidR="00986E7B" w:rsidRPr="00293C63" w:rsidRDefault="00986E7B" w:rsidP="00986E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sprawdzenie materiału (zgodność z wymaganiami w oparciu o atesty),</w:t>
      </w:r>
    </w:p>
    <w:p w14:paraId="71E419E2" w14:textId="77777777" w:rsidR="00986E7B" w:rsidRPr="00293C63" w:rsidRDefault="00986E7B" w:rsidP="00986E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sprawdzenie wzajemnego dostosowania poszczególnych elementów zakotwienia,</w:t>
      </w:r>
    </w:p>
    <w:p w14:paraId="56C1ED29" w14:textId="77777777" w:rsidR="00986E7B" w:rsidRPr="00293C63" w:rsidRDefault="00986E7B" w:rsidP="00986E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sprawdzenie poprawności montażu.</w:t>
      </w:r>
    </w:p>
    <w:p w14:paraId="68B413AF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Do pomiaru wielkości geometrycznych należy stosować uniwersalne przyrządy pomiarowe suwmiarki o dokładności pomiaru 0.1 mm i mikrometry o dokładności pomiaru 0.01mm.</w:t>
      </w:r>
    </w:p>
    <w:p w14:paraId="5F641FF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Płaszczyzny zakotwień cięgien powinny być prostopadłe do osi cięgien.</w:t>
      </w:r>
    </w:p>
    <w:p w14:paraId="1F2AA564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17A753" w14:textId="77777777" w:rsidR="00986E7B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7. OBMIAR ROBÓT</w:t>
      </w:r>
    </w:p>
    <w:p w14:paraId="207AE542" w14:textId="77777777" w:rsidR="00AD6D89" w:rsidRPr="00293C63" w:rsidRDefault="00AD6D89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B9E11B" w14:textId="77777777" w:rsidR="00986E7B" w:rsidRPr="00293C63" w:rsidRDefault="00AD6D89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7.1 </w:t>
      </w:r>
      <w:r w:rsidR="00986E7B" w:rsidRPr="00293C63">
        <w:rPr>
          <w:rFonts w:ascii="Times New Roman" w:eastAsia="Times New Roman" w:hAnsi="Times New Roman" w:cs="Times New Roman"/>
          <w:sz w:val="24"/>
          <w:szCs w:val="24"/>
        </w:rPr>
        <w:t>Ogólne wymagania dotyczące obmiaru robót podano w SST D-M.00.00.00 "Wymagania Ogólne"</w:t>
      </w:r>
    </w:p>
    <w:p w14:paraId="66FD914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Jednostką obmiaru jest 1t zmontowanych wieszaków o określonej nośności wraz z zakotwieniami, osłonami</w:t>
      </w:r>
      <w:r w:rsidR="00270113" w:rsidRPr="00293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3C63">
        <w:rPr>
          <w:rFonts w:ascii="Times New Roman" w:eastAsia="Times New Roman" w:hAnsi="Times New Roman" w:cs="Times New Roman"/>
          <w:sz w:val="24"/>
          <w:szCs w:val="24"/>
        </w:rPr>
        <w:t>na gwinty oraz regulacją.</w:t>
      </w:r>
    </w:p>
    <w:p w14:paraId="28BAA9F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17D894" w14:textId="77777777" w:rsidR="00986E7B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ODBIÓR ROBÓT</w:t>
      </w:r>
    </w:p>
    <w:p w14:paraId="59DC69CD" w14:textId="77777777" w:rsidR="00AD6D89" w:rsidRPr="00293C63" w:rsidRDefault="00AD6D89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D3B49C" w14:textId="77777777" w:rsidR="00986E7B" w:rsidRPr="00293C63" w:rsidRDefault="00AD6D89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8.1 </w:t>
      </w:r>
      <w:r w:rsidR="00986E7B" w:rsidRPr="00293C63">
        <w:rPr>
          <w:rFonts w:ascii="Times New Roman" w:eastAsia="Times New Roman" w:hAnsi="Times New Roman" w:cs="Times New Roman"/>
          <w:sz w:val="24"/>
          <w:szCs w:val="24"/>
        </w:rPr>
        <w:t>Ogólne wymagania dotyczące obmiaru robót podano w SST D-M.00.00.00 "Wymagania Ogólne"</w:t>
      </w:r>
    </w:p>
    <w:p w14:paraId="0FC4CE6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Odbiorom częściowym podlegają :</w:t>
      </w:r>
    </w:p>
    <w:p w14:paraId="0C2EA6C7" w14:textId="77777777" w:rsidR="00986E7B" w:rsidRPr="00293C63" w:rsidRDefault="00986E7B" w:rsidP="00986E7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pręty i akcesoria do montażu sytemu</w:t>
      </w:r>
    </w:p>
    <w:p w14:paraId="74C0C89A" w14:textId="77777777" w:rsidR="00986E7B" w:rsidRPr="00293C63" w:rsidRDefault="00986E7B" w:rsidP="00986E7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sprawdzenie typu zamontowanych prętów,</w:t>
      </w:r>
    </w:p>
    <w:p w14:paraId="22DCB183" w14:textId="77777777" w:rsidR="00986E7B" w:rsidRPr="00293C63" w:rsidRDefault="00986E7B" w:rsidP="00986E7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zgodność tras w poszczególnych przekrojach konstrukcji,</w:t>
      </w:r>
    </w:p>
    <w:p w14:paraId="0792A1EB" w14:textId="77777777" w:rsidR="00986E7B" w:rsidRPr="00293C63" w:rsidRDefault="00986E7B" w:rsidP="00986E7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prostopadłość i pewność zamocowania elementów kotwiących w stosunku do osi cięgien.</w:t>
      </w:r>
    </w:p>
    <w:p w14:paraId="1F5A781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Jeżeli wszystkie badania dały wyniki dodatnie, wykonane roboty należy uznać za zgodne z wymaganiami.</w:t>
      </w:r>
    </w:p>
    <w:p w14:paraId="6CBE857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Jeżeli choć jedno badanie dało wynik ujemny, wykonane roboty należy uznać za niezgodne z wymaganiami</w:t>
      </w:r>
    </w:p>
    <w:p w14:paraId="64120D8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norm i kontraktu. W takiej sytuacji Wykonawca obowiązany jest doprowadzić roboty do zgodności z normą i</w:t>
      </w:r>
    </w:p>
    <w:p w14:paraId="239DC6FE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przedstawić je do ponownego odbioru. 7.</w:t>
      </w:r>
    </w:p>
    <w:p w14:paraId="76E7B4A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Odbiór końcowy całości robót winien być potwierdzony spisaniem protokołu odbioru.</w:t>
      </w:r>
    </w:p>
    <w:p w14:paraId="320AFF6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F3FE6F" w14:textId="77777777" w:rsidR="00986E7B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9. PODSTAWA PŁATNOŚCI</w:t>
      </w:r>
    </w:p>
    <w:p w14:paraId="2D74CC21" w14:textId="77777777" w:rsidR="00AD6D89" w:rsidRPr="00293C63" w:rsidRDefault="00AD6D89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C7E5B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 xml:space="preserve">9.1.Ogólne warunki płatności </w:t>
      </w:r>
    </w:p>
    <w:p w14:paraId="33C5054F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Ogólne warunki płatności podano w SST D-M.00.00.00.</w:t>
      </w:r>
    </w:p>
    <w:p w14:paraId="2869818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9.2.Szczegółowe warunki płatności.</w:t>
      </w:r>
    </w:p>
    <w:p w14:paraId="729B5CC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Cena jednostkowa wykonania robót obejmuje:</w:t>
      </w:r>
    </w:p>
    <w:p w14:paraId="4D44243A" w14:textId="77777777" w:rsidR="00986E7B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prace przygotowawcze,</w:t>
      </w:r>
    </w:p>
    <w:p w14:paraId="013E67FF" w14:textId="03A5E66D" w:rsidR="001B34CB" w:rsidRPr="00293C63" w:rsidRDefault="001B34C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pomiary geodezyjne </w:t>
      </w:r>
      <w:r w:rsidR="007F0737">
        <w:rPr>
          <w:rFonts w:ascii="Times New Roman" w:eastAsia="Times New Roman" w:hAnsi="Times New Roman" w:cs="Times New Roman"/>
          <w:sz w:val="24"/>
          <w:szCs w:val="24"/>
        </w:rPr>
        <w:t xml:space="preserve">pomostu </w:t>
      </w:r>
      <w:r>
        <w:rPr>
          <w:rFonts w:ascii="Times New Roman" w:eastAsia="Times New Roman" w:hAnsi="Times New Roman" w:cs="Times New Roman"/>
          <w:sz w:val="24"/>
          <w:szCs w:val="24"/>
        </w:rPr>
        <w:t>– inwentaryzacja i powykonawcze</w:t>
      </w:r>
    </w:p>
    <w:p w14:paraId="4A2E935F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zapewnienie wszystkich czynników produkcji,</w:t>
      </w:r>
    </w:p>
    <w:p w14:paraId="77D8763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opracowanie Projektu montażu wieszaków i technologii ich regulacji,</w:t>
      </w:r>
    </w:p>
    <w:p w14:paraId="463CA3A7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dostarczenie przygotowanych kompletnych wieszaków wraz z zakotwieniami.</w:t>
      </w:r>
    </w:p>
    <w:p w14:paraId="1F5F1F0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wykonanie rusztowań pomocniczych umożliwiających dostęp do urządzeń kotwiących i ich rozbiórka,</w:t>
      </w:r>
    </w:p>
    <w:p w14:paraId="1F351AF8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montaż i demontaż urządzeń pomocniczych do montażu,</w:t>
      </w:r>
    </w:p>
    <w:p w14:paraId="53585902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sprawdzenie długości i badanie wieszaków oraz zakotwień,</w:t>
      </w:r>
    </w:p>
    <w:p w14:paraId="7F5B956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montaż zakotwień i wieszaków,</w:t>
      </w:r>
    </w:p>
    <w:p w14:paraId="777FEEB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regulacja  cięgien,</w:t>
      </w:r>
    </w:p>
    <w:p w14:paraId="01F65314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- wykonanie niezbędnych badań laboratoryjnych i pomiarów określonych w specyfikacji lub nakazanych</w:t>
      </w:r>
    </w:p>
    <w:p w14:paraId="61DDE35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przez Inżyniera,</w:t>
      </w:r>
    </w:p>
    <w:p w14:paraId="18670F2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Cena jednostkowa obejmuje również zabezpieczenie antykorozyjne i badania związane z wykonywanymi</w:t>
      </w:r>
    </w:p>
    <w:p w14:paraId="44BCD21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pracami. W cenie jednostkowej należy uwzględnić zakotwienia, łączniki i osłony na gwinty.</w:t>
      </w:r>
    </w:p>
    <w:p w14:paraId="1AD37E9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AB307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b/>
          <w:sz w:val="24"/>
          <w:szCs w:val="24"/>
        </w:rPr>
        <w:t>10. PRZEPISY ZWIĄZANE</w:t>
      </w:r>
    </w:p>
    <w:p w14:paraId="486FB42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PN-S-10040:1999 Obiekty mostowe. Konstrukcje betonowe, żelbetowe i sprężone. Wymagania i badania.</w:t>
      </w:r>
    </w:p>
    <w:p w14:paraId="006005DB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PN-S-10042 Obiekty mostowe. Konstrukcje betonowe, żelbetowe i sprężone. Projektowanie.</w:t>
      </w:r>
    </w:p>
    <w:p w14:paraId="7ECD5E6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PN-89/S-10050 Obiekty mostowe. Konstrukcje stalowe. Wymagania i badania.</w:t>
      </w:r>
    </w:p>
    <w:p w14:paraId="27AC5A7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PN-82/S-10052 Obiekty mostowe. Konstrukcje stalowe. Projektowanie.</w:t>
      </w:r>
    </w:p>
    <w:p w14:paraId="1A172115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PN-90/H-01103 Stal. Półwyroby i wyroby hutnicze. Cechowanie barwne.</w:t>
      </w:r>
    </w:p>
    <w:p w14:paraId="045CEFA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PN-87/H-01104 Stal. Półwyroby i wyroby hutnicze. Cechowanie.</w:t>
      </w:r>
    </w:p>
    <w:p w14:paraId="7C62CF6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PN-H-84018 Stal niskostopowa o podwyższonej wytrzymałości. Gatunki.</w:t>
      </w:r>
    </w:p>
    <w:p w14:paraId="75BAA3C9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PN-M-48090:1996 Rusztowania stalowe z elementów składanych do budowy mostów. Wymagania i badania</w:t>
      </w:r>
    </w:p>
    <w:p w14:paraId="142A576C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przy odbiorze zmontowanych rusztowań.</w:t>
      </w:r>
    </w:p>
    <w:p w14:paraId="37689863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lastRenderedPageBreak/>
        <w:t>PN-EN 10002-1:2004 Metale. Próba rozciągania. Metoda badania w temperaturze otoczenia.</w:t>
      </w:r>
    </w:p>
    <w:p w14:paraId="42AAD2C0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PN-EN 10020:2003 Definicja i klasyfikacja gatunków stali</w:t>
      </w:r>
    </w:p>
    <w:p w14:paraId="2E63DFD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PN-EN 10021:1997 Ogólne techniczne warunki dostaw stali i wyrobów stalowych.</w:t>
      </w:r>
    </w:p>
    <w:p w14:paraId="488F6857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PN-EN10025-1:2007 Wyroby walcowane na gorąco ze stali konstrukcyjnych. Część 1: Ogólne warunki</w:t>
      </w:r>
    </w:p>
    <w:p w14:paraId="40A2A9A6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techniczne dostawy</w:t>
      </w:r>
    </w:p>
    <w:p w14:paraId="3B53093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PN-EN10025-2:2007 Wyroby walcowane na gorąco ze stali konstrukcyjnych. Część 2: Warunki techniczne</w:t>
      </w:r>
    </w:p>
    <w:p w14:paraId="7B946601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dostawy stali konstrukcyjnych niestopowych</w:t>
      </w:r>
    </w:p>
    <w:p w14:paraId="071A1FF7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PN-EN 10027-1:2005(U) Systemy oznaczania stali. Część 1: Znaki stali</w:t>
      </w:r>
    </w:p>
    <w:p w14:paraId="1048F3E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PN-EN 10027-2:1994 Systemy oznaczania stali. System cyfrowy</w:t>
      </w:r>
    </w:p>
    <w:p w14:paraId="59C21FCA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10.2. Inne dokumenty</w:t>
      </w:r>
    </w:p>
    <w:p w14:paraId="074A62AD" w14:textId="77777777" w:rsidR="00986E7B" w:rsidRPr="00293C63" w:rsidRDefault="00986E7B" w:rsidP="00986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C63">
        <w:rPr>
          <w:rFonts w:ascii="Times New Roman" w:eastAsia="Times New Roman" w:hAnsi="Times New Roman" w:cs="Times New Roman"/>
          <w:sz w:val="24"/>
          <w:szCs w:val="24"/>
        </w:rPr>
        <w:t>ROZPORZĄDZENIE MINISTRA TRANSPORTU I GOSPODARKI MORSKIEJ z dnia 30 maja 2000 r. w sprawie warunków technicznych, jakim powinny odpowiadać drogowe obiekty inżynierskie i ich usytuowanie. (Dz. U. Nr 63 poz. 735 - z dnia 3.08 2000 r.)</w:t>
      </w:r>
    </w:p>
    <w:p w14:paraId="4BB8359A" w14:textId="77777777" w:rsidR="002854C7" w:rsidRDefault="002854C7">
      <w:pPr>
        <w:rPr>
          <w:rFonts w:ascii="Times New Roman" w:hAnsi="Times New Roman" w:cs="Times New Roman"/>
          <w:sz w:val="24"/>
          <w:szCs w:val="24"/>
        </w:rPr>
      </w:pPr>
    </w:p>
    <w:p w14:paraId="39B141E2" w14:textId="3BF92BD4" w:rsidR="000530E0" w:rsidRPr="00267B9A" w:rsidRDefault="000530E0" w:rsidP="000530E0">
      <w:pPr>
        <w:widowControl w:val="0"/>
        <w:shd w:val="clear" w:color="auto" w:fill="FFFFFF"/>
        <w:tabs>
          <w:tab w:val="left" w:pos="2268"/>
        </w:tabs>
        <w:autoSpaceDE w:val="0"/>
        <w:autoSpaceDN w:val="0"/>
        <w:adjustRightInd w:val="0"/>
        <w:spacing w:before="262"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lastRenderedPageBreak/>
        <w:br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t>M-14.01.02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  <w:lang w:eastAsia="pl-PL"/>
        </w:rPr>
        <w:tab/>
        <w:t>KONSTRUKCJE STALOWE ZE STALI  S355J2</w:t>
      </w:r>
    </w:p>
    <w:p w14:paraId="60395670" w14:textId="77777777" w:rsidR="000530E0" w:rsidRPr="00267B9A" w:rsidRDefault="000530E0" w:rsidP="000530E0">
      <w:pPr>
        <w:widowControl w:val="0"/>
        <w:shd w:val="clear" w:color="auto" w:fill="FFFFFF"/>
        <w:tabs>
          <w:tab w:val="left" w:pos="2268"/>
        </w:tabs>
        <w:autoSpaceDE w:val="0"/>
        <w:autoSpaceDN w:val="0"/>
        <w:adjustRightInd w:val="0"/>
        <w:spacing w:before="262"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>1. WSTĘP</w:t>
      </w:r>
    </w:p>
    <w:p w14:paraId="12B5F0A4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Przedmiot Specyfikacji Technicznej Wykonania i Odbioru Robót Budowlanych</w:t>
      </w:r>
    </w:p>
    <w:p w14:paraId="68DD70E8" w14:textId="77777777" w:rsidR="000530E0" w:rsidRPr="00267B9A" w:rsidRDefault="000530E0" w:rsidP="000530E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Przedmiotem niniejszej Specyfikacji Technicznej Wykonania i Odbioru Robót Budowlanych (zwanej dalej ST) są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wymagania dotyczące wykonania i odbioru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robót </w:t>
      </w:r>
      <w:r w:rsidRPr="0029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zadania </w:t>
      </w:r>
      <w:proofErr w:type="spellStart"/>
      <w:r w:rsidRPr="00267B9A">
        <w:rPr>
          <w:rFonts w:ascii="Times New Roman" w:eastAsia="Times New Roman" w:hAnsi="Times New Roman" w:cs="Times New Roman"/>
          <w:sz w:val="20"/>
          <w:szCs w:val="20"/>
          <w:lang w:eastAsia="pl-PL"/>
        </w:rPr>
        <w:t>pt</w:t>
      </w:r>
      <w:proofErr w:type="spellEnd"/>
      <w:r w:rsidRPr="00267B9A">
        <w:rPr>
          <w:rFonts w:ascii="Times New Roman" w:hAnsi="Times New Roman" w:cs="Times New Roman"/>
          <w:bCs/>
          <w:sz w:val="20"/>
          <w:szCs w:val="20"/>
        </w:rPr>
        <w:t xml:space="preserve"> Remont kładki dla pieszych „Niziny nad Al. Jana Pawła II w Bydgoszczy” </w:t>
      </w:r>
    </w:p>
    <w:p w14:paraId="1241705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8071D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2"/>
          <w:sz w:val="20"/>
          <w:szCs w:val="20"/>
          <w:lang w:eastAsia="pl-PL"/>
        </w:rPr>
        <w:t>Zakres stosowania ST</w:t>
      </w:r>
    </w:p>
    <w:p w14:paraId="219BCE4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Specyfikacja jest stosowana jako dokument przetargowy i kontraktowy przy zlecaniu i realizacji Robót wymienionych w punkcie 1.1.</w:t>
      </w:r>
    </w:p>
    <w:p w14:paraId="71442704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  <w:t>Zakres robót objętych ST</w:t>
      </w:r>
    </w:p>
    <w:p w14:paraId="5E99C66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Ustalenia zawarte w niniejszej specyfikacji dotyczą zasad prowadzenia robót związanych z wytworzeniem,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montażem i odbiorem elementów stalowych ustrojów niosących obiektów inżynierskich.</w:t>
      </w:r>
    </w:p>
    <w:p w14:paraId="4C5C4FE1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4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  <w:t>Określenia podstawowe</w:t>
      </w:r>
    </w:p>
    <w:p w14:paraId="0C714003" w14:textId="77777777" w:rsidR="000530E0" w:rsidRPr="00267B9A" w:rsidRDefault="000530E0" w:rsidP="000530E0">
      <w:pPr>
        <w:widowControl w:val="0"/>
        <w:numPr>
          <w:ilvl w:val="0"/>
          <w:numId w:val="1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118" w:after="0" w:line="238" w:lineRule="exact"/>
        <w:ind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Komisja Kwalifikacyjna Ministerstwa Infrastruktury - organ MI nadający prawo wykonywania mostów drogowych, pieszych i kolejowych o konstrukcji stalowej przedsiębiorstwom wytwarzającym konstrukcje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i wykonującym montaże i remonty mostów (Sekretariat Komisji - Warszawa, ul. Jagiellońska 89).</w:t>
      </w:r>
    </w:p>
    <w:p w14:paraId="6FB15B53" w14:textId="77777777" w:rsidR="000530E0" w:rsidRPr="00267B9A" w:rsidRDefault="000530E0" w:rsidP="000530E0">
      <w:pPr>
        <w:widowControl w:val="0"/>
        <w:numPr>
          <w:ilvl w:val="0"/>
          <w:numId w:val="1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118" w:after="0" w:line="238" w:lineRule="exact"/>
        <w:ind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Kontrola wewnętrzna - kontrola przeprowadzona przez wytwórcę wg własnych procedur w celu oceny,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czy wyroby określone tą sama specyfiką wyrobu i wykonane wg tego samego procesu wytwarzania spełniają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wymagania podane w zamówieniu.</w:t>
      </w:r>
    </w:p>
    <w:p w14:paraId="02096DC0" w14:textId="77777777" w:rsidR="000530E0" w:rsidRPr="00267B9A" w:rsidRDefault="000530E0" w:rsidP="000530E0">
      <w:pPr>
        <w:widowControl w:val="0"/>
        <w:numPr>
          <w:ilvl w:val="0"/>
          <w:numId w:val="1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118" w:after="0" w:line="23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Kontrola odbiorcza - kontrola przeprowadzona przed wysyłką, wg specyfikacji wyrobu, na wyrobach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mających stanowić dostawę lub na partiach wyrobów, których część ma stanowić dostawę, w celu sprawdzenia,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czy te wyroby spełniają wymagania podane w zmówieniu.</w:t>
      </w:r>
    </w:p>
    <w:p w14:paraId="3EC4161F" w14:textId="77777777" w:rsidR="000530E0" w:rsidRPr="00267B9A" w:rsidRDefault="000530E0" w:rsidP="000530E0">
      <w:pPr>
        <w:widowControl w:val="0"/>
        <w:numPr>
          <w:ilvl w:val="0"/>
          <w:numId w:val="1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118" w:after="0" w:line="238" w:lineRule="exact"/>
        <w:ind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Świadectwo odbioru-dokument sporządzony w oparciu o kontrolę i badania odbiorcze przeprowadzone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podstawie wymagań zamówienia i/lub oficjalnych aktów prawnych i związanych z nim warunków technicznych</w:t>
      </w:r>
    </w:p>
    <w:p w14:paraId="03918606" w14:textId="77777777" w:rsidR="000530E0" w:rsidRPr="00267B9A" w:rsidRDefault="000530E0" w:rsidP="00053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p w14:paraId="00CF47BC" w14:textId="77777777" w:rsidR="000530E0" w:rsidRPr="00267B9A" w:rsidRDefault="000530E0" w:rsidP="000530E0">
      <w:pPr>
        <w:widowControl w:val="0"/>
        <w:numPr>
          <w:ilvl w:val="0"/>
          <w:numId w:val="14"/>
        </w:numPr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118" w:after="0" w:line="23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Świadectwo odbioru 3.1. - Dokument wystawiony przez wytwórcę, w którym stwierdza on, że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dostarczone wyroby są zgodne z wymaganiami podanymi w zamówieniu i podaje wyniki badań.</w:t>
      </w:r>
    </w:p>
    <w:p w14:paraId="2AFFA993" w14:textId="77777777" w:rsidR="000530E0" w:rsidRPr="00267B9A" w:rsidRDefault="000530E0" w:rsidP="000530E0">
      <w:pPr>
        <w:widowControl w:val="0"/>
        <w:numPr>
          <w:ilvl w:val="0"/>
          <w:numId w:val="14"/>
        </w:numPr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118" w:after="0" w:line="238" w:lineRule="exact"/>
        <w:ind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Świadectwo odbioru 3.1.B - Dokument wystawiony przez wydział kontroli wytwórcy, niezależny od wydziału produkcyjnego i potwierdzony przez upoważnionego przedstawiciela wytwórcy, niezależnego od wydziału produkcyjnego.</w:t>
      </w:r>
    </w:p>
    <w:p w14:paraId="2D1941AC" w14:textId="77777777" w:rsidR="000530E0" w:rsidRPr="00267B9A" w:rsidRDefault="000530E0" w:rsidP="000530E0">
      <w:pPr>
        <w:widowControl w:val="0"/>
        <w:numPr>
          <w:ilvl w:val="0"/>
          <w:numId w:val="14"/>
        </w:numPr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118" w:after="0" w:line="23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Deklaracja zgodności z zamówieniem „rodzaj 2.1” – dokument, w którym wytwórca stwierdza, że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dostarczone wyroby są zgodne z wymaganiami podanymi w zamówieniu, bez podania wyników badań.</w:t>
      </w:r>
    </w:p>
    <w:p w14:paraId="3CF93D96" w14:textId="77777777" w:rsidR="000530E0" w:rsidRPr="00267B9A" w:rsidRDefault="000530E0" w:rsidP="000530E0">
      <w:pPr>
        <w:widowControl w:val="0"/>
        <w:numPr>
          <w:ilvl w:val="0"/>
          <w:numId w:val="14"/>
        </w:numPr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118" w:after="0" w:line="23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Atest „rodzaj 2.2” - Dokument, w którym wytwórca stwierdza, ze dostarczone wyroby są zgodne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z wymaganiami podanymi w zamówieniu i przedstawia wyniki badań uzyskane podczas kontroli wewnętrznej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wyrobów.</w:t>
      </w:r>
    </w:p>
    <w:p w14:paraId="40BC7A5F" w14:textId="77777777" w:rsidR="000530E0" w:rsidRPr="00267B9A" w:rsidRDefault="000530E0" w:rsidP="000530E0">
      <w:pPr>
        <w:widowControl w:val="0"/>
        <w:numPr>
          <w:ilvl w:val="0"/>
          <w:numId w:val="14"/>
        </w:numPr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125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Łącznik ścinany – element konstrukcyjny służący do przenoszenia ścinania między betonem i stalą.</w:t>
      </w:r>
    </w:p>
    <w:p w14:paraId="19AF6CA0" w14:textId="77777777" w:rsidR="000530E0" w:rsidRPr="00267B9A" w:rsidRDefault="000530E0" w:rsidP="00053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p w14:paraId="79E6EEFE" w14:textId="77777777" w:rsidR="000530E0" w:rsidRPr="00267B9A" w:rsidRDefault="000530E0" w:rsidP="000530E0">
      <w:pPr>
        <w:widowControl w:val="0"/>
        <w:numPr>
          <w:ilvl w:val="0"/>
          <w:numId w:val="15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before="118" w:after="0" w:line="238" w:lineRule="exact"/>
        <w:ind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Sworzeń – szczególny rodzaj łącznika w kształcie trzpienia z główką, który jest przyspawany bezpośrednio do górnej powierzchni stalowego dźwigara.</w:t>
      </w:r>
    </w:p>
    <w:p w14:paraId="2B6B814F" w14:textId="77777777" w:rsidR="000530E0" w:rsidRPr="00267B9A" w:rsidRDefault="000530E0" w:rsidP="000530E0">
      <w:pPr>
        <w:widowControl w:val="0"/>
        <w:numPr>
          <w:ilvl w:val="0"/>
          <w:numId w:val="15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before="235" w:after="0" w:line="238" w:lineRule="exact"/>
        <w:ind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Pozostałe określenia podstawowe są zgodne z obowiązującymi, odpowiednimi polskimi normami i z definicjami podanymi w D-M-00.00.00 „Wymagania ogólne” [1] pkt 1.4.</w:t>
      </w:r>
    </w:p>
    <w:p w14:paraId="564C711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4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1.5.Ogólne wymagania dotyczące robót</w:t>
      </w:r>
    </w:p>
    <w:p w14:paraId="4D9A69F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2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Ogólne wymagania dotyczące robót podano w D-M-00.00.00 „Wymagania ogólne” [1], pkt 1.5.</w:t>
      </w:r>
    </w:p>
    <w:p w14:paraId="37DF61C6" w14:textId="77777777" w:rsidR="000530E0" w:rsidRPr="00267B9A" w:rsidRDefault="000530E0" w:rsidP="000530E0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842" w:bottom="775" w:left="1418" w:header="708" w:footer="708" w:gutter="0"/>
          <w:cols w:space="60"/>
          <w:noEndnote/>
        </w:sectPr>
      </w:pPr>
    </w:p>
    <w:p w14:paraId="0FB6C23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497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lastRenderedPageBreak/>
        <w:t>2. MATERIAŁY</w:t>
      </w:r>
    </w:p>
    <w:p w14:paraId="7146B224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2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Ogólne wymagania dotyczące materiałów</w:t>
      </w:r>
    </w:p>
    <w:p w14:paraId="402D055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0" w:line="238" w:lineRule="exact"/>
        <w:ind w:right="80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Ogólne wymagania dotyczące materiałów, ich pozyskiwania i składowania, podano w D-M-00.00.00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„Wymagania ogólne” [1] pkt 2.</w:t>
      </w:r>
    </w:p>
    <w:p w14:paraId="1A31C02E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Akceptowanie użytych materiałów</w:t>
      </w:r>
    </w:p>
    <w:p w14:paraId="01A670B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Akceptacja zgłoszonych w programach wytwarzania i montażu dostawców materiałów nie oznacza akceptacji</w:t>
      </w:r>
    </w:p>
    <w:p w14:paraId="693DF0D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materiałów.</w:t>
      </w:r>
    </w:p>
    <w:p w14:paraId="084C7CD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Wytwórca jest zobowiązany do dokumentowania odpowiedniej jakości wszystkich partii materiałów.</w:t>
      </w:r>
    </w:p>
    <w:p w14:paraId="795CF24E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4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1"/>
          <w:sz w:val="20"/>
          <w:szCs w:val="20"/>
          <w:lang w:eastAsia="pl-PL"/>
        </w:rPr>
        <w:t>Stal konstrukcyjna</w:t>
      </w:r>
    </w:p>
    <w:p w14:paraId="7DC883C2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55" w:after="0" w:line="317" w:lineRule="exact"/>
        <w:ind w:right="80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2.3.1.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Gatunek stali konstrukcyjnej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Do wykonania mostowej konstrukcji stalowej zastosowano stal S355J2 wg PN-EN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PN-EN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 10025-3[93]</w:t>
      </w:r>
    </w:p>
    <w:p w14:paraId="1073993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98"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Stal powinna mieć udarność nie mniejszą niż 40 J sprawdzaną w temperaturze -20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vertAlign w:val="superscript"/>
          <w:lang w:eastAsia="pl-PL"/>
        </w:rPr>
        <w:t>0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C (na próbkach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Charpy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 V)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oraz klasę P6 badań na rozwarstwienie wg SEL 072-77 wg BN-0601-05 lub zamiennie potwierdzające odpowiednik co najmniej P6.</w:t>
      </w:r>
    </w:p>
    <w:p w14:paraId="3DC8E669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18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2.3.2.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Tryb postępowania przy dostawach stali</w:t>
      </w:r>
    </w:p>
    <w:p w14:paraId="5F3C1C6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77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Wyroby ze stali konstrukcyjnej przeznaczone do wytworzenia stalowej konstrukcji mostowej powinny:</w:t>
      </w:r>
    </w:p>
    <w:p w14:paraId="201AF948" w14:textId="77777777" w:rsidR="000530E0" w:rsidRPr="00267B9A" w:rsidRDefault="000530E0" w:rsidP="000530E0">
      <w:pPr>
        <w:widowControl w:val="0"/>
        <w:numPr>
          <w:ilvl w:val="0"/>
          <w:numId w:val="1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posiadać atest 3.1.B wg PN-EN 10204:2004[51].</w:t>
      </w:r>
    </w:p>
    <w:p w14:paraId="45DA12C7" w14:textId="77777777" w:rsidR="000530E0" w:rsidRPr="00267B9A" w:rsidRDefault="000530E0" w:rsidP="000530E0">
      <w:pPr>
        <w:widowControl w:val="0"/>
        <w:numPr>
          <w:ilvl w:val="0"/>
          <w:numId w:val="1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mieć wybite znaki cechowania, oznaczenia cechowania kolorowego, kolorowych przywieszek ze znakami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zgodnie z PN-EN 10025-1:2004[24],</w:t>
      </w:r>
    </w:p>
    <w:p w14:paraId="5A0F2B0B" w14:textId="77777777" w:rsidR="000530E0" w:rsidRPr="00267B9A" w:rsidRDefault="000530E0" w:rsidP="000530E0">
      <w:pPr>
        <w:widowControl w:val="0"/>
        <w:numPr>
          <w:ilvl w:val="0"/>
          <w:numId w:val="1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spełniać wymagania określone w normach przedmiotowych.</w:t>
      </w:r>
    </w:p>
    <w:p w14:paraId="12F31B2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Dodatkowo wytwórca (Huta) powinna posiadać wdrożony system zapewnienia jakości ISO oraz certyfikat hutniczy typu 3.1. zgodny z PN-EN 10204[51].</w:t>
      </w:r>
    </w:p>
    <w:p w14:paraId="1365EFC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Badania stali przeprowadza personel wytwórcy w hucie lub zakładzie wytwarzającym konstrukcję. Rodzaje dokumentów kontrolnych stanowiących zaświadczenie o wynikach badań przekazywanych zamawiającemu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wykonanych zgodnie z zamówieniem określa norma PN-EN 10204:2004[51].</w:t>
      </w:r>
    </w:p>
    <w:p w14:paraId="48AB7C41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18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2.3.3.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Wyroby ze stali konstrukcyjnej</w:t>
      </w:r>
    </w:p>
    <w:p w14:paraId="75CAABD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77" w:after="0" w:line="238" w:lineRule="exact"/>
        <w:ind w:right="121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Wyroby ze stali przeznaczone do wytworzenia konstrukcji stalowej muszą spełniać wymagania: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a)być udokumentowane certyfikatem kontroli b)mieć trwałe ocechowanie zgodne z zamówieniem</w:t>
      </w:r>
    </w:p>
    <w:p w14:paraId="7B2F5C5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c)mieć wybite znaki cechowania, oznaczenia kolorowego, kolorowych przywieszek ze znakami zgodnie z PN-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H-01102[91].</w:t>
      </w:r>
    </w:p>
    <w:p w14:paraId="62F5DAD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Oznaczenia i cechy muszą być zachowane w całym procesie wytwarzania konstrukcji. Znaki powinny być umieszczane w takich miejscach, aby były widoczne po zmontowaniu konstrukcji na placu budowy. Cechy odbiorcze i znaki pomiarowe powinny być utrzymywane w stanie nienaruszonym i umożliwiającym w każdej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fazie wykonawstwa identyfikację elementów i kontrolę wykonywania robót. Elementy nie mające oryginalnego znaku powinny być oznakowane i potwierdzone znakiem kontroli jakości wytwórni.</w:t>
      </w:r>
    </w:p>
    <w:p w14:paraId="0CD9E365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8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Materiały spawalnicze</w:t>
      </w:r>
    </w:p>
    <w:p w14:paraId="1DF5596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77"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Zamówienia na materiały spawalnicze składa Wytwórca stalowej konstrukcji mostowej u zaakceptowanych przez Inżyniera Wytwórców tych materiałów. Na Wytwórcy konstrukcji ciąży obowiązek egzekwowania od dostawców i przechowywania atestów potwierdzających spełnienie wymagań postawionych w normie przedmiotowej dotyczącej danego wyrobu lub materiału. Atesty muszą być przedstawione wraz z dostawą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każdej partii materiałów. Badania, które warunkują wystawienie atestów Wytwórca materiałów spawalniczych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przeprowadza na własny koszt. Materiały pochodzące z zapasów Wytwórcy powinny być atestowane w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niezależnym laboratorium zaakceptowanym przez Inżyniera na koszt własny Wytwórcy konstrukcji.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Spełnione muszą być wymagania następujących norm przedmiotowych: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-     dla elektrod otulonych wg PN-EN 757[68], PN-EN 499[72], PN-EN ISO 2560[95]</w:t>
      </w:r>
    </w:p>
    <w:p w14:paraId="6872C736" w14:textId="77777777" w:rsidR="000530E0" w:rsidRPr="00267B9A" w:rsidRDefault="000530E0" w:rsidP="000530E0">
      <w:pPr>
        <w:widowControl w:val="0"/>
        <w:shd w:val="clear" w:color="auto" w:fill="FFFFFF"/>
        <w:tabs>
          <w:tab w:val="left" w:pos="5998"/>
        </w:tabs>
        <w:autoSpaceDE w:val="0"/>
        <w:autoSpaceDN w:val="0"/>
        <w:adjustRightInd w:val="0"/>
        <w:spacing w:before="36" w:after="0" w:line="216" w:lineRule="exact"/>
        <w:ind w:left="334" w:firstLine="312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ab/>
      </w:r>
    </w:p>
    <w:p w14:paraId="16514ED1" w14:textId="77777777" w:rsidR="000530E0" w:rsidRPr="00267B9A" w:rsidRDefault="000530E0" w:rsidP="000530E0">
      <w:pPr>
        <w:widowControl w:val="0"/>
        <w:shd w:val="clear" w:color="auto" w:fill="FFFFFF"/>
        <w:tabs>
          <w:tab w:val="left" w:pos="5998"/>
        </w:tabs>
        <w:autoSpaceDE w:val="0"/>
        <w:autoSpaceDN w:val="0"/>
        <w:adjustRightInd w:val="0"/>
        <w:spacing w:before="36" w:after="0" w:line="216" w:lineRule="exact"/>
        <w:ind w:left="334" w:firstLine="3127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1409" w:bottom="797" w:left="852" w:header="708" w:footer="708" w:gutter="0"/>
          <w:cols w:space="60"/>
          <w:noEndnote/>
        </w:sectPr>
      </w:pPr>
    </w:p>
    <w:p w14:paraId="4849667E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54"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druty spawalnicze wg: PN EN 440[69], PN-EN 756[68], PN-EN 1668[70], PN-EN 758 [67], PN-EN 12535[71], PN-EN 12072[96]</w:t>
      </w:r>
    </w:p>
    <w:p w14:paraId="42EDBCF3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dla topników wg PN-EN 760[66]</w:t>
      </w:r>
    </w:p>
    <w:p w14:paraId="35769390" w14:textId="77777777" w:rsidR="000530E0" w:rsidRPr="00267B9A" w:rsidRDefault="000530E0" w:rsidP="000530E0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201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dla gazów wg PN-EN 439[65]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Do każdej partii wyrobu Wykonawca wystawi zaświadczenie zawierające co najmniej:</w:t>
      </w:r>
    </w:p>
    <w:p w14:paraId="2107DAA0" w14:textId="77777777" w:rsidR="000530E0" w:rsidRPr="00267B9A" w:rsidRDefault="000530E0" w:rsidP="000530E0">
      <w:pPr>
        <w:widowControl w:val="0"/>
        <w:numPr>
          <w:ilvl w:val="0"/>
          <w:numId w:val="17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datę wystawienia zaświadczenia</w:t>
      </w:r>
    </w:p>
    <w:p w14:paraId="455AE166" w14:textId="77777777" w:rsidR="000530E0" w:rsidRPr="00267B9A" w:rsidRDefault="000530E0" w:rsidP="000530E0">
      <w:pPr>
        <w:widowControl w:val="0"/>
        <w:numPr>
          <w:ilvl w:val="0"/>
          <w:numId w:val="17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nazwę i adres Wytwórni</w:t>
      </w:r>
    </w:p>
    <w:p w14:paraId="4A85E583" w14:textId="77777777" w:rsidR="000530E0" w:rsidRPr="00267B9A" w:rsidRDefault="000530E0" w:rsidP="000530E0">
      <w:pPr>
        <w:widowControl w:val="0"/>
        <w:numPr>
          <w:ilvl w:val="0"/>
          <w:numId w:val="17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oznaczenie wyrobu wg norm przedmiotowych</w:t>
      </w:r>
    </w:p>
    <w:p w14:paraId="0DC2BC2B" w14:textId="77777777" w:rsidR="000530E0" w:rsidRPr="00267B9A" w:rsidRDefault="000530E0" w:rsidP="000530E0">
      <w:pPr>
        <w:widowControl w:val="0"/>
        <w:numPr>
          <w:ilvl w:val="0"/>
          <w:numId w:val="17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masę netto wyrobu lub liczbę sztuk</w:t>
      </w:r>
    </w:p>
    <w:p w14:paraId="02B96E7A" w14:textId="77777777" w:rsidR="000530E0" w:rsidRPr="00267B9A" w:rsidRDefault="000530E0" w:rsidP="000530E0">
      <w:pPr>
        <w:widowControl w:val="0"/>
        <w:numPr>
          <w:ilvl w:val="0"/>
          <w:numId w:val="17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wyniki badań</w:t>
      </w:r>
    </w:p>
    <w:p w14:paraId="1ED00248" w14:textId="77777777" w:rsidR="000530E0" w:rsidRPr="00267B9A" w:rsidRDefault="000530E0" w:rsidP="000530E0">
      <w:pPr>
        <w:widowControl w:val="0"/>
        <w:numPr>
          <w:ilvl w:val="0"/>
          <w:numId w:val="17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i pieczęć Wytwórni</w:t>
      </w:r>
    </w:p>
    <w:p w14:paraId="2CF4545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Wytwórca powinien przestrzegać okresów ważności stosowania elektrod według gwarancji dostawcy. Do spawania stali należy stosować elektrody lub drut zapewniający wykonanie spoiny o parametrach nie gorszych niż materiał podstawowy. Użycie elektrod, na których powstały tzw. wykwity białych kryształów jest zabronione.</w:t>
      </w:r>
    </w:p>
    <w:p w14:paraId="345418FF" w14:textId="77777777" w:rsidR="000530E0" w:rsidRPr="00267B9A" w:rsidRDefault="000530E0" w:rsidP="000530E0">
      <w:pPr>
        <w:widowControl w:val="0"/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235" w:after="0" w:line="238" w:lineRule="exact"/>
        <w:ind w:right="56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>SPRZĘT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3.1.Ogólne wymagania dotyczące sprzętu</w:t>
      </w:r>
    </w:p>
    <w:p w14:paraId="194FB97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121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Ogólne wymagania dotyczące sprzętu podano w D-M-00.00.00 „Wymagania ogólne”[1], pkt 3.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 do wykonania robót musi uzyskać akceptację Inżyniera.</w:t>
      </w:r>
    </w:p>
    <w:p w14:paraId="228BDBD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pl-PL"/>
        </w:rPr>
        <w:t>3.2. Sprzęt do wykonania robót</w:t>
      </w:r>
    </w:p>
    <w:p w14:paraId="6A7E4C8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Wytwórca konstrukcji w programie wytwarzania i Wykonawca w programie montażu obowiązani są do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przedstawienia Inżynierowi do akceptacji wykazu zasadniczego sprzętu. Wykonawca na żądanie Inżyniera jest zobowiązany do próbnego użycia sprzętu w celu sprawdzenia jego przydatności/użyteczności. Sprawdzenie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powinno odbywać się w obecności przedstawiciela Inżyniera. Do prostowania i gięcia rur, blach grubych,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uniwersalnych, płaskowników i kształtowników Wytwórca powinien stosować taki sprzęt, aby były zachowane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zasady podane w PN-89/S-10050[6] pkt. 2.4.1.2.</w:t>
      </w:r>
    </w:p>
    <w:p w14:paraId="0A4ACD6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Sprzęt spawalniczy powinien umożliwiać wykonanie złączy spawanych zgodnie z technologią spawania i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dokumentacją konstrukcyjną. Jego stan techniczny powinien zapewnić utrzymanie określonych parametrów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spawania, przy czym wahania naprężenia i napięci prądu podczas spawania nie mogą przekraczać 10%.</w:t>
      </w:r>
    </w:p>
    <w:p w14:paraId="72B7CE7F" w14:textId="77777777" w:rsidR="000530E0" w:rsidRPr="00267B9A" w:rsidRDefault="000530E0" w:rsidP="000530E0">
      <w:pPr>
        <w:widowControl w:val="0"/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2"/>
          <w:sz w:val="20"/>
          <w:szCs w:val="20"/>
          <w:lang w:eastAsia="pl-PL"/>
        </w:rPr>
        <w:t>TRANSPORT</w:t>
      </w:r>
    </w:p>
    <w:p w14:paraId="1079E0AA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  <w:t>Ogólne wymagania dotyczące transportu</w:t>
      </w:r>
    </w:p>
    <w:p w14:paraId="2EAC9D6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Ogólne wymagania dotyczące transportu podano w D-M-00.00.00 „Wymagania ogólne”[1], pkt 4.</w:t>
      </w:r>
    </w:p>
    <w:p w14:paraId="2F1FEC89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  <w:t>Transport dostawa i składowanie</w:t>
      </w:r>
    </w:p>
    <w:p w14:paraId="76C2155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5" w:after="0" w:line="24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Wszystkie elementy konstrukcji powinny być ładowane na środki transportu w ten sposób, aby mogły być transportowane i rozładowywane bez powstania nadmiernych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naprężeń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, deformacji lub uszkodzeń. Zalecane jest transportowanie konstrukcji w takiej pozycji, w jakiej będzie eksploatowana. Szczególną uwagę należy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zwracać w trakcie transportu na następujące elementy:</w:t>
      </w:r>
    </w:p>
    <w:p w14:paraId="0EBA8993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elementy muszą być zabezpieczone przed możliwością przesunięcia, zniekształcenia, przewrócenia się lub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ześlizgnięcia w trakcie transportu,</w:t>
      </w:r>
    </w:p>
    <w:p w14:paraId="253C7863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ze względu na możliwość wyboczenia należy odpowiednio usztywnić elementy wiotkie na czas załadunku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transportu,</w:t>
      </w:r>
    </w:p>
    <w:p w14:paraId="1BE33958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drobne elementy muszą być jednoznacznie oznakowane i umieszczone w miejscu zamocowania przy pomocy śrub montażowych,</w:t>
      </w:r>
    </w:p>
    <w:p w14:paraId="771BB477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elementy drobnowymiarowe powinny być przewożone w zamkniętych pojemnikach,</w:t>
      </w:r>
    </w:p>
    <w:p w14:paraId="7CE72EB7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dźwigary powinny być transportowane w pozycji pionowej i ta pozycja powinna być zachowana we wszystkich fazach transportu i montażu konstrukcji,</w:t>
      </w:r>
    </w:p>
    <w:p w14:paraId="4BF81B7D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pewnych przypadkach  mogą być one transportowane w innej pozycji jeśli będą odpowiednio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zabezpieczone przed utratą stateczności i innymi uszkodzeniami, po zatwierdzeniu przez Inżyniera.</w:t>
      </w:r>
    </w:p>
    <w:p w14:paraId="084371B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92" w:after="0" w:line="240" w:lineRule="auto"/>
        <w:ind w:left="2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6F25A5" w14:textId="77777777" w:rsidR="000530E0" w:rsidRPr="00267B9A" w:rsidRDefault="000530E0" w:rsidP="000530E0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40" w:lineRule="auto"/>
        <w:ind w:left="22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842" w:bottom="775" w:left="1418" w:header="708" w:footer="708" w:gutter="0"/>
          <w:cols w:space="60"/>
          <w:noEndnote/>
        </w:sectPr>
      </w:pPr>
      <w:r w:rsidRPr="00267B9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ab/>
      </w:r>
    </w:p>
    <w:p w14:paraId="2903F77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2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Niedopuszczalne jest długotrwałe składowanie stali niezabezpieczonych przed opadami. Stal konstrukcyjną</w:t>
      </w:r>
    </w:p>
    <w:p w14:paraId="1838955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składować na podkładach eliminujących kontakt z podłożem i wodą. Składowiska powinny być</w:t>
      </w:r>
    </w:p>
    <w:p w14:paraId="4DC6555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zadaszone. Konstrukcja powinna być układana w sposób eliminujący gromadzenia się wód opadowych lub</w:t>
      </w:r>
    </w:p>
    <w:p w14:paraId="4CC5CF6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śniegu. Wyroby ze stali konstrukcyjnej przeznaczone do wytwarzania określonej konstrukcji mostowej powinny</w:t>
      </w:r>
    </w:p>
    <w:p w14:paraId="5BB2EE4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być oddzielone od pozostałych.</w:t>
      </w:r>
    </w:p>
    <w:p w14:paraId="7A6CBCD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 trakcie transportu przewożone elementy powinny spełniać wymagania dotyczące wymiarów skrajni dla ruchu</w:t>
      </w:r>
    </w:p>
    <w:p w14:paraId="3894644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drogowego i kolejowego. Elementy powinny być ładowane przy spełnieniu wymagań dotyczących skrajni</w:t>
      </w:r>
    </w:p>
    <w:p w14:paraId="2FD80D9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pionowych podanych w PN-69/K-02057 [78]i PN-70/K-02056 [79].</w:t>
      </w:r>
    </w:p>
    <w:p w14:paraId="0E8D9E1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 konieczności przekroczenia skrajni Wykonawca musi uzyskać na transport takich elementów</w:t>
      </w:r>
    </w:p>
    <w:p w14:paraId="69F5A79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zgodę odpowiednich władz.</w:t>
      </w:r>
    </w:p>
    <w:p w14:paraId="102B85F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Pojazd przewożący elementy przekraczające dopuszczalne wymiary powinien być odpowiednio oznakowany</w:t>
      </w:r>
    </w:p>
    <w:p w14:paraId="70BFA92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 poprzedzony przez oznakowany samochód pilotujący.</w:t>
      </w:r>
    </w:p>
    <w:p w14:paraId="03C9152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Stalowe elementy konstrukcyjne powinny być:</w:t>
      </w:r>
    </w:p>
    <w:p w14:paraId="543C9CC8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czasie załadunku, transportu, rozładunku i składowania utrzymywane w stanie suchymi wolnym od substancji powodujących korozję,</w:t>
      </w:r>
    </w:p>
    <w:p w14:paraId="34577FEC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składowane na podkładach ponad powierzchnią gruntu i chronione przed opadami atmosferycznymi,</w:t>
      </w:r>
    </w:p>
    <w:p w14:paraId="1BD33D5B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składowane wg asortymentów i oddzielone od innych elementów.</w:t>
      </w:r>
    </w:p>
    <w:p w14:paraId="11E57D84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26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Odbiór konstrukcji po rozładunku</w:t>
      </w:r>
    </w:p>
    <w:p w14:paraId="2C0CDFE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Obowiązkiem Wykonawcy montażu jest przygotowanie placu składowego konstrukcji i udostępnienie go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Wytwórcy, by mógł dokonać rozładunku dostarczonej konstrukcji i usuną ewentualne uszkodzenia powstałe w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transporcie.</w:t>
      </w:r>
    </w:p>
    <w:p w14:paraId="04F7A96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Odbiór konstrukcji stalowej powinien być dokonany w obecności przedstawiciela Inżyniera i powinien być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przez Inżyniera zaakceptowany. Konstrukcję na placu budowy należy układać zgodnie z projektem technologii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montażu uwzględniając kolejność poszczególnych faz montażu. Konstrukcja nie może bezpośrednio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kontaktować się z gruntem lub wodą (dlatego należy układać ją na podkładach drewnianych lub betonowych,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np. na podkładach kolejowych). Sposób układania konstrukcji powinien zapewnić:</w:t>
      </w:r>
    </w:p>
    <w:p w14:paraId="2C2A4BCE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jej stateczność i nieodkształcalność</w:t>
      </w:r>
    </w:p>
    <w:p w14:paraId="6DAAD595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dobre przewietrzenie elementów konstrukcyjnych</w:t>
      </w:r>
    </w:p>
    <w:p w14:paraId="4DD0945D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dobrą widoczność oznakowania elementów składowych</w:t>
      </w:r>
    </w:p>
    <w:p w14:paraId="55D88887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zabezpieczenie przed gromadzeniem się wód opadowych, śniegu, zanieczyszczeń itp.</w:t>
      </w:r>
    </w:p>
    <w:p w14:paraId="6EFA8D97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dążyć do tego, aby dźwigary i belki były składowane w pozycji pionowej (takiej jak w konstrukcji) podparte w węzłach.</w:t>
      </w:r>
    </w:p>
    <w:p w14:paraId="1D16BEF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Na placu budowy Wykonawca musi przeprowadzić dokładne badania dostarczonej konstrukcji stalowej i, jeśli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to okaże się konieczne, przeprowadzić naprawy wszelkich uszkodzeń. Badania powinny obejmować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sprawdzenie kompletności konstrukcji oraz potwierdzenie, że wymiary i inne cechy są zgodne z tolerancjami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podanymi w PN-89/S-10050[6]</w:t>
      </w:r>
      <w:r w:rsidRPr="00267B9A">
        <w:rPr>
          <w:rFonts w:ascii="Times New Roman" w:eastAsia="Times New Roman" w:hAnsi="Times New Roman" w:cs="Times New Roman"/>
          <w:color w:val="993300"/>
          <w:spacing w:val="-2"/>
          <w:sz w:val="20"/>
          <w:szCs w:val="20"/>
          <w:lang w:eastAsia="pl-PL"/>
        </w:rPr>
        <w:t xml:space="preserve">.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Wytwórca powinien dostarczyć dokumenty opisujące zastosowane podczas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wytwarzania materiały, procesy technologiczne oraz wyniki badań.</w:t>
      </w:r>
    </w:p>
    <w:p w14:paraId="0CA7B204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  <w:t>Likwidacja uszkodzeń transportowych</w:t>
      </w:r>
    </w:p>
    <w:p w14:paraId="1864F91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Jeśli w trakcie odbioru konstrukcji zostaną ujawnione wady lub uszkodzenia powstałe w trakcie transportu,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których usunięcie Inżynier uzna za konieczne, to Wytwórca przedstawi harmonogram usuwania odchyłek,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poparty, jeśli zajdzie taka potrzeba, projektem technologicznym. Inżynier może zastrzec, jakich prac nie można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wykonywać bez obecności jego przedstawiciela. Koszt prac ponosi Wytwórca konstrukcji, a do ich wykonania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powinien przystąpić tak szybko, jak jest to możliwe ze względów technicznych. Po zakończeniu prac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Wykonawca montażu dokonuje odbioru w obecności przedstawiciela Inżyniera. Jeśli po robotach naprawczych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występują dalsze uszkodzenia, element (lub jego część) zostaje zdyskwalifikowany.</w:t>
      </w:r>
    </w:p>
    <w:p w14:paraId="74B53661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4.5.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Transport i składowanie materiałów spawalniczych</w:t>
      </w:r>
    </w:p>
    <w:p w14:paraId="66F4229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Opakowanie, przechowywanie i transport elektrod, drutów do spawania i topników powinny być zgodne z wymaganiami obowiązujących norm i zaleceniami producentów. Suszenie elektrod i topników powinno być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zgodne z zaleceniami producentów. Jeśli na powierzchni elektrody wystąpiły białe wykwity nie może być ona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użyta do wykonania robót. Materiały spawalnicze należy przechowywać ponad podłogą w suchych, przewietrzanych i ogrzewanych pomieszczeniach.</w:t>
      </w:r>
    </w:p>
    <w:p w14:paraId="3EDF144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  <w:lang w:eastAsia="pl-PL"/>
        </w:rPr>
        <w:t>5. WYKONANIE ROBÓT</w:t>
      </w:r>
    </w:p>
    <w:p w14:paraId="0F19CE7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pl-PL"/>
        </w:rPr>
        <w:t>5.1. Ogólne zasady wykonywania robót</w:t>
      </w:r>
    </w:p>
    <w:p w14:paraId="6C11BF6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336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Ogólne zasady wykonywania robót podano w D-M-00.00.00 „Wymagania ogólne”[1], pkt 5.</w:t>
      </w:r>
    </w:p>
    <w:p w14:paraId="7FE8EA5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336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1409" w:bottom="775" w:left="852" w:header="708" w:footer="708" w:gutter="0"/>
          <w:cols w:space="60"/>
          <w:noEndnote/>
        </w:sectPr>
      </w:pPr>
    </w:p>
    <w:p w14:paraId="2574267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F36E2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type w:val="continuous"/>
          <w:pgSz w:w="11899" w:h="16841"/>
          <w:pgMar w:top="943" w:right="1750" w:bottom="775" w:left="1186" w:header="708" w:footer="708" w:gutter="0"/>
          <w:cols w:num="2" w:space="708" w:equalWidth="0">
            <w:col w:w="852" w:space="2275"/>
            <w:col w:w="5836"/>
          </w:cols>
          <w:noEndnote/>
        </w:sectPr>
      </w:pPr>
    </w:p>
    <w:p w14:paraId="5CD4C0D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2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lastRenderedPageBreak/>
        <w:t xml:space="preserve">Wykonawca przed przystąpieniem do Robót przedstawi Inżynierowi do akceptacji Projekt Technologii i </w:t>
      </w: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Organizacji Robót oraz Program Zapewnienia Jakości dla Robót (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PZJdR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 xml:space="preserve">) uwzględniający wszystkie warunki, w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jakich będą wykonywane Roboty.</w:t>
      </w:r>
    </w:p>
    <w:p w14:paraId="68F75584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Wymagania w stosunku do Wytwórcy stalowych konstrukcji mostowych i Wykonawcy montażu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br/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przed rozpoczęciem produkcji przedstawi Inżynierowi do akceptacji Wytwórnię konstrukcji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stalowej.</w:t>
      </w:r>
    </w:p>
    <w:p w14:paraId="73989F7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   wykonania   i   montażu   stalowych   konstrukcji   mostowych   dopuszczone   będą   wyłącznie  zakłady  i</w:t>
      </w:r>
    </w:p>
    <w:p w14:paraId="412B65E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przedsiębiorstwa  posiadające Świadectwo  (certyfikat)  wydane  przez  Komisję Kwalifikacyjną Ministerstwa</w:t>
      </w:r>
    </w:p>
    <w:p w14:paraId="38F0897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Infrastruktury Rzeczypospolitej Polskiej (komisja Kwalifikacyjna Zakładów Wykonujących Stalowe Konstrukcje</w:t>
      </w:r>
    </w:p>
    <w:p w14:paraId="7ED63F1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Mostowe), lub wydane przez instytucje uznane przez administrację rządową kraju pochodzenia firmy i</w:t>
      </w:r>
    </w:p>
    <w:p w14:paraId="7C3F63A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zaakceptowane przez ww. komisję kwalifikacyjna ministerstwa.</w:t>
      </w:r>
    </w:p>
    <w:p w14:paraId="26DE886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Wytwórca nie może przenieść wytwarzania całości lub części konstrukcji do innej Wytwórni bez zgody</w:t>
      </w:r>
    </w:p>
    <w:p w14:paraId="4222F08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Inżyniera. Podwykonawcy Wytwórcy muszą również posiadać świadectwa Komisji Kwalifikacyjnej. Posiadanie</w:t>
      </w:r>
    </w:p>
    <w:p w14:paraId="5172CF4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świadectwa   Komisji   Kwalifikacyjnej   Ministerstwa   Infrastruktury   obowiązuje   również   przedsiębiorstwa</w:t>
      </w:r>
    </w:p>
    <w:p w14:paraId="3C8694E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wykonujące montaż stalowej konstrukcji mostowej.</w:t>
      </w:r>
    </w:p>
    <w:p w14:paraId="120B786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Wytwórca musi wystawić dokument, w którym stwierdzi że dostarczone wyroby są zgodne z wymaganiami</w:t>
      </w:r>
    </w:p>
    <w:p w14:paraId="5D15CA8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podanymi w dokumentacji projektowej i poda wyniki badań (Świadectwo odbioru 3.1).</w:t>
      </w:r>
    </w:p>
    <w:p w14:paraId="280753B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Dokument  musi  potwierdzić   upoważniony  przedstawiciel  kontroli  Wytwórcy,  niezależny  od  wydziału</w:t>
      </w:r>
    </w:p>
    <w:p w14:paraId="3C246A6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produkcyjnego.</w:t>
      </w:r>
    </w:p>
    <w:p w14:paraId="5C13BF9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Termin ważności świadectwa i jego zakres muszą być zgodne z czasem realizacji i rodzajem wytwarzanej lub</w:t>
      </w:r>
    </w:p>
    <w:p w14:paraId="7CAA2EE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montowanej konstrukcji.</w:t>
      </w:r>
    </w:p>
    <w:p w14:paraId="27D6BB2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podstawie dokumentacji projektowej Wytwórca konstrukcji stalowej sporządzi i przedstawi do akceptacji</w:t>
      </w:r>
    </w:p>
    <w:p w14:paraId="73D6694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Inżyniera dokumentację wykonawczą, w oparciu o którą będzie realizowana konstrukcja.</w:t>
      </w:r>
    </w:p>
    <w:p w14:paraId="0390FB9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Dokumentacją wykonawcza powinna zawierać:</w:t>
      </w:r>
    </w:p>
    <w:p w14:paraId="6C11B2F0" w14:textId="77777777" w:rsidR="000530E0" w:rsidRPr="00267B9A" w:rsidRDefault="000530E0" w:rsidP="000530E0">
      <w:pPr>
        <w:widowControl w:val="0"/>
        <w:numPr>
          <w:ilvl w:val="0"/>
          <w:numId w:val="1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rysunki warsztatowe</w:t>
      </w:r>
    </w:p>
    <w:p w14:paraId="7E0A9985" w14:textId="77777777" w:rsidR="000530E0" w:rsidRPr="00267B9A" w:rsidRDefault="000530E0" w:rsidP="000530E0">
      <w:pPr>
        <w:widowControl w:val="0"/>
        <w:numPr>
          <w:ilvl w:val="0"/>
          <w:numId w:val="1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program wytwarzania i scalania konstrukcji w Wytwórni</w:t>
      </w:r>
    </w:p>
    <w:p w14:paraId="77B078BA" w14:textId="77777777" w:rsidR="000530E0" w:rsidRPr="00267B9A" w:rsidRDefault="000530E0" w:rsidP="000530E0">
      <w:pPr>
        <w:widowControl w:val="0"/>
        <w:numPr>
          <w:ilvl w:val="0"/>
          <w:numId w:val="1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program montażu i scalania konstrukcji na budowie</w:t>
      </w:r>
    </w:p>
    <w:p w14:paraId="481469B0" w14:textId="77777777" w:rsidR="000530E0" w:rsidRPr="00267B9A" w:rsidRDefault="000530E0" w:rsidP="000530E0">
      <w:pPr>
        <w:widowControl w:val="0"/>
        <w:numPr>
          <w:ilvl w:val="0"/>
          <w:numId w:val="1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program zabezpieczania jakości zabezpieczenia antykorozyjnego</w:t>
      </w:r>
    </w:p>
    <w:p w14:paraId="522750FD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Rysunki warsztatowe</w:t>
      </w:r>
    </w:p>
    <w:p w14:paraId="495AE1C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Sporządzenie rysunków warsztatowych zapewnia Wykonawca robót. Rysunki warsztatowe powinny być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opracowane z uwzględnieniem podniesień wykonawczych wg PN-S-10052[9] oraz powinny uwzględniać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przygotowanie elementów wysyłkowych do transportu i montażu. Tolerancje wymiarów liniowych do 1,0 mm.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Załącznikiem do rysunków warsztatowych powinno być zestawienie ciężarów i powierzchni elementów konstrukcji. W rysunkach powinien być określony rodzaj obróbki ciętych powierzchni.</w:t>
      </w:r>
    </w:p>
    <w:p w14:paraId="3E93C63D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Program wytwarzania i scalania konstrukcji w Wytwórni</w:t>
      </w:r>
    </w:p>
    <w:p w14:paraId="4628E82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Wytwórca konstrukcji musi opracować i przedstawić Inżynierowi do akceptacji „Program wytwarzania konstrukcji”, który powinien zawierać deklarację Wytwórcy o szczegółowym zapoznaniu się z dokumentacją projektową i Specyfikacjami oraz sposobem realizacji zawartych tam zaleceń. „Program” powinien również zawierać:</w:t>
      </w:r>
    </w:p>
    <w:p w14:paraId="2A5FF445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harmonogram realizacji,</w:t>
      </w:r>
    </w:p>
    <w:p w14:paraId="3E2AC073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informację o personelu kierowniczym i technicznym Wytwórcy montażu,</w:t>
      </w:r>
    </w:p>
    <w:p w14:paraId="0925DD43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informację  o  obsadzie  tych  stanowisk  robotniczych,  na  których  konieczne  jest  udokumentowanie kwalifikacji (np. spawacze),</w:t>
      </w:r>
    </w:p>
    <w:p w14:paraId="0CA612E2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informacje o dostawcach materiałów,</w:t>
      </w:r>
    </w:p>
    <w:p w14:paraId="5A2F1CC6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informacje o podwykonawcach,</w:t>
      </w:r>
    </w:p>
    <w:p w14:paraId="5C6FCC5E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informacje o podstawowym sprzęcie przewidzianym do realizacji zadania,</w:t>
      </w:r>
    </w:p>
    <w:p w14:paraId="48001654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projekt technologii spawania,</w:t>
      </w:r>
    </w:p>
    <w:p w14:paraId="466568BC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sposób przeprowadzenia badań wymaganych w Specyfikacjach,</w:t>
      </w:r>
    </w:p>
    <w:p w14:paraId="3B6FD46E" w14:textId="77777777" w:rsidR="000530E0" w:rsidRPr="00267B9A" w:rsidRDefault="000530E0" w:rsidP="000530E0">
      <w:pPr>
        <w:widowControl w:val="0"/>
        <w:numPr>
          <w:ilvl w:val="0"/>
          <w:numId w:val="19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inne informacje żądane przez Inżyniera,</w:t>
      </w:r>
    </w:p>
    <w:p w14:paraId="4C355B86" w14:textId="77777777" w:rsidR="000530E0" w:rsidRPr="00267B9A" w:rsidRDefault="000530E0" w:rsidP="000530E0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ind w:right="201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10)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ewentualne zgłoszenie potrzeby uściśleń lub zmian w Dokumentacji Projektowej.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br/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Program robót musi uwzględniać spełnienie wszystkich ustaleń zawartych w ST.</w:t>
      </w:r>
    </w:p>
    <w:p w14:paraId="3604FC2C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Program montażu i scalania konstrukcji na miejscu budowy</w:t>
      </w:r>
    </w:p>
    <w:p w14:paraId="784AEB5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Rozpoczęcie robót może nastąpić po pisemnym zaakceptowaniu przez Inżyniera programu montażu. Program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powinien zawierać protokół odbioru konstrukcji od Wytwórcy oraz: 1)    harmonogram terminowy realizacji,</w:t>
      </w:r>
    </w:p>
    <w:p w14:paraId="6D32594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94" w:after="0" w:line="240" w:lineRule="auto"/>
        <w:ind w:left="2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9773A0" w14:textId="77777777" w:rsidR="000530E0" w:rsidRPr="00267B9A" w:rsidRDefault="000530E0" w:rsidP="000530E0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40" w:lineRule="auto"/>
        <w:ind w:left="22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842" w:bottom="775" w:left="1418" w:header="708" w:footer="708" w:gutter="0"/>
          <w:cols w:space="60"/>
          <w:noEndnote/>
        </w:sectPr>
      </w:pPr>
      <w:r w:rsidRPr="00267B9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ab/>
      </w:r>
    </w:p>
    <w:p w14:paraId="303B8696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52"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lastRenderedPageBreak/>
        <w:t>informację o personelu kierowniczym i technicznym Wykonawcy,</w:t>
      </w:r>
    </w:p>
    <w:p w14:paraId="76A6EA93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informację  o  obsadzie  tych  stanowisk  robotniczych,  na  których  konieczne  jest  udokumentowanie kwalifikacji,</w:t>
      </w:r>
    </w:p>
    <w:p w14:paraId="7C82118B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projekt montażu,</w:t>
      </w:r>
    </w:p>
    <w:p w14:paraId="24E80359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sprawdzenie    pracy    statycznej    konstrukcji,    jeśli    podczas    montażu    będzie    ona    podpierana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innych punktach niż przewiduje to Dokumentacja Projektowa,</w:t>
      </w:r>
    </w:p>
    <w:p w14:paraId="73D53EED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projekt technologiczny wykonania pomostu żelbetowego, jeśli występuje,</w:t>
      </w:r>
    </w:p>
    <w:p w14:paraId="56DC02E2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informacje o podwykonawcach,</w:t>
      </w:r>
    </w:p>
    <w:p w14:paraId="51676A72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informacje o podstawowym sprzęcie montażowym przewidzianym do realizacji zadania,</w:t>
      </w:r>
    </w:p>
    <w:p w14:paraId="076B8929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projekt technologii spawania,</w:t>
      </w:r>
    </w:p>
    <w:p w14:paraId="43799308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sposób zapewnienia badań ujętych w ST,</w:t>
      </w:r>
    </w:p>
    <w:p w14:paraId="2A0A6908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informacje o sposobie zapewnienia bezpieczeństwa osób, które mogą znaleźć się w obszarze prac montażowych,</w:t>
      </w:r>
    </w:p>
    <w:p w14:paraId="6C6C2A8D" w14:textId="77777777" w:rsidR="000530E0" w:rsidRPr="00267B9A" w:rsidRDefault="000530E0" w:rsidP="000530E0">
      <w:pPr>
        <w:widowControl w:val="0"/>
        <w:numPr>
          <w:ilvl w:val="0"/>
          <w:numId w:val="2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inne informacje żądane przez Inżyniera.</w:t>
      </w:r>
    </w:p>
    <w:p w14:paraId="0CA94A7A" w14:textId="77777777" w:rsidR="000530E0" w:rsidRPr="00267B9A" w:rsidRDefault="000530E0" w:rsidP="00053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p w14:paraId="559AE97C" w14:textId="77777777" w:rsidR="000530E0" w:rsidRPr="00267B9A" w:rsidRDefault="000530E0" w:rsidP="000530E0">
      <w:pPr>
        <w:widowControl w:val="0"/>
        <w:numPr>
          <w:ilvl w:val="0"/>
          <w:numId w:val="2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42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Program zapewnienia jakości zabezpieczenia antykorozyjnego jest przedmiotem odrębnej ST</w:t>
      </w:r>
    </w:p>
    <w:p w14:paraId="32FC189C" w14:textId="77777777" w:rsidR="000530E0" w:rsidRPr="00267B9A" w:rsidRDefault="000530E0" w:rsidP="000530E0">
      <w:pPr>
        <w:widowControl w:val="0"/>
        <w:numPr>
          <w:ilvl w:val="0"/>
          <w:numId w:val="2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Kontrola wykonywanych robót</w:t>
      </w:r>
    </w:p>
    <w:p w14:paraId="0C48D4F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Inżynier jest uprawniony do wyznaczania harmonogramu czynności kontrolnych, badawczych i odbiorów częściowych na czas, których należy przerwać roboty. W zależności od wyniku badań Inżynier podejmuje decyzję o kontynuowaniu robót.</w:t>
      </w:r>
    </w:p>
    <w:p w14:paraId="611FD03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Decyzje Inżyniera są przekazywane Wykonawcom poprzez wpisy w Dziennikach Wywarzania Konstrukcji (w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Wytwórni) oraz w Dziennikach Budowy (w trakcie montażu).</w:t>
      </w:r>
    </w:p>
    <w:p w14:paraId="1C83B3C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  <w:lang w:eastAsia="pl-PL"/>
        </w:rPr>
        <w:t>5.2. Wykonanie konstrukcji w Wytwórni</w:t>
      </w:r>
    </w:p>
    <w:p w14:paraId="0395E046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Sprawdzenie wymiarów wyrobów ze stali konstrukcyjnej</w:t>
      </w:r>
    </w:p>
    <w:p w14:paraId="27C9894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Wytwarzanie konstrukcji należy poprzedzić sprawdzeniem wymiarów i prostoliniowości zastosowanych wyrobów ze stali konstrukcyjnej. Bez uprzedniego prostowania mogą być użyte wyroby, w których odchyłki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wymiarów i kształtów nie przekraczają dopuszczalnych odchyłek wg PN-S-10050[6], pkt.2.4.2.</w:t>
      </w:r>
    </w:p>
    <w:p w14:paraId="79A3B324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Cięcie materiałów hutniczych</w:t>
      </w:r>
    </w:p>
    <w:p w14:paraId="181C6A2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Cięcie elementów i obrabianie brzegów należy wykonywać zgodnie z ustaleniami dokumentacji projektowej, ale tak aby były zachowane wymagania PN-S-10050[6], pkt.2.4.1.1.</w:t>
      </w:r>
    </w:p>
    <w:p w14:paraId="15225B8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Cięcie materiałów hutniczych należy wykonywać termicznie (automatycznie lub półautomatycznie). Po cięciu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tlenowym można pozostawić bez obróbki mechanicznej te brzegi, które będą poddane przetopieniu w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następnych operacjach spawania oraz te, które osiągnęły klasę jakości nie gorszą niż 3-2-2-4 wg PN 76/M-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69774[44]</w:t>
      </w:r>
      <w:r w:rsidRPr="00267B9A">
        <w:rPr>
          <w:rFonts w:ascii="Times New Roman" w:eastAsia="Times New Roman" w:hAnsi="Times New Roman" w:cs="Times New Roman"/>
          <w:color w:val="993300"/>
          <w:sz w:val="20"/>
          <w:szCs w:val="20"/>
          <w:lang w:eastAsia="pl-PL"/>
        </w:rPr>
        <w:t xml:space="preserve">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Brzegi po cięciu powinny być oczyszczone z gradu, naderwań oraz wżerów. Ostre krawędzie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elementów należy stępić przez wyokrąglenie promieniem r=2 mm lub większym. W przypadku elementów nie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narażonych na wpływy atmosferyczne dopuszcza się stępienie krawędzi pod kątem 45°. przy cięciu tlenowym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można pozostawić bez obróbki mechanicznej te brzegi, które mają być poddane przetopieniu w procesie spawania. Dopuszcza się cięcie mechaniczne blach pod warunkiem, że cięte krawędzie blach ulegną przetopieniu w procesie spawania. Przy rozcinaniu blach i kształtowników, upoważniony pracownik przenosi znaki na rozcinane części i potwierdza zgodność materiałową, swoim stemplem.</w:t>
      </w:r>
    </w:p>
    <w:p w14:paraId="621E045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Dopuszczalne odchyłki wymiarów liniowych, prostości, kształtu przekroju poprzecznego elementów oraz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kształtu w obrębie styków muszą spełniać wymagania określone punktem 2.4.2. PN-89/S-10050[6].</w:t>
      </w:r>
    </w:p>
    <w:p w14:paraId="34993D38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Ukosowanie krawędzi do spawania</w:t>
      </w:r>
    </w:p>
    <w:p w14:paraId="75CE6F5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Ukosowanie krawędzi do spawania należy wykonać według dokumentacji technicznej, zgodnie z PN-EN ISO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29692-1:2005 [38] lub starszymi PN-75/M-69014 [52], PN-74/M-69016[53] oraz Kartami technologicznymi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spawania. Ukosowanie można prowadzić za pomocą obróbki wiórowej, strugania, frezowania lub ukosowania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termicznego (automatycznego lub półautomatycznego). Przy ukosowaniu termicznym należy usunąć karby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i nierówności przez szlifowanie. Wszystkie krawędzie należy przygotować podczas warsztatowego wykonania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elementów obiektów mostowych. Krawędzie, które zostaną pospawane na montażu muszą być odpowiednio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zabezpieczone przed zanieczyszczeniami oraz powłokami metalizacyjno-malarskimi.</w:t>
      </w:r>
    </w:p>
    <w:p w14:paraId="0B9299A7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Prostowanie i gięcie elementów</w:t>
      </w:r>
    </w:p>
    <w:p w14:paraId="121D59F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199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Wytwórca powinien w obecności przedstawiciela Inżyniera wykonać próbne użycie sprzętu przeznaczonego do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prostowania i gięcia elementów. Roboty mogą być kontynuowane, jeśli pomierzone po próbnym użyciu odchyłki nie przekroczą wartości podanych w PN-89/S-10050[6] pkt.2.4.2.</w:t>
      </w:r>
    </w:p>
    <w:p w14:paraId="0B0FFD7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C922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2"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Prostowanie i gięcie na zimno na walcach i prasach blach grubych i uniwersalnych, płaskowników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i kształtowników dopuszcza się w przypadkach, gdy promienie krzywizny r są nie mniejsze, a strzałki ugięcia f nie większe niż graniczne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lastRenderedPageBreak/>
        <w:t xml:space="preserve">dopuszczalne wartości podane w PN-89/S-10050[6]. W przypadku przekroczenia dopuszczalnych wartości strzałki ugięcia lub promienia krzywizny podanych w PN-89/S-10050[6] prostowanie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gięcie elementów stalowych należy wykonać na gorąco przez:</w:t>
      </w:r>
    </w:p>
    <w:p w14:paraId="6900CC85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Podgrzanie do temperatury nie wyższej niż dopuszczalna dla danego gatunku stali wg instrukcji CEN/TR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10347[99].</w:t>
      </w:r>
    </w:p>
    <w:p w14:paraId="5EB2F40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Obszar nagrzewania materiału powinien być 1,5 do 2 razy większy niż obszar poddany kuciu.</w:t>
      </w:r>
    </w:p>
    <w:p w14:paraId="124908C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Chłodzenie elementów powinno odbywać się powoli w temperaturze otoczenia nie niższej niż +5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vertAlign w:val="superscript"/>
          <w:lang w:eastAsia="pl-PL"/>
        </w:rPr>
        <w:t>o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C, bez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użycia wody.</w:t>
      </w:r>
    </w:p>
    <w:p w14:paraId="16E2E91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Zakrzywienie elementu.</w:t>
      </w:r>
    </w:p>
    <w:p w14:paraId="1A155B5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Wskutek prostowania lub gięcia w elementach nie mogą wystąpić pęknięcia lub rysy. Wystąpienie pęknięć po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prostowaniu lub gięciu powoduje odrzucenia wykonanych elementów. W elementach ze stali o podwyższonej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wytrzymałości nie powinny wystąpić również miejscowe zahartowania.</w:t>
      </w:r>
    </w:p>
    <w:p w14:paraId="405F0595" w14:textId="77777777" w:rsidR="000530E0" w:rsidRPr="00267B9A" w:rsidRDefault="000530E0" w:rsidP="000530E0">
      <w:pPr>
        <w:widowControl w:val="0"/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5.2.5.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Oczyszczenie krawędzi</w:t>
      </w:r>
    </w:p>
    <w:p w14:paraId="1865F63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Miejsce spawania oraz przyległy pas materiału o szerokości około 20 mm z każdej strony, należy przed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spawaniem oczyścić z rdzy, farb, tłuszczów oraz zawilgoceń aż do metalicznego połysku.</w:t>
      </w:r>
    </w:p>
    <w:p w14:paraId="1AA2F0E6" w14:textId="77777777" w:rsidR="000530E0" w:rsidRPr="00267B9A" w:rsidRDefault="000530E0" w:rsidP="000530E0">
      <w:pPr>
        <w:widowControl w:val="0"/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5.2.6.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Składanie do spawania</w:t>
      </w:r>
    </w:p>
    <w:p w14:paraId="7800706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Przed przystąpieniem do składania konstrukcji Inżynier przeprowadza odbiór elementów w zakresie usunięcia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gratu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oczyszczenia i oszlifowania powierzchni przylegających i brzegów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stykowanych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 zachowaniem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wymagań PN-89/S-10050[6], PN-M-04251[97], PN-EN ISO 9013[98]. Powierzchnie przylegające do siebie i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powierzchnie do spawania powinny być przygotowane bądź wykonane zgodnie z PN-89/S-10050[6] pkt.2.4.3.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Składanie konstrukcji stalowej należy wykonać zgodnie z PN-89/S-10050[6] pkt.2.4.4.</w:t>
      </w:r>
    </w:p>
    <w:p w14:paraId="43E44EB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Przed przystąpieniem do spawania elementy należy złożyć zgodnie z dokumentacją techniczną, oraz ustawić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położeniu wymaganym dla wykonania spoin. Odstępy między elementami łączonymi spoinami czołowymi powinny spełniać wymagania określone Kartami technologicznymi. Przesunięcia brzegów elementów spawanych nie powinny być większe niż określone normami wymienionymi w punkcie 5.2.2 specyfikacji. Szczeliny między elementami łączonymi spoinami pachwinowymi nie powinny być większe niż 1,0 mm. Ustalanie</w:t>
      </w:r>
    </w:p>
    <w:p w14:paraId="28ACD11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i unieruchamianie elementów do spawania może być wykonywane spoinami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sczepnymi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 lub oprzyrządowaniem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montażowym. Spawanie złączy doczołowych należy rozpocząć i kończyć na płytkach wybiegowych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mocowanych do elementów spawanych. Płyty wybiegowe powinny mieć tę samą grubość i kształt co elementy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spawane. Płyty wybiegowe powinny posiadać wymiary umożliwiające ułożenie spoiny o długości min. 25mm.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Usuwanie płyt wybiegowych należy wykonywać w odległości co najmniej 3 mm od brzegów pasa. Nadmiar usunąć przez obróbkę mechaniczną.</w:t>
      </w:r>
    </w:p>
    <w:p w14:paraId="08DD6C6B" w14:textId="77777777" w:rsidR="000530E0" w:rsidRPr="00267B9A" w:rsidRDefault="000530E0" w:rsidP="000530E0">
      <w:pPr>
        <w:widowControl w:val="0"/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233" w:after="0" w:line="24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5.2.7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pl-PL"/>
        </w:rPr>
        <w:t>Sczepianie</w:t>
      </w:r>
    </w:p>
    <w:p w14:paraId="3195064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Przy wykonywaniu spoin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sczepnych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 należy przestrzegać następujących zasad:</w:t>
      </w:r>
    </w:p>
    <w:p w14:paraId="3D1EE7F3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ind w:right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sczepianie powinni wykonywać wyłącznie spawacze o uprawnieniach wymaganych dla wykonywania właściwych spoin,</w:t>
      </w:r>
    </w:p>
    <w:p w14:paraId="65B52F6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długość spoiny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sczepnej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 powinna wynosić 3¸4 grubości łączonych materiałów,</w:t>
      </w:r>
    </w:p>
    <w:p w14:paraId="72E8E30D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spoiny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sczepne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 umieszczać w odstępach równych 20¸30 krotnej grubości łączonych elementów,</w:t>
      </w:r>
    </w:p>
    <w:p w14:paraId="6B5B58FD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spoiny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sczepne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 powinny być wykonane bardzo starannie i oczyszczone z żużla,</w:t>
      </w:r>
    </w:p>
    <w:p w14:paraId="2A71D813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2" w:lineRule="exact"/>
        <w:ind w:right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spoiny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sczepne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posiadające niedopuszczalne wady takie jak: pęknięcia, przyklejenia należy wyciąć i ponownie wykonać, a w przypadkach wątpliwych spoiny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sczepne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należy poddać badaniom penetracyjnym.</w:t>
      </w:r>
    </w:p>
    <w:p w14:paraId="6C7B159C" w14:textId="77777777" w:rsidR="000530E0" w:rsidRPr="00267B9A" w:rsidRDefault="000530E0" w:rsidP="000530E0">
      <w:pPr>
        <w:widowControl w:val="0"/>
        <w:shd w:val="clear" w:color="auto" w:fill="FFFFFF"/>
        <w:tabs>
          <w:tab w:val="left" w:pos="564"/>
        </w:tabs>
        <w:autoSpaceDE w:val="0"/>
        <w:autoSpaceDN w:val="0"/>
        <w:adjustRightInd w:val="0"/>
        <w:spacing w:before="233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5.2.8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Scalanie elementów przy użyciu oprzyrządowania montażowego</w:t>
      </w:r>
    </w:p>
    <w:p w14:paraId="48F8F12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Podczas scalania elementów konstrukcji obiektów na stanowiskach, można stosować ustalające oprzyrządowanie montażowe typu: klamry, konie, kliny, itp. Przyrządy te powinny równocześnie ustawiać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i trzymać spawane elementy zabezpieczając je przed przesunięciem. Oprzyrządowanie ustalające należy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wykonać ze stali St3SX lub ze stali jej odpowiadającej wg PN-EN 10025[24].</w:t>
      </w:r>
    </w:p>
    <w:p w14:paraId="1148BCE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Scalanie przyrządów montażowych z elementami konstrukcji wykonywać elektrodą Spawanie przyrządów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montażowych powinni wykonywać spawacze posiadający takie same uprawnienia jak dla wykonywania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konstrukcji stalowej. Spawanie przeprowadzać zgodnie z parametrami i zasadami obowiązującymi przy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wykonywaniu spoin konstrukcji, zawartych w kartach technologicznych spawania. Należy stosować podgrzewanie wstępne zgodnie z zasadami opisanymi w pkt. 5.2.9.</w:t>
      </w:r>
    </w:p>
    <w:p w14:paraId="2E83282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91" w:after="0" w:line="240" w:lineRule="auto"/>
        <w:ind w:left="2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A767C1" w14:textId="77777777" w:rsidR="000530E0" w:rsidRPr="00267B9A" w:rsidRDefault="000530E0" w:rsidP="000530E0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40" w:lineRule="auto"/>
        <w:ind w:left="22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842" w:bottom="775" w:left="1418" w:header="708" w:footer="708" w:gutter="0"/>
          <w:cols w:space="60"/>
          <w:noEndnote/>
        </w:sectPr>
      </w:pPr>
      <w:r w:rsidRPr="00267B9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ab/>
      </w:r>
    </w:p>
    <w:p w14:paraId="49445B4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2"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Po wykonaniu spoin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sczepnych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przyrządy montażowe odciąć w odległości co najmniej 2mm od konstrukcji. Naddatki usunąć poprzez szlifowanie. Miejsca po usuniętych przyrządach montażowych należy poddać badaniom penetracyjnym pod kątem wystąpienia ewentualnych pęknięć.</w:t>
      </w:r>
    </w:p>
    <w:p w14:paraId="5E6EE93E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5.2.9.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Podgrzewanie krawędzi przed spawaniem</w:t>
      </w:r>
    </w:p>
    <w:p w14:paraId="5FF6D4A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Podgrzewanie wstępne elementów spawanych, wykonywane wg projektu technologicznego spawania, może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być wykonywane oporowo, matami grzejnymi lub palnikami gazowymi (propan, butan). Podgrzewanie palnikami gazowymi powinno być wykonywane palnikami liniowymi z ciągłym pomiarem temperatury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podgrzewania oraz temperatury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międzyściegowej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. Pomiary temperatury mogą być dokonywane przy użyciu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termokredek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 Wyniki pomiarów temperatury podgrzewania i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międzyściegowej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powinny być rejestrowane w Dzienniku spawania.</w:t>
      </w:r>
    </w:p>
    <w:p w14:paraId="1B49D2EE" w14:textId="77777777" w:rsidR="000530E0" w:rsidRPr="00267B9A" w:rsidRDefault="000530E0" w:rsidP="000530E0">
      <w:pPr>
        <w:widowControl w:val="0"/>
        <w:shd w:val="clear" w:color="auto" w:fill="FFFFFF"/>
        <w:tabs>
          <w:tab w:val="left" w:pos="679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5.2.10.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  <w:t>Spawanie</w:t>
      </w:r>
    </w:p>
    <w:p w14:paraId="7A2DC56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Spawanie elementów konstrukcji należy wykonać zgodnie z zaakceptowanym przez Inżyniera projektem</w:t>
      </w:r>
    </w:p>
    <w:p w14:paraId="48FA210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technologii spawania zawartym w programach wytwarzania i montażu konstrukcji. osoby kierujące spawaniem i</w:t>
      </w:r>
    </w:p>
    <w:p w14:paraId="3ED2276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spawacze powinni posiadać aktualne uprawnienia. W dzienniku spawania powinny być odnotowane wszelkie</w:t>
      </w:r>
    </w:p>
    <w:p w14:paraId="1F3F02D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odstępstwa od dokumentacji projektowej i technologicznej, jak również stwierdzone usterki wykonawstwa.</w:t>
      </w:r>
    </w:p>
    <w:p w14:paraId="4F5D038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Dziennik spawania powinien być prowadzony na bieżąco i tak samo potwierdzany przez Inżyniera. Za</w:t>
      </w:r>
    </w:p>
    <w:p w14:paraId="3E5DB4A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prowadzenie dziennika odpowiedzialny jest bezpośredni kierownik robót.</w:t>
      </w:r>
    </w:p>
    <w:p w14:paraId="2BE742C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Temperatura otoczenia przy spawaniu stali powinna być wyższa niż +5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o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C. Stanowiska spawania muszą być</w:t>
      </w:r>
    </w:p>
    <w:p w14:paraId="61F8BDC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zabezpieczone przed opadami śniegu i deszczu i innymi niekorzystnymi zjawiskami atmosferycznymi. W</w:t>
      </w:r>
    </w:p>
    <w:p w14:paraId="1E95691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utrudnionych warunkach atmosferycznych (wilgotność względna powietrza większa niż 80%, mżawka, wiatry o</w:t>
      </w:r>
    </w:p>
    <w:p w14:paraId="64EC689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prędkości większej niż 5 m/s, temperatura powietrza niższa niż podana wyżej) należy opracować i uzgodnić</w:t>
      </w:r>
    </w:p>
    <w:p w14:paraId="5C76857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specjalne środki gwarantujące otrzymanie spoin należytej jakości.</w:t>
      </w:r>
    </w:p>
    <w:p w14:paraId="49EBCB3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 wykonywania  połączeń  spawanych  można  używać  wyłącznie  materiały  przewidziane  w  projekcie</w:t>
      </w:r>
    </w:p>
    <w:p w14:paraId="75DF459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technologicznym. Materiały te powinny mieć zaświadczenia o jakości. Do wykonania spoin czepnych należy</w:t>
      </w:r>
    </w:p>
    <w:p w14:paraId="117E429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stosować spoiwa o gatunku takim samym jak na warstwy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przetopowe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 i na pierwsze warstwy wypełniające.</w:t>
      </w:r>
    </w:p>
    <w:p w14:paraId="33CDA1A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Konstrukcja powinna być podzielona na zespoły spawalnicze, których wymiary ograniczają możliwości</w:t>
      </w:r>
    </w:p>
    <w:p w14:paraId="72BF54B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transportu.</w:t>
      </w:r>
    </w:p>
    <w:p w14:paraId="3122C50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Wszystkie spoiny czołowe powinny być podspawane lub wykonane taką technologią (np. przez zastosowanie</w:t>
      </w:r>
    </w:p>
    <w:p w14:paraId="1DED8CD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odpowiednich podkładek), aby grań była jednolita i gładka. Dopuszczalna wielkość podtopienia lub wklęśnięcia</w:t>
      </w:r>
    </w:p>
    <w:p w14:paraId="3D3FD74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grani w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podpionie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wg PN-85/M-69775[45] wg klasy wadliwości W2. Obróbkę spoin można wykonać ręcznie</w:t>
      </w:r>
    </w:p>
    <w:p w14:paraId="5532EF8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szlifierką lub frezarką albo zastosować inną obróbkę mechaniczną pod warunkiem, że miejscowe zmniejszenie</w:t>
      </w:r>
    </w:p>
    <w:p w14:paraId="1E1CBA8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grubości przekroju elementu nie przekroczy 3% tej grubości.</w:t>
      </w:r>
    </w:p>
    <w:p w14:paraId="4F2BCF3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 spawalniczy powinien umożliwiać wykonanie złączy spawanych zgodnie z technologią spawania</w:t>
      </w:r>
    </w:p>
    <w:p w14:paraId="5EBA31F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i dokumentacją konstrukcyjną. Jego stan techniczny powinien zapewnić utrzymanie określonych parametrów</w:t>
      </w:r>
    </w:p>
    <w:p w14:paraId="281BFCF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spawania, przy czym wahania natężenia i napięcia prądu podczas spawania nie mogą przekraczać 10%.</w:t>
      </w:r>
    </w:p>
    <w:p w14:paraId="54C5667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Należy dążyć, by jak największa część spoin była wykonana automatycznie, a zwłaszcza spoiny łączące pasy</w:t>
      </w:r>
    </w:p>
    <w:p w14:paraId="33F8433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ze środnikiem. Spawanie należy prowadzić zgodnie z wymaganiami PN-89/S-10050[6].</w:t>
      </w:r>
    </w:p>
    <w:p w14:paraId="56383F7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Prace spawalnicze powinny być wykonywane pod nadzorem spawalniczym, którego organizację, kwalifikacje,</w:t>
      </w:r>
    </w:p>
    <w:p w14:paraId="46E8B7C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uprawnienia i zakres odpowiedzialności określają PN-EN 719[89] i PN-87/M-69009[42].</w:t>
      </w:r>
    </w:p>
    <w:p w14:paraId="68DF9340" w14:textId="77777777" w:rsidR="000530E0" w:rsidRPr="00267B9A" w:rsidRDefault="000530E0" w:rsidP="000530E0">
      <w:pPr>
        <w:widowControl w:val="0"/>
        <w:shd w:val="clear" w:color="auto" w:fill="FFFFFF"/>
        <w:tabs>
          <w:tab w:val="left" w:pos="679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5.2.11.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Ochrona antykorozyjna wykonywana w wytwórni</w:t>
      </w:r>
    </w:p>
    <w:p w14:paraId="6420FA6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Elementy   konstrukcji   muszą   być   przed   wysyłką   zabezpieczone   według   Specyfikacji   Technicznych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Wykonanie czynności związanych z zabezpieczeniem, tj. przygotowania powierzchni i nanoszenia powłok ochronnych powinno być przewidziane w możliwie wczesnej fazie wytwarzania konstrukcji. </w:t>
      </w:r>
    </w:p>
    <w:p w14:paraId="603340CB" w14:textId="77777777" w:rsidR="000530E0" w:rsidRPr="00267B9A" w:rsidRDefault="000530E0" w:rsidP="000530E0">
      <w:pPr>
        <w:widowControl w:val="0"/>
        <w:shd w:val="clear" w:color="auto" w:fill="FFFFFF"/>
        <w:tabs>
          <w:tab w:val="left" w:pos="679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5.2.12.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Odbiór konstrukcji u Wytwórcy</w:t>
      </w:r>
    </w:p>
    <w:p w14:paraId="2949A3D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komisji odbierającej, której skład ustala Inżynier, powinien uczestniczyć przedstawiciel przedsiębiorstwa</w:t>
      </w:r>
    </w:p>
    <w:p w14:paraId="091FE8E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montującego most.</w:t>
      </w:r>
    </w:p>
    <w:p w14:paraId="2837497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Wytwórca powinien przedstawić komisji:</w:t>
      </w:r>
    </w:p>
    <w:p w14:paraId="6C0A9972" w14:textId="77777777" w:rsidR="000530E0" w:rsidRPr="00267B9A" w:rsidRDefault="000530E0" w:rsidP="000530E0">
      <w:pPr>
        <w:widowControl w:val="0"/>
        <w:numPr>
          <w:ilvl w:val="0"/>
          <w:numId w:val="2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rysunki warsztatowe,</w:t>
      </w:r>
    </w:p>
    <w:p w14:paraId="6DAD993B" w14:textId="77777777" w:rsidR="000530E0" w:rsidRPr="00267B9A" w:rsidRDefault="000530E0" w:rsidP="000530E0">
      <w:pPr>
        <w:widowControl w:val="0"/>
        <w:numPr>
          <w:ilvl w:val="0"/>
          <w:numId w:val="2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Dziennik Wytwarzania,</w:t>
      </w:r>
    </w:p>
    <w:p w14:paraId="37DC5F26" w14:textId="77777777" w:rsidR="000530E0" w:rsidRPr="00267B9A" w:rsidRDefault="000530E0" w:rsidP="000530E0">
      <w:pPr>
        <w:widowControl w:val="0"/>
        <w:numPr>
          <w:ilvl w:val="0"/>
          <w:numId w:val="2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atesty użytych materiałów,</w:t>
      </w:r>
    </w:p>
    <w:p w14:paraId="1C3B123E" w14:textId="77777777" w:rsidR="000530E0" w:rsidRPr="00267B9A" w:rsidRDefault="000530E0" w:rsidP="000530E0">
      <w:pPr>
        <w:widowControl w:val="0"/>
        <w:numPr>
          <w:ilvl w:val="0"/>
          <w:numId w:val="2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świadectwa kontroli laboratoryjnej,</w:t>
      </w:r>
    </w:p>
    <w:p w14:paraId="21379B68" w14:textId="77777777" w:rsidR="000530E0" w:rsidRPr="00267B9A" w:rsidRDefault="000530E0" w:rsidP="000530E0">
      <w:pPr>
        <w:widowControl w:val="0"/>
        <w:numPr>
          <w:ilvl w:val="0"/>
          <w:numId w:val="2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418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protokoły odbiorów częściowych,</w:t>
      </w:r>
    </w:p>
    <w:p w14:paraId="6D51B82D" w14:textId="77777777" w:rsidR="000530E0" w:rsidRPr="00267B9A" w:rsidRDefault="000530E0" w:rsidP="000530E0">
      <w:pPr>
        <w:widowControl w:val="0"/>
        <w:numPr>
          <w:ilvl w:val="0"/>
          <w:numId w:val="2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418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1409" w:bottom="775" w:left="852" w:header="708" w:footer="708" w:gutter="0"/>
          <w:cols w:space="60"/>
          <w:noEndnote/>
        </w:sectPr>
      </w:pPr>
    </w:p>
    <w:p w14:paraId="7313768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B8081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1C3B5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type w:val="continuous"/>
          <w:pgSz w:w="11899" w:h="16841"/>
          <w:pgMar w:top="943" w:right="1750" w:bottom="775" w:left="1186" w:header="708" w:footer="708" w:gutter="0"/>
          <w:cols w:num="2" w:space="708" w:equalWidth="0">
            <w:col w:w="852" w:space="2275"/>
            <w:col w:w="5836"/>
          </w:cols>
          <w:noEndnote/>
        </w:sectPr>
      </w:pPr>
    </w:p>
    <w:p w14:paraId="151D6DA5" w14:textId="77777777" w:rsidR="000530E0" w:rsidRPr="00267B9A" w:rsidRDefault="000530E0" w:rsidP="000530E0">
      <w:pPr>
        <w:widowControl w:val="0"/>
        <w:numPr>
          <w:ilvl w:val="0"/>
          <w:numId w:val="2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52" w:after="0" w:line="238" w:lineRule="exact"/>
        <w:ind w:right="2"/>
        <w:jc w:val="both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lastRenderedPageBreak/>
        <w:t xml:space="preserve">protokół z próbnego montażu, a jeśli próbny montaż nie był przewidywany, protokół z pomiaru geometrii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wytworzonej konstrukcji,</w:t>
      </w:r>
    </w:p>
    <w:p w14:paraId="25042225" w14:textId="77777777" w:rsidR="000530E0" w:rsidRPr="00267B9A" w:rsidRDefault="000530E0" w:rsidP="000530E0">
      <w:pPr>
        <w:widowControl w:val="0"/>
        <w:numPr>
          <w:ilvl w:val="0"/>
          <w:numId w:val="2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inne dokumenty przewidziane w programie wytwarzania,</w:t>
      </w:r>
    </w:p>
    <w:p w14:paraId="2A9E98B2" w14:textId="77777777" w:rsidR="000530E0" w:rsidRPr="00267B9A" w:rsidRDefault="000530E0" w:rsidP="000530E0">
      <w:pPr>
        <w:widowControl w:val="0"/>
        <w:numPr>
          <w:ilvl w:val="0"/>
          <w:numId w:val="2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ciężary elementów,</w:t>
      </w:r>
    </w:p>
    <w:p w14:paraId="2154A16F" w14:textId="77777777" w:rsidR="000530E0" w:rsidRPr="00267B9A" w:rsidRDefault="000530E0" w:rsidP="000530E0">
      <w:pPr>
        <w:widowControl w:val="0"/>
        <w:numPr>
          <w:ilvl w:val="0"/>
          <w:numId w:val="2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komplet uaktualnionej Dokumentacji Technicznej zawierającej wszystkie zmiany wynikłe w czasie wytwarzania konstrukcji stalowej.</w:t>
      </w:r>
    </w:p>
    <w:p w14:paraId="46C1DEB7" w14:textId="77777777" w:rsidR="000530E0" w:rsidRPr="00267B9A" w:rsidRDefault="000530E0" w:rsidP="000530E0">
      <w:pPr>
        <w:widowControl w:val="0"/>
        <w:shd w:val="clear" w:color="auto" w:fill="FFFFFF"/>
        <w:tabs>
          <w:tab w:val="left" w:pos="396"/>
        </w:tabs>
        <w:autoSpaceDE w:val="0"/>
        <w:autoSpaceDN w:val="0"/>
        <w:adjustRightInd w:val="0"/>
        <w:spacing w:before="235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Przemieszczanie elementów konstrukcji do miejsca ostatecznego ich położenia</w:t>
      </w:r>
    </w:p>
    <w:p w14:paraId="1689DF9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Obowiązkiem Wykonawcy jest przygotowanie placu składowego konstrukcji i udostępnienie go Wytwórcy, by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mógł dokonać rozładunku dostarczonej konstrukcji i usunąć ewentualne uszkodzenia powstałe w transporcie.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Elementy składowane na placu budowy muszą być transportowane do miejsca wbudowania w sposób gwarantujący jego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nieuszkodzenie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W przypadku zastosowania dźwigów:</w:t>
      </w:r>
    </w:p>
    <w:p w14:paraId="42532D72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roboty powinna wykonywać odpowiednio wyszkolona i wyekwipowana załoga,</w:t>
      </w:r>
    </w:p>
    <w:p w14:paraId="0C0351D9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elementy muszą być podnoszone przy użyciu odpowiednich zawiesi z zachowaniem zasad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bezpieczeństwa należy przeprowadzić próbne uniesienie na wysokość 20 cm i wprowadzić ewentualne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poprawki do procesu podnoszenia,</w:t>
      </w:r>
    </w:p>
    <w:p w14:paraId="7667A6B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jakiekolwiek uszkodzenia ujawnione w trakcie transportu wewnętrznego muszą być ocenione przez Inżyniera i w razie konieczności powinny być naprawione przez Wykonawcę lub element musi być zastąpiony nowym na koszt Wykonawcy.</w:t>
      </w:r>
    </w:p>
    <w:p w14:paraId="017436E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Konstrukcję na placu budowy należy układać zgodnie z projektem technologii montażu uwzględniając kolejność</w:t>
      </w:r>
    </w:p>
    <w:p w14:paraId="626B86E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poszczególnych faz montażu. Konstrukcja nie może bezpośrednio kontaktować się z gruntem Lu b wodą</w:t>
      </w:r>
    </w:p>
    <w:p w14:paraId="522301D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(dlatego należy układać ją na podkładach drewnianych lub betonowych).</w:t>
      </w:r>
    </w:p>
    <w:p w14:paraId="240B7E9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Sposób układania konstrukcji powinien zapewnić:</w:t>
      </w:r>
    </w:p>
    <w:p w14:paraId="680316C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-jej stateczność i nieodkształcalność</w:t>
      </w:r>
    </w:p>
    <w:p w14:paraId="598DC08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-dobre przewietrzenie elementów konstrukcyjnych</w:t>
      </w:r>
    </w:p>
    <w:p w14:paraId="2E20255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-dobrą widoczność oznakowania elementów stalowych</w:t>
      </w:r>
    </w:p>
    <w:p w14:paraId="2245E8E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-zabezpieczenie przed gromadzeniem się wód opadowych, śniegu, zanieczyszczeń itp.</w:t>
      </w:r>
    </w:p>
    <w:p w14:paraId="6F03CAE4" w14:textId="77777777" w:rsidR="000530E0" w:rsidRPr="00267B9A" w:rsidRDefault="000530E0" w:rsidP="000530E0">
      <w:pPr>
        <w:widowControl w:val="0"/>
        <w:shd w:val="clear" w:color="auto" w:fill="FFFFFF"/>
        <w:tabs>
          <w:tab w:val="left" w:pos="39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8B6DC8" w14:textId="77777777" w:rsidR="000530E0" w:rsidRPr="00267B9A" w:rsidRDefault="000530E0" w:rsidP="000530E0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eastAsia="pl-PL"/>
        </w:rPr>
      </w:pPr>
    </w:p>
    <w:p w14:paraId="22FF93A9" w14:textId="77777777" w:rsidR="000530E0" w:rsidRPr="00267B9A" w:rsidRDefault="000530E0" w:rsidP="000530E0">
      <w:pPr>
        <w:widowControl w:val="0"/>
        <w:shd w:val="clear" w:color="auto" w:fill="FFFFFF"/>
        <w:tabs>
          <w:tab w:val="left" w:pos="396"/>
        </w:tabs>
        <w:autoSpaceDE w:val="0"/>
        <w:autoSpaceDN w:val="0"/>
        <w:adjustRightInd w:val="0"/>
        <w:spacing w:before="235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5.4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Przemieszczanie elementów konstrukcji do miejsca ostatecznego ich położenia</w:t>
      </w:r>
    </w:p>
    <w:p w14:paraId="41D0739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Obowiązkiem Wykonawcy jest przygotowanie placu składowego konstrukcji i udostępnienie go Wytwórcy, by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mógł dokonać rozładunku dostarczonej konstrukcji i usunąć ewentualne uszkodzenia powstałe w transporcie.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Elementy składowane na placu budowy muszą być transportowane do miejsca wbudowania w sposób gwarantujący jego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nieuszkodzenie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W przypadku zastosowania dźwigów:</w:t>
      </w:r>
    </w:p>
    <w:p w14:paraId="74EE4BD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roboty powinna wykonywać odpowiednio wyszkolona i wyekwipowana załoga,</w:t>
      </w:r>
    </w:p>
    <w:p w14:paraId="74E0E3A7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elementy muszą być podnoszone przy użyciu odpowiednich zawiesi z zachowaniem zasad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bezpieczeństwa należy przeprowadzić próbne uniesienie na wysokość 20 cm i wprowadzić ewentualne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poprawki do procesu podnoszenia,</w:t>
      </w:r>
    </w:p>
    <w:p w14:paraId="728A6870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jakiekolwiek uszkodzenia ujawnione w trakcie transportu wewnętrznego muszą być ocenione przez Inżyniera i w razie konieczności powinny być naprawione przez Wykonawcę lub element musi być zastąpiony nowym na koszt Wykonawcy.</w:t>
      </w:r>
    </w:p>
    <w:p w14:paraId="42D58AB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Konstrukcję na placu budowy należy układać zgodnie z projektem technologii montażu uwzględniając kolejność</w:t>
      </w:r>
    </w:p>
    <w:p w14:paraId="1538972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poszczególnych faz montażu. Konstrukcja nie może bezpośrednio kontaktować się z gruntem Lu b wodą</w:t>
      </w:r>
    </w:p>
    <w:p w14:paraId="370C98B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(dlatego należy układać ją na podkładach drewnianych lub betonowych).</w:t>
      </w:r>
    </w:p>
    <w:p w14:paraId="794BE95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Sposób układania konstrukcji powinien zapewnić:</w:t>
      </w:r>
    </w:p>
    <w:p w14:paraId="7042A8C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-jej stateczność i nieodkształcalność</w:t>
      </w:r>
    </w:p>
    <w:p w14:paraId="4851F14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-dobre przewietrzenie elementów konstrukcyjnych</w:t>
      </w:r>
    </w:p>
    <w:p w14:paraId="0AA1E49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-dobrą widoczność oznakowania elementów stalowych</w:t>
      </w:r>
    </w:p>
    <w:p w14:paraId="7FCA7C3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-zabezpieczenie przed gromadzeniem się wód opadowych, śniegu, zanieczyszczeń itp.</w:t>
      </w:r>
    </w:p>
    <w:p w14:paraId="160C5F9D" w14:textId="77777777" w:rsidR="000530E0" w:rsidRPr="00267B9A" w:rsidRDefault="000530E0" w:rsidP="000530E0">
      <w:pPr>
        <w:widowControl w:val="0"/>
        <w:shd w:val="clear" w:color="auto" w:fill="FFFFFF"/>
        <w:tabs>
          <w:tab w:val="left" w:pos="39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5.5.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Połączenia spawane na placu budowy</w:t>
      </w:r>
    </w:p>
    <w:p w14:paraId="73BCD9D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Konstrukcja musi być scalona wg projektu montażu i projektu technologii spawania zawierającego plan spawania. Spawane styki montażowe mogą być wykonane przy zapewnieniu warunków przewidywanych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w projekcie technologii spawania, a szczególnie przy odpowiedniej temperaturze, wilgotności oraz osłonięciu</w:t>
      </w:r>
    </w:p>
    <w:p w14:paraId="2EFDAB61" w14:textId="77777777" w:rsidR="000530E0" w:rsidRPr="00267B9A" w:rsidRDefault="000530E0" w:rsidP="000530E0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0530E0" w:rsidRPr="00267B9A" w:rsidSect="000530E0">
          <w:pgSz w:w="11899" w:h="16841"/>
          <w:pgMar w:top="943" w:right="842" w:bottom="775" w:left="1418" w:header="708" w:footer="708" w:gutter="0"/>
          <w:cols w:space="60"/>
          <w:noEndnote/>
        </w:sectPr>
      </w:pPr>
      <w:r w:rsidRPr="00267B9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ab/>
      </w:r>
    </w:p>
    <w:p w14:paraId="54A46A6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2"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od wiatrów. Wszystkie spoiny wykonywane na placu budowy są przewidziane w Dokumentacji Projektowej.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Jeśli zachodzi potrzeba wykonania dodatkowych spoin lub spoin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sczepnych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 musi być to zaakceptowane przez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Inżyniera wpisem do Dziennika Budowy. Spawanie nieprzewidzianych w dokumentacji projektowej uchwytów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montażowych (uszy) do podnoszenia lub zamocowań wymaga zgody Inżyniera. Inżynier w takim przypadku może zażądać dodatkowych obliczeń ilustrujących wpływ dodatkowego spawania na pracę konstrukcji.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Spawanie należy prowadzić zgodnie z wymaganiami PN-89/S-10050[6] i niniejszą ST</w:t>
      </w:r>
      <w:r w:rsidRPr="00267B9A">
        <w:rPr>
          <w:rFonts w:ascii="Times New Roman" w:eastAsia="Times New Roman" w:hAnsi="Times New Roman" w:cs="Times New Roman"/>
          <w:color w:val="FF0000"/>
          <w:spacing w:val="-3"/>
          <w:sz w:val="20"/>
          <w:szCs w:val="20"/>
          <w:lang w:eastAsia="pl-PL"/>
        </w:rPr>
        <w:t>.</w:t>
      </w:r>
    </w:p>
    <w:p w14:paraId="4292B3C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Roboty spawalnicze na obiekcie można prowadzić w temperaturze powyżej 5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vertAlign w:val="superscript"/>
          <w:lang w:eastAsia="pl-PL"/>
        </w:rPr>
        <w:t>0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C. Każda spina konstrukcyjna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musi być oznakowana przez wykonującego ją spawacza jego marką. Wszystkie spoiny po wykonaniu podlegają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badaniu, ocenia jakości i odbiorowi. Końcowe badania spoin powinny być przeprowadzane nie wcześniej jak po upływie 96 godzin po ich wykonaniu. Badania spoin polegające na oględzinach i makroskopowych badaniach nieniszczących prowadzi Inżynier osobiście. Koszty badań radiograficznych i ultradźwiękowych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pownosi Wykonawca, a wykonywać je mogą jedynie laboratoria zaakceptowane przez Inżyniera. Wykonawca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zobowiązany jest gromadzić pełną dokumentację badań w postaci radiogramów i protokołów i przekazać ją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Inżynierowi podczas odbioru ostatecznego konstrukcji.</w:t>
      </w:r>
    </w:p>
    <w:p w14:paraId="1108BD21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5.6.</w:t>
      </w:r>
      <w:r w:rsidRPr="004B5E14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 xml:space="preserve"> 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Zabezpieczenie antykorozyjne po montażu</w:t>
      </w:r>
    </w:p>
    <w:p w14:paraId="174C65E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163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Zasadnicze zabezpieczenie konstrukcji stalowej przed korozją wykonywane jest w Wytwórni, gdzie wykonuje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się    wszystkie    warstwy    powłoki    zabezpieczającej    przed    korozją    z wyłączeniem    ostatniej    warstwy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nawierzchniowej. Po ukończeniu montażu powłokę antykorozyjną należy dokończyć zgodnie z Specyfikacją Techniczną M 14.02.01.[2].</w:t>
      </w:r>
    </w:p>
    <w:p w14:paraId="68EEB46C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8C7B1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5.7.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BHP i ochrona środowiska</w:t>
      </w:r>
    </w:p>
    <w:p w14:paraId="305ACB6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Za przestrzeganie aktualnie obowiązujących państwowych i lokalnych przepisów o BHP i ochronie środowiska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odpowiada Wykonawca. Inżynier nie może nakazać wykonania czynności, których wykonanie naruszyłoby postanowienia tych przepisów.</w:t>
      </w:r>
    </w:p>
    <w:p w14:paraId="2639915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89CAE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4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6. KONTROLA JAKOŚCI ROBÓT</w:t>
      </w:r>
    </w:p>
    <w:p w14:paraId="06395237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Ogólne zasady kontroli jakości robót</w:t>
      </w:r>
    </w:p>
    <w:p w14:paraId="6013C31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Ogólne zasady kontroli jakości robót podano w D-M-00.00.00 „Wymagania ogólne”[1] pkt.6. Kontrola robót obejmuje badania przeprowadzane w Wytwórni i na placu budowy. Badania materiałów, elektrod, połączeń powinny być przeprowadzane w Wytwórni. Badania innych elementów powinny być przeprowadzane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 Wytwórni lub na budowie w zależności, gdzie są wykonywane dane roboty. Jakość robót wykonywanych na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placu budowy powinna być taka sama, jak jakość robót wykonywanych w Wytwórni. Wykonawca ma obowiązek prowadzić kontrolę jakości prowadzonych przez siebie robót, niezależnie od działań kontrolnych Inżyniera. Wykonawca ponosi koszty wszystkich badań.</w:t>
      </w:r>
    </w:p>
    <w:p w14:paraId="71307BF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Inżynier jest uprawniony do wyznaczania harmonogramu czynności kontrolnych, badawczych i odbiorów częściowych, na czas których należy przerwać Roboty. W zależności od wyników badań Inżynier podejmuje decyzję o kontynuowaniu Robót. Decyzje Inżyniera są przekazywane wykonawcom poprzez wpisy w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Dziennikach Wytwarzania Konstrukcji (w Wytwórni) oraz w Dziennikach Budowy (w trakcie montażu).</w:t>
      </w:r>
    </w:p>
    <w:p w14:paraId="6C114D95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pl-PL"/>
        </w:rPr>
        <w:t>Odbiór konstrukcji u Wytwórcy</w:t>
      </w:r>
    </w:p>
    <w:p w14:paraId="6EDA41A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 wykonaniu montażu próbnego i zabezpieczenia antykorozyjnego Inżynier dokonuje odbioru konstrukcji zgodnie z PN-S-10050[6] pkt.2.8. Odbiór polega na komisyjnych oględzinach konstrukcji i sprawdzeniu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wyników wszystkich badań przewidzianych w programie wytwarzania konstrukcji. W komisji odbierającej, skład której ustala Inżynier, powinien uczestniczyć przedstawiciel przedsiębiorstwa montującego obiekt.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Wytwórca powinien przedstawić komisji:</w:t>
      </w:r>
    </w:p>
    <w:p w14:paraId="46151BCD" w14:textId="77777777" w:rsidR="000530E0" w:rsidRPr="00267B9A" w:rsidRDefault="000530E0" w:rsidP="000530E0">
      <w:pPr>
        <w:widowControl w:val="0"/>
        <w:numPr>
          <w:ilvl w:val="0"/>
          <w:numId w:val="2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dokumentację  projektową  i  rysunki  warsztatowe,  zawierającą  wszystkie  zmiany  wynikłe  w  czasie wytwarzania konstrukcji stalowej</w:t>
      </w:r>
    </w:p>
    <w:p w14:paraId="32D85E9E" w14:textId="77777777" w:rsidR="000530E0" w:rsidRPr="00267B9A" w:rsidRDefault="000530E0" w:rsidP="000530E0">
      <w:pPr>
        <w:widowControl w:val="0"/>
        <w:numPr>
          <w:ilvl w:val="0"/>
          <w:numId w:val="2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Dziennik Wytwarzania</w:t>
      </w:r>
    </w:p>
    <w:p w14:paraId="31B29064" w14:textId="77777777" w:rsidR="000530E0" w:rsidRPr="00267B9A" w:rsidRDefault="000530E0" w:rsidP="000530E0">
      <w:pPr>
        <w:widowControl w:val="0"/>
        <w:numPr>
          <w:ilvl w:val="0"/>
          <w:numId w:val="2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atesty użytych materiałów</w:t>
      </w:r>
    </w:p>
    <w:p w14:paraId="2A5A20A0" w14:textId="77777777" w:rsidR="000530E0" w:rsidRPr="00267B9A" w:rsidRDefault="000530E0" w:rsidP="000530E0">
      <w:pPr>
        <w:widowControl w:val="0"/>
        <w:numPr>
          <w:ilvl w:val="0"/>
          <w:numId w:val="2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świadectwa kontroli laboratoryjnej</w:t>
      </w:r>
    </w:p>
    <w:p w14:paraId="5EA25ADD" w14:textId="77777777" w:rsidR="000530E0" w:rsidRPr="00267B9A" w:rsidRDefault="000530E0" w:rsidP="000530E0">
      <w:pPr>
        <w:widowControl w:val="0"/>
        <w:numPr>
          <w:ilvl w:val="0"/>
          <w:numId w:val="2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plan spoin z oznakowaniem analogicznym jak w protokołach badań</w:t>
      </w:r>
    </w:p>
    <w:p w14:paraId="1584A7BB" w14:textId="77777777" w:rsidR="000530E0" w:rsidRPr="00267B9A" w:rsidRDefault="000530E0" w:rsidP="000530E0">
      <w:pPr>
        <w:widowControl w:val="0"/>
        <w:numPr>
          <w:ilvl w:val="0"/>
          <w:numId w:val="2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protokoły odbiorów częściowych</w:t>
      </w:r>
    </w:p>
    <w:p w14:paraId="1D236370" w14:textId="77777777" w:rsidR="000530E0" w:rsidRPr="00267B9A" w:rsidRDefault="000530E0" w:rsidP="000530E0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38" w:lineRule="exact"/>
        <w:ind w:right="161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  <w:lang w:eastAsia="pl-PL"/>
        </w:rPr>
        <w:t>g)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protokół z próbnego montażu i protokół z pomiaru geometrii wytworzonej konstrukcji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br/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h)    inne dokumenty przewidziane w programie wytwarzania</w:t>
      </w:r>
    </w:p>
    <w:p w14:paraId="71AA837F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Sprawdzenie jakości materiałów</w:t>
      </w:r>
    </w:p>
    <w:p w14:paraId="358387B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badaniach kontrolnych stali i wyrobów stalowych należy sprawdzić spełnienie wymagań podanych w punkcie 2.3. niniejszej Specyfikacji. Ponadto należy sprawdzić, czy użyte elementy stalowe jak blachy, płaskowniki, kształtowniki są zgodne z dokumentacją projektową, co do gatunku i odpowiadają właściwym normom przedmiotowym podanym w punkcie 2.3. niniejszej Specyfikacji.</w:t>
      </w:r>
    </w:p>
    <w:p w14:paraId="11FB270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Badanie materiałów spawalniczych polega na sprawdzeniu czy posiadają atesty wystawione przez Wytwórcę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tych materiałów. Atesty muszą potwierdzać zgodność danego materiału z normami przedmiotowymi oraz niniejszą ST oraz zgodność okresu gwarancji dla danego wyrobu.</w:t>
      </w:r>
    </w:p>
    <w:p w14:paraId="6B14979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  <w:lang w:eastAsia="pl-PL"/>
        </w:rPr>
        <w:t>6.3. Tolerancje</w:t>
      </w:r>
    </w:p>
    <w:p w14:paraId="1009A06E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Dopuszczalne odchyłki prostości</w:t>
      </w:r>
    </w:p>
    <w:p w14:paraId="5C5C649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Dopuszczalne odchyłki prostości elementów (pasów ściskanych) od podpory do podpory lub od węzła do węzła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stężeń wynoszą 1/1000 długości, lecz nie więcej niż 10 mm. Dla elementów rozciąganych odchyłki mogą być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dwukrotnie większe.</w:t>
      </w:r>
    </w:p>
    <w:p w14:paraId="5F8AE8E3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Dopuszczalne skręcenie przekroju</w:t>
      </w:r>
    </w:p>
    <w:p w14:paraId="6F1540F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Dopuszczalne skręcenie przekroju (mierzone wzajemnym przesunięciem odpowiadających sobie punktów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przekroju) 1/1000 długości, lecz nie więcej niż 10 mm.</w:t>
      </w:r>
    </w:p>
    <w:p w14:paraId="1D6AA1F8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Dopuszczalne odchyłki swobodne kształtu przekroju</w:t>
      </w:r>
    </w:p>
    <w:p w14:paraId="1ED4775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Dopuszczalne  odchyłki  swobodne kształtu  przekroju  poprzecznego  elementów  konstrukcyjnych  podano </w:t>
      </w: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PN-89/S-10050[6].</w:t>
      </w:r>
    </w:p>
    <w:p w14:paraId="57F3330C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Dopuszczalne odchyłki kształtu przekroju w obrębie styków</w:t>
      </w:r>
    </w:p>
    <w:p w14:paraId="27FA498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Styki spawane należy wykonać z taką dokładnością, aby wzajemne przesunięcia stykających się elementów nie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przekraczały 1 mm.</w:t>
      </w:r>
    </w:p>
    <w:p w14:paraId="47E35E50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8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6.3.5.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Dopuszczalne odchyłki wymiarów liniowych</w:t>
      </w:r>
    </w:p>
    <w:p w14:paraId="78A60B9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Wymiary liniowe elementów konstrukcyjnych, których dokładność nie została podana w Dokumentacji Projektowej lub innych normach, powinny być zawarte w granicach podanych w PN-S-10050[6], przy czym rozróżnia się:</w:t>
      </w:r>
    </w:p>
    <w:p w14:paraId="1517623F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wymiary przyłączeniowe, tj. wymiary konstrukcyjne zależne od innych wymiarów, podlegające pasowaniu,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warunkujące prawidłowy montaż oraz normalne funkcjonowanie konstrukcji,</w:t>
      </w:r>
    </w:p>
    <w:p w14:paraId="3D20BBF7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wymiary swobodne, których dokładność nie ma konstrukcyjnego znaczenia.</w:t>
      </w:r>
    </w:p>
    <w:p w14:paraId="2BD7CB9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26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6.4. Sprawdzenie robót spawalniczych</w:t>
      </w:r>
    </w:p>
    <w:p w14:paraId="10AA706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Badania spoin polegające na oględzinach i makroskopowych badaniach nieniszczących prowadzi przedstawiciel</w:t>
      </w:r>
    </w:p>
    <w:p w14:paraId="75A694E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Inżyniera   osobiście.   Badania   radiograficzne   i   ultradźwiękowe   wykonywać   mogą   jedynie   laboratoria</w:t>
      </w:r>
    </w:p>
    <w:p w14:paraId="12AC37D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zaakceptowane przez Komisję Kwalifikacyjną Ministerstwa Infrastruktury podczas przewodu kwalifikującego</w:t>
      </w:r>
    </w:p>
    <w:p w14:paraId="73E6202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Wytwórnię.</w:t>
      </w:r>
    </w:p>
    <w:p w14:paraId="5E6D0A4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Inżynier uprawniony jest do zarządzania dodatkowych badań stopiwa i złączy spawanych w każdej fazie</w:t>
      </w:r>
    </w:p>
    <w:p w14:paraId="182F4A8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wytwarzania konstrukcji.</w:t>
      </w:r>
    </w:p>
    <w:p w14:paraId="694B4B5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Wytwórca zobowiązany jest gromadzić pełną dokumentację badań w postaci radiogramów i protokołów i</w:t>
      </w:r>
    </w:p>
    <w:p w14:paraId="08959C0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przekazać ją Inżynierowi podczas odbioru ostatecznego konstrukcji.</w:t>
      </w:r>
    </w:p>
    <w:p w14:paraId="6E8F6918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9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6.4.1.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Spawacze i ich marki</w:t>
      </w:r>
    </w:p>
    <w:p w14:paraId="0EBFB28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Osoby kierujące spawaniem i spawacze powinni posiadać uprawnienia państwowe uzyskane w systemie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kwalifikacji kierowanym przez Instytut Spawalnictwa w Gliwicach. Wszystkie prace spawalnicze można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powierzać jedynie wykwalifikowanym spawaczom, posiadającym aktualne uprawnienia. Wszyscy uprawnieni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spawania konstrukcji spawacze powinni być wpisani do dziennika spawania wraz z znakami identyfikującymi wykonanie przez nich spoin. Każda spoina konstrukcyjna musi być oznakowana przez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wykonującego ją spawacza jego marką. W dzienniku spawania powinny być odnotowane ponadto wszelkie odstępstwa od Dokumentacji Projektowej i technologicznej jak również stwierdzone usterki wykonawstwa. Za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prowadzenie dziennika na bieżąco i przedstawianie go do akceptacji Inżynierowi jest odpowiedzialny jest Wykonawca.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14:paraId="6B30EC23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8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6.4.2.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Badanie spoin</w:t>
      </w:r>
    </w:p>
    <w:p w14:paraId="4EDFE7A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Badanie spoiwa i złączy spawanych jest elementem programu badań spoin i połączeń spawanych przez kontrolę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wewnętrzną w Wytwórni. Badania na przygotowanych płytach próbnych należy wykonać dla wszystkich grubości blach i rodzajów spoin czołowych w konstrukcji w Wytwórni i na budowie. Wyszczególnione próby i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badania Wytwórca przedstawi do wglądu Inżynierowi przed przystąpieniem do scalania elementów konstrukcji.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wykonać następujące badania:</w:t>
      </w:r>
    </w:p>
    <w:p w14:paraId="7EC71C6D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pl-PL"/>
        </w:rPr>
        <w:t>składu chemicznego spoiwa (zawartość C, P, S),</w:t>
      </w:r>
    </w:p>
    <w:p w14:paraId="379A803A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właściwości mechaniczne spoiwa (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Rm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, Re, A5, Z),</w:t>
      </w:r>
    </w:p>
    <w:p w14:paraId="3D360A03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próbę statyczną rozciągania doczołowych złączy spawanych (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Rm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),</w:t>
      </w:r>
    </w:p>
    <w:p w14:paraId="5D2ADFDE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18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próbę zginania doczołowych złączy oraz próbę udarności złączy na próbkach z karbem w kształcie litery V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temp. -20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0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C,</w:t>
      </w:r>
    </w:p>
    <w:p w14:paraId="50DB2C20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7"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plastyczności złączy spawanych</w:t>
      </w:r>
    </w:p>
    <w:p w14:paraId="0338B7B9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rozkład twardości w złączu spawanym</w:t>
      </w:r>
    </w:p>
    <w:p w14:paraId="31ECDD7E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badania metalograficzne</w:t>
      </w:r>
    </w:p>
    <w:p w14:paraId="66FA07D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Badania te należy przeprowadzić wg wskazań i zakresu podanego w PN-S-10050[6] pkt.3.2.8.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Ponadto wszystkie spoiny po wykonaniu podlegają badaniu, ocenie jakości i odbiorowi. Za wykonanie badań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jest odpowiedzialny Wykonawca, który jest zobowiązany dostarczyć wyniki testów Inżynierowi. Końcowe badania spoin powinny być przeprowadzane nie wcześniej jak po upływie 96 godzin po ich wykonaniu. Kontrola przed rozpoczęciem i podczas prac spawalniczych powinna być wykonywana wg programu badań przez wykwalifikowany personel mający przynajmniej pierwszy stopień kwalifikacji i odpowiedni certyfikat wg PN-EN 473[28].</w:t>
      </w:r>
    </w:p>
    <w:p w14:paraId="210B7E2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25" w:after="377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6.4.2.1. Badania wizualne</w:t>
      </w:r>
    </w:p>
    <w:p w14:paraId="50F356B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2"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Badanie należy przeprowadzić zgodnie z PN-EN 970[32]. Badaniu wizualnemu podlega 100% długości wszystkich spoin. Do pomiaru kształtu spoin oraz wielości niezgodności zewnętrznych należy stosować spoinomierze, suwmiarki oraz przymiary. Należy określić rodzaj niezgodności spawalniczych i jej wielkość, a następnie na podstawie PN-EN 25817[39] określić rzeczywisty poziom jakości złączy spawanych. Wyniki z badania należy zapisać w protokole.</w:t>
      </w:r>
    </w:p>
    <w:p w14:paraId="22536FD2" w14:textId="77777777" w:rsidR="000530E0" w:rsidRPr="00267B9A" w:rsidRDefault="000530E0" w:rsidP="000530E0">
      <w:pPr>
        <w:widowControl w:val="0"/>
        <w:shd w:val="clear" w:color="auto" w:fill="FFFFFF"/>
        <w:tabs>
          <w:tab w:val="left" w:pos="718"/>
        </w:tabs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6.4.2.2.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Badania radiograficzne i ultradźwiękowe</w:t>
      </w:r>
    </w:p>
    <w:p w14:paraId="75F598F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Badania radiograficzne lub ultradźwiękowe obejmują wszystkie złącza doczołowe lub teowe o pełnym przetopie</w:t>
      </w:r>
    </w:p>
    <w:p w14:paraId="69FB099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na całej długości. Wybór konkretnej metody badania należy</w:t>
      </w:r>
    </w:p>
    <w:p w14:paraId="5EAC8E7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przedstawić w programie badań do akceptacji Inżyniera. Przy wyborze metody badania należy kierować się</w:t>
      </w:r>
    </w:p>
    <w:p w14:paraId="1CE37C6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zaleceniami przedstawionymi w tabeli 3 PN-EN 12062[31].</w:t>
      </w:r>
    </w:p>
    <w:p w14:paraId="5E281BD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Badania radiograficzne i ultradźwiękowe wykonywać mogą jedynie laboratoria zaakceptowane przez Komisję</w:t>
      </w:r>
    </w:p>
    <w:p w14:paraId="43C1B9B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Kwalifikacyjną   podczas   przewodu   kwalifikującego   Wytwórnię   dysponujące   odpowiednio   uprawnionym</w:t>
      </w:r>
    </w:p>
    <w:p w14:paraId="79FE5F7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personelem  i  sprzętem.  Wytwórca  zobowiązany  jest  gromadzić  pełną  dokumentację  badań  w  postaci</w:t>
      </w:r>
    </w:p>
    <w:p w14:paraId="2EA07A9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radiogramów i protokołów i przekazać ją Inżynierowi podczas odbioru ostatecznego konstrukcji.</w:t>
      </w:r>
    </w:p>
    <w:p w14:paraId="5D8B0B1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Badania radiograficzne należy wykonać wg PN-EN 1435[54]. Na radiogramie powinny być podane: jego numer,</w:t>
      </w:r>
    </w:p>
    <w:p w14:paraId="3A34E88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nazwa wytwórni oraz wskaźnik jakości obrazu wg PN-EN 462[58]. Poziom akceptacji należy określić</w:t>
      </w:r>
    </w:p>
    <w:p w14:paraId="1AC8D92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wg PN-EN 12517[36],</w:t>
      </w:r>
    </w:p>
    <w:p w14:paraId="263FBF2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Badania ultradźwiękowe należy wykonywać wg PN-EN 583 [57]oraz PN-EN 1713[56], PN-EN1714 [55], Poziom</w:t>
      </w:r>
    </w:p>
    <w:p w14:paraId="7694288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akceptacji należy określić wg PN-EN 1712[37]</w:t>
      </w:r>
    </w:p>
    <w:p w14:paraId="2CE3D78D" w14:textId="77777777" w:rsidR="000530E0" w:rsidRPr="00267B9A" w:rsidRDefault="000530E0" w:rsidP="000530E0">
      <w:pPr>
        <w:widowControl w:val="0"/>
        <w:shd w:val="clear" w:color="auto" w:fill="FFFFFF"/>
        <w:tabs>
          <w:tab w:val="left" w:pos="718"/>
        </w:tabs>
        <w:autoSpaceDE w:val="0"/>
        <w:autoSpaceDN w:val="0"/>
        <w:adjustRightInd w:val="0"/>
        <w:spacing w:before="11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6.4.2.3.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Badania penetracyjne i magnetyczno-proszkowe</w:t>
      </w:r>
    </w:p>
    <w:p w14:paraId="3BD116A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Badania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magnetyczno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 proszkowe lub penetracyjne obejmują: 100% spoin doczołowych i teowych o niepełnym przetopie, 25% spoin pachwinowych wykonanych warsztatowo oraz 25% spoin pachwinowych wykonanych na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montażu. Wybór konkretnej metody badania należy przedstawić w programie badań do akceptacji Inżyniera.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Badania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magnetyczno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 proszkowe należy wykonać wg PN-EN 1290 [59</w:t>
      </w:r>
      <w:r w:rsidRPr="00267B9A">
        <w:rPr>
          <w:rFonts w:ascii="Times New Roman" w:eastAsia="Times New Roman" w:hAnsi="Times New Roman" w:cs="Times New Roman"/>
          <w:color w:val="FF0000"/>
          <w:spacing w:val="-2"/>
          <w:sz w:val="20"/>
          <w:szCs w:val="20"/>
          <w:lang w:eastAsia="pl-PL"/>
        </w:rPr>
        <w:t>]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. Poziom akceptacji należy określić wg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PN-EN 1291[60].</w:t>
      </w:r>
    </w:p>
    <w:p w14:paraId="5F5F347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Badania penetracyjne należy wykonywać wg PN-EN 571[33], Poziom akceptacji należy określić wg PN-EN 1289[61]</w:t>
      </w:r>
    </w:p>
    <w:p w14:paraId="626BFE8F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8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6.4.4.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Wymagane poziomy jakości i akceptacji złączy spawanych.</w:t>
      </w:r>
    </w:p>
    <w:p w14:paraId="6411AB8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Badanie wizualne: wymagany poziom jakości B wg PN EN 25817 [39] (PN-ISO 5817), odpowiadający</w:t>
      </w:r>
    </w:p>
    <w:p w14:paraId="14EE7CB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poziomowi akceptacji B wg PN-EN 30042[84]</w:t>
      </w:r>
    </w:p>
    <w:p w14:paraId="1C33391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Badanie penetracyjne: wymagany poziom jakości B wg PN EN 25817[39]</w:t>
      </w:r>
      <w:r w:rsidRPr="00267B9A">
        <w:rPr>
          <w:rFonts w:ascii="Times New Roman" w:eastAsia="Times New Roman" w:hAnsi="Times New Roman" w:cs="Times New Roman"/>
          <w:color w:val="993300"/>
          <w:spacing w:val="-2"/>
          <w:sz w:val="20"/>
          <w:szCs w:val="20"/>
          <w:lang w:eastAsia="pl-PL"/>
        </w:rPr>
        <w:t>,</w:t>
      </w:r>
    </w:p>
    <w:p w14:paraId="7421310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Badanie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magnetyczno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- proszkowe: wymagany poziom akceptacji 2 wg PN-EN 1291[60] </w:t>
      </w:r>
      <w:r w:rsidRPr="00267B9A">
        <w:rPr>
          <w:rFonts w:ascii="Times New Roman" w:eastAsia="Times New Roman" w:hAnsi="Times New Roman" w:cs="Times New Roman"/>
          <w:color w:val="993300"/>
          <w:sz w:val="20"/>
          <w:szCs w:val="20"/>
          <w:lang w:eastAsia="pl-PL"/>
        </w:rPr>
        <w:t>(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poziom jakości B</w:t>
      </w:r>
    </w:p>
    <w:p w14:paraId="3863541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wg PN-EN 25817[39])</w:t>
      </w:r>
    </w:p>
    <w:p w14:paraId="559E52D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Badanie radiograficzne: wymagany poziom akceptacji złącza 1 wg PN-EN 12517 [39](poziom jakości B</w:t>
      </w:r>
    </w:p>
    <w:p w14:paraId="35DDFE4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wg PN EN 25817[39] )</w:t>
      </w:r>
    </w:p>
    <w:p w14:paraId="20714F7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Badanie ultradźwiękowe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wymagany poziom akceptacji złącza 2 wg PN-EN 1712[37] (poziom jakości B</w:t>
      </w:r>
    </w:p>
    <w:p w14:paraId="3601BE3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wg PN EN 25817 [39])</w:t>
      </w:r>
    </w:p>
    <w:p w14:paraId="7BEA990B" w14:textId="77777777" w:rsidR="000530E0" w:rsidRPr="00267B9A" w:rsidRDefault="000530E0" w:rsidP="000530E0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6.4.5.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Usuwanie wad spawania.</w:t>
      </w:r>
    </w:p>
    <w:p w14:paraId="71FE382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Spoiny lub ich części ocenione w wyniku badań jako nieodpowiadające wymaganiom należy usunąć w sposób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niepowodujący uszkodzeń konstrukcji lub powstania w niej dodatkowych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naprężeń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 Powtórnie wykonane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spoiny w miejscu usuniętych należy poddać ponownemu badaniu w pełnym zakresie.</w:t>
      </w:r>
    </w:p>
    <w:p w14:paraId="40BC0AA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powinien zbierać wszystkie wyniki badań (w tym radiogramy) i dokumentację zawierającą protokoły w celu przedstawienia ich Inżynierowi dla prowadzenia procedury odbiorczej oraz włączenia ich do dokumentacji odbioru konstrukcji.</w:t>
      </w:r>
    </w:p>
    <w:p w14:paraId="08F1793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Każdy z segmentów konstrukcji po wykonaniu spawania podlega dokładnej kontroli pod względem zgodności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kształtu geometrycznego z dokumentacją projektową. Wszelkie odchyłki większe od dopuszczalnych muszą być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usunięte, Projekt technologiczny prostowania konstrukcji, zgodny z punktami 2.4.1.2, 2.4.2.8, 2.6.8. i 2.8.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normy PN-S-10050[6] ma być przygotowany przez Wytwórcę. Projekt opisujący zakres Robót i sposoby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technologiczne prostowania muszą zostać zatwierdzone przez Inżyniera. Operacja usuwania odkształceń spawalniczych odbywać się powinna w obecności przedstawiciela Inżyniera z przestrzeganiem zaleceń PN-S-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10050[6]. Wystąpienie pęknięć czy innych uszkodzeń w elemencie w trakcie usuwania lub po usunięciu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odkształceń spawalniczych powoduje jego dyskwalifikację i odrzucenia danego elementu.</w:t>
      </w:r>
    </w:p>
    <w:p w14:paraId="32C416F0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pl-PL"/>
        </w:rPr>
        <w:t>6.5. Usuwanie przekroczonych odchyłek</w:t>
      </w:r>
    </w:p>
    <w:p w14:paraId="27B0B48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Przekroczenie odchyłek nie jest jedynym kryterium ich usuwania. Po ustaleniu przez Inżyniera wraz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z Projektantem konstrukcji, czy przekroczone odchyłki wpływają na bezpieczeństwo, użytkowanie lub wygląd,</w:t>
      </w:r>
      <w:r w:rsidRPr="00267B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Inżynier podejmuje decyzję o ich pozostawieniu względnie usuwaniu. Przekroczenie dopuszczalnych odchyłek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(ilościowe lub jakościowe) stanowi jednocześnie podstawę do obniżenia umówionej ceny za wykonaną konstrukcję, niezależnie od usunięcia wad. Usuwanie odchyłek powinno być prowadzone na podstawie </w:t>
      </w: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projektu przygotowanego przez Wykonawcę zgodnie z PN-S-10050[6]. Wykaz odchyłek, ocena bezpieczeństwa,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sposoby naprawy wad oraz decyzja Inżyniera stanowią część dokumentacji odbioru obiektu.</w:t>
      </w:r>
    </w:p>
    <w:p w14:paraId="41097EF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6.6 Kontrola szczelności przestrzeni zamkniętych</w:t>
      </w:r>
    </w:p>
    <w:p w14:paraId="2459D71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Wszystkie fragmenty konstrukcji wykształcone w dokumentacji projektowej jako przestrzenie zamknięte winny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być po wykonaniu wszystkich spoin sprawdzone na szczelność oraz wypełnione gazem szlachetnym, np.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azotem. Próby tej należy dokonać sposobem pomiaru spadku ciśnienia powietrza wtłaczanego do wnętrza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przestrzeni zamkniętej. Warunkiem prawidłowej szczelności jest, aby spadek ciśnienia w ciągu 30 minut trwania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próby nie był większy niż 10%. Po wykonaniu próby przestrzeń wypełnić gazem szlachetnym.</w:t>
      </w:r>
    </w:p>
    <w:p w14:paraId="259CD6F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EF53CB" w14:textId="77777777" w:rsidR="000530E0" w:rsidRPr="00267B9A" w:rsidRDefault="000530E0" w:rsidP="000530E0">
      <w:pPr>
        <w:widowControl w:val="0"/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  <w:lang w:eastAsia="pl-PL"/>
        </w:rPr>
        <w:t>OBMIAR ROBÓT</w:t>
      </w:r>
    </w:p>
    <w:p w14:paraId="546E3D9B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Ogólne zasady obmiaru robót</w:t>
      </w:r>
    </w:p>
    <w:p w14:paraId="243E3941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Ogólne zasady obmiaru robót podano w D-M-00.00.00 „Wymagania ogólne” [1], pkt 7.</w:t>
      </w:r>
    </w:p>
    <w:p w14:paraId="02273335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35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2"/>
          <w:sz w:val="20"/>
          <w:szCs w:val="20"/>
          <w:lang w:eastAsia="pl-PL"/>
        </w:rPr>
        <w:t>Jednostka obmiarowa</w:t>
      </w:r>
    </w:p>
    <w:p w14:paraId="34E41B6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Kontrakt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ryczałtowy-podane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 niżej jednostki obmiarowe są tylko w celu odbioru robót i nie służy do rozliczeń</w:t>
      </w:r>
    </w:p>
    <w:p w14:paraId="2DFBD2C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finansowych.</w:t>
      </w:r>
    </w:p>
    <w:p w14:paraId="30D2DC8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Jednostkami obmiarowymi są:</w:t>
      </w:r>
    </w:p>
    <w:p w14:paraId="24635A5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a) tona (Mg) stali elementów ustroju niosącego</w:t>
      </w:r>
    </w:p>
    <w:p w14:paraId="128DD55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płatności przyjmuje się tonaż zgodnie z dokumentacją projektową, zwiększony lub zmniejszony o ilości</w:t>
      </w:r>
    </w:p>
    <w:p w14:paraId="663EF9C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wynikające z zaaprobowanych przez Inżyniera zmian, sprawdzonych na placu budowy. Zarówno Inżynier jak</w:t>
      </w:r>
    </w:p>
    <w:p w14:paraId="1900E21F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Wykonawca mogą żądać końcowego sprawdzenia tonażu, w przypadku wątpliwości. Żądanie Wykonawcy</w:t>
      </w:r>
    </w:p>
    <w:p w14:paraId="51EF73C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musi być na piśmie.</w:t>
      </w:r>
    </w:p>
    <w:p w14:paraId="6A39CC85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40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Ciężar właściwy stali należy przyjmować według polskich norm. Naddatki wynikające z zastosowania przez Wykonawcę elementów zamiennych o większych niż potrzeba wymiarach nie są zaliczane do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tonażu</w:t>
      </w:r>
    </w:p>
    <w:p w14:paraId="4667F6BD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Nie wlicza się do tonażu powłok ochronnych</w:t>
      </w:r>
    </w:p>
    <w:p w14:paraId="1D718422" w14:textId="77777777" w:rsidR="000530E0" w:rsidRPr="00267B9A" w:rsidRDefault="000530E0" w:rsidP="000530E0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40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 xml:space="preserve">Ciężar spoin wlicza się do tonażu konstrukcji wg wskaźnika procentowego. Nie potrąca się z tonażu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otworów i wcięć o powierzchni mniejszej od 0,01m2.</w:t>
      </w:r>
    </w:p>
    <w:p w14:paraId="26E6CD2B" w14:textId="77777777" w:rsidR="000530E0" w:rsidRPr="00267B9A" w:rsidRDefault="000530E0" w:rsidP="000530E0">
      <w:pPr>
        <w:widowControl w:val="0"/>
        <w:shd w:val="clear" w:color="auto" w:fill="FFFFFF"/>
        <w:tabs>
          <w:tab w:val="left" w:pos="228"/>
        </w:tabs>
        <w:autoSpaceDE w:val="0"/>
        <w:autoSpaceDN w:val="0"/>
        <w:adjustRightInd w:val="0"/>
        <w:spacing w:before="139" w:after="0" w:line="35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8.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  <w:lang w:eastAsia="pl-PL"/>
        </w:rPr>
        <w:t>ODBIÓR ROBÓT</w:t>
      </w:r>
    </w:p>
    <w:p w14:paraId="7F59A2AA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35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Ogólne zasady odbioru robót</w:t>
      </w:r>
    </w:p>
    <w:p w14:paraId="2CC24ED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35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Ogólne zasady odbioru robót podano w D-M-00.00.00 „Wymagania ogólne” [1], pkt 8.</w:t>
      </w:r>
    </w:p>
    <w:p w14:paraId="35585EE9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Inżynier odbiera elementy kontroli jakości robót, które należy wykonać, a których nie ma w pozycji odbiór robót</w:t>
      </w:r>
    </w:p>
    <w:p w14:paraId="1A3DD655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wg D-M-00.00.00[1] pkt.8.1.</w:t>
      </w:r>
    </w:p>
    <w:p w14:paraId="51542B82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eastAsia="pl-PL"/>
        </w:rPr>
        <w:t>Odbiory częściowe</w:t>
      </w:r>
    </w:p>
    <w:p w14:paraId="2515EFA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0" w:line="238" w:lineRule="exact"/>
        <w:ind w:right="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Harmonogramy odbiorów częściowych sporządza Inżynier po zapoznaniu się z programem wytwarzania </w:t>
      </w: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konstrukcji i programem montażu. Harmonogramy stanowią integralną część akceptacji programów. Odbiory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częściowe następują na podstawie wyników testów opisanych w pkt.6 niniejszej Specyfikacji.</w:t>
      </w:r>
    </w:p>
    <w:p w14:paraId="5597697A" w14:textId="77777777" w:rsidR="000530E0" w:rsidRPr="00267B9A" w:rsidRDefault="000530E0" w:rsidP="000530E0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8.3.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Odbiór ostateczny</w:t>
      </w:r>
    </w:p>
    <w:p w14:paraId="2CB653AD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118" w:after="154" w:line="23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Ostateczny odbiór stalowej konstrukcji mostowej dokonywany jest po ukończeniu obiektu (ukończone mają być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związane z pomostem, izolacją, nawierzchnią, dojazdami itp.). Obiekt mostowy musi być odbierany</w:t>
      </w:r>
      <w:r w:rsidRPr="00267B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komisyjnie z zachowaniem warunków określonych w pkt.2.8. PN-89/S-10050[6]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odbioru końcowego</w:t>
      </w:r>
    </w:p>
    <w:p w14:paraId="69B4CBF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pl-PL"/>
        </w:rPr>
        <w:t>Wykonawca jest zobowiązany dostarczyć uaktualnioną Dokumentację Projektową zawierającą wszystkie zmiany</w:t>
      </w:r>
    </w:p>
    <w:p w14:paraId="5801C4CE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wprowadzone w czasie budowy oraz inwentaryzację powykonawczą obiektu mostowego.</w:t>
      </w:r>
    </w:p>
    <w:p w14:paraId="56E7F94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Próbne obciążenie mostu należy wykonać zgodnie z ST M.20.01.07.[5]</w:t>
      </w:r>
    </w:p>
    <w:p w14:paraId="1C5264CC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Jeżeli wyniki badań konstrukcji pozwalają na dopuszczenie mostu do eksploatacji należy sporządzić protokół</w:t>
      </w:r>
    </w:p>
    <w:p w14:paraId="1FF1975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odbioru końcowego zawierający:</w:t>
      </w:r>
    </w:p>
    <w:p w14:paraId="1247A50C" w14:textId="77777777" w:rsidR="000530E0" w:rsidRPr="00267B9A" w:rsidRDefault="000530E0" w:rsidP="000530E0">
      <w:pPr>
        <w:widowControl w:val="0"/>
        <w:numPr>
          <w:ilvl w:val="0"/>
          <w:numId w:val="2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datę, miejsce i przedmiot spisanego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protokółu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;</w:t>
      </w:r>
    </w:p>
    <w:p w14:paraId="619378ED" w14:textId="77777777" w:rsidR="000530E0" w:rsidRPr="00267B9A" w:rsidRDefault="000530E0" w:rsidP="000530E0">
      <w:pPr>
        <w:widowControl w:val="0"/>
        <w:numPr>
          <w:ilvl w:val="0"/>
          <w:numId w:val="26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nazwiska przedstawicieli:</w:t>
      </w:r>
    </w:p>
    <w:p w14:paraId="71930572" w14:textId="77777777" w:rsidR="000530E0" w:rsidRPr="00267B9A" w:rsidRDefault="000530E0" w:rsidP="00053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p w14:paraId="3044CF17" w14:textId="77777777" w:rsidR="000530E0" w:rsidRPr="00267B9A" w:rsidRDefault="000530E0" w:rsidP="000530E0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Inżyniera,</w:t>
      </w:r>
    </w:p>
    <w:p w14:paraId="5AC975C1" w14:textId="77777777" w:rsidR="000530E0" w:rsidRPr="00267B9A" w:rsidRDefault="000530E0" w:rsidP="000530E0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jednostki przejmującej most w administrację,</w:t>
      </w:r>
    </w:p>
    <w:p w14:paraId="7DB74321" w14:textId="77777777" w:rsidR="000530E0" w:rsidRPr="00267B9A" w:rsidRDefault="000530E0" w:rsidP="000530E0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Wykonawcy montażu,</w:t>
      </w:r>
    </w:p>
    <w:p w14:paraId="7A9736E8" w14:textId="77777777" w:rsidR="000530E0" w:rsidRPr="00267B9A" w:rsidRDefault="000530E0" w:rsidP="000530E0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jednostki naukowo-badawczej orzekającej o przydatności eksploatacyjnej obiektu mostowego;</w:t>
      </w:r>
    </w:p>
    <w:p w14:paraId="16224E1B" w14:textId="77777777" w:rsidR="000530E0" w:rsidRPr="00267B9A" w:rsidRDefault="000530E0" w:rsidP="000530E0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left="427" w:right="2" w:hanging="42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  <w:t>3)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oświadczenie jednostki przejmującej most w administrację o przejęciu od Wykonawcy kompletnej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dokumentacji budowy w skład której wchodzą:</w:t>
      </w:r>
    </w:p>
    <w:p w14:paraId="3D1B23F9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dokumentacja projektowa z naniesionymi zmianami,</w:t>
      </w:r>
    </w:p>
    <w:p w14:paraId="553FC9D8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Dziennik Wytwarzania w Wytwórni,</w:t>
      </w:r>
    </w:p>
    <w:p w14:paraId="0B2F3AC4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Dziennik Budowy,</w:t>
      </w:r>
    </w:p>
    <w:p w14:paraId="2DEE15C5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atesty materiałów użytych w Wytwórni i podczas montażu,</w:t>
      </w:r>
    </w:p>
    <w:p w14:paraId="21C5F29F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świadectwa kontroli laboratoryjnej wszystkich badań wymaganych w Specyfikacjach,</w:t>
      </w:r>
    </w:p>
    <w:p w14:paraId="41F97F40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protokoły odbiorów częściowych,</w:t>
      </w:r>
    </w:p>
    <w:p w14:paraId="1B938AA7" w14:textId="77777777" w:rsidR="000530E0" w:rsidRPr="00267B9A" w:rsidRDefault="000530E0" w:rsidP="000530E0">
      <w:pPr>
        <w:widowControl w:val="0"/>
        <w:numPr>
          <w:ilvl w:val="0"/>
          <w:numId w:val="12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inne dokumenty przewidziane w programach wytwarzania i montażu;</w:t>
      </w:r>
    </w:p>
    <w:p w14:paraId="063AD854" w14:textId="77777777" w:rsidR="000530E0" w:rsidRPr="00267B9A" w:rsidRDefault="000530E0" w:rsidP="000530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p w14:paraId="1A89AFB6" w14:textId="77777777" w:rsidR="000530E0" w:rsidRPr="00267B9A" w:rsidRDefault="000530E0" w:rsidP="000530E0">
      <w:pPr>
        <w:widowControl w:val="0"/>
        <w:numPr>
          <w:ilvl w:val="0"/>
          <w:numId w:val="2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stwierdzenie zgodności wykonanego obiektu z dokumentacją projektową i wymaganiami Specyfikacji 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(konstrukcja wykonana w Wytwórni jak i po zmontowaniu może być uznana za wykonaną zgodnie z wymaganiami dokumentacji projektowej i niniejszej ST, jeżeli wszystkie badania wg pkt.6. dały wynik pozytywny. W przypadku, gdy choć jedno z badań dało wynik negatywny, konstrukcja lub element wykonane niezgodnie z wymaganiami odpowiedniej normy, aprobaty, ST powinna być doprowadzona </w:t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przez Wykonawcę do zgodności z tymi dokumentami oraz przedstawiona do ponownego zbadania).;</w:t>
      </w:r>
    </w:p>
    <w:p w14:paraId="2F269E81" w14:textId="77777777" w:rsidR="000530E0" w:rsidRPr="00267B9A" w:rsidRDefault="000530E0" w:rsidP="000530E0">
      <w:pPr>
        <w:widowControl w:val="0"/>
        <w:numPr>
          <w:ilvl w:val="0"/>
          <w:numId w:val="2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ind w:right="2"/>
        <w:jc w:val="both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wykaz dopuszczonych do pozostawienia odstępstw od dokumentacji projektowej, nie mających wpływu na </w:t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nośność, walory użytkowe i trwałość obiektu (mogą mieć wpływ na należność za wykonane roboty);</w:t>
      </w:r>
    </w:p>
    <w:p w14:paraId="779B75FB" w14:textId="77777777" w:rsidR="000530E0" w:rsidRPr="00267B9A" w:rsidRDefault="000530E0" w:rsidP="000530E0">
      <w:pPr>
        <w:widowControl w:val="0"/>
        <w:numPr>
          <w:ilvl w:val="0"/>
          <w:numId w:val="2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stwierdzenie o dokonaniu odbioru i określenie warunków eksploatacji;</w:t>
      </w:r>
    </w:p>
    <w:p w14:paraId="220A0417" w14:textId="77777777" w:rsidR="000530E0" w:rsidRPr="00267B9A" w:rsidRDefault="000530E0" w:rsidP="000530E0">
      <w:pPr>
        <w:widowControl w:val="0"/>
        <w:numPr>
          <w:ilvl w:val="0"/>
          <w:numId w:val="2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 xml:space="preserve">podpisy stron odbioru wg pkt. 2)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protokółu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.</w:t>
      </w:r>
    </w:p>
    <w:p w14:paraId="754B9B07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pl-PL"/>
        </w:rPr>
        <w:t>9. PODSTAWA PŁATNOŚCI</w:t>
      </w:r>
    </w:p>
    <w:p w14:paraId="70874FFB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8"/>
          <w:sz w:val="20"/>
          <w:szCs w:val="20"/>
          <w:lang w:eastAsia="pl-PL"/>
        </w:rPr>
        <w:t>9.1. Ogólne ustalenia dotyczące podstawy płatności</w:t>
      </w:r>
    </w:p>
    <w:p w14:paraId="1214348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3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Ogólne ustalenia dotyczące podstawy płatności podano w D-M-00.00.00 „Wymagania ogólne” [1], pkt 9.</w:t>
      </w:r>
    </w:p>
    <w:p w14:paraId="2C2F67D3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28" w:after="0" w:line="24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pl-PL"/>
        </w:rPr>
        <w:t>9.2.Cena jednostki obmiarowej</w:t>
      </w:r>
    </w:p>
    <w:p w14:paraId="31AEC226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Cena jednostkowa wykonanie konstrukcji stalowej obejmuje:</w:t>
      </w:r>
    </w:p>
    <w:p w14:paraId="185B03FF" w14:textId="77777777" w:rsidR="000530E0" w:rsidRPr="00267B9A" w:rsidRDefault="000530E0" w:rsidP="000530E0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  <w:lang w:eastAsia="pl-PL"/>
        </w:rPr>
        <w:t>a)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 zakresie wytworzenia konstrukcji:</w:t>
      </w:r>
    </w:p>
    <w:p w14:paraId="76B51F75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przygotowanie rysunków warsztatowych,</w:t>
      </w:r>
    </w:p>
    <w:p w14:paraId="1D84B2D5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przygotowanie programu wytwarzania konstrukcji,</w:t>
      </w:r>
    </w:p>
    <w:p w14:paraId="06CD5B71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lastRenderedPageBreak/>
        <w:t>dostarczenie materiałów i wszystkich pozostałych środków produkcji,</w:t>
      </w:r>
    </w:p>
    <w:p w14:paraId="0F39AB29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badanie materiałów</w:t>
      </w:r>
    </w:p>
    <w:p w14:paraId="326804B5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wykonanie konstrukcji zgodnie z wymaganiami Polskiej Normy oraz PZJ</w:t>
      </w:r>
    </w:p>
    <w:p w14:paraId="5B89722A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 xml:space="preserve">prowadzenie badań robót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spawalnicznych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,</w:t>
      </w:r>
    </w:p>
    <w:p w14:paraId="42ED8A00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zapewnienie łączników do montażu na budowie,</w:t>
      </w:r>
    </w:p>
    <w:p w14:paraId="2DD40C8D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próbny montaż oraz oznakowanie elementów konstrukcji wg kolejności ich montażu na budowie.</w:t>
      </w:r>
    </w:p>
    <w:p w14:paraId="3AF23BF0" w14:textId="77777777" w:rsidR="000530E0" w:rsidRPr="00267B9A" w:rsidRDefault="000530E0" w:rsidP="000530E0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pl-PL"/>
        </w:rPr>
        <w:t>b)</w:t>
      </w: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 zakresie montażu na budowie:</w:t>
      </w:r>
    </w:p>
    <w:p w14:paraId="79F2414C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dostarczenie programu montażu i scalania konstrukcji</w:t>
      </w:r>
    </w:p>
    <w:p w14:paraId="5DBFFC04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odbiór konstrukcji w wytwórni i transport na budowę,</w:t>
      </w:r>
    </w:p>
    <w:p w14:paraId="29340596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przygotowanie placu montażowego,</w:t>
      </w:r>
    </w:p>
    <w:p w14:paraId="4BC7270E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wykonanie rusztowań i pomostów roboczych,</w:t>
      </w:r>
    </w:p>
    <w:p w14:paraId="32321C94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wykonanie montażu wstępnego i końcowego,</w:t>
      </w:r>
    </w:p>
    <w:p w14:paraId="477F2119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pl-PL"/>
        </w:rPr>
        <w:t>badanie połączeń w tym nieniszczących,</w:t>
      </w:r>
    </w:p>
    <w:p w14:paraId="732592EC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rozebranie wszystkich konstrukcji pomocniczych,</w:t>
      </w:r>
    </w:p>
    <w:p w14:paraId="03825595" w14:textId="77777777" w:rsidR="000530E0" w:rsidRPr="00267B9A" w:rsidRDefault="000530E0" w:rsidP="000530E0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7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usunięcie materiałów pomocniczych i odpadów poza pas drogowy.</w:t>
      </w:r>
    </w:p>
    <w:p w14:paraId="3A19F3B2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c) W zakresie innych robót określonych niniejszą </w:t>
      </w:r>
      <w:proofErr w:type="spellStart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STWiORB</w:t>
      </w:r>
      <w:proofErr w:type="spellEnd"/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obejmują również: –    roboty tymczasowe, które są potrzebne do wykonania robót podstawowych, ale nie są przekazywane</w:t>
      </w:r>
    </w:p>
    <w:p w14:paraId="10A6C0D8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67B9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Zamawiającemu i są usuwane po wykonaniu robót podstawowych, –    prace towarzyszące, które są niezbędne do wykonania robót podstawowych, niezaliczane do robót tymczasowych.</w:t>
      </w:r>
    </w:p>
    <w:p w14:paraId="6840D56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A473CA4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9EE14D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10. Przepisy związane</w:t>
      </w:r>
    </w:p>
    <w:p w14:paraId="7DA2CEA7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10.1.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>Specyfikacje Techniczne Wykonania i Odbioru Robót Budowlanych (</w:t>
      </w:r>
      <w:proofErr w:type="spellStart"/>
      <w:r w:rsidRPr="00267B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STWiORB</w:t>
      </w:r>
      <w:proofErr w:type="spellEnd"/>
      <w:r w:rsidRPr="00267B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)</w:t>
      </w:r>
    </w:p>
    <w:p w14:paraId="69DEC63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 D-M-00.00.00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ogólne </w:t>
      </w:r>
    </w:p>
    <w:p w14:paraId="22680FD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 M-.14.02.01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Pokrywanie konstrukcji stalowej powłokami malarskimi </w:t>
      </w:r>
    </w:p>
    <w:p w14:paraId="0D338FDC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 M-14.02.02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Metalizacja</w:t>
      </w:r>
    </w:p>
    <w:p w14:paraId="0E22909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 M-17.01.02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Łożyska elastomerowe </w:t>
      </w:r>
    </w:p>
    <w:p w14:paraId="5F129885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 M-20.01.07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Próbne obciążenie statyczne i dynamiczne obiektu</w:t>
      </w:r>
    </w:p>
    <w:p w14:paraId="67721D1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7B9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10.2.</w:t>
      </w:r>
      <w:r w:rsidRPr="00267B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>Normy</w:t>
      </w:r>
    </w:p>
    <w:p w14:paraId="1FD25E4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PN-89/S-10050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Obiekty mostowe. Konstrukcje stalowe. Wymagania i badani</w:t>
      </w:r>
    </w:p>
    <w:p w14:paraId="6477DE1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PN-B-06200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Konstrukcje stalowe budowlane. Warunki wykonania i odbioru  </w:t>
      </w:r>
    </w:p>
    <w:p w14:paraId="658F6AA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podstawowe. </w:t>
      </w:r>
    </w:p>
    <w:p w14:paraId="49FB43C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PN-85/S-10030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Obiekty mostowe. Obciążenia. </w:t>
      </w:r>
    </w:p>
    <w:p w14:paraId="47645BEC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PN-82/S-10052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Obiekty mostowe. Konstrukcje stalowe. Projektowanie. </w:t>
      </w:r>
    </w:p>
    <w:p w14:paraId="702747C5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287-1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Egzaminowanie spawaczy. Stale. </w:t>
      </w:r>
    </w:p>
    <w:p w14:paraId="2DF94502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</w:t>
      </w:r>
    </w:p>
    <w:p w14:paraId="4ED91BB1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uznawanie. Postanowienia ogólne dotyczące spawania</w:t>
      </w:r>
    </w:p>
    <w:p w14:paraId="7A083774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</w:t>
      </w:r>
    </w:p>
    <w:p w14:paraId="28445B6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Instrukcja technologiczna spawania łukowego. </w:t>
      </w:r>
    </w:p>
    <w:p w14:paraId="61730E14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 </w:t>
      </w:r>
    </w:p>
    <w:p w14:paraId="15EFEDAF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Badania technologii spawania łukowego stali. </w:t>
      </w:r>
    </w:p>
    <w:p w14:paraId="307E12F0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Aluminium i jej  </w:t>
      </w:r>
    </w:p>
    <w:p w14:paraId="6FA95C2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Badania technologii spawania łukowego aluminium. </w:t>
      </w:r>
    </w:p>
    <w:p w14:paraId="4F410B46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PN-EN-288-5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</w:t>
      </w:r>
    </w:p>
    <w:p w14:paraId="0D5A64CF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Uznawanie na podstawie stosowania uznanych  </w:t>
      </w:r>
    </w:p>
    <w:p w14:paraId="5FDA0DA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materiałów dodatkowych do spawania łukowego. </w:t>
      </w:r>
    </w:p>
    <w:p w14:paraId="4B4A78D7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PN-EN-288-6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 </w:t>
      </w:r>
    </w:p>
    <w:p w14:paraId="030A9A4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Uznawanie na podstawie uzyskanego  </w:t>
      </w:r>
    </w:p>
    <w:p w14:paraId="48CDB59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doświadczenia. </w:t>
      </w:r>
    </w:p>
    <w:p w14:paraId="16BD32B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 </w:t>
      </w:r>
    </w:p>
    <w:p w14:paraId="735039F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Uznawanie na podstawie stosowania standardowej  </w:t>
      </w:r>
    </w:p>
    <w:p w14:paraId="67CC0F71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technologii spawania łukowego. </w:t>
      </w:r>
    </w:p>
    <w:p w14:paraId="1A795F1C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PN-EN-288-8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Wymagania dotyczące technologii spawania metali i jej  </w:t>
      </w:r>
    </w:p>
    <w:p w14:paraId="3D426EB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lastRenderedPageBreak/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uznawanie. Uznawanie na podstawie badania  </w:t>
      </w:r>
    </w:p>
    <w:p w14:paraId="389E4F80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przedprodukcyjnego spawania. </w:t>
      </w:r>
    </w:p>
    <w:p w14:paraId="2C5CC65B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729-1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Wymagania dotyczące jakości w spawalnictwie.  </w:t>
      </w:r>
    </w:p>
    <w:p w14:paraId="7E32574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Spawanie metali. Ark. 1: Wytyczne doboru i stosowania. </w:t>
      </w:r>
    </w:p>
    <w:p w14:paraId="6C4AAD1C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729-2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Wymagania dotyczące jakości w spawalnictwie.  </w:t>
      </w:r>
    </w:p>
    <w:p w14:paraId="07DFEA1C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 Spawanie metali.  Ark2: Pełne wymagania dotyczące jakości. </w:t>
      </w:r>
    </w:p>
    <w:p w14:paraId="3424ED0B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729-3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Wymagania dotyczące jakości w spawalnictwie.  </w:t>
      </w:r>
    </w:p>
    <w:p w14:paraId="07A693A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Spawanie metali. Ark. 3: Standardowe wymagania dotyczące  </w:t>
      </w:r>
    </w:p>
    <w:p w14:paraId="1C7BC457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jakości. </w:t>
      </w:r>
    </w:p>
    <w:p w14:paraId="5328007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729-4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Wymagania dotyczące jakości w spawalnictwie.  </w:t>
      </w:r>
    </w:p>
    <w:p w14:paraId="40A5C9C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Spawanie metali. Ark.3: Podstawowe wymagania dotyczące  </w:t>
      </w:r>
    </w:p>
    <w:p w14:paraId="333B22F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jakości. </w:t>
      </w:r>
    </w:p>
    <w:p w14:paraId="7EB8929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759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Warunki techniczne dostawy  </w:t>
      </w:r>
    </w:p>
    <w:p w14:paraId="09DC0A7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Materiałów dodatkowych do spawania. </w:t>
      </w:r>
    </w:p>
    <w:p w14:paraId="598B2544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10025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Wyroby walcowane na gorąco z niestopowych stali  </w:t>
      </w:r>
    </w:p>
    <w:p w14:paraId="4A2182F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konstrukcyjnych </w:t>
      </w:r>
    </w:p>
    <w:p w14:paraId="02A9E85E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499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Elektrody otulone do ręcznego spawania łukowego stali  </w:t>
      </w:r>
    </w:p>
    <w:p w14:paraId="4B441F30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niestopowych i drobnoziarnistych </w:t>
      </w:r>
    </w:p>
    <w:p w14:paraId="0F6D4165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440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Druty elektrodowe i stopiwo do spawania łukowego elektroda  </w:t>
      </w:r>
    </w:p>
    <w:p w14:paraId="6D7278B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topliwa w osłonie gazów stali niestopowych i drobnoziarnistych </w:t>
      </w:r>
    </w:p>
    <w:p w14:paraId="5B8DC0B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PN-EN-439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Materiały dodatkowe do spawania. Gazy  </w:t>
      </w:r>
    </w:p>
    <w:p w14:paraId="6827548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osłonowe do łukowego spawania i ciecia. </w:t>
      </w:r>
    </w:p>
    <w:p w14:paraId="47E34272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473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Kwalifikacja i certyfikacja personelu badan nieniszczących.  </w:t>
      </w:r>
    </w:p>
    <w:p w14:paraId="7478E31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Zasady ogólne. </w:t>
      </w:r>
    </w:p>
    <w:p w14:paraId="5CAD7EE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719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Nadzór spawalniczy. Zadania i  </w:t>
      </w:r>
    </w:p>
    <w:p w14:paraId="06E9C2E1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odpowiedzialność. </w:t>
      </w:r>
    </w:p>
    <w:p w14:paraId="50E5E13E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PN-EN- 1418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Personel spawalniczy. Próby egzaminacyjne operatorów  </w:t>
      </w:r>
    </w:p>
    <w:p w14:paraId="1DFEE782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spawalniczych oraz ustawiaczy zgrzewarek oporowych dla w  </w:t>
      </w:r>
    </w:p>
    <w:p w14:paraId="570433D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pełni zmechanizowanych i automatycznego spajania metali. </w:t>
      </w:r>
    </w:p>
    <w:p w14:paraId="574612E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12062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 złączy spawanych. Zasady ogólne  </w:t>
      </w:r>
    </w:p>
    <w:p w14:paraId="3650FB0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dotyczące metali </w:t>
      </w:r>
    </w:p>
    <w:p w14:paraId="5BBBB2E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970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Badania nieniszczące złączy spawanych.  </w:t>
      </w:r>
    </w:p>
    <w:p w14:paraId="4ACA526E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wizualne. </w:t>
      </w:r>
    </w:p>
    <w:p w14:paraId="4EC926FE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571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nieniszczące. Badania penetracyjne. Zasady ogólne. </w:t>
      </w:r>
    </w:p>
    <w:p w14:paraId="15E9C0BB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444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nieniszczące. Ogólne zasady radiograficznych badan  </w:t>
      </w:r>
    </w:p>
    <w:p w14:paraId="4393935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materiałów metalowych za pomocą promieniowania X i gamma. </w:t>
      </w:r>
    </w:p>
    <w:p w14:paraId="0F88161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1011-1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Wytyczne dotyczące spawania metali. Część 1:  </w:t>
      </w:r>
    </w:p>
    <w:p w14:paraId="72C3837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Ogólne wytyczne. </w:t>
      </w:r>
    </w:p>
    <w:p w14:paraId="519808CF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12517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 złączy spawanych. Badania  </w:t>
      </w:r>
    </w:p>
    <w:p w14:paraId="5096C23E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radiograficzne. Poziomy akceptacji. </w:t>
      </w:r>
    </w:p>
    <w:p w14:paraId="42A6A495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1712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Badanie nieniszczące złączy spawanych – Badanie  </w:t>
      </w:r>
    </w:p>
    <w:p w14:paraId="0E04BCB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ultradźwiękowe złączy  spawanych. Poziomy akceptacji. </w:t>
      </w:r>
    </w:p>
    <w:p w14:paraId="66C8E1D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ISO 29629-1:2005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Spawanie łukowe elektrodami otulonymi, spawanie </w:t>
      </w:r>
    </w:p>
    <w:p w14:paraId="438BFC3F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łukowe  w osłonach gazowych i spawanie gazowe.</w:t>
      </w:r>
    </w:p>
    <w:p w14:paraId="6C58D73F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Przygotowanie brzegów do spawania stali </w:t>
      </w:r>
    </w:p>
    <w:p w14:paraId="27468E57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25817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Wytyczne do określenia poziomów jakości według niezgodności  </w:t>
      </w:r>
    </w:p>
    <w:p w14:paraId="58CF5C39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spawalniczych </w:t>
      </w:r>
    </w:p>
    <w:p w14:paraId="2611CE86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PN-75/M-69002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Pozycje spawania. </w:t>
      </w:r>
    </w:p>
    <w:p w14:paraId="142CC007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PN-87/M-69008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Klasyfikacja konstrukcji spawanych. </w:t>
      </w:r>
    </w:p>
    <w:p w14:paraId="13CF7BC0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PN-87/M-69009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Zakłady stosujące procesy spawalnicze. Podział. </w:t>
      </w:r>
    </w:p>
    <w:p w14:paraId="19CB38D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PN-88/M-69733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Próba udarności złączy spajanych doczołowo. </w:t>
      </w:r>
    </w:p>
    <w:p w14:paraId="24512E0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PN-76/M-69774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Ciecie gazowe stali węglowych o grubości 5-100mm. Jakość  </w:t>
      </w:r>
    </w:p>
    <w:p w14:paraId="595FC82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powierzchni ciecia. </w:t>
      </w:r>
    </w:p>
    <w:p w14:paraId="4A8DE1BF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PN-85/M-69775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Wadliwość złączy spawanych. Oznaczenia klasy  </w:t>
      </w:r>
    </w:p>
    <w:p w14:paraId="401A3FF7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wadliwości na podstawie oględzin zewnętrznych </w:t>
      </w:r>
    </w:p>
    <w:p w14:paraId="4A14CFEE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lastRenderedPageBreak/>
        <w:t>PN-87/M-69772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Klasyfikacja wadliwości złączy spawanych na  </w:t>
      </w:r>
    </w:p>
    <w:p w14:paraId="1B79B83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podstawie radiogramów </w:t>
      </w:r>
    </w:p>
    <w:p w14:paraId="279C5518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PN-89/M-69777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Klasyfikacja wadliwości złączy spawanych na  </w:t>
      </w:r>
    </w:p>
    <w:p w14:paraId="33794805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podstawie wyników badan ultradźwiękowych </w:t>
      </w:r>
    </w:p>
    <w:p w14:paraId="4ECCBA8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PN-89/M-70055.01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Badania ultradźwiękowe złączy spawanych.  </w:t>
      </w:r>
    </w:p>
    <w:p w14:paraId="1F1D07FE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Postanowienia ogólne. </w:t>
      </w:r>
    </w:p>
    <w:p w14:paraId="37C8562B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PN-89/M-70055.02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Badania ultradźwiękowe złączy spawanych.  </w:t>
      </w:r>
    </w:p>
    <w:p w14:paraId="1B9E809F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Badanie spoin czołowych o grubości 8-30mm głowicami  </w:t>
      </w:r>
    </w:p>
    <w:p w14:paraId="2AB914C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skośnymi, falami poprzecznymi. </w:t>
      </w:r>
    </w:p>
    <w:p w14:paraId="195FC96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10160:2001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Badanie ultradźwiękowe wyrobów stalowych płaskich grubości  </w:t>
      </w:r>
    </w:p>
    <w:p w14:paraId="0ABF22F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równiej lub większej niż 6 mm (metoda echa). </w:t>
      </w:r>
    </w:p>
    <w:p w14:paraId="61ADBC7E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10204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Wyroby metalowe. Rodzaje dokumentów kontroli </w:t>
      </w:r>
    </w:p>
    <w:p w14:paraId="6125084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PN-75/M-69014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Spawanie łukowe elektrodami otulonymi stali węglowych i  </w:t>
      </w:r>
    </w:p>
    <w:p w14:paraId="64BBC28B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niskostopowych. Przygotowanie brzegów do spawania </w:t>
      </w:r>
    </w:p>
    <w:p w14:paraId="1223292A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PN-75/M-69016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Spawanie w osłonie dwutlenku węgla lub  </w:t>
      </w:r>
    </w:p>
    <w:p w14:paraId="69EEDB7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mieszanek gazowych stali węglowych i niskostopowych.  </w:t>
      </w:r>
    </w:p>
    <w:p w14:paraId="0B67433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Przygotowanie brzegów do spawania. </w:t>
      </w:r>
    </w:p>
    <w:p w14:paraId="1389A78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1435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 złączy spawanych. Badania  </w:t>
      </w:r>
    </w:p>
    <w:p w14:paraId="22EC17F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radiograficzne złączy spawanych </w:t>
      </w:r>
    </w:p>
    <w:p w14:paraId="56605497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1714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 złączy spawanych. Badanie  </w:t>
      </w:r>
    </w:p>
    <w:p w14:paraId="489A1A5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ultradźwiękowe złączy spawanych </w:t>
      </w:r>
    </w:p>
    <w:p w14:paraId="5AF1749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1713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 spoin. Badania ultradźwiękowe złączy  </w:t>
      </w:r>
    </w:p>
    <w:p w14:paraId="7C13924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spawanych </w:t>
      </w:r>
    </w:p>
    <w:p w14:paraId="15DFDFE7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583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nieniszczące. Badania ultradźwiękowe </w:t>
      </w:r>
    </w:p>
    <w:p w14:paraId="489D4B4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462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nieniszczące. Jakość obrazów radiogramów.  </w:t>
      </w:r>
    </w:p>
    <w:p w14:paraId="555CC82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Wskaźniki jakości obrazu. Liczbowe wyznaczanie jakości  </w:t>
      </w:r>
    </w:p>
    <w:p w14:paraId="6376EA8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obrazu </w:t>
      </w:r>
    </w:p>
    <w:p w14:paraId="640F90D5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1290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Badania nieniszczące złączy spawanych. Badania</w:t>
      </w:r>
    </w:p>
    <w:p w14:paraId="4434352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magnetyczno-proszkowe złącz spawanych </w:t>
      </w:r>
    </w:p>
    <w:p w14:paraId="21E75FE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1291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Badania nieniszczące złączy spawanych. Badania  </w:t>
      </w:r>
    </w:p>
    <w:p w14:paraId="4457C34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magnetyczno-proszkowe złącz spawanych. Poziomy akceptacji </w:t>
      </w:r>
    </w:p>
    <w:p w14:paraId="75EADC12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PN-EN ISO 1461:2000 Powłoki cynkowe nanoszone na stal metoda zanurzeniowa  </w:t>
      </w:r>
    </w:p>
    <w:p w14:paraId="4E098C9C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(cynkowanie jednostkowe).Wymagania i badania </w:t>
      </w:r>
    </w:p>
    <w:p w14:paraId="5F64101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PN-EN 20898-2:1998 Własności mechaniczne części złącznych. Nakrętki z  </w:t>
      </w:r>
    </w:p>
    <w:p w14:paraId="1CC93C63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określonym obciążeniem próbnym. Gwint zwykły. </w:t>
      </w:r>
    </w:p>
    <w:p w14:paraId="6F1E5E2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26157-1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Części złączne. Nieciągłości powierzchni. Śruby, wkręty i śruby  </w:t>
      </w:r>
    </w:p>
    <w:p w14:paraId="7B0E12B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dwustronne ogólnego stosowania </w:t>
      </w:r>
    </w:p>
    <w:p w14:paraId="65F10B10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439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Materiały dodatkowe do spawania. Druty  </w:t>
      </w:r>
    </w:p>
    <w:p w14:paraId="6B42462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elektrodowe i stopiwo do spawania łukowego elektroda topliwa  </w:t>
      </w:r>
    </w:p>
    <w:p w14:paraId="6889D16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 osłonie gazów niestopowych i drobnoziarnistych,  </w:t>
      </w:r>
    </w:p>
    <w:p w14:paraId="0A336637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Oznaczenie. </w:t>
      </w:r>
    </w:p>
    <w:p w14:paraId="70E500E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760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Topniki do spawania łukiem  </w:t>
      </w:r>
    </w:p>
    <w:p w14:paraId="1C5F9AB9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krytym. Oznaczenie. </w:t>
      </w:r>
    </w:p>
    <w:p w14:paraId="1ABF5CB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758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Druty proszkowe do  </w:t>
      </w:r>
    </w:p>
    <w:p w14:paraId="3A55749C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spawania łukowego w osłonie i bez osłony gazowej stali  </w:t>
      </w:r>
    </w:p>
    <w:p w14:paraId="7B67561E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niestopowych i drobnoziarnistych. Klasyfikacja. </w:t>
      </w:r>
    </w:p>
    <w:p w14:paraId="465FA7BF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757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Elektrody otulone do  </w:t>
      </w:r>
    </w:p>
    <w:p w14:paraId="5EB32520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ręcznego spawania łukowego w osłonie i bez osłony gazowej  </w:t>
      </w:r>
    </w:p>
    <w:p w14:paraId="19A41531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stali niestopowych i drobnoziarnistych. </w:t>
      </w:r>
    </w:p>
    <w:p w14:paraId="46CDC71A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440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Materiały dodatkowe do spawania. Druty  </w:t>
      </w:r>
    </w:p>
    <w:p w14:paraId="5F5C032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elektrodowe i stopiwo do spawania łukowego elektroda topliwa  </w:t>
      </w:r>
    </w:p>
    <w:p w14:paraId="67F2507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 osłonie gazów stali niestopowych  i drobnoziarnistych. </w:t>
      </w:r>
    </w:p>
    <w:p w14:paraId="5606399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Oznaczenie. </w:t>
      </w:r>
    </w:p>
    <w:p w14:paraId="47DBB3C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1668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Druty elektrodowe, druty i  </w:t>
      </w:r>
    </w:p>
    <w:p w14:paraId="528C273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pręty do spawania łukowego w osłonach gazów elektroda  </w:t>
      </w:r>
    </w:p>
    <w:p w14:paraId="65CA4279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lastRenderedPageBreak/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wolframowa stali niestopowych i drobnoziarnistych oraz ich  </w:t>
      </w:r>
    </w:p>
    <w:p w14:paraId="1B650AB4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stopiwa. Klasyfikacja. </w:t>
      </w:r>
    </w:p>
    <w:p w14:paraId="0E5860B4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12535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Druty proszkowe do  </w:t>
      </w:r>
    </w:p>
    <w:p w14:paraId="6F828D8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spawania łukowego w osłonie gazów stali o wysokiej  </w:t>
      </w:r>
    </w:p>
    <w:p w14:paraId="7E7CD127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wytrzymałości. Klasyfikacja. </w:t>
      </w:r>
    </w:p>
    <w:p w14:paraId="1570C646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757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Materiały dodatkowe do spawania. Elektrody otulone do  </w:t>
      </w:r>
    </w:p>
    <w:p w14:paraId="22731DB5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ręcznego spawania łukowego stali o wysokiej wytrzymałości –  </w:t>
      </w:r>
    </w:p>
    <w:p w14:paraId="35477E0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Oznaczenie </w:t>
      </w:r>
    </w:p>
    <w:p w14:paraId="12BA7AC8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 xml:space="preserve">PN-EN ISO 7089:2002  Podkładki okrągłe. Szereg normalny. Klasa dokładności A. </w:t>
      </w:r>
    </w:p>
    <w:p w14:paraId="170512E4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</w:p>
    <w:p w14:paraId="38B26C3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ISO 7091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Podkładki okrągłe. Szereg normalny. Klasa dokładności C </w:t>
      </w:r>
    </w:p>
    <w:p w14:paraId="2FEDC349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ISO 4759-3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Tolerancje części złącznych. Cześć 3: Podkładki okrągłe do  </w:t>
      </w:r>
    </w:p>
    <w:p w14:paraId="4F698A6E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śrub, wkrętów i nakrętek. Klasy dokładności A i C. </w:t>
      </w:r>
    </w:p>
    <w:p w14:paraId="1EF07FAB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ISO 4759-1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Tolerancje części złącznych. Cześć 1: Śruby, wkręty, śruby  </w:t>
      </w:r>
    </w:p>
    <w:p w14:paraId="0B5E9792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dwustronne i nakrętki. Klasy dokładności A, B i . </w:t>
      </w:r>
    </w:p>
    <w:p w14:paraId="46E9645A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ISO 13918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Spawanie – Kołki i pierścienie ceramiczne do zgrzewania  </w:t>
      </w:r>
    </w:p>
    <w:p w14:paraId="02BB9FE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łukowego kołków </w:t>
      </w:r>
    </w:p>
    <w:p w14:paraId="72F1EDCE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PN-K-02057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Koleje normalnotorowe. Skrajnie budowli </w:t>
      </w:r>
    </w:p>
    <w:p w14:paraId="463CDAF8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PN-K-02056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Tabor kolejowy normalnotorowy. Skrajnie statyczne. </w:t>
      </w:r>
    </w:p>
    <w:p w14:paraId="27A9327D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DIN 17 440:1996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Warunki techniczne dostawy stali nierdzewnej, płaskowniki  </w:t>
      </w:r>
    </w:p>
    <w:p w14:paraId="2102A972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walcowane na gorąco, pręty sprężające, druty ciągnione i  </w:t>
      </w:r>
    </w:p>
    <w:p w14:paraId="7E2B518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elementy kute. </w:t>
      </w:r>
    </w:p>
    <w:p w14:paraId="5EE497F0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BN-70/9080-02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Rusztowania stalowe z elementów składanych do budowy  </w:t>
      </w:r>
    </w:p>
    <w:p w14:paraId="02A5CD00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mostów. Wymagania i badania przy odbiorze zmontowanych  </w:t>
      </w:r>
    </w:p>
    <w:p w14:paraId="2DB62150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rusztowań. </w:t>
      </w:r>
    </w:p>
    <w:p w14:paraId="3F28C944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PN-75/M-69703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Wady złączy spawanych. Nazwy i określenia. </w:t>
      </w:r>
    </w:p>
    <w:p w14:paraId="1ABDFFF6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PN-M-48090:1996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Rusztowania stalowe z elementów składanych do budowy  </w:t>
      </w:r>
    </w:p>
    <w:p w14:paraId="06113412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mostów. Wymagania i badania przy odbiorze zmontowanych  </w:t>
      </w:r>
    </w:p>
    <w:p w14:paraId="5D0756C0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rusztowań. </w:t>
      </w:r>
    </w:p>
    <w:p w14:paraId="7D97F72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30042:1998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Złącza spawane łukowo z aluminium i jego spawanych stopów,  </w:t>
      </w:r>
    </w:p>
    <w:p w14:paraId="49F0EF6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Wytyczne do określania poziomów jakości wg niezgodności  </w:t>
      </w:r>
    </w:p>
    <w:p w14:paraId="3B1E1039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spawalniczych </w:t>
      </w:r>
    </w:p>
    <w:p w14:paraId="0B613C91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PN-86/H-84018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Stal niskostopowa o podwyższonej wytrzymałości. Gatunki. </w:t>
      </w:r>
    </w:p>
    <w:p w14:paraId="2C5D42B2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PN-88/M-69420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Spawalnictwo. Druty lite do spawania i napawania stali. </w:t>
      </w:r>
    </w:p>
    <w:p w14:paraId="10D46D1A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10164:2007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Wyroby stalowe o podwyższonych własnościach plastycznych  </w:t>
      </w:r>
    </w:p>
    <w:p w14:paraId="406A280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 kierunku prostopadłym do powierzchni wyrobu -- Warunki  </w:t>
      </w:r>
    </w:p>
    <w:p w14:paraId="438E8D7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techniczne dostawy </w:t>
      </w:r>
    </w:p>
    <w:p w14:paraId="4ED6619A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PN-H-01102:1973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Cechowanie stalowych półproduktów i wyrobów hutniczych </w:t>
      </w:r>
    </w:p>
    <w:p w14:paraId="116B3A7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10025-2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Wyroby walcowane na gorąco ze stali konstrukcyjnych -- Część  </w:t>
      </w:r>
    </w:p>
    <w:p w14:paraId="59ADF7A9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2: Warunki techniczne dostawy stali konstrukcyjnych  </w:t>
      </w:r>
    </w:p>
    <w:p w14:paraId="0202FCD8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niestopowych </w:t>
      </w:r>
    </w:p>
    <w:p w14:paraId="47AA93E7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PN-EN 10025-3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Wyroby walcowane na gorąco ze stali konstrukcyjnych -- Część  </w:t>
      </w:r>
    </w:p>
    <w:p w14:paraId="75F8EFE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3: Warunki techniczne dostawy spawalnych stali  </w:t>
      </w:r>
    </w:p>
    <w:p w14:paraId="6A18E389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konstrukcyjnych drobnoziarnistych po normalizowaniu lub  </w:t>
      </w:r>
    </w:p>
    <w:p w14:paraId="57DDDE9A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walcowaniu normalizującym </w:t>
      </w:r>
    </w:p>
    <w:p w14:paraId="75B19FFF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PN-M-04251:1987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Struktura geometryczna powierzchni -- Chropowatość  </w:t>
      </w:r>
    </w:p>
    <w:p w14:paraId="3A53E29D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powierzchni -- Wartości liczbowe parametrów </w:t>
      </w:r>
    </w:p>
    <w:p w14:paraId="3F2966F2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val="en-US"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val="en-US" w:eastAsia="pl-PL"/>
        </w:rPr>
        <w:t xml:space="preserve">DD CEN/TR 10347:2006 Guidance for forming of structural steels in processing </w:t>
      </w:r>
    </w:p>
    <w:p w14:paraId="325F1773" w14:textId="77777777" w:rsidR="000530E0" w:rsidRPr="00267B9A" w:rsidRDefault="000530E0" w:rsidP="000530E0">
      <w:pPr>
        <w:widowControl w:val="0"/>
        <w:numPr>
          <w:ilvl w:val="0"/>
          <w:numId w:val="3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>PN-74/M-69021</w:t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 xml:space="preserve">Wytyczne projektowania, wykonania i kontroli złącz  </w:t>
      </w:r>
    </w:p>
    <w:p w14:paraId="05135FD6" w14:textId="77777777" w:rsidR="000530E0" w:rsidRPr="00267B9A" w:rsidRDefault="000530E0" w:rsidP="000530E0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250"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</w:pP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</w:r>
      <w:r w:rsidRPr="00267B9A">
        <w:rPr>
          <w:rFonts w:ascii="Times New Roman" w:eastAsia="Times New Roman" w:hAnsi="Times New Roman" w:cs="Times New Roman"/>
          <w:bCs/>
          <w:color w:val="000000"/>
          <w:spacing w:val="-1"/>
          <w:lang w:eastAsia="pl-PL"/>
        </w:rPr>
        <w:tab/>
        <w:t>zgrzewanych punktowo</w:t>
      </w:r>
    </w:p>
    <w:p w14:paraId="53504C0A" w14:textId="77777777" w:rsidR="000530E0" w:rsidRPr="00267B9A" w:rsidRDefault="000530E0" w:rsidP="000530E0">
      <w:pPr>
        <w:widowControl w:val="0"/>
        <w:shd w:val="clear" w:color="auto" w:fill="FFFFFF"/>
        <w:autoSpaceDE w:val="0"/>
        <w:autoSpaceDN w:val="0"/>
        <w:adjustRightInd w:val="0"/>
        <w:spacing w:after="0" w:line="242" w:lineRule="exact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A81F76B" w14:textId="77777777" w:rsidR="000530E0" w:rsidRPr="00267B9A" w:rsidRDefault="000530E0" w:rsidP="000530E0">
      <w:pPr>
        <w:rPr>
          <w:rFonts w:ascii="Times New Roman" w:hAnsi="Times New Roman" w:cs="Times New Roman"/>
        </w:rPr>
      </w:pPr>
    </w:p>
    <w:p w14:paraId="3C3AB768" w14:textId="77777777" w:rsidR="009F6267" w:rsidRPr="009F6267" w:rsidRDefault="009F6267" w:rsidP="009F6267">
      <w:pPr>
        <w:spacing w:before="186"/>
        <w:ind w:left="567" w:right="90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626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M </w:t>
      </w:r>
      <w:r w:rsidRPr="009F6267">
        <w:rPr>
          <w:rFonts w:ascii="Times New Roman" w:hAnsi="Times New Roman" w:cs="Times New Roman"/>
          <w:b/>
          <w:spacing w:val="-10"/>
          <w:sz w:val="32"/>
          <w:szCs w:val="32"/>
        </w:rPr>
        <w:t xml:space="preserve">23.52.01 </w:t>
      </w:r>
      <w:r w:rsidRPr="009F6267">
        <w:rPr>
          <w:rFonts w:ascii="Times New Roman" w:hAnsi="Times New Roman" w:cs="Times New Roman"/>
          <w:b/>
          <w:spacing w:val="-3"/>
          <w:sz w:val="32"/>
          <w:szCs w:val="32"/>
        </w:rPr>
        <w:t>RENOWACJA ZABEZPIECZENIA ANTYKOROZYJNEGO POWIERZCHNI STALOWYCH</w:t>
      </w:r>
    </w:p>
    <w:p w14:paraId="339AE3E1" w14:textId="77777777" w:rsidR="009F6267" w:rsidRPr="009F6267" w:rsidRDefault="009F6267" w:rsidP="009F6267">
      <w:pPr>
        <w:pStyle w:val="Tekstpodstawowy"/>
        <w:spacing w:before="9"/>
        <w:ind w:right="907"/>
        <w:rPr>
          <w:rFonts w:ascii="Times New Roman" w:hAnsi="Times New Roman"/>
          <w:b/>
          <w:sz w:val="13"/>
        </w:rPr>
      </w:pPr>
    </w:p>
    <w:p w14:paraId="5824F312" w14:textId="77777777" w:rsidR="009F6267" w:rsidRPr="009F6267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897"/>
        </w:tabs>
        <w:spacing w:before="92"/>
        <w:ind w:left="664" w:right="907" w:hanging="433"/>
        <w:jc w:val="left"/>
        <w:rPr>
          <w:rFonts w:ascii="Times New Roman" w:hAnsi="Times New Roman"/>
          <w:b/>
          <w:bCs/>
        </w:rPr>
      </w:pPr>
      <w:r w:rsidRPr="009F6267">
        <w:rPr>
          <w:rFonts w:ascii="Times New Roman" w:hAnsi="Times New Roman"/>
          <w:b/>
          <w:bCs/>
          <w:spacing w:val="-4"/>
        </w:rPr>
        <w:t>WSTĘP</w:t>
      </w:r>
    </w:p>
    <w:p w14:paraId="1C8DEC8E" w14:textId="77777777" w:rsidR="009F6267" w:rsidRPr="009F6267" w:rsidRDefault="009F6267" w:rsidP="009F6267">
      <w:pPr>
        <w:pStyle w:val="Tekstpodstawowy"/>
        <w:ind w:right="907"/>
        <w:rPr>
          <w:rFonts w:ascii="Times New Roman" w:hAnsi="Times New Roman"/>
          <w:b/>
          <w:sz w:val="24"/>
          <w:szCs w:val="24"/>
        </w:rPr>
      </w:pPr>
    </w:p>
    <w:p w14:paraId="0BB8D676" w14:textId="77777777" w:rsidR="009F6267" w:rsidRPr="009F6267" w:rsidRDefault="009F6267" w:rsidP="009F6267">
      <w:pPr>
        <w:pStyle w:val="Akapitzlist"/>
        <w:numPr>
          <w:ilvl w:val="2"/>
          <w:numId w:val="43"/>
        </w:numPr>
        <w:tabs>
          <w:tab w:val="left" w:pos="1056"/>
        </w:tabs>
        <w:adjustRightInd/>
        <w:spacing w:line="250" w:lineRule="exact"/>
        <w:ind w:right="907" w:hanging="371"/>
        <w:contextualSpacing w:val="0"/>
        <w:rPr>
          <w:b/>
          <w:sz w:val="24"/>
          <w:szCs w:val="24"/>
        </w:rPr>
      </w:pPr>
      <w:r w:rsidRPr="009F6267">
        <w:rPr>
          <w:b/>
          <w:sz w:val="24"/>
          <w:szCs w:val="24"/>
        </w:rPr>
        <w:t>Przedmiot Specyfikacji Technicznej(ST)</w:t>
      </w:r>
    </w:p>
    <w:p w14:paraId="4D081C4C" w14:textId="77777777" w:rsidR="009F6267" w:rsidRPr="009F6267" w:rsidRDefault="009F6267" w:rsidP="009F626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6267">
        <w:rPr>
          <w:rFonts w:ascii="Times New Roman" w:hAnsi="Times New Roman" w:cs="Times New Roman"/>
          <w:sz w:val="24"/>
          <w:szCs w:val="24"/>
        </w:rPr>
        <w:t xml:space="preserve">Przedmiotem niniejszej Specyfikacji Technicznej są wymagania dotyczące wykonania  i odbioru  robót związanych </w:t>
      </w:r>
    </w:p>
    <w:p w14:paraId="4B3268A0" w14:textId="77777777" w:rsidR="009F6267" w:rsidRPr="009F6267" w:rsidRDefault="009F6267" w:rsidP="009F626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6267">
        <w:rPr>
          <w:rFonts w:ascii="Times New Roman" w:hAnsi="Times New Roman" w:cs="Times New Roman"/>
          <w:sz w:val="24"/>
          <w:szCs w:val="24"/>
        </w:rPr>
        <w:t xml:space="preserve">z renowacją zabezpieczeń antykorozyjnych konstrukcji stalowych, </w:t>
      </w:r>
      <w:r w:rsidRPr="009F6267">
        <w:rPr>
          <w:rFonts w:ascii="Times New Roman" w:eastAsia="TimesNewRomanPSMT" w:hAnsi="Times New Roman" w:cs="Times New Roman"/>
          <w:sz w:val="24"/>
          <w:szCs w:val="24"/>
        </w:rPr>
        <w:t xml:space="preserve"> w</w:t>
      </w:r>
      <w:r w:rsidRPr="009F6267">
        <w:rPr>
          <w:rFonts w:ascii="Times New Roman" w:hAnsi="Times New Roman" w:cs="Times New Roman"/>
          <w:sz w:val="24"/>
          <w:szCs w:val="24"/>
        </w:rPr>
        <w:t xml:space="preserve"> ramach zadania: </w:t>
      </w:r>
    </w:p>
    <w:p w14:paraId="67E493DF" w14:textId="77777777" w:rsidR="009F6267" w:rsidRPr="009F6267" w:rsidRDefault="009F6267" w:rsidP="009F6267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267">
        <w:rPr>
          <w:rFonts w:ascii="Times New Roman" w:hAnsi="Times New Roman" w:cs="Times New Roman"/>
          <w:bCs/>
          <w:sz w:val="24"/>
          <w:szCs w:val="24"/>
        </w:rPr>
        <w:t>Remont kładki dla pieszych „Niziny nad Al. Jana Pawła II w Bydgoszczy</w:t>
      </w:r>
    </w:p>
    <w:p w14:paraId="4709B25F" w14:textId="77777777" w:rsidR="009F6267" w:rsidRPr="009F6267" w:rsidRDefault="009F6267" w:rsidP="009F6267">
      <w:pPr>
        <w:pStyle w:val="Tekstpodstawowy"/>
        <w:spacing w:line="242" w:lineRule="auto"/>
        <w:ind w:left="685" w:right="907" w:firstLine="708"/>
        <w:rPr>
          <w:rFonts w:ascii="Times New Roman" w:hAnsi="Times New Roman"/>
          <w:sz w:val="24"/>
          <w:szCs w:val="24"/>
        </w:rPr>
      </w:pPr>
    </w:p>
    <w:p w14:paraId="5A0CB09D" w14:textId="77777777" w:rsidR="009F6267" w:rsidRPr="009F6267" w:rsidRDefault="009F6267" w:rsidP="009F6267">
      <w:pPr>
        <w:pStyle w:val="Tekstpodstawowy"/>
        <w:spacing w:before="10"/>
        <w:ind w:right="907"/>
        <w:rPr>
          <w:rFonts w:ascii="Times New Roman" w:hAnsi="Times New Roman"/>
          <w:sz w:val="21"/>
        </w:rPr>
      </w:pPr>
    </w:p>
    <w:p w14:paraId="33E06987" w14:textId="77777777" w:rsidR="009F6267" w:rsidRPr="009F6267" w:rsidRDefault="009F6267" w:rsidP="009F6267">
      <w:pPr>
        <w:pStyle w:val="Nagwek7"/>
        <w:numPr>
          <w:ilvl w:val="2"/>
          <w:numId w:val="43"/>
        </w:numPr>
        <w:tabs>
          <w:tab w:val="num" w:pos="360"/>
          <w:tab w:val="left" w:pos="1056"/>
        </w:tabs>
        <w:ind w:left="664" w:right="907" w:hanging="371"/>
        <w:rPr>
          <w:rFonts w:ascii="Times New Roman" w:hAnsi="Times New Roman"/>
          <w:lang w:val="pl-PL"/>
        </w:rPr>
      </w:pPr>
      <w:r w:rsidRPr="009F6267">
        <w:rPr>
          <w:rFonts w:ascii="Times New Roman" w:hAnsi="Times New Roman"/>
          <w:lang w:val="pl-PL"/>
        </w:rPr>
        <w:t>Zakres robót objętych Specyfikacjami Technicznymi</w:t>
      </w:r>
    </w:p>
    <w:p w14:paraId="433D2880" w14:textId="77777777" w:rsidR="009F6267" w:rsidRPr="009F6267" w:rsidRDefault="009F6267" w:rsidP="009F6267">
      <w:pPr>
        <w:pStyle w:val="Tekstpodstawowy"/>
        <w:spacing w:line="242" w:lineRule="auto"/>
        <w:ind w:left="685" w:right="907" w:hanging="259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     Roboty, których dotyczy Specyfikacja, obejmują wszystkie czynności umożliwiające i mające na celu wykonanie remontu i utrzymania  obiektu inżynierskiego -mostowego. W zakres robót wchodzą</w:t>
      </w:r>
    </w:p>
    <w:p w14:paraId="1C4782C8" w14:textId="77777777" w:rsidR="009F6267" w:rsidRPr="009F6267" w:rsidRDefault="009F6267" w:rsidP="009F6267">
      <w:pPr>
        <w:pStyle w:val="Akapitzlist"/>
        <w:numPr>
          <w:ilvl w:val="0"/>
          <w:numId w:val="42"/>
        </w:numPr>
        <w:tabs>
          <w:tab w:val="left" w:pos="816"/>
        </w:tabs>
        <w:adjustRightInd/>
        <w:spacing w:line="248" w:lineRule="exact"/>
        <w:ind w:left="815" w:right="907" w:hanging="13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oczyszczenie powierzchni korodujących,</w:t>
      </w:r>
    </w:p>
    <w:p w14:paraId="7E70E2AF" w14:textId="77777777" w:rsidR="009F6267" w:rsidRPr="009F6267" w:rsidRDefault="009F6267" w:rsidP="009F6267">
      <w:pPr>
        <w:pStyle w:val="Akapitzlist"/>
        <w:numPr>
          <w:ilvl w:val="0"/>
          <w:numId w:val="42"/>
        </w:numPr>
        <w:tabs>
          <w:tab w:val="left" w:pos="816"/>
        </w:tabs>
        <w:adjustRightInd/>
        <w:spacing w:line="252" w:lineRule="exact"/>
        <w:ind w:left="815" w:right="907" w:hanging="13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wykonanie zabezpieczenia zestawem farb,</w:t>
      </w:r>
    </w:p>
    <w:p w14:paraId="4BB53DF9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</w:rPr>
      </w:pPr>
    </w:p>
    <w:p w14:paraId="0317509A" w14:textId="77777777" w:rsidR="009F6267" w:rsidRPr="009F6267" w:rsidRDefault="009F6267" w:rsidP="009F6267">
      <w:pPr>
        <w:pStyle w:val="Nagwek7"/>
        <w:numPr>
          <w:ilvl w:val="1"/>
          <w:numId w:val="41"/>
        </w:numPr>
        <w:tabs>
          <w:tab w:val="num" w:pos="360"/>
          <w:tab w:val="left" w:pos="1063"/>
          <w:tab w:val="num" w:pos="2149"/>
        </w:tabs>
        <w:spacing w:line="251" w:lineRule="exact"/>
        <w:ind w:left="664" w:right="907" w:hanging="378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  <w:spacing w:val="-3"/>
        </w:rPr>
        <w:t>Zakres</w:t>
      </w:r>
      <w:proofErr w:type="spellEnd"/>
      <w:r w:rsidRPr="009F6267">
        <w:rPr>
          <w:rFonts w:ascii="Times New Roman" w:hAnsi="Times New Roman"/>
          <w:spacing w:val="-3"/>
        </w:rPr>
        <w:t xml:space="preserve"> </w:t>
      </w:r>
      <w:proofErr w:type="spellStart"/>
      <w:r w:rsidRPr="009F6267">
        <w:rPr>
          <w:rFonts w:ascii="Times New Roman" w:hAnsi="Times New Roman"/>
          <w:spacing w:val="-3"/>
        </w:rPr>
        <w:t>robót</w:t>
      </w:r>
      <w:proofErr w:type="spellEnd"/>
      <w:r w:rsidRPr="009F6267">
        <w:rPr>
          <w:rFonts w:ascii="Times New Roman" w:hAnsi="Times New Roman"/>
          <w:spacing w:val="-3"/>
        </w:rPr>
        <w:t xml:space="preserve"> </w:t>
      </w:r>
      <w:proofErr w:type="spellStart"/>
      <w:r w:rsidRPr="009F6267">
        <w:rPr>
          <w:rFonts w:ascii="Times New Roman" w:hAnsi="Times New Roman"/>
          <w:spacing w:val="-3"/>
        </w:rPr>
        <w:t>objętych</w:t>
      </w:r>
      <w:proofErr w:type="spellEnd"/>
      <w:r w:rsidRPr="009F6267">
        <w:rPr>
          <w:rFonts w:ascii="Times New Roman" w:hAnsi="Times New Roman"/>
          <w:spacing w:val="-3"/>
        </w:rPr>
        <w:t xml:space="preserve"> </w:t>
      </w:r>
      <w:proofErr w:type="spellStart"/>
      <w:r w:rsidRPr="009F6267">
        <w:rPr>
          <w:rFonts w:ascii="Times New Roman" w:hAnsi="Times New Roman"/>
          <w:spacing w:val="-3"/>
        </w:rPr>
        <w:t>specyfikacjami</w:t>
      </w:r>
      <w:proofErr w:type="spellEnd"/>
    </w:p>
    <w:p w14:paraId="307BE0F0" w14:textId="77777777" w:rsidR="009F6267" w:rsidRPr="009F6267" w:rsidRDefault="009F6267" w:rsidP="009F6267">
      <w:pPr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6267">
        <w:rPr>
          <w:rFonts w:ascii="Times New Roman" w:hAnsi="Times New Roman" w:cs="Times New Roman"/>
          <w:spacing w:val="-4"/>
          <w:sz w:val="24"/>
          <w:szCs w:val="24"/>
        </w:rPr>
        <w:t xml:space="preserve">Ustalenia zawarte </w:t>
      </w:r>
      <w:r w:rsidRPr="009F6267">
        <w:rPr>
          <w:rFonts w:ascii="Times New Roman" w:hAnsi="Times New Roman" w:cs="Times New Roman"/>
          <w:sz w:val="24"/>
          <w:szCs w:val="24"/>
        </w:rPr>
        <w:t xml:space="preserve">w </w:t>
      </w:r>
      <w:r w:rsidRPr="009F6267">
        <w:rPr>
          <w:rFonts w:ascii="Times New Roman" w:hAnsi="Times New Roman" w:cs="Times New Roman"/>
          <w:spacing w:val="-4"/>
          <w:sz w:val="24"/>
          <w:szCs w:val="24"/>
        </w:rPr>
        <w:t xml:space="preserve">niniejszej specyfikacji </w:t>
      </w:r>
      <w:r w:rsidRPr="009F6267">
        <w:rPr>
          <w:rFonts w:ascii="Times New Roman" w:hAnsi="Times New Roman" w:cs="Times New Roman"/>
          <w:spacing w:val="-3"/>
          <w:sz w:val="24"/>
          <w:szCs w:val="24"/>
        </w:rPr>
        <w:t xml:space="preserve">dotyczą robót </w:t>
      </w:r>
      <w:r w:rsidRPr="009F6267">
        <w:rPr>
          <w:rFonts w:ascii="Times New Roman" w:hAnsi="Times New Roman" w:cs="Times New Roman"/>
          <w:spacing w:val="-4"/>
          <w:sz w:val="24"/>
          <w:szCs w:val="24"/>
        </w:rPr>
        <w:t xml:space="preserve">związanych </w:t>
      </w:r>
      <w:r w:rsidRPr="009F6267">
        <w:rPr>
          <w:rFonts w:ascii="Times New Roman" w:hAnsi="Times New Roman" w:cs="Times New Roman"/>
          <w:sz w:val="24"/>
          <w:szCs w:val="24"/>
        </w:rPr>
        <w:t xml:space="preserve">z </w:t>
      </w:r>
      <w:r w:rsidRPr="009F6267">
        <w:rPr>
          <w:rFonts w:ascii="Times New Roman" w:hAnsi="Times New Roman" w:cs="Times New Roman"/>
          <w:bCs/>
          <w:sz w:val="24"/>
          <w:szCs w:val="24"/>
        </w:rPr>
        <w:t>Remont kładki dla pieszych „Niziny”</w:t>
      </w:r>
    </w:p>
    <w:p w14:paraId="1B712B7D" w14:textId="77777777" w:rsidR="009F6267" w:rsidRPr="009F6267" w:rsidRDefault="009F6267" w:rsidP="009F626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6267">
        <w:rPr>
          <w:rFonts w:ascii="Times New Roman" w:hAnsi="Times New Roman" w:cs="Times New Roman"/>
          <w:bCs/>
          <w:sz w:val="24"/>
          <w:szCs w:val="24"/>
        </w:rPr>
        <w:t xml:space="preserve"> nad Al. Jana Pawła II w Bydgoszczy</w:t>
      </w:r>
      <w:r w:rsidRPr="009F62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F6267">
        <w:rPr>
          <w:rFonts w:ascii="Times New Roman" w:hAnsi="Times New Roman" w:cs="Times New Roman"/>
          <w:sz w:val="24"/>
          <w:szCs w:val="24"/>
        </w:rPr>
        <w:t xml:space="preserve">i </w:t>
      </w:r>
      <w:r w:rsidRPr="009F6267">
        <w:rPr>
          <w:rFonts w:ascii="Times New Roman" w:hAnsi="Times New Roman" w:cs="Times New Roman"/>
          <w:spacing w:val="-4"/>
          <w:sz w:val="24"/>
          <w:szCs w:val="24"/>
        </w:rPr>
        <w:t>obejmują następujący zakres prac:</w:t>
      </w:r>
    </w:p>
    <w:p w14:paraId="5F9E0BC9" w14:textId="77777777" w:rsidR="009F6267" w:rsidRPr="009F6267" w:rsidRDefault="009F6267" w:rsidP="009F6267">
      <w:pPr>
        <w:pStyle w:val="Akapitzlist"/>
        <w:numPr>
          <w:ilvl w:val="0"/>
          <w:numId w:val="42"/>
        </w:numPr>
        <w:tabs>
          <w:tab w:val="left" w:pos="1046"/>
        </w:tabs>
        <w:adjustRightInd/>
        <w:spacing w:before="118" w:line="252" w:lineRule="exact"/>
        <w:ind w:left="1045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oczyszczenie powierzchni do wymaganego stopnia czystości,</w:t>
      </w:r>
    </w:p>
    <w:p w14:paraId="4D3712C2" w14:textId="77777777" w:rsidR="009F6267" w:rsidRPr="009F6267" w:rsidRDefault="009F6267" w:rsidP="009F6267">
      <w:pPr>
        <w:pStyle w:val="Akapitzlist"/>
        <w:numPr>
          <w:ilvl w:val="0"/>
          <w:numId w:val="42"/>
        </w:numPr>
        <w:tabs>
          <w:tab w:val="left" w:pos="1046"/>
        </w:tabs>
        <w:adjustRightInd/>
        <w:ind w:right="907" w:hanging="284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ab/>
        <w:t xml:space="preserve">wykonanie pełnego pokrycia malarskiego z farb epoksydowo-poliuretanowych składającego się z </w:t>
      </w:r>
      <w:r w:rsidRPr="009F6267">
        <w:rPr>
          <w:spacing w:val="-3"/>
          <w:sz w:val="24"/>
          <w:szCs w:val="24"/>
        </w:rPr>
        <w:t xml:space="preserve">gruntu, między </w:t>
      </w:r>
      <w:r w:rsidRPr="009F6267">
        <w:rPr>
          <w:sz w:val="24"/>
          <w:szCs w:val="24"/>
        </w:rPr>
        <w:t xml:space="preserve">warstwy i </w:t>
      </w:r>
      <w:r w:rsidRPr="009F6267">
        <w:rPr>
          <w:spacing w:val="-3"/>
          <w:sz w:val="24"/>
          <w:szCs w:val="24"/>
        </w:rPr>
        <w:t>warstwy nawierzchniowej.</w:t>
      </w:r>
    </w:p>
    <w:p w14:paraId="54D7762A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</w:rPr>
      </w:pPr>
    </w:p>
    <w:p w14:paraId="68DD135B" w14:textId="77777777" w:rsidR="009F6267" w:rsidRPr="009F6267" w:rsidRDefault="009F6267" w:rsidP="009F6267">
      <w:pPr>
        <w:pStyle w:val="Nagwek7"/>
        <w:numPr>
          <w:ilvl w:val="1"/>
          <w:numId w:val="41"/>
        </w:numPr>
        <w:tabs>
          <w:tab w:val="num" w:pos="360"/>
          <w:tab w:val="left" w:pos="1039"/>
          <w:tab w:val="num" w:pos="2149"/>
        </w:tabs>
        <w:spacing w:line="251" w:lineRule="exact"/>
        <w:ind w:left="1038" w:right="907" w:hanging="354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Określenia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podstawowe</w:t>
      </w:r>
      <w:proofErr w:type="spellEnd"/>
    </w:p>
    <w:p w14:paraId="043C6BB2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Określenia stosowane w niniejszej specyfikacji są zgodne z odpowiednimi normami przedmiotowymi oraz z określeniami podanymi w SST D-M-00.00.00. "Wymagania ogólne".</w:t>
      </w:r>
    </w:p>
    <w:p w14:paraId="1CFC32C7" w14:textId="77777777" w:rsidR="009F6267" w:rsidRPr="009F6267" w:rsidRDefault="009F6267" w:rsidP="009F6267">
      <w:pPr>
        <w:pStyle w:val="Akapitzlist"/>
        <w:numPr>
          <w:ilvl w:val="2"/>
          <w:numId w:val="41"/>
        </w:numPr>
        <w:tabs>
          <w:tab w:val="left" w:pos="1372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b/>
          <w:sz w:val="24"/>
          <w:szCs w:val="24"/>
        </w:rPr>
        <w:t xml:space="preserve">Farba </w:t>
      </w:r>
      <w:r w:rsidRPr="009F6267">
        <w:rPr>
          <w:sz w:val="24"/>
          <w:szCs w:val="24"/>
        </w:rPr>
        <w:t>- wyrób lakierowy pigmentowany, tworzący powłokę kryjącą, który spełnia przede wszystkim funkcję ochronną.</w:t>
      </w:r>
    </w:p>
    <w:p w14:paraId="1234CF18" w14:textId="77777777" w:rsidR="009F6267" w:rsidRPr="009F6267" w:rsidRDefault="009F6267" w:rsidP="009F6267">
      <w:pPr>
        <w:pStyle w:val="Akapitzlist"/>
        <w:numPr>
          <w:ilvl w:val="2"/>
          <w:numId w:val="41"/>
        </w:numPr>
        <w:tabs>
          <w:tab w:val="left" w:pos="1372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b/>
          <w:sz w:val="24"/>
          <w:szCs w:val="24"/>
        </w:rPr>
        <w:t>Warstwa podkładowa (gruntuj</w:t>
      </w:r>
      <w:r w:rsidRPr="009F6267">
        <w:rPr>
          <w:sz w:val="24"/>
          <w:szCs w:val="24"/>
        </w:rPr>
        <w:t>ą</w:t>
      </w:r>
      <w:r w:rsidRPr="009F6267">
        <w:rPr>
          <w:b/>
          <w:sz w:val="24"/>
          <w:szCs w:val="24"/>
        </w:rPr>
        <w:t xml:space="preserve">ca) </w:t>
      </w:r>
      <w:r w:rsidRPr="009F6267">
        <w:rPr>
          <w:sz w:val="24"/>
          <w:szCs w:val="24"/>
        </w:rPr>
        <w:t xml:space="preserve">- warstwa powłoki malarskiej przylegająca bezpośrednio do zabezpieczanej powierzchni stali i zapewniająca odpowiednią </w:t>
      </w:r>
      <w:r w:rsidRPr="009F6267">
        <w:rPr>
          <w:spacing w:val="5"/>
          <w:sz w:val="24"/>
          <w:szCs w:val="24"/>
        </w:rPr>
        <w:t xml:space="preserve">przyczepność </w:t>
      </w:r>
      <w:r w:rsidRPr="009F6267">
        <w:rPr>
          <w:spacing w:val="4"/>
          <w:sz w:val="24"/>
          <w:szCs w:val="24"/>
        </w:rPr>
        <w:t xml:space="preserve">tej </w:t>
      </w:r>
      <w:r w:rsidRPr="009F6267">
        <w:rPr>
          <w:spacing w:val="5"/>
          <w:sz w:val="24"/>
          <w:szCs w:val="24"/>
        </w:rPr>
        <w:t xml:space="preserve">powłoki </w:t>
      </w:r>
      <w:r w:rsidRPr="009F6267">
        <w:rPr>
          <w:spacing w:val="3"/>
          <w:sz w:val="24"/>
          <w:szCs w:val="24"/>
        </w:rPr>
        <w:t xml:space="preserve">do </w:t>
      </w:r>
      <w:r w:rsidRPr="009F6267">
        <w:rPr>
          <w:spacing w:val="5"/>
          <w:sz w:val="24"/>
          <w:szCs w:val="24"/>
        </w:rPr>
        <w:t xml:space="preserve">podłoża stalowego oraz </w:t>
      </w:r>
      <w:r w:rsidRPr="009F6267">
        <w:rPr>
          <w:spacing w:val="6"/>
          <w:sz w:val="24"/>
          <w:szCs w:val="24"/>
        </w:rPr>
        <w:t xml:space="preserve">jednocześnie </w:t>
      </w:r>
      <w:r w:rsidRPr="009F6267">
        <w:rPr>
          <w:spacing w:val="5"/>
          <w:sz w:val="24"/>
          <w:szCs w:val="24"/>
        </w:rPr>
        <w:t xml:space="preserve">poprawiająca </w:t>
      </w:r>
      <w:r w:rsidRPr="009F6267">
        <w:rPr>
          <w:spacing w:val="4"/>
          <w:sz w:val="24"/>
          <w:szCs w:val="24"/>
        </w:rPr>
        <w:t xml:space="preserve">jej </w:t>
      </w:r>
      <w:r w:rsidRPr="009F6267">
        <w:rPr>
          <w:sz w:val="24"/>
          <w:szCs w:val="24"/>
        </w:rPr>
        <w:t>własności ochronne.</w:t>
      </w:r>
    </w:p>
    <w:p w14:paraId="0EF9742F" w14:textId="77777777" w:rsidR="009F6267" w:rsidRPr="009F6267" w:rsidRDefault="009F6267" w:rsidP="009F6267">
      <w:pPr>
        <w:pStyle w:val="Akapitzlist"/>
        <w:numPr>
          <w:ilvl w:val="2"/>
          <w:numId w:val="41"/>
        </w:numPr>
        <w:tabs>
          <w:tab w:val="left" w:pos="1372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b/>
          <w:sz w:val="24"/>
          <w:szCs w:val="24"/>
        </w:rPr>
        <w:t xml:space="preserve">Grunt ochrony </w:t>
      </w:r>
      <w:r w:rsidRPr="009F6267">
        <w:rPr>
          <w:b/>
          <w:spacing w:val="2"/>
          <w:sz w:val="24"/>
          <w:szCs w:val="24"/>
        </w:rPr>
        <w:t xml:space="preserve">czasowej </w:t>
      </w:r>
      <w:r w:rsidRPr="009F6267">
        <w:rPr>
          <w:sz w:val="24"/>
          <w:szCs w:val="24"/>
        </w:rPr>
        <w:t xml:space="preserve">- szybkoschnąca farba, która </w:t>
      </w:r>
      <w:r w:rsidRPr="009F6267">
        <w:rPr>
          <w:spacing w:val="2"/>
          <w:sz w:val="24"/>
          <w:szCs w:val="24"/>
        </w:rPr>
        <w:t xml:space="preserve">jest </w:t>
      </w:r>
      <w:r w:rsidRPr="009F6267">
        <w:rPr>
          <w:sz w:val="24"/>
          <w:szCs w:val="24"/>
        </w:rPr>
        <w:t xml:space="preserve">nakładana na powierzchnię stalową po oczyszczeniu strumieniowo-ściernym, </w:t>
      </w:r>
      <w:r w:rsidRPr="009F6267">
        <w:rPr>
          <w:spacing w:val="2"/>
          <w:sz w:val="24"/>
          <w:szCs w:val="24"/>
        </w:rPr>
        <w:t xml:space="preserve">aby </w:t>
      </w:r>
      <w:r w:rsidRPr="009F6267">
        <w:rPr>
          <w:sz w:val="24"/>
          <w:szCs w:val="24"/>
        </w:rPr>
        <w:lastRenderedPageBreak/>
        <w:t xml:space="preserve">chronić </w:t>
      </w:r>
      <w:r w:rsidRPr="009F6267">
        <w:rPr>
          <w:spacing w:val="2"/>
          <w:sz w:val="24"/>
          <w:szCs w:val="24"/>
        </w:rPr>
        <w:t xml:space="preserve">ją </w:t>
      </w:r>
      <w:r w:rsidRPr="009F6267">
        <w:rPr>
          <w:sz w:val="24"/>
          <w:szCs w:val="24"/>
        </w:rPr>
        <w:t>podczas wytwarzania konstrukcji, nie przeszkadzająca  w procesie spawania.</w:t>
      </w:r>
    </w:p>
    <w:p w14:paraId="12EAE5DA" w14:textId="77777777" w:rsidR="009F6267" w:rsidRPr="009F6267" w:rsidRDefault="009F6267" w:rsidP="009F6267">
      <w:pPr>
        <w:pStyle w:val="Akapitzlist"/>
        <w:numPr>
          <w:ilvl w:val="2"/>
          <w:numId w:val="41"/>
        </w:numPr>
        <w:tabs>
          <w:tab w:val="left" w:pos="1372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b/>
          <w:spacing w:val="3"/>
          <w:sz w:val="24"/>
          <w:szCs w:val="24"/>
        </w:rPr>
        <w:t xml:space="preserve">Warstwa </w:t>
      </w:r>
      <w:r w:rsidRPr="009F6267">
        <w:rPr>
          <w:b/>
          <w:spacing w:val="2"/>
          <w:sz w:val="24"/>
          <w:szCs w:val="24"/>
        </w:rPr>
        <w:t>po</w:t>
      </w:r>
      <w:r w:rsidRPr="009F6267">
        <w:rPr>
          <w:spacing w:val="2"/>
          <w:sz w:val="24"/>
          <w:szCs w:val="24"/>
        </w:rPr>
        <w:t>ś</w:t>
      </w:r>
      <w:r w:rsidRPr="009F6267">
        <w:rPr>
          <w:b/>
          <w:spacing w:val="2"/>
          <w:sz w:val="24"/>
          <w:szCs w:val="24"/>
        </w:rPr>
        <w:t>rednia powłoki (mi</w:t>
      </w:r>
      <w:r w:rsidRPr="009F6267">
        <w:rPr>
          <w:spacing w:val="2"/>
          <w:sz w:val="24"/>
          <w:szCs w:val="24"/>
        </w:rPr>
        <w:t>ę</w:t>
      </w:r>
      <w:r w:rsidRPr="009F6267">
        <w:rPr>
          <w:b/>
          <w:spacing w:val="2"/>
          <w:sz w:val="24"/>
          <w:szCs w:val="24"/>
        </w:rPr>
        <w:t xml:space="preserve">dzywarstwa)  </w:t>
      </w:r>
      <w:r w:rsidRPr="009F6267">
        <w:rPr>
          <w:sz w:val="24"/>
          <w:szCs w:val="24"/>
        </w:rPr>
        <w:t xml:space="preserve">-  </w:t>
      </w:r>
      <w:r w:rsidRPr="009F6267">
        <w:rPr>
          <w:spacing w:val="3"/>
          <w:sz w:val="24"/>
          <w:szCs w:val="24"/>
        </w:rPr>
        <w:t xml:space="preserve">jedna  </w:t>
      </w:r>
      <w:r w:rsidRPr="009F6267">
        <w:rPr>
          <w:sz w:val="24"/>
          <w:szCs w:val="24"/>
        </w:rPr>
        <w:t xml:space="preserve">z </w:t>
      </w:r>
      <w:r w:rsidRPr="009F6267">
        <w:rPr>
          <w:spacing w:val="2"/>
          <w:sz w:val="24"/>
          <w:szCs w:val="24"/>
        </w:rPr>
        <w:t xml:space="preserve">warstw  powłoki  malarskiej </w:t>
      </w:r>
      <w:r w:rsidRPr="009F6267">
        <w:rPr>
          <w:sz w:val="24"/>
          <w:szCs w:val="24"/>
        </w:rPr>
        <w:t>usytuowana pomiędzy warstwą podkładową i warstwą wierzchnią.</w:t>
      </w:r>
    </w:p>
    <w:p w14:paraId="58808734" w14:textId="77777777" w:rsidR="009F6267" w:rsidRPr="009F6267" w:rsidRDefault="009F6267" w:rsidP="009F6267">
      <w:pPr>
        <w:pStyle w:val="Akapitzlist"/>
        <w:numPr>
          <w:ilvl w:val="2"/>
          <w:numId w:val="41"/>
        </w:numPr>
        <w:tabs>
          <w:tab w:val="left" w:pos="1372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b/>
          <w:spacing w:val="3"/>
          <w:sz w:val="24"/>
          <w:szCs w:val="24"/>
        </w:rPr>
        <w:t xml:space="preserve">Warstwa </w:t>
      </w:r>
      <w:r w:rsidRPr="009F6267">
        <w:rPr>
          <w:b/>
          <w:spacing w:val="4"/>
          <w:sz w:val="24"/>
          <w:szCs w:val="24"/>
        </w:rPr>
        <w:t xml:space="preserve">wierzchnia </w:t>
      </w:r>
      <w:r w:rsidRPr="009F6267">
        <w:rPr>
          <w:b/>
          <w:spacing w:val="3"/>
          <w:sz w:val="24"/>
          <w:szCs w:val="24"/>
        </w:rPr>
        <w:t xml:space="preserve">powłoki </w:t>
      </w:r>
      <w:r w:rsidRPr="009F6267">
        <w:rPr>
          <w:sz w:val="24"/>
          <w:szCs w:val="24"/>
        </w:rPr>
        <w:t xml:space="preserve">- </w:t>
      </w:r>
      <w:r w:rsidRPr="009F6267">
        <w:rPr>
          <w:spacing w:val="3"/>
          <w:sz w:val="24"/>
          <w:szCs w:val="24"/>
        </w:rPr>
        <w:t xml:space="preserve">warstwa ochronna powłoki malarskiej, stykająca </w:t>
      </w:r>
      <w:r w:rsidRPr="009F6267">
        <w:rPr>
          <w:spacing w:val="2"/>
          <w:sz w:val="24"/>
          <w:szCs w:val="24"/>
        </w:rPr>
        <w:t xml:space="preserve">się </w:t>
      </w:r>
      <w:r w:rsidRPr="009F6267">
        <w:rPr>
          <w:sz w:val="24"/>
          <w:szCs w:val="24"/>
        </w:rPr>
        <w:t>bezpośrednio ze środowiskiem korozyjnym.</w:t>
      </w:r>
    </w:p>
    <w:p w14:paraId="55CFB9C5" w14:textId="77777777" w:rsidR="009F6267" w:rsidRPr="009F6267" w:rsidRDefault="009F6267" w:rsidP="009F6267">
      <w:pPr>
        <w:pStyle w:val="Tekstpodstawowy"/>
        <w:ind w:left="685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b/>
          <w:sz w:val="24"/>
          <w:szCs w:val="24"/>
        </w:rPr>
        <w:t xml:space="preserve">1.4.5. Punkt rosy </w:t>
      </w:r>
      <w:r w:rsidRPr="009F6267">
        <w:rPr>
          <w:rFonts w:ascii="Times New Roman" w:hAnsi="Times New Roman"/>
          <w:sz w:val="24"/>
          <w:szCs w:val="24"/>
        </w:rPr>
        <w:t>- temperatura, w której zawarta w powietrzu para wodna osiąga stan pełnego nasycenia.</w:t>
      </w:r>
    </w:p>
    <w:p w14:paraId="1D169947" w14:textId="77777777" w:rsidR="009F6267" w:rsidRPr="009F6267" w:rsidRDefault="009F6267" w:rsidP="009F6267">
      <w:pPr>
        <w:pStyle w:val="Nagwek7"/>
        <w:numPr>
          <w:ilvl w:val="1"/>
          <w:numId w:val="41"/>
        </w:numPr>
        <w:tabs>
          <w:tab w:val="num" w:pos="360"/>
          <w:tab w:val="left" w:pos="1416"/>
          <w:tab w:val="num" w:pos="2149"/>
        </w:tabs>
        <w:spacing w:before="3"/>
        <w:ind w:left="1415" w:right="907" w:hanging="73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Ogólne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wymagania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dotyczące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robót</w:t>
      </w:r>
      <w:proofErr w:type="spellEnd"/>
    </w:p>
    <w:p w14:paraId="0703030D" w14:textId="77777777" w:rsidR="009F6267" w:rsidRPr="009F6267" w:rsidRDefault="009F6267" w:rsidP="009F6267">
      <w:pPr>
        <w:pStyle w:val="Tekstpodstawowy"/>
        <w:spacing w:line="242" w:lineRule="auto"/>
        <w:ind w:left="685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Wykonawca robót jest odpowiedzialny </w:t>
      </w:r>
      <w:r w:rsidRPr="009F6267">
        <w:rPr>
          <w:rFonts w:ascii="Times New Roman" w:hAnsi="Times New Roman"/>
          <w:spacing w:val="-3"/>
          <w:sz w:val="24"/>
          <w:szCs w:val="24"/>
        </w:rPr>
        <w:t xml:space="preserve">za </w:t>
      </w:r>
      <w:r w:rsidRPr="009F6267">
        <w:rPr>
          <w:rFonts w:ascii="Times New Roman" w:hAnsi="Times New Roman"/>
          <w:sz w:val="24"/>
          <w:szCs w:val="24"/>
        </w:rPr>
        <w:t>jakość ich wykonania oraz za zgodność z Dokumentacją Projektową, ST i poleceniami Inżyniera.</w:t>
      </w:r>
    </w:p>
    <w:p w14:paraId="1998BD6D" w14:textId="77777777" w:rsidR="009F6267" w:rsidRPr="009F6267" w:rsidRDefault="009F6267" w:rsidP="009F6267">
      <w:pPr>
        <w:pStyle w:val="Tekstpodstawowy"/>
        <w:spacing w:line="248" w:lineRule="exact"/>
        <w:ind w:left="685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Ogólne wymagania dotyczące robót podano w SST D-M-00.00.00 "Wymagania ogólne".</w:t>
      </w:r>
    </w:p>
    <w:p w14:paraId="13A7BED0" w14:textId="77777777" w:rsidR="009F6267" w:rsidRPr="009F6267" w:rsidRDefault="009F6267" w:rsidP="009F6267">
      <w:pPr>
        <w:pStyle w:val="Tekstpodstawowy"/>
        <w:spacing w:before="2"/>
        <w:ind w:right="907"/>
        <w:rPr>
          <w:rFonts w:ascii="Times New Roman" w:hAnsi="Times New Roman"/>
          <w:b/>
          <w:bCs/>
          <w:sz w:val="24"/>
          <w:szCs w:val="24"/>
        </w:rPr>
      </w:pPr>
    </w:p>
    <w:p w14:paraId="254FFE97" w14:textId="77777777" w:rsidR="009F6267" w:rsidRPr="009F6267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907"/>
        </w:tabs>
        <w:spacing w:before="1"/>
        <w:ind w:left="906" w:right="907" w:hanging="222"/>
        <w:jc w:val="both"/>
        <w:rPr>
          <w:rFonts w:ascii="Times New Roman" w:hAnsi="Times New Roman"/>
          <w:b/>
          <w:bCs/>
        </w:rPr>
      </w:pPr>
      <w:r w:rsidRPr="009F6267">
        <w:rPr>
          <w:rFonts w:ascii="Times New Roman" w:hAnsi="Times New Roman"/>
          <w:b/>
          <w:bCs/>
        </w:rPr>
        <w:t>MATERIAŁY</w:t>
      </w:r>
    </w:p>
    <w:p w14:paraId="08E6B635" w14:textId="77777777" w:rsidR="009F6267" w:rsidRPr="009F6267" w:rsidRDefault="009F6267" w:rsidP="009F6267">
      <w:pPr>
        <w:pStyle w:val="Tekstpodstawowy"/>
        <w:ind w:right="907"/>
        <w:rPr>
          <w:rFonts w:ascii="Times New Roman" w:hAnsi="Times New Roman"/>
          <w:b/>
          <w:sz w:val="24"/>
          <w:szCs w:val="24"/>
        </w:rPr>
      </w:pPr>
    </w:p>
    <w:p w14:paraId="15E8D072" w14:textId="77777777" w:rsidR="009F6267" w:rsidRPr="009F6267" w:rsidRDefault="009F6267" w:rsidP="009F6267">
      <w:pPr>
        <w:pStyle w:val="Akapitzlist"/>
        <w:numPr>
          <w:ilvl w:val="1"/>
          <w:numId w:val="40"/>
        </w:numPr>
        <w:tabs>
          <w:tab w:val="left" w:pos="1053"/>
        </w:tabs>
        <w:adjustRightInd/>
        <w:spacing w:line="250" w:lineRule="exact"/>
        <w:ind w:right="907"/>
        <w:contextualSpacing w:val="0"/>
        <w:jc w:val="both"/>
        <w:rPr>
          <w:b/>
          <w:sz w:val="24"/>
          <w:szCs w:val="24"/>
        </w:rPr>
      </w:pPr>
      <w:r w:rsidRPr="009F6267">
        <w:rPr>
          <w:b/>
          <w:sz w:val="24"/>
          <w:szCs w:val="24"/>
        </w:rPr>
        <w:t>Warunki ogólne stosowania materiałów</w:t>
      </w:r>
    </w:p>
    <w:p w14:paraId="1F9159F1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Zabezpieczenie antykorozyjne powinno być wykonane jako minimum trójwarstwowy system pokrycia o łącznej grubości powłoki w stanie suchym 280-400mik.. System powinien składać się minimum z warstwy gruntującej, międzywarstwy oraz warstwy nawierzchniowej.</w:t>
      </w:r>
    </w:p>
    <w:p w14:paraId="238E7AE5" w14:textId="5FA6D6D3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Wykonawca powinien przedstawić Inżynierowi do zatwierdzenia swoje propozycje </w:t>
      </w:r>
      <w:r w:rsidRPr="009F6267">
        <w:rPr>
          <w:rFonts w:ascii="Times New Roman" w:hAnsi="Times New Roman"/>
          <w:spacing w:val="4"/>
          <w:sz w:val="24"/>
          <w:szCs w:val="24"/>
        </w:rPr>
        <w:t>odnośnie systemu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zabezpieczenia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przed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korozją,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włącznie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wszystkimi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detalami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4"/>
          <w:sz w:val="24"/>
          <w:szCs w:val="24"/>
        </w:rPr>
        <w:t>jego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-3"/>
          <w:sz w:val="24"/>
          <w:szCs w:val="24"/>
        </w:rPr>
        <w:t>wykonania.</w:t>
      </w:r>
    </w:p>
    <w:p w14:paraId="2C0D6402" w14:textId="77777777" w:rsidR="009F6267" w:rsidRPr="009F6267" w:rsidRDefault="009F6267" w:rsidP="009F6267">
      <w:pPr>
        <w:pStyle w:val="Tekstpodstawowy"/>
        <w:spacing w:before="54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Zastosowany system farb musi odpowiadać poniżej podanym warunkom oraz posiadać podane przez Producenta zalecenia odnośnie ich wykorzystania i przeznaczenia. Wszystkie pokrycia powinny być dostarczone przez jednego Producenta.</w:t>
      </w:r>
    </w:p>
    <w:p w14:paraId="18C258C7" w14:textId="77777777" w:rsidR="009F6267" w:rsidRPr="009F6267" w:rsidRDefault="009F6267" w:rsidP="009F6267">
      <w:pPr>
        <w:pStyle w:val="Tekstpodstawowy"/>
        <w:spacing w:line="252" w:lineRule="exact"/>
        <w:ind w:left="939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Projektuje się zastosowanie zestawu malarskiego epoksydowo - poliuretanowego (EP/PUR).</w:t>
      </w:r>
    </w:p>
    <w:p w14:paraId="72D478AC" w14:textId="77777777" w:rsidR="009F6267" w:rsidRPr="009F6267" w:rsidRDefault="009F6267" w:rsidP="009F6267">
      <w:pPr>
        <w:pStyle w:val="Tekstpodstawowy"/>
        <w:spacing w:before="1"/>
        <w:ind w:left="231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Wyboru konkretnych preparatów dokona Wykonawca i przedstawi je do akceptacji Inżynierowi.</w:t>
      </w:r>
    </w:p>
    <w:p w14:paraId="5C264908" w14:textId="77777777" w:rsidR="009F6267" w:rsidRPr="009F6267" w:rsidRDefault="009F6267" w:rsidP="009F6267">
      <w:pPr>
        <w:pStyle w:val="Tekstpodstawowy"/>
        <w:spacing w:before="5"/>
        <w:ind w:right="907"/>
        <w:rPr>
          <w:rFonts w:ascii="Times New Roman" w:hAnsi="Times New Roman"/>
          <w:sz w:val="24"/>
          <w:szCs w:val="24"/>
        </w:rPr>
      </w:pPr>
    </w:p>
    <w:p w14:paraId="43CC9D22" w14:textId="77777777" w:rsidR="009F6267" w:rsidRPr="009F6267" w:rsidRDefault="009F6267" w:rsidP="009F6267">
      <w:pPr>
        <w:pStyle w:val="Nagwek7"/>
        <w:numPr>
          <w:ilvl w:val="1"/>
          <w:numId w:val="40"/>
        </w:numPr>
        <w:tabs>
          <w:tab w:val="num" w:pos="360"/>
          <w:tab w:val="left" w:pos="600"/>
        </w:tabs>
        <w:ind w:left="599" w:right="907" w:hanging="369"/>
        <w:jc w:val="left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Rodzaje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materiałów</w:t>
      </w:r>
      <w:proofErr w:type="spellEnd"/>
    </w:p>
    <w:p w14:paraId="1BB50A67" w14:textId="77777777" w:rsidR="009F6267" w:rsidRPr="009F6267" w:rsidRDefault="009F6267" w:rsidP="009F6267">
      <w:pPr>
        <w:pStyle w:val="Tekstpodstawowy"/>
        <w:ind w:left="231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6"/>
          <w:sz w:val="24"/>
          <w:szCs w:val="24"/>
        </w:rPr>
        <w:t xml:space="preserve">Materiałami stosowanymi przy wykonywaniu zabezpieczenia antykorozyjnego </w:t>
      </w:r>
      <w:r w:rsidRPr="009F6267">
        <w:rPr>
          <w:rFonts w:ascii="Times New Roman" w:hAnsi="Times New Roman"/>
          <w:sz w:val="24"/>
          <w:szCs w:val="24"/>
        </w:rPr>
        <w:t>konstrukcji stalowej według zasad niniejszej SST są nisko rozpuszczalnikowe farby.</w:t>
      </w:r>
    </w:p>
    <w:p w14:paraId="0B5CDE39" w14:textId="77777777" w:rsidR="009F6267" w:rsidRPr="009F6267" w:rsidRDefault="009F6267" w:rsidP="009F6267">
      <w:pPr>
        <w:pStyle w:val="Tekstpodstawowy"/>
        <w:spacing w:line="252" w:lineRule="exact"/>
        <w:ind w:left="231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do gruntowania, powinny posiadać następujące właściwości:</w:t>
      </w:r>
    </w:p>
    <w:p w14:paraId="04C5EB28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bardzo wysoką skuteczność ochrony w naturalnych warunkach użytkowania,</w:t>
      </w:r>
    </w:p>
    <w:p w14:paraId="37DB04B8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doskonałą odporność I przyczepność,</w:t>
      </w:r>
    </w:p>
    <w:p w14:paraId="6850E09B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doskonałą zdolność tworzenia powłoki na krawędziach konstrukcji,</w:t>
      </w:r>
    </w:p>
    <w:p w14:paraId="01C58B61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bardzo niską zawartość rozpuszczalników.</w:t>
      </w:r>
    </w:p>
    <w:p w14:paraId="1280BF63" w14:textId="16D4888D" w:rsidR="009F6267" w:rsidRPr="009F6267" w:rsidRDefault="009F6267" w:rsidP="009F6267">
      <w:pPr>
        <w:pStyle w:val="Tekstpodstawowy"/>
        <w:spacing w:before="1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Materiał malarski powinien zawierać nieorganiczny grunt cynkowy, w ilości nie mniejszej od 80 %  po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wyschnięciu. Powłoka powinna być naniesiona </w:t>
      </w:r>
      <w:r w:rsidRPr="009F6267">
        <w:rPr>
          <w:rFonts w:ascii="Times New Roman" w:hAnsi="Times New Roman"/>
          <w:sz w:val="24"/>
          <w:szCs w:val="24"/>
        </w:rPr>
        <w:t xml:space="preserve">w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jednokrotnie </w:t>
      </w:r>
      <w:r w:rsidRPr="009F6267">
        <w:rPr>
          <w:rFonts w:ascii="Times New Roman" w:hAnsi="Times New Roman"/>
          <w:sz w:val="24"/>
          <w:szCs w:val="24"/>
        </w:rPr>
        <w:t xml:space="preserve">i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dać grubość suchej </w:t>
      </w:r>
      <w:r w:rsidRPr="009F6267">
        <w:rPr>
          <w:rFonts w:ascii="Times New Roman" w:hAnsi="Times New Roman"/>
          <w:sz w:val="24"/>
          <w:szCs w:val="24"/>
        </w:rPr>
        <w:t>powłoki nie  mniejszą niż 75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μm</w:t>
      </w:r>
      <w:proofErr w:type="spellEnd"/>
      <w:r w:rsidRPr="009F6267">
        <w:rPr>
          <w:rFonts w:ascii="Times New Roman" w:hAnsi="Times New Roman"/>
          <w:sz w:val="24"/>
          <w:szCs w:val="24"/>
        </w:rPr>
        <w:t xml:space="preserve"> i nie większą niż 125 </w:t>
      </w:r>
      <w:proofErr w:type="spellStart"/>
      <w:r>
        <w:rPr>
          <w:rFonts w:ascii="Times New Roman" w:hAnsi="Times New Roman"/>
          <w:sz w:val="24"/>
          <w:szCs w:val="24"/>
        </w:rPr>
        <w:t>μm</w:t>
      </w:r>
      <w:proofErr w:type="spellEnd"/>
      <w:r w:rsidRPr="009F6267">
        <w:rPr>
          <w:rFonts w:ascii="Times New Roman" w:hAnsi="Times New Roman"/>
          <w:sz w:val="24"/>
          <w:szCs w:val="24"/>
        </w:rPr>
        <w:t>.</w:t>
      </w:r>
    </w:p>
    <w:p w14:paraId="703B06D1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Miejsca krytyczne z punktu widzenia zabezpieczenia antykorozyjnego tzn. krawędzie, kanty, spawy itp. powinny być zabezpieczone dodatkową warstwą </w:t>
      </w:r>
      <w:r w:rsidRPr="009F6267">
        <w:rPr>
          <w:rFonts w:ascii="Times New Roman" w:hAnsi="Times New Roman"/>
          <w:sz w:val="24"/>
          <w:szCs w:val="24"/>
        </w:rPr>
        <w:lastRenderedPageBreak/>
        <w:t>farby gruntującej. Operacja ta ma na celu uzupełnienie grubości warstwy wskutek „ucieczki farby z krawędzi". Zabezpieczenie miejsc krytycznych zaleca się wykonać ręcznie z użyciem pędzla okrągłego, z długim włosem.</w:t>
      </w:r>
    </w:p>
    <w:p w14:paraId="23816634" w14:textId="77777777" w:rsidR="009F6267" w:rsidRPr="009F6267" w:rsidRDefault="009F6267" w:rsidP="009F6267">
      <w:pPr>
        <w:pStyle w:val="Tekstpodstawowy"/>
        <w:ind w:left="231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stosowane do wykonania międzywarstwy (epoksydowe), powinny posiadać następujące właściwości:</w:t>
      </w:r>
    </w:p>
    <w:p w14:paraId="363AB07C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2"/>
        </w:tabs>
        <w:adjustRightInd/>
        <w:ind w:left="231" w:right="907" w:firstLine="0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 xml:space="preserve">być kompatybilne z produktami stosowanymi zarówno do gruntowania, </w:t>
      </w:r>
      <w:r w:rsidRPr="009F6267">
        <w:rPr>
          <w:spacing w:val="2"/>
          <w:sz w:val="24"/>
          <w:szCs w:val="24"/>
        </w:rPr>
        <w:t xml:space="preserve">jak </w:t>
      </w:r>
      <w:r w:rsidRPr="009F6267">
        <w:rPr>
          <w:sz w:val="24"/>
          <w:szCs w:val="24"/>
        </w:rPr>
        <w:t xml:space="preserve">i do malowania </w:t>
      </w:r>
      <w:r w:rsidRPr="009F6267">
        <w:rPr>
          <w:spacing w:val="-9"/>
          <w:sz w:val="24"/>
          <w:szCs w:val="24"/>
        </w:rPr>
        <w:t>nawierzchniowego,</w:t>
      </w:r>
    </w:p>
    <w:p w14:paraId="0491457D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2"/>
        </w:tabs>
        <w:adjustRightInd/>
        <w:ind w:left="231" w:right="907" w:firstLine="0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powinny  tworzyć  zwartą  i odporną  na  ścieranie  powłokę,  znacznie  przewyższającą   trwałość powłoki warstwy gruntującej.</w:t>
      </w:r>
    </w:p>
    <w:p w14:paraId="542387FA" w14:textId="77777777" w:rsidR="009F6267" w:rsidRPr="009F6267" w:rsidRDefault="009F6267" w:rsidP="009F6267">
      <w:pPr>
        <w:pStyle w:val="Tekstpodstawowy"/>
        <w:ind w:left="231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stosowane na powłoki nawierzchniowe (poliuretanowe) powinny posiadać następujące właściwości:</w:t>
      </w:r>
    </w:p>
    <w:p w14:paraId="72246B2B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mieć dobrą jakość użytkową i zapewnić odpowiednie zdolności pokrycia powierzchni</w:t>
      </w:r>
    </w:p>
    <w:p w14:paraId="7A30394B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odporność na warunki atmosferyczne, odporność na uszkodzenia,</w:t>
      </w:r>
    </w:p>
    <w:p w14:paraId="2712E902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91"/>
          <w:tab w:val="left" w:pos="592"/>
        </w:tabs>
        <w:adjustRightInd/>
        <w:spacing w:before="1" w:line="252" w:lineRule="exact"/>
        <w:ind w:left="592" w:right="907" w:hanging="36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zachować trwałość barwy i odporność na działanie promieniowania UV.</w:t>
      </w:r>
    </w:p>
    <w:p w14:paraId="1B81C7D2" w14:textId="77777777" w:rsidR="009F6267" w:rsidRPr="009F6267" w:rsidRDefault="009F6267" w:rsidP="009F6267">
      <w:pPr>
        <w:pStyle w:val="Tekstpodstawowy"/>
        <w:spacing w:line="252" w:lineRule="exact"/>
        <w:ind w:left="939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Powłoka nawierzchniowa powinna być naniesiona warstwą z minimalną grubością powłoki suchej</w:t>
      </w:r>
    </w:p>
    <w:p w14:paraId="5CDB91D0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601"/>
          <w:tab w:val="left" w:pos="602"/>
        </w:tabs>
        <w:adjustRightInd/>
        <w:spacing w:before="1" w:line="252" w:lineRule="exact"/>
        <w:ind w:left="601" w:right="907" w:hanging="371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o kolorze zewnętrznego pokrycia nawierzchniowego zadecyduje Inżynier.</w:t>
      </w:r>
    </w:p>
    <w:p w14:paraId="6E75C030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Przygotowanie i zastosowanie pokrycia powinno być zgodne z zaleceniami Producenta i danymi zawartymi w dokumentacji technicznej każdego produktu oraz w przestrzeganiu warunków jego użycia.</w:t>
      </w:r>
    </w:p>
    <w:p w14:paraId="365AD34B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Mając na uwadze to, że są to farby dwuskładnikowe należy ściśle przestrzegać i kontrolować podane przez Producenta warunki mieszania i czasy przydatności do użycia po zmieszaniu. Na pojemniku ze zmieszaną farbą musi być umieszczona na widocznym miejscu data przydatności farby do użycia.</w:t>
      </w:r>
    </w:p>
    <w:p w14:paraId="5568C6C7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2F9E94AA" w14:textId="77777777" w:rsidR="009F6267" w:rsidRPr="009F6267" w:rsidRDefault="009F6267" w:rsidP="009F6267">
      <w:pPr>
        <w:pStyle w:val="Nagwek7"/>
        <w:numPr>
          <w:ilvl w:val="1"/>
          <w:numId w:val="40"/>
        </w:numPr>
        <w:tabs>
          <w:tab w:val="num" w:pos="360"/>
          <w:tab w:val="left" w:pos="614"/>
        </w:tabs>
        <w:spacing w:line="251" w:lineRule="exact"/>
        <w:ind w:left="613" w:right="907" w:hanging="383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Składowanie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materiałów</w:t>
      </w:r>
      <w:proofErr w:type="spellEnd"/>
    </w:p>
    <w:p w14:paraId="71BA0576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należy przechowywać w magazynach zamkniętych, stanowiących wydzielone budynki lub wydzielone pomieszczenia, odpowiadające przepisom dotyczącym magazynowania materiałów łatwopalnych zgodnie z normą PN-89/C-81400.</w:t>
      </w:r>
    </w:p>
    <w:p w14:paraId="0870798E" w14:textId="77777777" w:rsidR="009F6267" w:rsidRPr="009F6267" w:rsidRDefault="009F6267" w:rsidP="009F6267">
      <w:pPr>
        <w:pStyle w:val="Tekstpodstawowy"/>
        <w:spacing w:line="252" w:lineRule="exact"/>
        <w:ind w:left="939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Temperatura wewnątrz pomieszczeń magazynowych powinna wynosić od +4 do +25°C.</w:t>
      </w:r>
    </w:p>
    <w:p w14:paraId="5DF3EF76" w14:textId="77777777" w:rsidR="009F6267" w:rsidRPr="009F6267" w:rsidRDefault="009F6267" w:rsidP="009F6267">
      <w:pPr>
        <w:pStyle w:val="Tekstpodstawowy"/>
        <w:spacing w:before="4"/>
        <w:ind w:right="907"/>
        <w:rPr>
          <w:rFonts w:ascii="Times New Roman" w:hAnsi="Times New Roman"/>
          <w:sz w:val="24"/>
          <w:szCs w:val="24"/>
        </w:rPr>
      </w:pPr>
    </w:p>
    <w:p w14:paraId="72366884" w14:textId="77777777" w:rsidR="009F6267" w:rsidRPr="009F6267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434"/>
        </w:tabs>
        <w:ind w:left="433" w:right="907" w:hanging="203"/>
        <w:jc w:val="both"/>
        <w:rPr>
          <w:rFonts w:ascii="Times New Roman" w:hAnsi="Times New Roman"/>
          <w:b/>
          <w:bCs/>
        </w:rPr>
      </w:pPr>
      <w:r w:rsidRPr="009F6267">
        <w:rPr>
          <w:rFonts w:ascii="Times New Roman" w:hAnsi="Times New Roman"/>
          <w:b/>
          <w:bCs/>
          <w:spacing w:val="-5"/>
        </w:rPr>
        <w:t>SPRZĘT</w:t>
      </w:r>
    </w:p>
    <w:p w14:paraId="2C548A50" w14:textId="77777777" w:rsidR="009F6267" w:rsidRPr="009F6267" w:rsidRDefault="009F6267" w:rsidP="009F6267">
      <w:pPr>
        <w:pStyle w:val="Tekstpodstawowy"/>
        <w:ind w:right="907"/>
        <w:rPr>
          <w:rFonts w:ascii="Times New Roman" w:hAnsi="Times New Roman"/>
          <w:b/>
          <w:sz w:val="24"/>
          <w:szCs w:val="24"/>
        </w:rPr>
      </w:pPr>
    </w:p>
    <w:p w14:paraId="424AEA5E" w14:textId="77777777" w:rsidR="009F6267" w:rsidRPr="009F6267" w:rsidRDefault="009F6267" w:rsidP="009F6267">
      <w:pPr>
        <w:pStyle w:val="Akapitzlist"/>
        <w:numPr>
          <w:ilvl w:val="1"/>
          <w:numId w:val="39"/>
        </w:numPr>
        <w:tabs>
          <w:tab w:val="left" w:pos="597"/>
        </w:tabs>
        <w:adjustRightInd/>
        <w:spacing w:line="250" w:lineRule="exact"/>
        <w:ind w:right="907" w:hanging="366"/>
        <w:contextualSpacing w:val="0"/>
        <w:jc w:val="both"/>
        <w:rPr>
          <w:b/>
          <w:sz w:val="24"/>
          <w:szCs w:val="24"/>
        </w:rPr>
      </w:pPr>
      <w:r w:rsidRPr="009F6267">
        <w:rPr>
          <w:b/>
          <w:sz w:val="24"/>
          <w:szCs w:val="24"/>
        </w:rPr>
        <w:t>Ogólne warunki stosowania sprz</w:t>
      </w:r>
      <w:r w:rsidRPr="009F6267">
        <w:rPr>
          <w:sz w:val="24"/>
          <w:szCs w:val="24"/>
        </w:rPr>
        <w:t>ę</w:t>
      </w:r>
      <w:r w:rsidRPr="009F6267">
        <w:rPr>
          <w:b/>
          <w:sz w:val="24"/>
          <w:szCs w:val="24"/>
        </w:rPr>
        <w:t>tu</w:t>
      </w:r>
    </w:p>
    <w:p w14:paraId="4F0DE0AE" w14:textId="77777777" w:rsidR="009F6267" w:rsidRPr="009F6267" w:rsidRDefault="009F6267" w:rsidP="009F6267">
      <w:pPr>
        <w:pStyle w:val="Tekstpodstawowy"/>
        <w:ind w:left="231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Ogólne warunki stosowania sprzętu podano w SST D-M-00.00.00 "Wymagania ogólne". Roboty można wykonać przy użyciu sprzętu zaakceptowanego przez Inżyniera.</w:t>
      </w:r>
    </w:p>
    <w:p w14:paraId="62714674" w14:textId="77777777" w:rsidR="009F6267" w:rsidRPr="009F6267" w:rsidRDefault="009F6267" w:rsidP="009F6267">
      <w:pPr>
        <w:pStyle w:val="Tekstpodstawowy"/>
        <w:spacing w:before="2"/>
        <w:ind w:right="907"/>
        <w:rPr>
          <w:rFonts w:ascii="Times New Roman" w:hAnsi="Times New Roman"/>
          <w:sz w:val="24"/>
          <w:szCs w:val="24"/>
        </w:rPr>
      </w:pPr>
    </w:p>
    <w:p w14:paraId="2EA8C8C7" w14:textId="77777777" w:rsidR="009F6267" w:rsidRPr="009F6267" w:rsidRDefault="009F6267" w:rsidP="009F6267">
      <w:pPr>
        <w:pStyle w:val="Nagwek7"/>
        <w:numPr>
          <w:ilvl w:val="1"/>
          <w:numId w:val="39"/>
        </w:numPr>
        <w:tabs>
          <w:tab w:val="num" w:pos="360"/>
          <w:tab w:val="left" w:pos="600"/>
        </w:tabs>
        <w:spacing w:line="251" w:lineRule="exact"/>
        <w:ind w:left="599" w:right="907" w:hanging="369"/>
        <w:jc w:val="left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Sprzęt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dla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przygotowania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powierzchni</w:t>
      </w:r>
      <w:proofErr w:type="spellEnd"/>
    </w:p>
    <w:p w14:paraId="1C2B3EB4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Przed naniesieniem warstwy gruntującej powinno być przeprowadzone przygotowanie powierzchni    z wykorzystaniem mechanicznych urządzeń o działaniu strumieni owo-ściernym dowolnegotypu,zaakceptowanychprzezInżyniera.Sprzętdoczyszczeniaorazprzedmuchiwanialubodkurzaniaoczyszczonych powierzchni musi zapewniać strumień odtłuszczonego i suchego </w:t>
      </w:r>
      <w:r w:rsidRPr="009F6267">
        <w:rPr>
          <w:rFonts w:ascii="Times New Roman" w:hAnsi="Times New Roman"/>
          <w:spacing w:val="-3"/>
          <w:sz w:val="24"/>
          <w:szCs w:val="24"/>
        </w:rPr>
        <w:t>powietrza.</w:t>
      </w:r>
    </w:p>
    <w:p w14:paraId="42115303" w14:textId="77777777" w:rsidR="009F6267" w:rsidRPr="009F6267" w:rsidRDefault="009F6267" w:rsidP="009F6267">
      <w:pPr>
        <w:pStyle w:val="Tekstpodstawowy"/>
        <w:spacing w:before="4"/>
        <w:ind w:right="907"/>
        <w:rPr>
          <w:rFonts w:ascii="Times New Roman" w:hAnsi="Times New Roman"/>
          <w:sz w:val="24"/>
          <w:szCs w:val="24"/>
        </w:rPr>
      </w:pPr>
    </w:p>
    <w:p w14:paraId="2DAA68D7" w14:textId="77777777" w:rsidR="009F6267" w:rsidRPr="009F6267" w:rsidRDefault="009F6267" w:rsidP="009F6267">
      <w:pPr>
        <w:pStyle w:val="Nagwek7"/>
        <w:numPr>
          <w:ilvl w:val="1"/>
          <w:numId w:val="39"/>
        </w:numPr>
        <w:tabs>
          <w:tab w:val="num" w:pos="360"/>
          <w:tab w:val="left" w:pos="1053"/>
        </w:tabs>
        <w:spacing w:line="251" w:lineRule="exact"/>
        <w:ind w:left="1052" w:right="907" w:hanging="368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Sprzęt</w:t>
      </w:r>
      <w:proofErr w:type="spellEnd"/>
      <w:r w:rsidRPr="009F6267">
        <w:rPr>
          <w:rFonts w:ascii="Times New Roman" w:hAnsi="Times New Roman"/>
        </w:rPr>
        <w:t xml:space="preserve"> do </w:t>
      </w:r>
      <w:proofErr w:type="spellStart"/>
      <w:r w:rsidRPr="009F6267">
        <w:rPr>
          <w:rFonts w:ascii="Times New Roman" w:hAnsi="Times New Roman"/>
        </w:rPr>
        <w:t>malowania</w:t>
      </w:r>
      <w:proofErr w:type="spellEnd"/>
    </w:p>
    <w:p w14:paraId="7D84D645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Zabezpieczenie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antykorozyjne </w:t>
      </w:r>
      <w:r w:rsidRPr="009F6267">
        <w:rPr>
          <w:rFonts w:ascii="Times New Roman" w:hAnsi="Times New Roman"/>
          <w:sz w:val="24"/>
          <w:szCs w:val="24"/>
        </w:rPr>
        <w:t xml:space="preserve">należy wykonać zgodnie z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dokumentacją </w:t>
      </w:r>
      <w:r w:rsidRPr="009F6267">
        <w:rPr>
          <w:rFonts w:ascii="Times New Roman" w:hAnsi="Times New Roman"/>
          <w:sz w:val="24"/>
          <w:szCs w:val="24"/>
        </w:rPr>
        <w:t xml:space="preserve">techniczną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materiału malarskiego </w:t>
      </w:r>
      <w:r w:rsidRPr="009F6267">
        <w:rPr>
          <w:rFonts w:ascii="Times New Roman" w:hAnsi="Times New Roman"/>
          <w:sz w:val="24"/>
          <w:szCs w:val="24"/>
        </w:rPr>
        <w:t xml:space="preserve">i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instrukcjami jego Producenta. Wymaganie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to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odnosi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się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przede </w:t>
      </w:r>
      <w:r w:rsidRPr="009F6267">
        <w:rPr>
          <w:rFonts w:ascii="Times New Roman" w:hAnsi="Times New Roman"/>
          <w:sz w:val="24"/>
          <w:szCs w:val="24"/>
        </w:rPr>
        <w:t>wszystkim do metod aplikacji i parametrów technologicznych materiału malarskiego.</w:t>
      </w:r>
    </w:p>
    <w:p w14:paraId="6C1D10EC" w14:textId="77777777" w:rsidR="009F6267" w:rsidRPr="009F6267" w:rsidRDefault="009F6267" w:rsidP="009F6267">
      <w:pPr>
        <w:pStyle w:val="Tekstpodstawowy"/>
        <w:ind w:left="685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7"/>
          <w:sz w:val="24"/>
          <w:szCs w:val="24"/>
        </w:rPr>
        <w:t xml:space="preserve">Podane  </w:t>
      </w:r>
      <w:r w:rsidRPr="009F6267">
        <w:rPr>
          <w:rFonts w:ascii="Times New Roman" w:hAnsi="Times New Roman"/>
          <w:sz w:val="24"/>
          <w:szCs w:val="24"/>
        </w:rPr>
        <w:t xml:space="preserve">w </w:t>
      </w:r>
      <w:r w:rsidRPr="009F6267">
        <w:rPr>
          <w:rFonts w:ascii="Times New Roman" w:hAnsi="Times New Roman"/>
          <w:spacing w:val="7"/>
          <w:sz w:val="24"/>
          <w:szCs w:val="24"/>
        </w:rPr>
        <w:t xml:space="preserve">kartach technicznych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typy  </w:t>
      </w:r>
      <w:r w:rsidRPr="009F6267">
        <w:rPr>
          <w:rFonts w:ascii="Times New Roman" w:hAnsi="Times New Roman"/>
          <w:spacing w:val="7"/>
          <w:sz w:val="24"/>
          <w:szCs w:val="24"/>
        </w:rPr>
        <w:t xml:space="preserve">pistoletów </w:t>
      </w:r>
      <w:r w:rsidRPr="009F6267">
        <w:rPr>
          <w:rFonts w:ascii="Times New Roman" w:hAnsi="Times New Roman"/>
          <w:sz w:val="24"/>
          <w:szCs w:val="24"/>
        </w:rPr>
        <w:t xml:space="preserve">i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pomp  </w:t>
      </w:r>
      <w:r w:rsidRPr="009F6267">
        <w:rPr>
          <w:rFonts w:ascii="Times New Roman" w:hAnsi="Times New Roman"/>
          <w:spacing w:val="5"/>
          <w:sz w:val="24"/>
          <w:szCs w:val="24"/>
        </w:rPr>
        <w:t xml:space="preserve">nie  mają  </w:t>
      </w:r>
      <w:r w:rsidRPr="009F6267">
        <w:rPr>
          <w:rFonts w:ascii="Times New Roman" w:hAnsi="Times New Roman"/>
          <w:spacing w:val="7"/>
          <w:sz w:val="24"/>
          <w:szCs w:val="24"/>
        </w:rPr>
        <w:t xml:space="preserve">charakteru  </w:t>
      </w:r>
      <w:r w:rsidRPr="009F6267">
        <w:rPr>
          <w:rFonts w:ascii="Times New Roman" w:hAnsi="Times New Roman"/>
          <w:sz w:val="24"/>
          <w:szCs w:val="24"/>
        </w:rPr>
        <w:t xml:space="preserve">obligatoryjnego  i mogą być zastąpione sprzętem o zbliżonych właściwościach technicznych zaakceptowanym przez Inżyniera. Prawidłowe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ustalenie </w:t>
      </w:r>
      <w:r w:rsidRPr="009F6267">
        <w:rPr>
          <w:rFonts w:ascii="Times New Roman" w:hAnsi="Times New Roman"/>
          <w:sz w:val="24"/>
          <w:szCs w:val="24"/>
        </w:rPr>
        <w:t xml:space="preserve">parametrów sprzętu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należy </w:t>
      </w:r>
      <w:r w:rsidRPr="009F6267">
        <w:rPr>
          <w:rFonts w:ascii="Times New Roman" w:hAnsi="Times New Roman"/>
          <w:sz w:val="24"/>
          <w:szCs w:val="24"/>
        </w:rPr>
        <w:t>przeprowadzić na powierzchniach próbnych w celu zaakceptowania przez Inżyniera. Próby powinny być przeprowadzone w sposób i w czasie wskazanym przez Inżyniera, na koszt Wykonawcy.</w:t>
      </w:r>
    </w:p>
    <w:p w14:paraId="321F1151" w14:textId="77777777" w:rsidR="009F6267" w:rsidRPr="009F6267" w:rsidRDefault="009F6267" w:rsidP="009F6267">
      <w:pPr>
        <w:pStyle w:val="Tekstpodstawowy"/>
        <w:ind w:left="685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Malowanie może być przeprowadzone poprzez natrysk hydrodynamiczny lub pneumatyczny, pędzlami, wałkami.</w:t>
      </w:r>
    </w:p>
    <w:p w14:paraId="6CE81356" w14:textId="77777777" w:rsidR="009F6267" w:rsidRPr="009F6267" w:rsidRDefault="009F6267" w:rsidP="009F6267">
      <w:pPr>
        <w:pStyle w:val="Tekstpodstawowy"/>
        <w:spacing w:before="2"/>
        <w:ind w:right="907"/>
        <w:rPr>
          <w:rFonts w:ascii="Times New Roman" w:hAnsi="Times New Roman"/>
          <w:sz w:val="24"/>
          <w:szCs w:val="24"/>
        </w:rPr>
      </w:pPr>
    </w:p>
    <w:p w14:paraId="1E3AABF3" w14:textId="77777777" w:rsidR="009F6267" w:rsidRPr="009F6267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883"/>
        </w:tabs>
        <w:ind w:left="882" w:right="907" w:hanging="198"/>
        <w:jc w:val="both"/>
        <w:rPr>
          <w:rFonts w:ascii="Times New Roman" w:hAnsi="Times New Roman"/>
          <w:b/>
          <w:bCs/>
        </w:rPr>
      </w:pPr>
      <w:r w:rsidRPr="009F6267">
        <w:rPr>
          <w:rFonts w:ascii="Times New Roman" w:hAnsi="Times New Roman"/>
          <w:b/>
          <w:bCs/>
          <w:spacing w:val="-3"/>
        </w:rPr>
        <w:t>TRANSPORT</w:t>
      </w:r>
    </w:p>
    <w:p w14:paraId="4BE35DB9" w14:textId="77777777" w:rsidR="009F6267" w:rsidRPr="009F6267" w:rsidRDefault="009F6267" w:rsidP="009F6267">
      <w:pPr>
        <w:pStyle w:val="Tekstpodstawowy"/>
        <w:ind w:right="907"/>
        <w:rPr>
          <w:rFonts w:ascii="Times New Roman" w:hAnsi="Times New Roman"/>
          <w:b/>
          <w:sz w:val="24"/>
          <w:szCs w:val="24"/>
        </w:rPr>
      </w:pPr>
    </w:p>
    <w:p w14:paraId="6C8F50E1" w14:textId="77777777" w:rsidR="009F6267" w:rsidRPr="009F6267" w:rsidRDefault="009F6267" w:rsidP="009F6267">
      <w:pPr>
        <w:pStyle w:val="Akapitzlist"/>
        <w:numPr>
          <w:ilvl w:val="1"/>
          <w:numId w:val="38"/>
        </w:numPr>
        <w:tabs>
          <w:tab w:val="left" w:pos="1046"/>
        </w:tabs>
        <w:adjustRightInd/>
        <w:spacing w:line="250" w:lineRule="exact"/>
        <w:ind w:right="907" w:hanging="361"/>
        <w:contextualSpacing w:val="0"/>
        <w:jc w:val="both"/>
        <w:rPr>
          <w:b/>
          <w:sz w:val="24"/>
          <w:szCs w:val="24"/>
        </w:rPr>
      </w:pPr>
      <w:r w:rsidRPr="009F6267">
        <w:rPr>
          <w:b/>
          <w:sz w:val="24"/>
          <w:szCs w:val="24"/>
        </w:rPr>
        <w:t>Warunki ogólne transportu</w:t>
      </w:r>
    </w:p>
    <w:p w14:paraId="511EBD4D" w14:textId="77777777" w:rsidR="009F6267" w:rsidRPr="009F6267" w:rsidRDefault="009F6267" w:rsidP="009F6267">
      <w:pPr>
        <w:pStyle w:val="Tekstpodstawowy"/>
        <w:spacing w:line="250" w:lineRule="exact"/>
        <w:ind w:left="1393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Ogólne warunki transportu podano w SST D-M-00.00.00 "Wymagania ogólne"</w:t>
      </w:r>
    </w:p>
    <w:p w14:paraId="23510CAA" w14:textId="77777777" w:rsidR="009F6267" w:rsidRPr="009F6267" w:rsidRDefault="009F6267" w:rsidP="009F6267">
      <w:pPr>
        <w:pStyle w:val="Tekstpodstawowy"/>
        <w:spacing w:before="5"/>
        <w:ind w:right="907"/>
        <w:rPr>
          <w:rFonts w:ascii="Times New Roman" w:hAnsi="Times New Roman"/>
          <w:sz w:val="24"/>
          <w:szCs w:val="24"/>
        </w:rPr>
      </w:pPr>
    </w:p>
    <w:p w14:paraId="775F997D" w14:textId="77777777" w:rsidR="009F6267" w:rsidRPr="009F6267" w:rsidRDefault="009F6267" w:rsidP="009F6267">
      <w:pPr>
        <w:pStyle w:val="Nagwek7"/>
        <w:numPr>
          <w:ilvl w:val="1"/>
          <w:numId w:val="38"/>
        </w:numPr>
        <w:tabs>
          <w:tab w:val="left" w:pos="1046"/>
          <w:tab w:val="num" w:pos="1647"/>
        </w:tabs>
        <w:spacing w:line="251" w:lineRule="exact"/>
        <w:ind w:left="1954" w:right="907" w:hanging="361"/>
        <w:jc w:val="both"/>
        <w:rPr>
          <w:rFonts w:ascii="Times New Roman" w:hAnsi="Times New Roman"/>
          <w:lang w:val="pl-PL"/>
        </w:rPr>
      </w:pPr>
      <w:r w:rsidRPr="009F6267">
        <w:rPr>
          <w:rFonts w:ascii="Times New Roman" w:hAnsi="Times New Roman"/>
          <w:lang w:val="pl-PL"/>
        </w:rPr>
        <w:t>Transport materiałów kryjących I rozcieńczalników</w:t>
      </w:r>
    </w:p>
    <w:p w14:paraId="29905868" w14:textId="77777777" w:rsidR="009F6267" w:rsidRPr="009F6267" w:rsidRDefault="009F6267" w:rsidP="009F6267">
      <w:pPr>
        <w:pStyle w:val="Tekstpodstawowy"/>
        <w:ind w:left="685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Transport elementów materiału kryjącego i rozcieńczalników winien odbywać się z zachowaniem obowiązujących przepisów o przewozie materiałów niebezpiecznych określonych wPN-89/C-81400.</w:t>
      </w:r>
    </w:p>
    <w:p w14:paraId="219C5B56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0668A5A6" w14:textId="77777777" w:rsidR="009F6267" w:rsidRPr="009F6267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904"/>
        </w:tabs>
        <w:ind w:left="904" w:right="907" w:hanging="219"/>
        <w:jc w:val="both"/>
        <w:rPr>
          <w:rFonts w:ascii="Times New Roman" w:hAnsi="Times New Roman"/>
          <w:b/>
          <w:bCs/>
        </w:rPr>
      </w:pPr>
      <w:r w:rsidRPr="009F6267">
        <w:rPr>
          <w:rFonts w:ascii="Times New Roman" w:hAnsi="Times New Roman"/>
          <w:b/>
          <w:bCs/>
        </w:rPr>
        <w:t>WYKONANIE</w:t>
      </w:r>
      <w:r w:rsidRPr="009F6267">
        <w:rPr>
          <w:rFonts w:ascii="Times New Roman" w:hAnsi="Times New Roman"/>
          <w:b/>
          <w:bCs/>
          <w:spacing w:val="-3"/>
        </w:rPr>
        <w:t>ROBÓT</w:t>
      </w:r>
    </w:p>
    <w:p w14:paraId="77A775A4" w14:textId="77777777" w:rsidR="009F6267" w:rsidRPr="009F6267" w:rsidRDefault="009F6267" w:rsidP="009F6267">
      <w:pPr>
        <w:pStyle w:val="Tekstpodstawowy"/>
        <w:ind w:right="907"/>
        <w:rPr>
          <w:rFonts w:ascii="Times New Roman" w:hAnsi="Times New Roman"/>
          <w:b/>
          <w:sz w:val="24"/>
          <w:szCs w:val="24"/>
        </w:rPr>
      </w:pPr>
    </w:p>
    <w:p w14:paraId="6E591873" w14:textId="77777777" w:rsidR="009F6267" w:rsidRPr="009F6267" w:rsidRDefault="009F6267" w:rsidP="009F6267">
      <w:pPr>
        <w:pStyle w:val="Akapitzlist"/>
        <w:numPr>
          <w:ilvl w:val="1"/>
          <w:numId w:val="37"/>
        </w:numPr>
        <w:tabs>
          <w:tab w:val="left" w:pos="1046"/>
        </w:tabs>
        <w:adjustRightInd/>
        <w:spacing w:line="250" w:lineRule="exact"/>
        <w:ind w:right="907" w:hanging="361"/>
        <w:contextualSpacing w:val="0"/>
        <w:jc w:val="both"/>
        <w:rPr>
          <w:b/>
          <w:sz w:val="24"/>
          <w:szCs w:val="24"/>
        </w:rPr>
      </w:pPr>
      <w:r w:rsidRPr="009F6267">
        <w:rPr>
          <w:b/>
          <w:sz w:val="24"/>
          <w:szCs w:val="24"/>
        </w:rPr>
        <w:t>Ogólne warunki wykonania robót</w:t>
      </w:r>
    </w:p>
    <w:p w14:paraId="6B0BE7FD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Ogólne warunki wykonania robót podano w SST D-M-00.00.00 "Wymagania ogólne". Wykonawca przedstawi Inżynierowi do akceptacji projekt organizacji i harmonogram robót biorąc pod uwagę wszystkie warunki w jakich będzie się roboty.</w:t>
      </w:r>
    </w:p>
    <w:p w14:paraId="42CFCA9F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389D1D63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1046"/>
        </w:tabs>
        <w:ind w:left="1062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Przygotowanie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powierzchni</w:t>
      </w:r>
      <w:proofErr w:type="spellEnd"/>
      <w:r w:rsidRPr="009F6267">
        <w:rPr>
          <w:rFonts w:ascii="Times New Roman" w:hAnsi="Times New Roman"/>
        </w:rPr>
        <w:t xml:space="preserve"> do </w:t>
      </w:r>
      <w:proofErr w:type="spellStart"/>
      <w:r w:rsidRPr="009F6267">
        <w:rPr>
          <w:rFonts w:ascii="Times New Roman" w:hAnsi="Times New Roman"/>
        </w:rPr>
        <w:t>malowania</w:t>
      </w:r>
      <w:proofErr w:type="spellEnd"/>
    </w:p>
    <w:p w14:paraId="7E7D40D1" w14:textId="77777777" w:rsidR="009F6267" w:rsidRPr="009F6267" w:rsidRDefault="009F6267" w:rsidP="009F6267">
      <w:pPr>
        <w:pStyle w:val="Tekstpodstawowy"/>
        <w:spacing w:line="242" w:lineRule="auto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Dla wykonania warstwy podkładowej przy pomocy natrysku wymagane jest oczyszczenie powierzchni stopnia czystości są 2,5 zgodnie z ISO 8501-1.</w:t>
      </w:r>
    </w:p>
    <w:p w14:paraId="262C9AAC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Wskazane jest oczyszczenie powierzchni bezpośrednio przed nakładaniem warstwy. Przed zastosowaniem materiału kryjącego wszystkie powierzchnie powinny być całkowicie oczyszczone.</w:t>
      </w:r>
    </w:p>
    <w:p w14:paraId="18367EFF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Wszystkieorganicznezanieczyszczenia(tłuszcze,smary)powinnyzostaćusunięteprzypomocy,jeżeli to konieczne, rozpuszczalników.</w:t>
      </w:r>
    </w:p>
    <w:p w14:paraId="7DB2AD30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Usunięcie zgorzeliny i rdzy, powinno być wykonane przy pomocy </w:t>
      </w:r>
      <w:r w:rsidRPr="009F6267">
        <w:rPr>
          <w:rFonts w:ascii="Times New Roman" w:hAnsi="Times New Roman"/>
          <w:sz w:val="24"/>
          <w:szCs w:val="24"/>
        </w:rPr>
        <w:lastRenderedPageBreak/>
        <w:t xml:space="preserve">metody strumieniowo - ściernej,  na przykład piaskowanie lub śrutowanie tak, aby uzyskać minimalną chropowatość </w:t>
      </w:r>
      <w:r w:rsidRPr="009F6267">
        <w:rPr>
          <w:rFonts w:ascii="Times New Roman" w:hAnsi="Times New Roman"/>
          <w:spacing w:val="-6"/>
          <w:sz w:val="24"/>
          <w:szCs w:val="24"/>
        </w:rPr>
        <w:t xml:space="preserve">powierzchni </w:t>
      </w:r>
      <w:r w:rsidRPr="009F6267">
        <w:rPr>
          <w:rFonts w:ascii="Times New Roman" w:hAnsi="Times New Roman"/>
          <w:spacing w:val="-5"/>
          <w:sz w:val="24"/>
          <w:szCs w:val="24"/>
        </w:rPr>
        <w:t>R</w:t>
      </w:r>
      <w:r w:rsidRPr="009F6267">
        <w:rPr>
          <w:rFonts w:ascii="Times New Roman" w:hAnsi="Times New Roman"/>
          <w:spacing w:val="-5"/>
          <w:sz w:val="24"/>
          <w:szCs w:val="24"/>
          <w:vertAlign w:val="subscript"/>
        </w:rPr>
        <w:t>y5</w:t>
      </w:r>
      <w:r w:rsidRPr="009F6267">
        <w:rPr>
          <w:rFonts w:ascii="Times New Roman" w:hAnsi="Times New Roman"/>
          <w:spacing w:val="-5"/>
          <w:sz w:val="24"/>
          <w:szCs w:val="24"/>
        </w:rPr>
        <w:t xml:space="preserve"> (</w:t>
      </w:r>
      <w:proofErr w:type="spellStart"/>
      <w:r w:rsidRPr="009F6267">
        <w:rPr>
          <w:rFonts w:ascii="Times New Roman" w:hAnsi="Times New Roman"/>
          <w:spacing w:val="-5"/>
          <w:sz w:val="24"/>
          <w:szCs w:val="24"/>
        </w:rPr>
        <w:t>R</w:t>
      </w:r>
      <w:r w:rsidRPr="009F6267">
        <w:rPr>
          <w:rFonts w:ascii="Times New Roman" w:hAnsi="Times New Roman"/>
          <w:spacing w:val="-5"/>
          <w:sz w:val="24"/>
          <w:szCs w:val="24"/>
          <w:vertAlign w:val="subscript"/>
        </w:rPr>
        <w:t>z</w:t>
      </w:r>
      <w:proofErr w:type="spellEnd"/>
      <w:r w:rsidRPr="009F6267">
        <w:rPr>
          <w:rFonts w:ascii="Times New Roman" w:hAnsi="Times New Roman"/>
          <w:spacing w:val="-5"/>
          <w:sz w:val="24"/>
          <w:szCs w:val="24"/>
        </w:rPr>
        <w:t xml:space="preserve">)= 30- </w:t>
      </w:r>
      <w:r w:rsidRPr="009F6267">
        <w:rPr>
          <w:rFonts w:ascii="Times New Roman" w:hAnsi="Times New Roman"/>
          <w:spacing w:val="-3"/>
          <w:sz w:val="24"/>
          <w:szCs w:val="24"/>
        </w:rPr>
        <w:t>50</w:t>
      </w:r>
      <w:r w:rsidRPr="009F6267">
        <w:rPr>
          <w:rFonts w:ascii="Times New Roman" w:hAnsi="Times New Roman"/>
          <w:spacing w:val="-4"/>
          <w:sz w:val="24"/>
          <w:szCs w:val="24"/>
        </w:rPr>
        <w:t>|j,m</w:t>
      </w:r>
      <w:r w:rsidRPr="009F6267">
        <w:rPr>
          <w:rFonts w:ascii="Times New Roman" w:hAnsi="Times New Roman"/>
          <w:sz w:val="24"/>
          <w:szCs w:val="24"/>
        </w:rPr>
        <w:t>(</w:t>
      </w:r>
      <w:r w:rsidRPr="009F6267">
        <w:rPr>
          <w:rFonts w:ascii="Times New Roman" w:hAnsi="Times New Roman"/>
          <w:spacing w:val="-4"/>
          <w:sz w:val="24"/>
          <w:szCs w:val="24"/>
        </w:rPr>
        <w:t xml:space="preserve">dla </w:t>
      </w:r>
      <w:r w:rsidRPr="009F6267">
        <w:rPr>
          <w:rFonts w:ascii="Times New Roman" w:hAnsi="Times New Roman"/>
          <w:spacing w:val="-6"/>
          <w:sz w:val="24"/>
          <w:szCs w:val="24"/>
        </w:rPr>
        <w:t>powłoki gruntującej epoksydowej)</w:t>
      </w:r>
      <w:r w:rsidRPr="009F6267">
        <w:rPr>
          <w:rFonts w:ascii="Times New Roman" w:hAnsi="Times New Roman"/>
          <w:spacing w:val="-3"/>
          <w:sz w:val="24"/>
          <w:szCs w:val="24"/>
        </w:rPr>
        <w:t>wgPr</w:t>
      </w:r>
      <w:r w:rsidRPr="009F6267">
        <w:rPr>
          <w:rFonts w:ascii="Times New Roman" w:hAnsi="Times New Roman"/>
          <w:spacing w:val="-6"/>
          <w:sz w:val="24"/>
          <w:szCs w:val="24"/>
        </w:rPr>
        <w:t>PN-EN-ISO</w:t>
      </w:r>
      <w:r w:rsidRPr="009F6267">
        <w:rPr>
          <w:rFonts w:ascii="Times New Roman" w:hAnsi="Times New Roman"/>
          <w:spacing w:val="-7"/>
          <w:sz w:val="24"/>
          <w:szCs w:val="24"/>
        </w:rPr>
        <w:t>8503-2..</w:t>
      </w:r>
    </w:p>
    <w:p w14:paraId="4AAAFF40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 miejscach spoin w celu usunięcia topnika po spawaniu i wygładzenia ostrych krawędzi należy wykonać szlifowanie.</w:t>
      </w:r>
    </w:p>
    <w:p w14:paraId="1D0F1AFC" w14:textId="77777777" w:rsidR="009F6267" w:rsidRPr="009F6267" w:rsidRDefault="009F6267" w:rsidP="009F6267">
      <w:pPr>
        <w:pStyle w:val="Tekstpodstawowy"/>
        <w:spacing w:line="252" w:lineRule="exact"/>
        <w:ind w:left="1393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Ocena przygotowania powierzchni do malowania powinna być zgodna z PN-70/H-97052.</w:t>
      </w:r>
    </w:p>
    <w:p w14:paraId="678AFC21" w14:textId="77777777" w:rsidR="009F6267" w:rsidRPr="009F6267" w:rsidRDefault="009F6267" w:rsidP="009F6267">
      <w:pPr>
        <w:pStyle w:val="Tekstpodstawowy"/>
        <w:ind w:left="685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Oczyszczone i przygotowane powierzchnie należy pokryć farbą do gruntowania nie później niż po upływie 3 godzin od oczyszczenia i przygotowania powierzchni.</w:t>
      </w:r>
    </w:p>
    <w:p w14:paraId="59F75BDF" w14:textId="77777777" w:rsidR="009F6267" w:rsidRPr="009F6267" w:rsidRDefault="009F6267" w:rsidP="009F6267">
      <w:pPr>
        <w:pStyle w:val="Tekstpodstawowy"/>
        <w:spacing w:before="9"/>
        <w:ind w:right="907"/>
        <w:rPr>
          <w:rFonts w:ascii="Times New Roman" w:hAnsi="Times New Roman"/>
          <w:sz w:val="24"/>
          <w:szCs w:val="24"/>
        </w:rPr>
      </w:pPr>
    </w:p>
    <w:p w14:paraId="018C6AB5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1046"/>
        </w:tabs>
        <w:spacing w:line="251" w:lineRule="exact"/>
        <w:ind w:left="1062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Materiały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malarskie</w:t>
      </w:r>
      <w:proofErr w:type="spellEnd"/>
    </w:p>
    <w:p w14:paraId="02E65C6D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Zastosowanie materiałów malarskich powinno być zgodne z wymogami dokumentacji technicznej na dany materiał. Inżynier może zarządzić wykonanie prób na koszt Wykonawcy przed przystąpieniem do robót lub podczas robót, w celu określenia jakości, przyczepności lub zastosowanych.</w:t>
      </w:r>
    </w:p>
    <w:p w14:paraId="5A747DB1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1046"/>
        </w:tabs>
        <w:spacing w:before="209"/>
        <w:ind w:left="1062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Warunki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wykonywania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prac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malarskich</w:t>
      </w:r>
      <w:proofErr w:type="spellEnd"/>
    </w:p>
    <w:p w14:paraId="4206C833" w14:textId="77777777" w:rsidR="009F6267" w:rsidRPr="009F6267" w:rsidRDefault="009F6267" w:rsidP="009F6267">
      <w:pPr>
        <w:pStyle w:val="Tekstpodstawowy"/>
        <w:spacing w:before="54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Podczas prac malarskich prowadzonych na budowie temperatura farby podczas jej nanoszenia, temperatura malowanej  powierzchni, a także temperatura i wilgotność względna powietrza powinny zgodne  z zaleceniami Producenta.</w:t>
      </w:r>
    </w:p>
    <w:p w14:paraId="193B3667" w14:textId="77777777" w:rsidR="009F6267" w:rsidRPr="009F6267" w:rsidRDefault="009F6267" w:rsidP="009F6267">
      <w:pPr>
        <w:pStyle w:val="Tekstpodstawowy"/>
        <w:spacing w:line="252" w:lineRule="exact"/>
        <w:ind w:left="939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Nie wolno prowadzić robót malarskich w czasie deszczu, mgły i w czasie występowania rosy.</w:t>
      </w:r>
    </w:p>
    <w:p w14:paraId="0FA2DA26" w14:textId="77777777" w:rsidR="009F6267" w:rsidRPr="009F6267" w:rsidRDefault="009F6267" w:rsidP="009F6267">
      <w:pPr>
        <w:pStyle w:val="Tekstpodstawowy"/>
        <w:spacing w:before="1"/>
        <w:ind w:left="231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Temperatura powietrza powinna być wyższa o co najmniej 2°C od temperatury punktu rosy. Nie wolno nanosić powłok malarskich na nasłonecznione elementy konstrukcji oraz przy wietrze o sile 4°Beauforta. Farba powinna być stosowana przy temperaturze powietrza od 15°C do 25°C.</w:t>
      </w:r>
    </w:p>
    <w:p w14:paraId="75979747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Świeża  powłoka   malarska  nie  powinna  być  narażona  w czasie  schnięcia  na  działanie  </w:t>
      </w:r>
      <w:r w:rsidRPr="009F6267">
        <w:rPr>
          <w:rFonts w:ascii="Times New Roman" w:hAnsi="Times New Roman"/>
          <w:spacing w:val="-3"/>
          <w:sz w:val="24"/>
          <w:szCs w:val="24"/>
        </w:rPr>
        <w:t xml:space="preserve">kurzu  </w:t>
      </w:r>
      <w:r w:rsidRPr="009F6267">
        <w:rPr>
          <w:rFonts w:ascii="Times New Roman" w:hAnsi="Times New Roman"/>
          <w:sz w:val="24"/>
          <w:szCs w:val="24"/>
        </w:rPr>
        <w:t xml:space="preserve">i </w:t>
      </w:r>
      <w:r w:rsidRPr="009F6267">
        <w:rPr>
          <w:rFonts w:ascii="Times New Roman" w:hAnsi="Times New Roman"/>
          <w:spacing w:val="-3"/>
          <w:sz w:val="24"/>
          <w:szCs w:val="24"/>
        </w:rPr>
        <w:t>deszczu.</w:t>
      </w:r>
    </w:p>
    <w:p w14:paraId="539376D4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5B427C8E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592"/>
        </w:tabs>
        <w:spacing w:before="1" w:line="251" w:lineRule="exact"/>
        <w:ind w:left="592" w:right="907" w:hanging="361"/>
        <w:jc w:val="both"/>
        <w:rPr>
          <w:rFonts w:ascii="Times New Roman" w:hAnsi="Times New Roman"/>
          <w:lang w:val="pl-PL"/>
        </w:rPr>
      </w:pPr>
      <w:r w:rsidRPr="009F6267">
        <w:rPr>
          <w:rFonts w:ascii="Times New Roman" w:hAnsi="Times New Roman"/>
          <w:lang w:val="pl-PL"/>
        </w:rPr>
        <w:t>Przygotowanie materiałów malarskich oraz sprzętu</w:t>
      </w:r>
    </w:p>
    <w:p w14:paraId="20B12FC0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4"/>
          <w:sz w:val="24"/>
          <w:szCs w:val="24"/>
        </w:rPr>
        <w:t xml:space="preserve">Przed użyciem materiałów malarskich Wykonawca powinien sprawdzić ich  </w:t>
      </w:r>
      <w:r w:rsidRPr="009F6267">
        <w:rPr>
          <w:rFonts w:ascii="Times New Roman" w:hAnsi="Times New Roman"/>
          <w:spacing w:val="5"/>
          <w:sz w:val="24"/>
          <w:szCs w:val="24"/>
        </w:rPr>
        <w:t xml:space="preserve">atesty  </w:t>
      </w:r>
      <w:r w:rsidRPr="009F6267">
        <w:rPr>
          <w:rFonts w:ascii="Times New Roman" w:hAnsi="Times New Roman"/>
          <w:sz w:val="24"/>
          <w:szCs w:val="24"/>
        </w:rPr>
        <w:t xml:space="preserve">jakości,  termin przydatności do aplikacji i przekazać te informacje Inżynierowi. Inżynier może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zalecić wykonanie </w:t>
      </w:r>
      <w:r w:rsidRPr="009F6267">
        <w:rPr>
          <w:rFonts w:ascii="Times New Roman" w:hAnsi="Times New Roman"/>
          <w:sz w:val="24"/>
          <w:szCs w:val="24"/>
        </w:rPr>
        <w:t xml:space="preserve">na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koszt Wykonawcy badań kontrolnych, wybranych lub pełnych, </w:t>
      </w:r>
      <w:r w:rsidRPr="009F6267">
        <w:rPr>
          <w:rFonts w:ascii="Times New Roman" w:hAnsi="Times New Roman"/>
          <w:sz w:val="24"/>
          <w:szCs w:val="24"/>
        </w:rPr>
        <w:t>przewidzianych w zestawie wymagań dla danego materiału i wg metod przewidzianych w odpowiednich normach.</w:t>
      </w:r>
    </w:p>
    <w:p w14:paraId="48819C43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3"/>
          <w:sz w:val="24"/>
          <w:szCs w:val="24"/>
        </w:rPr>
        <w:t xml:space="preserve">Farby powinny być przygotowane </w:t>
      </w:r>
      <w:r w:rsidRPr="009F6267">
        <w:rPr>
          <w:rFonts w:ascii="Times New Roman" w:hAnsi="Times New Roman"/>
          <w:sz w:val="24"/>
          <w:szCs w:val="24"/>
        </w:rPr>
        <w:t xml:space="preserve">do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stosowania ściśle </w:t>
      </w:r>
      <w:r w:rsidRPr="009F6267">
        <w:rPr>
          <w:rFonts w:ascii="Times New Roman" w:hAnsi="Times New Roman"/>
          <w:sz w:val="24"/>
          <w:szCs w:val="24"/>
        </w:rPr>
        <w:t xml:space="preserve">wg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procedury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podanej </w:t>
      </w:r>
      <w:r w:rsidRPr="009F6267">
        <w:rPr>
          <w:rFonts w:ascii="Times New Roman" w:hAnsi="Times New Roman"/>
          <w:sz w:val="24"/>
          <w:szCs w:val="24"/>
        </w:rPr>
        <w:t xml:space="preserve">we właściwej dla danego materiału dokumentacji technicznej. W ogólnym ujęciu na procedurę tą składają się: mieszanie zawartości poszczególnych opakowań w celu jej ujednolicenia, mieszanie ze sobą w określonych proporcjach i określony   sposób    poszczególnych    składników   (opakowań),   dodawanie    rozcieńczalnika    o </w:t>
      </w:r>
      <w:proofErr w:type="spellStart"/>
      <w:r w:rsidRPr="009F6267">
        <w:rPr>
          <w:rFonts w:ascii="Times New Roman" w:hAnsi="Times New Roman"/>
          <w:spacing w:val="2"/>
          <w:sz w:val="24"/>
          <w:szCs w:val="24"/>
        </w:rPr>
        <w:t>rodzaju</w:t>
      </w:r>
      <w:r w:rsidRPr="009F6267">
        <w:rPr>
          <w:rFonts w:ascii="Times New Roman" w:hAnsi="Times New Roman"/>
          <w:sz w:val="24"/>
          <w:szCs w:val="24"/>
        </w:rPr>
        <w:t>i</w:t>
      </w:r>
      <w:proofErr w:type="spellEnd"/>
      <w:r w:rsidRPr="009F6267">
        <w:rPr>
          <w:rFonts w:ascii="Times New Roman" w:hAnsi="Times New Roman"/>
          <w:sz w:val="24"/>
          <w:szCs w:val="24"/>
        </w:rPr>
        <w:t xml:space="preserve"> w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ilościach </w:t>
      </w:r>
      <w:r w:rsidRPr="009F6267">
        <w:rPr>
          <w:rFonts w:ascii="Times New Roman" w:hAnsi="Times New Roman"/>
          <w:sz w:val="24"/>
          <w:szCs w:val="24"/>
        </w:rPr>
        <w:t xml:space="preserve">dostosowanych do metody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aplikacji </w:t>
      </w:r>
      <w:r w:rsidRPr="009F6267">
        <w:rPr>
          <w:rFonts w:ascii="Times New Roman" w:hAnsi="Times New Roman"/>
          <w:sz w:val="24"/>
          <w:szCs w:val="24"/>
        </w:rPr>
        <w:t xml:space="preserve">(i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ewentualnie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do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temperatury otoczenia). Mieszanie powinno odbywać </w:t>
      </w:r>
      <w:r w:rsidRPr="009F6267">
        <w:rPr>
          <w:rFonts w:ascii="Times New Roman" w:hAnsi="Times New Roman"/>
          <w:spacing w:val="5"/>
          <w:sz w:val="24"/>
          <w:szCs w:val="24"/>
        </w:rPr>
        <w:t xml:space="preserve">się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sposobem </w:t>
      </w:r>
      <w:r w:rsidRPr="009F6267">
        <w:rPr>
          <w:rFonts w:ascii="Times New Roman" w:hAnsi="Times New Roman"/>
          <w:spacing w:val="-3"/>
          <w:sz w:val="24"/>
          <w:szCs w:val="24"/>
        </w:rPr>
        <w:t>mechanicznym.</w:t>
      </w:r>
    </w:p>
    <w:p w14:paraId="2F548311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podane w niniejszej Specyfikacji Technicznej są chemoutwardzalne i w związku z tym po wymieszaniu składników mają ograniczony termin przydatności do użycia. Dlatego też należy zużywać całą przygotowaną do stosowania ilości farby w należytym okresie.</w:t>
      </w:r>
    </w:p>
    <w:p w14:paraId="5834FD03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lastRenderedPageBreak/>
        <w:t>Sprzęt do malowania (pistolety natryskowe, pompy, węże, pędzle) należy myć bezpośrednio po użyciu stosując rozcieńczalniki zalecane przez Producenta farb.</w:t>
      </w:r>
    </w:p>
    <w:p w14:paraId="03DB5421" w14:textId="77777777" w:rsidR="009F6267" w:rsidRPr="009F6267" w:rsidRDefault="009F6267" w:rsidP="009F6267">
      <w:pPr>
        <w:pStyle w:val="Tekstpodstawowy"/>
        <w:spacing w:before="1"/>
        <w:ind w:right="907"/>
        <w:rPr>
          <w:rFonts w:ascii="Times New Roman" w:hAnsi="Times New Roman"/>
          <w:sz w:val="24"/>
          <w:szCs w:val="24"/>
        </w:rPr>
      </w:pPr>
    </w:p>
    <w:p w14:paraId="10372905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592"/>
        </w:tabs>
        <w:spacing w:before="1"/>
        <w:ind w:left="592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Gruntowanie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i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nakładanie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międzywarstwy</w:t>
      </w:r>
      <w:proofErr w:type="spellEnd"/>
    </w:p>
    <w:p w14:paraId="2F2D4CAE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Warstwa gruntująca powinna być naniesiona metodą zalecaną w załączonej do produktu dokumentacji techniczne. Warstwy gruntujące należy nanosić w warstwach o minimalnej grubości po wyschnięciu 70mik. Szczególną uwagę należy poświęcić na zagruntowaniu spoin i krawędzi.</w:t>
      </w:r>
    </w:p>
    <w:p w14:paraId="77E37AF6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Nanoszenie międzywarstwy może się odbywać po upływie wymaganego czasu podanego przez Producenta.</w:t>
      </w:r>
    </w:p>
    <w:p w14:paraId="6CF121B5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79A6FDC8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614"/>
        </w:tabs>
        <w:ind w:left="613" w:right="907" w:hanging="383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Nanoszenie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farb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nawierzchniowych</w:t>
      </w:r>
      <w:proofErr w:type="spellEnd"/>
    </w:p>
    <w:p w14:paraId="1662EA8E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nawierzchniowe należy nanosić na konstrukcje już pokryte gruntem i między warstwą. Powierzchnia międzywarstwy powinna być oczyszczona bezpośrednio przed naniesieniem farby nawierzchniowej. Jeżeli został przekroczony okres jaki producent farb przewiduje pomiędzy nakładaniem międzywarstwy a nakładaniem nawierzchniowej farby należy przeprowadzić zalecane przez niego przygotowanie powierzchni.</w:t>
      </w:r>
    </w:p>
    <w:p w14:paraId="6BCCF7AA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Farby nawierzchniowe należy nakładać zgodnie z zaleceniami producenta w jednolitych warstwach   o grubości ( na sucho) co najmniej 50mik.</w:t>
      </w:r>
    </w:p>
    <w:p w14:paraId="314629CC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6BBE4675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592"/>
        </w:tabs>
        <w:ind w:left="592" w:right="907" w:hanging="361"/>
        <w:jc w:val="both"/>
        <w:rPr>
          <w:rFonts w:ascii="Times New Roman" w:hAnsi="Times New Roman"/>
          <w:lang w:val="pl-PL"/>
        </w:rPr>
      </w:pPr>
      <w:r w:rsidRPr="009F6267">
        <w:rPr>
          <w:rFonts w:ascii="Times New Roman" w:hAnsi="Times New Roman"/>
          <w:lang w:val="pl-PL"/>
        </w:rPr>
        <w:t>Malowanie konstrukcji w miejscach spoin</w:t>
      </w:r>
    </w:p>
    <w:p w14:paraId="7DA1DE0D" w14:textId="1FB434B2" w:rsidR="009F6267" w:rsidRPr="009F6267" w:rsidRDefault="009F6267" w:rsidP="00E33424">
      <w:pPr>
        <w:pStyle w:val="Tekstpodstawowy"/>
        <w:ind w:left="231" w:right="907" w:firstLine="708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5"/>
          <w:sz w:val="24"/>
          <w:szCs w:val="24"/>
        </w:rPr>
        <w:t xml:space="preserve">Malowanie spoin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po </w:t>
      </w:r>
      <w:r w:rsidRPr="009F6267">
        <w:rPr>
          <w:rFonts w:ascii="Times New Roman" w:hAnsi="Times New Roman"/>
          <w:spacing w:val="5"/>
          <w:sz w:val="24"/>
          <w:szCs w:val="24"/>
        </w:rPr>
        <w:t xml:space="preserve">ich wykonaniu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wymaga </w:t>
      </w:r>
      <w:r w:rsidRPr="009F6267">
        <w:rPr>
          <w:rFonts w:ascii="Times New Roman" w:hAnsi="Times New Roman"/>
          <w:spacing w:val="5"/>
          <w:sz w:val="24"/>
          <w:szCs w:val="24"/>
        </w:rPr>
        <w:t xml:space="preserve">bardzo starannego oczyszczenia </w:t>
      </w:r>
      <w:r w:rsidRPr="009F6267">
        <w:rPr>
          <w:rFonts w:ascii="Times New Roman" w:hAnsi="Times New Roman"/>
          <w:sz w:val="24"/>
          <w:szCs w:val="24"/>
        </w:rPr>
        <w:t>przylegających powierzchni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stalowych.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Szwy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spawalnicze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należy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wyrównać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przez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oszlifowanie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i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natychmiast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po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oczyszczeniu nałożyć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warstwę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farby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do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gruntowania,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a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następne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warstwy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nanosić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wg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zasad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niniejszej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ST.</w:t>
      </w:r>
    </w:p>
    <w:p w14:paraId="45D09A20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6EB58BC6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592"/>
        </w:tabs>
        <w:ind w:left="592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Użytkowanie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powłok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malarskich</w:t>
      </w:r>
      <w:proofErr w:type="spellEnd"/>
    </w:p>
    <w:p w14:paraId="45C01614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Pomalowane elementy powinny być składowane w odpowiednich warunkach zaakceptowanych przez Inżyniera, chroniących przed promieniowaniem słonecznym, opadami atmosferycznymi, kurzem i brudem. Powłoki malarskie winny być chronione w czasie transportu elementów przez odpowiednie przekładki z gumy lub filcu, a elementy muszą być odpowiednio mocowane.</w:t>
      </w:r>
    </w:p>
    <w:p w14:paraId="751BCD83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Elementy konstrukcyjne powinny być zaopatrzone w uchwyty ułatwiające załadunek i rozładunek. Nie dopuszcza się składowani elementów konstrukcji bezpośrednio na ziemi, winny być składowane na podkładkach z drewna, stali lub betonu, co najmniej 300 mm nad poziomem terenu. Elementy zagruntowane można transportować po całkowitym wyschnięciu powłoki.</w:t>
      </w:r>
    </w:p>
    <w:p w14:paraId="46A80909" w14:textId="77777777" w:rsidR="009F6267" w:rsidRPr="009F6267" w:rsidRDefault="009F6267" w:rsidP="009F6267">
      <w:pPr>
        <w:pStyle w:val="Tekstpodstawowy"/>
        <w:spacing w:before="4"/>
        <w:ind w:right="907"/>
        <w:rPr>
          <w:rFonts w:ascii="Times New Roman" w:hAnsi="Times New Roman"/>
          <w:sz w:val="24"/>
          <w:szCs w:val="24"/>
        </w:rPr>
      </w:pPr>
    </w:p>
    <w:p w14:paraId="376F6E38" w14:textId="77777777" w:rsidR="009F6267" w:rsidRPr="009F6267" w:rsidRDefault="009F6267" w:rsidP="009F6267">
      <w:pPr>
        <w:pStyle w:val="Nagwek7"/>
        <w:numPr>
          <w:ilvl w:val="1"/>
          <w:numId w:val="37"/>
        </w:numPr>
        <w:tabs>
          <w:tab w:val="left" w:pos="851"/>
        </w:tabs>
        <w:spacing w:line="251" w:lineRule="exact"/>
        <w:ind w:left="1134" w:right="907" w:hanging="898"/>
        <w:jc w:val="both"/>
        <w:rPr>
          <w:rFonts w:ascii="Times New Roman" w:hAnsi="Times New Roman"/>
          <w:lang w:val="pl-PL"/>
        </w:rPr>
      </w:pPr>
      <w:r w:rsidRPr="009F6267">
        <w:rPr>
          <w:rFonts w:ascii="Times New Roman" w:hAnsi="Times New Roman"/>
          <w:lang w:val="pl-PL"/>
        </w:rPr>
        <w:t>Warunki dotyczące bezpieczeństwa i higieny pracy</w:t>
      </w:r>
    </w:p>
    <w:p w14:paraId="48E42CEA" w14:textId="77777777" w:rsidR="009F6267" w:rsidRPr="009F6267" w:rsidRDefault="009F6267" w:rsidP="009F6267">
      <w:pPr>
        <w:pStyle w:val="Tekstpodstawowy"/>
        <w:tabs>
          <w:tab w:val="left" w:pos="851"/>
        </w:tabs>
        <w:ind w:left="1134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Prace związane z wykonaniem zabezpieczenia antykorozyjnego stwarzają duże zagrożenie dla zdrowia pracowników, należy więc przestrzegać poniższych zaleceń odnośnie wykonywanych prac:</w:t>
      </w:r>
    </w:p>
    <w:p w14:paraId="749BED4A" w14:textId="77777777" w:rsidR="009F6267" w:rsidRPr="009F6267" w:rsidRDefault="009F6267" w:rsidP="009F6267">
      <w:pPr>
        <w:pStyle w:val="Akapitzlist"/>
        <w:numPr>
          <w:ilvl w:val="0"/>
          <w:numId w:val="36"/>
        </w:numPr>
        <w:tabs>
          <w:tab w:val="left" w:pos="1046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spacing w:val="2"/>
          <w:sz w:val="24"/>
          <w:szCs w:val="24"/>
        </w:rPr>
        <w:t xml:space="preserve">czyszczenie </w:t>
      </w:r>
      <w:r w:rsidRPr="009F6267">
        <w:rPr>
          <w:spacing w:val="3"/>
          <w:sz w:val="24"/>
          <w:szCs w:val="24"/>
        </w:rPr>
        <w:t xml:space="preserve">strumieniowo-ścierne </w:t>
      </w:r>
      <w:r w:rsidRPr="009F6267">
        <w:rPr>
          <w:sz w:val="24"/>
          <w:szCs w:val="24"/>
        </w:rPr>
        <w:t xml:space="preserve">winno </w:t>
      </w:r>
      <w:r w:rsidRPr="009F6267">
        <w:rPr>
          <w:spacing w:val="2"/>
          <w:sz w:val="24"/>
          <w:szCs w:val="24"/>
        </w:rPr>
        <w:t xml:space="preserve">odbywać </w:t>
      </w:r>
      <w:r w:rsidRPr="009F6267">
        <w:rPr>
          <w:sz w:val="24"/>
          <w:szCs w:val="24"/>
        </w:rPr>
        <w:t xml:space="preserve">się w </w:t>
      </w:r>
      <w:r w:rsidRPr="009F6267">
        <w:rPr>
          <w:spacing w:val="2"/>
          <w:sz w:val="24"/>
          <w:szCs w:val="24"/>
        </w:rPr>
        <w:t xml:space="preserve">zamkniętych  </w:t>
      </w:r>
      <w:r w:rsidRPr="009F6267">
        <w:rPr>
          <w:spacing w:val="2"/>
          <w:sz w:val="24"/>
          <w:szCs w:val="24"/>
        </w:rPr>
        <w:lastRenderedPageBreak/>
        <w:t xml:space="preserve">pomieszczeniach </w:t>
      </w:r>
      <w:r w:rsidRPr="009F6267">
        <w:rPr>
          <w:spacing w:val="7"/>
          <w:sz w:val="24"/>
          <w:szCs w:val="24"/>
        </w:rPr>
        <w:t xml:space="preserve">obsługiwanych </w:t>
      </w:r>
      <w:r w:rsidRPr="009F6267">
        <w:rPr>
          <w:sz w:val="24"/>
          <w:szCs w:val="24"/>
        </w:rPr>
        <w:t xml:space="preserve">z </w:t>
      </w:r>
      <w:r w:rsidRPr="009F6267">
        <w:rPr>
          <w:spacing w:val="7"/>
          <w:sz w:val="24"/>
          <w:szCs w:val="24"/>
        </w:rPr>
        <w:t xml:space="preserve">zewnątrz. </w:t>
      </w:r>
      <w:r w:rsidRPr="009F6267">
        <w:rPr>
          <w:spacing w:val="5"/>
          <w:sz w:val="24"/>
          <w:szCs w:val="24"/>
        </w:rPr>
        <w:t xml:space="preserve">Gdy </w:t>
      </w:r>
      <w:r w:rsidRPr="009F6267">
        <w:rPr>
          <w:spacing w:val="7"/>
          <w:sz w:val="24"/>
          <w:szCs w:val="24"/>
        </w:rPr>
        <w:t xml:space="preserve">odbywa  </w:t>
      </w:r>
      <w:r w:rsidRPr="009F6267">
        <w:rPr>
          <w:spacing w:val="5"/>
          <w:sz w:val="24"/>
          <w:szCs w:val="24"/>
        </w:rPr>
        <w:t xml:space="preserve">się  ono  </w:t>
      </w:r>
      <w:r w:rsidRPr="009F6267">
        <w:rPr>
          <w:sz w:val="24"/>
          <w:szCs w:val="24"/>
        </w:rPr>
        <w:t xml:space="preserve">z </w:t>
      </w:r>
      <w:r w:rsidRPr="009F6267">
        <w:rPr>
          <w:spacing w:val="7"/>
          <w:sz w:val="24"/>
          <w:szCs w:val="24"/>
        </w:rPr>
        <w:t xml:space="preserve">udziałem  pracownika,  </w:t>
      </w:r>
      <w:r w:rsidRPr="009F6267">
        <w:rPr>
          <w:spacing w:val="4"/>
          <w:sz w:val="24"/>
          <w:szCs w:val="24"/>
        </w:rPr>
        <w:t xml:space="preserve">to  </w:t>
      </w:r>
      <w:r w:rsidRPr="009F6267">
        <w:rPr>
          <w:spacing w:val="6"/>
          <w:sz w:val="24"/>
          <w:szCs w:val="24"/>
        </w:rPr>
        <w:t xml:space="preserve">należy  </w:t>
      </w:r>
      <w:r w:rsidRPr="009F6267">
        <w:rPr>
          <w:spacing w:val="3"/>
          <w:sz w:val="24"/>
          <w:szCs w:val="24"/>
        </w:rPr>
        <w:t xml:space="preserve">go  </w:t>
      </w:r>
      <w:r w:rsidRPr="009F6267">
        <w:rPr>
          <w:sz w:val="24"/>
          <w:szCs w:val="24"/>
        </w:rPr>
        <w:t xml:space="preserve">zaopatrzyć w pyłoszczelny skafander z doprowadzeniem i odprowadzeniem powietrza. Przy </w:t>
      </w:r>
      <w:r w:rsidRPr="009F6267">
        <w:rPr>
          <w:spacing w:val="3"/>
          <w:sz w:val="24"/>
          <w:szCs w:val="24"/>
        </w:rPr>
        <w:t xml:space="preserve">śrutowaniu </w:t>
      </w:r>
      <w:r w:rsidRPr="009F6267">
        <w:rPr>
          <w:spacing w:val="2"/>
          <w:sz w:val="24"/>
          <w:szCs w:val="24"/>
        </w:rPr>
        <w:t xml:space="preserve">pracownik </w:t>
      </w:r>
      <w:r w:rsidRPr="009F6267">
        <w:rPr>
          <w:spacing w:val="3"/>
          <w:sz w:val="24"/>
          <w:szCs w:val="24"/>
        </w:rPr>
        <w:t xml:space="preserve">winien </w:t>
      </w:r>
      <w:r w:rsidRPr="009F6267">
        <w:rPr>
          <w:spacing w:val="2"/>
          <w:sz w:val="24"/>
          <w:szCs w:val="24"/>
        </w:rPr>
        <w:t xml:space="preserve">mieć </w:t>
      </w:r>
      <w:r w:rsidRPr="009F6267">
        <w:rPr>
          <w:spacing w:val="3"/>
          <w:sz w:val="24"/>
          <w:szCs w:val="24"/>
        </w:rPr>
        <w:t xml:space="preserve">kask dźwiękochłonny, </w:t>
      </w:r>
      <w:r w:rsidRPr="009F6267">
        <w:rPr>
          <w:sz w:val="24"/>
          <w:szCs w:val="24"/>
        </w:rPr>
        <w:t xml:space="preserve">a </w:t>
      </w:r>
      <w:r w:rsidRPr="009F6267">
        <w:rPr>
          <w:spacing w:val="2"/>
          <w:sz w:val="24"/>
          <w:szCs w:val="24"/>
        </w:rPr>
        <w:t xml:space="preserve">przy </w:t>
      </w:r>
      <w:r w:rsidRPr="009F6267">
        <w:rPr>
          <w:spacing w:val="3"/>
          <w:sz w:val="24"/>
          <w:szCs w:val="24"/>
        </w:rPr>
        <w:t xml:space="preserve">czyszczeniu </w:t>
      </w:r>
      <w:r w:rsidRPr="009F6267">
        <w:rPr>
          <w:spacing w:val="2"/>
          <w:sz w:val="24"/>
          <w:szCs w:val="24"/>
        </w:rPr>
        <w:t xml:space="preserve">szczotkami </w:t>
      </w:r>
      <w:r w:rsidRPr="009F6267">
        <w:rPr>
          <w:spacing w:val="-3"/>
          <w:sz w:val="24"/>
          <w:szCs w:val="24"/>
        </w:rPr>
        <w:t>okulary ochronne,</w:t>
      </w:r>
    </w:p>
    <w:p w14:paraId="1CEB1962" w14:textId="77777777" w:rsidR="009F6267" w:rsidRPr="009F6267" w:rsidRDefault="009F6267" w:rsidP="009F6267">
      <w:pPr>
        <w:pStyle w:val="Akapitzlist"/>
        <w:numPr>
          <w:ilvl w:val="0"/>
          <w:numId w:val="36"/>
        </w:numPr>
        <w:tabs>
          <w:tab w:val="left" w:pos="1046"/>
        </w:tabs>
        <w:adjustRightInd/>
        <w:ind w:right="907" w:firstLine="0"/>
        <w:contextualSpacing w:val="0"/>
        <w:jc w:val="both"/>
        <w:rPr>
          <w:sz w:val="24"/>
          <w:szCs w:val="24"/>
        </w:rPr>
      </w:pPr>
      <w:r w:rsidRPr="009F6267">
        <w:rPr>
          <w:sz w:val="24"/>
          <w:szCs w:val="24"/>
        </w:rPr>
        <w:t xml:space="preserve">przy pracach związanych z </w:t>
      </w:r>
      <w:r w:rsidRPr="009F6267">
        <w:rPr>
          <w:spacing w:val="2"/>
          <w:sz w:val="24"/>
          <w:szCs w:val="24"/>
        </w:rPr>
        <w:t xml:space="preserve">transportem, przechowywaniem </w:t>
      </w:r>
      <w:r w:rsidRPr="009F6267">
        <w:rPr>
          <w:sz w:val="24"/>
          <w:szCs w:val="24"/>
        </w:rPr>
        <w:t xml:space="preserve">i </w:t>
      </w:r>
      <w:r w:rsidRPr="009F6267">
        <w:rPr>
          <w:spacing w:val="2"/>
          <w:sz w:val="24"/>
          <w:szCs w:val="24"/>
        </w:rPr>
        <w:t xml:space="preserve">nakładaniem  </w:t>
      </w:r>
      <w:r w:rsidRPr="009F6267">
        <w:rPr>
          <w:sz w:val="24"/>
          <w:szCs w:val="24"/>
        </w:rPr>
        <w:t xml:space="preserve">materiałów  malarskich należy  przestrzegać  zasad  higieny  osobistej,  a w szczególności  nie  przechowywać  żywności  i ubrania   w pomieszczeniach roboczych i w pobliżu stanowisk pracy, nie spożywać posiłków w miejscach pracy, ręce myć, w przypadku zabrudzenia farbą, tamponem </w:t>
      </w:r>
      <w:r w:rsidRPr="009F6267">
        <w:rPr>
          <w:spacing w:val="2"/>
          <w:sz w:val="24"/>
          <w:szCs w:val="24"/>
        </w:rPr>
        <w:t xml:space="preserve">zwilżonym </w:t>
      </w:r>
      <w:r w:rsidRPr="009F6267">
        <w:rPr>
          <w:sz w:val="24"/>
          <w:szCs w:val="24"/>
        </w:rPr>
        <w:t xml:space="preserve">w </w:t>
      </w:r>
      <w:r w:rsidRPr="009F6267">
        <w:rPr>
          <w:spacing w:val="3"/>
          <w:sz w:val="24"/>
          <w:szCs w:val="24"/>
        </w:rPr>
        <w:t xml:space="preserve">rozcieńczalniku, </w:t>
      </w:r>
      <w:r w:rsidRPr="009F6267">
        <w:rPr>
          <w:sz w:val="24"/>
          <w:szCs w:val="24"/>
        </w:rPr>
        <w:t xml:space="preserve">a po </w:t>
      </w:r>
      <w:r w:rsidRPr="009F6267">
        <w:rPr>
          <w:spacing w:val="2"/>
          <w:sz w:val="24"/>
          <w:szCs w:val="24"/>
        </w:rPr>
        <w:t xml:space="preserve">jego odparowaniu wodą </w:t>
      </w:r>
      <w:r w:rsidRPr="009F6267">
        <w:rPr>
          <w:sz w:val="24"/>
          <w:szCs w:val="24"/>
        </w:rPr>
        <w:t xml:space="preserve">z </w:t>
      </w:r>
      <w:r w:rsidRPr="009F6267">
        <w:rPr>
          <w:spacing w:val="2"/>
          <w:sz w:val="24"/>
          <w:szCs w:val="24"/>
        </w:rPr>
        <w:t xml:space="preserve">mydłem, skórę rąk </w:t>
      </w:r>
      <w:r w:rsidRPr="009F6267">
        <w:rPr>
          <w:sz w:val="24"/>
          <w:szCs w:val="24"/>
        </w:rPr>
        <w:t xml:space="preserve">i </w:t>
      </w:r>
      <w:r w:rsidRPr="009F6267">
        <w:rPr>
          <w:spacing w:val="2"/>
          <w:sz w:val="24"/>
          <w:szCs w:val="24"/>
        </w:rPr>
        <w:t xml:space="preserve">twarzy </w:t>
      </w:r>
      <w:r w:rsidRPr="009F6267">
        <w:rPr>
          <w:sz w:val="24"/>
          <w:szCs w:val="24"/>
        </w:rPr>
        <w:t>posmarować przed pracą odpowiednim kremem ochronnym.</w:t>
      </w:r>
    </w:p>
    <w:p w14:paraId="023994DB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76103746" w14:textId="77777777" w:rsidR="009F6267" w:rsidRPr="00E33424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902"/>
        </w:tabs>
        <w:ind w:left="901" w:right="907" w:hanging="217"/>
        <w:jc w:val="both"/>
        <w:rPr>
          <w:rFonts w:ascii="Times New Roman" w:hAnsi="Times New Roman"/>
          <w:b/>
          <w:bCs/>
        </w:rPr>
      </w:pPr>
      <w:r w:rsidRPr="00E33424">
        <w:rPr>
          <w:rFonts w:ascii="Times New Roman" w:hAnsi="Times New Roman"/>
          <w:b/>
          <w:bCs/>
        </w:rPr>
        <w:t>KONTROLA JAKOŚCIROBÓT</w:t>
      </w:r>
    </w:p>
    <w:p w14:paraId="67256E98" w14:textId="77777777" w:rsidR="009F6267" w:rsidRPr="009F6267" w:rsidRDefault="009F6267" w:rsidP="009F6267">
      <w:pPr>
        <w:pStyle w:val="Tekstpodstawowy"/>
        <w:spacing w:before="10"/>
        <w:ind w:right="907"/>
        <w:rPr>
          <w:rFonts w:ascii="Times New Roman" w:hAnsi="Times New Roman"/>
          <w:b/>
          <w:sz w:val="24"/>
          <w:szCs w:val="24"/>
        </w:rPr>
      </w:pPr>
    </w:p>
    <w:p w14:paraId="221098DC" w14:textId="77777777" w:rsidR="009F6267" w:rsidRPr="009F6267" w:rsidRDefault="009F6267" w:rsidP="009F6267">
      <w:pPr>
        <w:pStyle w:val="Akapitzlist"/>
        <w:numPr>
          <w:ilvl w:val="1"/>
          <w:numId w:val="35"/>
        </w:numPr>
        <w:tabs>
          <w:tab w:val="left" w:pos="1046"/>
        </w:tabs>
        <w:adjustRightInd/>
        <w:spacing w:line="251" w:lineRule="exact"/>
        <w:ind w:right="907" w:hanging="361"/>
        <w:contextualSpacing w:val="0"/>
        <w:jc w:val="both"/>
        <w:rPr>
          <w:b/>
          <w:sz w:val="24"/>
          <w:szCs w:val="24"/>
        </w:rPr>
      </w:pPr>
      <w:r w:rsidRPr="009F6267">
        <w:rPr>
          <w:b/>
          <w:sz w:val="24"/>
          <w:szCs w:val="24"/>
        </w:rPr>
        <w:t>Ogólne zasady kontroli jako</w:t>
      </w:r>
      <w:r w:rsidRPr="009F6267">
        <w:rPr>
          <w:sz w:val="24"/>
          <w:szCs w:val="24"/>
        </w:rPr>
        <w:t>ś</w:t>
      </w:r>
      <w:r w:rsidRPr="009F6267">
        <w:rPr>
          <w:b/>
          <w:sz w:val="24"/>
          <w:szCs w:val="24"/>
        </w:rPr>
        <w:t>ci robót</w:t>
      </w:r>
    </w:p>
    <w:p w14:paraId="71C4E904" w14:textId="77777777" w:rsidR="009F6267" w:rsidRPr="009F6267" w:rsidRDefault="009F6267" w:rsidP="009F6267">
      <w:pPr>
        <w:pStyle w:val="Tekstpodstawowy"/>
        <w:spacing w:line="251" w:lineRule="exact"/>
        <w:ind w:left="1393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Ogólne zasady kontroli jakości robót podano w ST M. 00. 00. 00. "Wymagania ogólne".</w:t>
      </w:r>
    </w:p>
    <w:p w14:paraId="2A2C2807" w14:textId="77777777" w:rsidR="009F6267" w:rsidRPr="009F6267" w:rsidRDefault="009F6267" w:rsidP="009F6267">
      <w:pPr>
        <w:pStyle w:val="Tekstpodstawowy"/>
        <w:spacing w:before="5"/>
        <w:ind w:right="907"/>
        <w:rPr>
          <w:rFonts w:ascii="Times New Roman" w:hAnsi="Times New Roman"/>
          <w:sz w:val="24"/>
          <w:szCs w:val="24"/>
        </w:rPr>
      </w:pPr>
    </w:p>
    <w:p w14:paraId="7B086BD5" w14:textId="77777777" w:rsidR="009F6267" w:rsidRPr="009F6267" w:rsidRDefault="009F6267" w:rsidP="009F6267">
      <w:pPr>
        <w:pStyle w:val="Nagwek7"/>
        <w:numPr>
          <w:ilvl w:val="1"/>
          <w:numId w:val="35"/>
        </w:numPr>
        <w:tabs>
          <w:tab w:val="left" w:pos="1046"/>
        </w:tabs>
        <w:ind w:left="596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Sprawdzenie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jakości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materiałów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malarskich</w:t>
      </w:r>
      <w:proofErr w:type="spellEnd"/>
    </w:p>
    <w:p w14:paraId="0D1DBBAD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Ocena materiałów malarskich winna być oparta na atestach Producenta. Producent jest zobowiązany przedstawić Odbiorcy orzeczenie kontroli o jakości wyrobu, a na życzenie Odbiorcy farb do gruntowania zaświadczenie o wynikach ostatnio przeprowadzonych pełnych badań danego materiału.</w:t>
      </w:r>
    </w:p>
    <w:p w14:paraId="48B58189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Jeżeli Inżynier uważa, że atest to za mało, Wykonawca powinien przedstawić własne badania wykonane zgodnie z metodami badań określonymi w normach przedmiotowych i w zakresie badań uzgodnionych z Inżynierem.</w:t>
      </w:r>
    </w:p>
    <w:p w14:paraId="76374C9E" w14:textId="77777777" w:rsidR="009F6267" w:rsidRPr="009F6267" w:rsidRDefault="009F6267" w:rsidP="009F6267">
      <w:pPr>
        <w:pStyle w:val="Tekstpodstawowy"/>
        <w:spacing w:before="2"/>
        <w:ind w:right="907"/>
        <w:rPr>
          <w:rFonts w:ascii="Times New Roman" w:hAnsi="Times New Roman"/>
          <w:sz w:val="24"/>
          <w:szCs w:val="24"/>
        </w:rPr>
      </w:pPr>
    </w:p>
    <w:p w14:paraId="42834029" w14:textId="77777777" w:rsidR="009F6267" w:rsidRPr="009F6267" w:rsidRDefault="009F6267" w:rsidP="009F6267">
      <w:pPr>
        <w:pStyle w:val="Nagwek7"/>
        <w:numPr>
          <w:ilvl w:val="1"/>
          <w:numId w:val="35"/>
        </w:numPr>
        <w:tabs>
          <w:tab w:val="left" w:pos="1046"/>
        </w:tabs>
        <w:ind w:left="596" w:right="907" w:hanging="361"/>
        <w:jc w:val="both"/>
        <w:rPr>
          <w:rFonts w:ascii="Times New Roman" w:hAnsi="Times New Roman"/>
          <w:lang w:val="pl-PL"/>
        </w:rPr>
      </w:pPr>
      <w:r w:rsidRPr="009F6267">
        <w:rPr>
          <w:rFonts w:ascii="Times New Roman" w:hAnsi="Times New Roman"/>
          <w:lang w:val="pl-PL"/>
        </w:rPr>
        <w:t>Sprawdzenie przygotowania powierzchni do malowania</w:t>
      </w:r>
    </w:p>
    <w:p w14:paraId="40413AFD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Ocenę przygotowania powierzchni stali do malowania przeprowadza się w oparciu o PN-70/H-97052 oraz wymagania zawarte w dokumentacji technicznej na produkty wymienione w niniejszej  ST. Polega ona na wizualnej ocenie stopnia czystości i chropowatości powierzchni stali oraz ocenie stanu powierzchni (suchość, brak zapyleń i zanieczyszczeń olejami i smarami, brak rdzy nalotowej).</w:t>
      </w:r>
    </w:p>
    <w:p w14:paraId="2180CA70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Ocenę przeprowadza się bezpośrednio po przygotowaniu powierzchni, jednak nie później niż po 3 godzinach oraz dodatkowo bezpośrednio przed malowaniem. Ocenę wymaganego stopnia czystości przeprowadza się w oparciu o PN-70/H-97050.</w:t>
      </w:r>
    </w:p>
    <w:p w14:paraId="64E2EBF3" w14:textId="77777777" w:rsidR="009F6267" w:rsidRPr="009F6267" w:rsidRDefault="009F6267" w:rsidP="009F6267">
      <w:pPr>
        <w:pStyle w:val="Tekstpodstawowy"/>
        <w:spacing w:before="4"/>
        <w:ind w:right="907"/>
        <w:rPr>
          <w:rFonts w:ascii="Times New Roman" w:hAnsi="Times New Roman"/>
          <w:sz w:val="24"/>
          <w:szCs w:val="24"/>
        </w:rPr>
      </w:pPr>
    </w:p>
    <w:p w14:paraId="7082AB22" w14:textId="77777777" w:rsidR="009F6267" w:rsidRPr="009F6267" w:rsidRDefault="009F6267" w:rsidP="009F6267">
      <w:pPr>
        <w:pStyle w:val="Nagwek7"/>
        <w:numPr>
          <w:ilvl w:val="1"/>
          <w:numId w:val="35"/>
        </w:numPr>
        <w:tabs>
          <w:tab w:val="left" w:pos="1046"/>
        </w:tabs>
        <w:ind w:left="596" w:right="907" w:hanging="361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Kontrola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nakładania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powłok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malarskich</w:t>
      </w:r>
      <w:proofErr w:type="spellEnd"/>
    </w:p>
    <w:p w14:paraId="5FEC19BB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3"/>
          <w:sz w:val="24"/>
          <w:szCs w:val="24"/>
        </w:rPr>
        <w:t xml:space="preserve">Kontrola nakładania powłok malarskich winna przebiegać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pod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katem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poprawności </w:t>
      </w:r>
      <w:r w:rsidRPr="009F6267">
        <w:rPr>
          <w:rFonts w:ascii="Times New Roman" w:hAnsi="Times New Roman"/>
          <w:sz w:val="24"/>
          <w:szCs w:val="24"/>
        </w:rPr>
        <w:t xml:space="preserve">użytego  sprzętu, techniki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nakładania </w:t>
      </w:r>
      <w:r w:rsidRPr="009F6267">
        <w:rPr>
          <w:rFonts w:ascii="Times New Roman" w:hAnsi="Times New Roman"/>
          <w:sz w:val="24"/>
          <w:szCs w:val="24"/>
        </w:rPr>
        <w:t xml:space="preserve">materiału </w:t>
      </w:r>
      <w:r w:rsidRPr="009F6267">
        <w:rPr>
          <w:rFonts w:ascii="Times New Roman" w:hAnsi="Times New Roman"/>
          <w:sz w:val="24"/>
          <w:szCs w:val="24"/>
        </w:rPr>
        <w:lastRenderedPageBreak/>
        <w:t xml:space="preserve">malarskiego i stosowanych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parametrów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technologicznych </w:t>
      </w:r>
      <w:r w:rsidRPr="009F6267">
        <w:rPr>
          <w:rFonts w:ascii="Times New Roman" w:hAnsi="Times New Roman"/>
          <w:spacing w:val="4"/>
          <w:sz w:val="24"/>
          <w:szCs w:val="24"/>
        </w:rPr>
        <w:t xml:space="preserve">oraz </w:t>
      </w:r>
      <w:r w:rsidRPr="009F6267">
        <w:rPr>
          <w:rFonts w:ascii="Times New Roman" w:hAnsi="Times New Roman"/>
          <w:spacing w:val="5"/>
          <w:sz w:val="24"/>
          <w:szCs w:val="24"/>
        </w:rPr>
        <w:t xml:space="preserve">przestrzegania zaleceń dotyczących warunków pogodowych </w:t>
      </w:r>
      <w:r w:rsidRPr="009F6267">
        <w:rPr>
          <w:rFonts w:ascii="Times New Roman" w:hAnsi="Times New Roman"/>
          <w:sz w:val="24"/>
          <w:szCs w:val="24"/>
        </w:rPr>
        <w:t xml:space="preserve">i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zabezpieczenia świeżo wykonanych powłok </w:t>
      </w:r>
      <w:r w:rsidRPr="009F6267">
        <w:rPr>
          <w:rFonts w:ascii="Times New Roman" w:hAnsi="Times New Roman"/>
          <w:sz w:val="24"/>
          <w:szCs w:val="24"/>
        </w:rPr>
        <w:t xml:space="preserve">a </w:t>
      </w:r>
      <w:r w:rsidRPr="009F6267">
        <w:rPr>
          <w:rFonts w:ascii="Times New Roman" w:hAnsi="Times New Roman"/>
          <w:spacing w:val="6"/>
          <w:sz w:val="24"/>
          <w:szCs w:val="24"/>
        </w:rPr>
        <w:t xml:space="preserve">także przestrzegania czasu schnięcia </w:t>
      </w:r>
      <w:r w:rsidRPr="009F6267">
        <w:rPr>
          <w:rFonts w:ascii="Times New Roman" w:hAnsi="Times New Roman"/>
          <w:sz w:val="24"/>
          <w:szCs w:val="24"/>
        </w:rPr>
        <w:t>i aklimatyzacji powłok.</w:t>
      </w:r>
    </w:p>
    <w:p w14:paraId="7FA407CD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Wykonawca powinien w czasie malowania sprawdzić grubości mokrych powłok poszczególnych warstw wg PN-83/C-81545. Kolor każdej powłoki powinien być taki, aby zaznaczyć jej odrębność.</w:t>
      </w:r>
    </w:p>
    <w:p w14:paraId="52CC40C0" w14:textId="77777777" w:rsidR="009F6267" w:rsidRPr="009F6267" w:rsidRDefault="009F6267" w:rsidP="009F6267">
      <w:pPr>
        <w:pStyle w:val="Tekstpodstawowy"/>
        <w:spacing w:before="2"/>
        <w:ind w:right="907"/>
        <w:rPr>
          <w:rFonts w:ascii="Times New Roman" w:hAnsi="Times New Roman"/>
          <w:sz w:val="24"/>
          <w:szCs w:val="24"/>
        </w:rPr>
      </w:pPr>
    </w:p>
    <w:p w14:paraId="00DCFA91" w14:textId="77777777" w:rsidR="009F6267" w:rsidRPr="009F6267" w:rsidRDefault="009F6267" w:rsidP="009F6267">
      <w:pPr>
        <w:pStyle w:val="Nagwek7"/>
        <w:numPr>
          <w:ilvl w:val="1"/>
          <w:numId w:val="35"/>
        </w:numPr>
        <w:tabs>
          <w:tab w:val="left" w:pos="1252"/>
        </w:tabs>
        <w:ind w:left="1252" w:right="907" w:hanging="567"/>
        <w:jc w:val="both"/>
        <w:rPr>
          <w:rFonts w:ascii="Times New Roman" w:hAnsi="Times New Roman"/>
        </w:rPr>
      </w:pPr>
      <w:proofErr w:type="spellStart"/>
      <w:r w:rsidRPr="009F6267">
        <w:rPr>
          <w:rFonts w:ascii="Times New Roman" w:hAnsi="Times New Roman"/>
        </w:rPr>
        <w:t>Sprawdzenie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jakości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wykonanych</w:t>
      </w:r>
      <w:proofErr w:type="spellEnd"/>
      <w:r w:rsidRPr="009F6267">
        <w:rPr>
          <w:rFonts w:ascii="Times New Roman" w:hAnsi="Times New Roman"/>
        </w:rPr>
        <w:t xml:space="preserve"> </w:t>
      </w:r>
      <w:proofErr w:type="spellStart"/>
      <w:r w:rsidRPr="009F6267">
        <w:rPr>
          <w:rFonts w:ascii="Times New Roman" w:hAnsi="Times New Roman"/>
        </w:rPr>
        <w:t>powłok</w:t>
      </w:r>
      <w:proofErr w:type="spellEnd"/>
    </w:p>
    <w:p w14:paraId="388546F9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Ocenę jakości wykonanych powłok wykonuje się po zagruntowaniu przed wysyłką elementów konstrukcji na budowę oraz po wykonaniu warstw nawierzchniowych. Ocenę dokonuje się pod kątem grubości, porowatości i przyczepności pokrycia oraz wyglądu powłoki malarskiej. Badania przeprowadza się na suchych i po aklimatyzacji (</w:t>
      </w:r>
      <w:proofErr w:type="spellStart"/>
      <w:r w:rsidRPr="009F6267">
        <w:rPr>
          <w:rFonts w:ascii="Times New Roman" w:hAnsi="Times New Roman"/>
          <w:sz w:val="24"/>
          <w:szCs w:val="24"/>
        </w:rPr>
        <w:t>wysezonowanych</w:t>
      </w:r>
      <w:proofErr w:type="spellEnd"/>
      <w:r w:rsidRPr="009F6267">
        <w:rPr>
          <w:rFonts w:ascii="Times New Roman" w:hAnsi="Times New Roman"/>
          <w:sz w:val="24"/>
          <w:szCs w:val="24"/>
        </w:rPr>
        <w:t>) powłokach.</w:t>
      </w:r>
    </w:p>
    <w:p w14:paraId="6C007E12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Grubość powłoki winna być zgodna z projektowaną.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Mierzy </w:t>
      </w:r>
      <w:r w:rsidRPr="009F6267">
        <w:rPr>
          <w:rFonts w:ascii="Times New Roman" w:hAnsi="Times New Roman"/>
          <w:sz w:val="24"/>
          <w:szCs w:val="24"/>
        </w:rPr>
        <w:t xml:space="preserve">się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ją </w:t>
      </w:r>
      <w:r w:rsidRPr="009F6267">
        <w:rPr>
          <w:rFonts w:ascii="Times New Roman" w:hAnsi="Times New Roman"/>
          <w:sz w:val="24"/>
          <w:szCs w:val="24"/>
        </w:rPr>
        <w:t xml:space="preserve">przy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pomocy </w:t>
      </w:r>
      <w:r w:rsidRPr="009F6267">
        <w:rPr>
          <w:rFonts w:ascii="Times New Roman" w:hAnsi="Times New Roman"/>
          <w:sz w:val="24"/>
          <w:szCs w:val="24"/>
        </w:rPr>
        <w:t xml:space="preserve">metod nieniszczących, </w:t>
      </w:r>
    </w:p>
    <w:p w14:paraId="69F16602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przy pomocy przyrządów </w:t>
      </w:r>
      <w:proofErr w:type="spellStart"/>
      <w:r w:rsidRPr="009F6267">
        <w:rPr>
          <w:rFonts w:ascii="Times New Roman" w:hAnsi="Times New Roman"/>
          <w:sz w:val="24"/>
          <w:szCs w:val="24"/>
        </w:rPr>
        <w:t>magnetyczno</w:t>
      </w:r>
      <w:proofErr w:type="spellEnd"/>
      <w:r w:rsidRPr="009F6267">
        <w:rPr>
          <w:rFonts w:ascii="Times New Roman" w:hAnsi="Times New Roman"/>
          <w:sz w:val="24"/>
          <w:szCs w:val="24"/>
        </w:rPr>
        <w:t xml:space="preserve"> - indukcyjnych, zgodnie z PN-74/C-81515, lub innych zapewniających dokładność+10%.</w:t>
      </w:r>
    </w:p>
    <w:p w14:paraId="6CE34319" w14:textId="77777777" w:rsidR="009F6267" w:rsidRPr="009F6267" w:rsidRDefault="009F6267" w:rsidP="009F6267">
      <w:pPr>
        <w:pStyle w:val="Tekstpodstawowy"/>
        <w:ind w:left="685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3"/>
          <w:sz w:val="24"/>
          <w:szCs w:val="24"/>
        </w:rPr>
        <w:t xml:space="preserve">Pomiar należy wykonać </w:t>
      </w:r>
      <w:r w:rsidRPr="009F6267">
        <w:rPr>
          <w:rFonts w:ascii="Times New Roman" w:hAnsi="Times New Roman"/>
          <w:sz w:val="24"/>
          <w:szCs w:val="24"/>
        </w:rPr>
        <w:t xml:space="preserve">w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co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najmniej </w:t>
      </w:r>
      <w:r w:rsidRPr="009F6267">
        <w:rPr>
          <w:rFonts w:ascii="Times New Roman" w:hAnsi="Times New Roman"/>
          <w:sz w:val="24"/>
          <w:szCs w:val="24"/>
        </w:rPr>
        <w:t xml:space="preserve">7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punktach konstrukcji, </w:t>
      </w:r>
      <w:r w:rsidRPr="009F6267">
        <w:rPr>
          <w:rFonts w:ascii="Times New Roman" w:hAnsi="Times New Roman"/>
          <w:sz w:val="24"/>
          <w:szCs w:val="24"/>
        </w:rPr>
        <w:t xml:space="preserve">a za </w:t>
      </w:r>
      <w:r w:rsidRPr="009F6267">
        <w:rPr>
          <w:rFonts w:ascii="Times New Roman" w:hAnsi="Times New Roman"/>
          <w:spacing w:val="2"/>
          <w:sz w:val="24"/>
          <w:szCs w:val="24"/>
        </w:rPr>
        <w:t xml:space="preserve">wynik </w:t>
      </w:r>
      <w:r w:rsidRPr="009F6267">
        <w:rPr>
          <w:rFonts w:ascii="Times New Roman" w:hAnsi="Times New Roman"/>
          <w:spacing w:val="3"/>
          <w:sz w:val="24"/>
          <w:szCs w:val="24"/>
        </w:rPr>
        <w:t xml:space="preserve">ostateczny </w:t>
      </w:r>
      <w:r w:rsidRPr="009F6267">
        <w:rPr>
          <w:rFonts w:ascii="Times New Roman" w:hAnsi="Times New Roman"/>
          <w:sz w:val="24"/>
          <w:szCs w:val="24"/>
        </w:rPr>
        <w:t>pomiaru należy przyjąć średnią arytmetyczną wyników uzyskanych z 5 pomiarów, po odrzuceniu 2najwyższych</w:t>
      </w:r>
    </w:p>
    <w:p w14:paraId="65921742" w14:textId="77777777" w:rsidR="009F6267" w:rsidRPr="009F6267" w:rsidRDefault="009F6267" w:rsidP="009F6267">
      <w:pPr>
        <w:pStyle w:val="Tekstpodstawowy"/>
        <w:spacing w:before="54"/>
        <w:ind w:left="231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odczytów z 7 pomiarów. Średnia ta nie może wynosić mniej niż 90% grubości ustalonej dla danej powłoki. Dodatkowo, zgodnie z normą BS 5493: 1977, wymaga się aby nie było odczytów grubości niższych niż 75% grubości nominalnej. Badanie porowatości należy przeprowadzić za pomocą poroskopu wg PN-68/C-81544. Badanie przyczepności pokryć malarskich należy przeprowadzić wg PN-80/C-81531.</w:t>
      </w:r>
    </w:p>
    <w:p w14:paraId="30931E83" w14:textId="77777777" w:rsidR="009F6267" w:rsidRPr="009F6267" w:rsidRDefault="009F6267" w:rsidP="009F6267">
      <w:pPr>
        <w:pStyle w:val="Tekstpodstawowy"/>
        <w:ind w:left="231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Powłoka   uszkodzona    w miejscach    wykonywania    oznaczeń    powinna    być    naprawiona    (pędzlem, z zastosowaniem farb wg niniejszej specyfikacji).</w:t>
      </w:r>
    </w:p>
    <w:p w14:paraId="170651C6" w14:textId="77777777" w:rsidR="009F6267" w:rsidRPr="009F6267" w:rsidRDefault="009F6267" w:rsidP="009F6267">
      <w:pPr>
        <w:pStyle w:val="Tekstpodstawowy"/>
        <w:spacing w:before="1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Oceny wyglądu dokonuje się nieuzbrojonym okiem przy świetle dziennym lub sztucznym o mocy 100 W z odległości 30-40 cm od powierzchni.</w:t>
      </w:r>
    </w:p>
    <w:p w14:paraId="687BC5A9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Warstwy gruntowe nie powinny mieć pomarszczeń i zacieków oraz wygląd matowy. Warstwy nawierzchniowe powinny mieć powierzchnię gładka bez pomarszczeń i chropowatości. Powłoka powinna zupełnie przylegać do podłoża i nie winna mieć wtrącenia ciał obcych.</w:t>
      </w:r>
    </w:p>
    <w:p w14:paraId="6F5ACF17" w14:textId="77777777" w:rsidR="009F6267" w:rsidRPr="009F6267" w:rsidRDefault="009F6267" w:rsidP="009F6267">
      <w:pPr>
        <w:pStyle w:val="Tekstpodstawowy"/>
        <w:spacing w:before="3"/>
        <w:ind w:right="907"/>
        <w:rPr>
          <w:rFonts w:ascii="Times New Roman" w:hAnsi="Times New Roman"/>
          <w:sz w:val="24"/>
          <w:szCs w:val="24"/>
        </w:rPr>
      </w:pPr>
    </w:p>
    <w:p w14:paraId="09C79860" w14:textId="60998FED" w:rsidR="009F6267" w:rsidRPr="00E33424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961"/>
          <w:tab w:val="left" w:pos="962"/>
        </w:tabs>
        <w:spacing w:before="1"/>
        <w:ind w:left="961" w:right="907" w:hanging="731"/>
        <w:jc w:val="left"/>
        <w:rPr>
          <w:rFonts w:ascii="Times New Roman" w:hAnsi="Times New Roman"/>
          <w:b/>
          <w:bCs/>
        </w:rPr>
      </w:pPr>
      <w:r w:rsidRPr="00E33424">
        <w:rPr>
          <w:rFonts w:ascii="Times New Roman" w:hAnsi="Times New Roman"/>
          <w:b/>
          <w:bCs/>
          <w:spacing w:val="5"/>
        </w:rPr>
        <w:t>OBMIAR</w:t>
      </w:r>
      <w:r w:rsidR="00E33424">
        <w:rPr>
          <w:rFonts w:ascii="Times New Roman" w:hAnsi="Times New Roman"/>
          <w:b/>
          <w:bCs/>
          <w:spacing w:val="5"/>
        </w:rPr>
        <w:t xml:space="preserve"> </w:t>
      </w:r>
      <w:r w:rsidRPr="00E33424">
        <w:rPr>
          <w:rFonts w:ascii="Times New Roman" w:hAnsi="Times New Roman"/>
          <w:b/>
          <w:bCs/>
          <w:spacing w:val="5"/>
        </w:rPr>
        <w:t>ROBÓT</w:t>
      </w:r>
    </w:p>
    <w:p w14:paraId="492D4775" w14:textId="77777777" w:rsidR="009F6267" w:rsidRPr="009F6267" w:rsidRDefault="009F6267" w:rsidP="009F6267">
      <w:pPr>
        <w:pStyle w:val="Tekstpodstawowy"/>
        <w:spacing w:before="7"/>
        <w:ind w:right="907"/>
        <w:rPr>
          <w:rFonts w:ascii="Times New Roman" w:hAnsi="Times New Roman"/>
          <w:b/>
          <w:sz w:val="24"/>
          <w:szCs w:val="24"/>
        </w:rPr>
      </w:pPr>
    </w:p>
    <w:p w14:paraId="691B3043" w14:textId="77777777" w:rsidR="009F6267" w:rsidRPr="009F6267" w:rsidRDefault="009F6267" w:rsidP="009F6267">
      <w:pPr>
        <w:pStyle w:val="Tekstpodstawowy"/>
        <w:ind w:left="939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Jednostką obmiaru jest metr kwadratowy (m</w:t>
      </w:r>
      <w:r w:rsidRPr="009F6267">
        <w:rPr>
          <w:rFonts w:ascii="Times New Roman" w:hAnsi="Times New Roman"/>
          <w:sz w:val="24"/>
          <w:szCs w:val="24"/>
          <w:vertAlign w:val="superscript"/>
        </w:rPr>
        <w:t>2</w:t>
      </w:r>
      <w:r w:rsidRPr="009F6267">
        <w:rPr>
          <w:rFonts w:ascii="Times New Roman" w:hAnsi="Times New Roman"/>
          <w:sz w:val="24"/>
          <w:szCs w:val="24"/>
        </w:rPr>
        <w:t>) zabezpieczenia antykorozyjnego..</w:t>
      </w:r>
    </w:p>
    <w:p w14:paraId="53177599" w14:textId="77777777" w:rsidR="009F6267" w:rsidRPr="009F6267" w:rsidRDefault="009F6267" w:rsidP="009F6267">
      <w:pPr>
        <w:pStyle w:val="Tekstpodstawowy"/>
        <w:spacing w:before="5"/>
        <w:ind w:right="907"/>
        <w:rPr>
          <w:rFonts w:ascii="Times New Roman" w:hAnsi="Times New Roman"/>
          <w:sz w:val="24"/>
          <w:szCs w:val="24"/>
        </w:rPr>
      </w:pPr>
    </w:p>
    <w:p w14:paraId="460740B4" w14:textId="7E3370ED" w:rsidR="009F6267" w:rsidRPr="00E33424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592"/>
        </w:tabs>
        <w:ind w:left="592" w:right="907" w:hanging="361"/>
        <w:jc w:val="left"/>
        <w:rPr>
          <w:rFonts w:ascii="Times New Roman" w:hAnsi="Times New Roman"/>
          <w:b/>
          <w:bCs/>
        </w:rPr>
      </w:pPr>
      <w:r w:rsidRPr="00E33424">
        <w:rPr>
          <w:rFonts w:ascii="Times New Roman" w:hAnsi="Times New Roman"/>
          <w:b/>
          <w:bCs/>
          <w:spacing w:val="-3"/>
        </w:rPr>
        <w:t>ODBIÓR</w:t>
      </w:r>
      <w:r w:rsidR="00E33424" w:rsidRPr="00E33424">
        <w:rPr>
          <w:rFonts w:ascii="Times New Roman" w:hAnsi="Times New Roman"/>
          <w:b/>
          <w:bCs/>
          <w:spacing w:val="-3"/>
        </w:rPr>
        <w:t xml:space="preserve"> </w:t>
      </w:r>
      <w:r w:rsidRPr="00E33424">
        <w:rPr>
          <w:rFonts w:ascii="Times New Roman" w:hAnsi="Times New Roman"/>
          <w:b/>
          <w:bCs/>
        </w:rPr>
        <w:t>ROBÓT</w:t>
      </w:r>
    </w:p>
    <w:p w14:paraId="1F4A163B" w14:textId="77777777" w:rsidR="009F6267" w:rsidRPr="009F6267" w:rsidRDefault="009F6267" w:rsidP="009F6267">
      <w:pPr>
        <w:pStyle w:val="Tekstpodstawowy"/>
        <w:spacing w:before="5"/>
        <w:ind w:right="907"/>
        <w:rPr>
          <w:rFonts w:ascii="Times New Roman" w:hAnsi="Times New Roman"/>
          <w:b/>
          <w:sz w:val="24"/>
          <w:szCs w:val="24"/>
        </w:rPr>
      </w:pPr>
    </w:p>
    <w:p w14:paraId="78438AEE" w14:textId="77777777" w:rsidR="009F6267" w:rsidRPr="009F6267" w:rsidRDefault="009F6267" w:rsidP="009F6267">
      <w:pPr>
        <w:pStyle w:val="Tekstpodstawowy"/>
        <w:ind w:left="231" w:right="907" w:firstLine="708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Ogólne zasady odbioru robót podano w SST D-M-00.00.00 "Wymagania ogólne". Roboty objęte niniejszą ST podlegają odbiorowi robót zanikających i ulegających zakryciu. Odbiór jest dokonywany na podstawie wyników pomiarów, badań i oceny wizualnej.</w:t>
      </w:r>
    </w:p>
    <w:p w14:paraId="5235C0D3" w14:textId="77777777" w:rsidR="009F6267" w:rsidRPr="009F6267" w:rsidRDefault="009F6267" w:rsidP="009F6267">
      <w:pPr>
        <w:pStyle w:val="Tekstpodstawowy"/>
        <w:spacing w:before="2"/>
        <w:ind w:left="939" w:right="907"/>
        <w:jc w:val="both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lastRenderedPageBreak/>
        <w:t>Odbiór końcowy zabezpieczeń należy przeprowadzić łącznie z odbiorem obiektu.</w:t>
      </w:r>
    </w:p>
    <w:p w14:paraId="73333BEF" w14:textId="77777777" w:rsidR="009F6267" w:rsidRPr="009F6267" w:rsidRDefault="009F6267" w:rsidP="009F6267">
      <w:pPr>
        <w:pStyle w:val="Tekstpodstawowy"/>
        <w:spacing w:before="2"/>
        <w:ind w:right="907"/>
        <w:rPr>
          <w:rFonts w:ascii="Times New Roman" w:hAnsi="Times New Roman"/>
          <w:sz w:val="24"/>
          <w:szCs w:val="24"/>
        </w:rPr>
      </w:pPr>
    </w:p>
    <w:p w14:paraId="0F8F4580" w14:textId="77777777" w:rsidR="009F6267" w:rsidRPr="00E33424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592"/>
        </w:tabs>
        <w:ind w:left="592" w:right="907" w:hanging="361"/>
        <w:jc w:val="left"/>
        <w:rPr>
          <w:rFonts w:ascii="Times New Roman" w:hAnsi="Times New Roman"/>
          <w:b/>
          <w:bCs/>
        </w:rPr>
      </w:pPr>
      <w:r w:rsidRPr="00E33424">
        <w:rPr>
          <w:rFonts w:ascii="Times New Roman" w:hAnsi="Times New Roman"/>
          <w:b/>
          <w:bCs/>
        </w:rPr>
        <w:t>PODSTAWA PŁATNOŚCI</w:t>
      </w:r>
    </w:p>
    <w:p w14:paraId="0669F4C7" w14:textId="77777777" w:rsidR="009F6267" w:rsidRPr="009F6267" w:rsidRDefault="009F6267" w:rsidP="009F6267">
      <w:pPr>
        <w:pStyle w:val="Tekstpodstawowy"/>
        <w:spacing w:before="7"/>
        <w:ind w:right="907"/>
        <w:rPr>
          <w:rFonts w:ascii="Times New Roman" w:hAnsi="Times New Roman"/>
          <w:b/>
          <w:sz w:val="24"/>
          <w:szCs w:val="24"/>
        </w:rPr>
      </w:pPr>
    </w:p>
    <w:p w14:paraId="29E02F64" w14:textId="77777777" w:rsidR="009F6267" w:rsidRPr="009F6267" w:rsidRDefault="009F6267" w:rsidP="009F6267">
      <w:pPr>
        <w:pStyle w:val="Tekstpodstawowy"/>
        <w:spacing w:before="1"/>
        <w:ind w:left="939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Cena  jednostkowa (m</w:t>
      </w:r>
      <w:r w:rsidRPr="009F6267">
        <w:rPr>
          <w:rFonts w:ascii="Times New Roman" w:hAnsi="Times New Roman"/>
          <w:sz w:val="24"/>
          <w:szCs w:val="24"/>
          <w:vertAlign w:val="superscript"/>
        </w:rPr>
        <w:t>2</w:t>
      </w:r>
      <w:r w:rsidRPr="009F6267">
        <w:rPr>
          <w:rFonts w:ascii="Times New Roman" w:hAnsi="Times New Roman"/>
          <w:sz w:val="24"/>
          <w:szCs w:val="24"/>
        </w:rPr>
        <w:t>) obejmuje :</w:t>
      </w:r>
    </w:p>
    <w:p w14:paraId="1886D28B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before="1" w:line="252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zakup i dostarczenie wszystkich czynników produkcji,</w:t>
      </w:r>
    </w:p>
    <w:p w14:paraId="0747CF5A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line="252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wykonanie niezbędnych rusztowań i ich przekładanie oraz późniejszy demontaż,</w:t>
      </w:r>
    </w:p>
    <w:p w14:paraId="68EA73A7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  <w:tab w:val="left" w:pos="1933"/>
          <w:tab w:val="left" w:pos="3423"/>
          <w:tab w:val="left" w:pos="4602"/>
          <w:tab w:val="left" w:pos="6337"/>
          <w:tab w:val="left" w:pos="7573"/>
          <w:tab w:val="left" w:pos="8782"/>
        </w:tabs>
        <w:adjustRightInd/>
        <w:ind w:left="231" w:right="907" w:firstLine="0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zapewnienie</w:t>
      </w:r>
      <w:r w:rsidRPr="009F6267">
        <w:rPr>
          <w:sz w:val="24"/>
          <w:szCs w:val="24"/>
        </w:rPr>
        <w:tab/>
        <w:t>odpowiednich</w:t>
      </w:r>
      <w:r w:rsidRPr="009F6267">
        <w:rPr>
          <w:sz w:val="24"/>
          <w:szCs w:val="24"/>
        </w:rPr>
        <w:tab/>
        <w:t>warunków</w:t>
      </w:r>
      <w:r w:rsidRPr="009F6267">
        <w:rPr>
          <w:sz w:val="24"/>
          <w:szCs w:val="24"/>
        </w:rPr>
        <w:tab/>
        <w:t>przechowywania</w:t>
      </w:r>
      <w:r w:rsidRPr="009F6267">
        <w:rPr>
          <w:sz w:val="24"/>
          <w:szCs w:val="24"/>
        </w:rPr>
        <w:tab/>
        <w:t>materiałów</w:t>
      </w:r>
      <w:r w:rsidRPr="009F6267">
        <w:rPr>
          <w:sz w:val="24"/>
          <w:szCs w:val="24"/>
        </w:rPr>
        <w:tab/>
        <w:t>malarskich</w:t>
      </w:r>
      <w:r w:rsidRPr="009F6267">
        <w:rPr>
          <w:sz w:val="24"/>
          <w:szCs w:val="24"/>
        </w:rPr>
        <w:tab/>
        <w:t xml:space="preserve">i </w:t>
      </w:r>
      <w:r w:rsidRPr="009F6267">
        <w:rPr>
          <w:spacing w:val="-4"/>
          <w:sz w:val="24"/>
          <w:szCs w:val="24"/>
        </w:rPr>
        <w:t xml:space="preserve">składowania </w:t>
      </w:r>
      <w:r w:rsidRPr="009F6267">
        <w:rPr>
          <w:sz w:val="24"/>
          <w:szCs w:val="24"/>
        </w:rPr>
        <w:t>dostarczonych z wytwórni elementów konstrukcji,</w:t>
      </w:r>
    </w:p>
    <w:p w14:paraId="0563C435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  <w:tab w:val="left" w:pos="2075"/>
          <w:tab w:val="left" w:pos="2615"/>
          <w:tab w:val="left" w:pos="3133"/>
          <w:tab w:val="left" w:pos="4355"/>
          <w:tab w:val="left" w:pos="5783"/>
          <w:tab w:val="left" w:pos="6459"/>
          <w:tab w:val="left" w:pos="6978"/>
          <w:tab w:val="left" w:pos="8439"/>
          <w:tab w:val="left" w:pos="9346"/>
        </w:tabs>
        <w:adjustRightInd/>
        <w:ind w:left="231" w:right="907" w:firstLine="0"/>
        <w:contextualSpacing w:val="0"/>
        <w:jc w:val="both"/>
        <w:rPr>
          <w:sz w:val="24"/>
          <w:szCs w:val="24"/>
        </w:rPr>
      </w:pPr>
      <w:r w:rsidRPr="009F6267">
        <w:rPr>
          <w:sz w:val="24"/>
          <w:szCs w:val="24"/>
        </w:rPr>
        <w:t>dostosowanie</w:t>
      </w:r>
      <w:r w:rsidRPr="009F6267">
        <w:rPr>
          <w:sz w:val="24"/>
          <w:szCs w:val="24"/>
        </w:rPr>
        <w:tab/>
        <w:t>się</w:t>
      </w:r>
      <w:r w:rsidRPr="009F6267">
        <w:rPr>
          <w:sz w:val="24"/>
          <w:szCs w:val="24"/>
        </w:rPr>
        <w:tab/>
        <w:t>do</w:t>
      </w:r>
      <w:r w:rsidRPr="009F6267">
        <w:rPr>
          <w:sz w:val="24"/>
          <w:szCs w:val="24"/>
        </w:rPr>
        <w:tab/>
        <w:t>warunków</w:t>
      </w:r>
      <w:r w:rsidRPr="009F6267">
        <w:rPr>
          <w:sz w:val="24"/>
          <w:szCs w:val="24"/>
        </w:rPr>
        <w:tab/>
        <w:t>pogodowych</w:t>
      </w:r>
      <w:r w:rsidRPr="009F6267">
        <w:rPr>
          <w:sz w:val="24"/>
          <w:szCs w:val="24"/>
        </w:rPr>
        <w:tab/>
        <w:t>oraz</w:t>
      </w:r>
      <w:r w:rsidRPr="009F6267">
        <w:rPr>
          <w:sz w:val="24"/>
          <w:szCs w:val="24"/>
        </w:rPr>
        <w:tab/>
        <w:t>do</w:t>
      </w:r>
      <w:r w:rsidRPr="009F6267">
        <w:rPr>
          <w:sz w:val="24"/>
          <w:szCs w:val="24"/>
        </w:rPr>
        <w:tab/>
        <w:t>wymaganych</w:t>
      </w:r>
      <w:r w:rsidRPr="009F6267">
        <w:rPr>
          <w:sz w:val="24"/>
          <w:szCs w:val="24"/>
        </w:rPr>
        <w:tab/>
        <w:t>przerw</w:t>
      </w:r>
      <w:r w:rsidRPr="009F6267">
        <w:rPr>
          <w:sz w:val="24"/>
          <w:szCs w:val="24"/>
        </w:rPr>
        <w:tab/>
      </w:r>
      <w:r w:rsidRPr="009F6267">
        <w:rPr>
          <w:spacing w:val="-5"/>
          <w:sz w:val="24"/>
          <w:szCs w:val="24"/>
        </w:rPr>
        <w:t xml:space="preserve">między </w:t>
      </w:r>
      <w:r w:rsidRPr="009F6267">
        <w:rPr>
          <w:sz w:val="24"/>
          <w:szCs w:val="24"/>
        </w:rPr>
        <w:t>poszczególnymi operacjami(warstwami),</w:t>
      </w:r>
    </w:p>
    <w:p w14:paraId="5F6AE65D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usunięcie starych warstw malarskich oraz oczyszczenie powierzchni,</w:t>
      </w:r>
    </w:p>
    <w:p w14:paraId="23147812" w14:textId="4B25A872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  <w:tab w:val="left" w:pos="2221"/>
          <w:tab w:val="left" w:pos="3898"/>
          <w:tab w:val="left" w:pos="4803"/>
          <w:tab w:val="left" w:pos="5881"/>
          <w:tab w:val="left" w:pos="6375"/>
          <w:tab w:val="left" w:pos="7458"/>
          <w:tab w:val="left" w:pos="8182"/>
          <w:tab w:val="left" w:pos="9246"/>
        </w:tabs>
        <w:adjustRightInd/>
        <w:spacing w:before="2"/>
        <w:ind w:left="231" w:right="907" w:firstLine="0"/>
        <w:contextualSpacing w:val="0"/>
        <w:rPr>
          <w:sz w:val="24"/>
          <w:szCs w:val="24"/>
        </w:rPr>
      </w:pPr>
      <w:r w:rsidRPr="009F6267">
        <w:rPr>
          <w:spacing w:val="6"/>
          <w:sz w:val="24"/>
          <w:szCs w:val="24"/>
        </w:rPr>
        <w:t>zabezpieczenie</w:t>
      </w:r>
      <w:r w:rsidRPr="009F6267">
        <w:rPr>
          <w:spacing w:val="6"/>
          <w:sz w:val="24"/>
          <w:szCs w:val="24"/>
        </w:rPr>
        <w:tab/>
      </w:r>
      <w:r w:rsidRPr="009F6267">
        <w:rPr>
          <w:spacing w:val="5"/>
          <w:sz w:val="24"/>
          <w:szCs w:val="24"/>
        </w:rPr>
        <w:t>wykonywanych</w:t>
      </w:r>
      <w:r w:rsidRPr="009F6267">
        <w:rPr>
          <w:spacing w:val="5"/>
          <w:sz w:val="24"/>
          <w:szCs w:val="24"/>
        </w:rPr>
        <w:tab/>
        <w:t>powłok</w:t>
      </w:r>
      <w:r w:rsidRPr="009F6267">
        <w:rPr>
          <w:spacing w:val="5"/>
          <w:sz w:val="24"/>
          <w:szCs w:val="24"/>
        </w:rPr>
        <w:tab/>
      </w:r>
      <w:r w:rsidRPr="009F6267">
        <w:rPr>
          <w:sz w:val="24"/>
          <w:szCs w:val="24"/>
        </w:rPr>
        <w:t xml:space="preserve">w </w:t>
      </w:r>
      <w:r w:rsidRPr="009F6267">
        <w:rPr>
          <w:spacing w:val="5"/>
          <w:sz w:val="24"/>
          <w:szCs w:val="24"/>
        </w:rPr>
        <w:t>trakcie</w:t>
      </w:r>
      <w:r w:rsidRPr="009F6267">
        <w:rPr>
          <w:spacing w:val="5"/>
          <w:sz w:val="24"/>
          <w:szCs w:val="24"/>
        </w:rPr>
        <w:tab/>
        <w:t>ich</w:t>
      </w:r>
      <w:r w:rsidRPr="009F6267">
        <w:rPr>
          <w:spacing w:val="5"/>
          <w:sz w:val="24"/>
          <w:szCs w:val="24"/>
        </w:rPr>
        <w:tab/>
        <w:t>schnięcia</w:t>
      </w:r>
      <w:r w:rsidRPr="009F6267">
        <w:rPr>
          <w:spacing w:val="5"/>
          <w:sz w:val="24"/>
          <w:szCs w:val="24"/>
        </w:rPr>
        <w:tab/>
      </w:r>
      <w:r w:rsidRPr="009F6267">
        <w:rPr>
          <w:spacing w:val="4"/>
          <w:sz w:val="24"/>
          <w:szCs w:val="24"/>
        </w:rPr>
        <w:t>przed</w:t>
      </w:r>
      <w:r w:rsidRPr="009F6267">
        <w:rPr>
          <w:spacing w:val="4"/>
          <w:sz w:val="24"/>
          <w:szCs w:val="24"/>
        </w:rPr>
        <w:tab/>
      </w:r>
      <w:r w:rsidRPr="009F6267">
        <w:rPr>
          <w:spacing w:val="5"/>
          <w:sz w:val="24"/>
          <w:szCs w:val="24"/>
        </w:rPr>
        <w:t>skutkami</w:t>
      </w:r>
      <w:r w:rsidRPr="009F6267">
        <w:rPr>
          <w:spacing w:val="5"/>
          <w:sz w:val="24"/>
          <w:szCs w:val="24"/>
        </w:rPr>
        <w:tab/>
      </w:r>
      <w:r w:rsidRPr="009F6267">
        <w:rPr>
          <w:spacing w:val="2"/>
          <w:sz w:val="24"/>
          <w:szCs w:val="24"/>
        </w:rPr>
        <w:t xml:space="preserve">opadów </w:t>
      </w:r>
      <w:r>
        <w:rPr>
          <w:spacing w:val="2"/>
          <w:sz w:val="24"/>
          <w:szCs w:val="24"/>
        </w:rPr>
        <w:br/>
      </w:r>
      <w:r w:rsidRPr="009F6267">
        <w:rPr>
          <w:sz w:val="24"/>
          <w:szCs w:val="24"/>
        </w:rPr>
        <w:t>atmosferycznych, zanieczyszczeń oraz oddziaływania przejeżdżających pojazdów,</w:t>
      </w:r>
    </w:p>
    <w:p w14:paraId="634F0ECC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line="251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wykonanie powłok malarskich przewidzianych w Dokumentacji Projektowej</w:t>
      </w:r>
    </w:p>
    <w:p w14:paraId="6AF79427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before="1" w:line="252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ochrona urządzeń obcych znajdujących się na obiekcie w czasie czyszczenia i malowania,</w:t>
      </w:r>
    </w:p>
    <w:p w14:paraId="36FB9986" w14:textId="7EBC0C28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  <w:tab w:val="left" w:pos="2271"/>
          <w:tab w:val="left" w:pos="3468"/>
          <w:tab w:val="left" w:pos="4301"/>
          <w:tab w:val="left" w:pos="5731"/>
          <w:tab w:val="left" w:pos="7539"/>
          <w:tab w:val="left" w:pos="8353"/>
          <w:tab w:val="left" w:pos="8905"/>
        </w:tabs>
        <w:adjustRightInd/>
        <w:ind w:left="231" w:right="907" w:firstLine="0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zabezpieczenie</w:t>
      </w:r>
      <w:r w:rsidRPr="009F6267">
        <w:rPr>
          <w:sz w:val="24"/>
          <w:szCs w:val="24"/>
        </w:rPr>
        <w:tab/>
        <w:t>otoczenia</w:t>
      </w:r>
      <w:r w:rsidRPr="009F6267">
        <w:rPr>
          <w:sz w:val="24"/>
          <w:szCs w:val="24"/>
        </w:rPr>
        <w:tab/>
        <w:t>przed</w:t>
      </w:r>
      <w:r w:rsidRPr="009F6267">
        <w:rPr>
          <w:sz w:val="24"/>
          <w:szCs w:val="24"/>
        </w:rPr>
        <w:tab/>
        <w:t>szkodliwym</w:t>
      </w:r>
      <w:r w:rsidRPr="009F6267">
        <w:rPr>
          <w:sz w:val="24"/>
          <w:szCs w:val="24"/>
        </w:rPr>
        <w:tab/>
        <w:t>oddziaływaniem</w:t>
      </w:r>
      <w:r w:rsidRPr="009F6267">
        <w:rPr>
          <w:sz w:val="24"/>
          <w:szCs w:val="24"/>
        </w:rPr>
        <w:tab/>
        <w:t>robót</w:t>
      </w:r>
      <w:r w:rsidRPr="009F6267">
        <w:rPr>
          <w:sz w:val="24"/>
          <w:szCs w:val="24"/>
        </w:rPr>
        <w:tab/>
        <w:t>na</w:t>
      </w:r>
      <w:r w:rsidRPr="009F6267">
        <w:rPr>
          <w:sz w:val="24"/>
          <w:szCs w:val="24"/>
        </w:rPr>
        <w:tab/>
        <w:t xml:space="preserve">środowisko, </w:t>
      </w:r>
      <w:r>
        <w:rPr>
          <w:sz w:val="24"/>
          <w:szCs w:val="24"/>
        </w:rPr>
        <w:br/>
      </w:r>
      <w:r w:rsidRPr="009F6267">
        <w:rPr>
          <w:sz w:val="24"/>
          <w:szCs w:val="24"/>
        </w:rPr>
        <w:t>przechodniów i użytkowników tras komunikacyjnych w obrębie prowadzenia robót,</w:t>
      </w:r>
    </w:p>
    <w:p w14:paraId="6D3D7F2C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line="252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wykonanie ekranów zabezpieczających.</w:t>
      </w:r>
    </w:p>
    <w:p w14:paraId="6B449E7D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line="252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zabezpieczenie odpowiednich warunków bezpieczeństwa i higieny pracy,</w:t>
      </w:r>
    </w:p>
    <w:p w14:paraId="428103A4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spacing w:before="2" w:line="252" w:lineRule="exact"/>
        <w:ind w:left="587" w:right="907" w:hanging="357"/>
        <w:contextualSpacing w:val="0"/>
        <w:rPr>
          <w:sz w:val="24"/>
          <w:szCs w:val="24"/>
        </w:rPr>
      </w:pPr>
      <w:r w:rsidRPr="009F6267">
        <w:rPr>
          <w:spacing w:val="-4"/>
          <w:sz w:val="24"/>
          <w:szCs w:val="24"/>
        </w:rPr>
        <w:t>uporządkowanie miej</w:t>
      </w:r>
      <w:r w:rsidRPr="009F6267">
        <w:rPr>
          <w:spacing w:val="-3"/>
          <w:sz w:val="24"/>
          <w:szCs w:val="24"/>
        </w:rPr>
        <w:t xml:space="preserve">sca </w:t>
      </w:r>
      <w:r w:rsidRPr="009F6267">
        <w:rPr>
          <w:spacing w:val="-4"/>
          <w:sz w:val="24"/>
          <w:szCs w:val="24"/>
        </w:rPr>
        <w:t>robót.</w:t>
      </w:r>
    </w:p>
    <w:p w14:paraId="6A758983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ind w:left="231" w:right="907" w:firstLine="0"/>
        <w:contextualSpacing w:val="0"/>
        <w:rPr>
          <w:sz w:val="24"/>
          <w:szCs w:val="24"/>
        </w:rPr>
      </w:pPr>
      <w:r w:rsidRPr="009F6267">
        <w:rPr>
          <w:spacing w:val="4"/>
          <w:sz w:val="24"/>
          <w:szCs w:val="24"/>
        </w:rPr>
        <w:t xml:space="preserve">koszt opracowania  projektu  niezbędnych  </w:t>
      </w:r>
      <w:r w:rsidRPr="009F6267">
        <w:rPr>
          <w:spacing w:val="3"/>
          <w:sz w:val="24"/>
          <w:szCs w:val="24"/>
        </w:rPr>
        <w:t xml:space="preserve">dla  </w:t>
      </w:r>
      <w:r w:rsidRPr="009F6267">
        <w:rPr>
          <w:spacing w:val="4"/>
          <w:sz w:val="24"/>
          <w:szCs w:val="24"/>
        </w:rPr>
        <w:t xml:space="preserve">prowadzenia  robót  rusztowań,  pomostów  </w:t>
      </w:r>
      <w:r w:rsidRPr="009F6267">
        <w:rPr>
          <w:sz w:val="24"/>
          <w:szCs w:val="24"/>
        </w:rPr>
        <w:t>i  ekranów zabezpieczających.</w:t>
      </w:r>
    </w:p>
    <w:p w14:paraId="3A2945C0" w14:textId="77777777" w:rsidR="009F6267" w:rsidRPr="009F6267" w:rsidRDefault="009F6267" w:rsidP="009F6267">
      <w:pPr>
        <w:pStyle w:val="Akapitzlist"/>
        <w:numPr>
          <w:ilvl w:val="0"/>
          <w:numId w:val="44"/>
        </w:numPr>
        <w:tabs>
          <w:tab w:val="left" w:pos="587"/>
          <w:tab w:val="left" w:pos="588"/>
        </w:tabs>
        <w:adjustRightInd/>
        <w:ind w:left="587" w:right="907" w:hanging="357"/>
        <w:contextualSpacing w:val="0"/>
        <w:rPr>
          <w:sz w:val="24"/>
          <w:szCs w:val="24"/>
        </w:rPr>
      </w:pPr>
      <w:r w:rsidRPr="009F6267">
        <w:rPr>
          <w:sz w:val="24"/>
          <w:szCs w:val="24"/>
        </w:rPr>
        <w:t>przeprowadzenie badań przewidzianych w niniejszej ST,</w:t>
      </w:r>
    </w:p>
    <w:p w14:paraId="4262B77A" w14:textId="77777777" w:rsidR="009F6267" w:rsidRPr="00E33424" w:rsidRDefault="009F6267" w:rsidP="009F6267">
      <w:pPr>
        <w:pStyle w:val="Nagwek7"/>
        <w:numPr>
          <w:ilvl w:val="1"/>
          <w:numId w:val="43"/>
        </w:numPr>
        <w:tabs>
          <w:tab w:val="num" w:pos="360"/>
          <w:tab w:val="left" w:pos="532"/>
        </w:tabs>
        <w:ind w:left="532" w:right="907" w:hanging="301"/>
        <w:jc w:val="left"/>
        <w:rPr>
          <w:rFonts w:ascii="Times New Roman" w:hAnsi="Times New Roman"/>
          <w:b/>
          <w:bCs/>
        </w:rPr>
      </w:pPr>
      <w:r w:rsidRPr="00E33424">
        <w:rPr>
          <w:rFonts w:ascii="Times New Roman" w:hAnsi="Times New Roman"/>
          <w:b/>
          <w:bCs/>
        </w:rPr>
        <w:t xml:space="preserve">PRZEPISY </w:t>
      </w:r>
      <w:r w:rsidRPr="00E33424">
        <w:rPr>
          <w:rFonts w:ascii="Times New Roman" w:hAnsi="Times New Roman"/>
          <w:b/>
          <w:bCs/>
          <w:spacing w:val="-2"/>
        </w:rPr>
        <w:t>ZWIĄZANE.</w:t>
      </w:r>
    </w:p>
    <w:p w14:paraId="6025AC25" w14:textId="77777777" w:rsidR="009F6267" w:rsidRPr="009F6267" w:rsidRDefault="009F6267" w:rsidP="009F6267">
      <w:pPr>
        <w:pStyle w:val="Tekstpodstawowy"/>
        <w:spacing w:line="242" w:lineRule="auto"/>
        <w:ind w:left="231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PN-89/C-81400 Wyroby lakierowe. Pakowanie, przechowywanie i transport. PN-74/C-81515 Wyroby lakierowe. Nieniszczące pomiary grubości powłok.</w:t>
      </w:r>
    </w:p>
    <w:p w14:paraId="2049E5B4" w14:textId="77777777" w:rsidR="009F6267" w:rsidRPr="009F6267" w:rsidRDefault="009F6267" w:rsidP="009F6267">
      <w:pPr>
        <w:pStyle w:val="Tekstpodstawowy"/>
        <w:ind w:left="231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 xml:space="preserve">PN-80/C-81531 Wyroby lakierowe. Określanie przyczepności powłok do podłoża oraz przyczepności </w:t>
      </w:r>
      <w:proofErr w:type="spellStart"/>
      <w:r w:rsidRPr="009F6267">
        <w:rPr>
          <w:rFonts w:ascii="Times New Roman" w:hAnsi="Times New Roman"/>
          <w:sz w:val="24"/>
          <w:szCs w:val="24"/>
        </w:rPr>
        <w:t>międzywarstwowej</w:t>
      </w:r>
      <w:proofErr w:type="spellEnd"/>
      <w:r w:rsidRPr="009F6267">
        <w:rPr>
          <w:rFonts w:ascii="Times New Roman" w:hAnsi="Times New Roman"/>
          <w:sz w:val="24"/>
          <w:szCs w:val="24"/>
        </w:rPr>
        <w:t>.</w:t>
      </w:r>
    </w:p>
    <w:p w14:paraId="4DFDF133" w14:textId="77777777" w:rsidR="009F6267" w:rsidRPr="009F6267" w:rsidRDefault="009F6267" w:rsidP="009F6267">
      <w:pPr>
        <w:pStyle w:val="Tekstpodstawowy"/>
        <w:ind w:left="231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PN-68/C-81544 Wyroby lakierowe. Określanie stopnia zniszczenia pokryć w wyniku działania czynników atmosferycznych.</w:t>
      </w:r>
    </w:p>
    <w:p w14:paraId="221AFDF5" w14:textId="77777777" w:rsidR="009F6267" w:rsidRPr="009F6267" w:rsidRDefault="009F6267" w:rsidP="009F6267">
      <w:pPr>
        <w:pStyle w:val="Tekstpodstawowy"/>
        <w:spacing w:line="252" w:lineRule="exact"/>
        <w:ind w:left="231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PN-68/C-81545 Wyroby lakierowe. Pomiar grubości mokrych warstw.</w:t>
      </w:r>
    </w:p>
    <w:p w14:paraId="008D5DF9" w14:textId="77777777" w:rsidR="009F6267" w:rsidRPr="009F6267" w:rsidRDefault="009F6267" w:rsidP="009F6267">
      <w:pPr>
        <w:pStyle w:val="Tekstpodstawowy"/>
        <w:spacing w:line="252" w:lineRule="exact"/>
        <w:ind w:left="231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PN- 70/H-97050 Ochrona przed korozją. Wzorce jakości przygotowania powierzchni stali do malowania.</w:t>
      </w:r>
    </w:p>
    <w:p w14:paraId="4A5AD540" w14:textId="77777777" w:rsidR="009F6267" w:rsidRPr="009F6267" w:rsidRDefault="009F6267" w:rsidP="009F6267">
      <w:pPr>
        <w:pStyle w:val="Tekstpodstawowy"/>
        <w:spacing w:before="54"/>
        <w:ind w:left="685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-5"/>
          <w:sz w:val="24"/>
          <w:szCs w:val="24"/>
        </w:rPr>
        <w:t xml:space="preserve">PN-70/H-97051 </w:t>
      </w:r>
      <w:r w:rsidRPr="009F6267">
        <w:rPr>
          <w:rFonts w:ascii="Times New Roman" w:hAnsi="Times New Roman"/>
          <w:sz w:val="24"/>
          <w:szCs w:val="24"/>
        </w:rPr>
        <w:t>Ochrona przed korozją. Przygotowanie powierzchni stali, staliwa i żeliwa do malowania. Ogólne wytyczne.</w:t>
      </w:r>
    </w:p>
    <w:p w14:paraId="19B3D025" w14:textId="77777777" w:rsidR="009F6267" w:rsidRPr="009F6267" w:rsidRDefault="009F6267" w:rsidP="009F6267">
      <w:pPr>
        <w:pStyle w:val="Tekstpodstawowy"/>
        <w:ind w:left="685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z w:val="24"/>
          <w:szCs w:val="24"/>
        </w:rPr>
        <w:t>PN-70/H-97052 Ochrona przed korozją. Ocena przygotowania powierzchni stali, staliwa i żeliwa do malowania.</w:t>
      </w:r>
    </w:p>
    <w:p w14:paraId="2244DCDB" w14:textId="77777777" w:rsidR="009F6267" w:rsidRPr="009F6267" w:rsidRDefault="009F6267" w:rsidP="009F6267">
      <w:pPr>
        <w:pStyle w:val="Tekstpodstawowy"/>
        <w:ind w:left="685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-5"/>
          <w:sz w:val="24"/>
          <w:szCs w:val="24"/>
        </w:rPr>
        <w:t xml:space="preserve">PN-70/H-97053 </w:t>
      </w:r>
      <w:r w:rsidRPr="009F6267">
        <w:rPr>
          <w:rFonts w:ascii="Times New Roman" w:hAnsi="Times New Roman"/>
          <w:sz w:val="24"/>
          <w:szCs w:val="24"/>
        </w:rPr>
        <w:t xml:space="preserve">Ochrona przed korozją. Malowanie konstrukcji stalowych. Ogólne </w:t>
      </w:r>
      <w:r w:rsidRPr="009F6267">
        <w:rPr>
          <w:rFonts w:ascii="Times New Roman" w:hAnsi="Times New Roman"/>
          <w:spacing w:val="-3"/>
          <w:sz w:val="24"/>
          <w:szCs w:val="24"/>
        </w:rPr>
        <w:t xml:space="preserve">wytyczne. </w:t>
      </w:r>
      <w:r w:rsidRPr="009F6267">
        <w:rPr>
          <w:rFonts w:ascii="Times New Roman" w:hAnsi="Times New Roman"/>
          <w:spacing w:val="-5"/>
          <w:sz w:val="24"/>
          <w:szCs w:val="24"/>
        </w:rPr>
        <w:t xml:space="preserve">BN-87/4258-01 </w:t>
      </w:r>
      <w:r w:rsidRPr="009F6267">
        <w:rPr>
          <w:rFonts w:ascii="Times New Roman" w:hAnsi="Times New Roman"/>
          <w:sz w:val="24"/>
          <w:szCs w:val="24"/>
        </w:rPr>
        <w:t>Wyroby ścierne. Ścierniwo z żużli pomiedziowych.</w:t>
      </w:r>
    </w:p>
    <w:p w14:paraId="46D986FD" w14:textId="2D338222" w:rsidR="009F6267" w:rsidRPr="009F6267" w:rsidRDefault="009F6267" w:rsidP="009F6267">
      <w:pPr>
        <w:pStyle w:val="Tekstpodstawowy"/>
        <w:spacing w:before="1"/>
        <w:ind w:left="685" w:right="907"/>
        <w:rPr>
          <w:rFonts w:ascii="Times New Roman" w:hAnsi="Times New Roman"/>
          <w:sz w:val="24"/>
          <w:szCs w:val="24"/>
        </w:rPr>
      </w:pPr>
      <w:r w:rsidRPr="009F6267">
        <w:rPr>
          <w:rFonts w:ascii="Times New Roman" w:hAnsi="Times New Roman"/>
          <w:spacing w:val="-5"/>
          <w:sz w:val="24"/>
          <w:szCs w:val="24"/>
        </w:rPr>
        <w:t xml:space="preserve">PN-ISO </w:t>
      </w:r>
      <w:r w:rsidRPr="009F6267">
        <w:rPr>
          <w:rFonts w:ascii="Times New Roman" w:hAnsi="Times New Roman"/>
          <w:spacing w:val="-4"/>
          <w:sz w:val="24"/>
          <w:szCs w:val="24"/>
        </w:rPr>
        <w:t xml:space="preserve">8501-1 </w:t>
      </w:r>
      <w:r w:rsidRPr="009F6267">
        <w:rPr>
          <w:rFonts w:ascii="Times New Roman" w:hAnsi="Times New Roman"/>
          <w:sz w:val="24"/>
          <w:szCs w:val="24"/>
        </w:rPr>
        <w:t xml:space="preserve">Przygotowanie podłoży  stalowych  przed  nakładaniem  farb  i podobnych  </w:t>
      </w:r>
      <w:r w:rsidRPr="009F6267">
        <w:rPr>
          <w:rFonts w:ascii="Times New Roman" w:hAnsi="Times New Roman"/>
          <w:spacing w:val="-4"/>
          <w:sz w:val="24"/>
          <w:szCs w:val="24"/>
        </w:rPr>
        <w:t>produktów. PN-ISO8501-2</w:t>
      </w:r>
      <w:r w:rsidR="00E334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Przygotowanie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podłoży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stalowych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przed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nakładaniem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farb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i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z w:val="24"/>
          <w:szCs w:val="24"/>
        </w:rPr>
        <w:t>podobnych</w:t>
      </w:r>
      <w:r w:rsidR="00E33424">
        <w:rPr>
          <w:rFonts w:ascii="Times New Roman" w:hAnsi="Times New Roman"/>
          <w:sz w:val="24"/>
          <w:szCs w:val="24"/>
        </w:rPr>
        <w:t xml:space="preserve"> </w:t>
      </w:r>
      <w:r w:rsidRPr="009F6267">
        <w:rPr>
          <w:rFonts w:ascii="Times New Roman" w:hAnsi="Times New Roman"/>
          <w:spacing w:val="-4"/>
          <w:sz w:val="24"/>
          <w:szCs w:val="24"/>
        </w:rPr>
        <w:t>produktów.</w:t>
      </w:r>
    </w:p>
    <w:p w14:paraId="221C720D" w14:textId="77777777" w:rsidR="009F6267" w:rsidRPr="009F6267" w:rsidRDefault="009F6267" w:rsidP="009F6267">
      <w:pPr>
        <w:pStyle w:val="Tekstpodstawowy"/>
        <w:spacing w:before="11"/>
        <w:ind w:right="907"/>
        <w:rPr>
          <w:rFonts w:ascii="Times New Roman" w:hAnsi="Times New Roman"/>
          <w:sz w:val="24"/>
          <w:szCs w:val="24"/>
        </w:rPr>
      </w:pPr>
    </w:p>
    <w:p w14:paraId="1EFCDAD9" w14:textId="77777777" w:rsidR="00B63013" w:rsidRPr="00B63013" w:rsidRDefault="00B63013" w:rsidP="00B63013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2" w:name="_Toc448477004"/>
      <w:bookmarkStart w:id="3" w:name="_Toc450316194"/>
      <w:bookmarkStart w:id="4" w:name="_Hlk92538468"/>
      <w:r w:rsidRPr="00B63013">
        <w:rPr>
          <w:rFonts w:ascii="Times New Roman" w:hAnsi="Times New Roman" w:cs="Times New Roman"/>
          <w:b/>
          <w:sz w:val="32"/>
          <w:szCs w:val="32"/>
        </w:rPr>
        <w:t>M.19.01.04.  BALUSTRADA NA OBIEKTACH INŻYNIERSKICH</w:t>
      </w:r>
      <w:bookmarkEnd w:id="2"/>
      <w:bookmarkEnd w:id="3"/>
    </w:p>
    <w:bookmarkEnd w:id="4"/>
    <w:p w14:paraId="6564697B" w14:textId="77777777" w:rsidR="00B63013" w:rsidRPr="00612D8E" w:rsidRDefault="00B63013" w:rsidP="00B63013">
      <w:pPr>
        <w:keepNext/>
        <w:jc w:val="both"/>
        <w:outlineLvl w:val="1"/>
        <w:rPr>
          <w:b/>
          <w:caps/>
          <w:sz w:val="32"/>
          <w:szCs w:val="32"/>
        </w:rPr>
      </w:pPr>
    </w:p>
    <w:p w14:paraId="582F8BCB" w14:textId="77777777" w:rsidR="00B63013" w:rsidRPr="00B63013" w:rsidRDefault="00B63013" w:rsidP="00B63013">
      <w:pPr>
        <w:keepNext/>
        <w:jc w:val="both"/>
        <w:outlineLvl w:val="1"/>
        <w:rPr>
          <w:rFonts w:ascii="Times New Roman" w:eastAsia="Arial Unicode MS" w:hAnsi="Times New Roman" w:cs="Times New Roman"/>
          <w:b/>
          <w:caps/>
          <w:sz w:val="24"/>
          <w:szCs w:val="24"/>
        </w:rPr>
      </w:pPr>
      <w:r w:rsidRPr="00612D8E">
        <w:rPr>
          <w:b/>
          <w:caps/>
          <w:sz w:val="24"/>
          <w:szCs w:val="24"/>
        </w:rPr>
        <w:t xml:space="preserve">1. </w:t>
      </w:r>
      <w:r w:rsidRPr="00B63013">
        <w:rPr>
          <w:rFonts w:ascii="Times New Roman" w:hAnsi="Times New Roman" w:cs="Times New Roman"/>
          <w:b/>
          <w:caps/>
          <w:sz w:val="24"/>
          <w:szCs w:val="24"/>
        </w:rPr>
        <w:t>WSTĘP</w:t>
      </w:r>
    </w:p>
    <w:p w14:paraId="3312CB1B" w14:textId="77777777" w:rsidR="00B63013" w:rsidRPr="00B63013" w:rsidRDefault="00B63013" w:rsidP="00B63013">
      <w:pPr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63013">
        <w:rPr>
          <w:rFonts w:ascii="Times New Roman" w:hAnsi="Times New Roman" w:cs="Times New Roman"/>
          <w:b/>
          <w:sz w:val="24"/>
          <w:szCs w:val="24"/>
        </w:rPr>
        <w:t>1.1. Przedmiot SST</w:t>
      </w:r>
    </w:p>
    <w:p w14:paraId="730694E9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Przedmiotem niniejszej Szczegółowej Specyfikacji Technicznej są wymagania dotyczące wykonania i odbioru robót związanych z montażem balustrad stalowych na obiektach inżynierskich w ramach realizacji zadania: </w:t>
      </w:r>
      <w:r w:rsidRPr="00B63013">
        <w:rPr>
          <w:rFonts w:ascii="Times New Roman" w:hAnsi="Times New Roman" w:cs="Times New Roman"/>
          <w:bCs/>
          <w:sz w:val="24"/>
          <w:szCs w:val="24"/>
        </w:rPr>
        <w:t xml:space="preserve">„Remont kładki dla pieszych Niziny w Bydgoszczy” </w:t>
      </w:r>
    </w:p>
    <w:p w14:paraId="5E8BA122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1.2.Zakres stosowania SST</w:t>
      </w:r>
    </w:p>
    <w:p w14:paraId="2DB1842C" w14:textId="77777777" w:rsidR="00B63013" w:rsidRPr="00B63013" w:rsidRDefault="00B63013" w:rsidP="00B63013">
      <w:pPr>
        <w:pStyle w:val="ARIALN"/>
        <w:rPr>
          <w:rFonts w:ascii="Times New Roman" w:eastAsia="Arial" w:hAnsi="Times New Roman"/>
          <w:sz w:val="24"/>
          <w:szCs w:val="24"/>
        </w:rPr>
      </w:pPr>
      <w:r w:rsidRPr="00B63013">
        <w:rPr>
          <w:rFonts w:ascii="Times New Roman" w:eastAsia="Arial" w:hAnsi="Times New Roman"/>
          <w:sz w:val="24"/>
          <w:szCs w:val="24"/>
        </w:rPr>
        <w:t xml:space="preserve">Specyfikacja Techniczna jest stosowana jako dokument przetargowy i kontraktowy przy zlecaniu i realizacji robót wymienionych w p.1.1. </w:t>
      </w:r>
    </w:p>
    <w:p w14:paraId="0E285844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1.3.Zakres robót obj</w:t>
      </w:r>
      <w:r w:rsidRPr="00B63013">
        <w:rPr>
          <w:rFonts w:ascii="Times New Roman" w:hAnsi="Times New Roman" w:cs="Times New Roman"/>
          <w:sz w:val="24"/>
          <w:szCs w:val="24"/>
        </w:rPr>
        <w:t>ę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tych SST</w:t>
      </w:r>
    </w:p>
    <w:p w14:paraId="3CCED8BC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 z dostarczeniem na budowę, zamontowaniem i dozorem wykonania tych robót oraz kontroli ich jakości:</w:t>
      </w:r>
    </w:p>
    <w:p w14:paraId="665D6854" w14:textId="77777777" w:rsidR="00B63013" w:rsidRPr="00B63013" w:rsidRDefault="00B63013" w:rsidP="00B63013">
      <w:pPr>
        <w:pStyle w:val="Akapitzlist"/>
        <w:widowControl/>
        <w:numPr>
          <w:ilvl w:val="0"/>
          <w:numId w:val="45"/>
        </w:numPr>
        <w:ind w:left="360"/>
        <w:jc w:val="both"/>
        <w:rPr>
          <w:b/>
          <w:bCs/>
          <w:sz w:val="24"/>
          <w:szCs w:val="24"/>
        </w:rPr>
      </w:pPr>
      <w:r w:rsidRPr="00B63013">
        <w:rPr>
          <w:sz w:val="24"/>
          <w:szCs w:val="24"/>
        </w:rPr>
        <w:t>balustrady stalowej wysokości1,40 m na obiekcie mostowym.</w:t>
      </w:r>
    </w:p>
    <w:p w14:paraId="28785C06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F0F2C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2.MATERIAŁY</w:t>
      </w:r>
    </w:p>
    <w:p w14:paraId="3BA5DF47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Stal S235JR użyta do wytworzenia elementów balustrady w postaci rur i kształtowników zimno giętych.</w:t>
      </w:r>
    </w:p>
    <w:p w14:paraId="65738DE4" w14:textId="77777777" w:rsidR="00B63013" w:rsidRPr="00B63013" w:rsidRDefault="00B63013" w:rsidP="00B630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Zabezpieczenie antykorozyjne - cynkowanie ogniowe + malowanie proszkowe,  dla l klasy korozyjności atmosfery C 3.  RAL jak istniejący. </w:t>
      </w:r>
      <w:r w:rsidRPr="00B63013">
        <w:rPr>
          <w:rFonts w:ascii="Times New Roman" w:hAnsi="Times New Roman" w:cs="Times New Roman"/>
          <w:sz w:val="24"/>
          <w:szCs w:val="24"/>
        </w:rPr>
        <w:br/>
      </w:r>
    </w:p>
    <w:p w14:paraId="1D1761A3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3. SPRZ</w:t>
      </w:r>
      <w:r w:rsidRPr="00B63013">
        <w:rPr>
          <w:rFonts w:ascii="Times New Roman" w:hAnsi="Times New Roman" w:cs="Times New Roman"/>
          <w:b/>
          <w:sz w:val="24"/>
          <w:szCs w:val="24"/>
        </w:rPr>
        <w:t>Ę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14:paraId="25095CB8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Wytyczne dotyczące sprzętu używanego przy wytworzeniu i montażu poręczy mostu ujęto w SST. Podstawowy sprzęt to: spawarka, i piaskarka.</w:t>
      </w:r>
    </w:p>
    <w:p w14:paraId="7336C2A7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Sprzęt używany do montażu balustrady musi być zaakceptowany przez Inżyniera.</w:t>
      </w:r>
    </w:p>
    <w:p w14:paraId="16D66945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Należy stosować sprzęt zgodny z wytycznymi producenta oraz kartami katalogowymi użytych materiałów.</w:t>
      </w:r>
    </w:p>
    <w:p w14:paraId="3A91456C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11367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79F24815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Do transportu elementów balustrad zaleca się używać samochody skrzyniowe lub ciągniki z przyczepami skrzyniowymi. Załadunek, transport, rozładunek i składowanie materiałów do wykonania balustrad powinny odbywać się tak aby zachować ich dobry stan techniczny.</w:t>
      </w:r>
    </w:p>
    <w:p w14:paraId="5EC43C99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lastRenderedPageBreak/>
        <w:t>Przed załadunkiem w wytwórni i po wyładunku na miejscu wbudowania należy sprawdzić kompletność elementów balustrady. W czasie transportu i składowania elementy poręczy należy zabezpieczyć przed przypadkowym uszkodzeniem powłoki antykorozyjnej.</w:t>
      </w:r>
    </w:p>
    <w:p w14:paraId="295593DF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6A721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27168404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Wykonanie robót zgodne z opisem i rysunkami konstrukcyjnymi. </w:t>
      </w:r>
    </w:p>
    <w:p w14:paraId="25D35DEE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5.1 Wykonanie zabezpiecze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antykorozyjnych w Wytwórni</w:t>
      </w:r>
    </w:p>
    <w:p w14:paraId="38C72A16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Oczyszczenie do </w:t>
      </w:r>
      <w:proofErr w:type="spellStart"/>
      <w:r w:rsidRPr="00B6301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B63013">
        <w:rPr>
          <w:rFonts w:ascii="Times New Roman" w:hAnsi="Times New Roman" w:cs="Times New Roman"/>
          <w:sz w:val="24"/>
          <w:szCs w:val="24"/>
        </w:rPr>
        <w:t xml:space="preserve"> 3 dla systemu W1 (wg PN-ISO8501-1:1996) metod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B63013">
        <w:rPr>
          <w:rFonts w:ascii="Times New Roman" w:hAnsi="Times New Roman" w:cs="Times New Roman"/>
          <w:sz w:val="24"/>
          <w:szCs w:val="24"/>
        </w:rPr>
        <w:t xml:space="preserve">strumieniowo - 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ciern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sz w:val="24"/>
          <w:szCs w:val="24"/>
        </w:rPr>
        <w:t>;</w:t>
      </w:r>
    </w:p>
    <w:p w14:paraId="4BA6516D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Zabezpieczenie antykorozyjne wg SST M.14.01.01</w:t>
      </w:r>
    </w:p>
    <w:p w14:paraId="468EAEB8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Przed wykonaniem poł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sz w:val="24"/>
          <w:szCs w:val="24"/>
        </w:rPr>
        <w:t>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sz w:val="24"/>
          <w:szCs w:val="24"/>
        </w:rPr>
        <w:t>spawanych wolne od powłok powinny by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paski o szeroko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 po 50 mm po ka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dej stronie spoiny, je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li spoina ma by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wykonywana w czasie monta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u. Wytwórca konstrukcji obowi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sz w:val="24"/>
          <w:szCs w:val="24"/>
        </w:rPr>
        <w:t>zany jest do wykonania ewentualnych napraw powłoki po rozładunku balustrad na placu budowy.</w:t>
      </w:r>
    </w:p>
    <w:p w14:paraId="6AD1A6CD" w14:textId="5A955F5B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Powłoki malarskie na wyrobach ocynkowanych malowanych proszkowo powinny spełniać wymogi normy PN-EN 13438: „Farby i lakiery. Powłoki z farb proszkowych do ocynkowanych lub </w:t>
      </w:r>
      <w:proofErr w:type="spellStart"/>
      <w:r w:rsidRPr="00B63013">
        <w:rPr>
          <w:rFonts w:ascii="Times New Roman" w:hAnsi="Times New Roman" w:cs="Times New Roman"/>
          <w:sz w:val="24"/>
          <w:szCs w:val="24"/>
        </w:rPr>
        <w:t>szerydyzowanych</w:t>
      </w:r>
      <w:proofErr w:type="spellEnd"/>
      <w:r w:rsidRPr="00B63013">
        <w:rPr>
          <w:rFonts w:ascii="Times New Roman" w:hAnsi="Times New Roman" w:cs="Times New Roman"/>
          <w:sz w:val="24"/>
          <w:szCs w:val="24"/>
        </w:rPr>
        <w:t xml:space="preserve"> wyrobów stalowych do celów konstrukcyjnych</w:t>
      </w:r>
      <w:r w:rsidR="00D43B4E">
        <w:rPr>
          <w:rFonts w:ascii="Times New Roman" w:hAnsi="Times New Roman" w:cs="Times New Roman"/>
          <w:sz w:val="24"/>
          <w:szCs w:val="24"/>
        </w:rPr>
        <w:t>.</w:t>
      </w:r>
      <w:r w:rsidRPr="00B630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3A3B56" w14:textId="52A7FF91" w:rsidR="00B63013" w:rsidRPr="00B63013" w:rsidRDefault="003300C8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D7508C">
        <w:rPr>
          <w:rFonts w:ascii="Times New Roman" w:hAnsi="Times New Roman" w:cs="Times New Roman"/>
          <w:sz w:val="24"/>
          <w:szCs w:val="24"/>
        </w:rPr>
        <w:t>Wymagana p</w:t>
      </w:r>
      <w:r w:rsidR="00D43B4E" w:rsidRPr="00D7508C">
        <w:rPr>
          <w:rFonts w:ascii="Times New Roman" w:hAnsi="Times New Roman" w:cs="Times New Roman"/>
          <w:sz w:val="24"/>
          <w:szCs w:val="24"/>
        </w:rPr>
        <w:t xml:space="preserve">owłoka cynkowa zanurzeniowa o grubości </w:t>
      </w:r>
      <w:r w:rsidRPr="00D7508C">
        <w:rPr>
          <w:rFonts w:ascii="Times New Roman" w:hAnsi="Times New Roman" w:cs="Times New Roman"/>
          <w:sz w:val="24"/>
          <w:szCs w:val="24"/>
        </w:rPr>
        <w:t xml:space="preserve">min </w:t>
      </w:r>
      <w:r w:rsidR="00D43B4E" w:rsidRPr="00D7508C">
        <w:rPr>
          <w:rFonts w:ascii="Times New Roman" w:hAnsi="Times New Roman" w:cs="Times New Roman"/>
          <w:sz w:val="24"/>
          <w:szCs w:val="24"/>
        </w:rPr>
        <w:t>80</w:t>
      </w:r>
      <w:r w:rsidRPr="00D75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08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D7508C">
        <w:rPr>
          <w:rFonts w:ascii="Times New Roman" w:hAnsi="Times New Roman" w:cs="Times New Roman"/>
          <w:sz w:val="24"/>
          <w:szCs w:val="24"/>
        </w:rPr>
        <w:t xml:space="preserve">, ( można użyć natrysku jako metody równoważnej odpowiednio korygując grubości). W przypadku powłok malarskich należy zastosować system farb proszkowych poliestrowych o grubości </w:t>
      </w:r>
      <w:r w:rsidR="00D7508C" w:rsidRPr="00D7508C">
        <w:rPr>
          <w:rFonts w:ascii="Times New Roman" w:hAnsi="Times New Roman" w:cs="Times New Roman"/>
          <w:sz w:val="24"/>
          <w:szCs w:val="24"/>
        </w:rPr>
        <w:t xml:space="preserve">minimum </w:t>
      </w:r>
      <w:r w:rsidRPr="00D7508C">
        <w:rPr>
          <w:rFonts w:ascii="Times New Roman" w:hAnsi="Times New Roman" w:cs="Times New Roman"/>
          <w:sz w:val="24"/>
          <w:szCs w:val="24"/>
        </w:rPr>
        <w:t xml:space="preserve">60 </w:t>
      </w:r>
      <w:proofErr w:type="spellStart"/>
      <w:r w:rsidRPr="00D7508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D7508C">
        <w:rPr>
          <w:rFonts w:ascii="Times New Roman" w:hAnsi="Times New Roman" w:cs="Times New Roman"/>
          <w:sz w:val="24"/>
          <w:szCs w:val="24"/>
        </w:rPr>
        <w:t xml:space="preserve">, lub system far epoksydowo-poliestrowych o grubości 160 80 </w:t>
      </w:r>
      <w:proofErr w:type="spellStart"/>
      <w:r w:rsidRPr="00D7508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D7508C">
        <w:rPr>
          <w:rFonts w:ascii="Times New Roman" w:hAnsi="Times New Roman" w:cs="Times New Roman"/>
          <w:sz w:val="24"/>
          <w:szCs w:val="24"/>
        </w:rPr>
        <w:t xml:space="preserve">, ( 80 </w:t>
      </w:r>
      <w:proofErr w:type="spellStart"/>
      <w:r w:rsidRPr="00D7508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D7508C">
        <w:rPr>
          <w:rFonts w:ascii="Times New Roman" w:hAnsi="Times New Roman" w:cs="Times New Roman"/>
          <w:sz w:val="24"/>
          <w:szCs w:val="24"/>
        </w:rPr>
        <w:t xml:space="preserve">, + 80 </w:t>
      </w:r>
      <w:proofErr w:type="spellStart"/>
      <w:r w:rsidRPr="00D7508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D7508C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508C">
        <w:rPr>
          <w:rFonts w:ascii="Times New Roman" w:hAnsi="Times New Roman" w:cs="Times New Roman"/>
          <w:sz w:val="24"/>
          <w:szCs w:val="24"/>
        </w:rPr>
        <w:t>gwarantujący trwałość powłoki ( rozumianej jako skuteczność antykorozyjna wynosząca 15 lat.</w:t>
      </w:r>
      <w:r w:rsidR="00B63013" w:rsidRPr="00B63013">
        <w:rPr>
          <w:rFonts w:ascii="Times New Roman" w:hAnsi="Times New Roman" w:cs="Times New Roman"/>
          <w:sz w:val="24"/>
          <w:szCs w:val="24"/>
        </w:rPr>
        <w:t xml:space="preserve"> Wykonanie robót powinno spełnia</w:t>
      </w:r>
      <w:r w:rsidR="00B63013"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B63013" w:rsidRPr="00B63013">
        <w:rPr>
          <w:rFonts w:ascii="Times New Roman" w:hAnsi="Times New Roman" w:cs="Times New Roman"/>
          <w:sz w:val="24"/>
          <w:szCs w:val="24"/>
        </w:rPr>
        <w:t>wymagania PN-71-H-97053.</w:t>
      </w:r>
    </w:p>
    <w:p w14:paraId="33033C0B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Balustrady ocynkowane muszą być wytworzone w segmentach odpowiadających wielkości wanny </w:t>
      </w:r>
      <w:proofErr w:type="spellStart"/>
      <w:r w:rsidRPr="00B63013">
        <w:rPr>
          <w:rFonts w:ascii="Times New Roman" w:hAnsi="Times New Roman" w:cs="Times New Roman"/>
          <w:sz w:val="24"/>
          <w:szCs w:val="24"/>
        </w:rPr>
        <w:t>cynkowniczej</w:t>
      </w:r>
      <w:proofErr w:type="spellEnd"/>
      <w:r w:rsidRPr="00B63013">
        <w:rPr>
          <w:rFonts w:ascii="Times New Roman" w:hAnsi="Times New Roman" w:cs="Times New Roman"/>
          <w:sz w:val="24"/>
          <w:szCs w:val="24"/>
        </w:rPr>
        <w:t xml:space="preserve"> i umożliwiać zestawienie ich na budowie w całość podpowiadającą założeniom projektowym.</w:t>
      </w:r>
    </w:p>
    <w:p w14:paraId="1E2337C2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Po wykonaniu powłoki antykorozyjnej nie dopuszcza si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B63013">
        <w:rPr>
          <w:rFonts w:ascii="Times New Roman" w:hAnsi="Times New Roman" w:cs="Times New Roman"/>
          <w:sz w:val="24"/>
          <w:szCs w:val="24"/>
        </w:rPr>
        <w:t>wiercenia, ci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63013">
        <w:rPr>
          <w:rFonts w:ascii="Times New Roman" w:hAnsi="Times New Roman" w:cs="Times New Roman"/>
          <w:sz w:val="24"/>
          <w:szCs w:val="24"/>
        </w:rPr>
        <w:t>cia (w tym ci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63013">
        <w:rPr>
          <w:rFonts w:ascii="Times New Roman" w:hAnsi="Times New Roman" w:cs="Times New Roman"/>
          <w:sz w:val="24"/>
          <w:szCs w:val="24"/>
        </w:rPr>
        <w:t>cia gazowego) lub spawania elementów balustrady. Przed nało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eniem powłoki, nale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y wykona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zamkni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63013">
        <w:rPr>
          <w:rFonts w:ascii="Times New Roman" w:hAnsi="Times New Roman" w:cs="Times New Roman"/>
          <w:sz w:val="24"/>
          <w:szCs w:val="24"/>
        </w:rPr>
        <w:t>cie elementów z rur stalowych poprzez spawanie.</w:t>
      </w:r>
    </w:p>
    <w:p w14:paraId="481EC513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Wszystkie uszkodzenia powłoki lub odsłoni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63013">
        <w:rPr>
          <w:rFonts w:ascii="Times New Roman" w:hAnsi="Times New Roman" w:cs="Times New Roman"/>
          <w:sz w:val="24"/>
          <w:szCs w:val="24"/>
        </w:rPr>
        <w:t>cia powierzchni stali powinny zosta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naprawione, a naprawy zaakceptowane przez In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yniera.</w:t>
      </w:r>
    </w:p>
    <w:p w14:paraId="5F7B3B33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5.2. Wykonanie zabezpiecze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antykorozyjnych w poł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czeniach</w:t>
      </w:r>
    </w:p>
    <w:p w14:paraId="159AF071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Przed wykonaniem poł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sz w:val="24"/>
          <w:szCs w:val="24"/>
        </w:rPr>
        <w:t>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sz w:val="24"/>
          <w:szCs w:val="24"/>
        </w:rPr>
        <w:t>spawanych wolne od powłok powinny by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paski o szeroko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 po 50mm po ka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dej stronie spoiny. Je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li spoina ma by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wykonywana w czasie monta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u, w Wytwórni nale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y wykona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malarskie zabezpieczenie tymczasowe łatwe do usuni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63013">
        <w:rPr>
          <w:rFonts w:ascii="Times New Roman" w:hAnsi="Times New Roman" w:cs="Times New Roman"/>
          <w:sz w:val="24"/>
          <w:szCs w:val="24"/>
        </w:rPr>
        <w:t>cia.</w:t>
      </w:r>
    </w:p>
    <w:p w14:paraId="7406DB84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5.3. Wykonywanie zamocowania słupków balustrady w konstrukcji obiektu</w:t>
      </w:r>
    </w:p>
    <w:p w14:paraId="46204732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Wykonanie monta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u balustrad polega na:</w:t>
      </w:r>
    </w:p>
    <w:p w14:paraId="5F5826E6" w14:textId="7AA661F5" w:rsidR="00B63013" w:rsidRPr="00B63013" w:rsidRDefault="00B63013" w:rsidP="00B63013">
      <w:pPr>
        <w:pStyle w:val="Akapitzlist"/>
        <w:widowControl/>
        <w:numPr>
          <w:ilvl w:val="0"/>
          <w:numId w:val="46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lastRenderedPageBreak/>
        <w:t>ustawieniu i regulacji wysoko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ciowej balustrady</w:t>
      </w:r>
      <w:r w:rsidR="0095179F">
        <w:rPr>
          <w:sz w:val="24"/>
          <w:szCs w:val="24"/>
        </w:rPr>
        <w:t xml:space="preserve"> i ich zam</w:t>
      </w:r>
      <w:r w:rsidRPr="00B63013">
        <w:rPr>
          <w:sz w:val="24"/>
          <w:szCs w:val="24"/>
        </w:rPr>
        <w:t>ocowanie poprzez spawanie</w:t>
      </w:r>
      <w:r w:rsidR="0095179F">
        <w:rPr>
          <w:sz w:val="24"/>
          <w:szCs w:val="24"/>
        </w:rPr>
        <w:t xml:space="preserve"> słupków  do blach pomostowych oraz przy pomocy kotew na skrzydełkach żelbetowych </w:t>
      </w:r>
      <w:r w:rsidRPr="00B63013">
        <w:rPr>
          <w:sz w:val="24"/>
          <w:szCs w:val="24"/>
        </w:rPr>
        <w:t>,</w:t>
      </w:r>
    </w:p>
    <w:p w14:paraId="53D9284F" w14:textId="5C08E5F8" w:rsidR="00B63013" w:rsidRPr="00B63013" w:rsidRDefault="00B63013" w:rsidP="00B63013">
      <w:pPr>
        <w:pStyle w:val="Akapitzlist"/>
        <w:widowControl/>
        <w:numPr>
          <w:ilvl w:val="0"/>
          <w:numId w:val="46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poł</w:t>
      </w:r>
      <w:r w:rsidRPr="00B63013">
        <w:rPr>
          <w:rFonts w:eastAsia="TimesNewRoman"/>
          <w:sz w:val="24"/>
          <w:szCs w:val="24"/>
        </w:rPr>
        <w:t>ą</w:t>
      </w:r>
      <w:r w:rsidRPr="00B63013">
        <w:rPr>
          <w:sz w:val="24"/>
          <w:szCs w:val="24"/>
        </w:rPr>
        <w:t xml:space="preserve">czenie przez </w:t>
      </w:r>
      <w:r w:rsidR="00067B0D">
        <w:rPr>
          <w:sz w:val="24"/>
          <w:szCs w:val="24"/>
        </w:rPr>
        <w:t xml:space="preserve">wsuwanie </w:t>
      </w:r>
      <w:r w:rsidRPr="00B63013">
        <w:rPr>
          <w:sz w:val="24"/>
          <w:szCs w:val="24"/>
        </w:rPr>
        <w:t>kolejnych segmentów balustrady na długo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ci obiektu inżynierskiego.</w:t>
      </w:r>
      <w:r w:rsidR="0095179F">
        <w:rPr>
          <w:sz w:val="24"/>
          <w:szCs w:val="24"/>
        </w:rPr>
        <w:br/>
      </w:r>
    </w:p>
    <w:p w14:paraId="4CEC47F9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5.4. Wykonywanie zamocowania słupków balustrady za pomocą kotew</w:t>
      </w:r>
    </w:p>
    <w:p w14:paraId="1F91FD2A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Wykonanie monta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u balustrad polega na:</w:t>
      </w:r>
    </w:p>
    <w:p w14:paraId="3EAA08B4" w14:textId="58556111" w:rsidR="00B63013" w:rsidRPr="00B63013" w:rsidRDefault="00B63013" w:rsidP="00B63013">
      <w:pPr>
        <w:pStyle w:val="Akapitzlist"/>
        <w:widowControl/>
        <w:numPr>
          <w:ilvl w:val="0"/>
          <w:numId w:val="47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 xml:space="preserve">montażu słupków balustrady na pomocą </w:t>
      </w:r>
      <w:r w:rsidRPr="00B63013">
        <w:rPr>
          <w:sz w:val="24"/>
          <w:szCs w:val="24"/>
          <w:highlight w:val="yellow"/>
        </w:rPr>
        <w:t>kotew M12 ze stali nierdzewnych</w:t>
      </w:r>
      <w:r w:rsidRPr="00B63013">
        <w:rPr>
          <w:sz w:val="24"/>
          <w:szCs w:val="24"/>
        </w:rPr>
        <w:t>,</w:t>
      </w:r>
      <w:r w:rsidR="0095179F">
        <w:rPr>
          <w:sz w:val="24"/>
          <w:szCs w:val="24"/>
        </w:rPr>
        <w:t xml:space="preserve"> wykonanie </w:t>
      </w:r>
      <w:proofErr w:type="spellStart"/>
      <w:r w:rsidR="0095179F">
        <w:rPr>
          <w:sz w:val="24"/>
          <w:szCs w:val="24"/>
        </w:rPr>
        <w:t>podlewk</w:t>
      </w:r>
      <w:proofErr w:type="spellEnd"/>
      <w:r w:rsidR="0095179F">
        <w:rPr>
          <w:sz w:val="24"/>
          <w:szCs w:val="24"/>
        </w:rPr>
        <w:t xml:space="preserve"> z zaprawy </w:t>
      </w:r>
      <w:proofErr w:type="spellStart"/>
      <w:r w:rsidR="0095179F">
        <w:rPr>
          <w:sz w:val="24"/>
          <w:szCs w:val="24"/>
        </w:rPr>
        <w:t>bezskórczowej</w:t>
      </w:r>
      <w:proofErr w:type="spellEnd"/>
      <w:r w:rsidR="0095179F">
        <w:rPr>
          <w:sz w:val="24"/>
          <w:szCs w:val="24"/>
        </w:rPr>
        <w:t xml:space="preserve"> </w:t>
      </w:r>
    </w:p>
    <w:p w14:paraId="1C1CB011" w14:textId="77777777" w:rsidR="00B63013" w:rsidRPr="00B63013" w:rsidRDefault="00B63013" w:rsidP="00B63013">
      <w:pPr>
        <w:pStyle w:val="Akapitzlist"/>
        <w:widowControl/>
        <w:numPr>
          <w:ilvl w:val="0"/>
          <w:numId w:val="47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ustawienie i regulacja wysoko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 xml:space="preserve">ciowa, </w:t>
      </w:r>
    </w:p>
    <w:p w14:paraId="139B4B61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5.5. Wykonanie zabezpiecze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antykorozyjnych balustrady po monta</w:t>
      </w:r>
      <w:r w:rsidRPr="00B63013">
        <w:rPr>
          <w:rFonts w:ascii="Times New Roman" w:eastAsia="TimesNewRoman" w:hAnsi="Times New Roman" w:cs="Times New Roman"/>
          <w:b/>
          <w:sz w:val="24"/>
          <w:szCs w:val="24"/>
        </w:rPr>
        <w:t>ż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14:paraId="47A77B7D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Po wykonaniu poł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sz w:val="24"/>
          <w:szCs w:val="24"/>
        </w:rPr>
        <w:t>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sz w:val="24"/>
          <w:szCs w:val="24"/>
        </w:rPr>
        <w:t>spawanych lub osadzeniu słupków balustrady w konstrukcji gzymsów nale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y oczy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i odtłu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konstrukcj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B63013">
        <w:rPr>
          <w:rFonts w:ascii="Times New Roman" w:hAnsi="Times New Roman" w:cs="Times New Roman"/>
          <w:sz w:val="24"/>
          <w:szCs w:val="24"/>
        </w:rPr>
        <w:t>balustrad przed przyst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sz w:val="24"/>
          <w:szCs w:val="24"/>
        </w:rPr>
        <w:t xml:space="preserve">pieniem do wykonania warstw nawierzchniowych powłoki malarskiej. Stopień czystości </w:t>
      </w:r>
      <w:proofErr w:type="spellStart"/>
      <w:r w:rsidRPr="00B6301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B63013">
        <w:rPr>
          <w:rFonts w:ascii="Times New Roman" w:hAnsi="Times New Roman" w:cs="Times New Roman"/>
          <w:sz w:val="24"/>
          <w:szCs w:val="24"/>
        </w:rPr>
        <w:t xml:space="preserve"> 2 ½. </w:t>
      </w:r>
    </w:p>
    <w:p w14:paraId="7F394D89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Warstwy malarskie należy wykonać zgodnie z „Zaleceniami wykonania i odbioru zabezpieczeń antykorozyjnych konstrukcji stalowych drogowych obiektów mostowych – nowelizacja z 2006 r., wydanych przez Generalną Dyrekcję Dróg Krajowych i Autostrad. </w:t>
      </w:r>
    </w:p>
    <w:p w14:paraId="54608CE2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5.6. Wykonywanie napraw i uzupełnie</w:t>
      </w:r>
      <w:r w:rsidRPr="00B63013">
        <w:rPr>
          <w:rFonts w:ascii="Times New Roman" w:eastAsia="TimesNewRoman" w:hAnsi="Times New Roman" w:cs="Times New Roman"/>
          <w:b/>
          <w:sz w:val="24"/>
          <w:szCs w:val="24"/>
        </w:rPr>
        <w:t>ń</w:t>
      </w:r>
    </w:p>
    <w:p w14:paraId="1709ADB8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Naprawy i uzupełnienia zabezpiecze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B63013">
        <w:rPr>
          <w:rFonts w:ascii="Times New Roman" w:hAnsi="Times New Roman" w:cs="Times New Roman"/>
          <w:sz w:val="24"/>
          <w:szCs w:val="24"/>
        </w:rPr>
        <w:t>po spawaniu, transporcie, prostowaniu itp. powinny polega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B63013">
        <w:rPr>
          <w:rFonts w:ascii="Times New Roman" w:hAnsi="Times New Roman" w:cs="Times New Roman"/>
          <w:sz w:val="24"/>
          <w:szCs w:val="24"/>
        </w:rPr>
        <w:t>na wykonaniu odnowa wszystkich czynno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 xml:space="preserve">ci tj. czyszczenia do stopnia 2½ </w:t>
      </w:r>
      <w:proofErr w:type="spellStart"/>
      <w:r w:rsidRPr="00B6301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B63013">
        <w:rPr>
          <w:rFonts w:ascii="Times New Roman" w:hAnsi="Times New Roman" w:cs="Times New Roman"/>
          <w:sz w:val="24"/>
          <w:szCs w:val="24"/>
        </w:rPr>
        <w:t>, naniesienia poszczególnych warstw systemu antykorozyjnego, zgodnie ze stosowną SST. Wykonawca musi zapewni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ć</w:t>
      </w:r>
      <w:r w:rsidRPr="00B63013">
        <w:rPr>
          <w:rFonts w:ascii="Times New Roman" w:hAnsi="Times New Roman" w:cs="Times New Roman"/>
          <w:sz w:val="24"/>
          <w:szCs w:val="24"/>
        </w:rPr>
        <w:t xml:space="preserve"> In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ynierowi możliwo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 odbioru ka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B63013">
        <w:rPr>
          <w:rFonts w:ascii="Times New Roman" w:hAnsi="Times New Roman" w:cs="Times New Roman"/>
          <w:sz w:val="24"/>
          <w:szCs w:val="24"/>
        </w:rPr>
        <w:t>dej czynno</w:t>
      </w:r>
      <w:r w:rsidRPr="00B6301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sz w:val="24"/>
          <w:szCs w:val="24"/>
        </w:rPr>
        <w:t>ci oddzielnie.</w:t>
      </w:r>
    </w:p>
    <w:p w14:paraId="695A29BB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FFEC7C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B63013">
        <w:rPr>
          <w:rFonts w:ascii="Times New Roman" w:hAnsi="Times New Roman" w:cs="Times New Roman"/>
          <w:sz w:val="24"/>
          <w:szCs w:val="24"/>
        </w:rPr>
        <w:t>S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14:paraId="6F202D0E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Pr="00B63013">
        <w:rPr>
          <w:rFonts w:ascii="Times New Roman" w:hAnsi="Times New Roman" w:cs="Times New Roman"/>
          <w:sz w:val="24"/>
          <w:szCs w:val="24"/>
        </w:rPr>
        <w:t>Kontroli podlegają: zamocowanie słupków balustrady, montaż wszystkich elementów wchodzących w skład balustrady, stan balustrady po montażu, oraz stan jej powłoki zabezpieczenia antykorozyjnego.</w:t>
      </w:r>
    </w:p>
    <w:p w14:paraId="406D7463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6.2. </w:t>
      </w:r>
      <w:r w:rsidRPr="00B63013">
        <w:rPr>
          <w:rFonts w:ascii="Times New Roman" w:hAnsi="Times New Roman" w:cs="Times New Roman"/>
          <w:sz w:val="24"/>
          <w:szCs w:val="24"/>
        </w:rPr>
        <w:t>Kontrole prawidłowego usytuowania balustrady należy przeprowadzać pośrednio przez sprawdzenie usytuowania poszczególnych jej słupków względem krawędzi obiektu.</w:t>
      </w:r>
    </w:p>
    <w:p w14:paraId="4216CF02" w14:textId="7C5B5784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6.3. </w:t>
      </w:r>
      <w:r w:rsidRPr="00B63013">
        <w:rPr>
          <w:rFonts w:ascii="Times New Roman" w:hAnsi="Times New Roman" w:cs="Times New Roman"/>
          <w:sz w:val="24"/>
          <w:szCs w:val="24"/>
        </w:rPr>
        <w:t>Wysokość usytuowania poręczy balustrady mierzona od powierzchni chodnika powinna wynosi1</w:t>
      </w:r>
      <w:r w:rsidR="0095179F">
        <w:rPr>
          <w:rFonts w:ascii="Times New Roman" w:hAnsi="Times New Roman" w:cs="Times New Roman"/>
          <w:sz w:val="24"/>
          <w:szCs w:val="24"/>
        </w:rPr>
        <w:t>4</w:t>
      </w:r>
      <w:r w:rsidRPr="00B63013">
        <w:rPr>
          <w:rFonts w:ascii="Times New Roman" w:hAnsi="Times New Roman" w:cs="Times New Roman"/>
          <w:sz w:val="24"/>
          <w:szCs w:val="24"/>
        </w:rPr>
        <w:t>0cm ± 1cm.</w:t>
      </w:r>
    </w:p>
    <w:p w14:paraId="00105FCA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6.4. </w:t>
      </w:r>
      <w:r w:rsidRPr="00B63013">
        <w:rPr>
          <w:rFonts w:ascii="Times New Roman" w:hAnsi="Times New Roman" w:cs="Times New Roman"/>
          <w:sz w:val="24"/>
          <w:szCs w:val="24"/>
        </w:rPr>
        <w:t>Odchylenie od pionu słupka balustrady nie powinno przekraczać 5 mm/m zarówno w płaszczyźnie prostopadłej do poręczy jak i równoległej do niej.</w:t>
      </w:r>
    </w:p>
    <w:p w14:paraId="0F37769E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CE41A5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4CB951EB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Jednostka obmiaru jest 1 m zamontowanej balustrady. Obmiar należy wykonać na budowie w obecności Inżyniera.</w:t>
      </w:r>
    </w:p>
    <w:p w14:paraId="7C88791D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9B3816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lastRenderedPageBreak/>
        <w:t>8. ODBIÓR ROBÓT</w:t>
      </w:r>
    </w:p>
    <w:p w14:paraId="4FC362DB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8.1. </w:t>
      </w:r>
      <w:r w:rsidRPr="00B63013">
        <w:rPr>
          <w:rFonts w:ascii="Times New Roman" w:hAnsi="Times New Roman" w:cs="Times New Roman"/>
          <w:sz w:val="24"/>
          <w:szCs w:val="24"/>
        </w:rPr>
        <w:t>Odbiorowi podlegają:</w:t>
      </w:r>
    </w:p>
    <w:p w14:paraId="15B4549C" w14:textId="77777777" w:rsidR="00B63013" w:rsidRPr="00B63013" w:rsidRDefault="00B63013" w:rsidP="00B63013">
      <w:pPr>
        <w:pStyle w:val="Akapitzlist"/>
        <w:widowControl/>
        <w:numPr>
          <w:ilvl w:val="0"/>
          <w:numId w:val="48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zamocowanie słupków balustrady,</w:t>
      </w:r>
    </w:p>
    <w:p w14:paraId="421EB179" w14:textId="77777777" w:rsidR="00B63013" w:rsidRPr="00B63013" w:rsidRDefault="00B63013" w:rsidP="00B63013">
      <w:pPr>
        <w:pStyle w:val="Akapitzlist"/>
        <w:widowControl/>
        <w:numPr>
          <w:ilvl w:val="0"/>
          <w:numId w:val="48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montaż wszystkich elementów balustrady,</w:t>
      </w:r>
    </w:p>
    <w:p w14:paraId="2E8B4FC4" w14:textId="77777777" w:rsidR="00B63013" w:rsidRPr="00B63013" w:rsidRDefault="00B63013" w:rsidP="00B63013">
      <w:pPr>
        <w:pStyle w:val="Akapitzlist"/>
        <w:widowControl/>
        <w:numPr>
          <w:ilvl w:val="0"/>
          <w:numId w:val="48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wykonanie ewentualnych uzupełnień powłoki zabezpieczenia antykorozyjnego elementów balustrady.</w:t>
      </w:r>
    </w:p>
    <w:p w14:paraId="317FDFC1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8.2. </w:t>
      </w:r>
      <w:r w:rsidRPr="00B63013">
        <w:rPr>
          <w:rFonts w:ascii="Times New Roman" w:hAnsi="Times New Roman" w:cs="Times New Roman"/>
          <w:sz w:val="24"/>
          <w:szCs w:val="24"/>
        </w:rPr>
        <w:t>Balustradę uznaje się za wykonana zgodnie z dokumentacją projektową jeżeli wszystkie wyniki badań i pomiary okażą się zgodne z wymaganiami określonymi w niniejszej SST.</w:t>
      </w:r>
    </w:p>
    <w:p w14:paraId="11B7C8E1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8.3. </w:t>
      </w:r>
      <w:r w:rsidRPr="00B63013">
        <w:rPr>
          <w:rFonts w:ascii="Times New Roman" w:hAnsi="Times New Roman" w:cs="Times New Roman"/>
          <w:sz w:val="24"/>
          <w:szCs w:val="24"/>
        </w:rPr>
        <w:t>W przypadku stwierdzenia wad Inżynier ustali zakres robót poprawkowych lub poleci rozbiórkę wadliwie wykonanych elementów. Inżynier może uznać wadę za nie mającą zasadniczego wpływu na cechy eksploatacyjne wykonanych robót i ustalić zakres i wielkość potrąceń za obniżoną jakość.</w:t>
      </w:r>
    </w:p>
    <w:p w14:paraId="52A22A71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 xml:space="preserve">8.4. </w:t>
      </w:r>
      <w:r w:rsidRPr="00B63013">
        <w:rPr>
          <w:rFonts w:ascii="Times New Roman" w:hAnsi="Times New Roman" w:cs="Times New Roman"/>
          <w:sz w:val="24"/>
          <w:szCs w:val="24"/>
        </w:rPr>
        <w:t>Roboty poprawkowe lub rozebranie i ponowne wykonanie robót Wykonawca wykona na własny koszt w terminie uzgodnionym z Inżynierem.</w:t>
      </w:r>
    </w:p>
    <w:p w14:paraId="32430E90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2782A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B63013">
        <w:rPr>
          <w:rFonts w:ascii="Times New Roman" w:hAnsi="Times New Roman" w:cs="Times New Roman"/>
          <w:sz w:val="24"/>
          <w:szCs w:val="24"/>
        </w:rPr>
        <w:t>Ś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14:paraId="7B18B287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Cena jednostkowa uwzględnia: </w:t>
      </w:r>
    </w:p>
    <w:p w14:paraId="7D85EBFC" w14:textId="77777777" w:rsidR="00B63013" w:rsidRPr="00B63013" w:rsidRDefault="00B63013" w:rsidP="00B63013">
      <w:pPr>
        <w:jc w:val="both"/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 xml:space="preserve">- zapewnienie niezbędnych czynników produkcji (zakup, dostarczenie, składowanie i przemieszczanie na terenie wytwórni oraz terenie budowy); </w:t>
      </w:r>
    </w:p>
    <w:p w14:paraId="62EE69D7" w14:textId="3414573D" w:rsidR="00B63013" w:rsidRPr="00B63013" w:rsidRDefault="00B63013" w:rsidP="00B63013">
      <w:pPr>
        <w:rPr>
          <w:rFonts w:ascii="Times New Roman" w:hAnsi="Times New Roman" w:cs="Times New Roman"/>
          <w:sz w:val="24"/>
          <w:szCs w:val="24"/>
        </w:rPr>
      </w:pPr>
      <w:r w:rsidRPr="00B63013">
        <w:rPr>
          <w:rFonts w:ascii="Times New Roman" w:hAnsi="Times New Roman" w:cs="Times New Roman"/>
          <w:sz w:val="24"/>
          <w:szCs w:val="24"/>
        </w:rPr>
        <w:t>- przygotowanie i montaż balustrady zgodnie z geometrią obiektu, wyregulowanie dylatacji balustrad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br/>
      </w:r>
      <w:r w:rsidRPr="00B63013">
        <w:rPr>
          <w:rFonts w:ascii="Times New Roman" w:hAnsi="Times New Roman" w:cs="Times New Roman"/>
          <w:sz w:val="24"/>
          <w:szCs w:val="24"/>
        </w:rPr>
        <w:t>- wykonanie zabezpieczenia antykorozyjnego</w:t>
      </w:r>
      <w:r>
        <w:rPr>
          <w:rFonts w:ascii="Times New Roman" w:hAnsi="Times New Roman" w:cs="Times New Roman"/>
          <w:sz w:val="24"/>
          <w:szCs w:val="24"/>
        </w:rPr>
        <w:t xml:space="preserve"> (cynkowanie ogniowe, malowanie proszkowe)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63013">
        <w:rPr>
          <w:rFonts w:ascii="Times New Roman" w:hAnsi="Times New Roman" w:cs="Times New Roman"/>
          <w:sz w:val="24"/>
          <w:szCs w:val="24"/>
        </w:rPr>
        <w:t xml:space="preserve"> oczyszczenie terenu robót.</w:t>
      </w:r>
      <w:r>
        <w:rPr>
          <w:rFonts w:ascii="Times New Roman" w:hAnsi="Times New Roman" w:cs="Times New Roman"/>
          <w:sz w:val="24"/>
          <w:szCs w:val="24"/>
        </w:rPr>
        <w:br/>
        <w:t xml:space="preserve">- uzupełnienie asfaltu lanego po zamontowaniu balustrad ( miejsca odkryte po rozbiórce balustrady i nowe wymagające uzupełnienia)  </w:t>
      </w:r>
    </w:p>
    <w:p w14:paraId="6F5F416F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E217B" w14:textId="77777777" w:rsidR="00B63013" w:rsidRPr="00B63013" w:rsidRDefault="00B63013" w:rsidP="00B630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013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B63013">
        <w:rPr>
          <w:rFonts w:ascii="Times New Roman" w:hAnsi="Times New Roman" w:cs="Times New Roman"/>
          <w:sz w:val="24"/>
          <w:szCs w:val="24"/>
        </w:rPr>
        <w:t>Ą</w:t>
      </w:r>
      <w:r w:rsidRPr="00B63013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14:paraId="1A3743BA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Rozporządzenie Ministra Transportu i Gospodarki Morskiej z dnia 30 maja 2000 r w sprawie warunków jakim powinny odpowiadać drogowe obiekty inżynierskie i ich usytuowanie – Dz.U. 63 z 3 sierpnia 2000r. Poz. 735</w:t>
      </w:r>
    </w:p>
    <w:p w14:paraId="552DFA74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PN-89/S-10050. Obiekty mostowe. Konstrukcje stalowe. Wykonanie i badania.</w:t>
      </w:r>
    </w:p>
    <w:p w14:paraId="5FEE23B5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PN-82/S-10052. Obiekty mostowe. Konstrukcje stalowe. Projektowanie.</w:t>
      </w:r>
    </w:p>
    <w:p w14:paraId="4DDCC25A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PN-71/H-04651. Ochrona przed korozj</w:t>
      </w:r>
      <w:r w:rsidRPr="00B63013">
        <w:rPr>
          <w:rFonts w:eastAsia="TimesNewRoman"/>
          <w:sz w:val="24"/>
          <w:szCs w:val="24"/>
        </w:rPr>
        <w:t>ą</w:t>
      </w:r>
      <w:r w:rsidRPr="00B63013">
        <w:rPr>
          <w:sz w:val="24"/>
          <w:szCs w:val="24"/>
        </w:rPr>
        <w:t>. Klasyfikacja i okre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lenie agresywno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 xml:space="preserve">ci korozyjnej 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rodowiska.</w:t>
      </w:r>
    </w:p>
    <w:p w14:paraId="2918CA3E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PN-80/H-97080. Ochrona przed korozj</w:t>
      </w:r>
      <w:r w:rsidRPr="00B63013">
        <w:rPr>
          <w:rFonts w:eastAsia="TimesNewRoman"/>
          <w:sz w:val="24"/>
          <w:szCs w:val="24"/>
        </w:rPr>
        <w:t>ą</w:t>
      </w:r>
      <w:r w:rsidRPr="00B63013">
        <w:rPr>
          <w:sz w:val="24"/>
          <w:szCs w:val="24"/>
        </w:rPr>
        <w:t>. Ochrona czasowa.</w:t>
      </w:r>
    </w:p>
    <w:p w14:paraId="3713744E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PN-87/H-04605. Ochrona przed korozj</w:t>
      </w:r>
      <w:r w:rsidRPr="00B63013">
        <w:rPr>
          <w:rFonts w:eastAsia="TimesNewRoman"/>
          <w:sz w:val="24"/>
          <w:szCs w:val="24"/>
        </w:rPr>
        <w:t>ą</w:t>
      </w:r>
      <w:r w:rsidRPr="00B63013">
        <w:rPr>
          <w:sz w:val="24"/>
          <w:szCs w:val="24"/>
        </w:rPr>
        <w:t>. Okre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lenie grubo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ci powłok metodami nieniszcz</w:t>
      </w:r>
      <w:r w:rsidRPr="00B63013">
        <w:rPr>
          <w:rFonts w:eastAsia="TimesNewRoman"/>
          <w:sz w:val="24"/>
          <w:szCs w:val="24"/>
        </w:rPr>
        <w:t>ą</w:t>
      </w:r>
      <w:r w:rsidRPr="00B63013">
        <w:rPr>
          <w:sz w:val="24"/>
          <w:szCs w:val="24"/>
        </w:rPr>
        <w:t>cymi.</w:t>
      </w:r>
    </w:p>
    <w:p w14:paraId="0061AEA1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PN-87/M-04251. Struktura geometryczna powierzchni. Pomiary chropowato</w:t>
      </w:r>
      <w:r w:rsidRPr="00B63013">
        <w:rPr>
          <w:rFonts w:eastAsia="TimesNewRoman"/>
          <w:sz w:val="24"/>
          <w:szCs w:val="24"/>
        </w:rPr>
        <w:t>ś</w:t>
      </w:r>
      <w:r w:rsidRPr="00B63013">
        <w:rPr>
          <w:sz w:val="24"/>
          <w:szCs w:val="24"/>
        </w:rPr>
        <w:t>ci powierzchni. Terminologia.</w:t>
      </w:r>
    </w:p>
    <w:p w14:paraId="3E75053E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PN-EN/22063:1996. Ochrona przed korozj</w:t>
      </w:r>
      <w:r w:rsidRPr="00B63013">
        <w:rPr>
          <w:rFonts w:eastAsia="TimesNewRoman"/>
          <w:sz w:val="24"/>
          <w:szCs w:val="24"/>
        </w:rPr>
        <w:t>ą</w:t>
      </w:r>
      <w:r w:rsidRPr="00B63013">
        <w:rPr>
          <w:sz w:val="24"/>
          <w:szCs w:val="24"/>
        </w:rPr>
        <w:t>, powłoki metalizacyjne. Wymagania i badania.</w:t>
      </w:r>
    </w:p>
    <w:p w14:paraId="2A57028E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lastRenderedPageBreak/>
        <w:t>PN-EN/29117:1994. Farby i lakiery. Oznaczanie stanu całkowitego wyschni</w:t>
      </w:r>
      <w:r w:rsidRPr="00B63013">
        <w:rPr>
          <w:rFonts w:eastAsia="TimesNewRoman"/>
          <w:sz w:val="24"/>
          <w:szCs w:val="24"/>
        </w:rPr>
        <w:t>ę</w:t>
      </w:r>
      <w:r w:rsidRPr="00B63013">
        <w:rPr>
          <w:sz w:val="24"/>
          <w:szCs w:val="24"/>
        </w:rPr>
        <w:t>cia i czasu całkowitego wyschni</w:t>
      </w:r>
      <w:r w:rsidRPr="00B63013">
        <w:rPr>
          <w:rFonts w:eastAsia="TimesNewRoman"/>
          <w:sz w:val="24"/>
          <w:szCs w:val="24"/>
        </w:rPr>
        <w:t>ę</w:t>
      </w:r>
      <w:r w:rsidRPr="00B63013">
        <w:rPr>
          <w:sz w:val="24"/>
          <w:szCs w:val="24"/>
        </w:rPr>
        <w:t>cia.</w:t>
      </w:r>
    </w:p>
    <w:p w14:paraId="6709BA14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Wymagania BHP przy robotach monta</w:t>
      </w:r>
      <w:r w:rsidRPr="00B63013">
        <w:rPr>
          <w:rFonts w:eastAsia="TimesNewRoman"/>
          <w:sz w:val="24"/>
          <w:szCs w:val="24"/>
        </w:rPr>
        <w:t>ż</w:t>
      </w:r>
      <w:r w:rsidRPr="00B63013">
        <w:rPr>
          <w:sz w:val="24"/>
          <w:szCs w:val="24"/>
        </w:rPr>
        <w:t>owo - transportowych.</w:t>
      </w:r>
    </w:p>
    <w:p w14:paraId="7B348FD1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Karty technologiczne wyrobów</w:t>
      </w:r>
    </w:p>
    <w:p w14:paraId="2A7E3D1D" w14:textId="77777777" w:rsidR="00B63013" w:rsidRPr="00B63013" w:rsidRDefault="00B63013" w:rsidP="00B63013">
      <w:pPr>
        <w:pStyle w:val="Akapitzlist"/>
        <w:widowControl/>
        <w:numPr>
          <w:ilvl w:val="1"/>
          <w:numId w:val="49"/>
        </w:numPr>
        <w:ind w:left="360"/>
        <w:jc w:val="both"/>
        <w:rPr>
          <w:sz w:val="24"/>
          <w:szCs w:val="24"/>
        </w:rPr>
      </w:pPr>
      <w:r w:rsidRPr="00B63013">
        <w:rPr>
          <w:sz w:val="24"/>
          <w:szCs w:val="24"/>
        </w:rPr>
        <w:t>Zaleceniami wykonania i odbioru zabezpieczeń antykorozyjnych konstrukcji stalowych drogowych obiektów mostowych – nowelizacja z 2006 r., wydanych przez Generalną Dyrekcję Dróg Krajowych i Autostrad.</w:t>
      </w:r>
    </w:p>
    <w:p w14:paraId="47FB427F" w14:textId="77777777" w:rsidR="00B63013" w:rsidRPr="00B63013" w:rsidRDefault="00B63013" w:rsidP="00B63013">
      <w:pPr>
        <w:tabs>
          <w:tab w:val="left" w:pos="156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D32EE7D" w14:textId="77777777" w:rsidR="00B63013" w:rsidRPr="00B63013" w:rsidRDefault="00B63013" w:rsidP="00B63013">
      <w:pPr>
        <w:tabs>
          <w:tab w:val="left" w:pos="1560"/>
        </w:tabs>
        <w:ind w:left="284"/>
        <w:jc w:val="both"/>
        <w:rPr>
          <w:rFonts w:ascii="Times New Roman" w:hAnsi="Times New Roman" w:cs="Times New Roman"/>
        </w:rPr>
      </w:pPr>
    </w:p>
    <w:p w14:paraId="75F3D78C" w14:textId="77777777" w:rsidR="00B63013" w:rsidRPr="00B63013" w:rsidRDefault="00B63013" w:rsidP="00B63013">
      <w:pPr>
        <w:tabs>
          <w:tab w:val="left" w:pos="1560"/>
        </w:tabs>
        <w:ind w:left="284"/>
        <w:jc w:val="both"/>
        <w:rPr>
          <w:rFonts w:ascii="Times New Roman" w:hAnsi="Times New Roman" w:cs="Times New Roman"/>
        </w:rPr>
      </w:pPr>
    </w:p>
    <w:p w14:paraId="26A10129" w14:textId="77777777" w:rsidR="00B63013" w:rsidRPr="00B63013" w:rsidRDefault="00B63013" w:rsidP="00B63013">
      <w:pPr>
        <w:ind w:firstLine="708"/>
        <w:rPr>
          <w:rFonts w:ascii="Times New Roman" w:hAnsi="Times New Roman" w:cs="Times New Roman"/>
        </w:rPr>
      </w:pPr>
    </w:p>
    <w:p w14:paraId="1DD4C9ED" w14:textId="77777777" w:rsidR="009F6267" w:rsidRPr="00B63013" w:rsidRDefault="009F6267" w:rsidP="009F6267">
      <w:pPr>
        <w:tabs>
          <w:tab w:val="left" w:pos="1245"/>
        </w:tabs>
        <w:rPr>
          <w:rFonts w:ascii="Times New Roman" w:hAnsi="Times New Roman" w:cs="Times New Roman"/>
        </w:rPr>
      </w:pPr>
    </w:p>
    <w:p w14:paraId="7BF679F2" w14:textId="77777777" w:rsidR="000530E0" w:rsidRPr="00B63013" w:rsidRDefault="000530E0" w:rsidP="000530E0">
      <w:pPr>
        <w:rPr>
          <w:rFonts w:ascii="Times New Roman" w:hAnsi="Times New Roman" w:cs="Times New Roman"/>
          <w:sz w:val="24"/>
          <w:szCs w:val="24"/>
        </w:rPr>
      </w:pPr>
    </w:p>
    <w:sectPr w:rsidR="000530E0" w:rsidRPr="00B63013" w:rsidSect="00692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B3D48" w14:textId="77777777" w:rsidR="005555E9" w:rsidRDefault="005555E9" w:rsidP="000530E0">
      <w:pPr>
        <w:spacing w:after="0" w:line="240" w:lineRule="auto"/>
      </w:pPr>
      <w:r>
        <w:separator/>
      </w:r>
    </w:p>
  </w:endnote>
  <w:endnote w:type="continuationSeparator" w:id="0">
    <w:p w14:paraId="2A32CB0D" w14:textId="77777777" w:rsidR="005555E9" w:rsidRDefault="005555E9" w:rsidP="00053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P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8771E" w14:textId="77777777" w:rsidR="005555E9" w:rsidRDefault="005555E9" w:rsidP="000530E0">
      <w:pPr>
        <w:spacing w:after="0" w:line="240" w:lineRule="auto"/>
      </w:pPr>
      <w:r>
        <w:separator/>
      </w:r>
    </w:p>
  </w:footnote>
  <w:footnote w:type="continuationSeparator" w:id="0">
    <w:p w14:paraId="5418A41B" w14:textId="77777777" w:rsidR="005555E9" w:rsidRDefault="005555E9" w:rsidP="00053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8987716"/>
    <w:lvl w:ilvl="0">
      <w:numFmt w:val="bullet"/>
      <w:lvlText w:val="*"/>
      <w:lvlJc w:val="left"/>
    </w:lvl>
  </w:abstractNum>
  <w:abstractNum w:abstractNumId="1" w15:restartNumberingAfterBreak="0">
    <w:nsid w:val="00D35553"/>
    <w:multiLevelType w:val="singleLevel"/>
    <w:tmpl w:val="3D2893FC"/>
    <w:lvl w:ilvl="0">
      <w:start w:val="5"/>
      <w:numFmt w:val="decimal"/>
      <w:lvlText w:val="1.4.%1."/>
      <w:legacy w:legacy="1" w:legacySpace="0" w:legacyIndent="564"/>
      <w:lvlJc w:val="left"/>
      <w:rPr>
        <w:rFonts w:ascii="Arial" w:hAnsi="Arial" w:cs="Arial" w:hint="default"/>
      </w:rPr>
    </w:lvl>
  </w:abstractNum>
  <w:abstractNum w:abstractNumId="2" w15:restartNumberingAfterBreak="0">
    <w:nsid w:val="0574521E"/>
    <w:multiLevelType w:val="singleLevel"/>
    <w:tmpl w:val="3FDE7D7E"/>
    <w:lvl w:ilvl="0">
      <w:start w:val="6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" w15:restartNumberingAfterBreak="0">
    <w:nsid w:val="06DF4AFC"/>
    <w:multiLevelType w:val="singleLevel"/>
    <w:tmpl w:val="F2124A2C"/>
    <w:lvl w:ilvl="0">
      <w:start w:val="2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4" w15:restartNumberingAfterBreak="0">
    <w:nsid w:val="129636E3"/>
    <w:multiLevelType w:val="hybridMultilevel"/>
    <w:tmpl w:val="B05C3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C779C"/>
    <w:multiLevelType w:val="singleLevel"/>
    <w:tmpl w:val="ED7E7CD0"/>
    <w:lvl w:ilvl="0">
      <w:start w:val="4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6" w15:restartNumberingAfterBreak="0">
    <w:nsid w:val="256F43A9"/>
    <w:multiLevelType w:val="hybridMultilevel"/>
    <w:tmpl w:val="C93A69C2"/>
    <w:lvl w:ilvl="0" w:tplc="0415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STnagwek4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9100BA2"/>
    <w:multiLevelType w:val="hybridMultilevel"/>
    <w:tmpl w:val="F79A5210"/>
    <w:lvl w:ilvl="0" w:tplc="9244A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B7CFF"/>
    <w:multiLevelType w:val="singleLevel"/>
    <w:tmpl w:val="2530F0AC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9" w15:restartNumberingAfterBreak="0">
    <w:nsid w:val="2B644C0A"/>
    <w:multiLevelType w:val="hybridMultilevel"/>
    <w:tmpl w:val="A0BCD3F6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04A4E"/>
    <w:multiLevelType w:val="multilevel"/>
    <w:tmpl w:val="8A78C8B8"/>
    <w:lvl w:ilvl="0">
      <w:start w:val="1"/>
      <w:numFmt w:val="decimal"/>
      <w:lvlText w:val="%1"/>
      <w:lvlJc w:val="left"/>
      <w:pPr>
        <w:ind w:left="1062" w:hanging="37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2" w:hanging="377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685" w:hanging="687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2"/>
        <w:szCs w:val="22"/>
      </w:rPr>
    </w:lvl>
    <w:lvl w:ilvl="3">
      <w:numFmt w:val="bullet"/>
      <w:lvlText w:val="•"/>
      <w:lvlJc w:val="left"/>
      <w:pPr>
        <w:ind w:left="3246" w:hanging="687"/>
      </w:pPr>
      <w:rPr>
        <w:rFonts w:hint="default"/>
      </w:rPr>
    </w:lvl>
    <w:lvl w:ilvl="4">
      <w:numFmt w:val="bullet"/>
      <w:lvlText w:val="•"/>
      <w:lvlJc w:val="left"/>
      <w:pPr>
        <w:ind w:left="4340" w:hanging="687"/>
      </w:pPr>
      <w:rPr>
        <w:rFonts w:hint="default"/>
      </w:rPr>
    </w:lvl>
    <w:lvl w:ilvl="5">
      <w:numFmt w:val="bullet"/>
      <w:lvlText w:val="•"/>
      <w:lvlJc w:val="left"/>
      <w:pPr>
        <w:ind w:left="5433" w:hanging="687"/>
      </w:pPr>
      <w:rPr>
        <w:rFonts w:hint="default"/>
      </w:rPr>
    </w:lvl>
    <w:lvl w:ilvl="6">
      <w:numFmt w:val="bullet"/>
      <w:lvlText w:val="•"/>
      <w:lvlJc w:val="left"/>
      <w:pPr>
        <w:ind w:left="6526" w:hanging="687"/>
      </w:pPr>
      <w:rPr>
        <w:rFonts w:hint="default"/>
      </w:rPr>
    </w:lvl>
    <w:lvl w:ilvl="7">
      <w:numFmt w:val="bullet"/>
      <w:lvlText w:val="•"/>
      <w:lvlJc w:val="left"/>
      <w:pPr>
        <w:ind w:left="7620" w:hanging="687"/>
      </w:pPr>
      <w:rPr>
        <w:rFonts w:hint="default"/>
      </w:rPr>
    </w:lvl>
    <w:lvl w:ilvl="8">
      <w:numFmt w:val="bullet"/>
      <w:lvlText w:val="•"/>
      <w:lvlJc w:val="left"/>
      <w:pPr>
        <w:ind w:left="8713" w:hanging="687"/>
      </w:pPr>
      <w:rPr>
        <w:rFonts w:hint="default"/>
      </w:rPr>
    </w:lvl>
  </w:abstractNum>
  <w:abstractNum w:abstractNumId="11" w15:restartNumberingAfterBreak="0">
    <w:nsid w:val="36837738"/>
    <w:multiLevelType w:val="hybridMultilevel"/>
    <w:tmpl w:val="13B67D52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02A14"/>
    <w:multiLevelType w:val="hybridMultilevel"/>
    <w:tmpl w:val="E07CA6CC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4389B"/>
    <w:multiLevelType w:val="hybridMultilevel"/>
    <w:tmpl w:val="B8BC74C2"/>
    <w:lvl w:ilvl="0" w:tplc="9244A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82E5A"/>
    <w:multiLevelType w:val="hybridMultilevel"/>
    <w:tmpl w:val="719E1DC4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F33B8"/>
    <w:multiLevelType w:val="singleLevel"/>
    <w:tmpl w:val="4D80AA06"/>
    <w:lvl w:ilvl="0">
      <w:start w:val="1"/>
      <w:numFmt w:val="bullet"/>
      <w:pStyle w:val="p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960513E"/>
    <w:multiLevelType w:val="multilevel"/>
    <w:tmpl w:val="05F6300E"/>
    <w:lvl w:ilvl="0">
      <w:start w:val="1"/>
      <w:numFmt w:val="decimal"/>
      <w:lvlText w:val="[%1]"/>
      <w:lvlJc w:val="left"/>
      <w:pPr>
        <w:ind w:left="232" w:hanging="39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896" w:hanging="21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2">
      <w:start w:val="1"/>
      <w:numFmt w:val="decimal"/>
      <w:lvlText w:val="%2.%3"/>
      <w:lvlJc w:val="left"/>
      <w:pPr>
        <w:ind w:left="1055" w:hanging="370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2"/>
        <w:szCs w:val="22"/>
      </w:rPr>
    </w:lvl>
    <w:lvl w:ilvl="3">
      <w:numFmt w:val="bullet"/>
      <w:lvlText w:val="•"/>
      <w:lvlJc w:val="left"/>
      <w:pPr>
        <w:ind w:left="2290" w:hanging="370"/>
      </w:pPr>
      <w:rPr>
        <w:rFonts w:hint="default"/>
      </w:rPr>
    </w:lvl>
    <w:lvl w:ilvl="4">
      <w:numFmt w:val="bullet"/>
      <w:lvlText w:val="•"/>
      <w:lvlJc w:val="left"/>
      <w:pPr>
        <w:ind w:left="3520" w:hanging="370"/>
      </w:pPr>
      <w:rPr>
        <w:rFonts w:hint="default"/>
      </w:rPr>
    </w:lvl>
    <w:lvl w:ilvl="5">
      <w:numFmt w:val="bullet"/>
      <w:lvlText w:val="•"/>
      <w:lvlJc w:val="left"/>
      <w:pPr>
        <w:ind w:left="4750" w:hanging="370"/>
      </w:pPr>
      <w:rPr>
        <w:rFonts w:hint="default"/>
      </w:rPr>
    </w:lvl>
    <w:lvl w:ilvl="6">
      <w:numFmt w:val="bullet"/>
      <w:lvlText w:val="•"/>
      <w:lvlJc w:val="left"/>
      <w:pPr>
        <w:ind w:left="5980" w:hanging="370"/>
      </w:pPr>
      <w:rPr>
        <w:rFonts w:hint="default"/>
      </w:rPr>
    </w:lvl>
    <w:lvl w:ilvl="7">
      <w:numFmt w:val="bullet"/>
      <w:lvlText w:val="•"/>
      <w:lvlJc w:val="left"/>
      <w:pPr>
        <w:ind w:left="7210" w:hanging="370"/>
      </w:pPr>
      <w:rPr>
        <w:rFonts w:hint="default"/>
      </w:rPr>
    </w:lvl>
    <w:lvl w:ilvl="8">
      <w:numFmt w:val="bullet"/>
      <w:lvlText w:val="•"/>
      <w:lvlJc w:val="left"/>
      <w:pPr>
        <w:ind w:left="8440" w:hanging="370"/>
      </w:pPr>
      <w:rPr>
        <w:rFonts w:hint="default"/>
      </w:rPr>
    </w:lvl>
  </w:abstractNum>
  <w:abstractNum w:abstractNumId="17" w15:restartNumberingAfterBreak="0">
    <w:nsid w:val="3A9538C9"/>
    <w:multiLevelType w:val="hybridMultilevel"/>
    <w:tmpl w:val="6066C5DE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E7FAE"/>
    <w:multiLevelType w:val="multilevel"/>
    <w:tmpl w:val="1DBC2C8E"/>
    <w:lvl w:ilvl="0">
      <w:start w:val="3"/>
      <w:numFmt w:val="decimal"/>
      <w:lvlText w:val="%1"/>
      <w:lvlJc w:val="left"/>
      <w:pPr>
        <w:ind w:left="596" w:hanging="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6" w:hanging="365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</w:rPr>
    </w:lvl>
    <w:lvl w:ilvl="2">
      <w:numFmt w:val="bullet"/>
      <w:lvlText w:val="•"/>
      <w:lvlJc w:val="left"/>
      <w:pPr>
        <w:ind w:left="2660" w:hanging="365"/>
      </w:pPr>
      <w:rPr>
        <w:rFonts w:hint="default"/>
      </w:rPr>
    </w:lvl>
    <w:lvl w:ilvl="3">
      <w:numFmt w:val="bullet"/>
      <w:lvlText w:val="•"/>
      <w:lvlJc w:val="left"/>
      <w:pPr>
        <w:ind w:left="3690" w:hanging="365"/>
      </w:pPr>
      <w:rPr>
        <w:rFonts w:hint="default"/>
      </w:rPr>
    </w:lvl>
    <w:lvl w:ilvl="4">
      <w:numFmt w:val="bullet"/>
      <w:lvlText w:val="•"/>
      <w:lvlJc w:val="left"/>
      <w:pPr>
        <w:ind w:left="4720" w:hanging="365"/>
      </w:pPr>
      <w:rPr>
        <w:rFonts w:hint="default"/>
      </w:rPr>
    </w:lvl>
    <w:lvl w:ilvl="5">
      <w:numFmt w:val="bullet"/>
      <w:lvlText w:val="•"/>
      <w:lvlJc w:val="left"/>
      <w:pPr>
        <w:ind w:left="5750" w:hanging="365"/>
      </w:pPr>
      <w:rPr>
        <w:rFonts w:hint="default"/>
      </w:rPr>
    </w:lvl>
    <w:lvl w:ilvl="6">
      <w:numFmt w:val="bullet"/>
      <w:lvlText w:val="•"/>
      <w:lvlJc w:val="left"/>
      <w:pPr>
        <w:ind w:left="6780" w:hanging="365"/>
      </w:pPr>
      <w:rPr>
        <w:rFonts w:hint="default"/>
      </w:rPr>
    </w:lvl>
    <w:lvl w:ilvl="7">
      <w:numFmt w:val="bullet"/>
      <w:lvlText w:val="•"/>
      <w:lvlJc w:val="left"/>
      <w:pPr>
        <w:ind w:left="7810" w:hanging="365"/>
      </w:pPr>
      <w:rPr>
        <w:rFonts w:hint="default"/>
      </w:rPr>
    </w:lvl>
    <w:lvl w:ilvl="8">
      <w:numFmt w:val="bullet"/>
      <w:lvlText w:val="•"/>
      <w:lvlJc w:val="left"/>
      <w:pPr>
        <w:ind w:left="8840" w:hanging="365"/>
      </w:pPr>
      <w:rPr>
        <w:rFonts w:hint="default"/>
      </w:rPr>
    </w:lvl>
  </w:abstractNum>
  <w:abstractNum w:abstractNumId="19" w15:restartNumberingAfterBreak="0">
    <w:nsid w:val="4467573A"/>
    <w:multiLevelType w:val="singleLevel"/>
    <w:tmpl w:val="6FBACA22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0" w15:restartNumberingAfterBreak="0">
    <w:nsid w:val="454829AC"/>
    <w:multiLevelType w:val="multilevel"/>
    <w:tmpl w:val="E05A9920"/>
    <w:lvl w:ilvl="0">
      <w:start w:val="5"/>
      <w:numFmt w:val="decimal"/>
      <w:lvlText w:val="%1"/>
      <w:lvlJc w:val="left"/>
      <w:pPr>
        <w:ind w:left="104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5" w:hanging="360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2"/>
        <w:szCs w:val="22"/>
      </w:rPr>
    </w:lvl>
    <w:lvl w:ilvl="2">
      <w:numFmt w:val="bullet"/>
      <w:lvlText w:val="•"/>
      <w:lvlJc w:val="left"/>
      <w:pPr>
        <w:ind w:left="3012" w:hanging="360"/>
      </w:pPr>
      <w:rPr>
        <w:rFonts w:hint="default"/>
      </w:rPr>
    </w:lvl>
    <w:lvl w:ilvl="3">
      <w:numFmt w:val="bullet"/>
      <w:lvlText w:val="•"/>
      <w:lvlJc w:val="left"/>
      <w:pPr>
        <w:ind w:left="3998" w:hanging="360"/>
      </w:pPr>
      <w:rPr>
        <w:rFonts w:hint="default"/>
      </w:rPr>
    </w:lvl>
    <w:lvl w:ilvl="4">
      <w:numFmt w:val="bullet"/>
      <w:lvlText w:val="•"/>
      <w:lvlJc w:val="left"/>
      <w:pPr>
        <w:ind w:left="4984" w:hanging="360"/>
      </w:pPr>
      <w:rPr>
        <w:rFonts w:hint="default"/>
      </w:rPr>
    </w:lvl>
    <w:lvl w:ilvl="5">
      <w:numFmt w:val="bullet"/>
      <w:lvlText w:val="•"/>
      <w:lvlJc w:val="left"/>
      <w:pPr>
        <w:ind w:left="5970" w:hanging="360"/>
      </w:pPr>
      <w:rPr>
        <w:rFonts w:hint="default"/>
      </w:rPr>
    </w:lvl>
    <w:lvl w:ilvl="6">
      <w:numFmt w:val="bullet"/>
      <w:lvlText w:val="•"/>
      <w:lvlJc w:val="left"/>
      <w:pPr>
        <w:ind w:left="6956" w:hanging="360"/>
      </w:pPr>
      <w:rPr>
        <w:rFonts w:hint="default"/>
      </w:rPr>
    </w:lvl>
    <w:lvl w:ilvl="7">
      <w:numFmt w:val="bullet"/>
      <w:lvlText w:val="•"/>
      <w:lvlJc w:val="left"/>
      <w:pPr>
        <w:ind w:left="7942" w:hanging="360"/>
      </w:pPr>
      <w:rPr>
        <w:rFonts w:hint="default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</w:rPr>
    </w:lvl>
  </w:abstractNum>
  <w:abstractNum w:abstractNumId="21" w15:restartNumberingAfterBreak="0">
    <w:nsid w:val="4DB258F7"/>
    <w:multiLevelType w:val="singleLevel"/>
    <w:tmpl w:val="6FBACA22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2" w15:restartNumberingAfterBreak="0">
    <w:nsid w:val="505F17F3"/>
    <w:multiLevelType w:val="hybridMultilevel"/>
    <w:tmpl w:val="EB8AC908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03CD3"/>
    <w:multiLevelType w:val="hybridMultilevel"/>
    <w:tmpl w:val="C3CAC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007CD3"/>
    <w:multiLevelType w:val="singleLevel"/>
    <w:tmpl w:val="6FBACA22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5" w15:restartNumberingAfterBreak="0">
    <w:nsid w:val="56A71E96"/>
    <w:multiLevelType w:val="singleLevel"/>
    <w:tmpl w:val="19182B1A"/>
    <w:lvl w:ilvl="0">
      <w:start w:val="10"/>
      <w:numFmt w:val="decimal"/>
      <w:lvlText w:val="1.4.%1."/>
      <w:legacy w:legacy="1" w:legacySpace="0" w:legacyIndent="742"/>
      <w:lvlJc w:val="left"/>
      <w:rPr>
        <w:rFonts w:ascii="Arial" w:hAnsi="Arial" w:cs="Arial" w:hint="default"/>
      </w:rPr>
    </w:lvl>
  </w:abstractNum>
  <w:abstractNum w:abstractNumId="26" w15:restartNumberingAfterBreak="0">
    <w:nsid w:val="58CC49D9"/>
    <w:multiLevelType w:val="multilevel"/>
    <w:tmpl w:val="A482B09C"/>
    <w:lvl w:ilvl="0">
      <w:start w:val="4"/>
      <w:numFmt w:val="decimal"/>
      <w:lvlText w:val="%1"/>
      <w:lvlJc w:val="left"/>
      <w:pPr>
        <w:ind w:left="104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5" w:hanging="36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2"/>
        <w:szCs w:val="22"/>
      </w:rPr>
    </w:lvl>
    <w:lvl w:ilvl="2">
      <w:numFmt w:val="bullet"/>
      <w:lvlText w:val="•"/>
      <w:lvlJc w:val="left"/>
      <w:pPr>
        <w:ind w:left="3012" w:hanging="360"/>
      </w:pPr>
      <w:rPr>
        <w:rFonts w:hint="default"/>
      </w:rPr>
    </w:lvl>
    <w:lvl w:ilvl="3">
      <w:numFmt w:val="bullet"/>
      <w:lvlText w:val="•"/>
      <w:lvlJc w:val="left"/>
      <w:pPr>
        <w:ind w:left="3998" w:hanging="360"/>
      </w:pPr>
      <w:rPr>
        <w:rFonts w:hint="default"/>
      </w:rPr>
    </w:lvl>
    <w:lvl w:ilvl="4">
      <w:numFmt w:val="bullet"/>
      <w:lvlText w:val="•"/>
      <w:lvlJc w:val="left"/>
      <w:pPr>
        <w:ind w:left="4984" w:hanging="360"/>
      </w:pPr>
      <w:rPr>
        <w:rFonts w:hint="default"/>
      </w:rPr>
    </w:lvl>
    <w:lvl w:ilvl="5">
      <w:numFmt w:val="bullet"/>
      <w:lvlText w:val="•"/>
      <w:lvlJc w:val="left"/>
      <w:pPr>
        <w:ind w:left="5970" w:hanging="360"/>
      </w:pPr>
      <w:rPr>
        <w:rFonts w:hint="default"/>
      </w:rPr>
    </w:lvl>
    <w:lvl w:ilvl="6">
      <w:numFmt w:val="bullet"/>
      <w:lvlText w:val="•"/>
      <w:lvlJc w:val="left"/>
      <w:pPr>
        <w:ind w:left="6956" w:hanging="360"/>
      </w:pPr>
      <w:rPr>
        <w:rFonts w:hint="default"/>
      </w:rPr>
    </w:lvl>
    <w:lvl w:ilvl="7">
      <w:numFmt w:val="bullet"/>
      <w:lvlText w:val="•"/>
      <w:lvlJc w:val="left"/>
      <w:pPr>
        <w:ind w:left="7942" w:hanging="360"/>
      </w:pPr>
      <w:rPr>
        <w:rFonts w:hint="default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</w:rPr>
    </w:lvl>
  </w:abstractNum>
  <w:abstractNum w:abstractNumId="27" w15:restartNumberingAfterBreak="0">
    <w:nsid w:val="5AFA63F5"/>
    <w:multiLevelType w:val="hybridMultilevel"/>
    <w:tmpl w:val="15FCA9A8"/>
    <w:lvl w:ilvl="0" w:tplc="9244A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55D2A"/>
    <w:multiLevelType w:val="hybridMultilevel"/>
    <w:tmpl w:val="B46E83C4"/>
    <w:lvl w:ilvl="0" w:tplc="8766BB0C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7081C12">
      <w:numFmt w:val="bullet"/>
      <w:lvlText w:val="-"/>
      <w:lvlJc w:val="left"/>
      <w:pPr>
        <w:ind w:left="685" w:hanging="15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0824068">
      <w:numFmt w:val="bullet"/>
      <w:lvlText w:val="•"/>
      <w:lvlJc w:val="left"/>
      <w:pPr>
        <w:ind w:left="820" w:hanging="154"/>
      </w:pPr>
      <w:rPr>
        <w:rFonts w:hint="default"/>
      </w:rPr>
    </w:lvl>
    <w:lvl w:ilvl="3" w:tplc="51F46F5C">
      <w:numFmt w:val="bullet"/>
      <w:lvlText w:val="•"/>
      <w:lvlJc w:val="left"/>
      <w:pPr>
        <w:ind w:left="1040" w:hanging="154"/>
      </w:pPr>
      <w:rPr>
        <w:rFonts w:hint="default"/>
      </w:rPr>
    </w:lvl>
    <w:lvl w:ilvl="4" w:tplc="AE2C4F56">
      <w:numFmt w:val="bullet"/>
      <w:lvlText w:val="•"/>
      <w:lvlJc w:val="left"/>
      <w:pPr>
        <w:ind w:left="2448" w:hanging="154"/>
      </w:pPr>
      <w:rPr>
        <w:rFonts w:hint="default"/>
      </w:rPr>
    </w:lvl>
    <w:lvl w:ilvl="5" w:tplc="EA903784">
      <w:numFmt w:val="bullet"/>
      <w:lvlText w:val="•"/>
      <w:lvlJc w:val="left"/>
      <w:pPr>
        <w:ind w:left="3857" w:hanging="154"/>
      </w:pPr>
      <w:rPr>
        <w:rFonts w:hint="default"/>
      </w:rPr>
    </w:lvl>
    <w:lvl w:ilvl="6" w:tplc="404CF3D8">
      <w:numFmt w:val="bullet"/>
      <w:lvlText w:val="•"/>
      <w:lvlJc w:val="left"/>
      <w:pPr>
        <w:ind w:left="5265" w:hanging="154"/>
      </w:pPr>
      <w:rPr>
        <w:rFonts w:hint="default"/>
      </w:rPr>
    </w:lvl>
    <w:lvl w:ilvl="7" w:tplc="359CEB90">
      <w:numFmt w:val="bullet"/>
      <w:lvlText w:val="•"/>
      <w:lvlJc w:val="left"/>
      <w:pPr>
        <w:ind w:left="6674" w:hanging="154"/>
      </w:pPr>
      <w:rPr>
        <w:rFonts w:hint="default"/>
      </w:rPr>
    </w:lvl>
    <w:lvl w:ilvl="8" w:tplc="8ED29B80">
      <w:numFmt w:val="bullet"/>
      <w:lvlText w:val="•"/>
      <w:lvlJc w:val="left"/>
      <w:pPr>
        <w:ind w:left="8082" w:hanging="154"/>
      </w:pPr>
      <w:rPr>
        <w:rFonts w:hint="default"/>
      </w:rPr>
    </w:lvl>
  </w:abstractNum>
  <w:abstractNum w:abstractNumId="29" w15:restartNumberingAfterBreak="0">
    <w:nsid w:val="5DC47AD8"/>
    <w:multiLevelType w:val="singleLevel"/>
    <w:tmpl w:val="2530F0AC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0" w15:restartNumberingAfterBreak="0">
    <w:nsid w:val="5F231659"/>
    <w:multiLevelType w:val="multilevel"/>
    <w:tmpl w:val="03E2486C"/>
    <w:lvl w:ilvl="0">
      <w:start w:val="2"/>
      <w:numFmt w:val="decimal"/>
      <w:lvlText w:val="%1"/>
      <w:lvlJc w:val="left"/>
      <w:pPr>
        <w:ind w:left="1052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2" w:hanging="368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</w:rPr>
    </w:lvl>
    <w:lvl w:ilvl="2">
      <w:numFmt w:val="bullet"/>
      <w:lvlText w:val="•"/>
      <w:lvlJc w:val="left"/>
      <w:pPr>
        <w:ind w:left="3028" w:hanging="368"/>
      </w:pPr>
      <w:rPr>
        <w:rFonts w:hint="default"/>
      </w:rPr>
    </w:lvl>
    <w:lvl w:ilvl="3">
      <w:numFmt w:val="bullet"/>
      <w:lvlText w:val="•"/>
      <w:lvlJc w:val="left"/>
      <w:pPr>
        <w:ind w:left="4012" w:hanging="368"/>
      </w:pPr>
      <w:rPr>
        <w:rFonts w:hint="default"/>
      </w:rPr>
    </w:lvl>
    <w:lvl w:ilvl="4">
      <w:numFmt w:val="bullet"/>
      <w:lvlText w:val="•"/>
      <w:lvlJc w:val="left"/>
      <w:pPr>
        <w:ind w:left="4996" w:hanging="368"/>
      </w:pPr>
      <w:rPr>
        <w:rFonts w:hint="default"/>
      </w:rPr>
    </w:lvl>
    <w:lvl w:ilvl="5">
      <w:numFmt w:val="bullet"/>
      <w:lvlText w:val="•"/>
      <w:lvlJc w:val="left"/>
      <w:pPr>
        <w:ind w:left="5980" w:hanging="368"/>
      </w:pPr>
      <w:rPr>
        <w:rFonts w:hint="default"/>
      </w:rPr>
    </w:lvl>
    <w:lvl w:ilvl="6">
      <w:numFmt w:val="bullet"/>
      <w:lvlText w:val="•"/>
      <w:lvlJc w:val="left"/>
      <w:pPr>
        <w:ind w:left="6964" w:hanging="368"/>
      </w:pPr>
      <w:rPr>
        <w:rFonts w:hint="default"/>
      </w:rPr>
    </w:lvl>
    <w:lvl w:ilvl="7">
      <w:numFmt w:val="bullet"/>
      <w:lvlText w:val="•"/>
      <w:lvlJc w:val="left"/>
      <w:pPr>
        <w:ind w:left="7948" w:hanging="368"/>
      </w:pPr>
      <w:rPr>
        <w:rFonts w:hint="default"/>
      </w:rPr>
    </w:lvl>
    <w:lvl w:ilvl="8">
      <w:numFmt w:val="bullet"/>
      <w:lvlText w:val="•"/>
      <w:lvlJc w:val="left"/>
      <w:pPr>
        <w:ind w:left="8932" w:hanging="368"/>
      </w:pPr>
      <w:rPr>
        <w:rFonts w:hint="default"/>
      </w:rPr>
    </w:lvl>
  </w:abstractNum>
  <w:abstractNum w:abstractNumId="31" w15:restartNumberingAfterBreak="0">
    <w:nsid w:val="6306251C"/>
    <w:multiLevelType w:val="singleLevel"/>
    <w:tmpl w:val="B3EA89EE"/>
    <w:lvl w:ilvl="0">
      <w:start w:val="1"/>
      <w:numFmt w:val="decimal"/>
      <w:lvlText w:val="1.4.%1."/>
      <w:legacy w:legacy="1" w:legacySpace="0" w:legacyIndent="583"/>
      <w:lvlJc w:val="left"/>
      <w:rPr>
        <w:rFonts w:ascii="Arial" w:hAnsi="Arial" w:cs="Arial" w:hint="default"/>
      </w:rPr>
    </w:lvl>
  </w:abstractNum>
  <w:abstractNum w:abstractNumId="32" w15:restartNumberingAfterBreak="0">
    <w:nsid w:val="68380077"/>
    <w:multiLevelType w:val="hybridMultilevel"/>
    <w:tmpl w:val="F9A02276"/>
    <w:lvl w:ilvl="0" w:tplc="5630D02A">
      <w:numFmt w:val="bullet"/>
      <w:lvlText w:val="-"/>
      <w:lvlJc w:val="left"/>
      <w:pPr>
        <w:ind w:left="68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DC23712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3136761C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7818ADB0">
      <w:numFmt w:val="bullet"/>
      <w:lvlText w:val="•"/>
      <w:lvlJc w:val="left"/>
      <w:pPr>
        <w:ind w:left="3746" w:hanging="360"/>
      </w:pPr>
      <w:rPr>
        <w:rFonts w:hint="default"/>
      </w:rPr>
    </w:lvl>
    <w:lvl w:ilvl="4" w:tplc="E982B4A2">
      <w:numFmt w:val="bullet"/>
      <w:lvlText w:val="•"/>
      <w:lvlJc w:val="left"/>
      <w:pPr>
        <w:ind w:left="4768" w:hanging="360"/>
      </w:pPr>
      <w:rPr>
        <w:rFonts w:hint="default"/>
      </w:rPr>
    </w:lvl>
    <w:lvl w:ilvl="5" w:tplc="1D78D86E">
      <w:numFmt w:val="bullet"/>
      <w:lvlText w:val="•"/>
      <w:lvlJc w:val="left"/>
      <w:pPr>
        <w:ind w:left="5790" w:hanging="360"/>
      </w:pPr>
      <w:rPr>
        <w:rFonts w:hint="default"/>
      </w:rPr>
    </w:lvl>
    <w:lvl w:ilvl="6" w:tplc="6DE44C4E">
      <w:numFmt w:val="bullet"/>
      <w:lvlText w:val="•"/>
      <w:lvlJc w:val="left"/>
      <w:pPr>
        <w:ind w:left="6812" w:hanging="360"/>
      </w:pPr>
      <w:rPr>
        <w:rFonts w:hint="default"/>
      </w:rPr>
    </w:lvl>
    <w:lvl w:ilvl="7" w:tplc="C8EA32D6">
      <w:numFmt w:val="bullet"/>
      <w:lvlText w:val="•"/>
      <w:lvlJc w:val="left"/>
      <w:pPr>
        <w:ind w:left="7834" w:hanging="360"/>
      </w:pPr>
      <w:rPr>
        <w:rFonts w:hint="default"/>
      </w:rPr>
    </w:lvl>
    <w:lvl w:ilvl="8" w:tplc="85D49996">
      <w:numFmt w:val="bullet"/>
      <w:lvlText w:val="•"/>
      <w:lvlJc w:val="left"/>
      <w:pPr>
        <w:ind w:left="8856" w:hanging="360"/>
      </w:pPr>
      <w:rPr>
        <w:rFonts w:hint="default"/>
      </w:rPr>
    </w:lvl>
  </w:abstractNum>
  <w:abstractNum w:abstractNumId="33" w15:restartNumberingAfterBreak="0">
    <w:nsid w:val="69D73D9E"/>
    <w:multiLevelType w:val="hybridMultilevel"/>
    <w:tmpl w:val="0D92ED3A"/>
    <w:lvl w:ilvl="0" w:tplc="526A2FE0">
      <w:numFmt w:val="bullet"/>
      <w:lvlText w:val="-"/>
      <w:lvlJc w:val="left"/>
      <w:pPr>
        <w:ind w:left="96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662294C">
      <w:numFmt w:val="bullet"/>
      <w:lvlText w:val="•"/>
      <w:lvlJc w:val="left"/>
      <w:pPr>
        <w:ind w:left="1954" w:hanging="130"/>
      </w:pPr>
      <w:rPr>
        <w:rFonts w:hint="default"/>
      </w:rPr>
    </w:lvl>
    <w:lvl w:ilvl="2" w:tplc="9E0A55CE">
      <w:numFmt w:val="bullet"/>
      <w:lvlText w:val="•"/>
      <w:lvlJc w:val="left"/>
      <w:pPr>
        <w:ind w:left="2948" w:hanging="130"/>
      </w:pPr>
      <w:rPr>
        <w:rFonts w:hint="default"/>
      </w:rPr>
    </w:lvl>
    <w:lvl w:ilvl="3" w:tplc="5824DC7A">
      <w:numFmt w:val="bullet"/>
      <w:lvlText w:val="•"/>
      <w:lvlJc w:val="left"/>
      <w:pPr>
        <w:ind w:left="3942" w:hanging="130"/>
      </w:pPr>
      <w:rPr>
        <w:rFonts w:hint="default"/>
      </w:rPr>
    </w:lvl>
    <w:lvl w:ilvl="4" w:tplc="C6B213D2">
      <w:numFmt w:val="bullet"/>
      <w:lvlText w:val="•"/>
      <w:lvlJc w:val="left"/>
      <w:pPr>
        <w:ind w:left="4936" w:hanging="130"/>
      </w:pPr>
      <w:rPr>
        <w:rFonts w:hint="default"/>
      </w:rPr>
    </w:lvl>
    <w:lvl w:ilvl="5" w:tplc="9EE68170">
      <w:numFmt w:val="bullet"/>
      <w:lvlText w:val="•"/>
      <w:lvlJc w:val="left"/>
      <w:pPr>
        <w:ind w:left="5930" w:hanging="130"/>
      </w:pPr>
      <w:rPr>
        <w:rFonts w:hint="default"/>
      </w:rPr>
    </w:lvl>
    <w:lvl w:ilvl="6" w:tplc="4D7A93BE">
      <w:numFmt w:val="bullet"/>
      <w:lvlText w:val="•"/>
      <w:lvlJc w:val="left"/>
      <w:pPr>
        <w:ind w:left="6924" w:hanging="130"/>
      </w:pPr>
      <w:rPr>
        <w:rFonts w:hint="default"/>
      </w:rPr>
    </w:lvl>
    <w:lvl w:ilvl="7" w:tplc="5C76A154">
      <w:numFmt w:val="bullet"/>
      <w:lvlText w:val="•"/>
      <w:lvlJc w:val="left"/>
      <w:pPr>
        <w:ind w:left="7918" w:hanging="130"/>
      </w:pPr>
      <w:rPr>
        <w:rFonts w:hint="default"/>
      </w:rPr>
    </w:lvl>
    <w:lvl w:ilvl="8" w:tplc="99BAE220">
      <w:numFmt w:val="bullet"/>
      <w:lvlText w:val="•"/>
      <w:lvlJc w:val="left"/>
      <w:pPr>
        <w:ind w:left="8912" w:hanging="130"/>
      </w:pPr>
      <w:rPr>
        <w:rFonts w:hint="default"/>
      </w:rPr>
    </w:lvl>
  </w:abstractNum>
  <w:abstractNum w:abstractNumId="34" w15:restartNumberingAfterBreak="0">
    <w:nsid w:val="6A4C300D"/>
    <w:multiLevelType w:val="hybridMultilevel"/>
    <w:tmpl w:val="7E6A4874"/>
    <w:lvl w:ilvl="0" w:tplc="CB8E7C1A">
      <w:start w:val="1"/>
      <w:numFmt w:val="bullet"/>
      <w:pStyle w:val="Listapunktowana3"/>
      <w:lvlText w:val="-"/>
      <w:lvlJc w:val="left"/>
      <w:pPr>
        <w:tabs>
          <w:tab w:val="num" w:pos="284"/>
        </w:tabs>
        <w:ind w:left="1134" w:hanging="283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F32E81"/>
    <w:multiLevelType w:val="hybridMultilevel"/>
    <w:tmpl w:val="83F0FB68"/>
    <w:lvl w:ilvl="0" w:tplc="9244A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92382"/>
    <w:multiLevelType w:val="singleLevel"/>
    <w:tmpl w:val="C1AC9BF0"/>
    <w:lvl w:ilvl="0">
      <w:start w:val="5"/>
      <w:numFmt w:val="decimal"/>
      <w:lvlText w:val="5.1.%1."/>
      <w:legacy w:legacy="1" w:legacySpace="0" w:legacyIndent="566"/>
      <w:lvlJc w:val="left"/>
      <w:rPr>
        <w:rFonts w:ascii="Arial" w:hAnsi="Arial" w:cs="Arial" w:hint="default"/>
      </w:rPr>
    </w:lvl>
  </w:abstractNum>
  <w:abstractNum w:abstractNumId="37" w15:restartNumberingAfterBreak="0">
    <w:nsid w:val="6CB05B13"/>
    <w:multiLevelType w:val="hybridMultilevel"/>
    <w:tmpl w:val="47223838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571D26"/>
    <w:multiLevelType w:val="singleLevel"/>
    <w:tmpl w:val="2530F0AC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9" w15:restartNumberingAfterBreak="0">
    <w:nsid w:val="727A6FE0"/>
    <w:multiLevelType w:val="multilevel"/>
    <w:tmpl w:val="8BB07344"/>
    <w:lvl w:ilvl="0">
      <w:start w:val="6"/>
      <w:numFmt w:val="decimal"/>
      <w:lvlText w:val="%1"/>
      <w:lvlJc w:val="left"/>
      <w:pPr>
        <w:ind w:left="104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5" w:hanging="36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2"/>
        <w:szCs w:val="22"/>
      </w:rPr>
    </w:lvl>
    <w:lvl w:ilvl="2">
      <w:numFmt w:val="bullet"/>
      <w:lvlText w:val="•"/>
      <w:lvlJc w:val="left"/>
      <w:pPr>
        <w:ind w:left="3012" w:hanging="360"/>
      </w:pPr>
      <w:rPr>
        <w:rFonts w:hint="default"/>
      </w:rPr>
    </w:lvl>
    <w:lvl w:ilvl="3">
      <w:numFmt w:val="bullet"/>
      <w:lvlText w:val="•"/>
      <w:lvlJc w:val="left"/>
      <w:pPr>
        <w:ind w:left="3998" w:hanging="360"/>
      </w:pPr>
      <w:rPr>
        <w:rFonts w:hint="default"/>
      </w:rPr>
    </w:lvl>
    <w:lvl w:ilvl="4">
      <w:numFmt w:val="bullet"/>
      <w:lvlText w:val="•"/>
      <w:lvlJc w:val="left"/>
      <w:pPr>
        <w:ind w:left="4984" w:hanging="360"/>
      </w:pPr>
      <w:rPr>
        <w:rFonts w:hint="default"/>
      </w:rPr>
    </w:lvl>
    <w:lvl w:ilvl="5">
      <w:numFmt w:val="bullet"/>
      <w:lvlText w:val="•"/>
      <w:lvlJc w:val="left"/>
      <w:pPr>
        <w:ind w:left="5970" w:hanging="360"/>
      </w:pPr>
      <w:rPr>
        <w:rFonts w:hint="default"/>
      </w:rPr>
    </w:lvl>
    <w:lvl w:ilvl="6">
      <w:numFmt w:val="bullet"/>
      <w:lvlText w:val="•"/>
      <w:lvlJc w:val="left"/>
      <w:pPr>
        <w:ind w:left="6956" w:hanging="360"/>
      </w:pPr>
      <w:rPr>
        <w:rFonts w:hint="default"/>
      </w:rPr>
    </w:lvl>
    <w:lvl w:ilvl="7">
      <w:numFmt w:val="bullet"/>
      <w:lvlText w:val="•"/>
      <w:lvlJc w:val="left"/>
      <w:pPr>
        <w:ind w:left="7942" w:hanging="360"/>
      </w:pPr>
      <w:rPr>
        <w:rFonts w:hint="default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</w:rPr>
    </w:lvl>
  </w:abstractNum>
  <w:abstractNum w:abstractNumId="40" w15:restartNumberingAfterBreak="0">
    <w:nsid w:val="72EC1A65"/>
    <w:multiLevelType w:val="hybridMultilevel"/>
    <w:tmpl w:val="3952548A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F2E36"/>
    <w:multiLevelType w:val="singleLevel"/>
    <w:tmpl w:val="8940FEAA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42" w15:restartNumberingAfterBreak="0">
    <w:nsid w:val="769507CF"/>
    <w:multiLevelType w:val="hybridMultilevel"/>
    <w:tmpl w:val="A46071D4"/>
    <w:lvl w:ilvl="0" w:tplc="34FACC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730E8"/>
    <w:multiLevelType w:val="singleLevel"/>
    <w:tmpl w:val="875094E2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44" w15:restartNumberingAfterBreak="0">
    <w:nsid w:val="7BB77591"/>
    <w:multiLevelType w:val="hybridMultilevel"/>
    <w:tmpl w:val="FB08E34C"/>
    <w:lvl w:ilvl="0" w:tplc="34FA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B103A0"/>
    <w:multiLevelType w:val="singleLevel"/>
    <w:tmpl w:val="2530F0AC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num w:numId="1" w16cid:durableId="133840950">
    <w:abstractNumId w:val="44"/>
  </w:num>
  <w:num w:numId="2" w16cid:durableId="277642487">
    <w:abstractNumId w:val="40"/>
  </w:num>
  <w:num w:numId="3" w16cid:durableId="1142847576">
    <w:abstractNumId w:val="22"/>
  </w:num>
  <w:num w:numId="4" w16cid:durableId="1239941528">
    <w:abstractNumId w:val="17"/>
  </w:num>
  <w:num w:numId="5" w16cid:durableId="965085364">
    <w:abstractNumId w:val="12"/>
  </w:num>
  <w:num w:numId="6" w16cid:durableId="106781589">
    <w:abstractNumId w:val="11"/>
  </w:num>
  <w:num w:numId="7" w16cid:durableId="575746721">
    <w:abstractNumId w:val="42"/>
  </w:num>
  <w:num w:numId="8" w16cid:durableId="844397617">
    <w:abstractNumId w:val="14"/>
  </w:num>
  <w:num w:numId="9" w16cid:durableId="915824804">
    <w:abstractNumId w:val="9"/>
  </w:num>
  <w:num w:numId="10" w16cid:durableId="814294851">
    <w:abstractNumId w:val="37"/>
  </w:num>
  <w:num w:numId="11" w16cid:durableId="1631738358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12" w16cid:durableId="485511528">
    <w:abstractNumId w:val="0"/>
    <w:lvlOverride w:ilvl="0">
      <w:lvl w:ilvl="0">
        <w:numFmt w:val="bullet"/>
        <w:lvlText w:val="-"/>
        <w:legacy w:legacy="1" w:legacySpace="0" w:legacyIndent="425"/>
        <w:lvlJc w:val="left"/>
        <w:rPr>
          <w:rFonts w:ascii="Arial" w:hAnsi="Arial" w:hint="default"/>
        </w:rPr>
      </w:lvl>
    </w:lvlOverride>
  </w:num>
  <w:num w:numId="13" w16cid:durableId="2116248175">
    <w:abstractNumId w:val="31"/>
  </w:num>
  <w:num w:numId="14" w16cid:durableId="983268615">
    <w:abstractNumId w:val="1"/>
  </w:num>
  <w:num w:numId="15" w16cid:durableId="1375229719">
    <w:abstractNumId w:val="25"/>
  </w:num>
  <w:num w:numId="16" w16cid:durableId="750468744">
    <w:abstractNumId w:val="41"/>
  </w:num>
  <w:num w:numId="17" w16cid:durableId="1868367966">
    <w:abstractNumId w:val="45"/>
  </w:num>
  <w:num w:numId="18" w16cid:durableId="188420537">
    <w:abstractNumId w:val="38"/>
  </w:num>
  <w:num w:numId="19" w16cid:durableId="1946306981">
    <w:abstractNumId w:val="21"/>
  </w:num>
  <w:num w:numId="20" w16cid:durableId="1924728027">
    <w:abstractNumId w:val="3"/>
  </w:num>
  <w:num w:numId="21" w16cid:durableId="937835786">
    <w:abstractNumId w:val="36"/>
  </w:num>
  <w:num w:numId="22" w16cid:durableId="540823743">
    <w:abstractNumId w:val="24"/>
  </w:num>
  <w:num w:numId="23" w16cid:durableId="714425107">
    <w:abstractNumId w:val="2"/>
  </w:num>
  <w:num w:numId="24" w16cid:durableId="1038437560">
    <w:abstractNumId w:val="29"/>
  </w:num>
  <w:num w:numId="25" w16cid:durableId="1722753040">
    <w:abstractNumId w:val="8"/>
  </w:num>
  <w:num w:numId="26" w16cid:durableId="711658277">
    <w:abstractNumId w:val="19"/>
  </w:num>
  <w:num w:numId="27" w16cid:durableId="192591362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8" w16cid:durableId="1698846038">
    <w:abstractNumId w:val="5"/>
  </w:num>
  <w:num w:numId="29" w16cid:durableId="499077039">
    <w:abstractNumId w:val="0"/>
    <w:lvlOverride w:ilvl="0">
      <w:lvl w:ilvl="0">
        <w:numFmt w:val="bullet"/>
        <w:lvlText w:val="-"/>
        <w:legacy w:legacy="1" w:legacySpace="0" w:legacyIndent="437"/>
        <w:lvlJc w:val="left"/>
        <w:rPr>
          <w:rFonts w:ascii="Arial" w:hAnsi="Arial" w:hint="default"/>
        </w:rPr>
      </w:lvl>
    </w:lvlOverride>
  </w:num>
  <w:num w:numId="30" w16cid:durableId="1868519068">
    <w:abstractNumId w:val="23"/>
  </w:num>
  <w:num w:numId="31" w16cid:durableId="955912517">
    <w:abstractNumId w:val="6"/>
  </w:num>
  <w:num w:numId="32" w16cid:durableId="229772449">
    <w:abstractNumId w:val="43"/>
  </w:num>
  <w:num w:numId="33" w16cid:durableId="16515967">
    <w:abstractNumId w:val="15"/>
  </w:num>
  <w:num w:numId="34" w16cid:durableId="2076202361">
    <w:abstractNumId w:val="34"/>
  </w:num>
  <w:num w:numId="35" w16cid:durableId="1786272294">
    <w:abstractNumId w:val="39"/>
  </w:num>
  <w:num w:numId="36" w16cid:durableId="1999259676">
    <w:abstractNumId w:val="32"/>
  </w:num>
  <w:num w:numId="37" w16cid:durableId="863133292">
    <w:abstractNumId w:val="20"/>
  </w:num>
  <w:num w:numId="38" w16cid:durableId="671760127">
    <w:abstractNumId w:val="26"/>
  </w:num>
  <w:num w:numId="39" w16cid:durableId="1557471693">
    <w:abstractNumId w:val="18"/>
  </w:num>
  <w:num w:numId="40" w16cid:durableId="1160274795">
    <w:abstractNumId w:val="30"/>
  </w:num>
  <w:num w:numId="41" w16cid:durableId="333850041">
    <w:abstractNumId w:val="10"/>
  </w:num>
  <w:num w:numId="42" w16cid:durableId="1635401320">
    <w:abstractNumId w:val="33"/>
  </w:num>
  <w:num w:numId="43" w16cid:durableId="1775707533">
    <w:abstractNumId w:val="16"/>
  </w:num>
  <w:num w:numId="44" w16cid:durableId="1644114449">
    <w:abstractNumId w:val="28"/>
  </w:num>
  <w:num w:numId="45" w16cid:durableId="1918128332">
    <w:abstractNumId w:val="13"/>
  </w:num>
  <w:num w:numId="46" w16cid:durableId="1534725927">
    <w:abstractNumId w:val="35"/>
  </w:num>
  <w:num w:numId="47" w16cid:durableId="173692439">
    <w:abstractNumId w:val="7"/>
  </w:num>
  <w:num w:numId="48" w16cid:durableId="638265747">
    <w:abstractNumId w:val="27"/>
  </w:num>
  <w:num w:numId="49" w16cid:durableId="12227152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E7B"/>
    <w:rsid w:val="00007E2E"/>
    <w:rsid w:val="000530E0"/>
    <w:rsid w:val="00067B0D"/>
    <w:rsid w:val="000805AC"/>
    <w:rsid w:val="00164DFC"/>
    <w:rsid w:val="00181406"/>
    <w:rsid w:val="001B34CB"/>
    <w:rsid w:val="00263946"/>
    <w:rsid w:val="00270113"/>
    <w:rsid w:val="0027488A"/>
    <w:rsid w:val="002854C7"/>
    <w:rsid w:val="00293C63"/>
    <w:rsid w:val="003300C8"/>
    <w:rsid w:val="00431820"/>
    <w:rsid w:val="0047298B"/>
    <w:rsid w:val="00543374"/>
    <w:rsid w:val="0054507C"/>
    <w:rsid w:val="005555E9"/>
    <w:rsid w:val="0063639A"/>
    <w:rsid w:val="00692A9D"/>
    <w:rsid w:val="006C272A"/>
    <w:rsid w:val="007E3D66"/>
    <w:rsid w:val="007F0737"/>
    <w:rsid w:val="008D4920"/>
    <w:rsid w:val="0095179F"/>
    <w:rsid w:val="00986C80"/>
    <w:rsid w:val="00986E7B"/>
    <w:rsid w:val="00997CDF"/>
    <w:rsid w:val="009A65BA"/>
    <w:rsid w:val="009C10BC"/>
    <w:rsid w:val="009F6267"/>
    <w:rsid w:val="00A305EC"/>
    <w:rsid w:val="00A76439"/>
    <w:rsid w:val="00AD6D89"/>
    <w:rsid w:val="00AF7DB4"/>
    <w:rsid w:val="00B26E5C"/>
    <w:rsid w:val="00B63013"/>
    <w:rsid w:val="00D43B4E"/>
    <w:rsid w:val="00D7508C"/>
    <w:rsid w:val="00E33424"/>
    <w:rsid w:val="00FC1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7A98"/>
  <w15:docId w15:val="{0E231C8F-B7C9-4F66-B3F0-00613B4C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A9D"/>
  </w:style>
  <w:style w:type="paragraph" w:styleId="Nagwek1">
    <w:name w:val="heading 1"/>
    <w:aliases w:val="Title 1"/>
    <w:basedOn w:val="Normalny"/>
    <w:next w:val="Normalny"/>
    <w:link w:val="Nagwek1Znak"/>
    <w:uiPriority w:val="9"/>
    <w:qFormat/>
    <w:rsid w:val="000530E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Nagwek2">
    <w:name w:val="heading 2"/>
    <w:aliases w:val="Title 2,Title 2 Znak,Paragraaf"/>
    <w:basedOn w:val="Normalny"/>
    <w:next w:val="Normalny"/>
    <w:link w:val="Nagwek2Znak"/>
    <w:uiPriority w:val="9"/>
    <w:qFormat/>
    <w:rsid w:val="000530E0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Title 3"/>
    <w:basedOn w:val="Normalny"/>
    <w:next w:val="Normalny"/>
    <w:link w:val="Nagwek3Znak"/>
    <w:uiPriority w:val="9"/>
    <w:unhideWhenUsed/>
    <w:qFormat/>
    <w:rsid w:val="000530E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530E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530E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30E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530E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530E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530E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5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530E0"/>
  </w:style>
  <w:style w:type="paragraph" w:styleId="Stopka">
    <w:name w:val="footer"/>
    <w:basedOn w:val="Normalny"/>
    <w:link w:val="StopkaZnak"/>
    <w:uiPriority w:val="99"/>
    <w:unhideWhenUsed/>
    <w:rsid w:val="00053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0E0"/>
  </w:style>
  <w:style w:type="character" w:customStyle="1" w:styleId="Nagwek1Znak">
    <w:name w:val="Nagłówek 1 Znak"/>
    <w:aliases w:val="Title 1 Znak"/>
    <w:basedOn w:val="Domylnaczcionkaakapitu"/>
    <w:link w:val="Nagwek1"/>
    <w:uiPriority w:val="9"/>
    <w:rsid w:val="000530E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aliases w:val="Title 2 Znak1,Title 2 Znak Znak,Paragraaf Znak"/>
    <w:basedOn w:val="Domylnaczcionkaakapitu"/>
    <w:link w:val="Nagwek2"/>
    <w:uiPriority w:val="9"/>
    <w:rsid w:val="000530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Title 3 Znak1"/>
    <w:basedOn w:val="Domylnaczcionkaakapitu"/>
    <w:link w:val="Nagwek3"/>
    <w:uiPriority w:val="9"/>
    <w:rsid w:val="000530E0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530E0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530E0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530E0"/>
    <w:rPr>
      <w:rFonts w:ascii="Calibri" w:eastAsia="Times New Roman" w:hAnsi="Calibri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530E0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530E0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530E0"/>
    <w:rPr>
      <w:rFonts w:ascii="Cambria" w:eastAsia="Times New Roman" w:hAnsi="Cambria" w:cs="Times New Roman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530E0"/>
  </w:style>
  <w:style w:type="character" w:styleId="Uwydatnienie">
    <w:name w:val="Emphasis"/>
    <w:basedOn w:val="Domylnaczcionkaakapitu"/>
    <w:uiPriority w:val="20"/>
    <w:qFormat/>
    <w:rsid w:val="000530E0"/>
    <w:rPr>
      <w:rFonts w:ascii="Calibri" w:hAnsi="Calibri" w:cs="Times New Roman"/>
      <w:b/>
      <w:i/>
    </w:rPr>
  </w:style>
  <w:style w:type="character" w:styleId="Pogrubienie">
    <w:name w:val="Strong"/>
    <w:basedOn w:val="Domylnaczcionkaakapitu"/>
    <w:uiPriority w:val="22"/>
    <w:qFormat/>
    <w:rsid w:val="000530E0"/>
    <w:rPr>
      <w:rFonts w:cs="Times New Roman"/>
      <w:b/>
    </w:rPr>
  </w:style>
  <w:style w:type="paragraph" w:styleId="Tytu">
    <w:name w:val="Title"/>
    <w:aliases w:val="TYTUŁ"/>
    <w:basedOn w:val="Normalny"/>
    <w:next w:val="Normalny"/>
    <w:link w:val="TytuZnak"/>
    <w:uiPriority w:val="10"/>
    <w:qFormat/>
    <w:rsid w:val="000530E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ytuZnak">
    <w:name w:val="Tytuł Znak"/>
    <w:aliases w:val="TYTUŁ Znak"/>
    <w:basedOn w:val="Domylnaczcionkaakapitu"/>
    <w:link w:val="Tytu"/>
    <w:uiPriority w:val="10"/>
    <w:rsid w:val="000530E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0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0E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30E0"/>
    <w:rPr>
      <w:rFonts w:cs="Times New Roman"/>
      <w:vertAlign w:val="superscript"/>
    </w:rPr>
  </w:style>
  <w:style w:type="paragraph" w:styleId="Podtytu">
    <w:name w:val="Subtitle"/>
    <w:basedOn w:val="Normalny"/>
    <w:link w:val="PodtytuZnak"/>
    <w:uiPriority w:val="11"/>
    <w:qFormat/>
    <w:rsid w:val="000530E0"/>
    <w:pPr>
      <w:spacing w:after="0" w:line="240" w:lineRule="atLeast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530E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053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30E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aliases w:val="Tekst podstawowy Znak Znak Znak Znak Znak Znak Znak,Tekst podstawowy Znak Znak Znak,Tekst podstawowy Znak Znak Znak Znak Znak,a2"/>
    <w:basedOn w:val="Normalny"/>
    <w:link w:val="TekstpodstawowyZnak"/>
    <w:uiPriority w:val="99"/>
    <w:rsid w:val="000530E0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ahoma" w:eastAsia="Times New Roman" w:hAnsi="Tahoma" w:cs="Times New Roman"/>
      <w:sz w:val="32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 Znak Znak Znak,Tekst podstawowy Znak Znak Znak Znak,Tekst podstawowy Znak Znak Znak Znak Znak Znak,a2 Znak"/>
    <w:basedOn w:val="Domylnaczcionkaakapitu"/>
    <w:link w:val="Tekstpodstawowy"/>
    <w:uiPriority w:val="99"/>
    <w:rsid w:val="000530E0"/>
    <w:rPr>
      <w:rFonts w:ascii="Tahoma" w:eastAsia="Times New Roman" w:hAnsi="Tahoma" w:cs="Times New Roman"/>
      <w:sz w:val="32"/>
      <w:szCs w:val="20"/>
      <w:lang w:eastAsia="pl-PL"/>
    </w:rPr>
  </w:style>
  <w:style w:type="paragraph" w:customStyle="1" w:styleId="RozdziaII">
    <w:name w:val="Rozdział II"/>
    <w:basedOn w:val="Normalny"/>
    <w:next w:val="Normalny"/>
    <w:rsid w:val="000530E0"/>
    <w:pPr>
      <w:keepNext/>
      <w:keepLines/>
      <w:tabs>
        <w:tab w:val="left" w:pos="1134"/>
        <w:tab w:val="left" w:pos="2268"/>
        <w:tab w:val="left" w:pos="3402"/>
        <w:tab w:val="left" w:pos="4536"/>
        <w:tab w:val="left" w:pos="6804"/>
        <w:tab w:val="right" w:pos="9072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053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530E0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customStyle="1" w:styleId="TytSpecI">
    <w:name w:val="Tyt.Spec. I"/>
    <w:basedOn w:val="Normalny"/>
    <w:next w:val="Normalny"/>
    <w:rsid w:val="000530E0"/>
    <w:pPr>
      <w:keepNext/>
      <w:keepLines/>
      <w:tabs>
        <w:tab w:val="left" w:pos="1134"/>
        <w:tab w:val="left" w:pos="1985"/>
        <w:tab w:val="left" w:pos="2268"/>
        <w:tab w:val="left" w:pos="3402"/>
        <w:tab w:val="left" w:pos="4536"/>
        <w:tab w:val="left" w:pos="6804"/>
        <w:tab w:val="right" w:pos="9072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paragraph" w:styleId="Akapitzlist">
    <w:name w:val="List Paragraph"/>
    <w:aliases w:val="Poziom 3,normalny tekst,Akapit z numeracją"/>
    <w:basedOn w:val="Normalny"/>
    <w:link w:val="AkapitzlistZnak"/>
    <w:uiPriority w:val="34"/>
    <w:qFormat/>
    <w:rsid w:val="000530E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0E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0E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0530E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0530E0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ytat">
    <w:name w:val="Quote"/>
    <w:basedOn w:val="Normalny"/>
    <w:next w:val="Normalny"/>
    <w:link w:val="CytatZnak"/>
    <w:uiPriority w:val="29"/>
    <w:qFormat/>
    <w:rsid w:val="000530E0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/>
    </w:rPr>
  </w:style>
  <w:style w:type="character" w:customStyle="1" w:styleId="CytatZnak">
    <w:name w:val="Cytat Znak"/>
    <w:basedOn w:val="Domylnaczcionkaakapitu"/>
    <w:link w:val="Cytat"/>
    <w:uiPriority w:val="29"/>
    <w:rsid w:val="000530E0"/>
    <w:rPr>
      <w:rFonts w:ascii="Calibri" w:eastAsia="Times New Roman" w:hAnsi="Calibri" w:cs="Times New Roman"/>
      <w:i/>
      <w:sz w:val="24"/>
      <w:szCs w:val="24"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30E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30E0"/>
    <w:rPr>
      <w:rFonts w:ascii="Calibri" w:eastAsia="Times New Roman" w:hAnsi="Calibri" w:cs="Times New Roman"/>
      <w:b/>
      <w:i/>
      <w:sz w:val="24"/>
      <w:lang w:val="en-US"/>
    </w:rPr>
  </w:style>
  <w:style w:type="character" w:styleId="Wyrnieniedelikatne">
    <w:name w:val="Subtle Emphasis"/>
    <w:basedOn w:val="Domylnaczcionkaakapitu"/>
    <w:uiPriority w:val="19"/>
    <w:qFormat/>
    <w:rsid w:val="000530E0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21"/>
    <w:qFormat/>
    <w:rsid w:val="000530E0"/>
    <w:rPr>
      <w:rFonts w:cs="Times New Roman"/>
      <w:b/>
      <w:i/>
      <w:sz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0530E0"/>
    <w:rPr>
      <w:rFonts w:cs="Times New Roman"/>
      <w:sz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0530E0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0530E0"/>
    <w:rPr>
      <w:rFonts w:ascii="Cambria" w:hAnsi="Cambria" w:cs="Times New Roman"/>
      <w:b/>
      <w:i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530E0"/>
    <w:pPr>
      <w:outlineLvl w:val="9"/>
    </w:pPr>
  </w:style>
  <w:style w:type="table" w:styleId="Tabela-Siatka">
    <w:name w:val="Table Grid"/>
    <w:basedOn w:val="Standardowy"/>
    <w:uiPriority w:val="39"/>
    <w:rsid w:val="000530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530E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530E0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530E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530E0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ost">
    <w:name w:val="tekst ost"/>
    <w:basedOn w:val="Normalny"/>
    <w:rsid w:val="000530E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1">
    <w:name w:val="Nagłówek 1 Znak1"/>
    <w:aliases w:val="Title 1 Znak1"/>
    <w:rsid w:val="000530E0"/>
    <w:rPr>
      <w:rFonts w:ascii="Arial" w:hAnsi="Arial"/>
      <w:b/>
      <w:color w:val="FF00FF"/>
      <w:kern w:val="32"/>
      <w:sz w:val="32"/>
      <w:lang w:val="x-none" w:eastAsia="pl-PL"/>
    </w:rPr>
  </w:style>
  <w:style w:type="paragraph" w:customStyle="1" w:styleId="STYL000">
    <w:name w:val="STYL_000"/>
    <w:locked/>
    <w:rsid w:val="000530E0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AGWEK1SPECYFIKACJA">
    <w:name w:val="NAGŁÓWEK_1_SPECYFIKACJA"/>
    <w:rsid w:val="000530E0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szCs w:val="20"/>
      <w:lang w:eastAsia="pl-PL"/>
    </w:rPr>
  </w:style>
  <w:style w:type="paragraph" w:customStyle="1" w:styleId="NAGWEK2Kontrakt">
    <w:name w:val="NAGŁÓWEK_2_Kontrakt"/>
    <w:rsid w:val="000530E0"/>
    <w:pPr>
      <w:spacing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0530E0"/>
    <w:rPr>
      <w:rFonts w:ascii="Arial" w:hAnsi="Arial" w:cs="Times New Roman"/>
      <w:sz w:val="18"/>
    </w:rPr>
  </w:style>
  <w:style w:type="paragraph" w:customStyle="1" w:styleId="STOPKA1Firma">
    <w:name w:val="STOPKA_1_Firma"/>
    <w:rsid w:val="000530E0"/>
    <w:pPr>
      <w:tabs>
        <w:tab w:val="left" w:pos="0"/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1FirmaZnak">
    <w:name w:val="STOPKA_1_Firma Znak"/>
    <w:rsid w:val="000530E0"/>
    <w:rPr>
      <w:rFonts w:ascii="Arial" w:hAnsi="Arial"/>
      <w:sz w:val="18"/>
      <w:lang w:val="pl-PL" w:eastAsia="pl-PL"/>
    </w:rPr>
  </w:style>
  <w:style w:type="paragraph" w:customStyle="1" w:styleId="STOPKA2Strona">
    <w:name w:val="STOPKA_2_Strona"/>
    <w:basedOn w:val="Normalny"/>
    <w:rsid w:val="000530E0"/>
    <w:pPr>
      <w:framePr w:wrap="around" w:vAnchor="text" w:hAnchor="margin" w:xAlign="outside" w:y="1"/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0530E0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2Definicje">
    <w:name w:val="TEKST_2 Definicje"/>
    <w:rsid w:val="000530E0"/>
    <w:pPr>
      <w:tabs>
        <w:tab w:val="left" w:pos="851"/>
      </w:tabs>
      <w:spacing w:before="240" w:after="0" w:line="240" w:lineRule="auto"/>
      <w:ind w:left="851" w:hanging="851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1ROZDZIA">
    <w:name w:val="TYTUŁ_1 ROZDZIAŁ"/>
    <w:next w:val="TEKST1Tre"/>
    <w:link w:val="TYTU1ROZDZIAZnak"/>
    <w:rsid w:val="000530E0"/>
    <w:pPr>
      <w:tabs>
        <w:tab w:val="left" w:pos="1418"/>
      </w:tabs>
      <w:spacing w:before="240" w:after="0" w:line="240" w:lineRule="auto"/>
      <w:ind w:left="1418" w:hanging="1418"/>
    </w:pPr>
    <w:rPr>
      <w:rFonts w:ascii="Arial" w:eastAsia="Times New Roman" w:hAnsi="Arial" w:cs="Times New Roman"/>
      <w:b/>
      <w:caps/>
      <w:szCs w:val="20"/>
      <w:lang w:eastAsia="pl-PL"/>
    </w:rPr>
  </w:style>
  <w:style w:type="paragraph" w:customStyle="1" w:styleId="TYTU2PODROZDZIA">
    <w:name w:val="TYTUŁ_2 PODROZDZIAŁ"/>
    <w:basedOn w:val="TYTU1ROZDZIA"/>
    <w:next w:val="TEKST1Tre"/>
    <w:link w:val="TYTU2PODROZDZIAZnak"/>
    <w:rsid w:val="000530E0"/>
  </w:style>
  <w:style w:type="paragraph" w:customStyle="1" w:styleId="TYTU3SPECYFIKACJA">
    <w:name w:val="TYTUŁ_3 SPECYFIKACJA"/>
    <w:basedOn w:val="TYTU1ROZDZIA"/>
    <w:next w:val="TEKST1Tre"/>
    <w:rsid w:val="000530E0"/>
  </w:style>
  <w:style w:type="character" w:customStyle="1" w:styleId="PUNKTY11Znak">
    <w:name w:val="PUNKTY_1 1. Znak"/>
    <w:rsid w:val="000530E0"/>
    <w:rPr>
      <w:rFonts w:ascii="Arial" w:hAnsi="Arial"/>
      <w:b/>
      <w:caps/>
      <w:lang w:val="pl-PL" w:eastAsia="pl-PL"/>
    </w:rPr>
  </w:style>
  <w:style w:type="paragraph" w:customStyle="1" w:styleId="PUNKTY11">
    <w:name w:val="PUNKTY_1 1."/>
    <w:next w:val="TEKST1Tre"/>
    <w:rsid w:val="000530E0"/>
    <w:pPr>
      <w:keepNext/>
      <w:tabs>
        <w:tab w:val="left" w:pos="567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0530E0"/>
    <w:pPr>
      <w:spacing w:before="240"/>
    </w:pPr>
    <w:rPr>
      <w:caps w:val="0"/>
    </w:rPr>
  </w:style>
  <w:style w:type="paragraph" w:customStyle="1" w:styleId="PUNKTY3123">
    <w:name w:val="PUNKTY_3 1.2.3"/>
    <w:basedOn w:val="PUNKTY11"/>
    <w:next w:val="TEKST1Tre"/>
    <w:rsid w:val="000530E0"/>
    <w:pPr>
      <w:spacing w:before="240"/>
    </w:pPr>
    <w:rPr>
      <w:caps w:val="0"/>
    </w:rPr>
  </w:style>
  <w:style w:type="paragraph" w:customStyle="1" w:styleId="LISTA1-">
    <w:name w:val="LISTA_1 -"/>
    <w:rsid w:val="000530E0"/>
    <w:pPr>
      <w:tabs>
        <w:tab w:val="left" w:pos="397"/>
        <w:tab w:val="num" w:pos="720"/>
      </w:tabs>
      <w:spacing w:before="60" w:after="0" w:line="240" w:lineRule="auto"/>
      <w:ind w:left="720" w:hanging="36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LISTA21">
    <w:name w:val="LISTA_2 1."/>
    <w:rsid w:val="000530E0"/>
    <w:pPr>
      <w:tabs>
        <w:tab w:val="left" w:pos="397"/>
      </w:tabs>
      <w:spacing w:before="60" w:after="0" w:line="240" w:lineRule="auto"/>
      <w:ind w:left="397" w:hanging="397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LISTA3a">
    <w:name w:val="LISTA_3 a)"/>
    <w:rsid w:val="000530E0"/>
    <w:pPr>
      <w:tabs>
        <w:tab w:val="left" w:pos="397"/>
      </w:tabs>
      <w:spacing w:before="60" w:after="0" w:line="240" w:lineRule="auto"/>
      <w:ind w:left="397" w:hanging="397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E1L">
    <w:name w:val="TABELE_1 L"/>
    <w:rsid w:val="000530E0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E2S">
    <w:name w:val="TABELE_2 S"/>
    <w:basedOn w:val="TABELE1L"/>
    <w:rsid w:val="000530E0"/>
    <w:pPr>
      <w:jc w:val="center"/>
    </w:pPr>
  </w:style>
  <w:style w:type="paragraph" w:customStyle="1" w:styleId="TABELE3P">
    <w:name w:val="TABELE_3 P"/>
    <w:basedOn w:val="TABELE1L"/>
    <w:rsid w:val="000530E0"/>
    <w:pPr>
      <w:jc w:val="right"/>
    </w:pPr>
  </w:style>
  <w:style w:type="paragraph" w:customStyle="1" w:styleId="TABELE0Nagwek">
    <w:name w:val="TABELE_0 Nagłówek"/>
    <w:rsid w:val="000530E0"/>
    <w:pPr>
      <w:spacing w:before="120" w:after="12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Y1PN">
    <w:name w:val="NORMY_1 PN"/>
    <w:rsid w:val="000530E0"/>
    <w:pPr>
      <w:tabs>
        <w:tab w:val="left" w:pos="2268"/>
      </w:tabs>
      <w:spacing w:before="60" w:after="0" w:line="240" w:lineRule="auto"/>
      <w:ind w:left="2268" w:hanging="2268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3Podpisy">
    <w:name w:val="TEKST_3 Podpisy"/>
    <w:next w:val="TEKST1Tre"/>
    <w:rsid w:val="000530E0"/>
    <w:pPr>
      <w:tabs>
        <w:tab w:val="left" w:pos="1418"/>
      </w:tabs>
      <w:spacing w:before="240" w:after="60" w:line="240" w:lineRule="auto"/>
      <w:ind w:left="1418" w:hanging="1418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PUNKTY3123Znak">
    <w:name w:val="PUNKTY_3 1.2.3 Znak"/>
    <w:rsid w:val="000530E0"/>
    <w:rPr>
      <w:rFonts w:ascii="Arial" w:hAnsi="Arial"/>
      <w:lang w:val="pl-PL" w:eastAsia="pl-PL"/>
    </w:rPr>
  </w:style>
  <w:style w:type="character" w:customStyle="1" w:styleId="TEKST1TreZnak">
    <w:name w:val="TEKST_1 Treść Znak"/>
    <w:rsid w:val="000530E0"/>
    <w:rPr>
      <w:rFonts w:ascii="Arial" w:hAnsi="Arial"/>
      <w:lang w:val="pl-PL" w:eastAsia="pl-PL"/>
    </w:rPr>
  </w:style>
  <w:style w:type="character" w:customStyle="1" w:styleId="PUNKTY212Znak">
    <w:name w:val="PUNKTY_2 1.2. Znak"/>
    <w:rsid w:val="000530E0"/>
    <w:rPr>
      <w:rFonts w:ascii="Arial" w:hAnsi="Arial"/>
      <w:lang w:val="pl-PL" w:eastAsia="pl-PL"/>
    </w:rPr>
  </w:style>
  <w:style w:type="paragraph" w:customStyle="1" w:styleId="SPISTRECI1">
    <w:name w:val="SPIS_TREŚCI_1"/>
    <w:basedOn w:val="Normalny"/>
    <w:rsid w:val="000530E0"/>
    <w:pPr>
      <w:tabs>
        <w:tab w:val="left" w:pos="1701"/>
        <w:tab w:val="right" w:leader="dot" w:pos="9072"/>
      </w:tabs>
      <w:spacing w:before="120" w:after="120" w:line="240" w:lineRule="auto"/>
      <w:ind w:left="1701" w:hanging="170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SPISTRECI2">
    <w:name w:val="SPIS_TREŚCI_2"/>
    <w:basedOn w:val="SPISTRECI1"/>
    <w:rsid w:val="000530E0"/>
    <w:pPr>
      <w:spacing w:after="0"/>
    </w:pPr>
    <w:rPr>
      <w:caps w:val="0"/>
    </w:rPr>
  </w:style>
  <w:style w:type="paragraph" w:customStyle="1" w:styleId="SPISTRECI3">
    <w:name w:val="SPIS_TREŚCI_3"/>
    <w:basedOn w:val="SPISTRECI2"/>
    <w:rsid w:val="000530E0"/>
    <w:pPr>
      <w:spacing w:before="60"/>
    </w:pPr>
    <w:rPr>
      <w:b w:val="0"/>
      <w:lang w:val="en-US"/>
    </w:rPr>
  </w:style>
  <w:style w:type="paragraph" w:customStyle="1" w:styleId="KARTATYTUOWA">
    <w:name w:val="KARTA_TYTUŁOWA"/>
    <w:basedOn w:val="Normalny"/>
    <w:rsid w:val="000530E0"/>
    <w:pPr>
      <w:spacing w:after="0" w:line="240" w:lineRule="auto"/>
      <w:jc w:val="center"/>
    </w:pPr>
    <w:rPr>
      <w:rFonts w:ascii="Arial" w:eastAsia="Times New Roman" w:hAnsi="Arial" w:cs="Arial"/>
      <w:caps/>
      <w:sz w:val="16"/>
      <w:szCs w:val="16"/>
      <w:lang w:eastAsia="pl-PL"/>
    </w:rPr>
  </w:style>
  <w:style w:type="paragraph" w:customStyle="1" w:styleId="Tabela">
    <w:name w:val="Tabela"/>
    <w:basedOn w:val="Normalny"/>
    <w:link w:val="TabelaZnak"/>
    <w:rsid w:val="000530E0"/>
    <w:pPr>
      <w:spacing w:before="120" w:after="120" w:line="240" w:lineRule="auto"/>
    </w:pPr>
    <w:rPr>
      <w:rFonts w:ascii="Arial Narrow" w:eastAsia="Times New Roman" w:hAnsi="Arial Narrow" w:cs="Times New Roman"/>
      <w:color w:val="FF00FF"/>
      <w:sz w:val="20"/>
      <w:szCs w:val="20"/>
      <w:lang w:eastAsia="pl-PL"/>
    </w:rPr>
  </w:style>
  <w:style w:type="paragraph" w:customStyle="1" w:styleId="Mylnik">
    <w:name w:val="Myślnik"/>
    <w:basedOn w:val="Normalny"/>
    <w:next w:val="Tekst"/>
    <w:autoRedefine/>
    <w:rsid w:val="000530E0"/>
    <w:pPr>
      <w:tabs>
        <w:tab w:val="num" w:pos="540"/>
        <w:tab w:val="left" w:pos="1134"/>
      </w:tabs>
      <w:spacing w:before="20" w:after="0" w:line="240" w:lineRule="auto"/>
      <w:ind w:left="568" w:hanging="284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">
    <w:name w:val="Tekst"/>
    <w:basedOn w:val="Normalny"/>
    <w:link w:val="TekstZnak"/>
    <w:autoRedefine/>
    <w:rsid w:val="000530E0"/>
    <w:pPr>
      <w:spacing w:before="60" w:after="60" w:line="240" w:lineRule="auto"/>
      <w:jc w:val="both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customStyle="1" w:styleId="TEKST1TrePogr">
    <w:name w:val="TEKST_1 Treść_Pogr"/>
    <w:basedOn w:val="TEKST1Tre"/>
    <w:next w:val="TEKST1Tre"/>
    <w:rsid w:val="000530E0"/>
    <w:rPr>
      <w:b/>
    </w:rPr>
  </w:style>
  <w:style w:type="paragraph" w:customStyle="1" w:styleId="NORMY2PN-EN">
    <w:name w:val="NORMY_2_PN-EN"/>
    <w:basedOn w:val="NORMY1PN"/>
    <w:rsid w:val="000530E0"/>
    <w:rPr>
      <w:rFonts w:ascii="Arial Narrow" w:hAnsi="Arial Narrow"/>
    </w:rPr>
  </w:style>
  <w:style w:type="character" w:customStyle="1" w:styleId="STOPKA2StronaZnak">
    <w:name w:val="STOPKA_2_Strona Znak"/>
    <w:rsid w:val="000530E0"/>
    <w:rPr>
      <w:rFonts w:ascii="Arial" w:hAnsi="Arial"/>
      <w:sz w:val="18"/>
      <w:lang w:val="pl-PL" w:eastAsia="pl-PL"/>
    </w:rPr>
  </w:style>
  <w:style w:type="paragraph" w:customStyle="1" w:styleId="PN">
    <w:name w:val="PN"/>
    <w:basedOn w:val="Normalny"/>
    <w:rsid w:val="000530E0"/>
    <w:pPr>
      <w:tabs>
        <w:tab w:val="left" w:pos="851"/>
      </w:tabs>
      <w:spacing w:before="60" w:after="0" w:line="240" w:lineRule="auto"/>
      <w:ind w:left="2836" w:hanging="1985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Spistreci10">
    <w:name w:val="toc 1"/>
    <w:basedOn w:val="Normalny"/>
    <w:next w:val="Normalny"/>
    <w:autoRedefine/>
    <w:uiPriority w:val="39"/>
    <w:qFormat/>
    <w:rsid w:val="000530E0"/>
    <w:pPr>
      <w:tabs>
        <w:tab w:val="left" w:leader="dot" w:pos="1560"/>
        <w:tab w:val="right" w:leader="dot" w:pos="9356"/>
      </w:tabs>
      <w:spacing w:before="120" w:after="120" w:line="240" w:lineRule="auto"/>
      <w:ind w:left="1701" w:hanging="170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styleId="Spistreci20">
    <w:name w:val="toc 2"/>
    <w:basedOn w:val="Normalny"/>
    <w:next w:val="Normalny"/>
    <w:autoRedefine/>
    <w:uiPriority w:val="39"/>
    <w:qFormat/>
    <w:rsid w:val="000530E0"/>
    <w:pPr>
      <w:tabs>
        <w:tab w:val="left" w:leader="dot" w:pos="1134"/>
        <w:tab w:val="right" w:leader="dot" w:pos="9356"/>
      </w:tabs>
      <w:spacing w:before="120" w:after="0" w:line="240" w:lineRule="auto"/>
      <w:ind w:left="1134" w:hanging="1134"/>
    </w:pPr>
    <w:rPr>
      <w:rFonts w:ascii="Arial" w:eastAsia="Times New Roman" w:hAnsi="Arial" w:cs="Times New Roman"/>
      <w:b/>
      <w:caps/>
      <w:noProof/>
      <w:sz w:val="20"/>
      <w:lang w:eastAsia="pl-PL"/>
    </w:rPr>
  </w:style>
  <w:style w:type="paragraph" w:styleId="Spistreci30">
    <w:name w:val="toc 3"/>
    <w:basedOn w:val="Normalny"/>
    <w:next w:val="Normalny"/>
    <w:autoRedefine/>
    <w:uiPriority w:val="39"/>
    <w:qFormat/>
    <w:rsid w:val="000530E0"/>
    <w:pPr>
      <w:tabs>
        <w:tab w:val="left" w:leader="dot" w:pos="1560"/>
        <w:tab w:val="right" w:leader="dot" w:pos="9356"/>
      </w:tabs>
      <w:spacing w:before="60" w:after="0" w:line="240" w:lineRule="auto"/>
      <w:ind w:left="1560" w:hanging="1560"/>
    </w:pPr>
    <w:rPr>
      <w:rFonts w:ascii="Arial" w:eastAsia="Times New Roman" w:hAnsi="Arial" w:cs="Times New Roman"/>
      <w:caps/>
      <w:noProof/>
      <w:sz w:val="20"/>
      <w:lang w:eastAsia="pl-PL"/>
    </w:rPr>
  </w:style>
  <w:style w:type="paragraph" w:styleId="Spistreci4">
    <w:name w:val="toc 4"/>
    <w:basedOn w:val="Normalny"/>
    <w:next w:val="Normalny"/>
    <w:uiPriority w:val="39"/>
    <w:rsid w:val="000530E0"/>
    <w:pPr>
      <w:tabs>
        <w:tab w:val="right" w:leader="dot" w:pos="7371"/>
      </w:tabs>
      <w:spacing w:before="240" w:after="0" w:line="240" w:lineRule="auto"/>
      <w:ind w:left="600"/>
    </w:pPr>
    <w:rPr>
      <w:rFonts w:ascii="Arial" w:eastAsia="Times New Roman" w:hAnsi="Arial" w:cs="Times New Roman"/>
      <w:color w:val="FF00FF"/>
      <w:sz w:val="18"/>
      <w:szCs w:val="20"/>
      <w:lang w:eastAsia="pl-PL"/>
    </w:rPr>
  </w:style>
  <w:style w:type="paragraph" w:styleId="Spistreci5">
    <w:name w:val="toc 5"/>
    <w:basedOn w:val="Normalny"/>
    <w:next w:val="Normalny"/>
    <w:uiPriority w:val="39"/>
    <w:rsid w:val="000530E0"/>
    <w:pPr>
      <w:tabs>
        <w:tab w:val="right" w:leader="dot" w:pos="7371"/>
      </w:tabs>
      <w:spacing w:before="240" w:after="0" w:line="240" w:lineRule="auto"/>
      <w:ind w:left="800"/>
    </w:pPr>
    <w:rPr>
      <w:rFonts w:ascii="Arial" w:eastAsia="Times New Roman" w:hAnsi="Arial" w:cs="Times New Roman"/>
      <w:color w:val="FF00FF"/>
      <w:sz w:val="18"/>
      <w:szCs w:val="20"/>
      <w:lang w:eastAsia="pl-PL"/>
    </w:rPr>
  </w:style>
  <w:style w:type="paragraph" w:styleId="Spistreci6">
    <w:name w:val="toc 6"/>
    <w:basedOn w:val="Normalny"/>
    <w:next w:val="Normalny"/>
    <w:uiPriority w:val="39"/>
    <w:rsid w:val="000530E0"/>
    <w:pPr>
      <w:tabs>
        <w:tab w:val="right" w:leader="dot" w:pos="7371"/>
      </w:tabs>
      <w:spacing w:before="240" w:after="0" w:line="240" w:lineRule="auto"/>
      <w:ind w:left="1000"/>
    </w:pPr>
    <w:rPr>
      <w:rFonts w:ascii="Arial" w:eastAsia="Times New Roman" w:hAnsi="Arial" w:cs="Times New Roman"/>
      <w:color w:val="FF00FF"/>
      <w:sz w:val="18"/>
      <w:szCs w:val="20"/>
      <w:lang w:eastAsia="pl-PL"/>
    </w:rPr>
  </w:style>
  <w:style w:type="paragraph" w:styleId="Spistreci7">
    <w:name w:val="toc 7"/>
    <w:basedOn w:val="Normalny"/>
    <w:next w:val="Normalny"/>
    <w:uiPriority w:val="39"/>
    <w:rsid w:val="000530E0"/>
    <w:pPr>
      <w:tabs>
        <w:tab w:val="right" w:leader="dot" w:pos="7371"/>
      </w:tabs>
      <w:spacing w:before="240" w:after="0" w:line="240" w:lineRule="auto"/>
      <w:ind w:left="1200"/>
    </w:pPr>
    <w:rPr>
      <w:rFonts w:ascii="Arial" w:eastAsia="Times New Roman" w:hAnsi="Arial" w:cs="Times New Roman"/>
      <w:color w:val="FF00FF"/>
      <w:sz w:val="18"/>
      <w:szCs w:val="20"/>
      <w:lang w:eastAsia="pl-PL"/>
    </w:rPr>
  </w:style>
  <w:style w:type="paragraph" w:styleId="Spistreci8">
    <w:name w:val="toc 8"/>
    <w:basedOn w:val="Normalny"/>
    <w:next w:val="Normalny"/>
    <w:uiPriority w:val="39"/>
    <w:rsid w:val="000530E0"/>
    <w:pPr>
      <w:tabs>
        <w:tab w:val="right" w:leader="dot" w:pos="7371"/>
      </w:tabs>
      <w:spacing w:before="240" w:after="0" w:line="240" w:lineRule="auto"/>
      <w:ind w:left="1400"/>
    </w:pPr>
    <w:rPr>
      <w:rFonts w:ascii="Arial" w:eastAsia="Times New Roman" w:hAnsi="Arial" w:cs="Times New Roman"/>
      <w:color w:val="FF00FF"/>
      <w:sz w:val="18"/>
      <w:szCs w:val="20"/>
      <w:lang w:eastAsia="pl-PL"/>
    </w:rPr>
  </w:style>
  <w:style w:type="paragraph" w:styleId="Spistreci9">
    <w:name w:val="toc 9"/>
    <w:basedOn w:val="Normalny"/>
    <w:next w:val="Normalny"/>
    <w:uiPriority w:val="39"/>
    <w:rsid w:val="000530E0"/>
    <w:pPr>
      <w:tabs>
        <w:tab w:val="right" w:leader="dot" w:pos="7371"/>
      </w:tabs>
      <w:spacing w:before="240" w:after="0" w:line="240" w:lineRule="auto"/>
      <w:ind w:left="1600"/>
    </w:pPr>
    <w:rPr>
      <w:rFonts w:ascii="Arial" w:eastAsia="Times New Roman" w:hAnsi="Arial" w:cs="Times New Roman"/>
      <w:color w:val="FF00FF"/>
      <w:sz w:val="18"/>
      <w:szCs w:val="20"/>
      <w:lang w:eastAsia="pl-PL"/>
    </w:rPr>
  </w:style>
  <w:style w:type="paragraph" w:customStyle="1" w:styleId="StylIwony">
    <w:name w:val="Styl Iwony"/>
    <w:basedOn w:val="Normalny"/>
    <w:locked/>
    <w:rsid w:val="000530E0"/>
    <w:pPr>
      <w:spacing w:before="120" w:after="120" w:line="240" w:lineRule="auto"/>
    </w:pPr>
    <w:rPr>
      <w:rFonts w:ascii="Bookman Old Style" w:eastAsia="Times New Roman" w:hAnsi="Bookman Old Style" w:cs="Times New Roman"/>
      <w:color w:val="FF00FF"/>
      <w:sz w:val="24"/>
      <w:szCs w:val="20"/>
      <w:lang w:eastAsia="pl-PL"/>
    </w:rPr>
  </w:style>
  <w:style w:type="paragraph" w:customStyle="1" w:styleId="Tekstdymka1">
    <w:name w:val="Tekst dymka1"/>
    <w:basedOn w:val="Normalny"/>
    <w:semiHidden/>
    <w:locked/>
    <w:rsid w:val="000530E0"/>
    <w:pPr>
      <w:spacing w:before="240" w:after="0" w:line="240" w:lineRule="auto"/>
    </w:pPr>
    <w:rPr>
      <w:rFonts w:ascii="Tahoma" w:eastAsia="Times New Roman" w:hAnsi="Tahoma" w:cs="Tahoma"/>
      <w:color w:val="FF00FF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0530E0"/>
    <w:rPr>
      <w:rFonts w:cs="Times New Roman"/>
      <w:color w:val="0000FF"/>
      <w:u w:val="single"/>
    </w:rPr>
  </w:style>
  <w:style w:type="paragraph" w:customStyle="1" w:styleId="Podpunkty">
    <w:name w:val="Podpunkty"/>
    <w:basedOn w:val="Normalny"/>
    <w:next w:val="Normalny"/>
    <w:rsid w:val="000530E0"/>
    <w:pPr>
      <w:tabs>
        <w:tab w:val="left" w:pos="851"/>
      </w:tabs>
      <w:spacing w:before="120" w:after="60" w:line="240" w:lineRule="auto"/>
      <w:ind w:left="454" w:hanging="454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530E0"/>
    <w:rPr>
      <w:rFonts w:cs="Times New Roman"/>
      <w:sz w:val="16"/>
    </w:rPr>
  </w:style>
  <w:style w:type="paragraph" w:customStyle="1" w:styleId="SIWZSPIS">
    <w:name w:val="SIWZ_SPIS"/>
    <w:rsid w:val="000530E0"/>
    <w:pPr>
      <w:tabs>
        <w:tab w:val="left" w:pos="1418"/>
      </w:tabs>
      <w:spacing w:after="0" w:line="240" w:lineRule="auto"/>
      <w:ind w:left="1418" w:hanging="141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iggertext">
    <w:name w:val="biggertext"/>
    <w:rsid w:val="000530E0"/>
  </w:style>
  <w:style w:type="paragraph" w:styleId="Listapunktowana">
    <w:name w:val="List Bullet"/>
    <w:basedOn w:val="Normalny"/>
    <w:autoRedefine/>
    <w:uiPriority w:val="99"/>
    <w:rsid w:val="000530E0"/>
    <w:pPr>
      <w:tabs>
        <w:tab w:val="num" w:pos="1211"/>
      </w:tabs>
      <w:spacing w:after="0" w:line="240" w:lineRule="auto"/>
      <w:ind w:left="1191" w:right="-2" w:hanging="34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1TreZnak1">
    <w:name w:val="TEKST_1 Treść Znak1"/>
    <w:rsid w:val="000530E0"/>
    <w:rPr>
      <w:rFonts w:ascii="Arial" w:hAnsi="Arial"/>
      <w:lang w:val="pl-PL" w:eastAsia="pl-PL"/>
    </w:rPr>
  </w:style>
  <w:style w:type="paragraph" w:customStyle="1" w:styleId="Punkty">
    <w:name w:val="Punkty"/>
    <w:basedOn w:val="Normalny"/>
    <w:next w:val="Normalny"/>
    <w:autoRedefine/>
    <w:rsid w:val="000530E0"/>
    <w:pPr>
      <w:keepNext/>
      <w:tabs>
        <w:tab w:val="left" w:pos="855"/>
      </w:tabs>
      <w:spacing w:before="240" w:after="120" w:line="240" w:lineRule="auto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a">
    <w:name w:val="a)"/>
    <w:basedOn w:val="Normalny"/>
    <w:rsid w:val="000530E0"/>
    <w:pPr>
      <w:tabs>
        <w:tab w:val="left" w:pos="851"/>
      </w:tabs>
      <w:spacing w:before="240" w:after="0" w:line="240" w:lineRule="auto"/>
      <w:ind w:left="1191" w:hanging="340"/>
      <w:jc w:val="both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Definicje">
    <w:name w:val="Definicje"/>
    <w:basedOn w:val="Normalny"/>
    <w:rsid w:val="000530E0"/>
    <w:pPr>
      <w:tabs>
        <w:tab w:val="left" w:pos="851"/>
      </w:tabs>
      <w:spacing w:before="60" w:after="60" w:line="240" w:lineRule="auto"/>
      <w:ind w:left="851"/>
      <w:jc w:val="both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Tytuspecyfikacji">
    <w:name w:val="Tytuł specyfikacji"/>
    <w:basedOn w:val="Normalny"/>
    <w:next w:val="Normalny"/>
    <w:rsid w:val="000530E0"/>
    <w:pPr>
      <w:tabs>
        <w:tab w:val="left" w:pos="1985"/>
      </w:tabs>
      <w:spacing w:before="120" w:after="120" w:line="240" w:lineRule="auto"/>
      <w:ind w:left="1985" w:hanging="1985"/>
      <w:outlineLvl w:val="0"/>
    </w:pPr>
    <w:rPr>
      <w:rFonts w:ascii="Arial" w:eastAsia="Times New Roman" w:hAnsi="Arial" w:cs="Times New Roman"/>
      <w:b/>
      <w:caps/>
      <w:kern w:val="28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30E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30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lowek">
    <w:name w:val="Naglowek"/>
    <w:basedOn w:val="Nagwek"/>
    <w:rsid w:val="000530E0"/>
    <w:pPr>
      <w:widowControl w:val="0"/>
      <w:jc w:val="center"/>
    </w:pPr>
    <w:rPr>
      <w:rFonts w:ascii="Arial" w:eastAsia="Times New Roman" w:hAnsi="Arial" w:cs="Arial"/>
      <w:b/>
      <w:bCs/>
      <w:lang w:eastAsia="pl-PL"/>
    </w:rPr>
  </w:style>
  <w:style w:type="character" w:customStyle="1" w:styleId="articleabstract">
    <w:name w:val="articleabstract"/>
    <w:rsid w:val="000530E0"/>
    <w:rPr>
      <w:rFonts w:ascii="Times New Roman" w:hAnsi="Times New Roman"/>
    </w:rPr>
  </w:style>
  <w:style w:type="paragraph" w:customStyle="1" w:styleId="xl42">
    <w:name w:val="xl42"/>
    <w:basedOn w:val="Normalny"/>
    <w:rsid w:val="000530E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530E0"/>
    <w:pPr>
      <w:spacing w:before="240" w:after="120" w:line="240" w:lineRule="auto"/>
    </w:pPr>
    <w:rPr>
      <w:rFonts w:ascii="Arial" w:eastAsia="Times New Roman" w:hAnsi="Arial" w:cs="Times New Roman"/>
      <w:color w:val="FF00FF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530E0"/>
    <w:rPr>
      <w:rFonts w:ascii="Arial" w:eastAsia="Times New Roman" w:hAnsi="Arial" w:cs="Times New Roman"/>
      <w:color w:val="FF00FF"/>
      <w:sz w:val="16"/>
      <w:szCs w:val="16"/>
      <w:lang w:eastAsia="pl-PL"/>
    </w:rPr>
  </w:style>
  <w:style w:type="paragraph" w:customStyle="1" w:styleId="xl28">
    <w:name w:val="xl28"/>
    <w:basedOn w:val="Normalny"/>
    <w:rsid w:val="000530E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Teksttabeli">
    <w:name w:val="Tekst tabeli"/>
    <w:basedOn w:val="Normalny"/>
    <w:qFormat/>
    <w:rsid w:val="000530E0"/>
    <w:pPr>
      <w:spacing w:after="60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530E0"/>
    <w:pPr>
      <w:spacing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customStyle="1" w:styleId="biggertext3">
    <w:name w:val="biggertext3"/>
    <w:rsid w:val="000530E0"/>
    <w:rPr>
      <w:sz w:val="28"/>
    </w:rPr>
  </w:style>
  <w:style w:type="paragraph" w:customStyle="1" w:styleId="Spis3">
    <w:name w:val="Spis 3"/>
    <w:basedOn w:val="Normalny"/>
    <w:qFormat/>
    <w:rsid w:val="000530E0"/>
    <w:pPr>
      <w:spacing w:after="0" w:line="360" w:lineRule="auto"/>
      <w:ind w:left="1418" w:hanging="1418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ocument1">
    <w:name w:val="Document 1"/>
    <w:rsid w:val="000530E0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Wykaz">
    <w:name w:val="Wykaz"/>
    <w:basedOn w:val="Normalny"/>
    <w:rsid w:val="000530E0"/>
    <w:pPr>
      <w:tabs>
        <w:tab w:val="left" w:pos="567"/>
        <w:tab w:val="num" w:pos="1494"/>
      </w:tabs>
      <w:spacing w:after="100" w:afterAutospacing="1" w:line="360" w:lineRule="auto"/>
      <w:ind w:left="1494" w:hanging="36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TekstpodstawowyDolewejInterliniapojedyncze">
    <w:name w:val="Styl Tekst podstawowy + Do lewej Interlinia:  pojedyncze"/>
    <w:basedOn w:val="Tekstpodstawowy"/>
    <w:rsid w:val="000530E0"/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uppressAutoHyphens w:val="0"/>
    </w:pPr>
    <w:rPr>
      <w:rFonts w:ascii="Arial" w:hAnsi="Arial"/>
      <w:spacing w:val="-3"/>
      <w:sz w:val="20"/>
    </w:rPr>
  </w:style>
  <w:style w:type="paragraph" w:customStyle="1" w:styleId="StylTechnical4TimesNewRoman">
    <w:name w:val="Styl Technical 4 + Times New Roman"/>
    <w:basedOn w:val="Normalny"/>
    <w:autoRedefine/>
    <w:rsid w:val="000530E0"/>
    <w:pPr>
      <w:tabs>
        <w:tab w:val="left" w:pos="-720"/>
      </w:tabs>
      <w:suppressAutoHyphens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paragraph" w:customStyle="1" w:styleId="StylTimesNewRomanPogrubienieWyjustowanyZagszczoneo01">
    <w:name w:val="Styl Times New Roman Pogrubienie Wyjustowany Zagęszczone o  0.1..."/>
    <w:basedOn w:val="Normalny"/>
    <w:autoRedefine/>
    <w:rsid w:val="000530E0"/>
    <w:pPr>
      <w:spacing w:after="0" w:line="240" w:lineRule="auto"/>
      <w:jc w:val="both"/>
    </w:pPr>
    <w:rPr>
      <w:rFonts w:ascii="Arial" w:eastAsia="Times New Roman" w:hAnsi="Arial" w:cs="Times New Roman"/>
      <w:b/>
      <w:bCs/>
      <w:spacing w:val="-3"/>
      <w:sz w:val="20"/>
      <w:szCs w:val="20"/>
      <w:lang w:eastAsia="pl-PL"/>
    </w:rPr>
  </w:style>
  <w:style w:type="character" w:customStyle="1" w:styleId="StylTimesNewRoman14pktPogrubienieZagszczoneo015pkt">
    <w:name w:val="Styl Times New Roman 14 pkt Pogrubienie Zagęszczone o  0.15 pkt"/>
    <w:rsid w:val="000530E0"/>
    <w:rPr>
      <w:rFonts w:ascii="Arial" w:hAnsi="Arial"/>
      <w:b/>
      <w:caps/>
      <w:color w:val="auto"/>
      <w:spacing w:val="-3"/>
      <w:sz w:val="20"/>
    </w:rPr>
  </w:style>
  <w:style w:type="paragraph" w:customStyle="1" w:styleId="StylTimesNewRomanWyjustowanyZagszczoneo015pkt">
    <w:name w:val="Styl Times New Roman Wyjustowany Zagęszczone o  0.15 pkt"/>
    <w:basedOn w:val="Normalny"/>
    <w:autoRedefine/>
    <w:rsid w:val="000530E0"/>
    <w:pPr>
      <w:spacing w:after="0" w:line="240" w:lineRule="auto"/>
      <w:jc w:val="both"/>
    </w:pPr>
    <w:rPr>
      <w:rFonts w:ascii="Arial" w:eastAsia="Times New Roman" w:hAnsi="Arial" w:cs="Arial"/>
      <w:spacing w:val="-3"/>
      <w:sz w:val="20"/>
      <w:szCs w:val="20"/>
      <w:lang w:eastAsia="pl-PL"/>
    </w:rPr>
  </w:style>
  <w:style w:type="character" w:customStyle="1" w:styleId="StylTimesNewRoman10pkt">
    <w:name w:val="Styl Times New Roman 10 pkt"/>
    <w:rsid w:val="000530E0"/>
    <w:rPr>
      <w:rFonts w:ascii="Arial" w:hAnsi="Arial"/>
      <w:sz w:val="20"/>
    </w:rPr>
  </w:style>
  <w:style w:type="paragraph" w:customStyle="1" w:styleId="StylTimesNewRomanInterlinia15wiersza">
    <w:name w:val="Styl Times New Roman Interlinia:  1.5 wiersza"/>
    <w:basedOn w:val="Normalny"/>
    <w:autoRedefine/>
    <w:rsid w:val="000530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ylTimesNewRomanZagszczoneo015pkt">
    <w:name w:val="Styl Times New Roman Zagęszczone o  0.15 pkt"/>
    <w:rsid w:val="000530E0"/>
    <w:rPr>
      <w:rFonts w:ascii="Arial" w:hAnsi="Arial"/>
      <w:spacing w:val="-3"/>
      <w:sz w:val="20"/>
    </w:rPr>
  </w:style>
  <w:style w:type="character" w:customStyle="1" w:styleId="StylTimesNewRomanPogrubienieZagszczoneo015pkt">
    <w:name w:val="Styl Times New Roman Pogrubienie Zagęszczone o  0.15 pkt"/>
    <w:rsid w:val="000530E0"/>
    <w:rPr>
      <w:rFonts w:ascii="Arial" w:hAnsi="Arial"/>
      <w:b/>
      <w:spacing w:val="-3"/>
      <w:sz w:val="20"/>
    </w:rPr>
  </w:style>
  <w:style w:type="paragraph" w:customStyle="1" w:styleId="StylTimesNewRomanWyjustowanyPrzed6pktZagszczoneo0">
    <w:name w:val="Styl Times New Roman Wyjustowany Przed:  6 pkt Zagęszczone o  0..."/>
    <w:basedOn w:val="Normalny"/>
    <w:autoRedefine/>
    <w:rsid w:val="000530E0"/>
    <w:pPr>
      <w:spacing w:before="120" w:after="0" w:line="360" w:lineRule="auto"/>
      <w:jc w:val="both"/>
    </w:pPr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customStyle="1" w:styleId="StylTekstpodstawowyInterliniaWielokrotne115wrs">
    <w:name w:val="Styl Tekst podstawowy + Interlinia:  Wielokrotne 1.15 wrs"/>
    <w:basedOn w:val="Tekstpodstawowy"/>
    <w:autoRedefine/>
    <w:rsid w:val="000530E0"/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uppressAutoHyphens w:val="0"/>
      <w:spacing w:line="276" w:lineRule="auto"/>
      <w:jc w:val="both"/>
    </w:pPr>
    <w:rPr>
      <w:rFonts w:ascii="Arial" w:hAnsi="Arial"/>
      <w:spacing w:val="-3"/>
      <w:sz w:val="20"/>
    </w:rPr>
  </w:style>
  <w:style w:type="paragraph" w:customStyle="1" w:styleId="StylStylIwonyTimesNewRomanZagszczoneo015pkt">
    <w:name w:val="Styl Styl Iwony + Times New Roman Zagęszczone o  0.15 pkt"/>
    <w:basedOn w:val="StylIwony"/>
    <w:autoRedefine/>
    <w:rsid w:val="000530E0"/>
    <w:pPr>
      <w:jc w:val="both"/>
    </w:pPr>
    <w:rPr>
      <w:rFonts w:ascii="Arial" w:hAnsi="Arial"/>
      <w:color w:val="auto"/>
      <w:spacing w:val="-3"/>
      <w:sz w:val="20"/>
    </w:rPr>
  </w:style>
  <w:style w:type="paragraph" w:customStyle="1" w:styleId="StylTimesNewRomanWyjustowanyZlewej0cmWysunicie0">
    <w:name w:val="Styl Times New Roman Wyjustowany Z lewej:  0 cm Wysunięcie:  0...."/>
    <w:basedOn w:val="Normalny"/>
    <w:rsid w:val="000530E0"/>
    <w:pPr>
      <w:spacing w:after="0" w:line="240" w:lineRule="auto"/>
      <w:ind w:left="432" w:hanging="432"/>
      <w:jc w:val="both"/>
    </w:pPr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customStyle="1" w:styleId="StylTekstpodstawowy312pktPrzed6pkt">
    <w:name w:val="Styl Tekst podstawowy 3 + 12 pkt Przed:  6 pkt"/>
    <w:basedOn w:val="Tekstpodstawowy3"/>
    <w:autoRedefine/>
    <w:rsid w:val="000530E0"/>
    <w:pPr>
      <w:tabs>
        <w:tab w:val="left" w:pos="-1725"/>
        <w:tab w:val="left" w:pos="-1005"/>
        <w:tab w:val="left" w:pos="-285"/>
        <w:tab w:val="left" w:pos="435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before="120" w:after="0"/>
      <w:jc w:val="both"/>
    </w:pPr>
    <w:rPr>
      <w:color w:val="auto"/>
      <w:spacing w:val="-3"/>
      <w:sz w:val="20"/>
      <w:szCs w:val="20"/>
    </w:rPr>
  </w:style>
  <w:style w:type="paragraph" w:customStyle="1" w:styleId="StylTimesNewRomanWyjustowanyZagszczoneo03pkt">
    <w:name w:val="Styl Times New Roman Wyjustowany Zagęszczone o  0.3 pkt"/>
    <w:basedOn w:val="Normalny"/>
    <w:autoRedefine/>
    <w:rsid w:val="000530E0"/>
    <w:pPr>
      <w:spacing w:after="0" w:line="240" w:lineRule="auto"/>
      <w:jc w:val="both"/>
    </w:pPr>
    <w:rPr>
      <w:rFonts w:ascii="Arial" w:eastAsia="Times New Roman" w:hAnsi="Arial" w:cs="Times New Roman"/>
      <w:spacing w:val="-6"/>
      <w:sz w:val="20"/>
      <w:szCs w:val="20"/>
      <w:lang w:eastAsia="pl-PL"/>
    </w:rPr>
  </w:style>
  <w:style w:type="paragraph" w:customStyle="1" w:styleId="StylTekstpodstawowyPrzed6pktInterliniapojedyncze">
    <w:name w:val="Styl Tekst podstawowy + Przed:  6 pkt Interlinia:  pojedyncze"/>
    <w:basedOn w:val="Tekstpodstawowy"/>
    <w:autoRedefine/>
    <w:rsid w:val="000530E0"/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uppressAutoHyphens w:val="0"/>
      <w:spacing w:before="120"/>
      <w:jc w:val="both"/>
    </w:pPr>
    <w:rPr>
      <w:rFonts w:ascii="Arial" w:hAnsi="Arial"/>
      <w:spacing w:val="-3"/>
      <w:sz w:val="20"/>
    </w:rPr>
  </w:style>
  <w:style w:type="paragraph" w:customStyle="1" w:styleId="StylTimesNewRomanCzarnyWyjustowanyZagszczoneo015pkt">
    <w:name w:val="Styl Times New Roman Czarny Wyjustowany Zagęszczone o  0.15 pkt"/>
    <w:basedOn w:val="Normalny"/>
    <w:autoRedefine/>
    <w:rsid w:val="000530E0"/>
    <w:pPr>
      <w:spacing w:after="0" w:line="240" w:lineRule="auto"/>
      <w:jc w:val="both"/>
    </w:pPr>
    <w:rPr>
      <w:rFonts w:ascii="Arial" w:eastAsia="Times New Roman" w:hAnsi="Arial" w:cs="Times New Roman"/>
      <w:color w:val="000000"/>
      <w:spacing w:val="-3"/>
      <w:sz w:val="20"/>
      <w:szCs w:val="20"/>
      <w:lang w:eastAsia="pl-PL"/>
    </w:rPr>
  </w:style>
  <w:style w:type="paragraph" w:customStyle="1" w:styleId="StylTimesNewRomanCzarnyWyjustowanyZlewej075cmZag">
    <w:name w:val="Styl Times New Roman Czarny Wyjustowany Z lewej:  0.75 cm Zagę..."/>
    <w:basedOn w:val="Normalny"/>
    <w:autoRedefine/>
    <w:rsid w:val="000530E0"/>
    <w:pPr>
      <w:spacing w:after="0" w:line="240" w:lineRule="auto"/>
      <w:ind w:left="426"/>
      <w:jc w:val="both"/>
    </w:pPr>
    <w:rPr>
      <w:rFonts w:ascii="Arial" w:eastAsia="Times New Roman" w:hAnsi="Arial" w:cs="Times New Roman"/>
      <w:color w:val="000000"/>
      <w:spacing w:val="-3"/>
      <w:sz w:val="20"/>
      <w:szCs w:val="20"/>
      <w:lang w:eastAsia="pl-PL"/>
    </w:rPr>
  </w:style>
  <w:style w:type="paragraph" w:customStyle="1" w:styleId="StylTekstpodstawowy312pktPierwszywiersz175cmNieR">
    <w:name w:val="Styl Tekst podstawowy 3 + 12 pkt Pierwszy wiersz:  1.75 cm Nie R..."/>
    <w:basedOn w:val="Tekstpodstawowy3"/>
    <w:rsid w:val="000530E0"/>
    <w:pPr>
      <w:tabs>
        <w:tab w:val="left" w:pos="-1725"/>
        <w:tab w:val="left" w:pos="-1005"/>
        <w:tab w:val="left" w:pos="-285"/>
        <w:tab w:val="left" w:pos="435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before="0" w:after="0"/>
      <w:ind w:firstLine="993"/>
      <w:jc w:val="both"/>
    </w:pPr>
    <w:rPr>
      <w:color w:val="auto"/>
      <w:sz w:val="20"/>
      <w:szCs w:val="20"/>
    </w:rPr>
  </w:style>
  <w:style w:type="paragraph" w:customStyle="1" w:styleId="StylTimesNewRomanWyjustowanyZlewej128cmWysunicie">
    <w:name w:val="Styl Times New Roman Wyjustowany Z lewej:  1.28 cm Wysunięcie: ..."/>
    <w:basedOn w:val="Normalny"/>
    <w:autoRedefine/>
    <w:rsid w:val="000530E0"/>
    <w:pPr>
      <w:spacing w:after="0" w:line="240" w:lineRule="auto"/>
      <w:ind w:left="1155" w:hanging="432"/>
      <w:jc w:val="both"/>
    </w:pPr>
    <w:rPr>
      <w:rFonts w:ascii="Arial" w:eastAsia="Times New Roman" w:hAnsi="Arial" w:cs="Times New Roman"/>
      <w:spacing w:val="-3"/>
      <w:sz w:val="20"/>
      <w:szCs w:val="20"/>
      <w:lang w:eastAsia="pl-PL"/>
    </w:rPr>
  </w:style>
  <w:style w:type="paragraph" w:customStyle="1" w:styleId="StylWyjustowany">
    <w:name w:val="Styl Wyjustowany"/>
    <w:basedOn w:val="Normalny"/>
    <w:rsid w:val="000530E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TekstpodstawowyNieRozstrzeloneoZagszczoneoInter">
    <w:name w:val="Styl Tekst podstawowy + Nie Rozstrzelone o / Zagęszczone o  Inter..."/>
    <w:basedOn w:val="Tekstpodstawowy"/>
    <w:autoRedefine/>
    <w:rsid w:val="000530E0"/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uppressAutoHyphens w:val="0"/>
      <w:jc w:val="both"/>
    </w:pPr>
    <w:rPr>
      <w:rFonts w:ascii="Arial" w:hAnsi="Arial"/>
      <w:sz w:val="20"/>
    </w:rPr>
  </w:style>
  <w:style w:type="paragraph" w:customStyle="1" w:styleId="StylTimesNewRomanWyjustowany">
    <w:name w:val="Styl Times New Roman Wyjustowany"/>
    <w:basedOn w:val="Normalny"/>
    <w:autoRedefine/>
    <w:rsid w:val="000530E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next w:val="Normalny"/>
    <w:rsid w:val="000530E0"/>
    <w:pPr>
      <w:spacing w:after="0" w:line="240" w:lineRule="auto"/>
      <w:ind w:left="-10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StylTekstpodstawowyInterliniaWielokrotne115wrs"/>
    <w:qFormat/>
    <w:rsid w:val="000530E0"/>
    <w:rPr>
      <w:b/>
    </w:rPr>
  </w:style>
  <w:style w:type="paragraph" w:customStyle="1" w:styleId="spis1">
    <w:name w:val="spis 1"/>
    <w:basedOn w:val="Normalny"/>
    <w:next w:val="Normalny"/>
    <w:qFormat/>
    <w:rsid w:val="000530E0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ytu1">
    <w:name w:val="Tytuł1"/>
    <w:basedOn w:val="Tekstpodstawowywcity"/>
    <w:rsid w:val="000530E0"/>
    <w:pPr>
      <w:keepNext/>
      <w:pageBreakBefore/>
      <w:widowControl/>
      <w:tabs>
        <w:tab w:val="left" w:pos="3450"/>
      </w:tabs>
      <w:autoSpaceDE/>
      <w:autoSpaceDN/>
      <w:adjustRightInd/>
      <w:spacing w:before="240" w:after="240"/>
      <w:ind w:left="0"/>
      <w:jc w:val="center"/>
    </w:pPr>
    <w:rPr>
      <w:rFonts w:eastAsia="Arial Unicode MS" w:cs="Times New Roman"/>
      <w:b/>
      <w:smallCaps/>
      <w:sz w:val="32"/>
    </w:rPr>
  </w:style>
  <w:style w:type="paragraph" w:customStyle="1" w:styleId="Styl4">
    <w:name w:val="Styl4"/>
    <w:basedOn w:val="Normalny"/>
    <w:autoRedefine/>
    <w:rsid w:val="000530E0"/>
    <w:pPr>
      <w:tabs>
        <w:tab w:val="left" w:pos="850"/>
      </w:tabs>
      <w:suppressAutoHyphens/>
      <w:spacing w:before="60" w:after="0" w:line="312" w:lineRule="auto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Document8">
    <w:name w:val="Document 8"/>
    <w:rsid w:val="000530E0"/>
  </w:style>
  <w:style w:type="character" w:customStyle="1" w:styleId="Document4">
    <w:name w:val="Document 4"/>
    <w:rsid w:val="000530E0"/>
    <w:rPr>
      <w:b/>
      <w:i/>
      <w:sz w:val="24"/>
    </w:rPr>
  </w:style>
  <w:style w:type="character" w:customStyle="1" w:styleId="Document6">
    <w:name w:val="Document 6"/>
    <w:rsid w:val="000530E0"/>
  </w:style>
  <w:style w:type="character" w:customStyle="1" w:styleId="Document5">
    <w:name w:val="Document 5"/>
    <w:rsid w:val="000530E0"/>
  </w:style>
  <w:style w:type="character" w:customStyle="1" w:styleId="Document2">
    <w:name w:val="Document 2"/>
    <w:rsid w:val="000530E0"/>
    <w:rPr>
      <w:rFonts w:ascii="Courier" w:hAnsi="Courier"/>
      <w:sz w:val="24"/>
      <w:lang w:val="en-US" w:eastAsia="x-none"/>
    </w:rPr>
  </w:style>
  <w:style w:type="character" w:customStyle="1" w:styleId="Document7">
    <w:name w:val="Document 7"/>
    <w:rsid w:val="000530E0"/>
  </w:style>
  <w:style w:type="character" w:customStyle="1" w:styleId="Bibliogrphy">
    <w:name w:val="Bibliogrphy"/>
    <w:rsid w:val="000530E0"/>
  </w:style>
  <w:style w:type="paragraph" w:customStyle="1" w:styleId="RightPar1">
    <w:name w:val="Right Par 1"/>
    <w:rsid w:val="000530E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rsid w:val="000530E0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character" w:customStyle="1" w:styleId="Document3">
    <w:name w:val="Document 3"/>
    <w:rsid w:val="000530E0"/>
    <w:rPr>
      <w:rFonts w:ascii="Courier" w:hAnsi="Courier"/>
      <w:sz w:val="24"/>
      <w:lang w:val="en-US" w:eastAsia="x-none"/>
    </w:rPr>
  </w:style>
  <w:style w:type="paragraph" w:customStyle="1" w:styleId="RightPar3">
    <w:name w:val="Right Par 3"/>
    <w:rsid w:val="000530E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rsid w:val="000530E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rsid w:val="000530E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rsid w:val="000530E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rsid w:val="000530E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rsid w:val="000530E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character" w:customStyle="1" w:styleId="DocInit">
    <w:name w:val="Doc Init"/>
    <w:rsid w:val="000530E0"/>
  </w:style>
  <w:style w:type="character" w:customStyle="1" w:styleId="TechInit">
    <w:name w:val="Tech Init"/>
    <w:rsid w:val="000530E0"/>
    <w:rPr>
      <w:rFonts w:ascii="Courier" w:hAnsi="Courier"/>
      <w:sz w:val="24"/>
      <w:lang w:val="en-US" w:eastAsia="x-none"/>
    </w:rPr>
  </w:style>
  <w:style w:type="paragraph" w:customStyle="1" w:styleId="Technical5">
    <w:name w:val="Technical 5"/>
    <w:rsid w:val="000530E0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rsid w:val="000530E0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character" w:customStyle="1" w:styleId="Technical2">
    <w:name w:val="Technical 2"/>
    <w:rsid w:val="000530E0"/>
    <w:rPr>
      <w:rFonts w:ascii="Courier" w:hAnsi="Courier"/>
      <w:sz w:val="24"/>
      <w:lang w:val="en-US" w:eastAsia="x-none"/>
    </w:rPr>
  </w:style>
  <w:style w:type="character" w:customStyle="1" w:styleId="Technical3">
    <w:name w:val="Technical 3"/>
    <w:rsid w:val="000530E0"/>
    <w:rPr>
      <w:rFonts w:ascii="Courier" w:hAnsi="Courier"/>
      <w:sz w:val="24"/>
      <w:lang w:val="en-US" w:eastAsia="x-none"/>
    </w:rPr>
  </w:style>
  <w:style w:type="paragraph" w:customStyle="1" w:styleId="Technical4">
    <w:name w:val="Technical 4"/>
    <w:rsid w:val="000530E0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character" w:customStyle="1" w:styleId="Technical1">
    <w:name w:val="Technical 1"/>
    <w:rsid w:val="000530E0"/>
    <w:rPr>
      <w:rFonts w:ascii="Courier" w:hAnsi="Courier"/>
      <w:sz w:val="24"/>
      <w:lang w:val="en-US" w:eastAsia="x-none"/>
    </w:rPr>
  </w:style>
  <w:style w:type="paragraph" w:customStyle="1" w:styleId="Technical7">
    <w:name w:val="Technical 7"/>
    <w:rsid w:val="000530E0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rsid w:val="000530E0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rsid w:val="000530E0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NA">
    <w:name w:val="N/A"/>
    <w:basedOn w:val="Normalny"/>
    <w:rsid w:val="000530E0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uiPriority w:val="35"/>
    <w:qFormat/>
    <w:rsid w:val="000530E0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EquationCaption">
    <w:name w:val="_Equation Caption"/>
    <w:rsid w:val="000530E0"/>
  </w:style>
  <w:style w:type="paragraph" w:styleId="Tekstpodstawowywcity3">
    <w:name w:val="Body Text Indent 3"/>
    <w:basedOn w:val="Normalny"/>
    <w:link w:val="Tekstpodstawowywcity3Znak"/>
    <w:uiPriority w:val="99"/>
    <w:rsid w:val="000530E0"/>
    <w:pPr>
      <w:spacing w:after="0" w:line="36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530E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30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30E0"/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0530E0"/>
    <w:rPr>
      <w:rFonts w:ascii="Courier" w:hAnsi="Courier"/>
      <w:b/>
      <w:bCs/>
      <w:color w:val="FF00FF"/>
      <w:sz w:val="22"/>
      <w:szCs w:val="22"/>
      <w:lang w:eastAsia="en-US"/>
    </w:rPr>
  </w:style>
  <w:style w:type="character" w:customStyle="1" w:styleId="TematkomentarzaZnak1">
    <w:name w:val="Temat komentarza Znak1"/>
    <w:uiPriority w:val="99"/>
    <w:semiHidden/>
    <w:rsid w:val="000530E0"/>
    <w:rPr>
      <w:rFonts w:ascii="Arial" w:hAnsi="Arial"/>
      <w:b/>
      <w:color w:val="FF00FF"/>
      <w:sz w:val="20"/>
      <w:lang w:val="x-none" w:eastAsia="x-none"/>
    </w:rPr>
  </w:style>
  <w:style w:type="paragraph" w:customStyle="1" w:styleId="Bezodstpw1">
    <w:name w:val="Bez odstępów1"/>
    <w:uiPriority w:val="99"/>
    <w:rsid w:val="000530E0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Tekstkomentarza1">
    <w:name w:val="Tekst komentarza1"/>
    <w:basedOn w:val="Normalny"/>
    <w:rsid w:val="000530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530E0"/>
    <w:pPr>
      <w:suppressAutoHyphens/>
      <w:spacing w:after="0" w:line="240" w:lineRule="auto"/>
      <w:ind w:left="705"/>
    </w:pPr>
    <w:rPr>
      <w:rFonts w:ascii="Times New Roman" w:eastAsia="Times New Roman" w:hAnsi="Times New Roman" w:cs="Times New Roman"/>
      <w:bCs/>
      <w:szCs w:val="24"/>
      <w:lang w:eastAsia="ar-SA"/>
    </w:rPr>
  </w:style>
  <w:style w:type="paragraph" w:customStyle="1" w:styleId="Tekstpodstawowy21">
    <w:name w:val="Tekst podstawowy 21"/>
    <w:basedOn w:val="Normalny"/>
    <w:rsid w:val="000530E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530E0"/>
    <w:pPr>
      <w:suppressAutoHyphens/>
      <w:overflowPunct w:val="0"/>
      <w:autoSpaceDE w:val="0"/>
      <w:spacing w:after="0" w:line="240" w:lineRule="auto"/>
      <w:ind w:firstLine="652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Zwykytekst">
    <w:name w:val="WW-Zwykły tekst"/>
    <w:basedOn w:val="Normalny"/>
    <w:rsid w:val="000530E0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530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owytekst">
    <w:name w:val="Standardowy.tekst"/>
    <w:rsid w:val="000530E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0530E0"/>
    <w:pPr>
      <w:keepNext/>
      <w:overflowPunct w:val="0"/>
      <w:autoSpaceDE w:val="0"/>
      <w:spacing w:before="240" w:after="120" w:line="240" w:lineRule="auto"/>
      <w:jc w:val="both"/>
      <w:textAlignment w:val="baseline"/>
    </w:pPr>
    <w:rPr>
      <w:rFonts w:ascii="Albany" w:eastAsia="Times New Roman" w:hAnsi="Albany" w:cs="Tahoma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0530E0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normy">
    <w:name w:val="normy"/>
    <w:basedOn w:val="Normalny"/>
    <w:next w:val="Normalny"/>
    <w:rsid w:val="000530E0"/>
    <w:pPr>
      <w:tabs>
        <w:tab w:val="num" w:pos="927"/>
      </w:tabs>
      <w:overflowPunct w:val="0"/>
      <w:autoSpaceDE w:val="0"/>
      <w:spacing w:before="120" w:after="0" w:line="240" w:lineRule="auto"/>
      <w:ind w:left="-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TekstpodstawowyTimesNewRoman10ptNiePogrubienie">
    <w:name w:val="Styl Tekst podstawowy + Times New Roman 10 pt Nie Pogrubienie"/>
    <w:basedOn w:val="Tekstpodstawowy"/>
    <w:rsid w:val="000530E0"/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1843"/>
      </w:tabs>
      <w:suppressAutoHyphens w:val="0"/>
      <w:spacing w:before="120"/>
      <w:jc w:val="both"/>
    </w:pPr>
    <w:rPr>
      <w:rFonts w:ascii="Times New Roman" w:hAnsi="Times New Roman"/>
      <w:sz w:val="20"/>
      <w:lang w:eastAsia="ar-SA"/>
    </w:rPr>
  </w:style>
  <w:style w:type="paragraph" w:customStyle="1" w:styleId="Zawartotabeli">
    <w:name w:val="Zawartość tabeli"/>
    <w:basedOn w:val="Normalny"/>
    <w:rsid w:val="000530E0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rsid w:val="000530E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wstp1">
    <w:name w:val="wstęp1"/>
    <w:basedOn w:val="Normalny"/>
    <w:rsid w:val="000530E0"/>
    <w:pPr>
      <w:keepNext/>
      <w:widowControl w:val="0"/>
      <w:spacing w:before="360" w:after="12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Zwykytekst0">
    <w:name w:val="WW-Zwyk?y tekst"/>
    <w:basedOn w:val="Normalny"/>
    <w:rsid w:val="000530E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4"/>
      <w:lang w:eastAsia="pl-PL"/>
    </w:rPr>
  </w:style>
  <w:style w:type="paragraph" w:customStyle="1" w:styleId="Nagwek0">
    <w:name w:val="Nagłówek 0"/>
    <w:basedOn w:val="Normalny"/>
    <w:rsid w:val="000530E0"/>
    <w:pPr>
      <w:spacing w:after="0" w:line="360" w:lineRule="auto"/>
      <w:ind w:left="2127" w:hanging="2127"/>
      <w:jc w:val="both"/>
    </w:pPr>
    <w:rPr>
      <w:rFonts w:ascii="Times New Roman" w:eastAsia="Times New Roman" w:hAnsi="Times New Roman" w:cs="Times New Roman"/>
      <w:bCs/>
      <w:caps/>
      <w:kern w:val="28"/>
      <w:sz w:val="32"/>
      <w:szCs w:val="20"/>
      <w:lang w:eastAsia="pl-PL"/>
    </w:rPr>
  </w:style>
  <w:style w:type="character" w:customStyle="1" w:styleId="apple-converted-space">
    <w:name w:val="apple-converted-space"/>
    <w:rsid w:val="000530E0"/>
  </w:style>
  <w:style w:type="paragraph" w:customStyle="1" w:styleId="spis2">
    <w:name w:val="spis2"/>
    <w:basedOn w:val="Normalny"/>
    <w:qFormat/>
    <w:rsid w:val="000530E0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uiPriority w:val="99"/>
    <w:semiHidden/>
    <w:rsid w:val="000530E0"/>
    <w:pPr>
      <w:spacing w:before="60" w:after="60" w:line="240" w:lineRule="auto"/>
      <w:ind w:left="907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ndokumentuZnak">
    <w:name w:val="Plan dokumentu Znak"/>
    <w:link w:val="Plandokumentu"/>
    <w:uiPriority w:val="99"/>
    <w:semiHidden/>
    <w:locked/>
    <w:rsid w:val="000530E0"/>
    <w:rPr>
      <w:rFonts w:ascii="Tahoma" w:hAnsi="Tahoma"/>
      <w:sz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30E0"/>
    <w:pPr>
      <w:spacing w:after="0" w:line="240" w:lineRule="auto"/>
      <w:jc w:val="both"/>
    </w:pPr>
    <w:rPr>
      <w:rFonts w:ascii="Tahoma" w:hAnsi="Tahoma"/>
      <w:sz w:val="16"/>
    </w:rPr>
  </w:style>
  <w:style w:type="paragraph" w:customStyle="1" w:styleId="Styl2">
    <w:name w:val="Styl2"/>
    <w:basedOn w:val="StylTekstpodstawowyDolewejInterliniapojedyncze"/>
    <w:qFormat/>
    <w:rsid w:val="000530E0"/>
  </w:style>
  <w:style w:type="table" w:customStyle="1" w:styleId="Tabela-Siatka1">
    <w:name w:val="Tabela - Siatka1"/>
    <w:basedOn w:val="Standardowy"/>
    <w:next w:val="Tabela-Siatka"/>
    <w:rsid w:val="00053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4USZCZEGOWIENIE">
    <w:name w:val="TYTUŁ_4 USZCZEGÓŁOWIENIE"/>
    <w:basedOn w:val="Normalny"/>
    <w:qFormat/>
    <w:rsid w:val="000530E0"/>
    <w:pPr>
      <w:spacing w:before="240" w:after="0" w:line="240" w:lineRule="auto"/>
      <w:ind w:left="1418" w:hanging="1418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STNagwek1">
    <w:name w:val="ST Nagłówek 1"/>
    <w:basedOn w:val="Nagwek1"/>
    <w:next w:val="Normalny"/>
    <w:autoRedefine/>
    <w:rsid w:val="000530E0"/>
    <w:pPr>
      <w:spacing w:before="480" w:after="0"/>
    </w:pPr>
    <w:rPr>
      <w:rFonts w:ascii="Arial" w:hAnsi="Arial"/>
      <w:bCs w:val="0"/>
      <w:caps/>
      <w:kern w:val="28"/>
      <w:sz w:val="20"/>
      <w:szCs w:val="20"/>
      <w:lang w:val="pl-PL" w:eastAsia="pl-PL"/>
    </w:rPr>
  </w:style>
  <w:style w:type="paragraph" w:customStyle="1" w:styleId="STNagwek2">
    <w:name w:val="ST Nagłówek 2"/>
    <w:basedOn w:val="Nagwek2"/>
    <w:next w:val="Normalny"/>
    <w:autoRedefine/>
    <w:rsid w:val="000530E0"/>
    <w:pPr>
      <w:tabs>
        <w:tab w:val="num" w:pos="851"/>
      </w:tabs>
      <w:autoSpaceDE/>
      <w:autoSpaceDN/>
      <w:spacing w:before="240"/>
    </w:pPr>
    <w:rPr>
      <w:rFonts w:ascii="Arial" w:hAnsi="Arial" w:cs="Arial"/>
      <w:b/>
      <w:bCs/>
      <w:iCs/>
      <w:sz w:val="20"/>
      <w:szCs w:val="20"/>
    </w:rPr>
  </w:style>
  <w:style w:type="paragraph" w:customStyle="1" w:styleId="STNagwek3">
    <w:name w:val="ST Nagłówek 3"/>
    <w:basedOn w:val="Nagwek3"/>
    <w:next w:val="Normalny"/>
    <w:autoRedefine/>
    <w:rsid w:val="000530E0"/>
    <w:pPr>
      <w:widowControl w:val="0"/>
      <w:autoSpaceDE w:val="0"/>
      <w:autoSpaceDN w:val="0"/>
      <w:adjustRightInd w:val="0"/>
      <w:spacing w:after="0"/>
      <w:jc w:val="both"/>
    </w:pPr>
    <w:rPr>
      <w:rFonts w:ascii="Arial" w:hAnsi="Arial"/>
      <w:bCs w:val="0"/>
      <w:sz w:val="20"/>
      <w:szCs w:val="20"/>
      <w:lang w:val="pl-PL" w:eastAsia="pl-PL"/>
    </w:rPr>
  </w:style>
  <w:style w:type="paragraph" w:customStyle="1" w:styleId="NormalnyPierwszywiersz05cm">
    <w:name w:val="Normalny + Pierwszy wiersz:  0.5 cm"/>
    <w:basedOn w:val="Normalny"/>
    <w:link w:val="NormalnyPierwszywiersz05cmZnak"/>
    <w:rsid w:val="000530E0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Pierwszywiersz05cmZnak">
    <w:name w:val="Normalny + Pierwszy wiersz:  0.5 cm Znak"/>
    <w:link w:val="NormalnyPierwszywiersz05cm"/>
    <w:locked/>
    <w:rsid w:val="000530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VLfzibvlang">
    <w:name w:val="VL_fz_ibvlang"/>
    <w:rsid w:val="000530E0"/>
    <w:pPr>
      <w:tabs>
        <w:tab w:val="left" w:pos="2552"/>
        <w:tab w:val="left" w:pos="5046"/>
        <w:tab w:val="left" w:pos="7598"/>
      </w:tabs>
      <w:spacing w:after="0" w:line="240" w:lineRule="auto"/>
    </w:pPr>
    <w:rPr>
      <w:rFonts w:ascii="Futura Bk BT" w:eastAsia="Times New Roman" w:hAnsi="Futura Bk BT" w:cs="Times New Roman"/>
      <w:noProof/>
      <w:sz w:val="14"/>
      <w:szCs w:val="20"/>
      <w:lang w:val="de-DE" w:eastAsia="de-DE"/>
    </w:rPr>
  </w:style>
  <w:style w:type="paragraph" w:customStyle="1" w:styleId="Tekstpodstawowy22">
    <w:name w:val="Tekst podstawowy 22"/>
    <w:basedOn w:val="Normalny"/>
    <w:rsid w:val="000530E0"/>
    <w:pPr>
      <w:widowControl w:val="0"/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itle3Znak">
    <w:name w:val="Title 3 Znak"/>
    <w:rsid w:val="000530E0"/>
    <w:rPr>
      <w:rFonts w:ascii="Arial" w:hAnsi="Arial"/>
      <w:b/>
    </w:rPr>
  </w:style>
  <w:style w:type="paragraph" w:styleId="Listanumerowana3">
    <w:name w:val="List Number 3"/>
    <w:basedOn w:val="Normalny"/>
    <w:uiPriority w:val="99"/>
    <w:semiHidden/>
    <w:rsid w:val="000530E0"/>
    <w:pPr>
      <w:tabs>
        <w:tab w:val="num" w:pos="720"/>
        <w:tab w:val="num" w:pos="1021"/>
      </w:tabs>
      <w:spacing w:after="0" w:line="240" w:lineRule="auto"/>
      <w:ind w:left="1021" w:hanging="34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0530E0"/>
    <w:pPr>
      <w:tabs>
        <w:tab w:val="num" w:pos="643"/>
      </w:tabs>
      <w:autoSpaceDE w:val="0"/>
      <w:autoSpaceDN w:val="0"/>
      <w:adjustRightInd w:val="0"/>
      <w:spacing w:after="0" w:line="240" w:lineRule="auto"/>
      <w:ind w:left="643" w:hanging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ormalnyWeb">
    <w:name w:val="Normal (Web)"/>
    <w:aliases w:val="Normalny (Web) Znak"/>
    <w:basedOn w:val="Normalny"/>
    <w:uiPriority w:val="99"/>
    <w:unhideWhenUsed/>
    <w:rsid w:val="000530E0"/>
    <w:pPr>
      <w:spacing w:before="28" w:after="28" w:line="240" w:lineRule="auto"/>
      <w:ind w:firstLine="397"/>
      <w:jc w:val="both"/>
    </w:pPr>
    <w:rPr>
      <w:rFonts w:ascii="Arial" w:eastAsia="Times New Roman" w:hAnsi="Arial" w:cs="Arial"/>
      <w:lang w:eastAsia="pl-PL"/>
    </w:rPr>
  </w:style>
  <w:style w:type="character" w:styleId="UyteHipercze">
    <w:name w:val="FollowedHyperlink"/>
    <w:basedOn w:val="Domylnaczcionkaakapitu"/>
    <w:uiPriority w:val="99"/>
    <w:rsid w:val="000530E0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0530E0"/>
    <w:pPr>
      <w:tabs>
        <w:tab w:val="left" w:pos="1134"/>
        <w:tab w:val="left" w:pos="1418"/>
        <w:tab w:val="left" w:pos="2835"/>
        <w:tab w:val="right" w:pos="5670"/>
        <w:tab w:val="right" w:pos="6804"/>
        <w:tab w:val="right" w:pos="8505"/>
      </w:tabs>
      <w:spacing w:after="0" w:line="360" w:lineRule="auto"/>
      <w:ind w:left="1135" w:hanging="284"/>
    </w:pPr>
    <w:rPr>
      <w:rFonts w:ascii="Arial" w:eastAsia="SimSun" w:hAnsi="Arial" w:cs="Times New Roman"/>
      <w:sz w:val="20"/>
      <w:szCs w:val="20"/>
      <w:lang w:eastAsia="pl-PL"/>
    </w:rPr>
  </w:style>
  <w:style w:type="paragraph" w:customStyle="1" w:styleId="Spistreci1ST">
    <w:name w:val="Spis treści 1 ST"/>
    <w:basedOn w:val="Normalny"/>
    <w:next w:val="Normalny"/>
    <w:autoRedefine/>
    <w:qFormat/>
    <w:rsid w:val="000530E0"/>
    <w:pPr>
      <w:spacing w:before="120" w:after="0" w:line="240" w:lineRule="auto"/>
    </w:pPr>
    <w:rPr>
      <w:rFonts w:ascii="Arial" w:eastAsia="Times New Roman" w:hAnsi="Arial" w:cs="Times New Roman"/>
      <w:caps/>
      <w:noProof/>
      <w:sz w:val="20"/>
      <w:szCs w:val="24"/>
      <w:lang w:eastAsia="pl-PL"/>
    </w:rPr>
  </w:style>
  <w:style w:type="paragraph" w:customStyle="1" w:styleId="Spistreci2ST">
    <w:name w:val="Spis treści 2 ST"/>
    <w:basedOn w:val="Normalny"/>
    <w:next w:val="Normalny"/>
    <w:autoRedefine/>
    <w:qFormat/>
    <w:rsid w:val="000530E0"/>
    <w:pPr>
      <w:spacing w:before="60" w:after="0" w:line="240" w:lineRule="auto"/>
      <w:ind w:left="1985" w:hanging="1701"/>
    </w:pPr>
    <w:rPr>
      <w:rFonts w:ascii="Arial" w:eastAsia="Times New Roman" w:hAnsi="Arial" w:cs="Times New Roman"/>
      <w:caps/>
      <w:noProof/>
      <w:sz w:val="20"/>
      <w:szCs w:val="24"/>
      <w:lang w:eastAsia="pl-PL"/>
    </w:rPr>
  </w:style>
  <w:style w:type="paragraph" w:customStyle="1" w:styleId="Spistreci3ST">
    <w:name w:val="Spis treści 3 ST"/>
    <w:basedOn w:val="Normalny"/>
    <w:autoRedefine/>
    <w:qFormat/>
    <w:rsid w:val="000530E0"/>
    <w:pPr>
      <w:spacing w:before="60" w:after="0" w:line="240" w:lineRule="auto"/>
      <w:ind w:left="2268" w:hanging="1701"/>
    </w:pPr>
    <w:rPr>
      <w:rFonts w:ascii="Arial" w:eastAsia="Times New Roman" w:hAnsi="Arial" w:cs="Times New Roman"/>
      <w:caps/>
      <w:noProof/>
      <w:sz w:val="20"/>
      <w:szCs w:val="24"/>
      <w:lang w:eastAsia="pl-PL"/>
    </w:rPr>
  </w:style>
  <w:style w:type="paragraph" w:customStyle="1" w:styleId="STnagwek4">
    <w:name w:val="ST nagłówek 4"/>
    <w:basedOn w:val="PABnaglowek4"/>
    <w:next w:val="Normalny"/>
    <w:autoRedefine/>
    <w:qFormat/>
    <w:rsid w:val="000530E0"/>
    <w:pPr>
      <w:numPr>
        <w:ilvl w:val="3"/>
        <w:numId w:val="31"/>
      </w:numPr>
      <w:spacing w:before="240" w:line="240" w:lineRule="auto"/>
    </w:pPr>
  </w:style>
  <w:style w:type="paragraph" w:customStyle="1" w:styleId="PABnaglowek4">
    <w:name w:val="PAB naglowek 4"/>
    <w:basedOn w:val="Nagwek4"/>
    <w:next w:val="Normalny"/>
    <w:rsid w:val="000530E0"/>
    <w:pPr>
      <w:tabs>
        <w:tab w:val="num" w:pos="851"/>
      </w:tabs>
      <w:autoSpaceDE w:val="0"/>
      <w:autoSpaceDN w:val="0"/>
      <w:adjustRightInd w:val="0"/>
      <w:spacing w:before="120" w:after="0" w:line="360" w:lineRule="auto"/>
      <w:ind w:left="851" w:hanging="851"/>
      <w:jc w:val="both"/>
    </w:pPr>
    <w:rPr>
      <w:rFonts w:ascii="Arial" w:hAnsi="Arial"/>
      <w:bCs w:val="0"/>
      <w:sz w:val="20"/>
      <w:szCs w:val="20"/>
      <w:lang w:val="pl-PL" w:eastAsia="pl-PL"/>
    </w:rPr>
  </w:style>
  <w:style w:type="paragraph" w:customStyle="1" w:styleId="PABNagwek1">
    <w:name w:val="PAB Nagłówek 1"/>
    <w:basedOn w:val="Nagwek1"/>
    <w:rsid w:val="000530E0"/>
    <w:pPr>
      <w:tabs>
        <w:tab w:val="num" w:pos="851"/>
      </w:tabs>
      <w:autoSpaceDE w:val="0"/>
      <w:autoSpaceDN w:val="0"/>
      <w:adjustRightInd w:val="0"/>
      <w:spacing w:after="0" w:line="360" w:lineRule="auto"/>
      <w:ind w:left="851" w:hanging="851"/>
    </w:pPr>
    <w:rPr>
      <w:rFonts w:ascii="Arial" w:hAnsi="Arial"/>
      <w:bCs w:val="0"/>
      <w:caps/>
      <w:kern w:val="28"/>
      <w:sz w:val="24"/>
      <w:szCs w:val="20"/>
      <w:lang w:val="pl-PL" w:eastAsia="pl-PL"/>
    </w:rPr>
  </w:style>
  <w:style w:type="paragraph" w:customStyle="1" w:styleId="PABNagwek2">
    <w:name w:val="PAB Nagłówek 2"/>
    <w:basedOn w:val="Nagwek3"/>
    <w:next w:val="Normalny"/>
    <w:rsid w:val="000530E0"/>
    <w:pPr>
      <w:tabs>
        <w:tab w:val="num" w:pos="851"/>
      </w:tabs>
      <w:autoSpaceDE w:val="0"/>
      <w:autoSpaceDN w:val="0"/>
      <w:adjustRightInd w:val="0"/>
      <w:spacing w:before="120" w:after="0" w:line="360" w:lineRule="auto"/>
      <w:ind w:left="851" w:hanging="851"/>
      <w:jc w:val="both"/>
    </w:pPr>
    <w:rPr>
      <w:rFonts w:ascii="Arial" w:hAnsi="Arial"/>
      <w:bCs w:val="0"/>
      <w:sz w:val="20"/>
      <w:szCs w:val="20"/>
      <w:lang w:val="pl-PL" w:eastAsia="pl-PL"/>
    </w:rPr>
  </w:style>
  <w:style w:type="paragraph" w:customStyle="1" w:styleId="PABNagwek3">
    <w:name w:val="PAB Nagłówek 3"/>
    <w:basedOn w:val="Nagwek3"/>
    <w:next w:val="Normalny"/>
    <w:rsid w:val="000530E0"/>
    <w:pPr>
      <w:widowControl w:val="0"/>
      <w:tabs>
        <w:tab w:val="num" w:pos="851"/>
      </w:tabs>
      <w:autoSpaceDE w:val="0"/>
      <w:autoSpaceDN w:val="0"/>
      <w:adjustRightInd w:val="0"/>
      <w:spacing w:before="180" w:after="0" w:line="360" w:lineRule="auto"/>
      <w:ind w:left="851" w:hanging="851"/>
      <w:jc w:val="both"/>
    </w:pPr>
    <w:rPr>
      <w:rFonts w:ascii="Arial" w:hAnsi="Arial"/>
      <w:bCs w:val="0"/>
      <w:sz w:val="20"/>
      <w:szCs w:val="20"/>
      <w:lang w:val="pl-PL" w:eastAsia="pl-PL"/>
    </w:rPr>
  </w:style>
  <w:style w:type="paragraph" w:customStyle="1" w:styleId="Rysunki">
    <w:name w:val="Rysunki"/>
    <w:basedOn w:val="Normalny"/>
    <w:rsid w:val="000530E0"/>
    <w:pPr>
      <w:tabs>
        <w:tab w:val="left" w:pos="851"/>
        <w:tab w:val="right" w:leader="dot" w:pos="9356"/>
      </w:tabs>
      <w:autoSpaceDE w:val="0"/>
      <w:autoSpaceDN w:val="0"/>
      <w:adjustRightInd w:val="0"/>
      <w:spacing w:before="60" w:after="0" w:line="360" w:lineRule="auto"/>
      <w:ind w:left="720" w:hanging="36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Znak">
    <w:name w:val="Tekst Znak"/>
    <w:link w:val="Tekst"/>
    <w:locked/>
    <w:rsid w:val="000530E0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Styl1Znak">
    <w:name w:val="Styl1 Znak"/>
    <w:link w:val="Styl1"/>
    <w:locked/>
    <w:rsid w:val="000530E0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MapadokumentuZnak1">
    <w:name w:val="Mapa dokumentu Znak1"/>
    <w:uiPriority w:val="99"/>
    <w:semiHidden/>
    <w:rsid w:val="000530E0"/>
    <w:rPr>
      <w:rFonts w:ascii="Tahoma" w:hAnsi="Tahoma"/>
      <w:sz w:val="16"/>
    </w:rPr>
  </w:style>
  <w:style w:type="paragraph" w:customStyle="1" w:styleId="p0">
    <w:name w:val="p0"/>
    <w:basedOn w:val="Normalny"/>
    <w:rsid w:val="000530E0"/>
    <w:pPr>
      <w:widowControl w:val="0"/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2">
    <w:name w:val="p2"/>
    <w:basedOn w:val="Normalny"/>
    <w:rsid w:val="000530E0"/>
    <w:pPr>
      <w:widowControl w:val="0"/>
      <w:tabs>
        <w:tab w:val="left" w:pos="1920"/>
      </w:tabs>
      <w:spacing w:after="0" w:line="240" w:lineRule="atLeast"/>
      <w:ind w:left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3">
    <w:name w:val="p3"/>
    <w:basedOn w:val="Normalny"/>
    <w:rsid w:val="000530E0"/>
    <w:pPr>
      <w:widowControl w:val="0"/>
      <w:tabs>
        <w:tab w:val="left" w:pos="1900"/>
        <w:tab w:val="left" w:pos="2620"/>
      </w:tabs>
      <w:spacing w:after="0" w:line="240" w:lineRule="atLeast"/>
      <w:ind w:left="432" w:firstLine="7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5">
    <w:name w:val="p5"/>
    <w:basedOn w:val="Normalny"/>
    <w:rsid w:val="000530E0"/>
    <w:pPr>
      <w:widowControl w:val="0"/>
      <w:tabs>
        <w:tab w:val="left" w:pos="2180"/>
      </w:tabs>
      <w:spacing w:after="0" w:line="240" w:lineRule="atLeast"/>
      <w:ind w:left="720" w:hanging="28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6">
    <w:name w:val="p6"/>
    <w:basedOn w:val="Normalny"/>
    <w:rsid w:val="000530E0"/>
    <w:pPr>
      <w:widowControl w:val="0"/>
      <w:tabs>
        <w:tab w:val="left" w:pos="2400"/>
      </w:tabs>
      <w:spacing w:after="0" w:line="240" w:lineRule="atLeast"/>
      <w:ind w:left="1008" w:hanging="57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11">
    <w:name w:val="p11"/>
    <w:basedOn w:val="Normalny"/>
    <w:rsid w:val="000530E0"/>
    <w:pPr>
      <w:widowControl w:val="0"/>
      <w:tabs>
        <w:tab w:val="left" w:pos="2040"/>
        <w:tab w:val="left" w:pos="2680"/>
      </w:tabs>
      <w:spacing w:after="0" w:line="240" w:lineRule="atLeast"/>
      <w:ind w:left="576" w:firstLine="7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13">
    <w:name w:val="p13"/>
    <w:basedOn w:val="Normalny"/>
    <w:rsid w:val="000530E0"/>
    <w:pPr>
      <w:widowControl w:val="0"/>
      <w:tabs>
        <w:tab w:val="left" w:pos="2380"/>
      </w:tabs>
      <w:spacing w:after="0" w:line="240" w:lineRule="atLeast"/>
      <w:ind w:left="1008" w:hanging="43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8">
    <w:name w:val="p8"/>
    <w:basedOn w:val="Normalny"/>
    <w:rsid w:val="000530E0"/>
    <w:pPr>
      <w:widowControl w:val="0"/>
      <w:tabs>
        <w:tab w:val="left" w:pos="680"/>
      </w:tabs>
      <w:spacing w:after="0" w:line="240" w:lineRule="atLeast"/>
      <w:ind w:left="1440" w:firstLine="7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16">
    <w:name w:val="p16"/>
    <w:basedOn w:val="Normalny"/>
    <w:rsid w:val="000530E0"/>
    <w:pPr>
      <w:widowControl w:val="0"/>
      <w:tabs>
        <w:tab w:val="left" w:pos="2940"/>
      </w:tabs>
      <w:spacing w:after="0" w:line="240" w:lineRule="atLeast"/>
      <w:ind w:left="864" w:firstLine="57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0">
    <w:name w:val="standardowytekst"/>
    <w:basedOn w:val="Normalny"/>
    <w:rsid w:val="0005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4">
    <w:name w:val="p4"/>
    <w:basedOn w:val="Normalny"/>
    <w:rsid w:val="000530E0"/>
    <w:pPr>
      <w:widowControl w:val="0"/>
      <w:tabs>
        <w:tab w:val="left" w:pos="2700"/>
        <w:tab w:val="left" w:pos="3400"/>
      </w:tabs>
      <w:spacing w:after="0" w:line="240" w:lineRule="atLeast"/>
      <w:ind w:left="1296" w:firstLine="7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0530E0"/>
    <w:pPr>
      <w:spacing w:before="120" w:after="0" w:line="240" w:lineRule="auto"/>
      <w:ind w:left="284" w:right="-11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0530E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21">
    <w:name w:val="Tekst podstawowy 221"/>
    <w:basedOn w:val="Normalny"/>
    <w:rsid w:val="000530E0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1">
    <w:name w:val="Standardowy.tekst1"/>
    <w:rsid w:val="000530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lockQuotation">
    <w:name w:val="Block Quotation"/>
    <w:basedOn w:val="Normalny"/>
    <w:rsid w:val="000530E0"/>
    <w:pPr>
      <w:widowControl w:val="0"/>
      <w:spacing w:after="0" w:line="240" w:lineRule="auto"/>
      <w:ind w:left="567" w:right="425"/>
      <w:jc w:val="both"/>
    </w:pPr>
    <w:rPr>
      <w:rFonts w:ascii="Times New Roman" w:eastAsia="Times New Roman" w:hAnsi="Times New Roman" w:cs="Times New Roman"/>
      <w:sz w:val="24"/>
      <w:szCs w:val="20"/>
      <w:lang w:val="cs-CZ" w:eastAsia="pl-PL"/>
    </w:rPr>
  </w:style>
  <w:style w:type="paragraph" w:customStyle="1" w:styleId="Bullet1points">
    <w:name w:val="Bullet 1 points"/>
    <w:basedOn w:val="Normalny"/>
    <w:rsid w:val="000530E0"/>
    <w:pPr>
      <w:tabs>
        <w:tab w:val="num" w:pos="708"/>
      </w:tabs>
      <w:spacing w:before="60" w:after="60" w:line="240" w:lineRule="auto"/>
      <w:ind w:left="708" w:hanging="708"/>
      <w:jc w:val="both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customStyle="1" w:styleId="bullet1text">
    <w:name w:val="bullet 1 text"/>
    <w:basedOn w:val="Normalny"/>
    <w:rsid w:val="000530E0"/>
    <w:pPr>
      <w:spacing w:before="60" w:after="60" w:line="240" w:lineRule="auto"/>
      <w:ind w:left="340" w:firstLine="709"/>
      <w:jc w:val="both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customStyle="1" w:styleId="Bullet2points">
    <w:name w:val="Bullet 2 points"/>
    <w:basedOn w:val="Bullet1points"/>
    <w:rsid w:val="000530E0"/>
    <w:pPr>
      <w:tabs>
        <w:tab w:val="clear" w:pos="708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0530E0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0530E0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b/>
      <w:sz w:val="20"/>
      <w:szCs w:val="20"/>
      <w:lang w:val="en-GB" w:eastAsia="pl-PL"/>
    </w:rPr>
  </w:style>
  <w:style w:type="paragraph" w:customStyle="1" w:styleId="1">
    <w:name w:val="1)"/>
    <w:rsid w:val="000530E0"/>
    <w:pPr>
      <w:keepNext/>
      <w:numPr>
        <w:numId w:val="32"/>
      </w:numPr>
      <w:tabs>
        <w:tab w:val="clear" w:pos="360"/>
      </w:tabs>
      <w:spacing w:before="120" w:after="0" w:line="240" w:lineRule="auto"/>
      <w:ind w:left="1418" w:hanging="567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0">
    <w:name w:val="tytuł"/>
    <w:rsid w:val="000530E0"/>
    <w:pPr>
      <w:spacing w:after="0" w:line="240" w:lineRule="auto"/>
    </w:pPr>
    <w:rPr>
      <w:rFonts w:ascii="Arial" w:eastAsia="Times New Roman" w:hAnsi="Arial" w:cs="Times New Roman"/>
      <w:b/>
      <w:color w:val="000000"/>
      <w:sz w:val="28"/>
      <w:szCs w:val="20"/>
      <w:lang w:eastAsia="pl-PL"/>
    </w:rPr>
  </w:style>
  <w:style w:type="paragraph" w:customStyle="1" w:styleId="wyliczenie1">
    <w:name w:val="wyliczenie 1"/>
    <w:basedOn w:val="Normalny"/>
    <w:rsid w:val="000530E0"/>
    <w:pPr>
      <w:tabs>
        <w:tab w:val="num" w:pos="720"/>
      </w:tabs>
      <w:spacing w:before="60"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2">
    <w:name w:val="Tekst podstawowy wcięty 32"/>
    <w:basedOn w:val="Normalny"/>
    <w:rsid w:val="000530E0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rzypisukocowego1">
    <w:name w:val="Tekst przypisu końcowego1"/>
    <w:basedOn w:val="Normalny"/>
    <w:next w:val="Tekstprzypisukocowego"/>
    <w:rsid w:val="000530E0"/>
    <w:pPr>
      <w:spacing w:before="60"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TekstprzypisukocowegoZnak1">
    <w:name w:val="Tekst przypisu końcowego Znak1"/>
    <w:uiPriority w:val="99"/>
    <w:semiHidden/>
    <w:rsid w:val="000530E0"/>
    <w:rPr>
      <w:rFonts w:ascii="Arial" w:hAnsi="Arial"/>
      <w:color w:val="FF00FF"/>
      <w:sz w:val="20"/>
      <w:lang w:val="x-none" w:eastAsia="pl-PL"/>
    </w:rPr>
  </w:style>
  <w:style w:type="character" w:customStyle="1" w:styleId="podpodpunkt">
    <w:name w:val="podpodpunkt"/>
    <w:rsid w:val="000530E0"/>
  </w:style>
  <w:style w:type="paragraph" w:customStyle="1" w:styleId="p1">
    <w:name w:val="p1"/>
    <w:basedOn w:val="Normalny"/>
    <w:rsid w:val="000530E0"/>
    <w:pPr>
      <w:widowControl w:val="0"/>
      <w:numPr>
        <w:numId w:val="33"/>
      </w:numPr>
      <w:tabs>
        <w:tab w:val="clear" w:pos="360"/>
        <w:tab w:val="left" w:pos="720"/>
      </w:tabs>
      <w:spacing w:after="0" w:line="240" w:lineRule="atLeast"/>
      <w:ind w:left="0" w:firstLine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7">
    <w:name w:val="p7"/>
    <w:basedOn w:val="Normalny"/>
    <w:rsid w:val="000530E0"/>
    <w:pPr>
      <w:widowControl w:val="0"/>
      <w:tabs>
        <w:tab w:val="left" w:pos="2380"/>
        <w:tab w:val="left" w:pos="2900"/>
      </w:tabs>
      <w:spacing w:after="0" w:line="240" w:lineRule="atLeast"/>
      <w:ind w:left="9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18">
    <w:name w:val="t18"/>
    <w:basedOn w:val="Normalny"/>
    <w:rsid w:val="000530E0"/>
    <w:pPr>
      <w:widowControl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23">
    <w:name w:val="p23"/>
    <w:basedOn w:val="Normalny"/>
    <w:rsid w:val="000530E0"/>
    <w:pPr>
      <w:widowControl w:val="0"/>
      <w:tabs>
        <w:tab w:val="left" w:pos="3540"/>
      </w:tabs>
      <w:spacing w:after="0" w:line="220" w:lineRule="atLeast"/>
      <w:ind w:left="15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24">
    <w:name w:val="p24"/>
    <w:basedOn w:val="Normalny"/>
    <w:rsid w:val="000530E0"/>
    <w:pPr>
      <w:widowControl w:val="0"/>
      <w:tabs>
        <w:tab w:val="left" w:pos="2940"/>
        <w:tab w:val="left" w:pos="3280"/>
      </w:tabs>
      <w:spacing w:after="0" w:line="240" w:lineRule="atLeast"/>
      <w:ind w:left="1872" w:hanging="43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25">
    <w:name w:val="p25"/>
    <w:basedOn w:val="Normalny"/>
    <w:rsid w:val="000530E0"/>
    <w:pPr>
      <w:widowControl w:val="0"/>
      <w:tabs>
        <w:tab w:val="left" w:pos="3620"/>
      </w:tabs>
      <w:spacing w:after="0" w:line="240" w:lineRule="atLeast"/>
      <w:ind w:left="1440" w:firstLine="7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0">
    <w:name w:val="Wypunktowanie"/>
    <w:basedOn w:val="Normalny"/>
    <w:rsid w:val="000530E0"/>
    <w:pPr>
      <w:widowControl w:val="0"/>
      <w:tabs>
        <w:tab w:val="left" w:pos="708"/>
      </w:tabs>
      <w:overflowPunct w:val="0"/>
      <w:autoSpaceDE w:val="0"/>
      <w:autoSpaceDN w:val="0"/>
      <w:adjustRightInd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0530E0"/>
    <w:p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4"/>
      <w:lang w:val="fr-FR"/>
    </w:rPr>
  </w:style>
  <w:style w:type="paragraph" w:customStyle="1" w:styleId="Tablica">
    <w:name w:val="Tablica"/>
    <w:basedOn w:val="Normalny"/>
    <w:next w:val="Normalny"/>
    <w:rsid w:val="000530E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tablicy">
    <w:name w:val="Tekst tablicy"/>
    <w:basedOn w:val="Tekstpodstawowy"/>
    <w:next w:val="Tekstpodstawowy"/>
    <w:rsid w:val="000530E0"/>
    <w:pPr>
      <w:keepLines/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jc w:val="center"/>
    </w:pPr>
    <w:rPr>
      <w:rFonts w:ascii="Arial" w:hAnsi="Arial" w:cs="Arial"/>
      <w:bCs/>
      <w:sz w:val="24"/>
      <w:lang w:val="fr-FR"/>
    </w:rPr>
  </w:style>
  <w:style w:type="paragraph" w:customStyle="1" w:styleId="tekst0">
    <w:name w:val="tekst"/>
    <w:rsid w:val="00053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SST">
    <w:name w:val="Tytuł SST"/>
    <w:basedOn w:val="Normalny"/>
    <w:rsid w:val="000530E0"/>
    <w:pPr>
      <w:tabs>
        <w:tab w:val="left" w:pos="2126"/>
      </w:tabs>
      <w:spacing w:before="120" w:after="0" w:line="240" w:lineRule="auto"/>
    </w:pPr>
    <w:rPr>
      <w:rFonts w:ascii="Times New Roman" w:eastAsia="Times New Roman" w:hAnsi="Times New Roman" w:cs="Arial"/>
      <w:b/>
      <w:bCs/>
      <w:iCs/>
      <w:caps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530E0"/>
    <w:rPr>
      <w:rFonts w:cs="Times New Roman"/>
      <w:color w:val="808080"/>
    </w:rPr>
  </w:style>
  <w:style w:type="paragraph" w:styleId="Indeks1">
    <w:name w:val="index 1"/>
    <w:basedOn w:val="Normalny"/>
    <w:next w:val="Normalny"/>
    <w:uiPriority w:val="99"/>
    <w:semiHidden/>
    <w:rsid w:val="000530E0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uiPriority w:val="99"/>
    <w:semiHidden/>
    <w:rsid w:val="000530E0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xl35">
    <w:name w:val="xl35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36">
    <w:name w:val="xl36"/>
    <w:basedOn w:val="Normalny"/>
    <w:rsid w:val="00053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37">
    <w:name w:val="xl37"/>
    <w:basedOn w:val="Normalny"/>
    <w:rsid w:val="00053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38">
    <w:name w:val="xl38"/>
    <w:basedOn w:val="Normalny"/>
    <w:rsid w:val="00053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39">
    <w:name w:val="xl39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40">
    <w:name w:val="xl40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1">
    <w:name w:val="xl41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3">
    <w:name w:val="xl43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4">
    <w:name w:val="xl44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5">
    <w:name w:val="xl45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6">
    <w:name w:val="xl46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7">
    <w:name w:val="xl47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8">
    <w:name w:val="xl48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49">
    <w:name w:val="xl49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50">
    <w:name w:val="xl50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51">
    <w:name w:val="xl51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52">
    <w:name w:val="xl52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53">
    <w:name w:val="xl53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54">
    <w:name w:val="xl54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55">
    <w:name w:val="xl55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56">
    <w:name w:val="xl56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customStyle="1" w:styleId="xl57">
    <w:name w:val="xl57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58">
    <w:name w:val="xl58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59">
    <w:name w:val="xl59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60">
    <w:name w:val="xl60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lang w:eastAsia="pl-PL"/>
    </w:rPr>
  </w:style>
  <w:style w:type="paragraph" w:customStyle="1" w:styleId="xl61">
    <w:name w:val="xl61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62">
    <w:name w:val="xl62"/>
    <w:basedOn w:val="Normalny"/>
    <w:rsid w:val="00053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8000"/>
      <w:lang w:eastAsia="pl-PL"/>
    </w:rPr>
  </w:style>
  <w:style w:type="paragraph" w:customStyle="1" w:styleId="xl63">
    <w:name w:val="xl63"/>
    <w:basedOn w:val="Normalny"/>
    <w:rsid w:val="000530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64">
    <w:name w:val="xl64"/>
    <w:basedOn w:val="Normalny"/>
    <w:rsid w:val="000530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65">
    <w:name w:val="xl65"/>
    <w:basedOn w:val="Normalny"/>
    <w:rsid w:val="000530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dtn">
    <w:name w:val="dtn"/>
    <w:basedOn w:val="Normalny"/>
    <w:rsid w:val="0005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05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05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3">
    <w:name w:val="xl33"/>
    <w:basedOn w:val="Normalny"/>
    <w:rsid w:val="000530E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lang w:eastAsia="pl-PL"/>
    </w:rPr>
  </w:style>
  <w:style w:type="paragraph" w:customStyle="1" w:styleId="WW-Tekstpodstawowywcity2">
    <w:name w:val="WW-Tekst podstawowy wcięty 2"/>
    <w:basedOn w:val="Normalny"/>
    <w:rsid w:val="000530E0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StyleHeading211ptNotBoldJustifiedBefore6ptAfte1">
    <w:name w:val="Style Style Heading 2 + 11 pt Not Bold Justified Before:  6 pt Afte...1"/>
    <w:basedOn w:val="Normalny"/>
    <w:rsid w:val="000530E0"/>
    <w:pPr>
      <w:keepNext/>
      <w:spacing w:before="120" w:after="120" w:line="240" w:lineRule="auto"/>
      <w:jc w:val="both"/>
      <w:outlineLvl w:val="1"/>
    </w:pPr>
    <w:rPr>
      <w:rFonts w:ascii="Arial" w:eastAsia="Times New Roman" w:hAnsi="Arial" w:cs="Times New Roman"/>
      <w:b/>
      <w:iCs/>
      <w:color w:val="000000"/>
      <w:szCs w:val="20"/>
      <w:lang w:eastAsia="pl-PL"/>
    </w:rPr>
  </w:style>
  <w:style w:type="paragraph" w:styleId="Listapunktowana3">
    <w:name w:val="List Bullet 3"/>
    <w:basedOn w:val="Normalny"/>
    <w:uiPriority w:val="99"/>
    <w:rsid w:val="000530E0"/>
    <w:pPr>
      <w:numPr>
        <w:numId w:val="34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ltit">
    <w:name w:val="eltit"/>
    <w:rsid w:val="000530E0"/>
  </w:style>
  <w:style w:type="paragraph" w:customStyle="1" w:styleId="Arek">
    <w:name w:val="Arek"/>
    <w:basedOn w:val="Normalny"/>
    <w:rsid w:val="000530E0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uiPriority w:val="99"/>
    <w:rsid w:val="000530E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530E0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0530E0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rsid w:val="000530E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530E0"/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spacing w:after="120"/>
      <w:ind w:firstLine="210"/>
    </w:pPr>
    <w:rPr>
      <w:rFonts w:ascii="Times New Roman" w:hAnsi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530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530E0"/>
    <w:pPr>
      <w:widowControl/>
      <w:autoSpaceDE/>
      <w:autoSpaceDN/>
      <w:adjustRightInd/>
      <w:ind w:firstLine="210"/>
    </w:pPr>
    <w:rPr>
      <w:rFonts w:ascii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530E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0530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0530E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3">
    <w:name w:val="Tekst podstawowy wcięty 33"/>
    <w:basedOn w:val="Normalny"/>
    <w:rsid w:val="000530E0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0530E0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">
    <w:name w:val="ST"/>
    <w:basedOn w:val="TYTU2PODROZDZIA"/>
    <w:link w:val="STZnak"/>
    <w:qFormat/>
    <w:rsid w:val="000530E0"/>
    <w:pPr>
      <w:ind w:left="0" w:firstLine="0"/>
    </w:pPr>
    <w:rPr>
      <w:rFonts w:cs="Arial"/>
    </w:rPr>
  </w:style>
  <w:style w:type="paragraph" w:customStyle="1" w:styleId="SpecyfikacjeTechniczne">
    <w:name w:val="Specyfikacje Techniczne"/>
    <w:basedOn w:val="TYTU2PODROZDZIA"/>
    <w:link w:val="SpecyfikacjeTechniczneZnak"/>
    <w:qFormat/>
    <w:rsid w:val="000530E0"/>
    <w:pPr>
      <w:ind w:left="0" w:firstLine="0"/>
    </w:pPr>
    <w:rPr>
      <w:rFonts w:cs="Arial"/>
    </w:rPr>
  </w:style>
  <w:style w:type="character" w:customStyle="1" w:styleId="TYTU1ROZDZIAZnak">
    <w:name w:val="TYTUŁ_1 ROZDZIAŁ Znak"/>
    <w:link w:val="TYTU1ROZDZIA"/>
    <w:locked/>
    <w:rsid w:val="000530E0"/>
    <w:rPr>
      <w:rFonts w:ascii="Arial" w:eastAsia="Times New Roman" w:hAnsi="Arial" w:cs="Times New Roman"/>
      <w:b/>
      <w:caps/>
      <w:szCs w:val="20"/>
      <w:lang w:eastAsia="pl-PL"/>
    </w:rPr>
  </w:style>
  <w:style w:type="character" w:customStyle="1" w:styleId="TYTU2PODROZDZIAZnak">
    <w:name w:val="TYTUŁ_2 PODROZDZIAŁ Znak"/>
    <w:link w:val="TYTU2PODROZDZIA"/>
    <w:locked/>
    <w:rsid w:val="000530E0"/>
    <w:rPr>
      <w:rFonts w:ascii="Arial" w:eastAsia="Times New Roman" w:hAnsi="Arial" w:cs="Times New Roman"/>
      <w:b/>
      <w:caps/>
      <w:szCs w:val="20"/>
      <w:lang w:eastAsia="pl-PL"/>
    </w:rPr>
  </w:style>
  <w:style w:type="character" w:customStyle="1" w:styleId="STZnak">
    <w:name w:val="ST Znak"/>
    <w:link w:val="ST"/>
    <w:locked/>
    <w:rsid w:val="000530E0"/>
    <w:rPr>
      <w:rFonts w:ascii="Arial" w:eastAsia="Times New Roman" w:hAnsi="Arial" w:cs="Arial"/>
      <w:b/>
      <w:caps/>
      <w:szCs w:val="20"/>
      <w:lang w:eastAsia="pl-PL"/>
    </w:rPr>
  </w:style>
  <w:style w:type="character" w:customStyle="1" w:styleId="SpecyfikacjeTechniczneZnak">
    <w:name w:val="Specyfikacje Techniczne Znak"/>
    <w:link w:val="SpecyfikacjeTechniczne"/>
    <w:locked/>
    <w:rsid w:val="000530E0"/>
    <w:rPr>
      <w:rFonts w:ascii="Arial" w:eastAsia="Times New Roman" w:hAnsi="Arial" w:cs="Arial"/>
      <w:b/>
      <w:caps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0530E0"/>
    <w:rPr>
      <w:rFonts w:cs="Times New Roman"/>
      <w:vertAlign w:val="superscript"/>
    </w:rPr>
  </w:style>
  <w:style w:type="paragraph" w:customStyle="1" w:styleId="Nagwektabeli">
    <w:name w:val="Nagłówek tabeli"/>
    <w:basedOn w:val="Zawartotabeli"/>
    <w:rsid w:val="000530E0"/>
    <w:pPr>
      <w:widowControl w:val="0"/>
      <w:jc w:val="center"/>
    </w:pPr>
    <w:rPr>
      <w:b/>
      <w:bCs/>
      <w:i/>
      <w:iCs/>
      <w:sz w:val="24"/>
    </w:rPr>
  </w:style>
  <w:style w:type="paragraph" w:customStyle="1" w:styleId="Akapitzlist1">
    <w:name w:val="Akapit z listą1"/>
    <w:basedOn w:val="Normalny"/>
    <w:rsid w:val="000530E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0530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aZnak">
    <w:name w:val="Tabela Znak"/>
    <w:link w:val="Tabela"/>
    <w:locked/>
    <w:rsid w:val="000530E0"/>
    <w:rPr>
      <w:rFonts w:ascii="Arial Narrow" w:eastAsia="Times New Roman" w:hAnsi="Arial Narrow" w:cs="Times New Roman"/>
      <w:color w:val="FF00FF"/>
      <w:sz w:val="20"/>
      <w:szCs w:val="20"/>
      <w:lang w:eastAsia="pl-PL"/>
    </w:rPr>
  </w:style>
  <w:style w:type="paragraph" w:customStyle="1" w:styleId="Paragraf1">
    <w:name w:val="Paragraf1"/>
    <w:basedOn w:val="Normalny"/>
    <w:rsid w:val="000530E0"/>
    <w:pPr>
      <w:keepNext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uppressAutoHyphens/>
      <w:spacing w:before="120" w:after="18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4">
    <w:name w:val="Tekst podstawowy 24"/>
    <w:basedOn w:val="Normalny"/>
    <w:rsid w:val="000530E0"/>
    <w:pPr>
      <w:widowControl w:val="0"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suppressAutoHyphens/>
      <w:spacing w:after="0" w:line="320" w:lineRule="exact"/>
      <w:jc w:val="both"/>
    </w:pPr>
    <w:rPr>
      <w:rFonts w:ascii="Times New Roman CE Normalny" w:eastAsia="Times New Roman" w:hAnsi="Times New Roman CE Normalny" w:cs="Tms Rmn"/>
      <w:color w:val="0000FF"/>
      <w:sz w:val="24"/>
      <w:szCs w:val="20"/>
      <w:lang w:eastAsia="ar-SA"/>
    </w:rPr>
  </w:style>
  <w:style w:type="paragraph" w:customStyle="1" w:styleId="paragraf">
    <w:name w:val="paragraf"/>
    <w:basedOn w:val="Normalny"/>
    <w:rsid w:val="000530E0"/>
    <w:pPr>
      <w:widowControl w:val="0"/>
      <w:suppressAutoHyphens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paragraph" w:customStyle="1" w:styleId="Par1">
    <w:name w:val="Par_1"/>
    <w:basedOn w:val="Normalny"/>
    <w:rsid w:val="000530E0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uppressAutoHyphens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odpis1">
    <w:name w:val="Podpis1"/>
    <w:basedOn w:val="Normalny"/>
    <w:rsid w:val="000530E0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0530E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pl-PL"/>
    </w:rPr>
  </w:style>
  <w:style w:type="paragraph" w:customStyle="1" w:styleId="Bezformatowania">
    <w:name w:val="Bez formatowania"/>
    <w:rsid w:val="000530E0"/>
    <w:pPr>
      <w:suppressAutoHyphens/>
      <w:spacing w:after="200" w:line="276" w:lineRule="auto"/>
    </w:pPr>
    <w:rPr>
      <w:rFonts w:ascii="Calibri" w:eastAsia="Times New Roman" w:hAnsi="Calibri" w:cs="Calibri"/>
      <w:color w:val="000000"/>
      <w:kern w:val="2"/>
      <w:lang w:eastAsia="zh-CN" w:bidi="hi-IN"/>
    </w:rPr>
  </w:style>
  <w:style w:type="character" w:customStyle="1" w:styleId="Teksttreci">
    <w:name w:val="Tekst treści_"/>
    <w:link w:val="Teksttreci1"/>
    <w:uiPriority w:val="99"/>
    <w:locked/>
    <w:rsid w:val="000530E0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530E0"/>
    <w:pPr>
      <w:shd w:val="clear" w:color="auto" w:fill="FFFFFF"/>
      <w:spacing w:before="180" w:after="60" w:line="230" w:lineRule="exact"/>
      <w:ind w:hanging="380"/>
      <w:jc w:val="both"/>
    </w:pPr>
    <w:rPr>
      <w:sz w:val="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E0"/>
    <w:pPr>
      <w:widowControl w:val="0"/>
      <w:autoSpaceDE w:val="0"/>
      <w:autoSpaceDN w:val="0"/>
      <w:adjustRightInd w:val="0"/>
    </w:pPr>
    <w:rPr>
      <w:rFonts w:ascii="Courier" w:hAnsi="Courier" w:cs="Calibri"/>
      <w:b/>
      <w:bCs/>
      <w:color w:val="FF00FF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E0"/>
    <w:rPr>
      <w:rFonts w:ascii="Courier" w:eastAsia="Times New Roman" w:hAnsi="Courier" w:cs="Calibri"/>
      <w:b/>
      <w:bCs/>
      <w:color w:val="FF00FF"/>
      <w:sz w:val="20"/>
      <w:szCs w:val="20"/>
      <w:lang w:eastAsia="pl-PL"/>
    </w:rPr>
  </w:style>
  <w:style w:type="character" w:customStyle="1" w:styleId="TematkomentarzaZnak2">
    <w:name w:val="Temat komentarza Znak2"/>
    <w:basedOn w:val="TekstkomentarzaZnak"/>
    <w:uiPriority w:val="99"/>
    <w:semiHidden/>
    <w:rsid w:val="000530E0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rzypisukocowegoZnak2">
    <w:name w:val="Tekst przypisu końcowego Znak2"/>
    <w:basedOn w:val="Domylnaczcionkaakapitu"/>
    <w:uiPriority w:val="99"/>
    <w:semiHidden/>
    <w:rsid w:val="000530E0"/>
    <w:rPr>
      <w:rFonts w:ascii="Arial" w:hAnsi="Arial" w:cs="Arial"/>
    </w:rPr>
  </w:style>
  <w:style w:type="paragraph" w:customStyle="1" w:styleId="ARIALN">
    <w:name w:val="ARIAL N"/>
    <w:basedOn w:val="Normalny"/>
    <w:link w:val="ARIALNZnak"/>
    <w:qFormat/>
    <w:rsid w:val="00B63013"/>
    <w:pPr>
      <w:spacing w:after="0" w:line="240" w:lineRule="auto"/>
      <w:jc w:val="both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ARIALNZnak">
    <w:name w:val="ARIAL N Znak"/>
    <w:basedOn w:val="Domylnaczcionkaakapitu"/>
    <w:link w:val="ARIALN"/>
    <w:rsid w:val="00B63013"/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Poziom 3 Znak,normalny tekst Znak,Akapit z numeracją Znak"/>
    <w:link w:val="Akapitzlist"/>
    <w:uiPriority w:val="34"/>
    <w:rsid w:val="00B630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38</Pages>
  <Words>15703</Words>
  <Characters>94219</Characters>
  <Application>Microsoft Office Word</Application>
  <DocSecurity>0</DocSecurity>
  <Lines>785</Lines>
  <Paragraphs>219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Szałański</dc:creator>
  <cp:keywords/>
  <dc:description/>
  <cp:lastModifiedBy>Waldemar Korewicki</cp:lastModifiedBy>
  <cp:revision>13</cp:revision>
  <cp:lastPrinted>2025-02-24T12:37:00Z</cp:lastPrinted>
  <dcterms:created xsi:type="dcterms:W3CDTF">2025-02-21T12:46:00Z</dcterms:created>
  <dcterms:modified xsi:type="dcterms:W3CDTF">2025-02-26T12:16:00Z</dcterms:modified>
</cp:coreProperties>
</file>