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E44" w:rsidRDefault="003A1E44" w:rsidP="004C7CD6">
      <w:pPr>
        <w:jc w:val="center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OPIS PRZEDMIOTU ZAMÓWIENIA</w:t>
      </w:r>
    </w:p>
    <w:p w:rsidR="004C7CD6" w:rsidRPr="004C7CD6" w:rsidRDefault="004C7CD6" w:rsidP="004C7CD6">
      <w:pPr>
        <w:jc w:val="center"/>
        <w:rPr>
          <w:rFonts w:ascii="Arial" w:hAnsi="Arial" w:cs="Arial"/>
          <w:b/>
          <w:sz w:val="19"/>
          <w:szCs w:val="19"/>
        </w:rPr>
      </w:pPr>
    </w:p>
    <w:p w:rsidR="003A1E44" w:rsidRPr="004C7CD6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Nazwa przedmiotu zamówienia </w:t>
      </w:r>
      <w:r w:rsidRPr="004C7CD6">
        <w:rPr>
          <w:rFonts w:ascii="Arial" w:hAnsi="Arial" w:cs="Arial"/>
          <w:sz w:val="19"/>
          <w:szCs w:val="19"/>
        </w:rPr>
        <w:br/>
      </w:r>
      <w:r w:rsidRPr="004C7CD6">
        <w:rPr>
          <w:rFonts w:ascii="Arial" w:hAnsi="Arial" w:cs="Arial"/>
          <w:i/>
          <w:sz w:val="19"/>
          <w:szCs w:val="19"/>
        </w:rPr>
        <w:t>(nazwa powinna rozpoczynać się od słów: Usługa, Dostawa, Robota budowlana)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Przedmiotem zam</w:t>
      </w:r>
      <w:r w:rsidR="00923EE1">
        <w:rPr>
          <w:rFonts w:ascii="Arial" w:hAnsi="Arial" w:cs="Arial"/>
          <w:sz w:val="19"/>
          <w:szCs w:val="19"/>
        </w:rPr>
        <w:t>ówienia jest Dostawa wyrobów metalowych</w:t>
      </w:r>
      <w:bookmarkStart w:id="0" w:name="_GoBack"/>
      <w:bookmarkEnd w:id="0"/>
      <w:r w:rsidRPr="004C7CD6">
        <w:rPr>
          <w:rFonts w:ascii="Arial" w:hAnsi="Arial" w:cs="Arial"/>
          <w:sz w:val="19"/>
          <w:szCs w:val="19"/>
        </w:rPr>
        <w:t>, dla 33WOG w Nowej Dębie w ilościach określonych w formularzu ofertowy oraz rozdzielniku dostaw w których zawarte są minimalne żądane parametry jakościowe materiałów.</w:t>
      </w:r>
    </w:p>
    <w:p w:rsidR="004C7CD6" w:rsidRPr="004C7CD6" w:rsidRDefault="00A95028" w:rsidP="004C7CD6">
      <w:pPr>
        <w:pStyle w:val="Tekstpodstawowy"/>
        <w:ind w:left="4253" w:hanging="3544"/>
        <w:jc w:val="both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</w:t>
      </w:r>
      <w:r w:rsidR="0070004D" w:rsidRPr="004C7CD6">
        <w:rPr>
          <w:rFonts w:ascii="Arial" w:hAnsi="Arial" w:cs="Arial"/>
          <w:b/>
          <w:sz w:val="19"/>
          <w:szCs w:val="19"/>
        </w:rPr>
        <w:t xml:space="preserve">Wspólny Słownik Zamówień:  </w:t>
      </w:r>
      <w:r w:rsidR="00E679D8" w:rsidRPr="004C7CD6">
        <w:rPr>
          <w:rFonts w:ascii="Arial" w:hAnsi="Arial" w:cs="Arial"/>
          <w:b/>
          <w:sz w:val="19"/>
          <w:szCs w:val="19"/>
        </w:rPr>
        <w:t xml:space="preserve"> </w:t>
      </w:r>
      <w:r w:rsidR="004C7CD6" w:rsidRPr="004C7CD6">
        <w:rPr>
          <w:rFonts w:ascii="Arial" w:hAnsi="Arial" w:cs="Arial"/>
          <w:b/>
          <w:sz w:val="19"/>
          <w:szCs w:val="19"/>
        </w:rPr>
        <w:t>CPV44100000-1 Materiały konstrukcyjne i elementy podobne</w:t>
      </w:r>
    </w:p>
    <w:p w:rsidR="00BE046F" w:rsidRDefault="00BE046F" w:rsidP="00E679D8">
      <w:pPr>
        <w:pStyle w:val="Tekstpodstawowy"/>
        <w:ind w:left="709" w:firstLine="284"/>
        <w:jc w:val="both"/>
        <w:rPr>
          <w:rFonts w:ascii="Arial" w:hAnsi="Arial" w:cs="Arial"/>
          <w:b/>
          <w:sz w:val="19"/>
          <w:szCs w:val="19"/>
        </w:rPr>
      </w:pPr>
    </w:p>
    <w:p w:rsidR="00A95028" w:rsidRPr="004C7CD6" w:rsidRDefault="00A95028" w:rsidP="00E679D8">
      <w:pPr>
        <w:pStyle w:val="Tekstpodstawowy"/>
        <w:ind w:left="709" w:firstLine="284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Wykonawca złoży ofertę cenową na pełny zakres materiałów ujęty w formularzu ofertowym, oferty nie zawierające pełnego zakresu zostaną odrzucone.</w:t>
      </w:r>
    </w:p>
    <w:p w:rsidR="003A1E44" w:rsidRPr="004C7CD6" w:rsidRDefault="003A1E44" w:rsidP="0098001E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Szczegółowy opis przedmiotu zamówienia</w:t>
      </w:r>
      <w:r w:rsidR="00935286" w:rsidRPr="004C7CD6">
        <w:rPr>
          <w:rFonts w:ascii="Arial" w:hAnsi="Arial" w:cs="Arial"/>
          <w:sz w:val="19"/>
          <w:szCs w:val="19"/>
        </w:rPr>
        <w:t xml:space="preserve"> ( w przypadku sporządzenia opisu przedmiotu zamówienia zawsze należy zachować formę niniejszego wzoru)  </w:t>
      </w:r>
    </w:p>
    <w:p w:rsidR="00A95028" w:rsidRPr="004C7CD6" w:rsidRDefault="00A95028" w:rsidP="00A95028">
      <w:pPr>
        <w:pStyle w:val="Tekstpodstawowy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iCs/>
          <w:sz w:val="19"/>
          <w:szCs w:val="19"/>
        </w:rPr>
        <w:t xml:space="preserve">Wykonawca </w:t>
      </w:r>
      <w:r w:rsidRPr="004C7CD6">
        <w:rPr>
          <w:rFonts w:ascii="Arial" w:hAnsi="Arial" w:cs="Arial"/>
          <w:sz w:val="19"/>
          <w:szCs w:val="19"/>
        </w:rPr>
        <w:t xml:space="preserve">dostarczy materiały osobiście lub przez upoważnionego przedstawiciela do </w:t>
      </w:r>
      <w:r w:rsidRPr="004C7CD6">
        <w:rPr>
          <w:rFonts w:ascii="Arial" w:hAnsi="Arial" w:cs="Arial"/>
          <w:iCs/>
          <w:sz w:val="19"/>
          <w:szCs w:val="19"/>
        </w:rPr>
        <w:t xml:space="preserve">Zamawiającego (tj. </w:t>
      </w:r>
      <w:r w:rsidRPr="004C7CD6">
        <w:rPr>
          <w:rFonts w:ascii="Arial" w:hAnsi="Arial" w:cs="Arial"/>
          <w:sz w:val="19"/>
          <w:szCs w:val="19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Zamawiający nie ponosi odpowiedzialności za ryzyko związane z dostarczeniem przedmiotu zamówienia do jego siedziby.</w:t>
      </w:r>
    </w:p>
    <w:p w:rsidR="00A95028" w:rsidRPr="004C7CD6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Osobami odpowiedzialnymi za realizację przedmiotu umowy ze strony Zamawiającego są: Kierownicy Sekcji Obsługi Infrastruktury.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b/>
          <w:bCs/>
          <w:sz w:val="19"/>
          <w:szCs w:val="19"/>
        </w:rPr>
        <w:t xml:space="preserve">    SOI Nowa Dęba</w:t>
      </w:r>
      <w:r w:rsidRPr="004C7CD6">
        <w:rPr>
          <w:rFonts w:ascii="Arial" w:hAnsi="Arial" w:cs="Arial"/>
          <w:sz w:val="19"/>
          <w:szCs w:val="19"/>
        </w:rPr>
        <w:t xml:space="preserve">,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  <w:lang w:val="en-US"/>
        </w:rPr>
      </w:pPr>
      <w:r w:rsidRPr="004C7CD6">
        <w:rPr>
          <w:rFonts w:ascii="Arial" w:hAnsi="Arial" w:cs="Arial"/>
          <w:b/>
          <w:bCs/>
          <w:sz w:val="19"/>
          <w:szCs w:val="19"/>
          <w:lang w:val="en-US"/>
        </w:rPr>
        <w:t xml:space="preserve">                 SOI Kielce,</w:t>
      </w:r>
    </w:p>
    <w:p w:rsidR="00A95028" w:rsidRPr="004C7CD6" w:rsidRDefault="00A95028" w:rsidP="00A9502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19"/>
          <w:szCs w:val="19"/>
        </w:rPr>
      </w:pPr>
      <w:r w:rsidRPr="004C7CD6">
        <w:rPr>
          <w:rFonts w:ascii="Arial" w:hAnsi="Arial" w:cs="Arial"/>
          <w:b/>
          <w:bCs/>
          <w:sz w:val="19"/>
          <w:szCs w:val="19"/>
        </w:rPr>
        <w:t xml:space="preserve">                 SOI Sandomierz.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</w:rPr>
        <w:t>Wszystkie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4C7CD6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4C7CD6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Wszystkie urządzenia powinny </w:t>
      </w:r>
      <w:r w:rsidRPr="004C7CD6">
        <w:rPr>
          <w:rStyle w:val="apple-converted-space"/>
          <w:rFonts w:ascii="Arial" w:hAnsi="Arial" w:cs="Arial"/>
          <w:sz w:val="19"/>
          <w:szCs w:val="19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  <w:shd w:val="clear" w:color="auto" w:fill="FFFFFF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4C7CD6">
        <w:rPr>
          <w:rStyle w:val="apple-converted-space"/>
          <w:rFonts w:ascii="Arial" w:hAnsi="Arial" w:cs="Arial"/>
          <w:sz w:val="19"/>
          <w:szCs w:val="19"/>
          <w:shd w:val="clear" w:color="auto" w:fill="FFFFFF"/>
        </w:rPr>
        <w:t> 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4C7CD6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4C7CD6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  <w:shd w:val="clear" w:color="auto" w:fill="FFFFFF"/>
        </w:rPr>
        <w:t>Wykonawca</w:t>
      </w:r>
      <w:r w:rsidRPr="004C7CD6">
        <w:rPr>
          <w:rFonts w:ascii="Arial" w:hAnsi="Arial" w:cs="Arial"/>
          <w:sz w:val="19"/>
          <w:szCs w:val="19"/>
        </w:rPr>
        <w:t xml:space="preserve"> zobowiązany jest dostarczyć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narzędzia i akcesoria </w:t>
      </w:r>
      <w:r w:rsidRPr="004C7CD6">
        <w:rPr>
          <w:rFonts w:ascii="Arial" w:hAnsi="Arial" w:cs="Arial"/>
          <w:sz w:val="19"/>
          <w:szCs w:val="19"/>
        </w:rPr>
        <w:t xml:space="preserve">w terminie uzgodnionym przez Strony jednak nie dłuższym niż </w:t>
      </w:r>
      <w:r w:rsidRPr="004C7CD6">
        <w:rPr>
          <w:rFonts w:ascii="Arial" w:hAnsi="Arial" w:cs="Arial"/>
          <w:b/>
          <w:sz w:val="19"/>
          <w:szCs w:val="19"/>
        </w:rPr>
        <w:t xml:space="preserve">30 dni kalendarzowych </w:t>
      </w:r>
      <w:r w:rsidRPr="004C7CD6">
        <w:rPr>
          <w:rFonts w:ascii="Arial" w:hAnsi="Arial" w:cs="Arial"/>
          <w:sz w:val="19"/>
          <w:szCs w:val="19"/>
        </w:rPr>
        <w:t xml:space="preserve">od daty zawarcia umowy.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Zakupione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narzędzia i akcesoria</w:t>
      </w:r>
      <w:r w:rsidRPr="004C7CD6">
        <w:rPr>
          <w:rFonts w:ascii="Arial" w:hAnsi="Arial" w:cs="Arial"/>
          <w:sz w:val="19"/>
          <w:szCs w:val="19"/>
        </w:rPr>
        <w:t xml:space="preserve"> zgodnie z rozdzielnikiem dostaw zostaną dostarczone w całości w ramach jednej dostawy, do poszczególnych magazynów.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lastRenderedPageBreak/>
        <w:t>2.4</w:t>
      </w:r>
      <w:r w:rsidR="00A95028" w:rsidRPr="004C7CD6">
        <w:rPr>
          <w:rFonts w:ascii="Arial" w:hAnsi="Arial" w:cs="Arial"/>
          <w:sz w:val="19"/>
          <w:szCs w:val="19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4C7CD6">
        <w:rPr>
          <w:rFonts w:ascii="Arial" w:hAnsi="Arial" w:cs="Arial"/>
          <w:b/>
          <w:sz w:val="19"/>
          <w:szCs w:val="19"/>
        </w:rPr>
        <w:t>08</w:t>
      </w:r>
      <w:r w:rsidR="00A95028" w:rsidRPr="004C7CD6">
        <w:rPr>
          <w:rFonts w:ascii="Arial" w:hAnsi="Arial" w:cs="Arial"/>
          <w:b/>
          <w:sz w:val="19"/>
          <w:szCs w:val="19"/>
          <w:vertAlign w:val="superscript"/>
        </w:rPr>
        <w:t>00</w:t>
      </w:r>
      <w:r w:rsidR="00A95028" w:rsidRPr="004C7CD6">
        <w:rPr>
          <w:rFonts w:ascii="Arial" w:hAnsi="Arial" w:cs="Arial"/>
          <w:b/>
          <w:sz w:val="19"/>
          <w:szCs w:val="19"/>
        </w:rPr>
        <w:t xml:space="preserve"> – 14</w:t>
      </w:r>
      <w:r w:rsidR="00A95028" w:rsidRPr="004C7CD6">
        <w:rPr>
          <w:rFonts w:ascii="Arial" w:hAnsi="Arial" w:cs="Arial"/>
          <w:b/>
          <w:sz w:val="19"/>
          <w:szCs w:val="19"/>
          <w:vertAlign w:val="superscript"/>
        </w:rPr>
        <w:t>00</w:t>
      </w:r>
      <w:r w:rsidR="00A95028" w:rsidRPr="004C7CD6">
        <w:rPr>
          <w:rFonts w:ascii="Arial" w:hAnsi="Arial" w:cs="Arial"/>
          <w:b/>
          <w:sz w:val="19"/>
          <w:szCs w:val="19"/>
        </w:rPr>
        <w:t>.</w:t>
      </w:r>
      <w:r w:rsidR="00A95028" w:rsidRPr="004C7CD6">
        <w:rPr>
          <w:rFonts w:ascii="Arial" w:hAnsi="Arial" w:cs="Arial"/>
          <w:sz w:val="19"/>
          <w:szCs w:val="19"/>
        </w:rPr>
        <w:t xml:space="preserve"> 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iCs/>
          <w:sz w:val="19"/>
          <w:szCs w:val="19"/>
        </w:rPr>
        <w:t xml:space="preserve">Zamawiający </w:t>
      </w:r>
      <w:r w:rsidRPr="004C7CD6">
        <w:rPr>
          <w:rFonts w:ascii="Arial" w:hAnsi="Arial" w:cs="Arial"/>
          <w:sz w:val="19"/>
          <w:szCs w:val="19"/>
        </w:rPr>
        <w:t>może odmówić przyjęcia artykułów dostarczonych w dni uznane u </w:t>
      </w:r>
      <w:r w:rsidRPr="004C7CD6">
        <w:rPr>
          <w:rFonts w:ascii="Arial" w:hAnsi="Arial" w:cs="Arial"/>
          <w:iCs/>
          <w:sz w:val="19"/>
          <w:szCs w:val="19"/>
        </w:rPr>
        <w:t xml:space="preserve">Zamawiającego </w:t>
      </w:r>
      <w:r w:rsidRPr="004C7CD6">
        <w:rPr>
          <w:rFonts w:ascii="Arial" w:hAnsi="Arial" w:cs="Arial"/>
          <w:sz w:val="19"/>
          <w:szCs w:val="19"/>
        </w:rPr>
        <w:t>za wolne od pracy.</w:t>
      </w:r>
    </w:p>
    <w:p w:rsidR="00A95028" w:rsidRPr="004C7CD6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W dniu dostarczenia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 i akcesoriów</w:t>
      </w:r>
      <w:r w:rsidRPr="004C7CD6">
        <w:rPr>
          <w:rFonts w:ascii="Arial" w:hAnsi="Arial" w:cs="Arial"/>
          <w:sz w:val="19"/>
          <w:szCs w:val="19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19"/>
          <w:szCs w:val="19"/>
          <w:lang w:eastAsia="en-US"/>
        </w:rPr>
      </w:pPr>
      <w:r w:rsidRPr="004C7CD6">
        <w:rPr>
          <w:rFonts w:ascii="Arial" w:hAnsi="Arial" w:cs="Arial"/>
          <w:sz w:val="19"/>
          <w:szCs w:val="19"/>
        </w:rPr>
        <w:t xml:space="preserve">Podpisany protokół dostawy przez obie strony stanowi podstawę przyjęcia przez Zamawiającego faktury za materiały nią objęte. 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 xml:space="preserve">Wykonawca wystawi faktury, oddzielnie dla każdego miejsca dostawy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>narzędzi akcesoriów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4C7CD6">
        <w:rPr>
          <w:rFonts w:ascii="Arial" w:eastAsia="Calibri" w:hAnsi="Arial" w:cs="Arial"/>
          <w:b/>
          <w:sz w:val="19"/>
          <w:szCs w:val="19"/>
          <w:lang w:eastAsia="en-US"/>
        </w:rPr>
        <w:t xml:space="preserve">7 dni </w:t>
      </w:r>
      <w:r w:rsidRPr="004C7CD6">
        <w:rPr>
          <w:rFonts w:ascii="Arial" w:eastAsia="Calibri" w:hAnsi="Arial" w:cs="Arial"/>
          <w:sz w:val="19"/>
          <w:szCs w:val="19"/>
          <w:lang w:eastAsia="en-US"/>
        </w:rPr>
        <w:t>po dokonaniu odbioru materiałów przez Zamawiającego.</w:t>
      </w:r>
    </w:p>
    <w:p w:rsidR="00A95028" w:rsidRPr="004C7CD6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na temat parametrów techniczno- wytrzymałościowych, atestów, aprobat, deklaracji zgodności, kartami katalogowymi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 i akcesoriów </w:t>
      </w:r>
      <w:r w:rsidRPr="004C7CD6">
        <w:rPr>
          <w:rFonts w:ascii="Arial" w:hAnsi="Arial" w:cs="Arial"/>
          <w:sz w:val="19"/>
          <w:szCs w:val="19"/>
        </w:rPr>
        <w:t xml:space="preserve">zamiennych. Niniejsze dokumenty muszą w sposób jednoznaczny stwierdzać równoważność proponowanych </w:t>
      </w:r>
      <w:r w:rsidRPr="004C7CD6">
        <w:rPr>
          <w:rFonts w:ascii="Arial" w:hAnsi="Arial" w:cs="Arial"/>
          <w:sz w:val="19"/>
          <w:szCs w:val="19"/>
          <w:shd w:val="clear" w:color="auto" w:fill="FFFFFF"/>
        </w:rPr>
        <w:t xml:space="preserve">narzędzi i akcesoriów </w:t>
      </w:r>
      <w:r w:rsidRPr="004C7CD6">
        <w:rPr>
          <w:rFonts w:ascii="Arial" w:hAnsi="Arial" w:cs="Arial"/>
          <w:sz w:val="19"/>
          <w:szCs w:val="19"/>
        </w:rPr>
        <w:t>w stosunku do przyjętych w OPZ w rozdzielniku dostaw.</w:t>
      </w:r>
    </w:p>
    <w:p w:rsidR="00A95028" w:rsidRPr="004C7CD6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19"/>
          <w:szCs w:val="19"/>
          <w:u w:val="single"/>
        </w:rPr>
      </w:pPr>
      <w:r w:rsidRPr="004C7CD6">
        <w:rPr>
          <w:rFonts w:ascii="Arial" w:hAnsi="Arial" w:cs="Arial"/>
          <w:sz w:val="19"/>
          <w:szCs w:val="19"/>
          <w:u w:val="single"/>
        </w:rPr>
        <w:t>W przypadku pytań odnośnie zamówienia proszę kontaktować się z Sekcją Zamówień Publicznych 33 Wojskowego Oddziału Gospodarczego w Nowej Dębie.</w:t>
      </w:r>
    </w:p>
    <w:p w:rsidR="00A95028" w:rsidRPr="004C7CD6" w:rsidRDefault="00A95028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4C7CD6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Sporządził: ……………………………………………………..</w:t>
      </w: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4C7CD6" w:rsidRPr="004C7CD6" w:rsidRDefault="004C7CD6" w:rsidP="004C7CD6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ind w:left="2136" w:firstLine="696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>Akceptuję</w:t>
      </w:r>
    </w:p>
    <w:p w:rsidR="003A1E44" w:rsidRPr="004C7CD6" w:rsidRDefault="003A1E44" w:rsidP="003A1E44">
      <w:pPr>
        <w:pStyle w:val="Akapitzlist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      pod względem formalnym i merytorycznym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……………………………………………………………...</w:t>
      </w:r>
    </w:p>
    <w:p w:rsidR="003A1E44" w:rsidRPr="004C7CD6" w:rsidRDefault="003A1E44" w:rsidP="003A1E44">
      <w:pPr>
        <w:pStyle w:val="Akapitzlist"/>
        <w:ind w:left="1428" w:firstLine="696"/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i/>
          <w:sz w:val="19"/>
          <w:szCs w:val="19"/>
        </w:rPr>
        <w:t>(Szef służby/ Kierownik sekcji)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ind w:left="2136"/>
        <w:rPr>
          <w:rFonts w:ascii="Arial" w:hAnsi="Arial" w:cs="Arial"/>
          <w:b/>
          <w:sz w:val="19"/>
          <w:szCs w:val="19"/>
        </w:rPr>
      </w:pPr>
      <w:r w:rsidRPr="004C7CD6">
        <w:rPr>
          <w:rFonts w:ascii="Arial" w:hAnsi="Arial" w:cs="Arial"/>
          <w:b/>
          <w:sz w:val="19"/>
          <w:szCs w:val="19"/>
        </w:rPr>
        <w:t xml:space="preserve">     Zatwierdzam</w:t>
      </w: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</w:p>
    <w:p w:rsidR="003A1E44" w:rsidRPr="004C7CD6" w:rsidRDefault="003A1E44" w:rsidP="003A1E44">
      <w:pPr>
        <w:pStyle w:val="Akapitzlist"/>
        <w:rPr>
          <w:rFonts w:ascii="Arial" w:hAnsi="Arial" w:cs="Arial"/>
          <w:sz w:val="19"/>
          <w:szCs w:val="19"/>
        </w:rPr>
      </w:pPr>
      <w:r w:rsidRPr="004C7CD6">
        <w:rPr>
          <w:rFonts w:ascii="Arial" w:hAnsi="Arial" w:cs="Arial"/>
          <w:sz w:val="19"/>
          <w:szCs w:val="19"/>
        </w:rPr>
        <w:t>………………………………………………………………</w:t>
      </w:r>
    </w:p>
    <w:p w:rsidR="003A1E44" w:rsidRPr="004C7CD6" w:rsidRDefault="003A1E44" w:rsidP="003A1E44">
      <w:pPr>
        <w:pStyle w:val="Akapitzlist"/>
        <w:ind w:left="1428" w:firstLine="696"/>
        <w:rPr>
          <w:rFonts w:ascii="Arial" w:hAnsi="Arial" w:cs="Arial"/>
          <w:i/>
          <w:sz w:val="19"/>
          <w:szCs w:val="19"/>
        </w:rPr>
      </w:pPr>
      <w:r w:rsidRPr="004C7CD6">
        <w:rPr>
          <w:rFonts w:ascii="Arial" w:hAnsi="Arial" w:cs="Arial"/>
          <w:i/>
          <w:sz w:val="19"/>
          <w:szCs w:val="19"/>
        </w:rPr>
        <w:t>(Szef Pionu Funkcyjnego)</w:t>
      </w:r>
    </w:p>
    <w:sectPr w:rsidR="003A1E44" w:rsidRPr="004C7CD6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2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2A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214A4"/>
    <w:rsid w:val="00211F17"/>
    <w:rsid w:val="003A1E44"/>
    <w:rsid w:val="004C7CD6"/>
    <w:rsid w:val="0051562C"/>
    <w:rsid w:val="0070004D"/>
    <w:rsid w:val="007046FE"/>
    <w:rsid w:val="008C72AF"/>
    <w:rsid w:val="00923EE1"/>
    <w:rsid w:val="00935286"/>
    <w:rsid w:val="0098001E"/>
    <w:rsid w:val="00A95028"/>
    <w:rsid w:val="00AA7BB0"/>
    <w:rsid w:val="00B14C56"/>
    <w:rsid w:val="00BC2341"/>
    <w:rsid w:val="00BE046F"/>
    <w:rsid w:val="00D9323B"/>
    <w:rsid w:val="00DD17EA"/>
    <w:rsid w:val="00E679D8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9199E7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0BBCB3-9AD9-4ACA-B9B9-50DD927EBA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4</cp:revision>
  <cp:lastPrinted>2021-02-11T10:53:00Z</cp:lastPrinted>
  <dcterms:created xsi:type="dcterms:W3CDTF">2025-05-06T11:06:00Z</dcterms:created>
  <dcterms:modified xsi:type="dcterms:W3CDTF">2025-05-06T11:24:00Z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