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53A3" w14:textId="77777777" w:rsidR="00555039" w:rsidRDefault="00555039" w:rsidP="00555039">
      <w:pPr>
        <w:rPr>
          <w:rFonts w:ascii="Arial" w:hAnsi="Arial" w:cs="Arial"/>
          <w:b/>
          <w:sz w:val="22"/>
          <w:szCs w:val="22"/>
        </w:rPr>
      </w:pPr>
      <w:r w:rsidRPr="001A3FF6">
        <w:rPr>
          <w:rFonts w:ascii="Arial" w:hAnsi="Arial" w:cs="Arial"/>
          <w:b/>
          <w:noProof/>
          <w:sz w:val="22"/>
          <w:szCs w:val="22"/>
        </w:rPr>
        <w:drawing>
          <wp:anchor distT="0" distB="0" distL="114935" distR="114935" simplePos="0" relativeHeight="251659264" behindDoc="1" locked="0" layoutInCell="1" allowOverlap="1" wp14:anchorId="533CDE59" wp14:editId="612AED19">
            <wp:simplePos x="0" y="0"/>
            <wp:positionH relativeFrom="column">
              <wp:posOffset>4060825</wp:posOffset>
            </wp:positionH>
            <wp:positionV relativeFrom="paragraph">
              <wp:posOffset>-131445</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Pr>
          <w:rFonts w:ascii="Arial" w:hAnsi="Arial" w:cs="Arial"/>
          <w:b/>
          <w:sz w:val="22"/>
          <w:szCs w:val="22"/>
        </w:rPr>
        <w:t xml:space="preserve">                </w:t>
      </w:r>
      <w:r w:rsidRPr="001A3FF6">
        <w:rPr>
          <w:rFonts w:ascii="Arial" w:hAnsi="Arial" w:cs="Arial"/>
          <w:b/>
          <w:sz w:val="22"/>
          <w:szCs w:val="22"/>
        </w:rPr>
        <w:t>Zatwierdzam</w:t>
      </w:r>
    </w:p>
    <w:p w14:paraId="2B445D92" w14:textId="087D9CB2" w:rsidR="00555039" w:rsidRDefault="00D80999" w:rsidP="00555039">
      <w:pPr>
        <w:rPr>
          <w:rFonts w:ascii="Arial" w:hAnsi="Arial" w:cs="Arial"/>
          <w:b/>
          <w:sz w:val="22"/>
          <w:szCs w:val="22"/>
        </w:rPr>
      </w:pPr>
      <w:r>
        <w:rPr>
          <w:rFonts w:ascii="Arial" w:hAnsi="Arial" w:cs="Arial"/>
          <w:b/>
          <w:sz w:val="22"/>
          <w:szCs w:val="22"/>
        </w:rPr>
        <w:t>Szef Wydziału Administracyjnego</w:t>
      </w:r>
    </w:p>
    <w:p w14:paraId="78C67D35" w14:textId="77777777" w:rsidR="00555039" w:rsidRDefault="00555039" w:rsidP="00555039">
      <w:pPr>
        <w:rPr>
          <w:rFonts w:ascii="Arial" w:hAnsi="Arial" w:cs="Arial"/>
          <w:b/>
          <w:sz w:val="22"/>
          <w:szCs w:val="22"/>
        </w:rPr>
      </w:pPr>
      <w:r>
        <w:rPr>
          <w:rFonts w:ascii="Arial" w:hAnsi="Arial" w:cs="Arial"/>
          <w:b/>
          <w:sz w:val="22"/>
          <w:szCs w:val="22"/>
        </w:rPr>
        <w:t xml:space="preserve">        33 WOG w Nowej Dębie</w:t>
      </w:r>
    </w:p>
    <w:p w14:paraId="71BE4BEB" w14:textId="77777777" w:rsidR="00555039" w:rsidRDefault="00555039" w:rsidP="00555039">
      <w:pPr>
        <w:rPr>
          <w:rFonts w:ascii="Arial" w:hAnsi="Arial" w:cs="Arial"/>
          <w:b/>
          <w:sz w:val="22"/>
          <w:szCs w:val="22"/>
        </w:rPr>
      </w:pPr>
    </w:p>
    <w:p w14:paraId="2C736557" w14:textId="77777777" w:rsidR="00555039" w:rsidRDefault="00555039" w:rsidP="00555039">
      <w:pPr>
        <w:rPr>
          <w:rFonts w:ascii="Arial" w:hAnsi="Arial" w:cs="Arial"/>
          <w:b/>
          <w:sz w:val="22"/>
          <w:szCs w:val="22"/>
        </w:rPr>
      </w:pPr>
    </w:p>
    <w:p w14:paraId="620394E4" w14:textId="23CA2640" w:rsidR="00555039" w:rsidRDefault="00A66B7D" w:rsidP="00555039">
      <w:pPr>
        <w:ind w:left="284" w:hanging="142"/>
        <w:rPr>
          <w:rFonts w:ascii="Arial" w:hAnsi="Arial" w:cs="Arial"/>
          <w:b/>
          <w:sz w:val="22"/>
          <w:szCs w:val="22"/>
        </w:rPr>
      </w:pPr>
      <w:r>
        <w:rPr>
          <w:rFonts w:ascii="Arial" w:hAnsi="Arial" w:cs="Arial"/>
          <w:b/>
          <w:sz w:val="22"/>
          <w:szCs w:val="22"/>
        </w:rPr>
        <w:t xml:space="preserve">/-/ </w:t>
      </w:r>
      <w:r w:rsidR="00555039">
        <w:rPr>
          <w:rFonts w:ascii="Arial" w:hAnsi="Arial" w:cs="Arial"/>
          <w:b/>
          <w:sz w:val="22"/>
          <w:szCs w:val="22"/>
        </w:rPr>
        <w:t>mjr Tomasz OSZCZUDŁOWSKI</w:t>
      </w:r>
    </w:p>
    <w:p w14:paraId="3E73EA4F" w14:textId="18F4943D" w:rsidR="00555039" w:rsidRDefault="00555039" w:rsidP="00555039">
      <w:pPr>
        <w:ind w:firstLine="567"/>
        <w:rPr>
          <w:rFonts w:ascii="Arial" w:hAnsi="Arial" w:cs="Arial"/>
          <w:b/>
          <w:sz w:val="22"/>
          <w:szCs w:val="22"/>
        </w:rPr>
      </w:pPr>
      <w:r>
        <w:rPr>
          <w:rFonts w:ascii="Arial" w:hAnsi="Arial" w:cs="Arial"/>
          <w:b/>
          <w:sz w:val="22"/>
          <w:szCs w:val="22"/>
        </w:rPr>
        <w:t xml:space="preserve">        </w:t>
      </w:r>
      <w:r w:rsidR="0092128F">
        <w:rPr>
          <w:rFonts w:ascii="Arial" w:hAnsi="Arial" w:cs="Arial"/>
          <w:b/>
          <w:sz w:val="22"/>
          <w:szCs w:val="22"/>
        </w:rPr>
        <w:t>19</w:t>
      </w:r>
      <w:r>
        <w:rPr>
          <w:rFonts w:ascii="Arial" w:hAnsi="Arial" w:cs="Arial"/>
          <w:b/>
          <w:sz w:val="22"/>
          <w:szCs w:val="22"/>
        </w:rPr>
        <w:t>. 05.2025 r.</w:t>
      </w:r>
    </w:p>
    <w:p w14:paraId="7FF0BFB9" w14:textId="77777777" w:rsidR="00555039" w:rsidRPr="001A3FF6" w:rsidRDefault="00555039" w:rsidP="00555039">
      <w:pPr>
        <w:rPr>
          <w:rFonts w:ascii="Arial" w:hAnsi="Arial" w:cs="Arial"/>
          <w:b/>
          <w:sz w:val="22"/>
          <w:szCs w:val="22"/>
          <w:u w:val="single"/>
        </w:rPr>
      </w:pPr>
      <w:r w:rsidRPr="001A3FF6">
        <w:rPr>
          <w:rFonts w:ascii="Arial" w:hAnsi="Arial" w:cs="Arial"/>
          <w:b/>
          <w:sz w:val="22"/>
          <w:szCs w:val="22"/>
        </w:rPr>
        <w:tab/>
      </w:r>
    </w:p>
    <w:p w14:paraId="51F8130B" w14:textId="77777777" w:rsidR="00555039" w:rsidRPr="001A3FF6" w:rsidRDefault="00555039" w:rsidP="00555039">
      <w:pPr>
        <w:rPr>
          <w:rFonts w:ascii="Arial" w:hAnsi="Arial" w:cs="Arial"/>
          <w:b/>
          <w:sz w:val="22"/>
          <w:szCs w:val="22"/>
        </w:rPr>
      </w:pPr>
      <w:r w:rsidRPr="001A3FF6">
        <w:rPr>
          <w:rFonts w:ascii="Arial" w:hAnsi="Arial" w:cs="Arial"/>
          <w:sz w:val="22"/>
          <w:szCs w:val="22"/>
        </w:rPr>
        <w:tab/>
      </w:r>
      <w:r w:rsidRPr="001A3FF6">
        <w:rPr>
          <w:rFonts w:ascii="Arial" w:hAnsi="Arial" w:cs="Arial"/>
          <w:sz w:val="22"/>
          <w:szCs w:val="22"/>
        </w:rPr>
        <w:tab/>
      </w:r>
      <w:r w:rsidRPr="001A3FF6">
        <w:rPr>
          <w:rFonts w:ascii="Arial" w:hAnsi="Arial" w:cs="Arial"/>
          <w:sz w:val="22"/>
          <w:szCs w:val="22"/>
        </w:rPr>
        <w:tab/>
      </w:r>
    </w:p>
    <w:p w14:paraId="34FF6A22" w14:textId="77777777" w:rsidR="00555039" w:rsidRPr="001A3FF6" w:rsidRDefault="00555039" w:rsidP="00555039">
      <w:pPr>
        <w:rPr>
          <w:sz w:val="22"/>
          <w:szCs w:val="22"/>
        </w:rPr>
      </w:pPr>
    </w:p>
    <w:p w14:paraId="45976BB9" w14:textId="77777777" w:rsidR="00555039" w:rsidRPr="001A3FF6" w:rsidRDefault="00555039" w:rsidP="00555039">
      <w:pPr>
        <w:jc w:val="center"/>
        <w:rPr>
          <w:rFonts w:ascii="Arial" w:hAnsi="Arial" w:cs="Arial"/>
          <w:b/>
          <w:sz w:val="22"/>
          <w:szCs w:val="22"/>
        </w:rPr>
      </w:pPr>
    </w:p>
    <w:p w14:paraId="5D0C7C16" w14:textId="77777777" w:rsidR="00555039" w:rsidRPr="001A3FF6" w:rsidRDefault="00555039" w:rsidP="00555039">
      <w:pPr>
        <w:jc w:val="center"/>
        <w:rPr>
          <w:rFonts w:ascii="Arial" w:hAnsi="Arial" w:cs="Arial"/>
          <w:b/>
          <w:sz w:val="22"/>
          <w:szCs w:val="22"/>
        </w:rPr>
      </w:pPr>
    </w:p>
    <w:p w14:paraId="430136B4" w14:textId="77777777" w:rsidR="00555039" w:rsidRPr="001A3FF6" w:rsidRDefault="00555039" w:rsidP="00555039">
      <w:pPr>
        <w:jc w:val="center"/>
        <w:rPr>
          <w:rFonts w:ascii="Arial" w:hAnsi="Arial" w:cs="Arial"/>
          <w:b/>
          <w:sz w:val="22"/>
          <w:szCs w:val="22"/>
        </w:rPr>
      </w:pPr>
    </w:p>
    <w:p w14:paraId="209C61A6" w14:textId="77777777" w:rsidR="00555039" w:rsidRPr="001A3FF6" w:rsidRDefault="00555039" w:rsidP="00555039">
      <w:pPr>
        <w:jc w:val="center"/>
        <w:rPr>
          <w:rFonts w:ascii="Arial" w:hAnsi="Arial" w:cs="Arial"/>
          <w:b/>
          <w:sz w:val="22"/>
          <w:szCs w:val="22"/>
        </w:rPr>
      </w:pPr>
    </w:p>
    <w:p w14:paraId="2A5AD102" w14:textId="77777777" w:rsidR="00555039" w:rsidRPr="001A3FF6" w:rsidRDefault="00555039" w:rsidP="00555039">
      <w:pPr>
        <w:jc w:val="center"/>
        <w:rPr>
          <w:rFonts w:ascii="Arial" w:hAnsi="Arial" w:cs="Arial"/>
          <w:b/>
          <w:sz w:val="22"/>
          <w:szCs w:val="22"/>
        </w:rPr>
      </w:pPr>
    </w:p>
    <w:p w14:paraId="7910F9F0" w14:textId="77777777" w:rsidR="00555039" w:rsidRPr="001A3FF6" w:rsidRDefault="00555039" w:rsidP="00555039">
      <w:pPr>
        <w:jc w:val="center"/>
        <w:rPr>
          <w:rFonts w:ascii="Arial" w:hAnsi="Arial" w:cs="Arial"/>
          <w:b/>
          <w:sz w:val="22"/>
          <w:szCs w:val="22"/>
        </w:rPr>
      </w:pPr>
    </w:p>
    <w:p w14:paraId="1B515F94" w14:textId="77777777" w:rsidR="00555039" w:rsidRPr="001A3FF6" w:rsidRDefault="00555039" w:rsidP="00555039">
      <w:pPr>
        <w:jc w:val="center"/>
        <w:rPr>
          <w:rFonts w:ascii="Arial" w:hAnsi="Arial" w:cs="Arial"/>
          <w:b/>
          <w:sz w:val="22"/>
          <w:szCs w:val="22"/>
        </w:rPr>
      </w:pPr>
      <w:r w:rsidRPr="001A3FF6">
        <w:rPr>
          <w:rFonts w:ascii="Arial" w:hAnsi="Arial" w:cs="Arial"/>
          <w:b/>
          <w:sz w:val="22"/>
          <w:szCs w:val="22"/>
        </w:rPr>
        <w:t>ZAMAWIAJĄCY</w:t>
      </w:r>
    </w:p>
    <w:p w14:paraId="1BCC801E" w14:textId="77777777" w:rsidR="00555039" w:rsidRPr="001A3FF6" w:rsidRDefault="00555039" w:rsidP="00555039">
      <w:pPr>
        <w:jc w:val="center"/>
        <w:rPr>
          <w:rFonts w:ascii="Arial" w:hAnsi="Arial" w:cs="Arial"/>
          <w:b/>
          <w:sz w:val="22"/>
          <w:szCs w:val="22"/>
        </w:rPr>
      </w:pPr>
      <w:r w:rsidRPr="001A3FF6">
        <w:rPr>
          <w:rFonts w:ascii="Arial" w:hAnsi="Arial" w:cs="Arial"/>
          <w:b/>
          <w:sz w:val="22"/>
          <w:szCs w:val="22"/>
        </w:rPr>
        <w:t>33 WOJSKOWY ODDZIAŁ GOSPODARCZY</w:t>
      </w:r>
    </w:p>
    <w:p w14:paraId="0F5BC017" w14:textId="77777777" w:rsidR="00555039" w:rsidRPr="001A3FF6" w:rsidRDefault="00555039" w:rsidP="00555039">
      <w:pPr>
        <w:jc w:val="center"/>
        <w:rPr>
          <w:rFonts w:ascii="Arial" w:hAnsi="Arial" w:cs="Arial"/>
          <w:sz w:val="22"/>
          <w:szCs w:val="22"/>
        </w:rPr>
      </w:pPr>
      <w:r w:rsidRPr="001A3FF6">
        <w:rPr>
          <w:rFonts w:ascii="Arial" w:hAnsi="Arial" w:cs="Arial"/>
          <w:sz w:val="22"/>
          <w:szCs w:val="22"/>
        </w:rPr>
        <w:t xml:space="preserve">ul. Anieli </w:t>
      </w:r>
      <w:proofErr w:type="spellStart"/>
      <w:r w:rsidRPr="001A3FF6">
        <w:rPr>
          <w:rFonts w:ascii="Arial" w:hAnsi="Arial" w:cs="Arial"/>
          <w:sz w:val="22"/>
          <w:szCs w:val="22"/>
        </w:rPr>
        <w:t>Krzywoń</w:t>
      </w:r>
      <w:proofErr w:type="spellEnd"/>
      <w:r w:rsidRPr="001A3FF6">
        <w:rPr>
          <w:rFonts w:ascii="Arial" w:hAnsi="Arial" w:cs="Arial"/>
          <w:sz w:val="22"/>
          <w:szCs w:val="22"/>
        </w:rPr>
        <w:t xml:space="preserve"> 1, 39-460 Nowa Dęba</w:t>
      </w:r>
    </w:p>
    <w:p w14:paraId="4DE4E6E1" w14:textId="77777777" w:rsidR="00555039" w:rsidRPr="001A3FF6" w:rsidRDefault="00555039" w:rsidP="00555039">
      <w:pPr>
        <w:jc w:val="center"/>
        <w:rPr>
          <w:rFonts w:ascii="Arial" w:hAnsi="Arial" w:cs="Arial"/>
          <w:i/>
          <w:sz w:val="22"/>
          <w:szCs w:val="22"/>
        </w:rPr>
      </w:pPr>
    </w:p>
    <w:p w14:paraId="617A2C3D" w14:textId="77777777" w:rsidR="00555039" w:rsidRPr="001A3FF6" w:rsidRDefault="00555039" w:rsidP="00555039">
      <w:pPr>
        <w:jc w:val="center"/>
        <w:rPr>
          <w:rFonts w:ascii="Arial" w:hAnsi="Arial" w:cs="Arial"/>
          <w:b/>
          <w:sz w:val="22"/>
          <w:szCs w:val="22"/>
          <w:u w:val="single"/>
        </w:rPr>
      </w:pPr>
    </w:p>
    <w:p w14:paraId="27000C95" w14:textId="77777777" w:rsidR="00555039" w:rsidRPr="001A3FF6" w:rsidRDefault="00555039" w:rsidP="00555039">
      <w:pPr>
        <w:jc w:val="center"/>
        <w:rPr>
          <w:rFonts w:ascii="Arial" w:hAnsi="Arial" w:cs="Arial"/>
          <w:b/>
          <w:sz w:val="22"/>
          <w:szCs w:val="22"/>
          <w:u w:val="single"/>
        </w:rPr>
      </w:pPr>
    </w:p>
    <w:p w14:paraId="47EF8399" w14:textId="77777777" w:rsidR="00555039" w:rsidRPr="001A3FF6" w:rsidRDefault="00555039" w:rsidP="00555039">
      <w:pPr>
        <w:jc w:val="center"/>
        <w:rPr>
          <w:rFonts w:ascii="Arial" w:hAnsi="Arial" w:cs="Arial"/>
          <w:b/>
          <w:sz w:val="22"/>
          <w:szCs w:val="22"/>
          <w:u w:val="single"/>
        </w:rPr>
      </w:pPr>
    </w:p>
    <w:p w14:paraId="4A986BC2" w14:textId="77777777" w:rsidR="00555039" w:rsidRPr="001A3FF6" w:rsidRDefault="00555039" w:rsidP="00555039">
      <w:pPr>
        <w:jc w:val="center"/>
        <w:rPr>
          <w:rFonts w:ascii="Arial" w:hAnsi="Arial" w:cs="Arial"/>
          <w:b/>
          <w:sz w:val="22"/>
          <w:szCs w:val="22"/>
          <w:u w:val="single"/>
        </w:rPr>
      </w:pPr>
    </w:p>
    <w:p w14:paraId="546ACFE3" w14:textId="77777777" w:rsidR="00555039" w:rsidRPr="001A3FF6" w:rsidRDefault="00555039" w:rsidP="00555039">
      <w:pPr>
        <w:jc w:val="center"/>
        <w:rPr>
          <w:rFonts w:ascii="Arial" w:hAnsi="Arial" w:cs="Arial"/>
          <w:b/>
          <w:sz w:val="22"/>
          <w:szCs w:val="22"/>
          <w:u w:val="single"/>
        </w:rPr>
      </w:pPr>
      <w:r w:rsidRPr="001A3FF6">
        <w:rPr>
          <w:rFonts w:ascii="Arial" w:hAnsi="Arial" w:cs="Arial"/>
          <w:b/>
          <w:sz w:val="22"/>
          <w:szCs w:val="22"/>
          <w:u w:val="single"/>
        </w:rPr>
        <w:t>PUBLICZNE ZAPROSZENIE DO SKŁADANIA OFERT</w:t>
      </w:r>
    </w:p>
    <w:p w14:paraId="20B60C36" w14:textId="77777777" w:rsidR="00555039" w:rsidRPr="001A3FF6" w:rsidRDefault="00555039" w:rsidP="00555039">
      <w:pPr>
        <w:jc w:val="center"/>
        <w:rPr>
          <w:rFonts w:ascii="Arial" w:hAnsi="Arial" w:cs="Arial"/>
          <w:b/>
          <w:sz w:val="22"/>
          <w:szCs w:val="22"/>
          <w:u w:val="single"/>
        </w:rPr>
      </w:pPr>
    </w:p>
    <w:p w14:paraId="02FF37CE" w14:textId="77777777" w:rsidR="00555039" w:rsidRPr="001A3FF6" w:rsidRDefault="00555039" w:rsidP="00555039">
      <w:pPr>
        <w:jc w:val="center"/>
        <w:rPr>
          <w:rFonts w:ascii="Arial" w:hAnsi="Arial" w:cs="Arial"/>
          <w:b/>
          <w:sz w:val="22"/>
          <w:szCs w:val="22"/>
        </w:rPr>
      </w:pPr>
      <w:r w:rsidRPr="001A3FF6">
        <w:rPr>
          <w:rFonts w:ascii="Arial" w:hAnsi="Arial" w:cs="Arial"/>
          <w:b/>
          <w:sz w:val="22"/>
          <w:szCs w:val="22"/>
        </w:rPr>
        <w:t xml:space="preserve">w postępowaniu, w którym nie mają zastosowania przepisy ustawy z dnia </w:t>
      </w:r>
      <w:r w:rsidRPr="001A3FF6">
        <w:rPr>
          <w:rFonts w:ascii="Arial" w:hAnsi="Arial" w:cs="Arial"/>
          <w:b/>
          <w:sz w:val="22"/>
          <w:szCs w:val="22"/>
        </w:rPr>
        <w:br/>
        <w:t>11 września 2019r. Prawo Zamówień Publicznych</w:t>
      </w:r>
    </w:p>
    <w:p w14:paraId="140C988E" w14:textId="77777777" w:rsidR="00555039" w:rsidRPr="001A3FF6" w:rsidRDefault="00555039" w:rsidP="00555039">
      <w:pPr>
        <w:jc w:val="center"/>
        <w:rPr>
          <w:rFonts w:ascii="Arial" w:hAnsi="Arial" w:cs="Arial"/>
          <w:b/>
          <w:sz w:val="22"/>
          <w:szCs w:val="22"/>
          <w:u w:val="single"/>
        </w:rPr>
      </w:pPr>
    </w:p>
    <w:p w14:paraId="42453457" w14:textId="77777777" w:rsidR="00555039" w:rsidRPr="001A3FF6" w:rsidRDefault="00555039" w:rsidP="00555039">
      <w:pPr>
        <w:jc w:val="center"/>
        <w:rPr>
          <w:rFonts w:ascii="Arial" w:hAnsi="Arial" w:cs="Arial"/>
          <w:b/>
          <w:sz w:val="22"/>
          <w:szCs w:val="22"/>
          <w:u w:val="single"/>
        </w:rPr>
      </w:pPr>
    </w:p>
    <w:p w14:paraId="73F5B349" w14:textId="77777777" w:rsidR="00555039" w:rsidRPr="001A3FF6" w:rsidRDefault="00555039" w:rsidP="00555039">
      <w:pPr>
        <w:jc w:val="center"/>
        <w:rPr>
          <w:rFonts w:ascii="Arial" w:hAnsi="Arial" w:cs="Arial"/>
          <w:b/>
          <w:sz w:val="22"/>
          <w:szCs w:val="22"/>
          <w:u w:val="single"/>
        </w:rPr>
      </w:pPr>
    </w:p>
    <w:p w14:paraId="33EBF4E0" w14:textId="77777777" w:rsidR="00555039" w:rsidRDefault="00555039" w:rsidP="00555039">
      <w:pPr>
        <w:jc w:val="center"/>
        <w:rPr>
          <w:rFonts w:ascii="Arial" w:hAnsi="Arial" w:cs="Arial"/>
          <w:color w:val="000000" w:themeColor="text1"/>
          <w:sz w:val="22"/>
          <w:szCs w:val="22"/>
        </w:rPr>
      </w:pPr>
      <w:r w:rsidRPr="001A3FF6">
        <w:rPr>
          <w:rFonts w:ascii="Arial" w:hAnsi="Arial" w:cs="Arial"/>
          <w:color w:val="000000" w:themeColor="text1"/>
          <w:sz w:val="22"/>
          <w:szCs w:val="22"/>
        </w:rPr>
        <w:t>prowadzonym pn</w:t>
      </w:r>
      <w:r>
        <w:rPr>
          <w:rFonts w:ascii="Arial" w:hAnsi="Arial" w:cs="Arial"/>
          <w:color w:val="000000" w:themeColor="text1"/>
          <w:sz w:val="22"/>
          <w:szCs w:val="22"/>
        </w:rPr>
        <w:t>.</w:t>
      </w:r>
      <w:r w:rsidRPr="001A3FF6">
        <w:rPr>
          <w:rFonts w:ascii="Arial" w:hAnsi="Arial" w:cs="Arial"/>
          <w:color w:val="000000" w:themeColor="text1"/>
          <w:sz w:val="22"/>
          <w:szCs w:val="22"/>
        </w:rPr>
        <w:t>:</w:t>
      </w:r>
    </w:p>
    <w:p w14:paraId="7E1E0ADD" w14:textId="77777777" w:rsidR="00555039" w:rsidRDefault="00555039" w:rsidP="00555039">
      <w:pPr>
        <w:jc w:val="center"/>
        <w:rPr>
          <w:rFonts w:ascii="Arial" w:hAnsi="Arial" w:cs="Arial"/>
          <w:color w:val="000000" w:themeColor="text1"/>
          <w:sz w:val="22"/>
          <w:szCs w:val="22"/>
        </w:rPr>
      </w:pPr>
    </w:p>
    <w:p w14:paraId="6193CA27" w14:textId="77777777" w:rsidR="00555039" w:rsidRPr="001A3FF6" w:rsidRDefault="00555039" w:rsidP="00555039">
      <w:pPr>
        <w:jc w:val="center"/>
        <w:rPr>
          <w:rFonts w:ascii="Arial" w:hAnsi="Arial" w:cs="Arial"/>
          <w:color w:val="000000" w:themeColor="text1"/>
          <w:sz w:val="22"/>
          <w:szCs w:val="22"/>
        </w:rPr>
      </w:pPr>
      <w:bookmarkStart w:id="0" w:name="_Hlk162440284"/>
      <w:r w:rsidRPr="00E74127">
        <w:rPr>
          <w:rFonts w:ascii="Arial" w:hAnsi="Arial" w:cs="Arial"/>
          <w:b/>
          <w:sz w:val="28"/>
          <w:szCs w:val="28"/>
        </w:rPr>
        <w:t>„</w:t>
      </w:r>
      <w:r>
        <w:rPr>
          <w:rFonts w:ascii="Arial" w:hAnsi="Arial" w:cs="Arial"/>
          <w:b/>
          <w:sz w:val="28"/>
          <w:szCs w:val="28"/>
        </w:rPr>
        <w:t xml:space="preserve">Wykonanie i dostawa materiałów promocyjnych </w:t>
      </w:r>
      <w:r>
        <w:rPr>
          <w:rFonts w:ascii="Arial" w:hAnsi="Arial" w:cs="Arial"/>
          <w:b/>
          <w:sz w:val="28"/>
          <w:szCs w:val="28"/>
        </w:rPr>
        <w:br/>
        <w:t>(zamówienie z podziałem na 8 części)”</w:t>
      </w:r>
      <w:bookmarkEnd w:id="0"/>
    </w:p>
    <w:p w14:paraId="7DBF1C65" w14:textId="77777777" w:rsidR="00555039" w:rsidRDefault="00555039" w:rsidP="00555039">
      <w:pPr>
        <w:jc w:val="center"/>
        <w:rPr>
          <w:rFonts w:ascii="Arial" w:hAnsi="Arial" w:cs="Arial"/>
          <w:sz w:val="22"/>
          <w:szCs w:val="22"/>
        </w:rPr>
      </w:pPr>
    </w:p>
    <w:p w14:paraId="27B153EA" w14:textId="77777777" w:rsidR="00555039" w:rsidRPr="001A3FF6" w:rsidRDefault="00555039" w:rsidP="00555039">
      <w:pPr>
        <w:jc w:val="center"/>
        <w:rPr>
          <w:rFonts w:ascii="Arial" w:hAnsi="Arial" w:cs="Arial"/>
          <w:sz w:val="22"/>
          <w:szCs w:val="22"/>
        </w:rPr>
      </w:pPr>
    </w:p>
    <w:p w14:paraId="58ED1059" w14:textId="77777777" w:rsidR="00555039" w:rsidRPr="00E74127" w:rsidRDefault="00555039" w:rsidP="00555039">
      <w:pPr>
        <w:jc w:val="center"/>
        <w:rPr>
          <w:rFonts w:ascii="Arial" w:hAnsi="Arial" w:cs="Arial"/>
          <w:b/>
          <w:sz w:val="28"/>
          <w:szCs w:val="28"/>
        </w:rPr>
      </w:pPr>
      <w:r>
        <w:rPr>
          <w:rFonts w:ascii="Arial" w:hAnsi="Arial" w:cs="Arial"/>
          <w:b/>
        </w:rPr>
        <w:t xml:space="preserve">Nr referencyjny: </w:t>
      </w:r>
      <w:r w:rsidRPr="001A3FF6">
        <w:rPr>
          <w:rFonts w:ascii="Arial" w:hAnsi="Arial" w:cs="Arial"/>
          <w:b/>
        </w:rPr>
        <w:t>R</w:t>
      </w:r>
      <w:r>
        <w:rPr>
          <w:rFonts w:ascii="Arial" w:hAnsi="Arial" w:cs="Arial"/>
          <w:b/>
        </w:rPr>
        <w:t>6</w:t>
      </w:r>
      <w:r w:rsidRPr="001A3FF6">
        <w:rPr>
          <w:rFonts w:ascii="Arial" w:hAnsi="Arial" w:cs="Arial"/>
          <w:b/>
        </w:rPr>
        <w:t>/</w:t>
      </w:r>
      <w:r>
        <w:rPr>
          <w:rFonts w:ascii="Arial" w:hAnsi="Arial" w:cs="Arial"/>
          <w:b/>
        </w:rPr>
        <w:t>WYCH</w:t>
      </w:r>
      <w:r w:rsidRPr="001A3FF6">
        <w:rPr>
          <w:rFonts w:ascii="Arial" w:hAnsi="Arial" w:cs="Arial"/>
          <w:b/>
        </w:rPr>
        <w:t>/202</w:t>
      </w:r>
      <w:r>
        <w:rPr>
          <w:rFonts w:ascii="Arial" w:hAnsi="Arial" w:cs="Arial"/>
          <w:b/>
        </w:rPr>
        <w:t>5</w:t>
      </w:r>
    </w:p>
    <w:p w14:paraId="19990618" w14:textId="77777777" w:rsidR="00555039" w:rsidRPr="001A3FF6" w:rsidRDefault="00555039" w:rsidP="00555039">
      <w:pPr>
        <w:jc w:val="center"/>
        <w:rPr>
          <w:rFonts w:ascii="Arial" w:hAnsi="Arial" w:cs="Arial"/>
          <w:b/>
          <w:sz w:val="22"/>
          <w:szCs w:val="22"/>
        </w:rPr>
      </w:pPr>
    </w:p>
    <w:p w14:paraId="1E8B7F71" w14:textId="77777777" w:rsidR="00555039" w:rsidRPr="001A3FF6" w:rsidRDefault="00555039" w:rsidP="00555039">
      <w:pPr>
        <w:jc w:val="center"/>
        <w:rPr>
          <w:rFonts w:ascii="Arial" w:hAnsi="Arial" w:cs="Arial"/>
          <w:sz w:val="22"/>
          <w:szCs w:val="22"/>
        </w:rPr>
      </w:pPr>
    </w:p>
    <w:p w14:paraId="68A4D8C8" w14:textId="77777777" w:rsidR="00555039" w:rsidRPr="001A3FF6" w:rsidRDefault="00555039" w:rsidP="00555039">
      <w:pPr>
        <w:rPr>
          <w:rFonts w:ascii="Arial" w:hAnsi="Arial" w:cs="Arial"/>
          <w:sz w:val="22"/>
          <w:szCs w:val="22"/>
        </w:rPr>
      </w:pPr>
    </w:p>
    <w:p w14:paraId="171D5C7B" w14:textId="77777777" w:rsidR="00555039" w:rsidRPr="001A3FF6" w:rsidRDefault="00555039" w:rsidP="00555039">
      <w:pPr>
        <w:rPr>
          <w:rFonts w:ascii="Arial" w:hAnsi="Arial" w:cs="Arial"/>
          <w:sz w:val="22"/>
          <w:szCs w:val="22"/>
        </w:rPr>
      </w:pPr>
    </w:p>
    <w:p w14:paraId="5C719CC5" w14:textId="77777777" w:rsidR="00555039" w:rsidRPr="001A3FF6" w:rsidRDefault="00555039" w:rsidP="00555039">
      <w:pPr>
        <w:rPr>
          <w:rFonts w:ascii="Arial" w:hAnsi="Arial" w:cs="Arial"/>
          <w:sz w:val="22"/>
          <w:szCs w:val="22"/>
        </w:rPr>
      </w:pPr>
    </w:p>
    <w:p w14:paraId="0D98135A" w14:textId="77777777" w:rsidR="00555039" w:rsidRPr="001A3FF6" w:rsidRDefault="00555039" w:rsidP="00555039">
      <w:pPr>
        <w:rPr>
          <w:rFonts w:ascii="Arial" w:hAnsi="Arial" w:cs="Arial"/>
          <w:sz w:val="22"/>
          <w:szCs w:val="22"/>
        </w:rPr>
      </w:pPr>
    </w:p>
    <w:p w14:paraId="1E2B18BF" w14:textId="77777777" w:rsidR="00555039" w:rsidRDefault="00555039" w:rsidP="00555039">
      <w:pPr>
        <w:rPr>
          <w:rFonts w:ascii="Arial" w:hAnsi="Arial" w:cs="Arial"/>
          <w:sz w:val="22"/>
          <w:szCs w:val="22"/>
        </w:rPr>
      </w:pPr>
    </w:p>
    <w:p w14:paraId="766121F0" w14:textId="77777777" w:rsidR="00555039" w:rsidRDefault="00555039" w:rsidP="00555039">
      <w:pPr>
        <w:rPr>
          <w:rFonts w:ascii="Arial" w:hAnsi="Arial" w:cs="Arial"/>
          <w:sz w:val="22"/>
          <w:szCs w:val="22"/>
        </w:rPr>
      </w:pPr>
    </w:p>
    <w:p w14:paraId="075FEA21" w14:textId="77777777" w:rsidR="00555039" w:rsidRDefault="00555039" w:rsidP="00555039">
      <w:pPr>
        <w:rPr>
          <w:rFonts w:ascii="Arial" w:hAnsi="Arial" w:cs="Arial"/>
          <w:sz w:val="22"/>
          <w:szCs w:val="22"/>
        </w:rPr>
      </w:pPr>
    </w:p>
    <w:p w14:paraId="05A5A3DF" w14:textId="77777777" w:rsidR="00555039" w:rsidRPr="001A3FF6" w:rsidRDefault="00555039" w:rsidP="00555039">
      <w:pPr>
        <w:rPr>
          <w:rFonts w:ascii="Arial" w:hAnsi="Arial" w:cs="Arial"/>
          <w:sz w:val="22"/>
          <w:szCs w:val="22"/>
        </w:rPr>
      </w:pPr>
    </w:p>
    <w:p w14:paraId="3E8C581C" w14:textId="77777777" w:rsidR="00555039" w:rsidRPr="001A3FF6" w:rsidRDefault="00555039" w:rsidP="00555039">
      <w:pPr>
        <w:rPr>
          <w:rFonts w:ascii="Arial" w:hAnsi="Arial" w:cs="Arial"/>
          <w:sz w:val="22"/>
          <w:szCs w:val="22"/>
        </w:rPr>
      </w:pPr>
    </w:p>
    <w:p w14:paraId="291D098F" w14:textId="77777777" w:rsidR="00555039" w:rsidRPr="001A3FF6" w:rsidRDefault="00555039" w:rsidP="00555039">
      <w:pPr>
        <w:rPr>
          <w:rFonts w:ascii="Arial" w:hAnsi="Arial" w:cs="Arial"/>
          <w:sz w:val="22"/>
          <w:szCs w:val="22"/>
        </w:rPr>
      </w:pPr>
    </w:p>
    <w:p w14:paraId="5A046F31" w14:textId="77777777" w:rsidR="00555039" w:rsidRPr="001A3FF6" w:rsidRDefault="00555039" w:rsidP="00555039">
      <w:pPr>
        <w:rPr>
          <w:rFonts w:ascii="Arial" w:hAnsi="Arial" w:cs="Arial"/>
          <w:sz w:val="22"/>
          <w:szCs w:val="22"/>
        </w:rPr>
      </w:pPr>
    </w:p>
    <w:p w14:paraId="772A8623" w14:textId="77777777" w:rsidR="00555039" w:rsidRDefault="00555039" w:rsidP="00555039">
      <w:pPr>
        <w:rPr>
          <w:rFonts w:ascii="Arial" w:hAnsi="Arial" w:cs="Arial"/>
          <w:sz w:val="22"/>
          <w:szCs w:val="22"/>
        </w:rPr>
      </w:pPr>
    </w:p>
    <w:p w14:paraId="3568D6AA" w14:textId="77777777" w:rsidR="00555039" w:rsidRPr="001A3FF6" w:rsidRDefault="00555039" w:rsidP="00555039">
      <w:pPr>
        <w:rPr>
          <w:rFonts w:ascii="Arial" w:hAnsi="Arial" w:cs="Arial"/>
          <w:sz w:val="22"/>
          <w:szCs w:val="22"/>
        </w:rPr>
      </w:pPr>
    </w:p>
    <w:p w14:paraId="12000B9B" w14:textId="77777777" w:rsidR="00555039" w:rsidRPr="001A3FF6" w:rsidRDefault="00555039" w:rsidP="00555039">
      <w:pPr>
        <w:pBdr>
          <w:bottom w:val="single" w:sz="6" w:space="1" w:color="auto"/>
        </w:pBdr>
        <w:jc w:val="center"/>
        <w:rPr>
          <w:rFonts w:ascii="Arial" w:hAnsi="Arial" w:cs="Arial"/>
          <w:sz w:val="22"/>
          <w:szCs w:val="22"/>
        </w:rPr>
      </w:pPr>
      <w:r w:rsidRPr="001A3FF6">
        <w:rPr>
          <w:rFonts w:ascii="Arial" w:hAnsi="Arial" w:cs="Arial"/>
          <w:sz w:val="22"/>
          <w:szCs w:val="22"/>
        </w:rPr>
        <w:t>Nowa Dęba 202</w:t>
      </w:r>
      <w:r>
        <w:rPr>
          <w:rFonts w:ascii="Arial" w:hAnsi="Arial" w:cs="Arial"/>
          <w:sz w:val="22"/>
          <w:szCs w:val="22"/>
        </w:rPr>
        <w:t>5</w:t>
      </w:r>
    </w:p>
    <w:p w14:paraId="26C9F69A" w14:textId="77777777" w:rsidR="00555039" w:rsidRPr="001A3FF6" w:rsidRDefault="00555039" w:rsidP="00555039">
      <w:pPr>
        <w:pStyle w:val="Tekstpodstawowywcity21"/>
        <w:numPr>
          <w:ilvl w:val="0"/>
          <w:numId w:val="1"/>
        </w:numPr>
        <w:pBdr>
          <w:bottom w:val="single" w:sz="4" w:space="1" w:color="auto"/>
        </w:pBdr>
        <w:spacing w:line="240" w:lineRule="auto"/>
        <w:ind w:left="357" w:hanging="357"/>
        <w:rPr>
          <w:b/>
          <w:sz w:val="22"/>
          <w:szCs w:val="22"/>
        </w:rPr>
      </w:pPr>
      <w:r w:rsidRPr="001A3FF6">
        <w:rPr>
          <w:b/>
          <w:sz w:val="22"/>
          <w:szCs w:val="22"/>
        </w:rPr>
        <w:lastRenderedPageBreak/>
        <w:t>WPROWADZENIE</w:t>
      </w:r>
    </w:p>
    <w:p w14:paraId="2D063BC0" w14:textId="77777777" w:rsidR="00555039" w:rsidRPr="001A3FF6" w:rsidRDefault="00555039" w:rsidP="00555039">
      <w:pPr>
        <w:jc w:val="both"/>
        <w:rPr>
          <w:rFonts w:ascii="Arial" w:hAnsi="Arial" w:cs="Arial"/>
          <w:b/>
          <w:bCs/>
          <w:sz w:val="22"/>
          <w:szCs w:val="22"/>
        </w:rPr>
      </w:pPr>
    </w:p>
    <w:p w14:paraId="632F0B5E" w14:textId="77777777" w:rsidR="00555039" w:rsidRDefault="00555039" w:rsidP="00555039">
      <w:pPr>
        <w:pStyle w:val="Akapitzlist"/>
        <w:numPr>
          <w:ilvl w:val="0"/>
          <w:numId w:val="20"/>
        </w:numPr>
        <w:spacing w:line="276" w:lineRule="auto"/>
        <w:ind w:left="284" w:hanging="284"/>
        <w:jc w:val="both"/>
        <w:rPr>
          <w:rFonts w:ascii="Arial" w:hAnsi="Arial" w:cs="Arial"/>
          <w:sz w:val="22"/>
          <w:szCs w:val="22"/>
        </w:rPr>
      </w:pPr>
      <w:r w:rsidRPr="001A3FF6">
        <w:rPr>
          <w:rFonts w:ascii="Arial" w:hAnsi="Arial" w:cs="Arial"/>
          <w:bCs/>
          <w:sz w:val="22"/>
          <w:szCs w:val="22"/>
        </w:rPr>
        <w:t>33 Wojskowy Oddział Gospodarczy z siedzibą w Nowej Dębie</w:t>
      </w:r>
      <w:r w:rsidRPr="001A3FF6">
        <w:rPr>
          <w:rFonts w:ascii="Arial" w:hAnsi="Arial" w:cs="Arial"/>
          <w:sz w:val="22"/>
          <w:szCs w:val="22"/>
        </w:rPr>
        <w:t xml:space="preserve"> przy ul. Anieli </w:t>
      </w:r>
      <w:proofErr w:type="spellStart"/>
      <w:r w:rsidRPr="001A3FF6">
        <w:rPr>
          <w:rFonts w:ascii="Arial" w:hAnsi="Arial" w:cs="Arial"/>
          <w:sz w:val="22"/>
          <w:szCs w:val="22"/>
        </w:rPr>
        <w:t>Krzywoń</w:t>
      </w:r>
      <w:proofErr w:type="spellEnd"/>
      <w:r w:rsidRPr="001A3FF6">
        <w:rPr>
          <w:rFonts w:ascii="Arial" w:hAnsi="Arial" w:cs="Arial"/>
          <w:sz w:val="22"/>
          <w:szCs w:val="22"/>
        </w:rPr>
        <w:t xml:space="preserve"> 1 39-460 Nowa Dęba, jako Zamawiający w postępowaniu o udzielenie zamówienia publicznego o wartości mniejszej niż 130 000 złotych, zaprasza do złożenia oferty </w:t>
      </w:r>
      <w:r w:rsidRPr="001A3FF6">
        <w:rPr>
          <w:rFonts w:ascii="Arial" w:hAnsi="Arial" w:cs="Arial"/>
          <w:sz w:val="22"/>
          <w:szCs w:val="22"/>
        </w:rPr>
        <w:br/>
        <w:t xml:space="preserve">w postępowaniu na: </w:t>
      </w:r>
    </w:p>
    <w:p w14:paraId="1ED3EE17" w14:textId="77777777" w:rsidR="00555039" w:rsidRPr="00E04259" w:rsidRDefault="00555039" w:rsidP="00555039">
      <w:pPr>
        <w:spacing w:line="276" w:lineRule="auto"/>
        <w:jc w:val="both"/>
        <w:rPr>
          <w:rFonts w:ascii="Arial" w:hAnsi="Arial" w:cs="Arial"/>
          <w:sz w:val="22"/>
          <w:szCs w:val="22"/>
        </w:rPr>
      </w:pPr>
    </w:p>
    <w:p w14:paraId="4361B322" w14:textId="77777777" w:rsidR="00555039" w:rsidRPr="00D409C8" w:rsidRDefault="00555039" w:rsidP="00555039">
      <w:pPr>
        <w:jc w:val="center"/>
        <w:rPr>
          <w:rFonts w:ascii="Arial" w:hAnsi="Arial" w:cs="Arial"/>
          <w:color w:val="000000" w:themeColor="text1"/>
          <w:sz w:val="22"/>
          <w:szCs w:val="22"/>
        </w:rPr>
      </w:pPr>
      <w:bookmarkStart w:id="1" w:name="_Hlk133485669"/>
      <w:r w:rsidRPr="00E74127">
        <w:rPr>
          <w:rFonts w:ascii="Arial" w:hAnsi="Arial" w:cs="Arial"/>
          <w:b/>
          <w:sz w:val="28"/>
          <w:szCs w:val="28"/>
        </w:rPr>
        <w:t>„</w:t>
      </w:r>
      <w:r>
        <w:rPr>
          <w:rFonts w:ascii="Arial" w:hAnsi="Arial" w:cs="Arial"/>
          <w:b/>
          <w:sz w:val="28"/>
          <w:szCs w:val="28"/>
        </w:rPr>
        <w:t xml:space="preserve">Wykonanie i dostawa materiałów promocyjnych </w:t>
      </w:r>
      <w:r>
        <w:rPr>
          <w:rFonts w:ascii="Arial" w:hAnsi="Arial" w:cs="Arial"/>
          <w:b/>
          <w:sz w:val="28"/>
          <w:szCs w:val="28"/>
        </w:rPr>
        <w:br/>
        <w:t>(zamówienie z podziałem na 8 części)”</w:t>
      </w:r>
    </w:p>
    <w:p w14:paraId="162203D5" w14:textId="77777777" w:rsidR="00555039" w:rsidRPr="00E74127" w:rsidRDefault="00555039" w:rsidP="00555039">
      <w:pPr>
        <w:jc w:val="center"/>
        <w:rPr>
          <w:rFonts w:ascii="Arial" w:hAnsi="Arial" w:cs="Arial"/>
          <w:b/>
          <w:sz w:val="28"/>
          <w:szCs w:val="28"/>
        </w:rPr>
      </w:pPr>
    </w:p>
    <w:bookmarkEnd w:id="1"/>
    <w:p w14:paraId="31F9CC1C" w14:textId="77777777" w:rsidR="00555039" w:rsidRDefault="00555039" w:rsidP="00555039">
      <w:pPr>
        <w:pStyle w:val="Akapitzlist"/>
        <w:numPr>
          <w:ilvl w:val="0"/>
          <w:numId w:val="20"/>
        </w:numPr>
        <w:spacing w:line="276" w:lineRule="auto"/>
        <w:ind w:left="284" w:right="-2" w:hanging="284"/>
        <w:jc w:val="both"/>
        <w:rPr>
          <w:rFonts w:ascii="Arial" w:hAnsi="Arial" w:cs="Arial"/>
          <w:sz w:val="22"/>
          <w:szCs w:val="22"/>
        </w:rPr>
      </w:pPr>
      <w:r w:rsidRPr="00206372">
        <w:rPr>
          <w:rFonts w:ascii="Arial" w:hAnsi="Arial" w:cs="Arial"/>
          <w:sz w:val="22"/>
          <w:szCs w:val="22"/>
        </w:rPr>
        <w:t>Adres strony internetowej</w:t>
      </w:r>
      <w:r w:rsidRPr="001A3FF6">
        <w:rPr>
          <w:rFonts w:ascii="Arial" w:hAnsi="Arial" w:cs="Arial"/>
          <w:sz w:val="22"/>
          <w:szCs w:val="22"/>
        </w:rPr>
        <w:t xml:space="preserve"> prowadzonego postępowania, na której prowadzone jest postępowanie i na której będą dostępne wszelkie dokumenty zamówienia bezpośrednio związane z prowadzonym postępowaniem:</w:t>
      </w:r>
    </w:p>
    <w:p w14:paraId="57181DD2" w14:textId="77777777" w:rsidR="00555039" w:rsidRDefault="00B0564E" w:rsidP="00555039">
      <w:pPr>
        <w:pStyle w:val="Akapitzlist"/>
        <w:spacing w:line="276" w:lineRule="auto"/>
        <w:ind w:left="284" w:right="-2"/>
        <w:jc w:val="both"/>
      </w:pPr>
      <w:hyperlink r:id="rId10" w:history="1">
        <w:r w:rsidR="00555039">
          <w:rPr>
            <w:rStyle w:val="Hipercze"/>
            <w:rFonts w:ascii="Arial" w:hAnsi="Arial" w:cs="Arial"/>
            <w:color w:val="337AB7"/>
            <w:sz w:val="19"/>
            <w:szCs w:val="19"/>
            <w:shd w:val="clear" w:color="auto" w:fill="FFFFFF"/>
          </w:rPr>
          <w:t>https://platformazakupowa.pl/transakcja/1110836</w:t>
        </w:r>
      </w:hyperlink>
    </w:p>
    <w:p w14:paraId="6CCA6EB9" w14:textId="77777777" w:rsidR="00487021" w:rsidRDefault="00487021" w:rsidP="00874740">
      <w:pPr>
        <w:pStyle w:val="Akapitzlist"/>
        <w:spacing w:line="276" w:lineRule="auto"/>
        <w:ind w:left="284" w:right="-2"/>
        <w:jc w:val="both"/>
        <w:rPr>
          <w:rFonts w:ascii="Arial" w:hAnsi="Arial" w:cs="Arial"/>
          <w:sz w:val="22"/>
          <w:szCs w:val="22"/>
        </w:rPr>
      </w:pPr>
    </w:p>
    <w:p w14:paraId="000CC192" w14:textId="77777777" w:rsidR="000D4C0C" w:rsidRPr="000D4C0C"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Przeglądanie, pobieranie publicznej treści dokumentacji postępowania, złożenie oferty czy</w:t>
      </w:r>
    </w:p>
    <w:p w14:paraId="046AB378" w14:textId="77777777" w:rsidR="000D4C0C" w:rsidRPr="000D4C0C"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komunikacja z Zamawiającym nie wymaga posiadania konta Wykonawcy na Platformie</w:t>
      </w:r>
    </w:p>
    <w:p w14:paraId="0C73A344" w14:textId="77777777" w:rsidR="000D4C0C" w:rsidRPr="000D4C0C"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zakupowej, niemniej jednak Zamawiający zaleca Wykonawcom zamierzającym wziąć udział</w:t>
      </w:r>
    </w:p>
    <w:p w14:paraId="4B4B3054" w14:textId="77777777" w:rsidR="000D4C0C" w:rsidRPr="000D4C0C"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w postępowaniu założenie konta Wykonawcy na Platformie zakupowej. Zarejestrowanie</w:t>
      </w:r>
    </w:p>
    <w:p w14:paraId="1E89D8E2" w14:textId="77777777" w:rsidR="000D4C0C" w:rsidRPr="000D4C0C"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i utrzymanie konta na Platformie zakupowej oraz korzystanie z platformy jest bezpłatne.</w:t>
      </w:r>
    </w:p>
    <w:p w14:paraId="2952199D" w14:textId="77777777" w:rsidR="000D4C0C" w:rsidRPr="000D4C0C"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Rejestracja na Platformie zakupowej dostępna jest po kliknięciu przycisku „Załóż konto</w:t>
      </w:r>
    </w:p>
    <w:p w14:paraId="4DAD68C3" w14:textId="77777777" w:rsidR="000D4C0C" w:rsidRPr="000D4C0C"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Wykonawcy”, który widoczny jest w prawym górnym rogu. Szczegółowa instrukcja dotycząca</w:t>
      </w:r>
    </w:p>
    <w:p w14:paraId="1098DAAF" w14:textId="77777777" w:rsidR="000D4C0C" w:rsidRPr="000D4C0C"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tworzenia konta Wykonawcy, komunikacji oraz złożenia oferty dostępna jest pod adresem:</w:t>
      </w:r>
    </w:p>
    <w:p w14:paraId="77E2FE59" w14:textId="530A16E2" w:rsidR="00BD1D2F" w:rsidRDefault="000D4C0C" w:rsidP="000D4C0C">
      <w:pPr>
        <w:spacing w:line="276" w:lineRule="auto"/>
        <w:ind w:left="284"/>
        <w:jc w:val="both"/>
        <w:rPr>
          <w:rFonts w:ascii="Arial" w:hAnsi="Arial" w:cs="Arial"/>
          <w:i/>
          <w:color w:val="FF0000"/>
          <w:sz w:val="20"/>
          <w:szCs w:val="20"/>
        </w:rPr>
      </w:pPr>
      <w:r w:rsidRPr="000D4C0C">
        <w:rPr>
          <w:rFonts w:ascii="Arial" w:hAnsi="Arial" w:cs="Arial"/>
          <w:i/>
          <w:color w:val="FF0000"/>
          <w:sz w:val="20"/>
          <w:szCs w:val="20"/>
        </w:rPr>
        <w:t>https://platformazakupowa.pl/strona/instrukcje-wykonawca.</w:t>
      </w:r>
    </w:p>
    <w:p w14:paraId="089F5972" w14:textId="77777777" w:rsidR="00D44B70" w:rsidRPr="00BD1D2F" w:rsidRDefault="00D44B70" w:rsidP="00BD1D2F">
      <w:pPr>
        <w:spacing w:line="276" w:lineRule="auto"/>
        <w:ind w:right="-2"/>
        <w:jc w:val="both"/>
        <w:rPr>
          <w:rFonts w:ascii="Arial" w:hAnsi="Arial" w:cs="Arial"/>
          <w:sz w:val="22"/>
          <w:szCs w:val="22"/>
        </w:rPr>
      </w:pPr>
    </w:p>
    <w:p w14:paraId="64371C3D" w14:textId="77777777" w:rsidR="006A2B5E" w:rsidRPr="001A3FF6" w:rsidRDefault="006A2B5E" w:rsidP="003E63AF">
      <w:pPr>
        <w:pStyle w:val="Akapitzlist"/>
        <w:numPr>
          <w:ilvl w:val="0"/>
          <w:numId w:val="20"/>
        </w:numPr>
        <w:spacing w:line="276" w:lineRule="auto"/>
        <w:ind w:left="284" w:right="-2" w:hanging="284"/>
        <w:jc w:val="both"/>
        <w:rPr>
          <w:rFonts w:ascii="Arial" w:hAnsi="Arial" w:cs="Arial"/>
          <w:sz w:val="22"/>
          <w:szCs w:val="22"/>
        </w:rPr>
      </w:pPr>
      <w:r w:rsidRPr="001A3FF6">
        <w:rPr>
          <w:rFonts w:ascii="Arial" w:hAnsi="Arial" w:cs="Arial"/>
          <w:sz w:val="22"/>
          <w:szCs w:val="22"/>
        </w:rPr>
        <w:t xml:space="preserve">Do czynności podejmowanych przez Zamawiającego i Wykonawców w niniejszym postępowaniu nie mają zastosowania przepisy ustawy z dnia 11 września 2019r. Prawo Zamówień Publicznych. Jeżeli w treści Publicznego zaproszenia do składania ofert, Zamawiający powołuje się na przepisy ustawy o której mowa powyżej, nie jest to równoznaczne z prowadzeniem postępowania w </w:t>
      </w:r>
      <w:r w:rsidR="006A084C" w:rsidRPr="001A3FF6">
        <w:rPr>
          <w:rFonts w:ascii="Arial" w:hAnsi="Arial" w:cs="Arial"/>
          <w:sz w:val="22"/>
          <w:szCs w:val="22"/>
        </w:rPr>
        <w:t xml:space="preserve">oparciu o przepisy ustawy z dnia </w:t>
      </w:r>
      <w:r w:rsidR="00DD2FD1" w:rsidRPr="001A3FF6">
        <w:rPr>
          <w:rFonts w:ascii="Arial" w:hAnsi="Arial" w:cs="Arial"/>
          <w:sz w:val="22"/>
          <w:szCs w:val="22"/>
        </w:rPr>
        <w:br/>
      </w:r>
      <w:r w:rsidR="006A084C" w:rsidRPr="001A3FF6">
        <w:rPr>
          <w:rFonts w:ascii="Arial" w:hAnsi="Arial" w:cs="Arial"/>
          <w:sz w:val="22"/>
          <w:szCs w:val="22"/>
        </w:rPr>
        <w:t xml:space="preserve">11 września 2019r. Prawo Zamówień Publicznych. </w:t>
      </w:r>
    </w:p>
    <w:p w14:paraId="31434859" w14:textId="77777777" w:rsidR="00B00C87" w:rsidRPr="001A3FF6" w:rsidRDefault="00B00C87" w:rsidP="00E35310">
      <w:pPr>
        <w:spacing w:line="276" w:lineRule="auto"/>
        <w:rPr>
          <w:rFonts w:ascii="Arial" w:hAnsi="Arial" w:cs="Arial"/>
          <w:b/>
          <w:sz w:val="22"/>
          <w:szCs w:val="22"/>
        </w:rPr>
      </w:pPr>
    </w:p>
    <w:p w14:paraId="64F80C97" w14:textId="77777777" w:rsidR="00435D63" w:rsidRPr="001A3FF6" w:rsidRDefault="00EA3255" w:rsidP="00E35310">
      <w:pPr>
        <w:pStyle w:val="Tekstpodstawowywcity21"/>
        <w:numPr>
          <w:ilvl w:val="0"/>
          <w:numId w:val="1"/>
        </w:numPr>
        <w:pBdr>
          <w:bottom w:val="single" w:sz="4" w:space="1" w:color="auto"/>
        </w:pBdr>
        <w:spacing w:line="276" w:lineRule="auto"/>
        <w:ind w:left="357" w:hanging="357"/>
        <w:rPr>
          <w:b/>
          <w:sz w:val="22"/>
          <w:szCs w:val="22"/>
        </w:rPr>
      </w:pPr>
      <w:r w:rsidRPr="00B0456F">
        <w:rPr>
          <w:b/>
          <w:sz w:val="22"/>
          <w:szCs w:val="22"/>
        </w:rPr>
        <w:t>PRZEDMIOT ZAMÓWIENIA</w:t>
      </w:r>
    </w:p>
    <w:p w14:paraId="1B07EFDF" w14:textId="77777777" w:rsidR="005E07A0" w:rsidRPr="001A3FF6" w:rsidRDefault="005E07A0" w:rsidP="00E35310">
      <w:pPr>
        <w:pStyle w:val="Tekstpodstawowywcity21"/>
        <w:spacing w:line="276" w:lineRule="auto"/>
        <w:ind w:left="643" w:right="-2"/>
        <w:rPr>
          <w:b/>
          <w:sz w:val="22"/>
          <w:szCs w:val="22"/>
        </w:rPr>
      </w:pPr>
    </w:p>
    <w:p w14:paraId="1A8A10E3" w14:textId="4BCA8FEE" w:rsidR="00AD10E8" w:rsidRPr="00236A56" w:rsidRDefault="00AD10E8" w:rsidP="0080385A">
      <w:pPr>
        <w:pStyle w:val="Bezodstpw"/>
        <w:numPr>
          <w:ilvl w:val="0"/>
          <w:numId w:val="28"/>
        </w:numPr>
        <w:spacing w:line="276" w:lineRule="auto"/>
        <w:ind w:left="284" w:hanging="284"/>
        <w:jc w:val="both"/>
        <w:rPr>
          <w:rFonts w:ascii="Arial" w:hAnsi="Arial" w:cs="Arial"/>
          <w:b/>
          <w:sz w:val="22"/>
          <w:szCs w:val="22"/>
        </w:rPr>
      </w:pPr>
      <w:r w:rsidRPr="006E72C1">
        <w:rPr>
          <w:rFonts w:ascii="Arial" w:hAnsi="Arial" w:cs="Arial"/>
          <w:sz w:val="22"/>
          <w:szCs w:val="22"/>
        </w:rPr>
        <w:t>Przedmiotem zamówienia jest</w:t>
      </w:r>
      <w:r w:rsidR="00236A56">
        <w:rPr>
          <w:rFonts w:ascii="Arial" w:hAnsi="Arial" w:cs="Arial"/>
          <w:sz w:val="22"/>
          <w:szCs w:val="22"/>
        </w:rPr>
        <w:t>:</w:t>
      </w:r>
    </w:p>
    <w:p w14:paraId="106F88CC" w14:textId="4DAFB39E" w:rsidR="00164CBF" w:rsidRPr="007B4ACB" w:rsidRDefault="00CB3B28" w:rsidP="00164CBF">
      <w:pPr>
        <w:pStyle w:val="Bezodstpw"/>
        <w:spacing w:line="276" w:lineRule="auto"/>
        <w:ind w:left="851"/>
        <w:jc w:val="both"/>
        <w:rPr>
          <w:rFonts w:ascii="Arial" w:hAnsi="Arial" w:cs="Arial"/>
          <w:b/>
          <w:sz w:val="22"/>
          <w:szCs w:val="22"/>
          <w:lang w:eastAsia="en-US"/>
        </w:rPr>
      </w:pPr>
      <w:r w:rsidRPr="007B4ACB">
        <w:rPr>
          <w:rFonts w:ascii="Arial" w:hAnsi="Arial" w:cs="Arial"/>
          <w:b/>
          <w:sz w:val="22"/>
          <w:szCs w:val="22"/>
          <w:lang w:eastAsia="en-US"/>
        </w:rPr>
        <w:t xml:space="preserve">Przedmiotem zamówienia jest  usługa polegająca na </w:t>
      </w:r>
      <w:r w:rsidR="0043430C">
        <w:rPr>
          <w:rFonts w:ascii="Arial" w:hAnsi="Arial" w:cs="Arial"/>
          <w:b/>
          <w:sz w:val="22"/>
          <w:szCs w:val="22"/>
          <w:lang w:eastAsia="en-US"/>
        </w:rPr>
        <w:t>wykonaniu</w:t>
      </w:r>
      <w:r w:rsidR="00555039">
        <w:rPr>
          <w:rFonts w:ascii="Arial" w:hAnsi="Arial" w:cs="Arial"/>
          <w:b/>
          <w:sz w:val="22"/>
          <w:szCs w:val="22"/>
          <w:lang w:eastAsia="en-US"/>
        </w:rPr>
        <w:t xml:space="preserve"> materiałów promocyjnych </w:t>
      </w:r>
      <w:r w:rsidR="0043430C">
        <w:rPr>
          <w:rFonts w:ascii="Arial" w:hAnsi="Arial" w:cs="Arial"/>
          <w:b/>
          <w:sz w:val="22"/>
          <w:szCs w:val="22"/>
          <w:lang w:eastAsia="en-US"/>
        </w:rPr>
        <w:t>wraz z ich dostawą</w:t>
      </w:r>
      <w:r w:rsidR="00164CBF">
        <w:rPr>
          <w:rFonts w:ascii="Arial" w:hAnsi="Arial" w:cs="Arial"/>
          <w:b/>
          <w:sz w:val="22"/>
          <w:szCs w:val="22"/>
          <w:lang w:eastAsia="en-US"/>
        </w:rPr>
        <w:t xml:space="preserve"> do jednostek wojskowych.</w:t>
      </w:r>
    </w:p>
    <w:p w14:paraId="4DD05944" w14:textId="64CBA5BE" w:rsidR="000D4C0C" w:rsidRPr="000D4C0C" w:rsidRDefault="000D4C0C" w:rsidP="0080385A">
      <w:pPr>
        <w:pStyle w:val="Bezodstpw"/>
        <w:numPr>
          <w:ilvl w:val="0"/>
          <w:numId w:val="28"/>
        </w:numPr>
        <w:spacing w:line="276" w:lineRule="auto"/>
        <w:ind w:left="284" w:hanging="284"/>
        <w:jc w:val="both"/>
        <w:rPr>
          <w:rFonts w:ascii="Arial" w:hAnsi="Arial" w:cs="Arial"/>
          <w:sz w:val="22"/>
          <w:szCs w:val="22"/>
        </w:rPr>
      </w:pPr>
      <w:r w:rsidRPr="000D4C0C">
        <w:rPr>
          <w:rFonts w:ascii="Arial" w:hAnsi="Arial" w:cs="Arial"/>
          <w:sz w:val="22"/>
          <w:szCs w:val="22"/>
        </w:rPr>
        <w:t>Szczegółowy</w:t>
      </w:r>
      <w:r w:rsidR="0043430C">
        <w:rPr>
          <w:rFonts w:ascii="Arial" w:hAnsi="Arial" w:cs="Arial"/>
          <w:sz w:val="22"/>
          <w:szCs w:val="22"/>
        </w:rPr>
        <w:t xml:space="preserve"> opis</w:t>
      </w:r>
      <w:r w:rsidRPr="000D4C0C">
        <w:rPr>
          <w:rFonts w:ascii="Arial" w:hAnsi="Arial" w:cs="Arial"/>
          <w:sz w:val="22"/>
          <w:szCs w:val="22"/>
        </w:rPr>
        <w:t xml:space="preserve"> </w:t>
      </w:r>
      <w:r w:rsidR="0043430C">
        <w:rPr>
          <w:rFonts w:ascii="Arial" w:hAnsi="Arial" w:cs="Arial"/>
          <w:sz w:val="22"/>
          <w:szCs w:val="22"/>
        </w:rPr>
        <w:t>wykonania usługi</w:t>
      </w:r>
      <w:r w:rsidRPr="000D4C0C">
        <w:rPr>
          <w:rFonts w:ascii="Arial" w:hAnsi="Arial" w:cs="Arial"/>
          <w:sz w:val="22"/>
          <w:szCs w:val="22"/>
        </w:rPr>
        <w:t xml:space="preserve"> stanowi</w:t>
      </w:r>
      <w:r w:rsidR="0043430C">
        <w:rPr>
          <w:rFonts w:ascii="Arial" w:hAnsi="Arial" w:cs="Arial"/>
          <w:sz w:val="22"/>
          <w:szCs w:val="22"/>
        </w:rPr>
        <w:t>ący</w:t>
      </w:r>
      <w:r w:rsidRPr="000D4C0C">
        <w:rPr>
          <w:rFonts w:ascii="Arial" w:hAnsi="Arial" w:cs="Arial"/>
          <w:sz w:val="22"/>
          <w:szCs w:val="22"/>
        </w:rPr>
        <w:t xml:space="preserve"> przedmiot niniejszego</w:t>
      </w:r>
      <w:r>
        <w:rPr>
          <w:rFonts w:ascii="Arial" w:hAnsi="Arial" w:cs="Arial"/>
          <w:sz w:val="22"/>
          <w:szCs w:val="22"/>
        </w:rPr>
        <w:t xml:space="preserve"> </w:t>
      </w:r>
      <w:r w:rsidRPr="000D4C0C">
        <w:rPr>
          <w:rFonts w:ascii="Arial" w:hAnsi="Arial" w:cs="Arial"/>
          <w:sz w:val="22"/>
          <w:szCs w:val="22"/>
        </w:rPr>
        <w:t>zamówienia oraz warunki realizacji i gwarancji przedstawione zostały w:</w:t>
      </w:r>
    </w:p>
    <w:p w14:paraId="4CFD6888" w14:textId="77777777" w:rsidR="000D4C0C" w:rsidRPr="000D4C0C" w:rsidRDefault="000D4C0C" w:rsidP="000D4C0C">
      <w:pPr>
        <w:pStyle w:val="Bezodstpw"/>
        <w:spacing w:line="276" w:lineRule="auto"/>
        <w:ind w:left="360" w:firstLine="491"/>
        <w:jc w:val="both"/>
        <w:rPr>
          <w:rFonts w:ascii="Arial" w:hAnsi="Arial" w:cs="Arial"/>
          <w:sz w:val="22"/>
          <w:szCs w:val="22"/>
        </w:rPr>
      </w:pPr>
      <w:r w:rsidRPr="000D4C0C">
        <w:rPr>
          <w:rFonts w:ascii="Arial" w:hAnsi="Arial" w:cs="Arial"/>
          <w:sz w:val="22"/>
          <w:szCs w:val="22"/>
        </w:rPr>
        <w:t>a) opisie przedmiotu zamówienia;</w:t>
      </w:r>
    </w:p>
    <w:p w14:paraId="30A019A6" w14:textId="77777777" w:rsidR="000D4C0C" w:rsidRPr="000D4C0C" w:rsidRDefault="000D4C0C" w:rsidP="000D4C0C">
      <w:pPr>
        <w:pStyle w:val="Bezodstpw"/>
        <w:spacing w:line="276" w:lineRule="auto"/>
        <w:ind w:left="360" w:firstLine="491"/>
        <w:jc w:val="both"/>
        <w:rPr>
          <w:rFonts w:ascii="Arial" w:hAnsi="Arial" w:cs="Arial"/>
          <w:sz w:val="22"/>
          <w:szCs w:val="22"/>
        </w:rPr>
      </w:pPr>
      <w:r w:rsidRPr="000D4C0C">
        <w:rPr>
          <w:rFonts w:ascii="Arial" w:hAnsi="Arial" w:cs="Arial"/>
          <w:sz w:val="22"/>
          <w:szCs w:val="22"/>
        </w:rPr>
        <w:t>b) projekcie umowy;</w:t>
      </w:r>
    </w:p>
    <w:p w14:paraId="0904D2E5" w14:textId="35D28746" w:rsidR="000D4C0C" w:rsidRPr="000D4C0C" w:rsidRDefault="000D4C0C" w:rsidP="000D4C0C">
      <w:pPr>
        <w:pStyle w:val="Bezodstpw"/>
        <w:spacing w:line="276" w:lineRule="auto"/>
        <w:ind w:left="360" w:firstLine="491"/>
        <w:jc w:val="both"/>
        <w:rPr>
          <w:rFonts w:ascii="Arial" w:hAnsi="Arial" w:cs="Arial"/>
          <w:sz w:val="22"/>
          <w:szCs w:val="22"/>
        </w:rPr>
      </w:pPr>
      <w:r w:rsidRPr="0043430C">
        <w:rPr>
          <w:rFonts w:ascii="Arial" w:hAnsi="Arial" w:cs="Arial"/>
          <w:sz w:val="22"/>
          <w:szCs w:val="22"/>
        </w:rPr>
        <w:t>c)</w:t>
      </w:r>
      <w:r w:rsidRPr="000D4C0C">
        <w:rPr>
          <w:rFonts w:ascii="Arial" w:hAnsi="Arial" w:cs="Arial"/>
          <w:color w:val="FF0000"/>
          <w:sz w:val="22"/>
          <w:szCs w:val="22"/>
        </w:rPr>
        <w:t xml:space="preserve"> </w:t>
      </w:r>
      <w:r w:rsidRPr="0043430C">
        <w:rPr>
          <w:rFonts w:ascii="Arial" w:hAnsi="Arial" w:cs="Arial"/>
          <w:sz w:val="22"/>
          <w:szCs w:val="22"/>
        </w:rPr>
        <w:t>formularzu szczegółowej wyceny</w:t>
      </w:r>
      <w:r w:rsidR="0043430C">
        <w:rPr>
          <w:rFonts w:ascii="Arial" w:hAnsi="Arial" w:cs="Arial"/>
          <w:sz w:val="22"/>
          <w:szCs w:val="22"/>
        </w:rPr>
        <w:t>;</w:t>
      </w:r>
    </w:p>
    <w:p w14:paraId="796B70FF" w14:textId="7C264AF0" w:rsidR="000D4C0C" w:rsidRDefault="000D4C0C" w:rsidP="000D4C0C">
      <w:pPr>
        <w:pStyle w:val="Bezodstpw"/>
        <w:spacing w:line="276" w:lineRule="auto"/>
        <w:ind w:left="284"/>
        <w:jc w:val="both"/>
        <w:rPr>
          <w:rFonts w:ascii="Arial" w:hAnsi="Arial" w:cs="Arial"/>
          <w:sz w:val="22"/>
          <w:szCs w:val="22"/>
        </w:rPr>
      </w:pPr>
      <w:r w:rsidRPr="000D4C0C">
        <w:rPr>
          <w:rFonts w:ascii="Arial" w:hAnsi="Arial" w:cs="Arial"/>
          <w:sz w:val="22"/>
          <w:szCs w:val="22"/>
        </w:rPr>
        <w:t>stanowiącymi integralną część niniejszego Publicznego zaproszenia do składania</w:t>
      </w:r>
      <w:r>
        <w:rPr>
          <w:rFonts w:ascii="Arial" w:hAnsi="Arial" w:cs="Arial"/>
          <w:sz w:val="22"/>
          <w:szCs w:val="22"/>
        </w:rPr>
        <w:t xml:space="preserve"> </w:t>
      </w:r>
      <w:r w:rsidRPr="000D4C0C">
        <w:rPr>
          <w:rFonts w:ascii="Arial" w:hAnsi="Arial" w:cs="Arial"/>
          <w:sz w:val="22"/>
          <w:szCs w:val="22"/>
        </w:rPr>
        <w:t>ofert.</w:t>
      </w:r>
    </w:p>
    <w:p w14:paraId="3DB683E5" w14:textId="3FCEACA0" w:rsidR="00AD10E8" w:rsidRDefault="00AD10E8" w:rsidP="0080385A">
      <w:pPr>
        <w:pStyle w:val="Bezodstpw"/>
        <w:numPr>
          <w:ilvl w:val="0"/>
          <w:numId w:val="28"/>
        </w:numPr>
        <w:spacing w:line="276" w:lineRule="auto"/>
        <w:ind w:left="284" w:hanging="284"/>
        <w:jc w:val="both"/>
        <w:rPr>
          <w:rFonts w:ascii="Arial" w:hAnsi="Arial" w:cs="Arial"/>
          <w:sz w:val="22"/>
          <w:szCs w:val="22"/>
        </w:rPr>
      </w:pPr>
      <w:r w:rsidRPr="006E72C1">
        <w:rPr>
          <w:rFonts w:ascii="Arial" w:hAnsi="Arial" w:cs="Arial"/>
          <w:sz w:val="22"/>
          <w:szCs w:val="22"/>
        </w:rPr>
        <w:t>Zamówienie</w:t>
      </w:r>
      <w:r w:rsidR="007B4ACB">
        <w:rPr>
          <w:rFonts w:ascii="Arial" w:hAnsi="Arial" w:cs="Arial"/>
          <w:sz w:val="22"/>
          <w:szCs w:val="22"/>
        </w:rPr>
        <w:t xml:space="preserve"> </w:t>
      </w:r>
      <w:r w:rsidRPr="00603A91">
        <w:rPr>
          <w:rFonts w:ascii="Arial" w:hAnsi="Arial" w:cs="Arial"/>
          <w:b/>
          <w:sz w:val="22"/>
          <w:szCs w:val="22"/>
        </w:rPr>
        <w:t>zostało</w:t>
      </w:r>
      <w:r w:rsidRPr="006E72C1">
        <w:rPr>
          <w:rFonts w:ascii="Arial" w:hAnsi="Arial" w:cs="Arial"/>
          <w:sz w:val="22"/>
          <w:szCs w:val="22"/>
        </w:rPr>
        <w:t xml:space="preserve"> podzielone na </w:t>
      </w:r>
      <w:r w:rsidR="0043430C" w:rsidRPr="00164CBF">
        <w:rPr>
          <w:rFonts w:ascii="Arial" w:hAnsi="Arial" w:cs="Arial"/>
          <w:b/>
          <w:sz w:val="22"/>
          <w:szCs w:val="22"/>
        </w:rPr>
        <w:t xml:space="preserve">8 </w:t>
      </w:r>
      <w:r w:rsidRPr="00164CBF">
        <w:rPr>
          <w:rFonts w:ascii="Arial" w:hAnsi="Arial" w:cs="Arial"/>
          <w:b/>
          <w:sz w:val="22"/>
          <w:szCs w:val="22"/>
        </w:rPr>
        <w:t>części</w:t>
      </w:r>
      <w:r w:rsidR="00236A56">
        <w:rPr>
          <w:rFonts w:ascii="Arial" w:hAnsi="Arial" w:cs="Arial"/>
          <w:sz w:val="22"/>
          <w:szCs w:val="22"/>
        </w:rPr>
        <w:t xml:space="preserve"> i</w:t>
      </w:r>
      <w:r w:rsidRPr="006E72C1">
        <w:rPr>
          <w:rFonts w:ascii="Arial" w:hAnsi="Arial" w:cs="Arial"/>
          <w:sz w:val="22"/>
          <w:szCs w:val="22"/>
        </w:rPr>
        <w:t xml:space="preserve"> w związku z tym Zamawiający dopuszcza możliwoś</w:t>
      </w:r>
      <w:r w:rsidR="0043430C">
        <w:rPr>
          <w:rFonts w:ascii="Arial" w:hAnsi="Arial" w:cs="Arial"/>
          <w:sz w:val="22"/>
          <w:szCs w:val="22"/>
        </w:rPr>
        <w:t>ć</w:t>
      </w:r>
      <w:r w:rsidRPr="006E72C1">
        <w:rPr>
          <w:rFonts w:ascii="Arial" w:hAnsi="Arial" w:cs="Arial"/>
          <w:sz w:val="22"/>
          <w:szCs w:val="22"/>
        </w:rPr>
        <w:t xml:space="preserve"> składania ofert częściowych</w:t>
      </w:r>
      <w:r w:rsidR="00B10EB4">
        <w:rPr>
          <w:rFonts w:ascii="Arial" w:hAnsi="Arial" w:cs="Arial"/>
          <w:sz w:val="22"/>
          <w:szCs w:val="22"/>
        </w:rPr>
        <w:t xml:space="preserve"> na</w:t>
      </w:r>
      <w:r w:rsidR="0043430C">
        <w:rPr>
          <w:rFonts w:ascii="Arial" w:hAnsi="Arial" w:cs="Arial"/>
          <w:sz w:val="22"/>
          <w:szCs w:val="22"/>
        </w:rPr>
        <w:t>:</w:t>
      </w:r>
    </w:p>
    <w:p w14:paraId="64E4B8E7" w14:textId="3434BE57" w:rsidR="0043430C" w:rsidRDefault="0043430C" w:rsidP="0080385A">
      <w:pPr>
        <w:pStyle w:val="Bezodstpw"/>
        <w:numPr>
          <w:ilvl w:val="0"/>
          <w:numId w:val="36"/>
        </w:numPr>
        <w:spacing w:line="276" w:lineRule="auto"/>
        <w:jc w:val="both"/>
        <w:rPr>
          <w:rFonts w:ascii="Arial" w:hAnsi="Arial" w:cs="Arial"/>
          <w:sz w:val="22"/>
          <w:szCs w:val="22"/>
        </w:rPr>
      </w:pPr>
      <w:r>
        <w:rPr>
          <w:rFonts w:ascii="Arial" w:hAnsi="Arial" w:cs="Arial"/>
          <w:sz w:val="22"/>
          <w:szCs w:val="22"/>
        </w:rPr>
        <w:t xml:space="preserve">Część 1: Wykonanie i dostawa materiałów promocyjnych dla </w:t>
      </w:r>
      <w:proofErr w:type="spellStart"/>
      <w:r>
        <w:rPr>
          <w:rFonts w:ascii="Arial" w:hAnsi="Arial" w:cs="Arial"/>
          <w:sz w:val="22"/>
          <w:szCs w:val="22"/>
        </w:rPr>
        <w:t>CPdMZ</w:t>
      </w:r>
      <w:proofErr w:type="spellEnd"/>
      <w:r w:rsidR="00B10EB4">
        <w:rPr>
          <w:rFonts w:ascii="Arial" w:hAnsi="Arial" w:cs="Arial"/>
          <w:sz w:val="22"/>
          <w:szCs w:val="22"/>
        </w:rPr>
        <w:t>.</w:t>
      </w:r>
    </w:p>
    <w:p w14:paraId="7BAA4745" w14:textId="7B6DA601" w:rsidR="0043430C" w:rsidRDefault="0043430C" w:rsidP="0080385A">
      <w:pPr>
        <w:pStyle w:val="Bezodstpw"/>
        <w:numPr>
          <w:ilvl w:val="0"/>
          <w:numId w:val="36"/>
        </w:numPr>
        <w:spacing w:line="276" w:lineRule="auto"/>
        <w:jc w:val="both"/>
        <w:rPr>
          <w:rFonts w:ascii="Arial" w:hAnsi="Arial" w:cs="Arial"/>
          <w:sz w:val="22"/>
          <w:szCs w:val="22"/>
        </w:rPr>
      </w:pPr>
      <w:r>
        <w:rPr>
          <w:rFonts w:ascii="Arial" w:hAnsi="Arial" w:cs="Arial"/>
          <w:sz w:val="22"/>
          <w:szCs w:val="22"/>
        </w:rPr>
        <w:t xml:space="preserve">Część 2: Wykonanie i dostawa materiałów promocyjnych dla </w:t>
      </w:r>
      <w:r w:rsidR="0093027C">
        <w:rPr>
          <w:rFonts w:ascii="Arial" w:hAnsi="Arial" w:cs="Arial"/>
          <w:sz w:val="22"/>
          <w:szCs w:val="22"/>
        </w:rPr>
        <w:t>10 ŚBOT</w:t>
      </w:r>
      <w:r w:rsidR="00B10EB4">
        <w:rPr>
          <w:rFonts w:ascii="Arial" w:hAnsi="Arial" w:cs="Arial"/>
          <w:sz w:val="22"/>
          <w:szCs w:val="22"/>
        </w:rPr>
        <w:t>.</w:t>
      </w:r>
    </w:p>
    <w:p w14:paraId="3886723E" w14:textId="56D3F014" w:rsidR="00B10EB4" w:rsidRDefault="00B10EB4" w:rsidP="0080385A">
      <w:pPr>
        <w:pStyle w:val="Bezodstpw"/>
        <w:numPr>
          <w:ilvl w:val="0"/>
          <w:numId w:val="36"/>
        </w:numPr>
        <w:spacing w:line="276" w:lineRule="auto"/>
        <w:jc w:val="both"/>
        <w:rPr>
          <w:rFonts w:ascii="Arial" w:hAnsi="Arial" w:cs="Arial"/>
          <w:sz w:val="22"/>
          <w:szCs w:val="22"/>
        </w:rPr>
      </w:pPr>
      <w:r>
        <w:rPr>
          <w:rFonts w:ascii="Arial" w:hAnsi="Arial" w:cs="Arial"/>
          <w:sz w:val="22"/>
          <w:szCs w:val="22"/>
        </w:rPr>
        <w:lastRenderedPageBreak/>
        <w:t>Część 3: Wykonanie i dostawa materiałów promocyjnych dla OSPWL.</w:t>
      </w:r>
    </w:p>
    <w:p w14:paraId="16EB79E6" w14:textId="568FE367" w:rsidR="00B10EB4" w:rsidRDefault="00B10EB4" w:rsidP="0080385A">
      <w:pPr>
        <w:pStyle w:val="Bezodstpw"/>
        <w:numPr>
          <w:ilvl w:val="0"/>
          <w:numId w:val="36"/>
        </w:numPr>
        <w:spacing w:line="276" w:lineRule="auto"/>
        <w:jc w:val="both"/>
        <w:rPr>
          <w:rFonts w:ascii="Arial" w:hAnsi="Arial" w:cs="Arial"/>
          <w:sz w:val="22"/>
          <w:szCs w:val="22"/>
        </w:rPr>
      </w:pPr>
      <w:r>
        <w:rPr>
          <w:rFonts w:ascii="Arial" w:hAnsi="Arial" w:cs="Arial"/>
          <w:sz w:val="22"/>
          <w:szCs w:val="22"/>
        </w:rPr>
        <w:t>Część 4: Wykonanie i dostawa materiałów promocyjnych dla 18BA.</w:t>
      </w:r>
    </w:p>
    <w:p w14:paraId="7CF5363D" w14:textId="386CB700" w:rsidR="00B10EB4" w:rsidRDefault="00B10EB4" w:rsidP="0080385A">
      <w:pPr>
        <w:pStyle w:val="Bezodstpw"/>
        <w:numPr>
          <w:ilvl w:val="0"/>
          <w:numId w:val="36"/>
        </w:numPr>
        <w:spacing w:line="276" w:lineRule="auto"/>
        <w:jc w:val="both"/>
        <w:rPr>
          <w:rFonts w:ascii="Arial" w:hAnsi="Arial" w:cs="Arial"/>
          <w:sz w:val="22"/>
          <w:szCs w:val="22"/>
        </w:rPr>
      </w:pPr>
      <w:r>
        <w:rPr>
          <w:rFonts w:ascii="Arial" w:hAnsi="Arial" w:cs="Arial"/>
          <w:sz w:val="22"/>
          <w:szCs w:val="22"/>
        </w:rPr>
        <w:t>Część 5: Wykonanie i dostawa materiałów promocyjnych dla 3BRT.</w:t>
      </w:r>
    </w:p>
    <w:p w14:paraId="3DB542C8" w14:textId="3788191B" w:rsidR="00B10EB4" w:rsidRDefault="00B10EB4" w:rsidP="0080385A">
      <w:pPr>
        <w:pStyle w:val="Bezodstpw"/>
        <w:numPr>
          <w:ilvl w:val="0"/>
          <w:numId w:val="36"/>
        </w:numPr>
        <w:spacing w:line="276" w:lineRule="auto"/>
        <w:jc w:val="both"/>
        <w:rPr>
          <w:rFonts w:ascii="Arial" w:hAnsi="Arial" w:cs="Arial"/>
          <w:sz w:val="22"/>
          <w:szCs w:val="22"/>
        </w:rPr>
      </w:pPr>
      <w:r>
        <w:rPr>
          <w:rFonts w:ascii="Arial" w:hAnsi="Arial" w:cs="Arial"/>
          <w:sz w:val="22"/>
          <w:szCs w:val="22"/>
        </w:rPr>
        <w:t>Część 6: Wykonanie i dostawa materiałów promocyjnych dla OZ CWCR.</w:t>
      </w:r>
    </w:p>
    <w:p w14:paraId="7B37F52D" w14:textId="30852CC1" w:rsidR="00B10EB4" w:rsidRDefault="00B10EB4" w:rsidP="0080385A">
      <w:pPr>
        <w:pStyle w:val="Bezodstpw"/>
        <w:numPr>
          <w:ilvl w:val="0"/>
          <w:numId w:val="36"/>
        </w:numPr>
        <w:spacing w:line="276" w:lineRule="auto"/>
        <w:jc w:val="both"/>
        <w:rPr>
          <w:rFonts w:ascii="Arial" w:hAnsi="Arial" w:cs="Arial"/>
          <w:sz w:val="22"/>
          <w:szCs w:val="22"/>
        </w:rPr>
      </w:pPr>
      <w:r>
        <w:rPr>
          <w:rFonts w:ascii="Arial" w:hAnsi="Arial" w:cs="Arial"/>
          <w:sz w:val="22"/>
          <w:szCs w:val="22"/>
        </w:rPr>
        <w:t xml:space="preserve">Część 7: Wykonanie i dostawa materiałów promocyjnych dla </w:t>
      </w:r>
      <w:proofErr w:type="spellStart"/>
      <w:r>
        <w:rPr>
          <w:rFonts w:ascii="Arial" w:hAnsi="Arial" w:cs="Arial"/>
          <w:sz w:val="22"/>
          <w:szCs w:val="22"/>
        </w:rPr>
        <w:t>CPdMZ</w:t>
      </w:r>
      <w:proofErr w:type="spellEnd"/>
      <w:r>
        <w:rPr>
          <w:rFonts w:ascii="Arial" w:hAnsi="Arial" w:cs="Arial"/>
          <w:sz w:val="22"/>
          <w:szCs w:val="22"/>
        </w:rPr>
        <w:t xml:space="preserve"> (2).</w:t>
      </w:r>
    </w:p>
    <w:p w14:paraId="3B8BE654" w14:textId="295DC9A4" w:rsidR="00B10EB4" w:rsidRDefault="00B10EB4" w:rsidP="0080385A">
      <w:pPr>
        <w:pStyle w:val="Bezodstpw"/>
        <w:numPr>
          <w:ilvl w:val="0"/>
          <w:numId w:val="36"/>
        </w:numPr>
        <w:spacing w:line="276" w:lineRule="auto"/>
        <w:jc w:val="both"/>
        <w:rPr>
          <w:rFonts w:ascii="Arial" w:hAnsi="Arial" w:cs="Arial"/>
          <w:sz w:val="22"/>
          <w:szCs w:val="22"/>
        </w:rPr>
      </w:pPr>
      <w:r>
        <w:rPr>
          <w:rFonts w:ascii="Arial" w:hAnsi="Arial" w:cs="Arial"/>
          <w:sz w:val="22"/>
          <w:szCs w:val="22"/>
        </w:rPr>
        <w:t>Część 8: Wykonanie i dostawa materiałów promocyjnych dla 18BA (2).</w:t>
      </w:r>
    </w:p>
    <w:p w14:paraId="26DB87B2" w14:textId="77777777" w:rsidR="00164CBF" w:rsidRDefault="000D4C0C" w:rsidP="0080385A">
      <w:pPr>
        <w:pStyle w:val="Bezodstpw"/>
        <w:numPr>
          <w:ilvl w:val="0"/>
          <w:numId w:val="28"/>
        </w:numPr>
        <w:spacing w:line="276" w:lineRule="auto"/>
        <w:ind w:left="284" w:hanging="284"/>
        <w:jc w:val="both"/>
        <w:rPr>
          <w:rFonts w:ascii="Arial" w:hAnsi="Arial" w:cs="Arial"/>
          <w:sz w:val="22"/>
          <w:szCs w:val="22"/>
        </w:rPr>
      </w:pPr>
      <w:r w:rsidRPr="0043430C">
        <w:rPr>
          <w:rFonts w:ascii="Arial" w:hAnsi="Arial" w:cs="Arial"/>
          <w:sz w:val="22"/>
          <w:szCs w:val="22"/>
        </w:rPr>
        <w:t xml:space="preserve">Wykonawca zobowiązany jest do dokonania wyceny wszystkich pozycji wskazanych w formularzu szczegółowej wyceny. Wyceny należy dokonać w oparciu o wartości dodatnie. </w:t>
      </w:r>
      <w:r w:rsidR="00910EAD" w:rsidRPr="0043430C">
        <w:rPr>
          <w:rFonts w:ascii="Arial" w:hAnsi="Arial" w:cs="Arial"/>
          <w:sz w:val="22"/>
          <w:szCs w:val="22"/>
        </w:rPr>
        <w:t>Nie należy</w:t>
      </w:r>
      <w:r w:rsidRPr="0043430C">
        <w:rPr>
          <w:rFonts w:ascii="Arial" w:hAnsi="Arial" w:cs="Arial"/>
          <w:sz w:val="22"/>
          <w:szCs w:val="22"/>
        </w:rPr>
        <w:t xml:space="preserve"> dokon</w:t>
      </w:r>
      <w:r w:rsidR="00910EAD" w:rsidRPr="0043430C">
        <w:rPr>
          <w:rFonts w:ascii="Arial" w:hAnsi="Arial" w:cs="Arial"/>
          <w:sz w:val="22"/>
          <w:szCs w:val="22"/>
        </w:rPr>
        <w:t>ywać</w:t>
      </w:r>
      <w:r w:rsidRPr="0043430C">
        <w:rPr>
          <w:rFonts w:ascii="Arial" w:hAnsi="Arial" w:cs="Arial"/>
          <w:sz w:val="22"/>
          <w:szCs w:val="22"/>
        </w:rPr>
        <w:t xml:space="preserve"> wyceny towaru na 0 zł. </w:t>
      </w:r>
    </w:p>
    <w:p w14:paraId="4659F7A5" w14:textId="4E52B5AF" w:rsidR="00164CBF" w:rsidRDefault="001E585C" w:rsidP="0080385A">
      <w:pPr>
        <w:pStyle w:val="Bezodstpw"/>
        <w:numPr>
          <w:ilvl w:val="0"/>
          <w:numId w:val="28"/>
        </w:numPr>
        <w:spacing w:line="276" w:lineRule="auto"/>
        <w:ind w:left="284" w:hanging="284"/>
        <w:jc w:val="both"/>
        <w:rPr>
          <w:rFonts w:ascii="Arial" w:hAnsi="Arial" w:cs="Arial"/>
          <w:sz w:val="22"/>
          <w:szCs w:val="22"/>
        </w:rPr>
      </w:pPr>
      <w:r w:rsidRPr="001E585C">
        <w:rPr>
          <w:rFonts w:ascii="Arial" w:hAnsi="Arial" w:cs="Arial"/>
          <w:b/>
          <w:sz w:val="22"/>
          <w:szCs w:val="22"/>
          <w:u w:val="single"/>
        </w:rPr>
        <w:t>W</w:t>
      </w:r>
      <w:r w:rsidR="00B10EB4" w:rsidRPr="00164CBF">
        <w:rPr>
          <w:rFonts w:ascii="Arial" w:hAnsi="Arial" w:cs="Arial"/>
          <w:b/>
          <w:sz w:val="22"/>
          <w:szCs w:val="22"/>
          <w:u w:val="single"/>
        </w:rPr>
        <w:t>ykonani</w:t>
      </w:r>
      <w:r>
        <w:rPr>
          <w:rFonts w:ascii="Arial" w:hAnsi="Arial" w:cs="Arial"/>
          <w:b/>
          <w:sz w:val="22"/>
          <w:szCs w:val="22"/>
          <w:u w:val="single"/>
        </w:rPr>
        <w:t>e</w:t>
      </w:r>
      <w:r w:rsidR="00B10EB4" w:rsidRPr="00164CBF">
        <w:rPr>
          <w:rFonts w:ascii="Arial" w:hAnsi="Arial" w:cs="Arial"/>
          <w:b/>
          <w:sz w:val="22"/>
          <w:szCs w:val="22"/>
          <w:u w:val="single"/>
        </w:rPr>
        <w:t xml:space="preserve"> </w:t>
      </w:r>
      <w:r w:rsidR="00164CBF" w:rsidRPr="00164CBF">
        <w:rPr>
          <w:rFonts w:ascii="Arial" w:hAnsi="Arial" w:cs="Arial"/>
          <w:b/>
          <w:sz w:val="22"/>
          <w:szCs w:val="22"/>
          <w:u w:val="single"/>
        </w:rPr>
        <w:t>i dostaw</w:t>
      </w:r>
      <w:r>
        <w:rPr>
          <w:rFonts w:ascii="Arial" w:hAnsi="Arial" w:cs="Arial"/>
          <w:b/>
          <w:sz w:val="22"/>
          <w:szCs w:val="22"/>
          <w:u w:val="single"/>
        </w:rPr>
        <w:t>a</w:t>
      </w:r>
      <w:r w:rsidR="00164CBF">
        <w:rPr>
          <w:rFonts w:ascii="Arial" w:hAnsi="Arial" w:cs="Arial"/>
          <w:b/>
          <w:sz w:val="22"/>
          <w:szCs w:val="22"/>
        </w:rPr>
        <w:t xml:space="preserve"> </w:t>
      </w:r>
      <w:r w:rsidR="00B10EB4">
        <w:rPr>
          <w:rFonts w:ascii="Arial" w:hAnsi="Arial" w:cs="Arial"/>
          <w:b/>
          <w:sz w:val="22"/>
          <w:szCs w:val="22"/>
        </w:rPr>
        <w:t>materiałów promocyjnych</w:t>
      </w:r>
      <w:r w:rsidR="00A843DC" w:rsidRPr="000D4C0C">
        <w:rPr>
          <w:rFonts w:ascii="Arial" w:hAnsi="Arial" w:cs="Arial"/>
          <w:sz w:val="22"/>
          <w:szCs w:val="22"/>
        </w:rPr>
        <w:t xml:space="preserve"> z</w:t>
      </w:r>
      <w:r w:rsidR="00AD10E8" w:rsidRPr="000D4C0C">
        <w:rPr>
          <w:rFonts w:ascii="Arial" w:hAnsi="Arial" w:cs="Arial"/>
          <w:sz w:val="22"/>
          <w:szCs w:val="22"/>
        </w:rPr>
        <w:t xml:space="preserve">realizowana </w:t>
      </w:r>
      <w:r w:rsidR="00A843DC" w:rsidRPr="000D4C0C">
        <w:rPr>
          <w:rFonts w:ascii="Arial" w:hAnsi="Arial" w:cs="Arial"/>
          <w:sz w:val="22"/>
          <w:szCs w:val="22"/>
        </w:rPr>
        <w:t>zostanie</w:t>
      </w:r>
      <w:r w:rsidR="00AD10E8" w:rsidRPr="000D4C0C">
        <w:rPr>
          <w:rFonts w:ascii="Arial" w:hAnsi="Arial" w:cs="Arial"/>
          <w:b/>
          <w:sz w:val="22"/>
          <w:szCs w:val="22"/>
        </w:rPr>
        <w:t xml:space="preserve"> </w:t>
      </w:r>
      <w:r w:rsidR="00B10EB4">
        <w:rPr>
          <w:rFonts w:ascii="Arial" w:hAnsi="Arial" w:cs="Arial"/>
          <w:b/>
          <w:sz w:val="22"/>
          <w:szCs w:val="22"/>
        </w:rPr>
        <w:t>w roku 2025</w:t>
      </w:r>
      <w:r>
        <w:rPr>
          <w:rFonts w:ascii="Arial" w:hAnsi="Arial" w:cs="Arial"/>
          <w:b/>
          <w:sz w:val="22"/>
          <w:szCs w:val="22"/>
        </w:rPr>
        <w:t>,</w:t>
      </w:r>
      <w:r w:rsidR="00B10EB4">
        <w:rPr>
          <w:rFonts w:ascii="Arial" w:hAnsi="Arial" w:cs="Arial"/>
          <w:b/>
          <w:sz w:val="22"/>
          <w:szCs w:val="22"/>
        </w:rPr>
        <w:t xml:space="preserve"> w terminie 30 dni od dnia zawarcia umowy</w:t>
      </w:r>
      <w:r w:rsidR="00E11ED8">
        <w:rPr>
          <w:rFonts w:ascii="Arial" w:hAnsi="Arial" w:cs="Arial"/>
          <w:b/>
          <w:sz w:val="22"/>
          <w:szCs w:val="22"/>
        </w:rPr>
        <w:t xml:space="preserve">. </w:t>
      </w:r>
      <w:r w:rsidR="00E11ED8" w:rsidRPr="00E11ED8">
        <w:rPr>
          <w:rFonts w:ascii="Arial" w:hAnsi="Arial" w:cs="Arial"/>
          <w:sz w:val="22"/>
          <w:szCs w:val="22"/>
        </w:rPr>
        <w:t>Dostawa zostanie zrealizowana</w:t>
      </w:r>
      <w:r w:rsidR="00164CBF" w:rsidRPr="00E11ED8">
        <w:rPr>
          <w:rFonts w:ascii="Arial" w:hAnsi="Arial" w:cs="Arial"/>
          <w:sz w:val="22"/>
          <w:szCs w:val="22"/>
        </w:rPr>
        <w:t xml:space="preserve"> do </w:t>
      </w:r>
      <w:r w:rsidR="00E11ED8" w:rsidRPr="00E11ED8">
        <w:rPr>
          <w:rFonts w:ascii="Arial" w:hAnsi="Arial" w:cs="Arial"/>
          <w:sz w:val="22"/>
          <w:szCs w:val="22"/>
        </w:rPr>
        <w:t>magazynu zlokalizowanego</w:t>
      </w:r>
      <w:r w:rsidR="00E11ED8">
        <w:rPr>
          <w:rFonts w:ascii="Arial" w:hAnsi="Arial" w:cs="Arial"/>
          <w:b/>
          <w:sz w:val="22"/>
          <w:szCs w:val="22"/>
        </w:rPr>
        <w:t xml:space="preserve"> w Nowej Dębie </w:t>
      </w:r>
      <w:r w:rsidR="00E11ED8" w:rsidRPr="00E11ED8">
        <w:rPr>
          <w:rFonts w:ascii="Arial" w:hAnsi="Arial" w:cs="Arial"/>
          <w:sz w:val="22"/>
          <w:szCs w:val="22"/>
        </w:rPr>
        <w:t>w dni robocze od poniedziałku do piątku w godzinach od 7.00 do 13.00.</w:t>
      </w:r>
      <w:r w:rsidR="00E11ED8">
        <w:rPr>
          <w:rFonts w:ascii="Arial" w:hAnsi="Arial" w:cs="Arial"/>
          <w:b/>
          <w:sz w:val="22"/>
          <w:szCs w:val="22"/>
        </w:rPr>
        <w:t xml:space="preserve"> </w:t>
      </w:r>
      <w:r w:rsidR="00D84127" w:rsidRPr="00D84127">
        <w:rPr>
          <w:rFonts w:ascii="Arial" w:hAnsi="Arial" w:cs="Arial"/>
          <w:sz w:val="22"/>
          <w:szCs w:val="22"/>
        </w:rPr>
        <w:t>Zamawiający wymaga, aby materiały promocyjne zostały zrealizowane w ramach</w:t>
      </w:r>
      <w:r w:rsidR="00D84127">
        <w:rPr>
          <w:rFonts w:ascii="Arial" w:hAnsi="Arial" w:cs="Arial"/>
          <w:b/>
          <w:sz w:val="22"/>
          <w:szCs w:val="22"/>
        </w:rPr>
        <w:t xml:space="preserve"> jednej dostawy.</w:t>
      </w:r>
    </w:p>
    <w:p w14:paraId="320E4909" w14:textId="33186CA5" w:rsidR="00164CBF" w:rsidRPr="00164CBF" w:rsidRDefault="00164CBF" w:rsidP="0080385A">
      <w:pPr>
        <w:pStyle w:val="Bezodstpw"/>
        <w:numPr>
          <w:ilvl w:val="0"/>
          <w:numId w:val="28"/>
        </w:numPr>
        <w:spacing w:line="276" w:lineRule="auto"/>
        <w:ind w:left="284" w:hanging="284"/>
        <w:jc w:val="both"/>
        <w:rPr>
          <w:rFonts w:ascii="Arial" w:hAnsi="Arial" w:cs="Arial"/>
          <w:bCs/>
          <w:color w:val="000000" w:themeColor="text1"/>
          <w:sz w:val="22"/>
          <w:szCs w:val="22"/>
          <w:lang w:eastAsia="en-US"/>
        </w:rPr>
      </w:pPr>
      <w:r>
        <w:rPr>
          <w:rFonts w:ascii="Arial" w:hAnsi="Arial" w:cs="Arial"/>
          <w:bCs/>
          <w:color w:val="000000" w:themeColor="text1"/>
          <w:sz w:val="22"/>
          <w:szCs w:val="22"/>
          <w:lang w:eastAsia="en-US"/>
        </w:rPr>
        <w:t>Na etapie realizacji umowy wykonanie przedmiotu niniejszego zamówienia musi zostać poprzedzone zaakceptowaniem i zatwierdzeniem projektu/wizualizacji oferowanego asortymentu przez Zamawiającego.</w:t>
      </w:r>
    </w:p>
    <w:p w14:paraId="12D6831E" w14:textId="03F03AD9" w:rsidR="00E847AF" w:rsidRPr="00B4394D" w:rsidRDefault="00AD10E8" w:rsidP="0080385A">
      <w:pPr>
        <w:pStyle w:val="Bezodstpw"/>
        <w:numPr>
          <w:ilvl w:val="0"/>
          <w:numId w:val="28"/>
        </w:numPr>
        <w:spacing w:line="276" w:lineRule="auto"/>
        <w:ind w:left="284" w:hanging="284"/>
        <w:jc w:val="both"/>
        <w:rPr>
          <w:rFonts w:ascii="Arial" w:hAnsi="Arial" w:cs="Arial"/>
          <w:bCs/>
          <w:color w:val="000000" w:themeColor="text1"/>
          <w:sz w:val="22"/>
          <w:szCs w:val="22"/>
          <w:lang w:eastAsia="en-US"/>
        </w:rPr>
      </w:pPr>
      <w:r w:rsidRPr="006E72C1">
        <w:rPr>
          <w:rFonts w:ascii="Arial" w:hAnsi="Arial" w:cs="Arial"/>
          <w:sz w:val="22"/>
          <w:szCs w:val="22"/>
        </w:rPr>
        <w:t xml:space="preserve">Oznaczenie przedmiotu zamówienia wg </w:t>
      </w:r>
      <w:r w:rsidR="003D3E7A" w:rsidRPr="009D6E07">
        <w:rPr>
          <w:rFonts w:ascii="Arial" w:hAnsi="Arial" w:cs="Arial"/>
          <w:sz w:val="22"/>
          <w:szCs w:val="22"/>
        </w:rPr>
        <w:t>CPV:</w:t>
      </w:r>
      <w:r w:rsidR="003D3E7A" w:rsidRPr="003D3E7A">
        <w:rPr>
          <w:rFonts w:ascii="Arial" w:hAnsi="Arial" w:cs="Arial"/>
          <w:b/>
          <w:sz w:val="22"/>
          <w:szCs w:val="22"/>
        </w:rPr>
        <w:t xml:space="preserve"> </w:t>
      </w:r>
    </w:p>
    <w:p w14:paraId="1BE1D3D1" w14:textId="77777777" w:rsidR="00B4394D" w:rsidRPr="00225E87" w:rsidRDefault="00B4394D" w:rsidP="00B4394D">
      <w:pPr>
        <w:pStyle w:val="Bezodstpw"/>
        <w:spacing w:line="276" w:lineRule="auto"/>
        <w:ind w:left="284"/>
        <w:jc w:val="both"/>
        <w:rPr>
          <w:rFonts w:ascii="Arial" w:hAnsi="Arial" w:cs="Arial"/>
          <w:bCs/>
          <w:color w:val="000000" w:themeColor="text1"/>
          <w:sz w:val="22"/>
          <w:szCs w:val="22"/>
          <w:lang w:eastAsia="en-US"/>
        </w:rPr>
      </w:pPr>
    </w:p>
    <w:p w14:paraId="60907C84" w14:textId="77777777" w:rsidR="00225E87" w:rsidRPr="00225E87" w:rsidRDefault="00225E87" w:rsidP="00B0456F">
      <w:pPr>
        <w:pStyle w:val="Bezodstpw"/>
        <w:spacing w:line="276" w:lineRule="auto"/>
        <w:ind w:left="1004"/>
        <w:jc w:val="both"/>
        <w:rPr>
          <w:rFonts w:ascii="Arial" w:hAnsi="Arial" w:cs="Arial"/>
          <w:sz w:val="22"/>
          <w:szCs w:val="22"/>
        </w:rPr>
      </w:pPr>
      <w:r w:rsidRPr="009D6E07">
        <w:rPr>
          <w:rFonts w:ascii="Arial" w:hAnsi="Arial" w:cs="Arial"/>
          <w:b/>
          <w:sz w:val="22"/>
          <w:szCs w:val="22"/>
        </w:rPr>
        <w:t>główny kod:</w:t>
      </w:r>
    </w:p>
    <w:p w14:paraId="6423B6F5" w14:textId="220C53FC" w:rsidR="00E847AF" w:rsidRDefault="00B10EB4" w:rsidP="00225E87">
      <w:pPr>
        <w:pStyle w:val="Bezodstpw"/>
        <w:spacing w:line="276" w:lineRule="auto"/>
        <w:ind w:left="1004"/>
        <w:jc w:val="both"/>
        <w:rPr>
          <w:rFonts w:ascii="Arial" w:hAnsi="Arial" w:cs="Arial"/>
          <w:sz w:val="22"/>
          <w:szCs w:val="22"/>
        </w:rPr>
      </w:pPr>
      <w:r>
        <w:rPr>
          <w:rFonts w:ascii="Arial" w:hAnsi="Arial" w:cs="Arial"/>
          <w:sz w:val="22"/>
          <w:szCs w:val="22"/>
        </w:rPr>
        <w:t>22462000-6</w:t>
      </w:r>
      <w:r w:rsidR="00236A56">
        <w:rPr>
          <w:rFonts w:ascii="Arial" w:hAnsi="Arial" w:cs="Arial"/>
          <w:sz w:val="22"/>
          <w:szCs w:val="22"/>
        </w:rPr>
        <w:t xml:space="preserve"> </w:t>
      </w:r>
      <w:r>
        <w:rPr>
          <w:rFonts w:ascii="Arial" w:hAnsi="Arial" w:cs="Arial"/>
          <w:sz w:val="22"/>
          <w:szCs w:val="22"/>
        </w:rPr>
        <w:t>materiały reklamowe</w:t>
      </w:r>
    </w:p>
    <w:p w14:paraId="137B6A39" w14:textId="77777777" w:rsidR="0033267D" w:rsidRPr="00910EAD" w:rsidRDefault="0033267D" w:rsidP="00910EAD">
      <w:pPr>
        <w:widowControl/>
        <w:suppressAutoHyphens w:val="0"/>
        <w:spacing w:after="200" w:line="276" w:lineRule="auto"/>
        <w:jc w:val="both"/>
        <w:rPr>
          <w:rFonts w:ascii="Arial" w:hAnsi="Arial" w:cs="Arial"/>
          <w:sz w:val="22"/>
          <w:szCs w:val="22"/>
        </w:rPr>
      </w:pPr>
    </w:p>
    <w:p w14:paraId="00A6D9BD" w14:textId="77777777" w:rsidR="00B53D7D" w:rsidRPr="001A3FF6" w:rsidRDefault="00B53D7D" w:rsidP="00B53D7D">
      <w:pPr>
        <w:pStyle w:val="NormalnyWeb"/>
        <w:numPr>
          <w:ilvl w:val="0"/>
          <w:numId w:val="1"/>
        </w:numPr>
        <w:pBdr>
          <w:bottom w:val="single" w:sz="4" w:space="1" w:color="000000"/>
        </w:pBdr>
        <w:spacing w:before="0" w:beforeAutospacing="0" w:after="0" w:line="276" w:lineRule="auto"/>
        <w:jc w:val="both"/>
        <w:rPr>
          <w:rFonts w:ascii="Arial" w:hAnsi="Arial" w:cs="Arial"/>
          <w:sz w:val="22"/>
          <w:szCs w:val="22"/>
        </w:rPr>
      </w:pPr>
      <w:r w:rsidRPr="001A3FF6">
        <w:rPr>
          <w:rFonts w:ascii="Arial" w:hAnsi="Arial" w:cs="Arial"/>
          <w:b/>
          <w:sz w:val="22"/>
          <w:szCs w:val="22"/>
        </w:rPr>
        <w:t xml:space="preserve">OPIS WARUNKÓW UDZIAŁU W POSTĘPOWANIU ORAZ PODSTAW WYKLUCZENIA WYKONAWCY </w:t>
      </w:r>
    </w:p>
    <w:p w14:paraId="1BFBD0A6" w14:textId="77777777" w:rsidR="00B53D7D" w:rsidRPr="001A3FF6" w:rsidRDefault="00B53D7D" w:rsidP="00B53D7D">
      <w:pPr>
        <w:pStyle w:val="Akapitzlist"/>
        <w:spacing w:line="276" w:lineRule="auto"/>
        <w:jc w:val="both"/>
        <w:rPr>
          <w:rFonts w:ascii="Arial" w:hAnsi="Arial" w:cs="Arial"/>
          <w:sz w:val="22"/>
          <w:szCs w:val="22"/>
        </w:rPr>
      </w:pPr>
    </w:p>
    <w:p w14:paraId="7BB6F713" w14:textId="179FE6E6" w:rsidR="00154961" w:rsidRPr="00622120" w:rsidRDefault="00B53D7D" w:rsidP="00622120">
      <w:pPr>
        <w:pStyle w:val="Akapitzlist"/>
        <w:numPr>
          <w:ilvl w:val="0"/>
          <w:numId w:val="21"/>
        </w:numPr>
        <w:spacing w:line="276" w:lineRule="auto"/>
        <w:ind w:left="284" w:hanging="284"/>
        <w:jc w:val="both"/>
        <w:rPr>
          <w:rFonts w:ascii="Arial" w:hAnsi="Arial" w:cs="Arial"/>
          <w:sz w:val="22"/>
          <w:szCs w:val="22"/>
        </w:rPr>
      </w:pPr>
      <w:r w:rsidRPr="006D3A65">
        <w:rPr>
          <w:rFonts w:ascii="Arial" w:hAnsi="Arial" w:cs="Arial"/>
          <w:sz w:val="22"/>
          <w:szCs w:val="22"/>
        </w:rPr>
        <w:t xml:space="preserve">Zamawiający </w:t>
      </w:r>
      <w:r w:rsidRPr="006D3A65">
        <w:rPr>
          <w:rFonts w:ascii="Arial" w:hAnsi="Arial" w:cs="Arial"/>
          <w:b/>
          <w:sz w:val="22"/>
          <w:szCs w:val="22"/>
          <w:u w:val="single"/>
        </w:rPr>
        <w:t>nie stawia</w:t>
      </w:r>
      <w:r w:rsidRPr="006D3A65">
        <w:rPr>
          <w:rFonts w:ascii="Arial" w:hAnsi="Arial" w:cs="Arial"/>
          <w:sz w:val="22"/>
          <w:szCs w:val="22"/>
        </w:rPr>
        <w:t xml:space="preserve"> </w:t>
      </w:r>
      <w:r w:rsidR="006D3A65" w:rsidRPr="006D3A65">
        <w:rPr>
          <w:rFonts w:ascii="Arial" w:hAnsi="Arial" w:cs="Arial"/>
          <w:sz w:val="22"/>
          <w:szCs w:val="22"/>
        </w:rPr>
        <w:t xml:space="preserve">warunków udziału </w:t>
      </w:r>
      <w:r w:rsidR="006268BD">
        <w:rPr>
          <w:rFonts w:ascii="Arial" w:hAnsi="Arial" w:cs="Arial"/>
          <w:sz w:val="22"/>
          <w:szCs w:val="22"/>
        </w:rPr>
        <w:t>w postępowaniu</w:t>
      </w:r>
      <w:r w:rsidR="00622120">
        <w:rPr>
          <w:rFonts w:ascii="Arial" w:hAnsi="Arial" w:cs="Arial"/>
          <w:sz w:val="22"/>
          <w:szCs w:val="22"/>
        </w:rPr>
        <w:t>.</w:t>
      </w:r>
    </w:p>
    <w:p w14:paraId="4DD75628" w14:textId="77777777" w:rsidR="00991377" w:rsidRPr="00991377" w:rsidRDefault="00991377" w:rsidP="00991377">
      <w:pPr>
        <w:pStyle w:val="Akapitzlist"/>
        <w:rPr>
          <w:rFonts w:ascii="Arial" w:hAnsi="Arial" w:cs="Arial"/>
          <w:sz w:val="22"/>
          <w:szCs w:val="22"/>
        </w:rPr>
      </w:pPr>
    </w:p>
    <w:p w14:paraId="6777812E" w14:textId="022667A3" w:rsidR="00B53D7D" w:rsidRPr="00991377" w:rsidRDefault="00B53D7D" w:rsidP="00991377">
      <w:pPr>
        <w:pStyle w:val="Akapitzlist"/>
        <w:numPr>
          <w:ilvl w:val="0"/>
          <w:numId w:val="21"/>
        </w:numPr>
        <w:spacing w:line="276" w:lineRule="auto"/>
        <w:ind w:left="284" w:hanging="284"/>
        <w:jc w:val="both"/>
        <w:rPr>
          <w:rFonts w:ascii="Arial" w:hAnsi="Arial" w:cs="Arial"/>
          <w:sz w:val="22"/>
          <w:szCs w:val="22"/>
        </w:rPr>
      </w:pPr>
      <w:r w:rsidRPr="00991377">
        <w:rPr>
          <w:rFonts w:ascii="Arial" w:hAnsi="Arial" w:cs="Arial"/>
          <w:sz w:val="22"/>
          <w:szCs w:val="22"/>
        </w:rPr>
        <w:t xml:space="preserve">Z postępowania o udzielenie zamówienia publicznego Zamawiający </w:t>
      </w:r>
      <w:r w:rsidRPr="00622120">
        <w:rPr>
          <w:rFonts w:ascii="Arial" w:hAnsi="Arial" w:cs="Arial"/>
          <w:b/>
          <w:sz w:val="22"/>
          <w:szCs w:val="22"/>
        </w:rPr>
        <w:t>wykluczy</w:t>
      </w:r>
      <w:r w:rsidRPr="00991377">
        <w:rPr>
          <w:rFonts w:ascii="Arial" w:hAnsi="Arial" w:cs="Arial"/>
          <w:sz w:val="22"/>
          <w:szCs w:val="22"/>
        </w:rPr>
        <w:t xml:space="preserve"> Wykonawcę w stosunku do którego zachodzi którakolwiek z okoliczności wskazanych w art. 7 ust. 1 ustawy z dnia 13 kwietnia 2022r. o szczególnych rozwiązaniach w zakresie przeciwdziałania wspieraniu agresji na Ukrainę oraz służących ochronie bezpieczeństwa narodowego, tj.:</w:t>
      </w:r>
    </w:p>
    <w:p w14:paraId="6EA3A97C" w14:textId="77777777" w:rsidR="00B53D7D" w:rsidRPr="001A3FF6" w:rsidRDefault="00B53D7D" w:rsidP="00B53D7D">
      <w:pPr>
        <w:pStyle w:val="Akapitzlist"/>
        <w:spacing w:after="160"/>
        <w:ind w:left="360"/>
        <w:jc w:val="both"/>
        <w:rPr>
          <w:rFonts w:ascii="Arial" w:hAnsi="Arial" w:cs="Arial"/>
          <w:b/>
          <w:sz w:val="22"/>
          <w:szCs w:val="22"/>
          <w:u w:val="single"/>
        </w:rPr>
      </w:pPr>
    </w:p>
    <w:p w14:paraId="17A9E9D8" w14:textId="77777777" w:rsidR="00B53D7D" w:rsidRPr="001A3FF6" w:rsidRDefault="00B53D7D" w:rsidP="0080385A">
      <w:pPr>
        <w:pStyle w:val="Akapitzlist"/>
        <w:widowControl/>
        <w:numPr>
          <w:ilvl w:val="2"/>
          <w:numId w:val="30"/>
        </w:numPr>
        <w:shd w:val="clear" w:color="auto" w:fill="FFFFFF"/>
        <w:spacing w:line="276" w:lineRule="auto"/>
        <w:jc w:val="both"/>
        <w:rPr>
          <w:rFonts w:ascii="Arial" w:hAnsi="Arial" w:cs="Arial"/>
          <w:i/>
          <w:sz w:val="22"/>
          <w:szCs w:val="22"/>
        </w:rPr>
      </w:pPr>
      <w:r w:rsidRPr="001A3FF6">
        <w:rPr>
          <w:rFonts w:ascii="Arial" w:hAnsi="Arial" w:cs="Arial"/>
          <w:i/>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w:t>
      </w:r>
      <w:r w:rsidR="008B2A6E">
        <w:rPr>
          <w:rFonts w:ascii="Arial" w:hAnsi="Arial" w:cs="Arial"/>
          <w:i/>
          <w:sz w:val="22"/>
          <w:szCs w:val="22"/>
        </w:rPr>
        <w:br/>
      </w:r>
      <w:r w:rsidRPr="001A3FF6">
        <w:rPr>
          <w:rFonts w:ascii="Arial" w:hAnsi="Arial" w:cs="Arial"/>
          <w:i/>
          <w:sz w:val="22"/>
          <w:szCs w:val="22"/>
        </w:rPr>
        <w:t>o szczególnych rozwiązaniach w zakresie przeciwdziałania wspieraniu agresji na Ukrainę oraz służących ochronie bezpieczeństwa narodowego,</w:t>
      </w:r>
    </w:p>
    <w:p w14:paraId="6C7CB73E" w14:textId="515BDBE1" w:rsidR="008B2A6E" w:rsidRDefault="00B53D7D" w:rsidP="0080385A">
      <w:pPr>
        <w:pStyle w:val="Akapitzlist"/>
        <w:widowControl/>
        <w:numPr>
          <w:ilvl w:val="2"/>
          <w:numId w:val="30"/>
        </w:numPr>
        <w:shd w:val="clear" w:color="auto" w:fill="FFFFFF"/>
        <w:spacing w:line="276" w:lineRule="auto"/>
        <w:jc w:val="both"/>
        <w:rPr>
          <w:rFonts w:ascii="Arial" w:hAnsi="Arial" w:cs="Arial"/>
          <w:i/>
          <w:sz w:val="22"/>
          <w:szCs w:val="22"/>
        </w:rPr>
      </w:pPr>
      <w:r w:rsidRPr="001A3FF6">
        <w:rPr>
          <w:rFonts w:ascii="Arial" w:hAnsi="Arial" w:cs="Arial"/>
          <w:i/>
          <w:sz w:val="22"/>
          <w:szCs w:val="22"/>
        </w:rPr>
        <w:t>Wykonawcę oraz uczestnika konkursu, którego beneficjentem rzeczywistym w rozumieniu ustawy z dnia 1 marca 2018r. o przeciwdziałaniu praniu pieniędzy oraz finansowaniu terroryzmu (Dz. U. z 2022 r. poz. 593 i 655) jest osoba wymieniona w wykazach określonych w rozporządzeniu 765/2006</w:t>
      </w:r>
      <w:r w:rsidR="00A97A97">
        <w:rPr>
          <w:rFonts w:ascii="Arial" w:hAnsi="Arial" w:cs="Arial"/>
          <w:i/>
          <w:sz w:val="22"/>
          <w:szCs w:val="22"/>
        </w:rPr>
        <w:t>,</w:t>
      </w:r>
      <w:r w:rsidRPr="001A3FF6">
        <w:rPr>
          <w:rFonts w:ascii="Arial" w:hAnsi="Arial" w:cs="Arial"/>
          <w:i/>
          <w:sz w:val="22"/>
          <w:szCs w:val="22"/>
        </w:rPr>
        <w:t xml:space="preserve"> </w:t>
      </w:r>
    </w:p>
    <w:p w14:paraId="08788299" w14:textId="73D0684A" w:rsidR="00B53D7D" w:rsidRPr="00A97A97" w:rsidRDefault="00B53D7D" w:rsidP="0080385A">
      <w:pPr>
        <w:pStyle w:val="Akapitzlist"/>
        <w:widowControl/>
        <w:numPr>
          <w:ilvl w:val="2"/>
          <w:numId w:val="30"/>
        </w:numPr>
        <w:shd w:val="clear" w:color="auto" w:fill="FFFFFF"/>
        <w:spacing w:line="276" w:lineRule="auto"/>
        <w:jc w:val="both"/>
        <w:rPr>
          <w:rFonts w:ascii="Arial" w:hAnsi="Arial" w:cs="Arial"/>
          <w:i/>
          <w:sz w:val="22"/>
          <w:szCs w:val="22"/>
        </w:rPr>
      </w:pPr>
      <w:r w:rsidRPr="001A3FF6">
        <w:rPr>
          <w:rFonts w:ascii="Arial" w:hAnsi="Arial" w:cs="Arial"/>
          <w:i/>
          <w:sz w:val="22"/>
          <w:szCs w:val="22"/>
        </w:rPr>
        <w:t xml:space="preserve">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w:t>
      </w:r>
      <w:r w:rsidR="00A97A97">
        <w:rPr>
          <w:rFonts w:ascii="Arial" w:hAnsi="Arial" w:cs="Arial"/>
          <w:i/>
          <w:sz w:val="22"/>
          <w:szCs w:val="22"/>
        </w:rPr>
        <w:br/>
      </w:r>
      <w:r w:rsidRPr="00A97A97">
        <w:rPr>
          <w:rFonts w:ascii="Arial" w:hAnsi="Arial" w:cs="Arial"/>
          <w:i/>
          <w:sz w:val="22"/>
          <w:szCs w:val="22"/>
        </w:rPr>
        <w:lastRenderedPageBreak/>
        <w:t>o szczególnych rozwiązaniach w zakresie przeciwdziałania wspieraniu agresji na Ukrainę oraz służących ochronie bezpieczeństwa narodowego,</w:t>
      </w:r>
    </w:p>
    <w:p w14:paraId="1236DEE2" w14:textId="77777777" w:rsidR="00B53D7D" w:rsidRPr="001A3FF6" w:rsidRDefault="00B53D7D" w:rsidP="0080385A">
      <w:pPr>
        <w:pStyle w:val="Akapitzlist"/>
        <w:widowControl/>
        <w:numPr>
          <w:ilvl w:val="2"/>
          <w:numId w:val="30"/>
        </w:numPr>
        <w:shd w:val="clear" w:color="auto" w:fill="FFFFFF"/>
        <w:spacing w:line="276" w:lineRule="auto"/>
        <w:jc w:val="both"/>
        <w:rPr>
          <w:rFonts w:ascii="Arial" w:hAnsi="Arial" w:cs="Arial"/>
          <w:i/>
          <w:sz w:val="22"/>
          <w:szCs w:val="22"/>
        </w:rPr>
      </w:pPr>
      <w:r w:rsidRPr="001A3FF6">
        <w:rPr>
          <w:rFonts w:ascii="Arial" w:hAnsi="Arial" w:cs="Arial"/>
          <w:i/>
          <w:sz w:val="22"/>
          <w:szCs w:val="22"/>
        </w:rPr>
        <w:t xml:space="preserve">Wykonawcę oraz uczestnika konkursu, którego jednostką dominującą </w:t>
      </w:r>
      <w:r w:rsidRPr="001A3FF6">
        <w:rPr>
          <w:rFonts w:ascii="Arial" w:hAnsi="Arial" w:cs="Arial"/>
          <w:i/>
          <w:sz w:val="22"/>
          <w:szCs w:val="22"/>
        </w:rPr>
        <w:br/>
        <w:t xml:space="preserve">w rozumieniu art. 3 ust. 1 pkt 37 ustawy z dnia 29 września 1994r. </w:t>
      </w:r>
      <w:r w:rsidR="008B2A6E">
        <w:rPr>
          <w:rFonts w:ascii="Arial" w:hAnsi="Arial" w:cs="Arial"/>
          <w:i/>
          <w:sz w:val="22"/>
          <w:szCs w:val="22"/>
        </w:rPr>
        <w:br/>
      </w:r>
      <w:r w:rsidRPr="001A3FF6">
        <w:rPr>
          <w:rFonts w:ascii="Arial" w:hAnsi="Arial" w:cs="Arial"/>
          <w:i/>
          <w:sz w:val="22"/>
          <w:szCs w:val="22"/>
        </w:rPr>
        <w:t xml:space="preserve">o rachunkowości (Dz. U. z 2021 r. poz. 217, 2105 i 2106) jest podmiot wymieniony w wykazach określonych w rozporządzeniu 765/2006 </w:t>
      </w:r>
      <w:r w:rsidR="008B2A6E">
        <w:rPr>
          <w:rFonts w:ascii="Arial" w:hAnsi="Arial" w:cs="Arial"/>
          <w:i/>
          <w:sz w:val="22"/>
          <w:szCs w:val="22"/>
        </w:rPr>
        <w:br/>
      </w:r>
      <w:r w:rsidRPr="001A3FF6">
        <w:rPr>
          <w:rFonts w:ascii="Arial" w:hAnsi="Arial" w:cs="Arial"/>
          <w:i/>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5E113986" w14:textId="77777777" w:rsidR="00B53D7D" w:rsidRPr="001A3FF6" w:rsidRDefault="00B53D7D" w:rsidP="00B53D7D">
      <w:pPr>
        <w:shd w:val="clear" w:color="auto" w:fill="FFFFFF"/>
        <w:jc w:val="both"/>
        <w:rPr>
          <w:rFonts w:ascii="Arial" w:hAnsi="Arial" w:cs="Arial"/>
          <w:sz w:val="22"/>
          <w:szCs w:val="22"/>
        </w:rPr>
      </w:pPr>
    </w:p>
    <w:p w14:paraId="55D8B713" w14:textId="77777777" w:rsidR="00B53D7D" w:rsidRPr="001A3FF6" w:rsidRDefault="00B53D7D" w:rsidP="0080385A">
      <w:pPr>
        <w:pStyle w:val="ustustnpkodeksu"/>
        <w:numPr>
          <w:ilvl w:val="2"/>
          <w:numId w:val="31"/>
        </w:numPr>
        <w:tabs>
          <w:tab w:val="clear" w:pos="1440"/>
          <w:tab w:val="num" w:pos="284"/>
        </w:tabs>
        <w:spacing w:before="0" w:beforeAutospacing="0" w:after="0" w:afterAutospacing="0" w:line="276" w:lineRule="auto"/>
        <w:ind w:left="284" w:hanging="284"/>
        <w:jc w:val="both"/>
        <w:rPr>
          <w:rFonts w:ascii="Arial" w:hAnsi="Arial" w:cs="Arial"/>
          <w:color w:val="000000"/>
          <w:sz w:val="22"/>
          <w:szCs w:val="22"/>
        </w:rPr>
      </w:pPr>
      <w:bookmarkStart w:id="2" w:name="_Hlk131668303"/>
      <w:r w:rsidRPr="001A3FF6">
        <w:rPr>
          <w:rFonts w:ascii="Arial" w:hAnsi="Arial" w:cs="Arial"/>
          <w:color w:val="000000"/>
          <w:sz w:val="22"/>
          <w:szCs w:val="22"/>
        </w:rPr>
        <w:t xml:space="preserve">W celu wykazania czy wobec Wykonawcy biorącego udział w postępowaniu zachodzi którakolwiek przesłanka wykluczenia określona w </w:t>
      </w:r>
      <w:r w:rsidRPr="001A3FF6">
        <w:rPr>
          <w:rFonts w:ascii="Arial" w:hAnsi="Arial" w:cs="Arial"/>
          <w:sz w:val="22"/>
          <w:szCs w:val="22"/>
        </w:rPr>
        <w:t xml:space="preserve">art. 7 ust. 1 ustawy o której mowa powyżej, </w:t>
      </w:r>
      <w:r w:rsidRPr="001A3FF6">
        <w:rPr>
          <w:rFonts w:ascii="Arial" w:hAnsi="Arial" w:cs="Arial"/>
          <w:color w:val="000000"/>
          <w:sz w:val="22"/>
          <w:szCs w:val="22"/>
        </w:rPr>
        <w:t xml:space="preserve">Wykonawca zobowiązany jest złożyć </w:t>
      </w:r>
      <w:r w:rsidRPr="001A3FF6">
        <w:rPr>
          <w:rFonts w:ascii="Arial" w:hAnsi="Arial" w:cs="Arial"/>
          <w:b/>
          <w:color w:val="000000"/>
          <w:sz w:val="22"/>
          <w:szCs w:val="22"/>
          <w:u w:val="single"/>
        </w:rPr>
        <w:t xml:space="preserve">wraz z </w:t>
      </w:r>
      <w:r w:rsidRPr="00991377">
        <w:rPr>
          <w:rFonts w:ascii="Arial" w:hAnsi="Arial" w:cs="Arial"/>
          <w:b/>
          <w:color w:val="000000"/>
          <w:sz w:val="22"/>
          <w:szCs w:val="22"/>
          <w:u w:val="single"/>
        </w:rPr>
        <w:t>ofertą</w:t>
      </w:r>
      <w:r w:rsidRPr="00991377">
        <w:rPr>
          <w:rFonts w:ascii="Arial" w:hAnsi="Arial" w:cs="Arial"/>
          <w:b/>
          <w:color w:val="000000"/>
          <w:sz w:val="22"/>
          <w:szCs w:val="22"/>
        </w:rPr>
        <w:t xml:space="preserve"> </w:t>
      </w:r>
      <w:r w:rsidRPr="00991377">
        <w:rPr>
          <w:rFonts w:ascii="Arial" w:hAnsi="Arial" w:cs="Arial"/>
          <w:b/>
          <w:color w:val="000000"/>
          <w:sz w:val="22"/>
          <w:szCs w:val="22"/>
          <w:u w:val="single"/>
        </w:rPr>
        <w:t>oświadczenie własne Wykonawcy</w:t>
      </w:r>
      <w:r w:rsidRPr="001A3FF6">
        <w:rPr>
          <w:rFonts w:ascii="Arial" w:hAnsi="Arial" w:cs="Arial"/>
          <w:color w:val="000000"/>
          <w:sz w:val="22"/>
          <w:szCs w:val="22"/>
        </w:rPr>
        <w:t>, zgodnie ze wzorem stanowiącym załącznik do niniejszego Publicznego zaproszenia do składania ofert.</w:t>
      </w:r>
    </w:p>
    <w:bookmarkEnd w:id="2"/>
    <w:p w14:paraId="75F4353B" w14:textId="77777777" w:rsidR="00B53D7D" w:rsidRPr="001A3FF6" w:rsidRDefault="00B53D7D" w:rsidP="0080385A">
      <w:pPr>
        <w:pStyle w:val="ustustnpkodeksu"/>
        <w:numPr>
          <w:ilvl w:val="2"/>
          <w:numId w:val="31"/>
        </w:numPr>
        <w:spacing w:before="0" w:beforeAutospacing="0" w:after="0" w:afterAutospacing="0" w:line="276" w:lineRule="auto"/>
        <w:ind w:left="284" w:hanging="284"/>
        <w:jc w:val="both"/>
        <w:rPr>
          <w:rFonts w:ascii="Arial" w:hAnsi="Arial" w:cs="Arial"/>
          <w:color w:val="000000"/>
          <w:sz w:val="22"/>
          <w:szCs w:val="22"/>
        </w:rPr>
      </w:pPr>
      <w:r w:rsidRPr="001A3FF6">
        <w:rPr>
          <w:rFonts w:ascii="Arial" w:hAnsi="Arial" w:cs="Arial"/>
          <w:color w:val="000000"/>
          <w:sz w:val="22"/>
          <w:szCs w:val="22"/>
        </w:rPr>
        <w:t xml:space="preserve">W przypadku Wykonawcy wykluczonego na podstawie przesłanek o których mowa </w:t>
      </w:r>
      <w:r w:rsidRPr="001A3FF6">
        <w:rPr>
          <w:rFonts w:ascii="Arial" w:hAnsi="Arial" w:cs="Arial"/>
          <w:color w:val="000000"/>
          <w:sz w:val="22"/>
          <w:szCs w:val="22"/>
        </w:rPr>
        <w:br/>
        <w:t xml:space="preserve">w art. 7 </w:t>
      </w:r>
      <w:r w:rsidRPr="001A3FF6">
        <w:rPr>
          <w:rFonts w:ascii="Arial" w:hAnsi="Arial" w:cs="Arial"/>
          <w:sz w:val="22"/>
          <w:szCs w:val="22"/>
        </w:rPr>
        <w:t>ust. 1 ustawy z dnia 13 kwietnia 2022r. o szczególnych rozwiązaniach w zakresie przeciwdziałania wspieraniu agresji na Ukrainę oraz służących ochronie bezpieczeństwa narodowego</w:t>
      </w:r>
      <w:r w:rsidRPr="001A3FF6">
        <w:rPr>
          <w:rFonts w:ascii="Arial" w:hAnsi="Arial" w:cs="Arial"/>
          <w:color w:val="000000"/>
          <w:sz w:val="22"/>
          <w:szCs w:val="22"/>
        </w:rPr>
        <w:t>, Zamawiający odrzuci ofertę takiego Wykonawcy.</w:t>
      </w:r>
    </w:p>
    <w:p w14:paraId="34AB16C4" w14:textId="77777777" w:rsidR="00B53D7D" w:rsidRPr="001A3FF6" w:rsidRDefault="00B53D7D" w:rsidP="0080385A">
      <w:pPr>
        <w:pStyle w:val="ustustnpkodeksu"/>
        <w:numPr>
          <w:ilvl w:val="2"/>
          <w:numId w:val="31"/>
        </w:numPr>
        <w:spacing w:before="0" w:beforeAutospacing="0" w:after="0" w:afterAutospacing="0" w:line="276" w:lineRule="auto"/>
        <w:ind w:left="284" w:hanging="284"/>
        <w:jc w:val="both"/>
        <w:rPr>
          <w:rFonts w:ascii="Arial" w:hAnsi="Arial" w:cs="Arial"/>
          <w:color w:val="000000"/>
          <w:sz w:val="22"/>
          <w:szCs w:val="22"/>
        </w:rPr>
      </w:pPr>
      <w:r w:rsidRPr="001A3FF6">
        <w:rPr>
          <w:rFonts w:ascii="Arial" w:hAnsi="Arial" w:cs="Arial"/>
          <w:sz w:val="22"/>
          <w:szCs w:val="22"/>
        </w:rPr>
        <w:t>Wykonawca może zostać wykluczony przez Zamawiającego na każdym etapie postępowania o udzielenie zamówienia publicznego.</w:t>
      </w:r>
    </w:p>
    <w:p w14:paraId="080CC9F6" w14:textId="38D7ECF9" w:rsidR="00F8571F" w:rsidRDefault="00F8571F" w:rsidP="00E35310">
      <w:pPr>
        <w:spacing w:line="276" w:lineRule="auto"/>
        <w:jc w:val="both"/>
        <w:rPr>
          <w:rFonts w:ascii="Arial" w:hAnsi="Arial" w:cs="Arial"/>
          <w:color w:val="FF0000"/>
          <w:sz w:val="22"/>
          <w:szCs w:val="22"/>
        </w:rPr>
      </w:pPr>
    </w:p>
    <w:p w14:paraId="4EAADF07" w14:textId="77777777" w:rsidR="00B10EB4" w:rsidRDefault="00B10EB4" w:rsidP="00E35310">
      <w:pPr>
        <w:spacing w:line="276" w:lineRule="auto"/>
        <w:jc w:val="both"/>
        <w:rPr>
          <w:rFonts w:ascii="Arial" w:hAnsi="Arial" w:cs="Arial"/>
          <w:color w:val="FF0000"/>
          <w:sz w:val="22"/>
          <w:szCs w:val="22"/>
        </w:rPr>
      </w:pPr>
    </w:p>
    <w:p w14:paraId="05360D80" w14:textId="6C6A9B36" w:rsidR="00831091" w:rsidRPr="001A3FF6" w:rsidRDefault="00831091" w:rsidP="00F8571F">
      <w:pPr>
        <w:pStyle w:val="NormalnyWeb"/>
        <w:numPr>
          <w:ilvl w:val="0"/>
          <w:numId w:val="1"/>
        </w:numPr>
        <w:pBdr>
          <w:bottom w:val="single" w:sz="4" w:space="1" w:color="000000"/>
        </w:pBdr>
        <w:spacing w:before="0" w:beforeAutospacing="0" w:after="0" w:line="276" w:lineRule="auto"/>
        <w:jc w:val="both"/>
        <w:rPr>
          <w:rFonts w:ascii="Arial" w:hAnsi="Arial" w:cs="Arial"/>
          <w:sz w:val="22"/>
          <w:szCs w:val="22"/>
        </w:rPr>
      </w:pPr>
      <w:r w:rsidRPr="001A3FF6">
        <w:rPr>
          <w:rFonts w:ascii="Arial" w:hAnsi="Arial" w:cs="Arial"/>
          <w:b/>
          <w:sz w:val="22"/>
          <w:szCs w:val="22"/>
        </w:rPr>
        <w:t>WYKAZ DOKUMENTÓW ORAZ OŚWIADCZEŃ, JAKIE MAJĄ DOSTARCZYĆ WYKONAWCY</w:t>
      </w:r>
    </w:p>
    <w:p w14:paraId="05B098F5" w14:textId="77777777" w:rsidR="00831091" w:rsidRPr="001A3FF6" w:rsidRDefault="00831091" w:rsidP="00E35310">
      <w:pPr>
        <w:spacing w:line="276" w:lineRule="auto"/>
        <w:jc w:val="both"/>
        <w:rPr>
          <w:rFonts w:ascii="Arial" w:hAnsi="Arial" w:cs="Arial"/>
          <w:sz w:val="22"/>
          <w:szCs w:val="22"/>
        </w:rPr>
      </w:pPr>
    </w:p>
    <w:p w14:paraId="7A824C9C" w14:textId="77777777" w:rsidR="00622120" w:rsidRPr="00622120" w:rsidRDefault="00D6482C" w:rsidP="00AE4E34">
      <w:pPr>
        <w:pStyle w:val="Akapitzlist"/>
        <w:numPr>
          <w:ilvl w:val="0"/>
          <w:numId w:val="5"/>
        </w:numPr>
        <w:spacing w:line="276" w:lineRule="auto"/>
        <w:ind w:left="284" w:hanging="284"/>
        <w:jc w:val="both"/>
        <w:rPr>
          <w:rFonts w:ascii="Arial" w:hAnsi="Arial" w:cs="Arial"/>
          <w:sz w:val="22"/>
          <w:szCs w:val="22"/>
        </w:rPr>
      </w:pPr>
      <w:r w:rsidRPr="001A3FF6">
        <w:rPr>
          <w:rFonts w:ascii="Arial" w:hAnsi="Arial" w:cs="Arial"/>
          <w:b/>
          <w:sz w:val="22"/>
          <w:szCs w:val="22"/>
        </w:rPr>
        <w:t>Na ofertę składa się</w:t>
      </w:r>
      <w:r w:rsidR="00622120">
        <w:rPr>
          <w:rFonts w:ascii="Arial" w:hAnsi="Arial" w:cs="Arial"/>
          <w:b/>
          <w:sz w:val="22"/>
          <w:szCs w:val="22"/>
        </w:rPr>
        <w:t>:</w:t>
      </w:r>
    </w:p>
    <w:p w14:paraId="6B0CF6E0" w14:textId="07C343B4" w:rsidR="00622120" w:rsidRDefault="00D6482C" w:rsidP="0080385A">
      <w:pPr>
        <w:pStyle w:val="Akapitzlist"/>
        <w:numPr>
          <w:ilvl w:val="0"/>
          <w:numId w:val="34"/>
        </w:numPr>
        <w:spacing w:line="276" w:lineRule="auto"/>
        <w:jc w:val="both"/>
        <w:rPr>
          <w:rFonts w:ascii="Arial" w:hAnsi="Arial" w:cs="Arial"/>
          <w:sz w:val="22"/>
          <w:szCs w:val="22"/>
        </w:rPr>
      </w:pPr>
      <w:r w:rsidRPr="00AE4E34">
        <w:rPr>
          <w:rFonts w:ascii="Arial" w:hAnsi="Arial" w:cs="Arial"/>
          <w:b/>
          <w:sz w:val="22"/>
          <w:szCs w:val="22"/>
        </w:rPr>
        <w:t>formularz ofertowy</w:t>
      </w:r>
      <w:r w:rsidR="001330D4">
        <w:rPr>
          <w:rFonts w:ascii="Arial" w:hAnsi="Arial" w:cs="Arial"/>
          <w:b/>
          <w:sz w:val="22"/>
          <w:szCs w:val="22"/>
        </w:rPr>
        <w:t xml:space="preserve"> – </w:t>
      </w:r>
      <w:r w:rsidR="001330D4" w:rsidRPr="001330D4">
        <w:rPr>
          <w:rFonts w:ascii="Arial" w:hAnsi="Arial" w:cs="Arial"/>
          <w:sz w:val="22"/>
          <w:szCs w:val="22"/>
        </w:rPr>
        <w:t xml:space="preserve">wypełniony i podpisany kwalifikowanym podpisem elektronicznym, </w:t>
      </w:r>
      <w:r w:rsidR="001330D4" w:rsidRPr="001330D4">
        <w:rPr>
          <w:rFonts w:ascii="Arial" w:hAnsi="Arial" w:cs="Arial"/>
          <w:sz w:val="22"/>
        </w:rPr>
        <w:t>podpisem zaufanym lub podpisem osobistym</w:t>
      </w:r>
      <w:r w:rsidR="001330D4" w:rsidRPr="001330D4">
        <w:rPr>
          <w:rFonts w:ascii="Arial" w:hAnsi="Arial" w:cs="Arial"/>
          <w:sz w:val="22"/>
          <w:szCs w:val="22"/>
        </w:rPr>
        <w:t xml:space="preserve"> przez osoby upoważnione do reprezentowania Wykonawcy, sporządzony zgodnie ze wzorem stanowiącym załącznik do niniejszego Publicznego zaproszenia do składania ofert</w:t>
      </w:r>
    </w:p>
    <w:p w14:paraId="6908F913" w14:textId="0185A3CF" w:rsidR="00853AD5" w:rsidRPr="00622120" w:rsidRDefault="00853AD5" w:rsidP="00853AD5">
      <w:pPr>
        <w:pStyle w:val="Akapitzlist"/>
        <w:spacing w:line="276" w:lineRule="auto"/>
        <w:ind w:left="1004"/>
        <w:jc w:val="center"/>
        <w:rPr>
          <w:rFonts w:ascii="Arial" w:hAnsi="Arial" w:cs="Arial"/>
          <w:sz w:val="22"/>
          <w:szCs w:val="22"/>
        </w:rPr>
      </w:pPr>
      <w:r>
        <w:rPr>
          <w:rFonts w:ascii="Arial" w:hAnsi="Arial" w:cs="Arial"/>
          <w:b/>
          <w:sz w:val="22"/>
          <w:szCs w:val="22"/>
        </w:rPr>
        <w:t>oraz</w:t>
      </w:r>
    </w:p>
    <w:p w14:paraId="1101A21E" w14:textId="65E95CA1" w:rsidR="00FE25BE" w:rsidRPr="001330D4" w:rsidRDefault="00622120" w:rsidP="001330D4">
      <w:pPr>
        <w:pStyle w:val="Akapitzlist"/>
        <w:numPr>
          <w:ilvl w:val="0"/>
          <w:numId w:val="34"/>
        </w:numPr>
        <w:spacing w:line="276" w:lineRule="auto"/>
        <w:jc w:val="both"/>
        <w:rPr>
          <w:rFonts w:ascii="Arial" w:hAnsi="Arial" w:cs="Arial"/>
          <w:sz w:val="22"/>
          <w:szCs w:val="22"/>
        </w:rPr>
      </w:pPr>
      <w:r>
        <w:rPr>
          <w:rFonts w:ascii="Arial" w:hAnsi="Arial" w:cs="Arial"/>
          <w:b/>
          <w:sz w:val="22"/>
          <w:szCs w:val="22"/>
        </w:rPr>
        <w:t>f</w:t>
      </w:r>
      <w:r w:rsidR="00B10EB4">
        <w:rPr>
          <w:rFonts w:ascii="Arial" w:hAnsi="Arial" w:cs="Arial"/>
          <w:b/>
          <w:sz w:val="22"/>
          <w:szCs w:val="22"/>
        </w:rPr>
        <w:t>ormularz szczegółowej wyceny</w:t>
      </w:r>
      <w:r w:rsidR="009060BC">
        <w:rPr>
          <w:rFonts w:ascii="Arial" w:hAnsi="Arial" w:cs="Arial"/>
          <w:b/>
          <w:sz w:val="22"/>
          <w:szCs w:val="22"/>
        </w:rPr>
        <w:t xml:space="preserve"> </w:t>
      </w:r>
      <w:r w:rsidR="001330D4">
        <w:rPr>
          <w:rFonts w:ascii="Arial" w:hAnsi="Arial" w:cs="Arial"/>
          <w:b/>
          <w:sz w:val="22"/>
          <w:szCs w:val="22"/>
        </w:rPr>
        <w:t xml:space="preserve">– </w:t>
      </w:r>
      <w:r w:rsidR="00FE25BE" w:rsidRPr="001330D4">
        <w:rPr>
          <w:rFonts w:ascii="Arial" w:hAnsi="Arial" w:cs="Arial"/>
          <w:sz w:val="22"/>
          <w:szCs w:val="22"/>
        </w:rPr>
        <w:t>wypełnion</w:t>
      </w:r>
      <w:r w:rsidR="00727C51" w:rsidRPr="001330D4">
        <w:rPr>
          <w:rFonts w:ascii="Arial" w:hAnsi="Arial" w:cs="Arial"/>
          <w:sz w:val="22"/>
          <w:szCs w:val="22"/>
        </w:rPr>
        <w:t>y</w:t>
      </w:r>
      <w:r w:rsidR="00FE25BE" w:rsidRPr="001330D4">
        <w:rPr>
          <w:rFonts w:ascii="Arial" w:hAnsi="Arial" w:cs="Arial"/>
          <w:sz w:val="22"/>
          <w:szCs w:val="22"/>
        </w:rPr>
        <w:t xml:space="preserve"> i podpisan</w:t>
      </w:r>
      <w:r w:rsidR="00727C51" w:rsidRPr="001330D4">
        <w:rPr>
          <w:rFonts w:ascii="Arial" w:hAnsi="Arial" w:cs="Arial"/>
          <w:sz w:val="22"/>
          <w:szCs w:val="22"/>
        </w:rPr>
        <w:t>y</w:t>
      </w:r>
      <w:r w:rsidR="00FE25BE" w:rsidRPr="001330D4">
        <w:rPr>
          <w:rFonts w:ascii="Arial" w:hAnsi="Arial" w:cs="Arial"/>
          <w:sz w:val="22"/>
          <w:szCs w:val="22"/>
        </w:rPr>
        <w:t xml:space="preserve"> kwalifikowanym podpisem elektronicznym, </w:t>
      </w:r>
      <w:r w:rsidR="00FE25BE" w:rsidRPr="001330D4">
        <w:rPr>
          <w:rFonts w:ascii="Arial" w:hAnsi="Arial" w:cs="Arial"/>
          <w:sz w:val="22"/>
        </w:rPr>
        <w:t>podpisem zaufanym lub podpisem osobistym</w:t>
      </w:r>
      <w:r w:rsidR="00FE25BE" w:rsidRPr="001330D4">
        <w:rPr>
          <w:rFonts w:ascii="Arial" w:hAnsi="Arial" w:cs="Arial"/>
          <w:sz w:val="22"/>
          <w:szCs w:val="22"/>
        </w:rPr>
        <w:t xml:space="preserve"> przez osoby upoważnione do reprezentowania Wykonawcy, sporządzon</w:t>
      </w:r>
      <w:r w:rsidR="001330D4" w:rsidRPr="001330D4">
        <w:rPr>
          <w:rFonts w:ascii="Arial" w:hAnsi="Arial" w:cs="Arial"/>
          <w:sz w:val="22"/>
          <w:szCs w:val="22"/>
        </w:rPr>
        <w:t>y</w:t>
      </w:r>
      <w:r w:rsidR="00FE25BE" w:rsidRPr="001330D4">
        <w:rPr>
          <w:rFonts w:ascii="Arial" w:hAnsi="Arial" w:cs="Arial"/>
          <w:sz w:val="22"/>
          <w:szCs w:val="22"/>
        </w:rPr>
        <w:t xml:space="preserve"> zgodnie ze wzorem stanowiącym załącznik do niniejszego Publicznego zaproszenia do składania ofert</w:t>
      </w:r>
      <w:r w:rsidRPr="001330D4">
        <w:rPr>
          <w:rFonts w:ascii="Arial" w:hAnsi="Arial" w:cs="Arial"/>
          <w:sz w:val="22"/>
          <w:szCs w:val="22"/>
        </w:rPr>
        <w:t>.</w:t>
      </w:r>
    </w:p>
    <w:p w14:paraId="0F9201AC" w14:textId="4E88B140" w:rsidR="00E6358F" w:rsidRPr="00E6358F" w:rsidRDefault="00D6482C" w:rsidP="00E6358F">
      <w:pPr>
        <w:pStyle w:val="Akapitzlist"/>
        <w:numPr>
          <w:ilvl w:val="0"/>
          <w:numId w:val="5"/>
        </w:numPr>
        <w:spacing w:line="276" w:lineRule="auto"/>
        <w:ind w:left="284" w:hanging="284"/>
        <w:jc w:val="both"/>
        <w:rPr>
          <w:rFonts w:ascii="Arial" w:hAnsi="Arial" w:cs="Arial"/>
          <w:b/>
          <w:sz w:val="22"/>
          <w:szCs w:val="22"/>
        </w:rPr>
      </w:pPr>
      <w:r w:rsidRPr="00E31C76">
        <w:rPr>
          <w:rFonts w:ascii="Arial" w:hAnsi="Arial" w:cs="Arial"/>
          <w:b/>
          <w:sz w:val="22"/>
          <w:szCs w:val="22"/>
        </w:rPr>
        <w:t>Do oferty należy dołączyć</w:t>
      </w:r>
      <w:r w:rsidR="00F713E9">
        <w:rPr>
          <w:rFonts w:ascii="Arial" w:hAnsi="Arial" w:cs="Arial"/>
          <w:b/>
          <w:sz w:val="22"/>
          <w:szCs w:val="22"/>
        </w:rPr>
        <w:t>:</w:t>
      </w:r>
    </w:p>
    <w:p w14:paraId="0CE69E65" w14:textId="721F8F5D" w:rsidR="00D90D10" w:rsidRPr="00D90D10" w:rsidRDefault="00D6482C" w:rsidP="0080385A">
      <w:pPr>
        <w:pStyle w:val="ustustnpkodeksu"/>
        <w:numPr>
          <w:ilvl w:val="0"/>
          <w:numId w:val="32"/>
        </w:numPr>
        <w:spacing w:before="0" w:beforeAutospacing="0" w:after="0" w:afterAutospacing="0" w:line="276" w:lineRule="auto"/>
        <w:jc w:val="both"/>
        <w:rPr>
          <w:rFonts w:ascii="Arial" w:hAnsi="Arial" w:cs="Arial"/>
          <w:color w:val="000000"/>
          <w:sz w:val="22"/>
          <w:szCs w:val="22"/>
        </w:rPr>
      </w:pPr>
      <w:bookmarkStart w:id="3" w:name="_Hlk131671776"/>
      <w:r w:rsidRPr="00B531E3">
        <w:rPr>
          <w:rFonts w:ascii="Arial" w:hAnsi="Arial" w:cs="Arial"/>
          <w:b/>
          <w:sz w:val="22"/>
          <w:szCs w:val="22"/>
        </w:rPr>
        <w:t>oświadczenie własne Wykonawcy</w:t>
      </w:r>
      <w:r w:rsidRPr="000B3CD4">
        <w:rPr>
          <w:rFonts w:ascii="Arial" w:hAnsi="Arial" w:cs="Arial"/>
          <w:sz w:val="22"/>
          <w:szCs w:val="22"/>
        </w:rPr>
        <w:t xml:space="preserve"> o braku podstaw wykluczenia </w:t>
      </w:r>
      <w:r w:rsidR="00B73CBE">
        <w:rPr>
          <w:rFonts w:ascii="Arial" w:hAnsi="Arial" w:cs="Arial"/>
          <w:sz w:val="22"/>
          <w:szCs w:val="22"/>
        </w:rPr>
        <w:br/>
      </w:r>
      <w:r w:rsidRPr="000B3CD4">
        <w:rPr>
          <w:rFonts w:ascii="Arial" w:hAnsi="Arial" w:cs="Arial"/>
          <w:sz w:val="22"/>
          <w:szCs w:val="22"/>
        </w:rPr>
        <w:t xml:space="preserve">z postępowania </w:t>
      </w:r>
      <w:r w:rsidRPr="000B3CD4">
        <w:rPr>
          <w:rFonts w:ascii="Arial" w:hAnsi="Arial" w:cs="Arial"/>
          <w:bCs/>
          <w:sz w:val="22"/>
          <w:szCs w:val="22"/>
        </w:rPr>
        <w:t xml:space="preserve">na podstawie okoliczności wskazanych w art. 7 ust. 1 ustawy z  dnia 13 kwietnia 2022r. o szczególnych rozwiązaniach w zakresie </w:t>
      </w:r>
      <w:r w:rsidRPr="000B3CD4">
        <w:rPr>
          <w:rFonts w:ascii="Arial" w:hAnsi="Arial" w:cs="Arial"/>
          <w:bCs/>
          <w:sz w:val="22"/>
          <w:szCs w:val="22"/>
        </w:rPr>
        <w:lastRenderedPageBreak/>
        <w:t>przeciwdziałania wspieraniu agresji na Ukrainę oraz służących ochronie bezpieczeństwa narodowego</w:t>
      </w:r>
      <w:r w:rsidRPr="00E6358F">
        <w:rPr>
          <w:rStyle w:val="Odwoanieprzypisudolnego"/>
          <w:rFonts w:ascii="Arial" w:hAnsi="Arial" w:cs="Arial"/>
          <w:bCs/>
          <w:sz w:val="22"/>
          <w:szCs w:val="22"/>
        </w:rPr>
        <w:footnoteReference w:id="1"/>
      </w:r>
      <w:r w:rsidRPr="000B3CD4">
        <w:rPr>
          <w:rFonts w:ascii="Arial" w:hAnsi="Arial" w:cs="Arial"/>
          <w:bCs/>
          <w:sz w:val="22"/>
          <w:szCs w:val="22"/>
        </w:rPr>
        <w:t xml:space="preserve"> </w:t>
      </w:r>
    </w:p>
    <w:p w14:paraId="09674573" w14:textId="67DEE3B9" w:rsidR="00D90D10" w:rsidRPr="00D90D10" w:rsidRDefault="00D90D10" w:rsidP="0080385A">
      <w:pPr>
        <w:pStyle w:val="ustustnpkodeksu"/>
        <w:numPr>
          <w:ilvl w:val="0"/>
          <w:numId w:val="35"/>
        </w:numPr>
        <w:spacing w:before="0" w:beforeAutospacing="0" w:after="0" w:afterAutospacing="0" w:line="276" w:lineRule="auto"/>
        <w:ind w:left="1276" w:hanging="283"/>
        <w:jc w:val="both"/>
        <w:rPr>
          <w:rFonts w:ascii="Arial" w:hAnsi="Arial" w:cs="Arial"/>
          <w:color w:val="000000"/>
          <w:sz w:val="22"/>
          <w:szCs w:val="22"/>
        </w:rPr>
      </w:pPr>
      <w:r>
        <w:rPr>
          <w:rFonts w:ascii="Arial" w:hAnsi="Arial" w:cs="Arial"/>
          <w:bCs/>
          <w:sz w:val="22"/>
          <w:szCs w:val="22"/>
        </w:rPr>
        <w:t xml:space="preserve">wypełniony i podpisany kwalifikowanym podpisem elektronicznym, podpisem zaufanym lub podpisem osobistym przez osoby upoważnione do reprezentowania Wykonawcy. </w:t>
      </w:r>
      <w:r w:rsidRPr="00B73CBE">
        <w:rPr>
          <w:rFonts w:ascii="Arial" w:eastAsia="Calibri" w:hAnsi="Arial" w:cs="Arial"/>
          <w:i/>
          <w:color w:val="000000" w:themeColor="text1"/>
          <w:sz w:val="22"/>
          <w:szCs w:val="22"/>
        </w:rPr>
        <w:t>(W przypadku oferty składanej przez Wykonawców wspólnie ubiegających się o udzielenie zamówienia publicznego, oświadczenie składa każdy z Wykonawców wspólnie ubiegających się o udzielenie zamówienia.)</w:t>
      </w:r>
    </w:p>
    <w:p w14:paraId="0E28FC6E" w14:textId="6CD32E02" w:rsidR="00B531E3" w:rsidRPr="001E58E9" w:rsidRDefault="00D90D10" w:rsidP="00D90D10">
      <w:pPr>
        <w:pStyle w:val="ustustnpkodeksu"/>
        <w:spacing w:before="0" w:beforeAutospacing="0" w:after="0" w:afterAutospacing="0" w:line="276" w:lineRule="auto"/>
        <w:ind w:left="1276" w:hanging="709"/>
        <w:jc w:val="center"/>
        <w:rPr>
          <w:rFonts w:ascii="Arial" w:hAnsi="Arial" w:cs="Arial"/>
          <w:color w:val="000000"/>
          <w:sz w:val="22"/>
          <w:szCs w:val="22"/>
        </w:rPr>
      </w:pPr>
      <w:r w:rsidRPr="00D90D10">
        <w:rPr>
          <w:rFonts w:ascii="Arial" w:hAnsi="Arial" w:cs="Arial"/>
          <w:bCs/>
          <w:color w:val="FF0000"/>
          <w:sz w:val="22"/>
          <w:szCs w:val="22"/>
        </w:rPr>
        <w:t>W</w:t>
      </w:r>
      <w:r w:rsidR="00D6482C" w:rsidRPr="00D90D10">
        <w:rPr>
          <w:rFonts w:ascii="Arial" w:hAnsi="Arial" w:cs="Arial"/>
          <w:bCs/>
          <w:color w:val="FF0000"/>
          <w:sz w:val="22"/>
          <w:szCs w:val="22"/>
        </w:rPr>
        <w:t>zór oświadczenia stanowi załącznik do niniejszego Publicznego zaproszenia do składania ofert</w:t>
      </w:r>
      <w:r w:rsidR="00E6358F" w:rsidRPr="00D90D10">
        <w:rPr>
          <w:rFonts w:ascii="Arial" w:hAnsi="Arial" w:cs="Arial"/>
          <w:bCs/>
          <w:color w:val="FF0000"/>
          <w:sz w:val="22"/>
          <w:szCs w:val="22"/>
        </w:rPr>
        <w:t>.</w:t>
      </w:r>
    </w:p>
    <w:bookmarkEnd w:id="3"/>
    <w:p w14:paraId="78AF0690" w14:textId="77777777" w:rsidR="00D6482C" w:rsidRPr="001A3FF6" w:rsidRDefault="00D6482C" w:rsidP="003E63AF">
      <w:pPr>
        <w:pStyle w:val="Akapitzlist"/>
        <w:numPr>
          <w:ilvl w:val="0"/>
          <w:numId w:val="5"/>
        </w:numPr>
        <w:spacing w:line="276" w:lineRule="auto"/>
        <w:ind w:left="284" w:hanging="284"/>
        <w:jc w:val="both"/>
        <w:rPr>
          <w:rFonts w:ascii="Arial" w:hAnsi="Arial" w:cs="Arial"/>
          <w:sz w:val="22"/>
          <w:szCs w:val="22"/>
        </w:rPr>
      </w:pPr>
      <w:r w:rsidRPr="001A3FF6">
        <w:rPr>
          <w:rFonts w:ascii="Arial" w:hAnsi="Arial" w:cs="Arial"/>
          <w:sz w:val="22"/>
          <w:szCs w:val="22"/>
        </w:rPr>
        <w:t xml:space="preserve">Podstawą żądania złożenia oświadczenia o którym mowa powyżej jest art. 7 ust. 9 </w:t>
      </w:r>
      <w:r w:rsidRPr="001A3FF6">
        <w:rPr>
          <w:rFonts w:ascii="Arial" w:hAnsi="Arial" w:cs="Arial"/>
          <w:bCs/>
          <w:sz w:val="22"/>
          <w:szCs w:val="22"/>
        </w:rPr>
        <w:t>ustawy z dnia 13 kwietnia 2022r. o szczególnych rozwiązaniach w zakresie przeciwdziałania wspieraniu agresji na Ukrainę oraz służących ochronie bezpieczeństwa narodowego:</w:t>
      </w:r>
      <w:r w:rsidRPr="001A3FF6">
        <w:rPr>
          <w:rFonts w:ascii="Arial" w:hAnsi="Arial" w:cs="Arial"/>
          <w:sz w:val="22"/>
          <w:szCs w:val="22"/>
        </w:rPr>
        <w:t xml:space="preserve"> </w:t>
      </w:r>
    </w:p>
    <w:p w14:paraId="6D9BACDC" w14:textId="6C8569F2" w:rsidR="00D6482C" w:rsidRPr="001A3FF6" w:rsidRDefault="00D6482C" w:rsidP="00D6482C">
      <w:pPr>
        <w:pStyle w:val="Akapitzlist"/>
        <w:spacing w:line="276" w:lineRule="auto"/>
        <w:ind w:left="284"/>
        <w:jc w:val="both"/>
        <w:rPr>
          <w:rFonts w:ascii="Arial" w:hAnsi="Arial" w:cs="Arial"/>
          <w:sz w:val="22"/>
          <w:szCs w:val="22"/>
        </w:rPr>
      </w:pPr>
      <w:r w:rsidRPr="001A3FF6">
        <w:rPr>
          <w:rFonts w:ascii="Arial" w:hAnsi="Arial" w:cs="Arial"/>
          <w:i/>
          <w:sz w:val="22"/>
          <w:szCs w:val="22"/>
        </w:rPr>
        <w:t xml:space="preserve">„Przepisy ust. 1–8 stosuje się do postępowania zmierzającego do udzielenia zamówienia publicznego oraz konkursów o wartości mniejszej niż kwoty określone </w:t>
      </w:r>
      <w:r w:rsidR="000B3CD4">
        <w:rPr>
          <w:rFonts w:ascii="Arial" w:hAnsi="Arial" w:cs="Arial"/>
          <w:i/>
          <w:sz w:val="22"/>
          <w:szCs w:val="22"/>
        </w:rPr>
        <w:br/>
      </w:r>
      <w:r w:rsidRPr="001A3FF6">
        <w:rPr>
          <w:rFonts w:ascii="Arial" w:hAnsi="Arial" w:cs="Arial"/>
          <w:i/>
          <w:sz w:val="22"/>
          <w:szCs w:val="22"/>
        </w:rPr>
        <w:t xml:space="preserve">w art. 2 ust. 1 ustawy z dnia 11 września 2019 r. – Prawo zamówień publicznych lub </w:t>
      </w:r>
      <w:r w:rsidR="00B53D7D" w:rsidRPr="001A3FF6">
        <w:rPr>
          <w:rFonts w:ascii="Arial" w:hAnsi="Arial" w:cs="Arial"/>
          <w:i/>
          <w:sz w:val="22"/>
          <w:szCs w:val="22"/>
        </w:rPr>
        <w:br/>
      </w:r>
      <w:r w:rsidRPr="001A3FF6">
        <w:rPr>
          <w:rFonts w:ascii="Arial" w:hAnsi="Arial" w:cs="Arial"/>
          <w:i/>
          <w:sz w:val="22"/>
          <w:szCs w:val="22"/>
        </w:rPr>
        <w:t>z wyłączeniem stosowania tej ustawy”.</w:t>
      </w:r>
    </w:p>
    <w:p w14:paraId="0843648B" w14:textId="75F30991" w:rsidR="00D6482C" w:rsidRDefault="00D6482C" w:rsidP="003E63AF">
      <w:pPr>
        <w:pStyle w:val="Akapitzlist"/>
        <w:numPr>
          <w:ilvl w:val="0"/>
          <w:numId w:val="5"/>
        </w:numPr>
        <w:spacing w:line="276" w:lineRule="auto"/>
        <w:ind w:left="284" w:hanging="284"/>
        <w:jc w:val="both"/>
        <w:rPr>
          <w:rFonts w:ascii="Arial" w:hAnsi="Arial" w:cs="Arial"/>
          <w:sz w:val="22"/>
          <w:szCs w:val="22"/>
        </w:rPr>
      </w:pPr>
      <w:r w:rsidRPr="001A3FF6">
        <w:rPr>
          <w:rFonts w:ascii="Arial" w:hAnsi="Arial" w:cs="Arial"/>
          <w:sz w:val="22"/>
          <w:szCs w:val="22"/>
        </w:rPr>
        <w:t xml:space="preserve">W przypadku, gdy oferta wraz z załącznikami podpisywana jest przez </w:t>
      </w:r>
      <w:r w:rsidRPr="00D90D10">
        <w:rPr>
          <w:rFonts w:ascii="Arial" w:hAnsi="Arial" w:cs="Arial"/>
          <w:b/>
          <w:sz w:val="22"/>
          <w:szCs w:val="22"/>
        </w:rPr>
        <w:t>pełnomocnika</w:t>
      </w:r>
      <w:r w:rsidRPr="001A3FF6">
        <w:rPr>
          <w:rFonts w:ascii="Arial" w:hAnsi="Arial" w:cs="Arial"/>
          <w:sz w:val="22"/>
          <w:szCs w:val="22"/>
        </w:rPr>
        <w:t xml:space="preserve">, </w:t>
      </w:r>
      <w:r w:rsidR="00DD2FD1" w:rsidRPr="001A3FF6">
        <w:rPr>
          <w:rFonts w:ascii="Arial" w:hAnsi="Arial" w:cs="Arial"/>
          <w:sz w:val="22"/>
          <w:szCs w:val="22"/>
        </w:rPr>
        <w:br/>
      </w:r>
      <w:r w:rsidRPr="001A3FF6">
        <w:rPr>
          <w:rFonts w:ascii="Arial" w:hAnsi="Arial" w:cs="Arial"/>
          <w:sz w:val="22"/>
          <w:szCs w:val="22"/>
        </w:rPr>
        <w:t xml:space="preserve">tj. osobę, której umocowanie do reprezentowania Wykonawcy składającego ofertę nie wynika z właściwego Rejestru, </w:t>
      </w:r>
      <w:r w:rsidRPr="001A3FF6">
        <w:rPr>
          <w:rFonts w:ascii="Arial" w:hAnsi="Arial" w:cs="Arial"/>
          <w:b/>
          <w:sz w:val="22"/>
          <w:szCs w:val="22"/>
          <w:u w:val="single"/>
        </w:rPr>
        <w:t>do oferty</w:t>
      </w:r>
      <w:r w:rsidRPr="001A3FF6">
        <w:rPr>
          <w:rFonts w:ascii="Arial" w:hAnsi="Arial" w:cs="Arial"/>
          <w:sz w:val="22"/>
          <w:szCs w:val="22"/>
        </w:rPr>
        <w:t xml:space="preserve"> należy dołączyć stosowne pełnomocnictwo lub inny dokument potwierdzający umocowanie do reprezentowania Wykonawcy </w:t>
      </w:r>
      <w:r w:rsidR="00E31C76">
        <w:rPr>
          <w:rFonts w:ascii="Arial" w:hAnsi="Arial" w:cs="Arial"/>
          <w:sz w:val="22"/>
          <w:szCs w:val="22"/>
        </w:rPr>
        <w:br/>
      </w:r>
      <w:r w:rsidRPr="001A3FF6">
        <w:rPr>
          <w:rFonts w:ascii="Arial" w:hAnsi="Arial" w:cs="Arial"/>
          <w:sz w:val="22"/>
          <w:szCs w:val="22"/>
        </w:rPr>
        <w:t>w oryginale lub uwierzytelnionej kopii poświadczonej za zgodność z oryginałem przez notariusza lub przez organ równorzędny w świetle obowiązujących przepisów.</w:t>
      </w:r>
    </w:p>
    <w:p w14:paraId="40E0E62F" w14:textId="65548339" w:rsidR="00D90D10" w:rsidRPr="00F71A1C" w:rsidRDefault="00D90D10" w:rsidP="00F71A1C">
      <w:pPr>
        <w:pStyle w:val="Akapitzlist"/>
        <w:numPr>
          <w:ilvl w:val="0"/>
          <w:numId w:val="5"/>
        </w:numPr>
        <w:spacing w:line="276" w:lineRule="auto"/>
        <w:ind w:left="284" w:hanging="284"/>
        <w:jc w:val="both"/>
        <w:rPr>
          <w:rFonts w:ascii="Arial" w:hAnsi="Arial" w:cs="Arial"/>
          <w:sz w:val="22"/>
          <w:szCs w:val="22"/>
        </w:rPr>
      </w:pPr>
      <w:r w:rsidRPr="00D90D10">
        <w:rPr>
          <w:rFonts w:ascii="Arial" w:hAnsi="Arial" w:cs="Arial"/>
          <w:sz w:val="22"/>
          <w:szCs w:val="22"/>
        </w:rPr>
        <w:t xml:space="preserve">W przypadku, gdy ofertę składa Wykonawca wspólnie ubiegający się o udzielenie zamówienia (Konsorcjum/ Spółka cywilna), Wykonawca zobowiązany jest do ustanowienia pełnomocnika do reprezentowania Konsorcjum/ Spółki cywilnej w niniejszym postępowaniu i do złożenia </w:t>
      </w:r>
      <w:r w:rsidRPr="00F71A1C">
        <w:rPr>
          <w:rFonts w:ascii="Arial" w:hAnsi="Arial" w:cs="Arial"/>
          <w:b/>
          <w:sz w:val="22"/>
          <w:szCs w:val="22"/>
          <w:u w:val="single"/>
        </w:rPr>
        <w:t>wraz z ofertą</w:t>
      </w:r>
      <w:r w:rsidRPr="00D90D10">
        <w:rPr>
          <w:rFonts w:ascii="Arial" w:hAnsi="Arial" w:cs="Arial"/>
          <w:sz w:val="22"/>
          <w:szCs w:val="22"/>
        </w:rPr>
        <w:t xml:space="preserve"> stosownego pełnomocnictwa</w:t>
      </w:r>
      <w:r>
        <w:rPr>
          <w:rFonts w:ascii="Arial" w:hAnsi="Arial" w:cs="Arial"/>
          <w:sz w:val="22"/>
          <w:szCs w:val="22"/>
        </w:rPr>
        <w:t xml:space="preserve"> </w:t>
      </w:r>
      <w:r w:rsidRPr="00D90D10">
        <w:rPr>
          <w:rFonts w:ascii="Arial" w:hAnsi="Arial" w:cs="Arial"/>
          <w:sz w:val="22"/>
          <w:szCs w:val="22"/>
        </w:rPr>
        <w:t xml:space="preserve">lub innego dokumentu potwierdzającego umocowanie do reprezentowania </w:t>
      </w:r>
      <w:r w:rsidRPr="00F71A1C">
        <w:rPr>
          <w:rFonts w:ascii="Arial" w:hAnsi="Arial" w:cs="Arial"/>
          <w:sz w:val="22"/>
          <w:szCs w:val="22"/>
        </w:rPr>
        <w:t>Wykonawców wspólnie ubiegających się o udzielenie zamówienia w oryginale lub uwierzytelnionej kopii poświadczonej za zgodność z oryginałem przez notariusza lub przez organ równorzędny w świetle obowiązujących przepisów.</w:t>
      </w:r>
    </w:p>
    <w:p w14:paraId="1C74DC46" w14:textId="0D1E620D" w:rsidR="00D6482C" w:rsidRPr="001A3FF6" w:rsidRDefault="00D6482C" w:rsidP="003E63AF">
      <w:pPr>
        <w:pStyle w:val="Akapitzlist"/>
        <w:numPr>
          <w:ilvl w:val="0"/>
          <w:numId w:val="5"/>
        </w:numPr>
        <w:spacing w:line="276" w:lineRule="auto"/>
        <w:ind w:left="284" w:hanging="284"/>
        <w:jc w:val="both"/>
        <w:rPr>
          <w:rFonts w:ascii="Arial" w:hAnsi="Arial" w:cs="Arial"/>
          <w:sz w:val="22"/>
          <w:szCs w:val="22"/>
        </w:rPr>
      </w:pPr>
      <w:r w:rsidRPr="001A3FF6">
        <w:rPr>
          <w:rFonts w:ascii="Arial" w:hAnsi="Arial" w:cs="Arial"/>
          <w:sz w:val="22"/>
          <w:szCs w:val="22"/>
        </w:rPr>
        <w:t>Zamawiający wezwie Wykonawców, którzy wraz z ofertą nie złożyli oświadczenia własnego Wykonawcy</w:t>
      </w:r>
      <w:r w:rsidR="00D90D10">
        <w:rPr>
          <w:rFonts w:ascii="Arial" w:hAnsi="Arial" w:cs="Arial"/>
          <w:sz w:val="22"/>
          <w:szCs w:val="22"/>
        </w:rPr>
        <w:t xml:space="preserve"> lub</w:t>
      </w:r>
      <w:r w:rsidR="00B531E3">
        <w:rPr>
          <w:rFonts w:ascii="Arial" w:hAnsi="Arial" w:cs="Arial"/>
          <w:sz w:val="22"/>
          <w:szCs w:val="22"/>
        </w:rPr>
        <w:t xml:space="preserve"> </w:t>
      </w:r>
      <w:r w:rsidRPr="001A3FF6">
        <w:rPr>
          <w:rFonts w:ascii="Arial" w:hAnsi="Arial" w:cs="Arial"/>
          <w:sz w:val="22"/>
          <w:szCs w:val="22"/>
        </w:rPr>
        <w:t xml:space="preserve">pełnomocnictwa lub </w:t>
      </w:r>
      <w:r w:rsidR="00B531E3">
        <w:rPr>
          <w:rFonts w:ascii="Arial" w:hAnsi="Arial" w:cs="Arial"/>
          <w:sz w:val="22"/>
          <w:szCs w:val="22"/>
        </w:rPr>
        <w:t xml:space="preserve">innego </w:t>
      </w:r>
      <w:r w:rsidRPr="001A3FF6">
        <w:rPr>
          <w:rFonts w:ascii="Arial" w:hAnsi="Arial" w:cs="Arial"/>
          <w:sz w:val="22"/>
          <w:szCs w:val="22"/>
        </w:rPr>
        <w:t>dokumentu potwierdzającego umocowanie do reprezentowania Wykonawcy</w:t>
      </w:r>
      <w:r w:rsidR="00F71A1C">
        <w:rPr>
          <w:rFonts w:ascii="Arial" w:hAnsi="Arial" w:cs="Arial"/>
          <w:sz w:val="22"/>
          <w:szCs w:val="22"/>
        </w:rPr>
        <w:t xml:space="preserve"> lub Wykonawców wspólnie ubiegających się o udzielenie zamówienia</w:t>
      </w:r>
      <w:r w:rsidRPr="001A3FF6">
        <w:rPr>
          <w:rFonts w:ascii="Arial" w:hAnsi="Arial" w:cs="Arial"/>
          <w:sz w:val="22"/>
          <w:szCs w:val="22"/>
        </w:rPr>
        <w:t xml:space="preserve"> do ich złożenia w wyznaczonym terminie, chyba że:</w:t>
      </w:r>
    </w:p>
    <w:p w14:paraId="4A33309C" w14:textId="77777777" w:rsidR="00D6482C" w:rsidRPr="001A3FF6" w:rsidRDefault="00D6482C" w:rsidP="00B6216A">
      <w:pPr>
        <w:pStyle w:val="Akapitzlist"/>
        <w:numPr>
          <w:ilvl w:val="0"/>
          <w:numId w:val="17"/>
        </w:numPr>
        <w:spacing w:line="276" w:lineRule="auto"/>
        <w:ind w:left="1134" w:hanging="425"/>
        <w:jc w:val="both"/>
        <w:rPr>
          <w:rFonts w:ascii="Arial" w:hAnsi="Arial" w:cs="Arial"/>
          <w:sz w:val="22"/>
          <w:szCs w:val="22"/>
        </w:rPr>
      </w:pPr>
      <w:r w:rsidRPr="001A3FF6">
        <w:rPr>
          <w:rFonts w:ascii="Arial" w:hAnsi="Arial" w:cs="Arial"/>
          <w:sz w:val="22"/>
          <w:szCs w:val="22"/>
        </w:rPr>
        <w:t>mimo ich złożenia oferta Wykonawcy będzie podlegała odrzuceniu,</w:t>
      </w:r>
    </w:p>
    <w:p w14:paraId="28DCBFF1" w14:textId="39D04673" w:rsidR="00D6482C" w:rsidRPr="001A3FF6" w:rsidRDefault="00D6482C" w:rsidP="00B6216A">
      <w:pPr>
        <w:pStyle w:val="Akapitzlist"/>
        <w:numPr>
          <w:ilvl w:val="0"/>
          <w:numId w:val="17"/>
        </w:numPr>
        <w:spacing w:line="276" w:lineRule="auto"/>
        <w:ind w:left="1134" w:hanging="425"/>
        <w:jc w:val="both"/>
        <w:rPr>
          <w:rFonts w:ascii="Arial" w:hAnsi="Arial" w:cs="Arial"/>
          <w:sz w:val="22"/>
          <w:szCs w:val="22"/>
        </w:rPr>
      </w:pPr>
      <w:r w:rsidRPr="001A3FF6">
        <w:rPr>
          <w:rFonts w:ascii="Arial" w:hAnsi="Arial" w:cs="Arial"/>
          <w:sz w:val="22"/>
          <w:szCs w:val="22"/>
        </w:rPr>
        <w:t>postępowanie zostanie unieważnione.</w:t>
      </w:r>
    </w:p>
    <w:p w14:paraId="37BC5046" w14:textId="7EE9EEFF" w:rsidR="00D6482C" w:rsidRPr="001A3FF6" w:rsidRDefault="00D6482C" w:rsidP="003E63AF">
      <w:pPr>
        <w:pStyle w:val="Akapitzlist"/>
        <w:numPr>
          <w:ilvl w:val="0"/>
          <w:numId w:val="5"/>
        </w:numPr>
        <w:spacing w:line="276" w:lineRule="auto"/>
        <w:ind w:left="284" w:hanging="284"/>
        <w:jc w:val="both"/>
        <w:rPr>
          <w:rFonts w:ascii="Arial" w:hAnsi="Arial" w:cs="Arial"/>
          <w:sz w:val="22"/>
          <w:szCs w:val="22"/>
        </w:rPr>
      </w:pPr>
      <w:r w:rsidRPr="001A3FF6">
        <w:rPr>
          <w:rFonts w:ascii="Arial" w:hAnsi="Arial" w:cs="Arial"/>
          <w:sz w:val="22"/>
          <w:szCs w:val="22"/>
        </w:rPr>
        <w:t xml:space="preserve">Zamawiający </w:t>
      </w:r>
      <w:r w:rsidRPr="001A3FF6">
        <w:rPr>
          <w:rFonts w:ascii="Arial" w:hAnsi="Arial" w:cs="Arial"/>
          <w:sz w:val="22"/>
          <w:szCs w:val="22"/>
          <w:u w:val="single"/>
        </w:rPr>
        <w:t>tylko jeden raz</w:t>
      </w:r>
      <w:r w:rsidRPr="001A3FF6">
        <w:rPr>
          <w:rFonts w:ascii="Arial" w:hAnsi="Arial" w:cs="Arial"/>
          <w:sz w:val="22"/>
          <w:szCs w:val="22"/>
        </w:rPr>
        <w:t xml:space="preserve"> wezwie do uzupełnienia</w:t>
      </w:r>
      <w:r w:rsidR="00AD5F94">
        <w:rPr>
          <w:rFonts w:ascii="Arial" w:hAnsi="Arial" w:cs="Arial"/>
          <w:sz w:val="22"/>
          <w:szCs w:val="22"/>
        </w:rPr>
        <w:t xml:space="preserve"> dokumentów</w:t>
      </w:r>
      <w:r w:rsidR="00853AD5">
        <w:rPr>
          <w:rFonts w:ascii="Arial" w:hAnsi="Arial" w:cs="Arial"/>
          <w:sz w:val="22"/>
          <w:szCs w:val="22"/>
        </w:rPr>
        <w:t>,</w:t>
      </w:r>
      <w:r w:rsidR="00AD5F94">
        <w:rPr>
          <w:rFonts w:ascii="Arial" w:hAnsi="Arial" w:cs="Arial"/>
          <w:sz w:val="22"/>
          <w:szCs w:val="22"/>
        </w:rPr>
        <w:t xml:space="preserve"> o których mowa w </w:t>
      </w:r>
      <w:proofErr w:type="spellStart"/>
      <w:r w:rsidR="00AD5F94">
        <w:rPr>
          <w:rFonts w:ascii="Arial" w:hAnsi="Arial" w:cs="Arial"/>
          <w:sz w:val="22"/>
          <w:szCs w:val="22"/>
        </w:rPr>
        <w:t>ppkt</w:t>
      </w:r>
      <w:proofErr w:type="spellEnd"/>
      <w:r w:rsidR="00AD5F94">
        <w:rPr>
          <w:rFonts w:ascii="Arial" w:hAnsi="Arial" w:cs="Arial"/>
          <w:sz w:val="22"/>
          <w:szCs w:val="22"/>
        </w:rPr>
        <w:t xml:space="preserve"> </w:t>
      </w:r>
      <w:r w:rsidR="00D90D10">
        <w:rPr>
          <w:rFonts w:ascii="Arial" w:hAnsi="Arial" w:cs="Arial"/>
          <w:sz w:val="22"/>
          <w:szCs w:val="22"/>
        </w:rPr>
        <w:t>6</w:t>
      </w:r>
      <w:r w:rsidR="00AD5F94">
        <w:rPr>
          <w:rFonts w:ascii="Arial" w:hAnsi="Arial" w:cs="Arial"/>
          <w:sz w:val="22"/>
          <w:szCs w:val="22"/>
        </w:rPr>
        <w:t>) powyżej</w:t>
      </w:r>
      <w:r w:rsidRPr="001A3FF6">
        <w:rPr>
          <w:rFonts w:ascii="Arial" w:hAnsi="Arial" w:cs="Arial"/>
          <w:sz w:val="22"/>
          <w:szCs w:val="22"/>
        </w:rPr>
        <w:t>.</w:t>
      </w:r>
    </w:p>
    <w:p w14:paraId="4E607175" w14:textId="77777777" w:rsidR="00D6482C" w:rsidRPr="001A3FF6" w:rsidRDefault="00D6482C" w:rsidP="003E63AF">
      <w:pPr>
        <w:pStyle w:val="Akapitzlist"/>
        <w:numPr>
          <w:ilvl w:val="0"/>
          <w:numId w:val="5"/>
        </w:numPr>
        <w:spacing w:line="276" w:lineRule="auto"/>
        <w:ind w:left="284" w:hanging="284"/>
        <w:jc w:val="both"/>
        <w:rPr>
          <w:rFonts w:ascii="Arial" w:hAnsi="Arial" w:cs="Arial"/>
          <w:sz w:val="22"/>
          <w:szCs w:val="22"/>
        </w:rPr>
      </w:pPr>
      <w:r w:rsidRPr="001A3FF6">
        <w:rPr>
          <w:rFonts w:ascii="Arial" w:hAnsi="Arial" w:cs="Arial"/>
          <w:sz w:val="22"/>
          <w:szCs w:val="22"/>
        </w:rPr>
        <w:t xml:space="preserve">Oferta nie podlega uzupełnieniu. Złożenie oferty w formie innej niż oryginał skutkować będzie odrzuceniem oferty Wykonawcy.  </w:t>
      </w:r>
    </w:p>
    <w:p w14:paraId="64ED8226" w14:textId="6B01BAC9" w:rsidR="00D24B75" w:rsidRDefault="00D24B75" w:rsidP="00BE6689">
      <w:pPr>
        <w:jc w:val="both"/>
        <w:rPr>
          <w:rFonts w:ascii="Arial" w:hAnsi="Arial" w:cs="Arial"/>
          <w:sz w:val="22"/>
          <w:szCs w:val="22"/>
        </w:rPr>
      </w:pPr>
    </w:p>
    <w:p w14:paraId="3C67A4C9" w14:textId="77777777" w:rsidR="00B4394D" w:rsidRPr="001A3FF6" w:rsidRDefault="00B4394D" w:rsidP="00BE6689">
      <w:pPr>
        <w:jc w:val="both"/>
        <w:rPr>
          <w:rFonts w:ascii="Arial" w:hAnsi="Arial" w:cs="Arial"/>
          <w:sz w:val="22"/>
          <w:szCs w:val="22"/>
        </w:rPr>
      </w:pPr>
    </w:p>
    <w:p w14:paraId="4926C386" w14:textId="77777777" w:rsidR="00435D63" w:rsidRPr="001A3FF6" w:rsidRDefault="001F03F8" w:rsidP="00F8571F">
      <w:pPr>
        <w:pStyle w:val="NormalnyWeb"/>
        <w:numPr>
          <w:ilvl w:val="0"/>
          <w:numId w:val="1"/>
        </w:numPr>
        <w:pBdr>
          <w:bottom w:val="single" w:sz="4" w:space="1" w:color="000000"/>
        </w:pBdr>
        <w:spacing w:before="0" w:beforeAutospacing="0" w:after="0"/>
        <w:jc w:val="both"/>
        <w:rPr>
          <w:rFonts w:ascii="Arial" w:hAnsi="Arial" w:cs="Arial"/>
          <w:sz w:val="22"/>
          <w:szCs w:val="22"/>
        </w:rPr>
      </w:pPr>
      <w:r w:rsidRPr="001A3FF6">
        <w:rPr>
          <w:rFonts w:ascii="Arial" w:hAnsi="Arial" w:cs="Arial"/>
          <w:b/>
          <w:sz w:val="22"/>
          <w:szCs w:val="22"/>
        </w:rPr>
        <w:lastRenderedPageBreak/>
        <w:t xml:space="preserve">INFORMACJA </w:t>
      </w:r>
      <w:r w:rsidRPr="009A72CD">
        <w:rPr>
          <w:rFonts w:ascii="Arial" w:hAnsi="Arial" w:cs="Arial"/>
          <w:b/>
          <w:sz w:val="22"/>
          <w:szCs w:val="22"/>
        </w:rPr>
        <w:t>O</w:t>
      </w:r>
      <w:r w:rsidRPr="001A3FF6">
        <w:rPr>
          <w:rFonts w:ascii="Arial" w:hAnsi="Arial" w:cs="Arial"/>
          <w:b/>
          <w:sz w:val="22"/>
          <w:szCs w:val="22"/>
        </w:rPr>
        <w:t xml:space="preserve"> SPOSOBIE POROZUMIEWANIA SIĘ </w:t>
      </w:r>
      <w:r w:rsidR="00EF4B30" w:rsidRPr="001A3FF6">
        <w:rPr>
          <w:rFonts w:ascii="Arial" w:hAnsi="Arial" w:cs="Arial"/>
          <w:b/>
          <w:sz w:val="22"/>
          <w:szCs w:val="22"/>
        </w:rPr>
        <w:t xml:space="preserve">ZAMAWIAJĄCEGO </w:t>
      </w:r>
      <w:r w:rsidRPr="001A3FF6">
        <w:rPr>
          <w:rFonts w:ascii="Arial" w:hAnsi="Arial" w:cs="Arial"/>
          <w:b/>
          <w:sz w:val="22"/>
          <w:szCs w:val="22"/>
        </w:rPr>
        <w:br/>
        <w:t>Z</w:t>
      </w:r>
      <w:r w:rsidR="00EF4B30" w:rsidRPr="001A3FF6">
        <w:rPr>
          <w:rFonts w:ascii="Arial" w:hAnsi="Arial" w:cs="Arial"/>
          <w:b/>
          <w:sz w:val="22"/>
          <w:szCs w:val="22"/>
        </w:rPr>
        <w:t xml:space="preserve"> WYKONAWC</w:t>
      </w:r>
      <w:r w:rsidRPr="001A3FF6">
        <w:rPr>
          <w:rFonts w:ascii="Arial" w:hAnsi="Arial" w:cs="Arial"/>
          <w:b/>
          <w:sz w:val="22"/>
          <w:szCs w:val="22"/>
        </w:rPr>
        <w:t xml:space="preserve">AMI ORAZ PRZEKAZYWANIE </w:t>
      </w:r>
      <w:r w:rsidR="004D22C6" w:rsidRPr="001A3FF6">
        <w:rPr>
          <w:rFonts w:ascii="Arial" w:hAnsi="Arial" w:cs="Arial"/>
          <w:b/>
          <w:sz w:val="22"/>
          <w:szCs w:val="22"/>
        </w:rPr>
        <w:t xml:space="preserve">OFERT, </w:t>
      </w:r>
      <w:r w:rsidRPr="001A3FF6">
        <w:rPr>
          <w:rFonts w:ascii="Arial" w:hAnsi="Arial" w:cs="Arial"/>
          <w:b/>
          <w:sz w:val="22"/>
          <w:szCs w:val="22"/>
        </w:rPr>
        <w:t xml:space="preserve">OŚWIADCZEŃ </w:t>
      </w:r>
      <w:r w:rsidR="00E31C76">
        <w:rPr>
          <w:rFonts w:ascii="Arial" w:hAnsi="Arial" w:cs="Arial"/>
          <w:b/>
          <w:sz w:val="22"/>
          <w:szCs w:val="22"/>
        </w:rPr>
        <w:br/>
      </w:r>
      <w:r w:rsidRPr="001A3FF6">
        <w:rPr>
          <w:rFonts w:ascii="Arial" w:hAnsi="Arial" w:cs="Arial"/>
          <w:b/>
          <w:sz w:val="22"/>
          <w:szCs w:val="22"/>
        </w:rPr>
        <w:t>I DOKUMENTÓW</w:t>
      </w:r>
    </w:p>
    <w:p w14:paraId="6F27CB36" w14:textId="77B7C208" w:rsidR="005E07A0" w:rsidRPr="001A3FF6" w:rsidRDefault="005E07A0" w:rsidP="005E07A0">
      <w:pPr>
        <w:pStyle w:val="NormalnyWeb"/>
        <w:spacing w:before="0" w:beforeAutospacing="0" w:after="0"/>
        <w:ind w:left="720"/>
        <w:jc w:val="both"/>
        <w:rPr>
          <w:rFonts w:ascii="Arial" w:hAnsi="Arial" w:cs="Arial"/>
          <w:sz w:val="22"/>
          <w:szCs w:val="22"/>
        </w:rPr>
      </w:pPr>
    </w:p>
    <w:p w14:paraId="64ABC728" w14:textId="115346EA" w:rsidR="004D22C6" w:rsidRPr="00D82520" w:rsidRDefault="00115A91" w:rsidP="0080385A">
      <w:pPr>
        <w:pStyle w:val="pkt"/>
        <w:numPr>
          <w:ilvl w:val="0"/>
          <w:numId w:val="25"/>
        </w:numPr>
        <w:spacing w:before="0" w:after="0" w:line="276" w:lineRule="auto"/>
        <w:ind w:left="284" w:hanging="284"/>
        <w:rPr>
          <w:rFonts w:ascii="Arial" w:hAnsi="Arial" w:cs="Arial"/>
          <w:b/>
          <w:color w:val="0000FF"/>
          <w:sz w:val="22"/>
          <w:szCs w:val="22"/>
          <w:u w:val="single"/>
        </w:rPr>
      </w:pPr>
      <w:r w:rsidRPr="001A3FF6">
        <w:rPr>
          <w:rFonts w:ascii="Arial" w:hAnsi="Arial" w:cs="Arial"/>
          <w:bCs/>
          <w:sz w:val="22"/>
          <w:szCs w:val="22"/>
        </w:rPr>
        <w:t>Komunikacja w postępowaniu o udzielenie niniejszego zamówienia, w tym składanie ofert, wymiana informacji oraz przekazywanie dokumentów i oświadczeń między Zamawiającym</w:t>
      </w:r>
      <w:r w:rsidR="006A084C" w:rsidRPr="001A3FF6">
        <w:rPr>
          <w:rFonts w:ascii="Arial" w:hAnsi="Arial" w:cs="Arial"/>
          <w:bCs/>
          <w:sz w:val="22"/>
          <w:szCs w:val="22"/>
        </w:rPr>
        <w:t xml:space="preserve"> </w:t>
      </w:r>
      <w:r w:rsidRPr="001A3FF6">
        <w:rPr>
          <w:rFonts w:ascii="Arial" w:hAnsi="Arial" w:cs="Arial"/>
          <w:bCs/>
          <w:sz w:val="22"/>
          <w:szCs w:val="22"/>
        </w:rPr>
        <w:t>a Wykonawcą, odbywa się</w:t>
      </w:r>
      <w:r w:rsidR="00F753DC" w:rsidRPr="001A3FF6">
        <w:rPr>
          <w:rFonts w:ascii="Arial" w:hAnsi="Arial" w:cs="Arial"/>
          <w:bCs/>
          <w:sz w:val="22"/>
          <w:szCs w:val="22"/>
        </w:rPr>
        <w:t xml:space="preserve"> </w:t>
      </w:r>
      <w:r w:rsidR="00FE25BE" w:rsidRPr="00D44B70">
        <w:rPr>
          <w:rFonts w:ascii="Arial" w:hAnsi="Arial" w:cs="Arial"/>
          <w:b/>
          <w:bCs/>
          <w:sz w:val="22"/>
          <w:szCs w:val="22"/>
        </w:rPr>
        <w:t>p</w:t>
      </w:r>
      <w:r w:rsidRPr="001A3FF6">
        <w:rPr>
          <w:rFonts w:ascii="Arial" w:hAnsi="Arial" w:cs="Arial"/>
          <w:b/>
          <w:bCs/>
          <w:sz w:val="22"/>
          <w:szCs w:val="22"/>
        </w:rPr>
        <w:t>rzy użyciu środków komunikacji elektronicznej</w:t>
      </w:r>
      <w:r w:rsidR="00765626">
        <w:rPr>
          <w:rFonts w:ascii="Arial" w:hAnsi="Arial" w:cs="Arial"/>
          <w:b/>
          <w:bCs/>
          <w:sz w:val="22"/>
          <w:szCs w:val="22"/>
        </w:rPr>
        <w:t>,</w:t>
      </w:r>
      <w:r w:rsidR="007D477E" w:rsidRPr="001A3FF6">
        <w:rPr>
          <w:rFonts w:ascii="Arial" w:hAnsi="Arial" w:cs="Arial"/>
          <w:b/>
          <w:bCs/>
          <w:sz w:val="22"/>
          <w:szCs w:val="22"/>
        </w:rPr>
        <w:t xml:space="preserve"> </w:t>
      </w:r>
      <w:r w:rsidR="007D477E" w:rsidRPr="001A3FF6">
        <w:rPr>
          <w:rFonts w:ascii="Arial" w:hAnsi="Arial" w:cs="Arial"/>
          <w:b/>
          <w:sz w:val="22"/>
          <w:szCs w:val="22"/>
        </w:rPr>
        <w:t xml:space="preserve">za pośrednictwem platformy zakupowej dostępnej pod adresem: </w:t>
      </w:r>
    </w:p>
    <w:p w14:paraId="513B8C94" w14:textId="25A471DA" w:rsidR="007352BC" w:rsidRPr="00D11D53" w:rsidRDefault="00B0564E" w:rsidP="005B13D1">
      <w:pPr>
        <w:pStyle w:val="pkt"/>
        <w:spacing w:before="0" w:after="0" w:line="276" w:lineRule="auto"/>
        <w:ind w:left="284" w:firstLine="0"/>
        <w:jc w:val="center"/>
        <w:rPr>
          <w:rFonts w:ascii="Arial" w:hAnsi="Arial" w:cs="Arial"/>
          <w:sz w:val="22"/>
          <w:szCs w:val="22"/>
        </w:rPr>
      </w:pPr>
      <w:hyperlink r:id="rId11" w:history="1">
        <w:r w:rsidR="00F71A1C">
          <w:rPr>
            <w:rStyle w:val="Hipercze"/>
            <w:rFonts w:ascii="Arial" w:hAnsi="Arial" w:cs="Arial"/>
            <w:color w:val="337AB7"/>
            <w:sz w:val="19"/>
            <w:szCs w:val="19"/>
            <w:shd w:val="clear" w:color="auto" w:fill="FFFFFF"/>
          </w:rPr>
          <w:t>https://platformazakupowa.pl/transakcja/1110836</w:t>
        </w:r>
      </w:hyperlink>
    </w:p>
    <w:p w14:paraId="123CA8BF" w14:textId="77777777" w:rsidR="00D11D53" w:rsidRPr="00C47E60" w:rsidRDefault="00D11D53" w:rsidP="005B13D1">
      <w:pPr>
        <w:pStyle w:val="pkt"/>
        <w:spacing w:before="0" w:after="0" w:line="276" w:lineRule="auto"/>
        <w:ind w:left="284" w:firstLine="0"/>
        <w:jc w:val="center"/>
        <w:rPr>
          <w:rFonts w:ascii="Arial" w:hAnsi="Arial" w:cs="Arial"/>
          <w:i/>
          <w:sz w:val="6"/>
          <w:szCs w:val="6"/>
        </w:rPr>
      </w:pPr>
    </w:p>
    <w:p w14:paraId="75348010" w14:textId="748CE82C" w:rsidR="00D6111E" w:rsidRDefault="00D6111E" w:rsidP="005B13D1">
      <w:pPr>
        <w:pStyle w:val="pkt"/>
        <w:spacing w:before="0" w:after="0" w:line="276" w:lineRule="auto"/>
        <w:ind w:left="284" w:firstLine="0"/>
        <w:jc w:val="center"/>
        <w:rPr>
          <w:rFonts w:ascii="Arial" w:hAnsi="Arial" w:cs="Arial"/>
          <w:sz w:val="22"/>
          <w:szCs w:val="22"/>
        </w:rPr>
      </w:pPr>
      <w:r w:rsidRPr="0029261F">
        <w:rPr>
          <w:rFonts w:ascii="Arial" w:hAnsi="Arial" w:cs="Arial"/>
          <w:i/>
          <w:sz w:val="22"/>
          <w:szCs w:val="22"/>
        </w:rPr>
        <w:t>Użycie przez Wykonawcę do kontaktu z Zamawiającym środków komunikacji elektronicznej zapewnionych przez Platformę zakupową jest uzależnione od uprzedniej akceptacji przez Wykonawcę Regulaminu korzystania z usług Platformy zakupowej przy zakładaniu profilu Wykonawcy</w:t>
      </w:r>
      <w:r w:rsidRPr="0029261F">
        <w:rPr>
          <w:rFonts w:ascii="Arial" w:hAnsi="Arial" w:cs="Arial"/>
          <w:sz w:val="22"/>
          <w:szCs w:val="22"/>
        </w:rPr>
        <w:t>.</w:t>
      </w:r>
    </w:p>
    <w:p w14:paraId="5CB3DB17" w14:textId="77777777" w:rsidR="007352BC" w:rsidRPr="00C47E60" w:rsidRDefault="007352BC" w:rsidP="005B13D1">
      <w:pPr>
        <w:pStyle w:val="pkt"/>
        <w:spacing w:before="0" w:after="0" w:line="276" w:lineRule="auto"/>
        <w:ind w:left="284" w:firstLine="0"/>
        <w:jc w:val="center"/>
        <w:rPr>
          <w:rFonts w:ascii="Arial" w:hAnsi="Arial" w:cs="Arial"/>
          <w:color w:val="0000FF"/>
          <w:sz w:val="6"/>
          <w:szCs w:val="6"/>
          <w:u w:val="single"/>
        </w:rPr>
      </w:pPr>
    </w:p>
    <w:p w14:paraId="6FB035B8" w14:textId="5A70AB0A" w:rsidR="00060577" w:rsidRDefault="00060577" w:rsidP="005B13D1">
      <w:pPr>
        <w:pStyle w:val="pkt"/>
        <w:spacing w:before="0" w:after="0" w:line="276" w:lineRule="auto"/>
        <w:ind w:left="284" w:firstLine="0"/>
        <w:rPr>
          <w:rFonts w:ascii="Arial" w:hAnsi="Arial" w:cs="Arial"/>
          <w:bCs/>
          <w:sz w:val="22"/>
          <w:szCs w:val="22"/>
        </w:rPr>
      </w:pPr>
      <w:r w:rsidRPr="00F707A6">
        <w:rPr>
          <w:rFonts w:ascii="Arial" w:hAnsi="Arial" w:cs="Arial"/>
          <w:bCs/>
          <w:sz w:val="22"/>
          <w:szCs w:val="22"/>
        </w:rPr>
        <w:t>Przez środki komunikacji elektronicznej rozumie się środki komunikacji elektronicznej zdefiniowane w ustawie z dnia 18 lipca 2002 r. o świadczeniu usług drogą elektroniczną.</w:t>
      </w:r>
    </w:p>
    <w:p w14:paraId="6F2EC1B6" w14:textId="3F1E4ADA" w:rsidR="00060577" w:rsidRPr="00F707A6" w:rsidRDefault="00060577" w:rsidP="0080385A">
      <w:pPr>
        <w:pStyle w:val="pkt"/>
        <w:numPr>
          <w:ilvl w:val="0"/>
          <w:numId w:val="25"/>
        </w:numPr>
        <w:spacing w:before="0" w:after="0" w:line="276" w:lineRule="auto"/>
        <w:ind w:left="284" w:hanging="284"/>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5A783BB4" w14:textId="0EFBE0E6" w:rsidR="008C784D" w:rsidRDefault="008C784D" w:rsidP="0080385A">
      <w:pPr>
        <w:pStyle w:val="pkt"/>
        <w:numPr>
          <w:ilvl w:val="0"/>
          <w:numId w:val="25"/>
        </w:numPr>
        <w:spacing w:before="0" w:after="0" w:line="276" w:lineRule="auto"/>
        <w:ind w:left="284" w:hanging="284"/>
        <w:rPr>
          <w:rFonts w:ascii="Arial" w:eastAsia="Garamond" w:hAnsi="Arial" w:cs="Arial"/>
          <w:sz w:val="22"/>
          <w:szCs w:val="22"/>
        </w:rPr>
      </w:pPr>
      <w:r w:rsidRPr="008C784D">
        <w:rPr>
          <w:rFonts w:ascii="Arial" w:eastAsia="Garamond" w:hAnsi="Arial" w:cs="Arial"/>
          <w:sz w:val="22"/>
          <w:szCs w:val="22"/>
        </w:rPr>
        <w:t>Do</w:t>
      </w:r>
      <w:r>
        <w:rPr>
          <w:rFonts w:ascii="Arial" w:eastAsia="Garamond" w:hAnsi="Arial" w:cs="Arial"/>
          <w:sz w:val="22"/>
          <w:szCs w:val="22"/>
        </w:rPr>
        <w:t xml:space="preserve"> komunikacji, w tym do</w:t>
      </w:r>
      <w:r w:rsidRPr="008C784D">
        <w:rPr>
          <w:rFonts w:ascii="Arial" w:eastAsia="Garamond" w:hAnsi="Arial" w:cs="Arial"/>
          <w:sz w:val="22"/>
          <w:szCs w:val="22"/>
        </w:rPr>
        <w:t xml:space="preserve"> zadawania pytań </w:t>
      </w:r>
      <w:r>
        <w:rPr>
          <w:rFonts w:ascii="Arial" w:eastAsia="Garamond" w:hAnsi="Arial" w:cs="Arial"/>
          <w:sz w:val="22"/>
          <w:szCs w:val="22"/>
        </w:rPr>
        <w:t>do Publicznego zaproszenia do składania ofert i do odpowiedzi na wezwania Zamawiającego służy przycisk „Wyślij wiadomość do Zamawiającego”.</w:t>
      </w:r>
    </w:p>
    <w:p w14:paraId="36E9555E" w14:textId="7B1D9F2F" w:rsidR="008C784D" w:rsidRPr="008C784D" w:rsidRDefault="008C784D" w:rsidP="0080385A">
      <w:pPr>
        <w:pStyle w:val="pkt"/>
        <w:numPr>
          <w:ilvl w:val="0"/>
          <w:numId w:val="25"/>
        </w:numPr>
        <w:spacing w:before="0" w:after="0" w:line="276" w:lineRule="auto"/>
        <w:ind w:left="284" w:hanging="284"/>
        <w:rPr>
          <w:rFonts w:ascii="Arial" w:eastAsia="Garamond" w:hAnsi="Arial" w:cs="Arial"/>
          <w:sz w:val="22"/>
          <w:szCs w:val="22"/>
        </w:rPr>
      </w:pPr>
      <w:r w:rsidRPr="00C8520A">
        <w:rPr>
          <w:rFonts w:ascii="Arial" w:hAnsi="Arial" w:cs="Arial"/>
          <w:sz w:val="22"/>
          <w:szCs w:val="22"/>
        </w:rPr>
        <w:t>Za</w:t>
      </w:r>
      <w:r w:rsidRPr="008C784D">
        <w:rPr>
          <w:rFonts w:ascii="Arial" w:hAnsi="Arial" w:cs="Arial"/>
          <w:sz w:val="22"/>
          <w:szCs w:val="22"/>
        </w:rPr>
        <w:t xml:space="preserve"> datę przekazania (wpływu) oświadczeń, wniosków, zawiadomień oraz informacji przyjmuje się datę ich przesłania za pośrednictwem www.platformazakupowa.pl poprzez kliknięcie przycisku „Wyślij wiadomość do zamawiającego” po których pojawi się komunikat, że wiadomość została wysłana do zamawiającego.</w:t>
      </w:r>
      <w:r>
        <w:t xml:space="preserve"> </w:t>
      </w:r>
    </w:p>
    <w:p w14:paraId="3A70D086" w14:textId="77777777" w:rsidR="008C784D" w:rsidRPr="008C784D" w:rsidRDefault="008C784D" w:rsidP="008C784D">
      <w:pPr>
        <w:pStyle w:val="pkt"/>
        <w:spacing w:before="0" w:after="0" w:line="276" w:lineRule="auto"/>
        <w:ind w:left="284" w:firstLine="0"/>
        <w:rPr>
          <w:rFonts w:ascii="Arial" w:eastAsia="Garamond" w:hAnsi="Arial" w:cs="Arial"/>
          <w:sz w:val="6"/>
          <w:szCs w:val="6"/>
        </w:rPr>
      </w:pPr>
    </w:p>
    <w:p w14:paraId="6FEF96A4" w14:textId="14FC87AA" w:rsidR="008C784D" w:rsidRDefault="008C784D" w:rsidP="008C784D">
      <w:pPr>
        <w:pStyle w:val="pkt"/>
        <w:spacing w:before="0" w:after="0" w:line="276" w:lineRule="auto"/>
        <w:ind w:left="284" w:firstLine="0"/>
        <w:jc w:val="center"/>
        <w:rPr>
          <w:rFonts w:ascii="Arial" w:hAnsi="Arial" w:cs="Arial"/>
          <w:color w:val="FF0000"/>
          <w:sz w:val="21"/>
          <w:szCs w:val="21"/>
        </w:rPr>
      </w:pPr>
      <w:r w:rsidRPr="008C784D">
        <w:rPr>
          <w:rFonts w:ascii="Arial" w:hAnsi="Arial" w:cs="Arial"/>
          <w:color w:val="FF0000"/>
          <w:sz w:val="21"/>
          <w:szCs w:val="21"/>
        </w:rPr>
        <w:t>Wykonawca niezalogowany korzystający z “Wyślij wiadomość do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6ED3636" w14:textId="77777777" w:rsidR="008C784D" w:rsidRPr="008C784D" w:rsidRDefault="008C784D" w:rsidP="008C784D">
      <w:pPr>
        <w:pStyle w:val="pkt"/>
        <w:spacing w:before="0" w:after="0" w:line="276" w:lineRule="auto"/>
        <w:ind w:left="284" w:firstLine="0"/>
        <w:jc w:val="center"/>
        <w:rPr>
          <w:rFonts w:ascii="Arial" w:eastAsia="Garamond" w:hAnsi="Arial" w:cs="Arial"/>
          <w:color w:val="FF0000"/>
          <w:sz w:val="6"/>
          <w:szCs w:val="6"/>
        </w:rPr>
      </w:pPr>
    </w:p>
    <w:p w14:paraId="4E341A4C" w14:textId="77777777" w:rsidR="00191C0F" w:rsidRPr="00191C0F" w:rsidRDefault="00060577" w:rsidP="0080385A">
      <w:pPr>
        <w:pStyle w:val="pkt"/>
        <w:numPr>
          <w:ilvl w:val="0"/>
          <w:numId w:val="25"/>
        </w:numPr>
        <w:spacing w:before="0" w:after="0" w:line="276" w:lineRule="auto"/>
        <w:ind w:left="284" w:hanging="284"/>
        <w:rPr>
          <w:rFonts w:ascii="Arial" w:eastAsia="Garamond" w:hAnsi="Arial" w:cs="Arial"/>
          <w:color w:val="0000FF"/>
          <w:sz w:val="22"/>
          <w:szCs w:val="22"/>
          <w:u w:val="single"/>
        </w:rPr>
      </w:pPr>
      <w:r w:rsidRPr="00F707A6">
        <w:rPr>
          <w:rFonts w:ascii="Arial" w:eastAsia="Garamond" w:hAnsi="Arial" w:cs="Arial"/>
          <w:sz w:val="22"/>
          <w:szCs w:val="22"/>
        </w:rPr>
        <w:t xml:space="preserve">W sytuacjach awaryjnych, w szczególności w przypadku braku działania platformy zakupowej, </w:t>
      </w:r>
      <w:r w:rsidRPr="00C8520A">
        <w:rPr>
          <w:rFonts w:ascii="Arial" w:eastAsia="Garamond" w:hAnsi="Arial" w:cs="Arial"/>
          <w:sz w:val="22"/>
          <w:szCs w:val="22"/>
        </w:rPr>
        <w:t>Zamawiający</w:t>
      </w:r>
      <w:r w:rsidRPr="00F707A6">
        <w:rPr>
          <w:rFonts w:ascii="Arial" w:eastAsia="Garamond" w:hAnsi="Arial" w:cs="Arial"/>
          <w:sz w:val="22"/>
          <w:szCs w:val="22"/>
        </w:rPr>
        <w:t xml:space="preserve">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p>
    <w:p w14:paraId="6FCA59BA" w14:textId="060D6431" w:rsidR="00060577" w:rsidRPr="00F707A6" w:rsidRDefault="00B0564E" w:rsidP="00191C0F">
      <w:pPr>
        <w:pStyle w:val="pkt"/>
        <w:spacing w:before="0" w:after="0" w:line="276" w:lineRule="auto"/>
        <w:ind w:left="284" w:firstLine="0"/>
        <w:rPr>
          <w:rStyle w:val="Internetlink"/>
          <w:rFonts w:ascii="Arial" w:eastAsia="Garamond" w:hAnsi="Arial" w:cs="Arial"/>
          <w:sz w:val="22"/>
          <w:szCs w:val="22"/>
        </w:rPr>
      </w:pPr>
      <w:hyperlink r:id="rId12" w:history="1">
        <w:r w:rsidR="00191C0F" w:rsidRPr="00BA6B27">
          <w:rPr>
            <w:rStyle w:val="Hipercze"/>
            <w:rFonts w:ascii="Arial" w:eastAsia="Garamond" w:hAnsi="Arial" w:cs="Arial"/>
            <w:sz w:val="22"/>
            <w:szCs w:val="22"/>
          </w:rPr>
          <w:t>33wog.zamowienia-publiczne@ron.mil.pl</w:t>
        </w:r>
      </w:hyperlink>
    </w:p>
    <w:p w14:paraId="40E12317" w14:textId="77777777"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180C0033" w14:textId="77777777" w:rsidR="00060577" w:rsidRPr="00F707A6" w:rsidRDefault="00060577" w:rsidP="0080385A">
      <w:pPr>
        <w:pStyle w:val="pkt"/>
        <w:numPr>
          <w:ilvl w:val="0"/>
          <w:numId w:val="25"/>
        </w:numPr>
        <w:spacing w:before="0" w:after="0" w:line="276" w:lineRule="auto"/>
        <w:ind w:left="284" w:hanging="284"/>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36EC6D82" w14:textId="630FADA0"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lastRenderedPageBreak/>
        <w:t xml:space="preserve">Komunikacja poprzez </w:t>
      </w:r>
      <w:r w:rsidR="00F06B57">
        <w:rPr>
          <w:rFonts w:ascii="Arial" w:hAnsi="Arial" w:cs="Arial"/>
          <w:sz w:val="22"/>
          <w:szCs w:val="22"/>
        </w:rPr>
        <w:t>polecenie</w:t>
      </w:r>
      <w:r w:rsidRPr="00F707A6">
        <w:rPr>
          <w:rFonts w:ascii="Arial" w:hAnsi="Arial" w:cs="Arial"/>
          <w:sz w:val="22"/>
          <w:szCs w:val="22"/>
        </w:rPr>
        <w:t xml:space="preserve"> „Wyślij wiadomość do Zamawiającego” umożliwia dodanie do treści wysyłanej wiadomości plików lub spakowanego katalogu (załączników). </w:t>
      </w:r>
    </w:p>
    <w:p w14:paraId="2731D378" w14:textId="77777777"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D8A61C2" w14:textId="77777777"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00D52E0A" w14:textId="410B64C7" w:rsidR="00060577"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o usługach zaufania oraz identyfikacji elektronicznej.</w:t>
      </w:r>
    </w:p>
    <w:p w14:paraId="6D25EE85" w14:textId="228169FA" w:rsidR="001238D7" w:rsidRPr="00624482" w:rsidRDefault="001238D7" w:rsidP="0080385A">
      <w:pPr>
        <w:pStyle w:val="pkt"/>
        <w:numPr>
          <w:ilvl w:val="0"/>
          <w:numId w:val="25"/>
        </w:numPr>
        <w:spacing w:line="276" w:lineRule="auto"/>
        <w:ind w:left="426" w:hanging="426"/>
        <w:rPr>
          <w:rFonts w:ascii="Arial" w:hAnsi="Arial" w:cs="Arial"/>
          <w:sz w:val="22"/>
          <w:szCs w:val="22"/>
        </w:rPr>
      </w:pPr>
      <w:r w:rsidRPr="001238D7">
        <w:rPr>
          <w:rFonts w:ascii="Arial" w:hAnsi="Arial" w:cs="Arial"/>
          <w:sz w:val="22"/>
          <w:szCs w:val="22"/>
        </w:rPr>
        <w:t xml:space="preserve">Podpisy elektroniczne wykorzystywane przez Wykonawców do podpisywania plików muszą spełniać wymagania Rozporządzenia Parlamentu Europejskiego </w:t>
      </w:r>
      <w:r w:rsidRPr="00624482">
        <w:rPr>
          <w:rFonts w:ascii="Arial" w:hAnsi="Arial" w:cs="Arial"/>
          <w:sz w:val="22"/>
          <w:szCs w:val="22"/>
        </w:rPr>
        <w:t>i Rady (UE)  910/2014 z dnia 23 lipca 2014 r. w sprawie identyfikacji elektronicznej i usług zaufania w odniesieniu do transakcji elektronicznych na rynku wewnętrznym (</w:t>
      </w:r>
      <w:proofErr w:type="spellStart"/>
      <w:r w:rsidRPr="00624482">
        <w:rPr>
          <w:rFonts w:ascii="Arial" w:hAnsi="Arial" w:cs="Arial"/>
          <w:sz w:val="22"/>
          <w:szCs w:val="22"/>
        </w:rPr>
        <w:t>eIDAS</w:t>
      </w:r>
      <w:proofErr w:type="spellEnd"/>
      <w:r w:rsidRPr="00624482">
        <w:rPr>
          <w:rFonts w:ascii="Arial" w:hAnsi="Arial" w:cs="Arial"/>
          <w:sz w:val="22"/>
          <w:szCs w:val="22"/>
        </w:rPr>
        <w:t>).</w:t>
      </w:r>
    </w:p>
    <w:p w14:paraId="0D53F1F4" w14:textId="77777777"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0C291A76" w14:textId="77777777"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 xml:space="preserve">Pliki w innych formatach niż PDF zaleca się opatrzyć zewnętrznym podpisem </w:t>
      </w:r>
      <w:proofErr w:type="spellStart"/>
      <w:r w:rsidRPr="00F707A6">
        <w:rPr>
          <w:rFonts w:ascii="Arial" w:hAnsi="Arial" w:cs="Arial"/>
          <w:sz w:val="22"/>
          <w:szCs w:val="22"/>
        </w:rPr>
        <w:t>XAdES</w:t>
      </w:r>
      <w:proofErr w:type="spellEnd"/>
      <w:r w:rsidRPr="00F707A6">
        <w:rPr>
          <w:rFonts w:ascii="Arial" w:hAnsi="Arial" w:cs="Arial"/>
          <w:sz w:val="22"/>
          <w:szCs w:val="22"/>
        </w:rPr>
        <w:t xml:space="preserve">. Wykonawca powinien pamiętać, aby plik z podpisem przekazywać łącznie </w:t>
      </w:r>
      <w:r w:rsidRPr="00F707A6">
        <w:rPr>
          <w:rFonts w:ascii="Arial" w:hAnsi="Arial" w:cs="Arial"/>
          <w:sz w:val="22"/>
          <w:szCs w:val="22"/>
        </w:rPr>
        <w:br/>
        <w:t>z dokumentem podpisywanym.</w:t>
      </w:r>
    </w:p>
    <w:p w14:paraId="1FE8DD43" w14:textId="77777777"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437D1640" w14:textId="77777777"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3"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4" w:history="1">
        <w:r w:rsidRPr="00F707A6">
          <w:rPr>
            <w:rStyle w:val="Hipercze"/>
            <w:rFonts w:ascii="Arial" w:hAnsi="Arial" w:cs="Arial"/>
          </w:rPr>
          <w:t>https://platformazakupowa.pl/strona/instrukcje-wykonawca</w:t>
        </w:r>
      </w:hyperlink>
    </w:p>
    <w:p w14:paraId="30CB76F5" w14:textId="75096F82" w:rsidR="00060577" w:rsidRPr="00F707A6"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Wykonawca, przystępując do niniejszego postępowania</w:t>
      </w:r>
      <w:r w:rsidR="005B13D1">
        <w:rPr>
          <w:rFonts w:ascii="Arial" w:hAnsi="Arial" w:cs="Arial"/>
          <w:sz w:val="22"/>
          <w:szCs w:val="22"/>
        </w:rPr>
        <w:t>:</w:t>
      </w:r>
      <w:r w:rsidRPr="00F707A6">
        <w:rPr>
          <w:rFonts w:ascii="Arial" w:hAnsi="Arial" w:cs="Arial"/>
          <w:sz w:val="22"/>
          <w:szCs w:val="22"/>
        </w:rPr>
        <w:t xml:space="preserve"> </w:t>
      </w:r>
    </w:p>
    <w:p w14:paraId="089F6974" w14:textId="77777777" w:rsidR="00060577" w:rsidRPr="00F707A6" w:rsidRDefault="00060577" w:rsidP="0080385A">
      <w:pPr>
        <w:pStyle w:val="pkt"/>
        <w:numPr>
          <w:ilvl w:val="3"/>
          <w:numId w:val="33"/>
        </w:numPr>
        <w:spacing w:before="0" w:after="0" w:line="276" w:lineRule="auto"/>
        <w:ind w:left="1276" w:hanging="283"/>
        <w:rPr>
          <w:rFonts w:ascii="Arial" w:hAnsi="Arial" w:cs="Arial"/>
          <w:sz w:val="22"/>
          <w:szCs w:val="22"/>
        </w:rPr>
      </w:pPr>
      <w:r w:rsidRPr="00F707A6">
        <w:rPr>
          <w:rFonts w:ascii="Arial" w:hAnsi="Arial" w:cs="Arial"/>
          <w:sz w:val="22"/>
          <w:szCs w:val="22"/>
        </w:rPr>
        <w:t xml:space="preserve">akceptuje warunki korzystania z </w:t>
      </w:r>
      <w:hyperlink r:id="rId15"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669D2F73" w14:textId="146DC1B6" w:rsidR="00060577" w:rsidRPr="00F707A6" w:rsidRDefault="00060577" w:rsidP="0080385A">
      <w:pPr>
        <w:pStyle w:val="pkt"/>
        <w:numPr>
          <w:ilvl w:val="3"/>
          <w:numId w:val="33"/>
        </w:numPr>
        <w:spacing w:before="0" w:after="0" w:line="276" w:lineRule="auto"/>
        <w:ind w:left="1276" w:hanging="283"/>
        <w:rPr>
          <w:rFonts w:ascii="Arial" w:hAnsi="Arial" w:cs="Arial"/>
          <w:sz w:val="22"/>
          <w:szCs w:val="22"/>
        </w:rPr>
      </w:pPr>
      <w:r w:rsidRPr="00F707A6">
        <w:rPr>
          <w:rFonts w:ascii="Arial" w:hAnsi="Arial" w:cs="Arial"/>
          <w:sz w:val="22"/>
          <w:szCs w:val="22"/>
        </w:rPr>
        <w:t xml:space="preserve">zapoznał i stosuje się do Instrukcji, o której mowa w </w:t>
      </w:r>
      <w:r w:rsidRPr="005B13D1">
        <w:rPr>
          <w:rFonts w:ascii="Arial" w:hAnsi="Arial" w:cs="Arial"/>
          <w:b/>
          <w:sz w:val="22"/>
          <w:szCs w:val="22"/>
        </w:rPr>
        <w:t xml:space="preserve">pkt. </w:t>
      </w:r>
      <w:r w:rsidR="00DA7568">
        <w:rPr>
          <w:rFonts w:ascii="Arial" w:hAnsi="Arial" w:cs="Arial"/>
          <w:b/>
          <w:sz w:val="22"/>
          <w:szCs w:val="22"/>
        </w:rPr>
        <w:t>1</w:t>
      </w:r>
      <w:r w:rsidR="00A359C1">
        <w:rPr>
          <w:rFonts w:ascii="Arial" w:hAnsi="Arial" w:cs="Arial"/>
          <w:b/>
          <w:sz w:val="22"/>
          <w:szCs w:val="22"/>
        </w:rPr>
        <w:t>6</w:t>
      </w:r>
      <w:r w:rsidRPr="00F707A6">
        <w:rPr>
          <w:rFonts w:ascii="Arial" w:hAnsi="Arial" w:cs="Arial"/>
          <w:sz w:val="22"/>
          <w:szCs w:val="22"/>
        </w:rPr>
        <w:t xml:space="preserve"> niniejszego Rozdziału.</w:t>
      </w:r>
    </w:p>
    <w:p w14:paraId="7A219AB1" w14:textId="2E423D53" w:rsidR="00060577" w:rsidRPr="005B13D1" w:rsidRDefault="00060577" w:rsidP="0080385A">
      <w:pPr>
        <w:pStyle w:val="pkt"/>
        <w:numPr>
          <w:ilvl w:val="0"/>
          <w:numId w:val="25"/>
        </w:numPr>
        <w:spacing w:before="0" w:after="0" w:line="276" w:lineRule="auto"/>
        <w:ind w:left="284" w:hanging="284"/>
        <w:rPr>
          <w:rFonts w:ascii="Arial" w:hAnsi="Arial" w:cs="Arial"/>
          <w:sz w:val="22"/>
          <w:szCs w:val="22"/>
        </w:rPr>
      </w:pPr>
      <w:r w:rsidRPr="00F707A6">
        <w:rPr>
          <w:rFonts w:ascii="Arial" w:hAnsi="Arial" w:cs="Arial"/>
          <w:sz w:val="22"/>
          <w:szCs w:val="22"/>
        </w:rPr>
        <w:t xml:space="preserve">Zamawiający nie ponosi odpowiedzialności za złożenie oferty w sposób niezgodny z Instrukcją korzystania z Platformy zakupowej, w szczególności za sytuację, gdy Zamawiający zapozna się z treścią oferty przed upływem terminu </w:t>
      </w:r>
      <w:r w:rsidRPr="00F707A6">
        <w:rPr>
          <w:rFonts w:ascii="Arial" w:hAnsi="Arial" w:cs="Arial"/>
          <w:sz w:val="22"/>
          <w:szCs w:val="22"/>
        </w:rPr>
        <w:lastRenderedPageBreak/>
        <w:t xml:space="preserve">składania ofert (np. złożenie oferty w zakładce „Wyślij wiadomość do Zamawiającego”). Taka oferta zostanie uznana przez Zamawiającego za ofertę handlową i nie będzie brana pod uwagę w przedmiotowym postępowaniu.  </w:t>
      </w:r>
    </w:p>
    <w:p w14:paraId="3583ABA3" w14:textId="3D285C89" w:rsidR="00D44B70" w:rsidRPr="005B13D1" w:rsidRDefault="00D44B70" w:rsidP="0080385A">
      <w:pPr>
        <w:pStyle w:val="pkt"/>
        <w:numPr>
          <w:ilvl w:val="0"/>
          <w:numId w:val="25"/>
        </w:numPr>
        <w:spacing w:before="0" w:after="0" w:line="276" w:lineRule="auto"/>
        <w:ind w:left="284" w:hanging="284"/>
        <w:rPr>
          <w:rFonts w:ascii="Arial" w:hAnsi="Arial" w:cs="Arial"/>
          <w:bCs/>
          <w:sz w:val="22"/>
          <w:szCs w:val="22"/>
        </w:rPr>
      </w:pPr>
      <w:r w:rsidRPr="00F03869">
        <w:rPr>
          <w:rFonts w:ascii="Arial" w:hAnsi="Arial" w:cs="Arial"/>
          <w:bCs/>
          <w:sz w:val="22"/>
          <w:szCs w:val="22"/>
        </w:rPr>
        <w:t>Ofertę, oświadczenia oraz inne dokumenty dotyczące niniejszego postępowania, Wykonawca przekazuje odpowiednio jako dokument elektroniczny bądź cyfrowe odwzorowanie dokumentu opatrzone kwalifikowanym podpisem elektronicznym</w:t>
      </w:r>
      <w:r>
        <w:rPr>
          <w:rFonts w:ascii="Arial" w:hAnsi="Arial" w:cs="Arial"/>
          <w:bCs/>
          <w:sz w:val="22"/>
          <w:szCs w:val="22"/>
        </w:rPr>
        <w:t>, podpisem zaufanym lub podpisem osobistym</w:t>
      </w:r>
      <w:r w:rsidRPr="00F03869">
        <w:rPr>
          <w:rFonts w:ascii="Arial" w:hAnsi="Arial" w:cs="Arial"/>
          <w:bCs/>
          <w:sz w:val="22"/>
          <w:szCs w:val="22"/>
        </w:rPr>
        <w:t xml:space="preserve"> (dokument 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175C6469" w14:textId="77777777" w:rsidR="00FB4054" w:rsidRPr="00FB4054" w:rsidRDefault="00D44B70" w:rsidP="0080385A">
      <w:pPr>
        <w:pStyle w:val="pkt"/>
        <w:numPr>
          <w:ilvl w:val="0"/>
          <w:numId w:val="25"/>
        </w:numPr>
        <w:spacing w:before="0" w:after="0" w:line="276" w:lineRule="auto"/>
        <w:ind w:left="284" w:hanging="284"/>
        <w:rPr>
          <w:rFonts w:ascii="Arial" w:eastAsia="Garamond" w:hAnsi="Arial" w:cs="Arial"/>
          <w:sz w:val="22"/>
          <w:szCs w:val="22"/>
        </w:rPr>
      </w:pPr>
      <w:r w:rsidRPr="00FB4054">
        <w:rPr>
          <w:rFonts w:ascii="Arial" w:hAnsi="Arial" w:cs="Arial"/>
          <w:sz w:val="22"/>
          <w:szCs w:val="22"/>
        </w:rPr>
        <w:t>Korzystanie z Platformy zakupowej możliwe jest pod warunkiem spełnienia przez sprzęt, z którego korzystają Wykonawcy następujących minimalnych wymagań technicznych i specyfiki połączenia:</w:t>
      </w:r>
    </w:p>
    <w:p w14:paraId="4E84BB9A" w14:textId="77777777" w:rsidR="00D44B70" w:rsidRPr="00FB4054" w:rsidRDefault="00D44B70" w:rsidP="00FB4054">
      <w:pPr>
        <w:pStyle w:val="pkt"/>
        <w:spacing w:before="0" w:after="0" w:line="276" w:lineRule="auto"/>
        <w:ind w:left="284" w:firstLine="0"/>
        <w:rPr>
          <w:rFonts w:ascii="Arial" w:eastAsia="Garamond" w:hAnsi="Arial" w:cs="Arial"/>
          <w:sz w:val="22"/>
          <w:szCs w:val="22"/>
        </w:rPr>
      </w:pPr>
      <w:r w:rsidRPr="00FB4054">
        <w:rPr>
          <w:rFonts w:ascii="Arial" w:hAnsi="Arial" w:cs="Arial"/>
          <w:sz w:val="22"/>
          <w:szCs w:val="22"/>
        </w:rPr>
        <w:t>posiadanie komputera o parametrach umożliwiających zainstalowanie następującego oprogramowania:</w:t>
      </w:r>
    </w:p>
    <w:p w14:paraId="551DEA45" w14:textId="77777777" w:rsidR="00D44B70" w:rsidRPr="00C86CBB" w:rsidRDefault="00D44B70" w:rsidP="0080385A">
      <w:pPr>
        <w:pStyle w:val="Bezodstpw"/>
        <w:numPr>
          <w:ilvl w:val="0"/>
          <w:numId w:val="22"/>
        </w:numPr>
        <w:spacing w:line="276" w:lineRule="auto"/>
        <w:ind w:left="567" w:hanging="283"/>
        <w:jc w:val="both"/>
        <w:rPr>
          <w:rFonts w:ascii="Arial" w:hAnsi="Arial" w:cs="Arial"/>
          <w:sz w:val="22"/>
          <w:szCs w:val="22"/>
        </w:rPr>
      </w:pPr>
      <w:r w:rsidRPr="00CC53A6">
        <w:rPr>
          <w:rFonts w:ascii="Arial" w:hAnsi="Arial" w:cs="Arial"/>
          <w:sz w:val="22"/>
          <w:szCs w:val="22"/>
        </w:rPr>
        <w:t xml:space="preserve">w zakresie podstawowych funkcjonalności – przegląd, pobieranie i załączanie dokumentów: </w:t>
      </w:r>
    </w:p>
    <w:p w14:paraId="77B14569" w14:textId="77777777" w:rsidR="00D44B70" w:rsidRPr="00C86CBB" w:rsidRDefault="00D44B70" w:rsidP="0080385A">
      <w:pPr>
        <w:pStyle w:val="Bezodstpw"/>
        <w:numPr>
          <w:ilvl w:val="0"/>
          <w:numId w:val="23"/>
        </w:numPr>
        <w:spacing w:line="276" w:lineRule="auto"/>
        <w:ind w:left="851" w:hanging="284"/>
        <w:jc w:val="both"/>
        <w:rPr>
          <w:rFonts w:ascii="Arial" w:hAnsi="Arial" w:cs="Arial"/>
          <w:sz w:val="22"/>
          <w:szCs w:val="22"/>
        </w:rPr>
      </w:pPr>
      <w:r>
        <w:rPr>
          <w:rFonts w:ascii="Arial" w:hAnsi="Arial" w:cs="Arial"/>
          <w:sz w:val="22"/>
          <w:szCs w:val="22"/>
        </w:rPr>
        <w:t>k</w:t>
      </w:r>
      <w:r w:rsidRPr="00C86CBB">
        <w:rPr>
          <w:rFonts w:ascii="Arial" w:hAnsi="Arial" w:cs="Arial"/>
          <w:sz w:val="22"/>
          <w:szCs w:val="22"/>
        </w:rPr>
        <w:t xml:space="preserve">omputer klasy PC lub MAC, o następującej konfiguracji: pamięć min. 3 GB RAM, procesor 1500 MHz lub lepszy, jeden z systemów operacyjnych Linux </w:t>
      </w:r>
      <w:proofErr w:type="spellStart"/>
      <w:r w:rsidRPr="00C86CBB">
        <w:rPr>
          <w:rFonts w:ascii="Arial" w:hAnsi="Arial" w:cs="Arial"/>
          <w:sz w:val="22"/>
          <w:szCs w:val="22"/>
        </w:rPr>
        <w:t>Kernel</w:t>
      </w:r>
      <w:proofErr w:type="spellEnd"/>
      <w:r w:rsidRPr="00C86CBB">
        <w:rPr>
          <w:rFonts w:ascii="Arial" w:hAnsi="Arial" w:cs="Arial"/>
          <w:sz w:val="22"/>
          <w:szCs w:val="22"/>
        </w:rPr>
        <w:t xml:space="preserve"> 4.0, Windows 7 i </w:t>
      </w:r>
      <w:proofErr w:type="spellStart"/>
      <w:r w:rsidRPr="00C86CBB">
        <w:rPr>
          <w:rFonts w:ascii="Arial" w:hAnsi="Arial" w:cs="Arial"/>
          <w:sz w:val="22"/>
          <w:szCs w:val="22"/>
        </w:rPr>
        <w:t>MacOS</w:t>
      </w:r>
      <w:proofErr w:type="spellEnd"/>
      <w:r w:rsidRPr="00C86CBB">
        <w:rPr>
          <w:rFonts w:ascii="Arial" w:hAnsi="Arial" w:cs="Arial"/>
          <w:sz w:val="22"/>
          <w:szCs w:val="22"/>
        </w:rPr>
        <w:t xml:space="preserve"> 10.12 - </w:t>
      </w:r>
      <w:r>
        <w:rPr>
          <w:rFonts w:ascii="Arial" w:hAnsi="Arial" w:cs="Arial"/>
          <w:sz w:val="22"/>
          <w:szCs w:val="22"/>
        </w:rPr>
        <w:t>l</w:t>
      </w:r>
      <w:r w:rsidRPr="00C86CBB">
        <w:rPr>
          <w:rFonts w:ascii="Arial" w:hAnsi="Arial" w:cs="Arial"/>
          <w:sz w:val="22"/>
          <w:szCs w:val="22"/>
        </w:rPr>
        <w:t>ub ich nowsze wersje</w:t>
      </w:r>
      <w:r>
        <w:rPr>
          <w:rFonts w:ascii="Arial" w:hAnsi="Arial" w:cs="Arial"/>
          <w:sz w:val="22"/>
          <w:szCs w:val="22"/>
        </w:rPr>
        <w:t>,</w:t>
      </w:r>
      <w:r w:rsidRPr="00C86CBB">
        <w:rPr>
          <w:rFonts w:ascii="Arial" w:hAnsi="Arial" w:cs="Arial"/>
          <w:sz w:val="22"/>
          <w:szCs w:val="22"/>
        </w:rPr>
        <w:t xml:space="preserve"> </w:t>
      </w:r>
    </w:p>
    <w:p w14:paraId="66C0C002" w14:textId="77777777" w:rsidR="00D44B70" w:rsidRPr="00C86CBB" w:rsidRDefault="00D44B70" w:rsidP="0080385A">
      <w:pPr>
        <w:pStyle w:val="Bezodstpw"/>
        <w:numPr>
          <w:ilvl w:val="0"/>
          <w:numId w:val="23"/>
        </w:numPr>
        <w:spacing w:line="276" w:lineRule="auto"/>
        <w:ind w:left="851" w:hanging="284"/>
        <w:jc w:val="both"/>
        <w:rPr>
          <w:rFonts w:ascii="Arial" w:hAnsi="Arial" w:cs="Arial"/>
          <w:sz w:val="22"/>
          <w:szCs w:val="22"/>
        </w:rPr>
      </w:pPr>
      <w:r w:rsidRPr="00C86CBB">
        <w:rPr>
          <w:rFonts w:ascii="Arial" w:hAnsi="Arial" w:cs="Arial"/>
          <w:sz w:val="22"/>
          <w:szCs w:val="22"/>
        </w:rPr>
        <w:t xml:space="preserve">przeglądarka internetowa Mozilla </w:t>
      </w:r>
      <w:proofErr w:type="spellStart"/>
      <w:r w:rsidRPr="00C86CBB">
        <w:rPr>
          <w:rFonts w:ascii="Arial" w:hAnsi="Arial" w:cs="Arial"/>
          <w:sz w:val="22"/>
          <w:szCs w:val="22"/>
        </w:rPr>
        <w:t>Firefox</w:t>
      </w:r>
      <w:proofErr w:type="spellEnd"/>
      <w:r w:rsidRPr="00C86CBB">
        <w:rPr>
          <w:rFonts w:ascii="Arial" w:hAnsi="Arial" w:cs="Arial"/>
          <w:sz w:val="22"/>
          <w:szCs w:val="22"/>
        </w:rPr>
        <w:t xml:space="preserve"> </w:t>
      </w:r>
      <w:proofErr w:type="spellStart"/>
      <w:r w:rsidRPr="00C86CBB">
        <w:rPr>
          <w:rFonts w:ascii="Arial" w:hAnsi="Arial" w:cs="Arial"/>
          <w:sz w:val="22"/>
          <w:szCs w:val="22"/>
        </w:rPr>
        <w:t>ver</w:t>
      </w:r>
      <w:proofErr w:type="spellEnd"/>
      <w:r w:rsidRPr="00C86CBB">
        <w:rPr>
          <w:rFonts w:ascii="Arial" w:hAnsi="Arial" w:cs="Arial"/>
          <w:sz w:val="22"/>
          <w:szCs w:val="22"/>
        </w:rPr>
        <w:t xml:space="preserve">. 65 i późniejsze, Google Chrome </w:t>
      </w:r>
      <w:proofErr w:type="spellStart"/>
      <w:r w:rsidRPr="00C86CBB">
        <w:rPr>
          <w:rFonts w:ascii="Arial" w:hAnsi="Arial" w:cs="Arial"/>
          <w:sz w:val="22"/>
          <w:szCs w:val="22"/>
        </w:rPr>
        <w:t>ver</w:t>
      </w:r>
      <w:proofErr w:type="spellEnd"/>
      <w:r w:rsidRPr="00C86CBB">
        <w:rPr>
          <w:rFonts w:ascii="Arial" w:hAnsi="Arial" w:cs="Arial"/>
          <w:sz w:val="22"/>
          <w:szCs w:val="22"/>
        </w:rPr>
        <w:t xml:space="preserve">. 66 i późniejsze lub Opera w </w:t>
      </w:r>
      <w:proofErr w:type="spellStart"/>
      <w:r w:rsidRPr="00C86CBB">
        <w:rPr>
          <w:rFonts w:ascii="Arial" w:hAnsi="Arial" w:cs="Arial"/>
          <w:sz w:val="22"/>
          <w:szCs w:val="22"/>
        </w:rPr>
        <w:t>ver</w:t>
      </w:r>
      <w:proofErr w:type="spellEnd"/>
      <w:r w:rsidRPr="00C86CBB">
        <w:rPr>
          <w:rFonts w:ascii="Arial" w:hAnsi="Arial" w:cs="Arial"/>
          <w:sz w:val="22"/>
          <w:szCs w:val="22"/>
        </w:rPr>
        <w:t xml:space="preserve">. 58 i późniejsze, Microsoft Edge </w:t>
      </w:r>
      <w:proofErr w:type="spellStart"/>
      <w:r w:rsidRPr="00C86CBB">
        <w:rPr>
          <w:rFonts w:ascii="Arial" w:hAnsi="Arial" w:cs="Arial"/>
          <w:sz w:val="22"/>
          <w:szCs w:val="22"/>
        </w:rPr>
        <w:t>ver</w:t>
      </w:r>
      <w:proofErr w:type="spellEnd"/>
      <w:r w:rsidRPr="00C86CBB">
        <w:rPr>
          <w:rFonts w:ascii="Arial" w:hAnsi="Arial" w:cs="Arial"/>
          <w:sz w:val="22"/>
          <w:szCs w:val="22"/>
        </w:rPr>
        <w:t xml:space="preserve"> 18 </w:t>
      </w:r>
      <w:r w:rsidR="00FF7FDC">
        <w:rPr>
          <w:rFonts w:ascii="Arial" w:hAnsi="Arial" w:cs="Arial"/>
          <w:sz w:val="22"/>
          <w:szCs w:val="22"/>
        </w:rPr>
        <w:br/>
      </w:r>
      <w:r w:rsidRPr="00C86CBB">
        <w:rPr>
          <w:rFonts w:ascii="Arial" w:hAnsi="Arial" w:cs="Arial"/>
          <w:sz w:val="22"/>
          <w:szCs w:val="22"/>
        </w:rPr>
        <w:t>i późniejsze, Internet Explorer 11,</w:t>
      </w:r>
    </w:p>
    <w:p w14:paraId="0B92F81A" w14:textId="77777777" w:rsidR="00D44B70" w:rsidRPr="00C86CBB" w:rsidRDefault="00FB4054" w:rsidP="0080385A">
      <w:pPr>
        <w:pStyle w:val="Bezodstpw"/>
        <w:numPr>
          <w:ilvl w:val="0"/>
          <w:numId w:val="23"/>
        </w:numPr>
        <w:spacing w:line="276" w:lineRule="auto"/>
        <w:ind w:left="851" w:hanging="284"/>
        <w:jc w:val="both"/>
        <w:rPr>
          <w:rFonts w:ascii="Arial" w:hAnsi="Arial" w:cs="Arial"/>
          <w:sz w:val="22"/>
          <w:szCs w:val="22"/>
        </w:rPr>
      </w:pPr>
      <w:r>
        <w:rPr>
          <w:rFonts w:ascii="Arial" w:hAnsi="Arial" w:cs="Arial"/>
          <w:sz w:val="22"/>
          <w:szCs w:val="22"/>
        </w:rPr>
        <w:t>l</w:t>
      </w:r>
      <w:r w:rsidR="00D44B70" w:rsidRPr="00C86CBB">
        <w:rPr>
          <w:rFonts w:ascii="Arial" w:hAnsi="Arial" w:cs="Arial"/>
          <w:sz w:val="22"/>
          <w:szCs w:val="22"/>
        </w:rPr>
        <w:t xml:space="preserve">ista zalecanych przeglądarek internetowych: Google Chrome, Mozilla </w:t>
      </w:r>
      <w:proofErr w:type="spellStart"/>
      <w:r w:rsidR="00D44B70" w:rsidRPr="00C86CBB">
        <w:rPr>
          <w:rFonts w:ascii="Arial" w:hAnsi="Arial" w:cs="Arial"/>
          <w:sz w:val="22"/>
          <w:szCs w:val="22"/>
        </w:rPr>
        <w:t>Firefox,Opera</w:t>
      </w:r>
      <w:proofErr w:type="spellEnd"/>
      <w:r w:rsidR="00D44B70" w:rsidRPr="00C86CBB">
        <w:rPr>
          <w:rFonts w:ascii="Arial" w:hAnsi="Arial" w:cs="Arial"/>
          <w:sz w:val="22"/>
          <w:szCs w:val="22"/>
        </w:rPr>
        <w:t>. Zalecane jest używanie najnowszych wersji przeglądarek</w:t>
      </w:r>
      <w:r w:rsidR="00D44B70">
        <w:rPr>
          <w:rFonts w:ascii="Arial" w:hAnsi="Arial" w:cs="Arial"/>
          <w:sz w:val="22"/>
          <w:szCs w:val="22"/>
        </w:rPr>
        <w:t>.</w:t>
      </w:r>
    </w:p>
    <w:p w14:paraId="2044BC16" w14:textId="77777777" w:rsidR="00D44B70" w:rsidRPr="00C86CBB" w:rsidRDefault="00D44B70" w:rsidP="0080385A">
      <w:pPr>
        <w:pStyle w:val="Bezodstpw"/>
        <w:numPr>
          <w:ilvl w:val="0"/>
          <w:numId w:val="22"/>
        </w:numPr>
        <w:spacing w:line="276" w:lineRule="auto"/>
        <w:ind w:left="567" w:hanging="283"/>
        <w:jc w:val="both"/>
        <w:rPr>
          <w:rFonts w:ascii="Arial" w:hAnsi="Arial" w:cs="Arial"/>
          <w:sz w:val="22"/>
          <w:szCs w:val="22"/>
        </w:rPr>
      </w:pPr>
      <w:r>
        <w:rPr>
          <w:rFonts w:ascii="Arial" w:hAnsi="Arial" w:cs="Arial"/>
          <w:sz w:val="22"/>
          <w:szCs w:val="22"/>
        </w:rPr>
        <w:t>w zakresie składania podpisu kwalifikowanego:</w:t>
      </w:r>
    </w:p>
    <w:p w14:paraId="07F06C24" w14:textId="77777777" w:rsidR="00D44B70" w:rsidRPr="00C86CBB" w:rsidRDefault="00D44B70" w:rsidP="0080385A">
      <w:pPr>
        <w:pStyle w:val="Bezodstpw"/>
        <w:numPr>
          <w:ilvl w:val="0"/>
          <w:numId w:val="24"/>
        </w:numPr>
        <w:spacing w:line="276" w:lineRule="auto"/>
        <w:ind w:left="851" w:hanging="284"/>
        <w:jc w:val="both"/>
        <w:rPr>
          <w:rFonts w:ascii="Arial" w:hAnsi="Arial" w:cs="Arial"/>
          <w:sz w:val="22"/>
          <w:szCs w:val="22"/>
        </w:rPr>
      </w:pPr>
      <w:r w:rsidRPr="00C86CBB">
        <w:rPr>
          <w:rFonts w:ascii="Arial" w:hAnsi="Arial" w:cs="Arial"/>
          <w:sz w:val="22"/>
          <w:szCs w:val="22"/>
        </w:rPr>
        <w:t>zainstalowane środowisko Java w wersji min. 1.8 (</w:t>
      </w:r>
      <w:proofErr w:type="spellStart"/>
      <w:r w:rsidRPr="00C86CBB">
        <w:rPr>
          <w:rFonts w:ascii="Arial" w:hAnsi="Arial" w:cs="Arial"/>
          <w:sz w:val="22"/>
          <w:szCs w:val="22"/>
        </w:rPr>
        <w:t>jre</w:t>
      </w:r>
      <w:proofErr w:type="spellEnd"/>
      <w:r w:rsidRPr="00C86CBB">
        <w:rPr>
          <w:rFonts w:ascii="Arial" w:hAnsi="Arial" w:cs="Arial"/>
          <w:sz w:val="22"/>
          <w:szCs w:val="22"/>
        </w:rPr>
        <w:t>)</w:t>
      </w:r>
      <w:r>
        <w:rPr>
          <w:rFonts w:ascii="Arial" w:hAnsi="Arial" w:cs="Arial"/>
          <w:sz w:val="22"/>
          <w:szCs w:val="22"/>
        </w:rPr>
        <w:t>,</w:t>
      </w:r>
    </w:p>
    <w:p w14:paraId="2D7153E2" w14:textId="77777777" w:rsidR="00D44B70" w:rsidRPr="00C86CBB" w:rsidRDefault="00D44B70" w:rsidP="0080385A">
      <w:pPr>
        <w:pStyle w:val="Bezodstpw"/>
        <w:numPr>
          <w:ilvl w:val="0"/>
          <w:numId w:val="24"/>
        </w:numPr>
        <w:spacing w:line="276" w:lineRule="auto"/>
        <w:ind w:left="851" w:hanging="284"/>
        <w:jc w:val="both"/>
        <w:rPr>
          <w:rFonts w:ascii="Arial" w:hAnsi="Arial" w:cs="Arial"/>
          <w:sz w:val="22"/>
          <w:szCs w:val="22"/>
        </w:rPr>
      </w:pPr>
      <w:r w:rsidRPr="00C86CBB">
        <w:rPr>
          <w:rFonts w:ascii="Arial" w:hAnsi="Arial" w:cs="Arial"/>
          <w:sz w:val="22"/>
          <w:szCs w:val="22"/>
        </w:rPr>
        <w:t xml:space="preserve">w przypadku przeglądarek Opera, Chrome i </w:t>
      </w:r>
      <w:proofErr w:type="spellStart"/>
      <w:r w:rsidRPr="00C86CBB">
        <w:rPr>
          <w:rFonts w:ascii="Arial" w:hAnsi="Arial" w:cs="Arial"/>
          <w:sz w:val="22"/>
          <w:szCs w:val="22"/>
        </w:rPr>
        <w:t>Firefox</w:t>
      </w:r>
      <w:proofErr w:type="spellEnd"/>
      <w:r w:rsidRPr="00C86CBB">
        <w:rPr>
          <w:rFonts w:ascii="Arial" w:hAnsi="Arial" w:cs="Arial"/>
          <w:sz w:val="22"/>
          <w:szCs w:val="22"/>
        </w:rPr>
        <w:t xml:space="preserve"> należy doinstalować dodatek do przeglądarki Szafir SDK Web</w:t>
      </w:r>
      <w:r>
        <w:rPr>
          <w:rFonts w:ascii="Arial" w:hAnsi="Arial" w:cs="Arial"/>
          <w:sz w:val="22"/>
          <w:szCs w:val="22"/>
        </w:rPr>
        <w:t>,</w:t>
      </w:r>
      <w:r w:rsidRPr="00C86CBB">
        <w:rPr>
          <w:rFonts w:ascii="Arial" w:hAnsi="Arial" w:cs="Arial"/>
          <w:sz w:val="22"/>
          <w:szCs w:val="22"/>
        </w:rPr>
        <w:t xml:space="preserve"> </w:t>
      </w:r>
    </w:p>
    <w:p w14:paraId="2361D89C" w14:textId="02D937B9" w:rsidR="00D44B70" w:rsidRPr="005B13D1" w:rsidRDefault="00D44B70" w:rsidP="0080385A">
      <w:pPr>
        <w:pStyle w:val="Bezodstpw"/>
        <w:numPr>
          <w:ilvl w:val="0"/>
          <w:numId w:val="24"/>
        </w:numPr>
        <w:spacing w:line="276" w:lineRule="auto"/>
        <w:ind w:left="851" w:hanging="284"/>
        <w:jc w:val="both"/>
        <w:rPr>
          <w:rFonts w:ascii="Arial" w:hAnsi="Arial" w:cs="Arial"/>
          <w:sz w:val="22"/>
          <w:szCs w:val="22"/>
        </w:rPr>
      </w:pPr>
      <w:r w:rsidRPr="00C86CBB">
        <w:rPr>
          <w:rFonts w:ascii="Arial" w:hAnsi="Arial" w:cs="Arial"/>
          <w:sz w:val="22"/>
          <w:szCs w:val="22"/>
        </w:rPr>
        <w:t xml:space="preserve">oprogramowania </w:t>
      </w:r>
      <w:proofErr w:type="spellStart"/>
      <w:r w:rsidRPr="00C86CBB">
        <w:rPr>
          <w:rFonts w:ascii="Arial" w:hAnsi="Arial" w:cs="Arial"/>
          <w:sz w:val="22"/>
          <w:szCs w:val="22"/>
        </w:rPr>
        <w:t>SzafirHost</w:t>
      </w:r>
      <w:proofErr w:type="spellEnd"/>
      <w:r w:rsidRPr="00C86CBB">
        <w:rPr>
          <w:rFonts w:ascii="Arial" w:hAnsi="Arial" w:cs="Arial"/>
          <w:sz w:val="22"/>
          <w:szCs w:val="22"/>
        </w:rPr>
        <w:t xml:space="preserve"> w systemie operacyjnym</w:t>
      </w:r>
      <w:r>
        <w:rPr>
          <w:rFonts w:ascii="Arial" w:hAnsi="Arial" w:cs="Arial"/>
          <w:sz w:val="22"/>
          <w:szCs w:val="22"/>
        </w:rPr>
        <w:t>.</w:t>
      </w:r>
    </w:p>
    <w:p w14:paraId="0E330B5F" w14:textId="012839C7" w:rsidR="00B531E3" w:rsidRDefault="00D44B70" w:rsidP="0080385A">
      <w:pPr>
        <w:pStyle w:val="pkt"/>
        <w:numPr>
          <w:ilvl w:val="0"/>
          <w:numId w:val="25"/>
        </w:numPr>
        <w:spacing w:before="0" w:after="0" w:line="276" w:lineRule="auto"/>
        <w:ind w:left="426" w:hanging="426"/>
        <w:rPr>
          <w:rFonts w:ascii="Arial" w:hAnsi="Arial" w:cs="Arial"/>
          <w:sz w:val="22"/>
          <w:szCs w:val="22"/>
        </w:rPr>
      </w:pPr>
      <w:r w:rsidRPr="005A67C3">
        <w:rPr>
          <w:rFonts w:ascii="Arial" w:hAnsi="Arial" w:cs="Arial"/>
          <w:b/>
          <w:sz w:val="22"/>
          <w:szCs w:val="22"/>
        </w:rPr>
        <w:t xml:space="preserve">Zamawiający zaleca, aby nie wprowadzać jakichkolwiek zmian w plikach po podpisaniu ich podpisem kwalifikowanym, elektronicznym </w:t>
      </w:r>
      <w:r w:rsidRPr="005A67C3">
        <w:rPr>
          <w:rFonts w:ascii="Arial" w:hAnsi="Arial" w:cs="Arial"/>
          <w:b/>
          <w:sz w:val="22"/>
        </w:rPr>
        <w:t>podpisem zaufanym lub elektronicznym podpisem osobistym</w:t>
      </w:r>
      <w:r w:rsidRPr="005A67C3">
        <w:rPr>
          <w:rFonts w:ascii="Arial" w:hAnsi="Arial" w:cs="Arial"/>
          <w:b/>
          <w:sz w:val="22"/>
          <w:szCs w:val="22"/>
        </w:rPr>
        <w:t>. Może to skutkować naruszeniem integralności plików co równoważne będzie z koniecznością odrzucenia oferty</w:t>
      </w:r>
      <w:r w:rsidRPr="00F03869">
        <w:rPr>
          <w:rFonts w:ascii="Arial" w:hAnsi="Arial" w:cs="Arial"/>
          <w:sz w:val="22"/>
          <w:szCs w:val="22"/>
        </w:rPr>
        <w:t>.</w:t>
      </w:r>
      <w:r w:rsidRPr="005B13D1">
        <w:rPr>
          <w:rFonts w:ascii="Arial" w:hAnsi="Arial" w:cs="Arial"/>
          <w:sz w:val="22"/>
          <w:szCs w:val="22"/>
        </w:rPr>
        <w:t xml:space="preserve"> </w:t>
      </w:r>
    </w:p>
    <w:p w14:paraId="7F3D361F" w14:textId="77777777" w:rsidR="001D498D" w:rsidRDefault="001D498D" w:rsidP="001D498D">
      <w:pPr>
        <w:pStyle w:val="pkt"/>
        <w:spacing w:before="0" w:after="0" w:line="276" w:lineRule="auto"/>
        <w:ind w:left="426" w:firstLine="0"/>
        <w:rPr>
          <w:rFonts w:ascii="Arial" w:hAnsi="Arial" w:cs="Arial"/>
          <w:sz w:val="22"/>
          <w:szCs w:val="22"/>
        </w:rPr>
      </w:pPr>
    </w:p>
    <w:p w14:paraId="00468547" w14:textId="1D542480" w:rsidR="001D498D" w:rsidRDefault="001D498D" w:rsidP="001D498D">
      <w:pPr>
        <w:pStyle w:val="pkt"/>
        <w:spacing w:before="0" w:after="0" w:line="276" w:lineRule="auto"/>
        <w:ind w:left="426" w:firstLine="0"/>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w:t>
      </w:r>
      <w:r w:rsidR="00C8520A">
        <w:rPr>
          <w:rFonts w:ascii="Arial" w:hAnsi="Arial" w:cs="Arial"/>
          <w:i/>
          <w:color w:val="FF0000"/>
          <w:sz w:val="22"/>
          <w:szCs w:val="22"/>
        </w:rPr>
        <w:br/>
      </w:r>
      <w:r w:rsidRPr="00F707A6">
        <w:rPr>
          <w:rFonts w:ascii="Arial" w:hAnsi="Arial" w:cs="Arial"/>
          <w:i/>
          <w:color w:val="FF0000"/>
          <w:sz w:val="22"/>
          <w:szCs w:val="22"/>
        </w:rPr>
        <w:t xml:space="preserve"> i rozpocząć</w:t>
      </w:r>
      <w:r>
        <w:rPr>
          <w:rFonts w:ascii="Arial" w:hAnsi="Arial" w:cs="Arial"/>
          <w:i/>
          <w:color w:val="FF0000"/>
          <w:sz w:val="22"/>
          <w:szCs w:val="22"/>
        </w:rPr>
        <w:t xml:space="preserve"> </w:t>
      </w:r>
      <w:r w:rsidRPr="00F707A6">
        <w:rPr>
          <w:rFonts w:ascii="Arial" w:hAnsi="Arial" w:cs="Arial"/>
          <w:i/>
          <w:color w:val="FF0000"/>
          <w:sz w:val="22"/>
          <w:szCs w:val="22"/>
        </w:rPr>
        <w:t>składanie oferty z odpowiednim wyprzedzeniem.</w:t>
      </w:r>
    </w:p>
    <w:p w14:paraId="6E3888DD" w14:textId="77777777" w:rsidR="001D498D" w:rsidRPr="005B13D1" w:rsidRDefault="001D498D" w:rsidP="001D498D">
      <w:pPr>
        <w:pStyle w:val="pkt"/>
        <w:spacing w:before="0" w:after="0" w:line="276" w:lineRule="auto"/>
        <w:ind w:left="426" w:firstLine="0"/>
        <w:jc w:val="center"/>
        <w:rPr>
          <w:rFonts w:ascii="Arial" w:hAnsi="Arial" w:cs="Arial"/>
          <w:sz w:val="22"/>
          <w:szCs w:val="22"/>
        </w:rPr>
      </w:pPr>
    </w:p>
    <w:p w14:paraId="131719C9" w14:textId="49F16692" w:rsidR="00B531E3" w:rsidRPr="008F2031" w:rsidRDefault="00B531E3" w:rsidP="0080385A">
      <w:pPr>
        <w:pStyle w:val="pkt"/>
        <w:numPr>
          <w:ilvl w:val="0"/>
          <w:numId w:val="25"/>
        </w:numPr>
        <w:spacing w:before="0" w:after="0" w:line="276" w:lineRule="auto"/>
        <w:ind w:left="426" w:hanging="426"/>
        <w:rPr>
          <w:rFonts w:ascii="Arial" w:hAnsi="Arial" w:cs="Arial"/>
          <w:sz w:val="22"/>
          <w:szCs w:val="22"/>
        </w:rPr>
      </w:pPr>
      <w:r>
        <w:rPr>
          <w:rFonts w:ascii="Arial" w:hAnsi="Arial" w:cs="Arial"/>
          <w:sz w:val="22"/>
          <w:szCs w:val="22"/>
        </w:rPr>
        <w:t>W sprawach związanych z niniejszym postępowaniem należy kontaktować się z p. Elżbietą SZPYT oraz p. Dorotą UZAR – NOWAK, nr tel. 261162206.</w:t>
      </w:r>
    </w:p>
    <w:p w14:paraId="354BA7B8" w14:textId="77777777" w:rsidR="00D44B70" w:rsidRDefault="00D44B70" w:rsidP="00D44B70">
      <w:pPr>
        <w:pStyle w:val="Bezodstpw"/>
        <w:spacing w:line="276" w:lineRule="auto"/>
        <w:jc w:val="both"/>
        <w:rPr>
          <w:rFonts w:ascii="Arial" w:hAnsi="Arial" w:cs="Arial"/>
          <w:i/>
          <w:sz w:val="22"/>
          <w:szCs w:val="22"/>
        </w:rPr>
      </w:pPr>
    </w:p>
    <w:p w14:paraId="326E1A15" w14:textId="09E788F7" w:rsidR="00D44B70" w:rsidRDefault="00D44B70" w:rsidP="00D44B70">
      <w:pPr>
        <w:pStyle w:val="Bezodstpw"/>
        <w:spacing w:line="276" w:lineRule="auto"/>
        <w:ind w:left="426"/>
        <w:jc w:val="center"/>
        <w:rPr>
          <w:rFonts w:ascii="Arial" w:hAnsi="Arial" w:cs="Arial"/>
          <w:i/>
          <w:sz w:val="22"/>
          <w:szCs w:val="22"/>
        </w:rPr>
      </w:pPr>
    </w:p>
    <w:p w14:paraId="779B7081" w14:textId="77777777" w:rsidR="005E07A0" w:rsidRPr="001A3FF6" w:rsidRDefault="000A55CC" w:rsidP="00F8571F">
      <w:pPr>
        <w:pStyle w:val="Tekstpodstawowywcity21"/>
        <w:numPr>
          <w:ilvl w:val="0"/>
          <w:numId w:val="1"/>
        </w:numPr>
        <w:pBdr>
          <w:bottom w:val="single" w:sz="4" w:space="1" w:color="auto"/>
        </w:pBdr>
        <w:spacing w:line="240" w:lineRule="auto"/>
        <w:ind w:right="-2"/>
        <w:rPr>
          <w:sz w:val="22"/>
          <w:szCs w:val="22"/>
          <w:u w:val="single"/>
        </w:rPr>
      </w:pPr>
      <w:r>
        <w:rPr>
          <w:b/>
          <w:sz w:val="22"/>
          <w:szCs w:val="22"/>
        </w:rPr>
        <w:t xml:space="preserve">ZASADY WYJAŚNIANIA TREŚCI PUBLICZNEGO ZAPROSZENIA DO SKŁADANIA OFERT ORAZ </w:t>
      </w:r>
      <w:r w:rsidR="00D70201" w:rsidRPr="001A3FF6">
        <w:rPr>
          <w:b/>
          <w:sz w:val="22"/>
          <w:szCs w:val="22"/>
        </w:rPr>
        <w:t xml:space="preserve">ZMIANA </w:t>
      </w:r>
      <w:r>
        <w:rPr>
          <w:b/>
          <w:sz w:val="22"/>
          <w:szCs w:val="22"/>
        </w:rPr>
        <w:t xml:space="preserve">JEGO </w:t>
      </w:r>
      <w:r w:rsidR="00D70201" w:rsidRPr="001A3FF6">
        <w:rPr>
          <w:b/>
          <w:sz w:val="22"/>
          <w:szCs w:val="22"/>
        </w:rPr>
        <w:t>TREŚCI</w:t>
      </w:r>
    </w:p>
    <w:p w14:paraId="2137F961" w14:textId="77777777" w:rsidR="00D70201" w:rsidRDefault="00D70201" w:rsidP="00D70201">
      <w:pPr>
        <w:pStyle w:val="Tekstpodstawowywcity21"/>
        <w:spacing w:line="240" w:lineRule="auto"/>
        <w:ind w:left="0" w:right="-2"/>
        <w:rPr>
          <w:sz w:val="22"/>
          <w:szCs w:val="22"/>
          <w:u w:val="single"/>
        </w:rPr>
      </w:pPr>
    </w:p>
    <w:p w14:paraId="7B66C318" w14:textId="77777777" w:rsidR="00FD6E79" w:rsidRDefault="00FD6E79" w:rsidP="0080385A">
      <w:pPr>
        <w:pStyle w:val="Akapitzlist"/>
        <w:widowControl/>
        <w:numPr>
          <w:ilvl w:val="0"/>
          <w:numId w:val="26"/>
        </w:numPr>
        <w:suppressAutoHyphens w:val="0"/>
        <w:spacing w:after="160" w:line="276" w:lineRule="auto"/>
        <w:ind w:left="284" w:hanging="284"/>
        <w:jc w:val="both"/>
        <w:rPr>
          <w:rFonts w:ascii="Arial" w:hAnsi="Arial" w:cs="Arial"/>
          <w:sz w:val="22"/>
          <w:szCs w:val="22"/>
        </w:rPr>
      </w:pPr>
      <w:r w:rsidRPr="00F03869">
        <w:rPr>
          <w:rFonts w:ascii="Arial" w:hAnsi="Arial" w:cs="Arial"/>
          <w:sz w:val="22"/>
          <w:szCs w:val="22"/>
        </w:rPr>
        <w:lastRenderedPageBreak/>
        <w:t xml:space="preserve">Wykonawca może zwrócić się do Zamawiającego z wnioskiem o wyjaśnienie treści </w:t>
      </w:r>
      <w:r>
        <w:rPr>
          <w:rFonts w:ascii="Arial" w:hAnsi="Arial" w:cs="Arial"/>
          <w:sz w:val="22"/>
          <w:szCs w:val="22"/>
        </w:rPr>
        <w:t>Publicznego Zaproszenia do składania ofert</w:t>
      </w:r>
      <w:r w:rsidRPr="00F03869">
        <w:rPr>
          <w:rFonts w:ascii="Arial" w:hAnsi="Arial" w:cs="Arial"/>
          <w:sz w:val="22"/>
          <w:szCs w:val="22"/>
        </w:rPr>
        <w:t>.</w:t>
      </w:r>
    </w:p>
    <w:p w14:paraId="30576D26" w14:textId="31CC2BBA" w:rsidR="00FD6E79" w:rsidRPr="00740C0A" w:rsidRDefault="00FD6E79" w:rsidP="0080385A">
      <w:pPr>
        <w:pStyle w:val="Akapitzlist"/>
        <w:widowControl/>
        <w:numPr>
          <w:ilvl w:val="0"/>
          <w:numId w:val="26"/>
        </w:numPr>
        <w:suppressAutoHyphens w:val="0"/>
        <w:spacing w:after="160" w:line="276" w:lineRule="auto"/>
        <w:ind w:left="284" w:hanging="284"/>
        <w:jc w:val="both"/>
        <w:rPr>
          <w:rFonts w:ascii="Arial" w:hAnsi="Arial" w:cs="Arial"/>
          <w:sz w:val="22"/>
          <w:szCs w:val="22"/>
        </w:rPr>
      </w:pPr>
      <w:r w:rsidRPr="007E2D07">
        <w:rPr>
          <w:rFonts w:ascii="Arial" w:hAnsi="Arial" w:cs="Arial"/>
          <w:sz w:val="22"/>
          <w:szCs w:val="22"/>
        </w:rPr>
        <w:t xml:space="preserve">Zadawanie pytań przez Wykonawców odbywa się </w:t>
      </w:r>
      <w:r>
        <w:rPr>
          <w:rFonts w:ascii="Arial" w:hAnsi="Arial" w:cs="Arial"/>
          <w:sz w:val="22"/>
          <w:szCs w:val="22"/>
        </w:rPr>
        <w:t xml:space="preserve">poprzez Platformę zakupową </w:t>
      </w:r>
      <w:r>
        <w:rPr>
          <w:rFonts w:ascii="Arial" w:hAnsi="Arial" w:cs="Arial"/>
          <w:sz w:val="22"/>
          <w:szCs w:val="22"/>
        </w:rPr>
        <w:br/>
      </w:r>
      <w:r w:rsidRPr="007E2D07">
        <w:rPr>
          <w:rFonts w:ascii="Arial" w:hAnsi="Arial" w:cs="Arial"/>
          <w:sz w:val="22"/>
          <w:szCs w:val="22"/>
        </w:rPr>
        <w:t>w zakładce „</w:t>
      </w:r>
      <w:r w:rsidR="00F4412D">
        <w:rPr>
          <w:rFonts w:ascii="Arial" w:hAnsi="Arial" w:cs="Arial"/>
          <w:sz w:val="22"/>
          <w:szCs w:val="22"/>
        </w:rPr>
        <w:t>Wyślij wiadomość do Zamawiającego</w:t>
      </w:r>
      <w:r w:rsidRPr="007E2D07">
        <w:rPr>
          <w:rFonts w:ascii="Arial" w:hAnsi="Arial" w:cs="Arial"/>
          <w:sz w:val="22"/>
          <w:szCs w:val="22"/>
        </w:rPr>
        <w:t>”.</w:t>
      </w:r>
    </w:p>
    <w:p w14:paraId="72FA4FC0" w14:textId="644FEA47" w:rsidR="00B1752E" w:rsidRPr="00B1752E" w:rsidRDefault="00FD6E79" w:rsidP="0080385A">
      <w:pPr>
        <w:pStyle w:val="Akapitzlist"/>
        <w:widowControl/>
        <w:numPr>
          <w:ilvl w:val="0"/>
          <w:numId w:val="26"/>
        </w:numPr>
        <w:suppressAutoHyphens w:val="0"/>
        <w:spacing w:after="160" w:line="276" w:lineRule="auto"/>
        <w:ind w:left="284" w:hanging="284"/>
        <w:jc w:val="both"/>
        <w:rPr>
          <w:rFonts w:ascii="Arial" w:hAnsi="Arial" w:cs="Arial"/>
          <w:sz w:val="22"/>
          <w:szCs w:val="22"/>
        </w:rPr>
      </w:pPr>
      <w:r w:rsidRPr="00FD6E79">
        <w:rPr>
          <w:rFonts w:ascii="Arial" w:hAnsi="Arial" w:cs="Arial"/>
          <w:sz w:val="22"/>
          <w:szCs w:val="22"/>
        </w:rPr>
        <w:t>Treść zapytań wraz z wyjaśnieniami Zamawiający udostępnia, bez ujawniania źródła zapytania, na stronie internetowej prowadzonego postępowania tj.</w:t>
      </w:r>
      <w:r w:rsidR="00D82520">
        <w:rPr>
          <w:rFonts w:ascii="Arial" w:hAnsi="Arial" w:cs="Arial"/>
          <w:sz w:val="22"/>
          <w:szCs w:val="22"/>
        </w:rPr>
        <w:t xml:space="preserve"> </w:t>
      </w:r>
      <w:hyperlink r:id="rId16" w:history="1">
        <w:r w:rsidR="00C8520A">
          <w:rPr>
            <w:rStyle w:val="Hipercze"/>
            <w:rFonts w:ascii="Arial" w:hAnsi="Arial" w:cs="Arial"/>
            <w:color w:val="337AB7"/>
            <w:sz w:val="19"/>
            <w:szCs w:val="19"/>
            <w:shd w:val="clear" w:color="auto" w:fill="FFFFFF"/>
          </w:rPr>
          <w:t>https://platformazakupowa.pl/transakcja/1110836</w:t>
        </w:r>
      </w:hyperlink>
    </w:p>
    <w:p w14:paraId="495C077D" w14:textId="77777777" w:rsidR="00FD6E79" w:rsidRDefault="00FD6E79" w:rsidP="0080385A">
      <w:pPr>
        <w:pStyle w:val="Akapitzlist"/>
        <w:widowControl/>
        <w:numPr>
          <w:ilvl w:val="0"/>
          <w:numId w:val="26"/>
        </w:numPr>
        <w:suppressAutoHyphens w:val="0"/>
        <w:spacing w:after="160"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w:t>
      </w:r>
      <w:r>
        <w:rPr>
          <w:rFonts w:ascii="Arial" w:hAnsi="Arial" w:cs="Arial"/>
          <w:sz w:val="22"/>
          <w:szCs w:val="22"/>
        </w:rPr>
        <w:t>ego Zaproszenia</w:t>
      </w:r>
      <w:r w:rsidRPr="00D843AD">
        <w:rPr>
          <w:rFonts w:ascii="Arial" w:hAnsi="Arial" w:cs="Arial"/>
          <w:sz w:val="22"/>
          <w:szCs w:val="22"/>
        </w:rPr>
        <w:t xml:space="preserve">, a treścią udzielonych odpowiedzi, jako obowiązującą należy przyjąć treść wynikającą </w:t>
      </w:r>
      <w:r>
        <w:rPr>
          <w:rFonts w:ascii="Arial" w:hAnsi="Arial" w:cs="Arial"/>
          <w:sz w:val="22"/>
          <w:szCs w:val="22"/>
        </w:rPr>
        <w:br/>
      </w:r>
      <w:r w:rsidRPr="00D843AD">
        <w:rPr>
          <w:rFonts w:ascii="Arial" w:hAnsi="Arial" w:cs="Arial"/>
          <w:sz w:val="22"/>
          <w:szCs w:val="22"/>
        </w:rPr>
        <w:t>z udzielonych odpowiedzi.</w:t>
      </w:r>
    </w:p>
    <w:p w14:paraId="72F5D707" w14:textId="77777777" w:rsidR="00D82520" w:rsidRDefault="001B0C10" w:rsidP="0080385A">
      <w:pPr>
        <w:pStyle w:val="Akapitzlist"/>
        <w:widowControl/>
        <w:numPr>
          <w:ilvl w:val="0"/>
          <w:numId w:val="26"/>
        </w:numPr>
        <w:suppressAutoHyphens w:val="0"/>
        <w:spacing w:after="160" w:line="276" w:lineRule="auto"/>
        <w:ind w:left="284" w:hanging="284"/>
        <w:jc w:val="both"/>
        <w:rPr>
          <w:rFonts w:ascii="Arial" w:hAnsi="Arial" w:cs="Arial"/>
          <w:sz w:val="22"/>
          <w:szCs w:val="22"/>
        </w:rPr>
      </w:pPr>
      <w:r w:rsidRPr="00FD6E79">
        <w:rPr>
          <w:rFonts w:ascii="Arial" w:hAnsi="Arial" w:cs="Arial"/>
          <w:sz w:val="22"/>
          <w:szCs w:val="22"/>
        </w:rPr>
        <w:t>Z</w:t>
      </w:r>
      <w:r w:rsidR="00D70201" w:rsidRPr="00FD6E79">
        <w:rPr>
          <w:rFonts w:ascii="Arial" w:hAnsi="Arial" w:cs="Arial"/>
          <w:sz w:val="22"/>
          <w:szCs w:val="22"/>
        </w:rPr>
        <w:t xml:space="preserve">amawiający może w każdym momencie, przed upływem terminu składania ofert, zmienić treść niniejszego </w:t>
      </w:r>
      <w:r w:rsidRPr="00FD6E79">
        <w:rPr>
          <w:rFonts w:ascii="Arial" w:hAnsi="Arial" w:cs="Arial"/>
          <w:sz w:val="22"/>
          <w:szCs w:val="22"/>
        </w:rPr>
        <w:t xml:space="preserve">Publicznego </w:t>
      </w:r>
      <w:r w:rsidR="006858EF" w:rsidRPr="00FD6E79">
        <w:rPr>
          <w:rFonts w:ascii="Arial" w:hAnsi="Arial" w:cs="Arial"/>
          <w:sz w:val="22"/>
          <w:szCs w:val="22"/>
        </w:rPr>
        <w:t>z</w:t>
      </w:r>
      <w:r w:rsidR="00D70201" w:rsidRPr="00FD6E79">
        <w:rPr>
          <w:rFonts w:ascii="Arial" w:hAnsi="Arial" w:cs="Arial"/>
          <w:sz w:val="22"/>
          <w:szCs w:val="22"/>
        </w:rPr>
        <w:t>aproszenia</w:t>
      </w:r>
      <w:r w:rsidR="00227249" w:rsidRPr="00FD6E79">
        <w:rPr>
          <w:rFonts w:ascii="Arial" w:hAnsi="Arial" w:cs="Arial"/>
          <w:sz w:val="22"/>
          <w:szCs w:val="22"/>
        </w:rPr>
        <w:t xml:space="preserve"> do składania ofert</w:t>
      </w:r>
      <w:r w:rsidR="00D70201" w:rsidRPr="00FD6E79">
        <w:rPr>
          <w:rFonts w:ascii="Arial" w:hAnsi="Arial" w:cs="Arial"/>
          <w:sz w:val="22"/>
          <w:szCs w:val="22"/>
        </w:rPr>
        <w:t xml:space="preserve">. Dokonane </w:t>
      </w:r>
      <w:r w:rsidR="000A55CC">
        <w:rPr>
          <w:rFonts w:ascii="Arial" w:hAnsi="Arial" w:cs="Arial"/>
          <w:sz w:val="22"/>
          <w:szCs w:val="22"/>
        </w:rPr>
        <w:br/>
      </w:r>
      <w:r w:rsidR="00D70201" w:rsidRPr="00FD6E79">
        <w:rPr>
          <w:rFonts w:ascii="Arial" w:hAnsi="Arial" w:cs="Arial"/>
          <w:sz w:val="22"/>
          <w:szCs w:val="22"/>
        </w:rPr>
        <w:t xml:space="preserve">w ten sposób uzupełnienie/zmiana treści </w:t>
      </w:r>
      <w:r w:rsidR="006858EF" w:rsidRPr="00FD6E79">
        <w:rPr>
          <w:rFonts w:ascii="Arial" w:hAnsi="Arial" w:cs="Arial"/>
          <w:sz w:val="22"/>
          <w:szCs w:val="22"/>
        </w:rPr>
        <w:t>Z</w:t>
      </w:r>
      <w:r w:rsidR="00D70201" w:rsidRPr="00FD6E79">
        <w:rPr>
          <w:rFonts w:ascii="Arial" w:hAnsi="Arial" w:cs="Arial"/>
          <w:sz w:val="22"/>
          <w:szCs w:val="22"/>
        </w:rPr>
        <w:t>aproszenia stanie się jego integralną częścią. Jednocześnie dokonana zmiana/uzupełnienie treści zostanie podane do publicznej wiadomości poprzez zamiesz</w:t>
      </w:r>
      <w:r w:rsidRPr="00FD6E79">
        <w:rPr>
          <w:rFonts w:ascii="Arial" w:hAnsi="Arial" w:cs="Arial"/>
          <w:sz w:val="22"/>
          <w:szCs w:val="22"/>
        </w:rPr>
        <w:t xml:space="preserve">czenie na stronie </w:t>
      </w:r>
      <w:r w:rsidR="008E2CB8" w:rsidRPr="00FD6E79">
        <w:rPr>
          <w:rFonts w:ascii="Arial" w:hAnsi="Arial" w:cs="Arial"/>
          <w:sz w:val="22"/>
          <w:szCs w:val="22"/>
        </w:rPr>
        <w:t>prowadzonego</w:t>
      </w:r>
      <w:r w:rsidR="004D22C6" w:rsidRPr="00FD6E79">
        <w:rPr>
          <w:rFonts w:ascii="Arial" w:hAnsi="Arial" w:cs="Arial"/>
          <w:sz w:val="22"/>
          <w:szCs w:val="22"/>
        </w:rPr>
        <w:t xml:space="preserve"> </w:t>
      </w:r>
      <w:r w:rsidR="008E2CB8" w:rsidRPr="00FD6E79">
        <w:rPr>
          <w:rFonts w:ascii="Arial" w:hAnsi="Arial" w:cs="Arial"/>
          <w:sz w:val="22"/>
          <w:szCs w:val="22"/>
        </w:rPr>
        <w:t>post</w:t>
      </w:r>
      <w:r w:rsidR="004D22C6" w:rsidRPr="00FD6E79">
        <w:rPr>
          <w:rFonts w:ascii="Arial" w:hAnsi="Arial" w:cs="Arial"/>
          <w:sz w:val="22"/>
          <w:szCs w:val="22"/>
        </w:rPr>
        <w:t>ę</w:t>
      </w:r>
      <w:r w:rsidR="008E2CB8" w:rsidRPr="00FD6E79">
        <w:rPr>
          <w:rFonts w:ascii="Arial" w:hAnsi="Arial" w:cs="Arial"/>
          <w:sz w:val="22"/>
          <w:szCs w:val="22"/>
        </w:rPr>
        <w:t>powania</w:t>
      </w:r>
      <w:r w:rsidR="00F524C3">
        <w:rPr>
          <w:rFonts w:ascii="Arial" w:hAnsi="Arial" w:cs="Arial"/>
          <w:sz w:val="22"/>
          <w:szCs w:val="22"/>
        </w:rPr>
        <w:t>:</w:t>
      </w:r>
    </w:p>
    <w:p w14:paraId="072DE61B" w14:textId="25C81B9F" w:rsidR="00C8520A" w:rsidRPr="00C8520A" w:rsidRDefault="00B0564E" w:rsidP="00C8520A">
      <w:pPr>
        <w:pStyle w:val="Akapitzlist"/>
        <w:widowControl/>
        <w:suppressAutoHyphens w:val="0"/>
        <w:spacing w:after="160" w:line="276" w:lineRule="auto"/>
        <w:ind w:left="284"/>
        <w:jc w:val="both"/>
        <w:rPr>
          <w:rFonts w:ascii="Arial" w:hAnsi="Arial" w:cs="Arial"/>
          <w:sz w:val="22"/>
          <w:szCs w:val="22"/>
        </w:rPr>
      </w:pPr>
      <w:hyperlink r:id="rId17" w:history="1">
        <w:r w:rsidR="00C8520A" w:rsidRPr="009473BF">
          <w:rPr>
            <w:rStyle w:val="Hipercze"/>
            <w:rFonts w:ascii="Arial" w:hAnsi="Arial" w:cs="Arial"/>
            <w:sz w:val="19"/>
            <w:szCs w:val="19"/>
            <w:shd w:val="clear" w:color="auto" w:fill="FFFFFF"/>
          </w:rPr>
          <w:t>https://platformazakupowa.pl/transakcja/1110836</w:t>
        </w:r>
      </w:hyperlink>
    </w:p>
    <w:p w14:paraId="6961E5B0" w14:textId="2062BE5E" w:rsidR="001A4B28" w:rsidRPr="000A55CC" w:rsidRDefault="00681130" w:rsidP="0080385A">
      <w:pPr>
        <w:pStyle w:val="Akapitzlist"/>
        <w:widowControl/>
        <w:numPr>
          <w:ilvl w:val="0"/>
          <w:numId w:val="26"/>
        </w:numPr>
        <w:suppressAutoHyphens w:val="0"/>
        <w:spacing w:after="160" w:line="276" w:lineRule="auto"/>
        <w:ind w:left="284" w:hanging="284"/>
        <w:jc w:val="both"/>
        <w:rPr>
          <w:rFonts w:ascii="Arial" w:hAnsi="Arial" w:cs="Arial"/>
          <w:sz w:val="22"/>
          <w:szCs w:val="22"/>
        </w:rPr>
      </w:pPr>
      <w:r w:rsidRPr="000A55CC">
        <w:rPr>
          <w:rFonts w:ascii="Arial" w:hAnsi="Arial" w:cs="Arial"/>
          <w:sz w:val="22"/>
          <w:szCs w:val="22"/>
        </w:rPr>
        <w:t>J</w:t>
      </w:r>
      <w:r w:rsidR="00D70201" w:rsidRPr="000A55CC">
        <w:rPr>
          <w:rFonts w:ascii="Arial" w:hAnsi="Arial" w:cs="Arial"/>
          <w:sz w:val="22"/>
          <w:szCs w:val="22"/>
        </w:rPr>
        <w:t xml:space="preserve">eżeli w wyniku zmiany treści </w:t>
      </w:r>
      <w:r w:rsidR="004D22C6" w:rsidRPr="000A55CC">
        <w:rPr>
          <w:rFonts w:ascii="Arial" w:hAnsi="Arial" w:cs="Arial"/>
          <w:sz w:val="22"/>
          <w:szCs w:val="22"/>
        </w:rPr>
        <w:t>Publicznego Z</w:t>
      </w:r>
      <w:r w:rsidR="00D70201" w:rsidRPr="000A55CC">
        <w:rPr>
          <w:rFonts w:ascii="Arial" w:hAnsi="Arial" w:cs="Arial"/>
          <w:sz w:val="22"/>
          <w:szCs w:val="22"/>
        </w:rPr>
        <w:t>aproszenia</w:t>
      </w:r>
      <w:r w:rsidR="004D22C6" w:rsidRPr="000A55CC">
        <w:rPr>
          <w:rFonts w:ascii="Arial" w:hAnsi="Arial" w:cs="Arial"/>
          <w:sz w:val="22"/>
          <w:szCs w:val="22"/>
        </w:rPr>
        <w:t xml:space="preserve"> do składania ofert</w:t>
      </w:r>
      <w:r w:rsidR="000A55CC">
        <w:rPr>
          <w:rFonts w:ascii="Arial" w:hAnsi="Arial" w:cs="Arial"/>
          <w:sz w:val="22"/>
          <w:szCs w:val="22"/>
        </w:rPr>
        <w:t>/ udzielonych odpowiedzi,</w:t>
      </w:r>
      <w:r w:rsidR="00D70201" w:rsidRPr="000A55CC">
        <w:rPr>
          <w:rFonts w:ascii="Arial" w:hAnsi="Arial" w:cs="Arial"/>
          <w:sz w:val="22"/>
          <w:szCs w:val="22"/>
        </w:rPr>
        <w:t xml:space="preserve"> niezbędny jest dodatkowy czas na </w:t>
      </w:r>
      <w:r w:rsidR="001B0C10" w:rsidRPr="000A55CC">
        <w:rPr>
          <w:rFonts w:ascii="Arial" w:hAnsi="Arial" w:cs="Arial"/>
          <w:sz w:val="22"/>
          <w:szCs w:val="22"/>
        </w:rPr>
        <w:t xml:space="preserve">wprowadzenie zmian </w:t>
      </w:r>
      <w:r w:rsidR="000A55CC">
        <w:rPr>
          <w:rFonts w:ascii="Arial" w:hAnsi="Arial" w:cs="Arial"/>
          <w:sz w:val="22"/>
          <w:szCs w:val="22"/>
        </w:rPr>
        <w:br/>
      </w:r>
      <w:r w:rsidR="001B0C10" w:rsidRPr="000A55CC">
        <w:rPr>
          <w:rFonts w:ascii="Arial" w:hAnsi="Arial" w:cs="Arial"/>
          <w:sz w:val="22"/>
          <w:szCs w:val="22"/>
        </w:rPr>
        <w:t>w ofertach, Z</w:t>
      </w:r>
      <w:r w:rsidR="00D70201" w:rsidRPr="000A55CC">
        <w:rPr>
          <w:rFonts w:ascii="Arial" w:hAnsi="Arial" w:cs="Arial"/>
          <w:sz w:val="22"/>
          <w:szCs w:val="22"/>
        </w:rPr>
        <w:t>amawiający przedłuża termin skł</w:t>
      </w:r>
      <w:r w:rsidR="001B0C10" w:rsidRPr="000A55CC">
        <w:rPr>
          <w:rFonts w:ascii="Arial" w:hAnsi="Arial" w:cs="Arial"/>
          <w:sz w:val="22"/>
          <w:szCs w:val="22"/>
        </w:rPr>
        <w:t>adania ofert i informuje o tym W</w:t>
      </w:r>
      <w:r w:rsidR="00D70201" w:rsidRPr="000A55CC">
        <w:rPr>
          <w:rFonts w:ascii="Arial" w:hAnsi="Arial" w:cs="Arial"/>
          <w:sz w:val="22"/>
          <w:szCs w:val="22"/>
        </w:rPr>
        <w:t xml:space="preserve">ykonawców zamieszczając informację na </w:t>
      </w:r>
      <w:r w:rsidR="008E2CB8" w:rsidRPr="000A55CC">
        <w:rPr>
          <w:rFonts w:ascii="Arial" w:hAnsi="Arial" w:cs="Arial"/>
          <w:sz w:val="22"/>
          <w:szCs w:val="22"/>
        </w:rPr>
        <w:t>stronie prowadzonego postępowania.</w:t>
      </w:r>
    </w:p>
    <w:p w14:paraId="6BB57663" w14:textId="77777777" w:rsidR="00FD6E79" w:rsidRDefault="00FD6E79" w:rsidP="00FD6E79">
      <w:pPr>
        <w:pStyle w:val="Tekstpodstawowywcity21"/>
        <w:spacing w:line="276" w:lineRule="auto"/>
        <w:ind w:left="0" w:right="-2"/>
        <w:rPr>
          <w:sz w:val="22"/>
          <w:szCs w:val="22"/>
          <w:u w:val="single"/>
        </w:rPr>
      </w:pPr>
    </w:p>
    <w:p w14:paraId="2B8BB1EC" w14:textId="77777777" w:rsidR="00D70201" w:rsidRPr="001A3FF6" w:rsidRDefault="00D70201" w:rsidP="00F8571F">
      <w:pPr>
        <w:pStyle w:val="Tekstpodstawowywcity21"/>
        <w:numPr>
          <w:ilvl w:val="0"/>
          <w:numId w:val="1"/>
        </w:numPr>
        <w:pBdr>
          <w:bottom w:val="single" w:sz="4" w:space="1" w:color="auto"/>
        </w:pBdr>
        <w:spacing w:line="240" w:lineRule="auto"/>
        <w:ind w:right="-2"/>
        <w:rPr>
          <w:b/>
          <w:sz w:val="22"/>
          <w:szCs w:val="22"/>
        </w:rPr>
      </w:pPr>
      <w:r w:rsidRPr="001A3FF6">
        <w:rPr>
          <w:b/>
          <w:sz w:val="22"/>
          <w:szCs w:val="22"/>
        </w:rPr>
        <w:t xml:space="preserve">PRZYGOTOWANIE </w:t>
      </w:r>
      <w:r w:rsidRPr="00F4412D">
        <w:rPr>
          <w:b/>
          <w:sz w:val="22"/>
          <w:szCs w:val="22"/>
        </w:rPr>
        <w:t>OFERTY</w:t>
      </w:r>
      <w:r w:rsidR="00DB3C15" w:rsidRPr="001A3FF6">
        <w:rPr>
          <w:b/>
          <w:sz w:val="22"/>
          <w:szCs w:val="22"/>
        </w:rPr>
        <w:t xml:space="preserve">, </w:t>
      </w:r>
      <w:r w:rsidRPr="001A3FF6">
        <w:rPr>
          <w:b/>
          <w:sz w:val="22"/>
          <w:szCs w:val="22"/>
        </w:rPr>
        <w:t xml:space="preserve">SPOSÓB </w:t>
      </w:r>
      <w:r w:rsidR="00DB3C15" w:rsidRPr="001A3FF6">
        <w:rPr>
          <w:b/>
          <w:sz w:val="22"/>
          <w:szCs w:val="22"/>
        </w:rPr>
        <w:t xml:space="preserve">I TERMIN </w:t>
      </w:r>
      <w:r w:rsidRPr="001A3FF6">
        <w:rPr>
          <w:b/>
          <w:sz w:val="22"/>
          <w:szCs w:val="22"/>
        </w:rPr>
        <w:t xml:space="preserve">JEJ ZŁOŻENIA </w:t>
      </w:r>
    </w:p>
    <w:p w14:paraId="29356B40" w14:textId="77777777" w:rsidR="00891246" w:rsidRPr="001A3FF6" w:rsidRDefault="00891246" w:rsidP="00905C3C">
      <w:pPr>
        <w:jc w:val="both"/>
        <w:rPr>
          <w:rFonts w:ascii="Arial" w:eastAsia="Times New Roman" w:hAnsi="Arial" w:cs="Arial"/>
          <w:sz w:val="22"/>
          <w:szCs w:val="22"/>
          <w:lang w:eastAsia="ar-SA"/>
        </w:rPr>
      </w:pPr>
    </w:p>
    <w:p w14:paraId="016038CA" w14:textId="537778E2" w:rsidR="001A4B28" w:rsidRPr="001A3FF6" w:rsidRDefault="006B4DAC" w:rsidP="003E63AF">
      <w:pPr>
        <w:pStyle w:val="Akapitzlist"/>
        <w:widowControl/>
        <w:numPr>
          <w:ilvl w:val="0"/>
          <w:numId w:val="14"/>
        </w:numPr>
        <w:suppressAutoHyphens w:val="0"/>
        <w:spacing w:after="200" w:line="276" w:lineRule="auto"/>
        <w:jc w:val="both"/>
        <w:rPr>
          <w:rFonts w:ascii="Arial" w:hAnsi="Arial" w:cs="Arial"/>
          <w:sz w:val="22"/>
          <w:szCs w:val="22"/>
        </w:rPr>
      </w:pPr>
      <w:r w:rsidRPr="006B4DAC">
        <w:rPr>
          <w:rFonts w:ascii="Arial" w:hAnsi="Arial" w:cs="Arial"/>
          <w:sz w:val="22"/>
          <w:szCs w:val="22"/>
        </w:rPr>
        <w:t>O</w:t>
      </w:r>
      <w:r w:rsidR="001A4B28" w:rsidRPr="006B4DAC">
        <w:rPr>
          <w:rFonts w:ascii="Arial" w:hAnsi="Arial" w:cs="Arial"/>
          <w:sz w:val="22"/>
          <w:szCs w:val="22"/>
        </w:rPr>
        <w:t>f</w:t>
      </w:r>
      <w:r w:rsidR="001A4B28" w:rsidRPr="001A3FF6">
        <w:rPr>
          <w:rFonts w:ascii="Arial" w:hAnsi="Arial" w:cs="Arial"/>
          <w:sz w:val="22"/>
          <w:szCs w:val="22"/>
        </w:rPr>
        <w:t>erta pod rygorem nieważności winna być sporządzona w języku polskim w formie elektronicznej podpisana kwalifikowanym podpisem elektronicznym lub w postaci elektronicznej</w:t>
      </w:r>
      <w:r w:rsidR="00C8520A">
        <w:rPr>
          <w:rFonts w:ascii="Arial" w:hAnsi="Arial" w:cs="Arial"/>
          <w:sz w:val="22"/>
          <w:szCs w:val="22"/>
        </w:rPr>
        <w:t xml:space="preserve"> –</w:t>
      </w:r>
      <w:r w:rsidR="001A4B28" w:rsidRPr="001A3FF6">
        <w:rPr>
          <w:rFonts w:ascii="Arial" w:hAnsi="Arial" w:cs="Arial"/>
          <w:sz w:val="22"/>
          <w:szCs w:val="22"/>
        </w:rPr>
        <w:t xml:space="preserve"> podpisana podpisem zaufanym albo podpisem osobistym przez osobę/osoby upoważnioną/upoważnione do reprezentowania Wykonawcy lub przez ustanowionego pełnomocnika. </w:t>
      </w:r>
    </w:p>
    <w:p w14:paraId="636F5C3F" w14:textId="77777777" w:rsidR="001A4B28" w:rsidRPr="001A3FF6" w:rsidRDefault="001A4B28" w:rsidP="003E63AF">
      <w:pPr>
        <w:pStyle w:val="Akapitzlist"/>
        <w:widowControl/>
        <w:numPr>
          <w:ilvl w:val="0"/>
          <w:numId w:val="18"/>
        </w:numPr>
        <w:suppressAutoHyphens w:val="0"/>
        <w:spacing w:after="200" w:line="276" w:lineRule="auto"/>
        <w:jc w:val="both"/>
        <w:rPr>
          <w:rFonts w:ascii="Arial" w:hAnsi="Arial" w:cs="Arial"/>
          <w:sz w:val="22"/>
          <w:szCs w:val="22"/>
        </w:rPr>
      </w:pPr>
      <w:r w:rsidRPr="001A3FF6">
        <w:rPr>
          <w:rFonts w:ascii="Arial" w:hAnsi="Arial" w:cs="Arial"/>
          <w:sz w:val="22"/>
          <w:szCs w:val="22"/>
        </w:rPr>
        <w:t>Oferta musi być sporządzona w formacie danych: PDF, .</w:t>
      </w:r>
      <w:proofErr w:type="spellStart"/>
      <w:r w:rsidRPr="001A3FF6">
        <w:rPr>
          <w:rFonts w:ascii="Arial" w:hAnsi="Arial" w:cs="Arial"/>
          <w:sz w:val="22"/>
          <w:szCs w:val="22"/>
        </w:rPr>
        <w:t>doc</w:t>
      </w:r>
      <w:proofErr w:type="spellEnd"/>
      <w:r w:rsidRPr="001A3FF6">
        <w:rPr>
          <w:rFonts w:ascii="Arial" w:hAnsi="Arial" w:cs="Arial"/>
          <w:sz w:val="22"/>
          <w:szCs w:val="22"/>
        </w:rPr>
        <w:t>, .</w:t>
      </w:r>
      <w:proofErr w:type="spellStart"/>
      <w:r w:rsidRPr="001A3FF6">
        <w:rPr>
          <w:rFonts w:ascii="Arial" w:hAnsi="Arial" w:cs="Arial"/>
          <w:sz w:val="22"/>
          <w:szCs w:val="22"/>
        </w:rPr>
        <w:t>docx</w:t>
      </w:r>
      <w:proofErr w:type="spellEnd"/>
      <w:r w:rsidRPr="001A3FF6">
        <w:rPr>
          <w:rFonts w:ascii="Arial" w:hAnsi="Arial" w:cs="Arial"/>
          <w:sz w:val="22"/>
          <w:szCs w:val="22"/>
        </w:rPr>
        <w:t xml:space="preserve">, </w:t>
      </w:r>
      <w:proofErr w:type="spellStart"/>
      <w:r w:rsidRPr="001A3FF6">
        <w:rPr>
          <w:rFonts w:ascii="Arial" w:hAnsi="Arial" w:cs="Arial"/>
          <w:sz w:val="22"/>
          <w:szCs w:val="22"/>
        </w:rPr>
        <w:t>ods</w:t>
      </w:r>
      <w:proofErr w:type="spellEnd"/>
      <w:r w:rsidRPr="001A3FF6">
        <w:rPr>
          <w:rFonts w:ascii="Arial" w:hAnsi="Arial" w:cs="Arial"/>
          <w:sz w:val="22"/>
          <w:szCs w:val="22"/>
        </w:rPr>
        <w:t xml:space="preserve">, </w:t>
      </w:r>
      <w:proofErr w:type="spellStart"/>
      <w:r w:rsidRPr="001A3FF6">
        <w:rPr>
          <w:rFonts w:ascii="Arial" w:hAnsi="Arial" w:cs="Arial"/>
          <w:sz w:val="22"/>
          <w:szCs w:val="22"/>
        </w:rPr>
        <w:t>odp</w:t>
      </w:r>
      <w:proofErr w:type="spellEnd"/>
      <w:r w:rsidRPr="001A3FF6">
        <w:rPr>
          <w:rFonts w:ascii="Arial" w:hAnsi="Arial" w:cs="Arial"/>
          <w:sz w:val="22"/>
          <w:szCs w:val="22"/>
        </w:rPr>
        <w:t xml:space="preserve">, txt, JPG, </w:t>
      </w:r>
      <w:proofErr w:type="spellStart"/>
      <w:r w:rsidRPr="001A3FF6">
        <w:rPr>
          <w:rFonts w:ascii="Arial" w:hAnsi="Arial" w:cs="Arial"/>
          <w:sz w:val="22"/>
          <w:szCs w:val="22"/>
        </w:rPr>
        <w:t>png</w:t>
      </w:r>
      <w:proofErr w:type="spellEnd"/>
      <w:r w:rsidRPr="001A3FF6">
        <w:rPr>
          <w:rFonts w:ascii="Arial" w:hAnsi="Arial" w:cs="Arial"/>
          <w:sz w:val="22"/>
          <w:szCs w:val="22"/>
        </w:rPr>
        <w:t xml:space="preserve">, xls, </w:t>
      </w:r>
      <w:proofErr w:type="spellStart"/>
      <w:r w:rsidRPr="001A3FF6">
        <w:rPr>
          <w:rFonts w:ascii="Arial" w:hAnsi="Arial" w:cs="Arial"/>
          <w:sz w:val="22"/>
          <w:szCs w:val="22"/>
        </w:rPr>
        <w:t>xlsxx</w:t>
      </w:r>
      <w:proofErr w:type="spellEnd"/>
      <w:r w:rsidRPr="001A3FF6">
        <w:rPr>
          <w:rFonts w:ascii="Arial" w:hAnsi="Arial" w:cs="Arial"/>
          <w:sz w:val="22"/>
          <w:szCs w:val="22"/>
        </w:rPr>
        <w:t xml:space="preserve">, </w:t>
      </w:r>
      <w:proofErr w:type="spellStart"/>
      <w:r w:rsidRPr="001A3FF6">
        <w:rPr>
          <w:rFonts w:ascii="Arial" w:hAnsi="Arial" w:cs="Arial"/>
          <w:sz w:val="22"/>
          <w:szCs w:val="22"/>
        </w:rPr>
        <w:t>csv</w:t>
      </w:r>
      <w:proofErr w:type="spellEnd"/>
      <w:r w:rsidRPr="001A3FF6">
        <w:rPr>
          <w:rFonts w:ascii="Arial" w:hAnsi="Arial" w:cs="Arial"/>
          <w:sz w:val="22"/>
          <w:szCs w:val="22"/>
        </w:rPr>
        <w:t xml:space="preserve">, </w:t>
      </w:r>
      <w:proofErr w:type="spellStart"/>
      <w:r w:rsidRPr="001A3FF6">
        <w:rPr>
          <w:rFonts w:ascii="Arial" w:hAnsi="Arial" w:cs="Arial"/>
          <w:sz w:val="22"/>
          <w:szCs w:val="22"/>
        </w:rPr>
        <w:t>ppt</w:t>
      </w:r>
      <w:proofErr w:type="spellEnd"/>
      <w:r w:rsidRPr="001A3FF6">
        <w:rPr>
          <w:rFonts w:ascii="Arial" w:hAnsi="Arial" w:cs="Arial"/>
          <w:sz w:val="22"/>
          <w:szCs w:val="22"/>
        </w:rPr>
        <w:t xml:space="preserve">, </w:t>
      </w:r>
      <w:proofErr w:type="spellStart"/>
      <w:r w:rsidRPr="001A3FF6">
        <w:rPr>
          <w:rFonts w:ascii="Arial" w:hAnsi="Arial" w:cs="Arial"/>
          <w:sz w:val="22"/>
          <w:szCs w:val="22"/>
        </w:rPr>
        <w:t>pptx</w:t>
      </w:r>
      <w:proofErr w:type="spellEnd"/>
      <w:r w:rsidRPr="001A3FF6">
        <w:rPr>
          <w:rFonts w:ascii="Arial" w:hAnsi="Arial" w:cs="Arial"/>
          <w:sz w:val="22"/>
          <w:szCs w:val="22"/>
        </w:rPr>
        <w:t xml:space="preserve">, </w:t>
      </w:r>
      <w:proofErr w:type="spellStart"/>
      <w:r w:rsidRPr="001A3FF6">
        <w:rPr>
          <w:rFonts w:ascii="Arial" w:hAnsi="Arial" w:cs="Arial"/>
          <w:sz w:val="22"/>
          <w:szCs w:val="22"/>
        </w:rPr>
        <w:t>rft</w:t>
      </w:r>
      <w:proofErr w:type="spellEnd"/>
      <w:r w:rsidRPr="001A3FF6">
        <w:rPr>
          <w:rFonts w:ascii="Arial" w:hAnsi="Arial" w:cs="Arial"/>
          <w:sz w:val="22"/>
          <w:szCs w:val="22"/>
        </w:rPr>
        <w:t xml:space="preserve">, </w:t>
      </w:r>
      <w:proofErr w:type="spellStart"/>
      <w:r w:rsidRPr="001A3FF6">
        <w:rPr>
          <w:rFonts w:ascii="Arial" w:hAnsi="Arial" w:cs="Arial"/>
          <w:sz w:val="22"/>
          <w:szCs w:val="22"/>
        </w:rPr>
        <w:t>xps</w:t>
      </w:r>
      <w:proofErr w:type="spellEnd"/>
      <w:r w:rsidRPr="001A3FF6">
        <w:rPr>
          <w:rFonts w:ascii="Arial" w:hAnsi="Arial" w:cs="Arial"/>
          <w:sz w:val="22"/>
          <w:szCs w:val="22"/>
        </w:rPr>
        <w:t xml:space="preserve">, </w:t>
      </w:r>
      <w:proofErr w:type="spellStart"/>
      <w:r w:rsidRPr="001A3FF6">
        <w:rPr>
          <w:rFonts w:ascii="Arial" w:hAnsi="Arial" w:cs="Arial"/>
          <w:sz w:val="22"/>
          <w:szCs w:val="22"/>
        </w:rPr>
        <w:t>tif</w:t>
      </w:r>
      <w:proofErr w:type="spellEnd"/>
      <w:r w:rsidRPr="001A3FF6">
        <w:rPr>
          <w:rFonts w:ascii="Arial" w:hAnsi="Arial" w:cs="Arial"/>
          <w:sz w:val="22"/>
          <w:szCs w:val="22"/>
        </w:rPr>
        <w:t>.</w:t>
      </w:r>
    </w:p>
    <w:p w14:paraId="4232C5F0" w14:textId="77777777" w:rsidR="001A4B28" w:rsidRPr="001A3FF6" w:rsidRDefault="001A4B28" w:rsidP="003E63AF">
      <w:pPr>
        <w:pStyle w:val="Akapitzlist"/>
        <w:widowControl/>
        <w:numPr>
          <w:ilvl w:val="0"/>
          <w:numId w:val="18"/>
        </w:numPr>
        <w:suppressAutoHyphens w:val="0"/>
        <w:spacing w:after="200" w:line="276" w:lineRule="auto"/>
        <w:jc w:val="both"/>
        <w:rPr>
          <w:rFonts w:ascii="Arial" w:hAnsi="Arial" w:cs="Arial"/>
          <w:b/>
          <w:sz w:val="22"/>
          <w:szCs w:val="22"/>
        </w:rPr>
      </w:pPr>
      <w:r w:rsidRPr="001A3FF6">
        <w:rPr>
          <w:rFonts w:ascii="Arial" w:hAnsi="Arial" w:cs="Arial"/>
          <w:sz w:val="22"/>
          <w:szCs w:val="22"/>
        </w:rPr>
        <w:t xml:space="preserve">Zamawiający rekomenduje wykorzystanie formatów: PDF, </w:t>
      </w:r>
      <w:proofErr w:type="spellStart"/>
      <w:r w:rsidRPr="001A3FF6">
        <w:rPr>
          <w:rFonts w:ascii="Arial" w:hAnsi="Arial" w:cs="Arial"/>
          <w:sz w:val="22"/>
          <w:szCs w:val="22"/>
        </w:rPr>
        <w:t>doc</w:t>
      </w:r>
      <w:proofErr w:type="spellEnd"/>
      <w:r w:rsidRPr="001A3FF6">
        <w:rPr>
          <w:rFonts w:ascii="Arial" w:hAnsi="Arial" w:cs="Arial"/>
          <w:sz w:val="22"/>
          <w:szCs w:val="22"/>
        </w:rPr>
        <w:t xml:space="preserve">, xls, JPG </w:t>
      </w:r>
      <w:r w:rsidRPr="001A3FF6">
        <w:rPr>
          <w:rFonts w:ascii="Arial" w:hAnsi="Arial" w:cs="Arial"/>
          <w:sz w:val="22"/>
          <w:szCs w:val="22"/>
        </w:rPr>
        <w:br/>
      </w:r>
      <w:r w:rsidRPr="001A3FF6">
        <w:rPr>
          <w:rFonts w:ascii="Arial" w:hAnsi="Arial" w:cs="Arial"/>
          <w:b/>
          <w:sz w:val="22"/>
          <w:szCs w:val="22"/>
        </w:rPr>
        <w:t xml:space="preserve">ze szczególnym wskazaniem na PDF. </w:t>
      </w:r>
    </w:p>
    <w:p w14:paraId="30E06074" w14:textId="0DE9E489" w:rsidR="001A4B28" w:rsidRPr="001A3FF6" w:rsidRDefault="001A4B28" w:rsidP="003E63AF">
      <w:pPr>
        <w:pStyle w:val="Akapitzlist"/>
        <w:widowControl/>
        <w:numPr>
          <w:ilvl w:val="0"/>
          <w:numId w:val="18"/>
        </w:numPr>
        <w:suppressAutoHyphens w:val="0"/>
        <w:spacing w:after="200" w:line="276" w:lineRule="auto"/>
        <w:jc w:val="both"/>
        <w:rPr>
          <w:rFonts w:ascii="Arial" w:hAnsi="Arial" w:cs="Arial"/>
          <w:sz w:val="22"/>
          <w:szCs w:val="22"/>
        </w:rPr>
      </w:pPr>
      <w:r w:rsidRPr="001A3FF6">
        <w:rPr>
          <w:rFonts w:ascii="Arial" w:hAnsi="Arial" w:cs="Arial"/>
          <w:sz w:val="22"/>
          <w:szCs w:val="22"/>
        </w:rPr>
        <w:t xml:space="preserve">Oferta może zostać złożona przez Wykonawców wspólnie ubiegających się </w:t>
      </w:r>
      <w:r w:rsidR="007B2C51" w:rsidRPr="001A3FF6">
        <w:rPr>
          <w:rFonts w:ascii="Arial" w:hAnsi="Arial" w:cs="Arial"/>
          <w:sz w:val="22"/>
          <w:szCs w:val="22"/>
        </w:rPr>
        <w:br/>
      </w:r>
      <w:r w:rsidRPr="001A3FF6">
        <w:rPr>
          <w:rFonts w:ascii="Arial" w:hAnsi="Arial" w:cs="Arial"/>
          <w:sz w:val="22"/>
          <w:szCs w:val="22"/>
        </w:rPr>
        <w:t>o udzielenie zamówienia publicznego</w:t>
      </w:r>
      <w:r w:rsidR="00DA7568">
        <w:rPr>
          <w:rFonts w:ascii="Arial" w:hAnsi="Arial" w:cs="Arial"/>
          <w:sz w:val="22"/>
          <w:szCs w:val="22"/>
        </w:rPr>
        <w:t>:</w:t>
      </w:r>
    </w:p>
    <w:p w14:paraId="2AE11AEF" w14:textId="77777777" w:rsidR="001A4B28" w:rsidRPr="001A3FF6" w:rsidRDefault="001A4B28" w:rsidP="00DA7568">
      <w:pPr>
        <w:pStyle w:val="Akapitzlist"/>
        <w:widowControl/>
        <w:suppressAutoHyphens w:val="0"/>
        <w:spacing w:after="200" w:line="276" w:lineRule="auto"/>
        <w:jc w:val="both"/>
        <w:rPr>
          <w:rFonts w:ascii="Arial" w:hAnsi="Arial" w:cs="Arial"/>
          <w:sz w:val="22"/>
          <w:szCs w:val="22"/>
        </w:rPr>
      </w:pPr>
      <w:r w:rsidRPr="001A3FF6">
        <w:rPr>
          <w:rFonts w:ascii="Arial" w:hAnsi="Arial" w:cs="Arial"/>
          <w:sz w:val="22"/>
          <w:szCs w:val="22"/>
        </w:rPr>
        <w:t>Wykonawcy składający ofertę wspólnie</w:t>
      </w:r>
      <w:r w:rsidR="007B2C51" w:rsidRPr="001A3FF6">
        <w:rPr>
          <w:rFonts w:ascii="Arial" w:hAnsi="Arial" w:cs="Arial"/>
          <w:sz w:val="22"/>
          <w:szCs w:val="22"/>
        </w:rPr>
        <w:t>,</w:t>
      </w:r>
      <w:r w:rsidRPr="001A3FF6">
        <w:rPr>
          <w:rFonts w:ascii="Arial" w:hAnsi="Arial" w:cs="Arial"/>
          <w:sz w:val="22"/>
          <w:szCs w:val="22"/>
        </w:rPr>
        <w:t xml:space="preserve"> ustanawiają pełnomocnika do reprezentowania ich w postępowaniu o udzielenie zamówienia publicznego albo do ich reprezentowania w postępowaniu o udzielenie zamówienia publicznego</w:t>
      </w:r>
      <w:r w:rsidR="00B53D7D" w:rsidRPr="001A3FF6">
        <w:rPr>
          <w:rFonts w:ascii="Arial" w:hAnsi="Arial" w:cs="Arial"/>
          <w:sz w:val="22"/>
          <w:szCs w:val="22"/>
        </w:rPr>
        <w:t xml:space="preserve"> </w:t>
      </w:r>
      <w:r w:rsidR="00E31C76">
        <w:rPr>
          <w:rFonts w:ascii="Arial" w:hAnsi="Arial" w:cs="Arial"/>
          <w:sz w:val="22"/>
          <w:szCs w:val="22"/>
        </w:rPr>
        <w:br/>
      </w:r>
      <w:r w:rsidRPr="001A3FF6">
        <w:rPr>
          <w:rFonts w:ascii="Arial" w:hAnsi="Arial" w:cs="Arial"/>
          <w:sz w:val="22"/>
          <w:szCs w:val="22"/>
        </w:rPr>
        <w:t xml:space="preserve">i zawarcia umowy. Stosowne pełnomocnictwo lub inny dokument potwierdzający umocowanie do reprezentowania Wykonawców wspólnie ubiegających się </w:t>
      </w:r>
      <w:r w:rsidR="00E31C76">
        <w:rPr>
          <w:rFonts w:ascii="Arial" w:hAnsi="Arial" w:cs="Arial"/>
          <w:sz w:val="22"/>
          <w:szCs w:val="22"/>
        </w:rPr>
        <w:br/>
      </w:r>
      <w:r w:rsidRPr="001A3FF6">
        <w:rPr>
          <w:rFonts w:ascii="Arial" w:hAnsi="Arial" w:cs="Arial"/>
          <w:sz w:val="22"/>
          <w:szCs w:val="22"/>
        </w:rPr>
        <w:t>o udzielenie zamówienia publicznego należy złożyć wraz z ofertą.</w:t>
      </w:r>
    </w:p>
    <w:p w14:paraId="18D2FFAB" w14:textId="77777777" w:rsidR="001A4B28" w:rsidRPr="001A3FF6" w:rsidRDefault="001A4B28" w:rsidP="003E63AF">
      <w:pPr>
        <w:pStyle w:val="Akapitzlist"/>
        <w:widowControl/>
        <w:numPr>
          <w:ilvl w:val="0"/>
          <w:numId w:val="18"/>
        </w:numPr>
        <w:suppressAutoHyphens w:val="0"/>
        <w:spacing w:after="200" w:line="276" w:lineRule="auto"/>
        <w:jc w:val="both"/>
        <w:rPr>
          <w:rFonts w:ascii="Arial" w:hAnsi="Arial" w:cs="Arial"/>
          <w:sz w:val="22"/>
          <w:szCs w:val="22"/>
        </w:rPr>
      </w:pPr>
      <w:r w:rsidRPr="001A3FF6">
        <w:rPr>
          <w:rFonts w:ascii="Arial" w:hAnsi="Arial" w:cs="Arial"/>
          <w:sz w:val="22"/>
          <w:szCs w:val="22"/>
        </w:rPr>
        <w:t>Poświadczenia zgodności cyfrowego odwzorowania z dokumentem w postaci papierowej</w:t>
      </w:r>
      <w:r w:rsidR="00B3511A" w:rsidRPr="001A3FF6">
        <w:rPr>
          <w:rFonts w:ascii="Arial" w:hAnsi="Arial" w:cs="Arial"/>
          <w:sz w:val="22"/>
          <w:szCs w:val="22"/>
        </w:rPr>
        <w:t xml:space="preserve"> </w:t>
      </w:r>
      <w:r w:rsidRPr="001A3FF6">
        <w:rPr>
          <w:rFonts w:ascii="Arial" w:hAnsi="Arial" w:cs="Arial"/>
          <w:sz w:val="22"/>
          <w:szCs w:val="22"/>
        </w:rPr>
        <w:t>dokonuje:</w:t>
      </w:r>
    </w:p>
    <w:p w14:paraId="71A7097A" w14:textId="77777777" w:rsidR="00227249" w:rsidRPr="001A3FF6" w:rsidRDefault="001C0862" w:rsidP="003E63AF">
      <w:pPr>
        <w:pStyle w:val="Akapitzlist"/>
        <w:widowControl/>
        <w:numPr>
          <w:ilvl w:val="0"/>
          <w:numId w:val="19"/>
        </w:numPr>
        <w:suppressAutoHyphens w:val="0"/>
        <w:spacing w:after="200" w:line="276" w:lineRule="auto"/>
        <w:ind w:left="993" w:hanging="284"/>
        <w:jc w:val="both"/>
        <w:rPr>
          <w:rFonts w:ascii="Arial" w:hAnsi="Arial" w:cs="Arial"/>
          <w:sz w:val="22"/>
          <w:szCs w:val="22"/>
        </w:rPr>
      </w:pPr>
      <w:r w:rsidRPr="001A3FF6">
        <w:rPr>
          <w:rFonts w:ascii="Arial" w:hAnsi="Arial" w:cs="Arial"/>
          <w:sz w:val="22"/>
          <w:szCs w:val="22"/>
        </w:rPr>
        <w:t xml:space="preserve">w przypadku dokumentów potwierdzających spełnienie warunków udziału </w:t>
      </w:r>
      <w:r w:rsidR="00227249" w:rsidRPr="001A3FF6">
        <w:rPr>
          <w:rFonts w:ascii="Arial" w:hAnsi="Arial" w:cs="Arial"/>
          <w:sz w:val="22"/>
          <w:szCs w:val="22"/>
        </w:rPr>
        <w:br/>
      </w:r>
      <w:r w:rsidRPr="001A3FF6">
        <w:rPr>
          <w:rFonts w:ascii="Arial" w:hAnsi="Arial" w:cs="Arial"/>
          <w:sz w:val="22"/>
          <w:szCs w:val="22"/>
        </w:rPr>
        <w:t xml:space="preserve">w postępowaniu, wyjaśnień oraz innych dokumentów - </w:t>
      </w:r>
      <w:r w:rsidR="001A4B28" w:rsidRPr="001A3FF6">
        <w:rPr>
          <w:rFonts w:ascii="Arial" w:hAnsi="Arial" w:cs="Arial"/>
          <w:sz w:val="22"/>
          <w:szCs w:val="22"/>
        </w:rPr>
        <w:t>Wykonawca, Wykonawca wspólnie ubiegający się o udzielenie zamówienia publicznego</w:t>
      </w:r>
      <w:r w:rsidRPr="001A3FF6">
        <w:rPr>
          <w:rFonts w:ascii="Arial" w:hAnsi="Arial" w:cs="Arial"/>
          <w:sz w:val="22"/>
          <w:szCs w:val="22"/>
        </w:rPr>
        <w:t xml:space="preserve"> </w:t>
      </w:r>
      <w:r w:rsidR="00E31C76">
        <w:rPr>
          <w:rFonts w:ascii="Arial" w:hAnsi="Arial" w:cs="Arial"/>
          <w:sz w:val="22"/>
          <w:szCs w:val="22"/>
        </w:rPr>
        <w:br/>
      </w:r>
      <w:r w:rsidR="001A4B28" w:rsidRPr="001A3FF6">
        <w:rPr>
          <w:rFonts w:ascii="Arial" w:hAnsi="Arial" w:cs="Arial"/>
          <w:sz w:val="22"/>
          <w:szCs w:val="22"/>
        </w:rPr>
        <w:t>w zakresie dokumentów, które każdego z nich dotyczą;</w:t>
      </w:r>
    </w:p>
    <w:p w14:paraId="30237CAA" w14:textId="77777777" w:rsidR="001A4B28" w:rsidRPr="001A3FF6" w:rsidRDefault="001C0862" w:rsidP="003E63AF">
      <w:pPr>
        <w:pStyle w:val="Akapitzlist"/>
        <w:widowControl/>
        <w:numPr>
          <w:ilvl w:val="0"/>
          <w:numId w:val="19"/>
        </w:numPr>
        <w:suppressAutoHyphens w:val="0"/>
        <w:spacing w:after="200" w:line="276" w:lineRule="auto"/>
        <w:ind w:left="993" w:hanging="284"/>
        <w:jc w:val="both"/>
        <w:rPr>
          <w:rFonts w:ascii="Arial" w:hAnsi="Arial" w:cs="Arial"/>
          <w:sz w:val="22"/>
          <w:szCs w:val="22"/>
        </w:rPr>
      </w:pPr>
      <w:r w:rsidRPr="001A3FF6">
        <w:rPr>
          <w:rFonts w:ascii="Arial" w:hAnsi="Arial" w:cs="Arial"/>
          <w:sz w:val="22"/>
          <w:szCs w:val="22"/>
        </w:rPr>
        <w:t xml:space="preserve">w przypadku </w:t>
      </w:r>
      <w:r w:rsidR="001A4B28" w:rsidRPr="001A3FF6">
        <w:rPr>
          <w:rFonts w:ascii="Arial" w:hAnsi="Arial" w:cs="Arial"/>
          <w:sz w:val="22"/>
          <w:szCs w:val="22"/>
        </w:rPr>
        <w:t>pełnomocnictwa - mocodawca.</w:t>
      </w:r>
    </w:p>
    <w:p w14:paraId="5C725C99" w14:textId="77777777" w:rsidR="001A4B28" w:rsidRPr="001A3FF6" w:rsidRDefault="001A4B28" w:rsidP="003E63AF">
      <w:pPr>
        <w:pStyle w:val="Akapitzlist"/>
        <w:widowControl/>
        <w:numPr>
          <w:ilvl w:val="0"/>
          <w:numId w:val="18"/>
        </w:numPr>
        <w:suppressAutoHyphens w:val="0"/>
        <w:spacing w:after="200" w:line="276" w:lineRule="auto"/>
        <w:jc w:val="both"/>
        <w:rPr>
          <w:rFonts w:ascii="Arial" w:hAnsi="Arial" w:cs="Arial"/>
          <w:sz w:val="22"/>
          <w:szCs w:val="22"/>
        </w:rPr>
      </w:pPr>
      <w:r w:rsidRPr="001A3FF6">
        <w:rPr>
          <w:rFonts w:ascii="Arial" w:hAnsi="Arial" w:cs="Arial"/>
          <w:sz w:val="22"/>
          <w:szCs w:val="22"/>
        </w:rPr>
        <w:lastRenderedPageBreak/>
        <w:t>Poświadczenia zgodności cyfrowego odwzorowania z dokumentem w postaci papierowej może dokonać również notariusz.</w:t>
      </w:r>
    </w:p>
    <w:p w14:paraId="2A57476E" w14:textId="77777777" w:rsidR="001A4B28" w:rsidRPr="001A3FF6" w:rsidRDefault="001A4B28" w:rsidP="003E63AF">
      <w:pPr>
        <w:pStyle w:val="Akapitzlist"/>
        <w:widowControl/>
        <w:numPr>
          <w:ilvl w:val="0"/>
          <w:numId w:val="18"/>
        </w:numPr>
        <w:suppressAutoHyphens w:val="0"/>
        <w:spacing w:after="200" w:line="276" w:lineRule="auto"/>
        <w:jc w:val="both"/>
        <w:rPr>
          <w:rFonts w:ascii="Arial" w:hAnsi="Arial" w:cs="Arial"/>
          <w:sz w:val="22"/>
          <w:szCs w:val="22"/>
        </w:rPr>
      </w:pPr>
      <w:r w:rsidRPr="001A3FF6">
        <w:rPr>
          <w:rFonts w:ascii="Arial" w:hAnsi="Arial" w:cs="Arial"/>
          <w:sz w:val="22"/>
          <w:szCs w:val="22"/>
        </w:rPr>
        <w:t xml:space="preserve">Przez cyfrowe odwzorowanie, o którym mowa w punktach powyżej, należy rozumieć dokument elektroniczny będący kopią elektroniczną treści zapisanej </w:t>
      </w:r>
      <w:r w:rsidR="00E31C76">
        <w:rPr>
          <w:rFonts w:ascii="Arial" w:hAnsi="Arial" w:cs="Arial"/>
          <w:sz w:val="22"/>
          <w:szCs w:val="22"/>
        </w:rPr>
        <w:br/>
      </w:r>
      <w:r w:rsidRPr="001A3FF6">
        <w:rPr>
          <w:rFonts w:ascii="Arial" w:hAnsi="Arial" w:cs="Arial"/>
          <w:sz w:val="22"/>
          <w:szCs w:val="22"/>
        </w:rPr>
        <w:t>w postaci papierowej, umożliwiający zapoznanie się z tą treścią i jej zrozumienie, bez konieczności bezpośredniego dostępu do oryginału.</w:t>
      </w:r>
    </w:p>
    <w:p w14:paraId="715C0560" w14:textId="77777777" w:rsidR="001A4B28" w:rsidRPr="001A3FF6" w:rsidRDefault="001A4B28" w:rsidP="003E63AF">
      <w:pPr>
        <w:pStyle w:val="Akapitzlist"/>
        <w:widowControl/>
        <w:numPr>
          <w:ilvl w:val="0"/>
          <w:numId w:val="18"/>
        </w:numPr>
        <w:suppressAutoHyphens w:val="0"/>
        <w:spacing w:after="200" w:line="276" w:lineRule="auto"/>
        <w:jc w:val="both"/>
        <w:rPr>
          <w:rFonts w:ascii="Arial" w:hAnsi="Arial" w:cs="Arial"/>
          <w:sz w:val="22"/>
          <w:szCs w:val="22"/>
        </w:rPr>
      </w:pPr>
      <w:r w:rsidRPr="001A3FF6">
        <w:rPr>
          <w:rFonts w:ascii="Arial" w:hAnsi="Arial" w:cs="Arial"/>
          <w:sz w:val="22"/>
          <w:szCs w:val="22"/>
        </w:rPr>
        <w:t xml:space="preserve">Wykonawca składa ofertę zgodnie z wymogami i treścią </w:t>
      </w:r>
      <w:r w:rsidR="00383745" w:rsidRPr="001A3FF6">
        <w:rPr>
          <w:rFonts w:ascii="Arial" w:hAnsi="Arial" w:cs="Arial"/>
          <w:sz w:val="22"/>
          <w:szCs w:val="22"/>
        </w:rPr>
        <w:t>Publicznego zaproszenia do składania ofert</w:t>
      </w:r>
      <w:r w:rsidRPr="001A3FF6">
        <w:rPr>
          <w:rFonts w:ascii="Arial" w:hAnsi="Arial" w:cs="Arial"/>
          <w:sz w:val="22"/>
          <w:szCs w:val="22"/>
        </w:rPr>
        <w:t xml:space="preserve">, dla których Zamawiający określił wzory </w:t>
      </w:r>
      <w:r w:rsidR="00E31C76">
        <w:rPr>
          <w:rFonts w:ascii="Arial" w:hAnsi="Arial" w:cs="Arial"/>
          <w:sz w:val="22"/>
          <w:szCs w:val="22"/>
        </w:rPr>
        <w:br/>
      </w:r>
      <w:r w:rsidRPr="001A3FF6">
        <w:rPr>
          <w:rFonts w:ascii="Arial" w:hAnsi="Arial" w:cs="Arial"/>
          <w:sz w:val="22"/>
          <w:szCs w:val="22"/>
        </w:rPr>
        <w:t xml:space="preserve">w formacie formularzy załączonych do </w:t>
      </w:r>
      <w:r w:rsidR="00383745" w:rsidRPr="001A3FF6">
        <w:rPr>
          <w:rFonts w:ascii="Arial" w:hAnsi="Arial" w:cs="Arial"/>
          <w:sz w:val="22"/>
          <w:szCs w:val="22"/>
        </w:rPr>
        <w:t>niniejszego Zaproszenia</w:t>
      </w:r>
      <w:r w:rsidRPr="001A3FF6">
        <w:rPr>
          <w:rFonts w:ascii="Arial" w:hAnsi="Arial" w:cs="Arial"/>
          <w:sz w:val="22"/>
          <w:szCs w:val="22"/>
        </w:rPr>
        <w:t>, winny być wypełnione zgodnie z tymi wzorami.</w:t>
      </w:r>
    </w:p>
    <w:p w14:paraId="7247197A" w14:textId="77777777" w:rsidR="001A4B28" w:rsidRPr="001A3FF6" w:rsidRDefault="001A4B28" w:rsidP="003E63AF">
      <w:pPr>
        <w:pStyle w:val="Akapitzlist"/>
        <w:widowControl/>
        <w:numPr>
          <w:ilvl w:val="0"/>
          <w:numId w:val="18"/>
        </w:numPr>
        <w:suppressAutoHyphens w:val="0"/>
        <w:spacing w:after="200" w:line="276" w:lineRule="auto"/>
        <w:jc w:val="both"/>
        <w:rPr>
          <w:rFonts w:ascii="Arial" w:hAnsi="Arial" w:cs="Arial"/>
          <w:sz w:val="22"/>
          <w:szCs w:val="22"/>
        </w:rPr>
      </w:pPr>
      <w:r w:rsidRPr="001A3FF6">
        <w:rPr>
          <w:rFonts w:ascii="Arial" w:hAnsi="Arial" w:cs="Arial"/>
          <w:sz w:val="22"/>
          <w:szCs w:val="22"/>
        </w:rPr>
        <w:t xml:space="preserve">Zaleca się, aby Wykonawcy do sporządzenia oferty wykorzystali Załączniki stanowiące integralną część </w:t>
      </w:r>
      <w:r w:rsidR="00383745" w:rsidRPr="001A3FF6">
        <w:rPr>
          <w:rFonts w:ascii="Arial" w:hAnsi="Arial" w:cs="Arial"/>
          <w:sz w:val="22"/>
          <w:szCs w:val="22"/>
        </w:rPr>
        <w:t>Publicznego zaproszenia o składania ofert</w:t>
      </w:r>
      <w:r w:rsidRPr="001A3FF6">
        <w:rPr>
          <w:rFonts w:ascii="Arial" w:hAnsi="Arial" w:cs="Arial"/>
          <w:sz w:val="22"/>
          <w:szCs w:val="22"/>
        </w:rPr>
        <w:t>. Dopuszcza się sporządzenie własnych formularzy z zastrzeżeniem dokonywania jakichkolwiek zmian merytorycznych w stosunku do wzorów.</w:t>
      </w:r>
    </w:p>
    <w:p w14:paraId="1329DB96" w14:textId="77777777" w:rsidR="00182B91" w:rsidRPr="00182B91" w:rsidRDefault="00DB3C15" w:rsidP="003E63AF">
      <w:pPr>
        <w:pStyle w:val="Akapitzlist"/>
        <w:widowControl/>
        <w:numPr>
          <w:ilvl w:val="0"/>
          <w:numId w:val="18"/>
        </w:numPr>
        <w:suppressAutoHyphens w:val="0"/>
        <w:spacing w:after="160" w:line="276" w:lineRule="auto"/>
        <w:jc w:val="both"/>
        <w:rPr>
          <w:rFonts w:ascii="Arial" w:hAnsi="Arial" w:cs="Arial"/>
          <w:b/>
          <w:sz w:val="22"/>
          <w:szCs w:val="22"/>
          <w:u w:val="single"/>
        </w:rPr>
      </w:pPr>
      <w:r w:rsidRPr="001A3FF6">
        <w:rPr>
          <w:rFonts w:ascii="Arial" w:hAnsi="Arial" w:cs="Arial"/>
          <w:b/>
          <w:sz w:val="22"/>
          <w:szCs w:val="22"/>
        </w:rPr>
        <w:t>Ofertę należy złożyć do dnia</w:t>
      </w:r>
      <w:r w:rsidR="00182B91">
        <w:rPr>
          <w:rFonts w:ascii="Arial" w:hAnsi="Arial" w:cs="Arial"/>
          <w:b/>
          <w:sz w:val="22"/>
          <w:szCs w:val="22"/>
        </w:rPr>
        <w:t>:</w:t>
      </w:r>
    </w:p>
    <w:p w14:paraId="74765D77" w14:textId="4B662EC2" w:rsidR="00DB3C15" w:rsidRPr="001A3FF6" w:rsidRDefault="00F4404B" w:rsidP="00182B91">
      <w:pPr>
        <w:pStyle w:val="Akapitzlist"/>
        <w:widowControl/>
        <w:suppressAutoHyphens w:val="0"/>
        <w:spacing w:after="160" w:line="276" w:lineRule="auto"/>
        <w:jc w:val="center"/>
        <w:rPr>
          <w:rFonts w:ascii="Arial" w:hAnsi="Arial" w:cs="Arial"/>
          <w:b/>
          <w:sz w:val="22"/>
          <w:szCs w:val="22"/>
          <w:u w:val="single"/>
        </w:rPr>
      </w:pPr>
      <w:r>
        <w:rPr>
          <w:rFonts w:ascii="Arial" w:hAnsi="Arial" w:cs="Arial"/>
          <w:b/>
          <w:szCs w:val="22"/>
          <w:u w:val="single"/>
        </w:rPr>
        <w:t>27</w:t>
      </w:r>
      <w:r w:rsidR="00C8520A" w:rsidRPr="003C7262">
        <w:rPr>
          <w:rFonts w:ascii="Arial" w:hAnsi="Arial" w:cs="Arial"/>
          <w:b/>
          <w:szCs w:val="22"/>
          <w:u w:val="single"/>
        </w:rPr>
        <w:t xml:space="preserve"> maja</w:t>
      </w:r>
      <w:r w:rsidR="00C06BE4" w:rsidRPr="003C7262">
        <w:rPr>
          <w:rFonts w:ascii="Arial" w:hAnsi="Arial" w:cs="Arial"/>
          <w:b/>
          <w:szCs w:val="22"/>
          <w:u w:val="single"/>
        </w:rPr>
        <w:t xml:space="preserve"> 2025 r.</w:t>
      </w:r>
      <w:r w:rsidR="0084702B" w:rsidRPr="003C7262">
        <w:rPr>
          <w:rFonts w:ascii="Arial" w:hAnsi="Arial" w:cs="Arial"/>
          <w:b/>
          <w:szCs w:val="22"/>
          <w:u w:val="single"/>
        </w:rPr>
        <w:t xml:space="preserve"> do godz. </w:t>
      </w:r>
      <w:r w:rsidR="004D7182" w:rsidRPr="003C7262">
        <w:rPr>
          <w:rFonts w:ascii="Arial" w:hAnsi="Arial" w:cs="Arial"/>
          <w:b/>
          <w:szCs w:val="22"/>
          <w:u w:val="single"/>
        </w:rPr>
        <w:t>09:</w:t>
      </w:r>
      <w:r w:rsidR="008C3244" w:rsidRPr="003C7262">
        <w:rPr>
          <w:rFonts w:ascii="Arial" w:hAnsi="Arial" w:cs="Arial"/>
          <w:b/>
          <w:szCs w:val="22"/>
          <w:u w:val="single"/>
        </w:rPr>
        <w:t>0</w:t>
      </w:r>
      <w:r w:rsidR="0084702B" w:rsidRPr="003C7262">
        <w:rPr>
          <w:rFonts w:ascii="Arial" w:hAnsi="Arial" w:cs="Arial"/>
          <w:b/>
          <w:szCs w:val="22"/>
          <w:u w:val="single"/>
        </w:rPr>
        <w:t>0</w:t>
      </w:r>
      <w:r w:rsidR="0084702B">
        <w:rPr>
          <w:rFonts w:ascii="Arial" w:hAnsi="Arial" w:cs="Arial"/>
          <w:b/>
          <w:sz w:val="22"/>
          <w:szCs w:val="22"/>
        </w:rPr>
        <w:t>.</w:t>
      </w:r>
    </w:p>
    <w:p w14:paraId="7BEC87E0" w14:textId="35C14FF9" w:rsidR="00DB3C15" w:rsidRDefault="00DB3C15" w:rsidP="003E63AF">
      <w:pPr>
        <w:pStyle w:val="Akapitzlist"/>
        <w:widowControl/>
        <w:numPr>
          <w:ilvl w:val="0"/>
          <w:numId w:val="18"/>
        </w:numPr>
        <w:suppressAutoHyphens w:val="0"/>
        <w:spacing w:after="160" w:line="276" w:lineRule="auto"/>
        <w:jc w:val="both"/>
        <w:rPr>
          <w:rFonts w:ascii="Arial" w:hAnsi="Arial" w:cs="Arial"/>
          <w:sz w:val="22"/>
          <w:szCs w:val="22"/>
        </w:rPr>
      </w:pPr>
      <w:r w:rsidRPr="001A3FF6">
        <w:rPr>
          <w:rFonts w:ascii="Arial" w:hAnsi="Arial" w:cs="Arial"/>
          <w:sz w:val="22"/>
          <w:szCs w:val="22"/>
        </w:rPr>
        <w:t>Za datę i godzinę wpływu (odbioru) oferty, przyjmuje się datę i godzinę złożenia wygenerowaną dla tej oferty przez Platformę zakupową.</w:t>
      </w:r>
    </w:p>
    <w:p w14:paraId="62E57263" w14:textId="4FE8C67F" w:rsidR="006B4DAC" w:rsidRDefault="006B4DAC" w:rsidP="003E63AF">
      <w:pPr>
        <w:pStyle w:val="Akapitzlist"/>
        <w:widowControl/>
        <w:numPr>
          <w:ilvl w:val="0"/>
          <w:numId w:val="14"/>
        </w:numPr>
        <w:suppressAutoHyphens w:val="0"/>
        <w:spacing w:after="200" w:line="276" w:lineRule="auto"/>
        <w:jc w:val="both"/>
        <w:rPr>
          <w:rFonts w:ascii="Arial" w:hAnsi="Arial" w:cs="Arial"/>
          <w:b/>
          <w:sz w:val="22"/>
          <w:szCs w:val="22"/>
        </w:rPr>
      </w:pPr>
      <w:r w:rsidRPr="00661C65">
        <w:rPr>
          <w:rFonts w:ascii="Arial" w:hAnsi="Arial" w:cs="Arial"/>
          <w:b/>
          <w:sz w:val="22"/>
          <w:szCs w:val="22"/>
        </w:rPr>
        <w:t>Oferta musi zostać złożona przy użyciu środków komunikacji elektronicznej tzn. za pośrednictwem Platformy zakupowej Zamawiającego</w:t>
      </w:r>
      <w:r>
        <w:rPr>
          <w:rFonts w:ascii="Arial" w:hAnsi="Arial" w:cs="Arial"/>
          <w:b/>
          <w:sz w:val="22"/>
          <w:szCs w:val="22"/>
        </w:rPr>
        <w:t xml:space="preserve"> dostępnej pod adresem</w:t>
      </w:r>
      <w:r w:rsidR="00D0344C">
        <w:rPr>
          <w:rFonts w:ascii="Arial" w:hAnsi="Arial" w:cs="Arial"/>
          <w:b/>
          <w:sz w:val="22"/>
          <w:szCs w:val="22"/>
        </w:rPr>
        <w:t>:</w:t>
      </w:r>
    </w:p>
    <w:p w14:paraId="138CABF3" w14:textId="303930A9" w:rsidR="00C8520A" w:rsidRPr="00C8520A" w:rsidRDefault="00B0564E" w:rsidP="00C8520A">
      <w:pPr>
        <w:pStyle w:val="Akapitzlist"/>
        <w:widowControl/>
        <w:suppressAutoHyphens w:val="0"/>
        <w:spacing w:after="200" w:line="276" w:lineRule="auto"/>
        <w:ind w:left="360"/>
        <w:jc w:val="both"/>
        <w:rPr>
          <w:rFonts w:ascii="Arial" w:hAnsi="Arial" w:cs="Arial"/>
          <w:sz w:val="22"/>
          <w:szCs w:val="22"/>
        </w:rPr>
      </w:pPr>
      <w:hyperlink r:id="rId18" w:history="1">
        <w:r w:rsidR="00C8520A" w:rsidRPr="009473BF">
          <w:rPr>
            <w:rStyle w:val="Hipercze"/>
            <w:rFonts w:ascii="Arial" w:hAnsi="Arial" w:cs="Arial"/>
            <w:sz w:val="19"/>
            <w:szCs w:val="19"/>
            <w:shd w:val="clear" w:color="auto" w:fill="FFFFFF"/>
          </w:rPr>
          <w:t>https://platformazakupowa.pl/transakcja/1110836</w:t>
        </w:r>
      </w:hyperlink>
    </w:p>
    <w:p w14:paraId="6BD44ADD" w14:textId="6F4A6189" w:rsidR="00696EBC" w:rsidRDefault="00696EBC" w:rsidP="003E63AF">
      <w:pPr>
        <w:pStyle w:val="Akapitzlist"/>
        <w:widowControl/>
        <w:numPr>
          <w:ilvl w:val="0"/>
          <w:numId w:val="14"/>
        </w:numPr>
        <w:suppressAutoHyphens w:val="0"/>
        <w:spacing w:after="200" w:line="276" w:lineRule="auto"/>
        <w:jc w:val="both"/>
        <w:rPr>
          <w:rFonts w:ascii="Arial" w:hAnsi="Arial" w:cs="Arial"/>
          <w:sz w:val="22"/>
          <w:szCs w:val="22"/>
        </w:rPr>
      </w:pPr>
      <w:r>
        <w:rPr>
          <w:rFonts w:ascii="Arial" w:hAnsi="Arial" w:cs="Arial"/>
          <w:sz w:val="22"/>
          <w:szCs w:val="22"/>
        </w:rPr>
        <w:t xml:space="preserve">Sposób przygotowania oferty został określony w </w:t>
      </w:r>
      <w:r w:rsidRPr="00F707A6">
        <w:rPr>
          <w:rFonts w:ascii="Arial" w:hAnsi="Arial" w:cs="Arial"/>
          <w:sz w:val="22"/>
          <w:szCs w:val="22"/>
        </w:rPr>
        <w:t xml:space="preserve">Instrukcji dla Wykonawców dostępnej pod adresem </w:t>
      </w:r>
      <w:hyperlink r:id="rId19" w:history="1">
        <w:r w:rsidRPr="00F707A6">
          <w:rPr>
            <w:rStyle w:val="Hipercze"/>
            <w:rFonts w:ascii="Arial" w:hAnsi="Arial" w:cs="Arial"/>
          </w:rPr>
          <w:t>https://platformazakupowa.pl/strona/instrukcje-wykonawca</w:t>
        </w:r>
      </w:hyperlink>
    </w:p>
    <w:p w14:paraId="7518F916" w14:textId="097F184F" w:rsidR="000B4D3A" w:rsidRDefault="000B4D3A" w:rsidP="003E63AF">
      <w:pPr>
        <w:pStyle w:val="Akapitzlist"/>
        <w:widowControl/>
        <w:numPr>
          <w:ilvl w:val="0"/>
          <w:numId w:val="14"/>
        </w:numPr>
        <w:suppressAutoHyphens w:val="0"/>
        <w:spacing w:after="200" w:line="276" w:lineRule="auto"/>
        <w:jc w:val="both"/>
        <w:rPr>
          <w:rFonts w:ascii="Arial" w:hAnsi="Arial" w:cs="Arial"/>
          <w:sz w:val="22"/>
          <w:szCs w:val="22"/>
        </w:rPr>
      </w:pPr>
      <w:r w:rsidRPr="005B611C">
        <w:rPr>
          <w:rFonts w:ascii="Arial" w:hAnsi="Arial" w:cs="Arial"/>
          <w:sz w:val="22"/>
          <w:szCs w:val="22"/>
        </w:rPr>
        <w:t xml:space="preserve">Jeżeli oferta zawiera informacje stanowiące tajemnicę przedsiębiorstwa </w:t>
      </w:r>
      <w:r>
        <w:rPr>
          <w:rFonts w:ascii="Arial" w:hAnsi="Arial" w:cs="Arial"/>
          <w:sz w:val="22"/>
          <w:szCs w:val="22"/>
        </w:rPr>
        <w:br/>
      </w:r>
      <w:r w:rsidRPr="005B611C">
        <w:rPr>
          <w:rFonts w:ascii="Arial" w:hAnsi="Arial" w:cs="Arial"/>
          <w:sz w:val="22"/>
          <w:szCs w:val="22"/>
        </w:rPr>
        <w:t>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t>
      </w:r>
      <w:r>
        <w:rPr>
          <w:rFonts w:ascii="Arial" w:hAnsi="Arial" w:cs="Arial"/>
          <w:sz w:val="22"/>
          <w:szCs w:val="22"/>
        </w:rPr>
        <w:br/>
      </w:r>
      <w:r w:rsidRPr="005B611C">
        <w:rPr>
          <w:rFonts w:ascii="Arial" w:hAnsi="Arial" w:cs="Arial"/>
          <w:sz w:val="22"/>
          <w:szCs w:val="22"/>
        </w:rPr>
        <w:t xml:space="preserve">w wydzielonym i odpowiednio oznaczonym pliku. Podczas dodawania załączników do oferty Wykonawca ma możliwość ustawienia ich jako jawne lub niejawne. </w:t>
      </w:r>
    </w:p>
    <w:p w14:paraId="5A18A64B" w14:textId="77777777" w:rsidR="000B4D3A" w:rsidRPr="00D41E34" w:rsidRDefault="000B4D3A" w:rsidP="003E63AF">
      <w:pPr>
        <w:pStyle w:val="Akapitzlist"/>
        <w:widowControl/>
        <w:numPr>
          <w:ilvl w:val="0"/>
          <w:numId w:val="14"/>
        </w:numPr>
        <w:suppressAutoHyphens w:val="0"/>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Pr>
          <w:rFonts w:ascii="Arial" w:hAnsi="Arial" w:cs="Arial"/>
          <w:sz w:val="22"/>
          <w:szCs w:val="22"/>
        </w:rPr>
        <w:br/>
      </w:r>
      <w:r w:rsidRPr="005B611C">
        <w:rPr>
          <w:rFonts w:ascii="Arial" w:hAnsi="Arial" w:cs="Arial"/>
          <w:sz w:val="22"/>
          <w:szCs w:val="22"/>
        </w:rPr>
        <w:t xml:space="preserve">o charakterze </w:t>
      </w:r>
      <w:r w:rsidRPr="00D236CE">
        <w:rPr>
          <w:rFonts w:ascii="Arial" w:hAnsi="Arial" w:cs="Arial"/>
          <w:sz w:val="22"/>
          <w:szCs w:val="22"/>
          <w:u w:val="single"/>
        </w:rPr>
        <w:t>jawnym i niejawnym</w:t>
      </w:r>
      <w:r w:rsidRPr="005B611C">
        <w:rPr>
          <w:rFonts w:ascii="Arial" w:hAnsi="Arial" w:cs="Arial"/>
          <w:sz w:val="22"/>
          <w:szCs w:val="22"/>
        </w:rPr>
        <w:t xml:space="preserve">, należy podzielić ten plik na dwa pliki i każdy </w:t>
      </w:r>
      <w:r>
        <w:rPr>
          <w:rFonts w:ascii="Arial" w:hAnsi="Arial" w:cs="Arial"/>
          <w:sz w:val="22"/>
          <w:szCs w:val="22"/>
        </w:rPr>
        <w:br/>
      </w:r>
      <w:r w:rsidRPr="005B611C">
        <w:rPr>
          <w:rFonts w:ascii="Arial" w:hAnsi="Arial" w:cs="Arial"/>
          <w:sz w:val="22"/>
          <w:szCs w:val="22"/>
        </w:rPr>
        <w:t>z nich odpowiednio oznaczyć. Odpowiednie oznaczenie zastrzeżonej treści oferty spoczywa na Wykonawcy.</w:t>
      </w:r>
    </w:p>
    <w:p w14:paraId="7EB07B43" w14:textId="77777777" w:rsidR="000B4D3A" w:rsidRPr="005B611C" w:rsidRDefault="000B4D3A" w:rsidP="003E63AF">
      <w:pPr>
        <w:pStyle w:val="Akapitzlist"/>
        <w:widowControl/>
        <w:numPr>
          <w:ilvl w:val="0"/>
          <w:numId w:val="14"/>
        </w:numPr>
        <w:suppressAutoHyphens w:val="0"/>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5375A862" w14:textId="77777777" w:rsidR="000B4D3A" w:rsidRPr="005B611C" w:rsidRDefault="000B4D3A" w:rsidP="003E63AF">
      <w:pPr>
        <w:pStyle w:val="Akapitzlist"/>
        <w:widowControl/>
        <w:numPr>
          <w:ilvl w:val="0"/>
          <w:numId w:val="14"/>
        </w:numPr>
        <w:suppressAutoHyphens w:val="0"/>
        <w:spacing w:line="276" w:lineRule="auto"/>
        <w:jc w:val="both"/>
        <w:rPr>
          <w:rFonts w:ascii="Arial" w:hAnsi="Arial" w:cs="Arial"/>
          <w:sz w:val="22"/>
          <w:szCs w:val="22"/>
        </w:rPr>
      </w:pPr>
      <w:r w:rsidRPr="005B611C">
        <w:rPr>
          <w:rFonts w:ascii="Arial" w:hAnsi="Arial" w:cs="Arial"/>
          <w:sz w:val="22"/>
          <w:szCs w:val="22"/>
        </w:rPr>
        <w:t xml:space="preserve">Zastrzeżenie informacji które nie stanowią tajemnicy przedsiębiorstwa w rozumieniu ustawy z dnia 16 kwietnia 1993r. o zwalczaniu nieuczciwej konkurencji będzie traktowane, jako bezskuteczne i skutkować będzie zgodnie z uchwałą SN </w:t>
      </w:r>
      <w:r>
        <w:rPr>
          <w:rFonts w:ascii="Arial" w:hAnsi="Arial" w:cs="Arial"/>
          <w:sz w:val="22"/>
          <w:szCs w:val="22"/>
        </w:rPr>
        <w:br/>
      </w:r>
      <w:r w:rsidRPr="005B611C">
        <w:rPr>
          <w:rFonts w:ascii="Arial" w:hAnsi="Arial" w:cs="Arial"/>
          <w:sz w:val="22"/>
          <w:szCs w:val="22"/>
        </w:rPr>
        <w:t>z 20 października 2005r. (Sygn. III CZP 74/05) ich odtajnieniem.</w:t>
      </w:r>
    </w:p>
    <w:p w14:paraId="63C998EE" w14:textId="77777777" w:rsidR="000B4D3A" w:rsidRPr="00D41E34" w:rsidRDefault="000B4D3A" w:rsidP="003E63AF">
      <w:pPr>
        <w:pStyle w:val="Akapitzlist"/>
        <w:widowControl/>
        <w:numPr>
          <w:ilvl w:val="0"/>
          <w:numId w:val="14"/>
        </w:numPr>
        <w:suppressAutoHyphens w:val="0"/>
        <w:spacing w:line="276" w:lineRule="auto"/>
        <w:jc w:val="both"/>
        <w:rPr>
          <w:rFonts w:ascii="Arial" w:hAnsi="Arial" w:cs="Arial"/>
          <w:i/>
          <w:sz w:val="22"/>
          <w:szCs w:val="22"/>
        </w:rPr>
      </w:pPr>
      <w:r w:rsidRPr="005B611C">
        <w:rPr>
          <w:rFonts w:ascii="Arial" w:hAnsi="Arial" w:cs="Arial"/>
          <w:sz w:val="22"/>
          <w:szCs w:val="22"/>
        </w:rPr>
        <w:t xml:space="preserve">Wykonawca nie może zastrzec informacji, o których mowa w art. 222 ust. 5 ustawy </w:t>
      </w:r>
      <w:r>
        <w:rPr>
          <w:rFonts w:ascii="Arial" w:hAnsi="Arial" w:cs="Arial"/>
          <w:sz w:val="22"/>
          <w:szCs w:val="22"/>
        </w:rPr>
        <w:t>z dnia 11 września 2019r. Prawo Zamówień Publicznych</w:t>
      </w:r>
      <w:r w:rsidRPr="005B611C">
        <w:rPr>
          <w:rFonts w:ascii="Arial" w:hAnsi="Arial" w:cs="Arial"/>
          <w:sz w:val="22"/>
          <w:szCs w:val="22"/>
        </w:rPr>
        <w:t>.</w:t>
      </w:r>
    </w:p>
    <w:p w14:paraId="47FCE0CA" w14:textId="77777777" w:rsidR="00466DDA" w:rsidRPr="00C25B2C" w:rsidRDefault="000B4D3A" w:rsidP="003E63AF">
      <w:pPr>
        <w:pStyle w:val="Akapitzlist"/>
        <w:widowControl/>
        <w:numPr>
          <w:ilvl w:val="0"/>
          <w:numId w:val="14"/>
        </w:numPr>
        <w:suppressAutoHyphens w:val="0"/>
        <w:spacing w:line="276" w:lineRule="auto"/>
        <w:jc w:val="both"/>
        <w:rPr>
          <w:rFonts w:ascii="Arial" w:hAnsi="Arial" w:cs="Arial"/>
          <w:i/>
          <w:sz w:val="22"/>
          <w:szCs w:val="22"/>
        </w:rPr>
      </w:pPr>
      <w:r w:rsidRPr="005B611C">
        <w:rPr>
          <w:rFonts w:ascii="Arial" w:hAnsi="Arial" w:cs="Arial"/>
          <w:sz w:val="22"/>
          <w:szCs w:val="22"/>
        </w:rPr>
        <w:t xml:space="preserve">Powyższe regulacje znajdują odpowiednie zastosowanie w przypadku zastrzeżenia informacji stanowiących tajemnicę przedsiębiorstwa na późniejszym etapie </w:t>
      </w:r>
      <w:r w:rsidRPr="005B611C">
        <w:rPr>
          <w:rFonts w:ascii="Arial" w:hAnsi="Arial" w:cs="Arial"/>
          <w:sz w:val="22"/>
          <w:szCs w:val="22"/>
        </w:rPr>
        <w:lastRenderedPageBreak/>
        <w:t>postępowania, w stosunku do oświadczeń i dokumentów składanych po otwarciu ofert.</w:t>
      </w:r>
    </w:p>
    <w:p w14:paraId="2D2C607B" w14:textId="77777777" w:rsidR="00D236CE" w:rsidRDefault="00D236CE" w:rsidP="001F2604">
      <w:pPr>
        <w:pStyle w:val="Akapitzlist"/>
        <w:widowControl/>
        <w:numPr>
          <w:ilvl w:val="0"/>
          <w:numId w:val="14"/>
        </w:numPr>
        <w:suppressAutoHyphens w:val="0"/>
        <w:spacing w:after="200" w:line="276" w:lineRule="auto"/>
        <w:jc w:val="both"/>
        <w:rPr>
          <w:rFonts w:ascii="Arial" w:hAnsi="Arial" w:cs="Arial"/>
          <w:sz w:val="22"/>
          <w:szCs w:val="22"/>
        </w:rPr>
      </w:pPr>
      <w:r w:rsidRPr="00220279">
        <w:rPr>
          <w:rFonts w:ascii="Arial" w:hAnsi="Arial" w:cs="Arial"/>
          <w:b/>
          <w:sz w:val="22"/>
          <w:szCs w:val="22"/>
        </w:rPr>
        <w:t>Na ofertę składa się</w:t>
      </w:r>
      <w:r w:rsidRPr="00D236CE">
        <w:rPr>
          <w:rFonts w:ascii="Arial" w:hAnsi="Arial" w:cs="Arial"/>
          <w:sz w:val="22"/>
          <w:szCs w:val="22"/>
        </w:rPr>
        <w:t xml:space="preserve">: </w:t>
      </w:r>
    </w:p>
    <w:p w14:paraId="72C5E146" w14:textId="77777777" w:rsidR="00D236CE" w:rsidRDefault="00D236CE" w:rsidP="00D236CE">
      <w:pPr>
        <w:pStyle w:val="Akapitzlist"/>
        <w:widowControl/>
        <w:numPr>
          <w:ilvl w:val="3"/>
          <w:numId w:val="38"/>
        </w:numPr>
        <w:suppressAutoHyphens w:val="0"/>
        <w:spacing w:after="200" w:line="276" w:lineRule="auto"/>
        <w:ind w:left="851" w:hanging="425"/>
        <w:jc w:val="both"/>
        <w:rPr>
          <w:rFonts w:ascii="Arial" w:hAnsi="Arial" w:cs="Arial"/>
          <w:sz w:val="22"/>
          <w:szCs w:val="22"/>
        </w:rPr>
      </w:pPr>
      <w:r w:rsidRPr="00220279">
        <w:rPr>
          <w:rFonts w:ascii="Arial" w:hAnsi="Arial" w:cs="Arial"/>
          <w:b/>
          <w:sz w:val="22"/>
          <w:szCs w:val="22"/>
          <w:u w:val="single"/>
        </w:rPr>
        <w:t>Formularz ofertowy</w:t>
      </w:r>
      <w:r w:rsidRPr="00D236CE">
        <w:rPr>
          <w:rFonts w:ascii="Arial" w:hAnsi="Arial" w:cs="Arial"/>
          <w:sz w:val="22"/>
          <w:szCs w:val="22"/>
        </w:rPr>
        <w:t xml:space="preserve"> – wypełniony i podpisany kwalifikowanym podpisem elektronicznym, podpisem zaufanym lub podpisem osobistym przez osoby upoważnione do reprezentowania Wykonawcy, sporządzony zgodnie ze wzorem stanowiącym załącznik do niniejszego Publicznego zaproszenia do składania ofert;</w:t>
      </w:r>
    </w:p>
    <w:p w14:paraId="60FA86FC" w14:textId="1ECA6420" w:rsidR="00E27587" w:rsidRPr="00D236CE" w:rsidRDefault="00D236CE" w:rsidP="00D236CE">
      <w:pPr>
        <w:pStyle w:val="Akapitzlist"/>
        <w:widowControl/>
        <w:numPr>
          <w:ilvl w:val="3"/>
          <w:numId w:val="38"/>
        </w:numPr>
        <w:suppressAutoHyphens w:val="0"/>
        <w:spacing w:after="200" w:line="276" w:lineRule="auto"/>
        <w:ind w:left="851" w:hanging="425"/>
        <w:jc w:val="both"/>
        <w:rPr>
          <w:rFonts w:ascii="Arial" w:hAnsi="Arial" w:cs="Arial"/>
          <w:sz w:val="22"/>
          <w:szCs w:val="22"/>
        </w:rPr>
      </w:pPr>
      <w:r w:rsidRPr="00220279">
        <w:rPr>
          <w:rFonts w:ascii="Arial" w:hAnsi="Arial" w:cs="Arial"/>
          <w:b/>
          <w:sz w:val="22"/>
          <w:szCs w:val="22"/>
          <w:u w:val="single"/>
        </w:rPr>
        <w:t>Formularz szczegółowej wyceny</w:t>
      </w:r>
      <w:r w:rsidRPr="00D236CE">
        <w:rPr>
          <w:rFonts w:ascii="Arial" w:hAnsi="Arial" w:cs="Arial"/>
          <w:sz w:val="22"/>
          <w:szCs w:val="22"/>
        </w:rPr>
        <w:t xml:space="preserve"> – wypełniony i podpisany kwalifikowanym podpisem elektronicznym, podpisem zaufanym lub podpisem osobistym przez osoby upoważnione do reprezentowania Wykonawcy, sporządzony zgodnie ze wzorem stanowiącym załącznik do niniejszego Publicznego zaproszenia do składania ofert.</w:t>
      </w:r>
    </w:p>
    <w:p w14:paraId="41713C3E" w14:textId="25E8718F" w:rsidR="00D0344C" w:rsidRPr="00D0344C" w:rsidRDefault="001A4B28" w:rsidP="0080385A">
      <w:pPr>
        <w:pStyle w:val="Akapitzlist"/>
        <w:widowControl/>
        <w:numPr>
          <w:ilvl w:val="0"/>
          <w:numId w:val="29"/>
        </w:numPr>
        <w:suppressAutoHyphens w:val="0"/>
        <w:spacing w:line="276" w:lineRule="auto"/>
        <w:ind w:left="284" w:hanging="426"/>
        <w:jc w:val="both"/>
        <w:rPr>
          <w:rFonts w:ascii="Arial" w:hAnsi="Arial" w:cs="Arial"/>
          <w:sz w:val="22"/>
          <w:szCs w:val="22"/>
        </w:rPr>
      </w:pPr>
      <w:r w:rsidRPr="001A3FF6">
        <w:rPr>
          <w:rFonts w:ascii="Arial" w:hAnsi="Arial" w:cs="Arial"/>
          <w:b/>
          <w:sz w:val="22"/>
          <w:szCs w:val="22"/>
        </w:rPr>
        <w:t>Do oferty należy dołączyć</w:t>
      </w:r>
      <w:r w:rsidR="00D6482C" w:rsidRPr="001A3FF6">
        <w:rPr>
          <w:rFonts w:ascii="Arial" w:hAnsi="Arial" w:cs="Arial"/>
          <w:b/>
          <w:sz w:val="22"/>
          <w:szCs w:val="22"/>
        </w:rPr>
        <w:t>:</w:t>
      </w:r>
      <w:r w:rsidR="00CC20CE" w:rsidRPr="001A3FF6">
        <w:rPr>
          <w:rFonts w:ascii="Arial" w:hAnsi="Arial" w:cs="Arial"/>
          <w:b/>
          <w:sz w:val="22"/>
          <w:szCs w:val="22"/>
        </w:rPr>
        <w:t xml:space="preserve"> </w:t>
      </w:r>
    </w:p>
    <w:p w14:paraId="469A98FD" w14:textId="7CCFE151" w:rsidR="00D0344C" w:rsidRPr="00D0344C" w:rsidRDefault="00D0344C" w:rsidP="00220279">
      <w:pPr>
        <w:pStyle w:val="ustustnpkodeksu"/>
        <w:numPr>
          <w:ilvl w:val="3"/>
          <w:numId w:val="25"/>
        </w:numPr>
        <w:spacing w:before="0" w:beforeAutospacing="0" w:after="0" w:afterAutospacing="0" w:line="276" w:lineRule="auto"/>
        <w:ind w:left="851" w:hanging="425"/>
        <w:jc w:val="both"/>
        <w:rPr>
          <w:rFonts w:ascii="Arial" w:hAnsi="Arial" w:cs="Arial"/>
          <w:color w:val="000000"/>
          <w:sz w:val="22"/>
          <w:szCs w:val="22"/>
        </w:rPr>
      </w:pPr>
      <w:r w:rsidRPr="00220279">
        <w:rPr>
          <w:rFonts w:ascii="Arial" w:hAnsi="Arial" w:cs="Arial"/>
          <w:b/>
          <w:sz w:val="22"/>
          <w:szCs w:val="22"/>
          <w:u w:val="single"/>
        </w:rPr>
        <w:t>o</w:t>
      </w:r>
      <w:r w:rsidR="00D6482C" w:rsidRPr="00220279">
        <w:rPr>
          <w:rFonts w:ascii="Arial" w:hAnsi="Arial" w:cs="Arial"/>
          <w:b/>
          <w:sz w:val="22"/>
          <w:szCs w:val="22"/>
          <w:u w:val="single"/>
        </w:rPr>
        <w:t>świadczenie własne Wykonawcy</w:t>
      </w:r>
      <w:r w:rsidR="00D6482C" w:rsidRPr="00D0344C">
        <w:rPr>
          <w:rFonts w:ascii="Arial" w:hAnsi="Arial" w:cs="Arial"/>
          <w:sz w:val="22"/>
          <w:szCs w:val="22"/>
        </w:rPr>
        <w:t xml:space="preserve"> o braku podstaw wykluczenia z postępowania </w:t>
      </w:r>
      <w:r w:rsidR="00D6482C" w:rsidRPr="00D0344C">
        <w:rPr>
          <w:rFonts w:ascii="Arial" w:hAnsi="Arial" w:cs="Arial"/>
          <w:bCs/>
          <w:sz w:val="22"/>
          <w:szCs w:val="22"/>
        </w:rPr>
        <w:t>na podstawie okoliczności wskazanych w art. 7 ust. 1 ustawy z  dnia 13 kwietnia 2022r. o szczególnych rozwiązaniach w zakresie przeciwdziałania wspieraniu agresji na Ukrainę oraz służących ochronie bezpieczeństwa narodowego,</w:t>
      </w:r>
    </w:p>
    <w:p w14:paraId="522AC8A3" w14:textId="7E506C67" w:rsidR="00725DFE" w:rsidRPr="00696EBC" w:rsidRDefault="00D6482C" w:rsidP="00220279">
      <w:pPr>
        <w:pStyle w:val="ustustnpkodeksu"/>
        <w:numPr>
          <w:ilvl w:val="3"/>
          <w:numId w:val="25"/>
        </w:numPr>
        <w:spacing w:before="0" w:beforeAutospacing="0" w:after="0" w:afterAutospacing="0" w:line="276" w:lineRule="auto"/>
        <w:ind w:left="851" w:hanging="425"/>
        <w:jc w:val="both"/>
        <w:rPr>
          <w:rFonts w:ascii="Arial" w:hAnsi="Arial" w:cs="Arial"/>
          <w:color w:val="000000"/>
          <w:sz w:val="22"/>
          <w:szCs w:val="22"/>
        </w:rPr>
      </w:pPr>
      <w:r w:rsidRPr="00220279">
        <w:rPr>
          <w:rFonts w:ascii="Arial" w:hAnsi="Arial" w:cs="Arial"/>
          <w:b/>
          <w:sz w:val="22"/>
          <w:szCs w:val="22"/>
          <w:u w:val="single"/>
        </w:rPr>
        <w:t>pełnomocnictwo</w:t>
      </w:r>
      <w:r w:rsidRPr="00D0344C">
        <w:rPr>
          <w:rFonts w:ascii="Arial" w:hAnsi="Arial" w:cs="Arial"/>
          <w:sz w:val="22"/>
          <w:szCs w:val="22"/>
        </w:rPr>
        <w:t xml:space="preserve"> lub inny dokument potwierdzający umocowanie do reprezentowania Wykonawcy</w:t>
      </w:r>
      <w:r w:rsidR="00BA2BC1">
        <w:rPr>
          <w:rFonts w:ascii="Arial" w:hAnsi="Arial" w:cs="Arial"/>
          <w:sz w:val="22"/>
          <w:szCs w:val="22"/>
        </w:rPr>
        <w:t>,</w:t>
      </w:r>
      <w:r w:rsidR="00FE04E4">
        <w:rPr>
          <w:rFonts w:ascii="Arial" w:hAnsi="Arial" w:cs="Arial"/>
          <w:sz w:val="22"/>
          <w:szCs w:val="22"/>
        </w:rPr>
        <w:t xml:space="preserve"> </w:t>
      </w:r>
      <w:r w:rsidR="00FE04E4" w:rsidRPr="001F2604">
        <w:rPr>
          <w:rFonts w:ascii="Arial" w:hAnsi="Arial" w:cs="Arial"/>
          <w:sz w:val="22"/>
          <w:szCs w:val="22"/>
        </w:rPr>
        <w:t>podpisan</w:t>
      </w:r>
      <w:r w:rsidR="00FE04E4">
        <w:rPr>
          <w:rFonts w:ascii="Arial" w:hAnsi="Arial" w:cs="Arial"/>
          <w:sz w:val="22"/>
          <w:szCs w:val="22"/>
        </w:rPr>
        <w:t>e</w:t>
      </w:r>
      <w:r w:rsidR="00FE04E4" w:rsidRPr="001F2604">
        <w:rPr>
          <w:rFonts w:ascii="Arial" w:hAnsi="Arial" w:cs="Arial"/>
          <w:sz w:val="22"/>
          <w:szCs w:val="22"/>
        </w:rPr>
        <w:t xml:space="preserve"> kwalifikowanym podpisem elektronicznym, </w:t>
      </w:r>
      <w:r w:rsidR="00FE04E4" w:rsidRPr="001F2604">
        <w:rPr>
          <w:rFonts w:ascii="Arial" w:hAnsi="Arial" w:cs="Arial"/>
          <w:sz w:val="22"/>
        </w:rPr>
        <w:t>podpisem zaufanym lub podpisem osobistym</w:t>
      </w:r>
      <w:r w:rsidR="00FE04E4" w:rsidRPr="001F2604">
        <w:rPr>
          <w:rFonts w:ascii="Arial" w:hAnsi="Arial" w:cs="Arial"/>
          <w:sz w:val="22"/>
          <w:szCs w:val="22"/>
        </w:rPr>
        <w:t xml:space="preserve"> przez osoby upoważnione do reprezentowania Wykonawcy</w:t>
      </w:r>
      <w:r w:rsidR="00FE04E4">
        <w:rPr>
          <w:rFonts w:ascii="Arial" w:hAnsi="Arial" w:cs="Arial"/>
          <w:sz w:val="22"/>
          <w:szCs w:val="22"/>
        </w:rPr>
        <w:t xml:space="preserve"> </w:t>
      </w:r>
      <w:r w:rsidR="00FE04E4" w:rsidRPr="00D0344C">
        <w:rPr>
          <w:rFonts w:ascii="Arial" w:hAnsi="Arial" w:cs="Arial"/>
          <w:sz w:val="22"/>
          <w:szCs w:val="22"/>
        </w:rPr>
        <w:t>(w przypadku, gdy oferta została podpisana przez osobę której umocowanie do reprezentowania nie wynika z właściwego dokumentu rejestrowego)</w:t>
      </w:r>
      <w:r w:rsidR="00FE04E4">
        <w:rPr>
          <w:rFonts w:ascii="Arial" w:hAnsi="Arial" w:cs="Arial"/>
          <w:sz w:val="22"/>
          <w:szCs w:val="22"/>
        </w:rPr>
        <w:t>.</w:t>
      </w:r>
    </w:p>
    <w:p w14:paraId="13A553B3" w14:textId="7C8FC3AF" w:rsidR="00BE6AC5" w:rsidRPr="00BE6AC5" w:rsidRDefault="00BE6AC5" w:rsidP="0080385A">
      <w:pPr>
        <w:pStyle w:val="Akapitzlist"/>
        <w:widowControl/>
        <w:numPr>
          <w:ilvl w:val="0"/>
          <w:numId w:val="29"/>
        </w:numPr>
        <w:suppressAutoHyphens w:val="0"/>
        <w:spacing w:line="276" w:lineRule="auto"/>
        <w:ind w:left="284" w:hanging="426"/>
        <w:jc w:val="both"/>
        <w:rPr>
          <w:rFonts w:ascii="Arial" w:hAnsi="Arial" w:cs="Arial"/>
          <w:sz w:val="22"/>
          <w:szCs w:val="22"/>
        </w:rPr>
      </w:pPr>
      <w:r w:rsidRPr="00BE6AC5">
        <w:rPr>
          <w:rFonts w:ascii="Arial" w:hAnsi="Arial" w:cs="Arial"/>
          <w:sz w:val="22"/>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Taka oferta zostanie uznana przez Zamawiającego za ofertę handlową i nie będzie brana pod uwagę w przedmiotowym postępowaniu.</w:t>
      </w:r>
    </w:p>
    <w:p w14:paraId="27AE093B" w14:textId="0C059D78" w:rsidR="00F4412D" w:rsidRDefault="00BE6AC5" w:rsidP="0080385A">
      <w:pPr>
        <w:pStyle w:val="Akapitzlist"/>
        <w:widowControl/>
        <w:numPr>
          <w:ilvl w:val="0"/>
          <w:numId w:val="29"/>
        </w:numPr>
        <w:suppressAutoHyphens w:val="0"/>
        <w:spacing w:line="276" w:lineRule="auto"/>
        <w:ind w:left="284" w:hanging="426"/>
        <w:jc w:val="both"/>
        <w:rPr>
          <w:rFonts w:ascii="Arial" w:hAnsi="Arial" w:cs="Arial"/>
          <w:sz w:val="22"/>
          <w:szCs w:val="22"/>
        </w:rPr>
      </w:pPr>
      <w:r>
        <w:rPr>
          <w:rFonts w:ascii="Arial" w:hAnsi="Arial" w:cs="Arial"/>
          <w:sz w:val="22"/>
          <w:szCs w:val="22"/>
        </w:rPr>
        <w:t>Z</w:t>
      </w:r>
      <w:r w:rsidR="001D5559">
        <w:rPr>
          <w:rFonts w:ascii="Arial" w:hAnsi="Arial" w:cs="Arial"/>
          <w:sz w:val="22"/>
          <w:szCs w:val="22"/>
        </w:rPr>
        <w:t xml:space="preserve">a ofertę </w:t>
      </w:r>
      <w:r w:rsidR="00182B91">
        <w:rPr>
          <w:rFonts w:ascii="Arial" w:hAnsi="Arial" w:cs="Arial"/>
          <w:sz w:val="22"/>
          <w:szCs w:val="22"/>
        </w:rPr>
        <w:t>nie zostanie</w:t>
      </w:r>
      <w:r w:rsidR="00603ADF">
        <w:rPr>
          <w:rFonts w:ascii="Arial" w:hAnsi="Arial" w:cs="Arial"/>
          <w:sz w:val="22"/>
          <w:szCs w:val="22"/>
        </w:rPr>
        <w:t xml:space="preserve"> również</w:t>
      </w:r>
      <w:r w:rsidR="00182B91">
        <w:rPr>
          <w:rFonts w:ascii="Arial" w:hAnsi="Arial" w:cs="Arial"/>
          <w:sz w:val="22"/>
          <w:szCs w:val="22"/>
        </w:rPr>
        <w:t xml:space="preserve"> uznany raport oferty wygenerowany przez Platformę zakupową Zamawiającego</w:t>
      </w:r>
      <w:r w:rsidR="00603ADF">
        <w:rPr>
          <w:rFonts w:ascii="Arial" w:hAnsi="Arial" w:cs="Arial"/>
          <w:sz w:val="22"/>
          <w:szCs w:val="22"/>
        </w:rPr>
        <w:t xml:space="preserve"> w przypadku jeżeli nie będzie spełniał warunków określonych w niniejszym Publicznym zaproszeniu do składania ofert</w:t>
      </w:r>
      <w:r w:rsidR="00182B91">
        <w:rPr>
          <w:rFonts w:ascii="Arial" w:hAnsi="Arial" w:cs="Arial"/>
          <w:sz w:val="22"/>
          <w:szCs w:val="22"/>
        </w:rPr>
        <w:t>;</w:t>
      </w:r>
    </w:p>
    <w:p w14:paraId="224062FE" w14:textId="0464BCDC" w:rsidR="00DB3C15" w:rsidRPr="001A3FF6" w:rsidRDefault="00160BCE" w:rsidP="0080385A">
      <w:pPr>
        <w:pStyle w:val="Akapitzlist"/>
        <w:widowControl/>
        <w:numPr>
          <w:ilvl w:val="0"/>
          <w:numId w:val="29"/>
        </w:numPr>
        <w:suppressAutoHyphens w:val="0"/>
        <w:spacing w:line="276" w:lineRule="auto"/>
        <w:ind w:left="284" w:hanging="426"/>
        <w:jc w:val="both"/>
        <w:rPr>
          <w:rFonts w:ascii="Arial" w:hAnsi="Arial" w:cs="Arial"/>
          <w:sz w:val="22"/>
          <w:szCs w:val="22"/>
        </w:rPr>
      </w:pPr>
      <w:r w:rsidRPr="001A3FF6">
        <w:rPr>
          <w:rFonts w:ascii="Arial" w:hAnsi="Arial" w:cs="Arial"/>
          <w:sz w:val="22"/>
          <w:szCs w:val="22"/>
        </w:rPr>
        <w:t>W przypadku złożenia oferty lub jej załączników w języku obcym, należy do oferty przedłożyć stosowne tłumaczenie na język polski.</w:t>
      </w:r>
    </w:p>
    <w:p w14:paraId="1B226791" w14:textId="77777777" w:rsidR="00DB3C15" w:rsidRPr="001A3FF6" w:rsidRDefault="00160BCE" w:rsidP="0080385A">
      <w:pPr>
        <w:pStyle w:val="Akapitzlist"/>
        <w:widowControl/>
        <w:numPr>
          <w:ilvl w:val="0"/>
          <w:numId w:val="29"/>
        </w:numPr>
        <w:suppressAutoHyphens w:val="0"/>
        <w:spacing w:line="276" w:lineRule="auto"/>
        <w:ind w:left="284" w:hanging="426"/>
        <w:jc w:val="both"/>
        <w:rPr>
          <w:rFonts w:ascii="Arial" w:hAnsi="Arial" w:cs="Arial"/>
          <w:sz w:val="22"/>
          <w:szCs w:val="22"/>
        </w:rPr>
      </w:pPr>
      <w:r w:rsidRPr="001A3FF6">
        <w:rPr>
          <w:rFonts w:ascii="Arial" w:hAnsi="Arial" w:cs="Arial"/>
          <w:sz w:val="22"/>
          <w:szCs w:val="22"/>
        </w:rPr>
        <w:t xml:space="preserve">Wykonawca jest </w:t>
      </w:r>
      <w:r w:rsidRPr="001A3FF6">
        <w:rPr>
          <w:rFonts w:ascii="Arial" w:hAnsi="Arial" w:cs="Arial"/>
          <w:b/>
          <w:sz w:val="22"/>
          <w:szCs w:val="22"/>
          <w:u w:val="single"/>
        </w:rPr>
        <w:t>związany ofertą przez okres 30 dni kalendarzowych</w:t>
      </w:r>
      <w:r w:rsidRPr="001A3FF6">
        <w:rPr>
          <w:rFonts w:ascii="Arial" w:hAnsi="Arial" w:cs="Arial"/>
          <w:sz w:val="22"/>
          <w:szCs w:val="22"/>
        </w:rPr>
        <w:t xml:space="preserve"> liczonych od dnia upływu terminu składania ofert.</w:t>
      </w:r>
    </w:p>
    <w:p w14:paraId="11EBEF7C" w14:textId="0F6DA1F3" w:rsidR="00CA6B6E" w:rsidRDefault="00CA6B6E" w:rsidP="003D7DA1">
      <w:pPr>
        <w:pStyle w:val="NormalnyWeb"/>
        <w:spacing w:before="0" w:beforeAutospacing="0" w:after="0" w:line="276" w:lineRule="auto"/>
        <w:rPr>
          <w:rFonts w:ascii="Arial" w:eastAsia="Calibri" w:hAnsi="Arial" w:cs="Arial"/>
          <w:sz w:val="22"/>
          <w:szCs w:val="22"/>
          <w:lang w:eastAsia="en-US"/>
        </w:rPr>
      </w:pPr>
    </w:p>
    <w:p w14:paraId="7BEA962E" w14:textId="77777777" w:rsidR="00B4394D" w:rsidRDefault="00B4394D" w:rsidP="003D7DA1">
      <w:pPr>
        <w:pStyle w:val="NormalnyWeb"/>
        <w:spacing w:before="0" w:beforeAutospacing="0" w:after="0" w:line="276" w:lineRule="auto"/>
        <w:rPr>
          <w:rFonts w:ascii="Arial" w:eastAsia="Calibri" w:hAnsi="Arial" w:cs="Arial"/>
          <w:sz w:val="22"/>
          <w:szCs w:val="22"/>
          <w:lang w:eastAsia="en-US"/>
        </w:rPr>
      </w:pPr>
    </w:p>
    <w:p w14:paraId="234F184E" w14:textId="77777777" w:rsidR="00CA6B6E" w:rsidRPr="001A3FF6" w:rsidRDefault="00CA6B6E" w:rsidP="00F8571F">
      <w:pPr>
        <w:pStyle w:val="Tekstpodstawowywcity21"/>
        <w:numPr>
          <w:ilvl w:val="0"/>
          <w:numId w:val="1"/>
        </w:numPr>
        <w:pBdr>
          <w:bottom w:val="single" w:sz="4" w:space="1" w:color="auto"/>
        </w:pBdr>
        <w:spacing w:line="240" w:lineRule="auto"/>
        <w:ind w:right="-2"/>
        <w:rPr>
          <w:b/>
          <w:sz w:val="22"/>
          <w:szCs w:val="22"/>
        </w:rPr>
      </w:pPr>
      <w:r w:rsidRPr="001A3FF6">
        <w:rPr>
          <w:b/>
          <w:sz w:val="22"/>
          <w:szCs w:val="22"/>
        </w:rPr>
        <w:t>TERMIN OTW</w:t>
      </w:r>
      <w:r w:rsidR="00B53D7D" w:rsidRPr="001A3FF6">
        <w:rPr>
          <w:b/>
          <w:sz w:val="22"/>
          <w:szCs w:val="22"/>
        </w:rPr>
        <w:t>A</w:t>
      </w:r>
      <w:r w:rsidRPr="001A3FF6">
        <w:rPr>
          <w:b/>
          <w:sz w:val="22"/>
          <w:szCs w:val="22"/>
        </w:rPr>
        <w:t xml:space="preserve">RCIA OFERT </w:t>
      </w:r>
    </w:p>
    <w:p w14:paraId="2C641AEA" w14:textId="77777777" w:rsidR="00CA6B6E" w:rsidRPr="001A3FF6" w:rsidRDefault="00CA6B6E" w:rsidP="00CA6B6E">
      <w:pPr>
        <w:pStyle w:val="Akapitzlist"/>
        <w:widowControl/>
        <w:suppressAutoHyphens w:val="0"/>
        <w:spacing w:after="160" w:line="276" w:lineRule="auto"/>
        <w:ind w:left="360"/>
        <w:jc w:val="both"/>
        <w:rPr>
          <w:rFonts w:ascii="Arial" w:hAnsi="Arial" w:cs="Arial"/>
          <w:b/>
          <w:sz w:val="22"/>
          <w:szCs w:val="22"/>
          <w:u w:val="single"/>
        </w:rPr>
      </w:pPr>
    </w:p>
    <w:p w14:paraId="7A87E2D3" w14:textId="77777777" w:rsidR="00182B91" w:rsidRPr="00182B91" w:rsidRDefault="00CA6B6E" w:rsidP="003E63AF">
      <w:pPr>
        <w:pStyle w:val="Akapitzlist"/>
        <w:widowControl/>
        <w:numPr>
          <w:ilvl w:val="0"/>
          <w:numId w:val="15"/>
        </w:numPr>
        <w:suppressAutoHyphens w:val="0"/>
        <w:spacing w:after="160" w:line="276" w:lineRule="auto"/>
        <w:jc w:val="both"/>
        <w:rPr>
          <w:rFonts w:ascii="Arial" w:hAnsi="Arial" w:cs="Arial"/>
          <w:b/>
          <w:sz w:val="22"/>
          <w:szCs w:val="22"/>
          <w:u w:val="single"/>
        </w:rPr>
      </w:pPr>
      <w:r w:rsidRPr="001A3FF6">
        <w:rPr>
          <w:rFonts w:ascii="Arial" w:hAnsi="Arial" w:cs="Arial"/>
          <w:sz w:val="22"/>
          <w:szCs w:val="22"/>
        </w:rPr>
        <w:t>Otwarcie ofert nastąpi poprzez odszyfrowanie plików składających się na ofertę, złożonych za pośrednictwem Platformy Zakupowej</w:t>
      </w:r>
      <w:r w:rsidR="007438C0" w:rsidRPr="001A3FF6">
        <w:rPr>
          <w:rFonts w:ascii="Arial" w:hAnsi="Arial" w:cs="Arial"/>
          <w:sz w:val="22"/>
          <w:szCs w:val="22"/>
        </w:rPr>
        <w:t xml:space="preserve"> </w:t>
      </w:r>
    </w:p>
    <w:p w14:paraId="17694DCA" w14:textId="64654DBB" w:rsidR="00CA6B6E" w:rsidRPr="001A3FF6" w:rsidRDefault="00CA6B6E" w:rsidP="00182B91">
      <w:pPr>
        <w:pStyle w:val="Akapitzlist"/>
        <w:widowControl/>
        <w:suppressAutoHyphens w:val="0"/>
        <w:spacing w:after="160" w:line="276" w:lineRule="auto"/>
        <w:ind w:left="360"/>
        <w:jc w:val="center"/>
        <w:rPr>
          <w:rFonts w:ascii="Arial" w:hAnsi="Arial" w:cs="Arial"/>
          <w:b/>
          <w:sz w:val="22"/>
          <w:szCs w:val="22"/>
          <w:u w:val="single"/>
        </w:rPr>
      </w:pPr>
      <w:r w:rsidRPr="001A3FF6">
        <w:rPr>
          <w:rFonts w:ascii="Arial" w:hAnsi="Arial" w:cs="Arial"/>
          <w:b/>
          <w:sz w:val="22"/>
          <w:szCs w:val="22"/>
        </w:rPr>
        <w:t>w</w:t>
      </w:r>
      <w:r w:rsidR="00571EFD">
        <w:rPr>
          <w:rFonts w:ascii="Arial" w:hAnsi="Arial" w:cs="Arial"/>
          <w:b/>
          <w:sz w:val="22"/>
          <w:szCs w:val="22"/>
        </w:rPr>
        <w:t xml:space="preserve"> dniu</w:t>
      </w:r>
      <w:r w:rsidR="001C26FB">
        <w:rPr>
          <w:rFonts w:ascii="Arial" w:hAnsi="Arial" w:cs="Arial"/>
          <w:b/>
          <w:sz w:val="22"/>
          <w:szCs w:val="22"/>
        </w:rPr>
        <w:t xml:space="preserve"> </w:t>
      </w:r>
      <w:r w:rsidR="00F4404B">
        <w:rPr>
          <w:rFonts w:ascii="Arial" w:hAnsi="Arial" w:cs="Arial"/>
          <w:b/>
          <w:sz w:val="22"/>
          <w:szCs w:val="22"/>
        </w:rPr>
        <w:t>27</w:t>
      </w:r>
      <w:r w:rsidR="006D75E7">
        <w:rPr>
          <w:rFonts w:ascii="Arial" w:hAnsi="Arial" w:cs="Arial"/>
          <w:b/>
          <w:sz w:val="22"/>
          <w:szCs w:val="22"/>
        </w:rPr>
        <w:t xml:space="preserve"> maja</w:t>
      </w:r>
      <w:r w:rsidR="00C06BE4" w:rsidRPr="00C06BE4">
        <w:rPr>
          <w:rFonts w:ascii="Arial" w:hAnsi="Arial" w:cs="Arial"/>
          <w:b/>
          <w:sz w:val="22"/>
          <w:szCs w:val="22"/>
        </w:rPr>
        <w:t xml:space="preserve"> 2025 r.</w:t>
      </w:r>
      <w:r w:rsidRPr="001A3FF6">
        <w:rPr>
          <w:rFonts w:ascii="Arial" w:hAnsi="Arial" w:cs="Arial"/>
          <w:b/>
          <w:sz w:val="22"/>
          <w:szCs w:val="22"/>
        </w:rPr>
        <w:t xml:space="preserve"> o godzinie </w:t>
      </w:r>
      <w:r w:rsidR="00F459FA">
        <w:rPr>
          <w:rFonts w:ascii="Arial" w:hAnsi="Arial" w:cs="Arial"/>
          <w:b/>
          <w:sz w:val="22"/>
          <w:szCs w:val="22"/>
        </w:rPr>
        <w:t>10</w:t>
      </w:r>
      <w:r w:rsidRPr="001A3FF6">
        <w:rPr>
          <w:rFonts w:ascii="Arial" w:hAnsi="Arial" w:cs="Arial"/>
          <w:b/>
          <w:sz w:val="22"/>
          <w:szCs w:val="22"/>
        </w:rPr>
        <w:t>:00.</w:t>
      </w:r>
    </w:p>
    <w:p w14:paraId="3DD9FC80" w14:textId="0A69DE8F" w:rsidR="00CA6B6E" w:rsidRPr="001A3FF6" w:rsidRDefault="00CA6B6E" w:rsidP="003E63AF">
      <w:pPr>
        <w:pStyle w:val="Akapitzlist"/>
        <w:widowControl/>
        <w:numPr>
          <w:ilvl w:val="0"/>
          <w:numId w:val="15"/>
        </w:numPr>
        <w:suppressAutoHyphens w:val="0"/>
        <w:spacing w:after="160" w:line="276" w:lineRule="auto"/>
        <w:jc w:val="both"/>
        <w:rPr>
          <w:rFonts w:ascii="Arial" w:hAnsi="Arial" w:cs="Arial"/>
          <w:b/>
          <w:sz w:val="22"/>
          <w:szCs w:val="22"/>
          <w:u w:val="single"/>
        </w:rPr>
      </w:pPr>
      <w:r w:rsidRPr="001A3FF6">
        <w:rPr>
          <w:rFonts w:ascii="Arial" w:hAnsi="Arial" w:cs="Arial"/>
          <w:sz w:val="22"/>
          <w:szCs w:val="22"/>
        </w:rPr>
        <w:t>Otwarcie ofert jest niepubliczne.</w:t>
      </w:r>
    </w:p>
    <w:p w14:paraId="6EB8843A" w14:textId="77777777" w:rsidR="007438C0" w:rsidRPr="001A3FF6" w:rsidRDefault="00CA6B6E" w:rsidP="003E63AF">
      <w:pPr>
        <w:pStyle w:val="Akapitzlist"/>
        <w:widowControl/>
        <w:numPr>
          <w:ilvl w:val="0"/>
          <w:numId w:val="15"/>
        </w:numPr>
        <w:suppressAutoHyphens w:val="0"/>
        <w:spacing w:after="160" w:line="276" w:lineRule="auto"/>
        <w:jc w:val="both"/>
        <w:rPr>
          <w:rFonts w:ascii="Arial" w:hAnsi="Arial" w:cs="Arial"/>
          <w:b/>
          <w:sz w:val="22"/>
          <w:szCs w:val="22"/>
          <w:u w:val="single"/>
        </w:rPr>
      </w:pPr>
      <w:r w:rsidRPr="001A3FF6">
        <w:rPr>
          <w:rFonts w:ascii="Arial" w:hAnsi="Arial" w:cs="Arial"/>
          <w:sz w:val="22"/>
          <w:szCs w:val="22"/>
        </w:rPr>
        <w:lastRenderedPageBreak/>
        <w:t>W przypadku awarii systemu teleinformatycznego, która spowoduje brak możliwości otwarcia ofert w terminie określonym przez Zamawiającego, otwarcie ofert nastąpi niezwłocznie po usunięciu awarii.</w:t>
      </w:r>
    </w:p>
    <w:p w14:paraId="37B59B15" w14:textId="77777777" w:rsidR="00CA6B6E" w:rsidRPr="001A3FF6" w:rsidRDefault="00CA6B6E" w:rsidP="003E63AF">
      <w:pPr>
        <w:pStyle w:val="Akapitzlist"/>
        <w:widowControl/>
        <w:numPr>
          <w:ilvl w:val="0"/>
          <w:numId w:val="15"/>
        </w:numPr>
        <w:suppressAutoHyphens w:val="0"/>
        <w:spacing w:after="160" w:line="276" w:lineRule="auto"/>
        <w:jc w:val="both"/>
        <w:rPr>
          <w:rFonts w:ascii="Arial" w:hAnsi="Arial" w:cs="Arial"/>
          <w:b/>
          <w:sz w:val="22"/>
          <w:szCs w:val="22"/>
          <w:u w:val="single"/>
        </w:rPr>
      </w:pPr>
      <w:r w:rsidRPr="001A3FF6">
        <w:rPr>
          <w:rFonts w:ascii="Arial" w:hAnsi="Arial" w:cs="Arial"/>
          <w:sz w:val="22"/>
          <w:szCs w:val="22"/>
        </w:rPr>
        <w:t>Zamawiający informuje o zmianie terminu otwarcia ofert na stronie internetowej prowadzonego postępowania.</w:t>
      </w:r>
    </w:p>
    <w:p w14:paraId="4D0B51C4" w14:textId="77777777" w:rsidR="00CA6B6E" w:rsidRPr="001A3FF6" w:rsidRDefault="00CA6B6E" w:rsidP="003E63AF">
      <w:pPr>
        <w:pStyle w:val="Akapitzlist"/>
        <w:widowControl/>
        <w:numPr>
          <w:ilvl w:val="0"/>
          <w:numId w:val="15"/>
        </w:numPr>
        <w:suppressAutoHyphens w:val="0"/>
        <w:spacing w:after="160" w:line="276" w:lineRule="auto"/>
        <w:jc w:val="both"/>
        <w:rPr>
          <w:rFonts w:ascii="Arial" w:hAnsi="Arial" w:cs="Arial"/>
          <w:b/>
          <w:sz w:val="22"/>
          <w:szCs w:val="22"/>
          <w:u w:val="single"/>
        </w:rPr>
      </w:pPr>
      <w:r w:rsidRPr="001A3FF6">
        <w:rPr>
          <w:rFonts w:ascii="Arial" w:hAnsi="Arial" w:cs="Arial"/>
          <w:sz w:val="22"/>
          <w:szCs w:val="22"/>
        </w:rPr>
        <w:t>Zmawiający niezwłocznie po otwarciu ofert, udostępnia na stronie internetowej prowadzonego postępowania informacje o:</w:t>
      </w:r>
    </w:p>
    <w:p w14:paraId="464C9D93" w14:textId="77777777" w:rsidR="00CA6B6E" w:rsidRPr="001A3FF6" w:rsidRDefault="00CA6B6E" w:rsidP="003E63AF">
      <w:pPr>
        <w:pStyle w:val="Akapitzlist"/>
        <w:widowControl/>
        <w:numPr>
          <w:ilvl w:val="0"/>
          <w:numId w:val="16"/>
        </w:numPr>
        <w:suppressAutoHyphens w:val="0"/>
        <w:spacing w:after="160" w:line="276" w:lineRule="auto"/>
        <w:jc w:val="both"/>
        <w:rPr>
          <w:rFonts w:ascii="Arial" w:hAnsi="Arial" w:cs="Arial"/>
          <w:b/>
          <w:sz w:val="22"/>
          <w:szCs w:val="22"/>
          <w:u w:val="single"/>
        </w:rPr>
      </w:pPr>
      <w:r w:rsidRPr="001A3FF6">
        <w:rPr>
          <w:rFonts w:ascii="Arial" w:hAnsi="Arial" w:cs="Arial"/>
          <w:sz w:val="22"/>
          <w:szCs w:val="22"/>
        </w:rPr>
        <w:t>nazwach albo imionach i nazwiskach oraz siedzibach lub miejscach prowadzonej działalności gospodarczej albo miejscach zamieszkania Wykonawców, których oferty zostały otwarte;</w:t>
      </w:r>
    </w:p>
    <w:p w14:paraId="0445F449" w14:textId="77777777" w:rsidR="00CA6B6E" w:rsidRPr="001A3FF6" w:rsidRDefault="00CA6B6E" w:rsidP="003E63AF">
      <w:pPr>
        <w:pStyle w:val="Akapitzlist"/>
        <w:widowControl/>
        <w:numPr>
          <w:ilvl w:val="0"/>
          <w:numId w:val="16"/>
        </w:numPr>
        <w:suppressAutoHyphens w:val="0"/>
        <w:spacing w:after="160" w:line="276" w:lineRule="auto"/>
        <w:jc w:val="both"/>
        <w:rPr>
          <w:rFonts w:ascii="Arial" w:hAnsi="Arial" w:cs="Arial"/>
          <w:b/>
          <w:sz w:val="22"/>
          <w:szCs w:val="22"/>
          <w:u w:val="single"/>
        </w:rPr>
      </w:pPr>
      <w:r w:rsidRPr="001A3FF6">
        <w:rPr>
          <w:rFonts w:ascii="Arial" w:hAnsi="Arial" w:cs="Arial"/>
          <w:sz w:val="22"/>
          <w:szCs w:val="22"/>
        </w:rPr>
        <w:t>cenach lub kosztach zawartych w ofertach.</w:t>
      </w:r>
    </w:p>
    <w:p w14:paraId="5CFF24B1" w14:textId="1ACBB699" w:rsidR="000961F9" w:rsidRPr="001F2604" w:rsidRDefault="00CA6B6E" w:rsidP="001F2604">
      <w:pPr>
        <w:pStyle w:val="Akapitzlist"/>
        <w:widowControl/>
        <w:numPr>
          <w:ilvl w:val="0"/>
          <w:numId w:val="15"/>
        </w:numPr>
        <w:suppressAutoHyphens w:val="0"/>
        <w:spacing w:after="160" w:line="276" w:lineRule="auto"/>
        <w:jc w:val="both"/>
        <w:rPr>
          <w:rFonts w:ascii="Arial" w:hAnsi="Arial" w:cs="Arial"/>
          <w:b/>
          <w:sz w:val="22"/>
          <w:szCs w:val="22"/>
          <w:u w:val="single"/>
        </w:rPr>
      </w:pPr>
      <w:r w:rsidRPr="001A3FF6">
        <w:rPr>
          <w:rFonts w:ascii="Arial" w:hAnsi="Arial" w:cs="Arial"/>
          <w:sz w:val="22"/>
          <w:szCs w:val="22"/>
        </w:rPr>
        <w:t>Informacja z otwarcia ofert zostanie opublikowana na stronie prowadzonego postępowania w zakładce „</w:t>
      </w:r>
      <w:r w:rsidR="007C0B18">
        <w:rPr>
          <w:rFonts w:ascii="Arial" w:hAnsi="Arial" w:cs="Arial"/>
          <w:sz w:val="22"/>
          <w:szCs w:val="22"/>
        </w:rPr>
        <w:t>Komunikaty</w:t>
      </w:r>
      <w:r w:rsidRPr="001A3FF6">
        <w:rPr>
          <w:rFonts w:ascii="Arial" w:hAnsi="Arial" w:cs="Arial"/>
          <w:sz w:val="22"/>
          <w:szCs w:val="22"/>
        </w:rPr>
        <w:t>”.</w:t>
      </w:r>
    </w:p>
    <w:p w14:paraId="5E44CBA1" w14:textId="77777777" w:rsidR="001F2604" w:rsidRPr="001F2604" w:rsidRDefault="001F2604" w:rsidP="001F2604">
      <w:pPr>
        <w:pStyle w:val="Akapitzlist"/>
        <w:widowControl/>
        <w:suppressAutoHyphens w:val="0"/>
        <w:spacing w:after="160" w:line="276" w:lineRule="auto"/>
        <w:ind w:left="360"/>
        <w:jc w:val="both"/>
        <w:rPr>
          <w:rFonts w:ascii="Arial" w:hAnsi="Arial" w:cs="Arial"/>
          <w:b/>
          <w:sz w:val="22"/>
          <w:szCs w:val="22"/>
          <w:u w:val="single"/>
        </w:rPr>
      </w:pPr>
    </w:p>
    <w:p w14:paraId="03C674E0" w14:textId="77777777" w:rsidR="00CF40B7" w:rsidRPr="001A3FF6" w:rsidRDefault="003F7359" w:rsidP="00F8571F">
      <w:pPr>
        <w:pStyle w:val="Tekstpodstawowywcity21"/>
        <w:numPr>
          <w:ilvl w:val="0"/>
          <w:numId w:val="1"/>
        </w:numPr>
        <w:pBdr>
          <w:bottom w:val="single" w:sz="4" w:space="1" w:color="auto"/>
        </w:pBdr>
        <w:spacing w:line="240" w:lineRule="auto"/>
        <w:ind w:right="-2"/>
        <w:rPr>
          <w:b/>
          <w:sz w:val="22"/>
          <w:szCs w:val="22"/>
        </w:rPr>
      </w:pPr>
      <w:r w:rsidRPr="001A3FF6">
        <w:rPr>
          <w:b/>
          <w:sz w:val="22"/>
          <w:szCs w:val="22"/>
        </w:rPr>
        <w:t>ZMIANA TREŚCI OFERTY</w:t>
      </w:r>
      <w:r w:rsidR="00677584" w:rsidRPr="001A3FF6">
        <w:rPr>
          <w:b/>
          <w:sz w:val="22"/>
          <w:szCs w:val="22"/>
        </w:rPr>
        <w:t xml:space="preserve"> </w:t>
      </w:r>
    </w:p>
    <w:p w14:paraId="6F7E555E" w14:textId="77777777" w:rsidR="007438C0" w:rsidRPr="001A3FF6" w:rsidRDefault="007438C0" w:rsidP="00CF40B7">
      <w:pPr>
        <w:jc w:val="both"/>
        <w:rPr>
          <w:rFonts w:ascii="Arial" w:eastAsia="Times New Roman" w:hAnsi="Arial" w:cs="Arial"/>
          <w:sz w:val="22"/>
          <w:szCs w:val="22"/>
          <w:lang w:eastAsia="ar-SA"/>
        </w:rPr>
      </w:pPr>
    </w:p>
    <w:p w14:paraId="5C9DE67E" w14:textId="77777777" w:rsidR="00466DDA" w:rsidRPr="00F03869" w:rsidRDefault="00466DDA" w:rsidP="0080385A">
      <w:pPr>
        <w:pStyle w:val="Akapitzlist"/>
        <w:widowControl/>
        <w:numPr>
          <w:ilvl w:val="0"/>
          <w:numId w:val="27"/>
        </w:numPr>
        <w:suppressAutoHyphens w:val="0"/>
        <w:spacing w:line="276" w:lineRule="auto"/>
        <w:jc w:val="both"/>
        <w:rPr>
          <w:rFonts w:ascii="Arial" w:hAnsi="Arial" w:cs="Arial"/>
          <w:sz w:val="22"/>
          <w:szCs w:val="22"/>
        </w:rPr>
      </w:pPr>
      <w:r w:rsidRPr="00F03869">
        <w:rPr>
          <w:rFonts w:ascii="Arial" w:hAnsi="Arial" w:cs="Arial"/>
          <w:sz w:val="22"/>
          <w:szCs w:val="22"/>
        </w:rPr>
        <w:t xml:space="preserve">Wykonawca, za pośrednictwem </w:t>
      </w:r>
      <w:r>
        <w:rPr>
          <w:rFonts w:ascii="Arial" w:hAnsi="Arial" w:cs="Arial"/>
          <w:sz w:val="22"/>
          <w:szCs w:val="22"/>
        </w:rPr>
        <w:t>P</w:t>
      </w:r>
      <w:r w:rsidRPr="00F03869">
        <w:rPr>
          <w:rFonts w:ascii="Arial" w:hAnsi="Arial" w:cs="Arial"/>
          <w:sz w:val="22"/>
          <w:szCs w:val="22"/>
        </w:rPr>
        <w:t xml:space="preserve">latformy zakupowej, może przed upływem terminu do składania ofert zmienić lub wycofać ofertę. </w:t>
      </w:r>
    </w:p>
    <w:p w14:paraId="7BF21465" w14:textId="77777777" w:rsidR="00953B32" w:rsidRDefault="00953B32" w:rsidP="0080385A">
      <w:pPr>
        <w:pStyle w:val="Akapitzlist"/>
        <w:widowControl/>
        <w:numPr>
          <w:ilvl w:val="0"/>
          <w:numId w:val="27"/>
        </w:numPr>
        <w:suppressAutoHyphens w:val="0"/>
        <w:spacing w:after="200" w:line="276" w:lineRule="auto"/>
        <w:jc w:val="both"/>
        <w:rPr>
          <w:rFonts w:ascii="Arial" w:hAnsi="Arial" w:cs="Arial"/>
          <w:sz w:val="22"/>
          <w:szCs w:val="22"/>
        </w:rPr>
      </w:pPr>
      <w:r w:rsidRPr="00F707A6">
        <w:rPr>
          <w:rFonts w:ascii="Arial" w:hAnsi="Arial" w:cs="Arial"/>
          <w:sz w:val="22"/>
          <w:szCs w:val="22"/>
        </w:rPr>
        <w:t xml:space="preserve">Wykonawca, za pośrednictwem platformazakupowa.pl może przed upływem terminu składania ofert wycofać lub zmienić ofertę. Sposób dokonywania wycofania oferty zamieszczono w instrukcji zamieszczonej na stronie internetowej pod adresem: https://platformazakupowa.pl/strona/45-instrukcje </w:t>
      </w:r>
    </w:p>
    <w:p w14:paraId="182B4591" w14:textId="4F188D50" w:rsidR="00953B32" w:rsidRPr="00F707A6" w:rsidRDefault="00953B32" w:rsidP="0080385A">
      <w:pPr>
        <w:pStyle w:val="Akapitzlist"/>
        <w:widowControl/>
        <w:numPr>
          <w:ilvl w:val="0"/>
          <w:numId w:val="27"/>
        </w:numPr>
        <w:suppressAutoHyphens w:val="0"/>
        <w:spacing w:after="200" w:line="276" w:lineRule="auto"/>
        <w:jc w:val="both"/>
        <w:rPr>
          <w:rFonts w:ascii="Arial" w:hAnsi="Arial" w:cs="Arial"/>
          <w:sz w:val="22"/>
          <w:szCs w:val="22"/>
        </w:rPr>
      </w:pPr>
      <w:r w:rsidRPr="00F707A6">
        <w:rPr>
          <w:rFonts w:ascii="Arial" w:hAnsi="Arial" w:cs="Arial"/>
          <w:sz w:val="22"/>
          <w:szCs w:val="22"/>
        </w:rPr>
        <w:t xml:space="preserve">Wykonawca po upływie terminu składania ofert </w:t>
      </w:r>
      <w:r w:rsidRPr="00F707A6">
        <w:rPr>
          <w:rFonts w:ascii="Arial" w:hAnsi="Arial" w:cs="Arial"/>
          <w:b/>
          <w:sz w:val="22"/>
          <w:szCs w:val="22"/>
        </w:rPr>
        <w:t>nie może</w:t>
      </w:r>
      <w:r w:rsidRPr="00F707A6">
        <w:rPr>
          <w:rFonts w:ascii="Arial" w:hAnsi="Arial" w:cs="Arial"/>
          <w:sz w:val="22"/>
          <w:szCs w:val="22"/>
        </w:rPr>
        <w:t xml:space="preserve"> skutecznie dokonać wycofania lub zmiany oferty uprzednio złożonej.</w:t>
      </w:r>
    </w:p>
    <w:p w14:paraId="1C29B685" w14:textId="77777777" w:rsidR="00E35310" w:rsidRPr="00466DDA" w:rsidRDefault="00466DDA" w:rsidP="0080385A">
      <w:pPr>
        <w:pStyle w:val="Akapitzlist"/>
        <w:widowControl/>
        <w:numPr>
          <w:ilvl w:val="0"/>
          <w:numId w:val="27"/>
        </w:numPr>
        <w:suppressAutoHyphens w:val="0"/>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Pr>
          <w:rFonts w:ascii="Arial" w:hAnsi="Arial" w:cs="Arial"/>
          <w:sz w:val="22"/>
          <w:szCs w:val="22"/>
        </w:rPr>
        <w:t xml:space="preserve"> przez tego Wykonawcę.</w:t>
      </w:r>
    </w:p>
    <w:p w14:paraId="074BCB8F" w14:textId="719057AC" w:rsidR="00B53D7D" w:rsidRDefault="00B53D7D" w:rsidP="00E40A77">
      <w:pPr>
        <w:pStyle w:val="Akapitzlist"/>
        <w:widowControl/>
        <w:suppressAutoHyphens w:val="0"/>
        <w:spacing w:line="276" w:lineRule="auto"/>
        <w:ind w:left="284" w:right="-1"/>
        <w:jc w:val="both"/>
        <w:rPr>
          <w:rFonts w:ascii="Arial" w:hAnsi="Arial" w:cs="Arial"/>
          <w:b/>
          <w:sz w:val="22"/>
          <w:szCs w:val="22"/>
        </w:rPr>
      </w:pPr>
    </w:p>
    <w:p w14:paraId="49805027" w14:textId="77777777" w:rsidR="00B4394D" w:rsidRDefault="00B4394D" w:rsidP="00E40A77">
      <w:pPr>
        <w:pStyle w:val="Akapitzlist"/>
        <w:widowControl/>
        <w:suppressAutoHyphens w:val="0"/>
        <w:spacing w:line="276" w:lineRule="auto"/>
        <w:ind w:left="284" w:right="-1"/>
        <w:jc w:val="both"/>
        <w:rPr>
          <w:rFonts w:ascii="Arial" w:hAnsi="Arial" w:cs="Arial"/>
          <w:b/>
          <w:sz w:val="22"/>
          <w:szCs w:val="22"/>
        </w:rPr>
      </w:pPr>
    </w:p>
    <w:p w14:paraId="01CCEC1E" w14:textId="77777777" w:rsidR="00ED5977" w:rsidRPr="001A3FF6" w:rsidRDefault="00ED5977" w:rsidP="00F8571F">
      <w:pPr>
        <w:pStyle w:val="Tekstpodstawowywcity21"/>
        <w:numPr>
          <w:ilvl w:val="0"/>
          <w:numId w:val="1"/>
        </w:numPr>
        <w:pBdr>
          <w:bottom w:val="single" w:sz="4" w:space="1" w:color="auto"/>
        </w:pBdr>
        <w:spacing w:line="240" w:lineRule="auto"/>
        <w:ind w:right="-2"/>
        <w:rPr>
          <w:b/>
          <w:sz w:val="22"/>
          <w:szCs w:val="22"/>
        </w:rPr>
      </w:pPr>
      <w:r w:rsidRPr="001A3FF6">
        <w:rPr>
          <w:b/>
          <w:sz w:val="22"/>
          <w:szCs w:val="22"/>
        </w:rPr>
        <w:t>OPIS SPOSOBU OBLICZENIA CENY OFERTY</w:t>
      </w:r>
    </w:p>
    <w:p w14:paraId="2D8AF319" w14:textId="77777777" w:rsidR="007438C0" w:rsidRPr="001A3FF6" w:rsidRDefault="007438C0" w:rsidP="007438C0">
      <w:pPr>
        <w:pStyle w:val="Tekstpodstawowywcity21"/>
        <w:spacing w:line="240" w:lineRule="auto"/>
        <w:ind w:left="786" w:right="-2"/>
        <w:rPr>
          <w:b/>
          <w:sz w:val="22"/>
          <w:szCs w:val="22"/>
        </w:rPr>
      </w:pPr>
    </w:p>
    <w:p w14:paraId="469CC267" w14:textId="77777777" w:rsidR="007438C0" w:rsidRPr="001A3FF6" w:rsidRDefault="00681130" w:rsidP="003E63AF">
      <w:pPr>
        <w:pStyle w:val="Tekstpodstawowywcity21"/>
        <w:numPr>
          <w:ilvl w:val="0"/>
          <w:numId w:val="2"/>
        </w:numPr>
        <w:spacing w:line="276" w:lineRule="auto"/>
        <w:ind w:left="284" w:right="-2" w:hanging="284"/>
        <w:rPr>
          <w:b/>
          <w:sz w:val="22"/>
          <w:szCs w:val="22"/>
        </w:rPr>
      </w:pPr>
      <w:r w:rsidRPr="001A3FF6">
        <w:rPr>
          <w:sz w:val="22"/>
          <w:szCs w:val="22"/>
        </w:rPr>
        <w:t>C</w:t>
      </w:r>
      <w:r w:rsidR="006A50C5" w:rsidRPr="001A3FF6">
        <w:rPr>
          <w:sz w:val="22"/>
          <w:szCs w:val="22"/>
        </w:rPr>
        <w:t>ena brutto oferty powinna za</w:t>
      </w:r>
      <w:r w:rsidR="000C6CD7" w:rsidRPr="001A3FF6">
        <w:rPr>
          <w:sz w:val="22"/>
          <w:szCs w:val="22"/>
        </w:rPr>
        <w:t xml:space="preserve">wierać wszystkie koszty, jakie </w:t>
      </w:r>
      <w:r w:rsidR="0074113E" w:rsidRPr="001A3FF6">
        <w:rPr>
          <w:sz w:val="22"/>
          <w:szCs w:val="22"/>
        </w:rPr>
        <w:t>Wykonawca</w:t>
      </w:r>
      <w:r w:rsidR="006A50C5" w:rsidRPr="001A3FF6">
        <w:rPr>
          <w:sz w:val="22"/>
          <w:szCs w:val="22"/>
        </w:rPr>
        <w:t xml:space="preserve"> będzie musiał ponieść przy realizacji zamówienia z uwzględnieniem podatku od towarów </w:t>
      </w:r>
      <w:r w:rsidR="007438C0" w:rsidRPr="001A3FF6">
        <w:rPr>
          <w:sz w:val="22"/>
          <w:szCs w:val="22"/>
        </w:rPr>
        <w:br/>
      </w:r>
      <w:r w:rsidR="006A50C5" w:rsidRPr="001A3FF6">
        <w:rPr>
          <w:sz w:val="22"/>
          <w:szCs w:val="22"/>
        </w:rPr>
        <w:t xml:space="preserve">i usług VAT, </w:t>
      </w:r>
      <w:r w:rsidR="000C6CD7" w:rsidRPr="001A3FF6">
        <w:rPr>
          <w:sz w:val="22"/>
          <w:szCs w:val="22"/>
        </w:rPr>
        <w:t>kosztów transportu do siedziby Z</w:t>
      </w:r>
      <w:r w:rsidR="006A50C5" w:rsidRPr="001A3FF6">
        <w:rPr>
          <w:sz w:val="22"/>
          <w:szCs w:val="22"/>
        </w:rPr>
        <w:t>amawiającego, innych opłat i podatków – z uwzględnieniem ewentualnych upustów i rabatów</w:t>
      </w:r>
      <w:r w:rsidRPr="001A3FF6">
        <w:rPr>
          <w:sz w:val="22"/>
          <w:szCs w:val="22"/>
        </w:rPr>
        <w:t>.</w:t>
      </w:r>
    </w:p>
    <w:p w14:paraId="06DABC5E" w14:textId="77777777" w:rsidR="00ED5977" w:rsidRPr="001A3FF6" w:rsidRDefault="000C6CD7" w:rsidP="003E63AF">
      <w:pPr>
        <w:pStyle w:val="Tekstpodstawowywcity21"/>
        <w:numPr>
          <w:ilvl w:val="0"/>
          <w:numId w:val="2"/>
        </w:numPr>
        <w:spacing w:line="276" w:lineRule="auto"/>
        <w:ind w:left="284" w:right="-2" w:hanging="284"/>
        <w:rPr>
          <w:b/>
          <w:sz w:val="22"/>
          <w:szCs w:val="22"/>
        </w:rPr>
      </w:pPr>
      <w:r w:rsidRPr="001A3FF6">
        <w:rPr>
          <w:sz w:val="22"/>
          <w:szCs w:val="22"/>
        </w:rPr>
        <w:t>Z</w:t>
      </w:r>
      <w:r w:rsidR="006A50C5" w:rsidRPr="001A3FF6">
        <w:rPr>
          <w:sz w:val="22"/>
          <w:szCs w:val="22"/>
        </w:rPr>
        <w:t>amawiający wymaga</w:t>
      </w:r>
      <w:r w:rsidR="00ED5977" w:rsidRPr="001A3FF6">
        <w:rPr>
          <w:sz w:val="22"/>
          <w:szCs w:val="22"/>
        </w:rPr>
        <w:t>,</w:t>
      </w:r>
      <w:r w:rsidR="006A50C5" w:rsidRPr="001A3FF6">
        <w:rPr>
          <w:sz w:val="22"/>
          <w:szCs w:val="22"/>
        </w:rPr>
        <w:t xml:space="preserve"> aby wszystkie ceny były podane z zaokrągleniem do dwóch miejsc po przecinku zgodnie z matematycznymi </w:t>
      </w:r>
      <w:r w:rsidR="00ED5977" w:rsidRPr="001A3FF6">
        <w:rPr>
          <w:sz w:val="22"/>
          <w:szCs w:val="22"/>
        </w:rPr>
        <w:t>zasadami zaokrąglania, tj.:</w:t>
      </w:r>
    </w:p>
    <w:p w14:paraId="1079188D" w14:textId="77777777" w:rsidR="00ED5977" w:rsidRPr="001A3FF6" w:rsidRDefault="00ED5977" w:rsidP="003E63AF">
      <w:pPr>
        <w:pStyle w:val="Tekstpodstawowywcity21"/>
        <w:numPr>
          <w:ilvl w:val="0"/>
          <w:numId w:val="6"/>
        </w:numPr>
        <w:spacing w:line="276" w:lineRule="auto"/>
        <w:ind w:left="567" w:right="-2" w:hanging="283"/>
        <w:rPr>
          <w:b/>
          <w:sz w:val="22"/>
          <w:szCs w:val="22"/>
        </w:rPr>
      </w:pPr>
      <w:r w:rsidRPr="001A3FF6">
        <w:rPr>
          <w:sz w:val="22"/>
          <w:szCs w:val="22"/>
        </w:rPr>
        <w:t>ułamek kończący się cyfrą od 0 do 4 zaokrąglić należy w dół;</w:t>
      </w:r>
    </w:p>
    <w:p w14:paraId="10AF87C2" w14:textId="77777777" w:rsidR="00ED5977" w:rsidRPr="001A3FF6" w:rsidRDefault="00ED5977" w:rsidP="003E63AF">
      <w:pPr>
        <w:pStyle w:val="Tekstpodstawowywcity21"/>
        <w:numPr>
          <w:ilvl w:val="0"/>
          <w:numId w:val="6"/>
        </w:numPr>
        <w:spacing w:line="276" w:lineRule="auto"/>
        <w:ind w:left="567" w:right="-2" w:hanging="283"/>
        <w:rPr>
          <w:b/>
          <w:sz w:val="22"/>
          <w:szCs w:val="22"/>
        </w:rPr>
      </w:pPr>
      <w:r w:rsidRPr="001A3FF6">
        <w:rPr>
          <w:sz w:val="22"/>
          <w:szCs w:val="22"/>
        </w:rPr>
        <w:t>ułamek kończący się cyfrą od 5 do 9 zaokrąglić należy w górę</w:t>
      </w:r>
      <w:r w:rsidR="00681130" w:rsidRPr="001A3FF6">
        <w:rPr>
          <w:sz w:val="22"/>
          <w:szCs w:val="22"/>
        </w:rPr>
        <w:t>.</w:t>
      </w:r>
    </w:p>
    <w:p w14:paraId="38F7C93C" w14:textId="36E30B6A" w:rsidR="00FA5209" w:rsidRPr="00BA2BC1" w:rsidRDefault="00D126DD" w:rsidP="003E63AF">
      <w:pPr>
        <w:pStyle w:val="Tekstpodstawowywcity21"/>
        <w:numPr>
          <w:ilvl w:val="0"/>
          <w:numId w:val="2"/>
        </w:numPr>
        <w:spacing w:line="240" w:lineRule="auto"/>
        <w:ind w:left="284" w:right="-2" w:hanging="284"/>
        <w:rPr>
          <w:b/>
          <w:sz w:val="22"/>
          <w:szCs w:val="22"/>
        </w:rPr>
      </w:pPr>
      <w:r w:rsidRPr="001A3FF6">
        <w:rPr>
          <w:sz w:val="22"/>
          <w:szCs w:val="22"/>
        </w:rPr>
        <w:t>C</w:t>
      </w:r>
      <w:r w:rsidR="00ED5977" w:rsidRPr="001A3FF6">
        <w:rPr>
          <w:sz w:val="22"/>
          <w:szCs w:val="22"/>
        </w:rPr>
        <w:t>ena powinna być wyrażona w złotych polskich, nie dopuszcza się prowadzenia rozliczeń w walutach obcych.</w:t>
      </w:r>
    </w:p>
    <w:p w14:paraId="3F399FC6" w14:textId="39089720" w:rsidR="00BA2BC1" w:rsidRPr="00BA2BC1" w:rsidRDefault="00BA2BC1" w:rsidP="003E63AF">
      <w:pPr>
        <w:pStyle w:val="Tekstpodstawowywcity21"/>
        <w:numPr>
          <w:ilvl w:val="0"/>
          <w:numId w:val="2"/>
        </w:numPr>
        <w:spacing w:line="240" w:lineRule="auto"/>
        <w:ind w:left="284" w:right="-2" w:hanging="284"/>
        <w:rPr>
          <w:sz w:val="22"/>
          <w:szCs w:val="22"/>
        </w:rPr>
      </w:pPr>
      <w:r w:rsidRPr="00BA2BC1">
        <w:rPr>
          <w:sz w:val="22"/>
          <w:szCs w:val="22"/>
        </w:rPr>
        <w:t>Wykonawca w formularzu ofertowym powinien podać cenę zawierającą podatek VAT w wysokości zgodnej z obowiązującymi przepisami.</w:t>
      </w:r>
      <w:r>
        <w:rPr>
          <w:sz w:val="22"/>
          <w:szCs w:val="22"/>
        </w:rPr>
        <w:t xml:space="preserve"> W przypadku zastosowania stawki obniżonej lub zwolnionej należy podać podstawę prawną.</w:t>
      </w:r>
    </w:p>
    <w:p w14:paraId="14EFDFA3" w14:textId="5A8FCCF2" w:rsidR="00C56A38" w:rsidRDefault="00C56A38" w:rsidP="00B53D7D">
      <w:pPr>
        <w:pStyle w:val="Tekstpodstawowywcity21"/>
        <w:spacing w:line="240" w:lineRule="auto"/>
        <w:ind w:left="0" w:right="-2"/>
        <w:rPr>
          <w:b/>
          <w:sz w:val="22"/>
          <w:szCs w:val="22"/>
        </w:rPr>
      </w:pPr>
    </w:p>
    <w:p w14:paraId="59B64584" w14:textId="77777777" w:rsidR="00B4394D" w:rsidRDefault="00B4394D" w:rsidP="00B53D7D">
      <w:pPr>
        <w:pStyle w:val="Tekstpodstawowywcity21"/>
        <w:spacing w:line="240" w:lineRule="auto"/>
        <w:ind w:left="0" w:right="-2"/>
        <w:rPr>
          <w:b/>
          <w:sz w:val="22"/>
          <w:szCs w:val="22"/>
        </w:rPr>
      </w:pPr>
    </w:p>
    <w:p w14:paraId="516325B7" w14:textId="77777777" w:rsidR="00ED5977" w:rsidRPr="001A3FF6" w:rsidRDefault="00ED5977" w:rsidP="00F8571F">
      <w:pPr>
        <w:pStyle w:val="Tekstpodstawowywcity21"/>
        <w:numPr>
          <w:ilvl w:val="0"/>
          <w:numId w:val="1"/>
        </w:numPr>
        <w:pBdr>
          <w:bottom w:val="single" w:sz="4" w:space="1" w:color="auto"/>
        </w:pBdr>
        <w:spacing w:line="240" w:lineRule="auto"/>
        <w:ind w:right="-2"/>
        <w:rPr>
          <w:b/>
          <w:sz w:val="22"/>
          <w:szCs w:val="22"/>
        </w:rPr>
      </w:pPr>
      <w:r w:rsidRPr="001A3FF6">
        <w:rPr>
          <w:b/>
          <w:sz w:val="22"/>
          <w:szCs w:val="22"/>
        </w:rPr>
        <w:t xml:space="preserve">OPIS KRYTERIÓW I SPOSOBU DOKONYWANIA OCENY OFERTY </w:t>
      </w:r>
    </w:p>
    <w:p w14:paraId="63AAAB7B" w14:textId="77777777" w:rsidR="007438C0" w:rsidRPr="001A3FF6" w:rsidRDefault="007438C0" w:rsidP="007438C0">
      <w:pPr>
        <w:pStyle w:val="Tekstpodstawowywcity21"/>
        <w:spacing w:line="240" w:lineRule="auto"/>
        <w:ind w:left="786" w:right="-2"/>
        <w:rPr>
          <w:b/>
          <w:sz w:val="22"/>
          <w:szCs w:val="22"/>
        </w:rPr>
      </w:pPr>
    </w:p>
    <w:p w14:paraId="25816AE5" w14:textId="77777777" w:rsidR="00DC4B19" w:rsidRPr="001A3FF6" w:rsidRDefault="000C6CD7" w:rsidP="003E63AF">
      <w:pPr>
        <w:pStyle w:val="Tekstpodstawowywcity21"/>
        <w:numPr>
          <w:ilvl w:val="0"/>
          <w:numId w:val="7"/>
        </w:numPr>
        <w:spacing w:line="276" w:lineRule="auto"/>
        <w:ind w:left="284" w:right="-2" w:hanging="284"/>
        <w:rPr>
          <w:b/>
          <w:sz w:val="22"/>
          <w:szCs w:val="22"/>
        </w:rPr>
      </w:pPr>
      <w:r w:rsidRPr="001A3FF6">
        <w:rPr>
          <w:sz w:val="22"/>
          <w:szCs w:val="22"/>
        </w:rPr>
        <w:lastRenderedPageBreak/>
        <w:t>Z</w:t>
      </w:r>
      <w:r w:rsidR="00DC4B19" w:rsidRPr="001A3FF6">
        <w:rPr>
          <w:sz w:val="22"/>
          <w:szCs w:val="22"/>
        </w:rPr>
        <w:t xml:space="preserve">amawiający wybierze ofertę najkorzystniejszą spośród ofert złożonych poprawnie pod względem merytorycznym na podstawie kryterium oceny ofert, którym jest: </w:t>
      </w:r>
      <w:r w:rsidR="00DC4B19" w:rsidRPr="001A3FF6">
        <w:rPr>
          <w:b/>
          <w:bCs/>
          <w:sz w:val="22"/>
          <w:szCs w:val="22"/>
        </w:rPr>
        <w:t xml:space="preserve">cena </w:t>
      </w:r>
      <w:r w:rsidR="00DC4B19" w:rsidRPr="001A3FF6">
        <w:rPr>
          <w:bCs/>
          <w:sz w:val="22"/>
          <w:szCs w:val="22"/>
        </w:rPr>
        <w:t xml:space="preserve">– </w:t>
      </w:r>
      <w:r w:rsidR="00DC4B19" w:rsidRPr="001A3FF6">
        <w:rPr>
          <w:sz w:val="22"/>
          <w:szCs w:val="22"/>
        </w:rPr>
        <w:t>gdzie punkty wyliczane są wg następującego wzoru:</w:t>
      </w:r>
    </w:p>
    <w:p w14:paraId="70EEAB87" w14:textId="77777777" w:rsidR="000C6CD7" w:rsidRPr="001A3FF6" w:rsidRDefault="000C6CD7" w:rsidP="00E35310">
      <w:pPr>
        <w:pStyle w:val="Tekstpodstawowywcity21"/>
        <w:spacing w:line="276" w:lineRule="auto"/>
        <w:ind w:left="786" w:right="-2"/>
        <w:rPr>
          <w:b/>
          <w:sz w:val="22"/>
          <w:szCs w:val="22"/>
        </w:rPr>
      </w:pPr>
    </w:p>
    <w:p w14:paraId="0F37602B" w14:textId="77777777" w:rsidR="00DC4B19" w:rsidRPr="001A3FF6" w:rsidRDefault="00DC4B19" w:rsidP="00E35310">
      <w:pPr>
        <w:pStyle w:val="Tekstpodstawowywcity21"/>
        <w:pBdr>
          <w:top w:val="single" w:sz="4" w:space="1" w:color="auto"/>
          <w:left w:val="single" w:sz="4" w:space="4" w:color="auto"/>
          <w:bottom w:val="single" w:sz="4" w:space="1" w:color="auto"/>
          <w:right w:val="single" w:sz="4" w:space="4" w:color="auto"/>
        </w:pBdr>
        <w:spacing w:line="276" w:lineRule="auto"/>
        <w:ind w:left="786" w:right="-2"/>
        <w:jc w:val="center"/>
        <w:rPr>
          <w:sz w:val="22"/>
          <w:szCs w:val="22"/>
        </w:rPr>
      </w:pPr>
      <w:r w:rsidRPr="001A3FF6">
        <w:rPr>
          <w:position w:val="-30"/>
          <w:sz w:val="22"/>
          <w:szCs w:val="22"/>
        </w:rPr>
        <w:object w:dxaOrig="1140" w:dyaOrig="700" w14:anchorId="1C67E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5.25pt" o:ole="">
            <v:imagedata r:id="rId20" o:title=""/>
          </v:shape>
          <o:OLEObject Type="Embed" ProgID="Equation.3" ShapeID="_x0000_i1025" DrawAspect="Content" ObjectID="_1809169586" r:id="rId21"/>
        </w:object>
      </w:r>
      <w:r w:rsidRPr="001A3FF6">
        <w:rPr>
          <w:sz w:val="22"/>
          <w:szCs w:val="22"/>
        </w:rPr>
        <w:t xml:space="preserve">· </w:t>
      </w:r>
      <w:r w:rsidRPr="001A3FF6">
        <w:rPr>
          <w:i/>
          <w:iCs/>
          <w:sz w:val="22"/>
          <w:szCs w:val="22"/>
        </w:rPr>
        <w:t>100 pkt</w:t>
      </w:r>
    </w:p>
    <w:p w14:paraId="5A710A7E" w14:textId="77777777" w:rsidR="007438C0" w:rsidRPr="001A3FF6" w:rsidRDefault="007438C0" w:rsidP="00B53D7D">
      <w:pPr>
        <w:spacing w:line="276" w:lineRule="auto"/>
        <w:rPr>
          <w:rFonts w:ascii="Arial" w:hAnsi="Arial" w:cs="Arial"/>
          <w:i/>
          <w:iCs/>
          <w:sz w:val="22"/>
          <w:szCs w:val="22"/>
        </w:rPr>
      </w:pPr>
    </w:p>
    <w:p w14:paraId="3DAC5871" w14:textId="77777777" w:rsidR="007438C0" w:rsidRPr="00C25B2C" w:rsidRDefault="00C25B2C" w:rsidP="00E35310">
      <w:pPr>
        <w:spacing w:line="276" w:lineRule="auto"/>
        <w:ind w:left="708"/>
        <w:rPr>
          <w:rFonts w:ascii="Arial" w:hAnsi="Arial" w:cs="Arial"/>
          <w:i/>
          <w:iCs/>
          <w:sz w:val="18"/>
          <w:szCs w:val="18"/>
        </w:rPr>
      </w:pPr>
      <w:r>
        <w:rPr>
          <w:rFonts w:ascii="Arial" w:hAnsi="Arial" w:cs="Arial"/>
          <w:i/>
          <w:iCs/>
          <w:sz w:val="18"/>
          <w:szCs w:val="18"/>
        </w:rPr>
        <w:t>g</w:t>
      </w:r>
      <w:r w:rsidR="007438C0" w:rsidRPr="00C25B2C">
        <w:rPr>
          <w:rFonts w:ascii="Arial" w:hAnsi="Arial" w:cs="Arial"/>
          <w:i/>
          <w:iCs/>
          <w:sz w:val="18"/>
          <w:szCs w:val="18"/>
        </w:rPr>
        <w:t>dzie:</w:t>
      </w:r>
    </w:p>
    <w:p w14:paraId="17C9CAA2" w14:textId="77777777" w:rsidR="00DC4B19" w:rsidRPr="00C25B2C" w:rsidRDefault="00DC4B19" w:rsidP="00E35310">
      <w:pPr>
        <w:spacing w:line="276" w:lineRule="auto"/>
        <w:ind w:left="708"/>
        <w:rPr>
          <w:rFonts w:ascii="Arial" w:hAnsi="Arial" w:cs="Arial"/>
          <w:i/>
          <w:iCs/>
          <w:sz w:val="18"/>
          <w:szCs w:val="18"/>
        </w:rPr>
      </w:pPr>
      <w:r w:rsidRPr="00C25B2C">
        <w:rPr>
          <w:rFonts w:ascii="Arial" w:hAnsi="Arial" w:cs="Arial"/>
          <w:i/>
          <w:iCs/>
          <w:sz w:val="18"/>
          <w:szCs w:val="18"/>
        </w:rPr>
        <w:t>C</w:t>
      </w:r>
      <w:r w:rsidRPr="00C25B2C">
        <w:rPr>
          <w:rFonts w:ascii="Arial" w:hAnsi="Arial" w:cs="Arial"/>
          <w:i/>
          <w:iCs/>
          <w:sz w:val="18"/>
          <w:szCs w:val="18"/>
          <w:vertAlign w:val="subscript"/>
        </w:rPr>
        <w:t>0</w:t>
      </w:r>
      <w:r w:rsidRPr="00C25B2C">
        <w:rPr>
          <w:rFonts w:ascii="Arial" w:hAnsi="Arial" w:cs="Arial"/>
          <w:i/>
          <w:iCs/>
          <w:sz w:val="18"/>
          <w:szCs w:val="18"/>
        </w:rPr>
        <w:t xml:space="preserve"> – liczba punktów uzyskanych przez ofertę badaną</w:t>
      </w:r>
      <w:r w:rsidR="007E74CE" w:rsidRPr="00C25B2C">
        <w:rPr>
          <w:rFonts w:ascii="Arial" w:hAnsi="Arial" w:cs="Arial"/>
          <w:i/>
          <w:iCs/>
          <w:sz w:val="18"/>
          <w:szCs w:val="18"/>
        </w:rPr>
        <w:t>,</w:t>
      </w:r>
    </w:p>
    <w:p w14:paraId="336F6BB0" w14:textId="77777777" w:rsidR="00DC4B19" w:rsidRPr="00C25B2C" w:rsidRDefault="00DC4B19" w:rsidP="00E35310">
      <w:pPr>
        <w:spacing w:line="276" w:lineRule="auto"/>
        <w:ind w:left="708"/>
        <w:rPr>
          <w:rFonts w:ascii="Arial" w:hAnsi="Arial" w:cs="Arial"/>
          <w:i/>
          <w:iCs/>
          <w:sz w:val="18"/>
          <w:szCs w:val="18"/>
        </w:rPr>
      </w:pPr>
      <w:r w:rsidRPr="00C25B2C">
        <w:rPr>
          <w:rFonts w:ascii="Arial" w:hAnsi="Arial" w:cs="Arial"/>
          <w:i/>
          <w:iCs/>
          <w:sz w:val="18"/>
          <w:szCs w:val="18"/>
        </w:rPr>
        <w:t>C</w:t>
      </w:r>
      <w:r w:rsidRPr="00C25B2C">
        <w:rPr>
          <w:rFonts w:ascii="Arial" w:hAnsi="Arial" w:cs="Arial"/>
          <w:i/>
          <w:iCs/>
          <w:sz w:val="18"/>
          <w:szCs w:val="18"/>
          <w:vertAlign w:val="subscript"/>
        </w:rPr>
        <w:t>MIN</w:t>
      </w:r>
      <w:r w:rsidRPr="00C25B2C">
        <w:rPr>
          <w:rFonts w:ascii="Arial" w:hAnsi="Arial" w:cs="Arial"/>
          <w:i/>
          <w:iCs/>
          <w:sz w:val="18"/>
          <w:szCs w:val="18"/>
        </w:rPr>
        <w:t xml:space="preserve"> – najniższa zaproponowana cena wśród ofert </w:t>
      </w:r>
      <w:r w:rsidR="007E74CE" w:rsidRPr="00C25B2C">
        <w:rPr>
          <w:rFonts w:ascii="Arial" w:hAnsi="Arial" w:cs="Arial"/>
          <w:i/>
          <w:iCs/>
          <w:sz w:val="18"/>
          <w:szCs w:val="18"/>
        </w:rPr>
        <w:t>nieodrzuconych,</w:t>
      </w:r>
    </w:p>
    <w:p w14:paraId="548319AD" w14:textId="77777777" w:rsidR="00DC4B19" w:rsidRPr="00C25B2C" w:rsidRDefault="00DC4B19" w:rsidP="00E35310">
      <w:pPr>
        <w:spacing w:line="276" w:lineRule="auto"/>
        <w:ind w:left="709"/>
        <w:rPr>
          <w:rFonts w:ascii="Arial" w:hAnsi="Arial" w:cs="Arial"/>
          <w:i/>
          <w:iCs/>
          <w:sz w:val="18"/>
          <w:szCs w:val="18"/>
        </w:rPr>
      </w:pPr>
      <w:r w:rsidRPr="00C25B2C">
        <w:rPr>
          <w:rFonts w:ascii="Arial" w:hAnsi="Arial" w:cs="Arial"/>
          <w:i/>
          <w:iCs/>
          <w:sz w:val="18"/>
          <w:szCs w:val="18"/>
        </w:rPr>
        <w:t>C</w:t>
      </w:r>
      <w:r w:rsidRPr="00C25B2C">
        <w:rPr>
          <w:rFonts w:ascii="Arial" w:hAnsi="Arial" w:cs="Arial"/>
          <w:i/>
          <w:iCs/>
          <w:sz w:val="18"/>
          <w:szCs w:val="18"/>
          <w:vertAlign w:val="subscript"/>
        </w:rPr>
        <w:t>B</w:t>
      </w:r>
      <w:r w:rsidRPr="00C25B2C">
        <w:rPr>
          <w:rFonts w:ascii="Arial" w:hAnsi="Arial" w:cs="Arial"/>
          <w:i/>
          <w:iCs/>
          <w:sz w:val="18"/>
          <w:szCs w:val="18"/>
        </w:rPr>
        <w:t xml:space="preserve"> – zaproponowana cena oferty badanej</w:t>
      </w:r>
      <w:r w:rsidR="007E74CE" w:rsidRPr="00C25B2C">
        <w:rPr>
          <w:rFonts w:ascii="Arial" w:hAnsi="Arial" w:cs="Arial"/>
          <w:i/>
          <w:iCs/>
          <w:sz w:val="18"/>
          <w:szCs w:val="18"/>
        </w:rPr>
        <w:t>.</w:t>
      </w:r>
    </w:p>
    <w:p w14:paraId="447CDA6A" w14:textId="77777777" w:rsidR="000C6CD7" w:rsidRPr="001A3FF6" w:rsidRDefault="000C6CD7" w:rsidP="00E35310">
      <w:pPr>
        <w:spacing w:line="276" w:lineRule="auto"/>
        <w:ind w:left="709"/>
        <w:rPr>
          <w:rFonts w:ascii="Arial" w:hAnsi="Arial" w:cs="Arial"/>
          <w:i/>
          <w:iCs/>
          <w:sz w:val="22"/>
          <w:szCs w:val="22"/>
        </w:rPr>
      </w:pPr>
    </w:p>
    <w:p w14:paraId="04D3E2D0" w14:textId="77777777" w:rsidR="007438C0" w:rsidRPr="001A3FF6" w:rsidRDefault="00D126DD" w:rsidP="003E63AF">
      <w:pPr>
        <w:widowControl/>
        <w:numPr>
          <w:ilvl w:val="0"/>
          <w:numId w:val="7"/>
        </w:numPr>
        <w:suppressAutoHyphens w:val="0"/>
        <w:spacing w:line="276" w:lineRule="auto"/>
        <w:ind w:left="284" w:hanging="284"/>
        <w:jc w:val="both"/>
        <w:rPr>
          <w:rFonts w:ascii="Arial" w:hAnsi="Arial" w:cs="Arial"/>
          <w:sz w:val="22"/>
          <w:szCs w:val="22"/>
        </w:rPr>
      </w:pPr>
      <w:r w:rsidRPr="001A3FF6">
        <w:rPr>
          <w:rFonts w:ascii="Arial" w:hAnsi="Arial" w:cs="Arial"/>
          <w:sz w:val="22"/>
          <w:szCs w:val="22"/>
        </w:rPr>
        <w:t>Z</w:t>
      </w:r>
      <w:r w:rsidR="00ED5977" w:rsidRPr="001A3FF6">
        <w:rPr>
          <w:rFonts w:ascii="Arial" w:hAnsi="Arial" w:cs="Arial"/>
          <w:sz w:val="22"/>
          <w:szCs w:val="22"/>
        </w:rPr>
        <w:t>a najkorzystniejszą zostanie uznana oferta, która u</w:t>
      </w:r>
      <w:r w:rsidRPr="001A3FF6">
        <w:rPr>
          <w:rFonts w:ascii="Arial" w:hAnsi="Arial" w:cs="Arial"/>
          <w:sz w:val="22"/>
          <w:szCs w:val="22"/>
        </w:rPr>
        <w:t>zyska największą liczbę punktów.</w:t>
      </w:r>
    </w:p>
    <w:p w14:paraId="4FB0F1EB" w14:textId="4A9AC00D" w:rsidR="007438C0" w:rsidRPr="001A3FF6" w:rsidRDefault="00D126DD" w:rsidP="003E63AF">
      <w:pPr>
        <w:widowControl/>
        <w:numPr>
          <w:ilvl w:val="0"/>
          <w:numId w:val="7"/>
        </w:numPr>
        <w:suppressAutoHyphens w:val="0"/>
        <w:spacing w:line="276" w:lineRule="auto"/>
        <w:ind w:left="284" w:hanging="284"/>
        <w:jc w:val="both"/>
        <w:rPr>
          <w:rFonts w:ascii="Arial" w:hAnsi="Arial" w:cs="Arial"/>
          <w:sz w:val="22"/>
          <w:szCs w:val="22"/>
        </w:rPr>
      </w:pPr>
      <w:r w:rsidRPr="001A3FF6">
        <w:rPr>
          <w:rFonts w:ascii="Arial" w:hAnsi="Arial" w:cs="Arial"/>
          <w:sz w:val="22"/>
          <w:szCs w:val="22"/>
        </w:rPr>
        <w:t>J</w:t>
      </w:r>
      <w:r w:rsidR="00DC4B19" w:rsidRPr="001A3FF6">
        <w:rPr>
          <w:rFonts w:ascii="Arial" w:hAnsi="Arial" w:cs="Arial"/>
          <w:sz w:val="22"/>
          <w:szCs w:val="22"/>
        </w:rPr>
        <w:t>eżeli w postępowaniu nie będzie można dokonać wyboru oferty najkorzystniejszej ze względu na to, że zostały złożon</w:t>
      </w:r>
      <w:r w:rsidR="000C6CD7" w:rsidRPr="001A3FF6">
        <w:rPr>
          <w:rFonts w:ascii="Arial" w:hAnsi="Arial" w:cs="Arial"/>
          <w:sz w:val="22"/>
          <w:szCs w:val="22"/>
        </w:rPr>
        <w:t>e oferty o takiej samej cenie, Zamawiający wezwie W</w:t>
      </w:r>
      <w:r w:rsidR="00DC4B19" w:rsidRPr="001A3FF6">
        <w:rPr>
          <w:rFonts w:ascii="Arial" w:hAnsi="Arial" w:cs="Arial"/>
          <w:sz w:val="22"/>
          <w:szCs w:val="22"/>
        </w:rPr>
        <w:t>ykonawców, którzy złożyli te oferty, do złożenia w terminie o</w:t>
      </w:r>
      <w:r w:rsidR="000C6CD7" w:rsidRPr="001A3FF6">
        <w:rPr>
          <w:rFonts w:ascii="Arial" w:hAnsi="Arial" w:cs="Arial"/>
          <w:sz w:val="22"/>
          <w:szCs w:val="22"/>
        </w:rPr>
        <w:t>kreślonym przez Z</w:t>
      </w:r>
      <w:r w:rsidR="00ED5977" w:rsidRPr="001A3FF6">
        <w:rPr>
          <w:rFonts w:ascii="Arial" w:hAnsi="Arial" w:cs="Arial"/>
          <w:sz w:val="22"/>
          <w:szCs w:val="22"/>
        </w:rPr>
        <w:t>amawiającego ofert do</w:t>
      </w:r>
      <w:r w:rsidRPr="001A3FF6">
        <w:rPr>
          <w:rFonts w:ascii="Arial" w:hAnsi="Arial" w:cs="Arial"/>
          <w:sz w:val="22"/>
          <w:szCs w:val="22"/>
        </w:rPr>
        <w:t>datkowych</w:t>
      </w:r>
      <w:r w:rsidR="00A14613">
        <w:rPr>
          <w:rFonts w:ascii="Arial" w:hAnsi="Arial" w:cs="Arial"/>
          <w:sz w:val="22"/>
          <w:szCs w:val="22"/>
        </w:rPr>
        <w:t xml:space="preserve"> (zasady składania ofert dodatkowych zostaną określone w stosownym wezwaniu).</w:t>
      </w:r>
    </w:p>
    <w:p w14:paraId="523DB297" w14:textId="77777777" w:rsidR="00DC4B19" w:rsidRPr="001A3FF6" w:rsidRDefault="00D126DD" w:rsidP="003E63AF">
      <w:pPr>
        <w:widowControl/>
        <w:numPr>
          <w:ilvl w:val="0"/>
          <w:numId w:val="7"/>
        </w:numPr>
        <w:suppressAutoHyphens w:val="0"/>
        <w:spacing w:line="276" w:lineRule="auto"/>
        <w:ind w:left="284" w:hanging="284"/>
        <w:jc w:val="both"/>
        <w:rPr>
          <w:rFonts w:ascii="Arial" w:hAnsi="Arial" w:cs="Arial"/>
          <w:sz w:val="22"/>
          <w:szCs w:val="22"/>
        </w:rPr>
      </w:pPr>
      <w:r w:rsidRPr="001A3FF6">
        <w:rPr>
          <w:rFonts w:ascii="Arial" w:hAnsi="Arial" w:cs="Arial"/>
          <w:sz w:val="22"/>
          <w:szCs w:val="22"/>
        </w:rPr>
        <w:t>W</w:t>
      </w:r>
      <w:r w:rsidR="00DC4B19" w:rsidRPr="001A3FF6">
        <w:rPr>
          <w:rFonts w:ascii="Arial" w:hAnsi="Arial" w:cs="Arial"/>
          <w:sz w:val="22"/>
          <w:szCs w:val="22"/>
        </w:rPr>
        <w:t xml:space="preserve"> postępowaniu o udzielenie zamówienia nie bierze się pod uwagę ofert Wykonawców, którzy:</w:t>
      </w:r>
    </w:p>
    <w:p w14:paraId="23F92C1D" w14:textId="77777777" w:rsidR="007438C0" w:rsidRPr="001A3FF6" w:rsidRDefault="00DC4B19" w:rsidP="003E63AF">
      <w:pPr>
        <w:pStyle w:val="Tekstpodstawowywcity21"/>
        <w:numPr>
          <w:ilvl w:val="0"/>
          <w:numId w:val="3"/>
        </w:numPr>
        <w:spacing w:line="276" w:lineRule="auto"/>
        <w:ind w:left="567" w:right="-2" w:hanging="295"/>
        <w:rPr>
          <w:b/>
          <w:sz w:val="22"/>
          <w:szCs w:val="22"/>
        </w:rPr>
      </w:pPr>
      <w:r w:rsidRPr="001A3FF6">
        <w:rPr>
          <w:sz w:val="22"/>
          <w:szCs w:val="22"/>
        </w:rPr>
        <w:t>w wyniku zamierzonego działania lub rażącego niedbalstwa nie wykonali lub nienależycie wykonali inne zamówienie ogło</w:t>
      </w:r>
      <w:r w:rsidR="000C6CD7" w:rsidRPr="001A3FF6">
        <w:rPr>
          <w:sz w:val="22"/>
          <w:szCs w:val="22"/>
        </w:rPr>
        <w:t>szone przez Z</w:t>
      </w:r>
      <w:r w:rsidRPr="001A3FF6">
        <w:rPr>
          <w:sz w:val="22"/>
          <w:szCs w:val="22"/>
        </w:rPr>
        <w:t>amawiającego;</w:t>
      </w:r>
    </w:p>
    <w:p w14:paraId="291E2589" w14:textId="77777777" w:rsidR="007438C0" w:rsidRPr="001A3FF6" w:rsidRDefault="00DC4B19" w:rsidP="003E63AF">
      <w:pPr>
        <w:pStyle w:val="Tekstpodstawowywcity21"/>
        <w:numPr>
          <w:ilvl w:val="0"/>
          <w:numId w:val="3"/>
        </w:numPr>
        <w:spacing w:line="276" w:lineRule="auto"/>
        <w:ind w:left="567" w:right="-2" w:hanging="295"/>
        <w:rPr>
          <w:b/>
          <w:sz w:val="22"/>
          <w:szCs w:val="22"/>
        </w:rPr>
      </w:pPr>
      <w:r w:rsidRPr="001A3FF6">
        <w:rPr>
          <w:sz w:val="22"/>
          <w:szCs w:val="22"/>
        </w:rPr>
        <w:t>figurują w Rejestrze Dłużników Niewypłacalnych (oświadczenie o wpisie do Rejestru Dłużników Niewypłacalnych znajduje się w druku oferty);</w:t>
      </w:r>
    </w:p>
    <w:p w14:paraId="0492B9D0" w14:textId="19397CAA" w:rsidR="00E40A77" w:rsidRPr="005A67C3" w:rsidRDefault="00DC4B19" w:rsidP="003E63AF">
      <w:pPr>
        <w:pStyle w:val="Tekstpodstawowywcity21"/>
        <w:numPr>
          <w:ilvl w:val="0"/>
          <w:numId w:val="3"/>
        </w:numPr>
        <w:spacing w:line="276" w:lineRule="auto"/>
        <w:ind w:left="567" w:right="-2" w:hanging="295"/>
        <w:rPr>
          <w:b/>
          <w:sz w:val="22"/>
          <w:szCs w:val="22"/>
        </w:rPr>
      </w:pPr>
      <w:r w:rsidRPr="001A3FF6">
        <w:rPr>
          <w:sz w:val="22"/>
          <w:szCs w:val="22"/>
        </w:rPr>
        <w:t xml:space="preserve">złożyli ofertę niepoprawną merytorycznie, w szczególności której treść nie odpowiada wymogom niniejszego </w:t>
      </w:r>
      <w:r w:rsidR="007438C0" w:rsidRPr="001A3FF6">
        <w:rPr>
          <w:sz w:val="22"/>
          <w:szCs w:val="22"/>
        </w:rPr>
        <w:t>Publicznego Z</w:t>
      </w:r>
      <w:r w:rsidR="00ED5977" w:rsidRPr="001A3FF6">
        <w:rPr>
          <w:sz w:val="22"/>
          <w:szCs w:val="22"/>
        </w:rPr>
        <w:t>aproszenia</w:t>
      </w:r>
      <w:r w:rsidR="007438C0" w:rsidRPr="001A3FF6">
        <w:rPr>
          <w:sz w:val="22"/>
          <w:szCs w:val="22"/>
        </w:rPr>
        <w:t xml:space="preserve"> do składania ofert</w:t>
      </w:r>
      <w:r w:rsidR="00ED5977" w:rsidRPr="001A3FF6">
        <w:rPr>
          <w:sz w:val="22"/>
          <w:szCs w:val="22"/>
        </w:rPr>
        <w:t>.</w:t>
      </w:r>
    </w:p>
    <w:p w14:paraId="4D70534F" w14:textId="6938D776" w:rsidR="005A67C3" w:rsidRDefault="005A67C3" w:rsidP="005A67C3">
      <w:pPr>
        <w:pStyle w:val="Tekstpodstawowywcity21"/>
        <w:spacing w:line="276" w:lineRule="auto"/>
        <w:ind w:right="-2"/>
        <w:rPr>
          <w:b/>
          <w:sz w:val="22"/>
          <w:szCs w:val="22"/>
        </w:rPr>
      </w:pPr>
    </w:p>
    <w:p w14:paraId="6BF22B8C" w14:textId="77777777" w:rsidR="003861F4" w:rsidRPr="001A3FF6" w:rsidRDefault="00711BCF" w:rsidP="00F8571F">
      <w:pPr>
        <w:widowControl/>
        <w:numPr>
          <w:ilvl w:val="0"/>
          <w:numId w:val="1"/>
        </w:numPr>
        <w:pBdr>
          <w:bottom w:val="single" w:sz="4" w:space="1" w:color="auto"/>
        </w:pBdr>
        <w:suppressAutoHyphens w:val="0"/>
        <w:jc w:val="both"/>
        <w:rPr>
          <w:rFonts w:ascii="Arial" w:eastAsia="Times New Roman" w:hAnsi="Arial" w:cs="Arial"/>
          <w:b/>
          <w:sz w:val="22"/>
          <w:szCs w:val="22"/>
          <w:lang w:eastAsia="ar-SA"/>
        </w:rPr>
      </w:pPr>
      <w:r w:rsidRPr="001A3FF6">
        <w:rPr>
          <w:rFonts w:ascii="Arial" w:eastAsia="Times New Roman" w:hAnsi="Arial" w:cs="Arial"/>
          <w:b/>
          <w:sz w:val="22"/>
          <w:szCs w:val="22"/>
          <w:lang w:eastAsia="ar-SA"/>
        </w:rPr>
        <w:t xml:space="preserve">UDZIELENIE ZAMÓWIENIA I POSTANOWIENIA KOŃCOWE </w:t>
      </w:r>
    </w:p>
    <w:p w14:paraId="447D8588" w14:textId="77777777" w:rsidR="007438C0" w:rsidRPr="001A3FF6" w:rsidRDefault="007438C0" w:rsidP="007438C0">
      <w:pPr>
        <w:pStyle w:val="Akapitzlist"/>
        <w:widowControl/>
        <w:suppressAutoHyphens w:val="0"/>
        <w:jc w:val="both"/>
        <w:rPr>
          <w:rFonts w:ascii="Arial" w:hAnsi="Arial" w:cs="Arial"/>
          <w:sz w:val="22"/>
          <w:szCs w:val="22"/>
        </w:rPr>
      </w:pPr>
    </w:p>
    <w:p w14:paraId="1E788CFF" w14:textId="77777777" w:rsidR="00EA3255" w:rsidRPr="001A3FF6" w:rsidRDefault="00D126DD" w:rsidP="003E63AF">
      <w:pPr>
        <w:pStyle w:val="Akapitzlist"/>
        <w:widowControl/>
        <w:numPr>
          <w:ilvl w:val="0"/>
          <w:numId w:val="4"/>
        </w:numPr>
        <w:tabs>
          <w:tab w:val="clear" w:pos="720"/>
          <w:tab w:val="num" w:pos="284"/>
        </w:tabs>
        <w:suppressAutoHyphens w:val="0"/>
        <w:spacing w:line="276" w:lineRule="auto"/>
        <w:ind w:left="284" w:hanging="284"/>
        <w:jc w:val="both"/>
        <w:rPr>
          <w:rFonts w:ascii="Arial" w:hAnsi="Arial" w:cs="Arial"/>
          <w:sz w:val="22"/>
          <w:szCs w:val="22"/>
        </w:rPr>
      </w:pPr>
      <w:r w:rsidRPr="001A3FF6">
        <w:rPr>
          <w:rFonts w:ascii="Arial" w:eastAsia="Times New Roman" w:hAnsi="Arial" w:cs="Arial"/>
          <w:sz w:val="22"/>
          <w:szCs w:val="22"/>
          <w:lang w:eastAsia="ar-SA"/>
        </w:rPr>
        <w:t>N</w:t>
      </w:r>
      <w:r w:rsidR="00EA3255" w:rsidRPr="001A3FF6">
        <w:rPr>
          <w:rFonts w:ascii="Arial" w:eastAsia="Times New Roman" w:hAnsi="Arial" w:cs="Arial"/>
          <w:sz w:val="22"/>
          <w:szCs w:val="22"/>
          <w:lang w:eastAsia="ar-SA"/>
        </w:rPr>
        <w:t>iezwłocznie po wy</w:t>
      </w:r>
      <w:r w:rsidR="003861F4" w:rsidRPr="001A3FF6">
        <w:rPr>
          <w:rFonts w:ascii="Arial" w:eastAsia="Times New Roman" w:hAnsi="Arial" w:cs="Arial"/>
          <w:sz w:val="22"/>
          <w:szCs w:val="22"/>
          <w:lang w:eastAsia="ar-SA"/>
        </w:rPr>
        <w:t>bo</w:t>
      </w:r>
      <w:r w:rsidR="00FF5AA7" w:rsidRPr="001A3FF6">
        <w:rPr>
          <w:rFonts w:ascii="Arial" w:eastAsia="Times New Roman" w:hAnsi="Arial" w:cs="Arial"/>
          <w:sz w:val="22"/>
          <w:szCs w:val="22"/>
          <w:lang w:eastAsia="ar-SA"/>
        </w:rPr>
        <w:t>rze najkorzystniejszej oferty, Zamawiający zawiadamia W</w:t>
      </w:r>
      <w:r w:rsidR="003861F4" w:rsidRPr="001A3FF6">
        <w:rPr>
          <w:rFonts w:ascii="Arial" w:eastAsia="Times New Roman" w:hAnsi="Arial" w:cs="Arial"/>
          <w:sz w:val="22"/>
          <w:szCs w:val="22"/>
          <w:lang w:eastAsia="ar-SA"/>
        </w:rPr>
        <w:t>ykonawców, którzy złożyli oferty o:</w:t>
      </w:r>
    </w:p>
    <w:p w14:paraId="11C5DD45" w14:textId="77777777" w:rsidR="006A764A" w:rsidRPr="001A3FF6" w:rsidRDefault="003861F4" w:rsidP="003E63AF">
      <w:pPr>
        <w:pStyle w:val="Akapitzlist"/>
        <w:widowControl/>
        <w:numPr>
          <w:ilvl w:val="0"/>
          <w:numId w:val="8"/>
        </w:numPr>
        <w:tabs>
          <w:tab w:val="clear" w:pos="1069"/>
          <w:tab w:val="num" w:pos="567"/>
        </w:tabs>
        <w:suppressAutoHyphens w:val="0"/>
        <w:autoSpaceDE w:val="0"/>
        <w:autoSpaceDN w:val="0"/>
        <w:adjustRightInd w:val="0"/>
        <w:spacing w:line="276" w:lineRule="auto"/>
        <w:ind w:left="567" w:hanging="283"/>
        <w:jc w:val="both"/>
        <w:rPr>
          <w:rFonts w:ascii="Arial" w:hAnsi="Arial" w:cs="Arial"/>
          <w:bCs/>
          <w:sz w:val="22"/>
          <w:szCs w:val="22"/>
        </w:rPr>
      </w:pPr>
      <w:r w:rsidRPr="001A3FF6">
        <w:rPr>
          <w:rFonts w:ascii="Arial" w:hAnsi="Arial" w:cs="Arial"/>
          <w:bCs/>
          <w:sz w:val="22"/>
          <w:szCs w:val="22"/>
        </w:rPr>
        <w:t>wyborze najkorzystniejszej oferty, podając nazwę albo imię i nazwisko, siedzibę albo miejsce zamieszkania i adres, jeżeli jest mie</w:t>
      </w:r>
      <w:r w:rsidR="00FF5AA7" w:rsidRPr="001A3FF6">
        <w:rPr>
          <w:rFonts w:ascii="Arial" w:hAnsi="Arial" w:cs="Arial"/>
          <w:bCs/>
          <w:sz w:val="22"/>
          <w:szCs w:val="22"/>
        </w:rPr>
        <w:t>jscem wykonywania działalności W</w:t>
      </w:r>
      <w:r w:rsidRPr="001A3FF6">
        <w:rPr>
          <w:rFonts w:ascii="Arial" w:hAnsi="Arial" w:cs="Arial"/>
          <w:bCs/>
          <w:sz w:val="22"/>
          <w:szCs w:val="22"/>
        </w:rPr>
        <w:t xml:space="preserve">ykonawcy, którego ofertę wybrano, oraz nazwy albo imiona i nazwiska, siedziby albo miejsca zamieszkania i adresy, jeżeli są miejscami wykonywania działalności wykonawców, którzy złożyli oferty, a także punktację przyznaną ofertom </w:t>
      </w:r>
      <w:r w:rsidR="00466DDA">
        <w:rPr>
          <w:rFonts w:ascii="Arial" w:hAnsi="Arial" w:cs="Arial"/>
          <w:bCs/>
          <w:sz w:val="22"/>
          <w:szCs w:val="22"/>
        </w:rPr>
        <w:br/>
      </w:r>
      <w:r w:rsidRPr="001A3FF6">
        <w:rPr>
          <w:rFonts w:ascii="Arial" w:hAnsi="Arial" w:cs="Arial"/>
          <w:bCs/>
          <w:sz w:val="22"/>
          <w:szCs w:val="22"/>
        </w:rPr>
        <w:t xml:space="preserve">w kryterium oceny ofert </w:t>
      </w:r>
      <w:r w:rsidR="006A764A" w:rsidRPr="001A3FF6">
        <w:rPr>
          <w:rFonts w:ascii="Arial" w:hAnsi="Arial" w:cs="Arial"/>
          <w:bCs/>
          <w:sz w:val="22"/>
          <w:szCs w:val="22"/>
        </w:rPr>
        <w:t>oraz</w:t>
      </w:r>
      <w:r w:rsidRPr="001A3FF6">
        <w:rPr>
          <w:rFonts w:ascii="Arial" w:hAnsi="Arial" w:cs="Arial"/>
          <w:bCs/>
          <w:sz w:val="22"/>
          <w:szCs w:val="22"/>
        </w:rPr>
        <w:t xml:space="preserve"> łączną punktację</w:t>
      </w:r>
      <w:r w:rsidRPr="001A3FF6">
        <w:rPr>
          <w:rFonts w:ascii="Arial" w:hAnsi="Arial" w:cs="Arial"/>
          <w:sz w:val="22"/>
          <w:szCs w:val="22"/>
        </w:rPr>
        <w:t>;</w:t>
      </w:r>
    </w:p>
    <w:p w14:paraId="490152DC" w14:textId="4670743B" w:rsidR="00B53D7D" w:rsidRPr="007750C4" w:rsidRDefault="00FF5AA7" w:rsidP="007750C4">
      <w:pPr>
        <w:pStyle w:val="Akapitzlist"/>
        <w:widowControl/>
        <w:numPr>
          <w:ilvl w:val="0"/>
          <w:numId w:val="8"/>
        </w:numPr>
        <w:tabs>
          <w:tab w:val="clear" w:pos="1069"/>
          <w:tab w:val="num" w:pos="567"/>
        </w:tabs>
        <w:suppressAutoHyphens w:val="0"/>
        <w:autoSpaceDE w:val="0"/>
        <w:autoSpaceDN w:val="0"/>
        <w:adjustRightInd w:val="0"/>
        <w:spacing w:line="276" w:lineRule="auto"/>
        <w:ind w:left="567" w:hanging="283"/>
        <w:jc w:val="both"/>
        <w:rPr>
          <w:rFonts w:ascii="Arial" w:hAnsi="Arial" w:cs="Arial"/>
          <w:bCs/>
          <w:sz w:val="22"/>
          <w:szCs w:val="22"/>
        </w:rPr>
      </w:pPr>
      <w:r w:rsidRPr="001A3FF6">
        <w:rPr>
          <w:rFonts w:ascii="Arial" w:hAnsi="Arial" w:cs="Arial"/>
          <w:bCs/>
          <w:sz w:val="22"/>
          <w:szCs w:val="22"/>
        </w:rPr>
        <w:t>W</w:t>
      </w:r>
      <w:r w:rsidR="003861F4" w:rsidRPr="001A3FF6">
        <w:rPr>
          <w:rFonts w:ascii="Arial" w:hAnsi="Arial" w:cs="Arial"/>
          <w:bCs/>
          <w:sz w:val="22"/>
          <w:szCs w:val="22"/>
        </w:rPr>
        <w:t>ykonawcach, których oferty zostały odrzucone wraz ze wskazaniem powodu odrzucenia oferty</w:t>
      </w:r>
      <w:r w:rsidR="00CC20CE" w:rsidRPr="001A3FF6">
        <w:rPr>
          <w:rFonts w:ascii="Arial" w:hAnsi="Arial" w:cs="Arial"/>
          <w:bCs/>
          <w:sz w:val="22"/>
          <w:szCs w:val="22"/>
        </w:rPr>
        <w:t>.</w:t>
      </w:r>
    </w:p>
    <w:p w14:paraId="3FCA6C23" w14:textId="314FEB5E" w:rsidR="00B53D7D" w:rsidRPr="007750C4" w:rsidRDefault="006A764A" w:rsidP="007750C4">
      <w:pPr>
        <w:pStyle w:val="Akapitzlist"/>
        <w:widowControl/>
        <w:suppressAutoHyphens w:val="0"/>
        <w:autoSpaceDE w:val="0"/>
        <w:autoSpaceDN w:val="0"/>
        <w:adjustRightInd w:val="0"/>
        <w:spacing w:line="276" w:lineRule="auto"/>
        <w:ind w:left="567"/>
        <w:jc w:val="both"/>
        <w:rPr>
          <w:rFonts w:ascii="Arial" w:hAnsi="Arial" w:cs="Arial"/>
          <w:bCs/>
          <w:i/>
          <w:sz w:val="22"/>
          <w:szCs w:val="22"/>
        </w:rPr>
      </w:pPr>
      <w:r w:rsidRPr="001A3FF6">
        <w:rPr>
          <w:rFonts w:ascii="Arial" w:hAnsi="Arial" w:cs="Arial"/>
          <w:bCs/>
          <w:i/>
          <w:sz w:val="22"/>
          <w:szCs w:val="22"/>
        </w:rPr>
        <w:t>N</w:t>
      </w:r>
      <w:r w:rsidR="003861F4" w:rsidRPr="001A3FF6">
        <w:rPr>
          <w:rFonts w:ascii="Arial" w:hAnsi="Arial" w:cs="Arial"/>
          <w:bCs/>
          <w:i/>
          <w:sz w:val="22"/>
          <w:szCs w:val="22"/>
        </w:rPr>
        <w:t xml:space="preserve">iezwłocznie po wyborze najkorzystniejszej oferty </w:t>
      </w:r>
      <w:r w:rsidRPr="001A3FF6">
        <w:rPr>
          <w:rFonts w:ascii="Arial" w:hAnsi="Arial" w:cs="Arial"/>
          <w:bCs/>
          <w:i/>
          <w:sz w:val="22"/>
          <w:szCs w:val="22"/>
        </w:rPr>
        <w:t>Z</w:t>
      </w:r>
      <w:r w:rsidR="003861F4" w:rsidRPr="001A3FF6">
        <w:rPr>
          <w:rFonts w:ascii="Arial" w:hAnsi="Arial" w:cs="Arial"/>
          <w:bCs/>
          <w:i/>
          <w:sz w:val="22"/>
          <w:szCs w:val="22"/>
        </w:rPr>
        <w:t>amawiający zamieszcza informacje, o których mowa powyżej, również</w:t>
      </w:r>
      <w:r w:rsidR="00D126DD" w:rsidRPr="001A3FF6">
        <w:rPr>
          <w:rFonts w:ascii="Arial" w:hAnsi="Arial" w:cs="Arial"/>
          <w:bCs/>
          <w:i/>
          <w:sz w:val="22"/>
          <w:szCs w:val="22"/>
        </w:rPr>
        <w:t xml:space="preserve"> na </w:t>
      </w:r>
      <w:r w:rsidR="00383745" w:rsidRPr="001A3FF6">
        <w:rPr>
          <w:rFonts w:ascii="Arial" w:hAnsi="Arial" w:cs="Arial"/>
          <w:bCs/>
          <w:i/>
          <w:sz w:val="22"/>
          <w:szCs w:val="22"/>
        </w:rPr>
        <w:t>stronie prowadzonego postępowania.</w:t>
      </w:r>
    </w:p>
    <w:p w14:paraId="53A33FB9" w14:textId="2DC68944" w:rsidR="006A764A" w:rsidRDefault="00D126DD" w:rsidP="003E63AF">
      <w:pPr>
        <w:widowControl/>
        <w:numPr>
          <w:ilvl w:val="0"/>
          <w:numId w:val="4"/>
        </w:numPr>
        <w:tabs>
          <w:tab w:val="clear" w:pos="720"/>
          <w:tab w:val="num" w:pos="284"/>
        </w:tabs>
        <w:suppressAutoHyphens w:val="0"/>
        <w:spacing w:line="276" w:lineRule="auto"/>
        <w:ind w:left="284" w:hanging="284"/>
        <w:jc w:val="both"/>
        <w:rPr>
          <w:rFonts w:ascii="Arial" w:hAnsi="Arial" w:cs="Arial"/>
          <w:sz w:val="22"/>
          <w:szCs w:val="22"/>
        </w:rPr>
      </w:pPr>
      <w:r w:rsidRPr="001A3FF6">
        <w:rPr>
          <w:rFonts w:ascii="Arial" w:hAnsi="Arial" w:cs="Arial"/>
          <w:sz w:val="22"/>
          <w:szCs w:val="22"/>
        </w:rPr>
        <w:t>U</w:t>
      </w:r>
      <w:r w:rsidR="00EA3255" w:rsidRPr="001A3FF6">
        <w:rPr>
          <w:rFonts w:ascii="Arial" w:hAnsi="Arial" w:cs="Arial"/>
          <w:sz w:val="22"/>
          <w:szCs w:val="22"/>
        </w:rPr>
        <w:t xml:space="preserve">dzielenie zamówienia następuje poprzez zawarcie umowy w miejscu </w:t>
      </w:r>
      <w:r w:rsidR="00874570" w:rsidRPr="001A3FF6">
        <w:rPr>
          <w:rFonts w:ascii="Arial" w:hAnsi="Arial" w:cs="Arial"/>
          <w:sz w:val="22"/>
          <w:szCs w:val="22"/>
        </w:rPr>
        <w:br/>
      </w:r>
      <w:r w:rsidR="00FF5AA7" w:rsidRPr="001A3FF6">
        <w:rPr>
          <w:rFonts w:ascii="Arial" w:hAnsi="Arial" w:cs="Arial"/>
          <w:sz w:val="22"/>
          <w:szCs w:val="22"/>
        </w:rPr>
        <w:t>i terminie wskazanym przez Z</w:t>
      </w:r>
      <w:r w:rsidR="00EA3255" w:rsidRPr="001A3FF6">
        <w:rPr>
          <w:rFonts w:ascii="Arial" w:hAnsi="Arial" w:cs="Arial"/>
          <w:sz w:val="22"/>
          <w:szCs w:val="22"/>
        </w:rPr>
        <w:t>amawiającego. Projekt przyszłej umowy</w:t>
      </w:r>
      <w:r w:rsidR="00A7133C" w:rsidRPr="001A3FF6">
        <w:rPr>
          <w:rFonts w:ascii="Arial" w:hAnsi="Arial" w:cs="Arial"/>
          <w:sz w:val="22"/>
          <w:szCs w:val="22"/>
        </w:rPr>
        <w:t xml:space="preserve"> </w:t>
      </w:r>
      <w:r w:rsidR="00EA3255" w:rsidRPr="001A3FF6">
        <w:rPr>
          <w:rFonts w:ascii="Arial" w:hAnsi="Arial" w:cs="Arial"/>
          <w:sz w:val="22"/>
          <w:szCs w:val="22"/>
        </w:rPr>
        <w:t>przedstawiony został w </w:t>
      </w:r>
      <w:r w:rsidR="002131AD" w:rsidRPr="001A3FF6">
        <w:rPr>
          <w:rFonts w:ascii="Arial" w:hAnsi="Arial" w:cs="Arial"/>
          <w:sz w:val="22"/>
          <w:szCs w:val="22"/>
        </w:rPr>
        <w:t>z</w:t>
      </w:r>
      <w:r w:rsidR="00EA3255" w:rsidRPr="001A3FF6">
        <w:rPr>
          <w:rFonts w:ascii="Arial" w:hAnsi="Arial" w:cs="Arial"/>
          <w:sz w:val="22"/>
          <w:szCs w:val="22"/>
        </w:rPr>
        <w:t xml:space="preserve">ałączniku </w:t>
      </w:r>
      <w:r w:rsidR="002307A3" w:rsidRPr="001A3FF6">
        <w:rPr>
          <w:rFonts w:ascii="Arial" w:hAnsi="Arial" w:cs="Arial"/>
          <w:sz w:val="22"/>
          <w:szCs w:val="22"/>
        </w:rPr>
        <w:t>do niniejszego P</w:t>
      </w:r>
      <w:r w:rsidR="002131AD" w:rsidRPr="001A3FF6">
        <w:rPr>
          <w:rFonts w:ascii="Arial" w:hAnsi="Arial" w:cs="Arial"/>
          <w:sz w:val="22"/>
          <w:szCs w:val="22"/>
        </w:rPr>
        <w:t>ublicznego zaproszenia do składania ofert</w:t>
      </w:r>
      <w:r w:rsidR="00711BCF" w:rsidRPr="001A3FF6">
        <w:rPr>
          <w:rFonts w:ascii="Arial" w:hAnsi="Arial" w:cs="Arial"/>
          <w:sz w:val="22"/>
          <w:szCs w:val="22"/>
        </w:rPr>
        <w:t>.</w:t>
      </w:r>
    </w:p>
    <w:p w14:paraId="595F1935" w14:textId="202D72BF" w:rsidR="00F83443" w:rsidRDefault="00FF6CE2" w:rsidP="003E63AF">
      <w:pPr>
        <w:widowControl/>
        <w:numPr>
          <w:ilvl w:val="0"/>
          <w:numId w:val="4"/>
        </w:numPr>
        <w:tabs>
          <w:tab w:val="clear" w:pos="720"/>
          <w:tab w:val="num" w:pos="284"/>
        </w:tabs>
        <w:suppressAutoHyphens w:val="0"/>
        <w:spacing w:line="276" w:lineRule="auto"/>
        <w:ind w:left="284" w:hanging="284"/>
        <w:jc w:val="both"/>
        <w:rPr>
          <w:rFonts w:ascii="Arial" w:hAnsi="Arial" w:cs="Arial"/>
          <w:sz w:val="22"/>
          <w:szCs w:val="22"/>
        </w:rPr>
      </w:pPr>
      <w:r>
        <w:rPr>
          <w:rFonts w:ascii="Arial" w:hAnsi="Arial" w:cs="Arial"/>
          <w:sz w:val="22"/>
          <w:szCs w:val="22"/>
        </w:rPr>
        <w:t xml:space="preserve">Za uchylenie się od zawarcia umowy Zamawiający uzna </w:t>
      </w:r>
      <w:r>
        <w:rPr>
          <w:rFonts w:ascii="Arial" w:hAnsi="Arial" w:cs="Arial"/>
          <w:sz w:val="22"/>
          <w:szCs w:val="22"/>
          <w:u w:val="single"/>
        </w:rPr>
        <w:t>d</w:t>
      </w:r>
      <w:r w:rsidRPr="001A3FF6">
        <w:rPr>
          <w:rFonts w:ascii="Arial" w:hAnsi="Arial" w:cs="Arial"/>
          <w:sz w:val="22"/>
          <w:szCs w:val="22"/>
          <w:u w:val="single"/>
        </w:rPr>
        <w:t>wukrotne nieusprawiedliwione</w:t>
      </w:r>
      <w:r w:rsidRPr="001A3FF6">
        <w:rPr>
          <w:rFonts w:ascii="Arial" w:hAnsi="Arial" w:cs="Arial"/>
          <w:sz w:val="22"/>
          <w:szCs w:val="22"/>
        </w:rPr>
        <w:t xml:space="preserve"> niestawienie się Wykonawcy w wyznaczonym przez Zamawiającego terminie</w:t>
      </w:r>
      <w:r w:rsidR="00C838E4">
        <w:rPr>
          <w:rFonts w:ascii="Arial" w:hAnsi="Arial" w:cs="Arial"/>
          <w:sz w:val="22"/>
          <w:szCs w:val="22"/>
        </w:rPr>
        <w:t xml:space="preserve"> na podpisanie umowy</w:t>
      </w:r>
      <w:r w:rsidR="00696EBC">
        <w:rPr>
          <w:rFonts w:ascii="Arial" w:hAnsi="Arial" w:cs="Arial"/>
          <w:sz w:val="22"/>
          <w:szCs w:val="22"/>
        </w:rPr>
        <w:t>.</w:t>
      </w:r>
    </w:p>
    <w:p w14:paraId="31F9C8C3" w14:textId="23EB00DF" w:rsidR="006A764A" w:rsidRDefault="00D126DD" w:rsidP="003E63AF">
      <w:pPr>
        <w:widowControl/>
        <w:numPr>
          <w:ilvl w:val="0"/>
          <w:numId w:val="4"/>
        </w:numPr>
        <w:tabs>
          <w:tab w:val="clear" w:pos="720"/>
          <w:tab w:val="num" w:pos="284"/>
        </w:tabs>
        <w:suppressAutoHyphens w:val="0"/>
        <w:spacing w:line="276" w:lineRule="auto"/>
        <w:ind w:left="284" w:hanging="284"/>
        <w:jc w:val="both"/>
        <w:rPr>
          <w:rFonts w:ascii="Arial" w:hAnsi="Arial" w:cs="Arial"/>
          <w:sz w:val="22"/>
          <w:szCs w:val="22"/>
        </w:rPr>
      </w:pPr>
      <w:r w:rsidRPr="001A3FF6">
        <w:rPr>
          <w:rFonts w:ascii="Arial" w:hAnsi="Arial" w:cs="Arial"/>
          <w:sz w:val="22"/>
          <w:szCs w:val="22"/>
        </w:rPr>
        <w:lastRenderedPageBreak/>
        <w:t>J</w:t>
      </w:r>
      <w:r w:rsidR="00FF5AA7" w:rsidRPr="001A3FF6">
        <w:rPr>
          <w:rFonts w:ascii="Arial" w:hAnsi="Arial" w:cs="Arial"/>
          <w:sz w:val="22"/>
          <w:szCs w:val="22"/>
        </w:rPr>
        <w:t>eżeli W</w:t>
      </w:r>
      <w:r w:rsidR="002307A3" w:rsidRPr="001A3FF6">
        <w:rPr>
          <w:rFonts w:ascii="Arial" w:hAnsi="Arial" w:cs="Arial"/>
          <w:sz w:val="22"/>
          <w:szCs w:val="22"/>
        </w:rPr>
        <w:t>ykonawca, którego oferta została wybrana, będzie uchylał się od zawarcia umowy w s</w:t>
      </w:r>
      <w:r w:rsidR="00FF5AA7" w:rsidRPr="001A3FF6">
        <w:rPr>
          <w:rFonts w:ascii="Arial" w:hAnsi="Arial" w:cs="Arial"/>
          <w:sz w:val="22"/>
          <w:szCs w:val="22"/>
        </w:rPr>
        <w:t>prawie zamówienia publicznego, Z</w:t>
      </w:r>
      <w:r w:rsidR="002307A3" w:rsidRPr="001A3FF6">
        <w:rPr>
          <w:rFonts w:ascii="Arial" w:hAnsi="Arial" w:cs="Arial"/>
          <w:sz w:val="22"/>
          <w:szCs w:val="22"/>
        </w:rPr>
        <w:t>amawiający może dokonać wyboru najkorzystniejszej oferty spośród pozostałych ofert, bez przeprowadzenia ich p</w:t>
      </w:r>
      <w:r w:rsidRPr="001A3FF6">
        <w:rPr>
          <w:rFonts w:ascii="Arial" w:hAnsi="Arial" w:cs="Arial"/>
          <w:sz w:val="22"/>
          <w:szCs w:val="22"/>
        </w:rPr>
        <w:t>onownego badania i oceny.</w:t>
      </w:r>
    </w:p>
    <w:p w14:paraId="5697BA01" w14:textId="4DFC9301" w:rsidR="006A764A" w:rsidRPr="00AB1163" w:rsidRDefault="00FF5AA7" w:rsidP="00AB1163">
      <w:pPr>
        <w:widowControl/>
        <w:numPr>
          <w:ilvl w:val="0"/>
          <w:numId w:val="4"/>
        </w:numPr>
        <w:tabs>
          <w:tab w:val="clear" w:pos="720"/>
          <w:tab w:val="num" w:pos="284"/>
        </w:tabs>
        <w:suppressAutoHyphens w:val="0"/>
        <w:spacing w:line="276" w:lineRule="auto"/>
        <w:ind w:left="284" w:hanging="284"/>
        <w:jc w:val="both"/>
        <w:rPr>
          <w:rFonts w:ascii="Arial" w:hAnsi="Arial" w:cs="Arial"/>
          <w:sz w:val="22"/>
          <w:szCs w:val="22"/>
        </w:rPr>
      </w:pPr>
      <w:r w:rsidRPr="00AB1163">
        <w:rPr>
          <w:rFonts w:ascii="Arial" w:hAnsi="Arial" w:cs="Arial"/>
          <w:b/>
          <w:sz w:val="22"/>
          <w:szCs w:val="22"/>
        </w:rPr>
        <w:t>Z</w:t>
      </w:r>
      <w:r w:rsidR="002131AD" w:rsidRPr="00AB1163">
        <w:rPr>
          <w:rFonts w:ascii="Arial" w:hAnsi="Arial" w:cs="Arial"/>
          <w:b/>
          <w:sz w:val="22"/>
          <w:szCs w:val="22"/>
        </w:rPr>
        <w:t>amawiający zastrzega sobie prawo do unieważnienia postępowania bez podania przyczyny na każdym etapie jego trwania</w:t>
      </w:r>
      <w:r w:rsidR="00487B96" w:rsidRPr="00AB1163">
        <w:rPr>
          <w:rFonts w:ascii="Arial" w:hAnsi="Arial" w:cs="Arial"/>
          <w:b/>
          <w:sz w:val="22"/>
          <w:szCs w:val="22"/>
        </w:rPr>
        <w:t xml:space="preserve">. </w:t>
      </w:r>
      <w:r w:rsidR="00487B96" w:rsidRPr="00AB1163">
        <w:rPr>
          <w:rFonts w:ascii="Arial" w:hAnsi="Arial" w:cs="Arial"/>
          <w:sz w:val="22"/>
          <w:szCs w:val="22"/>
        </w:rPr>
        <w:t>Informacja o unieważnieniu postępowania zostanie opublikowana na platformie zakupowej Zamawiającego w zakładce „Komunikaty publiczne”.</w:t>
      </w:r>
    </w:p>
    <w:p w14:paraId="15C7980D" w14:textId="77777777" w:rsidR="006A764A" w:rsidRPr="001A3FF6" w:rsidRDefault="00F03A86" w:rsidP="003E63AF">
      <w:pPr>
        <w:widowControl/>
        <w:numPr>
          <w:ilvl w:val="0"/>
          <w:numId w:val="4"/>
        </w:numPr>
        <w:tabs>
          <w:tab w:val="clear" w:pos="720"/>
          <w:tab w:val="num" w:pos="284"/>
        </w:tabs>
        <w:suppressAutoHyphens w:val="0"/>
        <w:spacing w:line="276" w:lineRule="auto"/>
        <w:ind w:left="284" w:hanging="284"/>
        <w:jc w:val="both"/>
        <w:rPr>
          <w:rFonts w:ascii="Arial" w:hAnsi="Arial" w:cs="Arial"/>
          <w:sz w:val="22"/>
          <w:szCs w:val="22"/>
        </w:rPr>
      </w:pPr>
      <w:r w:rsidRPr="001A3FF6">
        <w:rPr>
          <w:rFonts w:ascii="Arial" w:hAnsi="Arial" w:cs="Arial"/>
          <w:b/>
          <w:color w:val="222222"/>
          <w:sz w:val="22"/>
          <w:szCs w:val="22"/>
          <w:shd w:val="clear" w:color="auto" w:fill="FFFFFF"/>
        </w:rPr>
        <w:t>W toku badania i oceny ofert Zamawiający może żądać od Wykonawców wyjaśnień dotyczących treści złożonych ofert.</w:t>
      </w:r>
    </w:p>
    <w:p w14:paraId="2520DC7A" w14:textId="77777777" w:rsidR="006A764A" w:rsidRPr="001A3FF6" w:rsidRDefault="00D126DD" w:rsidP="003E63AF">
      <w:pPr>
        <w:widowControl/>
        <w:numPr>
          <w:ilvl w:val="0"/>
          <w:numId w:val="4"/>
        </w:numPr>
        <w:tabs>
          <w:tab w:val="clear" w:pos="720"/>
          <w:tab w:val="num" w:pos="284"/>
        </w:tabs>
        <w:suppressAutoHyphens w:val="0"/>
        <w:spacing w:line="276" w:lineRule="auto"/>
        <w:ind w:left="284" w:hanging="284"/>
        <w:jc w:val="both"/>
        <w:rPr>
          <w:rFonts w:ascii="Arial" w:hAnsi="Arial" w:cs="Arial"/>
          <w:sz w:val="22"/>
          <w:szCs w:val="22"/>
        </w:rPr>
      </w:pPr>
      <w:r w:rsidRPr="001A3FF6">
        <w:rPr>
          <w:rFonts w:ascii="Arial" w:hAnsi="Arial" w:cs="Arial"/>
          <w:b/>
          <w:sz w:val="22"/>
          <w:szCs w:val="22"/>
        </w:rPr>
        <w:t>Z</w:t>
      </w:r>
      <w:r w:rsidR="002131AD" w:rsidRPr="001A3FF6">
        <w:rPr>
          <w:rFonts w:ascii="Arial" w:hAnsi="Arial" w:cs="Arial"/>
          <w:b/>
          <w:sz w:val="22"/>
          <w:szCs w:val="22"/>
        </w:rPr>
        <w:t>amawia</w:t>
      </w:r>
      <w:r w:rsidR="002307A3" w:rsidRPr="001A3FF6">
        <w:rPr>
          <w:rFonts w:ascii="Arial" w:hAnsi="Arial" w:cs="Arial"/>
          <w:b/>
          <w:sz w:val="22"/>
          <w:szCs w:val="22"/>
        </w:rPr>
        <w:t>jący zastrzega sobie możliwość w</w:t>
      </w:r>
      <w:r w:rsidR="00FF5AA7" w:rsidRPr="001A3FF6">
        <w:rPr>
          <w:rFonts w:ascii="Arial" w:hAnsi="Arial" w:cs="Arial"/>
          <w:b/>
          <w:sz w:val="22"/>
          <w:szCs w:val="22"/>
        </w:rPr>
        <w:t>ezwania W</w:t>
      </w:r>
      <w:r w:rsidR="002131AD" w:rsidRPr="001A3FF6">
        <w:rPr>
          <w:rFonts w:ascii="Arial" w:hAnsi="Arial" w:cs="Arial"/>
          <w:b/>
          <w:sz w:val="22"/>
          <w:szCs w:val="22"/>
        </w:rPr>
        <w:t>ykonawcy do złożenia wyjaśnień w zakresie oferowanej ceny lub poszczególnych elementów składowych m</w:t>
      </w:r>
      <w:r w:rsidR="00FF5AA7" w:rsidRPr="001A3FF6">
        <w:rPr>
          <w:rFonts w:ascii="Arial" w:hAnsi="Arial" w:cs="Arial"/>
          <w:b/>
          <w:sz w:val="22"/>
          <w:szCs w:val="22"/>
        </w:rPr>
        <w:t xml:space="preserve">ających wpływ na jej wysokość, </w:t>
      </w:r>
      <w:r w:rsidR="002131AD" w:rsidRPr="001A3FF6">
        <w:rPr>
          <w:rFonts w:ascii="Arial" w:hAnsi="Arial" w:cs="Arial"/>
          <w:b/>
          <w:sz w:val="22"/>
          <w:szCs w:val="22"/>
        </w:rPr>
        <w:t>w szczególności w przypadku</w:t>
      </w:r>
      <w:r w:rsidR="005E07A0" w:rsidRPr="001A3FF6">
        <w:rPr>
          <w:rFonts w:ascii="Arial" w:hAnsi="Arial" w:cs="Arial"/>
          <w:b/>
          <w:sz w:val="22"/>
          <w:szCs w:val="22"/>
        </w:rPr>
        <w:t>,</w:t>
      </w:r>
      <w:r w:rsidR="002131AD" w:rsidRPr="001A3FF6">
        <w:rPr>
          <w:rFonts w:ascii="Arial" w:hAnsi="Arial" w:cs="Arial"/>
          <w:b/>
          <w:sz w:val="22"/>
          <w:szCs w:val="22"/>
        </w:rPr>
        <w:t xml:space="preserve"> gdy zaoferowana cena budzi wątpliwości</w:t>
      </w:r>
      <w:r w:rsidR="005E07A0" w:rsidRPr="001A3FF6">
        <w:rPr>
          <w:rFonts w:ascii="Arial" w:hAnsi="Arial" w:cs="Arial"/>
          <w:b/>
          <w:sz w:val="22"/>
          <w:szCs w:val="22"/>
        </w:rPr>
        <w:t>,</w:t>
      </w:r>
      <w:r w:rsidR="002131AD" w:rsidRPr="001A3FF6">
        <w:rPr>
          <w:rFonts w:ascii="Arial" w:hAnsi="Arial" w:cs="Arial"/>
          <w:b/>
          <w:sz w:val="22"/>
          <w:szCs w:val="22"/>
        </w:rPr>
        <w:t xml:space="preserve"> co do możliwości wykonania przedmiotu zamówienia zgodnie </w:t>
      </w:r>
      <w:r w:rsidR="002307A3" w:rsidRPr="001A3FF6">
        <w:rPr>
          <w:rFonts w:ascii="Arial" w:hAnsi="Arial" w:cs="Arial"/>
          <w:b/>
          <w:sz w:val="22"/>
          <w:szCs w:val="22"/>
        </w:rPr>
        <w:t>z wymaganiami</w:t>
      </w:r>
      <w:r w:rsidR="00CF40B7" w:rsidRPr="001A3FF6">
        <w:rPr>
          <w:rFonts w:ascii="Arial" w:hAnsi="Arial" w:cs="Arial"/>
          <w:b/>
          <w:sz w:val="22"/>
          <w:szCs w:val="22"/>
        </w:rPr>
        <w:t xml:space="preserve"> </w:t>
      </w:r>
      <w:r w:rsidR="006A764A" w:rsidRPr="001A3FF6">
        <w:rPr>
          <w:rFonts w:ascii="Arial" w:hAnsi="Arial" w:cs="Arial"/>
          <w:b/>
          <w:sz w:val="22"/>
          <w:szCs w:val="22"/>
        </w:rPr>
        <w:t>Z</w:t>
      </w:r>
      <w:r w:rsidR="002131AD" w:rsidRPr="001A3FF6">
        <w:rPr>
          <w:rFonts w:ascii="Arial" w:hAnsi="Arial" w:cs="Arial"/>
          <w:b/>
          <w:sz w:val="22"/>
          <w:szCs w:val="22"/>
        </w:rPr>
        <w:t>amawiającego lub wymaganiami wynikającymi z innych zapisów</w:t>
      </w:r>
      <w:r w:rsidRPr="001A3FF6">
        <w:rPr>
          <w:rFonts w:ascii="Arial" w:hAnsi="Arial" w:cs="Arial"/>
          <w:b/>
          <w:sz w:val="22"/>
          <w:szCs w:val="22"/>
        </w:rPr>
        <w:t>.</w:t>
      </w:r>
    </w:p>
    <w:p w14:paraId="78B6FF2C" w14:textId="485700F7" w:rsidR="006A764A" w:rsidRPr="00024661" w:rsidRDefault="00D126DD" w:rsidP="003E63AF">
      <w:pPr>
        <w:widowControl/>
        <w:numPr>
          <w:ilvl w:val="0"/>
          <w:numId w:val="4"/>
        </w:numPr>
        <w:tabs>
          <w:tab w:val="clear" w:pos="720"/>
          <w:tab w:val="num" w:pos="284"/>
        </w:tabs>
        <w:suppressAutoHyphens w:val="0"/>
        <w:spacing w:line="276" w:lineRule="auto"/>
        <w:ind w:left="284" w:hanging="284"/>
        <w:jc w:val="both"/>
        <w:rPr>
          <w:rFonts w:ascii="Arial" w:hAnsi="Arial" w:cs="Arial"/>
          <w:sz w:val="22"/>
          <w:szCs w:val="22"/>
        </w:rPr>
      </w:pPr>
      <w:r w:rsidRPr="001A3FF6">
        <w:rPr>
          <w:rFonts w:ascii="Arial" w:hAnsi="Arial" w:cs="Arial"/>
          <w:b/>
          <w:sz w:val="22"/>
          <w:szCs w:val="22"/>
        </w:rPr>
        <w:t>Z</w:t>
      </w:r>
      <w:r w:rsidR="002131AD" w:rsidRPr="001A3FF6">
        <w:rPr>
          <w:rFonts w:ascii="Arial" w:hAnsi="Arial" w:cs="Arial"/>
          <w:b/>
          <w:sz w:val="22"/>
          <w:szCs w:val="22"/>
        </w:rPr>
        <w:t>amawiający zastrzega sobie prawo do odrzucenia oferty</w:t>
      </w:r>
      <w:r w:rsidR="006A764A" w:rsidRPr="001A3FF6">
        <w:rPr>
          <w:rFonts w:ascii="Arial" w:hAnsi="Arial" w:cs="Arial"/>
          <w:b/>
          <w:sz w:val="22"/>
          <w:szCs w:val="22"/>
        </w:rPr>
        <w:t xml:space="preserve">, jeżeli zajdzie którakolwiek z przesłanek wskazanych w art. 226 ust. 1 ustawy z dnia </w:t>
      </w:r>
      <w:r w:rsidR="00E31C76">
        <w:rPr>
          <w:rFonts w:ascii="Arial" w:hAnsi="Arial" w:cs="Arial"/>
          <w:b/>
          <w:sz w:val="22"/>
          <w:szCs w:val="22"/>
        </w:rPr>
        <w:br/>
      </w:r>
      <w:r w:rsidR="006A764A" w:rsidRPr="001A3FF6">
        <w:rPr>
          <w:rFonts w:ascii="Arial" w:hAnsi="Arial" w:cs="Arial"/>
          <w:b/>
          <w:sz w:val="22"/>
          <w:szCs w:val="22"/>
        </w:rPr>
        <w:t>11 września 2019 roku - Prawo Zamówień Publicznych.</w:t>
      </w:r>
    </w:p>
    <w:p w14:paraId="1F68266F" w14:textId="77777777" w:rsidR="0020340C" w:rsidRPr="00024661" w:rsidRDefault="00D126DD" w:rsidP="00024661">
      <w:pPr>
        <w:widowControl/>
        <w:numPr>
          <w:ilvl w:val="0"/>
          <w:numId w:val="4"/>
        </w:numPr>
        <w:tabs>
          <w:tab w:val="clear" w:pos="720"/>
          <w:tab w:val="num" w:pos="284"/>
        </w:tabs>
        <w:suppressAutoHyphens w:val="0"/>
        <w:spacing w:line="276" w:lineRule="auto"/>
        <w:ind w:left="142" w:hanging="284"/>
        <w:jc w:val="both"/>
        <w:rPr>
          <w:rFonts w:ascii="Arial" w:hAnsi="Arial" w:cs="Arial"/>
          <w:sz w:val="22"/>
          <w:szCs w:val="22"/>
        </w:rPr>
      </w:pPr>
      <w:r w:rsidRPr="00024661">
        <w:rPr>
          <w:rFonts w:ascii="Arial" w:hAnsi="Arial" w:cs="Arial"/>
          <w:sz w:val="22"/>
          <w:szCs w:val="22"/>
        </w:rPr>
        <w:t>W</w:t>
      </w:r>
      <w:r w:rsidR="00F804B1" w:rsidRPr="00024661">
        <w:rPr>
          <w:rFonts w:ascii="Arial" w:hAnsi="Arial" w:cs="Arial"/>
          <w:sz w:val="22"/>
          <w:szCs w:val="22"/>
        </w:rPr>
        <w:t xml:space="preserve"> toku postępowania Zamawiający </w:t>
      </w:r>
      <w:r w:rsidR="00F03A86" w:rsidRPr="00024661">
        <w:rPr>
          <w:rFonts w:ascii="Arial" w:hAnsi="Arial" w:cs="Arial"/>
          <w:sz w:val="22"/>
          <w:szCs w:val="22"/>
        </w:rPr>
        <w:t>zastrzega sobie prawo do poprawienia</w:t>
      </w:r>
      <w:r w:rsidR="00F804B1" w:rsidRPr="00024661">
        <w:rPr>
          <w:rFonts w:ascii="Arial" w:hAnsi="Arial" w:cs="Arial"/>
          <w:sz w:val="22"/>
          <w:szCs w:val="22"/>
        </w:rPr>
        <w:t xml:space="preserve"> </w:t>
      </w:r>
      <w:r w:rsidR="00F03A86" w:rsidRPr="00024661">
        <w:rPr>
          <w:rFonts w:ascii="Arial" w:hAnsi="Arial" w:cs="Arial"/>
          <w:sz w:val="22"/>
          <w:szCs w:val="22"/>
        </w:rPr>
        <w:br/>
      </w:r>
      <w:r w:rsidR="00F804B1" w:rsidRPr="00024661">
        <w:rPr>
          <w:rFonts w:ascii="Arial" w:hAnsi="Arial" w:cs="Arial"/>
          <w:sz w:val="22"/>
          <w:szCs w:val="22"/>
        </w:rPr>
        <w:t>w treści oferty</w:t>
      </w:r>
      <w:r w:rsidR="0020340C" w:rsidRPr="00024661">
        <w:rPr>
          <w:rFonts w:ascii="Arial" w:hAnsi="Arial" w:cs="Arial"/>
          <w:sz w:val="22"/>
          <w:szCs w:val="22"/>
        </w:rPr>
        <w:t>:</w:t>
      </w:r>
      <w:r w:rsidR="00F804B1" w:rsidRPr="00024661">
        <w:rPr>
          <w:rFonts w:ascii="Arial" w:hAnsi="Arial" w:cs="Arial"/>
          <w:sz w:val="22"/>
          <w:szCs w:val="22"/>
        </w:rPr>
        <w:t xml:space="preserve"> </w:t>
      </w:r>
    </w:p>
    <w:p w14:paraId="79973614" w14:textId="77777777" w:rsidR="006A764A" w:rsidRPr="001A3FF6" w:rsidRDefault="00F03A86" w:rsidP="00024661">
      <w:pPr>
        <w:pStyle w:val="Tekstpodstawowywcity21"/>
        <w:numPr>
          <w:ilvl w:val="0"/>
          <w:numId w:val="13"/>
        </w:numPr>
        <w:spacing w:line="276" w:lineRule="auto"/>
        <w:ind w:left="737" w:right="-2" w:hanging="283"/>
        <w:rPr>
          <w:sz w:val="22"/>
          <w:szCs w:val="22"/>
        </w:rPr>
      </w:pPr>
      <w:r w:rsidRPr="001A3FF6">
        <w:rPr>
          <w:sz w:val="22"/>
          <w:szCs w:val="22"/>
        </w:rPr>
        <w:t>oczywistych omyłek pisarskich,</w:t>
      </w:r>
    </w:p>
    <w:p w14:paraId="3902A197" w14:textId="77777777" w:rsidR="006A764A" w:rsidRPr="001A3FF6" w:rsidRDefault="00F03A86" w:rsidP="00024661">
      <w:pPr>
        <w:pStyle w:val="Tekstpodstawowywcity21"/>
        <w:numPr>
          <w:ilvl w:val="0"/>
          <w:numId w:val="13"/>
        </w:numPr>
        <w:spacing w:line="276" w:lineRule="auto"/>
        <w:ind w:left="737" w:right="-2" w:hanging="283"/>
        <w:rPr>
          <w:sz w:val="22"/>
          <w:szCs w:val="22"/>
        </w:rPr>
      </w:pPr>
      <w:r w:rsidRPr="001A3FF6">
        <w:rPr>
          <w:sz w:val="22"/>
          <w:szCs w:val="22"/>
        </w:rPr>
        <w:t>oczywistych omyłek</w:t>
      </w:r>
      <w:r w:rsidR="0020340C" w:rsidRPr="001A3FF6">
        <w:rPr>
          <w:sz w:val="22"/>
          <w:szCs w:val="22"/>
        </w:rPr>
        <w:t xml:space="preserve"> </w:t>
      </w:r>
      <w:r w:rsidRPr="001A3FF6">
        <w:rPr>
          <w:sz w:val="22"/>
          <w:szCs w:val="22"/>
        </w:rPr>
        <w:t>rachunkowych</w:t>
      </w:r>
      <w:r w:rsidR="00F804B1" w:rsidRPr="001A3FF6">
        <w:rPr>
          <w:sz w:val="22"/>
          <w:szCs w:val="22"/>
        </w:rPr>
        <w:t xml:space="preserve">, </w:t>
      </w:r>
      <w:r w:rsidR="0020340C" w:rsidRPr="001A3FF6">
        <w:rPr>
          <w:sz w:val="22"/>
          <w:szCs w:val="22"/>
        </w:rPr>
        <w:t>z uwzględnieniem konsekwencji rachunkowych dokonanych poprawek;</w:t>
      </w:r>
    </w:p>
    <w:p w14:paraId="271F32A9" w14:textId="77777777" w:rsidR="00B84595" w:rsidRDefault="00F03A86" w:rsidP="00024661">
      <w:pPr>
        <w:pStyle w:val="Tekstpodstawowywcity21"/>
        <w:numPr>
          <w:ilvl w:val="0"/>
          <w:numId w:val="13"/>
        </w:numPr>
        <w:spacing w:line="276" w:lineRule="auto"/>
        <w:ind w:left="737" w:right="-2" w:hanging="283"/>
        <w:rPr>
          <w:sz w:val="22"/>
          <w:szCs w:val="22"/>
        </w:rPr>
      </w:pPr>
      <w:r w:rsidRPr="001A3FF6">
        <w:rPr>
          <w:sz w:val="22"/>
          <w:szCs w:val="22"/>
        </w:rPr>
        <w:t>innych omyłek</w:t>
      </w:r>
      <w:r w:rsidR="00F804B1" w:rsidRPr="001A3FF6">
        <w:rPr>
          <w:sz w:val="22"/>
          <w:szCs w:val="22"/>
        </w:rPr>
        <w:t xml:space="preserve"> pol</w:t>
      </w:r>
      <w:r w:rsidRPr="001A3FF6">
        <w:rPr>
          <w:sz w:val="22"/>
          <w:szCs w:val="22"/>
        </w:rPr>
        <w:t>egających</w:t>
      </w:r>
      <w:r w:rsidR="00F804B1" w:rsidRPr="001A3FF6">
        <w:rPr>
          <w:sz w:val="22"/>
          <w:szCs w:val="22"/>
        </w:rPr>
        <w:t xml:space="preserve"> na niezgodności oferty z treścią </w:t>
      </w:r>
      <w:r w:rsidRPr="001A3FF6">
        <w:rPr>
          <w:sz w:val="22"/>
          <w:szCs w:val="22"/>
        </w:rPr>
        <w:t xml:space="preserve">Publicznego </w:t>
      </w:r>
      <w:r w:rsidR="0020340C" w:rsidRPr="001A3FF6">
        <w:rPr>
          <w:sz w:val="22"/>
          <w:szCs w:val="22"/>
        </w:rPr>
        <w:t>zaproszenia</w:t>
      </w:r>
      <w:r w:rsidRPr="001A3FF6">
        <w:rPr>
          <w:sz w:val="22"/>
          <w:szCs w:val="22"/>
        </w:rPr>
        <w:t xml:space="preserve"> do składania ofert</w:t>
      </w:r>
      <w:r w:rsidR="00F804B1" w:rsidRPr="001A3FF6">
        <w:rPr>
          <w:sz w:val="22"/>
          <w:szCs w:val="22"/>
        </w:rPr>
        <w:t>, niepowodujące istotnych zmian w treści oferty;</w:t>
      </w:r>
      <w:r w:rsidR="00C25B2C">
        <w:rPr>
          <w:sz w:val="22"/>
          <w:szCs w:val="22"/>
        </w:rPr>
        <w:t xml:space="preserve"> </w:t>
      </w:r>
      <w:r w:rsidR="0020340C" w:rsidRPr="00C25B2C">
        <w:rPr>
          <w:sz w:val="22"/>
          <w:szCs w:val="22"/>
        </w:rPr>
        <w:t>chyba, że mimo ich poprawienia oferta Wykonawcy nie będzie podlegała rozpatrzeniu</w:t>
      </w:r>
      <w:r w:rsidR="00CF174F" w:rsidRPr="00C25B2C">
        <w:rPr>
          <w:sz w:val="22"/>
          <w:szCs w:val="22"/>
        </w:rPr>
        <w:t xml:space="preserve">. </w:t>
      </w:r>
    </w:p>
    <w:p w14:paraId="35032A33" w14:textId="5576C456" w:rsidR="00024661" w:rsidRPr="00696EBC" w:rsidRDefault="00CF174F" w:rsidP="00024661">
      <w:pPr>
        <w:pStyle w:val="Tekstpodstawowywcity21"/>
        <w:spacing w:line="276" w:lineRule="auto"/>
        <w:ind w:left="737" w:right="-2"/>
        <w:rPr>
          <w:i/>
          <w:sz w:val="22"/>
          <w:szCs w:val="22"/>
          <w:u w:val="single"/>
        </w:rPr>
      </w:pPr>
      <w:r w:rsidRPr="00696EBC">
        <w:rPr>
          <w:i/>
          <w:sz w:val="22"/>
          <w:szCs w:val="22"/>
          <w:u w:val="single"/>
        </w:rPr>
        <w:t>Zamawiający niezwłocznie zawiadamia o dokonaniu poprawy omyłek, Wykonawcę kt</w:t>
      </w:r>
      <w:r w:rsidR="00D126DD" w:rsidRPr="00696EBC">
        <w:rPr>
          <w:i/>
          <w:sz w:val="22"/>
          <w:szCs w:val="22"/>
          <w:u w:val="single"/>
        </w:rPr>
        <w:t>órego oferta została poprawiona.</w:t>
      </w:r>
    </w:p>
    <w:p w14:paraId="0CD247D3" w14:textId="77777777" w:rsidR="006A764A" w:rsidRPr="001A3FF6" w:rsidRDefault="00D126DD" w:rsidP="003E63AF">
      <w:pPr>
        <w:widowControl/>
        <w:numPr>
          <w:ilvl w:val="0"/>
          <w:numId w:val="4"/>
        </w:numPr>
        <w:tabs>
          <w:tab w:val="clear" w:pos="720"/>
          <w:tab w:val="num" w:pos="284"/>
        </w:tabs>
        <w:suppressAutoHyphens w:val="0"/>
        <w:spacing w:line="276" w:lineRule="auto"/>
        <w:ind w:left="284" w:hanging="426"/>
        <w:jc w:val="both"/>
        <w:rPr>
          <w:rFonts w:ascii="Arial" w:hAnsi="Arial" w:cs="Arial"/>
          <w:sz w:val="22"/>
          <w:szCs w:val="22"/>
        </w:rPr>
      </w:pPr>
      <w:r w:rsidRPr="001A3FF6">
        <w:rPr>
          <w:rFonts w:ascii="Arial" w:eastAsia="Times New Roman" w:hAnsi="Arial" w:cs="Arial"/>
          <w:sz w:val="22"/>
          <w:szCs w:val="22"/>
          <w:lang w:eastAsia="ar-SA"/>
        </w:rPr>
        <w:t>W</w:t>
      </w:r>
      <w:r w:rsidR="00D75FA8" w:rsidRPr="001A3FF6">
        <w:rPr>
          <w:rFonts w:ascii="Arial" w:eastAsia="Times New Roman" w:hAnsi="Arial" w:cs="Arial"/>
          <w:sz w:val="22"/>
          <w:szCs w:val="22"/>
          <w:lang w:eastAsia="ar-SA"/>
        </w:rPr>
        <w:t xml:space="preserve"> przedmiotowym postępowaniu nie przewiduj</w:t>
      </w:r>
      <w:r w:rsidR="0074113E" w:rsidRPr="001A3FF6">
        <w:rPr>
          <w:rFonts w:ascii="Arial" w:eastAsia="Times New Roman" w:hAnsi="Arial" w:cs="Arial"/>
          <w:sz w:val="22"/>
          <w:szCs w:val="22"/>
          <w:lang w:eastAsia="ar-SA"/>
        </w:rPr>
        <w:t>e się środków ochrony prawnej</w:t>
      </w:r>
      <w:r w:rsidR="00466DDA">
        <w:rPr>
          <w:rFonts w:ascii="Arial" w:eastAsia="Times New Roman" w:hAnsi="Arial" w:cs="Arial"/>
          <w:sz w:val="22"/>
          <w:szCs w:val="22"/>
          <w:lang w:eastAsia="ar-SA"/>
        </w:rPr>
        <w:t>.</w:t>
      </w:r>
    </w:p>
    <w:p w14:paraId="7A1A1DE0" w14:textId="77777777" w:rsidR="00891246" w:rsidRPr="001A3FF6" w:rsidRDefault="00D126DD" w:rsidP="003E63AF">
      <w:pPr>
        <w:widowControl/>
        <w:numPr>
          <w:ilvl w:val="0"/>
          <w:numId w:val="4"/>
        </w:numPr>
        <w:tabs>
          <w:tab w:val="clear" w:pos="720"/>
          <w:tab w:val="num" w:pos="284"/>
        </w:tabs>
        <w:suppressAutoHyphens w:val="0"/>
        <w:spacing w:line="276" w:lineRule="auto"/>
        <w:ind w:left="284" w:hanging="426"/>
        <w:jc w:val="both"/>
        <w:rPr>
          <w:rFonts w:ascii="Arial" w:hAnsi="Arial" w:cs="Arial"/>
          <w:sz w:val="22"/>
          <w:szCs w:val="22"/>
        </w:rPr>
      </w:pPr>
      <w:r w:rsidRPr="001A3FF6">
        <w:rPr>
          <w:rFonts w:ascii="Arial" w:eastAsia="Times New Roman" w:hAnsi="Arial" w:cs="Arial"/>
          <w:sz w:val="22"/>
          <w:szCs w:val="22"/>
          <w:lang w:eastAsia="ar-SA"/>
        </w:rPr>
        <w:t>N</w:t>
      </w:r>
      <w:r w:rsidR="00D75FA8" w:rsidRPr="001A3FF6">
        <w:rPr>
          <w:rFonts w:ascii="Arial" w:eastAsia="Times New Roman" w:hAnsi="Arial" w:cs="Arial"/>
          <w:sz w:val="22"/>
          <w:szCs w:val="22"/>
          <w:lang w:eastAsia="ar-SA"/>
        </w:rPr>
        <w:t xml:space="preserve">iniejsze postępowanie prowadzone jest na podstawie przepisów wewnętrznych </w:t>
      </w:r>
      <w:r w:rsidR="00681130" w:rsidRPr="001A3FF6">
        <w:rPr>
          <w:rFonts w:ascii="Arial" w:eastAsia="Times New Roman" w:hAnsi="Arial" w:cs="Arial"/>
          <w:sz w:val="22"/>
          <w:szCs w:val="22"/>
          <w:lang w:eastAsia="ar-SA"/>
        </w:rPr>
        <w:t>obowiązujących u Zamawiającego i nie mają do niego zastosowania przepisy u</w:t>
      </w:r>
      <w:r w:rsidR="00681130" w:rsidRPr="001A3FF6">
        <w:rPr>
          <w:rFonts w:ascii="Arial" w:hAnsi="Arial" w:cs="Arial"/>
          <w:sz w:val="22"/>
          <w:szCs w:val="22"/>
        </w:rPr>
        <w:t>stawy</w:t>
      </w:r>
      <w:r w:rsidR="00D75FA8" w:rsidRPr="001A3FF6">
        <w:rPr>
          <w:rFonts w:ascii="Arial" w:hAnsi="Arial" w:cs="Arial"/>
          <w:sz w:val="22"/>
          <w:szCs w:val="22"/>
        </w:rPr>
        <w:t xml:space="preserve"> z dnia 11 września 2019r.  Prawo zamówień publicznych, oznacza to, że</w:t>
      </w:r>
      <w:r w:rsidR="00FF5AA7" w:rsidRPr="001A3FF6">
        <w:rPr>
          <w:rFonts w:ascii="Arial" w:hAnsi="Arial" w:cs="Arial"/>
          <w:sz w:val="22"/>
          <w:szCs w:val="22"/>
        </w:rPr>
        <w:t xml:space="preserve"> od czynności dokonanych przez Z</w:t>
      </w:r>
      <w:r w:rsidR="00D75FA8" w:rsidRPr="001A3FF6">
        <w:rPr>
          <w:rFonts w:ascii="Arial" w:hAnsi="Arial" w:cs="Arial"/>
          <w:sz w:val="22"/>
          <w:szCs w:val="22"/>
        </w:rPr>
        <w:t>amawiającego w toku postępowania, w tym czynności wyboru najkorzystniejszej oferty or</w:t>
      </w:r>
      <w:r w:rsidR="00FF5AA7" w:rsidRPr="001A3FF6">
        <w:rPr>
          <w:rFonts w:ascii="Arial" w:hAnsi="Arial" w:cs="Arial"/>
          <w:sz w:val="22"/>
          <w:szCs w:val="22"/>
        </w:rPr>
        <w:t>az unieważnienia postępowania, W</w:t>
      </w:r>
      <w:r w:rsidR="00D75FA8" w:rsidRPr="001A3FF6">
        <w:rPr>
          <w:rFonts w:ascii="Arial" w:hAnsi="Arial" w:cs="Arial"/>
          <w:sz w:val="22"/>
          <w:szCs w:val="22"/>
        </w:rPr>
        <w:t>ykonawcom nie przysługuje odwołanie</w:t>
      </w:r>
      <w:r w:rsidR="00B00C87" w:rsidRPr="001A3FF6">
        <w:rPr>
          <w:rFonts w:ascii="Arial" w:hAnsi="Arial" w:cs="Arial"/>
          <w:sz w:val="22"/>
          <w:szCs w:val="22"/>
        </w:rPr>
        <w:t>.</w:t>
      </w:r>
    </w:p>
    <w:p w14:paraId="56F90B5E" w14:textId="4095BE7B" w:rsidR="00E35310" w:rsidRDefault="00E35310" w:rsidP="00FF5AA7">
      <w:pPr>
        <w:widowControl/>
        <w:suppressAutoHyphens w:val="0"/>
        <w:jc w:val="both"/>
        <w:rPr>
          <w:rFonts w:ascii="Arial" w:hAnsi="Arial" w:cs="Arial"/>
          <w:sz w:val="22"/>
          <w:szCs w:val="22"/>
        </w:rPr>
      </w:pPr>
    </w:p>
    <w:p w14:paraId="4BB9533E" w14:textId="77777777" w:rsidR="00B4394D" w:rsidRPr="001A3FF6" w:rsidRDefault="00B4394D" w:rsidP="00FF5AA7">
      <w:pPr>
        <w:widowControl/>
        <w:suppressAutoHyphens w:val="0"/>
        <w:jc w:val="both"/>
        <w:rPr>
          <w:rFonts w:ascii="Arial" w:hAnsi="Arial" w:cs="Arial"/>
          <w:sz w:val="22"/>
          <w:szCs w:val="22"/>
        </w:rPr>
      </w:pPr>
    </w:p>
    <w:p w14:paraId="2B35EBB1" w14:textId="77777777" w:rsidR="00FF5AA7" w:rsidRPr="001A3FF6" w:rsidRDefault="00FF5AA7" w:rsidP="00F8571F">
      <w:pPr>
        <w:widowControl/>
        <w:numPr>
          <w:ilvl w:val="0"/>
          <w:numId w:val="1"/>
        </w:numPr>
        <w:pBdr>
          <w:bottom w:val="single" w:sz="4" w:space="1" w:color="auto"/>
        </w:pBdr>
        <w:suppressAutoHyphens w:val="0"/>
        <w:ind w:left="284" w:hanging="426"/>
        <w:jc w:val="both"/>
        <w:rPr>
          <w:rFonts w:ascii="Arial" w:eastAsia="Times New Roman" w:hAnsi="Arial" w:cs="Arial"/>
          <w:b/>
          <w:sz w:val="22"/>
          <w:szCs w:val="22"/>
          <w:lang w:eastAsia="ar-SA"/>
        </w:rPr>
      </w:pPr>
      <w:r w:rsidRPr="001A3FF6">
        <w:rPr>
          <w:rFonts w:ascii="Arial" w:eastAsia="Times New Roman" w:hAnsi="Arial" w:cs="Arial"/>
          <w:b/>
          <w:sz w:val="22"/>
          <w:szCs w:val="22"/>
          <w:lang w:eastAsia="ar-SA"/>
        </w:rPr>
        <w:t xml:space="preserve">KLAUZULA INFORMACYJNA DOTYCZĄCA OCHRONY DANYCH OSOBOWYCH </w:t>
      </w:r>
    </w:p>
    <w:p w14:paraId="4E9FB746" w14:textId="77777777" w:rsidR="006A764A" w:rsidRPr="001A3FF6" w:rsidRDefault="006A764A" w:rsidP="006A764A">
      <w:pPr>
        <w:pStyle w:val="Bezodstpw"/>
        <w:jc w:val="both"/>
        <w:rPr>
          <w:rFonts w:ascii="Arial" w:hAnsi="Arial" w:cs="Arial"/>
          <w:sz w:val="22"/>
          <w:szCs w:val="22"/>
        </w:rPr>
      </w:pPr>
    </w:p>
    <w:p w14:paraId="6046C754" w14:textId="77777777" w:rsidR="00FF5AA7" w:rsidRPr="001A3FF6" w:rsidRDefault="000D3DD9" w:rsidP="00E35310">
      <w:pPr>
        <w:pStyle w:val="Bezodstpw"/>
        <w:spacing w:line="276" w:lineRule="auto"/>
        <w:jc w:val="both"/>
        <w:rPr>
          <w:rFonts w:ascii="Arial" w:hAnsi="Arial" w:cs="Arial"/>
          <w:sz w:val="22"/>
          <w:szCs w:val="22"/>
        </w:rPr>
      </w:pPr>
      <w:r w:rsidRPr="001A3FF6">
        <w:rPr>
          <w:rFonts w:ascii="Arial" w:hAnsi="Arial" w:cs="Arial"/>
          <w:sz w:val="22"/>
          <w:szCs w:val="22"/>
        </w:rPr>
        <w:t>Z</w:t>
      </w:r>
      <w:r w:rsidR="00FF5AA7" w:rsidRPr="001A3FF6">
        <w:rPr>
          <w:rFonts w:ascii="Arial" w:hAnsi="Arial" w:cs="Arial"/>
          <w:sz w:val="22"/>
          <w:szCs w:val="22"/>
        </w:rPr>
        <w:t xml:space="preserve">godnie z art. 13 ust. 1 i 2 rozporządzenia Parlamentu Europejskiego i Rady (UE) 2016/679 z dnia 27 kwietnia 2016r. w sprawie ochrony osób fizycznych w związku </w:t>
      </w:r>
      <w:r w:rsidR="006A764A" w:rsidRPr="001A3FF6">
        <w:rPr>
          <w:rFonts w:ascii="Arial" w:hAnsi="Arial" w:cs="Arial"/>
          <w:sz w:val="22"/>
          <w:szCs w:val="22"/>
        </w:rPr>
        <w:br/>
      </w:r>
      <w:r w:rsidR="00FF5AA7" w:rsidRPr="001A3FF6">
        <w:rPr>
          <w:rFonts w:ascii="Arial" w:hAnsi="Arial" w:cs="Arial"/>
          <w:sz w:val="22"/>
          <w:szCs w:val="22"/>
        </w:rPr>
        <w:t>z przetwarzaniem danych osobowych i w sprawie swobodnego przepływu takich danych oraz uchylenia dyrektywy 95/46/WE (</w:t>
      </w:r>
      <w:r w:rsidR="00F804B1" w:rsidRPr="001A3FF6">
        <w:rPr>
          <w:rFonts w:ascii="Arial" w:hAnsi="Arial" w:cs="Arial"/>
          <w:sz w:val="22"/>
          <w:szCs w:val="22"/>
        </w:rPr>
        <w:t>ogólne rozporządzenie o danych), zwanym dalej „RODO”,</w:t>
      </w:r>
      <w:r w:rsidR="00FF5AA7" w:rsidRPr="001A3FF6">
        <w:rPr>
          <w:rFonts w:ascii="Arial" w:hAnsi="Arial" w:cs="Arial"/>
          <w:sz w:val="22"/>
          <w:szCs w:val="22"/>
        </w:rPr>
        <w:t xml:space="preserve"> informujemy, że:</w:t>
      </w:r>
    </w:p>
    <w:p w14:paraId="1659C59F" w14:textId="77777777" w:rsidR="006A764A"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administratorem Pani/Pana danych osobowych jest 33 Wojskowy Oddział Gospodarczy;</w:t>
      </w:r>
    </w:p>
    <w:p w14:paraId="0CFF3204" w14:textId="77777777" w:rsidR="006A764A"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lastRenderedPageBreak/>
        <w:t xml:space="preserve">administrator wyznaczył Inspektora Danych Osobowych, z którym można się kontaktować pod adresem e-mail: </w:t>
      </w:r>
      <w:hyperlink r:id="rId22" w:history="1">
        <w:r w:rsidRPr="001A3FF6">
          <w:rPr>
            <w:rStyle w:val="Hipercze"/>
            <w:rFonts w:ascii="Arial" w:hAnsi="Arial" w:cs="Arial"/>
            <w:sz w:val="22"/>
            <w:szCs w:val="22"/>
          </w:rPr>
          <w:t>iod33wog@ron.mil.pl</w:t>
        </w:r>
      </w:hyperlink>
      <w:r w:rsidRPr="001A3FF6">
        <w:rPr>
          <w:rFonts w:ascii="Arial" w:hAnsi="Arial" w:cs="Arial"/>
          <w:sz w:val="22"/>
          <w:szCs w:val="22"/>
        </w:rPr>
        <w:t>.</w:t>
      </w:r>
      <w:r w:rsidR="000D3DD9" w:rsidRPr="001A3FF6">
        <w:rPr>
          <w:rFonts w:ascii="Arial" w:hAnsi="Arial" w:cs="Arial"/>
          <w:sz w:val="22"/>
          <w:szCs w:val="22"/>
        </w:rPr>
        <w:t>;</w:t>
      </w:r>
    </w:p>
    <w:p w14:paraId="352E8158" w14:textId="77777777" w:rsidR="006A764A"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Pani/Pana dane osobowe przetwarzane będą na podstawie art. 6 ust. 1 lit. c RODO w celu związanym z przedmiotowym postępowaniem o ud</w:t>
      </w:r>
      <w:r w:rsidR="000D3DD9" w:rsidRPr="001A3FF6">
        <w:rPr>
          <w:rFonts w:ascii="Arial" w:hAnsi="Arial" w:cs="Arial"/>
          <w:sz w:val="22"/>
          <w:szCs w:val="22"/>
        </w:rPr>
        <w:t>zielenie zamówienia publicznego</w:t>
      </w:r>
      <w:r w:rsidRPr="001A3FF6">
        <w:rPr>
          <w:rFonts w:ascii="Arial" w:hAnsi="Arial" w:cs="Arial"/>
          <w:sz w:val="22"/>
          <w:szCs w:val="22"/>
        </w:rPr>
        <w:t>;</w:t>
      </w:r>
    </w:p>
    <w:p w14:paraId="5424E828" w14:textId="77777777" w:rsidR="006A764A"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 xml:space="preserve">odbiorcami Pani/Pana danych osobowych będą osoby lub podmioty, którym udostępniona zostanie dokumentacja postępowania w oparciu o art. 74 ustawy </w:t>
      </w:r>
      <w:proofErr w:type="spellStart"/>
      <w:r w:rsidRPr="001A3FF6">
        <w:rPr>
          <w:rFonts w:ascii="Arial" w:hAnsi="Arial" w:cs="Arial"/>
          <w:sz w:val="22"/>
          <w:szCs w:val="22"/>
        </w:rPr>
        <w:t>Pzp</w:t>
      </w:r>
      <w:proofErr w:type="spellEnd"/>
      <w:r w:rsidRPr="001A3FF6">
        <w:rPr>
          <w:rFonts w:ascii="Arial" w:hAnsi="Arial" w:cs="Arial"/>
          <w:sz w:val="22"/>
          <w:szCs w:val="22"/>
        </w:rPr>
        <w:t>;</w:t>
      </w:r>
    </w:p>
    <w:p w14:paraId="26EB228C" w14:textId="77777777" w:rsidR="006A764A"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 xml:space="preserve">Pani/Pana dane osobowe będą przechowywane, zgodnie z art. 78 ust. 1 P.Z.P. przez okres 4 lat od dnia zakończenia postępowania o udzielenie zamówienia, </w:t>
      </w:r>
      <w:r w:rsidR="00FF7FDC">
        <w:rPr>
          <w:rFonts w:ascii="Arial" w:hAnsi="Arial" w:cs="Arial"/>
          <w:sz w:val="22"/>
          <w:szCs w:val="22"/>
        </w:rPr>
        <w:br/>
      </w:r>
      <w:r w:rsidRPr="001A3FF6">
        <w:rPr>
          <w:rFonts w:ascii="Arial" w:hAnsi="Arial" w:cs="Arial"/>
          <w:sz w:val="22"/>
          <w:szCs w:val="22"/>
        </w:rPr>
        <w:t>a jeżeli czas trwania umowy przekracza 4 lata, okres przechowywania obejmuje cały czas trwania umowy;</w:t>
      </w:r>
    </w:p>
    <w:p w14:paraId="25990A6F" w14:textId="77777777" w:rsidR="006A764A"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 xml:space="preserve">obowiązek podania przez Panią/Pana danych osobowych bezpośrednio Pani/Pana dotyczących jest wymogiem ustawowym określonym w przepisanych ustawy </w:t>
      </w:r>
      <w:proofErr w:type="spellStart"/>
      <w:r w:rsidRPr="001A3FF6">
        <w:rPr>
          <w:rFonts w:ascii="Arial" w:hAnsi="Arial" w:cs="Arial"/>
          <w:sz w:val="22"/>
          <w:szCs w:val="22"/>
        </w:rPr>
        <w:t>Pzp</w:t>
      </w:r>
      <w:proofErr w:type="spellEnd"/>
      <w:r w:rsidRPr="001A3FF6">
        <w:rPr>
          <w:rFonts w:ascii="Arial" w:hAnsi="Arial" w:cs="Arial"/>
          <w:sz w:val="22"/>
          <w:szCs w:val="22"/>
        </w:rPr>
        <w:t>, związanym z udziałem w postępowaniu o udzielenie zamówienia publicznego;</w:t>
      </w:r>
    </w:p>
    <w:p w14:paraId="7B32194A" w14:textId="77777777" w:rsidR="006A764A"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 xml:space="preserve">w odniesieniu do Pani/Pana danych osobowych decyzje nie będą podejmowane </w:t>
      </w:r>
      <w:r w:rsidR="00CC20CE" w:rsidRPr="001A3FF6">
        <w:rPr>
          <w:rFonts w:ascii="Arial" w:hAnsi="Arial" w:cs="Arial"/>
          <w:sz w:val="22"/>
          <w:szCs w:val="22"/>
        </w:rPr>
        <w:br/>
      </w:r>
      <w:r w:rsidRPr="001A3FF6">
        <w:rPr>
          <w:rFonts w:ascii="Arial" w:hAnsi="Arial" w:cs="Arial"/>
          <w:sz w:val="22"/>
          <w:szCs w:val="22"/>
        </w:rPr>
        <w:t>w sposób zautomatyzowany, stosownie do art. 22 RODO;</w:t>
      </w:r>
    </w:p>
    <w:p w14:paraId="4C012B56" w14:textId="77777777" w:rsidR="00FF5AA7"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posiada Pani/Pan:</w:t>
      </w:r>
    </w:p>
    <w:p w14:paraId="63E85B08" w14:textId="77777777" w:rsidR="006A764A" w:rsidRPr="001A3FF6" w:rsidRDefault="00FF5AA7" w:rsidP="003E63AF">
      <w:pPr>
        <w:pStyle w:val="Bezodstpw"/>
        <w:numPr>
          <w:ilvl w:val="0"/>
          <w:numId w:val="11"/>
        </w:numPr>
        <w:spacing w:line="276" w:lineRule="auto"/>
        <w:ind w:left="851" w:hanging="284"/>
        <w:jc w:val="both"/>
        <w:rPr>
          <w:rFonts w:ascii="Arial" w:hAnsi="Arial" w:cs="Arial"/>
          <w:sz w:val="22"/>
          <w:szCs w:val="22"/>
        </w:rPr>
      </w:pPr>
      <w:r w:rsidRPr="001A3FF6">
        <w:rPr>
          <w:rFonts w:ascii="Arial"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3F9251C" w14:textId="77777777" w:rsidR="006A764A" w:rsidRPr="001A3FF6" w:rsidRDefault="00FF5AA7" w:rsidP="003E63AF">
      <w:pPr>
        <w:pStyle w:val="Bezodstpw"/>
        <w:numPr>
          <w:ilvl w:val="0"/>
          <w:numId w:val="11"/>
        </w:numPr>
        <w:spacing w:line="276" w:lineRule="auto"/>
        <w:ind w:left="851" w:hanging="284"/>
        <w:jc w:val="both"/>
        <w:rPr>
          <w:rFonts w:ascii="Arial" w:hAnsi="Arial" w:cs="Arial"/>
          <w:sz w:val="22"/>
          <w:szCs w:val="22"/>
        </w:rPr>
      </w:pPr>
      <w:r w:rsidRPr="001A3FF6">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8118FE4" w14:textId="77777777" w:rsidR="006A764A" w:rsidRPr="001A3FF6" w:rsidRDefault="00FF5AA7" w:rsidP="003E63AF">
      <w:pPr>
        <w:pStyle w:val="Bezodstpw"/>
        <w:numPr>
          <w:ilvl w:val="0"/>
          <w:numId w:val="11"/>
        </w:numPr>
        <w:spacing w:line="276" w:lineRule="auto"/>
        <w:ind w:left="851" w:hanging="284"/>
        <w:jc w:val="both"/>
        <w:rPr>
          <w:rFonts w:ascii="Arial" w:hAnsi="Arial" w:cs="Arial"/>
          <w:sz w:val="22"/>
          <w:szCs w:val="22"/>
        </w:rPr>
      </w:pPr>
      <w:r w:rsidRPr="001A3FF6">
        <w:rPr>
          <w:rFonts w:ascii="Arial" w:hAnsi="Arial"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CA0D2D" w14:textId="77777777" w:rsidR="00891246" w:rsidRPr="001A3FF6" w:rsidRDefault="00FF5AA7" w:rsidP="003E63AF">
      <w:pPr>
        <w:pStyle w:val="Bezodstpw"/>
        <w:numPr>
          <w:ilvl w:val="0"/>
          <w:numId w:val="11"/>
        </w:numPr>
        <w:spacing w:line="276" w:lineRule="auto"/>
        <w:ind w:left="851" w:hanging="284"/>
        <w:jc w:val="both"/>
        <w:rPr>
          <w:rFonts w:ascii="Arial" w:hAnsi="Arial" w:cs="Arial"/>
          <w:sz w:val="22"/>
          <w:szCs w:val="22"/>
        </w:rPr>
      </w:pPr>
      <w:r w:rsidRPr="001A3FF6">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566827AD" w14:textId="77777777" w:rsidR="00FF5AA7"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nie przysługuje Pani/Panu:</w:t>
      </w:r>
    </w:p>
    <w:p w14:paraId="74C6F7C1" w14:textId="77777777" w:rsidR="006A764A" w:rsidRPr="001A3FF6" w:rsidRDefault="00FF5AA7" w:rsidP="003E63AF">
      <w:pPr>
        <w:pStyle w:val="Bezodstpw"/>
        <w:numPr>
          <w:ilvl w:val="0"/>
          <w:numId w:val="12"/>
        </w:numPr>
        <w:spacing w:line="276" w:lineRule="auto"/>
        <w:ind w:left="851" w:hanging="284"/>
        <w:jc w:val="both"/>
        <w:rPr>
          <w:rFonts w:ascii="Arial" w:hAnsi="Arial" w:cs="Arial"/>
          <w:sz w:val="22"/>
          <w:szCs w:val="22"/>
        </w:rPr>
      </w:pPr>
      <w:r w:rsidRPr="001A3FF6">
        <w:rPr>
          <w:rFonts w:ascii="Arial" w:hAnsi="Arial" w:cs="Arial"/>
          <w:sz w:val="22"/>
          <w:szCs w:val="22"/>
        </w:rPr>
        <w:t>w związku z art. 17 ust. 3 lit. b, d lub e RODO prawo do usunięcia danych osobowych;</w:t>
      </w:r>
    </w:p>
    <w:p w14:paraId="101B9423" w14:textId="77777777" w:rsidR="006A764A" w:rsidRPr="001A3FF6" w:rsidRDefault="00FF5AA7" w:rsidP="003E63AF">
      <w:pPr>
        <w:pStyle w:val="Bezodstpw"/>
        <w:numPr>
          <w:ilvl w:val="0"/>
          <w:numId w:val="12"/>
        </w:numPr>
        <w:spacing w:line="276" w:lineRule="auto"/>
        <w:ind w:left="851" w:hanging="284"/>
        <w:jc w:val="both"/>
        <w:rPr>
          <w:rFonts w:ascii="Arial" w:hAnsi="Arial" w:cs="Arial"/>
          <w:sz w:val="22"/>
          <w:szCs w:val="22"/>
        </w:rPr>
      </w:pPr>
      <w:r w:rsidRPr="001A3FF6">
        <w:rPr>
          <w:rFonts w:ascii="Arial" w:hAnsi="Arial" w:cs="Arial"/>
          <w:sz w:val="22"/>
          <w:szCs w:val="22"/>
        </w:rPr>
        <w:t>prawo do przenoszenia danych osobowych, o którym mowa w art. 20 RODO;</w:t>
      </w:r>
    </w:p>
    <w:p w14:paraId="0D0EC149" w14:textId="77777777" w:rsidR="00FF5AA7" w:rsidRPr="001A3FF6" w:rsidRDefault="00FF5AA7" w:rsidP="003E63AF">
      <w:pPr>
        <w:pStyle w:val="Bezodstpw"/>
        <w:numPr>
          <w:ilvl w:val="0"/>
          <w:numId w:val="12"/>
        </w:numPr>
        <w:spacing w:line="276" w:lineRule="auto"/>
        <w:ind w:left="851" w:hanging="284"/>
        <w:jc w:val="both"/>
        <w:rPr>
          <w:rFonts w:ascii="Arial" w:hAnsi="Arial" w:cs="Arial"/>
          <w:sz w:val="22"/>
          <w:szCs w:val="22"/>
        </w:rPr>
      </w:pPr>
      <w:r w:rsidRPr="001A3FF6">
        <w:rPr>
          <w:rFonts w:ascii="Arial" w:hAnsi="Arial" w:cs="Arial"/>
          <w:sz w:val="22"/>
          <w:szCs w:val="22"/>
        </w:rPr>
        <w:lastRenderedPageBreak/>
        <w:t xml:space="preserve">na podstawie art. 21 RODO prawo sprzeciwu, wobec przetwarzania danych osobowych, gdyż podstawą prawną przetwarzania Pani/Pana danych osobowych jest art. 6 ust. 1 lit. c RODO; </w:t>
      </w:r>
    </w:p>
    <w:p w14:paraId="0A19B456" w14:textId="77777777" w:rsidR="00CF40B7" w:rsidRPr="001A3FF6" w:rsidRDefault="00FF5AA7" w:rsidP="003E63AF">
      <w:pPr>
        <w:pStyle w:val="Bezodstpw"/>
        <w:numPr>
          <w:ilvl w:val="0"/>
          <w:numId w:val="10"/>
        </w:numPr>
        <w:spacing w:line="276" w:lineRule="auto"/>
        <w:ind w:left="567" w:hanging="283"/>
        <w:jc w:val="both"/>
        <w:rPr>
          <w:rFonts w:ascii="Arial" w:hAnsi="Arial" w:cs="Arial"/>
          <w:sz w:val="22"/>
          <w:szCs w:val="22"/>
        </w:rPr>
      </w:pPr>
      <w:r w:rsidRPr="001A3FF6">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727FE2B" w14:textId="1FBB5435" w:rsidR="00AD10E8" w:rsidRDefault="00AD10E8" w:rsidP="00E35310">
      <w:pPr>
        <w:spacing w:line="276" w:lineRule="auto"/>
        <w:ind w:right="255"/>
        <w:jc w:val="both"/>
        <w:rPr>
          <w:rFonts w:ascii="Arial" w:eastAsia="Times New Roman" w:hAnsi="Arial" w:cs="Arial"/>
          <w:b/>
          <w:i/>
          <w:sz w:val="22"/>
          <w:szCs w:val="22"/>
          <w:u w:val="single"/>
          <w:lang w:eastAsia="ar-SA"/>
        </w:rPr>
      </w:pPr>
    </w:p>
    <w:p w14:paraId="709A3132" w14:textId="77777777" w:rsidR="00B4394D" w:rsidRPr="001A3FF6" w:rsidRDefault="00B4394D" w:rsidP="00E35310">
      <w:pPr>
        <w:spacing w:line="276" w:lineRule="auto"/>
        <w:ind w:right="255"/>
        <w:jc w:val="both"/>
        <w:rPr>
          <w:rFonts w:ascii="Arial" w:eastAsia="Times New Roman" w:hAnsi="Arial" w:cs="Arial"/>
          <w:b/>
          <w:i/>
          <w:sz w:val="22"/>
          <w:szCs w:val="22"/>
          <w:u w:val="single"/>
          <w:lang w:eastAsia="ar-SA"/>
        </w:rPr>
      </w:pPr>
    </w:p>
    <w:p w14:paraId="00414651" w14:textId="45B172E9" w:rsidR="006A764A" w:rsidRPr="007750C4" w:rsidRDefault="00D75FA8" w:rsidP="007750C4">
      <w:pPr>
        <w:widowControl/>
        <w:numPr>
          <w:ilvl w:val="0"/>
          <w:numId w:val="1"/>
        </w:numPr>
        <w:pBdr>
          <w:bottom w:val="single" w:sz="4" w:space="1" w:color="auto"/>
        </w:pBdr>
        <w:suppressAutoHyphens w:val="0"/>
        <w:spacing w:line="276" w:lineRule="auto"/>
        <w:jc w:val="both"/>
        <w:rPr>
          <w:rFonts w:ascii="Arial" w:eastAsia="Times New Roman" w:hAnsi="Arial" w:cs="Arial"/>
          <w:b/>
          <w:sz w:val="22"/>
          <w:szCs w:val="22"/>
          <w:lang w:eastAsia="ar-SA"/>
        </w:rPr>
      </w:pPr>
      <w:r w:rsidRPr="001A3FF6">
        <w:rPr>
          <w:rFonts w:ascii="Arial" w:eastAsia="Times New Roman" w:hAnsi="Arial" w:cs="Arial"/>
          <w:b/>
          <w:sz w:val="22"/>
          <w:szCs w:val="22"/>
          <w:lang w:eastAsia="ar-SA"/>
        </w:rPr>
        <w:t>WYKAZ ZAŁĄCZNIKÓW STANOWIĄCYCH INTEGRALNĄ CZĘŚĆ NINIEJSZEGO ZAPROSZENIA</w:t>
      </w:r>
    </w:p>
    <w:p w14:paraId="2B8D49EE" w14:textId="77777777" w:rsidR="00AC55F6" w:rsidRDefault="00AC55F6" w:rsidP="00AC55F6">
      <w:pPr>
        <w:pStyle w:val="Akapitzlist"/>
        <w:widowControl/>
        <w:suppressAutoHyphens w:val="0"/>
        <w:spacing w:line="276" w:lineRule="auto"/>
        <w:rPr>
          <w:rFonts w:ascii="Arial" w:eastAsia="Times New Roman" w:hAnsi="Arial" w:cs="Arial"/>
          <w:sz w:val="22"/>
          <w:szCs w:val="22"/>
          <w:lang w:eastAsia="ar-SA"/>
        </w:rPr>
      </w:pPr>
    </w:p>
    <w:p w14:paraId="63334A98" w14:textId="07922380" w:rsidR="00501219" w:rsidRDefault="00501219" w:rsidP="003E63AF">
      <w:pPr>
        <w:pStyle w:val="Akapitzlist"/>
        <w:widowControl/>
        <w:numPr>
          <w:ilvl w:val="0"/>
          <w:numId w:val="9"/>
        </w:numPr>
        <w:suppressAutoHyphens w:val="0"/>
        <w:spacing w:line="276" w:lineRule="auto"/>
        <w:rPr>
          <w:rFonts w:ascii="Arial" w:eastAsia="Times New Roman" w:hAnsi="Arial" w:cs="Arial"/>
          <w:sz w:val="22"/>
          <w:szCs w:val="22"/>
          <w:lang w:eastAsia="ar-SA"/>
        </w:rPr>
      </w:pPr>
      <w:r w:rsidRPr="00466DDA">
        <w:rPr>
          <w:rFonts w:ascii="Arial" w:eastAsia="Times New Roman" w:hAnsi="Arial" w:cs="Arial"/>
          <w:sz w:val="22"/>
          <w:szCs w:val="22"/>
          <w:lang w:eastAsia="ar-SA"/>
        </w:rPr>
        <w:t>Opis przedmiotu zamówienia;</w:t>
      </w:r>
    </w:p>
    <w:p w14:paraId="41C199C3" w14:textId="6DA05E22" w:rsidR="00501219" w:rsidRDefault="00501219" w:rsidP="003E63AF">
      <w:pPr>
        <w:pStyle w:val="Akapitzlist"/>
        <w:widowControl/>
        <w:numPr>
          <w:ilvl w:val="0"/>
          <w:numId w:val="9"/>
        </w:numPr>
        <w:suppressAutoHyphens w:val="0"/>
        <w:spacing w:line="276" w:lineRule="auto"/>
        <w:rPr>
          <w:rFonts w:ascii="Arial" w:eastAsia="Times New Roman" w:hAnsi="Arial" w:cs="Arial"/>
          <w:sz w:val="22"/>
          <w:szCs w:val="22"/>
          <w:lang w:eastAsia="ar-SA"/>
        </w:rPr>
      </w:pPr>
      <w:r w:rsidRPr="00466DDA">
        <w:rPr>
          <w:rFonts w:ascii="Arial" w:eastAsia="Times New Roman" w:hAnsi="Arial" w:cs="Arial"/>
          <w:sz w:val="22"/>
          <w:szCs w:val="22"/>
          <w:lang w:eastAsia="ar-SA"/>
        </w:rPr>
        <w:t>Projekt umowy</w:t>
      </w:r>
      <w:r w:rsidR="00B4394D">
        <w:rPr>
          <w:rFonts w:ascii="Arial" w:eastAsia="Times New Roman" w:hAnsi="Arial" w:cs="Arial"/>
          <w:sz w:val="22"/>
          <w:szCs w:val="22"/>
          <w:lang w:eastAsia="ar-SA"/>
        </w:rPr>
        <w:t>;</w:t>
      </w:r>
    </w:p>
    <w:p w14:paraId="3C483736" w14:textId="383AEB54" w:rsidR="00AB1163" w:rsidRDefault="00AB1163" w:rsidP="003E63AF">
      <w:pPr>
        <w:pStyle w:val="Akapitzlist"/>
        <w:widowControl/>
        <w:numPr>
          <w:ilvl w:val="0"/>
          <w:numId w:val="9"/>
        </w:numPr>
        <w:suppressAutoHyphens w:val="0"/>
        <w:spacing w:line="276" w:lineRule="auto"/>
        <w:rPr>
          <w:rFonts w:ascii="Arial" w:eastAsia="Times New Roman" w:hAnsi="Arial" w:cs="Arial"/>
          <w:sz w:val="22"/>
          <w:szCs w:val="22"/>
          <w:lang w:eastAsia="ar-SA"/>
        </w:rPr>
      </w:pPr>
      <w:r>
        <w:rPr>
          <w:rFonts w:ascii="Arial" w:eastAsia="Times New Roman" w:hAnsi="Arial" w:cs="Arial"/>
          <w:sz w:val="22"/>
          <w:szCs w:val="22"/>
          <w:lang w:eastAsia="ar-SA"/>
        </w:rPr>
        <w:t>Formularz ofertowy;</w:t>
      </w:r>
    </w:p>
    <w:p w14:paraId="4762D8A5" w14:textId="00C5572D" w:rsidR="00AB1163" w:rsidRPr="00466DDA" w:rsidRDefault="00AB1163" w:rsidP="003E63AF">
      <w:pPr>
        <w:pStyle w:val="Akapitzlist"/>
        <w:widowControl/>
        <w:numPr>
          <w:ilvl w:val="0"/>
          <w:numId w:val="9"/>
        </w:numPr>
        <w:suppressAutoHyphens w:val="0"/>
        <w:spacing w:line="276" w:lineRule="auto"/>
        <w:rPr>
          <w:rFonts w:ascii="Arial" w:eastAsia="Times New Roman" w:hAnsi="Arial" w:cs="Arial"/>
          <w:sz w:val="22"/>
          <w:szCs w:val="22"/>
          <w:lang w:eastAsia="ar-SA"/>
        </w:rPr>
      </w:pPr>
      <w:r>
        <w:rPr>
          <w:rFonts w:ascii="Arial" w:eastAsia="Times New Roman" w:hAnsi="Arial" w:cs="Arial"/>
          <w:sz w:val="22"/>
          <w:szCs w:val="22"/>
          <w:lang w:eastAsia="ar-SA"/>
        </w:rPr>
        <w:t>Formularz szczegółowej wyceny;</w:t>
      </w:r>
    </w:p>
    <w:p w14:paraId="6D7502B9" w14:textId="5DD0282E" w:rsidR="00E876DB" w:rsidRDefault="00D6482C" w:rsidP="007750C4">
      <w:pPr>
        <w:pStyle w:val="Akapitzlist"/>
        <w:widowControl/>
        <w:numPr>
          <w:ilvl w:val="0"/>
          <w:numId w:val="9"/>
        </w:numPr>
        <w:suppressAutoHyphens w:val="0"/>
        <w:spacing w:line="276" w:lineRule="auto"/>
        <w:rPr>
          <w:rFonts w:ascii="Arial" w:eastAsia="Times New Roman" w:hAnsi="Arial" w:cs="Arial"/>
          <w:sz w:val="22"/>
          <w:szCs w:val="22"/>
          <w:lang w:eastAsia="ar-SA"/>
        </w:rPr>
      </w:pPr>
      <w:r w:rsidRPr="00466DDA">
        <w:rPr>
          <w:rFonts w:ascii="Arial" w:eastAsia="Times New Roman" w:hAnsi="Arial" w:cs="Arial"/>
          <w:sz w:val="22"/>
          <w:szCs w:val="22"/>
          <w:lang w:eastAsia="ar-SA"/>
        </w:rPr>
        <w:t>Oświadczenie własne Wykonawcy</w:t>
      </w:r>
      <w:r w:rsidR="00E836EA">
        <w:rPr>
          <w:rFonts w:ascii="Arial" w:eastAsia="Times New Roman" w:hAnsi="Arial" w:cs="Arial"/>
          <w:sz w:val="22"/>
          <w:szCs w:val="22"/>
          <w:lang w:eastAsia="ar-SA"/>
        </w:rPr>
        <w:t>.</w:t>
      </w:r>
    </w:p>
    <w:p w14:paraId="245500FA" w14:textId="77777777" w:rsidR="00AC55F6" w:rsidRDefault="00AC55F6" w:rsidP="00A0041F">
      <w:pPr>
        <w:pStyle w:val="Akapitzlist"/>
        <w:widowControl/>
        <w:suppressAutoHyphens w:val="0"/>
        <w:spacing w:line="276" w:lineRule="auto"/>
        <w:rPr>
          <w:i/>
          <w:sz w:val="22"/>
          <w:szCs w:val="22"/>
        </w:rPr>
      </w:pPr>
    </w:p>
    <w:p w14:paraId="6806B76C" w14:textId="77777777" w:rsidR="00024661" w:rsidRDefault="00024661" w:rsidP="00A0041F">
      <w:pPr>
        <w:pStyle w:val="Akapitzlist"/>
        <w:widowControl/>
        <w:suppressAutoHyphens w:val="0"/>
        <w:spacing w:line="276" w:lineRule="auto"/>
        <w:rPr>
          <w:i/>
          <w:sz w:val="22"/>
          <w:szCs w:val="22"/>
        </w:rPr>
      </w:pPr>
    </w:p>
    <w:p w14:paraId="66A0E542" w14:textId="1DBC9E04" w:rsidR="00F03A86" w:rsidRPr="007750C4" w:rsidRDefault="00711BCF" w:rsidP="00A0041F">
      <w:pPr>
        <w:pStyle w:val="Akapitzlist"/>
        <w:widowControl/>
        <w:suppressAutoHyphens w:val="0"/>
        <w:spacing w:line="276" w:lineRule="auto"/>
        <w:rPr>
          <w:rFonts w:ascii="Arial" w:eastAsia="Times New Roman" w:hAnsi="Arial" w:cs="Arial"/>
          <w:sz w:val="22"/>
          <w:szCs w:val="22"/>
          <w:lang w:eastAsia="ar-SA"/>
        </w:rPr>
      </w:pPr>
      <w:r w:rsidRPr="007750C4">
        <w:rPr>
          <w:i/>
          <w:sz w:val="22"/>
          <w:szCs w:val="22"/>
        </w:rPr>
        <w:t xml:space="preserve">                                                                                 </w:t>
      </w:r>
    </w:p>
    <w:p w14:paraId="2C8E7E59" w14:textId="161DBD33" w:rsidR="00EA4429" w:rsidRDefault="00EA4429" w:rsidP="00EA4429">
      <w:pPr>
        <w:widowControl/>
        <w:spacing w:line="276" w:lineRule="auto"/>
        <w:ind w:right="256"/>
        <w:jc w:val="both"/>
        <w:rPr>
          <w:rFonts w:ascii="Arial" w:eastAsia="Times New Roman" w:hAnsi="Arial" w:cs="Arial"/>
          <w:b/>
          <w:sz w:val="20"/>
          <w:szCs w:val="20"/>
          <w:lang w:eastAsia="en-US"/>
        </w:rPr>
      </w:pPr>
      <w:r w:rsidRPr="002941BB">
        <w:rPr>
          <w:rFonts w:ascii="Arial" w:eastAsia="Times New Roman" w:hAnsi="Arial" w:cs="Arial"/>
          <w:b/>
          <w:sz w:val="20"/>
          <w:szCs w:val="20"/>
          <w:lang w:eastAsia="en-US"/>
        </w:rPr>
        <w:t xml:space="preserve">Niniejsze Publiczne zaproszenia do składania ofert wykonała na podstawie otrzymanej dokumentacji: </w:t>
      </w:r>
    </w:p>
    <w:p w14:paraId="0DF00E92" w14:textId="77777777" w:rsidR="007750C4" w:rsidRPr="002941BB" w:rsidRDefault="007750C4" w:rsidP="00EA4429">
      <w:pPr>
        <w:widowControl/>
        <w:spacing w:line="276" w:lineRule="auto"/>
        <w:ind w:right="256"/>
        <w:jc w:val="both"/>
        <w:rPr>
          <w:rFonts w:ascii="Arial" w:eastAsia="Times New Roman" w:hAnsi="Arial" w:cs="Arial"/>
          <w:b/>
          <w:sz w:val="20"/>
          <w:szCs w:val="20"/>
          <w:lang w:eastAsia="en-US"/>
        </w:rPr>
      </w:pPr>
    </w:p>
    <w:p w14:paraId="03E93256" w14:textId="65430B9F" w:rsidR="00EA4429" w:rsidRDefault="00A66B7D" w:rsidP="00EA4429">
      <w:pPr>
        <w:widowControl/>
        <w:spacing w:line="276" w:lineRule="auto"/>
        <w:ind w:right="256"/>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EA4429" w:rsidRPr="002941BB">
        <w:rPr>
          <w:rFonts w:ascii="Arial" w:eastAsia="Times New Roman" w:hAnsi="Arial" w:cs="Arial"/>
          <w:sz w:val="20"/>
          <w:szCs w:val="20"/>
          <w:lang w:eastAsia="en-US"/>
        </w:rPr>
        <w:t xml:space="preserve">p. </w:t>
      </w:r>
      <w:r w:rsidR="007750C4">
        <w:rPr>
          <w:rFonts w:ascii="Arial" w:eastAsia="Times New Roman" w:hAnsi="Arial" w:cs="Arial"/>
          <w:sz w:val="20"/>
          <w:szCs w:val="20"/>
          <w:lang w:eastAsia="en-US"/>
        </w:rPr>
        <w:t>Elżbieta Szpyt</w:t>
      </w:r>
      <w:r w:rsidR="00EA4429" w:rsidRPr="002941BB">
        <w:rPr>
          <w:rFonts w:ascii="Arial" w:eastAsia="Times New Roman" w:hAnsi="Arial" w:cs="Arial"/>
          <w:sz w:val="20"/>
          <w:szCs w:val="20"/>
          <w:lang w:eastAsia="en-US"/>
        </w:rPr>
        <w:t xml:space="preserve">, dnia: </w:t>
      </w:r>
      <w:r w:rsidR="0092128F">
        <w:rPr>
          <w:rFonts w:ascii="Arial" w:eastAsia="Times New Roman" w:hAnsi="Arial" w:cs="Arial"/>
          <w:sz w:val="20"/>
          <w:szCs w:val="20"/>
          <w:lang w:eastAsia="en-US"/>
        </w:rPr>
        <w:t>19.05.</w:t>
      </w:r>
      <w:r w:rsidR="008305D4">
        <w:rPr>
          <w:rFonts w:ascii="Arial" w:eastAsia="Times New Roman" w:hAnsi="Arial" w:cs="Arial"/>
          <w:sz w:val="20"/>
          <w:szCs w:val="20"/>
          <w:lang w:eastAsia="en-US"/>
        </w:rPr>
        <w:t>2025 r</w:t>
      </w:r>
      <w:r>
        <w:rPr>
          <w:rFonts w:ascii="Arial" w:eastAsia="Times New Roman" w:hAnsi="Arial" w:cs="Arial"/>
          <w:sz w:val="20"/>
          <w:szCs w:val="20"/>
          <w:lang w:eastAsia="en-US"/>
        </w:rPr>
        <w:t>.</w:t>
      </w:r>
      <w:bookmarkStart w:id="4" w:name="_GoBack"/>
      <w:bookmarkEnd w:id="4"/>
    </w:p>
    <w:p w14:paraId="348AF1DF" w14:textId="77777777" w:rsidR="007750C4" w:rsidRPr="002941BB" w:rsidRDefault="007750C4" w:rsidP="00EA4429">
      <w:pPr>
        <w:widowControl/>
        <w:spacing w:line="276" w:lineRule="auto"/>
        <w:ind w:right="256"/>
        <w:jc w:val="both"/>
        <w:rPr>
          <w:rFonts w:ascii="Arial" w:eastAsia="Times New Roman" w:hAnsi="Arial" w:cs="Arial"/>
          <w:sz w:val="20"/>
          <w:szCs w:val="20"/>
          <w:lang w:eastAsia="en-US"/>
        </w:rPr>
      </w:pPr>
    </w:p>
    <w:p w14:paraId="02B45CDB" w14:textId="00C45876" w:rsidR="00EA4429" w:rsidRDefault="00EA4429" w:rsidP="00EA4429">
      <w:pPr>
        <w:spacing w:line="276"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 xml:space="preserve">Akceptuję pod względem merytorycznym – </w:t>
      </w:r>
      <w:r w:rsidR="00182B91">
        <w:rPr>
          <w:rFonts w:ascii="Arial" w:eastAsia="Times New Roman" w:hAnsi="Arial" w:cs="Arial"/>
          <w:b/>
          <w:sz w:val="20"/>
          <w:szCs w:val="20"/>
          <w:lang w:eastAsia="en-US"/>
        </w:rPr>
        <w:t xml:space="preserve">Kierownik Sekcji </w:t>
      </w:r>
      <w:r w:rsidR="003C7262">
        <w:rPr>
          <w:rFonts w:ascii="Arial" w:eastAsia="Times New Roman" w:hAnsi="Arial" w:cs="Arial"/>
          <w:b/>
          <w:sz w:val="20"/>
          <w:szCs w:val="20"/>
          <w:lang w:eastAsia="en-US"/>
        </w:rPr>
        <w:t>Wychowawczej</w:t>
      </w:r>
      <w:r>
        <w:rPr>
          <w:rFonts w:ascii="Arial" w:eastAsia="Times New Roman" w:hAnsi="Arial" w:cs="Arial"/>
          <w:b/>
          <w:sz w:val="20"/>
          <w:szCs w:val="20"/>
          <w:lang w:eastAsia="en-US"/>
        </w:rPr>
        <w:t>:</w:t>
      </w:r>
    </w:p>
    <w:p w14:paraId="5C5AEC9D" w14:textId="77777777" w:rsidR="00EA4429" w:rsidRPr="00D80C80" w:rsidRDefault="00EA4429" w:rsidP="00EA4429">
      <w:pPr>
        <w:spacing w:line="276" w:lineRule="auto"/>
        <w:jc w:val="both"/>
        <w:rPr>
          <w:rFonts w:ascii="Arial" w:eastAsia="Times New Roman" w:hAnsi="Arial" w:cs="Arial"/>
          <w:i/>
          <w:sz w:val="20"/>
          <w:szCs w:val="20"/>
          <w:lang w:eastAsia="en-US"/>
        </w:rPr>
      </w:pPr>
    </w:p>
    <w:p w14:paraId="27341F93" w14:textId="7021EBE4" w:rsidR="00EA4429" w:rsidRPr="002941BB" w:rsidRDefault="00A66B7D" w:rsidP="00EA4429">
      <w:pPr>
        <w:widowControl/>
        <w:spacing w:line="276" w:lineRule="auto"/>
        <w:ind w:right="256"/>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182B91" w:rsidRPr="002941BB">
        <w:rPr>
          <w:rFonts w:ascii="Arial" w:eastAsia="Times New Roman" w:hAnsi="Arial" w:cs="Arial"/>
          <w:sz w:val="20"/>
          <w:szCs w:val="20"/>
          <w:lang w:eastAsia="en-US"/>
        </w:rPr>
        <w:t xml:space="preserve">p. </w:t>
      </w:r>
      <w:r w:rsidR="003C7262">
        <w:rPr>
          <w:rFonts w:ascii="Arial" w:eastAsia="Times New Roman" w:hAnsi="Arial" w:cs="Arial"/>
          <w:sz w:val="20"/>
          <w:szCs w:val="20"/>
          <w:lang w:eastAsia="en-US"/>
        </w:rPr>
        <w:t>Edyta STRĄK</w:t>
      </w:r>
      <w:r w:rsidR="00182B91" w:rsidRPr="002941BB">
        <w:rPr>
          <w:rFonts w:ascii="Arial" w:eastAsia="Times New Roman" w:hAnsi="Arial" w:cs="Arial"/>
          <w:sz w:val="20"/>
          <w:szCs w:val="20"/>
          <w:lang w:eastAsia="en-US"/>
        </w:rPr>
        <w:t xml:space="preserve">, dnia: </w:t>
      </w:r>
      <w:r w:rsidR="0092128F">
        <w:rPr>
          <w:rFonts w:ascii="Arial" w:eastAsia="Times New Roman" w:hAnsi="Arial" w:cs="Arial"/>
          <w:sz w:val="20"/>
          <w:szCs w:val="20"/>
          <w:lang w:eastAsia="en-US"/>
        </w:rPr>
        <w:t>19.05.</w:t>
      </w:r>
      <w:r w:rsidR="00182B91">
        <w:rPr>
          <w:rFonts w:ascii="Arial" w:eastAsia="Times New Roman" w:hAnsi="Arial" w:cs="Arial"/>
          <w:sz w:val="20"/>
          <w:szCs w:val="20"/>
          <w:lang w:eastAsia="en-US"/>
        </w:rPr>
        <w:t>2025 r</w:t>
      </w:r>
      <w:r>
        <w:rPr>
          <w:rFonts w:ascii="Arial" w:eastAsia="Times New Roman" w:hAnsi="Arial" w:cs="Arial"/>
          <w:sz w:val="20"/>
          <w:szCs w:val="20"/>
          <w:lang w:eastAsia="en-US"/>
        </w:rPr>
        <w:t>.</w:t>
      </w:r>
    </w:p>
    <w:p w14:paraId="0789F51D" w14:textId="77777777" w:rsidR="00EA4429" w:rsidRPr="00D80C80" w:rsidRDefault="00EA4429" w:rsidP="00EA4429">
      <w:pPr>
        <w:spacing w:line="276" w:lineRule="auto"/>
        <w:jc w:val="both"/>
        <w:rPr>
          <w:rFonts w:ascii="Arial" w:eastAsia="Times New Roman" w:hAnsi="Arial" w:cs="Arial"/>
          <w:i/>
          <w:sz w:val="20"/>
          <w:szCs w:val="20"/>
          <w:lang w:eastAsia="en-US"/>
        </w:rPr>
      </w:pPr>
    </w:p>
    <w:p w14:paraId="528D0FB5" w14:textId="14B8B658" w:rsidR="00EA4429" w:rsidRDefault="00EA4429" w:rsidP="00EA4429">
      <w:pPr>
        <w:spacing w:line="276" w:lineRule="auto"/>
        <w:jc w:val="both"/>
        <w:rPr>
          <w:rFonts w:ascii="Arial" w:eastAsia="Times New Roman" w:hAnsi="Arial" w:cs="Arial"/>
          <w:b/>
          <w:sz w:val="20"/>
          <w:szCs w:val="20"/>
          <w:lang w:eastAsia="en-US"/>
        </w:rPr>
      </w:pPr>
      <w:r w:rsidRPr="002941BB">
        <w:rPr>
          <w:rFonts w:ascii="Arial" w:eastAsia="Times New Roman" w:hAnsi="Arial" w:cs="Arial"/>
          <w:b/>
          <w:sz w:val="20"/>
          <w:szCs w:val="20"/>
          <w:lang w:eastAsia="en-US"/>
        </w:rPr>
        <w:t>Akceptuje pod względem zgodności z przepisami regulaminu wewnętrznego, do którego z mocy ustawy nie stosuje się Prawa zamówień publicznych – Kierownik Sekcji Zamówień Publicznych:</w:t>
      </w:r>
    </w:p>
    <w:p w14:paraId="0D380917" w14:textId="77777777" w:rsidR="00696EBC" w:rsidRPr="002941BB" w:rsidRDefault="00696EBC" w:rsidP="00EA4429">
      <w:pPr>
        <w:spacing w:line="276" w:lineRule="auto"/>
        <w:jc w:val="both"/>
        <w:rPr>
          <w:rFonts w:ascii="Arial" w:eastAsia="Times New Roman" w:hAnsi="Arial" w:cs="Arial"/>
          <w:b/>
          <w:sz w:val="20"/>
          <w:szCs w:val="20"/>
          <w:lang w:eastAsia="en-US"/>
        </w:rPr>
      </w:pPr>
    </w:p>
    <w:p w14:paraId="0F52DF4C" w14:textId="58C89EF0" w:rsidR="00EA4429" w:rsidRPr="002941BB" w:rsidRDefault="00A66B7D" w:rsidP="00EA4429">
      <w:pPr>
        <w:widowControl/>
        <w:spacing w:line="276" w:lineRule="auto"/>
        <w:ind w:right="256"/>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696EBC">
        <w:rPr>
          <w:rFonts w:ascii="Arial" w:eastAsia="Times New Roman" w:hAnsi="Arial" w:cs="Arial"/>
          <w:sz w:val="20"/>
          <w:szCs w:val="20"/>
          <w:lang w:eastAsia="en-US"/>
        </w:rPr>
        <w:t>p. Dorota UZAR-NOWAK</w:t>
      </w:r>
      <w:r w:rsidR="00182B91" w:rsidRPr="002941BB">
        <w:rPr>
          <w:rFonts w:ascii="Arial" w:eastAsia="Times New Roman" w:hAnsi="Arial" w:cs="Arial"/>
          <w:sz w:val="20"/>
          <w:szCs w:val="20"/>
          <w:lang w:eastAsia="en-US"/>
        </w:rPr>
        <w:t xml:space="preserve">, dnia: </w:t>
      </w:r>
      <w:r w:rsidR="0092128F">
        <w:rPr>
          <w:rFonts w:ascii="Arial" w:eastAsia="Times New Roman" w:hAnsi="Arial" w:cs="Arial"/>
          <w:sz w:val="20"/>
          <w:szCs w:val="20"/>
          <w:lang w:eastAsia="en-US"/>
        </w:rPr>
        <w:t>19.05.</w:t>
      </w:r>
      <w:r w:rsidR="00182B91">
        <w:rPr>
          <w:rFonts w:ascii="Arial" w:eastAsia="Times New Roman" w:hAnsi="Arial" w:cs="Arial"/>
          <w:sz w:val="20"/>
          <w:szCs w:val="20"/>
          <w:lang w:eastAsia="en-US"/>
        </w:rPr>
        <w:t>2025 r.</w:t>
      </w:r>
    </w:p>
    <w:p w14:paraId="794D1BF5" w14:textId="77777777" w:rsidR="00EA4429" w:rsidRPr="002941BB" w:rsidRDefault="00EA4429" w:rsidP="00EA4429">
      <w:pPr>
        <w:spacing w:line="276" w:lineRule="auto"/>
        <w:jc w:val="both"/>
        <w:rPr>
          <w:rFonts w:ascii="Arial" w:eastAsia="Times New Roman" w:hAnsi="Arial" w:cs="Arial"/>
          <w:b/>
          <w:sz w:val="20"/>
          <w:szCs w:val="20"/>
          <w:lang w:eastAsia="en-US"/>
        </w:rPr>
      </w:pPr>
    </w:p>
    <w:p w14:paraId="280D4E91" w14:textId="3AF276F1" w:rsidR="007750C4" w:rsidRDefault="00EA4429" w:rsidP="00EA4429">
      <w:pPr>
        <w:spacing w:line="276" w:lineRule="auto"/>
        <w:jc w:val="both"/>
        <w:rPr>
          <w:rFonts w:ascii="Arial" w:eastAsia="Times New Roman" w:hAnsi="Arial" w:cs="Arial"/>
          <w:b/>
          <w:sz w:val="20"/>
          <w:szCs w:val="20"/>
          <w:lang w:eastAsia="en-US"/>
        </w:rPr>
      </w:pPr>
      <w:r w:rsidRPr="002941BB">
        <w:rPr>
          <w:rFonts w:ascii="Arial" w:eastAsia="Times New Roman" w:hAnsi="Arial" w:cs="Arial"/>
          <w:b/>
          <w:sz w:val="20"/>
          <w:szCs w:val="20"/>
          <w:lang w:eastAsia="en-US"/>
        </w:rPr>
        <w:t>Akceptuje pod względem formalno-prawnym – Radca prawny:</w:t>
      </w:r>
    </w:p>
    <w:p w14:paraId="02C9BEC4" w14:textId="77777777" w:rsidR="00A0041F" w:rsidRDefault="00A0041F" w:rsidP="00EA4429">
      <w:pPr>
        <w:spacing w:line="276" w:lineRule="auto"/>
        <w:jc w:val="both"/>
        <w:rPr>
          <w:rFonts w:ascii="Arial" w:eastAsia="Times New Roman" w:hAnsi="Arial" w:cs="Arial"/>
          <w:b/>
          <w:sz w:val="20"/>
          <w:szCs w:val="20"/>
          <w:lang w:eastAsia="en-US"/>
        </w:rPr>
      </w:pPr>
    </w:p>
    <w:p w14:paraId="7A3F0AB6" w14:textId="228EBBD5" w:rsidR="00E876B6" w:rsidRPr="00B84595" w:rsidRDefault="00A66B7D" w:rsidP="00B84595">
      <w:pPr>
        <w:widowControl/>
        <w:spacing w:line="276" w:lineRule="auto"/>
        <w:ind w:right="256"/>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EA4429" w:rsidRPr="002941BB">
        <w:rPr>
          <w:rFonts w:ascii="Arial" w:eastAsia="Times New Roman" w:hAnsi="Arial" w:cs="Arial"/>
          <w:sz w:val="20"/>
          <w:szCs w:val="20"/>
          <w:lang w:eastAsia="en-US"/>
        </w:rPr>
        <w:t>p.</w:t>
      </w:r>
      <w:r w:rsidR="00F90A3D">
        <w:rPr>
          <w:rFonts w:ascii="Arial" w:eastAsia="Times New Roman" w:hAnsi="Arial" w:cs="Arial"/>
          <w:sz w:val="20"/>
          <w:szCs w:val="20"/>
          <w:lang w:eastAsia="en-US"/>
        </w:rPr>
        <w:t xml:space="preserve"> </w:t>
      </w:r>
      <w:r w:rsidR="00206372">
        <w:rPr>
          <w:rFonts w:ascii="Arial" w:eastAsia="Times New Roman" w:hAnsi="Arial" w:cs="Arial"/>
          <w:sz w:val="20"/>
          <w:szCs w:val="20"/>
          <w:lang w:eastAsia="en-US"/>
        </w:rPr>
        <w:t>Mateusz KISIEL</w:t>
      </w:r>
      <w:r w:rsidR="00182B91" w:rsidRPr="002941BB">
        <w:rPr>
          <w:rFonts w:ascii="Arial" w:eastAsia="Times New Roman" w:hAnsi="Arial" w:cs="Arial"/>
          <w:sz w:val="20"/>
          <w:szCs w:val="20"/>
          <w:lang w:eastAsia="en-US"/>
        </w:rPr>
        <w:t xml:space="preserve">, dnia: </w:t>
      </w:r>
      <w:r w:rsidR="0092128F">
        <w:rPr>
          <w:rFonts w:ascii="Arial" w:eastAsia="Times New Roman" w:hAnsi="Arial" w:cs="Arial"/>
          <w:sz w:val="20"/>
          <w:szCs w:val="20"/>
          <w:lang w:eastAsia="en-US"/>
        </w:rPr>
        <w:t>19.05.</w:t>
      </w:r>
      <w:r w:rsidR="00182B91">
        <w:rPr>
          <w:rFonts w:ascii="Arial" w:eastAsia="Times New Roman" w:hAnsi="Arial" w:cs="Arial"/>
          <w:sz w:val="20"/>
          <w:szCs w:val="20"/>
          <w:lang w:eastAsia="en-US"/>
        </w:rPr>
        <w:t>2025 r.</w:t>
      </w:r>
    </w:p>
    <w:sectPr w:rsidR="00E876B6" w:rsidRPr="00B84595" w:rsidSect="00C52808">
      <w:headerReference w:type="default" r:id="rId23"/>
      <w:footerReference w:type="default" r:id="rId24"/>
      <w:pgSz w:w="11906" w:h="16838"/>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9E78E" w14:textId="77777777" w:rsidR="00B0564E" w:rsidRDefault="00B0564E">
      <w:r>
        <w:separator/>
      </w:r>
    </w:p>
  </w:endnote>
  <w:endnote w:type="continuationSeparator" w:id="0">
    <w:p w14:paraId="2C37B221" w14:textId="77777777" w:rsidR="00B0564E" w:rsidRDefault="00B0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Humanst521EU">
    <w:altName w:val="Times New Roman"/>
    <w:panose1 w:val="00000000000000000000"/>
    <w:charset w:val="EE"/>
    <w:family w:val="auto"/>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890882"/>
      <w:docPartObj>
        <w:docPartGallery w:val="Page Numbers (Bottom of Page)"/>
        <w:docPartUnique/>
      </w:docPartObj>
    </w:sdtPr>
    <w:sdtEndPr/>
    <w:sdtContent>
      <w:sdt>
        <w:sdtPr>
          <w:id w:val="1728636285"/>
          <w:docPartObj>
            <w:docPartGallery w:val="Page Numbers (Top of Page)"/>
            <w:docPartUnique/>
          </w:docPartObj>
        </w:sdtPr>
        <w:sdtEndPr/>
        <w:sdtContent>
          <w:p w14:paraId="2AC1F48C" w14:textId="4B33BE40" w:rsidR="007759C2" w:rsidRDefault="007759C2" w:rsidP="007759C2">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782D6AB" w14:textId="77777777" w:rsidR="00F03A86" w:rsidRDefault="00F03A86" w:rsidP="00B054D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5157" w14:textId="77777777" w:rsidR="00B0564E" w:rsidRDefault="00B0564E">
      <w:r>
        <w:separator/>
      </w:r>
    </w:p>
  </w:footnote>
  <w:footnote w:type="continuationSeparator" w:id="0">
    <w:p w14:paraId="1569F0E2" w14:textId="77777777" w:rsidR="00B0564E" w:rsidRDefault="00B0564E">
      <w:r>
        <w:continuationSeparator/>
      </w:r>
    </w:p>
  </w:footnote>
  <w:footnote w:id="1">
    <w:p w14:paraId="5F8AF3DB" w14:textId="5116B323" w:rsidR="00D6482C" w:rsidRPr="009B2C7E" w:rsidRDefault="00D6482C" w:rsidP="00FE25BE">
      <w:pPr>
        <w:pStyle w:val="Tekstprzypisudolnego"/>
        <w:jc w:val="both"/>
        <w:rPr>
          <w:rFonts w:ascii="Arial" w:hAnsi="Arial" w:cs="Arial"/>
          <w:i/>
          <w:sz w:val="18"/>
          <w:szCs w:val="18"/>
        </w:rPr>
      </w:pPr>
      <w:r w:rsidRPr="009B2C7E">
        <w:rPr>
          <w:rStyle w:val="Odwoanieprzypisudolnego"/>
          <w:rFonts w:ascii="Arial" w:hAnsi="Arial" w:cs="Arial"/>
          <w:i/>
          <w:sz w:val="18"/>
          <w:szCs w:val="18"/>
        </w:rPr>
        <w:footnoteRef/>
      </w:r>
      <w:r w:rsidRPr="009B2C7E">
        <w:rPr>
          <w:rFonts w:ascii="Arial" w:hAnsi="Arial" w:cs="Arial"/>
          <w:i/>
          <w:sz w:val="18"/>
          <w:szCs w:val="18"/>
        </w:rPr>
        <w:t xml:space="preserve"> Treść art. 7 ust. 1 </w:t>
      </w:r>
      <w:r w:rsidRPr="009B2C7E">
        <w:rPr>
          <w:rFonts w:ascii="Arial" w:hAnsi="Arial" w:cs="Arial"/>
          <w:bCs/>
          <w:i/>
          <w:sz w:val="18"/>
          <w:szCs w:val="18"/>
        </w:rPr>
        <w:t>ustawy z  dnia 13 kwietnia 2022r. o szczególnych rozwiązaniach w zakresie przeciwdziałania wspieraniu agresji na Ukrainę oraz służących ochronie bezpieczeństwa narodowego</w:t>
      </w:r>
      <w:r>
        <w:rPr>
          <w:rFonts w:ascii="Arial" w:hAnsi="Arial" w:cs="Arial"/>
          <w:bCs/>
          <w:i/>
          <w:sz w:val="18"/>
          <w:szCs w:val="18"/>
        </w:rPr>
        <w:t xml:space="preserve"> przywołana została </w:t>
      </w:r>
      <w:r w:rsidR="00B53D7D">
        <w:rPr>
          <w:rFonts w:ascii="Arial" w:hAnsi="Arial" w:cs="Arial"/>
          <w:bCs/>
          <w:i/>
          <w:sz w:val="18"/>
          <w:szCs w:val="18"/>
        </w:rPr>
        <w:t xml:space="preserve">w </w:t>
      </w:r>
      <w:r w:rsidR="00D6111E">
        <w:rPr>
          <w:rFonts w:ascii="Arial" w:hAnsi="Arial" w:cs="Arial"/>
          <w:bCs/>
          <w:i/>
          <w:sz w:val="18"/>
          <w:szCs w:val="18"/>
        </w:rPr>
        <w:t>p</w:t>
      </w:r>
      <w:r w:rsidR="00B53D7D">
        <w:rPr>
          <w:rFonts w:ascii="Arial" w:hAnsi="Arial" w:cs="Arial"/>
          <w:bCs/>
          <w:i/>
          <w:sz w:val="18"/>
          <w:szCs w:val="18"/>
        </w:rPr>
        <w:t xml:space="preserve">pkt </w:t>
      </w:r>
      <w:r w:rsidR="00991377">
        <w:rPr>
          <w:rFonts w:ascii="Arial" w:hAnsi="Arial" w:cs="Arial"/>
          <w:bCs/>
          <w:i/>
          <w:sz w:val="18"/>
          <w:szCs w:val="18"/>
        </w:rPr>
        <w:t>5)</w:t>
      </w:r>
      <w:r>
        <w:rPr>
          <w:rFonts w:ascii="Arial" w:hAnsi="Arial" w:cs="Arial"/>
          <w:bCs/>
          <w:i/>
          <w:sz w:val="18"/>
          <w:szCs w:val="18"/>
        </w:rPr>
        <w:t xml:space="preserve"> Publicznego zaproszenia do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0F9E" w14:textId="0623373B" w:rsidR="00F03A86" w:rsidRPr="00301770" w:rsidRDefault="00F03A86" w:rsidP="00D76D3C">
    <w:pPr>
      <w:pStyle w:val="Nagwek"/>
      <w:jc w:val="right"/>
      <w:rPr>
        <w:rFonts w:ascii="Arial" w:hAnsi="Arial" w:cs="Arial"/>
      </w:rPr>
    </w:pPr>
    <w:r w:rsidRPr="00301770">
      <w:rPr>
        <w:rFonts w:ascii="Arial" w:hAnsi="Arial" w:cs="Arial"/>
      </w:rPr>
      <w:t>R</w:t>
    </w:r>
    <w:r w:rsidR="001B6F83">
      <w:rPr>
        <w:rFonts w:ascii="Arial" w:hAnsi="Arial" w:cs="Arial"/>
      </w:rPr>
      <w:t>6</w:t>
    </w:r>
    <w:r w:rsidRPr="00301770">
      <w:rPr>
        <w:rFonts w:ascii="Arial" w:hAnsi="Arial" w:cs="Arial"/>
      </w:rPr>
      <w:t>/</w:t>
    </w:r>
    <w:r w:rsidR="001B6F83">
      <w:rPr>
        <w:rFonts w:ascii="Arial" w:hAnsi="Arial" w:cs="Arial"/>
      </w:rPr>
      <w:t>WYCH</w:t>
    </w:r>
    <w:r w:rsidRPr="00301770">
      <w:rPr>
        <w:rFonts w:ascii="Arial" w:hAnsi="Arial" w:cs="Arial"/>
      </w:rPr>
      <w:t>/202</w:t>
    </w:r>
    <w:r w:rsidR="00420E09">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282492E"/>
    <w:name w:val="WW8Num2"/>
    <w:lvl w:ilvl="0">
      <w:start w:val="1"/>
      <w:numFmt w:val="decimal"/>
      <w:lvlText w:val="%1."/>
      <w:lvlJc w:val="left"/>
      <w:pPr>
        <w:tabs>
          <w:tab w:val="num" w:pos="794"/>
        </w:tabs>
        <w:ind w:left="794" w:hanging="397"/>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295864D0"/>
    <w:name w:val="WW8Num3"/>
    <w:lvl w:ilvl="0">
      <w:start w:val="1"/>
      <w:numFmt w:val="decimal"/>
      <w:lvlText w:val="%1."/>
      <w:lvlJc w:val="left"/>
      <w:pPr>
        <w:tabs>
          <w:tab w:val="num" w:pos="360"/>
        </w:tabs>
        <w:ind w:left="360" w:hanging="360"/>
      </w:pPr>
      <w:rPr>
        <w:b/>
      </w:rPr>
    </w:lvl>
  </w:abstractNum>
  <w:abstractNum w:abstractNumId="2" w15:restartNumberingAfterBreak="0">
    <w:nsid w:val="00000004"/>
    <w:multiLevelType w:val="multilevel"/>
    <w:tmpl w:val="E5186A8C"/>
    <w:name w:val="WW8Num4"/>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26"/>
    <w:lvl w:ilvl="0">
      <w:start w:val="1"/>
      <w:numFmt w:val="decimal"/>
      <w:lvlText w:val="%1."/>
      <w:lvlJc w:val="left"/>
      <w:pPr>
        <w:tabs>
          <w:tab w:val="num" w:pos="720"/>
        </w:tabs>
      </w:pPr>
    </w:lvl>
    <w:lvl w:ilvl="1">
      <w:start w:val="1"/>
      <w:numFmt w:val="lowerLetter"/>
      <w:lvlText w:val="%2."/>
      <w:lvlJc w:val="left"/>
      <w:pPr>
        <w:tabs>
          <w:tab w:val="num" w:pos="1440"/>
        </w:tabs>
      </w:pPr>
    </w:lvl>
    <w:lvl w:ilvl="2">
      <w:start w:val="2"/>
      <w:numFmt w:val="decimal"/>
      <w:lvlText w:val="%3."/>
      <w:lvlJc w:val="left"/>
      <w:pPr>
        <w:tabs>
          <w:tab w:val="num" w:pos="397"/>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09"/>
    <w:multiLevelType w:val="multilevel"/>
    <w:tmpl w:val="22DA83FE"/>
    <w:name w:val="WW8Num9"/>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2D743BF6"/>
    <w:name w:val="WW8Num1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545A7D60"/>
    <w:name w:val="WW8Num13"/>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4E"/>
    <w:multiLevelType w:val="multilevel"/>
    <w:tmpl w:val="0000004E"/>
    <w:name w:val="WW8Num78"/>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8" w15:restartNumberingAfterBreak="0">
    <w:nsid w:val="0000004F"/>
    <w:multiLevelType w:val="multilevel"/>
    <w:tmpl w:val="182EE712"/>
    <w:name w:val="WW8Num7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50"/>
    <w:multiLevelType w:val="multilevel"/>
    <w:tmpl w:val="3FF286DE"/>
    <w:name w:val="WW8Num80"/>
    <w:lvl w:ilvl="0">
      <w:start w:val="2"/>
      <w:numFmt w:val="decimal"/>
      <w:lvlText w:val="%1."/>
      <w:lvlJc w:val="left"/>
      <w:pPr>
        <w:tabs>
          <w:tab w:val="num" w:pos="283"/>
        </w:tabs>
        <w:ind w:left="283" w:hanging="283"/>
      </w:pPr>
      <w:rPr>
        <w:b/>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51"/>
    <w:multiLevelType w:val="multilevel"/>
    <w:tmpl w:val="1ADA9D80"/>
    <w:name w:val="WW8Num81"/>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2442027"/>
    <w:multiLevelType w:val="hybridMultilevel"/>
    <w:tmpl w:val="B7F6D2E2"/>
    <w:lvl w:ilvl="0" w:tplc="04150017">
      <w:start w:val="1"/>
      <w:numFmt w:val="lowerLetter"/>
      <w:lvlText w:val="%1)"/>
      <w:lvlJc w:val="left"/>
      <w:pPr>
        <w:ind w:left="1004" w:hanging="360"/>
      </w:pPr>
    </w:lvl>
    <w:lvl w:ilvl="1" w:tplc="EC843188">
      <w:start w:val="1"/>
      <w:numFmt w:val="decimal"/>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4B7056E"/>
    <w:multiLevelType w:val="hybridMultilevel"/>
    <w:tmpl w:val="10E212BE"/>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607744F"/>
    <w:multiLevelType w:val="hybridMultilevel"/>
    <w:tmpl w:val="A0683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423488"/>
    <w:multiLevelType w:val="hybridMultilevel"/>
    <w:tmpl w:val="19D4216E"/>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5" w15:restartNumberingAfterBreak="0">
    <w:nsid w:val="07E80728"/>
    <w:multiLevelType w:val="hybridMultilevel"/>
    <w:tmpl w:val="549C67C0"/>
    <w:lvl w:ilvl="0" w:tplc="AEBC0C8A">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3A2DEC"/>
    <w:multiLevelType w:val="multilevel"/>
    <w:tmpl w:val="0F7091E8"/>
    <w:name w:val="WW8Num92"/>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9470D9D"/>
    <w:multiLevelType w:val="hybridMultilevel"/>
    <w:tmpl w:val="E9D6720A"/>
    <w:lvl w:ilvl="0" w:tplc="140A302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6774F3"/>
    <w:multiLevelType w:val="hybridMultilevel"/>
    <w:tmpl w:val="A524D5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BAF692E"/>
    <w:multiLevelType w:val="hybridMultilevel"/>
    <w:tmpl w:val="A9CC6ED8"/>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E4639D5"/>
    <w:multiLevelType w:val="hybridMultilevel"/>
    <w:tmpl w:val="6E926C6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9F09E0"/>
    <w:multiLevelType w:val="hybridMultilevel"/>
    <w:tmpl w:val="91E68D2A"/>
    <w:lvl w:ilvl="0" w:tplc="F4027406">
      <w:start w:val="1"/>
      <w:numFmt w:val="decimal"/>
      <w:lvlText w:val="%1)"/>
      <w:lvlJc w:val="left"/>
      <w:pPr>
        <w:tabs>
          <w:tab w:val="num" w:pos="720"/>
        </w:tabs>
        <w:ind w:left="720" w:hanging="360"/>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BB4D8E"/>
    <w:multiLevelType w:val="hybridMultilevel"/>
    <w:tmpl w:val="F7AC2B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E170014"/>
    <w:multiLevelType w:val="hybridMultilevel"/>
    <w:tmpl w:val="448E4E84"/>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2442428E"/>
    <w:multiLevelType w:val="multilevel"/>
    <w:tmpl w:val="D816818C"/>
    <w:name w:val="WW8Num922"/>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080"/>
        </w:tabs>
        <w:ind w:left="1080" w:hanging="360"/>
      </w:pPr>
      <w:rPr>
        <w:rFonts w:hint="default"/>
      </w:rPr>
    </w:lvl>
    <w:lvl w:ilvl="2">
      <w:start w:val="7"/>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6276F01"/>
    <w:multiLevelType w:val="hybridMultilevel"/>
    <w:tmpl w:val="9A400F8A"/>
    <w:lvl w:ilvl="0" w:tplc="C434B592">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E34493"/>
    <w:multiLevelType w:val="hybridMultilevel"/>
    <w:tmpl w:val="FBC67C92"/>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2F175045"/>
    <w:multiLevelType w:val="hybridMultilevel"/>
    <w:tmpl w:val="7F14B6A0"/>
    <w:lvl w:ilvl="0" w:tplc="04150005">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2F215261"/>
    <w:multiLevelType w:val="hybridMultilevel"/>
    <w:tmpl w:val="8C6A238E"/>
    <w:lvl w:ilvl="0" w:tplc="42B450B4">
      <w:start w:val="1"/>
      <w:numFmt w:val="decimal"/>
      <w:lvlText w:val="%1."/>
      <w:lvlJc w:val="left"/>
      <w:pPr>
        <w:ind w:left="360" w:hanging="360"/>
      </w:pPr>
      <w:rPr>
        <w:b/>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420091"/>
    <w:multiLevelType w:val="hybridMultilevel"/>
    <w:tmpl w:val="C608C0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75D31D5"/>
    <w:multiLevelType w:val="hybridMultilevel"/>
    <w:tmpl w:val="ECD8CF64"/>
    <w:lvl w:ilvl="0" w:tplc="8064E7BA">
      <w:start w:val="1"/>
      <w:numFmt w:val="decimal"/>
      <w:lvlText w:val="%1)"/>
      <w:lvlJc w:val="left"/>
      <w:pPr>
        <w:ind w:left="360" w:hanging="360"/>
      </w:pPr>
      <w:rPr>
        <w:rFonts w:ascii="Arial" w:eastAsia="Arial Unicode MS"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490F07"/>
    <w:multiLevelType w:val="multilevel"/>
    <w:tmpl w:val="563CA568"/>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lowerLetter"/>
      <w:lvlText w:val="%3)"/>
      <w:lvlJc w:val="left"/>
      <w:pPr>
        <w:tabs>
          <w:tab w:val="num" w:pos="785"/>
        </w:tabs>
        <w:ind w:left="78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2C96772"/>
    <w:multiLevelType w:val="hybridMultilevel"/>
    <w:tmpl w:val="BFFCBC14"/>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9AD4916"/>
    <w:multiLevelType w:val="hybridMultilevel"/>
    <w:tmpl w:val="4F54C5CE"/>
    <w:lvl w:ilvl="0" w:tplc="196454C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0FC25F5"/>
    <w:multiLevelType w:val="hybridMultilevel"/>
    <w:tmpl w:val="B8B2110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A05741"/>
    <w:multiLevelType w:val="hybridMultilevel"/>
    <w:tmpl w:val="3D66FAC8"/>
    <w:lvl w:ilvl="0" w:tplc="04150017">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6" w15:restartNumberingAfterBreak="0">
    <w:nsid w:val="54BB439B"/>
    <w:multiLevelType w:val="hybridMultilevel"/>
    <w:tmpl w:val="556C8266"/>
    <w:lvl w:ilvl="0" w:tplc="3A74CE64">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7" w15:restartNumberingAfterBreak="0">
    <w:nsid w:val="5C296643"/>
    <w:multiLevelType w:val="hybridMultilevel"/>
    <w:tmpl w:val="AB78B514"/>
    <w:lvl w:ilvl="0" w:tplc="140A3020">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483B99"/>
    <w:multiLevelType w:val="hybridMultilevel"/>
    <w:tmpl w:val="6C767FC4"/>
    <w:lvl w:ilvl="0" w:tplc="04150017">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E16F99"/>
    <w:multiLevelType w:val="hybridMultilevel"/>
    <w:tmpl w:val="45900B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3025EC"/>
    <w:multiLevelType w:val="hybridMultilevel"/>
    <w:tmpl w:val="D08C45FC"/>
    <w:lvl w:ilvl="0" w:tplc="305CB20C">
      <w:start w:val="1"/>
      <w:numFmt w:val="lowerLetter"/>
      <w:lvlText w:val="%1)"/>
      <w:lvlJc w:val="left"/>
      <w:pPr>
        <w:tabs>
          <w:tab w:val="num" w:pos="1069"/>
        </w:tabs>
        <w:ind w:left="1069" w:hanging="360"/>
      </w:pPr>
      <w:rPr>
        <w:rFonts w:ascii="Arial" w:eastAsia="Arial Unicode MS" w:hAnsi="Arial" w:cs="Arial"/>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6FEF6A0E"/>
    <w:multiLevelType w:val="hybridMultilevel"/>
    <w:tmpl w:val="B6E297D4"/>
    <w:lvl w:ilvl="0" w:tplc="1C4C02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0E2861"/>
    <w:multiLevelType w:val="hybridMultilevel"/>
    <w:tmpl w:val="71D0B20C"/>
    <w:lvl w:ilvl="0" w:tplc="DB7EFCA2">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0677C6E"/>
    <w:multiLevelType w:val="hybridMultilevel"/>
    <w:tmpl w:val="5DDE9BDC"/>
    <w:lvl w:ilvl="0" w:tplc="DB780E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F24145"/>
    <w:multiLevelType w:val="hybridMultilevel"/>
    <w:tmpl w:val="69762CF4"/>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5" w15:restartNumberingAfterBreak="0">
    <w:nsid w:val="78396CD9"/>
    <w:multiLevelType w:val="hybridMultilevel"/>
    <w:tmpl w:val="A8A8BCD4"/>
    <w:lvl w:ilvl="0" w:tplc="04150011">
      <w:start w:val="1"/>
      <w:numFmt w:val="decimal"/>
      <w:lvlText w:val="%1)"/>
      <w:lvlJc w:val="left"/>
      <w:pPr>
        <w:ind w:left="720" w:hanging="360"/>
      </w:pPr>
      <w:rPr>
        <w:rFonts w:hint="default"/>
        <w:b w:val="0"/>
        <w:color w:val="auto"/>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8F0481E">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0341E7"/>
    <w:multiLevelType w:val="hybridMultilevel"/>
    <w:tmpl w:val="588C53DC"/>
    <w:name w:val="WW8Num152"/>
    <w:lvl w:ilvl="0" w:tplc="ACEA1ED0">
      <w:start w:val="1"/>
      <w:numFmt w:val="decimal"/>
      <w:lvlText w:val="%1."/>
      <w:lvlJc w:val="left"/>
      <w:pPr>
        <w:tabs>
          <w:tab w:val="num" w:pos="397"/>
        </w:tabs>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9B03702"/>
    <w:multiLevelType w:val="hybridMultilevel"/>
    <w:tmpl w:val="E73EEFEE"/>
    <w:lvl w:ilvl="0" w:tplc="D494EC5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7DC70FB0"/>
    <w:multiLevelType w:val="hybridMultilevel"/>
    <w:tmpl w:val="BA18BB1E"/>
    <w:lvl w:ilvl="0" w:tplc="F634B234">
      <w:start w:val="1"/>
      <w:numFmt w:val="decimal"/>
      <w:lvlText w:val="%1)"/>
      <w:lvlJc w:val="left"/>
      <w:pPr>
        <w:ind w:left="360" w:hanging="360"/>
      </w:pPr>
      <w:rPr>
        <w:rFonts w:ascii="Arial" w:eastAsia="Arial Unicode MS" w:hAnsi="Arial" w:cs="Arial"/>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0D6CCB"/>
    <w:multiLevelType w:val="hybridMultilevel"/>
    <w:tmpl w:val="363C1A2E"/>
    <w:lvl w:ilvl="0" w:tplc="63DC69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8"/>
  </w:num>
  <w:num w:numId="2">
    <w:abstractNumId w:val="33"/>
  </w:num>
  <w:num w:numId="3">
    <w:abstractNumId w:val="12"/>
  </w:num>
  <w:num w:numId="4">
    <w:abstractNumId w:val="21"/>
  </w:num>
  <w:num w:numId="5">
    <w:abstractNumId w:val="43"/>
  </w:num>
  <w:num w:numId="6">
    <w:abstractNumId w:val="42"/>
  </w:num>
  <w:num w:numId="7">
    <w:abstractNumId w:val="37"/>
  </w:num>
  <w:num w:numId="8">
    <w:abstractNumId w:val="40"/>
  </w:num>
  <w:num w:numId="9">
    <w:abstractNumId w:val="17"/>
  </w:num>
  <w:num w:numId="10">
    <w:abstractNumId w:val="50"/>
  </w:num>
  <w:num w:numId="11">
    <w:abstractNumId w:val="23"/>
  </w:num>
  <w:num w:numId="12">
    <w:abstractNumId w:val="26"/>
  </w:num>
  <w:num w:numId="13">
    <w:abstractNumId w:val="18"/>
  </w:num>
  <w:num w:numId="14">
    <w:abstractNumId w:val="49"/>
  </w:num>
  <w:num w:numId="15">
    <w:abstractNumId w:val="19"/>
  </w:num>
  <w:num w:numId="16">
    <w:abstractNumId w:val="38"/>
  </w:num>
  <w:num w:numId="17">
    <w:abstractNumId w:val="47"/>
  </w:num>
  <w:num w:numId="18">
    <w:abstractNumId w:val="15"/>
  </w:num>
  <w:num w:numId="19">
    <w:abstractNumId w:val="27"/>
  </w:num>
  <w:num w:numId="20">
    <w:abstractNumId w:val="41"/>
  </w:num>
  <w:num w:numId="21">
    <w:abstractNumId w:val="32"/>
  </w:num>
  <w:num w:numId="22">
    <w:abstractNumId w:val="48"/>
  </w:num>
  <w:num w:numId="23">
    <w:abstractNumId w:val="44"/>
  </w:num>
  <w:num w:numId="24">
    <w:abstractNumId w:val="14"/>
  </w:num>
  <w:num w:numId="25">
    <w:abstractNumId w:val="45"/>
  </w:num>
  <w:num w:numId="26">
    <w:abstractNumId w:val="34"/>
  </w:num>
  <w:num w:numId="27">
    <w:abstractNumId w:val="30"/>
  </w:num>
  <w:num w:numId="28">
    <w:abstractNumId w:val="20"/>
  </w:num>
  <w:num w:numId="29">
    <w:abstractNumId w:val="25"/>
  </w:num>
  <w:num w:numId="30">
    <w:abstractNumId w:val="31"/>
  </w:num>
  <w:num w:numId="31">
    <w:abstractNumId w:val="24"/>
  </w:num>
  <w:num w:numId="32">
    <w:abstractNumId w:val="11"/>
  </w:num>
  <w:num w:numId="33">
    <w:abstractNumId w:val="13"/>
  </w:num>
  <w:num w:numId="34">
    <w:abstractNumId w:val="22"/>
  </w:num>
  <w:num w:numId="35">
    <w:abstractNumId w:val="36"/>
  </w:num>
  <w:num w:numId="36">
    <w:abstractNumId w:val="35"/>
  </w:num>
  <w:num w:numId="37">
    <w:abstractNumId w:val="39"/>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37"/>
    <w:rsid w:val="0000182F"/>
    <w:rsid w:val="00002517"/>
    <w:rsid w:val="00003900"/>
    <w:rsid w:val="00006347"/>
    <w:rsid w:val="000076F4"/>
    <w:rsid w:val="00007A6B"/>
    <w:rsid w:val="000156B1"/>
    <w:rsid w:val="00016A4B"/>
    <w:rsid w:val="00016D17"/>
    <w:rsid w:val="00017E03"/>
    <w:rsid w:val="00024661"/>
    <w:rsid w:val="00026CA0"/>
    <w:rsid w:val="00026D05"/>
    <w:rsid w:val="00027619"/>
    <w:rsid w:val="00030DBB"/>
    <w:rsid w:val="000319C1"/>
    <w:rsid w:val="00031DF5"/>
    <w:rsid w:val="00032584"/>
    <w:rsid w:val="00033A44"/>
    <w:rsid w:val="00035A3A"/>
    <w:rsid w:val="00035DA3"/>
    <w:rsid w:val="00037D35"/>
    <w:rsid w:val="000427BC"/>
    <w:rsid w:val="00045633"/>
    <w:rsid w:val="00047FC6"/>
    <w:rsid w:val="00050B8E"/>
    <w:rsid w:val="0005298E"/>
    <w:rsid w:val="00057512"/>
    <w:rsid w:val="00057748"/>
    <w:rsid w:val="00060518"/>
    <w:rsid w:val="00060577"/>
    <w:rsid w:val="00060E86"/>
    <w:rsid w:val="00061F0D"/>
    <w:rsid w:val="00065BC1"/>
    <w:rsid w:val="00066D8A"/>
    <w:rsid w:val="0007258F"/>
    <w:rsid w:val="0007260E"/>
    <w:rsid w:val="00072E43"/>
    <w:rsid w:val="0007339D"/>
    <w:rsid w:val="0008250C"/>
    <w:rsid w:val="00090882"/>
    <w:rsid w:val="0009386E"/>
    <w:rsid w:val="00095E32"/>
    <w:rsid w:val="000961F9"/>
    <w:rsid w:val="00096E8F"/>
    <w:rsid w:val="00096FD1"/>
    <w:rsid w:val="00097304"/>
    <w:rsid w:val="00097C32"/>
    <w:rsid w:val="000A280E"/>
    <w:rsid w:val="000A38C3"/>
    <w:rsid w:val="000A5586"/>
    <w:rsid w:val="000A55CC"/>
    <w:rsid w:val="000A72BD"/>
    <w:rsid w:val="000A7C98"/>
    <w:rsid w:val="000B1110"/>
    <w:rsid w:val="000B3CD4"/>
    <w:rsid w:val="000B4D3A"/>
    <w:rsid w:val="000C1969"/>
    <w:rsid w:val="000C2E84"/>
    <w:rsid w:val="000C481D"/>
    <w:rsid w:val="000C577D"/>
    <w:rsid w:val="000C6CD7"/>
    <w:rsid w:val="000D0FD8"/>
    <w:rsid w:val="000D1DC9"/>
    <w:rsid w:val="000D3DD9"/>
    <w:rsid w:val="000D4407"/>
    <w:rsid w:val="000D4C0C"/>
    <w:rsid w:val="000D579C"/>
    <w:rsid w:val="000D5800"/>
    <w:rsid w:val="000D5868"/>
    <w:rsid w:val="000E00CE"/>
    <w:rsid w:val="000E0A5E"/>
    <w:rsid w:val="000E1372"/>
    <w:rsid w:val="000E16CF"/>
    <w:rsid w:val="000E4182"/>
    <w:rsid w:val="000E5520"/>
    <w:rsid w:val="000F162D"/>
    <w:rsid w:val="000F42A5"/>
    <w:rsid w:val="00100926"/>
    <w:rsid w:val="001011BE"/>
    <w:rsid w:val="00105A95"/>
    <w:rsid w:val="001065B2"/>
    <w:rsid w:val="00107205"/>
    <w:rsid w:val="001078B6"/>
    <w:rsid w:val="00112009"/>
    <w:rsid w:val="0011371B"/>
    <w:rsid w:val="001147B9"/>
    <w:rsid w:val="00115A91"/>
    <w:rsid w:val="0011791F"/>
    <w:rsid w:val="00121518"/>
    <w:rsid w:val="001226A7"/>
    <w:rsid w:val="001238D7"/>
    <w:rsid w:val="00123B74"/>
    <w:rsid w:val="00124A55"/>
    <w:rsid w:val="00125658"/>
    <w:rsid w:val="001275F2"/>
    <w:rsid w:val="00127F76"/>
    <w:rsid w:val="001304DB"/>
    <w:rsid w:val="00131BDD"/>
    <w:rsid w:val="001330D4"/>
    <w:rsid w:val="001331B2"/>
    <w:rsid w:val="00135C99"/>
    <w:rsid w:val="0013636A"/>
    <w:rsid w:val="001402BE"/>
    <w:rsid w:val="001431A4"/>
    <w:rsid w:val="00143637"/>
    <w:rsid w:val="00144050"/>
    <w:rsid w:val="001511D8"/>
    <w:rsid w:val="00151950"/>
    <w:rsid w:val="00153E67"/>
    <w:rsid w:val="001548A2"/>
    <w:rsid w:val="00154961"/>
    <w:rsid w:val="00160BCE"/>
    <w:rsid w:val="00164CBF"/>
    <w:rsid w:val="00166453"/>
    <w:rsid w:val="00167DE1"/>
    <w:rsid w:val="001721D2"/>
    <w:rsid w:val="00174B43"/>
    <w:rsid w:val="00175E9D"/>
    <w:rsid w:val="001760BD"/>
    <w:rsid w:val="00176355"/>
    <w:rsid w:val="001774AC"/>
    <w:rsid w:val="001810BB"/>
    <w:rsid w:val="00182B91"/>
    <w:rsid w:val="001840AD"/>
    <w:rsid w:val="00187195"/>
    <w:rsid w:val="001876D8"/>
    <w:rsid w:val="001900C5"/>
    <w:rsid w:val="00191BE6"/>
    <w:rsid w:val="00191C0F"/>
    <w:rsid w:val="00192A11"/>
    <w:rsid w:val="001A16EB"/>
    <w:rsid w:val="001A1CF0"/>
    <w:rsid w:val="001A33DB"/>
    <w:rsid w:val="001A3FF6"/>
    <w:rsid w:val="001A4B28"/>
    <w:rsid w:val="001A5943"/>
    <w:rsid w:val="001A5D8B"/>
    <w:rsid w:val="001A67ED"/>
    <w:rsid w:val="001B07C6"/>
    <w:rsid w:val="001B0C10"/>
    <w:rsid w:val="001B2A6F"/>
    <w:rsid w:val="001B2EBC"/>
    <w:rsid w:val="001B6F83"/>
    <w:rsid w:val="001B76CF"/>
    <w:rsid w:val="001C0862"/>
    <w:rsid w:val="001C0BB6"/>
    <w:rsid w:val="001C1757"/>
    <w:rsid w:val="001C2627"/>
    <w:rsid w:val="001C26FB"/>
    <w:rsid w:val="001C3FB7"/>
    <w:rsid w:val="001C4759"/>
    <w:rsid w:val="001C69D3"/>
    <w:rsid w:val="001C796B"/>
    <w:rsid w:val="001D0322"/>
    <w:rsid w:val="001D0FF2"/>
    <w:rsid w:val="001D2F1B"/>
    <w:rsid w:val="001D33AE"/>
    <w:rsid w:val="001D498D"/>
    <w:rsid w:val="001D5559"/>
    <w:rsid w:val="001D6AC5"/>
    <w:rsid w:val="001E37FD"/>
    <w:rsid w:val="001E49E9"/>
    <w:rsid w:val="001E55B5"/>
    <w:rsid w:val="001E585C"/>
    <w:rsid w:val="001E58E9"/>
    <w:rsid w:val="001E5C6D"/>
    <w:rsid w:val="001E775C"/>
    <w:rsid w:val="001F00B5"/>
    <w:rsid w:val="001F03F8"/>
    <w:rsid w:val="001F2604"/>
    <w:rsid w:val="001F6126"/>
    <w:rsid w:val="001F6839"/>
    <w:rsid w:val="002000F5"/>
    <w:rsid w:val="00200710"/>
    <w:rsid w:val="00201D6B"/>
    <w:rsid w:val="0020269D"/>
    <w:rsid w:val="0020340C"/>
    <w:rsid w:val="00206372"/>
    <w:rsid w:val="00211B36"/>
    <w:rsid w:val="00211C5C"/>
    <w:rsid w:val="002131AD"/>
    <w:rsid w:val="00220279"/>
    <w:rsid w:val="002206A7"/>
    <w:rsid w:val="00221EE3"/>
    <w:rsid w:val="002233AE"/>
    <w:rsid w:val="0022530C"/>
    <w:rsid w:val="00225E87"/>
    <w:rsid w:val="00227249"/>
    <w:rsid w:val="00227FF6"/>
    <w:rsid w:val="002307A3"/>
    <w:rsid w:val="00231B22"/>
    <w:rsid w:val="0023255A"/>
    <w:rsid w:val="00232C70"/>
    <w:rsid w:val="00232CA7"/>
    <w:rsid w:val="002361A1"/>
    <w:rsid w:val="00236237"/>
    <w:rsid w:val="0023645B"/>
    <w:rsid w:val="00236A0A"/>
    <w:rsid w:val="00236A56"/>
    <w:rsid w:val="00236C62"/>
    <w:rsid w:val="00236DBC"/>
    <w:rsid w:val="00237173"/>
    <w:rsid w:val="0023725D"/>
    <w:rsid w:val="0023748F"/>
    <w:rsid w:val="002417AC"/>
    <w:rsid w:val="00241DF8"/>
    <w:rsid w:val="002426F5"/>
    <w:rsid w:val="0024315A"/>
    <w:rsid w:val="00244230"/>
    <w:rsid w:val="002465EB"/>
    <w:rsid w:val="00246AAA"/>
    <w:rsid w:val="00250992"/>
    <w:rsid w:val="00250C29"/>
    <w:rsid w:val="00253C57"/>
    <w:rsid w:val="002545F7"/>
    <w:rsid w:val="002561E7"/>
    <w:rsid w:val="00260024"/>
    <w:rsid w:val="00261741"/>
    <w:rsid w:val="002617EA"/>
    <w:rsid w:val="002636A2"/>
    <w:rsid w:val="002641AE"/>
    <w:rsid w:val="00266F51"/>
    <w:rsid w:val="00267419"/>
    <w:rsid w:val="0027045D"/>
    <w:rsid w:val="00272624"/>
    <w:rsid w:val="002735BC"/>
    <w:rsid w:val="00276C18"/>
    <w:rsid w:val="00277E13"/>
    <w:rsid w:val="00280BFB"/>
    <w:rsid w:val="0028292D"/>
    <w:rsid w:val="00282FF5"/>
    <w:rsid w:val="00284B41"/>
    <w:rsid w:val="002872F4"/>
    <w:rsid w:val="0028750D"/>
    <w:rsid w:val="00287564"/>
    <w:rsid w:val="0029090A"/>
    <w:rsid w:val="00291BDC"/>
    <w:rsid w:val="0029522E"/>
    <w:rsid w:val="00295E2F"/>
    <w:rsid w:val="0029617A"/>
    <w:rsid w:val="00297171"/>
    <w:rsid w:val="002975E1"/>
    <w:rsid w:val="002A0165"/>
    <w:rsid w:val="002A046C"/>
    <w:rsid w:val="002A0F26"/>
    <w:rsid w:val="002A4204"/>
    <w:rsid w:val="002A4B86"/>
    <w:rsid w:val="002A5506"/>
    <w:rsid w:val="002A5D36"/>
    <w:rsid w:val="002A6BEB"/>
    <w:rsid w:val="002A7173"/>
    <w:rsid w:val="002A75CC"/>
    <w:rsid w:val="002B08D7"/>
    <w:rsid w:val="002B1C31"/>
    <w:rsid w:val="002B1CE1"/>
    <w:rsid w:val="002B6FB8"/>
    <w:rsid w:val="002C08FE"/>
    <w:rsid w:val="002C0922"/>
    <w:rsid w:val="002C1A03"/>
    <w:rsid w:val="002C1BE4"/>
    <w:rsid w:val="002C427A"/>
    <w:rsid w:val="002D06BA"/>
    <w:rsid w:val="002E0364"/>
    <w:rsid w:val="002E165A"/>
    <w:rsid w:val="002E239D"/>
    <w:rsid w:val="002F67D8"/>
    <w:rsid w:val="0030011E"/>
    <w:rsid w:val="00300362"/>
    <w:rsid w:val="00300985"/>
    <w:rsid w:val="00301394"/>
    <w:rsid w:val="00301770"/>
    <w:rsid w:val="00304909"/>
    <w:rsid w:val="00304D1A"/>
    <w:rsid w:val="003110B6"/>
    <w:rsid w:val="003129D6"/>
    <w:rsid w:val="00313DDE"/>
    <w:rsid w:val="00320F11"/>
    <w:rsid w:val="00321DD5"/>
    <w:rsid w:val="00324080"/>
    <w:rsid w:val="0032434F"/>
    <w:rsid w:val="00324F81"/>
    <w:rsid w:val="0032667E"/>
    <w:rsid w:val="00330D6C"/>
    <w:rsid w:val="003312FC"/>
    <w:rsid w:val="00331ABE"/>
    <w:rsid w:val="0033267D"/>
    <w:rsid w:val="00332ADC"/>
    <w:rsid w:val="00333CFA"/>
    <w:rsid w:val="003343DA"/>
    <w:rsid w:val="00335879"/>
    <w:rsid w:val="00340B11"/>
    <w:rsid w:val="0034161E"/>
    <w:rsid w:val="00344E38"/>
    <w:rsid w:val="00350D43"/>
    <w:rsid w:val="003573AF"/>
    <w:rsid w:val="00357CC7"/>
    <w:rsid w:val="003603F2"/>
    <w:rsid w:val="00360CA9"/>
    <w:rsid w:val="00362256"/>
    <w:rsid w:val="00362FEC"/>
    <w:rsid w:val="003650FE"/>
    <w:rsid w:val="00366FB4"/>
    <w:rsid w:val="00367FBE"/>
    <w:rsid w:val="00370F1A"/>
    <w:rsid w:val="00371672"/>
    <w:rsid w:val="00372B9B"/>
    <w:rsid w:val="0038116D"/>
    <w:rsid w:val="00383745"/>
    <w:rsid w:val="003853C9"/>
    <w:rsid w:val="003861F4"/>
    <w:rsid w:val="00386D05"/>
    <w:rsid w:val="00390BF6"/>
    <w:rsid w:val="00392710"/>
    <w:rsid w:val="00393115"/>
    <w:rsid w:val="003A2780"/>
    <w:rsid w:val="003A6045"/>
    <w:rsid w:val="003B2AF1"/>
    <w:rsid w:val="003B3337"/>
    <w:rsid w:val="003B378E"/>
    <w:rsid w:val="003B6213"/>
    <w:rsid w:val="003B714C"/>
    <w:rsid w:val="003B75B1"/>
    <w:rsid w:val="003C0951"/>
    <w:rsid w:val="003C7262"/>
    <w:rsid w:val="003D0B97"/>
    <w:rsid w:val="003D116D"/>
    <w:rsid w:val="003D24A6"/>
    <w:rsid w:val="003D3E7A"/>
    <w:rsid w:val="003D43CA"/>
    <w:rsid w:val="003D7DA1"/>
    <w:rsid w:val="003E087D"/>
    <w:rsid w:val="003E2061"/>
    <w:rsid w:val="003E4776"/>
    <w:rsid w:val="003E571A"/>
    <w:rsid w:val="003E5E52"/>
    <w:rsid w:val="003E63AF"/>
    <w:rsid w:val="003F07A0"/>
    <w:rsid w:val="003F6709"/>
    <w:rsid w:val="003F7359"/>
    <w:rsid w:val="00400554"/>
    <w:rsid w:val="004013C5"/>
    <w:rsid w:val="00401690"/>
    <w:rsid w:val="004043A7"/>
    <w:rsid w:val="00404890"/>
    <w:rsid w:val="00404A00"/>
    <w:rsid w:val="00405797"/>
    <w:rsid w:val="0040655A"/>
    <w:rsid w:val="0040744C"/>
    <w:rsid w:val="004119FE"/>
    <w:rsid w:val="00413CA1"/>
    <w:rsid w:val="0041430C"/>
    <w:rsid w:val="00414CEE"/>
    <w:rsid w:val="004167D3"/>
    <w:rsid w:val="00416946"/>
    <w:rsid w:val="00420AC5"/>
    <w:rsid w:val="00420E09"/>
    <w:rsid w:val="004231F8"/>
    <w:rsid w:val="00425A63"/>
    <w:rsid w:val="00425B3E"/>
    <w:rsid w:val="00426352"/>
    <w:rsid w:val="00427373"/>
    <w:rsid w:val="00431FD4"/>
    <w:rsid w:val="0043430C"/>
    <w:rsid w:val="004343F3"/>
    <w:rsid w:val="00435D63"/>
    <w:rsid w:val="00436DEE"/>
    <w:rsid w:val="00437F48"/>
    <w:rsid w:val="0044145A"/>
    <w:rsid w:val="004519AB"/>
    <w:rsid w:val="00455EF7"/>
    <w:rsid w:val="00463054"/>
    <w:rsid w:val="004645F6"/>
    <w:rsid w:val="0046543E"/>
    <w:rsid w:val="004658AE"/>
    <w:rsid w:val="00466DDA"/>
    <w:rsid w:val="004673AA"/>
    <w:rsid w:val="00470DEA"/>
    <w:rsid w:val="0047257E"/>
    <w:rsid w:val="00474ED3"/>
    <w:rsid w:val="00480217"/>
    <w:rsid w:val="004807E3"/>
    <w:rsid w:val="00480975"/>
    <w:rsid w:val="004809E6"/>
    <w:rsid w:val="0048180D"/>
    <w:rsid w:val="00482D25"/>
    <w:rsid w:val="00482FB1"/>
    <w:rsid w:val="0048657D"/>
    <w:rsid w:val="00487021"/>
    <w:rsid w:val="00487B96"/>
    <w:rsid w:val="004906D1"/>
    <w:rsid w:val="00491AB7"/>
    <w:rsid w:val="00492284"/>
    <w:rsid w:val="0049312A"/>
    <w:rsid w:val="00493C19"/>
    <w:rsid w:val="004953A0"/>
    <w:rsid w:val="00496C71"/>
    <w:rsid w:val="0049707C"/>
    <w:rsid w:val="004A557D"/>
    <w:rsid w:val="004A5DD4"/>
    <w:rsid w:val="004A620B"/>
    <w:rsid w:val="004B0DA1"/>
    <w:rsid w:val="004B0E59"/>
    <w:rsid w:val="004B1677"/>
    <w:rsid w:val="004B4A52"/>
    <w:rsid w:val="004B5596"/>
    <w:rsid w:val="004B5A8A"/>
    <w:rsid w:val="004C0E46"/>
    <w:rsid w:val="004C3509"/>
    <w:rsid w:val="004C4765"/>
    <w:rsid w:val="004C4AB8"/>
    <w:rsid w:val="004C5FCF"/>
    <w:rsid w:val="004D0186"/>
    <w:rsid w:val="004D0B73"/>
    <w:rsid w:val="004D1EFD"/>
    <w:rsid w:val="004D22C6"/>
    <w:rsid w:val="004D7182"/>
    <w:rsid w:val="004E06F5"/>
    <w:rsid w:val="004E0E27"/>
    <w:rsid w:val="004F0934"/>
    <w:rsid w:val="004F0DEA"/>
    <w:rsid w:val="004F3CD9"/>
    <w:rsid w:val="00501219"/>
    <w:rsid w:val="00501971"/>
    <w:rsid w:val="005029BC"/>
    <w:rsid w:val="00515AE6"/>
    <w:rsid w:val="005175CF"/>
    <w:rsid w:val="00521B6F"/>
    <w:rsid w:val="00522FDD"/>
    <w:rsid w:val="00523212"/>
    <w:rsid w:val="0053068A"/>
    <w:rsid w:val="00531D2B"/>
    <w:rsid w:val="005329D0"/>
    <w:rsid w:val="00534209"/>
    <w:rsid w:val="00536442"/>
    <w:rsid w:val="005401EA"/>
    <w:rsid w:val="00540EDC"/>
    <w:rsid w:val="00543166"/>
    <w:rsid w:val="0054347D"/>
    <w:rsid w:val="0054350B"/>
    <w:rsid w:val="00543CEC"/>
    <w:rsid w:val="00545C7B"/>
    <w:rsid w:val="00551E9D"/>
    <w:rsid w:val="00552682"/>
    <w:rsid w:val="00552B27"/>
    <w:rsid w:val="00555039"/>
    <w:rsid w:val="005620F7"/>
    <w:rsid w:val="005640B7"/>
    <w:rsid w:val="00564329"/>
    <w:rsid w:val="00567154"/>
    <w:rsid w:val="00567B11"/>
    <w:rsid w:val="00570767"/>
    <w:rsid w:val="005712D4"/>
    <w:rsid w:val="00571EFD"/>
    <w:rsid w:val="00572852"/>
    <w:rsid w:val="00572DFF"/>
    <w:rsid w:val="00576CB8"/>
    <w:rsid w:val="00577B8D"/>
    <w:rsid w:val="005801EC"/>
    <w:rsid w:val="00580351"/>
    <w:rsid w:val="00580DE8"/>
    <w:rsid w:val="00582128"/>
    <w:rsid w:val="00582CE2"/>
    <w:rsid w:val="00582EF7"/>
    <w:rsid w:val="0058571B"/>
    <w:rsid w:val="00585BFB"/>
    <w:rsid w:val="00585E5F"/>
    <w:rsid w:val="0058606A"/>
    <w:rsid w:val="005966B8"/>
    <w:rsid w:val="005A017C"/>
    <w:rsid w:val="005A0917"/>
    <w:rsid w:val="005A3819"/>
    <w:rsid w:val="005A67C3"/>
    <w:rsid w:val="005B13D1"/>
    <w:rsid w:val="005B4586"/>
    <w:rsid w:val="005C2382"/>
    <w:rsid w:val="005C3393"/>
    <w:rsid w:val="005C60E9"/>
    <w:rsid w:val="005C7785"/>
    <w:rsid w:val="005C7B37"/>
    <w:rsid w:val="005D45C7"/>
    <w:rsid w:val="005D656E"/>
    <w:rsid w:val="005E07A0"/>
    <w:rsid w:val="005E0C22"/>
    <w:rsid w:val="005E2F21"/>
    <w:rsid w:val="005E59E0"/>
    <w:rsid w:val="005E5B40"/>
    <w:rsid w:val="005E5D27"/>
    <w:rsid w:val="005E5D47"/>
    <w:rsid w:val="005E60B1"/>
    <w:rsid w:val="005E613B"/>
    <w:rsid w:val="005F5A91"/>
    <w:rsid w:val="006007D1"/>
    <w:rsid w:val="00600DF8"/>
    <w:rsid w:val="006016DD"/>
    <w:rsid w:val="00603A91"/>
    <w:rsid w:val="00603ADF"/>
    <w:rsid w:val="006044E7"/>
    <w:rsid w:val="00605C66"/>
    <w:rsid w:val="00605FFD"/>
    <w:rsid w:val="006108DB"/>
    <w:rsid w:val="00611A44"/>
    <w:rsid w:val="0061425D"/>
    <w:rsid w:val="00620672"/>
    <w:rsid w:val="00620ACF"/>
    <w:rsid w:val="00622120"/>
    <w:rsid w:val="00624482"/>
    <w:rsid w:val="00625600"/>
    <w:rsid w:val="006268BD"/>
    <w:rsid w:val="00627C4B"/>
    <w:rsid w:val="0063101F"/>
    <w:rsid w:val="00631F67"/>
    <w:rsid w:val="006354F4"/>
    <w:rsid w:val="0063623B"/>
    <w:rsid w:val="00636285"/>
    <w:rsid w:val="00636D54"/>
    <w:rsid w:val="00640E88"/>
    <w:rsid w:val="0064209D"/>
    <w:rsid w:val="0064287C"/>
    <w:rsid w:val="006430F9"/>
    <w:rsid w:val="006523E4"/>
    <w:rsid w:val="00653D00"/>
    <w:rsid w:val="00657BE7"/>
    <w:rsid w:val="006619AC"/>
    <w:rsid w:val="0066279C"/>
    <w:rsid w:val="00662941"/>
    <w:rsid w:val="006643A6"/>
    <w:rsid w:val="00665B6F"/>
    <w:rsid w:val="006663EB"/>
    <w:rsid w:val="00667691"/>
    <w:rsid w:val="00670F9C"/>
    <w:rsid w:val="00677584"/>
    <w:rsid w:val="00680CC9"/>
    <w:rsid w:val="00681130"/>
    <w:rsid w:val="006812D7"/>
    <w:rsid w:val="00681968"/>
    <w:rsid w:val="00682F42"/>
    <w:rsid w:val="006839E8"/>
    <w:rsid w:val="006858EF"/>
    <w:rsid w:val="00691217"/>
    <w:rsid w:val="0069194F"/>
    <w:rsid w:val="006929B4"/>
    <w:rsid w:val="006937DB"/>
    <w:rsid w:val="00696EBC"/>
    <w:rsid w:val="00696FA4"/>
    <w:rsid w:val="006A084C"/>
    <w:rsid w:val="006A2B5E"/>
    <w:rsid w:val="006A40CC"/>
    <w:rsid w:val="006A50C5"/>
    <w:rsid w:val="006A62DD"/>
    <w:rsid w:val="006A764A"/>
    <w:rsid w:val="006A76A0"/>
    <w:rsid w:val="006B00E2"/>
    <w:rsid w:val="006B0736"/>
    <w:rsid w:val="006B2FA9"/>
    <w:rsid w:val="006B3CB6"/>
    <w:rsid w:val="006B4DAC"/>
    <w:rsid w:val="006B7BAC"/>
    <w:rsid w:val="006C126B"/>
    <w:rsid w:val="006C41D0"/>
    <w:rsid w:val="006C572C"/>
    <w:rsid w:val="006C5D5E"/>
    <w:rsid w:val="006C7CAE"/>
    <w:rsid w:val="006D3666"/>
    <w:rsid w:val="006D3A65"/>
    <w:rsid w:val="006D41FF"/>
    <w:rsid w:val="006D4E3A"/>
    <w:rsid w:val="006D50D0"/>
    <w:rsid w:val="006D75E7"/>
    <w:rsid w:val="006D7B5B"/>
    <w:rsid w:val="006E247B"/>
    <w:rsid w:val="006E2613"/>
    <w:rsid w:val="006E4F4C"/>
    <w:rsid w:val="007015D5"/>
    <w:rsid w:val="007026A1"/>
    <w:rsid w:val="00707822"/>
    <w:rsid w:val="0070797D"/>
    <w:rsid w:val="00710805"/>
    <w:rsid w:val="00711BCF"/>
    <w:rsid w:val="007212FF"/>
    <w:rsid w:val="00721B54"/>
    <w:rsid w:val="00722318"/>
    <w:rsid w:val="007229F9"/>
    <w:rsid w:val="00725DFE"/>
    <w:rsid w:val="00725FBC"/>
    <w:rsid w:val="0072732E"/>
    <w:rsid w:val="007277BB"/>
    <w:rsid w:val="0072785C"/>
    <w:rsid w:val="00727C51"/>
    <w:rsid w:val="007334D7"/>
    <w:rsid w:val="007352BC"/>
    <w:rsid w:val="0073657A"/>
    <w:rsid w:val="00736812"/>
    <w:rsid w:val="00740201"/>
    <w:rsid w:val="0074037C"/>
    <w:rsid w:val="0074113E"/>
    <w:rsid w:val="00741B75"/>
    <w:rsid w:val="007438C0"/>
    <w:rsid w:val="00756254"/>
    <w:rsid w:val="0075653F"/>
    <w:rsid w:val="007567C8"/>
    <w:rsid w:val="00760CE8"/>
    <w:rsid w:val="007613BB"/>
    <w:rsid w:val="00761995"/>
    <w:rsid w:val="007624F5"/>
    <w:rsid w:val="00762DE6"/>
    <w:rsid w:val="007633E1"/>
    <w:rsid w:val="007641F2"/>
    <w:rsid w:val="00765626"/>
    <w:rsid w:val="00766F2C"/>
    <w:rsid w:val="00770114"/>
    <w:rsid w:val="0077203A"/>
    <w:rsid w:val="007724F7"/>
    <w:rsid w:val="007733F8"/>
    <w:rsid w:val="007750C4"/>
    <w:rsid w:val="007754BE"/>
    <w:rsid w:val="007759C2"/>
    <w:rsid w:val="0077708C"/>
    <w:rsid w:val="00777CB5"/>
    <w:rsid w:val="00784820"/>
    <w:rsid w:val="00784B64"/>
    <w:rsid w:val="00785657"/>
    <w:rsid w:val="007857D9"/>
    <w:rsid w:val="0078592B"/>
    <w:rsid w:val="00786477"/>
    <w:rsid w:val="00786D09"/>
    <w:rsid w:val="00790496"/>
    <w:rsid w:val="0079223A"/>
    <w:rsid w:val="0079378C"/>
    <w:rsid w:val="00793D50"/>
    <w:rsid w:val="00795D41"/>
    <w:rsid w:val="007964B4"/>
    <w:rsid w:val="007A0977"/>
    <w:rsid w:val="007A3424"/>
    <w:rsid w:val="007A5B5E"/>
    <w:rsid w:val="007A7E55"/>
    <w:rsid w:val="007B24AF"/>
    <w:rsid w:val="007B2C51"/>
    <w:rsid w:val="007B331F"/>
    <w:rsid w:val="007B4ACB"/>
    <w:rsid w:val="007B5B85"/>
    <w:rsid w:val="007C0B18"/>
    <w:rsid w:val="007C48DA"/>
    <w:rsid w:val="007C5472"/>
    <w:rsid w:val="007D2DA1"/>
    <w:rsid w:val="007D477E"/>
    <w:rsid w:val="007D5DF1"/>
    <w:rsid w:val="007D7408"/>
    <w:rsid w:val="007E4915"/>
    <w:rsid w:val="007E74CE"/>
    <w:rsid w:val="007F19D2"/>
    <w:rsid w:val="007F2AA9"/>
    <w:rsid w:val="007F45E4"/>
    <w:rsid w:val="007F4749"/>
    <w:rsid w:val="007F573E"/>
    <w:rsid w:val="007F592D"/>
    <w:rsid w:val="00802C2A"/>
    <w:rsid w:val="008034CD"/>
    <w:rsid w:val="0080385A"/>
    <w:rsid w:val="00805669"/>
    <w:rsid w:val="0080591A"/>
    <w:rsid w:val="00805D25"/>
    <w:rsid w:val="00806022"/>
    <w:rsid w:val="008128F1"/>
    <w:rsid w:val="00815B12"/>
    <w:rsid w:val="00815BB5"/>
    <w:rsid w:val="008221DA"/>
    <w:rsid w:val="008227E0"/>
    <w:rsid w:val="00825260"/>
    <w:rsid w:val="008305D4"/>
    <w:rsid w:val="00831091"/>
    <w:rsid w:val="008310B6"/>
    <w:rsid w:val="00831BC1"/>
    <w:rsid w:val="00833B3F"/>
    <w:rsid w:val="00834C31"/>
    <w:rsid w:val="008350D9"/>
    <w:rsid w:val="00835375"/>
    <w:rsid w:val="00835475"/>
    <w:rsid w:val="00835D90"/>
    <w:rsid w:val="008367A4"/>
    <w:rsid w:val="00840851"/>
    <w:rsid w:val="00842A82"/>
    <w:rsid w:val="00844009"/>
    <w:rsid w:val="0084702B"/>
    <w:rsid w:val="008470BD"/>
    <w:rsid w:val="00853906"/>
    <w:rsid w:val="00853AD5"/>
    <w:rsid w:val="0085425C"/>
    <w:rsid w:val="0085465B"/>
    <w:rsid w:val="00856194"/>
    <w:rsid w:val="00856B0C"/>
    <w:rsid w:val="008573E8"/>
    <w:rsid w:val="0085786A"/>
    <w:rsid w:val="0086274B"/>
    <w:rsid w:val="00862E9C"/>
    <w:rsid w:val="00863049"/>
    <w:rsid w:val="0086676C"/>
    <w:rsid w:val="00866A3B"/>
    <w:rsid w:val="00867818"/>
    <w:rsid w:val="00867CF8"/>
    <w:rsid w:val="00870E9E"/>
    <w:rsid w:val="008731AA"/>
    <w:rsid w:val="00874570"/>
    <w:rsid w:val="00874740"/>
    <w:rsid w:val="00875C58"/>
    <w:rsid w:val="0088008D"/>
    <w:rsid w:val="0088591F"/>
    <w:rsid w:val="00885F38"/>
    <w:rsid w:val="0088655F"/>
    <w:rsid w:val="00887E35"/>
    <w:rsid w:val="0089102F"/>
    <w:rsid w:val="00891246"/>
    <w:rsid w:val="00891B13"/>
    <w:rsid w:val="00891EC9"/>
    <w:rsid w:val="008930BD"/>
    <w:rsid w:val="00895C6C"/>
    <w:rsid w:val="00896111"/>
    <w:rsid w:val="008A317D"/>
    <w:rsid w:val="008A62FC"/>
    <w:rsid w:val="008A708D"/>
    <w:rsid w:val="008B11BD"/>
    <w:rsid w:val="008B1395"/>
    <w:rsid w:val="008B2A6E"/>
    <w:rsid w:val="008B357F"/>
    <w:rsid w:val="008B47DC"/>
    <w:rsid w:val="008B4EB6"/>
    <w:rsid w:val="008C226B"/>
    <w:rsid w:val="008C3244"/>
    <w:rsid w:val="008C34D8"/>
    <w:rsid w:val="008C3D83"/>
    <w:rsid w:val="008C6583"/>
    <w:rsid w:val="008C784D"/>
    <w:rsid w:val="008D06FD"/>
    <w:rsid w:val="008D10AD"/>
    <w:rsid w:val="008D1253"/>
    <w:rsid w:val="008D1C11"/>
    <w:rsid w:val="008D26F5"/>
    <w:rsid w:val="008D34E1"/>
    <w:rsid w:val="008D361B"/>
    <w:rsid w:val="008D3689"/>
    <w:rsid w:val="008D4DF9"/>
    <w:rsid w:val="008D549A"/>
    <w:rsid w:val="008D557E"/>
    <w:rsid w:val="008E10CF"/>
    <w:rsid w:val="008E12AF"/>
    <w:rsid w:val="008E1324"/>
    <w:rsid w:val="008E1491"/>
    <w:rsid w:val="008E20A3"/>
    <w:rsid w:val="008E2CB8"/>
    <w:rsid w:val="008E7662"/>
    <w:rsid w:val="008F08CE"/>
    <w:rsid w:val="008F1414"/>
    <w:rsid w:val="008F27D6"/>
    <w:rsid w:val="008F3E7A"/>
    <w:rsid w:val="008F4857"/>
    <w:rsid w:val="008F4DC2"/>
    <w:rsid w:val="008F56F4"/>
    <w:rsid w:val="008F73EA"/>
    <w:rsid w:val="008F7A02"/>
    <w:rsid w:val="00902367"/>
    <w:rsid w:val="00902F7D"/>
    <w:rsid w:val="00905034"/>
    <w:rsid w:val="00905C3C"/>
    <w:rsid w:val="009060BC"/>
    <w:rsid w:val="00907B0F"/>
    <w:rsid w:val="00910EAD"/>
    <w:rsid w:val="00910EF9"/>
    <w:rsid w:val="009154CF"/>
    <w:rsid w:val="00917A58"/>
    <w:rsid w:val="0092128F"/>
    <w:rsid w:val="00921E5B"/>
    <w:rsid w:val="00922056"/>
    <w:rsid w:val="00923F69"/>
    <w:rsid w:val="0093027C"/>
    <w:rsid w:val="0093176D"/>
    <w:rsid w:val="00931881"/>
    <w:rsid w:val="00931DC7"/>
    <w:rsid w:val="00932540"/>
    <w:rsid w:val="00933274"/>
    <w:rsid w:val="00933B8D"/>
    <w:rsid w:val="00934A4F"/>
    <w:rsid w:val="00942F64"/>
    <w:rsid w:val="00943FB1"/>
    <w:rsid w:val="00945973"/>
    <w:rsid w:val="009477B2"/>
    <w:rsid w:val="009508D9"/>
    <w:rsid w:val="00952FF0"/>
    <w:rsid w:val="00953217"/>
    <w:rsid w:val="009532D8"/>
    <w:rsid w:val="00953B32"/>
    <w:rsid w:val="00955C76"/>
    <w:rsid w:val="0095675F"/>
    <w:rsid w:val="0095724C"/>
    <w:rsid w:val="0095745E"/>
    <w:rsid w:val="00960B4F"/>
    <w:rsid w:val="00961C4F"/>
    <w:rsid w:val="009623F8"/>
    <w:rsid w:val="00964938"/>
    <w:rsid w:val="00965058"/>
    <w:rsid w:val="009652A2"/>
    <w:rsid w:val="00967205"/>
    <w:rsid w:val="00967250"/>
    <w:rsid w:val="00970572"/>
    <w:rsid w:val="00970722"/>
    <w:rsid w:val="0097081B"/>
    <w:rsid w:val="00971FBB"/>
    <w:rsid w:val="00975AA6"/>
    <w:rsid w:val="00976555"/>
    <w:rsid w:val="00977129"/>
    <w:rsid w:val="009849DC"/>
    <w:rsid w:val="0098561F"/>
    <w:rsid w:val="009866A9"/>
    <w:rsid w:val="00987255"/>
    <w:rsid w:val="00991377"/>
    <w:rsid w:val="00991E56"/>
    <w:rsid w:val="00995AAE"/>
    <w:rsid w:val="00996672"/>
    <w:rsid w:val="009A4A5E"/>
    <w:rsid w:val="009A576B"/>
    <w:rsid w:val="009A6838"/>
    <w:rsid w:val="009A72CD"/>
    <w:rsid w:val="009A7A81"/>
    <w:rsid w:val="009A7B78"/>
    <w:rsid w:val="009B0D1E"/>
    <w:rsid w:val="009B2E7B"/>
    <w:rsid w:val="009B3060"/>
    <w:rsid w:val="009C0F1E"/>
    <w:rsid w:val="009C2575"/>
    <w:rsid w:val="009C44F9"/>
    <w:rsid w:val="009C5CA9"/>
    <w:rsid w:val="009C6453"/>
    <w:rsid w:val="009C64AD"/>
    <w:rsid w:val="009D0BFD"/>
    <w:rsid w:val="009D0F05"/>
    <w:rsid w:val="009D1D0A"/>
    <w:rsid w:val="009D281F"/>
    <w:rsid w:val="009D42BA"/>
    <w:rsid w:val="009D518A"/>
    <w:rsid w:val="009D6E07"/>
    <w:rsid w:val="009F52B3"/>
    <w:rsid w:val="009F5B7D"/>
    <w:rsid w:val="00A0041F"/>
    <w:rsid w:val="00A01203"/>
    <w:rsid w:val="00A0146B"/>
    <w:rsid w:val="00A04393"/>
    <w:rsid w:val="00A048A7"/>
    <w:rsid w:val="00A0657E"/>
    <w:rsid w:val="00A069B5"/>
    <w:rsid w:val="00A069C0"/>
    <w:rsid w:val="00A12669"/>
    <w:rsid w:val="00A13B43"/>
    <w:rsid w:val="00A14613"/>
    <w:rsid w:val="00A15D64"/>
    <w:rsid w:val="00A2036C"/>
    <w:rsid w:val="00A2260C"/>
    <w:rsid w:val="00A229ED"/>
    <w:rsid w:val="00A248D9"/>
    <w:rsid w:val="00A24F6F"/>
    <w:rsid w:val="00A27394"/>
    <w:rsid w:val="00A2761F"/>
    <w:rsid w:val="00A359C1"/>
    <w:rsid w:val="00A36465"/>
    <w:rsid w:val="00A36A8F"/>
    <w:rsid w:val="00A379E8"/>
    <w:rsid w:val="00A406CF"/>
    <w:rsid w:val="00A42857"/>
    <w:rsid w:val="00A4370A"/>
    <w:rsid w:val="00A4440C"/>
    <w:rsid w:val="00A46FF6"/>
    <w:rsid w:val="00A47AEB"/>
    <w:rsid w:val="00A5221B"/>
    <w:rsid w:val="00A53F06"/>
    <w:rsid w:val="00A609FE"/>
    <w:rsid w:val="00A62E97"/>
    <w:rsid w:val="00A62F85"/>
    <w:rsid w:val="00A6354C"/>
    <w:rsid w:val="00A65657"/>
    <w:rsid w:val="00A66B7D"/>
    <w:rsid w:val="00A66BD2"/>
    <w:rsid w:val="00A6720C"/>
    <w:rsid w:val="00A67760"/>
    <w:rsid w:val="00A70C1A"/>
    <w:rsid w:val="00A7133C"/>
    <w:rsid w:val="00A73323"/>
    <w:rsid w:val="00A74713"/>
    <w:rsid w:val="00A74C44"/>
    <w:rsid w:val="00A75726"/>
    <w:rsid w:val="00A7578C"/>
    <w:rsid w:val="00A76BB6"/>
    <w:rsid w:val="00A7755D"/>
    <w:rsid w:val="00A8015C"/>
    <w:rsid w:val="00A80EE3"/>
    <w:rsid w:val="00A8148A"/>
    <w:rsid w:val="00A8179B"/>
    <w:rsid w:val="00A817D3"/>
    <w:rsid w:val="00A83F8D"/>
    <w:rsid w:val="00A843DC"/>
    <w:rsid w:val="00A86A0B"/>
    <w:rsid w:val="00A87054"/>
    <w:rsid w:val="00A91AFA"/>
    <w:rsid w:val="00A92E98"/>
    <w:rsid w:val="00A9348D"/>
    <w:rsid w:val="00A96B62"/>
    <w:rsid w:val="00A97A97"/>
    <w:rsid w:val="00AA3DAB"/>
    <w:rsid w:val="00AB1163"/>
    <w:rsid w:val="00AB2D61"/>
    <w:rsid w:val="00AC12A1"/>
    <w:rsid w:val="00AC32B0"/>
    <w:rsid w:val="00AC3CD8"/>
    <w:rsid w:val="00AC4DC1"/>
    <w:rsid w:val="00AC51F4"/>
    <w:rsid w:val="00AC55F6"/>
    <w:rsid w:val="00AC7814"/>
    <w:rsid w:val="00AD10E8"/>
    <w:rsid w:val="00AD5199"/>
    <w:rsid w:val="00AD5F94"/>
    <w:rsid w:val="00AD6C21"/>
    <w:rsid w:val="00AE22A5"/>
    <w:rsid w:val="00AE286B"/>
    <w:rsid w:val="00AE3252"/>
    <w:rsid w:val="00AE4E34"/>
    <w:rsid w:val="00AE7CB3"/>
    <w:rsid w:val="00AF5206"/>
    <w:rsid w:val="00AF6709"/>
    <w:rsid w:val="00B00C87"/>
    <w:rsid w:val="00B01B19"/>
    <w:rsid w:val="00B0322B"/>
    <w:rsid w:val="00B042BC"/>
    <w:rsid w:val="00B0456F"/>
    <w:rsid w:val="00B054D0"/>
    <w:rsid w:val="00B0564E"/>
    <w:rsid w:val="00B05EF2"/>
    <w:rsid w:val="00B06997"/>
    <w:rsid w:val="00B0773C"/>
    <w:rsid w:val="00B10EB4"/>
    <w:rsid w:val="00B11D73"/>
    <w:rsid w:val="00B1464F"/>
    <w:rsid w:val="00B15B83"/>
    <w:rsid w:val="00B1658D"/>
    <w:rsid w:val="00B1752E"/>
    <w:rsid w:val="00B20DE5"/>
    <w:rsid w:val="00B21553"/>
    <w:rsid w:val="00B23FB1"/>
    <w:rsid w:val="00B24FF7"/>
    <w:rsid w:val="00B328A2"/>
    <w:rsid w:val="00B32942"/>
    <w:rsid w:val="00B33039"/>
    <w:rsid w:val="00B3440F"/>
    <w:rsid w:val="00B3511A"/>
    <w:rsid w:val="00B36408"/>
    <w:rsid w:val="00B40BB4"/>
    <w:rsid w:val="00B427C6"/>
    <w:rsid w:val="00B4394D"/>
    <w:rsid w:val="00B441A2"/>
    <w:rsid w:val="00B455EE"/>
    <w:rsid w:val="00B50F04"/>
    <w:rsid w:val="00B531E3"/>
    <w:rsid w:val="00B53D7D"/>
    <w:rsid w:val="00B56090"/>
    <w:rsid w:val="00B5674F"/>
    <w:rsid w:val="00B6216A"/>
    <w:rsid w:val="00B6392F"/>
    <w:rsid w:val="00B65578"/>
    <w:rsid w:val="00B6799B"/>
    <w:rsid w:val="00B70EAF"/>
    <w:rsid w:val="00B7114F"/>
    <w:rsid w:val="00B72215"/>
    <w:rsid w:val="00B72C9C"/>
    <w:rsid w:val="00B73CBE"/>
    <w:rsid w:val="00B740A2"/>
    <w:rsid w:val="00B746AC"/>
    <w:rsid w:val="00B7543C"/>
    <w:rsid w:val="00B75BAE"/>
    <w:rsid w:val="00B76EF4"/>
    <w:rsid w:val="00B80DB6"/>
    <w:rsid w:val="00B84595"/>
    <w:rsid w:val="00B86E7F"/>
    <w:rsid w:val="00B9066F"/>
    <w:rsid w:val="00B918B7"/>
    <w:rsid w:val="00B9678D"/>
    <w:rsid w:val="00BA2BC1"/>
    <w:rsid w:val="00BA3996"/>
    <w:rsid w:val="00BA3B92"/>
    <w:rsid w:val="00BA3F94"/>
    <w:rsid w:val="00BB2017"/>
    <w:rsid w:val="00BB2228"/>
    <w:rsid w:val="00BB4E64"/>
    <w:rsid w:val="00BB5093"/>
    <w:rsid w:val="00BB5F53"/>
    <w:rsid w:val="00BB64BA"/>
    <w:rsid w:val="00BC0815"/>
    <w:rsid w:val="00BC1976"/>
    <w:rsid w:val="00BC52EC"/>
    <w:rsid w:val="00BC648E"/>
    <w:rsid w:val="00BC693E"/>
    <w:rsid w:val="00BC7984"/>
    <w:rsid w:val="00BC7FC2"/>
    <w:rsid w:val="00BD07DC"/>
    <w:rsid w:val="00BD1493"/>
    <w:rsid w:val="00BD1B82"/>
    <w:rsid w:val="00BD1D2F"/>
    <w:rsid w:val="00BD3534"/>
    <w:rsid w:val="00BD4C39"/>
    <w:rsid w:val="00BD530B"/>
    <w:rsid w:val="00BD575B"/>
    <w:rsid w:val="00BD6D00"/>
    <w:rsid w:val="00BD7727"/>
    <w:rsid w:val="00BD7882"/>
    <w:rsid w:val="00BE0727"/>
    <w:rsid w:val="00BE369B"/>
    <w:rsid w:val="00BE3CA0"/>
    <w:rsid w:val="00BE5E1F"/>
    <w:rsid w:val="00BE633B"/>
    <w:rsid w:val="00BE6689"/>
    <w:rsid w:val="00BE6AC5"/>
    <w:rsid w:val="00BF1BAE"/>
    <w:rsid w:val="00BF1CC2"/>
    <w:rsid w:val="00BF4271"/>
    <w:rsid w:val="00BF56BA"/>
    <w:rsid w:val="00BF7549"/>
    <w:rsid w:val="00BF76C1"/>
    <w:rsid w:val="00C020AF"/>
    <w:rsid w:val="00C056AC"/>
    <w:rsid w:val="00C05C5F"/>
    <w:rsid w:val="00C06BE4"/>
    <w:rsid w:val="00C07394"/>
    <w:rsid w:val="00C079CD"/>
    <w:rsid w:val="00C07E12"/>
    <w:rsid w:val="00C16DA2"/>
    <w:rsid w:val="00C211F2"/>
    <w:rsid w:val="00C25776"/>
    <w:rsid w:val="00C25B2C"/>
    <w:rsid w:val="00C3102F"/>
    <w:rsid w:val="00C31C09"/>
    <w:rsid w:val="00C32C71"/>
    <w:rsid w:val="00C34C11"/>
    <w:rsid w:val="00C34E40"/>
    <w:rsid w:val="00C3687C"/>
    <w:rsid w:val="00C40DF3"/>
    <w:rsid w:val="00C41EDA"/>
    <w:rsid w:val="00C442F5"/>
    <w:rsid w:val="00C46D22"/>
    <w:rsid w:val="00C47E60"/>
    <w:rsid w:val="00C50901"/>
    <w:rsid w:val="00C523F2"/>
    <w:rsid w:val="00C52808"/>
    <w:rsid w:val="00C53FED"/>
    <w:rsid w:val="00C542B3"/>
    <w:rsid w:val="00C54D0D"/>
    <w:rsid w:val="00C54D99"/>
    <w:rsid w:val="00C54F0F"/>
    <w:rsid w:val="00C56A38"/>
    <w:rsid w:val="00C56BBA"/>
    <w:rsid w:val="00C601E5"/>
    <w:rsid w:val="00C610C9"/>
    <w:rsid w:val="00C651CC"/>
    <w:rsid w:val="00C66122"/>
    <w:rsid w:val="00C661FF"/>
    <w:rsid w:val="00C7178C"/>
    <w:rsid w:val="00C71D82"/>
    <w:rsid w:val="00C73C9B"/>
    <w:rsid w:val="00C77556"/>
    <w:rsid w:val="00C838E4"/>
    <w:rsid w:val="00C839E0"/>
    <w:rsid w:val="00C84CD8"/>
    <w:rsid w:val="00C8520A"/>
    <w:rsid w:val="00C8534D"/>
    <w:rsid w:val="00C85690"/>
    <w:rsid w:val="00C857E5"/>
    <w:rsid w:val="00C85846"/>
    <w:rsid w:val="00C91BE0"/>
    <w:rsid w:val="00C9269B"/>
    <w:rsid w:val="00C95BE5"/>
    <w:rsid w:val="00C97EB5"/>
    <w:rsid w:val="00CA0D5F"/>
    <w:rsid w:val="00CA3B36"/>
    <w:rsid w:val="00CA62F2"/>
    <w:rsid w:val="00CA6B6E"/>
    <w:rsid w:val="00CB1985"/>
    <w:rsid w:val="00CB2490"/>
    <w:rsid w:val="00CB3B28"/>
    <w:rsid w:val="00CB481D"/>
    <w:rsid w:val="00CB5DBA"/>
    <w:rsid w:val="00CC0660"/>
    <w:rsid w:val="00CC0ADC"/>
    <w:rsid w:val="00CC20CE"/>
    <w:rsid w:val="00CC3400"/>
    <w:rsid w:val="00CD04A1"/>
    <w:rsid w:val="00CD076E"/>
    <w:rsid w:val="00CD1921"/>
    <w:rsid w:val="00CD202A"/>
    <w:rsid w:val="00CD3E11"/>
    <w:rsid w:val="00CD46F4"/>
    <w:rsid w:val="00CD4E66"/>
    <w:rsid w:val="00CD51C7"/>
    <w:rsid w:val="00CD5708"/>
    <w:rsid w:val="00CD6F5C"/>
    <w:rsid w:val="00CE20CD"/>
    <w:rsid w:val="00CE390D"/>
    <w:rsid w:val="00CE7DDC"/>
    <w:rsid w:val="00CF0E0F"/>
    <w:rsid w:val="00CF174F"/>
    <w:rsid w:val="00CF2793"/>
    <w:rsid w:val="00CF40B7"/>
    <w:rsid w:val="00CF66AE"/>
    <w:rsid w:val="00CF7376"/>
    <w:rsid w:val="00D0344C"/>
    <w:rsid w:val="00D04943"/>
    <w:rsid w:val="00D05497"/>
    <w:rsid w:val="00D0560A"/>
    <w:rsid w:val="00D05FE9"/>
    <w:rsid w:val="00D0713A"/>
    <w:rsid w:val="00D0758D"/>
    <w:rsid w:val="00D11D53"/>
    <w:rsid w:val="00D11ECD"/>
    <w:rsid w:val="00D126DD"/>
    <w:rsid w:val="00D13BA9"/>
    <w:rsid w:val="00D16571"/>
    <w:rsid w:val="00D166A4"/>
    <w:rsid w:val="00D20301"/>
    <w:rsid w:val="00D21047"/>
    <w:rsid w:val="00D23499"/>
    <w:rsid w:val="00D236CE"/>
    <w:rsid w:val="00D24B75"/>
    <w:rsid w:val="00D25234"/>
    <w:rsid w:val="00D26852"/>
    <w:rsid w:val="00D279C6"/>
    <w:rsid w:val="00D30D4E"/>
    <w:rsid w:val="00D32FA7"/>
    <w:rsid w:val="00D35BE4"/>
    <w:rsid w:val="00D36EE2"/>
    <w:rsid w:val="00D37B07"/>
    <w:rsid w:val="00D40955"/>
    <w:rsid w:val="00D409C8"/>
    <w:rsid w:val="00D411CC"/>
    <w:rsid w:val="00D41A25"/>
    <w:rsid w:val="00D420A7"/>
    <w:rsid w:val="00D44B70"/>
    <w:rsid w:val="00D47628"/>
    <w:rsid w:val="00D54AD0"/>
    <w:rsid w:val="00D559B0"/>
    <w:rsid w:val="00D6111E"/>
    <w:rsid w:val="00D62F8E"/>
    <w:rsid w:val="00D63628"/>
    <w:rsid w:val="00D6482C"/>
    <w:rsid w:val="00D65E79"/>
    <w:rsid w:val="00D6629C"/>
    <w:rsid w:val="00D70201"/>
    <w:rsid w:val="00D70667"/>
    <w:rsid w:val="00D72503"/>
    <w:rsid w:val="00D72F97"/>
    <w:rsid w:val="00D7381A"/>
    <w:rsid w:val="00D75FA8"/>
    <w:rsid w:val="00D7662D"/>
    <w:rsid w:val="00D76D3C"/>
    <w:rsid w:val="00D776D0"/>
    <w:rsid w:val="00D80999"/>
    <w:rsid w:val="00D80C80"/>
    <w:rsid w:val="00D81C71"/>
    <w:rsid w:val="00D82520"/>
    <w:rsid w:val="00D84127"/>
    <w:rsid w:val="00D8742A"/>
    <w:rsid w:val="00D90D10"/>
    <w:rsid w:val="00D92175"/>
    <w:rsid w:val="00D9329F"/>
    <w:rsid w:val="00D96371"/>
    <w:rsid w:val="00D974A8"/>
    <w:rsid w:val="00D97AE0"/>
    <w:rsid w:val="00DA0784"/>
    <w:rsid w:val="00DA2174"/>
    <w:rsid w:val="00DA348B"/>
    <w:rsid w:val="00DA4093"/>
    <w:rsid w:val="00DA53B1"/>
    <w:rsid w:val="00DA650F"/>
    <w:rsid w:val="00DA7218"/>
    <w:rsid w:val="00DA7568"/>
    <w:rsid w:val="00DB2013"/>
    <w:rsid w:val="00DB31B3"/>
    <w:rsid w:val="00DB35F1"/>
    <w:rsid w:val="00DB3B67"/>
    <w:rsid w:val="00DB3C15"/>
    <w:rsid w:val="00DB3EAA"/>
    <w:rsid w:val="00DB56E0"/>
    <w:rsid w:val="00DB7703"/>
    <w:rsid w:val="00DC05B0"/>
    <w:rsid w:val="00DC1C7D"/>
    <w:rsid w:val="00DC3330"/>
    <w:rsid w:val="00DC34B7"/>
    <w:rsid w:val="00DC4B19"/>
    <w:rsid w:val="00DD114B"/>
    <w:rsid w:val="00DD285C"/>
    <w:rsid w:val="00DD2FD1"/>
    <w:rsid w:val="00DE05FF"/>
    <w:rsid w:val="00DE07B7"/>
    <w:rsid w:val="00DF02A6"/>
    <w:rsid w:val="00DF27E7"/>
    <w:rsid w:val="00DF48DA"/>
    <w:rsid w:val="00DF4F86"/>
    <w:rsid w:val="00DF597D"/>
    <w:rsid w:val="00DF5CBD"/>
    <w:rsid w:val="00E0202C"/>
    <w:rsid w:val="00E041D6"/>
    <w:rsid w:val="00E04259"/>
    <w:rsid w:val="00E04351"/>
    <w:rsid w:val="00E0733C"/>
    <w:rsid w:val="00E11ED8"/>
    <w:rsid w:val="00E12B56"/>
    <w:rsid w:val="00E12BDC"/>
    <w:rsid w:val="00E131F6"/>
    <w:rsid w:val="00E13764"/>
    <w:rsid w:val="00E13E62"/>
    <w:rsid w:val="00E17A04"/>
    <w:rsid w:val="00E218D1"/>
    <w:rsid w:val="00E21DCB"/>
    <w:rsid w:val="00E27587"/>
    <w:rsid w:val="00E305DB"/>
    <w:rsid w:val="00E31C76"/>
    <w:rsid w:val="00E3422C"/>
    <w:rsid w:val="00E35310"/>
    <w:rsid w:val="00E40A77"/>
    <w:rsid w:val="00E41677"/>
    <w:rsid w:val="00E4636A"/>
    <w:rsid w:val="00E50C27"/>
    <w:rsid w:val="00E524C4"/>
    <w:rsid w:val="00E52B30"/>
    <w:rsid w:val="00E55186"/>
    <w:rsid w:val="00E561D5"/>
    <w:rsid w:val="00E609FD"/>
    <w:rsid w:val="00E621D9"/>
    <w:rsid w:val="00E6358F"/>
    <w:rsid w:val="00E63936"/>
    <w:rsid w:val="00E65A60"/>
    <w:rsid w:val="00E6626A"/>
    <w:rsid w:val="00E71F90"/>
    <w:rsid w:val="00E7321E"/>
    <w:rsid w:val="00E74127"/>
    <w:rsid w:val="00E76E38"/>
    <w:rsid w:val="00E775E3"/>
    <w:rsid w:val="00E77AFB"/>
    <w:rsid w:val="00E77B2A"/>
    <w:rsid w:val="00E77F6B"/>
    <w:rsid w:val="00E823DB"/>
    <w:rsid w:val="00E836EA"/>
    <w:rsid w:val="00E847AF"/>
    <w:rsid w:val="00E85522"/>
    <w:rsid w:val="00E861A9"/>
    <w:rsid w:val="00E8627D"/>
    <w:rsid w:val="00E876B6"/>
    <w:rsid w:val="00E876DB"/>
    <w:rsid w:val="00E87A7F"/>
    <w:rsid w:val="00E907EC"/>
    <w:rsid w:val="00E92014"/>
    <w:rsid w:val="00E922BC"/>
    <w:rsid w:val="00E938A3"/>
    <w:rsid w:val="00E9459A"/>
    <w:rsid w:val="00EA3255"/>
    <w:rsid w:val="00EA4429"/>
    <w:rsid w:val="00EA5043"/>
    <w:rsid w:val="00EB1871"/>
    <w:rsid w:val="00EB50CD"/>
    <w:rsid w:val="00EB5911"/>
    <w:rsid w:val="00EB5F0E"/>
    <w:rsid w:val="00EB6AF1"/>
    <w:rsid w:val="00EB7845"/>
    <w:rsid w:val="00EC0964"/>
    <w:rsid w:val="00EC127E"/>
    <w:rsid w:val="00EC2157"/>
    <w:rsid w:val="00ED0234"/>
    <w:rsid w:val="00ED1684"/>
    <w:rsid w:val="00ED220E"/>
    <w:rsid w:val="00ED3B7D"/>
    <w:rsid w:val="00ED4B68"/>
    <w:rsid w:val="00ED5977"/>
    <w:rsid w:val="00ED5E38"/>
    <w:rsid w:val="00ED607E"/>
    <w:rsid w:val="00ED7734"/>
    <w:rsid w:val="00EE376F"/>
    <w:rsid w:val="00EE69E0"/>
    <w:rsid w:val="00EE7F36"/>
    <w:rsid w:val="00EF3003"/>
    <w:rsid w:val="00EF4B30"/>
    <w:rsid w:val="00EF5C15"/>
    <w:rsid w:val="00EF5F3B"/>
    <w:rsid w:val="00EF72F0"/>
    <w:rsid w:val="00F02D21"/>
    <w:rsid w:val="00F03A86"/>
    <w:rsid w:val="00F05A89"/>
    <w:rsid w:val="00F06B57"/>
    <w:rsid w:val="00F1451A"/>
    <w:rsid w:val="00F1625F"/>
    <w:rsid w:val="00F173BA"/>
    <w:rsid w:val="00F1778B"/>
    <w:rsid w:val="00F240C7"/>
    <w:rsid w:val="00F2453D"/>
    <w:rsid w:val="00F3086E"/>
    <w:rsid w:val="00F31EBF"/>
    <w:rsid w:val="00F320DF"/>
    <w:rsid w:val="00F40AB8"/>
    <w:rsid w:val="00F40B1A"/>
    <w:rsid w:val="00F4404B"/>
    <w:rsid w:val="00F4412D"/>
    <w:rsid w:val="00F45284"/>
    <w:rsid w:val="00F4572F"/>
    <w:rsid w:val="00F459FA"/>
    <w:rsid w:val="00F46000"/>
    <w:rsid w:val="00F4606D"/>
    <w:rsid w:val="00F47542"/>
    <w:rsid w:val="00F5141F"/>
    <w:rsid w:val="00F524C3"/>
    <w:rsid w:val="00F530E9"/>
    <w:rsid w:val="00F530FE"/>
    <w:rsid w:val="00F618B6"/>
    <w:rsid w:val="00F61DCA"/>
    <w:rsid w:val="00F63210"/>
    <w:rsid w:val="00F64BF4"/>
    <w:rsid w:val="00F65A38"/>
    <w:rsid w:val="00F66E13"/>
    <w:rsid w:val="00F6728F"/>
    <w:rsid w:val="00F711FE"/>
    <w:rsid w:val="00F713E9"/>
    <w:rsid w:val="00F71A1C"/>
    <w:rsid w:val="00F73270"/>
    <w:rsid w:val="00F74098"/>
    <w:rsid w:val="00F744F3"/>
    <w:rsid w:val="00F753DC"/>
    <w:rsid w:val="00F75659"/>
    <w:rsid w:val="00F758BA"/>
    <w:rsid w:val="00F804B1"/>
    <w:rsid w:val="00F81E88"/>
    <w:rsid w:val="00F83443"/>
    <w:rsid w:val="00F8571F"/>
    <w:rsid w:val="00F86988"/>
    <w:rsid w:val="00F90A3D"/>
    <w:rsid w:val="00F927C4"/>
    <w:rsid w:val="00F96B69"/>
    <w:rsid w:val="00F971C9"/>
    <w:rsid w:val="00FA0C27"/>
    <w:rsid w:val="00FA25A9"/>
    <w:rsid w:val="00FA5209"/>
    <w:rsid w:val="00FA5532"/>
    <w:rsid w:val="00FB0F80"/>
    <w:rsid w:val="00FB4054"/>
    <w:rsid w:val="00FB48BB"/>
    <w:rsid w:val="00FB532A"/>
    <w:rsid w:val="00FB7C63"/>
    <w:rsid w:val="00FC1CB9"/>
    <w:rsid w:val="00FC1D37"/>
    <w:rsid w:val="00FC505E"/>
    <w:rsid w:val="00FD0D79"/>
    <w:rsid w:val="00FD16CC"/>
    <w:rsid w:val="00FD1C99"/>
    <w:rsid w:val="00FD6E79"/>
    <w:rsid w:val="00FD7435"/>
    <w:rsid w:val="00FD7866"/>
    <w:rsid w:val="00FD7D98"/>
    <w:rsid w:val="00FE0208"/>
    <w:rsid w:val="00FE04E4"/>
    <w:rsid w:val="00FE08D4"/>
    <w:rsid w:val="00FE1CF2"/>
    <w:rsid w:val="00FE25BE"/>
    <w:rsid w:val="00FE2E8B"/>
    <w:rsid w:val="00FE5C08"/>
    <w:rsid w:val="00FE6472"/>
    <w:rsid w:val="00FE6D68"/>
    <w:rsid w:val="00FE6E66"/>
    <w:rsid w:val="00FF3E95"/>
    <w:rsid w:val="00FF4AD5"/>
    <w:rsid w:val="00FF578A"/>
    <w:rsid w:val="00FF5AA7"/>
    <w:rsid w:val="00FF6789"/>
    <w:rsid w:val="00FF6CE2"/>
    <w:rsid w:val="00FF7304"/>
    <w:rsid w:val="00FF79A8"/>
    <w:rsid w:val="00FF7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E59D3"/>
  <w15:docId w15:val="{04FBC5A1-A6F9-461D-AD3C-0950C821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3337"/>
    <w:pPr>
      <w:widowControl w:val="0"/>
      <w:suppressAutoHyphens/>
    </w:pPr>
    <w:rPr>
      <w:rFonts w:ascii="Times New Roman" w:eastAsia="Arial Unicode MS" w:hAnsi="Times New Roman"/>
      <w:sz w:val="24"/>
      <w:szCs w:val="24"/>
    </w:rPr>
  </w:style>
  <w:style w:type="paragraph" w:styleId="Nagwek1">
    <w:name w:val="heading 1"/>
    <w:basedOn w:val="Normalny"/>
    <w:next w:val="Normalny"/>
    <w:link w:val="Nagwek1Znak"/>
    <w:qFormat/>
    <w:rsid w:val="00232CA7"/>
    <w:pPr>
      <w:keepNext/>
      <w:widowControl/>
      <w:suppressAutoHyphens w:val="0"/>
      <w:outlineLvl w:val="0"/>
    </w:pPr>
    <w:rPr>
      <w:rFonts w:eastAsia="Times New Roman"/>
      <w:b/>
      <w:bCs/>
      <w:szCs w:val="20"/>
    </w:rPr>
  </w:style>
  <w:style w:type="paragraph" w:styleId="Nagwek2">
    <w:name w:val="heading 2"/>
    <w:basedOn w:val="Normalny"/>
    <w:next w:val="Normalny"/>
    <w:link w:val="Nagwek2Znak"/>
    <w:uiPriority w:val="9"/>
    <w:semiHidden/>
    <w:unhideWhenUsed/>
    <w:qFormat/>
    <w:rsid w:val="0064287C"/>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066D8A"/>
    <w:pPr>
      <w:keepNext/>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uiPriority w:val="9"/>
    <w:semiHidden/>
    <w:unhideWhenUsed/>
    <w:qFormat/>
    <w:rsid w:val="00066D8A"/>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uiPriority w:val="9"/>
    <w:semiHidden/>
    <w:unhideWhenUsed/>
    <w:qFormat/>
    <w:rsid w:val="00952FF0"/>
    <w:pPr>
      <w:spacing w:before="240" w:after="60"/>
      <w:outlineLvl w:val="5"/>
    </w:pPr>
    <w:rPr>
      <w:rFonts w:ascii="Calibri" w:eastAsia="Times New Roman" w:hAnsi="Calibri"/>
      <w:b/>
      <w:bCs/>
      <w:sz w:val="22"/>
      <w:szCs w:val="22"/>
    </w:rPr>
  </w:style>
  <w:style w:type="paragraph" w:styleId="Nagwek8">
    <w:name w:val="heading 8"/>
    <w:basedOn w:val="Normalny"/>
    <w:next w:val="Normalny"/>
    <w:link w:val="Nagwek8Znak"/>
    <w:uiPriority w:val="9"/>
    <w:unhideWhenUsed/>
    <w:qFormat/>
    <w:rsid w:val="00952FF0"/>
    <w:pPr>
      <w:spacing w:before="240" w:after="60"/>
      <w:outlineLvl w:val="7"/>
    </w:pPr>
    <w:rPr>
      <w:rFonts w:ascii="Calibri" w:eastAsia="Times New Roman" w:hAnsi="Calibri"/>
      <w:i/>
      <w:iCs/>
    </w:rPr>
  </w:style>
  <w:style w:type="paragraph" w:styleId="Nagwek9">
    <w:name w:val="heading 9"/>
    <w:basedOn w:val="Normalny"/>
    <w:next w:val="Normalny"/>
    <w:link w:val="Nagwek9Znak"/>
    <w:uiPriority w:val="9"/>
    <w:semiHidden/>
    <w:unhideWhenUsed/>
    <w:qFormat/>
    <w:rsid w:val="0028750D"/>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3B3337"/>
  </w:style>
  <w:style w:type="paragraph" w:styleId="Tekstpodstawowy">
    <w:name w:val="Body Text"/>
    <w:basedOn w:val="Normalny"/>
    <w:link w:val="TekstpodstawowyZnak"/>
    <w:uiPriority w:val="99"/>
    <w:unhideWhenUsed/>
    <w:rsid w:val="003B3337"/>
    <w:pPr>
      <w:spacing w:after="120"/>
    </w:pPr>
  </w:style>
  <w:style w:type="character" w:customStyle="1" w:styleId="TekstpodstawowyZnak">
    <w:name w:val="Tekst podstawowy Znak"/>
    <w:link w:val="Tekstpodstawowy"/>
    <w:uiPriority w:val="99"/>
    <w:rsid w:val="003B3337"/>
    <w:rPr>
      <w:rFonts w:ascii="Times New Roman" w:eastAsia="Arial Unicode MS" w:hAnsi="Times New Roman" w:cs="Times New Roman"/>
      <w:sz w:val="24"/>
      <w:szCs w:val="24"/>
      <w:lang w:eastAsia="pl-PL"/>
    </w:rPr>
  </w:style>
  <w:style w:type="table" w:styleId="Tabela-Siatka">
    <w:name w:val="Table Grid"/>
    <w:basedOn w:val="Standardowy"/>
    <w:uiPriority w:val="59"/>
    <w:rsid w:val="003B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3B3337"/>
    <w:pPr>
      <w:ind w:left="720"/>
      <w:contextualSpacing/>
    </w:pPr>
  </w:style>
  <w:style w:type="character" w:customStyle="1" w:styleId="BezodstpwZnak">
    <w:name w:val="Bez odstępów Znak"/>
    <w:link w:val="Bezodstpw"/>
    <w:uiPriority w:val="1"/>
    <w:locked/>
    <w:rsid w:val="003B3337"/>
    <w:rPr>
      <w:lang w:val="pl-PL" w:eastAsia="pl-PL" w:bidi="ar-SA"/>
    </w:rPr>
  </w:style>
  <w:style w:type="paragraph" w:customStyle="1" w:styleId="tyt">
    <w:name w:val="tyt"/>
    <w:basedOn w:val="Normalny"/>
    <w:rsid w:val="003B3337"/>
    <w:pPr>
      <w:keepNext/>
      <w:widowControl/>
      <w:suppressAutoHyphens w:val="0"/>
      <w:spacing w:before="60" w:after="60"/>
      <w:jc w:val="center"/>
    </w:pPr>
    <w:rPr>
      <w:rFonts w:eastAsia="Times New Roman"/>
      <w:b/>
      <w:bCs/>
    </w:rPr>
  </w:style>
  <w:style w:type="paragraph" w:styleId="Lista">
    <w:name w:val="List"/>
    <w:basedOn w:val="Normalny"/>
    <w:uiPriority w:val="99"/>
    <w:unhideWhenUsed/>
    <w:rsid w:val="003B3337"/>
    <w:pPr>
      <w:widowControl/>
      <w:suppressAutoHyphens w:val="0"/>
      <w:ind w:left="283" w:hanging="283"/>
      <w:contextualSpacing/>
    </w:pPr>
    <w:rPr>
      <w:rFonts w:eastAsia="Times New Roman"/>
      <w:sz w:val="20"/>
      <w:szCs w:val="20"/>
    </w:rPr>
  </w:style>
  <w:style w:type="paragraph" w:customStyle="1" w:styleId="Zwykytekst1">
    <w:name w:val="Zwykły tekst1"/>
    <w:basedOn w:val="Normalny"/>
    <w:rsid w:val="003B3337"/>
    <w:pPr>
      <w:widowControl/>
    </w:pPr>
    <w:rPr>
      <w:rFonts w:ascii="Courier New" w:eastAsia="Times New Roman" w:hAnsi="Courier New"/>
      <w:sz w:val="20"/>
      <w:szCs w:val="20"/>
      <w:lang w:eastAsia="ar-SA"/>
    </w:rPr>
  </w:style>
  <w:style w:type="character" w:styleId="Hipercze">
    <w:name w:val="Hyperlink"/>
    <w:uiPriority w:val="99"/>
    <w:unhideWhenUsed/>
    <w:rsid w:val="00970722"/>
    <w:rPr>
      <w:color w:val="0000FF"/>
      <w:u w:val="single"/>
    </w:rPr>
  </w:style>
  <w:style w:type="paragraph" w:styleId="Tekstdymka">
    <w:name w:val="Balloon Text"/>
    <w:basedOn w:val="Normalny"/>
    <w:link w:val="TekstdymkaZnak"/>
    <w:uiPriority w:val="99"/>
    <w:semiHidden/>
    <w:unhideWhenUsed/>
    <w:rsid w:val="006B3CB6"/>
    <w:rPr>
      <w:rFonts w:ascii="Tahoma" w:hAnsi="Tahoma"/>
      <w:sz w:val="16"/>
      <w:szCs w:val="16"/>
    </w:rPr>
  </w:style>
  <w:style w:type="character" w:customStyle="1" w:styleId="TekstdymkaZnak">
    <w:name w:val="Tekst dymka Znak"/>
    <w:link w:val="Tekstdymka"/>
    <w:uiPriority w:val="99"/>
    <w:semiHidden/>
    <w:rsid w:val="006B3CB6"/>
    <w:rPr>
      <w:rFonts w:ascii="Tahoma" w:eastAsia="Arial Unicode MS" w:hAnsi="Tahoma" w:cs="Tahoma"/>
      <w:sz w:val="16"/>
      <w:szCs w:val="16"/>
    </w:rPr>
  </w:style>
  <w:style w:type="paragraph" w:customStyle="1" w:styleId="Nagwek10">
    <w:name w:val="Nagłówek1"/>
    <w:basedOn w:val="Normalny"/>
    <w:next w:val="Tekstpodstawowy"/>
    <w:rsid w:val="00C54D99"/>
    <w:pPr>
      <w:keepNext/>
      <w:spacing w:before="240" w:after="120"/>
    </w:pPr>
    <w:rPr>
      <w:rFonts w:ascii="Arial" w:eastAsia="MS Mincho" w:hAnsi="Arial" w:cs="Arial"/>
      <w:sz w:val="28"/>
      <w:szCs w:val="28"/>
    </w:rPr>
  </w:style>
  <w:style w:type="paragraph" w:styleId="Tytu">
    <w:name w:val="Title"/>
    <w:basedOn w:val="Normalny"/>
    <w:link w:val="TytuZnak"/>
    <w:qFormat/>
    <w:rsid w:val="00C54D99"/>
    <w:pPr>
      <w:widowControl/>
      <w:suppressAutoHyphens w:val="0"/>
      <w:jc w:val="center"/>
    </w:pPr>
    <w:rPr>
      <w:rFonts w:ascii="Arial Narrow" w:eastAsia="Times New Roman" w:hAnsi="Arial Narrow"/>
      <w:b/>
      <w:bCs/>
      <w:sz w:val="28"/>
      <w:szCs w:val="28"/>
    </w:rPr>
  </w:style>
  <w:style w:type="character" w:customStyle="1" w:styleId="TytuZnak">
    <w:name w:val="Tytuł Znak"/>
    <w:link w:val="Tytu"/>
    <w:rsid w:val="00C54D99"/>
    <w:rPr>
      <w:rFonts w:ascii="Arial Narrow" w:eastAsia="Times New Roman" w:hAnsi="Arial Narrow" w:cs="Arial Narrow"/>
      <w:b/>
      <w:bCs/>
      <w:sz w:val="28"/>
      <w:szCs w:val="28"/>
    </w:rPr>
  </w:style>
  <w:style w:type="paragraph" w:customStyle="1" w:styleId="Tekstpodstawowy21">
    <w:name w:val="Tekst podstawowy 21"/>
    <w:basedOn w:val="Normalny"/>
    <w:rsid w:val="00C54D99"/>
    <w:pPr>
      <w:widowControl/>
      <w:suppressAutoHyphens w:val="0"/>
    </w:pPr>
    <w:rPr>
      <w:rFonts w:eastAsia="Times New Roman"/>
      <w:sz w:val="22"/>
      <w:szCs w:val="22"/>
    </w:rPr>
  </w:style>
  <w:style w:type="paragraph" w:customStyle="1" w:styleId="WW-Zawartotabeli1111111111111111111111111111111111">
    <w:name w:val="WW-Zawartość tabeli1111111111111111111111111111111111"/>
    <w:basedOn w:val="Tekstpodstawowy"/>
    <w:rsid w:val="00C54D99"/>
    <w:pPr>
      <w:suppressLineNumbers/>
    </w:pPr>
    <w:rPr>
      <w:rFonts w:eastAsia="Verdana"/>
      <w:szCs w:val="20"/>
      <w:lang w:eastAsia="en-US"/>
    </w:rPr>
  </w:style>
  <w:style w:type="table" w:customStyle="1" w:styleId="Tabela-Siatka1">
    <w:name w:val="Tabela - Siatka1"/>
    <w:basedOn w:val="Standardowy"/>
    <w:next w:val="Tabela-Siatka"/>
    <w:uiPriority w:val="59"/>
    <w:rsid w:val="001120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120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232CA7"/>
    <w:pPr>
      <w:spacing w:after="120"/>
      <w:ind w:left="283"/>
    </w:pPr>
  </w:style>
  <w:style w:type="character" w:customStyle="1" w:styleId="TekstpodstawowywcityZnak">
    <w:name w:val="Tekst podstawowy wcięty Znak"/>
    <w:link w:val="Tekstpodstawowywcity"/>
    <w:uiPriority w:val="99"/>
    <w:semiHidden/>
    <w:rsid w:val="00232CA7"/>
    <w:rPr>
      <w:rFonts w:ascii="Times New Roman" w:eastAsia="Arial Unicode MS" w:hAnsi="Times New Roman"/>
      <w:sz w:val="24"/>
      <w:szCs w:val="24"/>
    </w:rPr>
  </w:style>
  <w:style w:type="paragraph" w:styleId="Tekstpodstawowy2">
    <w:name w:val="Body Text 2"/>
    <w:basedOn w:val="Normalny"/>
    <w:link w:val="Tekstpodstawowy2Znak"/>
    <w:uiPriority w:val="99"/>
    <w:semiHidden/>
    <w:unhideWhenUsed/>
    <w:rsid w:val="00232CA7"/>
    <w:pPr>
      <w:spacing w:after="120" w:line="480" w:lineRule="auto"/>
    </w:pPr>
  </w:style>
  <w:style w:type="character" w:customStyle="1" w:styleId="Tekstpodstawowy2Znak">
    <w:name w:val="Tekst podstawowy 2 Znak"/>
    <w:link w:val="Tekstpodstawowy2"/>
    <w:uiPriority w:val="99"/>
    <w:semiHidden/>
    <w:rsid w:val="00232CA7"/>
    <w:rPr>
      <w:rFonts w:ascii="Times New Roman" w:eastAsia="Arial Unicode MS" w:hAnsi="Times New Roman"/>
      <w:sz w:val="24"/>
      <w:szCs w:val="24"/>
    </w:rPr>
  </w:style>
  <w:style w:type="paragraph" w:styleId="Tekstpodstawowy3">
    <w:name w:val="Body Text 3"/>
    <w:basedOn w:val="Normalny"/>
    <w:link w:val="Tekstpodstawowy3Znak"/>
    <w:uiPriority w:val="99"/>
    <w:semiHidden/>
    <w:unhideWhenUsed/>
    <w:rsid w:val="00232CA7"/>
    <w:pPr>
      <w:spacing w:after="120"/>
    </w:pPr>
    <w:rPr>
      <w:sz w:val="16"/>
      <w:szCs w:val="16"/>
    </w:rPr>
  </w:style>
  <w:style w:type="character" w:customStyle="1" w:styleId="Tekstpodstawowy3Znak">
    <w:name w:val="Tekst podstawowy 3 Znak"/>
    <w:link w:val="Tekstpodstawowy3"/>
    <w:uiPriority w:val="99"/>
    <w:semiHidden/>
    <w:rsid w:val="00232CA7"/>
    <w:rPr>
      <w:rFonts w:ascii="Times New Roman" w:eastAsia="Arial Unicode MS" w:hAnsi="Times New Roman"/>
      <w:sz w:val="16"/>
      <w:szCs w:val="16"/>
    </w:rPr>
  </w:style>
  <w:style w:type="character" w:customStyle="1" w:styleId="Nagwek1Znak">
    <w:name w:val="Nagłówek 1 Znak"/>
    <w:link w:val="Nagwek1"/>
    <w:rsid w:val="00232CA7"/>
    <w:rPr>
      <w:rFonts w:ascii="Times New Roman" w:eastAsia="Times New Roman" w:hAnsi="Times New Roman"/>
      <w:b/>
      <w:bCs/>
      <w:sz w:val="24"/>
    </w:rPr>
  </w:style>
  <w:style w:type="paragraph" w:styleId="Cytat">
    <w:name w:val="Quote"/>
    <w:basedOn w:val="Normalny"/>
    <w:next w:val="Normalny"/>
    <w:link w:val="CytatZnak"/>
    <w:uiPriority w:val="29"/>
    <w:qFormat/>
    <w:rsid w:val="00232CA7"/>
    <w:pPr>
      <w:widowControl/>
      <w:suppressAutoHyphens w:val="0"/>
    </w:pPr>
    <w:rPr>
      <w:rFonts w:eastAsia="Times New Roman"/>
      <w:i/>
      <w:iCs/>
      <w:color w:val="000000"/>
    </w:rPr>
  </w:style>
  <w:style w:type="character" w:customStyle="1" w:styleId="CytatZnak">
    <w:name w:val="Cytat Znak"/>
    <w:link w:val="Cytat"/>
    <w:uiPriority w:val="29"/>
    <w:rsid w:val="00232CA7"/>
    <w:rPr>
      <w:rFonts w:ascii="Times New Roman" w:eastAsia="Times New Roman" w:hAnsi="Times New Roman"/>
      <w:i/>
      <w:iCs/>
      <w:color w:val="000000"/>
      <w:sz w:val="24"/>
      <w:szCs w:val="24"/>
    </w:rPr>
  </w:style>
  <w:style w:type="character" w:customStyle="1" w:styleId="Nagwek2Znak">
    <w:name w:val="Nagłówek 2 Znak"/>
    <w:link w:val="Nagwek2"/>
    <w:uiPriority w:val="9"/>
    <w:semiHidden/>
    <w:rsid w:val="0064287C"/>
    <w:rPr>
      <w:rFonts w:ascii="Cambria" w:eastAsia="Times New Roman" w:hAnsi="Cambria" w:cs="Times New Roman"/>
      <w:b/>
      <w:bCs/>
      <w:i/>
      <w:iCs/>
      <w:sz w:val="28"/>
      <w:szCs w:val="28"/>
    </w:rPr>
  </w:style>
  <w:style w:type="paragraph" w:styleId="NormalnyWeb">
    <w:name w:val="Normal (Web)"/>
    <w:basedOn w:val="Normalny"/>
    <w:rsid w:val="0064287C"/>
    <w:pPr>
      <w:widowControl/>
      <w:suppressAutoHyphens w:val="0"/>
      <w:spacing w:before="100" w:beforeAutospacing="1" w:after="119"/>
    </w:pPr>
    <w:rPr>
      <w:rFonts w:eastAsia="Times New Roman"/>
    </w:rPr>
  </w:style>
  <w:style w:type="character" w:customStyle="1" w:styleId="apple-converted-space">
    <w:name w:val="apple-converted-space"/>
    <w:rsid w:val="0064287C"/>
  </w:style>
  <w:style w:type="table" w:customStyle="1" w:styleId="Tabela-Siatka3">
    <w:name w:val="Tabela - Siatka3"/>
    <w:basedOn w:val="Standardowy"/>
    <w:next w:val="Tabela-Siatka"/>
    <w:uiPriority w:val="59"/>
    <w:rsid w:val="008350D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link w:val="Nagwek3"/>
    <w:uiPriority w:val="9"/>
    <w:rsid w:val="00066D8A"/>
    <w:rPr>
      <w:rFonts w:ascii="Cambria" w:eastAsia="Times New Roman" w:hAnsi="Cambria" w:cs="Times New Roman"/>
      <w:b/>
      <w:bCs/>
      <w:sz w:val="26"/>
      <w:szCs w:val="26"/>
    </w:rPr>
  </w:style>
  <w:style w:type="character" w:customStyle="1" w:styleId="Nagwek5Znak">
    <w:name w:val="Nagłówek 5 Znak"/>
    <w:link w:val="Nagwek5"/>
    <w:uiPriority w:val="9"/>
    <w:semiHidden/>
    <w:rsid w:val="00066D8A"/>
    <w:rPr>
      <w:rFonts w:ascii="Calibri" w:eastAsia="Times New Roman" w:hAnsi="Calibri" w:cs="Times New Roman"/>
      <w:b/>
      <w:bCs/>
      <w:i/>
      <w:iCs/>
      <w:sz w:val="26"/>
      <w:szCs w:val="26"/>
    </w:rPr>
  </w:style>
  <w:style w:type="table" w:customStyle="1" w:styleId="Tabela-Siatka4">
    <w:name w:val="Tabela - Siatka4"/>
    <w:basedOn w:val="Standardowy"/>
    <w:next w:val="Tabela-Siatka"/>
    <w:uiPriority w:val="59"/>
    <w:rsid w:val="008F14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53D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53D0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link w:val="Nagwek9"/>
    <w:uiPriority w:val="9"/>
    <w:semiHidden/>
    <w:rsid w:val="0028750D"/>
    <w:rPr>
      <w:rFonts w:ascii="Cambria" w:eastAsia="Times New Roman" w:hAnsi="Cambria" w:cs="Times New Roman"/>
      <w:sz w:val="22"/>
      <w:szCs w:val="22"/>
    </w:rPr>
  </w:style>
  <w:style w:type="paragraph" w:customStyle="1" w:styleId="Zal-text-just">
    <w:name w:val="Zal-text-just"/>
    <w:uiPriority w:val="99"/>
    <w:rsid w:val="0028750D"/>
    <w:pPr>
      <w:widowControl w:val="0"/>
      <w:tabs>
        <w:tab w:val="right" w:leader="dot" w:pos="454"/>
        <w:tab w:val="right" w:leader="dot" w:pos="9071"/>
      </w:tabs>
      <w:autoSpaceDE w:val="0"/>
      <w:autoSpaceDN w:val="0"/>
      <w:adjustRightInd w:val="0"/>
      <w:spacing w:before="60" w:after="60" w:line="260" w:lineRule="atLeast"/>
      <w:ind w:left="283" w:right="283"/>
      <w:jc w:val="both"/>
    </w:pPr>
    <w:rPr>
      <w:rFonts w:ascii="Humanst521EU" w:eastAsia="Times New Roman" w:hAnsi="Humanst521EU" w:cs="Humanst521EU"/>
      <w:sz w:val="21"/>
      <w:szCs w:val="21"/>
    </w:rPr>
  </w:style>
  <w:style w:type="table" w:customStyle="1" w:styleId="Tabela-Siatka7">
    <w:name w:val="Tabela - Siatka7"/>
    <w:basedOn w:val="Standardowy"/>
    <w:next w:val="Tabela-Siatka"/>
    <w:uiPriority w:val="59"/>
    <w:rsid w:val="009B0D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9B0D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uiPriority w:val="99"/>
    <w:rsid w:val="00EC2157"/>
    <w:pPr>
      <w:jc w:val="both"/>
    </w:pPr>
    <w:rPr>
      <w:rFonts w:ascii="Arial" w:hAnsi="Arial" w:cs="Arial"/>
      <w:sz w:val="22"/>
      <w:szCs w:val="22"/>
    </w:rPr>
  </w:style>
  <w:style w:type="table" w:customStyle="1" w:styleId="Tabela-Siatka9">
    <w:name w:val="Tabela - Siatka9"/>
    <w:basedOn w:val="Standardowy"/>
    <w:next w:val="Tabela-Siatka"/>
    <w:uiPriority w:val="59"/>
    <w:rsid w:val="00D35B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35BE4"/>
    <w:pPr>
      <w:widowControl/>
      <w:tabs>
        <w:tab w:val="center" w:pos="4536"/>
        <w:tab w:val="right" w:pos="9072"/>
      </w:tabs>
      <w:suppressAutoHyphens w:val="0"/>
    </w:pPr>
    <w:rPr>
      <w:rFonts w:ascii="Calibri" w:eastAsia="Calibri" w:hAnsi="Calibri"/>
      <w:sz w:val="22"/>
      <w:szCs w:val="22"/>
      <w:lang w:eastAsia="en-US"/>
    </w:rPr>
  </w:style>
  <w:style w:type="character" w:customStyle="1" w:styleId="NagwekZnak">
    <w:name w:val="Nagłówek Znak"/>
    <w:link w:val="Nagwek"/>
    <w:uiPriority w:val="99"/>
    <w:rsid w:val="00D35BE4"/>
    <w:rPr>
      <w:sz w:val="22"/>
      <w:szCs w:val="22"/>
      <w:lang w:eastAsia="en-US"/>
    </w:rPr>
  </w:style>
  <w:style w:type="paragraph" w:styleId="Stopka">
    <w:name w:val="footer"/>
    <w:basedOn w:val="Normalny"/>
    <w:link w:val="StopkaZnak"/>
    <w:uiPriority w:val="99"/>
    <w:unhideWhenUsed/>
    <w:rsid w:val="002561E7"/>
    <w:pPr>
      <w:tabs>
        <w:tab w:val="center" w:pos="4536"/>
        <w:tab w:val="right" w:pos="9072"/>
      </w:tabs>
    </w:pPr>
  </w:style>
  <w:style w:type="character" w:customStyle="1" w:styleId="StopkaZnak">
    <w:name w:val="Stopka Znak"/>
    <w:link w:val="Stopka"/>
    <w:uiPriority w:val="99"/>
    <w:rsid w:val="002561E7"/>
    <w:rPr>
      <w:rFonts w:ascii="Times New Roman" w:eastAsia="Arial Unicode MS" w:hAnsi="Times New Roman"/>
      <w:sz w:val="24"/>
      <w:szCs w:val="24"/>
    </w:rPr>
  </w:style>
  <w:style w:type="paragraph" w:customStyle="1" w:styleId="Default">
    <w:name w:val="Default"/>
    <w:rsid w:val="00C50901"/>
    <w:pPr>
      <w:autoSpaceDE w:val="0"/>
      <w:autoSpaceDN w:val="0"/>
      <w:adjustRightInd w:val="0"/>
    </w:pPr>
    <w:rPr>
      <w:rFonts w:ascii="Arial" w:eastAsia="Times New Roman" w:hAnsi="Arial" w:cs="Arial"/>
      <w:color w:val="000000"/>
      <w:sz w:val="24"/>
      <w:szCs w:val="24"/>
    </w:rPr>
  </w:style>
  <w:style w:type="character" w:customStyle="1" w:styleId="Nagwek6Znak">
    <w:name w:val="Nagłówek 6 Znak"/>
    <w:basedOn w:val="Domylnaczcionkaakapitu"/>
    <w:link w:val="Nagwek6"/>
    <w:uiPriority w:val="9"/>
    <w:semiHidden/>
    <w:rsid w:val="00952FF0"/>
    <w:rPr>
      <w:rFonts w:ascii="Calibri" w:eastAsia="Times New Roman" w:hAnsi="Calibri" w:cs="Times New Roman"/>
      <w:b/>
      <w:bCs/>
      <w:sz w:val="22"/>
      <w:szCs w:val="22"/>
    </w:rPr>
  </w:style>
  <w:style w:type="character" w:customStyle="1" w:styleId="Nagwek8Znak">
    <w:name w:val="Nagłówek 8 Znak"/>
    <w:basedOn w:val="Domylnaczcionkaakapitu"/>
    <w:link w:val="Nagwek8"/>
    <w:uiPriority w:val="9"/>
    <w:rsid w:val="00952FF0"/>
    <w:rPr>
      <w:rFonts w:ascii="Calibri" w:eastAsia="Times New Roman" w:hAnsi="Calibri" w:cs="Times New Roman"/>
      <w:i/>
      <w:iCs/>
      <w:sz w:val="24"/>
      <w:szCs w:val="24"/>
    </w:rPr>
  </w:style>
  <w:style w:type="character" w:styleId="Pogrubienie">
    <w:name w:val="Strong"/>
    <w:qFormat/>
    <w:rsid w:val="00786D09"/>
    <w:rPr>
      <w:b/>
      <w:bCs/>
    </w:rPr>
  </w:style>
  <w:style w:type="character" w:customStyle="1" w:styleId="TeksttreciPogrubienie">
    <w:name w:val="Tekst treści + Pogrubienie"/>
    <w:basedOn w:val="Domylnaczcionkaakapitu"/>
    <w:rsid w:val="00D96371"/>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character" w:customStyle="1" w:styleId="Teksttreci2">
    <w:name w:val="Tekst treści (2)"/>
    <w:basedOn w:val="Domylnaczcionkaakapitu"/>
    <w:rsid w:val="00D96371"/>
    <w:rPr>
      <w:rFonts w:ascii="Times New Roman" w:eastAsia="Times New Roman" w:hAnsi="Times New Roman" w:cs="Times New Roman"/>
      <w:b/>
      <w:bCs/>
      <w:i w:val="0"/>
      <w:iCs w:val="0"/>
      <w:smallCaps w:val="0"/>
      <w:strike w:val="0"/>
      <w:color w:val="000000"/>
      <w:spacing w:val="0"/>
      <w:w w:val="100"/>
      <w:position w:val="0"/>
      <w:sz w:val="23"/>
      <w:szCs w:val="23"/>
      <w:u w:val="single"/>
      <w:lang w:val="pl-PL"/>
    </w:rPr>
  </w:style>
  <w:style w:type="character" w:customStyle="1" w:styleId="Teksttreci5">
    <w:name w:val="Tekst treści (5)_"/>
    <w:basedOn w:val="Domylnaczcionkaakapitu"/>
    <w:link w:val="Teksttreci50"/>
    <w:rsid w:val="00D96371"/>
    <w:rPr>
      <w:rFonts w:ascii="Times New Roman" w:eastAsia="Times New Roman" w:hAnsi="Times New Roman"/>
      <w:b/>
      <w:bCs/>
      <w:sz w:val="16"/>
      <w:szCs w:val="16"/>
      <w:shd w:val="clear" w:color="auto" w:fill="FFFFFF"/>
    </w:rPr>
  </w:style>
  <w:style w:type="character" w:customStyle="1" w:styleId="Teksttreci">
    <w:name w:val="Tekst treści"/>
    <w:basedOn w:val="Domylnaczcionkaakapitu"/>
    <w:rsid w:val="00D9637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rPr>
  </w:style>
  <w:style w:type="character" w:customStyle="1" w:styleId="TeksttreciPogrubienieKursywa">
    <w:name w:val="Tekst treści + Pogrubienie;Kursywa"/>
    <w:basedOn w:val="Domylnaczcionkaakapitu"/>
    <w:rsid w:val="00D96371"/>
    <w:rPr>
      <w:rFonts w:ascii="Times New Roman" w:eastAsia="Times New Roman" w:hAnsi="Times New Roman" w:cs="Times New Roman"/>
      <w:b/>
      <w:bCs/>
      <w:i/>
      <w:iCs/>
      <w:smallCaps w:val="0"/>
      <w:strike w:val="0"/>
      <w:color w:val="000000"/>
      <w:spacing w:val="0"/>
      <w:w w:val="100"/>
      <w:position w:val="0"/>
      <w:sz w:val="23"/>
      <w:szCs w:val="23"/>
      <w:u w:val="none"/>
      <w:lang w:val="pl-PL"/>
    </w:rPr>
  </w:style>
  <w:style w:type="character" w:customStyle="1" w:styleId="Nagwek24">
    <w:name w:val="Nagłówek #2 (4)_"/>
    <w:basedOn w:val="Domylnaczcionkaakapitu"/>
    <w:link w:val="Nagwek240"/>
    <w:rsid w:val="00D96371"/>
    <w:rPr>
      <w:rFonts w:ascii="Times New Roman" w:eastAsia="Times New Roman" w:hAnsi="Times New Roman"/>
      <w:b/>
      <w:bCs/>
      <w:sz w:val="23"/>
      <w:szCs w:val="23"/>
      <w:shd w:val="clear" w:color="auto" w:fill="FFFFFF"/>
    </w:rPr>
  </w:style>
  <w:style w:type="character" w:customStyle="1" w:styleId="Nagwek25">
    <w:name w:val="Nagłówek #2 (5)_"/>
    <w:basedOn w:val="Domylnaczcionkaakapitu"/>
    <w:link w:val="Nagwek250"/>
    <w:rsid w:val="00D96371"/>
    <w:rPr>
      <w:rFonts w:ascii="Times New Roman" w:eastAsia="Times New Roman" w:hAnsi="Times New Roman"/>
      <w:b/>
      <w:bCs/>
      <w:spacing w:val="50"/>
      <w:shd w:val="clear" w:color="auto" w:fill="FFFFFF"/>
    </w:rPr>
  </w:style>
  <w:style w:type="character" w:customStyle="1" w:styleId="Spistreci2">
    <w:name w:val="Spis treści (2)_"/>
    <w:basedOn w:val="Domylnaczcionkaakapitu"/>
    <w:link w:val="Spistreci20"/>
    <w:rsid w:val="00D96371"/>
    <w:rPr>
      <w:rFonts w:ascii="Times New Roman" w:eastAsia="Times New Roman" w:hAnsi="Times New Roman"/>
      <w:sz w:val="23"/>
      <w:szCs w:val="23"/>
      <w:shd w:val="clear" w:color="auto" w:fill="FFFFFF"/>
    </w:rPr>
  </w:style>
  <w:style w:type="character" w:customStyle="1" w:styleId="Spistreci2Pogrubienie">
    <w:name w:val="Spis treści (2) + Pogrubienie"/>
    <w:basedOn w:val="Spistreci2"/>
    <w:rsid w:val="00D96371"/>
    <w:rPr>
      <w:rFonts w:ascii="Times New Roman" w:eastAsia="Times New Roman" w:hAnsi="Times New Roman"/>
      <w:b/>
      <w:bCs/>
      <w:color w:val="000000"/>
      <w:spacing w:val="0"/>
      <w:w w:val="100"/>
      <w:position w:val="0"/>
      <w:sz w:val="23"/>
      <w:szCs w:val="23"/>
      <w:shd w:val="clear" w:color="auto" w:fill="FFFFFF"/>
      <w:lang w:val="pl-PL"/>
    </w:rPr>
  </w:style>
  <w:style w:type="character" w:customStyle="1" w:styleId="Nagwek26">
    <w:name w:val="Nagłówek #2 (6)_"/>
    <w:basedOn w:val="Domylnaczcionkaakapitu"/>
    <w:link w:val="Nagwek260"/>
    <w:rsid w:val="00D96371"/>
    <w:rPr>
      <w:rFonts w:ascii="MS Gothic" w:eastAsia="MS Gothic" w:hAnsi="MS Gothic" w:cs="MS Gothic"/>
      <w:sz w:val="21"/>
      <w:szCs w:val="21"/>
      <w:shd w:val="clear" w:color="auto" w:fill="FFFFFF"/>
    </w:rPr>
  </w:style>
  <w:style w:type="paragraph" w:customStyle="1" w:styleId="Teksttreci50">
    <w:name w:val="Tekst treści (5)"/>
    <w:basedOn w:val="Normalny"/>
    <w:link w:val="Teksttreci5"/>
    <w:rsid w:val="00D96371"/>
    <w:pPr>
      <w:shd w:val="clear" w:color="auto" w:fill="FFFFFF"/>
      <w:suppressAutoHyphens w:val="0"/>
      <w:spacing w:line="307" w:lineRule="exact"/>
    </w:pPr>
    <w:rPr>
      <w:rFonts w:eastAsia="Times New Roman"/>
      <w:b/>
      <w:bCs/>
      <w:sz w:val="16"/>
      <w:szCs w:val="16"/>
    </w:rPr>
  </w:style>
  <w:style w:type="paragraph" w:customStyle="1" w:styleId="Nagwek240">
    <w:name w:val="Nagłówek #2 (4)"/>
    <w:basedOn w:val="Normalny"/>
    <w:link w:val="Nagwek24"/>
    <w:rsid w:val="00D96371"/>
    <w:pPr>
      <w:shd w:val="clear" w:color="auto" w:fill="FFFFFF"/>
      <w:suppressAutoHyphens w:val="0"/>
      <w:spacing w:line="317" w:lineRule="exact"/>
      <w:jc w:val="center"/>
      <w:outlineLvl w:val="1"/>
    </w:pPr>
    <w:rPr>
      <w:rFonts w:eastAsia="Times New Roman"/>
      <w:b/>
      <w:bCs/>
      <w:sz w:val="23"/>
      <w:szCs w:val="23"/>
    </w:rPr>
  </w:style>
  <w:style w:type="paragraph" w:customStyle="1" w:styleId="Nagwek250">
    <w:name w:val="Nagłówek #2 (5)"/>
    <w:basedOn w:val="Normalny"/>
    <w:link w:val="Nagwek25"/>
    <w:rsid w:val="00D96371"/>
    <w:pPr>
      <w:shd w:val="clear" w:color="auto" w:fill="FFFFFF"/>
      <w:suppressAutoHyphens w:val="0"/>
      <w:spacing w:before="300" w:line="317" w:lineRule="exact"/>
      <w:jc w:val="center"/>
      <w:outlineLvl w:val="1"/>
    </w:pPr>
    <w:rPr>
      <w:rFonts w:eastAsia="Times New Roman"/>
      <w:b/>
      <w:bCs/>
      <w:spacing w:val="50"/>
      <w:sz w:val="20"/>
      <w:szCs w:val="20"/>
    </w:rPr>
  </w:style>
  <w:style w:type="paragraph" w:customStyle="1" w:styleId="Spistreci20">
    <w:name w:val="Spis treści (2)"/>
    <w:basedOn w:val="Normalny"/>
    <w:link w:val="Spistreci2"/>
    <w:rsid w:val="00D96371"/>
    <w:pPr>
      <w:shd w:val="clear" w:color="auto" w:fill="FFFFFF"/>
      <w:suppressAutoHyphens w:val="0"/>
      <w:spacing w:after="60" w:line="317" w:lineRule="exact"/>
      <w:jc w:val="both"/>
    </w:pPr>
    <w:rPr>
      <w:rFonts w:eastAsia="Times New Roman"/>
      <w:sz w:val="23"/>
      <w:szCs w:val="23"/>
    </w:rPr>
  </w:style>
  <w:style w:type="paragraph" w:customStyle="1" w:styleId="Nagwek260">
    <w:name w:val="Nagłówek #2 (6)"/>
    <w:basedOn w:val="Normalny"/>
    <w:link w:val="Nagwek26"/>
    <w:rsid w:val="00D96371"/>
    <w:pPr>
      <w:shd w:val="clear" w:color="auto" w:fill="FFFFFF"/>
      <w:suppressAutoHyphens w:val="0"/>
      <w:spacing w:before="300" w:line="312" w:lineRule="exact"/>
      <w:jc w:val="center"/>
      <w:outlineLvl w:val="1"/>
    </w:pPr>
    <w:rPr>
      <w:rFonts w:ascii="MS Gothic" w:eastAsia="MS Gothic" w:hAnsi="MS Gothic" w:cs="MS Gothic"/>
      <w:sz w:val="21"/>
      <w:szCs w:val="21"/>
    </w:rPr>
  </w:style>
  <w:style w:type="paragraph" w:styleId="Zwykytekst">
    <w:name w:val="Plain Text"/>
    <w:basedOn w:val="Normalny"/>
    <w:link w:val="ZwykytekstZnak"/>
    <w:rsid w:val="007026A1"/>
    <w:pPr>
      <w:widowControl/>
      <w:suppressAutoHyphens w:val="0"/>
    </w:pPr>
    <w:rPr>
      <w:rFonts w:ascii="Courier New" w:eastAsia="Times New Roman" w:hAnsi="Courier New"/>
      <w:sz w:val="20"/>
      <w:szCs w:val="20"/>
    </w:rPr>
  </w:style>
  <w:style w:type="character" w:customStyle="1" w:styleId="ZwykytekstZnak">
    <w:name w:val="Zwykły tekst Znak"/>
    <w:basedOn w:val="Domylnaczcionkaakapitu"/>
    <w:link w:val="Zwykytekst"/>
    <w:rsid w:val="007026A1"/>
    <w:rPr>
      <w:rFonts w:ascii="Courier New" w:eastAsia="Times New Roman" w:hAnsi="Courier New"/>
    </w:rPr>
  </w:style>
  <w:style w:type="character" w:customStyle="1" w:styleId="Teksttreci0">
    <w:name w:val="Tekst treści_"/>
    <w:basedOn w:val="Domylnaczcionkaakapitu"/>
    <w:rsid w:val="00A91AFA"/>
    <w:rPr>
      <w:rFonts w:ascii="Times New Roman" w:eastAsia="Times New Roman" w:hAnsi="Times New Roman" w:cs="Times New Roman"/>
      <w:sz w:val="23"/>
      <w:szCs w:val="23"/>
      <w:shd w:val="clear" w:color="auto" w:fill="FFFFFF"/>
    </w:rPr>
  </w:style>
  <w:style w:type="paragraph" w:styleId="Tekstprzypisukocowego">
    <w:name w:val="endnote text"/>
    <w:basedOn w:val="Normalny"/>
    <w:link w:val="TekstprzypisukocowegoZnak"/>
    <w:uiPriority w:val="99"/>
    <w:semiHidden/>
    <w:unhideWhenUsed/>
    <w:rsid w:val="00C54F0F"/>
    <w:rPr>
      <w:sz w:val="20"/>
      <w:szCs w:val="20"/>
    </w:rPr>
  </w:style>
  <w:style w:type="character" w:customStyle="1" w:styleId="TekstprzypisukocowegoZnak">
    <w:name w:val="Tekst przypisu końcowego Znak"/>
    <w:basedOn w:val="Domylnaczcionkaakapitu"/>
    <w:link w:val="Tekstprzypisukocowego"/>
    <w:uiPriority w:val="99"/>
    <w:semiHidden/>
    <w:rsid w:val="00C54F0F"/>
    <w:rPr>
      <w:rFonts w:ascii="Times New Roman" w:eastAsia="Arial Unicode MS" w:hAnsi="Times New Roman"/>
    </w:rPr>
  </w:style>
  <w:style w:type="character" w:styleId="Odwoanieprzypisukocowego">
    <w:name w:val="endnote reference"/>
    <w:basedOn w:val="Domylnaczcionkaakapitu"/>
    <w:uiPriority w:val="99"/>
    <w:semiHidden/>
    <w:unhideWhenUsed/>
    <w:rsid w:val="00C54F0F"/>
    <w:rPr>
      <w:vertAlign w:val="superscript"/>
    </w:rPr>
  </w:style>
  <w:style w:type="paragraph" w:styleId="Tekstpodstawowywcity2">
    <w:name w:val="Body Text Indent 2"/>
    <w:basedOn w:val="Normalny"/>
    <w:link w:val="Tekstpodstawowywcity2Znak"/>
    <w:uiPriority w:val="99"/>
    <w:semiHidden/>
    <w:unhideWhenUsed/>
    <w:rsid w:val="001431A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431A4"/>
    <w:rPr>
      <w:rFonts w:ascii="Times New Roman" w:eastAsia="Arial Unicode MS" w:hAnsi="Times New Roman"/>
      <w:sz w:val="24"/>
      <w:szCs w:val="24"/>
    </w:rPr>
  </w:style>
  <w:style w:type="paragraph" w:styleId="Nagwekspisutreci">
    <w:name w:val="TOC Heading"/>
    <w:basedOn w:val="Nagwek1"/>
    <w:next w:val="Normalny"/>
    <w:uiPriority w:val="39"/>
    <w:semiHidden/>
    <w:unhideWhenUsed/>
    <w:qFormat/>
    <w:rsid w:val="0086676C"/>
    <w:pPr>
      <w:keepLines/>
      <w:spacing w:before="480" w:line="276" w:lineRule="auto"/>
      <w:outlineLvl w:val="9"/>
    </w:pPr>
    <w:rPr>
      <w:rFonts w:ascii="Cambria" w:hAnsi="Cambria"/>
      <w:color w:val="365F91"/>
      <w:sz w:val="28"/>
      <w:szCs w:val="28"/>
    </w:rPr>
  </w:style>
  <w:style w:type="paragraph" w:styleId="Spistreci21">
    <w:name w:val="toc 2"/>
    <w:basedOn w:val="Normalny"/>
    <w:next w:val="Normalny"/>
    <w:autoRedefine/>
    <w:uiPriority w:val="39"/>
    <w:unhideWhenUsed/>
    <w:rsid w:val="0086676C"/>
    <w:pPr>
      <w:widowControl/>
      <w:ind w:left="240"/>
    </w:pPr>
    <w:rPr>
      <w:rFonts w:eastAsia="Times New Roman"/>
      <w:lang w:eastAsia="zh-CN"/>
    </w:rPr>
  </w:style>
  <w:style w:type="paragraph" w:styleId="Spistreci3">
    <w:name w:val="toc 3"/>
    <w:basedOn w:val="Normalny"/>
    <w:next w:val="Normalny"/>
    <w:autoRedefine/>
    <w:uiPriority w:val="39"/>
    <w:unhideWhenUsed/>
    <w:rsid w:val="0086676C"/>
    <w:pPr>
      <w:widowControl/>
      <w:ind w:left="480"/>
    </w:pPr>
    <w:rPr>
      <w:rFonts w:eastAsia="Times New Roman"/>
      <w:lang w:eastAsia="zh-CN"/>
    </w:rPr>
  </w:style>
  <w:style w:type="paragraph" w:styleId="Legenda">
    <w:name w:val="caption"/>
    <w:basedOn w:val="Normalny"/>
    <w:qFormat/>
    <w:rsid w:val="0086676C"/>
    <w:pPr>
      <w:widowControl/>
      <w:suppressLineNumbers/>
      <w:spacing w:before="120" w:after="120"/>
    </w:pPr>
    <w:rPr>
      <w:rFonts w:eastAsia="Times New Roman" w:cs="Mangal"/>
      <w:i/>
      <w:iCs/>
      <w:lang w:eastAsia="zh-CN"/>
    </w:rPr>
  </w:style>
  <w:style w:type="character" w:styleId="Odwoaniedokomentarza">
    <w:name w:val="annotation reference"/>
    <w:basedOn w:val="Domylnaczcionkaakapitu"/>
    <w:uiPriority w:val="99"/>
    <w:semiHidden/>
    <w:unhideWhenUsed/>
    <w:rsid w:val="00F240C7"/>
    <w:rPr>
      <w:sz w:val="16"/>
      <w:szCs w:val="16"/>
    </w:rPr>
  </w:style>
  <w:style w:type="paragraph" w:styleId="Tekstkomentarza">
    <w:name w:val="annotation text"/>
    <w:basedOn w:val="Normalny"/>
    <w:link w:val="TekstkomentarzaZnak"/>
    <w:unhideWhenUsed/>
    <w:rsid w:val="00F240C7"/>
    <w:rPr>
      <w:sz w:val="20"/>
      <w:szCs w:val="20"/>
    </w:rPr>
  </w:style>
  <w:style w:type="character" w:customStyle="1" w:styleId="TekstkomentarzaZnak">
    <w:name w:val="Tekst komentarza Znak"/>
    <w:basedOn w:val="Domylnaczcionkaakapitu"/>
    <w:link w:val="Tekstkomentarza"/>
    <w:rsid w:val="00F240C7"/>
    <w:rPr>
      <w:rFonts w:ascii="Times New Roman" w:eastAsia="Arial Unicode MS" w:hAnsi="Times New Roman"/>
    </w:rPr>
  </w:style>
  <w:style w:type="paragraph" w:styleId="Tematkomentarza">
    <w:name w:val="annotation subject"/>
    <w:basedOn w:val="Tekstkomentarza"/>
    <w:next w:val="Tekstkomentarza"/>
    <w:link w:val="TematkomentarzaZnak"/>
    <w:uiPriority w:val="99"/>
    <w:semiHidden/>
    <w:unhideWhenUsed/>
    <w:rsid w:val="00F240C7"/>
    <w:rPr>
      <w:b/>
      <w:bCs/>
    </w:rPr>
  </w:style>
  <w:style w:type="character" w:customStyle="1" w:styleId="TematkomentarzaZnak">
    <w:name w:val="Temat komentarza Znak"/>
    <w:basedOn w:val="TekstkomentarzaZnak"/>
    <w:link w:val="Tematkomentarza"/>
    <w:uiPriority w:val="99"/>
    <w:semiHidden/>
    <w:rsid w:val="00F240C7"/>
    <w:rPr>
      <w:rFonts w:ascii="Times New Roman" w:eastAsia="Arial Unicode MS" w:hAnsi="Times New Roman"/>
      <w:b/>
      <w:bC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F240C7"/>
    <w:rPr>
      <w:rFonts w:ascii="Times New Roman" w:eastAsia="Arial Unicode MS" w:hAnsi="Times New Roman"/>
      <w:sz w:val="24"/>
      <w:szCs w:val="24"/>
    </w:rPr>
  </w:style>
  <w:style w:type="character" w:customStyle="1" w:styleId="Teksttreci20">
    <w:name w:val="Tekst treści (2)_"/>
    <w:basedOn w:val="Domylnaczcionkaakapitu"/>
    <w:rsid w:val="002617EA"/>
    <w:rPr>
      <w:rFonts w:ascii="Times New Roman" w:eastAsia="Times New Roman" w:hAnsi="Times New Roman" w:cs="Times New Roman"/>
      <w:b w:val="0"/>
      <w:bCs w:val="0"/>
      <w:i w:val="0"/>
      <w:iCs w:val="0"/>
      <w:smallCaps w:val="0"/>
      <w:strike w:val="0"/>
      <w:u w:val="none"/>
    </w:rPr>
  </w:style>
  <w:style w:type="paragraph" w:customStyle="1" w:styleId="Normalny1">
    <w:name w:val="Normalny1"/>
    <w:rsid w:val="008F4857"/>
    <w:pPr>
      <w:spacing w:line="276" w:lineRule="auto"/>
    </w:pPr>
    <w:rPr>
      <w:rFonts w:ascii="Arial" w:eastAsia="Arial" w:hAnsi="Arial" w:cs="Arial"/>
      <w:color w:val="000000"/>
      <w:sz w:val="22"/>
      <w:szCs w:val="22"/>
    </w:rPr>
  </w:style>
  <w:style w:type="paragraph" w:customStyle="1" w:styleId="Standard">
    <w:name w:val="Standard"/>
    <w:rsid w:val="0063623B"/>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Textbody">
    <w:name w:val="Text body"/>
    <w:basedOn w:val="Normalny"/>
    <w:rsid w:val="0063623B"/>
    <w:pPr>
      <w:autoSpaceDN w:val="0"/>
      <w:spacing w:after="120"/>
      <w:textAlignment w:val="baseline"/>
    </w:pPr>
    <w:rPr>
      <w:rFonts w:cs="Tahoma"/>
      <w:kern w:val="3"/>
    </w:rPr>
  </w:style>
  <w:style w:type="paragraph" w:customStyle="1" w:styleId="arimr">
    <w:name w:val="arimr"/>
    <w:basedOn w:val="Normalny"/>
    <w:rsid w:val="003650FE"/>
    <w:pPr>
      <w:suppressAutoHyphens w:val="0"/>
      <w:snapToGrid w:val="0"/>
      <w:spacing w:line="360" w:lineRule="auto"/>
    </w:pPr>
    <w:rPr>
      <w:rFonts w:eastAsia="Times New Roman"/>
      <w:szCs w:val="20"/>
      <w:lang w:val="en-US"/>
    </w:rPr>
  </w:style>
  <w:style w:type="paragraph" w:customStyle="1" w:styleId="Tekstpodstawowywcity21">
    <w:name w:val="Tekst podstawowy wcięty 21"/>
    <w:basedOn w:val="Normalny"/>
    <w:rsid w:val="00EA3255"/>
    <w:pPr>
      <w:widowControl/>
      <w:spacing w:line="360" w:lineRule="auto"/>
      <w:ind w:left="426"/>
      <w:jc w:val="both"/>
    </w:pPr>
    <w:rPr>
      <w:rFonts w:ascii="Arial" w:eastAsia="Times New Roman" w:hAnsi="Arial" w:cs="Arial"/>
      <w:szCs w:val="20"/>
      <w:lang w:eastAsia="ar-SA"/>
    </w:rPr>
  </w:style>
  <w:style w:type="character" w:customStyle="1" w:styleId="FontStyle51">
    <w:name w:val="Font Style51"/>
    <w:rsid w:val="00EA3255"/>
    <w:rPr>
      <w:rFonts w:ascii="Arial Unicode MS" w:eastAsia="Times New Roman" w:cs="Arial Unicode MS"/>
      <w:sz w:val="16"/>
      <w:szCs w:val="16"/>
    </w:rPr>
  </w:style>
  <w:style w:type="character" w:customStyle="1" w:styleId="Teksttreci7Exact">
    <w:name w:val="Tekst treści (7) Exact"/>
    <w:link w:val="Teksttreci7"/>
    <w:rsid w:val="006937DB"/>
    <w:rPr>
      <w:rFonts w:ascii="Arial" w:eastAsia="Arial" w:hAnsi="Arial" w:cs="Arial"/>
      <w:b/>
      <w:bCs/>
      <w:spacing w:val="8"/>
      <w:sz w:val="21"/>
      <w:szCs w:val="21"/>
      <w:shd w:val="clear" w:color="auto" w:fill="FFFFFF"/>
      <w:lang w:val="de-DE"/>
    </w:rPr>
  </w:style>
  <w:style w:type="paragraph" w:customStyle="1" w:styleId="Teksttreci7">
    <w:name w:val="Tekst treści (7)"/>
    <w:basedOn w:val="Normalny"/>
    <w:link w:val="Teksttreci7Exact"/>
    <w:rsid w:val="006937DB"/>
    <w:pPr>
      <w:shd w:val="clear" w:color="auto" w:fill="FFFFFF"/>
      <w:suppressAutoHyphens w:val="0"/>
      <w:spacing w:line="528" w:lineRule="exact"/>
      <w:jc w:val="both"/>
    </w:pPr>
    <w:rPr>
      <w:rFonts w:ascii="Arial" w:eastAsia="Arial" w:hAnsi="Arial"/>
      <w:b/>
      <w:bCs/>
      <w:spacing w:val="8"/>
      <w:sz w:val="21"/>
      <w:szCs w:val="21"/>
      <w:lang w:val="de-DE"/>
    </w:rPr>
  </w:style>
  <w:style w:type="paragraph" w:customStyle="1" w:styleId="Zwykytekst2">
    <w:name w:val="Zwykły tekst2"/>
    <w:basedOn w:val="Normalny"/>
    <w:rsid w:val="00B054D0"/>
    <w:pPr>
      <w:widowControl/>
      <w:suppressAutoHyphens w:val="0"/>
    </w:pPr>
    <w:rPr>
      <w:rFonts w:ascii="Courier New" w:eastAsia="Times New Roman" w:hAnsi="Courier New" w:cs="Courier New"/>
      <w:sz w:val="20"/>
      <w:szCs w:val="20"/>
      <w:lang w:eastAsia="ar-SA"/>
    </w:rPr>
  </w:style>
  <w:style w:type="paragraph" w:customStyle="1" w:styleId="WW-Zwykytekst">
    <w:name w:val="WW-Zwykły tekst"/>
    <w:basedOn w:val="Normalny"/>
    <w:rsid w:val="00B054D0"/>
    <w:rPr>
      <w:rFonts w:ascii="Courier New" w:hAnsi="Courier New" w:cs="Courier New"/>
      <w:lang w:eastAsia="ar-SA"/>
    </w:rPr>
  </w:style>
  <w:style w:type="character" w:customStyle="1" w:styleId="SIWZ11Znak">
    <w:name w:val="SIWZ1.1. Znak"/>
    <w:link w:val="SIWZ11"/>
    <w:uiPriority w:val="99"/>
    <w:locked/>
    <w:rsid w:val="000C577D"/>
    <w:rPr>
      <w:rFonts w:ascii="Times New Roman" w:eastAsia="Times New Roman" w:hAnsi="Times New Roman"/>
      <w:sz w:val="24"/>
      <w:szCs w:val="24"/>
    </w:rPr>
  </w:style>
  <w:style w:type="paragraph" w:customStyle="1" w:styleId="SIWZ11">
    <w:name w:val="SIWZ1.1."/>
    <w:basedOn w:val="Normalny"/>
    <w:link w:val="SIWZ11Znak"/>
    <w:uiPriority w:val="99"/>
    <w:rsid w:val="000C577D"/>
    <w:pPr>
      <w:suppressAutoHyphens w:val="0"/>
      <w:autoSpaceDE w:val="0"/>
      <w:autoSpaceDN w:val="0"/>
      <w:adjustRightInd w:val="0"/>
      <w:spacing w:before="120"/>
      <w:ind w:left="917" w:hanging="491"/>
      <w:jc w:val="both"/>
    </w:pPr>
    <w:rPr>
      <w:rFonts w:eastAsia="Times New Roman"/>
    </w:rPr>
  </w:style>
  <w:style w:type="character" w:styleId="Nierozpoznanawzmianka">
    <w:name w:val="Unresolved Mention"/>
    <w:basedOn w:val="Domylnaczcionkaakapitu"/>
    <w:uiPriority w:val="99"/>
    <w:semiHidden/>
    <w:unhideWhenUsed/>
    <w:rsid w:val="00E609FD"/>
    <w:rPr>
      <w:color w:val="605E5C"/>
      <w:shd w:val="clear" w:color="auto" w:fill="E1DFDD"/>
    </w:rPr>
  </w:style>
  <w:style w:type="character" w:customStyle="1" w:styleId="Internetlink">
    <w:name w:val="Internet link"/>
    <w:basedOn w:val="Domylnaczcionkaakapitu"/>
    <w:rsid w:val="00115A91"/>
    <w:rPr>
      <w:rFonts w:cs="Times New Roman"/>
      <w:color w:val="0000FF"/>
      <w:u w:val="single"/>
    </w:rPr>
  </w:style>
  <w:style w:type="paragraph" w:customStyle="1" w:styleId="pkt">
    <w:name w:val="pkt"/>
    <w:basedOn w:val="Normalny"/>
    <w:rsid w:val="00115A91"/>
    <w:pPr>
      <w:widowControl/>
      <w:spacing w:before="60" w:after="60"/>
      <w:ind w:left="851" w:hanging="295"/>
      <w:jc w:val="both"/>
    </w:pPr>
    <w:rPr>
      <w:rFonts w:eastAsia="Times New Roman"/>
      <w:sz w:val="20"/>
      <w:szCs w:val="20"/>
      <w:lang w:eastAsia="zh-CN"/>
    </w:rPr>
  </w:style>
  <w:style w:type="character" w:styleId="Uwydatnienie">
    <w:name w:val="Emphasis"/>
    <w:basedOn w:val="Domylnaczcionkaakapitu"/>
    <w:uiPriority w:val="20"/>
    <w:qFormat/>
    <w:rsid w:val="005175CF"/>
    <w:rPr>
      <w:i/>
      <w:iCs/>
    </w:rPr>
  </w:style>
  <w:style w:type="paragraph" w:styleId="Tekstprzypisudolnego">
    <w:name w:val="footnote text"/>
    <w:basedOn w:val="Normalny"/>
    <w:link w:val="TekstprzypisudolnegoZnak"/>
    <w:uiPriority w:val="99"/>
    <w:semiHidden/>
    <w:unhideWhenUsed/>
    <w:rsid w:val="00D6482C"/>
    <w:rPr>
      <w:sz w:val="20"/>
      <w:szCs w:val="20"/>
    </w:rPr>
  </w:style>
  <w:style w:type="character" w:customStyle="1" w:styleId="TekstprzypisudolnegoZnak">
    <w:name w:val="Tekst przypisu dolnego Znak"/>
    <w:basedOn w:val="Domylnaczcionkaakapitu"/>
    <w:link w:val="Tekstprzypisudolnego"/>
    <w:uiPriority w:val="99"/>
    <w:semiHidden/>
    <w:rsid w:val="00D6482C"/>
    <w:rPr>
      <w:rFonts w:ascii="Times New Roman" w:eastAsia="Arial Unicode MS" w:hAnsi="Times New Roman"/>
    </w:rPr>
  </w:style>
  <w:style w:type="character" w:styleId="Odwoanieprzypisudolnego">
    <w:name w:val="footnote reference"/>
    <w:basedOn w:val="Domylnaczcionkaakapitu"/>
    <w:uiPriority w:val="99"/>
    <w:semiHidden/>
    <w:unhideWhenUsed/>
    <w:rsid w:val="00D6482C"/>
    <w:rPr>
      <w:vertAlign w:val="superscript"/>
    </w:rPr>
  </w:style>
  <w:style w:type="paragraph" w:customStyle="1" w:styleId="ustustnpkodeksu">
    <w:name w:val="ustustnpkodeksu"/>
    <w:basedOn w:val="Normalny"/>
    <w:rsid w:val="00B53D7D"/>
    <w:pPr>
      <w:widowControl/>
      <w:suppressAutoHyphens w:val="0"/>
      <w:spacing w:before="100" w:beforeAutospacing="1" w:after="100" w:afterAutospacing="1"/>
    </w:pPr>
    <w:rPr>
      <w:rFonts w:eastAsia="Times New Roman"/>
    </w:rPr>
  </w:style>
  <w:style w:type="character" w:styleId="UyteHipercze">
    <w:name w:val="FollowedHyperlink"/>
    <w:basedOn w:val="Domylnaczcionkaakapitu"/>
    <w:uiPriority w:val="99"/>
    <w:semiHidden/>
    <w:unhideWhenUsed/>
    <w:rsid w:val="00733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0272">
      <w:bodyDiv w:val="1"/>
      <w:marLeft w:val="0"/>
      <w:marRight w:val="0"/>
      <w:marTop w:val="0"/>
      <w:marBottom w:val="0"/>
      <w:divBdr>
        <w:top w:val="none" w:sz="0" w:space="0" w:color="auto"/>
        <w:left w:val="none" w:sz="0" w:space="0" w:color="auto"/>
        <w:bottom w:val="none" w:sz="0" w:space="0" w:color="auto"/>
        <w:right w:val="none" w:sz="0" w:space="0" w:color="auto"/>
      </w:divBdr>
    </w:div>
    <w:div w:id="177083088">
      <w:bodyDiv w:val="1"/>
      <w:marLeft w:val="0"/>
      <w:marRight w:val="0"/>
      <w:marTop w:val="0"/>
      <w:marBottom w:val="0"/>
      <w:divBdr>
        <w:top w:val="none" w:sz="0" w:space="0" w:color="auto"/>
        <w:left w:val="none" w:sz="0" w:space="0" w:color="auto"/>
        <w:bottom w:val="none" w:sz="0" w:space="0" w:color="auto"/>
        <w:right w:val="none" w:sz="0" w:space="0" w:color="auto"/>
      </w:divBdr>
    </w:div>
    <w:div w:id="317268942">
      <w:bodyDiv w:val="1"/>
      <w:marLeft w:val="0"/>
      <w:marRight w:val="0"/>
      <w:marTop w:val="0"/>
      <w:marBottom w:val="0"/>
      <w:divBdr>
        <w:top w:val="none" w:sz="0" w:space="0" w:color="auto"/>
        <w:left w:val="none" w:sz="0" w:space="0" w:color="auto"/>
        <w:bottom w:val="none" w:sz="0" w:space="0" w:color="auto"/>
        <w:right w:val="none" w:sz="0" w:space="0" w:color="auto"/>
      </w:divBdr>
    </w:div>
    <w:div w:id="369376347">
      <w:bodyDiv w:val="1"/>
      <w:marLeft w:val="0"/>
      <w:marRight w:val="0"/>
      <w:marTop w:val="0"/>
      <w:marBottom w:val="0"/>
      <w:divBdr>
        <w:top w:val="none" w:sz="0" w:space="0" w:color="auto"/>
        <w:left w:val="none" w:sz="0" w:space="0" w:color="auto"/>
        <w:bottom w:val="none" w:sz="0" w:space="0" w:color="auto"/>
        <w:right w:val="none" w:sz="0" w:space="0" w:color="auto"/>
      </w:divBdr>
    </w:div>
    <w:div w:id="415053935">
      <w:bodyDiv w:val="1"/>
      <w:marLeft w:val="0"/>
      <w:marRight w:val="0"/>
      <w:marTop w:val="0"/>
      <w:marBottom w:val="0"/>
      <w:divBdr>
        <w:top w:val="none" w:sz="0" w:space="0" w:color="auto"/>
        <w:left w:val="none" w:sz="0" w:space="0" w:color="auto"/>
        <w:bottom w:val="none" w:sz="0" w:space="0" w:color="auto"/>
        <w:right w:val="none" w:sz="0" w:space="0" w:color="auto"/>
      </w:divBdr>
    </w:div>
    <w:div w:id="447548486">
      <w:bodyDiv w:val="1"/>
      <w:marLeft w:val="0"/>
      <w:marRight w:val="0"/>
      <w:marTop w:val="0"/>
      <w:marBottom w:val="0"/>
      <w:divBdr>
        <w:top w:val="none" w:sz="0" w:space="0" w:color="auto"/>
        <w:left w:val="none" w:sz="0" w:space="0" w:color="auto"/>
        <w:bottom w:val="none" w:sz="0" w:space="0" w:color="auto"/>
        <w:right w:val="none" w:sz="0" w:space="0" w:color="auto"/>
      </w:divBdr>
    </w:div>
    <w:div w:id="528959656">
      <w:bodyDiv w:val="1"/>
      <w:marLeft w:val="0"/>
      <w:marRight w:val="0"/>
      <w:marTop w:val="0"/>
      <w:marBottom w:val="0"/>
      <w:divBdr>
        <w:top w:val="none" w:sz="0" w:space="0" w:color="auto"/>
        <w:left w:val="none" w:sz="0" w:space="0" w:color="auto"/>
        <w:bottom w:val="none" w:sz="0" w:space="0" w:color="auto"/>
        <w:right w:val="none" w:sz="0" w:space="0" w:color="auto"/>
      </w:divBdr>
    </w:div>
    <w:div w:id="685907244">
      <w:bodyDiv w:val="1"/>
      <w:marLeft w:val="0"/>
      <w:marRight w:val="0"/>
      <w:marTop w:val="0"/>
      <w:marBottom w:val="0"/>
      <w:divBdr>
        <w:top w:val="none" w:sz="0" w:space="0" w:color="auto"/>
        <w:left w:val="none" w:sz="0" w:space="0" w:color="auto"/>
        <w:bottom w:val="none" w:sz="0" w:space="0" w:color="auto"/>
        <w:right w:val="none" w:sz="0" w:space="0" w:color="auto"/>
      </w:divBdr>
    </w:div>
    <w:div w:id="1054815785">
      <w:bodyDiv w:val="1"/>
      <w:marLeft w:val="0"/>
      <w:marRight w:val="0"/>
      <w:marTop w:val="0"/>
      <w:marBottom w:val="0"/>
      <w:divBdr>
        <w:top w:val="none" w:sz="0" w:space="0" w:color="auto"/>
        <w:left w:val="none" w:sz="0" w:space="0" w:color="auto"/>
        <w:bottom w:val="none" w:sz="0" w:space="0" w:color="auto"/>
        <w:right w:val="none" w:sz="0" w:space="0" w:color="auto"/>
      </w:divBdr>
    </w:div>
    <w:div w:id="1139423793">
      <w:bodyDiv w:val="1"/>
      <w:marLeft w:val="0"/>
      <w:marRight w:val="0"/>
      <w:marTop w:val="0"/>
      <w:marBottom w:val="0"/>
      <w:divBdr>
        <w:top w:val="none" w:sz="0" w:space="0" w:color="auto"/>
        <w:left w:val="none" w:sz="0" w:space="0" w:color="auto"/>
        <w:bottom w:val="none" w:sz="0" w:space="0" w:color="auto"/>
        <w:right w:val="none" w:sz="0" w:space="0" w:color="auto"/>
      </w:divBdr>
    </w:div>
    <w:div w:id="1463304443">
      <w:bodyDiv w:val="1"/>
      <w:marLeft w:val="0"/>
      <w:marRight w:val="0"/>
      <w:marTop w:val="0"/>
      <w:marBottom w:val="0"/>
      <w:divBdr>
        <w:top w:val="none" w:sz="0" w:space="0" w:color="auto"/>
        <w:left w:val="none" w:sz="0" w:space="0" w:color="auto"/>
        <w:bottom w:val="none" w:sz="0" w:space="0" w:color="auto"/>
        <w:right w:val="none" w:sz="0" w:space="0" w:color="auto"/>
      </w:divBdr>
    </w:div>
    <w:div w:id="1527671264">
      <w:bodyDiv w:val="1"/>
      <w:marLeft w:val="0"/>
      <w:marRight w:val="0"/>
      <w:marTop w:val="0"/>
      <w:marBottom w:val="0"/>
      <w:divBdr>
        <w:top w:val="none" w:sz="0" w:space="0" w:color="auto"/>
        <w:left w:val="none" w:sz="0" w:space="0" w:color="auto"/>
        <w:bottom w:val="none" w:sz="0" w:space="0" w:color="auto"/>
        <w:right w:val="none" w:sz="0" w:space="0" w:color="auto"/>
      </w:divBdr>
    </w:div>
    <w:div w:id="1616601369">
      <w:bodyDiv w:val="1"/>
      <w:marLeft w:val="0"/>
      <w:marRight w:val="0"/>
      <w:marTop w:val="0"/>
      <w:marBottom w:val="0"/>
      <w:divBdr>
        <w:top w:val="none" w:sz="0" w:space="0" w:color="auto"/>
        <w:left w:val="none" w:sz="0" w:space="0" w:color="auto"/>
        <w:bottom w:val="none" w:sz="0" w:space="0" w:color="auto"/>
        <w:right w:val="none" w:sz="0" w:space="0" w:color="auto"/>
      </w:divBdr>
    </w:div>
    <w:div w:id="1762412713">
      <w:bodyDiv w:val="1"/>
      <w:marLeft w:val="0"/>
      <w:marRight w:val="0"/>
      <w:marTop w:val="0"/>
      <w:marBottom w:val="0"/>
      <w:divBdr>
        <w:top w:val="none" w:sz="0" w:space="0" w:color="auto"/>
        <w:left w:val="none" w:sz="0" w:space="0" w:color="auto"/>
        <w:bottom w:val="none" w:sz="0" w:space="0" w:color="auto"/>
        <w:right w:val="none" w:sz="0" w:space="0" w:color="auto"/>
      </w:divBdr>
    </w:div>
    <w:div w:id="1822649862">
      <w:bodyDiv w:val="1"/>
      <w:marLeft w:val="0"/>
      <w:marRight w:val="0"/>
      <w:marTop w:val="0"/>
      <w:marBottom w:val="0"/>
      <w:divBdr>
        <w:top w:val="none" w:sz="0" w:space="0" w:color="auto"/>
        <w:left w:val="none" w:sz="0" w:space="0" w:color="auto"/>
        <w:bottom w:val="none" w:sz="0" w:space="0" w:color="auto"/>
        <w:right w:val="none" w:sz="0" w:space="0" w:color="auto"/>
      </w:divBdr>
    </w:div>
    <w:div w:id="19052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transakcja/1110836"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mailto:33wog.zamowienia-publiczne@ron.mil.pl" TargetMode="External"/><Relationship Id="rId17" Type="http://schemas.openxmlformats.org/officeDocument/2006/relationships/hyperlink" Target="https://platformazakupowa.pl/transakcja/111083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transakcja/1110836"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11083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eader" Target="header1.xml"/><Relationship Id="rId10" Type="http://schemas.openxmlformats.org/officeDocument/2006/relationships/hyperlink" Target="https://platformazakupowa.pl/transakcja/1110836" TargetMode="External"/><Relationship Id="rId19" Type="http://schemas.openxmlformats.org/officeDocument/2006/relationships/hyperlink" Target="https://platformazakupowa.pl/strona/instrukcje-wykonaw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instrukcje-wykonawca" TargetMode="External"/><Relationship Id="rId22" Type="http://schemas.openxmlformats.org/officeDocument/2006/relationships/hyperlink" Target="mailto:iod33wog@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6833-9E0D-4A43-AC14-571885C5A6D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55DC0E5-E21B-44AC-90D5-2C9F769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5842</Words>
  <Characters>35055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40816</CharactersWithSpaces>
  <SharedDoc>false</SharedDoc>
  <HLinks>
    <vt:vector size="12" baseType="variant">
      <vt:variant>
        <vt:i4>1638507</vt:i4>
      </vt:variant>
      <vt:variant>
        <vt:i4>6</vt:i4>
      </vt:variant>
      <vt:variant>
        <vt:i4>0</vt:i4>
      </vt:variant>
      <vt:variant>
        <vt:i4>5</vt:i4>
      </vt:variant>
      <vt:variant>
        <vt:lpwstr>mailto:iod33wog@ron.mil.pl</vt:lpwstr>
      </vt:variant>
      <vt:variant>
        <vt:lpwstr/>
      </vt:variant>
      <vt:variant>
        <vt:i4>7995427</vt:i4>
      </vt:variant>
      <vt:variant>
        <vt:i4>0</vt:i4>
      </vt:variant>
      <vt:variant>
        <vt:i4>0</vt:i4>
      </vt:variant>
      <vt:variant>
        <vt:i4>5</vt:i4>
      </vt:variant>
      <vt:variant>
        <vt:lpwstr>http://www.33wog.wp.mil.pl/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Flis Kamil</dc:creator>
  <cp:lastModifiedBy>Szpyt Elżbieta</cp:lastModifiedBy>
  <cp:revision>2</cp:revision>
  <cp:lastPrinted>2025-04-03T10:39:00Z</cp:lastPrinted>
  <dcterms:created xsi:type="dcterms:W3CDTF">2025-05-19T12:20:00Z</dcterms:created>
  <dcterms:modified xsi:type="dcterms:W3CDTF">2025-05-19T12:20:00Z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df1f7581-9c00-409f-8646-41860db711d5</vt:lpwstr>
  </property>
  <property fmtid="{D5CDD505-2E9C-101B-9397-08002B2CF9AE}" pid="3" name="bjSaver">
    <vt:lpwstr>QQsP+IZVHY+jhzl4RgAMuzj2lz1ajRIS</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