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FD147" w14:textId="55634937" w:rsidR="009C34F3" w:rsidRPr="009F0E65" w:rsidRDefault="009C34F3" w:rsidP="009F0E65">
      <w:pPr>
        <w:pStyle w:val="Nagwek1"/>
      </w:pPr>
      <w:r w:rsidRPr="009F0E65">
        <w:t xml:space="preserve">Załącznik nr </w:t>
      </w:r>
      <w:r w:rsidR="00C056D0" w:rsidRPr="009F0E65">
        <w:t>6</w:t>
      </w:r>
      <w:r w:rsidRPr="009F0E65">
        <w:t xml:space="preserve"> do SWZ</w:t>
      </w:r>
    </w:p>
    <w:p w14:paraId="0D261CE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0A2F782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44CB9DD4" w14:textId="7D31CFD6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5272A861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3A24CC4C" w14:textId="70F59991" w:rsidR="009C34F3" w:rsidRPr="00A41298" w:rsidRDefault="009C34F3" w:rsidP="00FD3410">
      <w:pPr>
        <w:suppressAutoHyphens/>
        <w:spacing w:after="0" w:line="360" w:lineRule="auto"/>
        <w:jc w:val="both"/>
        <w:rPr>
          <w:rFonts w:eastAsia="Times New Roman" w:cstheme="minorHAnsi"/>
          <w:b/>
          <w:lang w:eastAsia="ar-SA"/>
        </w:rPr>
      </w:pPr>
      <w:r w:rsidRPr="00A41298">
        <w:rPr>
          <w:rFonts w:eastAsia="Times New Roman" w:cstheme="minorHAnsi"/>
          <w:b/>
          <w:lang w:eastAsia="ar-SA"/>
        </w:rPr>
        <w:t>OŚWIADCZENIE WYKONAWCY O BRAKU PRZYNALEŻNOŚCI LUB O PRZYNALEŻNOŚCI  DO TEJ SAMEJ GRUPY KAPITAŁOWEJ</w:t>
      </w:r>
    </w:p>
    <w:p w14:paraId="116C0319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77BF9DB6" w14:textId="70640D01" w:rsidR="009C34F3" w:rsidRPr="00A41298" w:rsidRDefault="009C34F3" w:rsidP="008B2C61">
      <w:pPr>
        <w:spacing w:after="0" w:line="360" w:lineRule="auto"/>
        <w:jc w:val="both"/>
        <w:rPr>
          <w:rFonts w:cstheme="minorHAnsi"/>
          <w:b/>
        </w:rPr>
      </w:pPr>
      <w:r w:rsidRPr="00A41298">
        <w:rPr>
          <w:rFonts w:eastAsia="Times New Roman" w:cstheme="minorHAnsi"/>
          <w:lang w:eastAsia="ar-SA"/>
        </w:rPr>
        <w:t xml:space="preserve">W związku ze złożeniem oferty w postępowaniu o udzielenie zamówienia publicznego </w:t>
      </w:r>
      <w:r w:rsidR="00A41298" w:rsidRPr="00A41298">
        <w:rPr>
          <w:rFonts w:eastAsia="Times New Roman" w:cstheme="minorHAnsi"/>
          <w:lang w:eastAsia="ar-SA"/>
        </w:rPr>
        <w:t xml:space="preserve">na </w:t>
      </w:r>
      <w:r w:rsidR="00987120">
        <w:rPr>
          <w:rFonts w:cstheme="minorHAnsi"/>
          <w:b/>
        </w:rPr>
        <w:t>w</w:t>
      </w:r>
      <w:bookmarkStart w:id="0" w:name="_GoBack"/>
      <w:bookmarkEnd w:id="0"/>
      <w:r w:rsidR="00987120" w:rsidRPr="00987120">
        <w:rPr>
          <w:rFonts w:cstheme="minorHAnsi"/>
          <w:b/>
        </w:rPr>
        <w:t xml:space="preserve">ykonanie rezonansu magnetycznego miednicy mniejszej z kontrastem dla 84 pacjentek włączonych do niekomercyjnego eksperymentu badawczego w projekcie pn.: „MIREN- opracowanie szybkiej i minimalnie inwazyjnej procedury rozpoznawania </w:t>
      </w:r>
      <w:proofErr w:type="spellStart"/>
      <w:r w:rsidR="00987120" w:rsidRPr="00987120">
        <w:rPr>
          <w:rFonts w:cstheme="minorHAnsi"/>
          <w:b/>
        </w:rPr>
        <w:t>endometriozy</w:t>
      </w:r>
      <w:proofErr w:type="spellEnd"/>
      <w:r w:rsidR="00987120" w:rsidRPr="00987120">
        <w:rPr>
          <w:rFonts w:cstheme="minorHAnsi"/>
          <w:b/>
        </w:rPr>
        <w:t>”, nr 2023/ABM/01/00071, finansowanym przez Agencję Badań Medycznych</w:t>
      </w:r>
      <w:r w:rsidR="00A41298" w:rsidRPr="00A41298">
        <w:rPr>
          <w:rFonts w:cstheme="minorHAnsi"/>
          <w:b/>
        </w:rPr>
        <w:t xml:space="preserve">, </w:t>
      </w:r>
      <w:r w:rsidRPr="00A41298">
        <w:rPr>
          <w:rFonts w:eastAsia="Times New Roman" w:cstheme="minorHAnsi"/>
          <w:lang w:eastAsia="ar-SA"/>
        </w:rPr>
        <w:t xml:space="preserve">realizowanego przez Uniwersytet Medyczny w Białymstoku, </w:t>
      </w:r>
    </w:p>
    <w:p w14:paraId="5C72C9CE" w14:textId="77777777" w:rsidR="009C34F3" w:rsidRPr="00A41298" w:rsidRDefault="009C34F3" w:rsidP="00A41298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A41298">
        <w:rPr>
          <w:rFonts w:eastAsia="Times New Roman" w:cstheme="minorHAnsi"/>
          <w:lang w:eastAsia="ar-SA"/>
        </w:rPr>
        <w:t xml:space="preserve">oświadczam, że: </w:t>
      </w:r>
    </w:p>
    <w:p w14:paraId="44056821" w14:textId="08EA1029" w:rsidR="009C34F3" w:rsidRPr="00A41298" w:rsidRDefault="009C34F3" w:rsidP="009F0E65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nie należę z innym wykonawcą, który złożył odrębną ofertę, ofertę częściową do tej samej grupy kapitałowej w rozumieniu ustawy z dnia 16 lutego 2007 r. o ochronie konkurencji i konsumentów (Dz. U. z 2020 r. poz. 1076 i 1086),  w zakresie wynikającym z art. 108 ust. 1 pkt 5 ustawy Pzp.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</w:p>
    <w:p w14:paraId="44BBF04F" w14:textId="04901CAE" w:rsidR="009C34F3" w:rsidRPr="00A41298" w:rsidRDefault="009C34F3" w:rsidP="009F0E65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należę do tej samej grupy kapitałowej w rozumieniu ustawy z dnia 16 lutego 2007 r. o ochronie konkurencji i konsumentów (Dz. U. z 2020 r. poz. 1076 i 1086), w zakresie wynikającym z art. 108 ust. 1 pkt 5 ustawy Pzp z następującymi Wykonawcami, którzy złożyli oferty, oferty częściowe: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  <w:r w:rsidRPr="00A41298">
        <w:rPr>
          <w:rFonts w:eastAsia="Times New Roman" w:cstheme="minorHAnsi"/>
          <w:sz w:val="22"/>
          <w:szCs w:val="22"/>
          <w:lang w:eastAsia="ar-SA"/>
        </w:rPr>
        <w:t xml:space="preserve"> </w:t>
      </w:r>
    </w:p>
    <w:p w14:paraId="64E1E0D6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a.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487B6C40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b.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62873E31" w14:textId="19EB7F29" w:rsidR="009C34F3" w:rsidRPr="00A41298" w:rsidRDefault="009C34F3" w:rsidP="00A41298">
      <w:pPr>
        <w:pStyle w:val="Akapitzlist"/>
        <w:numPr>
          <w:ilvl w:val="0"/>
          <w:numId w:val="50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W załączeniu przekazuję dokumenty lub informacje potwierdzające przygotowanie oferty, oferty częściowej niezależnie od innego wykonawcy należącego do tej samej grupy kapitałowej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: </w:t>
      </w:r>
      <w:r w:rsidR="00A41298" w:rsidRPr="00A41298">
        <w:rPr>
          <w:rFonts w:eastAsia="Times New Roman" w:cstheme="minorHAnsi"/>
          <w:sz w:val="22"/>
          <w:szCs w:val="22"/>
          <w:lang w:eastAsia="ar-SA"/>
        </w:rPr>
        <w:t>**</w:t>
      </w:r>
    </w:p>
    <w:p w14:paraId="6774C339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c.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5724D3C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d.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D099D04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7C52CB13" w14:textId="35E8D8C7" w:rsidR="009C34F3" w:rsidRPr="00A41298" w:rsidRDefault="009C34F3" w:rsidP="009F0E65">
      <w:pPr>
        <w:suppressAutoHyphens/>
        <w:spacing w:after="0" w:line="360" w:lineRule="auto"/>
        <w:rPr>
          <w:rFonts w:eastAsia="Times New Roman" w:cstheme="minorHAnsi"/>
          <w:b/>
          <w:i/>
          <w:lang w:eastAsia="ar-SA"/>
        </w:rPr>
      </w:pPr>
      <w:r w:rsidRPr="00A41298">
        <w:rPr>
          <w:rFonts w:eastAsia="Times New Roman" w:cstheme="minorHAnsi"/>
          <w:b/>
          <w:i/>
          <w:lang w:eastAsia="ar-SA"/>
        </w:rPr>
        <w:t xml:space="preserve"> kwalifikowany podpis elektroniczny Wykonawcy </w:t>
      </w:r>
    </w:p>
    <w:p w14:paraId="7A7A0901" w14:textId="77777777" w:rsidR="00A41298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3A2F590B" w14:textId="0DAD8DCD" w:rsidR="00042D5F" w:rsidRPr="00C45E4A" w:rsidRDefault="009C34F3" w:rsidP="009F0E65">
      <w:pPr>
        <w:suppressAutoHyphens/>
        <w:spacing w:after="0" w:line="360" w:lineRule="auto"/>
        <w:rPr>
          <w:rFonts w:eastAsia="Times New Roman" w:cstheme="minorHAnsi"/>
          <w:sz w:val="20"/>
          <w:szCs w:val="20"/>
          <w:lang w:eastAsia="ar-SA"/>
        </w:rPr>
      </w:pPr>
      <w:r w:rsidRPr="00C45E4A">
        <w:rPr>
          <w:rFonts w:eastAsia="Times New Roman" w:cstheme="minorHAnsi"/>
          <w:sz w:val="20"/>
          <w:szCs w:val="20"/>
          <w:lang w:eastAsia="ar-SA"/>
        </w:rPr>
        <w:t>* niepotrzebne należy skreślić</w:t>
      </w:r>
    </w:p>
    <w:p w14:paraId="2181A1F8" w14:textId="77777777" w:rsidR="00A41298" w:rsidRPr="00C45E4A" w:rsidRDefault="00A41298" w:rsidP="00A41298">
      <w:pPr>
        <w:spacing w:after="0" w:line="360" w:lineRule="auto"/>
        <w:ind w:left="425" w:hanging="425"/>
        <w:rPr>
          <w:rFonts w:cstheme="minorHAnsi"/>
          <w:sz w:val="20"/>
          <w:szCs w:val="20"/>
        </w:rPr>
      </w:pPr>
      <w:r w:rsidRPr="00C45E4A">
        <w:rPr>
          <w:rFonts w:cstheme="minorHAnsi"/>
          <w:sz w:val="20"/>
          <w:szCs w:val="20"/>
        </w:rPr>
        <w:t xml:space="preserve">** jeżeli dotyczy </w:t>
      </w:r>
    </w:p>
    <w:p w14:paraId="1561F642" w14:textId="77777777" w:rsidR="00A41298" w:rsidRPr="009F0E65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A41298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D0C52" w14:textId="77777777" w:rsidR="0062402C" w:rsidRDefault="0062402C" w:rsidP="007D0747">
      <w:pPr>
        <w:spacing w:after="0" w:line="240" w:lineRule="auto"/>
      </w:pPr>
      <w:r>
        <w:separator/>
      </w:r>
    </w:p>
  </w:endnote>
  <w:endnote w:type="continuationSeparator" w:id="0">
    <w:p w14:paraId="4B541852" w14:textId="77777777" w:rsidR="0062402C" w:rsidRDefault="0062402C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AFD5E" w14:textId="77777777" w:rsidR="0062402C" w:rsidRDefault="0062402C" w:rsidP="007D0747">
      <w:pPr>
        <w:spacing w:after="0" w:line="240" w:lineRule="auto"/>
      </w:pPr>
      <w:r>
        <w:separator/>
      </w:r>
    </w:p>
  </w:footnote>
  <w:footnote w:type="continuationSeparator" w:id="0">
    <w:p w14:paraId="7CB05398" w14:textId="77777777" w:rsidR="0062402C" w:rsidRDefault="0062402C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62402C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987120" w:rsidRPr="00987120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987120" w:rsidRPr="00987120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6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7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F217A4"/>
    <w:multiLevelType w:val="hybridMultilevel"/>
    <w:tmpl w:val="56768704"/>
    <w:lvl w:ilvl="0" w:tplc="3A24DE2A">
      <w:start w:val="1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57446D4"/>
    <w:multiLevelType w:val="hybridMultilevel"/>
    <w:tmpl w:val="E716ED28"/>
    <w:lvl w:ilvl="0" w:tplc="DF844E08">
      <w:start w:val="2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913B60"/>
    <w:multiLevelType w:val="hybridMultilevel"/>
    <w:tmpl w:val="9BD814AC"/>
    <w:lvl w:ilvl="0" w:tplc="4E4AD5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8"/>
  </w:num>
  <w:num w:numId="11">
    <w:abstractNumId w:val="55"/>
  </w:num>
  <w:num w:numId="12">
    <w:abstractNumId w:val="59"/>
  </w:num>
  <w:num w:numId="13">
    <w:abstractNumId w:val="45"/>
  </w:num>
  <w:num w:numId="14">
    <w:abstractNumId w:val="42"/>
  </w:num>
  <w:num w:numId="15">
    <w:abstractNumId w:val="49"/>
  </w:num>
  <w:num w:numId="16">
    <w:abstractNumId w:val="61"/>
  </w:num>
  <w:num w:numId="17">
    <w:abstractNumId w:val="2"/>
  </w:num>
  <w:num w:numId="18">
    <w:abstractNumId w:val="50"/>
  </w:num>
  <w:num w:numId="19">
    <w:abstractNumId w:val="52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3"/>
  </w:num>
  <w:num w:numId="25">
    <w:abstractNumId w:val="40"/>
  </w:num>
  <w:num w:numId="26">
    <w:abstractNumId w:val="51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7"/>
  </w:num>
  <w:num w:numId="32">
    <w:abstractNumId w:val="53"/>
  </w:num>
  <w:num w:numId="33">
    <w:abstractNumId w:val="78"/>
  </w:num>
  <w:num w:numId="34">
    <w:abstractNumId w:val="48"/>
  </w:num>
  <w:num w:numId="35">
    <w:abstractNumId w:val="46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4"/>
  </w:num>
  <w:num w:numId="42">
    <w:abstractNumId w:val="72"/>
  </w:num>
  <w:num w:numId="43">
    <w:abstractNumId w:val="68"/>
  </w:num>
  <w:num w:numId="44">
    <w:abstractNumId w:val="57"/>
  </w:num>
  <w:num w:numId="45">
    <w:abstractNumId w:val="66"/>
  </w:num>
  <w:num w:numId="46">
    <w:abstractNumId w:val="60"/>
  </w:num>
  <w:num w:numId="47">
    <w:abstractNumId w:val="54"/>
  </w:num>
  <w:num w:numId="48">
    <w:abstractNumId w:val="79"/>
  </w:num>
  <w:num w:numId="49">
    <w:abstractNumId w:val="62"/>
  </w:num>
  <w:num w:numId="50">
    <w:abstractNumId w:val="7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17A9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04ED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2402C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2B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C61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82017"/>
    <w:rsid w:val="00987120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9F7CFC"/>
    <w:rsid w:val="00A022BA"/>
    <w:rsid w:val="00A130EC"/>
    <w:rsid w:val="00A162E6"/>
    <w:rsid w:val="00A249E4"/>
    <w:rsid w:val="00A33D60"/>
    <w:rsid w:val="00A3795D"/>
    <w:rsid w:val="00A4065C"/>
    <w:rsid w:val="00A41298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45E4A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3410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E14F3-6254-489D-9C0E-8831216E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Michał Wolański</cp:lastModifiedBy>
  <cp:revision>166</cp:revision>
  <cp:lastPrinted>2025-05-08T13:19:00Z</cp:lastPrinted>
  <dcterms:created xsi:type="dcterms:W3CDTF">2021-05-06T12:49:00Z</dcterms:created>
  <dcterms:modified xsi:type="dcterms:W3CDTF">2025-05-08T13:20:00Z</dcterms:modified>
</cp:coreProperties>
</file>