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65C86086" w14:textId="36F87104" w:rsidR="00A11528" w:rsidRPr="00347C01" w:rsidRDefault="001E5801" w:rsidP="00347C0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4BE2B3B4" w14:textId="77777777" w:rsidR="00347C01" w:rsidRDefault="00347C01"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p>
    <w:p w14:paraId="4C6015C1" w14:textId="11E55FED"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C438C2">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98723A">
        <w:rPr>
          <w:rFonts w:ascii="Arial" w:eastAsiaTheme="majorEastAsia" w:hAnsi="Arial" w:cs="Arial"/>
          <w:caps/>
          <w:color w:val="632423" w:themeColor="accent2" w:themeShade="80"/>
          <w:spacing w:val="20"/>
          <w:sz w:val="22"/>
          <w:szCs w:val="22"/>
          <w:lang w:eastAsia="en-US"/>
        </w:rPr>
        <w:t>4</w:t>
      </w:r>
      <w:r w:rsidR="00C438C2">
        <w:rPr>
          <w:rFonts w:ascii="Arial" w:eastAsiaTheme="majorEastAsia" w:hAnsi="Arial" w:cs="Arial"/>
          <w:caps/>
          <w:color w:val="632423" w:themeColor="accent2" w:themeShade="80"/>
          <w:spacing w:val="20"/>
          <w:sz w:val="22"/>
          <w:szCs w:val="22"/>
          <w:lang w:eastAsia="en-US"/>
        </w:rPr>
        <w:t>5</w:t>
      </w:r>
      <w:r w:rsidR="0098723A">
        <w:rPr>
          <w:rFonts w:ascii="Arial" w:eastAsiaTheme="majorEastAsia" w:hAnsi="Arial" w:cs="Arial"/>
          <w:caps/>
          <w:color w:val="632423" w:themeColor="accent2" w:themeShade="80"/>
          <w:spacing w:val="20"/>
          <w:sz w:val="22"/>
          <w:szCs w:val="22"/>
          <w:lang w:eastAsia="en-US"/>
        </w:rPr>
        <w:t>.</w:t>
      </w:r>
      <w:r w:rsidR="00C438C2">
        <w:rPr>
          <w:rFonts w:ascii="Arial" w:eastAsiaTheme="majorEastAsia" w:hAnsi="Arial" w:cs="Arial"/>
          <w:caps/>
          <w:color w:val="632423" w:themeColor="accent2" w:themeShade="80"/>
          <w:spacing w:val="20"/>
          <w:sz w:val="22"/>
          <w:szCs w:val="22"/>
          <w:lang w:eastAsia="en-US"/>
        </w:rPr>
        <w:t>2025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2E22D56C" w14:textId="379A786E" w:rsidR="00347C01" w:rsidRDefault="00EA449D" w:rsidP="00EA449D">
      <w:pPr>
        <w:spacing w:line="271" w:lineRule="auto"/>
        <w:jc w:val="both"/>
        <w:rPr>
          <w:rFonts w:ascii="Arial" w:hAnsi="Arial" w:cs="Arial"/>
          <w:b/>
          <w:bCs/>
          <w:sz w:val="22"/>
          <w:szCs w:val="22"/>
        </w:rPr>
      </w:pPr>
      <w:bookmarkStart w:id="0" w:name="_Hlk134442529"/>
      <w:r w:rsidRPr="00EA449D">
        <w:rPr>
          <w:rFonts w:ascii="Arial" w:hAnsi="Arial" w:cs="Arial"/>
          <w:b/>
          <w:bCs/>
          <w:sz w:val="22"/>
          <w:szCs w:val="22"/>
        </w:rPr>
        <w:t>Skropienie emulsją asfaltową nawierzchni drogowej przed połączeniem z nowo układaną warstwą mieszanki mineralno-asfaltowej na remontowanych odcinkach dróg powiatowych</w:t>
      </w:r>
    </w:p>
    <w:bookmarkEnd w:id="0"/>
    <w:p w14:paraId="1A1CD1CB" w14:textId="77777777" w:rsidR="00EA449D" w:rsidRPr="003A65B1" w:rsidRDefault="00EA449D" w:rsidP="003A65B1">
      <w:pPr>
        <w:spacing w:line="271" w:lineRule="auto"/>
        <w:rPr>
          <w:rFonts w:ascii="Arial" w:eastAsiaTheme="majorEastAsia" w:hAnsi="Arial" w:cs="Arial"/>
          <w:b/>
          <w:color w:val="002060"/>
          <w:sz w:val="22"/>
          <w:szCs w:val="22"/>
          <w:lang w:eastAsia="en-US"/>
        </w:rPr>
      </w:pPr>
    </w:p>
    <w:p w14:paraId="5FE20231" w14:textId="61EB37B5"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C438C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C438C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69611E9" w:rsidR="00AB0104" w:rsidRDefault="00AB0104" w:rsidP="003A65B1">
      <w:pPr>
        <w:spacing w:line="271" w:lineRule="auto"/>
        <w:jc w:val="both"/>
        <w:rPr>
          <w:rFonts w:ascii="Arial" w:eastAsiaTheme="majorEastAsia" w:hAnsi="Arial" w:cs="Arial"/>
          <w:sz w:val="22"/>
          <w:szCs w:val="22"/>
          <w:lang w:eastAsia="en-US"/>
        </w:rPr>
      </w:pPr>
    </w:p>
    <w:p w14:paraId="7639FED1" w14:textId="5314DE33" w:rsidR="0086668A" w:rsidRDefault="0086668A" w:rsidP="003A65B1">
      <w:pPr>
        <w:spacing w:line="271" w:lineRule="auto"/>
        <w:jc w:val="both"/>
        <w:rPr>
          <w:rFonts w:ascii="Arial" w:eastAsiaTheme="majorEastAsia" w:hAnsi="Arial" w:cs="Arial"/>
          <w:sz w:val="22"/>
          <w:szCs w:val="22"/>
          <w:lang w:eastAsia="en-US"/>
        </w:rPr>
      </w:pPr>
    </w:p>
    <w:p w14:paraId="629D3440" w14:textId="43EA6067" w:rsidR="00347C01" w:rsidRDefault="00347C01" w:rsidP="003A65B1">
      <w:pPr>
        <w:spacing w:line="271" w:lineRule="auto"/>
        <w:jc w:val="both"/>
        <w:rPr>
          <w:rFonts w:ascii="Arial" w:eastAsiaTheme="majorEastAsia" w:hAnsi="Arial" w:cs="Arial"/>
          <w:sz w:val="22"/>
          <w:szCs w:val="22"/>
          <w:lang w:eastAsia="en-US"/>
        </w:rPr>
      </w:pPr>
    </w:p>
    <w:p w14:paraId="11813181" w14:textId="77777777" w:rsidR="00347C01" w:rsidRDefault="00347C01" w:rsidP="003A65B1">
      <w:pPr>
        <w:spacing w:line="271" w:lineRule="auto"/>
        <w:jc w:val="both"/>
        <w:rPr>
          <w:rFonts w:ascii="Arial" w:eastAsiaTheme="majorEastAsia" w:hAnsi="Arial" w:cs="Arial"/>
          <w:sz w:val="22"/>
          <w:szCs w:val="22"/>
          <w:lang w:eastAsia="en-US"/>
        </w:rPr>
      </w:pPr>
    </w:p>
    <w:p w14:paraId="33A1BA8F" w14:textId="03747E0F" w:rsidR="00D600E2" w:rsidRDefault="00D600E2" w:rsidP="00D600E2">
      <w:pPr>
        <w:spacing w:after="200" w:line="271" w:lineRule="auto"/>
        <w:rPr>
          <w:rFonts w:ascii="Arial" w:eastAsiaTheme="majorEastAsia" w:hAnsi="Arial" w:cs="Arial"/>
          <w:sz w:val="22"/>
          <w:szCs w:val="22"/>
          <w:lang w:eastAsia="en-US"/>
        </w:rPr>
      </w:pPr>
    </w:p>
    <w:p w14:paraId="2714AF30" w14:textId="77777777" w:rsidR="00BD2549" w:rsidRDefault="00BD2549" w:rsidP="00D600E2">
      <w:pPr>
        <w:spacing w:after="200" w:line="271" w:lineRule="auto"/>
        <w:rPr>
          <w:rFonts w:ascii="Arial" w:eastAsiaTheme="majorEastAsia" w:hAnsi="Arial" w:cs="Arial"/>
          <w:b/>
          <w:sz w:val="22"/>
          <w:szCs w:val="22"/>
          <w:lang w:eastAsia="en-US"/>
        </w:rPr>
      </w:pPr>
    </w:p>
    <w:p w14:paraId="7BE789DB" w14:textId="77777777" w:rsidR="00C438C2" w:rsidRDefault="00C438C2" w:rsidP="00D600E2">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32BE7081" w:rsidR="007B6AA5" w:rsidRPr="003A65B1" w:rsidRDefault="007B6AA5" w:rsidP="000271A7">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271A7">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78575D8B"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C438C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C438C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r w:rsidR="00D600E2">
        <w:rPr>
          <w:rFonts w:ascii="Arial" w:eastAsiaTheme="majorEastAsia" w:hAnsi="Arial" w:cs="Arial"/>
          <w:sz w:val="22"/>
          <w:szCs w:val="22"/>
          <w:lang w:eastAsia="en-US"/>
        </w:rPr>
        <w:t>.</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F51148">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F51148">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F51148">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470CAB9B"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w:t>
      </w:r>
      <w:r w:rsidR="00A10ED3">
        <w:rPr>
          <w:rFonts w:ascii="Arial" w:eastAsiaTheme="majorEastAsia" w:hAnsi="Arial" w:cs="Arial"/>
          <w:sz w:val="22"/>
          <w:szCs w:val="22"/>
          <w:lang w:eastAsia="en-US"/>
        </w:rPr>
        <w:t>, art. 109 ust. 1 pkt 4 i 7</w:t>
      </w:r>
      <w:r w:rsidR="00A10ED3" w:rsidRPr="003A65B1">
        <w:rPr>
          <w:rFonts w:ascii="Arial" w:eastAsiaTheme="majorEastAsia" w:hAnsi="Arial" w:cs="Arial"/>
          <w:sz w:val="22"/>
          <w:szCs w:val="22"/>
          <w:lang w:eastAsia="en-US"/>
        </w:rPr>
        <w:t xml:space="preserve">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F51148">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F51148">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F51148">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F51148">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bookmarkStart w:id="1" w:name="_Hlk129082297"/>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w:t>
      </w:r>
      <w:bookmarkEnd w:id="1"/>
      <w:r w:rsidR="009F6209" w:rsidRPr="003A65B1">
        <w:rPr>
          <w:rFonts w:ascii="Arial" w:eastAsiaTheme="majorEastAsia" w:hAnsi="Arial" w:cs="Arial"/>
          <w:sz w:val="22"/>
          <w:szCs w:val="22"/>
          <w:lang w:eastAsia="en-US"/>
        </w:rPr>
        <w:t xml:space="preserve">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F51148">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18E9DC3F"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00EA449D">
        <w:rPr>
          <w:rFonts w:ascii="Arial" w:eastAsiaTheme="majorEastAsia" w:hAnsi="Arial" w:cs="Arial"/>
          <w:b/>
          <w:sz w:val="22"/>
          <w:szCs w:val="22"/>
          <w:lang w:eastAsia="en-US"/>
        </w:rPr>
        <w:t>nie wymaga</w:t>
      </w:r>
      <w:r w:rsidRPr="003A65B1">
        <w:rPr>
          <w:rFonts w:ascii="Arial" w:eastAsiaTheme="majorEastAsia" w:hAnsi="Arial" w:cs="Arial"/>
          <w:sz w:val="22"/>
          <w:szCs w:val="22"/>
          <w:lang w:eastAsia="en-US"/>
        </w:rPr>
        <w:t xml:space="preserve"> odbyci</w:t>
      </w:r>
      <w:r w:rsidR="00EA449D">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0271A7">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0271A7">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6A1F4B31" w:rsidR="00962CBB" w:rsidRPr="00A10ED3" w:rsidRDefault="00BD5A6F"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AA3A27F" w14:textId="562C9B83"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038FA8D1" w14:textId="77777777" w:rsidR="00EB4D70" w:rsidRDefault="00BD1F23" w:rsidP="00EB4D70">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Zakres zamówienia na podobne usługi/roboty budowlane:</w:t>
      </w:r>
    </w:p>
    <w:p w14:paraId="666680B5" w14:textId="15C4DF48" w:rsidR="00BE09E6" w:rsidRDefault="00BE09E6" w:rsidP="003A65B1">
      <w:pPr>
        <w:spacing w:after="200" w:line="271" w:lineRule="auto"/>
        <w:contextualSpacing/>
        <w:jc w:val="both"/>
        <w:rPr>
          <w:rFonts w:ascii="Arial" w:eastAsiaTheme="majorEastAsia" w:hAnsi="Arial" w:cs="Arial"/>
          <w:sz w:val="22"/>
          <w:szCs w:val="22"/>
        </w:rPr>
      </w:pPr>
      <w:r w:rsidRPr="00BE09E6">
        <w:rPr>
          <w:rFonts w:ascii="Arial" w:hAnsi="Arial" w:cs="Arial"/>
          <w:sz w:val="22"/>
          <w:szCs w:val="22"/>
        </w:rPr>
        <w:t xml:space="preserve">Zamawiający przewiduje możliwość udzielania zamówień, o których mowa w art. 214 ust. 1 pkt 7 ustawy </w:t>
      </w:r>
      <w:proofErr w:type="spellStart"/>
      <w:r w:rsidRPr="00BE09E6">
        <w:rPr>
          <w:rFonts w:ascii="Arial" w:hAnsi="Arial" w:cs="Arial"/>
          <w:sz w:val="22"/>
          <w:szCs w:val="22"/>
        </w:rPr>
        <w:t>Pzp</w:t>
      </w:r>
      <w:proofErr w:type="spellEnd"/>
      <w:r w:rsidRPr="00BE09E6">
        <w:rPr>
          <w:rFonts w:ascii="Arial" w:hAnsi="Arial" w:cs="Arial"/>
          <w:sz w:val="22"/>
          <w:szCs w:val="22"/>
        </w:rPr>
        <w:t xml:space="preserve">, polegających na powtórzeniu podobnych </w:t>
      </w:r>
      <w:r w:rsidR="00190E2A">
        <w:rPr>
          <w:rFonts w:ascii="Arial" w:hAnsi="Arial" w:cs="Arial"/>
          <w:sz w:val="22"/>
          <w:szCs w:val="22"/>
        </w:rPr>
        <w:t>robót</w:t>
      </w:r>
      <w:r w:rsidRPr="00BE09E6">
        <w:rPr>
          <w:rFonts w:ascii="Arial" w:hAnsi="Arial" w:cs="Arial"/>
          <w:sz w:val="22"/>
          <w:szCs w:val="22"/>
        </w:rPr>
        <w:t>, zgodnych z przedmiotem zamówienia podstawowego</w:t>
      </w:r>
      <w:r>
        <w:rPr>
          <w:rFonts w:ascii="Arial" w:hAnsi="Arial" w:cs="Arial"/>
          <w:sz w:val="22"/>
          <w:szCs w:val="22"/>
        </w:rPr>
        <w:t>.</w:t>
      </w:r>
      <w:r w:rsidRPr="00BE09E6">
        <w:rPr>
          <w:rFonts w:ascii="Arial" w:eastAsiaTheme="majorEastAsia" w:hAnsi="Arial" w:cs="Arial"/>
          <w:sz w:val="22"/>
          <w:szCs w:val="22"/>
        </w:rPr>
        <w:t xml:space="preserve"> </w:t>
      </w:r>
    </w:p>
    <w:p w14:paraId="44A8A109" w14:textId="3F457356"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271A7">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0A77B852" w14:textId="77777777" w:rsidR="00EB4D70" w:rsidRDefault="00587F52" w:rsidP="00F50B56">
      <w:pPr>
        <w:pStyle w:val="Tekstpodstawowy"/>
        <w:spacing w:line="271" w:lineRule="auto"/>
        <w:jc w:val="both"/>
        <w:rPr>
          <w:rFonts w:ascii="Arial" w:eastAsiaTheme="majorEastAsia" w:hAnsi="Arial" w:cs="Arial"/>
          <w:sz w:val="22"/>
          <w:szCs w:val="22"/>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t>
      </w:r>
      <w:r w:rsidR="00962CBB" w:rsidRPr="003A65B1">
        <w:rPr>
          <w:rFonts w:ascii="Arial" w:eastAsiaTheme="majorEastAsia" w:hAnsi="Arial" w:cs="Arial"/>
          <w:sz w:val="22"/>
          <w:szCs w:val="22"/>
          <w:lang w:eastAsia="en-US"/>
        </w:rPr>
        <w:t xml:space="preserve">będą </w:t>
      </w:r>
      <w:r w:rsidRPr="003A65B1">
        <w:rPr>
          <w:rFonts w:ascii="Arial" w:eastAsiaTheme="majorEastAsia" w:hAnsi="Arial" w:cs="Arial"/>
          <w:sz w:val="22"/>
          <w:szCs w:val="22"/>
          <w:lang w:eastAsia="en-US"/>
        </w:rPr>
        <w:t xml:space="preserve">przetwarzane na podstawie art. 6 ust. 1 lit. c RODO </w:t>
      </w:r>
      <w:r w:rsidRPr="003A65B1">
        <w:rPr>
          <w:rFonts w:ascii="Arial" w:eastAsiaTheme="majorEastAsia" w:hAnsi="Arial" w:cs="Arial"/>
          <w:sz w:val="22"/>
          <w:szCs w:val="22"/>
          <w:lang w:eastAsia="en-US"/>
        </w:rPr>
        <w:br/>
        <w:t xml:space="preserve">w celu związanym z przedmiotowym postępowaniem o udzielenie zamówienia publicznego pn. </w:t>
      </w:r>
      <w:r w:rsidR="00EB4D70" w:rsidRPr="00EB4D70">
        <w:rPr>
          <w:rFonts w:ascii="Arial" w:hAnsi="Arial" w:cs="Arial"/>
          <w:sz w:val="22"/>
          <w:szCs w:val="22"/>
        </w:rPr>
        <w:t>Skropienie emulsją asfaltową nawierzchni drogowej przed połączeniem z nowo układaną warstwą mieszanki mineralno-asfaltowej na remontowanych odcinkach dróg powiatowych</w:t>
      </w:r>
      <w:r w:rsidR="00EB4D70" w:rsidRPr="00EB4D70">
        <w:rPr>
          <w:rFonts w:ascii="Arial" w:eastAsiaTheme="majorEastAsia" w:hAnsi="Arial" w:cs="Arial"/>
          <w:sz w:val="22"/>
          <w:szCs w:val="22"/>
        </w:rPr>
        <w:t xml:space="preserve"> </w:t>
      </w:r>
    </w:p>
    <w:p w14:paraId="2D06D68E" w14:textId="467ED329" w:rsidR="00587F52" w:rsidRPr="003A65B1" w:rsidRDefault="00587F52" w:rsidP="00F50B56">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271A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lastRenderedPageBreak/>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271A7">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271A7">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może żądać od osoby występującej z żądaniem wskazania dodatkowych informacji, </w:t>
      </w:r>
      <w:r w:rsidRPr="003A65B1">
        <w:rPr>
          <w:rFonts w:ascii="Arial" w:eastAsiaTheme="majorEastAsia" w:hAnsi="Arial" w:cs="Arial"/>
          <w:sz w:val="22"/>
          <w:szCs w:val="22"/>
          <w:lang w:eastAsia="en-US"/>
        </w:rPr>
        <w:lastRenderedPageBreak/>
        <w:t>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52FA159"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A10ED3">
        <w:rPr>
          <w:rFonts w:ascii="Arial" w:hAnsi="Arial" w:cs="Arial"/>
          <w:b/>
          <w:sz w:val="22"/>
          <w:szCs w:val="22"/>
          <w:highlight w:val="lightGray"/>
          <w:lang w:eastAsia="en-US"/>
        </w:rPr>
        <w:t>t.j</w:t>
      </w:r>
      <w:proofErr w:type="spellEnd"/>
      <w:r w:rsidR="00A10ED3">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A10ED3">
        <w:rPr>
          <w:rFonts w:ascii="Arial" w:hAnsi="Arial" w:cs="Arial"/>
          <w:b/>
          <w:sz w:val="22"/>
          <w:szCs w:val="22"/>
          <w:highlight w:val="lightGray"/>
          <w:lang w:eastAsia="en-US"/>
        </w:rPr>
        <w:t>z 202</w:t>
      </w:r>
      <w:r w:rsidR="00C438C2">
        <w:rPr>
          <w:rFonts w:ascii="Arial" w:hAnsi="Arial" w:cs="Arial"/>
          <w:b/>
          <w:sz w:val="22"/>
          <w:szCs w:val="22"/>
          <w:highlight w:val="lightGray"/>
          <w:lang w:eastAsia="en-US"/>
        </w:rPr>
        <w:t>4</w:t>
      </w:r>
      <w:r w:rsidR="00A10ED3">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C438C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E463BD9" w:rsidR="001C6A9E" w:rsidRPr="00B51A4F" w:rsidRDefault="00FE361A"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FBFEDDB" w14:textId="77777777" w:rsidR="00EB4D70" w:rsidRDefault="00AA4F20" w:rsidP="007B4941">
      <w:pPr>
        <w:pStyle w:val="Tekstpodstawowy"/>
        <w:jc w:val="both"/>
        <w:rPr>
          <w:rFonts w:ascii="Arial" w:hAnsi="Arial" w:cs="Arial"/>
          <w:b/>
          <w:bCs/>
          <w:sz w:val="22"/>
          <w:szCs w:val="22"/>
        </w:rPr>
      </w:pPr>
      <w:r w:rsidRPr="0013262B">
        <w:rPr>
          <w:rFonts w:ascii="Arial" w:eastAsiaTheme="majorEastAsia" w:hAnsi="Arial" w:cs="Arial"/>
          <w:b/>
          <w:sz w:val="22"/>
          <w:szCs w:val="22"/>
          <w:lang w:eastAsia="en-US"/>
        </w:rPr>
        <w:t>Przedmiot zamówienia stanowi</w:t>
      </w:r>
      <w:r w:rsidR="001C6A9E" w:rsidRPr="0013262B">
        <w:rPr>
          <w:rFonts w:ascii="Arial" w:eastAsiaTheme="majorEastAsia" w:hAnsi="Arial" w:cs="Arial"/>
          <w:b/>
          <w:sz w:val="22"/>
          <w:szCs w:val="22"/>
          <w:lang w:eastAsia="en-US"/>
        </w:rPr>
        <w:t xml:space="preserve">: </w:t>
      </w:r>
      <w:r w:rsidR="00EB4D70" w:rsidRPr="00EB4D70">
        <w:rPr>
          <w:rFonts w:ascii="Arial" w:hAnsi="Arial" w:cs="Arial"/>
          <w:b/>
          <w:bCs/>
          <w:sz w:val="22"/>
          <w:szCs w:val="22"/>
        </w:rPr>
        <w:t xml:space="preserve">Skropienie emulsją asfaltową nawierzchni drogowej przed połączeniem z nowo układaną warstwą mieszanki mineralno-asfaltowej na remontowanych odcinkach dróg powiatowych </w:t>
      </w:r>
    </w:p>
    <w:p w14:paraId="4264F2C7" w14:textId="36791FA6" w:rsidR="00956D1C" w:rsidRDefault="00B51A4F" w:rsidP="007B4941">
      <w:pPr>
        <w:pStyle w:val="Tekstpodstawowy"/>
        <w:jc w:val="both"/>
        <w:rPr>
          <w:rFonts w:ascii="Arial" w:hAnsi="Arial" w:cs="Arial"/>
          <w:sz w:val="22"/>
          <w:szCs w:val="22"/>
        </w:rPr>
      </w:pPr>
      <w:r w:rsidRPr="00B51A4F">
        <w:rPr>
          <w:rFonts w:ascii="Arial" w:hAnsi="Arial" w:cs="Arial"/>
          <w:sz w:val="22"/>
          <w:szCs w:val="22"/>
        </w:rPr>
        <w:t xml:space="preserve">Kod CPV: </w:t>
      </w:r>
    </w:p>
    <w:p w14:paraId="17842B6A" w14:textId="61DDAA6C" w:rsidR="007B4941" w:rsidRDefault="00EB4D70" w:rsidP="00956D1C">
      <w:pPr>
        <w:jc w:val="both"/>
        <w:rPr>
          <w:rFonts w:ascii="Arial" w:hAnsi="Arial" w:cs="Arial"/>
          <w:b/>
          <w:bCs/>
          <w:sz w:val="22"/>
          <w:szCs w:val="22"/>
        </w:rPr>
      </w:pPr>
      <w:r w:rsidRPr="00EB4D70">
        <w:rPr>
          <w:rFonts w:ascii="Arial" w:hAnsi="Arial" w:cs="Arial"/>
          <w:b/>
          <w:bCs/>
          <w:sz w:val="22"/>
          <w:szCs w:val="22"/>
        </w:rPr>
        <w:t>44113800-3  Materiały do układania nawierzchni drogowych.</w:t>
      </w:r>
    </w:p>
    <w:p w14:paraId="197572F2" w14:textId="77777777" w:rsidR="00EB4D70" w:rsidRDefault="00EB4D70" w:rsidP="00956D1C">
      <w:pPr>
        <w:jc w:val="both"/>
        <w:rPr>
          <w:rFonts w:ascii="Arial" w:hAnsi="Arial" w:cs="Arial"/>
          <w:b/>
          <w:bCs/>
          <w:sz w:val="22"/>
          <w:szCs w:val="22"/>
        </w:rPr>
      </w:pPr>
    </w:p>
    <w:p w14:paraId="2AD5B50D" w14:textId="29A8A8EB" w:rsidR="00772F35" w:rsidRPr="00772F35" w:rsidRDefault="00B51A4F" w:rsidP="00956D1C">
      <w:pPr>
        <w:jc w:val="both"/>
        <w:rPr>
          <w:rFonts w:ascii="Arial" w:hAnsi="Arial" w:cs="Arial"/>
          <w:sz w:val="22"/>
          <w:szCs w:val="22"/>
        </w:rPr>
      </w:pPr>
      <w:r w:rsidRPr="00772F35">
        <w:rPr>
          <w:rFonts w:ascii="Arial" w:hAnsi="Arial" w:cs="Arial"/>
          <w:sz w:val="22"/>
          <w:szCs w:val="22"/>
        </w:rPr>
        <w:t>Szczegółowy opis przedmiotu zamówienia:</w:t>
      </w:r>
    </w:p>
    <w:p w14:paraId="5EE21BC2" w14:textId="77777777" w:rsidR="00F50B56" w:rsidRDefault="00F50B56" w:rsidP="0013262B">
      <w:pPr>
        <w:spacing w:after="200" w:line="271" w:lineRule="auto"/>
        <w:contextualSpacing/>
        <w:jc w:val="both"/>
        <w:rPr>
          <w:rFonts w:ascii="Arial" w:hAnsi="Arial" w:cs="Arial"/>
          <w:sz w:val="22"/>
          <w:szCs w:val="22"/>
        </w:rPr>
      </w:pPr>
    </w:p>
    <w:p w14:paraId="28FBD660" w14:textId="77777777" w:rsidR="00C438C2" w:rsidRPr="00C438C2" w:rsidRDefault="00C438C2" w:rsidP="00C438C2">
      <w:pPr>
        <w:pStyle w:val="pktwniosku"/>
        <w:numPr>
          <w:ilvl w:val="0"/>
          <w:numId w:val="0"/>
        </w:numPr>
        <w:spacing w:line="271" w:lineRule="auto"/>
        <w:jc w:val="both"/>
        <w:rPr>
          <w:rFonts w:ascii="Arial" w:eastAsia="Calibri" w:hAnsi="Arial" w:cs="Arial"/>
          <w:b w:val="0"/>
          <w:bCs/>
          <w:i w:val="0"/>
          <w:iCs/>
          <w:color w:val="auto"/>
          <w:sz w:val="22"/>
          <w:szCs w:val="22"/>
          <w:lang w:eastAsia="pl-PL"/>
        </w:rPr>
      </w:pPr>
      <w:r w:rsidRPr="00C438C2">
        <w:rPr>
          <w:rFonts w:ascii="Arial" w:hAnsi="Arial" w:cs="Arial"/>
          <w:b w:val="0"/>
          <w:bCs/>
          <w:i w:val="0"/>
          <w:iCs/>
          <w:color w:val="auto"/>
          <w:sz w:val="22"/>
          <w:szCs w:val="22"/>
        </w:rPr>
        <w:lastRenderedPageBreak/>
        <w:t xml:space="preserve">Przedmiotem zamówienia jest </w:t>
      </w:r>
      <w:bookmarkStart w:id="2" w:name="_Hlk523320310"/>
      <w:r w:rsidRPr="00C438C2">
        <w:rPr>
          <w:rFonts w:ascii="Arial" w:hAnsi="Arial" w:cs="Arial"/>
          <w:b w:val="0"/>
          <w:bCs/>
          <w:i w:val="0"/>
          <w:iCs/>
          <w:color w:val="auto"/>
          <w:sz w:val="22"/>
          <w:szCs w:val="22"/>
        </w:rPr>
        <w:t xml:space="preserve">wykonanie skropienia nawierzchni na remontowanych odcinkach dróg powiatowych  Powiatu Wołomińskiego, </w:t>
      </w:r>
      <w:r w:rsidRPr="00C438C2">
        <w:rPr>
          <w:rFonts w:ascii="Arial" w:eastAsia="Calibri" w:hAnsi="Arial" w:cs="Arial"/>
          <w:b w:val="0"/>
          <w:bCs/>
          <w:i w:val="0"/>
          <w:iCs/>
          <w:color w:val="auto"/>
          <w:sz w:val="22"/>
          <w:szCs w:val="22"/>
          <w:lang w:eastAsia="pl-PL"/>
        </w:rPr>
        <w:t>emulsją o oznaczeniu ZM</w:t>
      </w:r>
      <w:r w:rsidRPr="00C438C2">
        <w:rPr>
          <w:rFonts w:ascii="Arial" w:hAnsi="Arial" w:cs="Arial"/>
          <w:b w:val="0"/>
          <w:bCs/>
          <w:i w:val="0"/>
          <w:iCs/>
          <w:color w:val="auto"/>
          <w:sz w:val="22"/>
          <w:szCs w:val="22"/>
        </w:rPr>
        <w:t xml:space="preserve"> </w:t>
      </w:r>
      <w:r w:rsidRPr="00C438C2">
        <w:rPr>
          <w:rFonts w:ascii="Arial" w:eastAsia="Calibri" w:hAnsi="Arial" w:cs="Arial"/>
          <w:b w:val="0"/>
          <w:bCs/>
          <w:i w:val="0"/>
          <w:iCs/>
          <w:color w:val="auto"/>
          <w:sz w:val="22"/>
          <w:szCs w:val="22"/>
          <w:lang w:eastAsia="pl-PL"/>
        </w:rPr>
        <w:t>przeznaczoną do złączania warstw asfaltowych nawierzchni w ilości: 0,4÷0,5 kg/m</w:t>
      </w:r>
      <w:r w:rsidRPr="00C438C2">
        <w:rPr>
          <w:rFonts w:ascii="Arial" w:eastAsia="Calibri" w:hAnsi="Arial" w:cs="Arial"/>
          <w:b w:val="0"/>
          <w:bCs/>
          <w:i w:val="0"/>
          <w:iCs/>
          <w:color w:val="auto"/>
          <w:sz w:val="22"/>
          <w:szCs w:val="22"/>
          <w:vertAlign w:val="superscript"/>
          <w:lang w:eastAsia="pl-PL"/>
        </w:rPr>
        <w:t>2</w:t>
      </w:r>
      <w:bookmarkEnd w:id="2"/>
      <w:r w:rsidRPr="00C438C2">
        <w:rPr>
          <w:rFonts w:ascii="Arial" w:eastAsia="Calibri" w:hAnsi="Arial" w:cs="Arial"/>
          <w:b w:val="0"/>
          <w:bCs/>
          <w:i w:val="0"/>
          <w:iCs/>
          <w:color w:val="auto"/>
          <w:sz w:val="22"/>
          <w:szCs w:val="22"/>
          <w:lang w:eastAsia="pl-PL"/>
        </w:rPr>
        <w:t>. Skrapianie podłoża należy wykonywać równomiernie stosując rampy do skrapiania, np. skrapiarki do lepiszczy asfaltowych. Dopuszcza się skrapianie ręczne lancą w miejscach trudno dostępnych (np. przy ściekach ulicznych) oraz przy urządzeniach usytuowanych</w:t>
      </w:r>
      <w:r w:rsidRPr="00C438C2">
        <w:rPr>
          <w:rFonts w:ascii="Arial" w:eastAsia="Calibri" w:hAnsi="Arial" w:cs="Arial"/>
          <w:b w:val="0"/>
          <w:bCs/>
          <w:i w:val="0"/>
          <w:iCs/>
          <w:color w:val="auto"/>
          <w:sz w:val="22"/>
          <w:szCs w:val="22"/>
          <w:lang w:eastAsia="pl-PL"/>
        </w:rPr>
        <w:br/>
        <w:t xml:space="preserve">w nawierzchni lub ją ograniczających (np. studzienki, krawężniki itp. ). W razie potrzeby wszystkie urządzenia znajdujące się w pobliżu oddziaływania w/w robót należy zabezpieczyć przed zabrudzeniem. </w:t>
      </w:r>
    </w:p>
    <w:p w14:paraId="605BEC7A" w14:textId="77777777" w:rsidR="00C438C2" w:rsidRPr="00C438C2" w:rsidRDefault="00C438C2" w:rsidP="00C438C2">
      <w:pPr>
        <w:pStyle w:val="pktwniosku"/>
        <w:numPr>
          <w:ilvl w:val="0"/>
          <w:numId w:val="0"/>
        </w:numPr>
        <w:spacing w:line="271" w:lineRule="auto"/>
        <w:jc w:val="both"/>
        <w:rPr>
          <w:rFonts w:ascii="Arial" w:eastAsia="Calibri" w:hAnsi="Arial" w:cs="Arial"/>
          <w:b w:val="0"/>
          <w:bCs/>
          <w:i w:val="0"/>
          <w:iCs/>
          <w:color w:val="auto"/>
          <w:sz w:val="22"/>
          <w:szCs w:val="22"/>
          <w:u w:val="single"/>
        </w:rPr>
      </w:pPr>
      <w:r w:rsidRPr="00C438C2">
        <w:rPr>
          <w:rFonts w:ascii="Arial" w:eastAsia="Calibri" w:hAnsi="Arial" w:cs="Arial"/>
          <w:b w:val="0"/>
          <w:bCs/>
          <w:i w:val="0"/>
          <w:iCs/>
          <w:color w:val="auto"/>
          <w:sz w:val="22"/>
          <w:szCs w:val="22"/>
        </w:rPr>
        <w:t>Dla zapewnienia bezpieczeństwa użytkownikom drogi i ochrony ich mienia podczas remontu na drodze Zamawiający wymaga od Wykonawcy skropienia nawierzchni</w:t>
      </w:r>
      <w:r w:rsidRPr="00C438C2">
        <w:rPr>
          <w:rFonts w:ascii="Arial" w:eastAsia="Calibri" w:hAnsi="Arial" w:cs="Arial"/>
          <w:b w:val="0"/>
          <w:bCs/>
          <w:i w:val="0"/>
          <w:iCs/>
          <w:color w:val="auto"/>
          <w:sz w:val="22"/>
          <w:szCs w:val="22"/>
        </w:rPr>
        <w:br/>
        <w:t>w określonym czasie i na długości określonej w zleceniu.</w:t>
      </w:r>
      <w:r w:rsidRPr="00C438C2">
        <w:rPr>
          <w:rFonts w:ascii="Arial" w:eastAsia="Calibri" w:hAnsi="Arial" w:cs="Arial"/>
          <w:b w:val="0"/>
          <w:bCs/>
          <w:i w:val="0"/>
          <w:iCs/>
          <w:color w:val="auto"/>
          <w:sz w:val="22"/>
          <w:szCs w:val="22"/>
          <w:u w:val="single"/>
        </w:rPr>
        <w:t xml:space="preserve"> </w:t>
      </w:r>
    </w:p>
    <w:p w14:paraId="418BE8B9" w14:textId="77777777" w:rsidR="00C438C2" w:rsidRPr="00C438C2" w:rsidRDefault="00C438C2" w:rsidP="00C438C2">
      <w:pPr>
        <w:pStyle w:val="pktwniosku"/>
        <w:numPr>
          <w:ilvl w:val="0"/>
          <w:numId w:val="0"/>
        </w:numPr>
        <w:spacing w:line="271" w:lineRule="auto"/>
        <w:jc w:val="both"/>
        <w:rPr>
          <w:rFonts w:ascii="Arial" w:eastAsia="Calibri" w:hAnsi="Arial" w:cs="Arial"/>
          <w:b w:val="0"/>
          <w:bCs/>
          <w:i w:val="0"/>
          <w:iCs/>
          <w:color w:val="auto"/>
          <w:sz w:val="22"/>
          <w:szCs w:val="22"/>
        </w:rPr>
      </w:pPr>
      <w:r w:rsidRPr="00C438C2">
        <w:rPr>
          <w:rFonts w:ascii="Arial" w:eastAsia="Calibri" w:hAnsi="Arial" w:cs="Arial"/>
          <w:b w:val="0"/>
          <w:bCs/>
          <w:i w:val="0"/>
          <w:iCs/>
          <w:color w:val="auto"/>
          <w:sz w:val="22"/>
          <w:szCs w:val="22"/>
        </w:rPr>
        <w:t xml:space="preserve">Podczas prowadzenia prac w terenie zabudowanym skropienie będzie wykonane w dwóch etapach ze względu na mogące wystąpić utrudnienia w ruchu. Długość jednego odcinka skropienia ok 300mb bezpośrednio przed przystąpieniem do robót, druga część po upływie ok 1 godziny, lub zgodnie z zaleceniem przedstawiciela Zamawiającego w sytuacji wystąpienia utrudnień podczas prowadzenia prac na które Zamawiający nie miał żadnego wpływu. </w:t>
      </w:r>
    </w:p>
    <w:p w14:paraId="5A0992A6" w14:textId="77777777" w:rsidR="00C438C2" w:rsidRPr="00C438C2" w:rsidRDefault="00C438C2" w:rsidP="00C438C2">
      <w:pPr>
        <w:pStyle w:val="pktwniosku"/>
        <w:numPr>
          <w:ilvl w:val="0"/>
          <w:numId w:val="0"/>
        </w:numPr>
        <w:spacing w:line="271" w:lineRule="auto"/>
        <w:jc w:val="both"/>
        <w:rPr>
          <w:rFonts w:ascii="Arial" w:eastAsia="Calibri" w:hAnsi="Arial" w:cs="Arial"/>
          <w:b w:val="0"/>
          <w:bCs/>
          <w:i w:val="0"/>
          <w:iCs/>
          <w:color w:val="auto"/>
          <w:sz w:val="22"/>
          <w:szCs w:val="22"/>
        </w:rPr>
      </w:pPr>
      <w:r w:rsidRPr="00C438C2">
        <w:rPr>
          <w:rFonts w:ascii="Arial" w:eastAsia="Calibri" w:hAnsi="Arial" w:cs="Arial"/>
          <w:b w:val="0"/>
          <w:bCs/>
          <w:i w:val="0"/>
          <w:iCs/>
          <w:color w:val="auto"/>
          <w:sz w:val="22"/>
          <w:szCs w:val="22"/>
        </w:rPr>
        <w:t xml:space="preserve">W formularzu ofertowym należy podać cenę skropienia 1 m </w:t>
      </w:r>
      <w:r w:rsidRPr="00C438C2">
        <w:rPr>
          <w:rFonts w:ascii="Arial" w:eastAsia="Calibri" w:hAnsi="Arial" w:cs="Arial"/>
          <w:b w:val="0"/>
          <w:bCs/>
          <w:i w:val="0"/>
          <w:iCs/>
          <w:color w:val="auto"/>
          <w:sz w:val="22"/>
          <w:szCs w:val="22"/>
          <w:vertAlign w:val="superscript"/>
        </w:rPr>
        <w:t>2</w:t>
      </w:r>
      <w:r w:rsidRPr="00C438C2">
        <w:rPr>
          <w:rFonts w:ascii="Arial" w:eastAsia="Calibri" w:hAnsi="Arial" w:cs="Arial"/>
          <w:b w:val="0"/>
          <w:bCs/>
          <w:i w:val="0"/>
          <w:iCs/>
          <w:color w:val="auto"/>
          <w:sz w:val="22"/>
          <w:szCs w:val="22"/>
        </w:rPr>
        <w:t xml:space="preserve"> oraz powierzchnię na jakiej zamierza wykonać skropienie z dokładnością do dwóch miejsc po przecinku. </w:t>
      </w:r>
    </w:p>
    <w:p w14:paraId="3C4BC6FE" w14:textId="77777777" w:rsidR="00C438C2" w:rsidRPr="00C438C2" w:rsidRDefault="00C438C2" w:rsidP="00C438C2">
      <w:pPr>
        <w:pStyle w:val="pktwniosku"/>
        <w:numPr>
          <w:ilvl w:val="0"/>
          <w:numId w:val="0"/>
        </w:numPr>
        <w:spacing w:line="271" w:lineRule="auto"/>
        <w:jc w:val="both"/>
        <w:rPr>
          <w:rFonts w:ascii="Arial" w:eastAsia="Calibri" w:hAnsi="Arial" w:cs="Arial"/>
          <w:b w:val="0"/>
          <w:bCs/>
          <w:i w:val="0"/>
          <w:iCs/>
          <w:color w:val="auto"/>
          <w:sz w:val="22"/>
          <w:szCs w:val="22"/>
        </w:rPr>
      </w:pPr>
      <w:r w:rsidRPr="00C438C2">
        <w:rPr>
          <w:rFonts w:ascii="Arial" w:eastAsia="Calibri" w:hAnsi="Arial" w:cs="Arial"/>
          <w:b w:val="0"/>
          <w:bCs/>
          <w:i w:val="0"/>
          <w:iCs/>
          <w:color w:val="auto"/>
          <w:sz w:val="22"/>
          <w:szCs w:val="22"/>
        </w:rPr>
        <w:t>Wartość usługi nie może być niższa niż 299.990,00zł brutto.</w:t>
      </w:r>
    </w:p>
    <w:p w14:paraId="421DCC33" w14:textId="77777777" w:rsidR="00C438C2" w:rsidRPr="00C438C2" w:rsidRDefault="00C438C2" w:rsidP="00C438C2">
      <w:pPr>
        <w:spacing w:line="271" w:lineRule="auto"/>
        <w:jc w:val="both"/>
        <w:rPr>
          <w:rFonts w:ascii="Arial" w:hAnsi="Arial" w:cs="Arial"/>
          <w:sz w:val="22"/>
          <w:szCs w:val="22"/>
        </w:rPr>
      </w:pPr>
      <w:r w:rsidRPr="00C438C2">
        <w:rPr>
          <w:rFonts w:ascii="Arial" w:hAnsi="Arial" w:cs="Arial"/>
          <w:sz w:val="22"/>
          <w:szCs w:val="22"/>
        </w:rPr>
        <w:t>Przed przystąpieniem do robót Wykonawca powinien:</w:t>
      </w:r>
    </w:p>
    <w:p w14:paraId="0C2F96C6" w14:textId="77777777" w:rsidR="00C438C2" w:rsidRPr="00C438C2" w:rsidRDefault="00C438C2" w:rsidP="00C438C2">
      <w:pPr>
        <w:pStyle w:val="Default"/>
        <w:numPr>
          <w:ilvl w:val="0"/>
          <w:numId w:val="38"/>
        </w:numPr>
        <w:spacing w:after="33" w:line="271" w:lineRule="auto"/>
        <w:ind w:left="0" w:firstLine="0"/>
        <w:jc w:val="both"/>
        <w:rPr>
          <w:rFonts w:ascii="Arial" w:hAnsi="Arial" w:cs="Arial"/>
          <w:color w:val="auto"/>
          <w:sz w:val="22"/>
          <w:szCs w:val="22"/>
        </w:rPr>
      </w:pPr>
      <w:r w:rsidRPr="00C438C2">
        <w:rPr>
          <w:rFonts w:ascii="Arial" w:hAnsi="Arial" w:cs="Arial"/>
          <w:color w:val="auto"/>
          <w:sz w:val="22"/>
          <w:szCs w:val="22"/>
        </w:rPr>
        <w:t>przedstawić Zamawiającemu wymagane dokumenty, dopuszczające emulsję</w:t>
      </w:r>
      <w:r w:rsidRPr="00C438C2">
        <w:rPr>
          <w:rFonts w:ascii="Arial" w:hAnsi="Arial" w:cs="Arial"/>
          <w:color w:val="auto"/>
          <w:sz w:val="22"/>
          <w:szCs w:val="22"/>
        </w:rPr>
        <w:br/>
        <w:t xml:space="preserve">do skropień </w:t>
      </w:r>
      <w:proofErr w:type="spellStart"/>
      <w:r w:rsidRPr="00C438C2">
        <w:rPr>
          <w:rFonts w:ascii="Arial" w:hAnsi="Arial" w:cs="Arial"/>
          <w:color w:val="auto"/>
          <w:sz w:val="22"/>
          <w:szCs w:val="22"/>
        </w:rPr>
        <w:t>międzywarstwowych</w:t>
      </w:r>
      <w:proofErr w:type="spellEnd"/>
      <w:r w:rsidRPr="00C438C2">
        <w:rPr>
          <w:rFonts w:ascii="Arial" w:hAnsi="Arial" w:cs="Arial"/>
          <w:color w:val="auto"/>
          <w:sz w:val="22"/>
          <w:szCs w:val="22"/>
        </w:rPr>
        <w:t xml:space="preserve"> do obrotu i powszechnego stosowania (np. stwierdzenie o oznakowaniu materiału znakiem CE lub znakiem budowlanym B, certyfikat zgodności, deklarację zgodności, aprobatę techniczną), </w:t>
      </w:r>
    </w:p>
    <w:p w14:paraId="18B7E008" w14:textId="77777777" w:rsidR="00C438C2" w:rsidRPr="00C438C2" w:rsidRDefault="00C438C2" w:rsidP="00C438C2">
      <w:pPr>
        <w:pStyle w:val="Default"/>
        <w:numPr>
          <w:ilvl w:val="0"/>
          <w:numId w:val="38"/>
        </w:numPr>
        <w:spacing w:after="33" w:line="271" w:lineRule="auto"/>
        <w:ind w:left="0" w:firstLine="0"/>
        <w:jc w:val="both"/>
        <w:rPr>
          <w:rFonts w:ascii="Arial" w:hAnsi="Arial" w:cs="Arial"/>
          <w:color w:val="auto"/>
          <w:sz w:val="22"/>
          <w:szCs w:val="22"/>
        </w:rPr>
      </w:pPr>
      <w:r w:rsidRPr="00C438C2">
        <w:rPr>
          <w:rFonts w:ascii="Arial" w:hAnsi="Arial" w:cs="Arial"/>
          <w:color w:val="auto"/>
          <w:sz w:val="22"/>
          <w:szCs w:val="22"/>
        </w:rPr>
        <w:t>ewentualnie wykonać własne badania właściwości materiałów przeznaczonych</w:t>
      </w:r>
      <w:r w:rsidRPr="00C438C2">
        <w:rPr>
          <w:rFonts w:ascii="Arial" w:hAnsi="Arial" w:cs="Arial"/>
          <w:color w:val="auto"/>
          <w:sz w:val="22"/>
          <w:szCs w:val="22"/>
        </w:rPr>
        <w:br/>
        <w:t>do wykonania robót , i przedstawić Zamawiającemu. W celu przygotowania próbki laboratoryjnej materiał przeznaczony do badania należy pobrać zgodnie z PN-EN 58. Przed rozpoczęciem badania właściwości organoleptyczne materiału przeznaczonego do badania powinny być sprawdzone zgodnie z PN-EN 1425</w:t>
      </w:r>
    </w:p>
    <w:p w14:paraId="611A4BED" w14:textId="77777777" w:rsidR="00C438C2" w:rsidRPr="00C438C2" w:rsidRDefault="00C438C2" w:rsidP="00C438C2">
      <w:pPr>
        <w:pStyle w:val="Default"/>
        <w:numPr>
          <w:ilvl w:val="0"/>
          <w:numId w:val="41"/>
        </w:numPr>
        <w:spacing w:line="271" w:lineRule="auto"/>
        <w:ind w:left="0" w:firstLine="0"/>
        <w:jc w:val="both"/>
        <w:rPr>
          <w:rFonts w:ascii="Arial" w:hAnsi="Arial" w:cs="Arial"/>
          <w:color w:val="auto"/>
          <w:sz w:val="22"/>
          <w:szCs w:val="22"/>
        </w:rPr>
      </w:pPr>
      <w:r w:rsidRPr="00C438C2">
        <w:rPr>
          <w:rFonts w:ascii="Arial" w:hAnsi="Arial" w:cs="Arial"/>
          <w:color w:val="auto"/>
          <w:sz w:val="22"/>
          <w:szCs w:val="22"/>
        </w:rPr>
        <w:t xml:space="preserve">Do wykonania połączenia </w:t>
      </w:r>
      <w:proofErr w:type="spellStart"/>
      <w:r w:rsidRPr="00C438C2">
        <w:rPr>
          <w:rFonts w:ascii="Arial" w:hAnsi="Arial" w:cs="Arial"/>
          <w:color w:val="auto"/>
          <w:sz w:val="22"/>
          <w:szCs w:val="22"/>
        </w:rPr>
        <w:t>międzywarstwowego</w:t>
      </w:r>
      <w:proofErr w:type="spellEnd"/>
      <w:r w:rsidRPr="00C438C2">
        <w:rPr>
          <w:rFonts w:ascii="Arial" w:hAnsi="Arial" w:cs="Arial"/>
          <w:color w:val="auto"/>
          <w:sz w:val="22"/>
          <w:szCs w:val="22"/>
        </w:rPr>
        <w:t xml:space="preserve"> mogą być stosowane następujące materiały: </w:t>
      </w:r>
    </w:p>
    <w:p w14:paraId="48DFA5B4" w14:textId="77777777" w:rsidR="00C438C2" w:rsidRPr="00C438C2" w:rsidRDefault="00C438C2" w:rsidP="00C438C2">
      <w:pPr>
        <w:pStyle w:val="Akapitzlist"/>
        <w:numPr>
          <w:ilvl w:val="0"/>
          <w:numId w:val="39"/>
        </w:numPr>
        <w:autoSpaceDE w:val="0"/>
        <w:autoSpaceDN w:val="0"/>
        <w:adjustRightInd w:val="0"/>
        <w:spacing w:after="19"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 xml:space="preserve">kationowe emulsje asfaltowe (niemodyfikowane), </w:t>
      </w:r>
    </w:p>
    <w:p w14:paraId="46E4C5BA" w14:textId="77777777" w:rsidR="00C438C2" w:rsidRPr="00C438C2" w:rsidRDefault="00C438C2" w:rsidP="00C438C2">
      <w:pPr>
        <w:pStyle w:val="Akapitzlist"/>
        <w:numPr>
          <w:ilvl w:val="0"/>
          <w:numId w:val="39"/>
        </w:numPr>
        <w:autoSpaceDE w:val="0"/>
        <w:autoSpaceDN w:val="0"/>
        <w:adjustRightInd w:val="0"/>
        <w:spacing w:after="19"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kationowe emulsje asfaltowe modyfikowane polimerami.</w:t>
      </w:r>
    </w:p>
    <w:p w14:paraId="51825A85" w14:textId="77777777" w:rsidR="00C438C2" w:rsidRPr="00C438C2" w:rsidRDefault="00C438C2" w:rsidP="00C438C2">
      <w:pPr>
        <w:pStyle w:val="Akapitzlist"/>
        <w:numPr>
          <w:ilvl w:val="0"/>
          <w:numId w:val="41"/>
        </w:numPr>
        <w:autoSpaceDE w:val="0"/>
        <w:autoSpaceDN w:val="0"/>
        <w:adjustRightInd w:val="0"/>
        <w:spacing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E</w:t>
      </w:r>
      <w:r w:rsidRPr="00C438C2">
        <w:rPr>
          <w:rFonts w:ascii="Arial" w:hAnsi="Arial" w:cs="Arial"/>
          <w:sz w:val="22"/>
          <w:szCs w:val="22"/>
        </w:rPr>
        <w:t>mulsja asfaltowa może być transportowana na budowę w cysternach, autocysternach, skrapiarkach, beczkach i innych opakowaniach pod warunkiem, że nie będą korodowały pod wpływem emulsji i nie będą powodowały jej rozpadu. Zbiorniki przeznaczone do transportu emulsji powinny być czyste i nie powinny zawierać resztek innych lepiszczy.</w:t>
      </w:r>
    </w:p>
    <w:p w14:paraId="10D77404" w14:textId="77777777" w:rsidR="00C438C2" w:rsidRPr="00C438C2" w:rsidRDefault="00C438C2" w:rsidP="00C438C2">
      <w:pPr>
        <w:pStyle w:val="Akapitzlist"/>
        <w:numPr>
          <w:ilvl w:val="0"/>
          <w:numId w:val="41"/>
        </w:numPr>
        <w:autoSpaceDE w:val="0"/>
        <w:autoSpaceDN w:val="0"/>
        <w:adjustRightInd w:val="0"/>
        <w:spacing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Do skrapiania emulsją asfaltową warstw nawierzchni należy używać skrapiarki wyposażonej w urządzenia pomiarowo-kontrolne pozwalające na sprawdzanie i regulowanie następujących parametrów:</w:t>
      </w:r>
    </w:p>
    <w:p w14:paraId="348A6CCF" w14:textId="77777777" w:rsidR="00C438C2" w:rsidRPr="00C438C2" w:rsidRDefault="00C438C2" w:rsidP="00C438C2">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 xml:space="preserve">temperatury rozkładanego lepiszcza, </w:t>
      </w:r>
    </w:p>
    <w:p w14:paraId="3D7D133F" w14:textId="77777777" w:rsidR="00C438C2" w:rsidRPr="00C438C2" w:rsidRDefault="00C438C2" w:rsidP="00C438C2">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 xml:space="preserve">ciśnienia lepiszcza w kolektorze, </w:t>
      </w:r>
    </w:p>
    <w:p w14:paraId="02582DC2" w14:textId="77777777" w:rsidR="00C438C2" w:rsidRPr="00C438C2" w:rsidRDefault="00C438C2" w:rsidP="00C438C2">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 xml:space="preserve">obrotów pompy dozującej emulsję, </w:t>
      </w:r>
    </w:p>
    <w:p w14:paraId="0BE0251A" w14:textId="77777777" w:rsidR="00C438C2" w:rsidRPr="00C438C2" w:rsidRDefault="00C438C2" w:rsidP="00C438C2">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 xml:space="preserve">prędkości poruszania się skrapiarki, </w:t>
      </w:r>
    </w:p>
    <w:p w14:paraId="30FBFDB6" w14:textId="77777777" w:rsidR="00C438C2" w:rsidRPr="00C438C2" w:rsidRDefault="00C438C2" w:rsidP="00C438C2">
      <w:pPr>
        <w:pStyle w:val="Akapitzlist"/>
        <w:numPr>
          <w:ilvl w:val="0"/>
          <w:numId w:val="40"/>
        </w:numPr>
        <w:autoSpaceDE w:val="0"/>
        <w:autoSpaceDN w:val="0"/>
        <w:adjustRightInd w:val="0"/>
        <w:spacing w:after="19"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 xml:space="preserve">wysokości i długości kolektora, </w:t>
      </w:r>
    </w:p>
    <w:p w14:paraId="4E41007B" w14:textId="77777777" w:rsidR="00C438C2" w:rsidRPr="00C438C2" w:rsidRDefault="00C438C2" w:rsidP="00C438C2">
      <w:pPr>
        <w:pStyle w:val="Akapitzlist"/>
        <w:numPr>
          <w:ilvl w:val="0"/>
          <w:numId w:val="40"/>
        </w:numPr>
        <w:autoSpaceDE w:val="0"/>
        <w:autoSpaceDN w:val="0"/>
        <w:adjustRightInd w:val="0"/>
        <w:spacing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 xml:space="preserve">ilości dozowanej emulsji (dozator), przy czym skrapiarka powinna zapewnić rozkładanie emulsji z tolerancją ± 10% od ilości założonej. </w:t>
      </w:r>
    </w:p>
    <w:p w14:paraId="2EBC4351" w14:textId="77777777" w:rsidR="00C438C2" w:rsidRPr="00C438C2" w:rsidRDefault="00C438C2" w:rsidP="00C438C2">
      <w:pPr>
        <w:pStyle w:val="Akapitzlist"/>
        <w:numPr>
          <w:ilvl w:val="0"/>
          <w:numId w:val="40"/>
        </w:numPr>
        <w:autoSpaceDE w:val="0"/>
        <w:autoSpaceDN w:val="0"/>
        <w:adjustRightInd w:val="0"/>
        <w:spacing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lastRenderedPageBreak/>
        <w:t xml:space="preserve">zbiornik na lepiszcze skrapiarki powinien być izolowany termicznie tak, aby było możliwe zachowanie stałej temperatury lepiszcza. </w:t>
      </w:r>
    </w:p>
    <w:p w14:paraId="076F474E" w14:textId="77777777" w:rsidR="00C438C2" w:rsidRPr="00C438C2" w:rsidRDefault="00C438C2" w:rsidP="00C438C2">
      <w:pPr>
        <w:pStyle w:val="Akapitzlist"/>
        <w:numPr>
          <w:ilvl w:val="0"/>
          <w:numId w:val="40"/>
        </w:numPr>
        <w:autoSpaceDE w:val="0"/>
        <w:autoSpaceDN w:val="0"/>
        <w:adjustRightInd w:val="0"/>
        <w:spacing w:line="271" w:lineRule="auto"/>
        <w:ind w:left="0" w:firstLine="0"/>
        <w:contextualSpacing/>
        <w:jc w:val="both"/>
        <w:rPr>
          <w:rFonts w:ascii="Arial" w:eastAsia="Calibri" w:hAnsi="Arial" w:cs="Arial"/>
          <w:sz w:val="22"/>
          <w:szCs w:val="22"/>
        </w:rPr>
      </w:pPr>
      <w:r w:rsidRPr="00C438C2">
        <w:rPr>
          <w:rFonts w:ascii="Arial" w:eastAsia="Calibri" w:hAnsi="Arial" w:cs="Arial"/>
          <w:sz w:val="22"/>
          <w:szCs w:val="22"/>
        </w:rPr>
        <w:t>Wykonawca powinien posiadać aktualne świadectwo cechowania skrapiarki.</w:t>
      </w:r>
    </w:p>
    <w:p w14:paraId="530F3CBF" w14:textId="77777777" w:rsidR="00C438C2" w:rsidRPr="00C438C2" w:rsidRDefault="00C438C2" w:rsidP="00C438C2">
      <w:pPr>
        <w:pStyle w:val="Akapitzlist"/>
        <w:numPr>
          <w:ilvl w:val="0"/>
          <w:numId w:val="41"/>
        </w:numPr>
        <w:autoSpaceDE w:val="0"/>
        <w:autoSpaceDN w:val="0"/>
        <w:adjustRightInd w:val="0"/>
        <w:spacing w:line="271" w:lineRule="auto"/>
        <w:ind w:left="0" w:firstLine="0"/>
        <w:contextualSpacing/>
        <w:jc w:val="both"/>
        <w:rPr>
          <w:rFonts w:ascii="Arial" w:hAnsi="Arial" w:cs="Arial"/>
          <w:sz w:val="22"/>
          <w:szCs w:val="22"/>
        </w:rPr>
      </w:pPr>
      <w:r w:rsidRPr="00C438C2">
        <w:rPr>
          <w:rFonts w:ascii="Arial" w:hAnsi="Arial" w:cs="Arial"/>
          <w:sz w:val="22"/>
          <w:szCs w:val="22"/>
        </w:rPr>
        <w:t xml:space="preserve">Wykonawca powinien posiadać lub dysponować sprzętem niezbędny do prawidłowego wykonania zadania </w:t>
      </w:r>
      <w:proofErr w:type="spellStart"/>
      <w:r w:rsidRPr="00C438C2">
        <w:rPr>
          <w:rFonts w:ascii="Arial" w:hAnsi="Arial" w:cs="Arial"/>
          <w:sz w:val="22"/>
          <w:szCs w:val="22"/>
        </w:rPr>
        <w:t>tj</w:t>
      </w:r>
      <w:proofErr w:type="spellEnd"/>
      <w:r w:rsidRPr="00C438C2">
        <w:rPr>
          <w:rFonts w:ascii="Arial" w:hAnsi="Arial" w:cs="Arial"/>
          <w:sz w:val="22"/>
          <w:szCs w:val="22"/>
        </w:rPr>
        <w:t xml:space="preserve">: minimum jedna skrapiarka zgodna z opisem w pkt.3) i innym niezbędnym sprzętem do właściwego wykonania zadania. </w:t>
      </w:r>
    </w:p>
    <w:p w14:paraId="0A9A5B2F" w14:textId="77777777" w:rsidR="00C438C2" w:rsidRPr="00C438C2" w:rsidRDefault="00C438C2" w:rsidP="00C438C2">
      <w:pPr>
        <w:pStyle w:val="Akapitzlist"/>
        <w:numPr>
          <w:ilvl w:val="0"/>
          <w:numId w:val="41"/>
        </w:numPr>
        <w:autoSpaceDE w:val="0"/>
        <w:autoSpaceDN w:val="0"/>
        <w:adjustRightInd w:val="0"/>
        <w:spacing w:line="271" w:lineRule="auto"/>
        <w:ind w:left="0" w:firstLine="0"/>
        <w:contextualSpacing/>
        <w:jc w:val="both"/>
        <w:rPr>
          <w:rFonts w:ascii="Arial" w:hAnsi="Arial" w:cs="Arial"/>
          <w:sz w:val="22"/>
          <w:szCs w:val="22"/>
        </w:rPr>
      </w:pPr>
      <w:r w:rsidRPr="00C438C2">
        <w:rPr>
          <w:rFonts w:ascii="Arial" w:hAnsi="Arial" w:cs="Arial"/>
          <w:sz w:val="22"/>
          <w:szCs w:val="22"/>
        </w:rPr>
        <w:t>Osoby wykonujące zadanie z powinny posiadać odpowiednie kwalifikacje techniczne lub stosowne uprawnienia.</w:t>
      </w:r>
    </w:p>
    <w:p w14:paraId="5EA8CDD9" w14:textId="77777777" w:rsidR="00C438C2" w:rsidRPr="00C438C2" w:rsidRDefault="00C438C2" w:rsidP="00C438C2">
      <w:pPr>
        <w:pStyle w:val="Bezodstpw"/>
        <w:numPr>
          <w:ilvl w:val="0"/>
          <w:numId w:val="41"/>
        </w:numPr>
        <w:spacing w:line="271" w:lineRule="auto"/>
        <w:ind w:left="0" w:firstLine="0"/>
        <w:jc w:val="both"/>
        <w:rPr>
          <w:rFonts w:ascii="Arial" w:hAnsi="Arial" w:cs="Arial"/>
          <w:sz w:val="22"/>
          <w:szCs w:val="22"/>
        </w:rPr>
      </w:pPr>
      <w:r w:rsidRPr="00C438C2">
        <w:rPr>
          <w:rFonts w:ascii="Arial" w:hAnsi="Arial" w:cs="Arial"/>
          <w:sz w:val="22"/>
          <w:szCs w:val="22"/>
        </w:rPr>
        <w:t>Zamawiający wymaga zatrudnienia przez Wykonawcę lub Podwykonawcę na podstawie umowy o pracę osób wykonujących czynności w zakresie realizacji zamówienia.</w:t>
      </w:r>
    </w:p>
    <w:p w14:paraId="0CEDEB61" w14:textId="77777777" w:rsidR="00C438C2" w:rsidRPr="00C438C2" w:rsidRDefault="00C438C2" w:rsidP="00C438C2">
      <w:pPr>
        <w:pStyle w:val="Bezodstpw"/>
        <w:numPr>
          <w:ilvl w:val="0"/>
          <w:numId w:val="41"/>
        </w:numPr>
        <w:spacing w:line="271" w:lineRule="auto"/>
        <w:ind w:left="0" w:firstLine="0"/>
        <w:jc w:val="both"/>
        <w:rPr>
          <w:rFonts w:ascii="Arial" w:hAnsi="Arial" w:cs="Arial"/>
          <w:sz w:val="22"/>
          <w:szCs w:val="22"/>
        </w:rPr>
      </w:pPr>
      <w:r w:rsidRPr="00C438C2">
        <w:rPr>
          <w:rFonts w:ascii="Arial" w:hAnsi="Arial" w:cs="Arial"/>
          <w:sz w:val="22"/>
          <w:szCs w:val="22"/>
        </w:rPr>
        <w:t>Wykonawca zobowiązuje się, że pracownicy wykonujący czynności w zakresie j. w., będą zatrudnieni na umowę o pracę w rozumieniu przepisów ustawy z dnia 26 czerwca 1974r. Kodeks pracy.</w:t>
      </w:r>
    </w:p>
    <w:p w14:paraId="1E6BB125" w14:textId="77777777" w:rsidR="00C438C2" w:rsidRPr="00C438C2" w:rsidRDefault="00C438C2" w:rsidP="00C438C2">
      <w:pPr>
        <w:pStyle w:val="Bezodstpw"/>
        <w:numPr>
          <w:ilvl w:val="0"/>
          <w:numId w:val="41"/>
        </w:numPr>
        <w:spacing w:line="271" w:lineRule="auto"/>
        <w:ind w:left="0" w:firstLine="0"/>
        <w:jc w:val="both"/>
        <w:rPr>
          <w:rFonts w:ascii="Arial" w:hAnsi="Arial" w:cs="Arial"/>
          <w:sz w:val="22"/>
          <w:szCs w:val="22"/>
        </w:rPr>
      </w:pPr>
      <w:r w:rsidRPr="00C438C2">
        <w:rPr>
          <w:rFonts w:ascii="Arial" w:hAnsi="Arial" w:cs="Arial"/>
          <w:sz w:val="22"/>
          <w:szCs w:val="22"/>
        </w:rPr>
        <w:t>Każdorazowo na żądanie Zamawiającego w terminie wskazanym przez Zamawiającego, Wykonawca/Podwykonawca zobowiązuje się złożyć oświadczenie o zatrudnieniu na umowę o pracę pracowników wykonujących zamówienie oraz przedłożyć listę pracowników zatrudnionych przy realizacji zamówienia.</w:t>
      </w:r>
    </w:p>
    <w:p w14:paraId="2477A82B" w14:textId="77777777" w:rsidR="00C438C2" w:rsidRPr="00C438C2" w:rsidRDefault="00C438C2" w:rsidP="00C438C2">
      <w:pPr>
        <w:pStyle w:val="Bezodstpw"/>
        <w:numPr>
          <w:ilvl w:val="0"/>
          <w:numId w:val="41"/>
        </w:numPr>
        <w:spacing w:line="271" w:lineRule="auto"/>
        <w:ind w:left="0" w:firstLine="0"/>
        <w:jc w:val="both"/>
        <w:rPr>
          <w:rFonts w:ascii="Arial" w:hAnsi="Arial" w:cs="Arial"/>
          <w:sz w:val="22"/>
          <w:szCs w:val="22"/>
        </w:rPr>
      </w:pPr>
      <w:r w:rsidRPr="00C438C2">
        <w:rPr>
          <w:rFonts w:ascii="Arial" w:hAnsi="Arial" w:cs="Arial"/>
          <w:sz w:val="22"/>
          <w:szCs w:val="22"/>
        </w:rPr>
        <w:t>Nie przedłożenie przez Wykonawcę oświadczenia o zatrudnieniu na umowę o pracę pracowników Wykonawcy/Podwykonawcy wykonujących zamówienie lub listy pracowników wykonujących zamówienie, o których mowa w pkt. 7 w terminie wskazanym przez Zamawiającego będzie traktowane, jako niewypełnienie obowiązku zatrudnienia pracowników na podstawie umowy o pracę oraz będzie skutkować naliczaniem kar umownych w wysokości określonej w § 3 ust.3 Istotnych Postanowień Umowy, a także zawiadomieniem Państwowej Inspekcji Pracy o podejrzeniu zastąpienia umowy o pracę z osobami wykonującymi pracę na warunkach określonych w art. 22 §1 ustawy Kodeks Pracy, umową cywilnoprawną.</w:t>
      </w:r>
    </w:p>
    <w:p w14:paraId="1D7B374A" w14:textId="77777777" w:rsidR="00C438C2" w:rsidRPr="00C438C2" w:rsidRDefault="00C438C2" w:rsidP="00C438C2">
      <w:pPr>
        <w:pStyle w:val="Bezodstpw"/>
        <w:numPr>
          <w:ilvl w:val="0"/>
          <w:numId w:val="41"/>
        </w:numPr>
        <w:spacing w:line="271" w:lineRule="auto"/>
        <w:ind w:left="0" w:firstLine="0"/>
        <w:jc w:val="both"/>
        <w:rPr>
          <w:rFonts w:ascii="Arial" w:hAnsi="Arial" w:cs="Arial"/>
          <w:sz w:val="22"/>
          <w:szCs w:val="22"/>
        </w:rPr>
      </w:pPr>
      <w:r w:rsidRPr="00C438C2">
        <w:rPr>
          <w:rFonts w:ascii="Arial" w:hAnsi="Arial" w:cs="Arial"/>
          <w:sz w:val="22"/>
          <w:szCs w:val="22"/>
        </w:rPr>
        <w:t xml:space="preserve">Zamawiający może zmniejszyć ilość zamawianego skropienia o do 20 % wartości brutto umowy, w sytuacji braku możliwości wykorzystania zamówionego materiału na potrzeby remontu dróg powiatowych.  </w:t>
      </w:r>
    </w:p>
    <w:p w14:paraId="1B04D82B" w14:textId="77777777" w:rsidR="00C438C2" w:rsidRPr="00C438C2" w:rsidRDefault="00C438C2" w:rsidP="00C438C2">
      <w:pPr>
        <w:pStyle w:val="Akapitzlist"/>
        <w:numPr>
          <w:ilvl w:val="0"/>
          <w:numId w:val="41"/>
        </w:numPr>
        <w:spacing w:after="160" w:line="271" w:lineRule="auto"/>
        <w:ind w:left="0" w:firstLine="0"/>
        <w:contextualSpacing/>
        <w:jc w:val="both"/>
        <w:rPr>
          <w:rFonts w:ascii="Arial" w:eastAsia="Calibri" w:hAnsi="Arial" w:cs="Arial"/>
          <w:b/>
          <w:bCs/>
          <w:sz w:val="22"/>
          <w:szCs w:val="22"/>
        </w:rPr>
      </w:pPr>
      <w:r w:rsidRPr="00C438C2">
        <w:rPr>
          <w:rFonts w:ascii="Arial" w:hAnsi="Arial" w:cs="Arial"/>
          <w:bCs/>
          <w:iCs/>
          <w:sz w:val="22"/>
          <w:szCs w:val="22"/>
        </w:rPr>
        <w:t>Z tytułu zmniejszenia wartości zamówienia Wykonawca nie przysługuje wynagrodzenie lub odszkodowanie.</w:t>
      </w:r>
    </w:p>
    <w:p w14:paraId="23E5ABA3" w14:textId="77777777" w:rsidR="00C438C2" w:rsidRPr="00C438C2" w:rsidRDefault="00C438C2" w:rsidP="00C438C2">
      <w:pPr>
        <w:pStyle w:val="Bezodstpw"/>
        <w:numPr>
          <w:ilvl w:val="0"/>
          <w:numId w:val="41"/>
        </w:numPr>
        <w:spacing w:line="271" w:lineRule="auto"/>
        <w:ind w:left="0" w:firstLine="0"/>
        <w:jc w:val="both"/>
        <w:rPr>
          <w:rFonts w:ascii="Arial" w:hAnsi="Arial" w:cs="Arial"/>
          <w:sz w:val="22"/>
          <w:szCs w:val="22"/>
        </w:rPr>
      </w:pPr>
      <w:r w:rsidRPr="00C438C2">
        <w:rPr>
          <w:rFonts w:ascii="Arial" w:hAnsi="Arial" w:cs="Arial"/>
          <w:sz w:val="22"/>
          <w:szCs w:val="22"/>
        </w:rPr>
        <w:t xml:space="preserve">Zamawiający przewiduje zwiększyć ilość zamawianego skropienia o do 20 % wartości brutto umowy, w sytuacji rozszerzenia o dodatkowe odcinki uprzednio zatwierdzonego planu nakładek dróg powiatowych na 2025r. lub w przypadku niedoboru na podstawowy plan nakładek.  </w:t>
      </w:r>
    </w:p>
    <w:p w14:paraId="3CF640AA" w14:textId="77777777" w:rsidR="00C438C2" w:rsidRPr="00C438C2" w:rsidRDefault="00C438C2" w:rsidP="00C438C2">
      <w:pPr>
        <w:pStyle w:val="Akapitzlist"/>
        <w:spacing w:line="271" w:lineRule="auto"/>
        <w:ind w:left="0"/>
        <w:jc w:val="both"/>
        <w:rPr>
          <w:rFonts w:ascii="Arial" w:eastAsia="Calibri" w:hAnsi="Arial" w:cs="Arial"/>
          <w:b/>
          <w:bCs/>
          <w:sz w:val="22"/>
          <w:szCs w:val="22"/>
        </w:rPr>
      </w:pPr>
    </w:p>
    <w:p w14:paraId="4E1B994A" w14:textId="77777777" w:rsidR="00C438C2" w:rsidRPr="00C438C2" w:rsidRDefault="00C438C2" w:rsidP="00C438C2">
      <w:pPr>
        <w:spacing w:line="271" w:lineRule="auto"/>
        <w:jc w:val="both"/>
        <w:rPr>
          <w:rFonts w:ascii="Arial" w:eastAsia="Calibri" w:hAnsi="Arial" w:cs="Arial"/>
          <w:b/>
          <w:bCs/>
          <w:sz w:val="22"/>
          <w:szCs w:val="22"/>
        </w:rPr>
      </w:pPr>
      <w:r w:rsidRPr="00C438C2">
        <w:rPr>
          <w:rFonts w:ascii="Arial" w:eastAsia="Calibri" w:hAnsi="Arial" w:cs="Arial"/>
          <w:b/>
          <w:bCs/>
          <w:sz w:val="22"/>
          <w:szCs w:val="22"/>
        </w:rPr>
        <w:t xml:space="preserve">Wykonawca wszystkie w/w elementy opisane w przedmiocie zamówienia ujmie w cenie skropienia 1 m </w:t>
      </w:r>
      <w:r w:rsidRPr="00C438C2">
        <w:rPr>
          <w:rFonts w:ascii="Arial" w:eastAsia="Calibri" w:hAnsi="Arial" w:cs="Arial"/>
          <w:b/>
          <w:bCs/>
          <w:sz w:val="22"/>
          <w:szCs w:val="22"/>
          <w:vertAlign w:val="superscript"/>
        </w:rPr>
        <w:t>2</w:t>
      </w:r>
      <w:r w:rsidRPr="00C438C2">
        <w:rPr>
          <w:rFonts w:ascii="Arial" w:eastAsia="Calibri" w:hAnsi="Arial" w:cs="Arial"/>
          <w:b/>
          <w:bCs/>
          <w:sz w:val="22"/>
          <w:szCs w:val="22"/>
        </w:rPr>
        <w:t xml:space="preserve">. </w:t>
      </w:r>
    </w:p>
    <w:p w14:paraId="2C8F4B1C" w14:textId="77777777" w:rsidR="00BE09E6" w:rsidRDefault="00BE09E6" w:rsidP="0013262B">
      <w:pPr>
        <w:spacing w:after="200" w:line="271" w:lineRule="auto"/>
        <w:contextualSpacing/>
        <w:jc w:val="both"/>
        <w:rPr>
          <w:rFonts w:ascii="Arial" w:hAnsi="Arial" w:cs="Arial"/>
          <w:sz w:val="22"/>
          <w:szCs w:val="22"/>
        </w:rPr>
      </w:pPr>
    </w:p>
    <w:p w14:paraId="30BF55D4" w14:textId="001F1CBD" w:rsidR="00227D2C" w:rsidRDefault="00227D2C" w:rsidP="00227D2C">
      <w:pPr>
        <w:spacing w:after="200" w:line="271" w:lineRule="auto"/>
        <w:contextualSpacing/>
        <w:jc w:val="both"/>
        <w:rPr>
          <w:rFonts w:ascii="Arial" w:hAnsi="Arial" w:cs="Arial"/>
          <w:sz w:val="22"/>
          <w:szCs w:val="22"/>
        </w:rPr>
      </w:pPr>
      <w:r w:rsidRPr="00227D2C">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27D2C">
        <w:rPr>
          <w:rFonts w:ascii="Arial" w:hAnsi="Arial" w:cs="Arial"/>
          <w:sz w:val="22"/>
          <w:szCs w:val="22"/>
        </w:rPr>
        <w:t>Pzp</w:t>
      </w:r>
      <w:proofErr w:type="spellEnd"/>
      <w:r w:rsidRPr="00227D2C">
        <w:rPr>
          <w:rFonts w:ascii="Arial" w:hAnsi="Arial" w:cs="Arial"/>
          <w:sz w:val="22"/>
          <w:szCs w:val="22"/>
        </w:rPr>
        <w:t>.</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405BBC4"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wraz </w:t>
      </w:r>
      <w:r w:rsidR="00E25EC9">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F1720CC" w14:textId="77777777" w:rsidR="00DA4767" w:rsidRPr="00DA4767" w:rsidRDefault="00DA4767"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A4767">
        <w:rPr>
          <w:rFonts w:ascii="Arial" w:hAnsi="Arial" w:cs="Arial"/>
          <w:bCs/>
          <w:iCs/>
          <w:sz w:val="22"/>
          <w:szCs w:val="22"/>
        </w:rPr>
        <w:t>Wykonawca</w:t>
      </w:r>
      <w:r w:rsidRPr="00DA4767">
        <w:rPr>
          <w:rFonts w:ascii="Arial" w:hAnsi="Arial" w:cs="Arial"/>
          <w:sz w:val="22"/>
          <w:szCs w:val="22"/>
        </w:rPr>
        <w:t xml:space="preserve"> zobowiązuje się, że pracownicy wykonujący przedmiot umowy będą zatrudnieni na umowę o pracę w rozumieniu przepisów ustawy z dnia 26 czerwca 1974r. Kodeks pracy. Powyższe obowiązek dotyczy także pracowników podwykonawców lub dalszych podwykonawców.</w:t>
      </w:r>
    </w:p>
    <w:p w14:paraId="15521864" w14:textId="77777777" w:rsidR="00DA4767" w:rsidRPr="00DA4767" w:rsidRDefault="00DA4767" w:rsidP="009032D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ust. 10 czynności. Zamawiający może żądać w szczególności:</w:t>
      </w:r>
    </w:p>
    <w:p w14:paraId="097E657C"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oświadczenia zatrudnionego pracownika,</w:t>
      </w:r>
    </w:p>
    <w:p w14:paraId="5107FF84"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 xml:space="preserve">oświadczenia </w:t>
      </w:r>
      <w:r w:rsidRPr="00DA4767">
        <w:rPr>
          <w:rFonts w:ascii="Arial" w:hAnsi="Arial" w:cs="Arial"/>
          <w:bCs/>
          <w:iCs/>
          <w:sz w:val="22"/>
          <w:szCs w:val="22"/>
        </w:rPr>
        <w:t xml:space="preserve">Wykonawcy </w:t>
      </w:r>
      <w:r w:rsidRPr="00DA4767">
        <w:rPr>
          <w:rFonts w:ascii="Arial" w:hAnsi="Arial" w:cs="Arial"/>
          <w:sz w:val="22"/>
          <w:szCs w:val="22"/>
        </w:rPr>
        <w:t>lub podwykonawcy o zatrudnieniu pracownika</w:t>
      </w:r>
      <w:r w:rsidRPr="00DA4767">
        <w:rPr>
          <w:rFonts w:ascii="Arial" w:hAnsi="Arial" w:cs="Arial"/>
          <w:sz w:val="22"/>
          <w:szCs w:val="22"/>
        </w:rPr>
        <w:br/>
        <w:t>na podstawie umowy o pracę,</w:t>
      </w:r>
    </w:p>
    <w:p w14:paraId="3AE25102"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poświadczonej za zgodność z oryginałem odpowiednio kopię umowy/umów o pracę osób wykonujących w trakcie realizacji zamówienia czynności których dotyczy ww. oświadczenie ( wraz z dokumentem regulującym zakres obowiązków, jeżeli został sporządzony),</w:t>
      </w:r>
    </w:p>
    <w:p w14:paraId="174A7C57"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 xml:space="preserve">zaświadczenie właściwego oddziału ZUS, potwierdzające opłacanie przez </w:t>
      </w:r>
      <w:r w:rsidRPr="00DA4767">
        <w:rPr>
          <w:rFonts w:ascii="Arial" w:hAnsi="Arial" w:cs="Arial"/>
          <w:bCs/>
          <w:iCs/>
          <w:sz w:val="22"/>
          <w:szCs w:val="22"/>
        </w:rPr>
        <w:t>Wykonawc</w:t>
      </w:r>
      <w:r w:rsidRPr="00DA4767">
        <w:rPr>
          <w:rFonts w:ascii="Arial" w:hAnsi="Arial" w:cs="Arial"/>
          <w:sz w:val="22"/>
          <w:szCs w:val="22"/>
        </w:rPr>
        <w:t>ę składek na ubezpieczenia społeczne i zdrowotne z tytułu zatrudnienia na podstawie umów o pracę za wskazany przez Zamawiającego okres rozliczeniowy,</w:t>
      </w:r>
    </w:p>
    <w:p w14:paraId="1F90DB71" w14:textId="77777777" w:rsidR="00DA4767" w:rsidRPr="00DA4767" w:rsidRDefault="00DA4767" w:rsidP="009032D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A4767">
        <w:rPr>
          <w:rFonts w:ascii="Arial" w:hAnsi="Arial" w:cs="Arial"/>
          <w:sz w:val="22"/>
          <w:szCs w:val="22"/>
        </w:rPr>
        <w:t>poświadczoną za zgodność z oryginałem kopię dowodu potwierdzającego zgłoszenie pracownika przez pracodawcę do ubezpieczeń.</w:t>
      </w:r>
    </w:p>
    <w:p w14:paraId="133F3C9E" w14:textId="77777777" w:rsidR="00DA4767" w:rsidRPr="00DA4767" w:rsidRDefault="00DA4767" w:rsidP="00DA4767">
      <w:pPr>
        <w:pStyle w:val="Akapitzlist"/>
        <w:tabs>
          <w:tab w:val="left" w:pos="360"/>
        </w:tabs>
        <w:spacing w:line="271" w:lineRule="auto"/>
        <w:ind w:left="0"/>
        <w:jc w:val="both"/>
        <w:rPr>
          <w:rFonts w:ascii="Arial" w:hAnsi="Arial" w:cs="Arial"/>
          <w:sz w:val="22"/>
          <w:szCs w:val="22"/>
        </w:rPr>
      </w:pPr>
      <w:r w:rsidRPr="00DA4767">
        <w:rPr>
          <w:rFonts w:ascii="Arial" w:hAnsi="Arial" w:cs="Arial"/>
          <w:sz w:val="22"/>
          <w:szCs w:val="22"/>
        </w:rPr>
        <w:t xml:space="preserve">- zawierających informację, w tym dane osobowe, niezbędne do weryfikacji zatrudnienia na podstawie umowy o pracę, w szczególności imię i nazwisko zatrudnionego pracownika, datę zawarcia umowy o pracę, rodzaj umowy o pracę i zakres obowiązków. </w:t>
      </w:r>
    </w:p>
    <w:p w14:paraId="7D861097" w14:textId="77777777" w:rsidR="00B30A4C" w:rsidRPr="00DA4767" w:rsidRDefault="00B30A4C" w:rsidP="00DA4767">
      <w:pPr>
        <w:spacing w:line="271" w:lineRule="auto"/>
        <w:jc w:val="both"/>
        <w:rPr>
          <w:rFonts w:ascii="Arial" w:hAnsi="Arial" w:cs="Arial"/>
          <w:sz w:val="22"/>
          <w:szCs w:val="22"/>
        </w:rPr>
      </w:pPr>
    </w:p>
    <w:p w14:paraId="4ADABCF9" w14:textId="62C2F4EC" w:rsidR="007C0085" w:rsidRPr="00766DCF" w:rsidRDefault="0089169E"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3037F29E" w14:textId="34387239" w:rsidR="00EC45FB" w:rsidRDefault="00956D1C" w:rsidP="002414D0">
      <w:pPr>
        <w:spacing w:line="271" w:lineRule="auto"/>
        <w:jc w:val="both"/>
        <w:rPr>
          <w:rFonts w:ascii="Arial" w:eastAsiaTheme="majorEastAsia" w:hAnsi="Arial" w:cs="Arial"/>
          <w:sz w:val="22"/>
          <w:szCs w:val="22"/>
          <w:lang w:eastAsia="en-US"/>
        </w:rPr>
      </w:pPr>
      <w:r w:rsidRPr="00956D1C">
        <w:rPr>
          <w:rFonts w:ascii="Arial" w:eastAsiaTheme="majorEastAsia" w:hAnsi="Arial" w:cs="Arial"/>
          <w:sz w:val="22"/>
          <w:szCs w:val="22"/>
          <w:lang w:eastAsia="en-US"/>
        </w:rPr>
        <w:t xml:space="preserve">Wykonawca wykona </w:t>
      </w:r>
      <w:r w:rsidR="002414D0">
        <w:rPr>
          <w:rFonts w:ascii="Arial" w:eastAsiaTheme="majorEastAsia" w:hAnsi="Arial" w:cs="Arial"/>
          <w:sz w:val="22"/>
          <w:szCs w:val="22"/>
          <w:lang w:eastAsia="en-US"/>
        </w:rPr>
        <w:t>p</w:t>
      </w:r>
      <w:r w:rsidRPr="00956D1C">
        <w:rPr>
          <w:rFonts w:ascii="Arial" w:eastAsiaTheme="majorEastAsia" w:hAnsi="Arial" w:cs="Arial"/>
          <w:sz w:val="22"/>
          <w:szCs w:val="22"/>
          <w:lang w:eastAsia="en-US"/>
        </w:rPr>
        <w:t xml:space="preserve">rzedmiot umowy w terminie </w:t>
      </w:r>
      <w:r w:rsidR="00DA4767">
        <w:rPr>
          <w:rFonts w:ascii="Arial" w:eastAsiaTheme="majorEastAsia" w:hAnsi="Arial" w:cs="Arial"/>
          <w:sz w:val="22"/>
          <w:szCs w:val="22"/>
          <w:lang w:eastAsia="en-US"/>
        </w:rPr>
        <w:t>8</w:t>
      </w:r>
      <w:r w:rsidR="00B30A4C">
        <w:rPr>
          <w:rFonts w:ascii="Arial" w:eastAsiaTheme="majorEastAsia" w:hAnsi="Arial" w:cs="Arial"/>
          <w:sz w:val="22"/>
          <w:szCs w:val="22"/>
          <w:lang w:eastAsia="en-US"/>
        </w:rPr>
        <w:t xml:space="preserve"> miesięcy</w:t>
      </w:r>
      <w:r w:rsidR="002414D0">
        <w:rPr>
          <w:rFonts w:ascii="Arial" w:eastAsiaTheme="majorEastAsia" w:hAnsi="Arial" w:cs="Arial"/>
          <w:sz w:val="22"/>
          <w:szCs w:val="22"/>
          <w:lang w:eastAsia="en-US"/>
        </w:rPr>
        <w:t xml:space="preserve"> od dnia podpisania umowy</w:t>
      </w:r>
      <w:r w:rsidR="00B30A4C">
        <w:rPr>
          <w:rFonts w:ascii="Arial" w:eastAsiaTheme="majorEastAsia" w:hAnsi="Arial" w:cs="Arial"/>
          <w:sz w:val="22"/>
          <w:szCs w:val="22"/>
          <w:lang w:eastAsia="en-US"/>
        </w:rPr>
        <w:t xml:space="preserve"> (jednak nie dłużej niż do 31.12.202</w:t>
      </w:r>
      <w:r w:rsidR="002C26F6">
        <w:rPr>
          <w:rFonts w:ascii="Arial" w:eastAsiaTheme="majorEastAsia" w:hAnsi="Arial" w:cs="Arial"/>
          <w:sz w:val="22"/>
          <w:szCs w:val="22"/>
          <w:lang w:eastAsia="en-US"/>
        </w:rPr>
        <w:t>5</w:t>
      </w:r>
      <w:r w:rsidR="00B30A4C">
        <w:rPr>
          <w:rFonts w:ascii="Arial" w:eastAsiaTheme="majorEastAsia" w:hAnsi="Arial" w:cs="Arial"/>
          <w:sz w:val="22"/>
          <w:szCs w:val="22"/>
          <w:lang w:eastAsia="en-US"/>
        </w:rPr>
        <w:t xml:space="preserve"> r.)</w:t>
      </w:r>
      <w:r w:rsidR="002414D0">
        <w:rPr>
          <w:rFonts w:ascii="Arial" w:eastAsiaTheme="majorEastAsia" w:hAnsi="Arial" w:cs="Arial"/>
          <w:sz w:val="22"/>
          <w:szCs w:val="22"/>
          <w:lang w:eastAsia="en-US"/>
        </w:rPr>
        <w:t>.</w:t>
      </w:r>
    </w:p>
    <w:p w14:paraId="3E339205" w14:textId="77777777" w:rsidR="00E25EC9" w:rsidRPr="003A65B1" w:rsidRDefault="00E25EC9" w:rsidP="00766DCF">
      <w:pPr>
        <w:spacing w:line="271" w:lineRule="auto"/>
        <w:jc w:val="both"/>
        <w:rPr>
          <w:rFonts w:ascii="Arial" w:eastAsiaTheme="majorEastAsia" w:hAnsi="Arial" w:cs="Arial"/>
          <w:b/>
          <w:color w:val="FF0000"/>
          <w:sz w:val="22"/>
          <w:szCs w:val="22"/>
          <w:lang w:eastAsia="en-US"/>
        </w:rPr>
      </w:pPr>
    </w:p>
    <w:p w14:paraId="2F0FC1BB" w14:textId="705FE9C2" w:rsidR="000F0283" w:rsidRPr="00A0772D" w:rsidRDefault="00F04C1F"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 xml:space="preserve">ustawy </w:t>
      </w:r>
      <w:proofErr w:type="spellStart"/>
      <w:r w:rsidR="00DB65A7" w:rsidRPr="00766DCF">
        <w:rPr>
          <w:rFonts w:ascii="Arial" w:eastAsiaTheme="majorEastAsia" w:hAnsi="Arial" w:cs="Arial"/>
          <w:sz w:val="22"/>
          <w:szCs w:val="22"/>
          <w:lang w:eastAsia="en-US"/>
        </w:rPr>
        <w:t>Pzp</w:t>
      </w:r>
      <w:proofErr w:type="spellEnd"/>
      <w:r w:rsidR="00DB65A7" w:rsidRPr="00766DCF">
        <w:rPr>
          <w:rFonts w:ascii="Arial" w:eastAsiaTheme="majorEastAsia" w:hAnsi="Arial" w:cs="Arial"/>
          <w:sz w:val="22"/>
          <w:szCs w:val="22"/>
          <w:lang w:eastAsia="en-US"/>
        </w:rPr>
        <w:t>,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 xml:space="preserve">zdolności do </w:t>
            </w:r>
            <w:r w:rsidRPr="00766DCF">
              <w:rPr>
                <w:rFonts w:ascii="Arial" w:eastAsiaTheme="majorEastAsia" w:hAnsi="Arial" w:cs="Arial"/>
                <w:b/>
                <w:sz w:val="22"/>
                <w:szCs w:val="22"/>
                <w:lang w:eastAsia="en-US"/>
              </w:rPr>
              <w:lastRenderedPageBreak/>
              <w:t>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lastRenderedPageBreak/>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16850FA5" w:rsidR="00D00337" w:rsidRPr="00BB3B08" w:rsidRDefault="00BB3B08" w:rsidP="000359C1">
            <w:pPr>
              <w:pStyle w:val="Akapitzlist"/>
              <w:suppressAutoHyphens/>
              <w:spacing w:line="271" w:lineRule="auto"/>
              <w:ind w:left="0"/>
              <w:jc w:val="both"/>
              <w:rPr>
                <w:rFonts w:ascii="Arial" w:hAnsi="Arial" w:cs="Arial"/>
                <w:sz w:val="22"/>
                <w:szCs w:val="22"/>
              </w:rPr>
            </w:pPr>
            <w:r w:rsidRPr="00BB3B08">
              <w:rPr>
                <w:rFonts w:ascii="Arial" w:eastAsia="Lucida Sans Unicode" w:hAnsi="Arial" w:cs="Arial"/>
                <w:kern w:val="1"/>
                <w:sz w:val="22"/>
                <w:szCs w:val="22"/>
              </w:rPr>
              <w:t xml:space="preserve">Warunek ten Zamawiający uzna za spełniony, jeżeli Wykonawca wykaże: - polisę OC na sumę gwarancyjną nie mniejszą niż </w:t>
            </w:r>
            <w:r w:rsidR="002414D0">
              <w:rPr>
                <w:rFonts w:ascii="Arial" w:eastAsia="Lucida Sans Unicode" w:hAnsi="Arial" w:cs="Arial"/>
                <w:kern w:val="1"/>
                <w:sz w:val="22"/>
                <w:szCs w:val="22"/>
              </w:rPr>
              <w:t>1</w:t>
            </w:r>
            <w:r w:rsidR="00DA4767">
              <w:rPr>
                <w:rFonts w:ascii="Arial" w:eastAsia="Lucida Sans Unicode" w:hAnsi="Arial" w:cs="Arial"/>
                <w:kern w:val="1"/>
                <w:sz w:val="22"/>
                <w:szCs w:val="22"/>
              </w:rPr>
              <w:t>5</w:t>
            </w:r>
            <w:r w:rsidR="002414D0">
              <w:rPr>
                <w:rFonts w:ascii="Arial" w:eastAsia="Lucida Sans Unicode" w:hAnsi="Arial" w:cs="Arial"/>
                <w:kern w:val="1"/>
                <w:sz w:val="22"/>
                <w:szCs w:val="22"/>
              </w:rPr>
              <w:t>0.000,00</w:t>
            </w:r>
            <w:r w:rsidRPr="00BB3B08">
              <w:rPr>
                <w:rFonts w:ascii="Arial" w:eastAsia="Lucida Sans Unicode" w:hAnsi="Arial" w:cs="Arial"/>
                <w:kern w:val="1"/>
                <w:sz w:val="22"/>
                <w:szCs w:val="22"/>
              </w:rPr>
              <w:t xml:space="preserve"> zł.</w:t>
            </w:r>
          </w:p>
        </w:tc>
        <w:tc>
          <w:tcPr>
            <w:tcW w:w="4113" w:type="dxa"/>
            <w:tcBorders>
              <w:left w:val="single" w:sz="1" w:space="0" w:color="000000"/>
              <w:bottom w:val="single" w:sz="1" w:space="0" w:color="000000"/>
              <w:right w:val="single" w:sz="1" w:space="0" w:color="000000"/>
            </w:tcBorders>
            <w:shd w:val="clear" w:color="auto" w:fill="auto"/>
          </w:tcPr>
          <w:p w14:paraId="2C90565E" w14:textId="00A22288" w:rsidR="00D00337" w:rsidRPr="00766DCF" w:rsidRDefault="00BB3B08" w:rsidP="000359C1">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85B7337" w14:textId="166CFA01" w:rsidR="00B30A4C" w:rsidRDefault="00B30A4C" w:rsidP="00B30A4C">
            <w:pPr>
              <w:jc w:val="both"/>
              <w:rPr>
                <w:rFonts w:ascii="Arial" w:hAnsi="Arial" w:cs="Arial"/>
                <w:sz w:val="22"/>
                <w:szCs w:val="22"/>
              </w:rPr>
            </w:pPr>
            <w:r w:rsidRPr="00B30A4C">
              <w:rPr>
                <w:rFonts w:ascii="Arial" w:hAnsi="Arial" w:cs="Arial"/>
                <w:sz w:val="22"/>
                <w:szCs w:val="22"/>
              </w:rPr>
              <w:t>Warunek ten Zamawiający uzna za spełniony, jeżeli Wykonawca wykaże:</w:t>
            </w:r>
          </w:p>
          <w:p w14:paraId="15C7B28C" w14:textId="38B3C8F2" w:rsidR="00B30A4C" w:rsidRPr="00B30A4C" w:rsidRDefault="00B30A4C" w:rsidP="00B30A4C">
            <w:pPr>
              <w:jc w:val="both"/>
              <w:rPr>
                <w:rFonts w:ascii="Arial" w:hAnsi="Arial" w:cs="Arial"/>
                <w:sz w:val="22"/>
                <w:szCs w:val="22"/>
              </w:rPr>
            </w:pPr>
            <w:r w:rsidRPr="00B30A4C">
              <w:rPr>
                <w:rFonts w:ascii="Arial" w:hAnsi="Arial" w:cs="Arial"/>
                <w:sz w:val="22"/>
                <w:szCs w:val="22"/>
              </w:rPr>
              <w:t>b)</w:t>
            </w:r>
            <w:r w:rsidRPr="00B30A4C">
              <w:rPr>
                <w:rFonts w:ascii="Arial" w:hAnsi="Arial" w:cs="Arial"/>
                <w:sz w:val="22"/>
                <w:szCs w:val="22"/>
              </w:rPr>
              <w:tab/>
              <w:t xml:space="preserve">w okresie ostatnich </w:t>
            </w:r>
            <w:r>
              <w:rPr>
                <w:rFonts w:ascii="Arial" w:hAnsi="Arial" w:cs="Arial"/>
                <w:sz w:val="22"/>
                <w:szCs w:val="22"/>
              </w:rPr>
              <w:t>pięciu</w:t>
            </w:r>
            <w:r w:rsidRPr="00B30A4C">
              <w:rPr>
                <w:rFonts w:ascii="Arial" w:hAnsi="Arial" w:cs="Arial"/>
                <w:sz w:val="22"/>
                <w:szCs w:val="22"/>
              </w:rPr>
              <w:t xml:space="preserve"> lat przed upływem terminu składania ofert wykonali należycie</w:t>
            </w:r>
          </w:p>
          <w:p w14:paraId="29195710" w14:textId="26752C4F" w:rsidR="00B30A4C" w:rsidRPr="00B30A4C" w:rsidRDefault="00B30A4C" w:rsidP="00B30A4C">
            <w:pPr>
              <w:jc w:val="both"/>
              <w:rPr>
                <w:rFonts w:ascii="Arial" w:hAnsi="Arial" w:cs="Arial"/>
                <w:sz w:val="22"/>
                <w:szCs w:val="22"/>
              </w:rPr>
            </w:pPr>
            <w:r w:rsidRPr="00B30A4C">
              <w:rPr>
                <w:rFonts w:ascii="Arial" w:hAnsi="Arial" w:cs="Arial"/>
                <w:sz w:val="22"/>
                <w:szCs w:val="22"/>
              </w:rPr>
              <w:t xml:space="preserve">co najmniej dwie </w:t>
            </w:r>
            <w:r>
              <w:rPr>
                <w:rFonts w:ascii="Arial" w:hAnsi="Arial" w:cs="Arial"/>
                <w:sz w:val="22"/>
                <w:szCs w:val="22"/>
              </w:rPr>
              <w:t>roboty</w:t>
            </w:r>
            <w:r w:rsidRPr="00B30A4C">
              <w:rPr>
                <w:rFonts w:ascii="Arial" w:hAnsi="Arial" w:cs="Arial"/>
                <w:sz w:val="22"/>
                <w:szCs w:val="22"/>
              </w:rPr>
              <w:t xml:space="preserve"> skropienia nawierzchni o łącznej wartość minimum </w:t>
            </w:r>
            <w:r w:rsidR="002C26F6">
              <w:rPr>
                <w:rFonts w:ascii="Arial" w:hAnsi="Arial" w:cs="Arial"/>
                <w:sz w:val="22"/>
                <w:szCs w:val="22"/>
              </w:rPr>
              <w:t>20</w:t>
            </w:r>
            <w:r w:rsidRPr="00B30A4C">
              <w:rPr>
                <w:rFonts w:ascii="Arial" w:hAnsi="Arial" w:cs="Arial"/>
                <w:sz w:val="22"/>
                <w:szCs w:val="22"/>
              </w:rPr>
              <w:t xml:space="preserve">0 000,00 zł brutto. Jeżeli okres prowadzenia działalności jest krótszy niż </w:t>
            </w:r>
            <w:r>
              <w:rPr>
                <w:rFonts w:ascii="Arial" w:hAnsi="Arial" w:cs="Arial"/>
                <w:sz w:val="22"/>
                <w:szCs w:val="22"/>
              </w:rPr>
              <w:t>5 lat</w:t>
            </w:r>
            <w:r w:rsidRPr="00B30A4C">
              <w:rPr>
                <w:rFonts w:ascii="Arial" w:hAnsi="Arial" w:cs="Arial"/>
                <w:sz w:val="22"/>
                <w:szCs w:val="22"/>
              </w:rPr>
              <w:t xml:space="preserve"> lata, to powyższe wymagania dotyczą tego okresu. </w:t>
            </w:r>
          </w:p>
          <w:p w14:paraId="4C2DCF1D" w14:textId="77777777" w:rsidR="00B30A4C" w:rsidRPr="00B30A4C" w:rsidRDefault="00B30A4C" w:rsidP="00B30A4C">
            <w:pPr>
              <w:jc w:val="both"/>
              <w:rPr>
                <w:rFonts w:ascii="Arial" w:hAnsi="Arial" w:cs="Arial"/>
                <w:sz w:val="22"/>
                <w:szCs w:val="22"/>
              </w:rPr>
            </w:pPr>
            <w:r w:rsidRPr="00B30A4C">
              <w:rPr>
                <w:rFonts w:ascii="Arial" w:hAnsi="Arial" w:cs="Arial"/>
                <w:sz w:val="22"/>
                <w:szCs w:val="22"/>
              </w:rPr>
              <w:t>c)</w:t>
            </w:r>
            <w:r w:rsidRPr="00B30A4C">
              <w:rPr>
                <w:rFonts w:ascii="Arial" w:hAnsi="Arial" w:cs="Arial"/>
                <w:sz w:val="22"/>
                <w:szCs w:val="22"/>
              </w:rPr>
              <w:tab/>
              <w:t xml:space="preserve">osoby skierowane przez wykonawcę do realizacji zamówienia publicznego, w szczególności odpowiedzialne za świadczenie usług, posiadają właściwe kwalifikacje zawodowe, uprawnienia, doświadczenie i wykształcenie niezbędne do wykonania zamówienia publicznego. </w:t>
            </w:r>
          </w:p>
          <w:p w14:paraId="2C274EB9" w14:textId="146F5E42" w:rsidR="00D00337" w:rsidRPr="00A0772D" w:rsidRDefault="00B30A4C" w:rsidP="00B30A4C">
            <w:pPr>
              <w:jc w:val="both"/>
              <w:rPr>
                <w:rFonts w:ascii="Arial" w:hAnsi="Arial" w:cs="Arial"/>
                <w:sz w:val="22"/>
                <w:szCs w:val="22"/>
              </w:rPr>
            </w:pPr>
            <w:r w:rsidRPr="00B30A4C">
              <w:rPr>
                <w:rFonts w:ascii="Arial" w:hAnsi="Arial" w:cs="Arial"/>
                <w:sz w:val="22"/>
                <w:szCs w:val="22"/>
              </w:rPr>
              <w:t>d)</w:t>
            </w:r>
            <w:r w:rsidRPr="00B30A4C">
              <w:rPr>
                <w:rFonts w:ascii="Arial" w:hAnsi="Arial" w:cs="Arial"/>
                <w:sz w:val="22"/>
                <w:szCs w:val="22"/>
              </w:rPr>
              <w:tab/>
              <w:t xml:space="preserve">posiada samochód przystosowany do skropienia istniejącej nawierzchni wskazując numer rejestracyjny lub w przypadku braku nazwę urządzenia oraz charakter </w:t>
            </w:r>
            <w:r w:rsidRPr="00B30A4C">
              <w:rPr>
                <w:rFonts w:ascii="Arial" w:hAnsi="Arial" w:cs="Arial"/>
                <w:sz w:val="22"/>
                <w:szCs w:val="22"/>
              </w:rPr>
              <w:lastRenderedPageBreak/>
              <w:t>dysponowania (własność lub zasoby osób trzecich).</w:t>
            </w:r>
          </w:p>
        </w:tc>
        <w:tc>
          <w:tcPr>
            <w:tcW w:w="4113" w:type="dxa"/>
            <w:tcBorders>
              <w:left w:val="single" w:sz="1" w:space="0" w:color="000000"/>
              <w:bottom w:val="single" w:sz="1" w:space="0" w:color="000000"/>
              <w:right w:val="single" w:sz="1" w:space="0" w:color="000000"/>
            </w:tcBorders>
            <w:shd w:val="clear" w:color="auto" w:fill="auto"/>
          </w:tcPr>
          <w:p w14:paraId="1F0EF573" w14:textId="77777777" w:rsidR="00B30A4C" w:rsidRDefault="00B30A4C" w:rsidP="00BB3B08">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30A4C">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2EDB325" w14:textId="071A828C" w:rsidR="00D00337" w:rsidRDefault="00BB3B08" w:rsidP="00BB3B08">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w:t>
            </w:r>
            <w:r w:rsidRPr="00BB3B08">
              <w:rPr>
                <w:rFonts w:ascii="Arial" w:eastAsia="SimSun" w:hAnsi="Arial" w:cs="Arial"/>
                <w:kern w:val="1"/>
                <w:sz w:val="22"/>
                <w:szCs w:val="22"/>
                <w:lang w:eastAsia="hi-IN" w:bidi="hi-IN"/>
              </w:rPr>
              <w:lastRenderedPageBreak/>
              <w:t>także zakresu wykonywanych przez nie czynności oraz informacją o podstawie do dysponowania tymi osobami</w:t>
            </w:r>
            <w:r w:rsidR="002414D0">
              <w:rPr>
                <w:rFonts w:ascii="Arial" w:eastAsia="SimSun" w:hAnsi="Arial" w:cs="Arial"/>
                <w:kern w:val="1"/>
                <w:sz w:val="22"/>
                <w:szCs w:val="22"/>
                <w:lang w:eastAsia="hi-IN" w:bidi="hi-IN"/>
              </w:rPr>
              <w:t>;</w:t>
            </w:r>
          </w:p>
          <w:p w14:paraId="7B03CE4B" w14:textId="0F764457" w:rsidR="002414D0" w:rsidRPr="00766DCF" w:rsidRDefault="002414D0" w:rsidP="00BB3B08">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2414D0">
              <w:rPr>
                <w:rFonts w:ascii="Arial" w:eastAsia="SimSun" w:hAnsi="Arial" w:cs="Arial"/>
                <w:kern w:val="1"/>
                <w:sz w:val="22"/>
                <w:szCs w:val="22"/>
                <w:lang w:eastAsia="hi-IN" w:bidi="hi-IN"/>
              </w:rPr>
              <w:t>wykaz narzędzi, wyposażenia zakładu lub urządzeń technicznych dostępnych wykonawcy usług lub robót budowlanych w celu wykonania zamówienia publicznego wraz z informacją o podstawie do dysponowania tymi zasobami</w:t>
            </w:r>
            <w:r>
              <w:rPr>
                <w:rFonts w:ascii="Arial" w:eastAsia="SimSun" w:hAnsi="Arial" w:cs="Arial"/>
                <w:kern w:val="1"/>
                <w:sz w:val="22"/>
                <w:szCs w:val="22"/>
                <w:lang w:eastAsia="hi-IN" w:bidi="hi-IN"/>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 xml:space="preserve">Zgodnie z art. 274 ust. 1 ustawy </w:t>
      </w:r>
      <w:proofErr w:type="spellStart"/>
      <w:r w:rsidRPr="00766DCF">
        <w:rPr>
          <w:rFonts w:ascii="Arial" w:hAnsi="Arial" w:cs="Arial"/>
          <w:sz w:val="22"/>
          <w:szCs w:val="22"/>
        </w:rPr>
        <w:t>Pzp</w:t>
      </w:r>
      <w:proofErr w:type="spellEnd"/>
      <w:r w:rsidRPr="00766DCF">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2C9440A0" w14:textId="42575A9F" w:rsidR="00C56C13"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482D5D6E" w14:textId="5D75E98F" w:rsidR="00F50B56"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F51148">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271A7">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F51148">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F51148">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F51148">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0271A7">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0271A7">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0271A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F51148">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F51148">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F51148">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F51148">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F51148">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0271A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0271A7">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F51148">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271A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0271A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271A7">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650BFCCD" w14:textId="0262BB6E" w:rsidR="0078519A" w:rsidRPr="003A65B1" w:rsidRDefault="0078519A" w:rsidP="000271A7">
      <w:pPr>
        <w:pStyle w:val="Tekstpodstawowy"/>
        <w:numPr>
          <w:ilvl w:val="0"/>
          <w:numId w:val="26"/>
        </w:numPr>
        <w:spacing w:after="0" w:line="271" w:lineRule="auto"/>
        <w:ind w:right="20"/>
        <w:jc w:val="both"/>
        <w:rPr>
          <w:rFonts w:ascii="Arial" w:hAnsi="Arial" w:cs="Arial"/>
          <w:b/>
          <w:sz w:val="22"/>
          <w:szCs w:val="22"/>
        </w:rPr>
      </w:pPr>
      <w:r w:rsidRPr="003A65B1">
        <w:rPr>
          <w:rFonts w:ascii="Arial" w:hAnsi="Arial" w:cs="Arial"/>
          <w:b/>
          <w:sz w:val="22"/>
          <w:szCs w:val="22"/>
        </w:rPr>
        <w:t>Wadium</w:t>
      </w:r>
    </w:p>
    <w:p w14:paraId="17EE3E02" w14:textId="77777777" w:rsidR="0078519A" w:rsidRPr="003A65B1" w:rsidRDefault="0078519A" w:rsidP="003A65B1">
      <w:pPr>
        <w:spacing w:before="240" w:line="271" w:lineRule="auto"/>
        <w:ind w:right="20"/>
        <w:jc w:val="both"/>
        <w:rPr>
          <w:rFonts w:ascii="Arial" w:hAnsi="Arial" w:cs="Arial"/>
          <w:b/>
          <w:sz w:val="22"/>
          <w:szCs w:val="22"/>
        </w:rPr>
      </w:pPr>
      <w:r w:rsidRPr="003A65B1">
        <w:rPr>
          <w:rFonts w:ascii="Arial" w:hAnsi="Arial" w:cs="Arial"/>
          <w:b/>
          <w:sz w:val="22"/>
          <w:szCs w:val="22"/>
        </w:rPr>
        <w:t>Wymagana forma:</w:t>
      </w:r>
    </w:p>
    <w:p w14:paraId="29CD9E08" w14:textId="6B096F74" w:rsidR="0078519A" w:rsidRPr="003A65B1" w:rsidRDefault="00DC6E39"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Wniesienie w</w:t>
      </w:r>
      <w:r w:rsidR="0078519A" w:rsidRPr="003A65B1">
        <w:rPr>
          <w:rFonts w:ascii="Arial" w:hAnsi="Arial" w:cs="Arial"/>
          <w:sz w:val="22"/>
          <w:szCs w:val="22"/>
        </w:rPr>
        <w:t xml:space="preserve">adium w poręczeniach lub gwarancjach </w:t>
      </w:r>
      <w:r w:rsidRPr="003A65B1">
        <w:rPr>
          <w:rFonts w:ascii="Arial" w:hAnsi="Arial" w:cs="Arial"/>
          <w:sz w:val="22"/>
          <w:szCs w:val="22"/>
        </w:rPr>
        <w:t>powinno obejmować przekazanie tego dokumentu w takiej formie</w:t>
      </w:r>
      <w:r w:rsidR="009F01BF" w:rsidRPr="003A65B1">
        <w:rPr>
          <w:rFonts w:ascii="Arial" w:hAnsi="Arial" w:cs="Arial"/>
          <w:sz w:val="22"/>
          <w:szCs w:val="22"/>
        </w:rPr>
        <w:t>,</w:t>
      </w:r>
      <w:r w:rsidRPr="003A65B1">
        <w:rPr>
          <w:rFonts w:ascii="Arial" w:hAnsi="Arial" w:cs="Arial"/>
          <w:sz w:val="22"/>
          <w:szCs w:val="22"/>
        </w:rPr>
        <w:t xml:space="preserve"> w jakiej został on ustanowiony przez gwaranta, tj. oryginału dokumentu podpisan</w:t>
      </w:r>
      <w:r w:rsidR="009F01BF" w:rsidRPr="003A65B1">
        <w:rPr>
          <w:rFonts w:ascii="Arial" w:hAnsi="Arial" w:cs="Arial"/>
          <w:sz w:val="22"/>
          <w:szCs w:val="22"/>
        </w:rPr>
        <w:t>ego</w:t>
      </w:r>
      <w:r w:rsidR="0078519A" w:rsidRPr="003A65B1">
        <w:rPr>
          <w:rFonts w:ascii="Arial" w:hAnsi="Arial" w:cs="Arial"/>
          <w:sz w:val="22"/>
          <w:szCs w:val="22"/>
        </w:rPr>
        <w:t xml:space="preserve"> kwalifikowanym podpisem elektronicznym przez </w:t>
      </w:r>
      <w:r w:rsidR="009F01BF" w:rsidRPr="003A65B1">
        <w:rPr>
          <w:rFonts w:ascii="Arial" w:hAnsi="Arial" w:cs="Arial"/>
          <w:sz w:val="22"/>
          <w:szCs w:val="22"/>
        </w:rPr>
        <w:t xml:space="preserve">jego </w:t>
      </w:r>
      <w:r w:rsidR="0078519A" w:rsidRPr="003A65B1">
        <w:rPr>
          <w:rFonts w:ascii="Arial" w:hAnsi="Arial" w:cs="Arial"/>
          <w:sz w:val="22"/>
          <w:szCs w:val="22"/>
        </w:rPr>
        <w:t xml:space="preserve">wystawcę. </w:t>
      </w:r>
    </w:p>
    <w:p w14:paraId="6857FA44" w14:textId="45FA3188" w:rsidR="00887365" w:rsidRPr="003A65B1" w:rsidRDefault="0078519A" w:rsidP="00F51148">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 xml:space="preserve">Zamawiający zaleca załączenie do oferty dokumentu potwierdzającego wniesienie wadium w pieniądzu na rachunek bankowy </w:t>
      </w:r>
      <w:r w:rsidR="009F01BF" w:rsidRPr="003A65B1">
        <w:rPr>
          <w:rFonts w:ascii="Arial" w:hAnsi="Arial" w:cs="Arial"/>
          <w:sz w:val="22"/>
          <w:szCs w:val="22"/>
        </w:rPr>
        <w:t>z</w:t>
      </w:r>
      <w:r w:rsidRPr="003A65B1">
        <w:rPr>
          <w:rFonts w:ascii="Arial" w:hAnsi="Arial" w:cs="Arial"/>
          <w:sz w:val="22"/>
          <w:szCs w:val="22"/>
        </w:rPr>
        <w:t>amawiającego. Czynność ta skróci czas badania ofert.</w:t>
      </w:r>
    </w:p>
    <w:p w14:paraId="2022AC63" w14:textId="637C3A3A" w:rsidR="004835A1" w:rsidRPr="003A65B1" w:rsidRDefault="004835A1" w:rsidP="000271A7">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0271A7">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Dokument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0271A7">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025DCBB" w14:textId="6F5E5079" w:rsidR="00587F52" w:rsidRPr="003A65B1" w:rsidRDefault="00796BA3" w:rsidP="00F51148">
      <w:pPr>
        <w:numPr>
          <w:ilvl w:val="0"/>
          <w:numId w:val="11"/>
        </w:numPr>
        <w:autoSpaceDE w:val="0"/>
        <w:autoSpaceDN w:val="0"/>
        <w:spacing w:before="120" w:after="120" w:line="271" w:lineRule="auto"/>
        <w:jc w:val="both"/>
        <w:rPr>
          <w:rFonts w:ascii="Arial" w:hAnsi="Arial" w:cs="Arial"/>
          <w:bCs/>
          <w:sz w:val="22"/>
          <w:szCs w:val="22"/>
        </w:rPr>
      </w:pPr>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2C26F6">
        <w:rPr>
          <w:rFonts w:ascii="Arial" w:hAnsi="Arial" w:cs="Arial"/>
          <w:bCs/>
          <w:sz w:val="22"/>
          <w:szCs w:val="22"/>
        </w:rPr>
        <w:t>3</w:t>
      </w:r>
      <w:r w:rsidR="00B30A4C">
        <w:rPr>
          <w:rFonts w:ascii="Arial" w:hAnsi="Arial" w:cs="Arial"/>
          <w:bCs/>
          <w:sz w:val="22"/>
          <w:szCs w:val="22"/>
        </w:rPr>
        <w:t>.000</w:t>
      </w:r>
      <w:r w:rsidR="000C2074">
        <w:rPr>
          <w:rFonts w:ascii="Arial" w:hAnsi="Arial" w:cs="Arial"/>
          <w:bCs/>
          <w:sz w:val="22"/>
          <w:szCs w:val="22"/>
        </w:rPr>
        <w:t>,00 zł</w:t>
      </w:r>
      <w:r w:rsidRPr="003A65B1">
        <w:rPr>
          <w:rFonts w:ascii="Arial" w:hAnsi="Arial" w:cs="Arial"/>
          <w:bCs/>
          <w:sz w:val="22"/>
          <w:szCs w:val="22"/>
        </w:rPr>
        <w:t xml:space="preserve"> (słownie: </w:t>
      </w:r>
      <w:r w:rsidR="002C26F6">
        <w:rPr>
          <w:rFonts w:ascii="Arial" w:hAnsi="Arial" w:cs="Arial"/>
          <w:bCs/>
          <w:sz w:val="22"/>
          <w:szCs w:val="22"/>
        </w:rPr>
        <w:t>trzy</w:t>
      </w:r>
      <w:r w:rsidR="00B30A4C">
        <w:rPr>
          <w:rFonts w:ascii="Arial" w:hAnsi="Arial" w:cs="Arial"/>
          <w:bCs/>
          <w:sz w:val="22"/>
          <w:szCs w:val="22"/>
        </w:rPr>
        <w:t xml:space="preserve"> tysi</w:t>
      </w:r>
      <w:r w:rsidR="002C26F6">
        <w:rPr>
          <w:rFonts w:ascii="Arial" w:hAnsi="Arial" w:cs="Arial"/>
          <w:bCs/>
          <w:sz w:val="22"/>
          <w:szCs w:val="22"/>
        </w:rPr>
        <w:t>ą</w:t>
      </w:r>
      <w:r w:rsidR="00B30A4C">
        <w:rPr>
          <w:rFonts w:ascii="Arial" w:hAnsi="Arial" w:cs="Arial"/>
          <w:bCs/>
          <w:sz w:val="22"/>
          <w:szCs w:val="22"/>
        </w:rPr>
        <w:t>ce</w:t>
      </w:r>
      <w:r w:rsidR="00C56C13">
        <w:rPr>
          <w:rFonts w:ascii="Arial" w:hAnsi="Arial" w:cs="Arial"/>
          <w:bCs/>
          <w:sz w:val="22"/>
          <w:szCs w:val="22"/>
        </w:rPr>
        <w:t xml:space="preserve"> </w:t>
      </w:r>
      <w:r w:rsidR="000C2074">
        <w:rPr>
          <w:rFonts w:ascii="Arial" w:hAnsi="Arial" w:cs="Arial"/>
          <w:bCs/>
          <w:sz w:val="22"/>
          <w:szCs w:val="22"/>
        </w:rPr>
        <w:t>złotych).</w:t>
      </w:r>
    </w:p>
    <w:p w14:paraId="00F0CF7A" w14:textId="184D405F" w:rsidR="00587F52" w:rsidRPr="003A65B1" w:rsidRDefault="00587F52" w:rsidP="00F51148">
      <w:pPr>
        <w:numPr>
          <w:ilvl w:val="0"/>
          <w:numId w:val="11"/>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Wadium musi obejmować </w:t>
      </w:r>
      <w:r w:rsidR="00796BA3" w:rsidRPr="003A65B1">
        <w:rPr>
          <w:rFonts w:ascii="Arial" w:hAnsi="Arial" w:cs="Arial"/>
          <w:sz w:val="22"/>
          <w:szCs w:val="22"/>
        </w:rPr>
        <w:t xml:space="preserve">pełen </w:t>
      </w:r>
      <w:r w:rsidRPr="003A65B1">
        <w:rPr>
          <w:rFonts w:ascii="Arial" w:hAnsi="Arial" w:cs="Arial"/>
          <w:sz w:val="22"/>
          <w:szCs w:val="22"/>
        </w:rPr>
        <w:t xml:space="preserve">okres związania ofertą tj. </w:t>
      </w:r>
      <w:r w:rsidR="00B142B3" w:rsidRPr="003A65B1">
        <w:rPr>
          <w:rFonts w:ascii="Arial" w:hAnsi="Arial" w:cs="Arial"/>
          <w:sz w:val="22"/>
          <w:szCs w:val="22"/>
        </w:rPr>
        <w:t>do dnia</w:t>
      </w:r>
      <w:r w:rsidR="009E73E2" w:rsidRPr="003A65B1">
        <w:rPr>
          <w:rFonts w:ascii="Arial" w:hAnsi="Arial" w:cs="Arial"/>
          <w:sz w:val="22"/>
          <w:szCs w:val="22"/>
        </w:rPr>
        <w:t xml:space="preserve"> </w:t>
      </w:r>
      <w:r w:rsidR="002C26F6">
        <w:rPr>
          <w:rFonts w:ascii="Arial" w:hAnsi="Arial" w:cs="Arial"/>
          <w:sz w:val="22"/>
          <w:szCs w:val="22"/>
        </w:rPr>
        <w:t>15</w:t>
      </w:r>
      <w:r w:rsidR="00DA4767">
        <w:rPr>
          <w:rFonts w:ascii="Arial" w:hAnsi="Arial" w:cs="Arial"/>
          <w:sz w:val="22"/>
          <w:szCs w:val="22"/>
        </w:rPr>
        <w:t>.05.202</w:t>
      </w:r>
      <w:r w:rsidR="002C26F6">
        <w:rPr>
          <w:rFonts w:ascii="Arial" w:hAnsi="Arial" w:cs="Arial"/>
          <w:sz w:val="22"/>
          <w:szCs w:val="22"/>
        </w:rPr>
        <w:t>5</w:t>
      </w:r>
      <w:r w:rsidR="000C2074">
        <w:rPr>
          <w:rFonts w:ascii="Arial" w:hAnsi="Arial" w:cs="Arial"/>
          <w:sz w:val="22"/>
          <w:szCs w:val="22"/>
        </w:rPr>
        <w:t xml:space="preserve"> r. </w:t>
      </w:r>
    </w:p>
    <w:p w14:paraId="26C75EE5" w14:textId="77777777" w:rsidR="00DC6E39"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może być wniesione w jednej lub kilku </w:t>
      </w:r>
      <w:r w:rsidR="00DC6E39" w:rsidRPr="003A65B1">
        <w:rPr>
          <w:rFonts w:ascii="Arial" w:hAnsi="Arial" w:cs="Arial"/>
          <w:sz w:val="22"/>
          <w:szCs w:val="22"/>
        </w:rPr>
        <w:t xml:space="preserve">formach wskazanych w art. 97 ust. 7 ustawy </w:t>
      </w:r>
      <w:proofErr w:type="spellStart"/>
      <w:r w:rsidR="00DC6E39" w:rsidRPr="003A65B1">
        <w:rPr>
          <w:rFonts w:ascii="Arial" w:hAnsi="Arial" w:cs="Arial"/>
          <w:sz w:val="22"/>
          <w:szCs w:val="22"/>
        </w:rPr>
        <w:t>Pzp</w:t>
      </w:r>
      <w:proofErr w:type="spellEnd"/>
      <w:r w:rsidR="00DC6E39" w:rsidRPr="003A65B1">
        <w:rPr>
          <w:rFonts w:ascii="Arial" w:hAnsi="Arial" w:cs="Arial"/>
          <w:sz w:val="22"/>
          <w:szCs w:val="22"/>
        </w:rPr>
        <w:t>.</w:t>
      </w:r>
    </w:p>
    <w:p w14:paraId="6F5E9704" w14:textId="7E72D2DA" w:rsidR="00DC6E39" w:rsidRPr="003A65B1" w:rsidRDefault="00DC6E39"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pieniądzu należy wpłacić przelewem na rachunek bankowy w </w:t>
      </w:r>
      <w:r w:rsidR="009E73E2" w:rsidRPr="003A65B1">
        <w:rPr>
          <w:rFonts w:ascii="Arial" w:hAnsi="Arial" w:cs="Arial"/>
          <w:sz w:val="22"/>
          <w:szCs w:val="22"/>
        </w:rPr>
        <w:t>b</w:t>
      </w:r>
      <w:r w:rsidR="00796BA3" w:rsidRPr="003A65B1">
        <w:rPr>
          <w:rFonts w:ascii="Arial" w:hAnsi="Arial" w:cs="Arial"/>
          <w:sz w:val="22"/>
          <w:szCs w:val="22"/>
        </w:rPr>
        <w:t xml:space="preserve">anku </w:t>
      </w:r>
      <w:r w:rsidR="000C2074">
        <w:rPr>
          <w:rFonts w:ascii="Arial" w:hAnsi="Arial" w:cs="Arial"/>
          <w:sz w:val="22"/>
          <w:szCs w:val="22"/>
        </w:rPr>
        <w:t>PKO BP</w:t>
      </w:r>
      <w:r w:rsidR="00B142B3" w:rsidRPr="003A65B1">
        <w:rPr>
          <w:rFonts w:ascii="Arial" w:hAnsi="Arial" w:cs="Arial"/>
          <w:sz w:val="22"/>
          <w:szCs w:val="22"/>
        </w:rPr>
        <w:t xml:space="preserve"> numer rachunku</w:t>
      </w:r>
      <w:r w:rsidR="000C2074">
        <w:rPr>
          <w:rFonts w:ascii="Arial" w:hAnsi="Arial" w:cs="Arial"/>
          <w:sz w:val="22"/>
          <w:szCs w:val="22"/>
        </w:rPr>
        <w:t>: 24 1020 1042 0000 8102 0016 6942.</w:t>
      </w:r>
      <w:r w:rsidR="009E73E2" w:rsidRPr="003A65B1">
        <w:rPr>
          <w:rFonts w:ascii="Arial" w:hAnsi="Arial" w:cs="Arial"/>
          <w:sz w:val="22"/>
          <w:szCs w:val="22"/>
        </w:rPr>
        <w:t xml:space="preserve"> </w:t>
      </w:r>
      <w:r w:rsidR="00796BA3" w:rsidRPr="003A65B1">
        <w:rPr>
          <w:rFonts w:ascii="Arial" w:hAnsi="Arial" w:cs="Arial"/>
          <w:sz w:val="22"/>
          <w:szCs w:val="22"/>
        </w:rPr>
        <w:t>Wadium musi wpłyną</w:t>
      </w:r>
      <w:r w:rsidRPr="003A65B1">
        <w:rPr>
          <w:rFonts w:ascii="Arial" w:hAnsi="Arial" w:cs="Arial"/>
          <w:sz w:val="22"/>
          <w:szCs w:val="22"/>
        </w:rPr>
        <w:t>ć na wskazany rachunek bankowy z</w:t>
      </w:r>
      <w:r w:rsidR="00796BA3" w:rsidRPr="003A65B1">
        <w:rPr>
          <w:rFonts w:ascii="Arial" w:hAnsi="Arial" w:cs="Arial"/>
          <w:sz w:val="22"/>
          <w:szCs w:val="22"/>
        </w:rPr>
        <w:t>amawiającego najpóźniej przed upływem terminu składania ofert (decyduje d</w:t>
      </w:r>
      <w:r w:rsidRPr="003A65B1">
        <w:rPr>
          <w:rFonts w:ascii="Arial" w:hAnsi="Arial" w:cs="Arial"/>
          <w:sz w:val="22"/>
          <w:szCs w:val="22"/>
        </w:rPr>
        <w:t>ata wpływu na rachunek bankowy z</w:t>
      </w:r>
      <w:r w:rsidR="00796BA3" w:rsidRPr="003A65B1">
        <w:rPr>
          <w:rFonts w:ascii="Arial" w:hAnsi="Arial" w:cs="Arial"/>
          <w:sz w:val="22"/>
          <w:szCs w:val="22"/>
        </w:rPr>
        <w:t>amawiającego).</w:t>
      </w:r>
    </w:p>
    <w:p w14:paraId="679D8421" w14:textId="14DE30EF" w:rsidR="00796BA3" w:rsidRPr="003A65B1" w:rsidRDefault="00A622D6"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Wadium wnoszone w </w:t>
      </w:r>
      <w:r w:rsidR="00796BA3" w:rsidRPr="003A65B1">
        <w:rPr>
          <w:rFonts w:ascii="Arial" w:hAnsi="Arial" w:cs="Arial"/>
          <w:sz w:val="22"/>
          <w:szCs w:val="22"/>
        </w:rPr>
        <w:t>poręczeniach lub gwarancjach</w:t>
      </w:r>
      <w:r w:rsidRPr="003A65B1">
        <w:rPr>
          <w:rFonts w:ascii="Arial" w:hAnsi="Arial" w:cs="Arial"/>
          <w:sz w:val="22"/>
          <w:szCs w:val="22"/>
        </w:rPr>
        <w:t xml:space="preserve"> należy załączyć do oferty w oryginale w postaci dokumentu elektronicznego podpisanego kwalifikowanym podpisem elektroni</w:t>
      </w:r>
      <w:r w:rsidR="00B142B3" w:rsidRPr="003A65B1">
        <w:rPr>
          <w:rFonts w:ascii="Arial" w:hAnsi="Arial" w:cs="Arial"/>
          <w:sz w:val="22"/>
          <w:szCs w:val="22"/>
        </w:rPr>
        <w:t>cznym przez wystawcę dokumentu</w:t>
      </w:r>
      <w:r w:rsidR="00DC6E39" w:rsidRPr="003A65B1">
        <w:rPr>
          <w:rFonts w:ascii="Arial" w:hAnsi="Arial" w:cs="Arial"/>
          <w:sz w:val="22"/>
          <w:szCs w:val="22"/>
        </w:rPr>
        <w:t xml:space="preserve"> </w:t>
      </w:r>
      <w:r w:rsidR="00796BA3" w:rsidRPr="003A65B1">
        <w:rPr>
          <w:rFonts w:ascii="Arial" w:hAnsi="Arial" w:cs="Arial"/>
          <w:sz w:val="22"/>
          <w:szCs w:val="22"/>
        </w:rPr>
        <w:t xml:space="preserve">i </w:t>
      </w:r>
      <w:r w:rsidR="00DC6E39" w:rsidRPr="003A65B1">
        <w:rPr>
          <w:rFonts w:ascii="Arial" w:hAnsi="Arial" w:cs="Arial"/>
          <w:sz w:val="22"/>
          <w:szCs w:val="22"/>
        </w:rPr>
        <w:t>powinno</w:t>
      </w:r>
      <w:r w:rsidR="00796BA3" w:rsidRPr="003A65B1">
        <w:rPr>
          <w:rFonts w:ascii="Arial" w:hAnsi="Arial" w:cs="Arial"/>
          <w:sz w:val="22"/>
          <w:szCs w:val="22"/>
        </w:rPr>
        <w:t xml:space="preserve"> zawierać następujące elementy:</w:t>
      </w:r>
    </w:p>
    <w:p w14:paraId="20E2D569" w14:textId="234EFE52" w:rsidR="00796BA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nazwę dającego zlecenie (</w:t>
      </w:r>
      <w:r w:rsidR="009E73E2" w:rsidRPr="003A65B1">
        <w:rPr>
          <w:rFonts w:ascii="Arial" w:hAnsi="Arial" w:cs="Arial"/>
          <w:sz w:val="22"/>
          <w:szCs w:val="22"/>
        </w:rPr>
        <w:t>w</w:t>
      </w:r>
      <w:r w:rsidRPr="003A65B1">
        <w:rPr>
          <w:rFonts w:ascii="Arial" w:hAnsi="Arial" w:cs="Arial"/>
          <w:sz w:val="22"/>
          <w:szCs w:val="22"/>
        </w:rPr>
        <w:t>ykon</w:t>
      </w:r>
      <w:r w:rsidR="00DC6E39" w:rsidRPr="003A65B1">
        <w:rPr>
          <w:rFonts w:ascii="Arial" w:hAnsi="Arial" w:cs="Arial"/>
          <w:sz w:val="22"/>
          <w:szCs w:val="22"/>
        </w:rPr>
        <w:t>awcy), beneficjenta gwarancji (z</w:t>
      </w:r>
      <w:r w:rsidRPr="003A65B1">
        <w:rPr>
          <w:rFonts w:ascii="Arial" w:hAnsi="Arial" w:cs="Arial"/>
          <w:sz w:val="22"/>
          <w:szCs w:val="22"/>
        </w:rPr>
        <w:t xml:space="preserve">amawiającego), gwaranta/poręczyciela oraz wskazanie ich siedzib. Beneficjentem wskazanym w gwarancji lub poręczeniu musi być </w:t>
      </w:r>
      <w:r w:rsidR="000C2074">
        <w:rPr>
          <w:rFonts w:ascii="Arial" w:hAnsi="Arial" w:cs="Arial"/>
          <w:sz w:val="22"/>
          <w:szCs w:val="22"/>
        </w:rPr>
        <w:t>Powiat Wołomi</w:t>
      </w:r>
      <w:r w:rsidR="004258F3">
        <w:rPr>
          <w:rFonts w:ascii="Arial" w:hAnsi="Arial" w:cs="Arial"/>
          <w:sz w:val="22"/>
          <w:szCs w:val="22"/>
        </w:rPr>
        <w:t>ń</w:t>
      </w:r>
      <w:r w:rsidR="000C2074">
        <w:rPr>
          <w:rFonts w:ascii="Arial" w:hAnsi="Arial" w:cs="Arial"/>
          <w:sz w:val="22"/>
          <w:szCs w:val="22"/>
        </w:rPr>
        <w:t>ski</w:t>
      </w:r>
    </w:p>
    <w:p w14:paraId="3921D471" w14:textId="77777777" w:rsidR="00796BA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określenie wierzytelności, która ma być zabezpieczona gwarancją/poręczeniem,</w:t>
      </w:r>
    </w:p>
    <w:p w14:paraId="61DFCED6" w14:textId="77777777" w:rsidR="00796BA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22960965" w14:textId="77777777" w:rsidR="000741E0"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545B10A5" w14:textId="369DE499" w:rsidR="00B142B3" w:rsidRPr="003A65B1" w:rsidRDefault="00796BA3" w:rsidP="00F51148">
      <w:pPr>
        <w:numPr>
          <w:ilvl w:val="0"/>
          <w:numId w:val="4"/>
        </w:numPr>
        <w:spacing w:line="271" w:lineRule="auto"/>
        <w:ind w:left="714" w:hanging="357"/>
        <w:jc w:val="both"/>
        <w:rPr>
          <w:rFonts w:ascii="Arial" w:hAnsi="Arial" w:cs="Arial"/>
          <w:sz w:val="22"/>
          <w:szCs w:val="22"/>
        </w:rPr>
      </w:pPr>
      <w:r w:rsidRPr="003A65B1">
        <w:rPr>
          <w:rFonts w:ascii="Arial" w:hAnsi="Arial" w:cs="Arial"/>
          <w:sz w:val="22"/>
          <w:szCs w:val="22"/>
        </w:rPr>
        <w:t>zobowiązanie gwaranta</w:t>
      </w:r>
      <w:r w:rsidR="00DE535E" w:rsidRPr="003A65B1">
        <w:rPr>
          <w:rFonts w:ascii="Arial" w:hAnsi="Arial" w:cs="Arial"/>
          <w:sz w:val="22"/>
          <w:szCs w:val="22"/>
        </w:rPr>
        <w:t xml:space="preserve"> </w:t>
      </w:r>
      <w:r w:rsidRPr="003A65B1">
        <w:rPr>
          <w:rFonts w:ascii="Arial" w:hAnsi="Arial" w:cs="Arial"/>
          <w:sz w:val="22"/>
          <w:szCs w:val="22"/>
        </w:rPr>
        <w:t xml:space="preserve">do zapłacenia kwoty gwarancji/poręczenia bezwarunkowo, na pierwsze pisemne żądanie </w:t>
      </w:r>
      <w:r w:rsidR="00DE535E" w:rsidRPr="003A65B1">
        <w:rPr>
          <w:rFonts w:ascii="Arial" w:hAnsi="Arial" w:cs="Arial"/>
          <w:sz w:val="22"/>
          <w:szCs w:val="22"/>
        </w:rPr>
        <w:t>z</w:t>
      </w:r>
      <w:r w:rsidRPr="003A65B1">
        <w:rPr>
          <w:rFonts w:ascii="Arial" w:hAnsi="Arial" w:cs="Arial"/>
          <w:sz w:val="22"/>
          <w:szCs w:val="22"/>
        </w:rPr>
        <w:t xml:space="preserve">amawiającego, w sytuacjach określonych w </w:t>
      </w:r>
      <w:r w:rsidR="00B142B3" w:rsidRPr="003A65B1">
        <w:rPr>
          <w:rFonts w:ascii="Arial" w:hAnsi="Arial" w:cs="Arial"/>
          <w:sz w:val="22"/>
          <w:szCs w:val="22"/>
        </w:rPr>
        <w:t>art</w:t>
      </w:r>
      <w:bookmarkStart w:id="3" w:name="_Toc42045495"/>
      <w:r w:rsidR="00B142B3" w:rsidRPr="003A65B1">
        <w:rPr>
          <w:rFonts w:ascii="Arial" w:hAnsi="Arial" w:cs="Arial"/>
          <w:sz w:val="22"/>
          <w:szCs w:val="22"/>
        </w:rPr>
        <w:t xml:space="preserve">. 98 ust. 6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6CCDB0B1" w14:textId="09E6D2BD" w:rsidR="00796BA3"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W przypadku, gdy </w:t>
      </w:r>
      <w:r w:rsidR="00B142B3" w:rsidRPr="003A65B1">
        <w:rPr>
          <w:rFonts w:ascii="Arial" w:hAnsi="Arial" w:cs="Arial"/>
          <w:sz w:val="22"/>
          <w:szCs w:val="22"/>
        </w:rPr>
        <w:t>wykonawca nie wniósł wadium lub wniósł w sposób nieprawidłowy lub nie utrzymywał wadium nieprzerwanie do upływu terminu związania ofertą lub złożył wniosek o zwrot wadium</w:t>
      </w:r>
      <w:r w:rsidR="00DE535E" w:rsidRPr="003A65B1">
        <w:rPr>
          <w:rFonts w:ascii="Arial" w:hAnsi="Arial" w:cs="Arial"/>
          <w:sz w:val="22"/>
          <w:szCs w:val="22"/>
        </w:rPr>
        <w:t>,</w:t>
      </w:r>
      <w:r w:rsidR="00B142B3" w:rsidRPr="003A65B1">
        <w:rPr>
          <w:rFonts w:ascii="Arial" w:hAnsi="Arial" w:cs="Arial"/>
          <w:sz w:val="22"/>
          <w:szCs w:val="22"/>
        </w:rPr>
        <w:t xml:space="preserve"> w przypadku o którym mowa w art. 98 ust. 2 pkt 3 ustawy </w:t>
      </w:r>
      <w:proofErr w:type="spellStart"/>
      <w:r w:rsidR="00B142B3" w:rsidRPr="003A65B1">
        <w:rPr>
          <w:rFonts w:ascii="Arial" w:hAnsi="Arial" w:cs="Arial"/>
          <w:sz w:val="22"/>
          <w:szCs w:val="22"/>
        </w:rPr>
        <w:t>Pzp</w:t>
      </w:r>
      <w:proofErr w:type="spellEnd"/>
      <w:r w:rsidRPr="003A65B1">
        <w:rPr>
          <w:rFonts w:ascii="Arial" w:hAnsi="Arial" w:cs="Arial"/>
          <w:sz w:val="22"/>
          <w:szCs w:val="22"/>
        </w:rPr>
        <w:t xml:space="preserve">, </w:t>
      </w:r>
      <w:r w:rsidR="00DE535E" w:rsidRPr="003A65B1">
        <w:rPr>
          <w:rFonts w:ascii="Arial" w:hAnsi="Arial" w:cs="Arial"/>
          <w:sz w:val="22"/>
          <w:szCs w:val="22"/>
        </w:rPr>
        <w:t>z</w:t>
      </w:r>
      <w:r w:rsidRPr="003A65B1">
        <w:rPr>
          <w:rFonts w:ascii="Arial" w:hAnsi="Arial" w:cs="Arial"/>
          <w:sz w:val="22"/>
          <w:szCs w:val="22"/>
        </w:rPr>
        <w:t xml:space="preserve">amawiający odrzuci ofertę na podstawie art. </w:t>
      </w:r>
      <w:r w:rsidR="00B142B3" w:rsidRPr="003A65B1">
        <w:rPr>
          <w:rFonts w:ascii="Arial" w:hAnsi="Arial" w:cs="Arial"/>
          <w:sz w:val="22"/>
          <w:szCs w:val="22"/>
        </w:rPr>
        <w:t xml:space="preserve">226 ust. 1 pkt 14 ustawy </w:t>
      </w:r>
      <w:proofErr w:type="spellStart"/>
      <w:r w:rsidR="00B142B3" w:rsidRPr="003A65B1">
        <w:rPr>
          <w:rFonts w:ascii="Arial" w:hAnsi="Arial" w:cs="Arial"/>
          <w:sz w:val="22"/>
          <w:szCs w:val="22"/>
        </w:rPr>
        <w:t>Pzp</w:t>
      </w:r>
      <w:proofErr w:type="spellEnd"/>
      <w:r w:rsidR="00B142B3" w:rsidRPr="003A65B1">
        <w:rPr>
          <w:rFonts w:ascii="Arial" w:hAnsi="Arial" w:cs="Arial"/>
          <w:sz w:val="22"/>
          <w:szCs w:val="22"/>
        </w:rPr>
        <w:t>.</w:t>
      </w:r>
    </w:p>
    <w:p w14:paraId="194D85D5" w14:textId="7046FC2C" w:rsidR="00796BA3"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bookmarkStart w:id="4" w:name="_Toc42045496"/>
      <w:bookmarkEnd w:id="3"/>
      <w:r w:rsidRPr="003A65B1">
        <w:rPr>
          <w:rFonts w:ascii="Arial" w:hAnsi="Arial" w:cs="Arial"/>
          <w:sz w:val="22"/>
          <w:szCs w:val="22"/>
        </w:rPr>
        <w:t xml:space="preserve">Zamawiający dokona zwrotu wadium na zasadach określonych w art. </w:t>
      </w:r>
      <w:r w:rsidR="007B72CA" w:rsidRPr="003A65B1">
        <w:rPr>
          <w:rFonts w:ascii="Arial" w:hAnsi="Arial" w:cs="Arial"/>
          <w:sz w:val="22"/>
          <w:szCs w:val="22"/>
        </w:rPr>
        <w:t>98 ust. 1</w:t>
      </w:r>
      <w:r w:rsidR="00DE535E" w:rsidRPr="003A65B1">
        <w:rPr>
          <w:rFonts w:ascii="Arial" w:hAnsi="Arial" w:cs="Arial"/>
          <w:sz w:val="22"/>
          <w:szCs w:val="22"/>
        </w:rPr>
        <w:t>–</w:t>
      </w:r>
      <w:r w:rsidR="007B72CA" w:rsidRPr="003A65B1">
        <w:rPr>
          <w:rFonts w:ascii="Arial" w:hAnsi="Arial" w:cs="Arial"/>
          <w:sz w:val="22"/>
          <w:szCs w:val="22"/>
        </w:rPr>
        <w:t xml:space="preserve">5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Pr="003A65B1">
        <w:rPr>
          <w:rFonts w:ascii="Arial" w:hAnsi="Arial" w:cs="Arial"/>
          <w:sz w:val="22"/>
          <w:szCs w:val="22"/>
        </w:rPr>
        <w:t>.</w:t>
      </w:r>
      <w:bookmarkEnd w:id="4"/>
    </w:p>
    <w:p w14:paraId="0BB23180" w14:textId="6643E7EE" w:rsidR="006929D6" w:rsidRPr="003A65B1" w:rsidRDefault="00796BA3" w:rsidP="00F51148">
      <w:pPr>
        <w:numPr>
          <w:ilvl w:val="0"/>
          <w:numId w:val="11"/>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zatrzymuje wadium wraz z odsetkami na podstawie art. </w:t>
      </w:r>
      <w:r w:rsidR="00B142B3" w:rsidRPr="003A65B1">
        <w:rPr>
          <w:rFonts w:ascii="Arial" w:hAnsi="Arial" w:cs="Arial"/>
          <w:sz w:val="22"/>
          <w:szCs w:val="22"/>
        </w:rPr>
        <w:t xml:space="preserve">98 ust. </w:t>
      </w:r>
      <w:r w:rsidR="007B72CA" w:rsidRPr="003A65B1">
        <w:rPr>
          <w:rFonts w:ascii="Arial" w:hAnsi="Arial" w:cs="Arial"/>
          <w:sz w:val="22"/>
          <w:szCs w:val="22"/>
        </w:rPr>
        <w:t>6</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0271A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271A7">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w:t>
      </w:r>
      <w:r w:rsidRPr="004E4915">
        <w:rPr>
          <w:rFonts w:ascii="Arial" w:eastAsia="Calibri" w:hAnsi="Arial" w:cs="Arial"/>
          <w:sz w:val="22"/>
          <w:szCs w:val="22"/>
        </w:rPr>
        <w:lastRenderedPageBreak/>
        <w:t>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271A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271A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0271A7">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w:t>
      </w:r>
      <w:r w:rsidRPr="004E4915">
        <w:rPr>
          <w:rFonts w:ascii="Arial" w:eastAsia="Calibri" w:hAnsi="Arial" w:cs="Arial"/>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271A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271A7">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271A7">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podpisu z kwalifikowanym znacznikiem czasu.</w:t>
      </w:r>
    </w:p>
    <w:p w14:paraId="03B9A899" w14:textId="77777777" w:rsidR="000F0C2F" w:rsidRPr="004E4915" w:rsidRDefault="000F0C2F" w:rsidP="000271A7">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0271A7">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65B3899E" w:rsidR="00EB7EB9" w:rsidRPr="003A65B1" w:rsidRDefault="00FF5F28" w:rsidP="000271A7">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6A104B">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271A7">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55D71B5F"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D17CC5">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Szyfrowanie na platformazakupowa.pl odbywa się za pomocą protokołu TLS 1.3.</w:t>
      </w:r>
    </w:p>
    <w:p w14:paraId="4BA7477A"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271A7">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271A7">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336D217" w:rsidR="006929D6" w:rsidRPr="00E35F30" w:rsidRDefault="00135E48" w:rsidP="00F51148">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2C26F6">
        <w:rPr>
          <w:rFonts w:ascii="Arial" w:hAnsi="Arial" w:cs="Arial"/>
          <w:sz w:val="22"/>
          <w:szCs w:val="22"/>
        </w:rPr>
        <w:t>16</w:t>
      </w:r>
      <w:r w:rsidR="00DA4767">
        <w:rPr>
          <w:rFonts w:ascii="Arial" w:hAnsi="Arial" w:cs="Arial"/>
          <w:sz w:val="22"/>
          <w:szCs w:val="22"/>
        </w:rPr>
        <w:t>.04.202</w:t>
      </w:r>
      <w:r w:rsidR="002C26F6">
        <w:rPr>
          <w:rFonts w:ascii="Arial" w:hAnsi="Arial" w:cs="Arial"/>
          <w:sz w:val="22"/>
          <w:szCs w:val="22"/>
        </w:rPr>
        <w:t>5</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F51148">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0271A7">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0CC315B" w:rsidR="00135E48" w:rsidRPr="003A65B1" w:rsidRDefault="00135E48" w:rsidP="00F51148">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2C26F6">
        <w:rPr>
          <w:rFonts w:ascii="Arial" w:hAnsi="Arial" w:cs="Arial"/>
          <w:sz w:val="22"/>
          <w:szCs w:val="22"/>
        </w:rPr>
        <w:t>16</w:t>
      </w:r>
      <w:r w:rsidR="00DA4767">
        <w:rPr>
          <w:rFonts w:ascii="Arial" w:hAnsi="Arial" w:cs="Arial"/>
          <w:sz w:val="22"/>
          <w:szCs w:val="22"/>
        </w:rPr>
        <w:t>.04.202</w:t>
      </w:r>
      <w:r w:rsidR="002C26F6">
        <w:rPr>
          <w:rFonts w:ascii="Arial" w:hAnsi="Arial" w:cs="Arial"/>
          <w:sz w:val="22"/>
          <w:szCs w:val="22"/>
        </w:rPr>
        <w:t>5</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F51148">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F51148">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r>
      <w:r w:rsidRPr="00E35F30">
        <w:rPr>
          <w:rFonts w:ascii="Arial" w:hAnsi="Arial" w:cs="Arial"/>
          <w:iCs/>
          <w:sz w:val="22"/>
          <w:szCs w:val="22"/>
        </w:rPr>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540BB786"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2C26F6">
        <w:rPr>
          <w:rFonts w:ascii="Arial" w:hAnsi="Arial" w:cs="Arial"/>
          <w:b/>
          <w:bCs/>
          <w:sz w:val="22"/>
          <w:szCs w:val="22"/>
        </w:rPr>
        <w:t>15</w:t>
      </w:r>
      <w:r w:rsidR="00DA4767">
        <w:rPr>
          <w:rFonts w:ascii="Arial" w:hAnsi="Arial" w:cs="Arial"/>
          <w:b/>
          <w:bCs/>
          <w:sz w:val="22"/>
          <w:szCs w:val="22"/>
        </w:rPr>
        <w:t>.05.202</w:t>
      </w:r>
      <w:r w:rsidR="002C26F6">
        <w:rPr>
          <w:rFonts w:ascii="Arial" w:hAnsi="Arial" w:cs="Arial"/>
          <w:b/>
          <w:bCs/>
          <w:sz w:val="22"/>
          <w:szCs w:val="22"/>
        </w:rPr>
        <w:t>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DA53A67" w:rsidR="003C7B82" w:rsidRPr="003A65B1" w:rsidRDefault="00254C9A" w:rsidP="003A65B1">
            <w:pPr>
              <w:spacing w:line="271" w:lineRule="auto"/>
              <w:jc w:val="both"/>
              <w:rPr>
                <w:rFonts w:ascii="Arial" w:hAnsi="Arial" w:cs="Arial"/>
                <w:sz w:val="22"/>
                <w:szCs w:val="22"/>
              </w:rPr>
            </w:pPr>
            <w:r>
              <w:rPr>
                <w:rFonts w:ascii="Arial"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3A39C3B" w14:textId="597CAAFA" w:rsidR="003C7B82" w:rsidRPr="003A65B1" w:rsidRDefault="00DA4767" w:rsidP="003A65B1">
            <w:pPr>
              <w:spacing w:line="271" w:lineRule="auto"/>
              <w:jc w:val="both"/>
              <w:rPr>
                <w:rFonts w:ascii="Arial" w:hAnsi="Arial" w:cs="Arial"/>
                <w:sz w:val="22"/>
                <w:szCs w:val="22"/>
              </w:rPr>
            </w:pPr>
            <w:r>
              <w:rPr>
                <w:rFonts w:ascii="Arial" w:hAnsi="Arial" w:cs="Arial"/>
                <w:sz w:val="22"/>
                <w:szCs w:val="22"/>
              </w:rPr>
              <w:t>1</w:t>
            </w:r>
            <w:r w:rsidR="003C7B82" w:rsidRPr="003A65B1">
              <w:rPr>
                <w:rFonts w:ascii="Arial" w:hAnsi="Arial" w:cs="Arial"/>
                <w:sz w:val="22"/>
                <w:szCs w:val="22"/>
              </w:rPr>
              <w:t>0%</w:t>
            </w:r>
          </w:p>
        </w:tc>
      </w:tr>
      <w:tr w:rsidR="0017699C" w:rsidRPr="003A65B1" w14:paraId="6FAC66C2" w14:textId="77777777" w:rsidTr="00A87297">
        <w:tc>
          <w:tcPr>
            <w:tcW w:w="494" w:type="pct"/>
            <w:tcBorders>
              <w:top w:val="single" w:sz="4" w:space="0" w:color="auto"/>
              <w:left w:val="single" w:sz="4" w:space="0" w:color="auto"/>
              <w:bottom w:val="single" w:sz="4" w:space="0" w:color="auto"/>
              <w:right w:val="single" w:sz="4" w:space="0" w:color="auto"/>
            </w:tcBorders>
          </w:tcPr>
          <w:p w14:paraId="6DE694B5" w14:textId="1BE29065" w:rsidR="0017699C" w:rsidRPr="0017699C" w:rsidRDefault="0017699C" w:rsidP="0017699C">
            <w:pPr>
              <w:pStyle w:val="Akapitzlist"/>
              <w:spacing w:line="271" w:lineRule="auto"/>
              <w:ind w:left="360"/>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41E3C336" w14:textId="20A3790C" w:rsidR="0017699C" w:rsidRDefault="00254C9A" w:rsidP="003A65B1">
            <w:pPr>
              <w:spacing w:line="271" w:lineRule="auto"/>
              <w:jc w:val="both"/>
              <w:rPr>
                <w:rFonts w:ascii="Arial" w:hAnsi="Arial" w:cs="Arial"/>
                <w:sz w:val="22"/>
                <w:szCs w:val="22"/>
              </w:rPr>
            </w:pPr>
            <w:r>
              <w:rPr>
                <w:rFonts w:ascii="Arial" w:hAnsi="Arial" w:cs="Arial"/>
                <w:sz w:val="22"/>
                <w:szCs w:val="22"/>
              </w:rPr>
              <w:t>Odporność na awarię</w:t>
            </w:r>
          </w:p>
        </w:tc>
        <w:tc>
          <w:tcPr>
            <w:tcW w:w="1710" w:type="pct"/>
            <w:tcBorders>
              <w:top w:val="single" w:sz="4" w:space="0" w:color="auto"/>
              <w:left w:val="single" w:sz="4" w:space="0" w:color="auto"/>
              <w:bottom w:val="single" w:sz="4" w:space="0" w:color="auto"/>
              <w:right w:val="single" w:sz="4" w:space="0" w:color="auto"/>
            </w:tcBorders>
          </w:tcPr>
          <w:p w14:paraId="59C4D857" w14:textId="196E0F83" w:rsidR="0017699C" w:rsidRDefault="00DA4767" w:rsidP="003A65B1">
            <w:pPr>
              <w:spacing w:line="271" w:lineRule="auto"/>
              <w:jc w:val="both"/>
              <w:rPr>
                <w:rFonts w:ascii="Arial" w:hAnsi="Arial" w:cs="Arial"/>
                <w:sz w:val="22"/>
                <w:szCs w:val="22"/>
              </w:rPr>
            </w:pPr>
            <w:r>
              <w:rPr>
                <w:rFonts w:ascii="Arial" w:hAnsi="Arial" w:cs="Arial"/>
                <w:sz w:val="22"/>
                <w:szCs w:val="22"/>
              </w:rPr>
              <w:t>3</w:t>
            </w:r>
            <w:r w:rsidR="0017699C">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4FE920C3" w14:textId="2E9C21BA" w:rsidR="00620338" w:rsidRPr="00620338" w:rsidRDefault="00620338" w:rsidP="00620338">
      <w:pPr>
        <w:spacing w:line="271" w:lineRule="auto"/>
        <w:ind w:right="-108"/>
        <w:rPr>
          <w:rFonts w:ascii="Arial" w:hAnsi="Arial" w:cs="Arial"/>
          <w:b/>
          <w:sz w:val="22"/>
          <w:szCs w:val="22"/>
        </w:rPr>
      </w:pPr>
      <w:r w:rsidRPr="00620338">
        <w:rPr>
          <w:rFonts w:ascii="Arial" w:hAnsi="Arial" w:cs="Arial"/>
          <w:b/>
          <w:sz w:val="22"/>
          <w:szCs w:val="22"/>
        </w:rPr>
        <w:t xml:space="preserve">I kryterium: Cena za wykonanie zadania – 60 punktów </w:t>
      </w:r>
    </w:p>
    <w:p w14:paraId="3D9AAA4A" w14:textId="77777777"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Cenę należy ustalić, jako cenę brutto w oparciu o przedstawiony formularz ofertowy.</w:t>
      </w:r>
    </w:p>
    <w:p w14:paraId="71839D5D" w14:textId="77777777"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Zamawiający, Ofercie o najniżej cenie przyzna 60 punktów, a każdej następnej zostanie przyporządkowana liczba punktów proporcjonalnie mniejsza, według wzoru:</w:t>
      </w:r>
    </w:p>
    <w:p w14:paraId="6138F9BC" w14:textId="48E1C0B6"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 xml:space="preserve">             Najniższa cena oferty</w:t>
      </w:r>
    </w:p>
    <w:p w14:paraId="61D1925D" w14:textId="2542C8F8" w:rsidR="00620338" w:rsidRPr="00620338" w:rsidRDefault="00620338" w:rsidP="00620338">
      <w:pPr>
        <w:spacing w:line="271" w:lineRule="auto"/>
        <w:ind w:right="-108"/>
        <w:rPr>
          <w:rFonts w:ascii="Arial" w:hAnsi="Arial" w:cs="Arial"/>
          <w:bCs/>
          <w:sz w:val="22"/>
          <w:szCs w:val="22"/>
        </w:rPr>
      </w:pPr>
      <w:r w:rsidRPr="00620338">
        <w:rPr>
          <w:rFonts w:ascii="Arial" w:hAnsi="Arial" w:cs="Arial"/>
          <w:bCs/>
          <w:sz w:val="22"/>
          <w:szCs w:val="22"/>
        </w:rPr>
        <w:t>PC = --------------------------------------- x 100 x 60%</w:t>
      </w:r>
    </w:p>
    <w:p w14:paraId="62984C75" w14:textId="5B7A013A" w:rsidR="00620338" w:rsidRPr="00CB08EA" w:rsidRDefault="00620338" w:rsidP="00620338">
      <w:pPr>
        <w:spacing w:line="271" w:lineRule="auto"/>
        <w:ind w:right="-108"/>
        <w:rPr>
          <w:rFonts w:ascii="Arial" w:hAnsi="Arial" w:cs="Arial"/>
          <w:bCs/>
          <w:sz w:val="22"/>
          <w:szCs w:val="22"/>
        </w:rPr>
      </w:pPr>
      <w:r w:rsidRPr="00620338">
        <w:rPr>
          <w:rFonts w:ascii="Arial" w:hAnsi="Arial" w:cs="Arial"/>
          <w:bCs/>
          <w:sz w:val="22"/>
          <w:szCs w:val="22"/>
        </w:rPr>
        <w:t xml:space="preserve">             Cena badanej oferty</w:t>
      </w:r>
    </w:p>
    <w:p w14:paraId="6E3235A6" w14:textId="02E9DB0F" w:rsidR="008133B9" w:rsidRPr="008133B9" w:rsidRDefault="008133B9" w:rsidP="008133B9">
      <w:pPr>
        <w:autoSpaceDE w:val="0"/>
        <w:autoSpaceDN w:val="0"/>
        <w:adjustRightInd w:val="0"/>
        <w:spacing w:before="120" w:line="276" w:lineRule="auto"/>
        <w:jc w:val="both"/>
        <w:rPr>
          <w:rFonts w:ascii="Arial" w:hAnsi="Arial" w:cs="Arial"/>
          <w:sz w:val="22"/>
          <w:szCs w:val="22"/>
        </w:rPr>
      </w:pPr>
      <w:r w:rsidRPr="008133B9">
        <w:rPr>
          <w:rFonts w:ascii="Arial" w:hAnsi="Arial" w:cs="Arial"/>
          <w:b/>
          <w:sz w:val="22"/>
          <w:szCs w:val="22"/>
        </w:rPr>
        <w:t xml:space="preserve">II kryterium: </w:t>
      </w:r>
      <w:r w:rsidR="00254C9A">
        <w:rPr>
          <w:rFonts w:ascii="Arial" w:hAnsi="Arial" w:cs="Arial"/>
          <w:b/>
          <w:sz w:val="22"/>
          <w:szCs w:val="22"/>
        </w:rPr>
        <w:t>gwarancja</w:t>
      </w:r>
      <w:r w:rsidRPr="008133B9">
        <w:rPr>
          <w:rFonts w:ascii="Arial" w:hAnsi="Arial" w:cs="Arial"/>
          <w:b/>
          <w:sz w:val="22"/>
          <w:szCs w:val="22"/>
        </w:rPr>
        <w:t xml:space="preserve"> – do 20 punktów</w:t>
      </w:r>
      <w:r w:rsidRPr="008133B9">
        <w:rPr>
          <w:rFonts w:ascii="Arial" w:hAnsi="Arial" w:cs="Arial"/>
          <w:sz w:val="22"/>
          <w:szCs w:val="22"/>
        </w:rPr>
        <w:t>.</w:t>
      </w:r>
    </w:p>
    <w:p w14:paraId="42FEA89A" w14:textId="7777777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Maksymalny okres udzielonej gwarancji na przedmiot zamówienia nie może być dłuższy niż 5 lat i krótszy niż 1 rok</w:t>
      </w:r>
    </w:p>
    <w:p w14:paraId="3D9CD182" w14:textId="2A7F8BA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Punktacja za gwarancję:</w:t>
      </w:r>
      <w:r>
        <w:rPr>
          <w:rFonts w:ascii="Arial" w:hAnsi="Arial" w:cs="Arial"/>
          <w:sz w:val="22"/>
          <w:szCs w:val="22"/>
        </w:rPr>
        <w:t xml:space="preserve"> </w:t>
      </w:r>
      <w:r w:rsidRPr="00DA4767">
        <w:rPr>
          <w:rFonts w:ascii="Arial" w:hAnsi="Arial" w:cs="Arial"/>
          <w:sz w:val="22"/>
          <w:szCs w:val="22"/>
        </w:rPr>
        <w:t>1 rok – 1pkt.,  3 lata – 3pkt., 5 lat – 10pkt.</w:t>
      </w:r>
    </w:p>
    <w:p w14:paraId="441E2B96" w14:textId="7777777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 xml:space="preserve">       </w:t>
      </w:r>
    </w:p>
    <w:p w14:paraId="547AFEA5" w14:textId="77777777" w:rsidR="00DA4767" w:rsidRPr="00DA4767" w:rsidRDefault="00DA4767" w:rsidP="00DA4767">
      <w:pPr>
        <w:spacing w:line="271" w:lineRule="auto"/>
        <w:ind w:right="-108"/>
        <w:rPr>
          <w:rFonts w:ascii="Arial" w:hAnsi="Arial" w:cs="Arial"/>
          <w:sz w:val="22"/>
          <w:szCs w:val="22"/>
        </w:rPr>
      </w:pPr>
      <w:r w:rsidRPr="00270F16">
        <w:rPr>
          <w:rFonts w:ascii="Arial" w:hAnsi="Arial" w:cs="Arial"/>
          <w:b/>
          <w:bCs/>
          <w:sz w:val="22"/>
          <w:szCs w:val="22"/>
        </w:rPr>
        <w:t xml:space="preserve"> III kryterium: Odporność na awarię 30 pkt</w:t>
      </w:r>
      <w:r w:rsidRPr="00DA4767">
        <w:rPr>
          <w:rFonts w:ascii="Arial" w:hAnsi="Arial" w:cs="Arial"/>
          <w:sz w:val="22"/>
          <w:szCs w:val="22"/>
        </w:rPr>
        <w:t>.</w:t>
      </w:r>
    </w:p>
    <w:p w14:paraId="0D87E207" w14:textId="77777777" w:rsidR="00DA4767" w:rsidRPr="00DA4767" w:rsidRDefault="00DA4767" w:rsidP="00DA4767">
      <w:pPr>
        <w:spacing w:line="271" w:lineRule="auto"/>
        <w:ind w:right="-108"/>
        <w:rPr>
          <w:rFonts w:ascii="Arial" w:hAnsi="Arial" w:cs="Arial"/>
          <w:sz w:val="22"/>
          <w:szCs w:val="22"/>
        </w:rPr>
      </w:pPr>
      <w:r w:rsidRPr="00DA4767">
        <w:rPr>
          <w:rFonts w:ascii="Arial" w:hAnsi="Arial" w:cs="Arial"/>
          <w:sz w:val="22"/>
          <w:szCs w:val="22"/>
        </w:rPr>
        <w:t xml:space="preserve">Odporność na awarię dotyczy posiadania lub dysponowania drugim samochodem, który wykona zadanie </w:t>
      </w:r>
    </w:p>
    <w:p w14:paraId="01CA58E4" w14:textId="76577E90" w:rsidR="00254C9A" w:rsidRPr="00254C9A" w:rsidRDefault="00DA4767" w:rsidP="00DA4767">
      <w:pPr>
        <w:spacing w:line="271" w:lineRule="auto"/>
        <w:ind w:right="-108"/>
        <w:rPr>
          <w:rFonts w:ascii="Arial" w:hAnsi="Arial" w:cs="Arial"/>
          <w:sz w:val="22"/>
          <w:szCs w:val="22"/>
        </w:rPr>
      </w:pPr>
      <w:r w:rsidRPr="00DA4767">
        <w:rPr>
          <w:rFonts w:ascii="Arial" w:hAnsi="Arial" w:cs="Arial"/>
          <w:sz w:val="22"/>
          <w:szCs w:val="22"/>
        </w:rPr>
        <w:t xml:space="preserve">Punktacja za odporność na awarię: 0 </w:t>
      </w:r>
      <w:r>
        <w:rPr>
          <w:rFonts w:ascii="Arial" w:hAnsi="Arial" w:cs="Arial"/>
          <w:sz w:val="22"/>
          <w:szCs w:val="22"/>
        </w:rPr>
        <w:t>punktów</w:t>
      </w:r>
      <w:r w:rsidRPr="00DA4767">
        <w:rPr>
          <w:rFonts w:ascii="Arial" w:hAnsi="Arial" w:cs="Arial"/>
          <w:sz w:val="22"/>
          <w:szCs w:val="22"/>
        </w:rPr>
        <w:t xml:space="preserve"> jeżeli nie posiada lub nie dysponuje, 30</w:t>
      </w:r>
      <w:r>
        <w:rPr>
          <w:rFonts w:ascii="Arial" w:hAnsi="Arial" w:cs="Arial"/>
          <w:sz w:val="22"/>
          <w:szCs w:val="22"/>
        </w:rPr>
        <w:t xml:space="preserve"> punktów</w:t>
      </w:r>
      <w:r w:rsidRPr="00DA4767">
        <w:rPr>
          <w:rFonts w:ascii="Arial" w:hAnsi="Arial" w:cs="Arial"/>
          <w:sz w:val="22"/>
          <w:szCs w:val="22"/>
        </w:rPr>
        <w:t xml:space="preserve"> jeżeli wykonawca posiada lub dysponuje drugim samochodem .</w:t>
      </w:r>
    </w:p>
    <w:p w14:paraId="1B410438" w14:textId="77777777" w:rsidR="00DA4767" w:rsidRDefault="00DA4767" w:rsidP="00254C9A">
      <w:pPr>
        <w:spacing w:line="271" w:lineRule="auto"/>
        <w:ind w:right="-108"/>
        <w:rPr>
          <w:rFonts w:ascii="Arial" w:hAnsi="Arial" w:cs="Arial"/>
          <w:sz w:val="22"/>
          <w:szCs w:val="22"/>
        </w:rPr>
      </w:pPr>
    </w:p>
    <w:p w14:paraId="4AC0E5BD" w14:textId="159F4C5B"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Za najkorzystniejszą ofertę zostanie uznana ta, która uzyska najwyższą liczbę punktów, stanowiących sumę punktów przyznanych w ramach każdego z podanych kryteriów, wyliczoną zgodnie z poniższym wzorem:</w:t>
      </w:r>
    </w:p>
    <w:p w14:paraId="653A655E"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P = PC+ PG + PA</w:t>
      </w:r>
    </w:p>
    <w:p w14:paraId="0C4FB299"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 xml:space="preserve">gdzie: </w:t>
      </w:r>
    </w:p>
    <w:p w14:paraId="68835D30"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 xml:space="preserve">PC - liczba punktów przyznana ofercie ocenianej w kryterium „Cena” </w:t>
      </w:r>
    </w:p>
    <w:p w14:paraId="129AF0D4" w14:textId="77777777" w:rsidR="00254C9A" w:rsidRPr="00254C9A" w:rsidRDefault="00254C9A" w:rsidP="00254C9A">
      <w:pPr>
        <w:spacing w:line="271" w:lineRule="auto"/>
        <w:ind w:right="-108"/>
        <w:rPr>
          <w:rFonts w:ascii="Arial" w:hAnsi="Arial" w:cs="Arial"/>
          <w:sz w:val="22"/>
          <w:szCs w:val="22"/>
        </w:rPr>
      </w:pPr>
      <w:r w:rsidRPr="00254C9A">
        <w:rPr>
          <w:rFonts w:ascii="Arial" w:hAnsi="Arial" w:cs="Arial"/>
          <w:sz w:val="22"/>
          <w:szCs w:val="22"/>
        </w:rPr>
        <w:t>PG - liczba punktów przyznana ofercie ocenianej w kryterium „Gwarancja”</w:t>
      </w:r>
    </w:p>
    <w:p w14:paraId="2E06A58A" w14:textId="5D15A831" w:rsidR="00620338" w:rsidRDefault="00254C9A" w:rsidP="00254C9A">
      <w:pPr>
        <w:spacing w:line="271" w:lineRule="auto"/>
        <w:ind w:right="-108"/>
        <w:rPr>
          <w:rFonts w:ascii="Arial" w:hAnsi="Arial" w:cs="Arial"/>
          <w:sz w:val="22"/>
          <w:szCs w:val="22"/>
        </w:rPr>
      </w:pPr>
      <w:r w:rsidRPr="00254C9A">
        <w:rPr>
          <w:rFonts w:ascii="Arial" w:hAnsi="Arial" w:cs="Arial"/>
          <w:sz w:val="22"/>
          <w:szCs w:val="22"/>
        </w:rPr>
        <w:t>PA - liczba punktów przyznana ofercie ocenianej w kryterium „Odporność na awarię”</w:t>
      </w:r>
    </w:p>
    <w:p w14:paraId="6B766F3E" w14:textId="77777777" w:rsidR="00254C9A" w:rsidRPr="003A65B1" w:rsidRDefault="00254C9A" w:rsidP="00254C9A">
      <w:pPr>
        <w:spacing w:line="271" w:lineRule="auto"/>
        <w:ind w:right="-108"/>
        <w:rPr>
          <w:rFonts w:ascii="Arial" w:hAnsi="Arial" w:cs="Arial"/>
          <w:b/>
          <w:sz w:val="22"/>
          <w:szCs w:val="22"/>
        </w:rPr>
      </w:pPr>
    </w:p>
    <w:p w14:paraId="7A1AB5CD" w14:textId="131E21A3" w:rsidR="009615B1" w:rsidRPr="003A65B1" w:rsidRDefault="006F1EA5"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6BA97ACB"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1)</w:t>
      </w:r>
      <w:r w:rsidRPr="00CB08EA">
        <w:rPr>
          <w:rFonts w:ascii="Arial" w:hAnsi="Arial" w:cs="Arial"/>
          <w:sz w:val="22"/>
          <w:szCs w:val="22"/>
        </w:rPr>
        <w:tab/>
        <w:t xml:space="preserve">Od Wykonawcy, którego oferta zostanie wybrana jako najkorzystniejsza, wymagane będzie wniesienie, przed zawarciem umowy, zabezpieczenia należytego wykonania umowy w wysokości 5% ceny całkowitej (brutto) podanej w ofercie za wykonanie całości przedmiotu </w:t>
      </w:r>
      <w:r w:rsidRPr="00CB08EA">
        <w:rPr>
          <w:rFonts w:ascii="Arial" w:hAnsi="Arial" w:cs="Arial"/>
          <w:sz w:val="22"/>
          <w:szCs w:val="22"/>
        </w:rPr>
        <w:lastRenderedPageBreak/>
        <w:t>zamówienia. Zabezpieczenie służy pokryciu roszczeń z tytułu niewykonania lub nienależytego wykonania umowy.</w:t>
      </w:r>
    </w:p>
    <w:p w14:paraId="5FD8ACDD"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2)</w:t>
      </w:r>
      <w:r w:rsidRPr="00CB08EA">
        <w:rPr>
          <w:rFonts w:ascii="Arial" w:hAnsi="Arial" w:cs="Arial"/>
          <w:sz w:val="22"/>
          <w:szCs w:val="22"/>
        </w:rPr>
        <w:tab/>
        <w:t xml:space="preserve">Zabezpieczenie należytego wykonania umowy może być wnoszone według wyboru wykonawcy w jednej lub w kilku formach wskazanych w art. 450 ust. 1 ustawy </w:t>
      </w:r>
      <w:proofErr w:type="spellStart"/>
      <w:r w:rsidRPr="00CB08EA">
        <w:rPr>
          <w:rFonts w:ascii="Arial" w:hAnsi="Arial" w:cs="Arial"/>
          <w:sz w:val="22"/>
          <w:szCs w:val="22"/>
        </w:rPr>
        <w:t>Pzp</w:t>
      </w:r>
      <w:proofErr w:type="spellEnd"/>
      <w:r w:rsidRPr="00CB08EA">
        <w:rPr>
          <w:rFonts w:ascii="Arial" w:hAnsi="Arial" w:cs="Arial"/>
          <w:sz w:val="22"/>
          <w:szCs w:val="22"/>
        </w:rPr>
        <w:t xml:space="preserve"> tj.:</w:t>
      </w:r>
    </w:p>
    <w:p w14:paraId="166C8283"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 pieniądzu;</w:t>
      </w:r>
    </w:p>
    <w:p w14:paraId="5BD7A877"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 poręczeniach bankowych lub poręczeniach spółdzielczej kasy oszczędnościowo-kredytowej, z tym że zobowiązanie kasy jest zawsze zobowiązaniem pieniężnym;</w:t>
      </w:r>
    </w:p>
    <w:p w14:paraId="7B66C501"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 gwarancjach bankowych;</w:t>
      </w:r>
    </w:p>
    <w:p w14:paraId="30A0A728"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 gwarancjach ubezpieczeniowych;</w:t>
      </w:r>
    </w:p>
    <w:p w14:paraId="1E3983AC"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 poręczeniach udzielanych przez podmioty, o których mowa w art. 6b ust. 5 pkt 2 ustawy z 9 listopada 2000 r. o utworzeniu Polskiej Agencji Rozwoju Przedsiębiorczości.</w:t>
      </w:r>
    </w:p>
    <w:p w14:paraId="1F7D24AB"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3)</w:t>
      </w:r>
      <w:r w:rsidRPr="00CB08EA">
        <w:rPr>
          <w:rFonts w:ascii="Arial" w:hAnsi="Arial" w:cs="Arial"/>
          <w:sz w:val="22"/>
          <w:szCs w:val="22"/>
        </w:rPr>
        <w:tab/>
        <w:t xml:space="preserve">Zamawiający nie wyraża zgody na wniesienie zabezpieczenia w formach wskazanych w art. 450 ust. 2 ustawy </w:t>
      </w:r>
      <w:proofErr w:type="spellStart"/>
      <w:r w:rsidRPr="00CB08EA">
        <w:rPr>
          <w:rFonts w:ascii="Arial" w:hAnsi="Arial" w:cs="Arial"/>
          <w:sz w:val="22"/>
          <w:szCs w:val="22"/>
        </w:rPr>
        <w:t>Pzp</w:t>
      </w:r>
      <w:proofErr w:type="spellEnd"/>
      <w:r w:rsidRPr="00CB08EA">
        <w:rPr>
          <w:rFonts w:ascii="Arial" w:hAnsi="Arial" w:cs="Arial"/>
          <w:sz w:val="22"/>
          <w:szCs w:val="22"/>
        </w:rPr>
        <w:t>.</w:t>
      </w:r>
    </w:p>
    <w:p w14:paraId="1EF47D07"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4)</w:t>
      </w:r>
      <w:r w:rsidRPr="00CB08EA">
        <w:rPr>
          <w:rFonts w:ascii="Arial" w:hAnsi="Arial" w:cs="Arial"/>
          <w:sz w:val="22"/>
          <w:szCs w:val="22"/>
        </w:rPr>
        <w:tab/>
        <w:t>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p>
    <w:p w14:paraId="246D4545"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5)</w:t>
      </w:r>
      <w:r w:rsidRPr="00CB08EA">
        <w:rPr>
          <w:rFonts w:ascii="Arial" w:hAnsi="Arial" w:cs="Arial"/>
          <w:sz w:val="22"/>
          <w:szCs w:val="22"/>
        </w:rPr>
        <w:tab/>
        <w:t xml:space="preserve">Do zmiany formy zabezpieczenia w trakcie realizacji umowy stosuje się art. 451 ustawy </w:t>
      </w:r>
      <w:proofErr w:type="spellStart"/>
      <w:r w:rsidRPr="00CB08EA">
        <w:rPr>
          <w:rFonts w:ascii="Arial" w:hAnsi="Arial" w:cs="Arial"/>
          <w:sz w:val="22"/>
          <w:szCs w:val="22"/>
        </w:rPr>
        <w:t>Pzp</w:t>
      </w:r>
      <w:proofErr w:type="spellEnd"/>
      <w:r w:rsidRPr="00CB08EA">
        <w:rPr>
          <w:rFonts w:ascii="Arial" w:hAnsi="Arial" w:cs="Arial"/>
          <w:sz w:val="22"/>
          <w:szCs w:val="22"/>
        </w:rPr>
        <w:t>.</w:t>
      </w:r>
    </w:p>
    <w:p w14:paraId="0F0725BC"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6)</w:t>
      </w:r>
      <w:r w:rsidRPr="00CB08EA">
        <w:rPr>
          <w:rFonts w:ascii="Arial" w:hAnsi="Arial" w:cs="Arial"/>
          <w:sz w:val="22"/>
          <w:szCs w:val="22"/>
        </w:rPr>
        <w:tab/>
        <w:t>Zabezpieczenie należytego wykonania umowy zostanie zwrócone w następujących terminach:</w:t>
      </w:r>
    </w:p>
    <w:p w14:paraId="203F6395" w14:textId="452AD2CB"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w:t>
      </w:r>
      <w:r w:rsidRPr="00CB08EA">
        <w:rPr>
          <w:rFonts w:ascii="Arial" w:hAnsi="Arial" w:cs="Arial"/>
          <w:sz w:val="22"/>
          <w:szCs w:val="22"/>
        </w:rPr>
        <w:tab/>
      </w:r>
      <w:r>
        <w:rPr>
          <w:rFonts w:ascii="Arial" w:hAnsi="Arial" w:cs="Arial"/>
          <w:sz w:val="22"/>
          <w:szCs w:val="22"/>
        </w:rPr>
        <w:t>100</w:t>
      </w:r>
      <w:r w:rsidRPr="00CB08EA">
        <w:rPr>
          <w:rFonts w:ascii="Arial" w:hAnsi="Arial" w:cs="Arial"/>
          <w:sz w:val="22"/>
          <w:szCs w:val="22"/>
        </w:rPr>
        <w:t xml:space="preserve">% wniesionego zabezpieczenia wykonania zostanie zwrócone w terminie 30 dni od </w:t>
      </w:r>
      <w:r>
        <w:rPr>
          <w:rFonts w:ascii="Arial" w:hAnsi="Arial" w:cs="Arial"/>
          <w:sz w:val="22"/>
          <w:szCs w:val="22"/>
        </w:rPr>
        <w:t>dnia zakończenia umowy</w:t>
      </w:r>
      <w:r w:rsidRPr="00CB08EA">
        <w:rPr>
          <w:rFonts w:ascii="Arial" w:hAnsi="Arial" w:cs="Arial"/>
          <w:sz w:val="22"/>
          <w:szCs w:val="22"/>
        </w:rPr>
        <w:t>,</w:t>
      </w:r>
    </w:p>
    <w:p w14:paraId="26F0F8E5" w14:textId="2F89FB4A"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7) Zabezpieczenie wnoszone w pieniądzu powinno zostać wpłacone przelewem na rachunek bankowy zamawiającego w banku PKO BP numer rachunku: 24 1020 1042 0000 8102 0016 6942 tytuł przelewu: Skropienie emulsją asfaltową nawierzchni drogowej przed połączeniem z nowo układaną warstwą mieszanki mineralno-asfaltowej na remontowanych odcinkach dróg powiatowych.</w:t>
      </w:r>
    </w:p>
    <w:p w14:paraId="0589225E"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8) Zabezpieczenie wnoszone w formie innej niż w pieniądzu powinno być dostarczone w formie oryginału, przez wykonawcę do siedziby zamawiającego, najpóźniej w dniu podpisania umowy – do chwili jej podpisania.</w:t>
      </w:r>
    </w:p>
    <w:p w14:paraId="78F813F6"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9)Treść oświadczenia zawartego w gwarancji lub w poręczeniu musi zostać zaakceptowana przez zamawiającego przed podpisaniem umowy.</w:t>
      </w:r>
    </w:p>
    <w:p w14:paraId="6022BDD3"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10)Jeżeli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FD9326D"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A705338"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 xml:space="preserve">12)Wypłata, o której mowa w pkt 11, następuje nie później niż w ostatnim dniu ważności dotychczasowego zabezpieczenia.  </w:t>
      </w:r>
    </w:p>
    <w:p w14:paraId="02355A19"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13) Z treści gwarancji lub poręczenia musi jednocześnie wynikać:</w:t>
      </w:r>
    </w:p>
    <w:p w14:paraId="53CE20E3"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w:t>
      </w:r>
      <w:r w:rsidRPr="00CB08EA">
        <w:rPr>
          <w:rFonts w:ascii="Arial" w:hAnsi="Arial" w:cs="Arial"/>
          <w:sz w:val="22"/>
          <w:szCs w:val="22"/>
        </w:rPr>
        <w:tab/>
        <w:t xml:space="preserve">nazwa zleceniodawcy (wykonawcy), beneficjenta gwarancji lub poręczenia (zamawiającego), gwaranta lub poręczyciela (podmiotu udzielającego gwarancji lub poręczenia) oraz adresy ich siedzib, </w:t>
      </w:r>
    </w:p>
    <w:p w14:paraId="25D079F6"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lastRenderedPageBreak/>
        <w:t>-</w:t>
      </w:r>
      <w:r w:rsidRPr="00CB08EA">
        <w:rPr>
          <w:rFonts w:ascii="Arial" w:hAnsi="Arial" w:cs="Arial"/>
          <w:sz w:val="22"/>
          <w:szCs w:val="22"/>
        </w:rPr>
        <w:tab/>
        <w:t>określenie wierzytelności, która ma być zabezpieczona gwarancją lub poręczeniem,</w:t>
      </w:r>
    </w:p>
    <w:p w14:paraId="49E3A683"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w:t>
      </w:r>
      <w:r w:rsidRPr="00CB08EA">
        <w:rPr>
          <w:rFonts w:ascii="Arial" w:hAnsi="Arial" w:cs="Arial"/>
          <w:sz w:val="22"/>
          <w:szCs w:val="22"/>
        </w:rPr>
        <w:tab/>
        <w:t>kwota gwarancji lub poręczenia,</w:t>
      </w:r>
    </w:p>
    <w:p w14:paraId="3D77C8C1"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w:t>
      </w:r>
      <w:r w:rsidRPr="00CB08EA">
        <w:rPr>
          <w:rFonts w:ascii="Arial" w:hAnsi="Arial" w:cs="Arial"/>
          <w:sz w:val="22"/>
          <w:szCs w:val="22"/>
        </w:rPr>
        <w:tab/>
        <w:t>termin ważności gwarancji lub poręczenia, obejmujący cały okres wykonania zamówienia, począwszy co najmniej od dnia wyznaczonego na dzień zawarcia umowy, z zastrzeżeniem pkt 10 powyżej,</w:t>
      </w:r>
    </w:p>
    <w:p w14:paraId="375D73CC" w14:textId="77777777" w:rsidR="00CB08EA" w:rsidRPr="00CB08EA"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w:t>
      </w:r>
      <w:r w:rsidRPr="00CB08EA">
        <w:rPr>
          <w:rFonts w:ascii="Arial" w:hAnsi="Arial" w:cs="Arial"/>
          <w:sz w:val="22"/>
          <w:szCs w:val="22"/>
        </w:rPr>
        <w:tab/>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8FA0B71" w14:textId="1730313A" w:rsidR="00805A04" w:rsidRDefault="00CB08EA" w:rsidP="00CB08EA">
      <w:pPr>
        <w:spacing w:line="271" w:lineRule="auto"/>
        <w:ind w:right="-108"/>
        <w:jc w:val="both"/>
        <w:rPr>
          <w:rFonts w:ascii="Arial" w:hAnsi="Arial" w:cs="Arial"/>
          <w:sz w:val="22"/>
          <w:szCs w:val="22"/>
        </w:rPr>
      </w:pPr>
      <w:r w:rsidRPr="00CB08EA">
        <w:rPr>
          <w:rFonts w:ascii="Arial" w:hAnsi="Arial" w:cs="Arial"/>
          <w:sz w:val="22"/>
          <w:szCs w:val="22"/>
        </w:rPr>
        <w:t>-</w:t>
      </w:r>
      <w:r w:rsidRPr="00CB08EA">
        <w:rPr>
          <w:rFonts w:ascii="Arial" w:hAnsi="Arial" w:cs="Arial"/>
          <w:sz w:val="22"/>
          <w:szCs w:val="22"/>
        </w:rPr>
        <w:tab/>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r w:rsidR="00254C9A">
        <w:rPr>
          <w:rFonts w:ascii="Arial" w:hAnsi="Arial" w:cs="Arial"/>
          <w:sz w:val="22"/>
          <w:szCs w:val="22"/>
        </w:rPr>
        <w:t>.</w:t>
      </w:r>
    </w:p>
    <w:p w14:paraId="649E11E2" w14:textId="77777777" w:rsidR="00254C9A" w:rsidRPr="003A65B1" w:rsidRDefault="00254C9A" w:rsidP="003A65B1">
      <w:pPr>
        <w:spacing w:line="271" w:lineRule="auto"/>
        <w:ind w:right="-108"/>
        <w:jc w:val="both"/>
        <w:rPr>
          <w:rFonts w:ascii="Arial" w:hAnsi="Arial" w:cs="Arial"/>
          <w:sz w:val="22"/>
          <w:szCs w:val="22"/>
        </w:rPr>
      </w:pPr>
    </w:p>
    <w:p w14:paraId="0B45D72B" w14:textId="1E12874B" w:rsidR="009615B1" w:rsidRPr="003A65B1" w:rsidRDefault="002C37E6" w:rsidP="000271A7">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F51148">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6" w:name="_Toc42045493"/>
    </w:p>
    <w:p w14:paraId="11C18AE9" w14:textId="77777777" w:rsidR="00DB1A25" w:rsidRPr="003A65B1" w:rsidRDefault="00DB1A25" w:rsidP="00F51148">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F51148">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F51148">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284C13BD" w14:textId="3DB52055" w:rsidR="00DB1A25" w:rsidRPr="00CB08EA"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6"/>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5011902C" w14:textId="32736C6A" w:rsidR="00660A68" w:rsidRPr="00060113" w:rsidRDefault="00B53165" w:rsidP="00060113">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16337359" w14:textId="7C4B9026" w:rsidR="00254C9A" w:rsidRPr="00254C9A" w:rsidRDefault="00254C9A" w:rsidP="009032D1">
      <w:pPr>
        <w:tabs>
          <w:tab w:val="left" w:pos="708"/>
        </w:tabs>
        <w:spacing w:line="271" w:lineRule="auto"/>
        <w:jc w:val="both"/>
        <w:rPr>
          <w:rFonts w:ascii="Arial" w:hAnsi="Arial" w:cs="Arial"/>
          <w:sz w:val="22"/>
          <w:szCs w:val="22"/>
        </w:rPr>
      </w:pPr>
      <w:r w:rsidRPr="00254C9A">
        <w:rPr>
          <w:rFonts w:ascii="Arial" w:hAnsi="Arial" w:cs="Arial"/>
          <w:sz w:val="22"/>
          <w:szCs w:val="22"/>
        </w:rPr>
        <w:t>Terminy wykonania robót objętych niniejszą umową i rozliczenia zadania mogą ulec zmianie w przypadku:</w:t>
      </w:r>
    </w:p>
    <w:p w14:paraId="4EDCD12F" w14:textId="77777777" w:rsidR="00254C9A" w:rsidRPr="00254C9A" w:rsidRDefault="00254C9A" w:rsidP="009032D1">
      <w:pPr>
        <w:tabs>
          <w:tab w:val="left" w:pos="708"/>
        </w:tabs>
        <w:spacing w:line="271" w:lineRule="auto"/>
        <w:jc w:val="both"/>
        <w:rPr>
          <w:rFonts w:ascii="Arial" w:hAnsi="Arial" w:cs="Arial"/>
          <w:sz w:val="22"/>
          <w:szCs w:val="22"/>
        </w:rPr>
      </w:pPr>
      <w:r w:rsidRPr="00254C9A">
        <w:rPr>
          <w:rFonts w:ascii="Arial" w:hAnsi="Arial" w:cs="Arial"/>
          <w:sz w:val="22"/>
          <w:szCs w:val="22"/>
        </w:rPr>
        <w:t>1)</w:t>
      </w:r>
      <w:r w:rsidRPr="00254C9A">
        <w:rPr>
          <w:rFonts w:ascii="Arial" w:hAnsi="Arial" w:cs="Arial"/>
          <w:sz w:val="22"/>
          <w:szCs w:val="22"/>
        </w:rPr>
        <w:tab/>
        <w:t>przerw w realizacji prac i robót, powstałych z przyczyn leżących po stronie Zamawiającego lub na jego pisemne żądanie,</w:t>
      </w:r>
    </w:p>
    <w:p w14:paraId="0851C63A" w14:textId="77777777" w:rsidR="00254C9A" w:rsidRPr="00254C9A" w:rsidRDefault="00254C9A" w:rsidP="009032D1">
      <w:pPr>
        <w:tabs>
          <w:tab w:val="left" w:pos="708"/>
        </w:tabs>
        <w:spacing w:line="271" w:lineRule="auto"/>
        <w:jc w:val="both"/>
        <w:rPr>
          <w:rFonts w:ascii="Arial" w:hAnsi="Arial" w:cs="Arial"/>
          <w:sz w:val="22"/>
          <w:szCs w:val="22"/>
        </w:rPr>
      </w:pPr>
      <w:r w:rsidRPr="00254C9A">
        <w:rPr>
          <w:rFonts w:ascii="Arial" w:hAnsi="Arial" w:cs="Arial"/>
          <w:sz w:val="22"/>
          <w:szCs w:val="22"/>
        </w:rPr>
        <w:t>2)</w:t>
      </w:r>
      <w:r w:rsidRPr="00254C9A">
        <w:rPr>
          <w:rFonts w:ascii="Arial" w:hAnsi="Arial" w:cs="Arial"/>
          <w:sz w:val="22"/>
          <w:szCs w:val="22"/>
        </w:rPr>
        <w:tab/>
        <w:t>w przypadku wykonania przez Zamawiającego dodatkowych prac których zakres nie został ujęty w planie,</w:t>
      </w:r>
    </w:p>
    <w:p w14:paraId="19212CE0" w14:textId="728DE283" w:rsidR="00794D6B" w:rsidRDefault="00254C9A" w:rsidP="00CB08EA">
      <w:pPr>
        <w:tabs>
          <w:tab w:val="left" w:pos="708"/>
        </w:tabs>
        <w:spacing w:line="271" w:lineRule="auto"/>
        <w:jc w:val="both"/>
        <w:rPr>
          <w:rFonts w:ascii="Arial" w:hAnsi="Arial" w:cs="Arial"/>
          <w:sz w:val="22"/>
          <w:szCs w:val="22"/>
        </w:rPr>
      </w:pPr>
      <w:r w:rsidRPr="00254C9A">
        <w:rPr>
          <w:rFonts w:ascii="Arial" w:hAnsi="Arial" w:cs="Arial"/>
          <w:sz w:val="22"/>
          <w:szCs w:val="22"/>
        </w:rPr>
        <w:t>3)</w:t>
      </w:r>
      <w:r w:rsidRPr="00254C9A">
        <w:rPr>
          <w:rFonts w:ascii="Arial" w:hAnsi="Arial" w:cs="Arial"/>
          <w:sz w:val="22"/>
          <w:szCs w:val="22"/>
        </w:rPr>
        <w:tab/>
        <w:t>warunków atmosferycznych lub innych czynników uniemożliwiających prowadzenie robót Zamawiający zastrzega sobie prawo do anulowania zlecenia do godz. 7 30 w dniu planowanych prac.</w:t>
      </w:r>
    </w:p>
    <w:p w14:paraId="5FEAA73E" w14:textId="608332D9" w:rsidR="00254C9A" w:rsidRDefault="00794D6B" w:rsidP="00CB08EA">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28C35EC0" w14:textId="0DF089FF"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7F0D26EA" w14:textId="68A62E8C" w:rsidR="009032D1" w:rsidRPr="00CB08EA" w:rsidRDefault="00794D6B" w:rsidP="00CB08EA">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76F31699" w14:textId="77777777"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29EE0A1D" w:rsidR="00795758" w:rsidRPr="00122CDC" w:rsidRDefault="002C26F6"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Pr>
          <w:rFonts w:ascii="Arial" w:hAnsi="Arial" w:cs="Arial"/>
          <w:sz w:val="22"/>
          <w:szCs w:val="22"/>
        </w:rPr>
        <w:t>45.2025</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0A275AD5" w14:textId="77777777" w:rsidR="00254C9A" w:rsidRDefault="00795758" w:rsidP="00795758">
      <w:pPr>
        <w:pStyle w:val="Tekstpodstawowy"/>
        <w:jc w:val="both"/>
        <w:rPr>
          <w:rFonts w:ascii="Arial" w:hAnsi="Arial" w:cs="Arial"/>
          <w:b/>
          <w:sz w:val="22"/>
          <w:szCs w:val="22"/>
        </w:rPr>
      </w:pPr>
      <w:r w:rsidRPr="00CC74BA">
        <w:rPr>
          <w:rFonts w:ascii="Arial" w:hAnsi="Arial" w:cs="Arial"/>
          <w:bCs/>
          <w:sz w:val="22"/>
          <w:szCs w:val="22"/>
        </w:rPr>
        <w:t xml:space="preserve">Nawiązując do ogłoszenia o zamówieniu w postępowaniu prowadzonym w trybie podstawowym na: </w:t>
      </w:r>
      <w:r w:rsidR="00254C9A" w:rsidRPr="00254C9A">
        <w:rPr>
          <w:rFonts w:ascii="Arial" w:hAnsi="Arial" w:cs="Arial"/>
          <w:b/>
          <w:sz w:val="22"/>
          <w:szCs w:val="22"/>
        </w:rPr>
        <w:t xml:space="preserve">Skropienie emulsją asfaltową nawierzchni drogowej przed połączeniem z nowo układaną warstwą mieszanki mineralno-asfaltowej na remontowanych odcinkach dróg powiatowych </w:t>
      </w:r>
    </w:p>
    <w:p w14:paraId="5FEAF00B" w14:textId="5A2CF7B2" w:rsidR="00795758" w:rsidRPr="00122CDC" w:rsidRDefault="00795758" w:rsidP="00795758">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30BA2DDE" w14:textId="77777777" w:rsidR="00AA320B" w:rsidRPr="00AA320B" w:rsidRDefault="00AA320B" w:rsidP="00AA320B">
      <w:pPr>
        <w:tabs>
          <w:tab w:val="left" w:pos="708"/>
        </w:tabs>
        <w:rPr>
          <w:rFonts w:ascii="Arial" w:hAnsi="Arial" w:cs="Arial"/>
          <w:bCs/>
          <w:sz w:val="22"/>
          <w:szCs w:val="22"/>
        </w:rPr>
      </w:pPr>
      <w:r w:rsidRPr="00AA320B">
        <w:rPr>
          <w:rFonts w:ascii="Arial" w:hAnsi="Arial" w:cs="Arial"/>
          <w:bCs/>
          <w:sz w:val="22"/>
          <w:szCs w:val="22"/>
        </w:rPr>
        <w:t xml:space="preserve">1. Oferujemy realizację powyższego przedmiotu zamówienia, zgodnie z zapisami SWZ </w:t>
      </w:r>
    </w:p>
    <w:p w14:paraId="717E7709" w14:textId="15F6CEC3" w:rsidR="00AA320B" w:rsidRPr="00AA320B" w:rsidRDefault="00AA320B" w:rsidP="00AA320B">
      <w:pPr>
        <w:tabs>
          <w:tab w:val="left" w:pos="708"/>
        </w:tabs>
        <w:rPr>
          <w:rFonts w:ascii="Arial" w:hAnsi="Arial" w:cs="Arial"/>
          <w:bCs/>
          <w:sz w:val="22"/>
          <w:szCs w:val="22"/>
        </w:rPr>
      </w:pPr>
      <w:r w:rsidRPr="00AA320B">
        <w:rPr>
          <w:rFonts w:ascii="Arial" w:hAnsi="Arial" w:cs="Arial"/>
          <w:bCs/>
          <w:sz w:val="22"/>
          <w:szCs w:val="22"/>
        </w:rPr>
        <w:t>za cenę brutto: .............................................</w:t>
      </w:r>
      <w:r w:rsidR="00E37D95">
        <w:rPr>
          <w:rFonts w:ascii="Arial" w:hAnsi="Arial" w:cs="Arial"/>
          <w:bCs/>
          <w:sz w:val="22"/>
          <w:szCs w:val="22"/>
        </w:rPr>
        <w:t>...............................................................</w:t>
      </w:r>
      <w:r w:rsidRPr="00AA320B">
        <w:rPr>
          <w:rFonts w:ascii="Arial" w:hAnsi="Arial" w:cs="Arial"/>
          <w:bCs/>
          <w:sz w:val="22"/>
          <w:szCs w:val="22"/>
        </w:rPr>
        <w:t>. PLN, słownie..................................................................................................................................</w:t>
      </w:r>
    </w:p>
    <w:p w14:paraId="1BA988DC" w14:textId="77777777" w:rsidR="00AA320B" w:rsidRPr="00AA320B" w:rsidRDefault="00AA320B" w:rsidP="00AA320B">
      <w:pPr>
        <w:tabs>
          <w:tab w:val="left" w:pos="708"/>
        </w:tabs>
        <w:rPr>
          <w:rFonts w:ascii="Arial" w:hAnsi="Arial" w:cs="Arial"/>
          <w:bCs/>
          <w:sz w:val="22"/>
          <w:szCs w:val="22"/>
        </w:rPr>
      </w:pPr>
      <w:r w:rsidRPr="00AA320B">
        <w:rPr>
          <w:rFonts w:ascii="Arial" w:hAnsi="Arial" w:cs="Arial"/>
          <w:bCs/>
          <w:sz w:val="22"/>
          <w:szCs w:val="22"/>
        </w:rPr>
        <w:t>w tym kwota podatku VAT wynosi .................................. PLN</w:t>
      </w:r>
    </w:p>
    <w:p w14:paraId="51F42BAC" w14:textId="77777777" w:rsidR="00AA320B" w:rsidRPr="00AA320B" w:rsidRDefault="00AA320B" w:rsidP="00AA320B">
      <w:pPr>
        <w:tabs>
          <w:tab w:val="left" w:pos="708"/>
        </w:tabs>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949"/>
        <w:gridCol w:w="1134"/>
        <w:gridCol w:w="1701"/>
        <w:gridCol w:w="1559"/>
        <w:gridCol w:w="2048"/>
      </w:tblGrid>
      <w:tr w:rsidR="00254C9A" w:rsidRPr="005E4221" w14:paraId="2A397C90" w14:textId="77777777" w:rsidTr="007D22AA">
        <w:tc>
          <w:tcPr>
            <w:tcW w:w="603" w:type="dxa"/>
          </w:tcPr>
          <w:p w14:paraId="740BA96D"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L.p.</w:t>
            </w:r>
          </w:p>
        </w:tc>
        <w:tc>
          <w:tcPr>
            <w:tcW w:w="1949" w:type="dxa"/>
          </w:tcPr>
          <w:p w14:paraId="7E6FBF38"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Przedmiot umowy </w:t>
            </w:r>
          </w:p>
        </w:tc>
        <w:tc>
          <w:tcPr>
            <w:tcW w:w="1134" w:type="dxa"/>
          </w:tcPr>
          <w:p w14:paraId="2007B4AB"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Ilość </w:t>
            </w:r>
          </w:p>
          <w:p w14:paraId="62AAB832" w14:textId="77777777" w:rsidR="00254C9A" w:rsidRPr="007D22AA" w:rsidRDefault="00254C9A" w:rsidP="00967A5F">
            <w:pPr>
              <w:pStyle w:val="Zwykytekst"/>
              <w:tabs>
                <w:tab w:val="left" w:pos="708"/>
              </w:tabs>
              <w:jc w:val="center"/>
              <w:rPr>
                <w:rFonts w:ascii="Arial" w:hAnsi="Arial" w:cs="Arial"/>
                <w:sz w:val="22"/>
                <w:szCs w:val="22"/>
                <w:vertAlign w:val="superscript"/>
              </w:rPr>
            </w:pPr>
            <w:r w:rsidRPr="007D22AA">
              <w:rPr>
                <w:rFonts w:ascii="Arial" w:hAnsi="Arial" w:cs="Arial"/>
                <w:sz w:val="22"/>
                <w:szCs w:val="22"/>
              </w:rPr>
              <w:t>m</w:t>
            </w:r>
            <w:r w:rsidRPr="007D22AA">
              <w:rPr>
                <w:rFonts w:ascii="Arial" w:hAnsi="Arial" w:cs="Arial"/>
                <w:sz w:val="22"/>
                <w:szCs w:val="22"/>
                <w:vertAlign w:val="superscript"/>
              </w:rPr>
              <w:t>2</w:t>
            </w:r>
          </w:p>
        </w:tc>
        <w:tc>
          <w:tcPr>
            <w:tcW w:w="1701" w:type="dxa"/>
          </w:tcPr>
          <w:p w14:paraId="4A693938"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Cena za 1 m</w:t>
            </w:r>
            <w:r w:rsidRPr="007D22AA">
              <w:rPr>
                <w:rFonts w:ascii="Arial" w:hAnsi="Arial" w:cs="Arial"/>
                <w:sz w:val="22"/>
                <w:szCs w:val="22"/>
                <w:vertAlign w:val="superscript"/>
              </w:rPr>
              <w:t>2</w:t>
            </w:r>
            <w:r w:rsidRPr="007D22AA">
              <w:rPr>
                <w:rFonts w:ascii="Arial" w:hAnsi="Arial" w:cs="Arial"/>
                <w:sz w:val="22"/>
                <w:szCs w:val="22"/>
              </w:rPr>
              <w:t xml:space="preserve">  zł. netto </w:t>
            </w:r>
          </w:p>
        </w:tc>
        <w:tc>
          <w:tcPr>
            <w:tcW w:w="1559" w:type="dxa"/>
          </w:tcPr>
          <w:p w14:paraId="41C4F821"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Cena za 1 m</w:t>
            </w:r>
            <w:r w:rsidRPr="007D22AA">
              <w:rPr>
                <w:rFonts w:ascii="Arial" w:hAnsi="Arial" w:cs="Arial"/>
                <w:sz w:val="22"/>
                <w:szCs w:val="22"/>
                <w:vertAlign w:val="superscript"/>
              </w:rPr>
              <w:t>2</w:t>
            </w:r>
            <w:r w:rsidRPr="007D22AA">
              <w:rPr>
                <w:rFonts w:ascii="Arial" w:hAnsi="Arial" w:cs="Arial"/>
                <w:sz w:val="22"/>
                <w:szCs w:val="22"/>
              </w:rPr>
              <w:t xml:space="preserve">  zł. brutto </w:t>
            </w:r>
          </w:p>
        </w:tc>
        <w:tc>
          <w:tcPr>
            <w:tcW w:w="2048" w:type="dxa"/>
            <w:tcBorders>
              <w:bottom w:val="single" w:sz="4" w:space="0" w:color="auto"/>
            </w:tcBorders>
            <w:shd w:val="clear" w:color="auto" w:fill="auto"/>
          </w:tcPr>
          <w:p w14:paraId="3C6FDB36" w14:textId="77777777" w:rsidR="00254C9A" w:rsidRPr="007D22AA" w:rsidRDefault="00254C9A" w:rsidP="00967A5F">
            <w:pPr>
              <w:jc w:val="center"/>
              <w:rPr>
                <w:rFonts w:ascii="Arial" w:hAnsi="Arial" w:cs="Arial"/>
                <w:sz w:val="22"/>
                <w:szCs w:val="22"/>
              </w:rPr>
            </w:pPr>
            <w:r w:rsidRPr="007D22AA">
              <w:rPr>
                <w:rFonts w:ascii="Arial" w:hAnsi="Arial" w:cs="Arial"/>
                <w:sz w:val="22"/>
                <w:szCs w:val="22"/>
              </w:rPr>
              <w:t xml:space="preserve">Wartość zł. brutto  </w:t>
            </w:r>
          </w:p>
        </w:tc>
      </w:tr>
      <w:tr w:rsidR="00254C9A" w:rsidRPr="005E4221" w14:paraId="4E3D8985" w14:textId="77777777" w:rsidTr="007D22AA">
        <w:tc>
          <w:tcPr>
            <w:tcW w:w="603" w:type="dxa"/>
          </w:tcPr>
          <w:p w14:paraId="7A6C60E6"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1.</w:t>
            </w:r>
          </w:p>
        </w:tc>
        <w:tc>
          <w:tcPr>
            <w:tcW w:w="1949" w:type="dxa"/>
          </w:tcPr>
          <w:p w14:paraId="2ACE476D"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Skropienie nawierzchni </w:t>
            </w:r>
          </w:p>
        </w:tc>
        <w:tc>
          <w:tcPr>
            <w:tcW w:w="1134" w:type="dxa"/>
          </w:tcPr>
          <w:p w14:paraId="4696DB6B" w14:textId="77777777" w:rsidR="00254C9A" w:rsidRPr="007D22AA" w:rsidRDefault="00254C9A" w:rsidP="00967A5F">
            <w:pPr>
              <w:pStyle w:val="Zwykytekst"/>
              <w:tabs>
                <w:tab w:val="left" w:pos="708"/>
              </w:tabs>
              <w:jc w:val="center"/>
              <w:rPr>
                <w:rFonts w:ascii="Arial" w:hAnsi="Arial" w:cs="Arial"/>
                <w:sz w:val="22"/>
                <w:szCs w:val="22"/>
              </w:rPr>
            </w:pPr>
            <w:r w:rsidRPr="007D22AA">
              <w:rPr>
                <w:rFonts w:ascii="Arial" w:hAnsi="Arial" w:cs="Arial"/>
                <w:sz w:val="22"/>
                <w:szCs w:val="22"/>
              </w:rPr>
              <w:t xml:space="preserve"> </w:t>
            </w:r>
          </w:p>
        </w:tc>
        <w:tc>
          <w:tcPr>
            <w:tcW w:w="1701" w:type="dxa"/>
          </w:tcPr>
          <w:p w14:paraId="246C61E7" w14:textId="77777777" w:rsidR="00254C9A" w:rsidRPr="007D22AA" w:rsidRDefault="00254C9A" w:rsidP="00967A5F">
            <w:pPr>
              <w:pStyle w:val="Zwykytekst"/>
              <w:tabs>
                <w:tab w:val="left" w:pos="708"/>
              </w:tabs>
              <w:jc w:val="center"/>
              <w:rPr>
                <w:rFonts w:ascii="Arial" w:hAnsi="Arial" w:cs="Arial"/>
                <w:sz w:val="22"/>
                <w:szCs w:val="22"/>
              </w:rPr>
            </w:pPr>
          </w:p>
        </w:tc>
        <w:tc>
          <w:tcPr>
            <w:tcW w:w="1559" w:type="dxa"/>
          </w:tcPr>
          <w:p w14:paraId="6CF4A013" w14:textId="77777777" w:rsidR="00254C9A" w:rsidRPr="007D22AA" w:rsidRDefault="00254C9A" w:rsidP="00967A5F">
            <w:pPr>
              <w:pStyle w:val="Zwykytekst"/>
              <w:tabs>
                <w:tab w:val="left" w:pos="708"/>
              </w:tabs>
              <w:jc w:val="center"/>
              <w:rPr>
                <w:rFonts w:ascii="Arial" w:hAnsi="Arial" w:cs="Arial"/>
                <w:sz w:val="22"/>
                <w:szCs w:val="22"/>
              </w:rPr>
            </w:pPr>
          </w:p>
        </w:tc>
        <w:tc>
          <w:tcPr>
            <w:tcW w:w="2048" w:type="dxa"/>
            <w:shd w:val="clear" w:color="auto" w:fill="auto"/>
          </w:tcPr>
          <w:p w14:paraId="7FADEBD7" w14:textId="193724C7" w:rsidR="00254C9A" w:rsidRPr="007D22AA" w:rsidRDefault="00254C9A" w:rsidP="00967A5F">
            <w:pPr>
              <w:jc w:val="center"/>
              <w:rPr>
                <w:rFonts w:ascii="Arial" w:hAnsi="Arial" w:cs="Arial"/>
                <w:sz w:val="22"/>
                <w:szCs w:val="22"/>
              </w:rPr>
            </w:pPr>
            <w:r w:rsidRPr="007D22AA">
              <w:rPr>
                <w:rFonts w:ascii="Arial" w:hAnsi="Arial" w:cs="Arial"/>
                <w:sz w:val="22"/>
                <w:szCs w:val="22"/>
              </w:rPr>
              <w:t xml:space="preserve">Do </w:t>
            </w:r>
            <w:r w:rsidR="002C26F6">
              <w:rPr>
                <w:rFonts w:ascii="Arial" w:hAnsi="Arial" w:cs="Arial"/>
                <w:sz w:val="22"/>
                <w:szCs w:val="22"/>
              </w:rPr>
              <w:t>3</w:t>
            </w:r>
            <w:r w:rsidR="009032D1">
              <w:rPr>
                <w:rFonts w:ascii="Arial" w:hAnsi="Arial" w:cs="Arial"/>
                <w:sz w:val="22"/>
                <w:szCs w:val="22"/>
              </w:rPr>
              <w:t>0</w:t>
            </w:r>
            <w:r w:rsidRPr="007D22AA">
              <w:rPr>
                <w:rFonts w:ascii="Arial" w:hAnsi="Arial" w:cs="Arial"/>
                <w:sz w:val="22"/>
                <w:szCs w:val="22"/>
              </w:rPr>
              <w:t>0.000,00</w:t>
            </w:r>
          </w:p>
        </w:tc>
      </w:tr>
    </w:tbl>
    <w:p w14:paraId="693D70E3" w14:textId="77777777" w:rsidR="00254C9A" w:rsidRDefault="00254C9A" w:rsidP="00254C9A">
      <w:pPr>
        <w:pStyle w:val="Zwykytekst"/>
        <w:tabs>
          <w:tab w:val="left" w:pos="708"/>
        </w:tabs>
        <w:rPr>
          <w:rFonts w:ascii="Times New Roman" w:hAnsi="Times New Roman"/>
          <w:sz w:val="24"/>
          <w:szCs w:val="24"/>
        </w:rPr>
      </w:pPr>
    </w:p>
    <w:p w14:paraId="7520ACB9" w14:textId="182AE3DB" w:rsidR="00254C9A" w:rsidRPr="00254C9A" w:rsidRDefault="00254C9A" w:rsidP="00254C9A">
      <w:pPr>
        <w:pStyle w:val="Zwykytekst"/>
        <w:tabs>
          <w:tab w:val="left" w:pos="708"/>
        </w:tabs>
        <w:rPr>
          <w:rFonts w:ascii="Arial" w:hAnsi="Arial" w:cs="Arial"/>
          <w:color w:val="00B050"/>
          <w:sz w:val="22"/>
          <w:szCs w:val="22"/>
        </w:rPr>
      </w:pPr>
      <w:r w:rsidRPr="00254C9A">
        <w:rPr>
          <w:rFonts w:ascii="Arial" w:hAnsi="Arial" w:cs="Arial"/>
          <w:color w:val="00B050"/>
          <w:sz w:val="22"/>
          <w:szCs w:val="22"/>
        </w:rPr>
        <w:t xml:space="preserve">Gwarancja na zachowanie właściwości przez wbudowaną emulsję </w:t>
      </w:r>
      <w:r>
        <w:rPr>
          <w:rFonts w:ascii="Arial" w:hAnsi="Arial" w:cs="Arial"/>
          <w:color w:val="00B050"/>
          <w:sz w:val="22"/>
          <w:szCs w:val="22"/>
        </w:rPr>
        <w:t xml:space="preserve"> wynosi</w:t>
      </w:r>
      <w:r w:rsidRPr="00254C9A">
        <w:rPr>
          <w:rFonts w:ascii="Arial" w:hAnsi="Arial" w:cs="Arial"/>
          <w:color w:val="00B050"/>
          <w:sz w:val="22"/>
          <w:szCs w:val="22"/>
        </w:rPr>
        <w:t>…</w:t>
      </w:r>
      <w:r w:rsidR="00D317C1">
        <w:rPr>
          <w:rFonts w:ascii="Arial" w:hAnsi="Arial" w:cs="Arial"/>
          <w:color w:val="00B050"/>
          <w:sz w:val="22"/>
          <w:szCs w:val="22"/>
        </w:rPr>
        <w:t>….</w:t>
      </w:r>
      <w:r w:rsidRPr="00254C9A">
        <w:rPr>
          <w:rFonts w:ascii="Arial" w:hAnsi="Arial" w:cs="Arial"/>
          <w:color w:val="00B050"/>
          <w:sz w:val="22"/>
          <w:szCs w:val="22"/>
        </w:rPr>
        <w:t>.</w:t>
      </w:r>
      <w:r w:rsidR="00E37D95">
        <w:rPr>
          <w:rFonts w:ascii="Arial" w:hAnsi="Arial" w:cs="Arial"/>
          <w:color w:val="00B050"/>
          <w:sz w:val="22"/>
          <w:szCs w:val="22"/>
        </w:rPr>
        <w:t>* lat (</w:t>
      </w:r>
      <w:r w:rsidR="00D317C1">
        <w:rPr>
          <w:rFonts w:ascii="Arial" w:hAnsi="Arial" w:cs="Arial"/>
          <w:color w:val="00B050"/>
          <w:sz w:val="22"/>
          <w:szCs w:val="22"/>
        </w:rPr>
        <w:t xml:space="preserve">brak gwarancji, </w:t>
      </w:r>
      <w:r w:rsidR="00E37D95">
        <w:rPr>
          <w:rFonts w:ascii="Arial" w:hAnsi="Arial" w:cs="Arial"/>
          <w:color w:val="00B050"/>
          <w:sz w:val="22"/>
          <w:szCs w:val="22"/>
        </w:rPr>
        <w:t>1</w:t>
      </w:r>
      <w:r w:rsidR="00D317C1">
        <w:rPr>
          <w:rFonts w:ascii="Arial" w:hAnsi="Arial" w:cs="Arial"/>
          <w:color w:val="00B050"/>
          <w:sz w:val="22"/>
          <w:szCs w:val="22"/>
        </w:rPr>
        <w:t xml:space="preserve"> rok</w:t>
      </w:r>
      <w:r w:rsidR="00E37D95">
        <w:rPr>
          <w:rFonts w:ascii="Arial" w:hAnsi="Arial" w:cs="Arial"/>
          <w:color w:val="00B050"/>
          <w:sz w:val="22"/>
          <w:szCs w:val="22"/>
        </w:rPr>
        <w:t>,3</w:t>
      </w:r>
      <w:r w:rsidR="00D317C1">
        <w:rPr>
          <w:rFonts w:ascii="Arial" w:hAnsi="Arial" w:cs="Arial"/>
          <w:color w:val="00B050"/>
          <w:sz w:val="22"/>
          <w:szCs w:val="22"/>
        </w:rPr>
        <w:t xml:space="preserve"> lata</w:t>
      </w:r>
      <w:r w:rsidR="00E37D95">
        <w:rPr>
          <w:rFonts w:ascii="Arial" w:hAnsi="Arial" w:cs="Arial"/>
          <w:color w:val="00B050"/>
          <w:sz w:val="22"/>
          <w:szCs w:val="22"/>
        </w:rPr>
        <w:t xml:space="preserve"> lub 5</w:t>
      </w:r>
      <w:r w:rsidR="00D317C1">
        <w:rPr>
          <w:rFonts w:ascii="Arial" w:hAnsi="Arial" w:cs="Arial"/>
          <w:color w:val="00B050"/>
          <w:sz w:val="22"/>
          <w:szCs w:val="22"/>
        </w:rPr>
        <w:t xml:space="preserve"> lat</w:t>
      </w:r>
      <w:r w:rsidR="00E37D95">
        <w:rPr>
          <w:rFonts w:ascii="Arial" w:hAnsi="Arial" w:cs="Arial"/>
          <w:color w:val="00B050"/>
          <w:sz w:val="22"/>
          <w:szCs w:val="22"/>
        </w:rPr>
        <w:t>*)</w:t>
      </w:r>
    </w:p>
    <w:p w14:paraId="6B51CDB9" w14:textId="77777777" w:rsidR="00254C9A" w:rsidRPr="00254C9A" w:rsidRDefault="00254C9A" w:rsidP="00254C9A">
      <w:pPr>
        <w:pStyle w:val="Zwykytekst"/>
        <w:tabs>
          <w:tab w:val="left" w:pos="708"/>
        </w:tabs>
        <w:rPr>
          <w:rFonts w:ascii="Arial" w:hAnsi="Arial" w:cs="Arial"/>
          <w:color w:val="00B050"/>
          <w:sz w:val="22"/>
          <w:szCs w:val="22"/>
        </w:rPr>
      </w:pPr>
    </w:p>
    <w:p w14:paraId="3C4E2573" w14:textId="2BBE5FA3" w:rsidR="00254C9A" w:rsidRPr="00254C9A" w:rsidRDefault="00254C9A" w:rsidP="00254C9A">
      <w:pPr>
        <w:pStyle w:val="Zwykytekst"/>
        <w:tabs>
          <w:tab w:val="left" w:pos="708"/>
        </w:tabs>
        <w:rPr>
          <w:rFonts w:ascii="Arial" w:hAnsi="Arial" w:cs="Arial"/>
          <w:color w:val="00B050"/>
          <w:sz w:val="22"/>
          <w:szCs w:val="22"/>
          <w:vertAlign w:val="superscript"/>
        </w:rPr>
      </w:pPr>
      <w:r w:rsidRPr="00254C9A">
        <w:rPr>
          <w:rFonts w:ascii="Arial" w:hAnsi="Arial" w:cs="Arial"/>
          <w:color w:val="00B050"/>
          <w:sz w:val="22"/>
          <w:szCs w:val="22"/>
        </w:rPr>
        <w:t>Posiadanie / Dysponowanie drugą skrapiarką w przypadku awarii  *</w:t>
      </w:r>
      <w:r w:rsidRPr="00254C9A">
        <w:rPr>
          <w:rFonts w:ascii="Arial" w:hAnsi="Arial" w:cs="Arial"/>
          <w:color w:val="00B050"/>
          <w:sz w:val="22"/>
          <w:szCs w:val="22"/>
        </w:rPr>
        <w:tab/>
        <w:t>TAK</w:t>
      </w:r>
      <w:r w:rsidRPr="00254C9A">
        <w:rPr>
          <w:rFonts w:ascii="Arial" w:hAnsi="Arial" w:cs="Arial"/>
          <w:color w:val="00B050"/>
          <w:sz w:val="22"/>
          <w:szCs w:val="22"/>
        </w:rPr>
        <w:tab/>
        <w:t xml:space="preserve">       NIE</w:t>
      </w:r>
    </w:p>
    <w:p w14:paraId="473A0734" w14:textId="51B34D95" w:rsidR="00254C9A" w:rsidRPr="007D22AA" w:rsidRDefault="00254C9A" w:rsidP="00AA320B">
      <w:pPr>
        <w:tabs>
          <w:tab w:val="left" w:pos="708"/>
        </w:tabs>
        <w:rPr>
          <w:rFonts w:ascii="Arial" w:hAnsi="Arial" w:cs="Arial"/>
          <w:bCs/>
          <w:sz w:val="20"/>
          <w:szCs w:val="20"/>
        </w:rPr>
      </w:pPr>
      <w:r w:rsidRPr="007D22AA">
        <w:rPr>
          <w:rFonts w:ascii="Arial" w:hAnsi="Arial" w:cs="Arial"/>
          <w:bCs/>
          <w:sz w:val="20"/>
          <w:szCs w:val="20"/>
        </w:rPr>
        <w:t>* W przypadku nie wskazania Zamawiający przyzna 0 pkt.</w:t>
      </w:r>
    </w:p>
    <w:p w14:paraId="7EB80ABB" w14:textId="77777777" w:rsidR="00254C9A" w:rsidRDefault="00254C9A" w:rsidP="00AA320B">
      <w:pPr>
        <w:tabs>
          <w:tab w:val="left" w:pos="708"/>
        </w:tabs>
        <w:rPr>
          <w:rFonts w:ascii="Arial" w:hAnsi="Arial" w:cs="Arial"/>
          <w:bCs/>
          <w:sz w:val="22"/>
          <w:szCs w:val="22"/>
        </w:rPr>
      </w:pPr>
    </w:p>
    <w:p w14:paraId="362EF576" w14:textId="162BDB4A" w:rsidR="00795758" w:rsidRPr="006E4996" w:rsidRDefault="00795758" w:rsidP="000271A7">
      <w:pPr>
        <w:numPr>
          <w:ilvl w:val="0"/>
          <w:numId w:val="35"/>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r w:rsidR="0067189D">
        <w:rPr>
          <w:rFonts w:ascii="Arial" w:hAnsi="Arial" w:cs="Arial"/>
          <w:sz w:val="22"/>
          <w:szCs w:val="22"/>
          <w:lang w:eastAsia="ar-SA"/>
        </w:rPr>
        <w:t xml:space="preserve"> określonym w SWZ</w:t>
      </w:r>
    </w:p>
    <w:p w14:paraId="1B766D5B" w14:textId="77777777" w:rsidR="00795758" w:rsidRPr="006E4996" w:rsidRDefault="00795758" w:rsidP="000271A7">
      <w:pPr>
        <w:pStyle w:val="Akapitzlist"/>
        <w:numPr>
          <w:ilvl w:val="0"/>
          <w:numId w:val="35"/>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0271A7">
      <w:pPr>
        <w:numPr>
          <w:ilvl w:val="0"/>
          <w:numId w:val="35"/>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2D3EB434" w14:textId="77777777" w:rsidR="00795758" w:rsidRPr="00365A6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lastRenderedPageBreak/>
        <w:t>Uważamy się za związanych niniejszą ofertą na czas wskazany w specyfikacji.</w:t>
      </w:r>
    </w:p>
    <w:p w14:paraId="5993F300" w14:textId="3D25909B" w:rsidR="00795758" w:rsidRPr="00365A6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wadium o wartości </w:t>
      </w:r>
      <w:r w:rsidR="00D317C1">
        <w:rPr>
          <w:rFonts w:ascii="Arial" w:hAnsi="Arial" w:cs="Arial"/>
          <w:sz w:val="22"/>
          <w:szCs w:val="22"/>
          <w:u w:val="single"/>
          <w:lang w:eastAsia="ar-SA"/>
        </w:rPr>
        <w:t>3</w:t>
      </w:r>
      <w:r w:rsidR="007D22AA">
        <w:rPr>
          <w:rFonts w:ascii="Arial" w:hAnsi="Arial" w:cs="Arial"/>
          <w:sz w:val="22"/>
          <w:szCs w:val="22"/>
          <w:u w:val="single"/>
          <w:lang w:eastAsia="ar-SA"/>
        </w:rPr>
        <w:t>.0</w:t>
      </w:r>
      <w:r w:rsidR="00A6184D">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1BDE251D" w14:textId="77777777" w:rsidR="00795758" w:rsidRPr="00365A6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Prosimy o zwrot wadium (wniesionego w pieniądzu), na zasadach określonych w art. 46 ustawy </w:t>
      </w:r>
      <w:proofErr w:type="spellStart"/>
      <w:r w:rsidRPr="00365A64">
        <w:rPr>
          <w:rFonts w:ascii="Arial" w:hAnsi="Arial" w:cs="Arial"/>
          <w:sz w:val="22"/>
          <w:szCs w:val="22"/>
          <w:lang w:eastAsia="ar-SA"/>
        </w:rPr>
        <w:t>Pzp</w:t>
      </w:r>
      <w:proofErr w:type="spellEnd"/>
      <w:r w:rsidRPr="00365A64">
        <w:rPr>
          <w:rFonts w:ascii="Arial" w:hAnsi="Arial" w:cs="Arial"/>
          <w:sz w:val="22"/>
          <w:szCs w:val="22"/>
          <w:lang w:eastAsia="ar-SA"/>
        </w:rPr>
        <w:t>, na następujący rachunek: ………………………………………………………………………………………………</w:t>
      </w:r>
    </w:p>
    <w:p w14:paraId="7691A472" w14:textId="68BF366C" w:rsidR="00795758" w:rsidRPr="00270F16" w:rsidRDefault="00795758" w:rsidP="00795758">
      <w:pPr>
        <w:numPr>
          <w:ilvl w:val="0"/>
          <w:numId w:val="35"/>
        </w:numPr>
        <w:tabs>
          <w:tab w:val="left" w:pos="142"/>
          <w:tab w:val="left" w:leader="dot" w:pos="9072"/>
        </w:tabs>
        <w:spacing w:line="271" w:lineRule="auto"/>
        <w:ind w:left="357" w:hanging="357"/>
        <w:jc w:val="both"/>
        <w:rPr>
          <w:rFonts w:ascii="Arial" w:hAnsi="Arial" w:cs="Arial"/>
          <w:sz w:val="22"/>
          <w:szCs w:val="22"/>
        </w:rPr>
      </w:pPr>
      <w:r w:rsidRPr="00365A64">
        <w:rPr>
          <w:rFonts w:ascii="Arial" w:hAnsi="Arial" w:cs="Arial"/>
          <w:sz w:val="22"/>
          <w:szCs w:val="22"/>
        </w:rPr>
        <w:t>W przypadku złożenia wadium w formie elektronicznej, oświadczenie o zwolnieniu wadium należy przesłać na adres e-mail: ………………………………………………..</w:t>
      </w:r>
    </w:p>
    <w:p w14:paraId="68139355" w14:textId="77777777" w:rsidR="00795758" w:rsidRPr="00E84A5E" w:rsidRDefault="00795758" w:rsidP="000271A7">
      <w:pPr>
        <w:numPr>
          <w:ilvl w:val="0"/>
          <w:numId w:val="35"/>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7B806111" w14:textId="738B5933" w:rsidR="00270F16" w:rsidRDefault="00795758" w:rsidP="00270F16">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38376C09" w:rsidR="00795758" w:rsidRPr="00270F16" w:rsidRDefault="00270F16" w:rsidP="00270F16">
      <w:pPr>
        <w:numPr>
          <w:ilvl w:val="0"/>
          <w:numId w:val="35"/>
        </w:numPr>
        <w:suppressAutoHyphens/>
        <w:spacing w:before="180" w:line="271" w:lineRule="auto"/>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4781D57C" w14:textId="77777777" w:rsidR="00795758" w:rsidRPr="00E84A5E" w:rsidRDefault="00795758" w:rsidP="000271A7">
      <w:pPr>
        <w:numPr>
          <w:ilvl w:val="0"/>
          <w:numId w:val="35"/>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0271A7">
      <w:pPr>
        <w:numPr>
          <w:ilvl w:val="0"/>
          <w:numId w:val="35"/>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0271A7">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0271A7">
      <w:pPr>
        <w:numPr>
          <w:ilvl w:val="0"/>
          <w:numId w:val="35"/>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0271A7">
      <w:pPr>
        <w:numPr>
          <w:ilvl w:val="0"/>
          <w:numId w:val="35"/>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0271A7">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0271A7">
      <w:pPr>
        <w:numPr>
          <w:ilvl w:val="0"/>
          <w:numId w:val="35"/>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0271A7">
      <w:pPr>
        <w:numPr>
          <w:ilvl w:val="0"/>
          <w:numId w:val="34"/>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0271A7">
      <w:pPr>
        <w:numPr>
          <w:ilvl w:val="0"/>
          <w:numId w:val="34"/>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0473B579" w14:textId="425D653A" w:rsidR="0067189D" w:rsidRPr="00F51148" w:rsidRDefault="00795758" w:rsidP="00F5114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51148">
        <w:rPr>
          <w:rFonts w:ascii="Arial" w:hAnsi="Arial" w:cs="Arial"/>
          <w:iCs/>
          <w:sz w:val="22"/>
          <w:szCs w:val="22"/>
          <w:lang w:eastAsia="ar-SA"/>
        </w:rPr>
        <w:t>)</w:t>
      </w:r>
    </w:p>
    <w:p w14:paraId="0D3A0006" w14:textId="77777777" w:rsidR="00F50B56" w:rsidRDefault="00F50B56" w:rsidP="00DA7B0D">
      <w:pPr>
        <w:tabs>
          <w:tab w:val="left" w:pos="708"/>
        </w:tabs>
        <w:spacing w:line="271" w:lineRule="auto"/>
        <w:jc w:val="right"/>
        <w:rPr>
          <w:rFonts w:ascii="Arial" w:hAnsi="Arial" w:cs="Arial"/>
          <w:sz w:val="22"/>
          <w:szCs w:val="22"/>
        </w:rPr>
      </w:pPr>
    </w:p>
    <w:p w14:paraId="271A61EE" w14:textId="77777777" w:rsidR="00F50B56" w:rsidRDefault="00F50B56" w:rsidP="00DA7B0D">
      <w:pPr>
        <w:tabs>
          <w:tab w:val="left" w:pos="708"/>
        </w:tabs>
        <w:spacing w:line="271" w:lineRule="auto"/>
        <w:jc w:val="right"/>
        <w:rPr>
          <w:rFonts w:ascii="Arial" w:hAnsi="Arial" w:cs="Arial"/>
          <w:sz w:val="22"/>
          <w:szCs w:val="22"/>
        </w:rPr>
      </w:pPr>
    </w:p>
    <w:p w14:paraId="3A840594" w14:textId="77777777" w:rsidR="00F50B56" w:rsidRDefault="00F50B56" w:rsidP="00DA7B0D">
      <w:pPr>
        <w:tabs>
          <w:tab w:val="left" w:pos="708"/>
        </w:tabs>
        <w:spacing w:line="271" w:lineRule="auto"/>
        <w:jc w:val="right"/>
        <w:rPr>
          <w:rFonts w:ascii="Arial" w:hAnsi="Arial" w:cs="Arial"/>
          <w:sz w:val="22"/>
          <w:szCs w:val="22"/>
        </w:rPr>
      </w:pPr>
    </w:p>
    <w:p w14:paraId="2632B83E" w14:textId="3A2BB9CF"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46DD2C33" w:rsidR="00DA7B0D" w:rsidRPr="00DA7B0D" w:rsidRDefault="00D317C1"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Pr>
          <w:rFonts w:ascii="Arial" w:hAnsi="Arial" w:cs="Arial"/>
          <w:sz w:val="22"/>
          <w:szCs w:val="22"/>
        </w:rPr>
        <w:t>45.2025</w:t>
      </w:r>
    </w:p>
    <w:p w14:paraId="03FAF6F0" w14:textId="77777777" w:rsidR="00F51148" w:rsidRDefault="00F51148" w:rsidP="00DA7B0D">
      <w:pPr>
        <w:spacing w:line="271" w:lineRule="auto"/>
        <w:ind w:left="5246" w:firstLine="708"/>
        <w:rPr>
          <w:rFonts w:ascii="Arial" w:hAnsi="Arial" w:cs="Arial"/>
          <w:b/>
          <w:sz w:val="22"/>
          <w:szCs w:val="22"/>
        </w:rPr>
      </w:pPr>
    </w:p>
    <w:p w14:paraId="2DBF5E77" w14:textId="38E3532F"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4767F491" w:rsidR="00DA7B0D" w:rsidRPr="00DA7B0D" w:rsidRDefault="00DA7B0D" w:rsidP="00E763C7">
      <w:pPr>
        <w:pStyle w:val="Tekstpodstawowy"/>
        <w:jc w:val="both"/>
        <w:rPr>
          <w:rFonts w:ascii="Arial" w:hAnsi="Arial" w:cs="Arial"/>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bookmarkStart w:id="7" w:name="_Hlk103325703"/>
      <w:r w:rsidR="007D22AA" w:rsidRPr="007D22AA">
        <w:rPr>
          <w:rFonts w:ascii="Arial" w:hAnsi="Arial" w:cs="Arial"/>
          <w:b/>
          <w:bCs/>
          <w:sz w:val="22"/>
          <w:szCs w:val="22"/>
        </w:rPr>
        <w:t>Skropienie emulsją asfaltową nawierzchni drogowej przed połączeniem z nowo układaną warstwą mieszanki mineralno-asfaltowej na remontowanych odcinkach dróg powiatowych</w:t>
      </w:r>
      <w:r w:rsidR="003A4B15">
        <w:rPr>
          <w:rFonts w:ascii="Arial" w:hAnsi="Arial" w:cs="Arial"/>
          <w:sz w:val="22"/>
          <w:szCs w:val="22"/>
        </w:rPr>
        <w:t xml:space="preserve">, </w:t>
      </w:r>
      <w:bookmarkEnd w:id="7"/>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F51148">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F51148">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63F986BB" w14:textId="018BB082" w:rsidR="00B63D6C" w:rsidRPr="003A4B15" w:rsidRDefault="00DA7B0D" w:rsidP="00F51148">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75AAFB1E"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6A362B66"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1AEAC6A6" w14:textId="77777777" w:rsidR="00DD0CB7" w:rsidRDefault="00DD0CB7" w:rsidP="005C5F08">
      <w:pPr>
        <w:widowControl w:val="0"/>
        <w:tabs>
          <w:tab w:val="left" w:pos="708"/>
        </w:tabs>
        <w:spacing w:line="271" w:lineRule="auto"/>
        <w:ind w:left="57" w:right="-530"/>
        <w:jc w:val="right"/>
        <w:rPr>
          <w:rFonts w:ascii="Arial" w:hAnsi="Arial" w:cs="Arial"/>
          <w:sz w:val="22"/>
          <w:szCs w:val="22"/>
        </w:rPr>
      </w:pPr>
    </w:p>
    <w:p w14:paraId="3C63049D" w14:textId="77777777" w:rsidR="00DD0CB7" w:rsidRDefault="00DD0CB7" w:rsidP="00D317C1">
      <w:pPr>
        <w:widowControl w:val="0"/>
        <w:tabs>
          <w:tab w:val="left" w:pos="708"/>
        </w:tabs>
        <w:spacing w:line="271" w:lineRule="auto"/>
        <w:ind w:right="-530"/>
        <w:rPr>
          <w:rFonts w:ascii="Arial" w:hAnsi="Arial" w:cs="Arial"/>
          <w:sz w:val="22"/>
          <w:szCs w:val="22"/>
        </w:rPr>
      </w:pPr>
    </w:p>
    <w:p w14:paraId="1C0491D5" w14:textId="3BD3835B"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t xml:space="preserve">Załącznik nr </w:t>
      </w:r>
      <w:r>
        <w:rPr>
          <w:rFonts w:ascii="Arial" w:hAnsi="Arial" w:cs="Arial"/>
          <w:sz w:val="22"/>
          <w:szCs w:val="22"/>
        </w:rPr>
        <w:t>3</w:t>
      </w:r>
    </w:p>
    <w:p w14:paraId="765B639B" w14:textId="1C97DA13" w:rsidR="005C5F08" w:rsidRPr="00122CDC" w:rsidRDefault="00D317C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WZP.272.45.2025</w:t>
      </w:r>
    </w:p>
    <w:p w14:paraId="583BFF06" w14:textId="77777777" w:rsidR="005C5F08" w:rsidRPr="005C5F08" w:rsidRDefault="005C5F08" w:rsidP="007D22AA">
      <w:pPr>
        <w:tabs>
          <w:tab w:val="left" w:pos="708"/>
        </w:tabs>
        <w:spacing w:line="271" w:lineRule="auto"/>
        <w:rPr>
          <w:rFonts w:ascii="Arial" w:hAnsi="Arial" w:cs="Arial"/>
          <w:sz w:val="22"/>
          <w:szCs w:val="22"/>
        </w:rPr>
      </w:pPr>
    </w:p>
    <w:p w14:paraId="10B3735B" w14:textId="0BB9FBA1" w:rsidR="005C5F08" w:rsidRDefault="00D174C5" w:rsidP="005C5F08">
      <w:pPr>
        <w:pStyle w:val="Zwykytekst"/>
        <w:tabs>
          <w:tab w:val="left" w:pos="708"/>
        </w:tabs>
        <w:jc w:val="center"/>
        <w:outlineLvl w:val="0"/>
        <w:rPr>
          <w:rFonts w:ascii="Arial" w:hAnsi="Arial" w:cs="Arial"/>
          <w:b/>
          <w:bCs/>
          <w:sz w:val="22"/>
          <w:szCs w:val="22"/>
        </w:rPr>
      </w:pPr>
      <w:r>
        <w:rPr>
          <w:rFonts w:ascii="Arial" w:hAnsi="Arial" w:cs="Arial"/>
          <w:b/>
          <w:bCs/>
          <w:sz w:val="22"/>
          <w:szCs w:val="22"/>
        </w:rPr>
        <w:t>PROJEKTOWANE</w:t>
      </w:r>
      <w:r w:rsidR="005C5F08" w:rsidRPr="005C5F08">
        <w:rPr>
          <w:rFonts w:ascii="Arial" w:hAnsi="Arial" w:cs="Arial"/>
          <w:b/>
          <w:bCs/>
          <w:sz w:val="22"/>
          <w:szCs w:val="22"/>
        </w:rPr>
        <w:t xml:space="preserve"> POSTANOWIENIA UMOWY</w:t>
      </w:r>
    </w:p>
    <w:p w14:paraId="2B41588A" w14:textId="77777777" w:rsidR="007D22AA" w:rsidRDefault="007D22AA" w:rsidP="007D22AA">
      <w:pPr>
        <w:spacing w:line="276" w:lineRule="auto"/>
        <w:jc w:val="center"/>
        <w:rPr>
          <w:rFonts w:ascii="Arial" w:hAnsi="Arial" w:cs="Arial"/>
          <w:b/>
          <w:bCs/>
          <w:sz w:val="22"/>
          <w:szCs w:val="22"/>
        </w:rPr>
      </w:pPr>
      <w:bookmarkStart w:id="8" w:name="_Hlk523399894"/>
    </w:p>
    <w:bookmarkEnd w:id="8"/>
    <w:p w14:paraId="1D16C5CC" w14:textId="0E0E4AF4" w:rsidR="00D317C1" w:rsidRPr="00D317C1" w:rsidRDefault="00D317C1" w:rsidP="00D317C1">
      <w:pPr>
        <w:spacing w:line="271" w:lineRule="auto"/>
        <w:jc w:val="both"/>
        <w:rPr>
          <w:rFonts w:ascii="Arial" w:hAnsi="Arial" w:cs="Arial"/>
          <w:sz w:val="22"/>
          <w:szCs w:val="22"/>
        </w:rPr>
      </w:pPr>
      <w:r w:rsidRPr="00D317C1">
        <w:rPr>
          <w:rFonts w:ascii="Arial" w:hAnsi="Arial" w:cs="Arial"/>
          <w:sz w:val="22"/>
          <w:szCs w:val="22"/>
        </w:rPr>
        <w:t xml:space="preserve">Podstawę zawartej umowy stanowi przeprowadzone postępowanie przetargowe </w:t>
      </w:r>
      <w:r w:rsidRPr="00D317C1">
        <w:rPr>
          <w:rFonts w:ascii="Arial" w:hAnsi="Arial" w:cs="Arial"/>
          <w:b/>
          <w:sz w:val="22"/>
          <w:szCs w:val="22"/>
        </w:rPr>
        <w:t>WZP</w:t>
      </w:r>
      <w:r>
        <w:rPr>
          <w:rFonts w:ascii="Arial" w:hAnsi="Arial" w:cs="Arial"/>
          <w:b/>
          <w:sz w:val="22"/>
          <w:szCs w:val="22"/>
        </w:rPr>
        <w:t>.272.45.2025</w:t>
      </w:r>
      <w:r w:rsidRPr="00D317C1">
        <w:rPr>
          <w:rFonts w:ascii="Arial" w:hAnsi="Arial" w:cs="Arial"/>
          <w:sz w:val="22"/>
          <w:szCs w:val="22"/>
        </w:rPr>
        <w:t xml:space="preserve">  w trybie podstawowym.</w:t>
      </w:r>
    </w:p>
    <w:p w14:paraId="0DAEF695" w14:textId="77777777" w:rsidR="00D317C1" w:rsidRPr="00D317C1" w:rsidRDefault="00D317C1" w:rsidP="00D317C1">
      <w:pPr>
        <w:spacing w:line="271" w:lineRule="auto"/>
        <w:jc w:val="center"/>
        <w:rPr>
          <w:rFonts w:ascii="Arial" w:hAnsi="Arial" w:cs="Arial"/>
          <w:b/>
          <w:sz w:val="22"/>
          <w:szCs w:val="22"/>
        </w:rPr>
      </w:pPr>
      <w:r w:rsidRPr="00D317C1">
        <w:rPr>
          <w:rFonts w:ascii="Arial" w:hAnsi="Arial" w:cs="Arial"/>
          <w:b/>
          <w:sz w:val="22"/>
          <w:szCs w:val="22"/>
        </w:rPr>
        <w:t>§ 1</w:t>
      </w:r>
    </w:p>
    <w:p w14:paraId="0C3672F2" w14:textId="77777777" w:rsidR="00D317C1" w:rsidRPr="00D317C1" w:rsidRDefault="00D317C1" w:rsidP="00D317C1">
      <w:pPr>
        <w:pStyle w:val="Akapitzlist"/>
        <w:widowControl w:val="0"/>
        <w:numPr>
          <w:ilvl w:val="0"/>
          <w:numId w:val="36"/>
        </w:numPr>
        <w:spacing w:after="120" w:line="271" w:lineRule="auto"/>
        <w:ind w:left="0" w:firstLine="0"/>
        <w:contextualSpacing/>
        <w:jc w:val="both"/>
        <w:rPr>
          <w:rFonts w:ascii="Arial" w:hAnsi="Arial" w:cs="Arial"/>
          <w:sz w:val="22"/>
          <w:szCs w:val="22"/>
        </w:rPr>
      </w:pPr>
      <w:r w:rsidRPr="00D317C1">
        <w:rPr>
          <w:rFonts w:ascii="Arial" w:hAnsi="Arial" w:cs="Arial"/>
          <w:sz w:val="22"/>
          <w:szCs w:val="22"/>
        </w:rPr>
        <w:t xml:space="preserve">Zamawiający zleca, a Wykonawca zobowiązuje się wykonać skropienie istniejącej nawierzchni przed ułożeniem nowej warstwy w ramach zadania: </w:t>
      </w:r>
      <w:r w:rsidRPr="00D317C1">
        <w:rPr>
          <w:rFonts w:ascii="Arial" w:hAnsi="Arial" w:cs="Arial"/>
          <w:b/>
          <w:bCs/>
          <w:sz w:val="22"/>
          <w:szCs w:val="22"/>
        </w:rPr>
        <w:t>„</w:t>
      </w:r>
      <w:r w:rsidRPr="00D317C1">
        <w:rPr>
          <w:rFonts w:ascii="Arial" w:hAnsi="Arial" w:cs="Arial"/>
          <w:b/>
          <w:sz w:val="22"/>
          <w:szCs w:val="22"/>
        </w:rPr>
        <w:t>Skropienie emulsją asfaltową nawierzchni drogowej przed połączeniem z nowo układaną warstwą mieszanki mineralno-asfaltowej na remontowanych odcinkach dróg powiatowych</w:t>
      </w:r>
      <w:r w:rsidRPr="00D317C1">
        <w:rPr>
          <w:rFonts w:ascii="Arial" w:hAnsi="Arial" w:cs="Arial"/>
          <w:b/>
          <w:bCs/>
          <w:sz w:val="22"/>
          <w:szCs w:val="22"/>
        </w:rPr>
        <w:t>”</w:t>
      </w:r>
      <w:r w:rsidRPr="00D317C1">
        <w:rPr>
          <w:rFonts w:ascii="Arial" w:hAnsi="Arial" w:cs="Arial"/>
          <w:sz w:val="22"/>
          <w:szCs w:val="22"/>
        </w:rPr>
        <w:t xml:space="preserve"> zgodnie ze szczegółowym opisem przedmiotu zamówienia.</w:t>
      </w:r>
    </w:p>
    <w:p w14:paraId="1FE465F6"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Skropienie nawierzchni nastąpi w następnym dniu roboczym po przekazaniu Wykonawcy (do godz. 18</w:t>
      </w:r>
      <w:r w:rsidRPr="00D317C1">
        <w:rPr>
          <w:rFonts w:ascii="Arial" w:hAnsi="Arial" w:cs="Arial"/>
          <w:sz w:val="22"/>
          <w:szCs w:val="22"/>
          <w:vertAlign w:val="superscript"/>
        </w:rPr>
        <w:t>00</w:t>
      </w:r>
      <w:r w:rsidRPr="00D317C1">
        <w:rPr>
          <w:rFonts w:ascii="Arial" w:hAnsi="Arial" w:cs="Arial"/>
          <w:sz w:val="22"/>
          <w:szCs w:val="22"/>
        </w:rPr>
        <w:t>)</w:t>
      </w:r>
      <w:r w:rsidRPr="00D317C1">
        <w:rPr>
          <w:rFonts w:ascii="Arial" w:hAnsi="Arial" w:cs="Arial"/>
          <w:sz w:val="22"/>
          <w:szCs w:val="22"/>
          <w:vertAlign w:val="superscript"/>
        </w:rPr>
        <w:t xml:space="preserve"> </w:t>
      </w:r>
      <w:r w:rsidRPr="00D317C1">
        <w:rPr>
          <w:rFonts w:ascii="Arial" w:hAnsi="Arial" w:cs="Arial"/>
          <w:sz w:val="22"/>
          <w:szCs w:val="22"/>
        </w:rPr>
        <w:t xml:space="preserve">zlecenia: telefonicznie, smsem na nr …………………., pocztą mailową na adres ………………………….………, lub pisemnie określającego: miejsce i czas rozpoczęcia skropienia.  </w:t>
      </w:r>
    </w:p>
    <w:p w14:paraId="1828631D"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Wykonawca zapewni skropienie nawierzchni w godzinach od 6:00 do 18:00</w:t>
      </w:r>
      <w:r w:rsidRPr="00D317C1">
        <w:rPr>
          <w:rFonts w:ascii="Arial" w:hAnsi="Arial" w:cs="Arial"/>
          <w:sz w:val="22"/>
          <w:szCs w:val="22"/>
        </w:rPr>
        <w:br/>
        <w:t xml:space="preserve">w każdym dniu roboczym Wydziału Dróg Powiatowych zgodnie ze zleceniem.  </w:t>
      </w:r>
    </w:p>
    <w:p w14:paraId="606F13B8" w14:textId="77777777" w:rsidR="00D317C1" w:rsidRPr="00D317C1" w:rsidRDefault="00D317C1" w:rsidP="00D317C1">
      <w:pPr>
        <w:pStyle w:val="pktwniosku"/>
        <w:numPr>
          <w:ilvl w:val="0"/>
          <w:numId w:val="36"/>
        </w:numPr>
        <w:spacing w:line="271" w:lineRule="auto"/>
        <w:ind w:left="0" w:firstLine="0"/>
        <w:jc w:val="both"/>
        <w:rPr>
          <w:rFonts w:ascii="Arial" w:eastAsia="Calibri" w:hAnsi="Arial" w:cs="Arial"/>
          <w:b w:val="0"/>
          <w:bCs/>
          <w:i w:val="0"/>
          <w:iCs/>
          <w:color w:val="auto"/>
          <w:sz w:val="22"/>
          <w:szCs w:val="22"/>
        </w:rPr>
      </w:pPr>
      <w:r w:rsidRPr="00D317C1">
        <w:rPr>
          <w:rFonts w:ascii="Arial" w:eastAsia="Calibri" w:hAnsi="Arial" w:cs="Arial"/>
          <w:b w:val="0"/>
          <w:bCs/>
          <w:i w:val="0"/>
          <w:iCs/>
          <w:color w:val="auto"/>
          <w:sz w:val="22"/>
          <w:szCs w:val="22"/>
        </w:rPr>
        <w:t>Podczas prowadzenia prac w terenie zabudowanym skropienie będzie wykonane</w:t>
      </w:r>
      <w:r w:rsidRPr="00D317C1">
        <w:rPr>
          <w:rFonts w:ascii="Arial" w:eastAsia="Calibri" w:hAnsi="Arial" w:cs="Arial"/>
          <w:b w:val="0"/>
          <w:bCs/>
          <w:i w:val="0"/>
          <w:iCs/>
          <w:color w:val="auto"/>
          <w:sz w:val="22"/>
          <w:szCs w:val="22"/>
        </w:rPr>
        <w:br/>
        <w:t xml:space="preserve">w dwóch etapach. Długość jednego odcinka skropienia ok 300mb bezpośrednio przed przystąpieniem do robót, druga część po upływie ok 1 godziny, lub zgodnie z zaleceniem przedstawiciela Zamawiającego w sytuacji wystąpienia utrudnień podczas prowadzenia prac na które Zamawiający nie miał żadnego wpływu. </w:t>
      </w:r>
    </w:p>
    <w:p w14:paraId="20545EED" w14:textId="77777777" w:rsidR="00D317C1" w:rsidRPr="00D317C1" w:rsidRDefault="00D317C1" w:rsidP="00D317C1">
      <w:pPr>
        <w:pStyle w:val="Akapitzlist"/>
        <w:numPr>
          <w:ilvl w:val="0"/>
          <w:numId w:val="36"/>
        </w:numPr>
        <w:tabs>
          <w:tab w:val="left" w:pos="360"/>
        </w:tabs>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 przypadku warunków atmosferycznych uniemożliwiających prowadzenie robót </w:t>
      </w:r>
      <w:r w:rsidRPr="00D317C1">
        <w:rPr>
          <w:rFonts w:ascii="Arial" w:hAnsi="Arial" w:cs="Arial"/>
          <w:sz w:val="22"/>
          <w:szCs w:val="22"/>
        </w:rPr>
        <w:br/>
        <w:t xml:space="preserve">lub awarii sprzętu do układania masy asfaltowej lub innych czynników uniemożliwiających prawidłowe prowadzenie prac Zamawiający zastrzega sobie prawo anulowania usługi do godz. 7:30 w dniu planowanych prac. </w:t>
      </w:r>
    </w:p>
    <w:p w14:paraId="5FCA5ED8"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Osobami upoważnionymi do podpisywania zlecenia usługi, o której mowa</w:t>
      </w:r>
      <w:r w:rsidRPr="00D317C1">
        <w:rPr>
          <w:rFonts w:ascii="Arial" w:hAnsi="Arial" w:cs="Arial"/>
          <w:sz w:val="22"/>
          <w:szCs w:val="22"/>
        </w:rPr>
        <w:br/>
        <w:t xml:space="preserve">w ust. 2 są: Michał Suchta (m.suchta@powiat-wolominski.pl), Łukasz </w:t>
      </w:r>
      <w:proofErr w:type="spellStart"/>
      <w:r w:rsidRPr="00D317C1">
        <w:rPr>
          <w:rFonts w:ascii="Arial" w:hAnsi="Arial" w:cs="Arial"/>
          <w:sz w:val="22"/>
          <w:szCs w:val="22"/>
        </w:rPr>
        <w:t>Ornoch</w:t>
      </w:r>
      <w:proofErr w:type="spellEnd"/>
      <w:r w:rsidRPr="00D317C1">
        <w:rPr>
          <w:rFonts w:ascii="Arial" w:hAnsi="Arial" w:cs="Arial"/>
          <w:sz w:val="22"/>
          <w:szCs w:val="22"/>
        </w:rPr>
        <w:t xml:space="preserve"> (l.ornoch@powiat-wolominski.pl) tel. nr </w:t>
      </w:r>
      <w:r w:rsidRPr="00D317C1">
        <w:rPr>
          <w:rStyle w:val="whyltd"/>
          <w:rFonts w:ascii="Arial" w:hAnsi="Arial" w:cs="Arial"/>
          <w:sz w:val="22"/>
          <w:szCs w:val="22"/>
        </w:rPr>
        <w:t>22 777 47 79 (każdy samodzielnie).</w:t>
      </w:r>
    </w:p>
    <w:p w14:paraId="71A57FDF"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Zmiana osób wskazanych powyżej nie wymaga aneksu, a jedynie pisemnego poinformowania Wykonawcy.</w:t>
      </w:r>
    </w:p>
    <w:p w14:paraId="7527946E" w14:textId="77777777" w:rsidR="00D317C1" w:rsidRPr="00D317C1" w:rsidRDefault="00D317C1" w:rsidP="00D317C1">
      <w:pPr>
        <w:pStyle w:val="Akapitzlist"/>
        <w:numPr>
          <w:ilvl w:val="0"/>
          <w:numId w:val="36"/>
        </w:numPr>
        <w:spacing w:after="160" w:line="271" w:lineRule="auto"/>
        <w:ind w:left="0" w:firstLine="0"/>
        <w:contextualSpacing/>
        <w:rPr>
          <w:rFonts w:ascii="Arial" w:hAnsi="Arial" w:cs="Arial"/>
          <w:sz w:val="22"/>
          <w:szCs w:val="22"/>
        </w:rPr>
      </w:pPr>
      <w:r w:rsidRPr="00D317C1">
        <w:rPr>
          <w:rFonts w:ascii="Arial" w:hAnsi="Arial" w:cs="Arial"/>
          <w:sz w:val="22"/>
          <w:szCs w:val="22"/>
        </w:rPr>
        <w:t>Wykonawca udziela ……. lat gwarancji na zachowanie przez emulsję o oznaczeniu ZM wymaganych właściwości.</w:t>
      </w:r>
    </w:p>
    <w:p w14:paraId="0A763B12" w14:textId="77777777" w:rsidR="00D317C1" w:rsidRPr="00D317C1" w:rsidRDefault="00D317C1" w:rsidP="00D317C1">
      <w:pPr>
        <w:pStyle w:val="Akapitzlist"/>
        <w:numPr>
          <w:ilvl w:val="0"/>
          <w:numId w:val="36"/>
        </w:numPr>
        <w:spacing w:after="160" w:line="271" w:lineRule="auto"/>
        <w:ind w:left="0" w:firstLine="0"/>
        <w:contextualSpacing/>
        <w:rPr>
          <w:rFonts w:ascii="Arial" w:hAnsi="Arial" w:cs="Arial"/>
          <w:sz w:val="22"/>
          <w:szCs w:val="22"/>
        </w:rPr>
      </w:pPr>
      <w:r w:rsidRPr="00D317C1">
        <w:rPr>
          <w:rFonts w:ascii="Arial" w:hAnsi="Arial" w:cs="Arial"/>
          <w:sz w:val="22"/>
          <w:szCs w:val="22"/>
        </w:rPr>
        <w:t xml:space="preserve">Termin gwarancji będzie liczony od dnia zakończenia prac.  </w:t>
      </w:r>
    </w:p>
    <w:p w14:paraId="74C4E5CC"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eastAsia="StarSymbol" w:hAnsi="Arial" w:cs="Arial"/>
          <w:sz w:val="22"/>
          <w:szCs w:val="22"/>
        </w:rPr>
        <w:t>Terminy wykonania robót objętych niniejszą umową oraz określonych w zleceniu  mogą ulec zmianie w przypadku:</w:t>
      </w:r>
    </w:p>
    <w:p w14:paraId="40B0AF28" w14:textId="77777777" w:rsidR="00D317C1" w:rsidRPr="00D317C1" w:rsidRDefault="00D317C1" w:rsidP="00D317C1">
      <w:pPr>
        <w:pStyle w:val="Akapitzlist"/>
        <w:numPr>
          <w:ilvl w:val="0"/>
          <w:numId w:val="54"/>
        </w:numPr>
        <w:suppressAutoHyphens/>
        <w:spacing w:line="271" w:lineRule="auto"/>
        <w:ind w:left="0" w:firstLine="0"/>
        <w:contextualSpacing/>
        <w:jc w:val="both"/>
        <w:rPr>
          <w:rFonts w:ascii="Arial" w:eastAsia="StarSymbol" w:hAnsi="Arial" w:cs="Arial"/>
          <w:sz w:val="22"/>
          <w:szCs w:val="22"/>
        </w:rPr>
      </w:pPr>
      <w:r w:rsidRPr="00D317C1">
        <w:rPr>
          <w:rFonts w:ascii="Arial" w:eastAsia="StarSymbol" w:hAnsi="Arial" w:cs="Arial"/>
          <w:sz w:val="22"/>
          <w:szCs w:val="22"/>
        </w:rPr>
        <w:t>przerw w realizacji prac i robót, powstałych z przyczyn leżących po stronie Zamawiającego lub na jego pisemne żądanie,</w:t>
      </w:r>
    </w:p>
    <w:p w14:paraId="553C68AC" w14:textId="77777777" w:rsidR="00D317C1" w:rsidRPr="00D317C1" w:rsidRDefault="00D317C1" w:rsidP="00D317C1">
      <w:pPr>
        <w:pStyle w:val="Akapitzlist"/>
        <w:numPr>
          <w:ilvl w:val="0"/>
          <w:numId w:val="54"/>
        </w:numPr>
        <w:suppressAutoHyphens/>
        <w:spacing w:line="271" w:lineRule="auto"/>
        <w:ind w:left="0" w:firstLine="0"/>
        <w:contextualSpacing/>
        <w:jc w:val="both"/>
        <w:rPr>
          <w:rFonts w:ascii="Arial" w:eastAsia="StarSymbol" w:hAnsi="Arial" w:cs="Arial"/>
          <w:sz w:val="22"/>
          <w:szCs w:val="22"/>
        </w:rPr>
      </w:pPr>
      <w:r w:rsidRPr="00D317C1">
        <w:rPr>
          <w:rFonts w:ascii="Arial" w:eastAsia="StarSymbol" w:hAnsi="Arial" w:cs="Arial"/>
          <w:sz w:val="22"/>
          <w:szCs w:val="22"/>
        </w:rPr>
        <w:t>gdy warunki atmosferyczne</w:t>
      </w:r>
      <w:r w:rsidRPr="00D317C1">
        <w:rPr>
          <w:rFonts w:ascii="Arial" w:hAnsi="Arial" w:cs="Arial"/>
          <w:sz w:val="22"/>
          <w:szCs w:val="22"/>
        </w:rPr>
        <w:t xml:space="preserve"> nie pozwolą na prowadzenie robót zgodnie z wymogami technologicznymi, termin realizacji może się przesunąć</w:t>
      </w:r>
      <w:r w:rsidRPr="00D317C1">
        <w:rPr>
          <w:rFonts w:ascii="Arial" w:hAnsi="Arial" w:cs="Arial"/>
          <w:sz w:val="22"/>
          <w:szCs w:val="22"/>
        </w:rPr>
        <w:br/>
        <w:t xml:space="preserve">o czas niezbędny  do poprawnego wykonania robót pod warunkiem akceptacji Zamawiającego. </w:t>
      </w:r>
    </w:p>
    <w:p w14:paraId="098871D8" w14:textId="77777777" w:rsidR="00D317C1" w:rsidRPr="00D317C1" w:rsidRDefault="00D317C1" w:rsidP="00D317C1">
      <w:pPr>
        <w:pStyle w:val="Akapitzlist"/>
        <w:numPr>
          <w:ilvl w:val="0"/>
          <w:numId w:val="54"/>
        </w:numPr>
        <w:suppressAutoHyphens/>
        <w:spacing w:line="271" w:lineRule="auto"/>
        <w:ind w:left="0" w:firstLine="0"/>
        <w:contextualSpacing/>
        <w:jc w:val="both"/>
        <w:rPr>
          <w:rFonts w:ascii="Arial" w:eastAsia="StarSymbol" w:hAnsi="Arial" w:cs="Arial"/>
          <w:sz w:val="22"/>
          <w:szCs w:val="22"/>
        </w:rPr>
      </w:pPr>
      <w:r w:rsidRPr="00D317C1">
        <w:rPr>
          <w:rFonts w:ascii="Arial" w:eastAsia="StarSymbol" w:hAnsi="Arial" w:cs="Arial"/>
          <w:sz w:val="22"/>
          <w:szCs w:val="22"/>
        </w:rPr>
        <w:t>w przypadku wykonania przez Zamawiającego dodatkowych prac których zakres nie został ujęty w planie,</w:t>
      </w:r>
    </w:p>
    <w:p w14:paraId="52841966"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bCs/>
          <w:iCs/>
          <w:sz w:val="22"/>
          <w:szCs w:val="22"/>
        </w:rPr>
        <w:lastRenderedPageBreak/>
        <w:t>Wykonawca</w:t>
      </w:r>
      <w:r w:rsidRPr="00D317C1">
        <w:rPr>
          <w:rFonts w:ascii="Arial" w:hAnsi="Arial" w:cs="Arial"/>
          <w:sz w:val="22"/>
          <w:szCs w:val="22"/>
        </w:rPr>
        <w:t xml:space="preserve"> zobowiązuje się dostarczyć minimum jedno badanie na każde 20.000,00m</w:t>
      </w:r>
      <w:r w:rsidRPr="00D317C1">
        <w:rPr>
          <w:rFonts w:ascii="Arial" w:hAnsi="Arial" w:cs="Arial"/>
          <w:sz w:val="22"/>
          <w:szCs w:val="22"/>
          <w:vertAlign w:val="superscript"/>
        </w:rPr>
        <w:t>2</w:t>
      </w:r>
      <w:r w:rsidRPr="00D317C1">
        <w:rPr>
          <w:rFonts w:ascii="Arial" w:hAnsi="Arial" w:cs="Arial"/>
          <w:sz w:val="22"/>
          <w:szCs w:val="22"/>
        </w:rPr>
        <w:t xml:space="preserve">  skropionej emulsją nawierzchni dróg powiatowych z opisem dotyczącym zgodności wbudowanego materiału z obowiązującymi przepisami, normami.</w:t>
      </w:r>
    </w:p>
    <w:p w14:paraId="30CF4528"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Za wadliwą partię dostarczonej emulsji </w:t>
      </w:r>
      <w:r w:rsidRPr="00D317C1">
        <w:rPr>
          <w:rFonts w:ascii="Arial" w:hAnsi="Arial" w:cs="Arial"/>
          <w:bCs/>
          <w:iCs/>
          <w:sz w:val="22"/>
          <w:szCs w:val="22"/>
        </w:rPr>
        <w:t>Wykonaw</w:t>
      </w:r>
      <w:r w:rsidRPr="00D317C1">
        <w:rPr>
          <w:rFonts w:ascii="Arial" w:hAnsi="Arial" w:cs="Arial"/>
          <w:sz w:val="22"/>
          <w:szCs w:val="22"/>
        </w:rPr>
        <w:t>cy nie przysługuje wynagrodzenie.</w:t>
      </w:r>
    </w:p>
    <w:p w14:paraId="1A9CE6FA"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bCs/>
          <w:iCs/>
          <w:sz w:val="22"/>
          <w:szCs w:val="22"/>
        </w:rPr>
        <w:t>Wykonawca</w:t>
      </w:r>
      <w:r w:rsidRPr="00D317C1">
        <w:rPr>
          <w:rFonts w:ascii="Arial" w:hAnsi="Arial" w:cs="Arial"/>
          <w:sz w:val="22"/>
          <w:szCs w:val="22"/>
        </w:rPr>
        <w:t xml:space="preserve"> zobowiązuje się, że pracownicy wykonujący przedmiot umowy będą zatrudnieni na umowę o pracę w rozumieniu przepisów ustawy z dnia 26 czerwca 1974r. Kodeks pracy. Powyższy obowiązek dotyczy także pracowników podwykonawcy lub dalszych podwykonawców.</w:t>
      </w:r>
    </w:p>
    <w:p w14:paraId="1055B753"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ust. 11 czynności. Zamawiający może żądać w szczególności:</w:t>
      </w:r>
    </w:p>
    <w:p w14:paraId="4366AEF6" w14:textId="77777777" w:rsidR="00D317C1" w:rsidRPr="00D317C1" w:rsidRDefault="00D317C1" w:rsidP="00D317C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oświadczenia zatrudnionego pracownika,</w:t>
      </w:r>
    </w:p>
    <w:p w14:paraId="5552FBF7" w14:textId="77777777" w:rsidR="00D317C1" w:rsidRPr="00D317C1" w:rsidRDefault="00D317C1" w:rsidP="00D317C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oświadczenia </w:t>
      </w:r>
      <w:r w:rsidRPr="00D317C1">
        <w:rPr>
          <w:rFonts w:ascii="Arial" w:hAnsi="Arial" w:cs="Arial"/>
          <w:bCs/>
          <w:iCs/>
          <w:sz w:val="22"/>
          <w:szCs w:val="22"/>
        </w:rPr>
        <w:t xml:space="preserve">Wykonawcy </w:t>
      </w:r>
      <w:r w:rsidRPr="00D317C1">
        <w:rPr>
          <w:rFonts w:ascii="Arial" w:hAnsi="Arial" w:cs="Arial"/>
          <w:sz w:val="22"/>
          <w:szCs w:val="22"/>
        </w:rPr>
        <w:t>lub podwykonawcy o zatrudnieniu pracownika</w:t>
      </w:r>
      <w:r w:rsidRPr="00D317C1">
        <w:rPr>
          <w:rFonts w:ascii="Arial" w:hAnsi="Arial" w:cs="Arial"/>
          <w:sz w:val="22"/>
          <w:szCs w:val="22"/>
        </w:rPr>
        <w:br/>
        <w:t>na podstawie umowy o pracę,</w:t>
      </w:r>
    </w:p>
    <w:p w14:paraId="6B992272" w14:textId="77777777" w:rsidR="00D317C1" w:rsidRPr="00D317C1" w:rsidRDefault="00D317C1" w:rsidP="00D317C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poświadczonej za zgodność z oryginałem odpowiednio kopię umowy/umów o pracę osób wykonujących w trakcie realizacji zamówienia czynności których dotyczy ww. oświadczenie ( wraz z dokumentem regulującym zakres obowiązków, jeżeli został sporządzony),</w:t>
      </w:r>
    </w:p>
    <w:p w14:paraId="6CCB68F2" w14:textId="77777777" w:rsidR="00D317C1" w:rsidRPr="00D317C1" w:rsidRDefault="00D317C1" w:rsidP="00D317C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zaświadczenie właściwego oddziału ZUS, potwierdzające opłacanie przez </w:t>
      </w:r>
      <w:r w:rsidRPr="00D317C1">
        <w:rPr>
          <w:rFonts w:ascii="Arial" w:hAnsi="Arial" w:cs="Arial"/>
          <w:bCs/>
          <w:iCs/>
          <w:sz w:val="22"/>
          <w:szCs w:val="22"/>
        </w:rPr>
        <w:t>Wykonawc</w:t>
      </w:r>
      <w:r w:rsidRPr="00D317C1">
        <w:rPr>
          <w:rFonts w:ascii="Arial" w:hAnsi="Arial" w:cs="Arial"/>
          <w:sz w:val="22"/>
          <w:szCs w:val="22"/>
        </w:rPr>
        <w:t>ę składek na ubezpieczenia społeczne i zdrowotne z tytułu zatrudnienia na podstawie umów o pracę za wskazany przez Zamawiającego okres rozliczeniowy,</w:t>
      </w:r>
    </w:p>
    <w:p w14:paraId="5285FDBB" w14:textId="77777777" w:rsidR="00D317C1" w:rsidRPr="00D317C1" w:rsidRDefault="00D317C1" w:rsidP="00D317C1">
      <w:pPr>
        <w:pStyle w:val="Akapitzlist"/>
        <w:numPr>
          <w:ilvl w:val="0"/>
          <w:numId w:val="42"/>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poświadczoną za zgodność z oryginałem kopię dowodu potwierdzającego zgłoszenie pracownika przez pracodawcę do ubezpieczeń.</w:t>
      </w:r>
    </w:p>
    <w:p w14:paraId="7963C579" w14:textId="77777777" w:rsidR="00D317C1" w:rsidRPr="00D317C1" w:rsidRDefault="00D317C1" w:rsidP="00D317C1">
      <w:pPr>
        <w:pStyle w:val="Akapitzlist"/>
        <w:tabs>
          <w:tab w:val="left" w:pos="360"/>
        </w:tabs>
        <w:spacing w:line="271" w:lineRule="auto"/>
        <w:ind w:left="0"/>
        <w:jc w:val="both"/>
        <w:rPr>
          <w:rFonts w:ascii="Arial" w:hAnsi="Arial" w:cs="Arial"/>
          <w:sz w:val="22"/>
          <w:szCs w:val="22"/>
        </w:rPr>
      </w:pPr>
      <w:r w:rsidRPr="00D317C1">
        <w:rPr>
          <w:rFonts w:ascii="Arial" w:hAnsi="Arial" w:cs="Arial"/>
          <w:sz w:val="22"/>
          <w:szCs w:val="22"/>
        </w:rPr>
        <w:t xml:space="preserve">- zawierających informację, w tym dane osobowe, niezbędne do weryfikacji zatrudnienia na podstawie umowy o pracę, w szczególności imię i nazwisko zatrudnionego pracownika, datę zawarcia umowy o pracę, rodzaj umowy o pracę i zakres obowiązków. </w:t>
      </w:r>
    </w:p>
    <w:p w14:paraId="039BAB4C"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Ostateczna ilość skropionej powierzchni będzie wynikała z sumy ilości przeprowadzonych prac z założeniem, iż całkowita wartość nie przekroczy kwoty ustalonej w § 2 ust. 1. </w:t>
      </w:r>
    </w:p>
    <w:p w14:paraId="06072B4D"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Wykonawca udziela … lat, liczonych każdorazowo od dnia wykonania danego skropienia na zachowanie przez emulsje asfaltową wymaganych właściwości.</w:t>
      </w:r>
    </w:p>
    <w:p w14:paraId="5C14CE49"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Dokumentem gwarancyjnym w rozumieniu art. 577</w:t>
      </w:r>
      <w:r w:rsidRPr="00D317C1">
        <w:rPr>
          <w:rFonts w:ascii="Arial" w:hAnsi="Arial" w:cs="Arial"/>
          <w:sz w:val="22"/>
          <w:szCs w:val="22"/>
          <w:vertAlign w:val="superscript"/>
        </w:rPr>
        <w:t>2</w:t>
      </w:r>
      <w:r w:rsidRPr="00D317C1">
        <w:rPr>
          <w:rFonts w:ascii="Arial" w:hAnsi="Arial" w:cs="Arial"/>
          <w:sz w:val="22"/>
          <w:szCs w:val="22"/>
        </w:rPr>
        <w:t xml:space="preserve"> Kodeksu cywilnego jest niniejsza umowa.</w:t>
      </w:r>
    </w:p>
    <w:p w14:paraId="253AB1E5"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O powstałych w okresie gwarancji wadach lub usterkach, Zamawiający powiadomi Wykonawcę na piśmie, niezwłocznie po powzięciu takiej informacji.</w:t>
      </w:r>
    </w:p>
    <w:p w14:paraId="57C75CD5" w14:textId="77777777" w:rsidR="00D317C1" w:rsidRPr="00D317C1" w:rsidRDefault="00D317C1" w:rsidP="00D317C1">
      <w:pPr>
        <w:pStyle w:val="Akapitzlist"/>
        <w:numPr>
          <w:ilvl w:val="0"/>
          <w:numId w:val="36"/>
        </w:numPr>
        <w:spacing w:after="160" w:line="271" w:lineRule="auto"/>
        <w:ind w:left="0" w:firstLine="0"/>
        <w:contextualSpacing/>
        <w:jc w:val="both"/>
        <w:rPr>
          <w:rFonts w:ascii="Arial" w:hAnsi="Arial" w:cs="Arial"/>
          <w:sz w:val="22"/>
          <w:szCs w:val="22"/>
        </w:rPr>
      </w:pPr>
      <w:r w:rsidRPr="00D317C1">
        <w:rPr>
          <w:rFonts w:ascii="Arial" w:hAnsi="Arial" w:cs="Arial"/>
          <w:sz w:val="22"/>
          <w:szCs w:val="22"/>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16412B87" w14:textId="77777777" w:rsidR="00D317C1" w:rsidRPr="00D317C1" w:rsidRDefault="00D317C1" w:rsidP="00D317C1">
      <w:pPr>
        <w:pStyle w:val="Akapitzlist"/>
        <w:numPr>
          <w:ilvl w:val="0"/>
          <w:numId w:val="36"/>
        </w:numPr>
        <w:spacing w:after="160" w:line="271" w:lineRule="auto"/>
        <w:ind w:left="0" w:firstLine="0"/>
        <w:contextualSpacing/>
        <w:jc w:val="both"/>
        <w:rPr>
          <w:rFonts w:ascii="Arial" w:hAnsi="Arial" w:cs="Arial"/>
          <w:sz w:val="22"/>
          <w:szCs w:val="22"/>
        </w:rPr>
      </w:pPr>
      <w:r w:rsidRPr="00D317C1">
        <w:rPr>
          <w:rFonts w:ascii="Arial" w:hAnsi="Arial" w:cs="Arial"/>
          <w:sz w:val="22"/>
          <w:szCs w:val="22"/>
        </w:rPr>
        <w:t xml:space="preserve">W razie nieusunięcia przez Wykonawcę wad i usterek w wyznaczonym terminie, Zamawiający usunie je na koszt Wykonawcy, z zachowaniem swoich praw wynikających z gwarancji, zaś kosztami tych prac obciąży Wykonawcę, na co Wykonawca wyraża zgodę. Zamawiający pisemnie powiadomi wykonawcę o skorzystaniu z powyższego uprawnienia. </w:t>
      </w:r>
    </w:p>
    <w:p w14:paraId="5D2F8CD8"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Wykonawca usuwa zgłoszone w okresie gwarancji i rękojmi wady i usterki w ramach wynagrodzenia, o którym mowa w § 2 ust. 1 umowy.</w:t>
      </w:r>
    </w:p>
    <w:p w14:paraId="043B1A28" w14:textId="09BB0C24" w:rsidR="00D317C1" w:rsidRPr="00D317C1" w:rsidRDefault="00D317C1" w:rsidP="00D317C1">
      <w:pPr>
        <w:pStyle w:val="Akapitzlist"/>
        <w:numPr>
          <w:ilvl w:val="0"/>
          <w:numId w:val="36"/>
        </w:numPr>
        <w:tabs>
          <w:tab w:val="left" w:pos="360"/>
        </w:tabs>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Wykonawca wnosi zabezpieczenie należytego wykonania umowy w wysokości </w:t>
      </w:r>
      <w:r>
        <w:rPr>
          <w:rFonts w:ascii="Arial" w:hAnsi="Arial" w:cs="Arial"/>
          <w:sz w:val="22"/>
          <w:szCs w:val="22"/>
        </w:rPr>
        <w:t>……………..</w:t>
      </w:r>
      <w:r w:rsidRPr="00D317C1">
        <w:rPr>
          <w:rFonts w:ascii="Arial" w:hAnsi="Arial" w:cs="Arial"/>
          <w:sz w:val="22"/>
          <w:szCs w:val="22"/>
        </w:rPr>
        <w:t xml:space="preserve"> zł. brutto w formie…..</w:t>
      </w:r>
    </w:p>
    <w:p w14:paraId="6A672248" w14:textId="77777777" w:rsidR="00D317C1" w:rsidRPr="00D317C1" w:rsidRDefault="00D317C1" w:rsidP="00D317C1">
      <w:pPr>
        <w:pStyle w:val="Akapitzlist"/>
        <w:numPr>
          <w:ilvl w:val="0"/>
          <w:numId w:val="3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lastRenderedPageBreak/>
        <w:t>Zabezpieczenie gwarantujące zgodnie z umową wykonanie przedmiotu zamówienia zostanie zwrócone w ciągu 30 dni od dnia zakończenia okresu trwania umowy.</w:t>
      </w:r>
    </w:p>
    <w:p w14:paraId="119B1560" w14:textId="77777777" w:rsidR="00D317C1" w:rsidRPr="00D317C1" w:rsidRDefault="00D317C1" w:rsidP="00D317C1">
      <w:pPr>
        <w:tabs>
          <w:tab w:val="left" w:pos="360"/>
        </w:tabs>
        <w:spacing w:line="271" w:lineRule="auto"/>
        <w:jc w:val="both"/>
        <w:rPr>
          <w:rFonts w:ascii="Arial" w:hAnsi="Arial" w:cs="Arial"/>
          <w:sz w:val="22"/>
          <w:szCs w:val="22"/>
        </w:rPr>
      </w:pPr>
    </w:p>
    <w:p w14:paraId="058FC8F6" w14:textId="77777777" w:rsidR="00D317C1" w:rsidRPr="00D317C1" w:rsidRDefault="00D317C1" w:rsidP="00D317C1">
      <w:pPr>
        <w:tabs>
          <w:tab w:val="left" w:pos="360"/>
        </w:tabs>
        <w:spacing w:line="271" w:lineRule="auto"/>
        <w:jc w:val="center"/>
        <w:rPr>
          <w:rFonts w:ascii="Arial" w:hAnsi="Arial" w:cs="Arial"/>
          <w:b/>
          <w:sz w:val="22"/>
          <w:szCs w:val="22"/>
        </w:rPr>
      </w:pPr>
      <w:r w:rsidRPr="00D317C1">
        <w:rPr>
          <w:rFonts w:ascii="Arial" w:hAnsi="Arial" w:cs="Arial"/>
          <w:b/>
          <w:sz w:val="22"/>
          <w:szCs w:val="22"/>
        </w:rPr>
        <w:t>§ 2</w:t>
      </w:r>
    </w:p>
    <w:p w14:paraId="781D4AF9" w14:textId="77777777" w:rsidR="00D317C1" w:rsidRPr="00D317C1" w:rsidRDefault="00D317C1" w:rsidP="00D317C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Za wykonanie przedmiotu umowy </w:t>
      </w:r>
      <w:r w:rsidRPr="00D317C1">
        <w:rPr>
          <w:rFonts w:ascii="Arial" w:hAnsi="Arial" w:cs="Arial"/>
          <w:bCs/>
          <w:iCs/>
          <w:sz w:val="22"/>
          <w:szCs w:val="22"/>
        </w:rPr>
        <w:t>Wykonawca</w:t>
      </w:r>
      <w:r w:rsidRPr="00D317C1">
        <w:rPr>
          <w:rFonts w:ascii="Arial" w:hAnsi="Arial" w:cs="Arial"/>
          <w:sz w:val="22"/>
          <w:szCs w:val="22"/>
        </w:rPr>
        <w:t xml:space="preserve"> otrzyma wynagrodzenie w wysokości nieprzekraczającej kwoty …………………….  </w:t>
      </w:r>
      <w:r w:rsidRPr="00D317C1">
        <w:rPr>
          <w:rFonts w:ascii="Arial" w:hAnsi="Arial" w:cs="Arial"/>
          <w:b/>
          <w:bCs/>
          <w:sz w:val="22"/>
          <w:szCs w:val="22"/>
        </w:rPr>
        <w:t>PLN</w:t>
      </w:r>
      <w:r w:rsidRPr="00D317C1">
        <w:rPr>
          <w:rFonts w:ascii="Arial" w:hAnsi="Arial" w:cs="Arial"/>
          <w:b/>
          <w:sz w:val="22"/>
          <w:szCs w:val="22"/>
        </w:rPr>
        <w:t xml:space="preserve">  brutto</w:t>
      </w:r>
      <w:r w:rsidRPr="00D317C1">
        <w:rPr>
          <w:rFonts w:ascii="Arial" w:hAnsi="Arial" w:cs="Arial"/>
          <w:sz w:val="22"/>
          <w:szCs w:val="22"/>
        </w:rPr>
        <w:t xml:space="preserve"> (słownie: ……………………………………………………………………..złotych) w tym podatek VAT naliczony zgodnie z obowiązującymi przepisami.</w:t>
      </w:r>
    </w:p>
    <w:p w14:paraId="16D228D9" w14:textId="77777777" w:rsidR="00D317C1" w:rsidRPr="00D317C1" w:rsidRDefault="00D317C1" w:rsidP="00D317C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D317C1">
        <w:rPr>
          <w:rFonts w:ascii="Arial" w:hAnsi="Arial" w:cs="Arial"/>
          <w:sz w:val="22"/>
          <w:szCs w:val="22"/>
        </w:rPr>
        <w:t xml:space="preserve">Cena skropienia emulsją asfaltową 1 m </w:t>
      </w:r>
      <w:r w:rsidRPr="00D317C1">
        <w:rPr>
          <w:rFonts w:ascii="Arial" w:hAnsi="Arial" w:cs="Arial"/>
          <w:sz w:val="22"/>
          <w:szCs w:val="22"/>
          <w:vertAlign w:val="superscript"/>
        </w:rPr>
        <w:t>2</w:t>
      </w:r>
      <w:r w:rsidRPr="00D317C1">
        <w:rPr>
          <w:rFonts w:ascii="Arial" w:hAnsi="Arial" w:cs="Arial"/>
          <w:sz w:val="22"/>
          <w:szCs w:val="22"/>
        </w:rPr>
        <w:t xml:space="preserve"> ……………. zł brutto zgodnie z formularzem załączonym do oferty Wykonawcy  z dnia  . .. . . . . .. stanowiącym załącznik do umowy.</w:t>
      </w:r>
    </w:p>
    <w:p w14:paraId="1775C003" w14:textId="77777777" w:rsidR="00D317C1" w:rsidRPr="00D317C1" w:rsidRDefault="00D317C1" w:rsidP="00D317C1">
      <w:pPr>
        <w:pStyle w:val="Akapitzlist"/>
        <w:numPr>
          <w:ilvl w:val="0"/>
          <w:numId w:val="44"/>
        </w:numPr>
        <w:spacing w:after="160" w:line="271" w:lineRule="auto"/>
        <w:ind w:left="0" w:firstLine="0"/>
        <w:contextualSpacing/>
        <w:rPr>
          <w:rFonts w:ascii="Arial" w:hAnsi="Arial" w:cs="Arial"/>
          <w:sz w:val="22"/>
          <w:szCs w:val="22"/>
        </w:rPr>
      </w:pPr>
      <w:r w:rsidRPr="00D317C1">
        <w:rPr>
          <w:rFonts w:ascii="Arial" w:hAnsi="Arial" w:cs="Arial"/>
          <w:sz w:val="22"/>
          <w:szCs w:val="22"/>
        </w:rPr>
        <w:t xml:space="preserve">Powierzchnia skropienia ……………….m2. </w:t>
      </w:r>
    </w:p>
    <w:p w14:paraId="1B53E8E4" w14:textId="77777777" w:rsidR="00D317C1" w:rsidRPr="00D317C1" w:rsidRDefault="00D317C1" w:rsidP="00D317C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D317C1">
        <w:rPr>
          <w:rFonts w:ascii="Arial" w:hAnsi="Arial" w:cs="Arial"/>
          <w:sz w:val="22"/>
          <w:szCs w:val="22"/>
        </w:rPr>
        <w:t>Zamawiający może zmniejszyć powierzchnię skrapianej nawierzchni o 20 % wartości brutto umowy, w sytuacji braku możliwości wykorzystania zamówionego materiału na potrzeby realizowanego zadania. Z tytułu zmniejszenia wartości zamówienia Wykonawcy nie przysługuje wynagrodzenie ani odszkodowanie.</w:t>
      </w:r>
    </w:p>
    <w:p w14:paraId="7D1A3656" w14:textId="77777777" w:rsidR="00D317C1" w:rsidRPr="00D317C1" w:rsidRDefault="00D317C1" w:rsidP="00D317C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D317C1">
        <w:rPr>
          <w:rFonts w:ascii="Arial" w:hAnsi="Arial" w:cs="Arial"/>
          <w:sz w:val="22"/>
          <w:szCs w:val="22"/>
        </w:rPr>
        <w:t>Zamawiający może zwiększyć wartość umowy o 20% wartości umowy w przypadku braku środków na podstawowy zakres remontowanych odcinków dróg założonych</w:t>
      </w:r>
      <w:r w:rsidRPr="00D317C1">
        <w:rPr>
          <w:rFonts w:ascii="Arial" w:hAnsi="Arial" w:cs="Arial"/>
          <w:sz w:val="22"/>
          <w:szCs w:val="22"/>
        </w:rPr>
        <w:br/>
        <w:t xml:space="preserve">w  planie nakładek na 2025r. lub konieczności wykonania dodatkowych odcinków dróg wynikających z rozszerzenia planu nakładek. </w:t>
      </w:r>
    </w:p>
    <w:p w14:paraId="71A37454" w14:textId="77777777" w:rsidR="00D317C1" w:rsidRPr="00D317C1" w:rsidRDefault="00D317C1" w:rsidP="00D317C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D317C1">
        <w:rPr>
          <w:rFonts w:ascii="Arial" w:hAnsi="Arial" w:cs="Arial"/>
          <w:sz w:val="22"/>
          <w:szCs w:val="22"/>
        </w:rPr>
        <w:t>Zwiększenie wartości zamówienia wymaga zawarcia aneksu po cenach określonych w ofercie Wykonawcy.</w:t>
      </w:r>
    </w:p>
    <w:p w14:paraId="26B2BAB8" w14:textId="77777777" w:rsidR="00D317C1" w:rsidRPr="00D317C1" w:rsidRDefault="00D317C1" w:rsidP="00D317C1">
      <w:pPr>
        <w:pStyle w:val="Akapitzlist"/>
        <w:widowControl w:val="0"/>
        <w:numPr>
          <w:ilvl w:val="0"/>
          <w:numId w:val="44"/>
        </w:numPr>
        <w:spacing w:after="120" w:line="271" w:lineRule="auto"/>
        <w:ind w:left="0" w:firstLine="0"/>
        <w:contextualSpacing/>
        <w:jc w:val="both"/>
        <w:rPr>
          <w:rFonts w:ascii="Arial" w:hAnsi="Arial" w:cs="Arial"/>
          <w:sz w:val="22"/>
          <w:szCs w:val="22"/>
        </w:rPr>
      </w:pPr>
      <w:r w:rsidRPr="00D317C1">
        <w:rPr>
          <w:rFonts w:ascii="Arial" w:hAnsi="Arial" w:cs="Arial"/>
          <w:sz w:val="22"/>
          <w:szCs w:val="22"/>
        </w:rPr>
        <w:t>Wykonawcy nie przysługują żadne roszczenia z tytułu przestoju samochodu oczekującego na ponowne skropienie.</w:t>
      </w:r>
    </w:p>
    <w:p w14:paraId="31B1F697" w14:textId="7681A6E8" w:rsidR="00D317C1" w:rsidRPr="00D317C1" w:rsidRDefault="00D317C1" w:rsidP="00D317C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Strony ustaliły termin realizacji umowy: 8 miesięcy od dnia podpisania umowy</w:t>
      </w:r>
      <w:r>
        <w:rPr>
          <w:rFonts w:ascii="Arial" w:hAnsi="Arial" w:cs="Arial"/>
          <w:sz w:val="22"/>
          <w:szCs w:val="22"/>
        </w:rPr>
        <w:t>, jednak nie dłużej niż do 31.12.2025 r</w:t>
      </w:r>
      <w:r w:rsidRPr="00D317C1">
        <w:rPr>
          <w:rFonts w:ascii="Arial" w:hAnsi="Arial" w:cs="Arial"/>
          <w:sz w:val="22"/>
          <w:szCs w:val="22"/>
        </w:rPr>
        <w:t xml:space="preserve">. </w:t>
      </w:r>
    </w:p>
    <w:p w14:paraId="134DDF37" w14:textId="77777777" w:rsidR="00D317C1" w:rsidRPr="00D317C1" w:rsidRDefault="00D317C1" w:rsidP="00D317C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Umowa wygasa w dniu przekroczenia jej wartości lub upływu terminu na jaki została zawarta, w zależności od tego które ze zdarzeń nastąpi wcześniej.</w:t>
      </w:r>
    </w:p>
    <w:p w14:paraId="2D790B16" w14:textId="77777777" w:rsidR="00D317C1" w:rsidRPr="00D317C1" w:rsidRDefault="00D317C1" w:rsidP="00D317C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Zapłata za przedmiot umowy nastąpi za faktycznie skropioną powierzchnię nawierzchni drogowej. </w:t>
      </w:r>
    </w:p>
    <w:p w14:paraId="17AB171F" w14:textId="77777777" w:rsidR="00D317C1" w:rsidRPr="00D317C1" w:rsidRDefault="00D317C1" w:rsidP="00D317C1">
      <w:pPr>
        <w:pStyle w:val="Akapitzlist"/>
        <w:numPr>
          <w:ilvl w:val="0"/>
          <w:numId w:val="44"/>
        </w:numPr>
        <w:spacing w:after="160" w:line="271" w:lineRule="auto"/>
        <w:ind w:left="0" w:firstLine="0"/>
        <w:contextualSpacing/>
        <w:jc w:val="both"/>
        <w:rPr>
          <w:rFonts w:ascii="Arial" w:hAnsi="Arial" w:cs="Arial"/>
          <w:sz w:val="22"/>
          <w:szCs w:val="22"/>
        </w:rPr>
      </w:pPr>
      <w:r w:rsidRPr="00D317C1">
        <w:rPr>
          <w:rFonts w:ascii="Arial" w:hAnsi="Arial" w:cs="Arial"/>
          <w:sz w:val="22"/>
          <w:szCs w:val="22"/>
        </w:rPr>
        <w:t>Zamawiający wyraża zgodę na zapłaty częściowe. Podstawą do wystawienia faktury częściowej będzie zaakceptowany przez upoważnionego pracownika Zamawiającego dokument WZ dotyczący danej partii dostawy przedmiotu umowy oraz protokół potwierdzający i określający powierzchnię wykonanego skropienia istniejącej nawierzchni drogowej przed ułożeniem nowej warstwy w ramach przedmiotu umowy.</w:t>
      </w:r>
    </w:p>
    <w:p w14:paraId="19A2C8B8" w14:textId="77777777" w:rsidR="00D317C1" w:rsidRPr="00D317C1" w:rsidRDefault="00D317C1" w:rsidP="00D317C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Wartość przedmiotu zamówienia obejmuje całość kosztów związanych z realizacją zadania określonego w § 1. Cena jest wiążąca i niezmienna do końca realizacji przedmiotu umowy. W przypadku odstąpienia od umowy przez którąkolwiek ze Stron, </w:t>
      </w:r>
      <w:r w:rsidRPr="00D317C1">
        <w:rPr>
          <w:rFonts w:ascii="Arial" w:hAnsi="Arial" w:cs="Arial"/>
          <w:bCs/>
          <w:iCs/>
          <w:sz w:val="22"/>
          <w:szCs w:val="22"/>
        </w:rPr>
        <w:t>Wykonawca</w:t>
      </w:r>
      <w:r w:rsidRPr="00D317C1">
        <w:rPr>
          <w:rFonts w:ascii="Arial" w:hAnsi="Arial" w:cs="Arial"/>
          <w:sz w:val="22"/>
          <w:szCs w:val="22"/>
        </w:rPr>
        <w:t xml:space="preserve"> może żądać wyłącznie wynagrodzenia należnego z tytułu faktycznie dokonanej usługi. </w:t>
      </w:r>
    </w:p>
    <w:p w14:paraId="14FB0720" w14:textId="2FABB3A4" w:rsidR="00D317C1" w:rsidRPr="00D317C1" w:rsidRDefault="00D317C1" w:rsidP="00D317C1">
      <w:pPr>
        <w:pStyle w:val="Akapitzlist"/>
        <w:numPr>
          <w:ilvl w:val="0"/>
          <w:numId w:val="44"/>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Wynagrodzenie za przedmiot umowy, Zamawiający przekaże przelewem na konto </w:t>
      </w:r>
      <w:r w:rsidRPr="00D317C1">
        <w:rPr>
          <w:rFonts w:ascii="Arial" w:hAnsi="Arial" w:cs="Arial"/>
          <w:bCs/>
          <w:iCs/>
          <w:sz w:val="22"/>
          <w:szCs w:val="22"/>
        </w:rPr>
        <w:t>Wykonawcy</w:t>
      </w:r>
      <w:r w:rsidRPr="00D317C1">
        <w:rPr>
          <w:rFonts w:ascii="Arial" w:hAnsi="Arial" w:cs="Arial"/>
          <w:sz w:val="22"/>
          <w:szCs w:val="22"/>
        </w:rPr>
        <w:t>,  w terminie 21 dni od daty dostarczenia prawidłowo wystawionej faktury VAT do siedziby Zamawiającego wraz z dokumentem WZ. Wskazana na fakturze kwota wynagrodzenia winna stanowić iloczyn wynagrodzenia jednostkowego oraz powierzchni odebranej przez Zamawiającego zgodnie</w:t>
      </w:r>
      <w:r>
        <w:rPr>
          <w:rFonts w:ascii="Arial" w:hAnsi="Arial" w:cs="Arial"/>
          <w:sz w:val="22"/>
          <w:szCs w:val="22"/>
        </w:rPr>
        <w:t xml:space="preserve"> </w:t>
      </w:r>
      <w:r w:rsidRPr="00D317C1">
        <w:rPr>
          <w:rFonts w:ascii="Arial" w:hAnsi="Arial" w:cs="Arial"/>
          <w:sz w:val="22"/>
          <w:szCs w:val="22"/>
        </w:rPr>
        <w:t xml:space="preserve">z  dokumentami WZ.  </w:t>
      </w:r>
    </w:p>
    <w:p w14:paraId="7D4D06A7" w14:textId="77777777" w:rsidR="00D317C1" w:rsidRPr="00D317C1" w:rsidRDefault="00D317C1" w:rsidP="00D317C1">
      <w:pPr>
        <w:pStyle w:val="Akapitzlist"/>
        <w:numPr>
          <w:ilvl w:val="0"/>
          <w:numId w:val="44"/>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Za dzień zapłaty Strony uznają dzień przyjęcia przez bank Zamawiającego dyspozycji obciążenia rachunku.</w:t>
      </w:r>
    </w:p>
    <w:p w14:paraId="0F051F12" w14:textId="77777777" w:rsidR="00D317C1" w:rsidRPr="00D317C1" w:rsidRDefault="00D317C1" w:rsidP="00D317C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Faktura powinna zawierać numer umowy oraz być wystawiona na:</w:t>
      </w:r>
    </w:p>
    <w:p w14:paraId="6C4A54C7" w14:textId="6E227C1D" w:rsidR="00D317C1" w:rsidRPr="00D317C1" w:rsidRDefault="00D317C1" w:rsidP="00D317C1">
      <w:pPr>
        <w:pStyle w:val="Akapitzlist"/>
        <w:tabs>
          <w:tab w:val="left" w:pos="360"/>
        </w:tabs>
        <w:spacing w:line="271" w:lineRule="auto"/>
        <w:ind w:left="0"/>
        <w:jc w:val="both"/>
        <w:rPr>
          <w:rFonts w:ascii="Arial" w:hAnsi="Arial" w:cs="Arial"/>
          <w:sz w:val="22"/>
          <w:szCs w:val="22"/>
        </w:rPr>
      </w:pPr>
      <w:r w:rsidRPr="00D317C1">
        <w:rPr>
          <w:rFonts w:ascii="Arial" w:hAnsi="Arial" w:cs="Arial"/>
          <w:sz w:val="22"/>
          <w:szCs w:val="22"/>
        </w:rPr>
        <w:tab/>
      </w:r>
      <w:r w:rsidRPr="00D317C1">
        <w:rPr>
          <w:rFonts w:ascii="Arial" w:hAnsi="Arial" w:cs="Arial"/>
          <w:sz w:val="22"/>
          <w:szCs w:val="22"/>
        </w:rPr>
        <w:tab/>
        <w:t>Powiat Wołomiński</w:t>
      </w:r>
    </w:p>
    <w:p w14:paraId="7AA350F3" w14:textId="77777777" w:rsidR="00D317C1" w:rsidRPr="00D317C1" w:rsidRDefault="00D317C1" w:rsidP="00D317C1">
      <w:pPr>
        <w:pStyle w:val="Akapitzlist"/>
        <w:tabs>
          <w:tab w:val="left" w:pos="360"/>
        </w:tabs>
        <w:spacing w:line="271" w:lineRule="auto"/>
        <w:ind w:left="0"/>
        <w:jc w:val="both"/>
        <w:rPr>
          <w:rFonts w:ascii="Arial" w:hAnsi="Arial" w:cs="Arial"/>
          <w:sz w:val="22"/>
          <w:szCs w:val="22"/>
        </w:rPr>
      </w:pPr>
      <w:r w:rsidRPr="00D317C1">
        <w:rPr>
          <w:rFonts w:ascii="Arial" w:hAnsi="Arial" w:cs="Arial"/>
          <w:sz w:val="22"/>
          <w:szCs w:val="22"/>
        </w:rPr>
        <w:tab/>
      </w:r>
      <w:r w:rsidRPr="00D317C1">
        <w:rPr>
          <w:rFonts w:ascii="Arial" w:hAnsi="Arial" w:cs="Arial"/>
          <w:sz w:val="22"/>
          <w:szCs w:val="22"/>
        </w:rPr>
        <w:tab/>
        <w:t>Adres:</w:t>
      </w:r>
      <w:r w:rsidRPr="00D317C1">
        <w:rPr>
          <w:rFonts w:ascii="Arial" w:hAnsi="Arial" w:cs="Arial"/>
          <w:sz w:val="22"/>
          <w:szCs w:val="22"/>
        </w:rPr>
        <w:tab/>
      </w:r>
      <w:r w:rsidRPr="00D317C1">
        <w:rPr>
          <w:rFonts w:ascii="Arial" w:hAnsi="Arial" w:cs="Arial"/>
          <w:sz w:val="22"/>
          <w:szCs w:val="22"/>
        </w:rPr>
        <w:tab/>
        <w:t>05-200 Wołomin, ul. Prądzyńskiego 3</w:t>
      </w:r>
    </w:p>
    <w:p w14:paraId="66656174" w14:textId="77777777" w:rsidR="00D317C1" w:rsidRPr="00D317C1" w:rsidRDefault="00D317C1" w:rsidP="00D317C1">
      <w:pPr>
        <w:pStyle w:val="Akapitzlist"/>
        <w:tabs>
          <w:tab w:val="left" w:pos="360"/>
        </w:tabs>
        <w:spacing w:line="271" w:lineRule="auto"/>
        <w:ind w:left="0"/>
        <w:jc w:val="both"/>
        <w:rPr>
          <w:rFonts w:ascii="Arial" w:hAnsi="Arial" w:cs="Arial"/>
          <w:sz w:val="22"/>
          <w:szCs w:val="22"/>
        </w:rPr>
      </w:pPr>
      <w:r w:rsidRPr="00D317C1">
        <w:rPr>
          <w:rFonts w:ascii="Arial" w:hAnsi="Arial" w:cs="Arial"/>
          <w:sz w:val="22"/>
          <w:szCs w:val="22"/>
        </w:rPr>
        <w:lastRenderedPageBreak/>
        <w:tab/>
      </w:r>
      <w:r w:rsidRPr="00D317C1">
        <w:rPr>
          <w:rFonts w:ascii="Arial" w:hAnsi="Arial" w:cs="Arial"/>
          <w:sz w:val="22"/>
          <w:szCs w:val="22"/>
        </w:rPr>
        <w:tab/>
        <w:t>NIP:</w:t>
      </w:r>
      <w:r w:rsidRPr="00D317C1">
        <w:rPr>
          <w:rFonts w:ascii="Arial" w:hAnsi="Arial" w:cs="Arial"/>
          <w:sz w:val="22"/>
          <w:szCs w:val="22"/>
        </w:rPr>
        <w:tab/>
      </w:r>
      <w:r w:rsidRPr="00D317C1">
        <w:rPr>
          <w:rFonts w:ascii="Arial" w:hAnsi="Arial" w:cs="Arial"/>
          <w:sz w:val="22"/>
          <w:szCs w:val="22"/>
        </w:rPr>
        <w:tab/>
        <w:t xml:space="preserve">125 – 094 – 06 – 09 </w:t>
      </w:r>
    </w:p>
    <w:p w14:paraId="5A587DA0" w14:textId="77777777" w:rsidR="00D317C1" w:rsidRPr="00D317C1" w:rsidRDefault="00D317C1" w:rsidP="00D317C1">
      <w:pPr>
        <w:pStyle w:val="Akapitzlist"/>
        <w:tabs>
          <w:tab w:val="left" w:pos="360"/>
        </w:tabs>
        <w:spacing w:line="271" w:lineRule="auto"/>
        <w:ind w:left="0"/>
        <w:jc w:val="both"/>
        <w:rPr>
          <w:rFonts w:ascii="Arial" w:hAnsi="Arial" w:cs="Arial"/>
          <w:sz w:val="22"/>
          <w:szCs w:val="22"/>
        </w:rPr>
      </w:pPr>
      <w:r w:rsidRPr="00D317C1">
        <w:rPr>
          <w:rFonts w:ascii="Arial" w:hAnsi="Arial" w:cs="Arial"/>
          <w:sz w:val="22"/>
          <w:szCs w:val="22"/>
        </w:rPr>
        <w:tab/>
      </w:r>
      <w:r w:rsidRPr="00D317C1">
        <w:rPr>
          <w:rFonts w:ascii="Arial" w:hAnsi="Arial" w:cs="Arial"/>
          <w:sz w:val="22"/>
          <w:szCs w:val="22"/>
        </w:rPr>
        <w:tab/>
        <w:t>REGON:</w:t>
      </w:r>
      <w:r w:rsidRPr="00D317C1">
        <w:rPr>
          <w:rFonts w:ascii="Arial" w:hAnsi="Arial" w:cs="Arial"/>
          <w:sz w:val="22"/>
          <w:szCs w:val="22"/>
        </w:rPr>
        <w:tab/>
        <w:t>013269344</w:t>
      </w:r>
    </w:p>
    <w:p w14:paraId="0FD83ED7" w14:textId="77777777" w:rsidR="00D317C1" w:rsidRPr="00D317C1" w:rsidRDefault="00D317C1" w:rsidP="00D317C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Faktury/ faktury korygujące mogą być dostarczane:</w:t>
      </w:r>
    </w:p>
    <w:p w14:paraId="75EF7E2B" w14:textId="77777777" w:rsidR="00D317C1" w:rsidRPr="00D317C1" w:rsidRDefault="00D317C1" w:rsidP="00D317C1">
      <w:pPr>
        <w:pStyle w:val="Akapitzlist"/>
        <w:numPr>
          <w:ilvl w:val="0"/>
          <w:numId w:val="45"/>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w sposób tradycyjny – w formie papierowej do kancelarii Starostwa Powiatowego</w:t>
      </w:r>
      <w:r w:rsidRPr="00D317C1">
        <w:rPr>
          <w:rFonts w:ascii="Arial" w:hAnsi="Arial" w:cs="Arial"/>
          <w:sz w:val="22"/>
          <w:szCs w:val="22"/>
        </w:rPr>
        <w:br/>
        <w:t xml:space="preserve">w Wołominie lub </w:t>
      </w:r>
    </w:p>
    <w:p w14:paraId="7FC81D12" w14:textId="77777777" w:rsidR="00D317C1" w:rsidRPr="00D317C1" w:rsidRDefault="00D317C1" w:rsidP="00D317C1">
      <w:pPr>
        <w:pStyle w:val="Akapitzlist"/>
        <w:numPr>
          <w:ilvl w:val="0"/>
          <w:numId w:val="45"/>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za pośrednictwem poczty elektronicznej - w formacie PDF na adres e-mail kancelaria@powiat-wolominski.pl</w:t>
      </w:r>
    </w:p>
    <w:p w14:paraId="3B1039A5" w14:textId="77777777" w:rsidR="00D317C1" w:rsidRPr="00D317C1" w:rsidRDefault="00D317C1" w:rsidP="00D317C1">
      <w:pPr>
        <w:pStyle w:val="Akapitzlist"/>
        <w:numPr>
          <w:ilvl w:val="0"/>
          <w:numId w:val="45"/>
        </w:numPr>
        <w:suppressAutoHyphens/>
        <w:spacing w:line="271" w:lineRule="auto"/>
        <w:ind w:left="0" w:firstLine="0"/>
        <w:contextualSpacing/>
        <w:jc w:val="both"/>
        <w:rPr>
          <w:rFonts w:ascii="Arial" w:hAnsi="Arial" w:cs="Arial"/>
          <w:sz w:val="22"/>
          <w:szCs w:val="22"/>
        </w:rPr>
      </w:pPr>
      <w:r w:rsidRPr="00D317C1">
        <w:rPr>
          <w:rFonts w:ascii="Arial" w:hAnsi="Arial" w:cs="Arial"/>
          <w:bCs/>
          <w:iCs/>
          <w:sz w:val="22"/>
          <w:szCs w:val="22"/>
        </w:rPr>
        <w:t>Wykonawca</w:t>
      </w:r>
      <w:r w:rsidRPr="00D317C1">
        <w:rPr>
          <w:rFonts w:ascii="Arial" w:hAnsi="Arial" w:cs="Arial"/>
          <w:sz w:val="22"/>
          <w:szCs w:val="22"/>
        </w:rPr>
        <w:t xml:space="preserve"> oświadcza, że faktury, o których mowa w pkt. 2) będą przesyłane z następującego adresu e-mail ……………………………………..…..............; jednocześnie Wykonawca zobowiązuje się poinformować Zamawiającego na piśmie</w:t>
      </w:r>
      <w:r w:rsidRPr="00D317C1">
        <w:rPr>
          <w:rFonts w:ascii="Arial" w:hAnsi="Arial" w:cs="Arial"/>
          <w:sz w:val="22"/>
          <w:szCs w:val="22"/>
        </w:rPr>
        <w:br/>
        <w:t>o każdej zmianie wskazanego wyżej adresu e-mail;</w:t>
      </w:r>
    </w:p>
    <w:p w14:paraId="78803D63" w14:textId="77777777" w:rsidR="00D317C1" w:rsidRPr="00D317C1" w:rsidRDefault="00D317C1" w:rsidP="00D317C1">
      <w:pPr>
        <w:pStyle w:val="Akapitzlist"/>
        <w:numPr>
          <w:ilvl w:val="0"/>
          <w:numId w:val="45"/>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 przypadku wyboru przez </w:t>
      </w:r>
      <w:r w:rsidRPr="00D317C1">
        <w:rPr>
          <w:rFonts w:ascii="Arial" w:hAnsi="Arial" w:cs="Arial"/>
          <w:bCs/>
          <w:iCs/>
          <w:sz w:val="22"/>
          <w:szCs w:val="22"/>
        </w:rPr>
        <w:t>Wykonawcę</w:t>
      </w:r>
      <w:r w:rsidRPr="00D317C1">
        <w:rPr>
          <w:rFonts w:ascii="Arial" w:hAnsi="Arial" w:cs="Arial"/>
          <w:sz w:val="22"/>
          <w:szCs w:val="22"/>
        </w:rPr>
        <w:t xml:space="preserve"> formy dostarczenia faktur drogą elektroniczną Zamawiający zobowiązuje się przyjmować je także w formie papierowej, w przypadku gdy przeszkody techniczne lub formalne uniemożliwiają przesłanie faktur za pomocą poczty elektronicznej;</w:t>
      </w:r>
    </w:p>
    <w:p w14:paraId="6AC005FC" w14:textId="77777777" w:rsidR="00D317C1" w:rsidRPr="00D317C1" w:rsidRDefault="00D317C1" w:rsidP="00D317C1">
      <w:pPr>
        <w:pStyle w:val="Akapitzlist"/>
        <w:numPr>
          <w:ilvl w:val="0"/>
          <w:numId w:val="45"/>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za datę dostarczenia faktury w formie papierowej przyjmuje się datę wpływu prawidłowo wystawionej faktury do kancelarii Starostwa Powiatowego w Wołominie;</w:t>
      </w:r>
    </w:p>
    <w:p w14:paraId="63B27AAC" w14:textId="77777777" w:rsidR="00D317C1" w:rsidRPr="00D317C1" w:rsidRDefault="00D317C1" w:rsidP="00D317C1">
      <w:pPr>
        <w:pStyle w:val="Akapitzlist"/>
        <w:numPr>
          <w:ilvl w:val="0"/>
          <w:numId w:val="45"/>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za moment dostarczenia prawidłowo wystawionej faktury za pośrednictwem poczty elektronicznej uznaje się moment zarejestrowania wysyłki na serwerze Starostwa Powiatowego w Wołominie.</w:t>
      </w:r>
    </w:p>
    <w:p w14:paraId="5119086D" w14:textId="77777777" w:rsidR="00D317C1" w:rsidRPr="00D317C1" w:rsidRDefault="00D317C1" w:rsidP="00D317C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D317C1">
        <w:rPr>
          <w:rFonts w:ascii="Arial" w:hAnsi="Arial" w:cs="Arial"/>
          <w:bCs/>
          <w:iCs/>
          <w:sz w:val="22"/>
          <w:szCs w:val="22"/>
        </w:rPr>
        <w:t>Wykonawca</w:t>
      </w:r>
      <w:r w:rsidRPr="00D317C1">
        <w:rPr>
          <w:rFonts w:ascii="Arial" w:hAnsi="Arial" w:cs="Arial"/>
          <w:sz w:val="22"/>
          <w:szCs w:val="22"/>
        </w:rPr>
        <w:t xml:space="preserve"> oświadcza, że wskazany w ust. 20 pkt. 1 rachunek bankowy jest rachunkiem rozliczeniowym służącym wyłącznie do celów rozliczeń z tytułu prowadzonej przez niego działalności gospodarczej.</w:t>
      </w:r>
    </w:p>
    <w:p w14:paraId="486525AC" w14:textId="77777777" w:rsidR="00D317C1" w:rsidRPr="00D317C1" w:rsidRDefault="00D317C1" w:rsidP="00D317C1">
      <w:pPr>
        <w:pStyle w:val="Akapitzlist"/>
        <w:numPr>
          <w:ilvl w:val="0"/>
          <w:numId w:val="44"/>
        </w:numPr>
        <w:tabs>
          <w:tab w:val="left" w:pos="360"/>
        </w:tabs>
        <w:spacing w:line="271" w:lineRule="auto"/>
        <w:ind w:left="0" w:firstLine="0"/>
        <w:contextualSpacing/>
        <w:jc w:val="both"/>
        <w:rPr>
          <w:rFonts w:ascii="Arial" w:hAnsi="Arial" w:cs="Arial"/>
          <w:sz w:val="22"/>
          <w:szCs w:val="22"/>
        </w:rPr>
      </w:pPr>
      <w:r w:rsidRPr="00D317C1">
        <w:rPr>
          <w:rFonts w:ascii="Arial" w:hAnsi="Arial" w:cs="Arial"/>
          <w:bCs/>
          <w:iCs/>
          <w:sz w:val="22"/>
          <w:szCs w:val="22"/>
        </w:rPr>
        <w:t>Wykonawca</w:t>
      </w:r>
      <w:r w:rsidRPr="00D317C1">
        <w:rPr>
          <w:rFonts w:ascii="Arial" w:hAnsi="Arial" w:cs="Arial"/>
          <w:sz w:val="22"/>
          <w:szCs w:val="22"/>
        </w:rPr>
        <w:t xml:space="preserve"> zobowiązany jest kontrolować ilość skropionej nawierzchni oraz stan realizacji umowy tak, aby nie nastąpiło przekroczenie wynagrodzenia o którym mowa  w § 2 ust. 1. Zamawiający nie ponosi odpowiedzialności za skropienie przez </w:t>
      </w:r>
      <w:r w:rsidRPr="00D317C1">
        <w:rPr>
          <w:rFonts w:ascii="Arial" w:hAnsi="Arial" w:cs="Arial"/>
          <w:bCs/>
          <w:iCs/>
          <w:sz w:val="22"/>
          <w:szCs w:val="22"/>
        </w:rPr>
        <w:t>Wykonawcę</w:t>
      </w:r>
      <w:r w:rsidRPr="00D317C1">
        <w:rPr>
          <w:rFonts w:ascii="Arial" w:hAnsi="Arial" w:cs="Arial"/>
          <w:sz w:val="22"/>
          <w:szCs w:val="22"/>
        </w:rPr>
        <w:t xml:space="preserve"> ilości przekraczającej wartość umowy, nawet jeśli suma zamówień złożonych przez Zamawiającego będzie większa  niż wartość umowy.</w:t>
      </w:r>
    </w:p>
    <w:p w14:paraId="6B631CC9" w14:textId="77777777" w:rsidR="00D317C1" w:rsidRPr="00D317C1" w:rsidRDefault="00D317C1" w:rsidP="00D317C1">
      <w:pPr>
        <w:pStyle w:val="Akapitzlist"/>
        <w:widowControl w:val="0"/>
        <w:numPr>
          <w:ilvl w:val="0"/>
          <w:numId w:val="44"/>
        </w:numPr>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Zamawiający oświadcza, że będzie dokonywał płatności za przedmiot umowy z zastosowaniem mechanizmu podzielonej płatności.</w:t>
      </w:r>
    </w:p>
    <w:p w14:paraId="54543B09" w14:textId="77777777" w:rsidR="00D317C1" w:rsidRPr="00D317C1" w:rsidRDefault="00D317C1" w:rsidP="00D317C1">
      <w:pPr>
        <w:pStyle w:val="Akapitzlist"/>
        <w:widowControl w:val="0"/>
        <w:numPr>
          <w:ilvl w:val="0"/>
          <w:numId w:val="44"/>
        </w:numPr>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Wykonawca oświadcza, że: </w:t>
      </w:r>
    </w:p>
    <w:p w14:paraId="3E69B763" w14:textId="77777777" w:rsidR="00D317C1" w:rsidRPr="00D317C1" w:rsidRDefault="00D317C1" w:rsidP="00D317C1">
      <w:pPr>
        <w:pStyle w:val="Akapitzlist"/>
        <w:numPr>
          <w:ilvl w:val="0"/>
          <w:numId w:val="50"/>
        </w:numPr>
        <w:spacing w:line="271" w:lineRule="auto"/>
        <w:ind w:left="0" w:firstLine="0"/>
        <w:contextualSpacing/>
        <w:jc w:val="both"/>
        <w:rPr>
          <w:rFonts w:ascii="Arial" w:hAnsi="Arial" w:cs="Arial"/>
          <w:sz w:val="22"/>
          <w:szCs w:val="22"/>
        </w:rPr>
      </w:pPr>
      <w:r w:rsidRPr="00D317C1">
        <w:rPr>
          <w:rFonts w:ascii="Arial" w:hAnsi="Arial" w:cs="Arial"/>
          <w:sz w:val="22"/>
          <w:szCs w:val="22"/>
        </w:rPr>
        <w:t>płatności należy dokonać na następujący numer rachunku bankowego: ……………………………………………………………………………………</w:t>
      </w:r>
    </w:p>
    <w:p w14:paraId="78AD391D" w14:textId="77777777" w:rsidR="00D317C1" w:rsidRPr="00D317C1" w:rsidRDefault="00D317C1" w:rsidP="00D317C1">
      <w:pPr>
        <w:pStyle w:val="Akapitzlist"/>
        <w:numPr>
          <w:ilvl w:val="0"/>
          <w:numId w:val="50"/>
        </w:numPr>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wskazany w pkt. 1 rachunek bankowy jest rachunkiem ujętym na tzw. białej liście podatników VAT w rozumieniu art. 96b ust. 3 pkt.13 ustawy z dnia 11 marca 2004r. o podatku od towarów i usług. </w:t>
      </w:r>
    </w:p>
    <w:p w14:paraId="2874F9CF" w14:textId="77777777" w:rsidR="00D317C1" w:rsidRPr="00D317C1" w:rsidRDefault="00D317C1" w:rsidP="00D317C1">
      <w:pPr>
        <w:pStyle w:val="Akapitzlist"/>
        <w:widowControl w:val="0"/>
        <w:numPr>
          <w:ilvl w:val="0"/>
          <w:numId w:val="44"/>
        </w:numPr>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2AA03FCF" w14:textId="77777777" w:rsidR="00D317C1" w:rsidRPr="00D317C1" w:rsidRDefault="00D317C1" w:rsidP="00D317C1">
      <w:pPr>
        <w:pStyle w:val="Akapitzlist"/>
        <w:numPr>
          <w:ilvl w:val="0"/>
          <w:numId w:val="44"/>
        </w:numPr>
        <w:spacing w:line="271" w:lineRule="auto"/>
        <w:ind w:left="0" w:firstLine="0"/>
        <w:contextualSpacing/>
        <w:jc w:val="both"/>
        <w:rPr>
          <w:rFonts w:ascii="Arial" w:hAnsi="Arial" w:cs="Arial"/>
          <w:sz w:val="22"/>
          <w:szCs w:val="22"/>
        </w:rPr>
      </w:pPr>
      <w:r w:rsidRPr="00D317C1">
        <w:rPr>
          <w:rFonts w:ascii="Arial" w:hAnsi="Arial" w:cs="Arial"/>
          <w:bCs/>
          <w:iCs/>
          <w:sz w:val="22"/>
          <w:szCs w:val="22"/>
        </w:rPr>
        <w:t>Wykonawca</w:t>
      </w:r>
      <w:r w:rsidRPr="00D317C1">
        <w:rPr>
          <w:rFonts w:ascii="Arial" w:hAnsi="Arial" w:cs="Arial"/>
          <w:sz w:val="22"/>
          <w:szCs w:val="22"/>
        </w:rPr>
        <w:t xml:space="preserve"> nie może bez pisemnej zgody Zamawiającego zawrzeć umowy</w:t>
      </w:r>
      <w:r w:rsidRPr="00D317C1">
        <w:rPr>
          <w:rFonts w:ascii="Arial" w:hAnsi="Arial" w:cs="Arial"/>
          <w:sz w:val="22"/>
          <w:szCs w:val="22"/>
        </w:rPr>
        <w:br/>
        <w:t>o podwykonawstwo jakiemukolwiek Podwykonawcy.</w:t>
      </w:r>
    </w:p>
    <w:p w14:paraId="60BCB839" w14:textId="77777777" w:rsidR="00D317C1" w:rsidRPr="00D317C1" w:rsidRDefault="00D317C1" w:rsidP="00D317C1">
      <w:pPr>
        <w:pStyle w:val="Akapitzlist"/>
        <w:numPr>
          <w:ilvl w:val="0"/>
          <w:numId w:val="44"/>
        </w:numPr>
        <w:spacing w:line="271" w:lineRule="auto"/>
        <w:ind w:left="0" w:firstLine="0"/>
        <w:contextualSpacing/>
        <w:jc w:val="both"/>
        <w:rPr>
          <w:rFonts w:ascii="Arial" w:hAnsi="Arial" w:cs="Arial"/>
          <w:sz w:val="22"/>
          <w:szCs w:val="22"/>
        </w:rPr>
      </w:pPr>
      <w:r w:rsidRPr="00D317C1">
        <w:rPr>
          <w:rFonts w:ascii="Arial" w:hAnsi="Arial" w:cs="Arial"/>
          <w:bCs/>
          <w:iCs/>
          <w:sz w:val="22"/>
          <w:szCs w:val="22"/>
        </w:rPr>
        <w:t>Wykonawca</w:t>
      </w:r>
      <w:r w:rsidRPr="00D317C1">
        <w:rPr>
          <w:rFonts w:ascii="Arial" w:hAnsi="Arial" w:cs="Arial"/>
          <w:sz w:val="22"/>
          <w:szCs w:val="22"/>
        </w:rPr>
        <w:t xml:space="preserve"> </w:t>
      </w:r>
      <w:r w:rsidRPr="00D317C1">
        <w:rPr>
          <w:rFonts w:ascii="Arial" w:eastAsia="StarSymbol" w:hAnsi="Arial" w:cs="Arial"/>
          <w:sz w:val="22"/>
          <w:szCs w:val="22"/>
        </w:rPr>
        <w:t>oświadcza, że posiada ubezpieczenie od odpowiedzialności cywilnej</w:t>
      </w:r>
      <w:r w:rsidRPr="00D317C1">
        <w:rPr>
          <w:rFonts w:ascii="Arial" w:eastAsia="StarSymbol" w:hAnsi="Arial" w:cs="Arial"/>
          <w:sz w:val="22"/>
          <w:szCs w:val="22"/>
        </w:rPr>
        <w:br/>
        <w:t xml:space="preserve">na prowadzenie prac w zakresie przewidzianym umową do kwoty  150 000 zł. Najpóźniej w dniu podpisania umowy Wykonawca przedłoży poświadczoną za zgodność kopię ubezpieczenia o którym mowa w zdaniu powyżej. </w:t>
      </w:r>
      <w:r w:rsidRPr="00D317C1">
        <w:rPr>
          <w:rFonts w:ascii="Arial" w:hAnsi="Arial" w:cs="Arial"/>
          <w:bCs/>
          <w:iCs/>
          <w:sz w:val="22"/>
          <w:szCs w:val="22"/>
        </w:rPr>
        <w:t>Wykonawca</w:t>
      </w:r>
      <w:r w:rsidRPr="00D317C1">
        <w:rPr>
          <w:rFonts w:ascii="Arial" w:hAnsi="Arial" w:cs="Arial"/>
          <w:sz w:val="22"/>
          <w:szCs w:val="22"/>
        </w:rPr>
        <w:t xml:space="preserve"> </w:t>
      </w:r>
      <w:r w:rsidRPr="00D317C1">
        <w:rPr>
          <w:rFonts w:ascii="Arial" w:eastAsia="StarSymbol" w:hAnsi="Arial" w:cs="Arial"/>
          <w:sz w:val="22"/>
          <w:szCs w:val="22"/>
        </w:rPr>
        <w:t>zobowiązuje się utrzymywać przedmiotowe ubezpieczenie, co najmniej do wskazanej wyżej kwoty aż do zakończenia prac stanowiących przedmiot niniejszej umowy.</w:t>
      </w:r>
    </w:p>
    <w:p w14:paraId="42F43C3F" w14:textId="77777777" w:rsidR="00D317C1" w:rsidRPr="00D317C1" w:rsidRDefault="00D317C1" w:rsidP="00D317C1">
      <w:pPr>
        <w:pStyle w:val="Akapitzlist"/>
        <w:numPr>
          <w:ilvl w:val="0"/>
          <w:numId w:val="44"/>
        </w:numPr>
        <w:spacing w:line="271" w:lineRule="auto"/>
        <w:ind w:left="0" w:firstLine="0"/>
        <w:contextualSpacing/>
        <w:jc w:val="both"/>
        <w:rPr>
          <w:rFonts w:ascii="Arial" w:hAnsi="Arial" w:cs="Arial"/>
          <w:sz w:val="22"/>
          <w:szCs w:val="22"/>
        </w:rPr>
      </w:pPr>
      <w:r w:rsidRPr="00D317C1">
        <w:rPr>
          <w:rFonts w:ascii="Arial" w:hAnsi="Arial" w:cs="Arial"/>
          <w:sz w:val="22"/>
          <w:szCs w:val="22"/>
        </w:rPr>
        <w:lastRenderedPageBreak/>
        <w:t>Zamawiający posiada status dużego przedsiębiorstwa zgodnie z przepisami ustawy o przeciwdziałaniu nadmiernym opóźnieniom w transakcjach handlowych.</w:t>
      </w:r>
    </w:p>
    <w:p w14:paraId="2EB8190D" w14:textId="77777777" w:rsidR="00D317C1" w:rsidRPr="00D317C1" w:rsidRDefault="00D317C1" w:rsidP="00D317C1">
      <w:pPr>
        <w:pStyle w:val="Bezodstpw"/>
        <w:spacing w:before="240" w:after="120" w:line="271" w:lineRule="auto"/>
        <w:jc w:val="center"/>
        <w:rPr>
          <w:rFonts w:ascii="Arial" w:hAnsi="Arial" w:cs="Arial"/>
          <w:b/>
          <w:sz w:val="22"/>
          <w:szCs w:val="22"/>
        </w:rPr>
      </w:pPr>
      <w:r w:rsidRPr="00D317C1">
        <w:rPr>
          <w:rFonts w:ascii="Arial" w:hAnsi="Arial" w:cs="Arial"/>
          <w:b/>
          <w:sz w:val="22"/>
          <w:szCs w:val="22"/>
        </w:rPr>
        <w:t>§ 3</w:t>
      </w:r>
    </w:p>
    <w:p w14:paraId="67A5CB3B" w14:textId="77777777" w:rsidR="00D317C1" w:rsidRPr="00D317C1" w:rsidRDefault="00D317C1" w:rsidP="00D317C1">
      <w:pPr>
        <w:pStyle w:val="Bezodstpw"/>
        <w:numPr>
          <w:ilvl w:val="0"/>
          <w:numId w:val="49"/>
        </w:numPr>
        <w:suppressAutoHyphens w:val="0"/>
        <w:spacing w:line="271" w:lineRule="auto"/>
        <w:ind w:left="0" w:firstLine="0"/>
        <w:jc w:val="both"/>
        <w:rPr>
          <w:rFonts w:ascii="Arial" w:eastAsia="StarSymbol" w:hAnsi="Arial" w:cs="Arial"/>
          <w:sz w:val="22"/>
          <w:szCs w:val="22"/>
        </w:rPr>
      </w:pPr>
      <w:r w:rsidRPr="00D317C1">
        <w:rPr>
          <w:rFonts w:ascii="Arial" w:eastAsia="StarSymbol" w:hAnsi="Arial" w:cs="Arial"/>
          <w:sz w:val="22"/>
          <w:szCs w:val="22"/>
        </w:rPr>
        <w:t>Wykonawca może powierzyć wykonanie części zamówienia podwykonawcy.</w:t>
      </w:r>
    </w:p>
    <w:p w14:paraId="5E728986" w14:textId="77777777" w:rsidR="00D317C1" w:rsidRPr="00D317C1" w:rsidRDefault="00D317C1" w:rsidP="00D317C1">
      <w:pPr>
        <w:pStyle w:val="Bezodstpw"/>
        <w:numPr>
          <w:ilvl w:val="0"/>
          <w:numId w:val="49"/>
        </w:numPr>
        <w:suppressAutoHyphens w:val="0"/>
        <w:spacing w:line="271" w:lineRule="auto"/>
        <w:ind w:left="0" w:firstLine="0"/>
        <w:jc w:val="both"/>
        <w:rPr>
          <w:rFonts w:ascii="Arial" w:eastAsia="StarSymbol" w:hAnsi="Arial" w:cs="Arial"/>
          <w:sz w:val="22"/>
          <w:szCs w:val="22"/>
        </w:rPr>
      </w:pPr>
      <w:r w:rsidRPr="00D317C1">
        <w:rPr>
          <w:rFonts w:ascii="Arial" w:eastAsia="StarSymbol" w:hAnsi="Arial" w:cs="Arial"/>
          <w:sz w:val="22"/>
          <w:szCs w:val="22"/>
        </w:rPr>
        <w:t>Zamawiający nie zastrzega obowiązku osobistego wykonania przez Wykonawcę kluczowych części zamówienia.</w:t>
      </w:r>
    </w:p>
    <w:p w14:paraId="6B12B384" w14:textId="77777777" w:rsidR="00D317C1" w:rsidRPr="00D317C1" w:rsidRDefault="00D317C1" w:rsidP="00D317C1">
      <w:pPr>
        <w:pStyle w:val="Bezodstpw"/>
        <w:numPr>
          <w:ilvl w:val="0"/>
          <w:numId w:val="49"/>
        </w:numPr>
        <w:spacing w:line="271" w:lineRule="auto"/>
        <w:ind w:left="0" w:firstLine="0"/>
        <w:rPr>
          <w:rFonts w:ascii="Arial" w:eastAsia="StarSymbol" w:hAnsi="Arial" w:cs="Arial"/>
          <w:sz w:val="22"/>
          <w:szCs w:val="22"/>
        </w:rPr>
      </w:pPr>
      <w:r w:rsidRPr="00D317C1">
        <w:rPr>
          <w:rFonts w:ascii="Arial" w:eastAsia="StarSymbol" w:hAnsi="Arial" w:cs="Arial"/>
          <w:sz w:val="22"/>
          <w:szCs w:val="22"/>
        </w:rPr>
        <w:t xml:space="preserve">Wykonawca wykona z pomocą podwykonawców, na których zasoby powoływał się, na zasadach określonych w art. 462 </w:t>
      </w:r>
      <w:proofErr w:type="spellStart"/>
      <w:r w:rsidRPr="00D317C1">
        <w:rPr>
          <w:rFonts w:ascii="Arial" w:eastAsia="StarSymbol" w:hAnsi="Arial" w:cs="Arial"/>
          <w:sz w:val="22"/>
          <w:szCs w:val="22"/>
        </w:rPr>
        <w:t>Pzp</w:t>
      </w:r>
      <w:proofErr w:type="spellEnd"/>
      <w:r w:rsidRPr="00D317C1">
        <w:rPr>
          <w:rFonts w:ascii="Arial" w:eastAsia="StarSymbol" w:hAnsi="Arial" w:cs="Arial"/>
          <w:sz w:val="22"/>
          <w:szCs w:val="22"/>
        </w:rPr>
        <w:t>, następujący zakres przedmiotu umowy:</w:t>
      </w:r>
    </w:p>
    <w:p w14:paraId="477DC6FD" w14:textId="77777777" w:rsidR="00D317C1" w:rsidRPr="00D317C1" w:rsidRDefault="00D317C1" w:rsidP="00D317C1">
      <w:pPr>
        <w:pStyle w:val="Bezodstpw"/>
        <w:numPr>
          <w:ilvl w:val="1"/>
          <w:numId w:val="49"/>
        </w:numPr>
        <w:spacing w:line="271" w:lineRule="auto"/>
        <w:ind w:left="0" w:firstLine="0"/>
        <w:rPr>
          <w:rFonts w:ascii="Arial" w:eastAsia="StarSymbol" w:hAnsi="Arial" w:cs="Arial"/>
          <w:sz w:val="22"/>
          <w:szCs w:val="22"/>
        </w:rPr>
      </w:pPr>
      <w:r w:rsidRPr="00D317C1">
        <w:rPr>
          <w:rFonts w:ascii="Arial" w:eastAsia="StarSymbol" w:hAnsi="Arial" w:cs="Arial"/>
          <w:sz w:val="22"/>
          <w:szCs w:val="22"/>
        </w:rPr>
        <w:t>.......................................................................................................................... (podwykonawca, zakres, wartość)</w:t>
      </w:r>
    </w:p>
    <w:p w14:paraId="3F47B173" w14:textId="77777777" w:rsidR="00D317C1" w:rsidRPr="00D317C1" w:rsidRDefault="00D317C1" w:rsidP="00D317C1">
      <w:pPr>
        <w:pStyle w:val="Bezodstpw"/>
        <w:numPr>
          <w:ilvl w:val="1"/>
          <w:numId w:val="49"/>
        </w:numPr>
        <w:spacing w:line="271" w:lineRule="auto"/>
        <w:ind w:left="0" w:firstLine="0"/>
        <w:rPr>
          <w:rFonts w:ascii="Arial" w:eastAsia="StarSymbol" w:hAnsi="Arial" w:cs="Arial"/>
          <w:sz w:val="22"/>
          <w:szCs w:val="22"/>
        </w:rPr>
      </w:pPr>
      <w:r w:rsidRPr="00D317C1">
        <w:rPr>
          <w:rFonts w:ascii="Arial" w:eastAsia="StarSymbol" w:hAnsi="Arial" w:cs="Arial"/>
          <w:sz w:val="22"/>
          <w:szCs w:val="22"/>
        </w:rPr>
        <w:t>......................................................................................................................................wartość razem brutto (łącznie z VAT) ............................. zł(słownie:.................. zł).</w:t>
      </w:r>
    </w:p>
    <w:p w14:paraId="3C6F64F1" w14:textId="77777777" w:rsidR="00D317C1" w:rsidRPr="00D317C1" w:rsidRDefault="00D317C1" w:rsidP="00D317C1">
      <w:pPr>
        <w:pStyle w:val="Bezodstpw"/>
        <w:numPr>
          <w:ilvl w:val="0"/>
          <w:numId w:val="49"/>
        </w:numPr>
        <w:suppressAutoHyphens w:val="0"/>
        <w:spacing w:line="271" w:lineRule="auto"/>
        <w:ind w:left="0" w:firstLine="0"/>
        <w:jc w:val="both"/>
        <w:rPr>
          <w:rStyle w:val="FontStyle13"/>
          <w:rFonts w:ascii="Arial" w:eastAsia="StarSymbol" w:hAnsi="Arial" w:cs="Arial"/>
          <w:sz w:val="22"/>
          <w:szCs w:val="22"/>
        </w:rPr>
      </w:pPr>
      <w:r w:rsidRPr="00D317C1">
        <w:rPr>
          <w:rStyle w:val="FontStyle13"/>
          <w:rFonts w:ascii="Arial" w:eastAsia="StarSymbol" w:hAnsi="Arial" w:cs="Arial"/>
          <w:sz w:val="22"/>
          <w:szCs w:val="22"/>
        </w:rPr>
        <w:t>Strony zgodnie postanawiają, iż zlecenie Podwykonawcom prac innych niż wskazane w ust. 3 wymaga zgody Zamawiającego oraz uprzedniego aneksu.</w:t>
      </w:r>
    </w:p>
    <w:p w14:paraId="18803510" w14:textId="77777777" w:rsidR="00D317C1" w:rsidRPr="00D317C1" w:rsidRDefault="00D317C1" w:rsidP="00D317C1">
      <w:pPr>
        <w:pStyle w:val="Bezodstpw"/>
        <w:numPr>
          <w:ilvl w:val="0"/>
          <w:numId w:val="49"/>
        </w:numPr>
        <w:suppressAutoHyphens w:val="0"/>
        <w:spacing w:line="271" w:lineRule="auto"/>
        <w:ind w:left="0" w:firstLine="0"/>
        <w:jc w:val="both"/>
        <w:rPr>
          <w:rFonts w:ascii="Arial" w:eastAsia="StarSymbol" w:hAnsi="Arial" w:cs="Arial"/>
          <w:sz w:val="22"/>
          <w:szCs w:val="22"/>
        </w:rPr>
      </w:pPr>
      <w:r w:rsidRPr="00D317C1">
        <w:rPr>
          <w:rStyle w:val="FontStyle13"/>
          <w:rFonts w:ascii="Arial" w:eastAsia="StarSymbol" w:hAnsi="Arial" w:cs="Arial"/>
          <w:sz w:val="22"/>
          <w:szCs w:val="22"/>
        </w:rPr>
        <w:t>W przypadku powierzenia realizacji zadania lub jego części jakimkolwiek podwykonawcom obowiązują postanowienia niniejszego paragrafu.</w:t>
      </w:r>
      <w:r w:rsidRPr="00D317C1">
        <w:rPr>
          <w:rFonts w:ascii="Arial" w:hAnsi="Arial" w:cs="Arial"/>
          <w:sz w:val="22"/>
          <w:szCs w:val="22"/>
        </w:rPr>
        <w:t xml:space="preserve"> </w:t>
      </w:r>
    </w:p>
    <w:p w14:paraId="0980738B" w14:textId="77777777" w:rsidR="00D317C1" w:rsidRPr="00D317C1" w:rsidRDefault="00D317C1" w:rsidP="00D317C1">
      <w:pPr>
        <w:pStyle w:val="Bezodstpw"/>
        <w:numPr>
          <w:ilvl w:val="0"/>
          <w:numId w:val="49"/>
        </w:numPr>
        <w:suppressAutoHyphens w:val="0"/>
        <w:spacing w:line="271" w:lineRule="auto"/>
        <w:ind w:left="0" w:firstLine="0"/>
        <w:jc w:val="both"/>
        <w:rPr>
          <w:rFonts w:ascii="Arial" w:eastAsia="StarSymbol" w:hAnsi="Arial" w:cs="Arial"/>
          <w:sz w:val="22"/>
          <w:szCs w:val="22"/>
        </w:rPr>
      </w:pPr>
      <w:r w:rsidRPr="00D317C1">
        <w:rPr>
          <w:rStyle w:val="FontStyle13"/>
          <w:rFonts w:ascii="Arial" w:eastAsia="StarSymbol" w:hAnsi="Arial" w:cs="Arial"/>
          <w:sz w:val="22"/>
          <w:szCs w:val="22"/>
        </w:rPr>
        <w:t xml:space="preserve">Wykonawca ponosi pełną odpowiedzialność, za jakość, terminowość oraz bezpieczeństwo robót wykonywanych przez Podwykonawców a także za  wszelkie ich działania jak i zaniechania. </w:t>
      </w:r>
    </w:p>
    <w:p w14:paraId="1FDD4EF9" w14:textId="77777777" w:rsidR="00D317C1" w:rsidRPr="00D317C1" w:rsidRDefault="00D317C1" w:rsidP="00D317C1">
      <w:pPr>
        <w:pStyle w:val="Bezodstpw"/>
        <w:numPr>
          <w:ilvl w:val="0"/>
          <w:numId w:val="49"/>
        </w:numPr>
        <w:suppressAutoHyphens w:val="0"/>
        <w:spacing w:line="271" w:lineRule="auto"/>
        <w:ind w:left="0" w:firstLine="0"/>
        <w:jc w:val="both"/>
        <w:rPr>
          <w:rFonts w:ascii="Arial" w:hAnsi="Arial" w:cs="Arial"/>
          <w:sz w:val="22"/>
          <w:szCs w:val="22"/>
        </w:rPr>
      </w:pPr>
      <w:r w:rsidRPr="00D317C1">
        <w:rPr>
          <w:rFonts w:ascii="Arial" w:hAnsi="Arial" w:cs="Arial"/>
          <w:sz w:val="22"/>
          <w:szCs w:val="22"/>
        </w:rPr>
        <w:t>Wykonawca, Podwykonawca lub dalszy Podwykonawca zamówienia, zamierzający zawrzeć umowę o podwykonawstwo, której przedmiotem są w/w prace,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82B7822" w14:textId="77777777" w:rsidR="00D317C1" w:rsidRPr="00D317C1" w:rsidRDefault="00D317C1" w:rsidP="00D317C1">
      <w:pPr>
        <w:pStyle w:val="Bezodstpw"/>
        <w:numPr>
          <w:ilvl w:val="0"/>
          <w:numId w:val="49"/>
        </w:numPr>
        <w:suppressAutoHyphens w:val="0"/>
        <w:spacing w:line="271" w:lineRule="auto"/>
        <w:ind w:left="0" w:firstLine="0"/>
        <w:jc w:val="both"/>
        <w:rPr>
          <w:rFonts w:ascii="Arial" w:hAnsi="Arial" w:cs="Arial"/>
          <w:sz w:val="22"/>
          <w:szCs w:val="22"/>
        </w:rPr>
      </w:pPr>
      <w:r w:rsidRPr="00D317C1">
        <w:rPr>
          <w:rFonts w:ascii="Arial" w:hAnsi="Arial" w:cs="Arial"/>
          <w:sz w:val="22"/>
          <w:szCs w:val="22"/>
        </w:rPr>
        <w:t xml:space="preserve">Zamawiający zastrzega sobie 14 dniowy termin na zgłoszenie zastrzeżeń do projektu umowy o podwykonawstwo, której przedmiotem są przewidziane umową prace, i do projektu jej zmiany lub sprzeciwu do umowy o podwykonawstwo, której przedmiotem są prace, i do jej zmian. </w:t>
      </w:r>
    </w:p>
    <w:p w14:paraId="06AC6362" w14:textId="77777777" w:rsidR="00D317C1" w:rsidRPr="00D317C1" w:rsidRDefault="00D317C1" w:rsidP="00D317C1">
      <w:pPr>
        <w:pStyle w:val="Bezodstpw"/>
        <w:numPr>
          <w:ilvl w:val="0"/>
          <w:numId w:val="49"/>
        </w:numPr>
        <w:suppressAutoHyphens w:val="0"/>
        <w:spacing w:line="271" w:lineRule="auto"/>
        <w:ind w:left="0" w:firstLine="0"/>
        <w:jc w:val="both"/>
        <w:rPr>
          <w:rFonts w:ascii="Arial" w:hAnsi="Arial" w:cs="Arial"/>
          <w:sz w:val="22"/>
          <w:szCs w:val="22"/>
        </w:rPr>
      </w:pPr>
      <w:r w:rsidRPr="00D317C1">
        <w:rPr>
          <w:rFonts w:ascii="Arial" w:hAnsi="Arial" w:cs="Arial"/>
          <w:sz w:val="22"/>
          <w:szCs w:val="22"/>
        </w:rPr>
        <w:t>Wykonawca przedłoży w ciągu 7 dni Zamawiającemu, poświadczoną za zgodność z oryginałem kopię zawartych umów o podwykonawstwo, których przedmiotem są przewidziane prace.</w:t>
      </w:r>
    </w:p>
    <w:p w14:paraId="1E6D4E77" w14:textId="77777777" w:rsidR="00D317C1" w:rsidRPr="00D317C1" w:rsidRDefault="00D317C1" w:rsidP="00D317C1">
      <w:pPr>
        <w:pStyle w:val="Bezodstpw"/>
        <w:numPr>
          <w:ilvl w:val="0"/>
          <w:numId w:val="49"/>
        </w:numPr>
        <w:suppressAutoHyphens w:val="0"/>
        <w:spacing w:line="271" w:lineRule="auto"/>
        <w:ind w:left="0" w:firstLine="0"/>
        <w:jc w:val="both"/>
        <w:rPr>
          <w:rFonts w:ascii="Arial" w:hAnsi="Arial" w:cs="Arial"/>
          <w:sz w:val="22"/>
          <w:szCs w:val="22"/>
        </w:rPr>
      </w:pPr>
      <w:r w:rsidRPr="00D317C1">
        <w:rPr>
          <w:rFonts w:ascii="Arial" w:hAnsi="Arial" w:cs="Arial"/>
          <w:sz w:val="22"/>
          <w:szCs w:val="22"/>
        </w:rPr>
        <w:t>Zapłata wynagrodzenia Wykonawcy za realizację przedmiotu zamówienia uwarunkowana jest przedstawieniem przez Wykonawcę oświadczeń podpisanych przez wszystkich Podwykonawców i dalszych Podwykonawców stwierdzających uregulowanie pomiędzy stronami wymagalnego wynagrodzenia.</w:t>
      </w:r>
    </w:p>
    <w:p w14:paraId="6267F6FB" w14:textId="77777777" w:rsidR="00D317C1" w:rsidRPr="00D317C1" w:rsidRDefault="00D317C1" w:rsidP="00D317C1">
      <w:pPr>
        <w:pStyle w:val="Bezodstpw"/>
        <w:numPr>
          <w:ilvl w:val="0"/>
          <w:numId w:val="49"/>
        </w:numPr>
        <w:suppressAutoHyphens w:val="0"/>
        <w:spacing w:line="271" w:lineRule="auto"/>
        <w:ind w:left="0" w:firstLine="0"/>
        <w:jc w:val="both"/>
        <w:rPr>
          <w:rFonts w:ascii="Arial" w:hAnsi="Arial" w:cs="Arial"/>
          <w:sz w:val="22"/>
          <w:szCs w:val="22"/>
        </w:rPr>
      </w:pPr>
      <w:r w:rsidRPr="00D317C1">
        <w:rPr>
          <w:rFonts w:ascii="Arial" w:hAnsi="Arial" w:cs="Arial"/>
          <w:sz w:val="22"/>
          <w:szCs w:val="22"/>
        </w:rPr>
        <w:t>Termin zapłaty wynagrodzenia Podwykonawcy oraz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497AED86" w14:textId="77777777" w:rsidR="00D317C1" w:rsidRPr="00D317C1" w:rsidRDefault="00D317C1" w:rsidP="00D317C1">
      <w:pPr>
        <w:pStyle w:val="Bezodstpw"/>
        <w:numPr>
          <w:ilvl w:val="0"/>
          <w:numId w:val="49"/>
        </w:numPr>
        <w:suppressAutoHyphens w:val="0"/>
        <w:spacing w:line="271" w:lineRule="auto"/>
        <w:ind w:left="0" w:firstLine="0"/>
        <w:jc w:val="both"/>
        <w:rPr>
          <w:rFonts w:ascii="Arial" w:hAnsi="Arial" w:cs="Arial"/>
          <w:sz w:val="22"/>
          <w:szCs w:val="22"/>
        </w:rPr>
      </w:pPr>
      <w:r w:rsidRPr="00D317C1">
        <w:rPr>
          <w:rFonts w:ascii="Arial" w:hAnsi="Arial" w:cs="Arial"/>
          <w:sz w:val="22"/>
          <w:szCs w:val="22"/>
        </w:rPr>
        <w:t>Zawieranie umów o podwykonawstwo z dalszymi Podwykonawcami wymaga zgody Zamawiającego.</w:t>
      </w:r>
    </w:p>
    <w:p w14:paraId="0BF70E91" w14:textId="77777777" w:rsidR="00D317C1" w:rsidRPr="00D317C1" w:rsidRDefault="00D317C1" w:rsidP="00D317C1">
      <w:pPr>
        <w:tabs>
          <w:tab w:val="left" w:pos="0"/>
          <w:tab w:val="num" w:pos="426"/>
        </w:tabs>
        <w:spacing w:line="271" w:lineRule="auto"/>
        <w:jc w:val="center"/>
        <w:rPr>
          <w:rFonts w:ascii="Arial" w:hAnsi="Arial" w:cs="Arial"/>
          <w:b/>
          <w:sz w:val="22"/>
          <w:szCs w:val="22"/>
        </w:rPr>
      </w:pPr>
      <w:r w:rsidRPr="00D317C1">
        <w:rPr>
          <w:rFonts w:ascii="Arial" w:hAnsi="Arial" w:cs="Arial"/>
          <w:b/>
          <w:sz w:val="22"/>
          <w:szCs w:val="22"/>
        </w:rPr>
        <w:t xml:space="preserve">§ 4 </w:t>
      </w:r>
    </w:p>
    <w:p w14:paraId="1FF67ED5" w14:textId="77777777" w:rsidR="00D317C1" w:rsidRPr="00D317C1" w:rsidRDefault="00D317C1" w:rsidP="00D317C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D317C1">
        <w:rPr>
          <w:rFonts w:ascii="Arial" w:hAnsi="Arial" w:cs="Arial"/>
          <w:bCs/>
          <w:iCs/>
          <w:sz w:val="22"/>
          <w:szCs w:val="22"/>
        </w:rPr>
        <w:t>Wykonawca</w:t>
      </w:r>
      <w:r w:rsidRPr="00D317C1">
        <w:rPr>
          <w:rFonts w:ascii="Arial" w:hAnsi="Arial" w:cs="Arial"/>
          <w:sz w:val="22"/>
          <w:szCs w:val="22"/>
        </w:rPr>
        <w:t xml:space="preserve"> zobowiązany jest do zapłacenia Zamawiającemu kar umownych:</w:t>
      </w:r>
    </w:p>
    <w:p w14:paraId="4E6C8705" w14:textId="77777777" w:rsidR="00D317C1" w:rsidRPr="00D317C1" w:rsidRDefault="00D317C1" w:rsidP="00D317C1">
      <w:pPr>
        <w:pStyle w:val="Akapitzlist"/>
        <w:numPr>
          <w:ilvl w:val="1"/>
          <w:numId w:val="53"/>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 przypadku odstąpienia od umowy w całości z przyczyn zależnych od </w:t>
      </w:r>
      <w:r w:rsidRPr="00D317C1">
        <w:rPr>
          <w:rFonts w:ascii="Arial" w:hAnsi="Arial" w:cs="Arial"/>
          <w:bCs/>
          <w:iCs/>
          <w:sz w:val="22"/>
          <w:szCs w:val="22"/>
        </w:rPr>
        <w:t>Wykonawcy</w:t>
      </w:r>
      <w:r w:rsidRPr="00D317C1">
        <w:rPr>
          <w:rFonts w:ascii="Arial" w:hAnsi="Arial" w:cs="Arial"/>
          <w:sz w:val="22"/>
          <w:szCs w:val="22"/>
        </w:rPr>
        <w:t xml:space="preserve"> - w wysokości 20% wynagrodzenia brutto wskazanego w § 2 ust. 1 umowy,</w:t>
      </w:r>
    </w:p>
    <w:p w14:paraId="3484BC42" w14:textId="77777777" w:rsidR="00D317C1" w:rsidRPr="00D317C1" w:rsidRDefault="00D317C1" w:rsidP="00D317C1">
      <w:pPr>
        <w:pStyle w:val="Akapitzlist"/>
        <w:numPr>
          <w:ilvl w:val="1"/>
          <w:numId w:val="53"/>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lastRenderedPageBreak/>
        <w:t xml:space="preserve">w przypadku odstąpienia od umowy w części z przyczyn zależnych od </w:t>
      </w:r>
      <w:r w:rsidRPr="00D317C1">
        <w:rPr>
          <w:rFonts w:ascii="Arial" w:hAnsi="Arial" w:cs="Arial"/>
          <w:bCs/>
          <w:iCs/>
          <w:sz w:val="22"/>
          <w:szCs w:val="22"/>
        </w:rPr>
        <w:t>Wykonawcy</w:t>
      </w:r>
      <w:r w:rsidRPr="00D317C1">
        <w:rPr>
          <w:rFonts w:ascii="Arial" w:hAnsi="Arial" w:cs="Arial"/>
          <w:sz w:val="22"/>
          <w:szCs w:val="22"/>
        </w:rPr>
        <w:t xml:space="preserve"> - w wysokości 20% wynagrodzenia brutto za część przedmiotu umowy, której dotyczy odstąpienie,</w:t>
      </w:r>
    </w:p>
    <w:p w14:paraId="633709F7" w14:textId="77777777" w:rsidR="00D317C1" w:rsidRPr="00D317C1" w:rsidRDefault="00D317C1" w:rsidP="00D317C1">
      <w:pPr>
        <w:pStyle w:val="Akapitzlist"/>
        <w:numPr>
          <w:ilvl w:val="1"/>
          <w:numId w:val="53"/>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za każde 10 minut rozpoczętej zwłoki w skropieniu nawierzchni w miejscu wbudowania uniemożliwiającej rozpoczęcie prac oraz powodujące  utratę ciągłości  w prowadzeniu robót przez pracowników Wydziału Dróg Powiatowych  </w:t>
      </w:r>
      <w:r w:rsidRPr="00D317C1">
        <w:rPr>
          <w:rFonts w:ascii="Arial" w:hAnsi="Arial" w:cs="Arial"/>
          <w:bCs/>
          <w:iCs/>
          <w:sz w:val="22"/>
          <w:szCs w:val="22"/>
        </w:rPr>
        <w:t>Wykonawca</w:t>
      </w:r>
      <w:r w:rsidRPr="00D317C1">
        <w:rPr>
          <w:rFonts w:ascii="Arial" w:hAnsi="Arial" w:cs="Arial"/>
          <w:sz w:val="22"/>
          <w:szCs w:val="22"/>
        </w:rPr>
        <w:t xml:space="preserve"> zapłaci karę  w wysokości 20% wartości brutto zamówionej na dany dzień partii, </w:t>
      </w:r>
    </w:p>
    <w:p w14:paraId="51862857" w14:textId="77777777" w:rsidR="00D317C1" w:rsidRPr="00D317C1" w:rsidRDefault="00D317C1" w:rsidP="00D317C1">
      <w:pPr>
        <w:pStyle w:val="Akapitzlist"/>
        <w:numPr>
          <w:ilvl w:val="1"/>
          <w:numId w:val="53"/>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 przypadku zwłoki w skropieniu nawierzchni lub z powodu awarii sprzętu trwającej ponad 20 minut </w:t>
      </w:r>
      <w:r w:rsidRPr="00D317C1">
        <w:rPr>
          <w:rFonts w:ascii="Arial" w:hAnsi="Arial" w:cs="Arial"/>
          <w:bCs/>
          <w:iCs/>
          <w:sz w:val="22"/>
          <w:szCs w:val="22"/>
        </w:rPr>
        <w:t>Wykonawca</w:t>
      </w:r>
      <w:r w:rsidRPr="00D317C1">
        <w:rPr>
          <w:rFonts w:ascii="Arial" w:hAnsi="Arial" w:cs="Arial"/>
          <w:sz w:val="22"/>
          <w:szCs w:val="22"/>
        </w:rPr>
        <w:t xml:space="preserve"> zapłaci karę w wysokości  50% wartości brutto zamówionej na dany dzień partii. </w:t>
      </w:r>
    </w:p>
    <w:p w14:paraId="22C662C1" w14:textId="77777777" w:rsidR="00D317C1" w:rsidRPr="00D317C1" w:rsidRDefault="00D317C1" w:rsidP="00D317C1">
      <w:pPr>
        <w:pStyle w:val="Akapitzlist"/>
        <w:numPr>
          <w:ilvl w:val="1"/>
          <w:numId w:val="53"/>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 przypadku zwłoki w skropieniu nawierzchni lub z powodu awarii sprzętu podstawowego oraz drugiego samochodu określonego w III kryterium trwającej ponad 20 minut </w:t>
      </w:r>
      <w:r w:rsidRPr="00D317C1">
        <w:rPr>
          <w:rFonts w:ascii="Arial" w:hAnsi="Arial" w:cs="Arial"/>
          <w:bCs/>
          <w:iCs/>
          <w:sz w:val="22"/>
          <w:szCs w:val="22"/>
        </w:rPr>
        <w:t>Wykonawca</w:t>
      </w:r>
      <w:r w:rsidRPr="00D317C1">
        <w:rPr>
          <w:rFonts w:ascii="Arial" w:hAnsi="Arial" w:cs="Arial"/>
          <w:sz w:val="22"/>
          <w:szCs w:val="22"/>
        </w:rPr>
        <w:t xml:space="preserve"> zapłaci karę w wysokości  100% wartości brutto zamówionej na dany dzień partii. </w:t>
      </w:r>
    </w:p>
    <w:p w14:paraId="2FC75517" w14:textId="77777777" w:rsidR="00D317C1" w:rsidRPr="00D317C1" w:rsidRDefault="00D317C1" w:rsidP="00D317C1">
      <w:pPr>
        <w:pStyle w:val="Akapitzlist"/>
        <w:numPr>
          <w:ilvl w:val="1"/>
          <w:numId w:val="53"/>
        </w:numPr>
        <w:tabs>
          <w:tab w:val="left" w:pos="360"/>
        </w:tabs>
        <w:spacing w:line="271" w:lineRule="auto"/>
        <w:ind w:left="0" w:firstLine="0"/>
        <w:contextualSpacing/>
        <w:jc w:val="both"/>
        <w:rPr>
          <w:rFonts w:ascii="Arial" w:hAnsi="Arial" w:cs="Arial"/>
          <w:sz w:val="22"/>
          <w:szCs w:val="22"/>
        </w:rPr>
      </w:pPr>
      <w:bookmarkStart w:id="9" w:name="_Hlk193963174"/>
      <w:r w:rsidRPr="00D317C1">
        <w:rPr>
          <w:rFonts w:ascii="Arial" w:hAnsi="Arial" w:cs="Arial"/>
          <w:sz w:val="22"/>
          <w:szCs w:val="22"/>
        </w:rPr>
        <w:t xml:space="preserve">w przypadku zwłoki w skropieniu drugiego etapu nawierzchni lub z powodu awarii sprzętu trwającej ponad 15 minut  </w:t>
      </w:r>
      <w:r w:rsidRPr="00D317C1">
        <w:rPr>
          <w:rFonts w:ascii="Arial" w:hAnsi="Arial" w:cs="Arial"/>
          <w:bCs/>
          <w:iCs/>
          <w:sz w:val="22"/>
          <w:szCs w:val="22"/>
        </w:rPr>
        <w:t>Wykonawca</w:t>
      </w:r>
      <w:r w:rsidRPr="00D317C1">
        <w:rPr>
          <w:rFonts w:ascii="Arial" w:hAnsi="Arial" w:cs="Arial"/>
          <w:sz w:val="22"/>
          <w:szCs w:val="22"/>
        </w:rPr>
        <w:t xml:space="preserve"> zapłaci karę w wysokości 20% wartości brutto zamówionej na dany dzień partii, </w:t>
      </w:r>
    </w:p>
    <w:bookmarkEnd w:id="9"/>
    <w:p w14:paraId="0D181811" w14:textId="77777777" w:rsidR="00D317C1" w:rsidRPr="00D317C1" w:rsidRDefault="00D317C1" w:rsidP="00D317C1">
      <w:pPr>
        <w:pStyle w:val="Akapitzlist"/>
        <w:numPr>
          <w:ilvl w:val="1"/>
          <w:numId w:val="53"/>
        </w:numPr>
        <w:spacing w:after="160" w:line="271" w:lineRule="auto"/>
        <w:ind w:left="0" w:firstLine="0"/>
        <w:contextualSpacing/>
        <w:rPr>
          <w:rFonts w:ascii="Arial" w:hAnsi="Arial" w:cs="Arial"/>
          <w:sz w:val="22"/>
          <w:szCs w:val="22"/>
        </w:rPr>
      </w:pPr>
      <w:r w:rsidRPr="00D317C1">
        <w:rPr>
          <w:rFonts w:ascii="Arial" w:hAnsi="Arial" w:cs="Arial"/>
          <w:sz w:val="22"/>
          <w:szCs w:val="22"/>
        </w:rPr>
        <w:t xml:space="preserve">w przypadku zwłoki w skropieniu drugiego etapu nawierzchni lub z powodu awarii sprzętu podstawowego trwającej ponad 15 minut  Wykonawca zapłaci karę w wysokości 20% wartości brutto zamówionej na dany dzień partii, </w:t>
      </w:r>
    </w:p>
    <w:p w14:paraId="70600D4E" w14:textId="77777777" w:rsidR="00D317C1" w:rsidRPr="00D317C1" w:rsidRDefault="00D317C1" w:rsidP="00D317C1">
      <w:pPr>
        <w:pStyle w:val="Akapitzlist"/>
        <w:numPr>
          <w:ilvl w:val="1"/>
          <w:numId w:val="53"/>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w przypadku stwierdzenia podczas badania próbki emulsji niezgodność z przedłożonymi dokumentami dopuszczającymi emulsję do skropień między warstwowych - w wysokości 2% wynagrodzenia brutto wskazanego w § 2 ust. 1 umowy. Kara ta ma zastosowanie także w przypadku uchylania się od dostarczenia przez Wykonawcę  dokumentów o których mowa w zdaniu powyżej.</w:t>
      </w:r>
    </w:p>
    <w:p w14:paraId="2FEB4DF7" w14:textId="77777777" w:rsidR="00D317C1" w:rsidRPr="00D317C1" w:rsidRDefault="00D317C1" w:rsidP="00D317C1">
      <w:pPr>
        <w:pStyle w:val="Akapitzlist"/>
        <w:numPr>
          <w:ilvl w:val="0"/>
          <w:numId w:val="46"/>
        </w:numPr>
        <w:tabs>
          <w:tab w:val="left" w:pos="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Zamawiający pisemnie określi wartość wymierzonej kary na podstawie wystawionego zlecenia na dany dzień lub w oparciu o przedłożone badania niezgodności badanej emulsji z wymogami technicznymi. </w:t>
      </w:r>
    </w:p>
    <w:p w14:paraId="711AD478" w14:textId="77777777" w:rsidR="00D317C1" w:rsidRPr="00D317C1" w:rsidRDefault="00D317C1" w:rsidP="00D317C1">
      <w:pPr>
        <w:pStyle w:val="Akapitzlist"/>
        <w:numPr>
          <w:ilvl w:val="0"/>
          <w:numId w:val="46"/>
        </w:numPr>
        <w:tabs>
          <w:tab w:val="left" w:pos="0"/>
        </w:tabs>
        <w:spacing w:after="160" w:line="271" w:lineRule="auto"/>
        <w:ind w:left="0" w:firstLine="0"/>
        <w:contextualSpacing/>
        <w:jc w:val="both"/>
        <w:rPr>
          <w:rFonts w:ascii="Arial" w:hAnsi="Arial" w:cs="Arial"/>
          <w:sz w:val="22"/>
          <w:szCs w:val="22"/>
        </w:rPr>
      </w:pPr>
      <w:r w:rsidRPr="00D317C1">
        <w:rPr>
          <w:rFonts w:ascii="Arial" w:hAnsi="Arial" w:cs="Arial"/>
          <w:sz w:val="22"/>
          <w:szCs w:val="22"/>
        </w:rPr>
        <w:t>Za niedopełnienie wymogu zatrudnienia Pracowników na podstawie umowy o pracę</w:t>
      </w:r>
      <w:r w:rsidRPr="00D317C1">
        <w:rPr>
          <w:rFonts w:ascii="Arial" w:hAnsi="Arial" w:cs="Arial"/>
          <w:sz w:val="22"/>
          <w:szCs w:val="22"/>
        </w:rPr>
        <w:br/>
        <w:t>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w:t>
      </w:r>
      <w:r w:rsidRPr="00D317C1">
        <w:rPr>
          <w:rFonts w:ascii="Arial" w:hAnsi="Arial" w:cs="Arial"/>
          <w:sz w:val="22"/>
          <w:szCs w:val="22"/>
        </w:rPr>
        <w:br/>
        <w:t>w rozumieniu przepisów Kodeksu Pracy). Kara umowna zostanie naliczona za każdą osobę i każdy rozpoczęty miesiąc, za który Wykonawca nie udokumentuje przedmiotowego wymogu.</w:t>
      </w:r>
    </w:p>
    <w:p w14:paraId="2D55F455" w14:textId="77777777" w:rsidR="00D317C1" w:rsidRPr="00D317C1" w:rsidRDefault="00D317C1" w:rsidP="00D317C1">
      <w:pPr>
        <w:pStyle w:val="Akapitzlist"/>
        <w:numPr>
          <w:ilvl w:val="0"/>
          <w:numId w:val="46"/>
        </w:numPr>
        <w:tabs>
          <w:tab w:val="left" w:pos="360"/>
        </w:tabs>
        <w:spacing w:line="271" w:lineRule="auto"/>
        <w:ind w:left="0" w:firstLine="0"/>
        <w:contextualSpacing/>
        <w:jc w:val="both"/>
        <w:rPr>
          <w:rFonts w:ascii="Arial" w:hAnsi="Arial" w:cs="Arial"/>
          <w:sz w:val="22"/>
          <w:szCs w:val="22"/>
          <w:u w:val="single"/>
        </w:rPr>
      </w:pPr>
      <w:r w:rsidRPr="00D317C1">
        <w:rPr>
          <w:rFonts w:ascii="Arial" w:hAnsi="Arial" w:cs="Arial"/>
          <w:sz w:val="22"/>
          <w:szCs w:val="22"/>
        </w:rPr>
        <w:t xml:space="preserve">Wykonawca wyraża zgodę na potrącenie kar umownych z wynagrodzenia  częściowego, tj. z każdej kolejnej dostarczonej faktury, po poinformowaniu przez Zamawiającego o zastosowaniu kary umownej wraz z uzasadnieniem. W przypadku gdyby potrącenie nie było możliwe zobowiązuje się do zapłaty kar w terminie 14 dni od otrzymania zawiadomienia. </w:t>
      </w:r>
    </w:p>
    <w:p w14:paraId="558B3AB8" w14:textId="77777777" w:rsidR="00D317C1" w:rsidRPr="00D317C1" w:rsidRDefault="00D317C1" w:rsidP="00D317C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 przypadku, gdy wysokość zastrzeżonych kar nie pokryje rzeczywiście poniesionej szkody, Zamawiający ma prawo dochodzić odszkodowania uzupełniającego </w:t>
      </w:r>
      <w:r w:rsidRPr="00D317C1">
        <w:rPr>
          <w:rFonts w:ascii="Arial" w:hAnsi="Arial" w:cs="Arial"/>
          <w:sz w:val="22"/>
          <w:szCs w:val="22"/>
        </w:rPr>
        <w:br/>
        <w:t xml:space="preserve">na ogólnych warunkach Kodeksu cywilnego. </w:t>
      </w:r>
    </w:p>
    <w:p w14:paraId="59587684" w14:textId="77777777" w:rsidR="00D317C1" w:rsidRPr="00D317C1" w:rsidRDefault="00D317C1" w:rsidP="00D317C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Zamawiający zapłaci Wykonawcy karę umowną za odstąpienie od umowy </w:t>
      </w:r>
      <w:r w:rsidRPr="00D317C1">
        <w:rPr>
          <w:rFonts w:ascii="Arial" w:hAnsi="Arial" w:cs="Arial"/>
          <w:sz w:val="22"/>
          <w:szCs w:val="22"/>
        </w:rPr>
        <w:br/>
        <w:t>z przyczyn zawinionych przez Zamawiającego w wysokości 10% wynagrodzenia brutto wskazanego w § 2 ust. 1 umowy.</w:t>
      </w:r>
    </w:p>
    <w:p w14:paraId="31C77F58" w14:textId="77777777" w:rsidR="00D317C1" w:rsidRPr="00D317C1" w:rsidRDefault="00D317C1" w:rsidP="00D317C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Wykonawcy nie przysługują żadne roszczenia z tytułu przestoju samochodu oczekującego na skropienie.  </w:t>
      </w:r>
    </w:p>
    <w:p w14:paraId="4D6D2132" w14:textId="77777777" w:rsidR="00D317C1" w:rsidRPr="00D317C1" w:rsidRDefault="00D317C1" w:rsidP="00D317C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W przypadku wyrządzenia przez Wykonawcę, lub osoby za które ponosi</w:t>
      </w:r>
      <w:r w:rsidRPr="00D317C1">
        <w:rPr>
          <w:rFonts w:ascii="Arial" w:hAnsi="Arial" w:cs="Arial"/>
          <w:sz w:val="22"/>
          <w:szCs w:val="22"/>
        </w:rPr>
        <w:br/>
        <w:t xml:space="preserve">on odpowiedzialność, jakiejkolwiek szkody podczas prowadzenia robót i jej nie usunięcia </w:t>
      </w:r>
      <w:r w:rsidRPr="00D317C1">
        <w:rPr>
          <w:rFonts w:ascii="Arial" w:hAnsi="Arial" w:cs="Arial"/>
          <w:sz w:val="22"/>
          <w:szCs w:val="22"/>
        </w:rPr>
        <w:lastRenderedPageBreak/>
        <w:t>w wyznaczonym przez Zamawiającego terminie, Zamawiający jest uprawniony do zlecenia usunięcia szkody podmiotowi trzeciemu na koszt i ryzyko Wykonawcy oraz obciążenia Wykonawcy wszelkimi kosztami usunięcia szkód</w:t>
      </w:r>
      <w:r w:rsidRPr="00D317C1">
        <w:rPr>
          <w:rFonts w:ascii="Arial" w:hAnsi="Arial" w:cs="Arial"/>
          <w:sz w:val="22"/>
          <w:szCs w:val="22"/>
        </w:rPr>
        <w:br/>
        <w:t>i przywrócenia stanu poprzedniego. Zamawiającemu przysługuje uprawnienie</w:t>
      </w:r>
      <w:r w:rsidRPr="00D317C1">
        <w:rPr>
          <w:rFonts w:ascii="Arial" w:hAnsi="Arial" w:cs="Arial"/>
          <w:sz w:val="22"/>
          <w:szCs w:val="22"/>
        </w:rPr>
        <w:br/>
        <w:t>do potrącenia kosztów, o których mowa w zdaniu poprzedzającym, z przysługującego Wykonawcy wynagrodzenia.</w:t>
      </w:r>
    </w:p>
    <w:p w14:paraId="6E9F46EA" w14:textId="77777777" w:rsidR="00D317C1" w:rsidRPr="00D317C1" w:rsidRDefault="00D317C1" w:rsidP="00D317C1">
      <w:pPr>
        <w:pStyle w:val="Akapitzlist"/>
        <w:numPr>
          <w:ilvl w:val="0"/>
          <w:numId w:val="46"/>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Łączna maksymalna wysokość kar umownych, których może dochodzić każda ze stron nie może przekroczyć 30 % łącznego wynagrodzenia brutto określonego w § 2 ust. 1.</w:t>
      </w:r>
    </w:p>
    <w:p w14:paraId="47B9445D" w14:textId="77777777" w:rsidR="00D317C1" w:rsidRPr="00D317C1" w:rsidRDefault="00D317C1" w:rsidP="00D317C1">
      <w:pPr>
        <w:pStyle w:val="Akapitzlist"/>
        <w:tabs>
          <w:tab w:val="left" w:pos="0"/>
        </w:tabs>
        <w:spacing w:line="271" w:lineRule="auto"/>
        <w:ind w:left="0"/>
        <w:rPr>
          <w:rFonts w:ascii="Arial" w:hAnsi="Arial" w:cs="Arial"/>
          <w:sz w:val="22"/>
          <w:szCs w:val="22"/>
        </w:rPr>
      </w:pPr>
    </w:p>
    <w:p w14:paraId="29808651" w14:textId="77777777" w:rsidR="00D317C1" w:rsidRPr="00D317C1" w:rsidRDefault="00D317C1" w:rsidP="00D317C1">
      <w:pPr>
        <w:pStyle w:val="Akapitzlist"/>
        <w:tabs>
          <w:tab w:val="left" w:pos="0"/>
        </w:tabs>
        <w:spacing w:line="271" w:lineRule="auto"/>
        <w:ind w:left="0"/>
        <w:jc w:val="center"/>
        <w:rPr>
          <w:rFonts w:ascii="Arial" w:hAnsi="Arial" w:cs="Arial"/>
          <w:b/>
          <w:sz w:val="22"/>
          <w:szCs w:val="22"/>
        </w:rPr>
      </w:pPr>
      <w:r w:rsidRPr="00D317C1">
        <w:rPr>
          <w:rFonts w:ascii="Arial" w:hAnsi="Arial" w:cs="Arial"/>
          <w:b/>
          <w:sz w:val="22"/>
          <w:szCs w:val="22"/>
        </w:rPr>
        <w:t>§ 5</w:t>
      </w:r>
    </w:p>
    <w:p w14:paraId="42ADA5CC" w14:textId="77777777" w:rsidR="00D317C1" w:rsidRPr="00D317C1" w:rsidRDefault="00D317C1" w:rsidP="00D317C1">
      <w:pPr>
        <w:widowControl w:val="0"/>
        <w:numPr>
          <w:ilvl w:val="0"/>
          <w:numId w:val="47"/>
        </w:numPr>
        <w:autoSpaceDE w:val="0"/>
        <w:spacing w:line="271" w:lineRule="auto"/>
        <w:ind w:left="0" w:firstLine="0"/>
        <w:jc w:val="both"/>
        <w:rPr>
          <w:rFonts w:ascii="Arial" w:hAnsi="Arial" w:cs="Arial"/>
          <w:sz w:val="22"/>
          <w:szCs w:val="22"/>
        </w:rPr>
      </w:pPr>
      <w:r w:rsidRPr="00D317C1">
        <w:rPr>
          <w:rFonts w:ascii="Arial" w:hAnsi="Arial" w:cs="Arial"/>
          <w:sz w:val="22"/>
          <w:szCs w:val="22"/>
        </w:rPr>
        <w:t>Zamawiającemu przysługuje prawo odstąpienia od umowy w całości lub części</w:t>
      </w:r>
      <w:r w:rsidRPr="00D317C1">
        <w:rPr>
          <w:rFonts w:ascii="Arial" w:hAnsi="Arial" w:cs="Arial"/>
          <w:sz w:val="22"/>
          <w:szCs w:val="22"/>
        </w:rPr>
        <w:br/>
        <w:t>w przypadku zaistnienia którekolwiek z poniższych zdarzeń:</w:t>
      </w:r>
    </w:p>
    <w:p w14:paraId="1ABE4AD1" w14:textId="77777777" w:rsidR="00D317C1" w:rsidRPr="00D317C1" w:rsidRDefault="00D317C1" w:rsidP="00D317C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rozwiązania lub likwidacji </w:t>
      </w:r>
      <w:r w:rsidRPr="00D317C1">
        <w:rPr>
          <w:rFonts w:ascii="Arial" w:hAnsi="Arial" w:cs="Arial"/>
          <w:bCs/>
          <w:iCs/>
          <w:sz w:val="22"/>
          <w:szCs w:val="22"/>
        </w:rPr>
        <w:t>Wykonawcy</w:t>
      </w:r>
      <w:r w:rsidRPr="00D317C1">
        <w:rPr>
          <w:rFonts w:ascii="Arial" w:hAnsi="Arial" w:cs="Arial"/>
          <w:sz w:val="22"/>
          <w:szCs w:val="22"/>
        </w:rPr>
        <w:t>;</w:t>
      </w:r>
    </w:p>
    <w:p w14:paraId="11490740" w14:textId="77777777" w:rsidR="00D317C1" w:rsidRPr="00D317C1" w:rsidRDefault="00D317C1" w:rsidP="00D317C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jeżeli </w:t>
      </w:r>
      <w:r w:rsidRPr="00D317C1">
        <w:rPr>
          <w:rFonts w:ascii="Arial" w:hAnsi="Arial" w:cs="Arial"/>
          <w:bCs/>
          <w:iCs/>
          <w:sz w:val="22"/>
          <w:szCs w:val="22"/>
        </w:rPr>
        <w:t>Wykonawca</w:t>
      </w:r>
      <w:r w:rsidRPr="00D317C1">
        <w:rPr>
          <w:rFonts w:ascii="Arial" w:hAnsi="Arial" w:cs="Arial"/>
          <w:sz w:val="22"/>
          <w:szCs w:val="22"/>
        </w:rPr>
        <w:t xml:space="preserve"> pozostaje w zwłoce z realizacją co najmniej 4 zamówień wynoszącej co najmniej 4 dni;</w:t>
      </w:r>
    </w:p>
    <w:p w14:paraId="39A7D521" w14:textId="77777777" w:rsidR="00D317C1" w:rsidRPr="00D317C1" w:rsidRDefault="00D317C1" w:rsidP="00D317C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jeżeli </w:t>
      </w:r>
      <w:r w:rsidRPr="00D317C1">
        <w:rPr>
          <w:rFonts w:ascii="Arial" w:hAnsi="Arial" w:cs="Arial"/>
          <w:bCs/>
          <w:iCs/>
          <w:sz w:val="22"/>
          <w:szCs w:val="22"/>
        </w:rPr>
        <w:t>Wykonawca</w:t>
      </w:r>
      <w:r w:rsidRPr="00D317C1">
        <w:rPr>
          <w:rFonts w:ascii="Arial" w:hAnsi="Arial" w:cs="Arial"/>
          <w:sz w:val="22"/>
          <w:szCs w:val="22"/>
        </w:rPr>
        <w:t xml:space="preserve"> nienależycie wykonuje umowne obowiązki i nie zmienia sposobu realizacji umowy pomimo pisemnego wezwania;</w:t>
      </w:r>
    </w:p>
    <w:p w14:paraId="76A81346" w14:textId="77777777" w:rsidR="00D317C1" w:rsidRPr="00D317C1" w:rsidRDefault="00D317C1" w:rsidP="00D317C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jeżeli realizacja umowy nie leży w interesie publicznym, czego nie można było przewidzieć w chwili zawarcia umowy.</w:t>
      </w:r>
    </w:p>
    <w:p w14:paraId="28F85ECA" w14:textId="77777777" w:rsidR="00D317C1" w:rsidRPr="00D317C1" w:rsidRDefault="00D317C1" w:rsidP="00D317C1">
      <w:pPr>
        <w:pStyle w:val="Akapitzlist"/>
        <w:widowControl w:val="0"/>
        <w:numPr>
          <w:ilvl w:val="0"/>
          <w:numId w:val="43"/>
        </w:numPr>
        <w:suppressAutoHyphens/>
        <w:autoSpaceDE w:val="0"/>
        <w:spacing w:line="271" w:lineRule="auto"/>
        <w:ind w:left="0" w:firstLine="0"/>
        <w:contextualSpacing/>
        <w:jc w:val="both"/>
        <w:rPr>
          <w:rFonts w:ascii="Arial" w:hAnsi="Arial" w:cs="Arial"/>
          <w:sz w:val="22"/>
          <w:szCs w:val="22"/>
        </w:rPr>
      </w:pPr>
      <w:r w:rsidRPr="00D317C1">
        <w:rPr>
          <w:rFonts w:ascii="Arial" w:hAnsi="Arial" w:cs="Arial"/>
          <w:sz w:val="22"/>
          <w:szCs w:val="22"/>
        </w:rPr>
        <w:t>łączna wysokość kar umownych przekroczy 20 % łącznego wynagrodzenia brutto określonego w § 2 ust. 1.</w:t>
      </w:r>
    </w:p>
    <w:p w14:paraId="5B5936AF" w14:textId="77777777" w:rsidR="00D317C1" w:rsidRPr="00D317C1" w:rsidRDefault="00D317C1" w:rsidP="00D317C1">
      <w:pPr>
        <w:pStyle w:val="Lista"/>
        <w:widowControl w:val="0"/>
        <w:numPr>
          <w:ilvl w:val="0"/>
          <w:numId w:val="47"/>
        </w:numPr>
        <w:suppressAutoHyphens/>
        <w:autoSpaceDN/>
        <w:spacing w:line="271" w:lineRule="auto"/>
        <w:ind w:left="0" w:firstLine="0"/>
        <w:jc w:val="both"/>
        <w:rPr>
          <w:rFonts w:ascii="Arial" w:hAnsi="Arial" w:cs="Arial"/>
          <w:bCs/>
          <w:sz w:val="22"/>
          <w:szCs w:val="22"/>
        </w:rPr>
      </w:pPr>
      <w:r w:rsidRPr="00D317C1">
        <w:rPr>
          <w:rFonts w:ascii="Arial" w:hAnsi="Arial" w:cs="Arial"/>
          <w:bCs/>
          <w:sz w:val="22"/>
          <w:szCs w:val="22"/>
        </w:rPr>
        <w:t xml:space="preserve">Odstąpienie od umowy przez Zamawiającego na podstawie którejkolwiek z przyczyn wskazanych w ust. 1, z wyjątkiem przypadku gdy realizacja umowy nie leży w interesie publicznym, uznawane będzie za odstąpienia z przyczyn zależnych od </w:t>
      </w:r>
      <w:r w:rsidRPr="00D317C1">
        <w:rPr>
          <w:rFonts w:ascii="Arial" w:hAnsi="Arial" w:cs="Arial"/>
          <w:bCs/>
          <w:iCs/>
          <w:sz w:val="22"/>
          <w:szCs w:val="22"/>
        </w:rPr>
        <w:t>Wykonawcy</w:t>
      </w:r>
      <w:r w:rsidRPr="00D317C1">
        <w:rPr>
          <w:rFonts w:ascii="Arial" w:hAnsi="Arial" w:cs="Arial"/>
          <w:bCs/>
          <w:sz w:val="22"/>
          <w:szCs w:val="22"/>
        </w:rPr>
        <w:t>.</w:t>
      </w:r>
    </w:p>
    <w:p w14:paraId="0893C679" w14:textId="77777777" w:rsidR="00D317C1" w:rsidRPr="00D317C1" w:rsidRDefault="00D317C1" w:rsidP="00D317C1">
      <w:pPr>
        <w:pStyle w:val="Lista"/>
        <w:widowControl w:val="0"/>
        <w:numPr>
          <w:ilvl w:val="0"/>
          <w:numId w:val="47"/>
        </w:numPr>
        <w:suppressAutoHyphens/>
        <w:autoSpaceDN/>
        <w:spacing w:line="271" w:lineRule="auto"/>
        <w:ind w:left="0" w:firstLine="0"/>
        <w:jc w:val="both"/>
        <w:rPr>
          <w:rFonts w:ascii="Arial" w:hAnsi="Arial" w:cs="Arial"/>
          <w:bCs/>
          <w:sz w:val="22"/>
          <w:szCs w:val="22"/>
        </w:rPr>
      </w:pPr>
      <w:r w:rsidRPr="00D317C1">
        <w:rPr>
          <w:rFonts w:ascii="Arial" w:hAnsi="Arial" w:cs="Arial"/>
          <w:bCs/>
          <w:sz w:val="22"/>
          <w:szCs w:val="22"/>
        </w:rPr>
        <w:t>Postanowienia niniejszego paragrafu nie wyłączają uprawnień Zamawiającego</w:t>
      </w:r>
      <w:r w:rsidRPr="00D317C1">
        <w:rPr>
          <w:rFonts w:ascii="Arial" w:hAnsi="Arial" w:cs="Arial"/>
          <w:bCs/>
          <w:sz w:val="22"/>
          <w:szCs w:val="22"/>
        </w:rPr>
        <w:br/>
        <w:t xml:space="preserve">do odstąpienia od umowy, wynikających z obowiązujących w tym zakresie przepisów prawa oraz naliczenia w takich przypadkach kar umownych jeżeli przyczyny odstąpienia leżeć będą po stronie </w:t>
      </w:r>
      <w:r w:rsidRPr="00D317C1">
        <w:rPr>
          <w:rFonts w:ascii="Arial" w:hAnsi="Arial" w:cs="Arial"/>
          <w:bCs/>
          <w:iCs/>
          <w:sz w:val="22"/>
          <w:szCs w:val="22"/>
        </w:rPr>
        <w:t>Wykonawcy</w:t>
      </w:r>
      <w:r w:rsidRPr="00D317C1">
        <w:rPr>
          <w:rFonts w:ascii="Arial" w:hAnsi="Arial" w:cs="Arial"/>
          <w:bCs/>
          <w:sz w:val="22"/>
          <w:szCs w:val="22"/>
        </w:rPr>
        <w:t xml:space="preserve">. </w:t>
      </w:r>
    </w:p>
    <w:p w14:paraId="2831BCD7" w14:textId="77777777" w:rsidR="00D317C1" w:rsidRPr="00D317C1" w:rsidRDefault="00D317C1" w:rsidP="00D317C1">
      <w:pPr>
        <w:pStyle w:val="Lista"/>
        <w:widowControl w:val="0"/>
        <w:numPr>
          <w:ilvl w:val="0"/>
          <w:numId w:val="47"/>
        </w:numPr>
        <w:suppressAutoHyphens/>
        <w:autoSpaceDN/>
        <w:spacing w:line="271" w:lineRule="auto"/>
        <w:ind w:left="0" w:firstLine="0"/>
        <w:jc w:val="both"/>
        <w:rPr>
          <w:rFonts w:ascii="Arial" w:hAnsi="Arial" w:cs="Arial"/>
          <w:bCs/>
          <w:sz w:val="22"/>
          <w:szCs w:val="22"/>
        </w:rPr>
      </w:pPr>
      <w:r w:rsidRPr="00D317C1">
        <w:rPr>
          <w:rFonts w:ascii="Arial" w:hAnsi="Arial" w:cs="Arial"/>
          <w:bCs/>
          <w:sz w:val="22"/>
          <w:szCs w:val="22"/>
        </w:rPr>
        <w:t>Zamawiający może odstąpić od umowy w terminie 30 dni od dnia powzięcia wiadomości o zaistnieniu okoliczności uzasadniającej odstąpienie od umowy.</w:t>
      </w:r>
    </w:p>
    <w:p w14:paraId="17265661" w14:textId="77777777" w:rsidR="00D317C1" w:rsidRPr="00D317C1" w:rsidRDefault="00D317C1" w:rsidP="00D317C1">
      <w:pPr>
        <w:widowControl w:val="0"/>
        <w:autoSpaceDE w:val="0"/>
        <w:spacing w:line="271" w:lineRule="auto"/>
        <w:rPr>
          <w:rFonts w:ascii="Arial" w:hAnsi="Arial" w:cs="Arial"/>
          <w:b/>
          <w:bCs/>
          <w:sz w:val="22"/>
          <w:szCs w:val="22"/>
        </w:rPr>
      </w:pPr>
      <w:r w:rsidRPr="00D317C1">
        <w:rPr>
          <w:rFonts w:ascii="Arial" w:hAnsi="Arial" w:cs="Arial"/>
          <w:b/>
          <w:bCs/>
          <w:sz w:val="22"/>
          <w:szCs w:val="22"/>
        </w:rPr>
        <w:t xml:space="preserve">                      </w:t>
      </w:r>
    </w:p>
    <w:p w14:paraId="34CC8BA6" w14:textId="77777777" w:rsidR="00D317C1" w:rsidRPr="00D317C1" w:rsidRDefault="00D317C1" w:rsidP="00D317C1">
      <w:pPr>
        <w:widowControl w:val="0"/>
        <w:autoSpaceDE w:val="0"/>
        <w:spacing w:line="271" w:lineRule="auto"/>
        <w:rPr>
          <w:rFonts w:ascii="Arial" w:hAnsi="Arial" w:cs="Arial"/>
          <w:b/>
          <w:bCs/>
          <w:sz w:val="22"/>
          <w:szCs w:val="22"/>
        </w:rPr>
      </w:pPr>
      <w:r w:rsidRPr="00D317C1">
        <w:rPr>
          <w:rFonts w:ascii="Arial" w:hAnsi="Arial" w:cs="Arial"/>
          <w:b/>
          <w:bCs/>
          <w:sz w:val="22"/>
          <w:szCs w:val="22"/>
        </w:rPr>
        <w:t xml:space="preserve">                                                                           § 6</w:t>
      </w:r>
    </w:p>
    <w:p w14:paraId="261632ED" w14:textId="77777777" w:rsidR="00D317C1" w:rsidRPr="00D317C1" w:rsidRDefault="00D317C1" w:rsidP="00D317C1">
      <w:pPr>
        <w:pStyle w:val="Akapitzlist"/>
        <w:numPr>
          <w:ilvl w:val="0"/>
          <w:numId w:val="51"/>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Zgodnie z treścią art. 439 ust. 1 ustawy </w:t>
      </w:r>
      <w:proofErr w:type="spellStart"/>
      <w:r w:rsidRPr="00D317C1">
        <w:rPr>
          <w:rFonts w:ascii="Arial" w:hAnsi="Arial" w:cs="Arial"/>
          <w:sz w:val="22"/>
          <w:szCs w:val="22"/>
        </w:rPr>
        <w:t>Pzp</w:t>
      </w:r>
      <w:proofErr w:type="spellEnd"/>
      <w:r w:rsidRPr="00D317C1">
        <w:rPr>
          <w:rFonts w:ascii="Arial" w:hAnsi="Arial" w:cs="Arial"/>
          <w:sz w:val="22"/>
          <w:szCs w:val="22"/>
        </w:rPr>
        <w:t xml:space="preserve"> Zamawiający przewiduje możliwość zmiany wysokości wynagrodzenia należnego Wykonawcy w formie Aneksu do umowy w przypadku zmiany kosztów związanych z realizacją zamówienia przez Wykonawcę, zgodnie z poniższymi zasadami:</w:t>
      </w:r>
    </w:p>
    <w:p w14:paraId="3CAC7CD9" w14:textId="77777777" w:rsidR="00D317C1" w:rsidRPr="00D317C1" w:rsidRDefault="00D317C1" w:rsidP="00D317C1">
      <w:pPr>
        <w:pStyle w:val="Akapitzlist"/>
        <w:numPr>
          <w:ilvl w:val="1"/>
          <w:numId w:val="51"/>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podstawą do ustalenia poziomu zmiany ceny materiałów lub kosztów związanych z realizacją zamówienia jest wskaźnik cen towarów i usług konsumpcyjnych ogłaszany w komunikacie Prezesa Głównego Urzędu Statystycznego obowiązujący w miesiącu, w którym upłynął termin składania ofert;</w:t>
      </w:r>
    </w:p>
    <w:p w14:paraId="403E6700" w14:textId="77777777" w:rsidR="00D317C1" w:rsidRPr="00D317C1" w:rsidRDefault="00D317C1" w:rsidP="00D317C1">
      <w:pPr>
        <w:pStyle w:val="Akapitzlist"/>
        <w:numPr>
          <w:ilvl w:val="1"/>
          <w:numId w:val="51"/>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minimalny poziom zmiany ceny materiałów lub kosztów wyliczony w oparciu o wskaźnik cen towarów i usług konsumpcyjnych wskazany w ust. 1 pkt 1), uprawniający strony umowy do żądania zmiany wynagrodzenia wynosi 10 punktów procentowych;</w:t>
      </w:r>
    </w:p>
    <w:p w14:paraId="3502407F" w14:textId="77777777" w:rsidR="00D317C1" w:rsidRPr="00D317C1" w:rsidRDefault="00D317C1" w:rsidP="00D317C1">
      <w:pPr>
        <w:pStyle w:val="Akapitzlist"/>
        <w:numPr>
          <w:ilvl w:val="1"/>
          <w:numId w:val="51"/>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maksymalna wartość zmiany wynagrodzenia, jaką dopuszcza Zamawiający wynosi 15% wartości netto wynagrodzenia określonego w § 2 ust. 1 Umowy.</w:t>
      </w:r>
    </w:p>
    <w:p w14:paraId="32710548" w14:textId="77777777" w:rsidR="00D317C1" w:rsidRPr="00D317C1" w:rsidRDefault="00D317C1" w:rsidP="00D317C1">
      <w:pPr>
        <w:pStyle w:val="Akapitzlist"/>
        <w:numPr>
          <w:ilvl w:val="0"/>
          <w:numId w:val="51"/>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Zmiany, o których mowa w ust. 1 powyżej mogą być wprowadzone wyłącznie wtedy, gdy mają wpływ na koszty wykonania zamówienia przez Wykonawcę. W przypadku ich wystąpienia Wykonawca może wystąpić do Zamawiającego z pisemnym wnioskiem o zmianę wynagrodzenia, przedkładając odpowiednie dokumenty potwierdzające zasadność złożenia </w:t>
      </w:r>
      <w:r w:rsidRPr="00D317C1">
        <w:rPr>
          <w:rFonts w:ascii="Arial" w:hAnsi="Arial" w:cs="Arial"/>
          <w:sz w:val="22"/>
          <w:szCs w:val="22"/>
        </w:rPr>
        <w:lastRenderedPageBreak/>
        <w:t>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34E45706" w14:textId="77777777" w:rsidR="00D317C1" w:rsidRPr="00D317C1" w:rsidRDefault="00D317C1" w:rsidP="00D317C1">
      <w:pPr>
        <w:pStyle w:val="Akapitzlist"/>
        <w:numPr>
          <w:ilvl w:val="0"/>
          <w:numId w:val="51"/>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Zmiany, o których mowa w ust. 1 powyżej mogą być wprowadzone nie częściej niż raz na sześć miesięcy. Strony będą uprawnione do wnioskowania o dokonanie kolejnej zmiany pod warunkiem, że wskaźnik, o którym mowa w ust. 1 pkt 1) ulegnie zmianie o minimum 10 punktów procentowych w stosunku do miesiąca, w którym dokonano poprzedniej zmiany.</w:t>
      </w:r>
    </w:p>
    <w:p w14:paraId="36EB600A" w14:textId="77777777" w:rsidR="00D317C1" w:rsidRPr="00D317C1" w:rsidRDefault="00D317C1" w:rsidP="00D317C1">
      <w:pPr>
        <w:pStyle w:val="Akapitzlist"/>
        <w:numPr>
          <w:ilvl w:val="0"/>
          <w:numId w:val="51"/>
        </w:numPr>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Poprzez zmianę cen materiałów lub kosztów, o których mowa w ust. 1 powyżej należy rozumieć wzrost odpowiednio cen lub kosztów, jak i ich obniżenie względem cen lub kosztu przyjętego w celu ustalenia wynagrodzenia zawartego w ofercie, zatem uprawnienie do zmiany wynagrodzenia przysługuje zarówno Wykonawcy, jak i Zamawiającemu. W przypadku obniżenia cen lub kosztu w stosunku do cen lub kosztu przyjętego w celu ustalenia wynagrodzenia zawartego w ofercie zapisy ust. 1, 2 i 3 powyżej stosuje się odpowiednio do Zamawiającego.</w:t>
      </w:r>
    </w:p>
    <w:p w14:paraId="7ED037D2" w14:textId="77777777" w:rsidR="00D317C1" w:rsidRPr="00D317C1" w:rsidRDefault="00D317C1" w:rsidP="00D317C1">
      <w:pPr>
        <w:pStyle w:val="Akapitzlist"/>
        <w:widowControl w:val="0"/>
        <w:autoSpaceDE w:val="0"/>
        <w:spacing w:line="271" w:lineRule="auto"/>
        <w:ind w:left="0"/>
        <w:jc w:val="center"/>
        <w:rPr>
          <w:rFonts w:ascii="Arial" w:hAnsi="Arial" w:cs="Arial"/>
          <w:b/>
          <w:bCs/>
          <w:sz w:val="22"/>
          <w:szCs w:val="22"/>
        </w:rPr>
      </w:pPr>
    </w:p>
    <w:p w14:paraId="65F9E848" w14:textId="3FCCD7AE" w:rsidR="00D317C1" w:rsidRPr="00D317C1" w:rsidRDefault="00D317C1" w:rsidP="00D317C1">
      <w:pPr>
        <w:pStyle w:val="Akapitzlist"/>
        <w:widowControl w:val="0"/>
        <w:autoSpaceDE w:val="0"/>
        <w:spacing w:line="271" w:lineRule="auto"/>
        <w:ind w:left="0"/>
        <w:jc w:val="center"/>
        <w:rPr>
          <w:rFonts w:ascii="Arial" w:hAnsi="Arial" w:cs="Arial"/>
          <w:b/>
          <w:bCs/>
          <w:sz w:val="22"/>
          <w:szCs w:val="22"/>
        </w:rPr>
      </w:pPr>
      <w:r w:rsidRPr="00D317C1">
        <w:rPr>
          <w:rFonts w:ascii="Arial" w:hAnsi="Arial" w:cs="Arial"/>
          <w:b/>
          <w:bCs/>
          <w:sz w:val="22"/>
          <w:szCs w:val="22"/>
        </w:rPr>
        <w:t>§ 7</w:t>
      </w:r>
    </w:p>
    <w:p w14:paraId="3F50FE81" w14:textId="77777777" w:rsidR="00D317C1" w:rsidRPr="00D317C1" w:rsidRDefault="00D317C1" w:rsidP="00D317C1">
      <w:pPr>
        <w:pStyle w:val="Akapitzlist"/>
        <w:numPr>
          <w:ilvl w:val="0"/>
          <w:numId w:val="48"/>
        </w:numPr>
        <w:tabs>
          <w:tab w:val="left" w:pos="360"/>
        </w:tabs>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Wykonawca oświadcza, że znany jest mu fakt, iż treść niniejszej umowy,</w:t>
      </w:r>
      <w:r w:rsidRPr="00D317C1">
        <w:rPr>
          <w:rFonts w:ascii="Arial" w:hAnsi="Arial" w:cs="Arial"/>
          <w:sz w:val="22"/>
          <w:szCs w:val="22"/>
        </w:rPr>
        <w:br/>
        <w:t>a w szczególności dane go identyfikujące, przedmiot umowy i wysokość wynagrodzenia, stanowią informację publiczną w rozumieniu art. 1 ust. 1 ustawy z dnia 6 września 2001r. o dostępie do informacji publicznej, która podlega udostępnieniu w trybie przedmiotowej ustawy.</w:t>
      </w:r>
    </w:p>
    <w:p w14:paraId="2140675E" w14:textId="77777777" w:rsidR="00D317C1" w:rsidRPr="00D317C1" w:rsidRDefault="00D317C1" w:rsidP="00D317C1">
      <w:pPr>
        <w:pStyle w:val="Akapitzlist"/>
        <w:numPr>
          <w:ilvl w:val="0"/>
          <w:numId w:val="48"/>
        </w:numPr>
        <w:tabs>
          <w:tab w:val="left" w:pos="360"/>
        </w:tabs>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ECA4615" w14:textId="77777777" w:rsidR="00D317C1" w:rsidRPr="00D317C1" w:rsidRDefault="00D317C1" w:rsidP="00D317C1">
      <w:pPr>
        <w:pStyle w:val="Akapitzlist"/>
        <w:numPr>
          <w:ilvl w:val="0"/>
          <w:numId w:val="48"/>
        </w:numPr>
        <w:tabs>
          <w:tab w:val="left" w:pos="360"/>
        </w:tabs>
        <w:suppressAutoHyphen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Wszelkie zmiany i uzupełnienia niniejszej umowy nastąpić mogą jedynie w formie pisemnej pod rygorem nieważności, na podstawie aneksu podpisanego przez każdą </w:t>
      </w:r>
      <w:r w:rsidRPr="00D317C1">
        <w:rPr>
          <w:rFonts w:ascii="Arial" w:hAnsi="Arial" w:cs="Arial"/>
          <w:sz w:val="22"/>
          <w:szCs w:val="22"/>
        </w:rPr>
        <w:br/>
        <w:t xml:space="preserve">ze Stron. </w:t>
      </w:r>
    </w:p>
    <w:p w14:paraId="2CE85F06" w14:textId="2A43C39F" w:rsidR="00D317C1" w:rsidRPr="00D317C1" w:rsidRDefault="00D317C1" w:rsidP="00D317C1">
      <w:pPr>
        <w:pStyle w:val="Akapitzlist"/>
        <w:numPr>
          <w:ilvl w:val="0"/>
          <w:numId w:val="48"/>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W sprawach nieuregulowanych w niniejszej umowie mają zastosowanie właściwe przepisy prawa. </w:t>
      </w:r>
    </w:p>
    <w:p w14:paraId="6992421E" w14:textId="77777777" w:rsidR="00D317C1" w:rsidRPr="00D317C1" w:rsidRDefault="00D317C1" w:rsidP="00D317C1">
      <w:pPr>
        <w:pStyle w:val="Akapitzlist"/>
        <w:numPr>
          <w:ilvl w:val="0"/>
          <w:numId w:val="48"/>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 xml:space="preserve">Ewentualne spory między stronami rozstrzygać będzie sąd właściwy dla siedziby Zamawiającego. </w:t>
      </w:r>
    </w:p>
    <w:p w14:paraId="2AFF6A0B" w14:textId="77777777" w:rsidR="00D317C1" w:rsidRPr="00D317C1" w:rsidRDefault="00D317C1" w:rsidP="00D317C1">
      <w:pPr>
        <w:pStyle w:val="Akapitzlist"/>
        <w:numPr>
          <w:ilvl w:val="0"/>
          <w:numId w:val="48"/>
        </w:numPr>
        <w:tabs>
          <w:tab w:val="left" w:pos="360"/>
        </w:tabs>
        <w:spacing w:line="271" w:lineRule="auto"/>
        <w:ind w:left="0" w:firstLine="0"/>
        <w:contextualSpacing/>
        <w:jc w:val="both"/>
        <w:rPr>
          <w:rFonts w:ascii="Arial" w:hAnsi="Arial" w:cs="Arial"/>
          <w:sz w:val="22"/>
          <w:szCs w:val="22"/>
        </w:rPr>
      </w:pPr>
      <w:r w:rsidRPr="00D317C1">
        <w:rPr>
          <w:rFonts w:ascii="Arial" w:hAnsi="Arial" w:cs="Arial"/>
          <w:sz w:val="22"/>
          <w:szCs w:val="22"/>
        </w:rPr>
        <w:t>Niniejsza umowa została sporządzona w 2 jednobrzmiących egzemplarzach, po 1 dla każdej ze stron.</w:t>
      </w:r>
    </w:p>
    <w:p w14:paraId="62CDFD42" w14:textId="77777777" w:rsidR="009032D1" w:rsidRPr="0076690D" w:rsidRDefault="009032D1" w:rsidP="009032D1">
      <w:pPr>
        <w:pStyle w:val="Zwykytekst"/>
        <w:tabs>
          <w:tab w:val="left" w:pos="708"/>
        </w:tabs>
        <w:jc w:val="center"/>
        <w:outlineLvl w:val="0"/>
        <w:rPr>
          <w:rFonts w:ascii="Times New Roman" w:hAnsi="Times New Roman"/>
          <w:b/>
          <w:bCs/>
          <w:sz w:val="24"/>
          <w:szCs w:val="24"/>
        </w:rPr>
      </w:pPr>
    </w:p>
    <w:p w14:paraId="3838D28F" w14:textId="77777777" w:rsidR="000271A7" w:rsidRDefault="000271A7" w:rsidP="005C5F08">
      <w:pPr>
        <w:pStyle w:val="Zwykytekst"/>
        <w:tabs>
          <w:tab w:val="left" w:pos="708"/>
        </w:tabs>
        <w:jc w:val="center"/>
        <w:outlineLvl w:val="0"/>
        <w:rPr>
          <w:rFonts w:ascii="Arial" w:hAnsi="Arial" w:cs="Arial"/>
          <w:b/>
          <w:bCs/>
          <w:sz w:val="22"/>
          <w:szCs w:val="22"/>
        </w:rPr>
      </w:pPr>
    </w:p>
    <w:p w14:paraId="4F436CEC" w14:textId="77777777" w:rsidR="000271A7" w:rsidRDefault="000271A7" w:rsidP="005C5F08">
      <w:pPr>
        <w:pStyle w:val="Zwykytekst"/>
        <w:tabs>
          <w:tab w:val="left" w:pos="708"/>
        </w:tabs>
        <w:jc w:val="center"/>
        <w:outlineLvl w:val="0"/>
        <w:rPr>
          <w:rFonts w:ascii="Arial" w:hAnsi="Arial" w:cs="Arial"/>
          <w:b/>
          <w:bCs/>
          <w:sz w:val="22"/>
          <w:szCs w:val="22"/>
        </w:rPr>
      </w:pPr>
    </w:p>
    <w:p w14:paraId="3A20A437" w14:textId="77777777" w:rsidR="000271A7" w:rsidRDefault="000271A7" w:rsidP="005C5F08">
      <w:pPr>
        <w:pStyle w:val="Zwykytekst"/>
        <w:tabs>
          <w:tab w:val="left" w:pos="708"/>
        </w:tabs>
        <w:jc w:val="center"/>
        <w:outlineLvl w:val="0"/>
        <w:rPr>
          <w:rFonts w:ascii="Arial" w:hAnsi="Arial" w:cs="Arial"/>
          <w:b/>
          <w:bCs/>
          <w:sz w:val="22"/>
          <w:szCs w:val="22"/>
        </w:rPr>
      </w:pPr>
    </w:p>
    <w:p w14:paraId="28A74EFC" w14:textId="77777777" w:rsidR="000271A7" w:rsidRDefault="000271A7" w:rsidP="005C5F08">
      <w:pPr>
        <w:pStyle w:val="Zwykytekst"/>
        <w:tabs>
          <w:tab w:val="left" w:pos="708"/>
        </w:tabs>
        <w:jc w:val="center"/>
        <w:outlineLvl w:val="0"/>
        <w:rPr>
          <w:rFonts w:ascii="Arial" w:hAnsi="Arial" w:cs="Arial"/>
          <w:b/>
          <w:bCs/>
          <w:sz w:val="22"/>
          <w:szCs w:val="22"/>
        </w:rPr>
      </w:pPr>
    </w:p>
    <w:p w14:paraId="060EC0BD" w14:textId="77777777" w:rsidR="009032D1" w:rsidRDefault="009032D1" w:rsidP="00A6184D">
      <w:pPr>
        <w:tabs>
          <w:tab w:val="left" w:pos="708"/>
        </w:tabs>
        <w:spacing w:line="271" w:lineRule="auto"/>
        <w:rPr>
          <w:rFonts w:ascii="Arial" w:hAnsi="Arial" w:cs="Arial"/>
          <w:sz w:val="22"/>
          <w:szCs w:val="22"/>
        </w:rPr>
      </w:pPr>
    </w:p>
    <w:p w14:paraId="02213273" w14:textId="0ECD4DF3"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4361AC44" w:rsidR="009B4521" w:rsidRPr="00DA7B0D" w:rsidRDefault="00D317C1" w:rsidP="009B4521">
      <w:pPr>
        <w:tabs>
          <w:tab w:val="left" w:pos="708"/>
        </w:tabs>
        <w:spacing w:line="271" w:lineRule="auto"/>
        <w:rPr>
          <w:rFonts w:ascii="Arial" w:hAnsi="Arial" w:cs="Arial"/>
          <w:sz w:val="22"/>
          <w:szCs w:val="22"/>
        </w:rPr>
      </w:pPr>
      <w:r>
        <w:rPr>
          <w:rFonts w:ascii="Arial" w:hAnsi="Arial" w:cs="Arial"/>
          <w:sz w:val="22"/>
          <w:szCs w:val="22"/>
        </w:rPr>
        <w:t>WZP.272.45.2025</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E06CFB">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E06CFB">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06340B5C" w14:textId="77777777" w:rsidR="00ED3863" w:rsidRDefault="00ED3863" w:rsidP="00F51148">
      <w:pPr>
        <w:tabs>
          <w:tab w:val="left" w:pos="708"/>
        </w:tabs>
        <w:spacing w:line="271" w:lineRule="auto"/>
        <w:rPr>
          <w:rFonts w:ascii="Arial" w:hAnsi="Arial" w:cs="Arial"/>
          <w:sz w:val="22"/>
          <w:szCs w:val="22"/>
        </w:rPr>
      </w:pPr>
    </w:p>
    <w:p w14:paraId="4A8C4CDB" w14:textId="769D28D3"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Pr>
          <w:rFonts w:ascii="Arial" w:hAnsi="Arial" w:cs="Arial"/>
          <w:sz w:val="22"/>
          <w:szCs w:val="22"/>
        </w:rPr>
        <w:t>5</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2C33F652"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D317C1">
        <w:rPr>
          <w:rFonts w:ascii="Arial" w:hAnsi="Arial" w:cs="Arial"/>
          <w:sz w:val="22"/>
          <w:szCs w:val="22"/>
        </w:rPr>
        <w:t>W</w:t>
      </w:r>
      <w:r w:rsidR="00ED3863">
        <w:rPr>
          <w:rFonts w:ascii="Arial" w:hAnsi="Arial" w:cs="Arial"/>
          <w:sz w:val="22"/>
          <w:szCs w:val="22"/>
        </w:rPr>
        <w:t>ZP.272.</w:t>
      </w:r>
      <w:r w:rsidR="00D317C1">
        <w:rPr>
          <w:rFonts w:ascii="Arial" w:hAnsi="Arial" w:cs="Arial"/>
          <w:sz w:val="22"/>
          <w:szCs w:val="22"/>
        </w:rPr>
        <w:t>45.2025</w:t>
      </w:r>
    </w:p>
    <w:p w14:paraId="1D5C64A7" w14:textId="19F0A135"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0271A7">
        <w:rPr>
          <w:rFonts w:ascii="Arial" w:hAnsi="Arial" w:cs="Arial"/>
          <w:b/>
          <w:sz w:val="22"/>
          <w:szCs w:val="22"/>
          <w:lang w:eastAsia="ar-SA"/>
        </w:rPr>
        <w:t>ROBÓT</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00E76E0F"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r w:rsidR="00F8492E">
              <w:rPr>
                <w:rFonts w:ascii="Arial" w:hAnsi="Arial" w:cs="Arial"/>
                <w:sz w:val="22"/>
                <w:szCs w:val="22"/>
                <w:lang w:eastAsia="ar-SA"/>
              </w:rPr>
              <w:t>roboty</w:t>
            </w:r>
          </w:p>
        </w:tc>
        <w:tc>
          <w:tcPr>
            <w:tcW w:w="2316" w:type="dxa"/>
            <w:tcBorders>
              <w:top w:val="single" w:sz="6" w:space="0" w:color="auto"/>
              <w:left w:val="single" w:sz="6" w:space="0" w:color="auto"/>
              <w:bottom w:val="single" w:sz="6" w:space="0" w:color="auto"/>
              <w:right w:val="single" w:sz="6" w:space="0" w:color="auto"/>
            </w:tcBorders>
          </w:tcPr>
          <w:p w14:paraId="3E277FA2" w14:textId="0F622E5C"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r w:rsidR="00F8492E">
              <w:rPr>
                <w:rFonts w:ascii="Arial" w:hAnsi="Arial" w:cs="Arial"/>
                <w:sz w:val="22"/>
                <w:szCs w:val="22"/>
                <w:lang w:eastAsia="ar-SA"/>
              </w:rPr>
              <w:t>roboty</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73C65E2B" w:rsidR="00E255B0" w:rsidRPr="00B6514E" w:rsidRDefault="00D317C1"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WZP.272.45.2025</w:t>
      </w:r>
      <w:r w:rsidR="00E255B0" w:rsidRPr="00B6514E">
        <w:rPr>
          <w:rFonts w:ascii="Arial" w:hAnsi="Arial" w:cs="Arial"/>
          <w:kern w:val="1"/>
          <w:sz w:val="22"/>
          <w:szCs w:val="22"/>
          <w:lang w:eastAsia="ar-SA"/>
        </w:rPr>
        <w:t xml:space="preserve"> </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E255B0">
        <w:rPr>
          <w:rFonts w:ascii="Arial" w:hAnsi="Arial" w:cs="Arial"/>
          <w:kern w:val="1"/>
          <w:sz w:val="22"/>
          <w:szCs w:val="22"/>
          <w:lang w:eastAsia="ar-SA"/>
        </w:rPr>
        <w:t>6</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11D91920" w:rsidR="00E255B0" w:rsidRDefault="00E255B0" w:rsidP="00E255B0">
      <w:pPr>
        <w:tabs>
          <w:tab w:val="left" w:pos="-142"/>
        </w:tabs>
        <w:spacing w:line="271" w:lineRule="auto"/>
        <w:jc w:val="both"/>
        <w:rPr>
          <w:rFonts w:ascii="Arial" w:hAnsi="Arial" w:cs="Arial"/>
          <w:sz w:val="22"/>
          <w:szCs w:val="22"/>
        </w:rPr>
      </w:pPr>
    </w:p>
    <w:p w14:paraId="50A595E6" w14:textId="7B747803" w:rsidR="006F457D" w:rsidRDefault="006F457D" w:rsidP="00E255B0">
      <w:pPr>
        <w:tabs>
          <w:tab w:val="left" w:pos="-142"/>
        </w:tabs>
        <w:spacing w:line="271" w:lineRule="auto"/>
        <w:jc w:val="both"/>
        <w:rPr>
          <w:rFonts w:ascii="Arial" w:hAnsi="Arial" w:cs="Arial"/>
          <w:sz w:val="22"/>
          <w:szCs w:val="22"/>
        </w:rPr>
      </w:pPr>
    </w:p>
    <w:p w14:paraId="3E2CF4AA" w14:textId="5DB2F50C" w:rsidR="006F457D" w:rsidRDefault="006F457D" w:rsidP="00E255B0">
      <w:pPr>
        <w:tabs>
          <w:tab w:val="left" w:pos="-142"/>
        </w:tabs>
        <w:spacing w:line="271" w:lineRule="auto"/>
        <w:jc w:val="both"/>
        <w:rPr>
          <w:rFonts w:ascii="Arial" w:hAnsi="Arial" w:cs="Arial"/>
          <w:sz w:val="22"/>
          <w:szCs w:val="22"/>
        </w:rPr>
      </w:pPr>
    </w:p>
    <w:p w14:paraId="356FBEA7" w14:textId="1AF1D8B9" w:rsidR="006F457D" w:rsidRDefault="006F457D" w:rsidP="00E255B0">
      <w:pPr>
        <w:tabs>
          <w:tab w:val="left" w:pos="-142"/>
        </w:tabs>
        <w:spacing w:line="271" w:lineRule="auto"/>
        <w:jc w:val="both"/>
        <w:rPr>
          <w:rFonts w:ascii="Arial" w:hAnsi="Arial" w:cs="Arial"/>
          <w:sz w:val="22"/>
          <w:szCs w:val="22"/>
        </w:rPr>
      </w:pPr>
    </w:p>
    <w:p w14:paraId="4B13F2B2" w14:textId="57526710" w:rsidR="006F457D" w:rsidRDefault="006F457D" w:rsidP="00E255B0">
      <w:pPr>
        <w:tabs>
          <w:tab w:val="left" w:pos="-142"/>
        </w:tabs>
        <w:spacing w:line="271" w:lineRule="auto"/>
        <w:jc w:val="both"/>
        <w:rPr>
          <w:rFonts w:ascii="Arial" w:hAnsi="Arial" w:cs="Arial"/>
          <w:sz w:val="22"/>
          <w:szCs w:val="22"/>
        </w:rPr>
      </w:pPr>
    </w:p>
    <w:p w14:paraId="0F48A6D5" w14:textId="713500EF" w:rsidR="006F457D" w:rsidRDefault="006F457D" w:rsidP="00E255B0">
      <w:pPr>
        <w:tabs>
          <w:tab w:val="left" w:pos="-142"/>
        </w:tabs>
        <w:spacing w:line="271" w:lineRule="auto"/>
        <w:jc w:val="both"/>
        <w:rPr>
          <w:rFonts w:ascii="Arial" w:hAnsi="Arial" w:cs="Arial"/>
          <w:sz w:val="22"/>
          <w:szCs w:val="22"/>
        </w:rPr>
      </w:pPr>
    </w:p>
    <w:p w14:paraId="1971BC93" w14:textId="3B5C0EAC" w:rsidR="006F457D" w:rsidRDefault="006F457D" w:rsidP="00E255B0">
      <w:pPr>
        <w:tabs>
          <w:tab w:val="left" w:pos="-142"/>
        </w:tabs>
        <w:spacing w:line="271" w:lineRule="auto"/>
        <w:jc w:val="both"/>
        <w:rPr>
          <w:rFonts w:ascii="Arial" w:hAnsi="Arial" w:cs="Arial"/>
          <w:sz w:val="22"/>
          <w:szCs w:val="22"/>
        </w:rPr>
      </w:pPr>
    </w:p>
    <w:p w14:paraId="55ABA9F6" w14:textId="77777777" w:rsidR="006F457D" w:rsidRPr="00B6514E" w:rsidRDefault="006F457D"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51715BD2" w14:textId="67DE01F8" w:rsidR="006F457D" w:rsidRPr="00DA7B0D" w:rsidRDefault="00D317C1" w:rsidP="006F457D">
      <w:pPr>
        <w:tabs>
          <w:tab w:val="left" w:pos="708"/>
        </w:tabs>
        <w:spacing w:line="271" w:lineRule="auto"/>
        <w:rPr>
          <w:rFonts w:ascii="Arial" w:hAnsi="Arial" w:cs="Arial"/>
          <w:sz w:val="22"/>
          <w:szCs w:val="22"/>
        </w:rPr>
      </w:pPr>
      <w:r>
        <w:rPr>
          <w:rFonts w:ascii="Arial" w:hAnsi="Arial" w:cs="Arial"/>
          <w:sz w:val="22"/>
          <w:szCs w:val="22"/>
        </w:rPr>
        <w:t>WZP.272.45.2025</w:t>
      </w:r>
    </w:p>
    <w:p w14:paraId="04DC725E" w14:textId="77777777" w:rsidR="006F457D" w:rsidRPr="00B6514E" w:rsidRDefault="006F457D" w:rsidP="006F457D">
      <w:pPr>
        <w:tabs>
          <w:tab w:val="left" w:pos="-142"/>
        </w:tabs>
        <w:spacing w:line="271" w:lineRule="auto"/>
        <w:jc w:val="both"/>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6514E">
        <w:rPr>
          <w:rFonts w:ascii="Arial" w:hAnsi="Arial" w:cs="Arial"/>
          <w:sz w:val="22"/>
          <w:szCs w:val="22"/>
        </w:rPr>
        <w:t xml:space="preserve">   Załącznik nr </w:t>
      </w:r>
      <w:r>
        <w:rPr>
          <w:rFonts w:ascii="Arial" w:hAnsi="Arial" w:cs="Arial"/>
          <w:sz w:val="22"/>
          <w:szCs w:val="22"/>
        </w:rPr>
        <w:t>7</w:t>
      </w:r>
    </w:p>
    <w:p w14:paraId="181C2E62" w14:textId="77777777" w:rsidR="006F457D" w:rsidRPr="00B6514E" w:rsidRDefault="006F457D" w:rsidP="006F457D">
      <w:pPr>
        <w:tabs>
          <w:tab w:val="left" w:pos="-142"/>
        </w:tabs>
        <w:spacing w:line="271" w:lineRule="auto"/>
        <w:jc w:val="both"/>
        <w:rPr>
          <w:rFonts w:ascii="Arial" w:hAnsi="Arial" w:cs="Arial"/>
          <w:sz w:val="22"/>
          <w:szCs w:val="22"/>
        </w:rPr>
      </w:pPr>
    </w:p>
    <w:p w14:paraId="0C2C1BDA" w14:textId="77777777" w:rsidR="006F457D" w:rsidRPr="008432DD" w:rsidRDefault="006F457D" w:rsidP="006F457D">
      <w:pPr>
        <w:tabs>
          <w:tab w:val="left" w:pos="-142"/>
        </w:tabs>
        <w:spacing w:line="271" w:lineRule="auto"/>
        <w:jc w:val="both"/>
        <w:rPr>
          <w:rFonts w:ascii="Arial" w:hAnsi="Arial" w:cs="Arial"/>
          <w:sz w:val="22"/>
          <w:szCs w:val="22"/>
        </w:rPr>
      </w:pPr>
    </w:p>
    <w:p w14:paraId="13354128" w14:textId="77777777" w:rsidR="006F457D" w:rsidRPr="008432DD" w:rsidRDefault="006F457D" w:rsidP="006F457D">
      <w:pPr>
        <w:widowControl w:val="0"/>
        <w:tabs>
          <w:tab w:val="left" w:pos="-142"/>
        </w:tabs>
        <w:suppressAutoHyphens/>
        <w:spacing w:line="271" w:lineRule="auto"/>
        <w:jc w:val="center"/>
        <w:rPr>
          <w:rFonts w:ascii="Arial" w:hAnsi="Arial" w:cs="Arial"/>
          <w:b/>
          <w:sz w:val="22"/>
          <w:szCs w:val="22"/>
          <w:lang w:eastAsia="ar-SA"/>
        </w:rPr>
      </w:pPr>
      <w:r w:rsidRPr="008432DD">
        <w:rPr>
          <w:rFonts w:ascii="Arial" w:hAnsi="Arial" w:cs="Arial"/>
          <w:b/>
          <w:sz w:val="22"/>
          <w:szCs w:val="22"/>
          <w:lang w:eastAsia="ar-SA"/>
        </w:rPr>
        <w:t>WYKAZ NARZĘDZI</w:t>
      </w:r>
    </w:p>
    <w:p w14:paraId="7D114F87" w14:textId="77777777" w:rsidR="006F457D" w:rsidRPr="008432DD" w:rsidRDefault="006F457D" w:rsidP="006F457D">
      <w:pPr>
        <w:widowControl w:val="0"/>
        <w:tabs>
          <w:tab w:val="left" w:pos="-142"/>
        </w:tabs>
        <w:suppressAutoHyphens/>
        <w:spacing w:line="271" w:lineRule="auto"/>
        <w:rPr>
          <w:rFonts w:ascii="Arial" w:hAnsi="Arial" w:cs="Arial"/>
          <w:i/>
          <w:sz w:val="22"/>
          <w:szCs w:val="22"/>
          <w:lang w:eastAsia="ar-SA"/>
        </w:rPr>
      </w:pPr>
    </w:p>
    <w:p w14:paraId="1C24F07F"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r w:rsidRPr="008432DD">
        <w:rPr>
          <w:rFonts w:ascii="Arial" w:hAnsi="Arial" w:cs="Arial"/>
          <w:sz w:val="22"/>
          <w:szCs w:val="22"/>
          <w:lang w:eastAsia="ar-SA"/>
        </w:rPr>
        <w:t>Nazwa wykonawcy</w:t>
      </w:r>
      <w:r w:rsidRPr="008432DD">
        <w:rPr>
          <w:rFonts w:ascii="Arial" w:hAnsi="Arial" w:cs="Arial"/>
          <w:b/>
          <w:sz w:val="22"/>
          <w:szCs w:val="22"/>
          <w:lang w:eastAsia="ar-SA"/>
        </w:rPr>
        <w:tab/>
      </w:r>
      <w:r w:rsidRPr="008432DD">
        <w:rPr>
          <w:rFonts w:ascii="Arial" w:hAnsi="Arial" w:cs="Arial"/>
          <w:sz w:val="22"/>
          <w:szCs w:val="22"/>
          <w:lang w:eastAsia="ar-SA"/>
        </w:rPr>
        <w:t>...............................................................................................................</w:t>
      </w:r>
    </w:p>
    <w:p w14:paraId="502AF4C1"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1AFC67EF"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r w:rsidRPr="008432DD">
        <w:rPr>
          <w:rFonts w:ascii="Arial" w:hAnsi="Arial" w:cs="Arial"/>
          <w:sz w:val="22"/>
          <w:szCs w:val="22"/>
          <w:lang w:eastAsia="ar-SA"/>
        </w:rPr>
        <w:t>Adres wykonawcy</w:t>
      </w:r>
      <w:r w:rsidRPr="008432DD">
        <w:rPr>
          <w:rFonts w:ascii="Arial" w:hAnsi="Arial" w:cs="Arial"/>
          <w:b/>
          <w:sz w:val="22"/>
          <w:szCs w:val="22"/>
          <w:lang w:eastAsia="ar-SA"/>
        </w:rPr>
        <w:tab/>
      </w:r>
      <w:r w:rsidRPr="008432DD">
        <w:rPr>
          <w:rFonts w:ascii="Arial" w:hAnsi="Arial" w:cs="Arial"/>
          <w:sz w:val="22"/>
          <w:szCs w:val="22"/>
          <w:lang w:eastAsia="ar-SA"/>
        </w:rPr>
        <w:t>...............................................................................................................</w:t>
      </w:r>
    </w:p>
    <w:p w14:paraId="602BEACD"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0FDBB668"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r w:rsidRPr="008432DD">
        <w:rPr>
          <w:rFonts w:ascii="Arial" w:hAnsi="Arial" w:cs="Arial"/>
          <w:sz w:val="22"/>
          <w:szCs w:val="22"/>
          <w:lang w:eastAsia="ar-SA"/>
        </w:rPr>
        <w:t>Miejscowość ................................................</w:t>
      </w:r>
      <w:r w:rsidRPr="008432DD">
        <w:rPr>
          <w:rFonts w:ascii="Arial" w:hAnsi="Arial" w:cs="Arial"/>
          <w:sz w:val="22"/>
          <w:szCs w:val="22"/>
          <w:lang w:eastAsia="ar-SA"/>
        </w:rPr>
        <w:tab/>
      </w:r>
      <w:r w:rsidRPr="008432DD">
        <w:rPr>
          <w:rFonts w:ascii="Arial" w:hAnsi="Arial" w:cs="Arial"/>
          <w:sz w:val="22"/>
          <w:szCs w:val="22"/>
          <w:lang w:eastAsia="ar-SA"/>
        </w:rPr>
        <w:tab/>
      </w:r>
      <w:r w:rsidRPr="008432DD">
        <w:rPr>
          <w:rFonts w:ascii="Arial" w:hAnsi="Arial" w:cs="Arial"/>
          <w:sz w:val="22"/>
          <w:szCs w:val="22"/>
          <w:lang w:eastAsia="ar-SA"/>
        </w:rPr>
        <w:tab/>
      </w:r>
      <w:r w:rsidRPr="008432DD">
        <w:rPr>
          <w:rFonts w:ascii="Arial" w:hAnsi="Arial" w:cs="Arial"/>
          <w:sz w:val="22"/>
          <w:szCs w:val="22"/>
          <w:lang w:eastAsia="ar-SA"/>
        </w:rPr>
        <w:tab/>
        <w:t>Data .........................</w:t>
      </w:r>
    </w:p>
    <w:p w14:paraId="7AF177E3"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1C9143F1" w14:textId="77777777" w:rsidR="006F457D" w:rsidRPr="008432DD" w:rsidRDefault="006F457D" w:rsidP="006F45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71" w:lineRule="auto"/>
        <w:ind w:left="360"/>
        <w:jc w:val="both"/>
        <w:rPr>
          <w:rFonts w:ascii="Arial" w:eastAsia="SimSun" w:hAnsi="Arial" w:cs="Arial"/>
          <w:sz w:val="22"/>
          <w:szCs w:val="22"/>
          <w:shd w:val="clear" w:color="auto" w:fill="FFFFFF"/>
          <w:lang w:eastAsia="ar-SA"/>
        </w:rPr>
      </w:pPr>
    </w:p>
    <w:p w14:paraId="0BE82D6D" w14:textId="77777777" w:rsidR="006F457D" w:rsidRPr="008432DD" w:rsidRDefault="006F457D" w:rsidP="006F457D">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920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4028"/>
        <w:gridCol w:w="4678"/>
      </w:tblGrid>
      <w:tr w:rsidR="006F457D" w:rsidRPr="008432DD" w14:paraId="4A945FFB" w14:textId="77777777" w:rsidTr="00E82507">
        <w:tc>
          <w:tcPr>
            <w:tcW w:w="500" w:type="dxa"/>
            <w:tcBorders>
              <w:top w:val="single" w:sz="6" w:space="0" w:color="auto"/>
              <w:left w:val="single" w:sz="6" w:space="0" w:color="auto"/>
              <w:bottom w:val="single" w:sz="6" w:space="0" w:color="auto"/>
              <w:right w:val="single" w:sz="6" w:space="0" w:color="auto"/>
            </w:tcBorders>
          </w:tcPr>
          <w:p w14:paraId="65235CE7" w14:textId="77777777" w:rsidR="006F457D" w:rsidRPr="008432DD" w:rsidRDefault="006F457D" w:rsidP="00E82507">
            <w:pPr>
              <w:widowControl w:val="0"/>
              <w:suppressAutoHyphens/>
              <w:spacing w:line="271" w:lineRule="auto"/>
              <w:jc w:val="center"/>
              <w:rPr>
                <w:rFonts w:ascii="Arial" w:hAnsi="Arial" w:cs="Arial"/>
                <w:sz w:val="22"/>
                <w:szCs w:val="22"/>
                <w:lang w:eastAsia="ar-SA"/>
              </w:rPr>
            </w:pPr>
            <w:r w:rsidRPr="008432DD">
              <w:rPr>
                <w:rFonts w:ascii="Arial" w:hAnsi="Arial" w:cs="Arial"/>
                <w:sz w:val="22"/>
                <w:szCs w:val="22"/>
                <w:lang w:eastAsia="ar-SA"/>
              </w:rPr>
              <w:t>Lp.</w:t>
            </w:r>
          </w:p>
        </w:tc>
        <w:tc>
          <w:tcPr>
            <w:tcW w:w="4028" w:type="dxa"/>
            <w:tcBorders>
              <w:top w:val="single" w:sz="6" w:space="0" w:color="auto"/>
              <w:left w:val="single" w:sz="6" w:space="0" w:color="auto"/>
              <w:bottom w:val="single" w:sz="6" w:space="0" w:color="auto"/>
              <w:right w:val="single" w:sz="6" w:space="0" w:color="auto"/>
            </w:tcBorders>
          </w:tcPr>
          <w:p w14:paraId="18AFED80" w14:textId="77777777" w:rsidR="006F457D" w:rsidRPr="008432DD" w:rsidRDefault="006F457D" w:rsidP="00E82507">
            <w:pPr>
              <w:widowControl w:val="0"/>
              <w:suppressAutoHyphens/>
              <w:spacing w:line="271" w:lineRule="auto"/>
              <w:jc w:val="center"/>
              <w:rPr>
                <w:rFonts w:ascii="Arial" w:hAnsi="Arial" w:cs="Arial"/>
                <w:sz w:val="22"/>
                <w:szCs w:val="22"/>
                <w:lang w:eastAsia="ar-SA"/>
              </w:rPr>
            </w:pPr>
            <w:r w:rsidRPr="008432DD">
              <w:rPr>
                <w:rFonts w:ascii="Arial" w:hAnsi="Arial" w:cs="Arial"/>
                <w:sz w:val="22"/>
                <w:szCs w:val="22"/>
                <w:lang w:eastAsia="ar-SA"/>
              </w:rPr>
              <w:t xml:space="preserve">Nazwa  </w:t>
            </w:r>
          </w:p>
        </w:tc>
        <w:tc>
          <w:tcPr>
            <w:tcW w:w="4678" w:type="dxa"/>
            <w:tcBorders>
              <w:top w:val="single" w:sz="6" w:space="0" w:color="auto"/>
              <w:left w:val="single" w:sz="6" w:space="0" w:color="auto"/>
              <w:bottom w:val="single" w:sz="6" w:space="0" w:color="auto"/>
              <w:right w:val="single" w:sz="6" w:space="0" w:color="auto"/>
            </w:tcBorders>
          </w:tcPr>
          <w:p w14:paraId="30370A56" w14:textId="77777777" w:rsidR="006F457D" w:rsidRPr="008432DD" w:rsidRDefault="006F457D" w:rsidP="00E82507">
            <w:pPr>
              <w:widowControl w:val="0"/>
              <w:suppressAutoHyphens/>
              <w:spacing w:line="271" w:lineRule="auto"/>
              <w:jc w:val="center"/>
              <w:rPr>
                <w:rFonts w:ascii="Arial" w:hAnsi="Arial" w:cs="Arial"/>
                <w:sz w:val="22"/>
                <w:szCs w:val="22"/>
                <w:lang w:eastAsia="ar-SA"/>
              </w:rPr>
            </w:pPr>
            <w:r w:rsidRPr="008432DD">
              <w:rPr>
                <w:rFonts w:ascii="Arial" w:hAnsi="Arial" w:cs="Arial"/>
                <w:sz w:val="22"/>
                <w:szCs w:val="22"/>
                <w:lang w:eastAsia="ar-SA"/>
              </w:rPr>
              <w:t>Prawo do dysponowania</w:t>
            </w:r>
          </w:p>
        </w:tc>
      </w:tr>
      <w:tr w:rsidR="006F457D" w:rsidRPr="008432DD" w14:paraId="2DAF9035" w14:textId="77777777" w:rsidTr="00E82507">
        <w:tc>
          <w:tcPr>
            <w:tcW w:w="500" w:type="dxa"/>
            <w:tcBorders>
              <w:top w:val="single" w:sz="6" w:space="0" w:color="auto"/>
              <w:left w:val="single" w:sz="6" w:space="0" w:color="auto"/>
              <w:bottom w:val="single" w:sz="6" w:space="0" w:color="auto"/>
              <w:right w:val="single" w:sz="6" w:space="0" w:color="auto"/>
            </w:tcBorders>
          </w:tcPr>
          <w:p w14:paraId="3932F8C0"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37DAC0C"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373E4172"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A617A45"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389C8A53"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68736326"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1788634E" w14:textId="77777777" w:rsidTr="00E82507">
        <w:tc>
          <w:tcPr>
            <w:tcW w:w="500" w:type="dxa"/>
            <w:tcBorders>
              <w:top w:val="single" w:sz="6" w:space="0" w:color="auto"/>
              <w:left w:val="single" w:sz="6" w:space="0" w:color="auto"/>
              <w:bottom w:val="single" w:sz="6" w:space="0" w:color="auto"/>
              <w:right w:val="single" w:sz="6" w:space="0" w:color="auto"/>
            </w:tcBorders>
          </w:tcPr>
          <w:p w14:paraId="433C0E35"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1F9CFA2"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179F6587"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5906A044"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E3F41B1"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0BC82036"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35158843" w14:textId="77777777" w:rsidTr="00E82507">
        <w:tc>
          <w:tcPr>
            <w:tcW w:w="500" w:type="dxa"/>
            <w:tcBorders>
              <w:top w:val="single" w:sz="6" w:space="0" w:color="auto"/>
              <w:left w:val="single" w:sz="6" w:space="0" w:color="auto"/>
              <w:bottom w:val="single" w:sz="6" w:space="0" w:color="auto"/>
              <w:right w:val="single" w:sz="6" w:space="0" w:color="auto"/>
            </w:tcBorders>
          </w:tcPr>
          <w:p w14:paraId="665656D7"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194E5617"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6D497DFB"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3772E6EB"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4E118C07"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1235CD66"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2D46A857" w14:textId="77777777" w:rsidTr="00E82507">
        <w:tc>
          <w:tcPr>
            <w:tcW w:w="500" w:type="dxa"/>
            <w:tcBorders>
              <w:top w:val="single" w:sz="6" w:space="0" w:color="auto"/>
              <w:left w:val="single" w:sz="6" w:space="0" w:color="auto"/>
              <w:bottom w:val="single" w:sz="6" w:space="0" w:color="auto"/>
              <w:right w:val="single" w:sz="6" w:space="0" w:color="auto"/>
            </w:tcBorders>
          </w:tcPr>
          <w:p w14:paraId="161953C0"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4AEA552"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1B0919F3"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47354CFA"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62D6FA85"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6C55A924"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38977F9B" w14:textId="77777777" w:rsidTr="00E82507">
        <w:tc>
          <w:tcPr>
            <w:tcW w:w="500" w:type="dxa"/>
            <w:tcBorders>
              <w:top w:val="single" w:sz="6" w:space="0" w:color="auto"/>
              <w:left w:val="single" w:sz="6" w:space="0" w:color="auto"/>
              <w:bottom w:val="single" w:sz="6" w:space="0" w:color="auto"/>
              <w:right w:val="single" w:sz="6" w:space="0" w:color="auto"/>
            </w:tcBorders>
          </w:tcPr>
          <w:p w14:paraId="0AB4D891"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56E4E6AD"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267256F0"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0B7DF1BC"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9AF63C7"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5893C91F" w14:textId="77777777" w:rsidR="006F457D" w:rsidRPr="008432DD" w:rsidRDefault="006F457D" w:rsidP="00E82507">
            <w:pPr>
              <w:widowControl w:val="0"/>
              <w:suppressAutoHyphens/>
              <w:spacing w:line="271" w:lineRule="auto"/>
              <w:rPr>
                <w:rFonts w:ascii="Arial" w:hAnsi="Arial" w:cs="Arial"/>
                <w:sz w:val="22"/>
                <w:szCs w:val="22"/>
                <w:lang w:eastAsia="ar-SA"/>
              </w:rPr>
            </w:pPr>
          </w:p>
        </w:tc>
      </w:tr>
      <w:tr w:rsidR="006F457D" w:rsidRPr="008432DD" w14:paraId="5F75823A" w14:textId="77777777" w:rsidTr="00E82507">
        <w:tc>
          <w:tcPr>
            <w:tcW w:w="500" w:type="dxa"/>
            <w:tcBorders>
              <w:top w:val="single" w:sz="6" w:space="0" w:color="auto"/>
              <w:left w:val="single" w:sz="6" w:space="0" w:color="auto"/>
              <w:bottom w:val="single" w:sz="6" w:space="0" w:color="auto"/>
              <w:right w:val="single" w:sz="6" w:space="0" w:color="auto"/>
            </w:tcBorders>
          </w:tcPr>
          <w:p w14:paraId="270732E1"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5A37A5D9"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028" w:type="dxa"/>
            <w:tcBorders>
              <w:top w:val="single" w:sz="6" w:space="0" w:color="auto"/>
              <w:left w:val="single" w:sz="6" w:space="0" w:color="auto"/>
              <w:bottom w:val="single" w:sz="6" w:space="0" w:color="auto"/>
              <w:right w:val="single" w:sz="6" w:space="0" w:color="auto"/>
            </w:tcBorders>
          </w:tcPr>
          <w:p w14:paraId="23E253F2"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3CBB23C9" w14:textId="77777777" w:rsidR="006F457D" w:rsidRPr="008432DD" w:rsidRDefault="006F457D" w:rsidP="00E82507">
            <w:pPr>
              <w:widowControl w:val="0"/>
              <w:suppressAutoHyphens/>
              <w:spacing w:line="271" w:lineRule="auto"/>
              <w:rPr>
                <w:rFonts w:ascii="Arial" w:hAnsi="Arial" w:cs="Arial"/>
                <w:sz w:val="22"/>
                <w:szCs w:val="22"/>
                <w:lang w:eastAsia="ar-SA"/>
              </w:rPr>
            </w:pPr>
          </w:p>
          <w:p w14:paraId="7258AAB0" w14:textId="77777777" w:rsidR="006F457D" w:rsidRPr="008432DD" w:rsidRDefault="006F457D" w:rsidP="00E82507">
            <w:pPr>
              <w:widowControl w:val="0"/>
              <w:suppressAutoHyphens/>
              <w:spacing w:line="271" w:lineRule="auto"/>
              <w:rPr>
                <w:rFonts w:ascii="Arial" w:hAnsi="Arial" w:cs="Arial"/>
                <w:sz w:val="22"/>
                <w:szCs w:val="22"/>
                <w:lang w:eastAsia="ar-SA"/>
              </w:rPr>
            </w:pPr>
          </w:p>
        </w:tc>
        <w:tc>
          <w:tcPr>
            <w:tcW w:w="4678" w:type="dxa"/>
            <w:tcBorders>
              <w:top w:val="single" w:sz="6" w:space="0" w:color="auto"/>
              <w:left w:val="single" w:sz="6" w:space="0" w:color="auto"/>
              <w:bottom w:val="single" w:sz="6" w:space="0" w:color="auto"/>
              <w:right w:val="single" w:sz="6" w:space="0" w:color="auto"/>
            </w:tcBorders>
          </w:tcPr>
          <w:p w14:paraId="4E990584" w14:textId="77777777" w:rsidR="006F457D" w:rsidRPr="008432DD" w:rsidRDefault="006F457D" w:rsidP="00E82507">
            <w:pPr>
              <w:widowControl w:val="0"/>
              <w:suppressAutoHyphens/>
              <w:spacing w:line="271" w:lineRule="auto"/>
              <w:rPr>
                <w:rFonts w:ascii="Arial" w:hAnsi="Arial" w:cs="Arial"/>
                <w:sz w:val="22"/>
                <w:szCs w:val="22"/>
                <w:lang w:eastAsia="ar-SA"/>
              </w:rPr>
            </w:pPr>
          </w:p>
        </w:tc>
      </w:tr>
    </w:tbl>
    <w:p w14:paraId="3A11CCC7"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57E9C2BC" w14:textId="77777777" w:rsidR="006F457D" w:rsidRPr="008432DD" w:rsidRDefault="006F457D" w:rsidP="006F457D">
      <w:pPr>
        <w:widowControl w:val="0"/>
        <w:tabs>
          <w:tab w:val="left" w:pos="-142"/>
        </w:tabs>
        <w:suppressAutoHyphens/>
        <w:spacing w:line="271" w:lineRule="auto"/>
        <w:ind w:left="100" w:hanging="100"/>
        <w:rPr>
          <w:rFonts w:ascii="Arial" w:hAnsi="Arial" w:cs="Arial"/>
          <w:b/>
          <w:sz w:val="22"/>
          <w:szCs w:val="22"/>
          <w:lang w:eastAsia="ar-SA"/>
        </w:rPr>
      </w:pPr>
    </w:p>
    <w:p w14:paraId="3DE09B56"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6CB40170" w14:textId="77777777" w:rsidR="006F457D" w:rsidRPr="008432DD" w:rsidRDefault="006F457D" w:rsidP="006F457D">
      <w:pPr>
        <w:widowControl w:val="0"/>
        <w:tabs>
          <w:tab w:val="left" w:pos="-142"/>
        </w:tabs>
        <w:suppressAutoHyphens/>
        <w:spacing w:line="271" w:lineRule="auto"/>
        <w:rPr>
          <w:rFonts w:ascii="Arial" w:hAnsi="Arial" w:cs="Arial"/>
          <w:sz w:val="22"/>
          <w:szCs w:val="22"/>
          <w:lang w:eastAsia="ar-SA"/>
        </w:rPr>
      </w:pPr>
    </w:p>
    <w:p w14:paraId="50A825AA" w14:textId="77777777" w:rsidR="006F457D" w:rsidRPr="008432DD" w:rsidRDefault="006F457D" w:rsidP="006F457D">
      <w:pPr>
        <w:widowControl w:val="0"/>
        <w:tabs>
          <w:tab w:val="left" w:pos="-142"/>
        </w:tabs>
        <w:suppressAutoHyphens/>
        <w:spacing w:line="271" w:lineRule="auto"/>
        <w:ind w:left="4395"/>
        <w:rPr>
          <w:rFonts w:ascii="Arial" w:hAnsi="Arial" w:cs="Arial"/>
          <w:sz w:val="22"/>
          <w:szCs w:val="22"/>
          <w:lang w:eastAsia="ar-SA"/>
        </w:rPr>
      </w:pPr>
      <w:r w:rsidRPr="008432DD">
        <w:rPr>
          <w:rFonts w:ascii="Arial" w:hAnsi="Arial" w:cs="Arial"/>
          <w:sz w:val="22"/>
          <w:szCs w:val="22"/>
          <w:lang w:eastAsia="ar-SA"/>
        </w:rPr>
        <w:t xml:space="preserve">                                                                                                             .......................................................................</w:t>
      </w:r>
    </w:p>
    <w:p w14:paraId="5DB9CDE3" w14:textId="77777777" w:rsidR="006F457D" w:rsidRPr="008432DD" w:rsidRDefault="006F457D" w:rsidP="006F457D">
      <w:pPr>
        <w:tabs>
          <w:tab w:val="left" w:pos="708"/>
        </w:tabs>
        <w:suppressAutoHyphens/>
        <w:spacing w:line="271" w:lineRule="auto"/>
        <w:ind w:left="4395"/>
        <w:jc w:val="center"/>
        <w:rPr>
          <w:rFonts w:ascii="Arial" w:hAnsi="Arial" w:cs="Arial"/>
          <w:sz w:val="22"/>
          <w:szCs w:val="22"/>
          <w:lang w:eastAsia="ar-SA"/>
        </w:rPr>
      </w:pPr>
      <w:r w:rsidRPr="008432DD">
        <w:rPr>
          <w:rFonts w:ascii="Arial" w:hAnsi="Arial" w:cs="Arial"/>
          <w:sz w:val="22"/>
          <w:szCs w:val="22"/>
          <w:lang w:eastAsia="ar-SA"/>
        </w:rPr>
        <w:t xml:space="preserve">(podpis osoby upoważnionej do składania oświadczeń woli w imieniu wykonawcy) </w:t>
      </w: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6177160E" w:rsidR="00E255B0" w:rsidRPr="00B6514E" w:rsidRDefault="00D317C1" w:rsidP="00E255B0">
      <w:pPr>
        <w:tabs>
          <w:tab w:val="left" w:pos="-142"/>
        </w:tabs>
        <w:spacing w:line="271" w:lineRule="auto"/>
        <w:jc w:val="both"/>
        <w:rPr>
          <w:rFonts w:ascii="Arial" w:hAnsi="Arial" w:cs="Arial"/>
          <w:sz w:val="22"/>
          <w:szCs w:val="22"/>
        </w:rPr>
      </w:pPr>
      <w:r>
        <w:rPr>
          <w:rFonts w:ascii="Arial" w:hAnsi="Arial" w:cs="Arial"/>
          <w:sz w:val="22"/>
          <w:szCs w:val="22"/>
        </w:rPr>
        <w:lastRenderedPageBreak/>
        <w:t>WZP.272.45.2025</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w:t>
      </w:r>
      <w:r w:rsidR="006F457D">
        <w:rPr>
          <w:rFonts w:ascii="Arial" w:hAnsi="Arial" w:cs="Arial"/>
          <w:sz w:val="22"/>
          <w:szCs w:val="22"/>
        </w:rPr>
        <w:t xml:space="preserve">               </w:t>
      </w:r>
      <w:r w:rsidR="00E255B0" w:rsidRPr="00B6514E">
        <w:rPr>
          <w:rFonts w:ascii="Arial" w:hAnsi="Arial" w:cs="Arial"/>
          <w:sz w:val="22"/>
          <w:szCs w:val="22"/>
        </w:rPr>
        <w:t xml:space="preserve"> Załącznik nr </w:t>
      </w:r>
      <w:r w:rsidR="006F457D">
        <w:rPr>
          <w:rFonts w:ascii="Arial" w:hAnsi="Arial" w:cs="Arial"/>
          <w:sz w:val="22"/>
          <w:szCs w:val="22"/>
        </w:rPr>
        <w:t>8</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05D3C86D">
                <wp:simplePos x="0" y="0"/>
                <wp:positionH relativeFrom="column">
                  <wp:posOffset>-71120</wp:posOffset>
                </wp:positionH>
                <wp:positionV relativeFrom="paragraph">
                  <wp:posOffset>64771</wp:posOffset>
                </wp:positionV>
                <wp:extent cx="6037580" cy="6286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28650"/>
                        </a:xfrm>
                        <a:prstGeom prst="rect">
                          <a:avLst/>
                        </a:prstGeom>
                        <a:solidFill>
                          <a:srgbClr val="FFFFFF"/>
                        </a:solidFill>
                        <a:ln w="9525">
                          <a:solidFill>
                            <a:srgbClr val="000000"/>
                          </a:solidFill>
                          <a:miter lim="800000"/>
                          <a:headEnd/>
                          <a:tailEnd/>
                        </a:ln>
                      </wps:spPr>
                      <wps:txbx>
                        <w:txbxContent>
                          <w:p w14:paraId="47E02A61" w14:textId="559316E0" w:rsidR="00E255B0" w:rsidRPr="00461D6E" w:rsidRDefault="000271A7" w:rsidP="00E255B0">
                            <w:pPr>
                              <w:pStyle w:val="Tytu"/>
                              <w:rPr>
                                <w:sz w:val="22"/>
                                <w:szCs w:val="22"/>
                              </w:rPr>
                            </w:pPr>
                            <w:r w:rsidRPr="000271A7">
                              <w:rPr>
                                <w:sz w:val="22"/>
                                <w:szCs w:val="22"/>
                              </w:rPr>
                              <w:t>Skropienie emulsją asfaltową nawierzchni drogowej przed połączeniem z nowo układaną warstwą mieszanki mineralno-asfaltowej na remontowanych odcinkach dróg powiatowych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KpFw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">
                <v:textbox>
                  <w:txbxContent>
                    <w:p w14:paraId="47E02A61" w14:textId="559316E0" w:rsidR="00E255B0" w:rsidRPr="00461D6E" w:rsidRDefault="000271A7" w:rsidP="00E255B0">
                      <w:pPr>
                        <w:pStyle w:val="Tytu"/>
                        <w:rPr>
                          <w:sz w:val="22"/>
                          <w:szCs w:val="22"/>
                        </w:rPr>
                      </w:pPr>
                      <w:r w:rsidRPr="000271A7">
                        <w:rPr>
                          <w:sz w:val="22"/>
                          <w:szCs w:val="22"/>
                        </w:rPr>
                        <w:t>Skropienie emulsją asfaltową nawierzchni drogowej przed połączeniem z nowo układaną warstwą mieszanki mineralno-asfaltowej na remontowanych odcinkach dróg powiatowych</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709327C1" w:rsidR="00412BC8" w:rsidRDefault="00412BC8" w:rsidP="003A65B1">
      <w:pPr>
        <w:spacing w:line="271" w:lineRule="auto"/>
        <w:jc w:val="both"/>
        <w:rPr>
          <w:rFonts w:ascii="Arial" w:hAnsi="Arial" w:cs="Arial"/>
          <w:i/>
          <w:snapToGrid w:val="0"/>
          <w:color w:val="002060"/>
          <w:sz w:val="22"/>
          <w:szCs w:val="22"/>
        </w:rPr>
      </w:pPr>
    </w:p>
    <w:p w14:paraId="586908A1" w14:textId="507CE985" w:rsidR="00676FE4" w:rsidRDefault="00676FE4" w:rsidP="003A65B1">
      <w:pPr>
        <w:spacing w:line="271" w:lineRule="auto"/>
        <w:jc w:val="both"/>
        <w:rPr>
          <w:rFonts w:ascii="Arial" w:hAnsi="Arial" w:cs="Arial"/>
          <w:i/>
          <w:snapToGrid w:val="0"/>
          <w:color w:val="002060"/>
          <w:sz w:val="22"/>
          <w:szCs w:val="22"/>
        </w:rPr>
      </w:pPr>
    </w:p>
    <w:p w14:paraId="631775C5" w14:textId="160DFA55" w:rsidR="00676FE4" w:rsidRDefault="00676FE4" w:rsidP="003A65B1">
      <w:pPr>
        <w:spacing w:line="271" w:lineRule="auto"/>
        <w:jc w:val="both"/>
        <w:rPr>
          <w:rFonts w:ascii="Arial" w:hAnsi="Arial" w:cs="Arial"/>
          <w:i/>
          <w:snapToGrid w:val="0"/>
          <w:color w:val="002060"/>
          <w:sz w:val="22"/>
          <w:szCs w:val="22"/>
        </w:rPr>
      </w:pPr>
    </w:p>
    <w:p w14:paraId="31495AB5" w14:textId="6629A4B3" w:rsidR="00676FE4" w:rsidRDefault="00676FE4" w:rsidP="003A65B1">
      <w:pPr>
        <w:spacing w:line="271" w:lineRule="auto"/>
        <w:jc w:val="both"/>
        <w:rPr>
          <w:rFonts w:ascii="Arial" w:hAnsi="Arial" w:cs="Arial"/>
          <w:i/>
          <w:snapToGrid w:val="0"/>
          <w:color w:val="002060"/>
          <w:sz w:val="22"/>
          <w:szCs w:val="22"/>
        </w:rPr>
      </w:pPr>
    </w:p>
    <w:p w14:paraId="66A043C9" w14:textId="2D557147" w:rsidR="00676FE4" w:rsidRDefault="00676FE4" w:rsidP="003A65B1">
      <w:pPr>
        <w:spacing w:line="271" w:lineRule="auto"/>
        <w:jc w:val="both"/>
        <w:rPr>
          <w:rFonts w:ascii="Arial" w:hAnsi="Arial" w:cs="Arial"/>
          <w:i/>
          <w:snapToGrid w:val="0"/>
          <w:color w:val="002060"/>
          <w:sz w:val="22"/>
          <w:szCs w:val="22"/>
        </w:rPr>
      </w:pPr>
    </w:p>
    <w:p w14:paraId="41E782EA" w14:textId="699627D7" w:rsidR="00676FE4" w:rsidRDefault="00676FE4" w:rsidP="003A65B1">
      <w:pPr>
        <w:spacing w:line="271" w:lineRule="auto"/>
        <w:jc w:val="both"/>
        <w:rPr>
          <w:rFonts w:ascii="Arial" w:hAnsi="Arial" w:cs="Arial"/>
          <w:i/>
          <w:snapToGrid w:val="0"/>
          <w:color w:val="002060"/>
          <w:sz w:val="22"/>
          <w:szCs w:val="22"/>
        </w:rPr>
      </w:pPr>
    </w:p>
    <w:p w14:paraId="40836555" w14:textId="0BD33BE2" w:rsidR="00676FE4" w:rsidRDefault="00676FE4" w:rsidP="003A65B1">
      <w:pPr>
        <w:spacing w:line="271" w:lineRule="auto"/>
        <w:jc w:val="both"/>
        <w:rPr>
          <w:rFonts w:ascii="Arial" w:hAnsi="Arial" w:cs="Arial"/>
          <w:i/>
          <w:snapToGrid w:val="0"/>
          <w:color w:val="002060"/>
          <w:sz w:val="22"/>
          <w:szCs w:val="22"/>
        </w:rPr>
      </w:pPr>
    </w:p>
    <w:sectPr w:rsidR="00676F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AE4A87"/>
    <w:multiLevelType w:val="hybridMultilevel"/>
    <w:tmpl w:val="7184529E"/>
    <w:lvl w:ilvl="0" w:tplc="0415000F">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3DD5439"/>
    <w:multiLevelType w:val="hybridMultilevel"/>
    <w:tmpl w:val="1366840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42F2958"/>
    <w:multiLevelType w:val="hybridMultilevel"/>
    <w:tmpl w:val="F47E1F88"/>
    <w:lvl w:ilvl="0" w:tplc="2D00CF3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81675BC"/>
    <w:multiLevelType w:val="hybridMultilevel"/>
    <w:tmpl w:val="2EF4B47C"/>
    <w:lvl w:ilvl="0" w:tplc="04150011">
      <w:start w:val="1"/>
      <w:numFmt w:val="decimal"/>
      <w:lvlText w:val="%1)"/>
      <w:lvlJc w:val="left"/>
      <w:pPr>
        <w:ind w:left="720" w:hanging="360"/>
      </w:pPr>
    </w:lvl>
    <w:lvl w:ilvl="1" w:tplc="6A64D54E">
      <w:start w:val="1"/>
      <w:numFmt w:val="decimal"/>
      <w:lvlText w:val="%2)"/>
      <w:lvlJc w:val="left"/>
      <w:pPr>
        <w:ind w:left="1440" w:hanging="360"/>
      </w:pPr>
      <w:rPr>
        <w:rFonts w:ascii="Times New Roman" w:eastAsia="StarSymbol"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27B40"/>
    <w:multiLevelType w:val="hybridMultilevel"/>
    <w:tmpl w:val="CBA632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D821D9"/>
    <w:multiLevelType w:val="hybridMultilevel"/>
    <w:tmpl w:val="50F2C4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5933D3E"/>
    <w:multiLevelType w:val="hybridMultilevel"/>
    <w:tmpl w:val="80B88FE8"/>
    <w:lvl w:ilvl="0" w:tplc="2D00CF38">
      <w:start w:val="1"/>
      <w:numFmt w:val="decimal"/>
      <w:lvlText w:val="%1)"/>
      <w:lvlJc w:val="left"/>
      <w:pPr>
        <w:ind w:left="644" w:hanging="360"/>
      </w:pPr>
      <w:rPr>
        <w:b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C57884"/>
    <w:multiLevelType w:val="hybridMultilevel"/>
    <w:tmpl w:val="D53E5390"/>
    <w:lvl w:ilvl="0" w:tplc="E74AA5A0">
      <w:start w:val="1"/>
      <w:numFmt w:val="decimal"/>
      <w:lvlText w:val="%1."/>
      <w:lvlJc w:val="left"/>
      <w:pPr>
        <w:ind w:left="720" w:hanging="360"/>
      </w:pPr>
      <w:rPr>
        <w:rFonts w:ascii="Times New Roman" w:eastAsia="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F4A7081"/>
    <w:multiLevelType w:val="hybridMultilevel"/>
    <w:tmpl w:val="665C68C4"/>
    <w:lvl w:ilvl="0" w:tplc="BDCCD464">
      <w:start w:val="4"/>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13219"/>
    <w:multiLevelType w:val="hybridMultilevel"/>
    <w:tmpl w:val="674073A8"/>
    <w:lvl w:ilvl="0" w:tplc="7336531E">
      <w:start w:val="1"/>
      <w:numFmt w:val="decimal"/>
      <w:lvlText w:val="%1."/>
      <w:lvlJc w:val="left"/>
      <w:pPr>
        <w:ind w:left="720" w:hanging="360"/>
      </w:pPr>
      <w:rPr>
        <w:rFonts w:ascii="Times New Roman" w:eastAsia="Times New Roman" w:hAnsi="Times New Roman" w:cs="Times New Roman"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56A3CD5"/>
    <w:multiLevelType w:val="hybridMultilevel"/>
    <w:tmpl w:val="98A2E8EE"/>
    <w:lvl w:ilvl="0" w:tplc="8AB4AD66">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82737FD"/>
    <w:multiLevelType w:val="hybridMultilevel"/>
    <w:tmpl w:val="5B203832"/>
    <w:lvl w:ilvl="0" w:tplc="647691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FD7339"/>
    <w:multiLevelType w:val="hybridMultilevel"/>
    <w:tmpl w:val="546AFEDC"/>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8E7E24"/>
    <w:multiLevelType w:val="hybridMultilevel"/>
    <w:tmpl w:val="3E26C048"/>
    <w:lvl w:ilvl="0" w:tplc="FFFFFFFF">
      <w:start w:val="1"/>
      <w:numFmt w:val="lowerLetter"/>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7EB243E"/>
    <w:multiLevelType w:val="hybridMultilevel"/>
    <w:tmpl w:val="23C6B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203E88"/>
    <w:multiLevelType w:val="multilevel"/>
    <w:tmpl w:val="0798A068"/>
    <w:name w:val="Lista numerowana 2"/>
    <w:lvl w:ilvl="0">
      <w:start w:val="1"/>
      <w:numFmt w:val="lowerLetter"/>
      <w:lvlText w:val="%1)"/>
      <w:lvlJc w:val="left"/>
      <w:rPr>
        <w:b w:val="0"/>
        <w:dstrike w:val="0"/>
      </w:rPr>
    </w:lvl>
    <w:lvl w:ilvl="1">
      <w:start w:val="1"/>
      <w:numFmt w:val="lowerLetter"/>
      <w:lvlText w:val="%2)"/>
      <w:lvlJc w:val="left"/>
      <w:rPr>
        <w:b/>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decimal"/>
      <w:lvlText w:val="%9."/>
      <w:lvlJc w:val="left"/>
      <w:rPr>
        <w:dstrike w:val="0"/>
      </w:rPr>
    </w:lvl>
  </w:abstractNum>
  <w:abstractNum w:abstractNumId="45" w15:restartNumberingAfterBreak="0">
    <w:nsid w:val="60203E8E"/>
    <w:multiLevelType w:val="multilevel"/>
    <w:tmpl w:val="B9A228DA"/>
    <w:name w:val="Lista numerowana 8"/>
    <w:lvl w:ilvl="0">
      <w:start w:val="1"/>
      <w:numFmt w:val="lowerLetter"/>
      <w:lvlText w:val="%1)"/>
      <w:lvlJc w:val="left"/>
      <w:rPr>
        <w:b w:val="0"/>
        <w:dstrike w:val="0"/>
      </w:rPr>
    </w:lvl>
    <w:lvl w:ilvl="1">
      <w:start w:val="1"/>
      <w:numFmt w:val="lowerLetter"/>
      <w:lvlText w:val="%2)"/>
      <w:lvlJc w:val="left"/>
      <w:rPr>
        <w:b/>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decimal"/>
      <w:lvlText w:val="%9."/>
      <w:lvlJc w:val="left"/>
      <w:rPr>
        <w:dstrike w:val="0"/>
      </w:rPr>
    </w:lvl>
  </w:abstractNum>
  <w:abstractNum w:abstractNumId="4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6D8474A"/>
    <w:multiLevelType w:val="hybridMultilevel"/>
    <w:tmpl w:val="F2FEA9A4"/>
    <w:lvl w:ilvl="0" w:tplc="3F7CC4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384E97"/>
    <w:multiLevelType w:val="hybridMultilevel"/>
    <w:tmpl w:val="E9947A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69A9393D"/>
    <w:multiLevelType w:val="hybridMultilevel"/>
    <w:tmpl w:val="0F0C9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1615EA1"/>
    <w:multiLevelType w:val="hybridMultilevel"/>
    <w:tmpl w:val="8A10159E"/>
    <w:lvl w:ilvl="0" w:tplc="B11E554A">
      <w:start w:val="1"/>
      <w:numFmt w:val="decimal"/>
      <w:lvlText w:val="%1."/>
      <w:lvlJc w:val="left"/>
      <w:pPr>
        <w:ind w:left="644"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19D5274"/>
    <w:multiLevelType w:val="hybridMultilevel"/>
    <w:tmpl w:val="85FCAA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37A53CA"/>
    <w:multiLevelType w:val="hybridMultilevel"/>
    <w:tmpl w:val="B366D344"/>
    <w:lvl w:ilvl="0" w:tplc="8AF446A0">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BC87E11"/>
    <w:multiLevelType w:val="hybridMultilevel"/>
    <w:tmpl w:val="FBBC23D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68283386">
    <w:abstractNumId w:val="25"/>
  </w:num>
  <w:num w:numId="2" w16cid:durableId="1873570089">
    <w:abstractNumId w:val="39"/>
  </w:num>
  <w:num w:numId="3" w16cid:durableId="328757498">
    <w:abstractNumId w:val="53"/>
  </w:num>
  <w:num w:numId="4" w16cid:durableId="2114863221">
    <w:abstractNumId w:val="33"/>
  </w:num>
  <w:num w:numId="5" w16cid:durableId="241717998">
    <w:abstractNumId w:val="56"/>
  </w:num>
  <w:num w:numId="6" w16cid:durableId="523634606">
    <w:abstractNumId w:val="11"/>
  </w:num>
  <w:num w:numId="7" w16cid:durableId="596404592">
    <w:abstractNumId w:val="26"/>
  </w:num>
  <w:num w:numId="8" w16cid:durableId="819348436">
    <w:abstractNumId w:val="35"/>
  </w:num>
  <w:num w:numId="9" w16cid:durableId="981740761">
    <w:abstractNumId w:val="21"/>
  </w:num>
  <w:num w:numId="10" w16cid:durableId="683942603">
    <w:abstractNumId w:val="42"/>
  </w:num>
  <w:num w:numId="11" w16cid:durableId="818427015">
    <w:abstractNumId w:val="34"/>
  </w:num>
  <w:num w:numId="12" w16cid:durableId="2001155863">
    <w:abstractNumId w:val="30"/>
  </w:num>
  <w:num w:numId="13" w16cid:durableId="1559709792">
    <w:abstractNumId w:val="51"/>
  </w:num>
  <w:num w:numId="14" w16cid:durableId="1082407542">
    <w:abstractNumId w:val="43"/>
  </w:num>
  <w:num w:numId="15" w16cid:durableId="286742304">
    <w:abstractNumId w:val="29"/>
  </w:num>
  <w:num w:numId="16" w16cid:durableId="320037382">
    <w:abstractNumId w:val="36"/>
  </w:num>
  <w:num w:numId="17" w16cid:durableId="468744484">
    <w:abstractNumId w:val="18"/>
  </w:num>
  <w:num w:numId="18" w16cid:durableId="1210606939">
    <w:abstractNumId w:val="47"/>
  </w:num>
  <w:num w:numId="19" w16cid:durableId="588852316">
    <w:abstractNumId w:val="15"/>
  </w:num>
  <w:num w:numId="20" w16cid:durableId="1367563608">
    <w:abstractNumId w:val="28"/>
  </w:num>
  <w:num w:numId="21" w16cid:durableId="438724938">
    <w:abstractNumId w:val="13"/>
  </w:num>
  <w:num w:numId="22" w16cid:durableId="1341590687">
    <w:abstractNumId w:val="14"/>
  </w:num>
  <w:num w:numId="23" w16cid:durableId="1919052759">
    <w:abstractNumId w:val="32"/>
  </w:num>
  <w:num w:numId="24" w16cid:durableId="1593974756">
    <w:abstractNumId w:val="46"/>
  </w:num>
  <w:num w:numId="25" w16cid:durableId="1613780096">
    <w:abstractNumId w:val="19"/>
  </w:num>
  <w:num w:numId="26" w16cid:durableId="2094037722">
    <w:abstractNumId w:val="31"/>
  </w:num>
  <w:num w:numId="27" w16cid:durableId="1464277069">
    <w:abstractNumId w:val="12"/>
  </w:num>
  <w:num w:numId="28" w16cid:durableId="1556308201">
    <w:abstractNumId w:val="4"/>
  </w:num>
  <w:num w:numId="29" w16cid:durableId="1492988296">
    <w:abstractNumId w:val="57"/>
  </w:num>
  <w:num w:numId="30" w16cid:durableId="1265575484">
    <w:abstractNumId w:val="22"/>
  </w:num>
  <w:num w:numId="31" w16cid:durableId="1735347278">
    <w:abstractNumId w:val="55"/>
  </w:num>
  <w:num w:numId="32" w16cid:durableId="523831586">
    <w:abstractNumId w:val="27"/>
  </w:num>
  <w:num w:numId="33" w16cid:durableId="337779583">
    <w:abstractNumId w:val="10"/>
  </w:num>
  <w:num w:numId="34" w16cid:durableId="1162309438">
    <w:abstractNumId w:val="2"/>
  </w:num>
  <w:num w:numId="35" w16cid:durableId="2040935386">
    <w:abstractNumId w:val="3"/>
  </w:num>
  <w:num w:numId="36" w16cid:durableId="1719040063">
    <w:abstractNumId w:val="20"/>
  </w:num>
  <w:num w:numId="37" w16cid:durableId="1686596109">
    <w:abstractNumId w:val="8"/>
  </w:num>
  <w:num w:numId="38" w16cid:durableId="2012365373">
    <w:abstractNumId w:val="6"/>
  </w:num>
  <w:num w:numId="39" w16cid:durableId="562835338">
    <w:abstractNumId w:val="54"/>
  </w:num>
  <w:num w:numId="40" w16cid:durableId="41826280">
    <w:abstractNumId w:val="50"/>
  </w:num>
  <w:num w:numId="41" w16cid:durableId="1880319656">
    <w:abstractNumId w:val="37"/>
  </w:num>
  <w:num w:numId="42" w16cid:durableId="312744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3613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26747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5774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31185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69235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4555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9720426">
    <w:abstractNumId w:val="9"/>
  </w:num>
  <w:num w:numId="50" w16cid:durableId="1215047242">
    <w:abstractNumId w:val="16"/>
  </w:num>
  <w:num w:numId="51" w16cid:durableId="1672875092">
    <w:abstractNumId w:val="5"/>
  </w:num>
  <w:num w:numId="52" w16cid:durableId="378751996">
    <w:abstractNumId w:val="41"/>
  </w:num>
  <w:num w:numId="53" w16cid:durableId="38358158">
    <w:abstractNumId w:val="40"/>
  </w:num>
  <w:num w:numId="54" w16cid:durableId="1504125041">
    <w:abstractNumId w:val="38"/>
  </w:num>
  <w:num w:numId="55" w16cid:durableId="94446225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1A7"/>
    <w:rsid w:val="000278ED"/>
    <w:rsid w:val="0003224C"/>
    <w:rsid w:val="00033FF9"/>
    <w:rsid w:val="000359C1"/>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0113"/>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3399"/>
    <w:rsid w:val="00104143"/>
    <w:rsid w:val="00104E69"/>
    <w:rsid w:val="0010510E"/>
    <w:rsid w:val="001055BB"/>
    <w:rsid w:val="001063DB"/>
    <w:rsid w:val="00110CE6"/>
    <w:rsid w:val="00110D3E"/>
    <w:rsid w:val="00111EA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4A"/>
    <w:rsid w:val="00173278"/>
    <w:rsid w:val="001734FC"/>
    <w:rsid w:val="00174DA6"/>
    <w:rsid w:val="0017699C"/>
    <w:rsid w:val="00177863"/>
    <w:rsid w:val="00177AAF"/>
    <w:rsid w:val="00180145"/>
    <w:rsid w:val="0018257D"/>
    <w:rsid w:val="0018285D"/>
    <w:rsid w:val="00187357"/>
    <w:rsid w:val="00187847"/>
    <w:rsid w:val="00190571"/>
    <w:rsid w:val="00190E2A"/>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7D2C"/>
    <w:rsid w:val="00230F21"/>
    <w:rsid w:val="00232A4E"/>
    <w:rsid w:val="0023371F"/>
    <w:rsid w:val="00233A98"/>
    <w:rsid w:val="00233ED3"/>
    <w:rsid w:val="0023658A"/>
    <w:rsid w:val="00236611"/>
    <w:rsid w:val="00236739"/>
    <w:rsid w:val="00241472"/>
    <w:rsid w:val="002414D0"/>
    <w:rsid w:val="00242490"/>
    <w:rsid w:val="002431BA"/>
    <w:rsid w:val="00245825"/>
    <w:rsid w:val="002469EF"/>
    <w:rsid w:val="00246F8D"/>
    <w:rsid w:val="00247911"/>
    <w:rsid w:val="00247D6B"/>
    <w:rsid w:val="00250EE5"/>
    <w:rsid w:val="00251531"/>
    <w:rsid w:val="00253B05"/>
    <w:rsid w:val="00254C9A"/>
    <w:rsid w:val="0026342C"/>
    <w:rsid w:val="00263B56"/>
    <w:rsid w:val="00266790"/>
    <w:rsid w:val="00270F16"/>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7152"/>
    <w:rsid w:val="002B7FF7"/>
    <w:rsid w:val="002C12CC"/>
    <w:rsid w:val="002C149C"/>
    <w:rsid w:val="002C1BC1"/>
    <w:rsid w:val="002C26F6"/>
    <w:rsid w:val="002C2D40"/>
    <w:rsid w:val="002C37E6"/>
    <w:rsid w:val="002C7E1C"/>
    <w:rsid w:val="002D0644"/>
    <w:rsid w:val="002D09DD"/>
    <w:rsid w:val="002D0C9E"/>
    <w:rsid w:val="002D1B86"/>
    <w:rsid w:val="002D249E"/>
    <w:rsid w:val="002D2DBE"/>
    <w:rsid w:val="002D48ED"/>
    <w:rsid w:val="002D566D"/>
    <w:rsid w:val="002D6352"/>
    <w:rsid w:val="002E0D5F"/>
    <w:rsid w:val="002E120D"/>
    <w:rsid w:val="002E15C9"/>
    <w:rsid w:val="002E18FC"/>
    <w:rsid w:val="002E1D84"/>
    <w:rsid w:val="002E2F67"/>
    <w:rsid w:val="002E3871"/>
    <w:rsid w:val="002E4726"/>
    <w:rsid w:val="002E54C1"/>
    <w:rsid w:val="002E557A"/>
    <w:rsid w:val="002E5BBC"/>
    <w:rsid w:val="002E6D69"/>
    <w:rsid w:val="002E77AA"/>
    <w:rsid w:val="002F06D2"/>
    <w:rsid w:val="002F3B2D"/>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3606"/>
    <w:rsid w:val="00334054"/>
    <w:rsid w:val="003356CD"/>
    <w:rsid w:val="003361EA"/>
    <w:rsid w:val="00337B48"/>
    <w:rsid w:val="0034067C"/>
    <w:rsid w:val="00340CDF"/>
    <w:rsid w:val="00340DE7"/>
    <w:rsid w:val="00341E11"/>
    <w:rsid w:val="00342227"/>
    <w:rsid w:val="0034391A"/>
    <w:rsid w:val="00343BA6"/>
    <w:rsid w:val="00344669"/>
    <w:rsid w:val="00344A5D"/>
    <w:rsid w:val="00347C01"/>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0FA7"/>
    <w:rsid w:val="00432806"/>
    <w:rsid w:val="00433E8F"/>
    <w:rsid w:val="00434F4D"/>
    <w:rsid w:val="0044087B"/>
    <w:rsid w:val="004410FD"/>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1D6E"/>
    <w:rsid w:val="00463C1D"/>
    <w:rsid w:val="00466A45"/>
    <w:rsid w:val="00466DEE"/>
    <w:rsid w:val="004677D7"/>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4A2D"/>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86A"/>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80"/>
    <w:rsid w:val="005057B5"/>
    <w:rsid w:val="00506D4A"/>
    <w:rsid w:val="00507788"/>
    <w:rsid w:val="005110E1"/>
    <w:rsid w:val="00511B8B"/>
    <w:rsid w:val="00512AAF"/>
    <w:rsid w:val="00513159"/>
    <w:rsid w:val="005137AD"/>
    <w:rsid w:val="00514BAF"/>
    <w:rsid w:val="00515767"/>
    <w:rsid w:val="00515E02"/>
    <w:rsid w:val="00516A48"/>
    <w:rsid w:val="00517B3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4DEC"/>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66F"/>
    <w:rsid w:val="005B68C9"/>
    <w:rsid w:val="005B6901"/>
    <w:rsid w:val="005B6F7A"/>
    <w:rsid w:val="005B7F4D"/>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0338"/>
    <w:rsid w:val="00621336"/>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178"/>
    <w:rsid w:val="00670DB0"/>
    <w:rsid w:val="0067144D"/>
    <w:rsid w:val="00671598"/>
    <w:rsid w:val="0067189D"/>
    <w:rsid w:val="00672F29"/>
    <w:rsid w:val="00673144"/>
    <w:rsid w:val="0067328D"/>
    <w:rsid w:val="00673AD8"/>
    <w:rsid w:val="00673C8F"/>
    <w:rsid w:val="00675246"/>
    <w:rsid w:val="00676A96"/>
    <w:rsid w:val="00676FE4"/>
    <w:rsid w:val="00677D7B"/>
    <w:rsid w:val="006823F3"/>
    <w:rsid w:val="00683608"/>
    <w:rsid w:val="00683F59"/>
    <w:rsid w:val="0068680A"/>
    <w:rsid w:val="0068788A"/>
    <w:rsid w:val="00690EAD"/>
    <w:rsid w:val="00690FA6"/>
    <w:rsid w:val="006929D6"/>
    <w:rsid w:val="00692B88"/>
    <w:rsid w:val="00692F70"/>
    <w:rsid w:val="00695B51"/>
    <w:rsid w:val="00696ADA"/>
    <w:rsid w:val="006A0EB1"/>
    <w:rsid w:val="006A104B"/>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07AD"/>
    <w:rsid w:val="006F1689"/>
    <w:rsid w:val="006F1EA5"/>
    <w:rsid w:val="006F38B7"/>
    <w:rsid w:val="006F457D"/>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0EB"/>
    <w:rsid w:val="007426D3"/>
    <w:rsid w:val="00744AEA"/>
    <w:rsid w:val="0074543F"/>
    <w:rsid w:val="00745DA7"/>
    <w:rsid w:val="00745F2F"/>
    <w:rsid w:val="00747543"/>
    <w:rsid w:val="007515D3"/>
    <w:rsid w:val="00752A2D"/>
    <w:rsid w:val="00755614"/>
    <w:rsid w:val="00762198"/>
    <w:rsid w:val="00766DCF"/>
    <w:rsid w:val="0077233A"/>
    <w:rsid w:val="00772F35"/>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4941"/>
    <w:rsid w:val="007B6AA5"/>
    <w:rsid w:val="007B72CA"/>
    <w:rsid w:val="007B7A08"/>
    <w:rsid w:val="007C0085"/>
    <w:rsid w:val="007C0B9A"/>
    <w:rsid w:val="007C14F5"/>
    <w:rsid w:val="007C15EA"/>
    <w:rsid w:val="007C1A96"/>
    <w:rsid w:val="007C2AE5"/>
    <w:rsid w:val="007C45F9"/>
    <w:rsid w:val="007C5D05"/>
    <w:rsid w:val="007C5F1D"/>
    <w:rsid w:val="007C77F8"/>
    <w:rsid w:val="007D02D3"/>
    <w:rsid w:val="007D0752"/>
    <w:rsid w:val="007D103B"/>
    <w:rsid w:val="007D22AA"/>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3B9"/>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3ADE"/>
    <w:rsid w:val="00843CB9"/>
    <w:rsid w:val="00843F67"/>
    <w:rsid w:val="0084465D"/>
    <w:rsid w:val="00845B7D"/>
    <w:rsid w:val="00845F59"/>
    <w:rsid w:val="00846346"/>
    <w:rsid w:val="00846443"/>
    <w:rsid w:val="00846FBB"/>
    <w:rsid w:val="008471B2"/>
    <w:rsid w:val="00847A10"/>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68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97D57"/>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2D1"/>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6D1C"/>
    <w:rsid w:val="00957160"/>
    <w:rsid w:val="00960489"/>
    <w:rsid w:val="00960E59"/>
    <w:rsid w:val="0096132D"/>
    <w:rsid w:val="009613F2"/>
    <w:rsid w:val="009615B1"/>
    <w:rsid w:val="00962CBB"/>
    <w:rsid w:val="00964348"/>
    <w:rsid w:val="0096500D"/>
    <w:rsid w:val="009658FF"/>
    <w:rsid w:val="00966059"/>
    <w:rsid w:val="00966412"/>
    <w:rsid w:val="0096677E"/>
    <w:rsid w:val="00967C2D"/>
    <w:rsid w:val="009724DF"/>
    <w:rsid w:val="009738D0"/>
    <w:rsid w:val="009745B5"/>
    <w:rsid w:val="00974DFE"/>
    <w:rsid w:val="0097614A"/>
    <w:rsid w:val="00976556"/>
    <w:rsid w:val="009817EF"/>
    <w:rsid w:val="009832E0"/>
    <w:rsid w:val="0098416C"/>
    <w:rsid w:val="00986057"/>
    <w:rsid w:val="0098605C"/>
    <w:rsid w:val="00986E9A"/>
    <w:rsid w:val="0098723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17F6"/>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0772D"/>
    <w:rsid w:val="00A10382"/>
    <w:rsid w:val="00A10ED3"/>
    <w:rsid w:val="00A11528"/>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5C7"/>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84D"/>
    <w:rsid w:val="00A622D6"/>
    <w:rsid w:val="00A6282E"/>
    <w:rsid w:val="00A63E6C"/>
    <w:rsid w:val="00A655B9"/>
    <w:rsid w:val="00A67961"/>
    <w:rsid w:val="00A71B19"/>
    <w:rsid w:val="00A73B0F"/>
    <w:rsid w:val="00A750FC"/>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20B"/>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9E8"/>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A4C"/>
    <w:rsid w:val="00B30B4C"/>
    <w:rsid w:val="00B31202"/>
    <w:rsid w:val="00B32A86"/>
    <w:rsid w:val="00B34300"/>
    <w:rsid w:val="00B36291"/>
    <w:rsid w:val="00B40D1F"/>
    <w:rsid w:val="00B42702"/>
    <w:rsid w:val="00B4354F"/>
    <w:rsid w:val="00B43E83"/>
    <w:rsid w:val="00B446C5"/>
    <w:rsid w:val="00B46746"/>
    <w:rsid w:val="00B46B46"/>
    <w:rsid w:val="00B47165"/>
    <w:rsid w:val="00B51A4F"/>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3F8"/>
    <w:rsid w:val="00BB1698"/>
    <w:rsid w:val="00BB1B42"/>
    <w:rsid w:val="00BB3B08"/>
    <w:rsid w:val="00BB6588"/>
    <w:rsid w:val="00BB76F8"/>
    <w:rsid w:val="00BC1073"/>
    <w:rsid w:val="00BC13B2"/>
    <w:rsid w:val="00BC303C"/>
    <w:rsid w:val="00BC40C0"/>
    <w:rsid w:val="00BC5875"/>
    <w:rsid w:val="00BC64AB"/>
    <w:rsid w:val="00BD089B"/>
    <w:rsid w:val="00BD0AAA"/>
    <w:rsid w:val="00BD16C3"/>
    <w:rsid w:val="00BD1F23"/>
    <w:rsid w:val="00BD2549"/>
    <w:rsid w:val="00BD5A6F"/>
    <w:rsid w:val="00BD675C"/>
    <w:rsid w:val="00BD6D61"/>
    <w:rsid w:val="00BE0602"/>
    <w:rsid w:val="00BE09E6"/>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38C2"/>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8EA"/>
    <w:rsid w:val="00CB0D88"/>
    <w:rsid w:val="00CB1952"/>
    <w:rsid w:val="00CB366E"/>
    <w:rsid w:val="00CB3869"/>
    <w:rsid w:val="00CB403A"/>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4C5"/>
    <w:rsid w:val="00D17CC5"/>
    <w:rsid w:val="00D227EE"/>
    <w:rsid w:val="00D22E4A"/>
    <w:rsid w:val="00D25B32"/>
    <w:rsid w:val="00D26151"/>
    <w:rsid w:val="00D263AD"/>
    <w:rsid w:val="00D27F94"/>
    <w:rsid w:val="00D30BF5"/>
    <w:rsid w:val="00D312A6"/>
    <w:rsid w:val="00D317C1"/>
    <w:rsid w:val="00D31A89"/>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0E2"/>
    <w:rsid w:val="00D60341"/>
    <w:rsid w:val="00D61920"/>
    <w:rsid w:val="00D63F94"/>
    <w:rsid w:val="00D67304"/>
    <w:rsid w:val="00D67A20"/>
    <w:rsid w:val="00D70085"/>
    <w:rsid w:val="00D708DA"/>
    <w:rsid w:val="00D7389E"/>
    <w:rsid w:val="00D758C2"/>
    <w:rsid w:val="00D77675"/>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4767"/>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A3E"/>
    <w:rsid w:val="00DC3711"/>
    <w:rsid w:val="00DC632D"/>
    <w:rsid w:val="00DC6E39"/>
    <w:rsid w:val="00DD0276"/>
    <w:rsid w:val="00DD03C1"/>
    <w:rsid w:val="00DD05B2"/>
    <w:rsid w:val="00DD0CB7"/>
    <w:rsid w:val="00DD11DE"/>
    <w:rsid w:val="00DD1F6F"/>
    <w:rsid w:val="00DD3394"/>
    <w:rsid w:val="00DD36DB"/>
    <w:rsid w:val="00DD3D80"/>
    <w:rsid w:val="00DD4D87"/>
    <w:rsid w:val="00DD5F8F"/>
    <w:rsid w:val="00DE2041"/>
    <w:rsid w:val="00DE4567"/>
    <w:rsid w:val="00DE4A9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CFB"/>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5EC9"/>
    <w:rsid w:val="00E26763"/>
    <w:rsid w:val="00E27D90"/>
    <w:rsid w:val="00E27DE6"/>
    <w:rsid w:val="00E310D2"/>
    <w:rsid w:val="00E32808"/>
    <w:rsid w:val="00E32E9E"/>
    <w:rsid w:val="00E341CD"/>
    <w:rsid w:val="00E34C19"/>
    <w:rsid w:val="00E35F30"/>
    <w:rsid w:val="00E36F3F"/>
    <w:rsid w:val="00E3713E"/>
    <w:rsid w:val="00E37D95"/>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49D"/>
    <w:rsid w:val="00EA49DF"/>
    <w:rsid w:val="00EA6475"/>
    <w:rsid w:val="00EA7F4C"/>
    <w:rsid w:val="00EB0037"/>
    <w:rsid w:val="00EB0F32"/>
    <w:rsid w:val="00EB4D70"/>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0B56"/>
    <w:rsid w:val="00F51148"/>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1A5"/>
    <w:rsid w:val="00F746B3"/>
    <w:rsid w:val="00F754E9"/>
    <w:rsid w:val="00F76470"/>
    <w:rsid w:val="00F765EE"/>
    <w:rsid w:val="00F779C7"/>
    <w:rsid w:val="00F77A1B"/>
    <w:rsid w:val="00F77FDE"/>
    <w:rsid w:val="00F8492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02A2"/>
    <w:rsid w:val="00FA226F"/>
    <w:rsid w:val="00FA2AE5"/>
    <w:rsid w:val="00FA45C2"/>
    <w:rsid w:val="00FA4CDF"/>
    <w:rsid w:val="00FA5529"/>
    <w:rsid w:val="00FA5614"/>
    <w:rsid w:val="00FA5741"/>
    <w:rsid w:val="00FA5E42"/>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DD0CB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2"/>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3"/>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Nagwek4Znak">
    <w:name w:val="Nagłówek 4 Znak"/>
    <w:basedOn w:val="Domylnaczcionkaakapitu"/>
    <w:link w:val="Nagwek4"/>
    <w:uiPriority w:val="9"/>
    <w:semiHidden/>
    <w:rsid w:val="00DD0CB7"/>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D0CB7"/>
    <w:pPr>
      <w:autoSpaceDE w:val="0"/>
      <w:autoSpaceDN w:val="0"/>
      <w:adjustRightInd w:val="0"/>
    </w:pPr>
    <w:rPr>
      <w:rFonts w:ascii="Calibri" w:eastAsiaTheme="minorHAnsi" w:hAnsi="Calibri" w:cs="Calibri"/>
      <w:color w:val="000000"/>
      <w:sz w:val="24"/>
      <w:szCs w:val="24"/>
      <w:lang w:eastAsia="en-US"/>
    </w:rPr>
  </w:style>
  <w:style w:type="paragraph" w:styleId="Bezodstpw">
    <w:name w:val="No Spacing"/>
    <w:link w:val="BezodstpwZnak"/>
    <w:uiPriority w:val="1"/>
    <w:qFormat/>
    <w:rsid w:val="00F51148"/>
    <w:pPr>
      <w:suppressAutoHyphens/>
    </w:pPr>
    <w:rPr>
      <w:sz w:val="24"/>
      <w:szCs w:val="24"/>
      <w:lang w:eastAsia="ar-SA"/>
    </w:rPr>
  </w:style>
  <w:style w:type="character" w:customStyle="1" w:styleId="BezodstpwZnak">
    <w:name w:val="Bez odstępów Znak"/>
    <w:basedOn w:val="Domylnaczcionkaakapitu"/>
    <w:link w:val="Bezodstpw"/>
    <w:uiPriority w:val="1"/>
    <w:rsid w:val="007D22AA"/>
    <w:rPr>
      <w:sz w:val="24"/>
      <w:szCs w:val="24"/>
      <w:lang w:eastAsia="ar-SA"/>
    </w:rPr>
  </w:style>
  <w:style w:type="character" w:customStyle="1" w:styleId="whyltd">
    <w:name w:val="whyltd"/>
    <w:basedOn w:val="Domylnaczcionkaakapitu"/>
    <w:rsid w:val="007D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12671</Words>
  <Characters>88137</Characters>
  <Application>Microsoft Office Word</Application>
  <DocSecurity>0</DocSecurity>
  <Lines>734</Lines>
  <Paragraphs>201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100607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5</cp:revision>
  <cp:lastPrinted>2025-03-31T11:53:00Z</cp:lastPrinted>
  <dcterms:created xsi:type="dcterms:W3CDTF">2025-03-31T11:05:00Z</dcterms:created>
  <dcterms:modified xsi:type="dcterms:W3CDTF">2025-03-31T11:55:00Z</dcterms:modified>
</cp:coreProperties>
</file>