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68321D6F" w:rsidR="00587157" w:rsidRPr="008B65F1" w:rsidRDefault="00E87A5A" w:rsidP="009506A5">
      <w:pPr>
        <w:pStyle w:val="Bezodstpw1"/>
        <w:tabs>
          <w:tab w:val="left" w:pos="426"/>
          <w:tab w:val="left" w:pos="1276"/>
        </w:tabs>
        <w:spacing w:line="276" w:lineRule="auto"/>
        <w:ind w:left="-142"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272.</w:t>
      </w:r>
      <w:r w:rsidR="00CE0F91">
        <w:rPr>
          <w:rFonts w:ascii="Verdana" w:hAnsi="Verdana" w:cs="Arial"/>
          <w:b/>
          <w:color w:val="000000"/>
          <w:sz w:val="18"/>
          <w:szCs w:val="20"/>
        </w:rPr>
        <w:t>3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E0F91">
        <w:rPr>
          <w:rFonts w:ascii="Verdana" w:hAnsi="Verdana" w:cs="Arial"/>
          <w:b/>
          <w:color w:val="000000"/>
          <w:sz w:val="18"/>
          <w:szCs w:val="20"/>
        </w:rPr>
        <w:t>5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CE0F91">
        <w:trPr>
          <w:trHeight w:val="493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 w:themeFill="background1" w:themeFillShade="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CE0F91">
        <w:trPr>
          <w:trHeight w:val="735"/>
        </w:trPr>
        <w:tc>
          <w:tcPr>
            <w:tcW w:w="9195" w:type="dxa"/>
            <w:gridSpan w:val="8"/>
            <w:shd w:val="clear" w:color="auto" w:fill="D5DCE4" w:themeFill="text2" w:themeFillTint="33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CE0F91">
        <w:trPr>
          <w:trHeight w:val="893"/>
        </w:trPr>
        <w:tc>
          <w:tcPr>
            <w:tcW w:w="2922" w:type="dxa"/>
            <w:gridSpan w:val="3"/>
            <w:shd w:val="clear" w:color="auto" w:fill="F2F2F2" w:themeFill="background1" w:themeFillShade="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CE0F91">
        <w:trPr>
          <w:trHeight w:val="835"/>
        </w:trPr>
        <w:tc>
          <w:tcPr>
            <w:tcW w:w="2922" w:type="dxa"/>
            <w:gridSpan w:val="3"/>
            <w:shd w:val="clear" w:color="auto" w:fill="F2F2F2" w:themeFill="background1" w:themeFillShade="F2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CE0F91">
        <w:trPr>
          <w:trHeight w:val="833"/>
        </w:trPr>
        <w:tc>
          <w:tcPr>
            <w:tcW w:w="2922" w:type="dxa"/>
            <w:gridSpan w:val="3"/>
            <w:shd w:val="clear" w:color="auto" w:fill="F2F2F2" w:themeFill="background1" w:themeFillShade="F2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7F3441" w:rsidRPr="00FC7EB1" w14:paraId="742FCF51" w14:textId="77777777" w:rsidTr="002B5360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27EAB255" w:rsidR="007F3441" w:rsidRPr="003B272E" w:rsidRDefault="007F3441" w:rsidP="007F3441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7F3441" w:rsidRPr="007A3696" w:rsidRDefault="007F3441" w:rsidP="007F3441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28C3F766" w:rsidR="007F3441" w:rsidRPr="000019F9" w:rsidRDefault="007F3441" w:rsidP="007F3441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7F3441" w:rsidRPr="007A3696" w:rsidRDefault="007F3441" w:rsidP="007F3441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CE0F91">
        <w:trPr>
          <w:trHeight w:val="748"/>
        </w:trPr>
        <w:tc>
          <w:tcPr>
            <w:tcW w:w="2975" w:type="dxa"/>
            <w:gridSpan w:val="4"/>
            <w:shd w:val="clear" w:color="auto" w:fill="F2F2F2" w:themeFill="background1" w:themeFillShade="F2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CE0F91">
        <w:trPr>
          <w:trHeight w:val="748"/>
        </w:trPr>
        <w:tc>
          <w:tcPr>
            <w:tcW w:w="1697" w:type="dxa"/>
            <w:gridSpan w:val="2"/>
            <w:shd w:val="clear" w:color="auto" w:fill="F2F2F2" w:themeFill="background1" w:themeFillShade="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 w:themeFill="background1" w:themeFillShade="F2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CE0F91">
        <w:trPr>
          <w:trHeight w:val="444"/>
        </w:trPr>
        <w:tc>
          <w:tcPr>
            <w:tcW w:w="4253" w:type="dxa"/>
            <w:gridSpan w:val="5"/>
            <w:shd w:val="clear" w:color="auto" w:fill="F2F2F2" w:themeFill="background1" w:themeFillShade="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CE0F91">
        <w:trPr>
          <w:trHeight w:val="1816"/>
        </w:trPr>
        <w:tc>
          <w:tcPr>
            <w:tcW w:w="2975" w:type="dxa"/>
            <w:gridSpan w:val="4"/>
            <w:shd w:val="clear" w:color="auto" w:fill="F2F2F2" w:themeFill="background1" w:themeFillShade="F2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AD371B">
        <w:trPr>
          <w:trHeight w:val="1682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4692D22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177502CD" w:rsidR="00587157" w:rsidRPr="002A7EF4" w:rsidRDefault="00AD490A" w:rsidP="00CE0F91">
            <w:pPr>
              <w:spacing w:before="120" w:after="24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AD490A">
              <w:rPr>
                <w:rFonts w:ascii="Verdana" w:hAnsi="Verdana" w:cs="Arial"/>
                <w:b/>
                <w:i/>
                <w:iCs/>
                <w:szCs w:val="28"/>
              </w:rPr>
              <w:t>„</w:t>
            </w:r>
            <w:r w:rsidR="00CE0F91" w:rsidRPr="00CE0F91">
              <w:rPr>
                <w:rFonts w:ascii="Verdana" w:hAnsi="Verdana" w:cs="Arial"/>
                <w:b/>
                <w:i/>
                <w:iCs/>
                <w:szCs w:val="28"/>
              </w:rPr>
              <w:t>Dostawa materiałów zużywalnych do MST i systemu do multiparametrycznej charakterystyki makromolekuł na potrzeby realizacji projektu ABM nr 2021/ABM/05/00002-00</w:t>
            </w:r>
            <w:r w:rsidR="00587157" w:rsidRPr="00AD490A">
              <w:rPr>
                <w:rFonts w:ascii="Verdana" w:hAnsi="Verdana" w:cs="Arial"/>
                <w:b/>
                <w:i/>
                <w:iCs/>
              </w:rPr>
              <w:t>”</w:t>
            </w:r>
          </w:p>
        </w:tc>
      </w:tr>
    </w:tbl>
    <w:p w14:paraId="4405BF2F" w14:textId="4CCD250F" w:rsidR="00DC78C3" w:rsidRPr="00CE0F91" w:rsidRDefault="00587157" w:rsidP="00CE0F91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AC1EF2">
        <w:rPr>
          <w:rFonts w:ascii="Verdana" w:hAnsi="Verdana" w:cs="Arial"/>
          <w:sz w:val="18"/>
          <w:szCs w:val="20"/>
        </w:rPr>
        <w:t>przetargu nieograniczonego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57"/>
      </w:tblGrid>
      <w:tr w:rsidR="00CE0F91" w:rsidRPr="00D73E13" w14:paraId="7B10FDD5" w14:textId="77777777" w:rsidTr="00CE0F91">
        <w:trPr>
          <w:trHeight w:val="498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6FAB57B" w14:textId="534E6913" w:rsidR="00CE0F91" w:rsidRPr="00D73E13" w:rsidRDefault="00CE0F91" w:rsidP="00CE0F91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60 %</w:t>
            </w:r>
          </w:p>
        </w:tc>
      </w:tr>
      <w:tr w:rsidR="001635C0" w:rsidRPr="00D73E13" w14:paraId="6C907849" w14:textId="77777777" w:rsidTr="00CE0F91">
        <w:trPr>
          <w:trHeight w:val="692"/>
          <w:jc w:val="center"/>
        </w:trPr>
        <w:tc>
          <w:tcPr>
            <w:tcW w:w="637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847C0FB" w14:textId="77777777" w:rsidR="001635C0" w:rsidRDefault="001635C0" w:rsidP="00CE0F91">
            <w:pPr>
              <w:spacing w:before="60"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9299C66" w14:textId="6235431A" w:rsidR="001635C0" w:rsidRPr="001635C0" w:rsidRDefault="001635C0" w:rsidP="00CE0F91">
            <w:pPr>
              <w:spacing w:after="6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 w:rsidR="00CE0F91">
              <w:rPr>
                <w:rFonts w:ascii="Verdana" w:hAnsi="Verdana" w:cs="Arial"/>
                <w:bCs/>
                <w:sz w:val="16"/>
                <w:szCs w:val="16"/>
              </w:rPr>
              <w:t xml:space="preserve"> do SWZ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285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1C61BCB0" w14:textId="77777777" w:rsidR="001635C0" w:rsidRPr="00D73E13" w:rsidRDefault="001635C0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CE0F91" w:rsidRPr="00D73E13" w14:paraId="72741E50" w14:textId="77777777" w:rsidTr="00CE0F91">
        <w:trPr>
          <w:trHeight w:val="499"/>
          <w:jc w:val="center"/>
        </w:trPr>
        <w:tc>
          <w:tcPr>
            <w:tcW w:w="9231" w:type="dxa"/>
            <w:gridSpan w:val="2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1B6E5308" w14:textId="511CCD85" w:rsidR="00CE0F91" w:rsidRPr="00CE0F91" w:rsidRDefault="00CE0F91" w:rsidP="00CE0F91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E0F9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KRYTERIUM 2 –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dostawy</w:t>
            </w:r>
            <w:r w:rsidRPr="00CE0F9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40 </w:t>
            </w:r>
            <w:r w:rsidRPr="00CE0F91"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BD27A4" w:rsidRPr="00D73E13" w14:paraId="50A9A091" w14:textId="77777777" w:rsidTr="00CE0F91">
        <w:trPr>
          <w:trHeight w:val="1189"/>
          <w:jc w:val="center"/>
        </w:trPr>
        <w:tc>
          <w:tcPr>
            <w:tcW w:w="637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2D266357" w14:textId="4822542B" w:rsidR="00BD27A4" w:rsidRPr="001B2E1C" w:rsidRDefault="00BD27A4" w:rsidP="00253F52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 xml:space="preserve">Oferujemy </w:t>
            </w:r>
            <w:r w:rsidR="00200ADA" w:rsidRPr="00422808">
              <w:rPr>
                <w:rFonts w:ascii="Verdana" w:hAnsi="Verdana" w:cs="Arial"/>
                <w:sz w:val="18"/>
                <w:szCs w:val="18"/>
              </w:rPr>
              <w:t>następujący</w:t>
            </w:r>
            <w:r w:rsidR="00200A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="00CE0F9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jednorazowej </w:t>
            </w:r>
            <w:r w:rsidR="00200ADA"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  <w:r w:rsidR="00CE0F91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14:paraId="34BDDA72" w14:textId="77777777" w:rsidR="00BD27A4" w:rsidRPr="00D73E13" w:rsidRDefault="00BD27A4" w:rsidP="00442E90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85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BC0A84" w14:paraId="009BE8D1" w14:textId="77777777" w:rsidTr="00CE0F91">
              <w:trPr>
                <w:trHeight w:val="284"/>
              </w:trPr>
              <w:tc>
                <w:tcPr>
                  <w:tcW w:w="603" w:type="dxa"/>
                </w:tcPr>
                <w:p w14:paraId="76F81ED0" w14:textId="63C15C88" w:rsidR="00BC0A84" w:rsidRPr="00316A75" w:rsidRDefault="00BC0A8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7C30B79" w14:textId="6DF19923" w:rsidR="00BC0A84" w:rsidRPr="00E71769" w:rsidRDefault="00E71769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71769">
                    <w:rPr>
                      <w:rFonts w:ascii="Verdana" w:hAnsi="Verdana" w:cs="Arial"/>
                      <w:sz w:val="18"/>
                      <w:szCs w:val="18"/>
                    </w:rPr>
                    <w:t>1</w:t>
                  </w:r>
                  <w:r w:rsidR="00200ADA" w:rsidRPr="00E71769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BC0A84" w:rsidRPr="00E71769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BA67DE" w:rsidRPr="00E71769">
                    <w:rPr>
                      <w:rFonts w:ascii="Verdana" w:hAnsi="Verdana" w:cs="Arial"/>
                      <w:sz w:val="18"/>
                      <w:szCs w:val="18"/>
                    </w:rPr>
                    <w:t xml:space="preserve">dni </w:t>
                  </w:r>
                </w:p>
              </w:tc>
            </w:tr>
            <w:tr w:rsidR="00BD27A4" w14:paraId="14818FE8" w14:textId="77777777" w:rsidTr="00CE0F91">
              <w:trPr>
                <w:trHeight w:val="284"/>
              </w:trPr>
              <w:tc>
                <w:tcPr>
                  <w:tcW w:w="603" w:type="dxa"/>
                </w:tcPr>
                <w:p w14:paraId="72721915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E393A62" w14:textId="1CC1ABB4" w:rsidR="00BD27A4" w:rsidRPr="00E71769" w:rsidRDefault="00E71769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71769">
                    <w:rPr>
                      <w:rFonts w:ascii="Verdana" w:hAnsi="Verdana" w:cs="Arial"/>
                      <w:sz w:val="18"/>
                      <w:szCs w:val="18"/>
                    </w:rPr>
                    <w:t>15</w:t>
                  </w:r>
                  <w:r w:rsidR="00BA67DE" w:rsidRPr="00E71769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  <w:tr w:rsidR="00BD27A4" w14:paraId="6C604D94" w14:textId="77777777" w:rsidTr="00CE0F91">
              <w:trPr>
                <w:trHeight w:val="284"/>
              </w:trPr>
              <w:tc>
                <w:tcPr>
                  <w:tcW w:w="603" w:type="dxa"/>
                </w:tcPr>
                <w:p w14:paraId="497A63A3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74D526E" w14:textId="01CF656B" w:rsidR="00BD27A4" w:rsidRPr="00E71769" w:rsidRDefault="00E71769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E71769"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="00200ADA" w:rsidRPr="00E71769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BA67DE" w:rsidRPr="00E71769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</w:p>
              </w:tc>
            </w:tr>
          </w:tbl>
          <w:p w14:paraId="267AD0D1" w14:textId="77777777" w:rsidR="00BD27A4" w:rsidRPr="00D73E13" w:rsidRDefault="00BD27A4" w:rsidP="00442E9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245582" w14:textId="6D091EE8" w:rsidR="00587157" w:rsidRPr="00D011BE" w:rsidRDefault="00587157" w:rsidP="00D011B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6803D77A" w:rsidR="008B103A" w:rsidRPr="00D011BE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 w:rsidRPr="00D011BE">
        <w:rPr>
          <w:rFonts w:ascii="Verdana" w:hAnsi="Verdana" w:cs="Arial"/>
          <w:sz w:val="18"/>
          <w:szCs w:val="20"/>
        </w:rPr>
        <w:t>Wzór</w:t>
      </w:r>
      <w:r w:rsidRPr="00D011BE">
        <w:rPr>
          <w:rFonts w:ascii="Verdana" w:hAnsi="Verdana" w:cs="Arial"/>
          <w:sz w:val="18"/>
          <w:szCs w:val="20"/>
        </w:rPr>
        <w:t xml:space="preserve"> umowy przedstawion</w:t>
      </w:r>
      <w:r w:rsidR="00E87A5A" w:rsidRPr="00D011BE">
        <w:rPr>
          <w:rFonts w:ascii="Verdana" w:hAnsi="Verdana" w:cs="Arial"/>
          <w:sz w:val="18"/>
          <w:szCs w:val="20"/>
        </w:rPr>
        <w:t>y</w:t>
      </w:r>
      <w:r w:rsidRPr="00D011BE">
        <w:rPr>
          <w:rFonts w:ascii="Verdana" w:hAnsi="Verdana" w:cs="Arial"/>
          <w:sz w:val="18"/>
          <w:szCs w:val="20"/>
        </w:rPr>
        <w:t xml:space="preserve"> w </w:t>
      </w:r>
      <w:r w:rsidRPr="00D011BE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 w:rsidRPr="00D011BE">
        <w:rPr>
          <w:rFonts w:ascii="Verdana" w:hAnsi="Verdana" w:cs="Arial"/>
          <w:i/>
          <w:iCs/>
          <w:sz w:val="18"/>
          <w:szCs w:val="20"/>
        </w:rPr>
        <w:t>4</w:t>
      </w:r>
      <w:r w:rsidRPr="00D011BE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D011BE">
        <w:rPr>
          <w:rFonts w:ascii="Verdana" w:hAnsi="Verdana" w:cs="Arial"/>
          <w:sz w:val="18"/>
          <w:szCs w:val="20"/>
        </w:rPr>
        <w:t xml:space="preserve"> oraz </w:t>
      </w:r>
      <w:r w:rsidRPr="00D011BE">
        <w:rPr>
          <w:rFonts w:ascii="Verdana" w:hAnsi="Verdana"/>
          <w:sz w:val="18"/>
          <w:szCs w:val="20"/>
        </w:rPr>
        <w:t>w przypadku</w:t>
      </w:r>
      <w:r w:rsidRPr="00D011BE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 w:rsidRPr="00D011BE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Default="009C14E0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 w:rsidR="00BF637F">
        <w:rPr>
          <w:rFonts w:ascii="Verdana" w:hAnsi="Verdana" w:cs="Arial"/>
          <w:sz w:val="18"/>
          <w:szCs w:val="20"/>
        </w:rPr>
        <w:t xml:space="preserve"> (</w:t>
      </w:r>
      <w:r w:rsidR="00BF637F" w:rsidRPr="00BF637F">
        <w:rPr>
          <w:rFonts w:ascii="Verdana" w:hAnsi="Verdana" w:cs="Arial"/>
          <w:i/>
          <w:iCs/>
          <w:sz w:val="18"/>
          <w:szCs w:val="20"/>
        </w:rPr>
        <w:t>należy zaznaczyć odpowiedni kwadrat (x</w:t>
      </w:r>
      <w:r w:rsidR="00BF637F">
        <w:rPr>
          <w:rFonts w:ascii="Verdana" w:hAnsi="Verdana" w:cs="Arial"/>
          <w:i/>
          <w:iCs/>
          <w:sz w:val="18"/>
          <w:szCs w:val="20"/>
        </w:rPr>
        <w:t>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:rsidRPr="00B85FC0" w14:paraId="087D3E48" w14:textId="77777777" w:rsidTr="00BF637F">
        <w:tc>
          <w:tcPr>
            <w:tcW w:w="420" w:type="dxa"/>
          </w:tcPr>
          <w:p w14:paraId="3C8388CD" w14:textId="138F8458" w:rsidR="001B2E1C" w:rsidRPr="00B85FC0" w:rsidRDefault="001B2E1C" w:rsidP="00BF637F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D23FBBD" w14:textId="4D5007AB" w:rsidR="00A739AC" w:rsidRPr="00B85FC0" w:rsidRDefault="001B2E1C" w:rsidP="00694EF1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 xml:space="preserve">przedmiot zamówienia </w:t>
            </w:r>
            <w:r w:rsidR="00D06CAC">
              <w:rPr>
                <w:rFonts w:ascii="Verdana" w:hAnsi="Verdana" w:cs="Arial"/>
                <w:sz w:val="18"/>
              </w:rPr>
              <w:t xml:space="preserve">jest zgodny z </w:t>
            </w:r>
            <w:r w:rsidR="00200ADA">
              <w:rPr>
                <w:rFonts w:ascii="Verdana" w:hAnsi="Verdana" w:cs="Arial"/>
                <w:sz w:val="18"/>
              </w:rPr>
              <w:t>O</w:t>
            </w:r>
            <w:r w:rsidR="00D06CAC">
              <w:rPr>
                <w:rFonts w:ascii="Verdana" w:hAnsi="Verdana" w:cs="Arial"/>
                <w:sz w:val="18"/>
              </w:rPr>
              <w:t>pisem przedmiotu zamówienia wskazanym</w:t>
            </w:r>
            <w:r w:rsidR="00200ADA">
              <w:rPr>
                <w:rFonts w:ascii="Verdana" w:hAnsi="Verdana" w:cs="Arial"/>
                <w:sz w:val="18"/>
              </w:rPr>
              <w:t xml:space="preserve"> </w:t>
            </w:r>
            <w:r w:rsidR="00CE0F91">
              <w:rPr>
                <w:rFonts w:ascii="Verdana" w:hAnsi="Verdana" w:cs="Arial"/>
                <w:sz w:val="18"/>
              </w:rPr>
              <w:t xml:space="preserve">                   </w:t>
            </w:r>
            <w:r w:rsidR="00D06CAC">
              <w:rPr>
                <w:rFonts w:ascii="Verdana" w:hAnsi="Verdana" w:cs="Arial"/>
                <w:sz w:val="18"/>
              </w:rPr>
              <w:t xml:space="preserve">w </w:t>
            </w:r>
            <w:r w:rsidR="00D06CAC" w:rsidRPr="00D06CAC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D06CAC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i </w:t>
            </w:r>
            <w:r w:rsidR="00D06CAC">
              <w:rPr>
                <w:rFonts w:ascii="Verdana" w:hAnsi="Verdana" w:cs="Arial"/>
                <w:sz w:val="18"/>
              </w:rPr>
              <w:t>w związku z tym nie przedkładamy dokumentów</w:t>
            </w:r>
            <w:r w:rsidR="00200ADA">
              <w:rPr>
                <w:rFonts w:ascii="Verdana" w:hAnsi="Verdana" w:cs="Arial"/>
                <w:sz w:val="18"/>
              </w:rPr>
              <w:t>,</w:t>
            </w:r>
            <w:r w:rsidR="00D06CAC">
              <w:rPr>
                <w:rFonts w:ascii="Verdana" w:hAnsi="Verdana" w:cs="Arial"/>
                <w:sz w:val="18"/>
              </w:rPr>
              <w:t xml:space="preserve"> o </w:t>
            </w:r>
            <w:r w:rsidR="00592DC3">
              <w:rPr>
                <w:rFonts w:ascii="Verdana" w:hAnsi="Verdana" w:cs="Arial"/>
                <w:sz w:val="18"/>
              </w:rPr>
              <w:t xml:space="preserve">których </w:t>
            </w:r>
            <w:r w:rsidR="00592DC3" w:rsidRPr="00D06CAC">
              <w:rPr>
                <w:rFonts w:ascii="Verdana" w:hAnsi="Verdana" w:cs="Arial"/>
                <w:sz w:val="18"/>
              </w:rPr>
              <w:t>mowa</w:t>
            </w:r>
            <w:r w:rsidR="00A739AC">
              <w:rPr>
                <w:rFonts w:ascii="Verdana" w:hAnsi="Verdana" w:cs="Arial"/>
                <w:sz w:val="18"/>
              </w:rPr>
              <w:t xml:space="preserve"> </w:t>
            </w:r>
            <w:r w:rsidR="00592DC3" w:rsidRPr="00D06CAC">
              <w:rPr>
                <w:rFonts w:ascii="Verdana" w:hAnsi="Verdana" w:cs="Arial"/>
                <w:sz w:val="18"/>
              </w:rPr>
              <w:t xml:space="preserve">w </w:t>
            </w:r>
            <w:r w:rsidR="00592DC3" w:rsidRPr="000619DC">
              <w:rPr>
                <w:rFonts w:ascii="Verdana" w:hAnsi="Verdana" w:cs="Arial"/>
                <w:sz w:val="18"/>
              </w:rPr>
              <w:t xml:space="preserve">rozdz. IV pkt </w:t>
            </w:r>
            <w:r w:rsidR="00D06CAC" w:rsidRPr="000619DC">
              <w:rPr>
                <w:rFonts w:ascii="Verdana" w:hAnsi="Verdana" w:cs="Arial"/>
                <w:sz w:val="18"/>
              </w:rPr>
              <w:t>1</w:t>
            </w:r>
            <w:r w:rsidR="00422808" w:rsidRPr="000619DC">
              <w:rPr>
                <w:rFonts w:ascii="Verdana" w:hAnsi="Verdana" w:cs="Arial"/>
                <w:sz w:val="18"/>
              </w:rPr>
              <w:t>4</w:t>
            </w:r>
            <w:r w:rsidR="00D06CAC" w:rsidRPr="000619DC">
              <w:rPr>
                <w:rFonts w:ascii="Verdana" w:hAnsi="Verdana" w:cs="Arial"/>
                <w:sz w:val="18"/>
              </w:rPr>
              <w:t>.</w:t>
            </w:r>
            <w:r w:rsidR="00694EF1" w:rsidRPr="000619DC">
              <w:rPr>
                <w:rFonts w:ascii="Verdana" w:hAnsi="Verdana" w:cs="Arial"/>
                <w:sz w:val="18"/>
              </w:rPr>
              <w:t>2</w:t>
            </w:r>
            <w:r w:rsidR="00200ADA" w:rsidRPr="000619DC">
              <w:rPr>
                <w:rFonts w:ascii="Verdana" w:hAnsi="Verdana" w:cs="Arial"/>
                <w:sz w:val="18"/>
              </w:rPr>
              <w:t>-1</w:t>
            </w:r>
            <w:r w:rsidR="00422808" w:rsidRPr="000619DC">
              <w:rPr>
                <w:rFonts w:ascii="Verdana" w:hAnsi="Verdana" w:cs="Arial"/>
                <w:sz w:val="18"/>
              </w:rPr>
              <w:t>4</w:t>
            </w:r>
            <w:r w:rsidR="00200ADA" w:rsidRPr="000619DC">
              <w:rPr>
                <w:rFonts w:ascii="Verdana" w:hAnsi="Verdana" w:cs="Arial"/>
                <w:sz w:val="18"/>
              </w:rPr>
              <w:t>.</w:t>
            </w:r>
            <w:r w:rsidR="004B5071" w:rsidRPr="000619DC">
              <w:rPr>
                <w:rFonts w:ascii="Verdana" w:hAnsi="Verdana" w:cs="Arial"/>
                <w:sz w:val="18"/>
              </w:rPr>
              <w:t>5</w:t>
            </w:r>
            <w:r w:rsidR="00592DC3" w:rsidRPr="000619DC">
              <w:rPr>
                <w:rFonts w:ascii="Verdana" w:hAnsi="Verdana" w:cs="Arial"/>
                <w:sz w:val="18"/>
              </w:rPr>
              <w:t xml:space="preserve"> SWZ</w:t>
            </w:r>
            <w:r w:rsidR="00D06CAC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61027D">
              <w:rPr>
                <w:rFonts w:ascii="Verdana" w:hAnsi="Verdana" w:cs="Arial"/>
                <w:sz w:val="18"/>
              </w:rPr>
              <w:t xml:space="preserve">. </w:t>
            </w:r>
          </w:p>
        </w:tc>
      </w:tr>
      <w:tr w:rsidR="001B2E1C" w:rsidRPr="00B85FC0" w14:paraId="5459D605" w14:textId="77777777" w:rsidTr="001B2E1C">
        <w:tc>
          <w:tcPr>
            <w:tcW w:w="420" w:type="dxa"/>
          </w:tcPr>
          <w:p w14:paraId="47CB019C" w14:textId="03D4D341" w:rsidR="001B2E1C" w:rsidRPr="00B85FC0" w:rsidRDefault="001B2E1C" w:rsidP="00BF637F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52099304" w14:textId="74E06BF4" w:rsidR="001B2E1C" w:rsidRPr="00B85FC0" w:rsidRDefault="001B2E1C" w:rsidP="001B2E1C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</w:t>
            </w:r>
            <w:r w:rsidR="00230913">
              <w:rPr>
                <w:rFonts w:ascii="Verdana" w:hAnsi="Verdana" w:cs="Arial"/>
                <w:sz w:val="18"/>
                <w:u w:val="single"/>
              </w:rPr>
              <w:t>:</w:t>
            </w:r>
          </w:p>
        </w:tc>
      </w:tr>
    </w:tbl>
    <w:p w14:paraId="3CBDE8B9" w14:textId="0EF89A40" w:rsidR="00BF637F" w:rsidRPr="00B85FC0" w:rsidRDefault="00BF637F" w:rsidP="00694EF1">
      <w:pPr>
        <w:numPr>
          <w:ilvl w:val="4"/>
          <w:numId w:val="7"/>
        </w:numPr>
        <w:tabs>
          <w:tab w:val="num" w:pos="3600"/>
        </w:tabs>
        <w:spacing w:before="120"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</w:t>
      </w:r>
      <w:r w:rsidR="00A739AC">
        <w:rPr>
          <w:rFonts w:ascii="Verdana" w:hAnsi="Verdana" w:cs="Arial"/>
          <w:sz w:val="18"/>
          <w:szCs w:val="18"/>
          <w14:ligatures w14:val="none"/>
        </w:rPr>
        <w:t>,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w szczególności przez wskazanie znaku towarowego/patentu lub pochodzenia/źródła lub szczególnego procesu</w:t>
      </w:r>
      <w:r w:rsidR="00A739AC">
        <w:rPr>
          <w:rFonts w:ascii="Verdana" w:hAnsi="Verdana" w:cs="Arial"/>
          <w:sz w:val="18"/>
          <w:szCs w:val="18"/>
          <w14:ligatures w14:val="none"/>
        </w:rPr>
        <w:t xml:space="preserve"> lub zaoferowania materiałów o innej nazwie</w:t>
      </w:r>
      <w:r w:rsidR="001A51C4" w:rsidRPr="00B85FC0">
        <w:rPr>
          <w:rFonts w:ascii="Verdana" w:hAnsi="Verdana" w:cs="Arial"/>
          <w:sz w:val="18"/>
          <w:szCs w:val="18"/>
          <w14:ligatures w14:val="none"/>
        </w:rPr>
        <w:t>:</w:t>
      </w:r>
    </w:p>
    <w:tbl>
      <w:tblPr>
        <w:tblStyle w:val="Tabela-Siatka1"/>
        <w:tblW w:w="0" w:type="auto"/>
        <w:tblInd w:w="1271" w:type="dxa"/>
        <w:tblLook w:val="04A0" w:firstRow="1" w:lastRow="0" w:firstColumn="1" w:lastColumn="0" w:noHBand="0" w:noVBand="1"/>
      </w:tblPr>
      <w:tblGrid>
        <w:gridCol w:w="420"/>
        <w:gridCol w:w="2065"/>
        <w:gridCol w:w="1936"/>
        <w:gridCol w:w="1562"/>
        <w:gridCol w:w="1808"/>
      </w:tblGrid>
      <w:tr w:rsidR="00694EF1" w:rsidRPr="00694EF1" w14:paraId="0F39303E" w14:textId="77777777" w:rsidTr="00694EF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82F4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4683BFAE" w14:textId="4E15E881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475D458F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6680" w14:textId="2F4AC856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produktu, do którego zostaje przedstawiony produkt równoważny do produktu opisanego przez Zamawiającego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 do SWZ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1763" w14:textId="2B930EFC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Numer pozycji w </w:t>
            </w:r>
            <w:r w:rsidR="0069255C"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 do SWZ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1777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0EE21CA8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0624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186253E5" w14:textId="0F84BC34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 do SWZ</w:t>
            </w:r>
          </w:p>
        </w:tc>
      </w:tr>
      <w:tr w:rsidR="00694EF1" w:rsidRPr="00694EF1" w14:paraId="63AC0571" w14:textId="77777777" w:rsidTr="00694EF1">
        <w:trPr>
          <w:trHeight w:val="20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68E8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5078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A50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3CF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E79B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694EF1" w:rsidRPr="00694EF1" w14:paraId="607ADFEE" w14:textId="77777777" w:rsidTr="00694EF1">
        <w:trPr>
          <w:trHeight w:val="27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B9D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AE86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3860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91B7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753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131FAE5E" w14:textId="59D73545" w:rsidR="00D73884" w:rsidRDefault="00BF637F" w:rsidP="00694EF1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</w:t>
      </w:r>
      <w:r w:rsidRPr="000619DC">
        <w:rPr>
          <w:rFonts w:ascii="Verdana" w:hAnsi="Verdana" w:cs="Arial"/>
          <w:sz w:val="18"/>
          <w:szCs w:val="18"/>
          <w14:ligatures w14:val="none"/>
        </w:rPr>
        <w:t xml:space="preserve">mowa w rozdz. IV pkt </w:t>
      </w:r>
      <w:r w:rsidR="00D06CAC" w:rsidRPr="000619DC">
        <w:rPr>
          <w:rFonts w:ascii="Verdana" w:hAnsi="Verdana" w:cs="Arial"/>
          <w:sz w:val="18"/>
          <w:szCs w:val="18"/>
          <w14:ligatures w14:val="none"/>
        </w:rPr>
        <w:t>1</w:t>
      </w:r>
      <w:r w:rsidR="00422808" w:rsidRPr="000619DC">
        <w:rPr>
          <w:rFonts w:ascii="Verdana" w:hAnsi="Verdana" w:cs="Arial"/>
          <w:sz w:val="18"/>
          <w:szCs w:val="18"/>
          <w14:ligatures w14:val="none"/>
        </w:rPr>
        <w:t>4</w:t>
      </w:r>
      <w:r w:rsidR="00D06CAC" w:rsidRPr="000619DC">
        <w:rPr>
          <w:rFonts w:ascii="Verdana" w:hAnsi="Verdana" w:cs="Arial"/>
          <w:sz w:val="18"/>
          <w:szCs w:val="18"/>
          <w14:ligatures w14:val="none"/>
        </w:rPr>
        <w:t>.</w:t>
      </w:r>
      <w:r w:rsidR="00694EF1" w:rsidRPr="000619DC">
        <w:rPr>
          <w:rFonts w:ascii="Verdana" w:hAnsi="Verdana" w:cs="Arial"/>
          <w:sz w:val="18"/>
          <w:szCs w:val="18"/>
          <w14:ligatures w14:val="none"/>
        </w:rPr>
        <w:t>2</w:t>
      </w:r>
      <w:r w:rsidR="00D73884" w:rsidRPr="000619DC">
        <w:rPr>
          <w:rFonts w:ascii="Verdana" w:hAnsi="Verdana" w:cs="Arial"/>
          <w:sz w:val="18"/>
          <w:szCs w:val="18"/>
          <w14:ligatures w14:val="none"/>
        </w:rPr>
        <w:t>, 1</w:t>
      </w:r>
      <w:r w:rsidR="00422808" w:rsidRPr="000619DC">
        <w:rPr>
          <w:rFonts w:ascii="Verdana" w:hAnsi="Verdana" w:cs="Arial"/>
          <w:sz w:val="18"/>
          <w:szCs w:val="18"/>
          <w14:ligatures w14:val="none"/>
        </w:rPr>
        <w:t>4</w:t>
      </w:r>
      <w:r w:rsidR="00D73884" w:rsidRPr="000619DC">
        <w:rPr>
          <w:rFonts w:ascii="Verdana" w:hAnsi="Verdana" w:cs="Arial"/>
          <w:sz w:val="18"/>
          <w:szCs w:val="18"/>
          <w14:ligatures w14:val="none"/>
        </w:rPr>
        <w:t>.</w:t>
      </w:r>
      <w:r w:rsidR="00694EF1" w:rsidRPr="000619DC">
        <w:rPr>
          <w:rFonts w:ascii="Verdana" w:hAnsi="Verdana" w:cs="Arial"/>
          <w:sz w:val="18"/>
          <w:szCs w:val="18"/>
          <w14:ligatures w14:val="none"/>
        </w:rPr>
        <w:t>3</w:t>
      </w:r>
      <w:r w:rsidR="00AD371B" w:rsidRPr="000619DC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D73884" w:rsidRPr="000619DC">
        <w:rPr>
          <w:rFonts w:ascii="Verdana" w:hAnsi="Verdana" w:cs="Arial"/>
          <w:sz w:val="18"/>
          <w:szCs w:val="18"/>
          <w14:ligatures w14:val="none"/>
        </w:rPr>
        <w:t>lub 1</w:t>
      </w:r>
      <w:r w:rsidR="00422808" w:rsidRPr="000619DC">
        <w:rPr>
          <w:rFonts w:ascii="Verdana" w:hAnsi="Verdana" w:cs="Arial"/>
          <w:sz w:val="18"/>
          <w:szCs w:val="18"/>
          <w14:ligatures w14:val="none"/>
        </w:rPr>
        <w:t>4</w:t>
      </w:r>
      <w:r w:rsidR="00D73884" w:rsidRPr="000619DC">
        <w:rPr>
          <w:rFonts w:ascii="Verdana" w:hAnsi="Verdana" w:cs="Arial"/>
          <w:sz w:val="18"/>
          <w:szCs w:val="18"/>
          <w14:ligatures w14:val="none"/>
        </w:rPr>
        <w:t>.</w:t>
      </w:r>
      <w:r w:rsidR="00694EF1" w:rsidRPr="000619DC">
        <w:rPr>
          <w:rFonts w:ascii="Verdana" w:hAnsi="Verdana" w:cs="Arial"/>
          <w:sz w:val="18"/>
          <w:szCs w:val="18"/>
          <w14:ligatures w14:val="none"/>
        </w:rPr>
        <w:t>5</w:t>
      </w:r>
      <w:r w:rsidR="00D73884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610F0D">
        <w:rPr>
          <w:rFonts w:ascii="Verdana" w:hAnsi="Verdana" w:cs="Arial"/>
          <w:sz w:val="18"/>
          <w:szCs w:val="18"/>
          <w14:ligatures w14:val="none"/>
        </w:rPr>
        <w:t>SWZ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="00694EF1">
        <w:rPr>
          <w:rFonts w:ascii="Verdana" w:hAnsi="Verdana" w:cs="Arial"/>
          <w:sz w:val="18"/>
          <w:szCs w:val="18"/>
          <w14:ligatures w14:val="none"/>
        </w:rPr>
        <w:t>.</w:t>
      </w:r>
    </w:p>
    <w:p w14:paraId="33C8892B" w14:textId="4E497E53" w:rsidR="00694EF1" w:rsidRDefault="00694EF1" w:rsidP="00694EF1">
      <w:pPr>
        <w:spacing w:before="120" w:after="0"/>
        <w:ind w:left="1276"/>
        <w:jc w:val="both"/>
        <w:rPr>
          <w:rFonts w:ascii="Verdana" w:hAnsi="Verdana" w:cs="Arial"/>
          <w:sz w:val="18"/>
        </w:rPr>
      </w:pPr>
      <w:r w:rsidRPr="00694EF1">
        <w:rPr>
          <w:rFonts w:ascii="Verdana" w:hAnsi="Verdana" w:cs="Arial"/>
          <w:sz w:val="18"/>
        </w:rPr>
        <w:t xml:space="preserve">Dokumenty te mają być opisane w sposób niebudzący wątpliwości do jakiego </w:t>
      </w:r>
      <w:r>
        <w:rPr>
          <w:rFonts w:ascii="Verdana" w:hAnsi="Verdana" w:cs="Arial"/>
          <w:sz w:val="18"/>
        </w:rPr>
        <w:t>produktu</w:t>
      </w:r>
      <w:r w:rsidRPr="00694EF1">
        <w:rPr>
          <w:rFonts w:ascii="Verdana" w:hAnsi="Verdana" w:cs="Arial"/>
          <w:sz w:val="18"/>
        </w:rPr>
        <w:t xml:space="preserve"> są dedykowane.</w:t>
      </w:r>
    </w:p>
    <w:p w14:paraId="6B0EE0F4" w14:textId="242667F9" w:rsidR="00BF637F" w:rsidRPr="00B85FC0" w:rsidRDefault="00BF637F" w:rsidP="00694EF1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lastRenderedPageBreak/>
        <w:t xml:space="preserve">W zakresie norm, ocen technicznych, specyfikacji technicznych i systemów referencji technicznych: </w:t>
      </w:r>
    </w:p>
    <w:tbl>
      <w:tblPr>
        <w:tblStyle w:val="Tabela-Siatka3"/>
        <w:tblW w:w="7796" w:type="dxa"/>
        <w:tblInd w:w="1271" w:type="dxa"/>
        <w:tblLook w:val="04A0" w:firstRow="1" w:lastRow="0" w:firstColumn="1" w:lastColumn="0" w:noHBand="0" w:noVBand="1"/>
      </w:tblPr>
      <w:tblGrid>
        <w:gridCol w:w="453"/>
        <w:gridCol w:w="2099"/>
        <w:gridCol w:w="1842"/>
        <w:gridCol w:w="1560"/>
        <w:gridCol w:w="1842"/>
      </w:tblGrid>
      <w:tr w:rsidR="00694EF1" w:rsidRPr="00694EF1" w14:paraId="240F643D" w14:textId="77777777" w:rsidTr="00694EF1">
        <w:trPr>
          <w:trHeight w:val="1247"/>
        </w:trPr>
        <w:tc>
          <w:tcPr>
            <w:tcW w:w="453" w:type="dxa"/>
            <w:vAlign w:val="center"/>
          </w:tcPr>
          <w:p w14:paraId="720B65A3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3A472131" w14:textId="1613B91B" w:rsidR="00694EF1" w:rsidRPr="00694EF1" w:rsidRDefault="00694EF1" w:rsidP="00694EF1">
            <w:pPr>
              <w:spacing w:after="0" w:line="240" w:lineRule="auto"/>
              <w:ind w:left="33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55D11BC2" w14:textId="77777777" w:rsidR="00694EF1" w:rsidRPr="00694EF1" w:rsidRDefault="00694EF1" w:rsidP="00694EF1">
            <w:pPr>
              <w:spacing w:after="0" w:line="240" w:lineRule="auto"/>
              <w:ind w:left="316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99" w:type="dxa"/>
            <w:vAlign w:val="center"/>
          </w:tcPr>
          <w:p w14:paraId="5222BBD7" w14:textId="714EED14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  <w:r w:rsidRPr="00694EF1">
              <w:rPr>
                <w:rFonts w:ascii="Verdana" w:hAnsi="Verdana"/>
                <w:b/>
                <w:bCs/>
                <w:sz w:val="12"/>
                <w:szCs w:val="12"/>
              </w:rPr>
              <w:t>normy, oceny technicznej, specyfikacji technicznej i systemu referencji technicznych do których zostaje przedstawione rozwiązani</w:t>
            </w:r>
            <w:r>
              <w:rPr>
                <w:rFonts w:ascii="Verdana" w:hAnsi="Verdana"/>
                <w:b/>
                <w:bCs/>
                <w:sz w:val="12"/>
                <w:szCs w:val="12"/>
              </w:rPr>
              <w:t>e</w:t>
            </w:r>
            <w:r w:rsidRPr="00694EF1">
              <w:rPr>
                <w:rFonts w:ascii="Verdana" w:hAnsi="Verdana"/>
                <w:b/>
                <w:bCs/>
                <w:sz w:val="12"/>
                <w:szCs w:val="12"/>
              </w:rPr>
              <w:t xml:space="preserve"> równoważne w stosunku do rozwiązań opisanych w </w:t>
            </w:r>
            <w:r w:rsidRPr="00694EF1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Zał. nr 3</w:t>
            </w:r>
            <w:r w:rsidR="00CE0F91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694EF1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do SWZ</w:t>
            </w:r>
          </w:p>
        </w:tc>
        <w:tc>
          <w:tcPr>
            <w:tcW w:w="1842" w:type="dxa"/>
            <w:vAlign w:val="center"/>
          </w:tcPr>
          <w:p w14:paraId="198D0332" w14:textId="28C685EF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Numer pozycji </w:t>
            </w:r>
            <w:r w:rsidR="0069255C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="0069255C"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 do SWZ</w:t>
            </w:r>
          </w:p>
        </w:tc>
        <w:tc>
          <w:tcPr>
            <w:tcW w:w="1560" w:type="dxa"/>
            <w:vAlign w:val="center"/>
          </w:tcPr>
          <w:p w14:paraId="51C051B5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rozwiązania równoważnego</w:t>
            </w:r>
          </w:p>
          <w:p w14:paraId="5A0B5D9A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0112B66A" w14:textId="77777777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45ECAF57" w14:textId="29C812D0" w:rsidR="00694EF1" w:rsidRPr="00694EF1" w:rsidRDefault="00694EF1" w:rsidP="00694EF1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 do SWZ</w:t>
            </w:r>
          </w:p>
        </w:tc>
      </w:tr>
      <w:tr w:rsidR="00694EF1" w:rsidRPr="00694EF1" w14:paraId="04CA8AA1" w14:textId="77777777" w:rsidTr="00694EF1">
        <w:trPr>
          <w:trHeight w:val="299"/>
        </w:trPr>
        <w:tc>
          <w:tcPr>
            <w:tcW w:w="453" w:type="dxa"/>
          </w:tcPr>
          <w:p w14:paraId="7D854FF9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7E59FF29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5D9EC3E6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2ECE4013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397CD37F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  <w:tr w:rsidR="00694EF1" w:rsidRPr="00694EF1" w14:paraId="28900C0F" w14:textId="77777777" w:rsidTr="00694EF1">
        <w:trPr>
          <w:trHeight w:val="289"/>
        </w:trPr>
        <w:tc>
          <w:tcPr>
            <w:tcW w:w="453" w:type="dxa"/>
          </w:tcPr>
          <w:p w14:paraId="6934EDA5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2E8DC4C2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0FC21CF2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24DD3AEB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562A1C64" w14:textId="77777777" w:rsidR="00694EF1" w:rsidRPr="00694EF1" w:rsidRDefault="00694EF1" w:rsidP="00694EF1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</w:tbl>
    <w:p w14:paraId="5CFCF304" w14:textId="2463E7B2" w:rsidR="00694EF1" w:rsidRDefault="00BF637F" w:rsidP="00694EF1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</w:t>
      </w:r>
      <w:r w:rsidRPr="000619DC">
        <w:rPr>
          <w:rFonts w:ascii="Verdana" w:hAnsi="Verdana" w:cs="Arial"/>
          <w:sz w:val="18"/>
          <w:szCs w:val="20"/>
        </w:rPr>
        <w:t xml:space="preserve">mowa w rozdz. IV pkt </w:t>
      </w:r>
      <w:r w:rsidR="00D06CAC" w:rsidRPr="000619DC">
        <w:rPr>
          <w:rFonts w:ascii="Verdana" w:hAnsi="Verdana" w:cs="Arial"/>
          <w:sz w:val="18"/>
          <w:szCs w:val="20"/>
        </w:rPr>
        <w:t>1</w:t>
      </w:r>
      <w:r w:rsidR="00422808" w:rsidRPr="000619DC">
        <w:rPr>
          <w:rFonts w:ascii="Verdana" w:hAnsi="Verdana" w:cs="Arial"/>
          <w:sz w:val="18"/>
          <w:szCs w:val="20"/>
        </w:rPr>
        <w:t>4</w:t>
      </w:r>
      <w:r w:rsidR="00D06CAC" w:rsidRPr="000619DC">
        <w:rPr>
          <w:rFonts w:ascii="Verdana" w:hAnsi="Verdana" w:cs="Arial"/>
          <w:sz w:val="18"/>
          <w:szCs w:val="20"/>
        </w:rPr>
        <w:t>.</w:t>
      </w:r>
      <w:r w:rsidR="00694EF1" w:rsidRPr="000619DC">
        <w:rPr>
          <w:rFonts w:ascii="Verdana" w:hAnsi="Verdana" w:cs="Arial"/>
          <w:sz w:val="18"/>
          <w:szCs w:val="20"/>
        </w:rPr>
        <w:t>4</w:t>
      </w:r>
      <w:r w:rsidR="00B12326" w:rsidRPr="000619DC">
        <w:rPr>
          <w:rFonts w:ascii="Verdana" w:hAnsi="Verdana" w:cs="Arial"/>
          <w:sz w:val="18"/>
          <w:szCs w:val="20"/>
        </w:rPr>
        <w:t xml:space="preserve"> lub </w:t>
      </w:r>
      <w:r w:rsidR="00D06CAC" w:rsidRPr="000619DC">
        <w:rPr>
          <w:rFonts w:ascii="Verdana" w:hAnsi="Verdana" w:cs="Arial"/>
          <w:sz w:val="18"/>
          <w:szCs w:val="20"/>
        </w:rPr>
        <w:t>1</w:t>
      </w:r>
      <w:r w:rsidR="00422808" w:rsidRPr="000619DC">
        <w:rPr>
          <w:rFonts w:ascii="Verdana" w:hAnsi="Verdana" w:cs="Arial"/>
          <w:sz w:val="18"/>
          <w:szCs w:val="20"/>
        </w:rPr>
        <w:t>4</w:t>
      </w:r>
      <w:r w:rsidR="00D06CAC" w:rsidRPr="000619DC">
        <w:rPr>
          <w:rFonts w:ascii="Verdana" w:hAnsi="Verdana" w:cs="Arial"/>
          <w:sz w:val="18"/>
          <w:szCs w:val="20"/>
        </w:rPr>
        <w:t>.</w:t>
      </w:r>
      <w:r w:rsidR="00694EF1" w:rsidRPr="000619DC">
        <w:rPr>
          <w:rFonts w:ascii="Verdana" w:hAnsi="Verdana" w:cs="Arial"/>
          <w:sz w:val="18"/>
          <w:szCs w:val="20"/>
        </w:rPr>
        <w:t>5</w:t>
      </w:r>
      <w:r w:rsidRPr="000619DC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 w:rsidR="00662136"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</w:t>
      </w:r>
      <w:r w:rsidR="00694EF1">
        <w:rPr>
          <w:rFonts w:ascii="Verdana" w:hAnsi="Verdana" w:cs="Arial"/>
          <w:sz w:val="18"/>
          <w:szCs w:val="20"/>
        </w:rPr>
        <w:t>.</w:t>
      </w:r>
    </w:p>
    <w:p w14:paraId="08DAC46D" w14:textId="1F5DA85C" w:rsidR="00FA6857" w:rsidRPr="005D5684" w:rsidRDefault="00587157" w:rsidP="00694EF1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694EF1">
        <w:rPr>
          <w:rFonts w:ascii="Verdana" w:hAnsi="Verdana" w:cs="Arial"/>
          <w:sz w:val="18"/>
          <w:szCs w:val="20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5684">
        <w:trPr>
          <w:trHeight w:val="558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6032388" w:rsidR="00587157" w:rsidRPr="00E87A5A" w:rsidRDefault="0071607D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71607D">
        <w:rPr>
          <w:rFonts w:ascii="Verdana" w:hAnsi="Verdana" w:cs="Arial"/>
          <w:i/>
          <w:iCs/>
          <w:sz w:val="18"/>
          <w:szCs w:val="20"/>
        </w:rPr>
        <w:t>(jeżeli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="00587157" w:rsidRPr="00E87A5A">
        <w:rPr>
          <w:rFonts w:ascii="Verdana" w:hAnsi="Verdana" w:cs="Arial"/>
          <w:sz w:val="18"/>
          <w:szCs w:val="20"/>
        </w:rPr>
        <w:t xml:space="preserve"> 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2117F1BA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</w:t>
      </w:r>
      <w:r w:rsidR="00D011BE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definicją zawartą w treści art. 11 ust. 4 ustawy z 16 kwietnia 1993 r. o zwalczaniu nieuczciwej konkurencji i nie mogą być udostępniane innym uczestnikom postępowania.</w:t>
      </w:r>
    </w:p>
    <w:p w14:paraId="0150B16A" w14:textId="77777777" w:rsidR="00422808" w:rsidRPr="00E87A5A" w:rsidRDefault="00422808" w:rsidP="00422808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0FB2F139" w14:textId="77777777" w:rsidR="00422808" w:rsidRPr="00E87A5A" w:rsidRDefault="00422808" w:rsidP="00422808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5EDCD6A5" w14:textId="77777777" w:rsidR="00422808" w:rsidRPr="006F6EC0" w:rsidRDefault="00422808" w:rsidP="00422808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AF62DEC" w14:textId="77777777" w:rsidR="005770A1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D011BE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A445825" w:rsidR="00587157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20"/>
        </w:rPr>
      </w:pPr>
      <w:r w:rsidRPr="005770A1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5770A1">
        <w:rPr>
          <w:rFonts w:ascii="Verdana" w:hAnsi="Verdana" w:cs="Arial"/>
          <w:b/>
          <w:bCs/>
          <w:sz w:val="18"/>
          <w:szCs w:val="20"/>
        </w:rPr>
        <w:t>będzie prowadzić</w:t>
      </w:r>
      <w:r w:rsidRPr="005770A1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6B3FF9F9" w:rsidR="00587157" w:rsidRPr="005770A1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528A5080" w14:textId="550C8F3B" w:rsidR="00587157" w:rsidRPr="005770A1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F3F0D8D" w14:textId="47212646" w:rsidR="00587157" w:rsidRPr="005770A1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AD5C88B" w14:textId="79277B71" w:rsidR="009C14E0" w:rsidRPr="009C14E0" w:rsidRDefault="009C14E0" w:rsidP="00775B29">
      <w:pPr>
        <w:pStyle w:val="Bezodstpw1"/>
        <w:spacing w:before="6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6B6CD250" w:rsidR="00587157" w:rsidRPr="00E87A5A" w:rsidRDefault="00587157" w:rsidP="00CE0F9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14:paraId="66C2EF6A" w14:textId="77777777" w:rsidTr="00AB666F">
        <w:tc>
          <w:tcPr>
            <w:tcW w:w="710" w:type="dxa"/>
            <w:shd w:val="clear" w:color="auto" w:fill="auto"/>
          </w:tcPr>
          <w:p w14:paraId="5F14667A" w14:textId="77777777" w:rsidR="00951416" w:rsidRDefault="00951416" w:rsidP="00AB666F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60" w:after="240" w:line="276" w:lineRule="auto"/>
              <w:ind w:left="0" w:firstLine="454"/>
              <w:rPr>
                <w:rFonts w:ascii="Verdana" w:hAnsi="Verdana" w:cs="Arial"/>
              </w:rPr>
            </w:pPr>
            <w:bookmarkStart w:id="2" w:name="_Hlk130302333"/>
          </w:p>
        </w:tc>
        <w:tc>
          <w:tcPr>
            <w:tcW w:w="9076" w:type="dxa"/>
            <w:shd w:val="clear" w:color="auto" w:fill="FFFFFF" w:themeFill="background1"/>
          </w:tcPr>
          <w:p w14:paraId="2CAC3D93" w14:textId="77777777" w:rsidR="00951416" w:rsidRPr="006F7F39" w:rsidRDefault="00951416" w:rsidP="00B67D6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2"/>
    </w:tbl>
    <w:p w14:paraId="5F67AC7E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75148B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5EB638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0816F36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09467F9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86590F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B769DC7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8FE3E4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966DA38" w14:textId="5330A849" w:rsidR="00951416" w:rsidRPr="00E87A5A" w:rsidRDefault="00951416" w:rsidP="00255CC9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3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9CE3DD5" w14:textId="677C26FB" w:rsidR="00951416" w:rsidRPr="00E87A5A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 w:rsidR="00255CC9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826E3A8" w14:textId="77777777" w:rsidR="00951416" w:rsidRPr="00E87A5A" w:rsidRDefault="00951416" w:rsidP="00255CC9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6F85E40" w14:textId="77777777" w:rsidR="00951416" w:rsidRPr="00E87A5A" w:rsidRDefault="00951416" w:rsidP="00255CC9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1EF92A54" w14:textId="77777777" w:rsidR="00951416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102B761B" w14:textId="608D1205" w:rsidR="00951416" w:rsidRPr="00951416" w:rsidRDefault="00951416" w:rsidP="00255CC9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3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678F1" w:rsidRPr="004417E8" w14:paraId="336EC52F" w14:textId="77777777" w:rsidTr="00B67D66">
        <w:tc>
          <w:tcPr>
            <w:tcW w:w="710" w:type="dxa"/>
            <w:shd w:val="clear" w:color="auto" w:fill="FFFFFF" w:themeFill="background1"/>
          </w:tcPr>
          <w:p w14:paraId="75C53A2C" w14:textId="2AA9B010" w:rsidR="00C678F1" w:rsidRPr="00C678F1" w:rsidRDefault="00C678F1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4</w:t>
            </w:r>
            <w:r w:rsidRPr="00C678F1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939" w:type="dxa"/>
            <w:shd w:val="clear" w:color="auto" w:fill="FFFFFF" w:themeFill="background1"/>
          </w:tcPr>
          <w:p w14:paraId="2D288800" w14:textId="77777777" w:rsidR="00C678F1" w:rsidRPr="00C678F1" w:rsidRDefault="00C678F1" w:rsidP="00C678F1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678F1">
              <w:rPr>
                <w:rFonts w:ascii="Verdana" w:hAnsi="Verdana" w:cs="Arial"/>
                <w:b/>
                <w:sz w:val="18"/>
                <w:szCs w:val="18"/>
              </w:rPr>
              <w:t>INFORMACJA DOTYCZĄCA POLEGANIA NA ZDOLNOŚCIACH LUB SYTUACJI PODMIOTU UDOSTĘPNIAJĄCEGO ZASOBY W ZAKRESIE ODPOWIADAJĄCYM PONAD 10% WARTOŚCI ZAMÓWIENIA:</w:t>
            </w:r>
          </w:p>
          <w:p w14:paraId="05E62E3E" w14:textId="0AB96531" w:rsidR="00C678F1" w:rsidRPr="00C678F1" w:rsidRDefault="00C678F1" w:rsidP="00C678F1">
            <w:pPr>
              <w:spacing w:before="60" w:after="120" w:line="240" w:lineRule="auto"/>
              <w:ind w:left="-96"/>
              <w:jc w:val="both"/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</w:pPr>
            <w:bookmarkStart w:id="4" w:name="_Hlk99016800"/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[UWAGA: </w:t>
            </w:r>
            <w:r w:rsidRPr="00C678F1">
              <w:rPr>
                <w:rFonts w:ascii="Verdana" w:hAnsi="Verdana" w:cs="Arial"/>
                <w:b/>
                <w:bCs/>
                <w:i/>
                <w:iCs/>
                <w:color w:val="1F3864" w:themeColor="accent1" w:themeShade="80"/>
                <w:sz w:val="15"/>
                <w:szCs w:val="15"/>
              </w:rPr>
              <w:t>wypełnić tylko w przypadku podmiotu udostępniającego zasoby, na którego zdolnościach lub sytuacji wykonawca polega w zakresie odpowiadającym ponad 10% wartości zamówienia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. W przypadku więcej niż jednego podmiotu udostępniającego zasoby, na którego zdolnościach lub sytuacji wykonawca polega </w:t>
            </w:r>
            <w:r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           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>w zakresie odpowiadającym ponad 10% wartości zamówienia, należy zastosować tyle razy, ile jest to konieczne.]</w:t>
            </w:r>
            <w:bookmarkEnd w:id="4"/>
          </w:p>
          <w:p w14:paraId="2A55AA30" w14:textId="5372F8B0" w:rsidR="00C678F1" w:rsidRPr="00C678F1" w:rsidRDefault="00C678F1" w:rsidP="00C678F1">
            <w:pPr>
              <w:spacing w:after="120"/>
              <w:ind w:left="-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bookmarkStart w:id="5" w:name="_Hlk99005462"/>
            <w:r w:rsidRPr="00C678F1">
              <w:rPr>
                <w:rFonts w:ascii="Verdana" w:hAnsi="Verdana" w:cs="Arial"/>
                <w:i/>
                <w:sz w:val="16"/>
                <w:szCs w:val="16"/>
              </w:rPr>
              <w:t xml:space="preserve">(wskazać </w:t>
            </w:r>
            <w:bookmarkEnd w:id="5"/>
            <w:r w:rsidRPr="00C678F1">
              <w:rPr>
                <w:rFonts w:ascii="Verdana" w:hAnsi="Verdana" w:cs="Arial"/>
                <w:i/>
                <w:sz w:val="16"/>
                <w:szCs w:val="16"/>
              </w:rPr>
              <w:t>dokument i właściwą jednostkę redakcyjną dokumentu, w której określono warunki udziału w postępowaniu)</w:t>
            </w:r>
            <w:r w:rsidRPr="00C678F1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 polegam na zdolnościach lub sytuacji następującego podmiotu udostępniającego zasoby: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(podać pełną nazwę/firmę, adres, a także w zależności od podmiotu: NIP/PESEL, KRS/CEiDG)</w:t>
            </w:r>
            <w:r w:rsidRPr="00C678F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w następującym zakresie: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(określić odpowiedni zakres udostępnianych zasobów dla wskazanego podmiotu)</w:t>
            </w:r>
            <w:r w:rsidRPr="00C678F1">
              <w:rPr>
                <w:rFonts w:ascii="Verdana" w:hAnsi="Verdana" w:cs="Arial"/>
                <w:i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>co odpowiada ponad 10% wartości przedmiotowego zamówienia.</w:t>
            </w:r>
          </w:p>
        </w:tc>
      </w:tr>
      <w:tr w:rsidR="00951416" w:rsidRPr="004417E8" w14:paraId="31D7F603" w14:textId="77777777" w:rsidTr="00B67D66">
        <w:tc>
          <w:tcPr>
            <w:tcW w:w="710" w:type="dxa"/>
            <w:shd w:val="clear" w:color="auto" w:fill="FFFFFF" w:themeFill="background1"/>
          </w:tcPr>
          <w:p w14:paraId="6E5EB363" w14:textId="474C4153" w:rsidR="00951416" w:rsidRPr="006F7F39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5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4214C50A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505A1B6" w14:textId="77777777" w:rsidR="00951416" w:rsidRPr="00112E27" w:rsidRDefault="00951416" w:rsidP="00C678F1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8369730" w14:textId="3D28708F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 w:rsidR="00A83588"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:rsidRPr="004417E8" w14:paraId="3FC3D5D9" w14:textId="77777777" w:rsidTr="00B67D66">
        <w:tc>
          <w:tcPr>
            <w:tcW w:w="710" w:type="dxa"/>
            <w:shd w:val="clear" w:color="auto" w:fill="auto"/>
          </w:tcPr>
          <w:p w14:paraId="1152F950" w14:textId="7B845F63" w:rsidR="00951416" w:rsidRDefault="00951416" w:rsidP="00B67D66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 w:rsidR="005770A1">
              <w:rPr>
                <w:rFonts w:ascii="Verdana" w:hAnsi="Verdana" w:cs="Arial"/>
                <w:sz w:val="18"/>
                <w:szCs w:val="18"/>
              </w:rPr>
              <w:t>6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3733229E" w14:textId="77777777" w:rsidR="00951416" w:rsidRPr="006F7F39" w:rsidRDefault="00951416" w:rsidP="00B67D6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56EFC67D" w14:textId="7B7C1842" w:rsidR="00951416" w:rsidRPr="00112E27" w:rsidRDefault="00951416" w:rsidP="00C678F1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</w:t>
      </w:r>
      <w:r w:rsidR="00255CC9">
        <w:rPr>
          <w:rFonts w:ascii="Verdana" w:hAnsi="Verdana" w:cs="Arial"/>
          <w:i/>
          <w:color w:val="1F3864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5666ABD5" w14:textId="2757E6CB" w:rsidR="006B7B32" w:rsidRPr="00021C02" w:rsidRDefault="00951416" w:rsidP="00021C02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 w:rsidR="00A83588"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78F1C48" w14:textId="77777777" w:rsidR="00021C02" w:rsidRPr="0071607D" w:rsidRDefault="006B7B32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71607D">
        <w:rPr>
          <w:rFonts w:ascii="Verdana" w:hAnsi="Verdana"/>
          <w:bCs/>
          <w:i/>
          <w:sz w:val="18"/>
          <w:szCs w:val="18"/>
        </w:rPr>
        <w:t>*niepotrzebne skreślić</w:t>
      </w:r>
    </w:p>
    <w:p w14:paraId="1F0AB9D2" w14:textId="1D471CB0" w:rsidR="006B7B32" w:rsidRPr="00021C02" w:rsidRDefault="00587157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A7714E"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6B7B32" w:rsidRPr="00021C02" w:rsidSect="00530904">
      <w:headerReference w:type="default" r:id="rId7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Pr="0061027D" w:rsidRDefault="00587157" w:rsidP="00587157">
      <w:pPr>
        <w:pStyle w:val="Tekstprzypisudolnego"/>
        <w:rPr>
          <w:sz w:val="15"/>
          <w:szCs w:val="15"/>
        </w:rPr>
      </w:pPr>
      <w:r w:rsidRPr="0061027D">
        <w:rPr>
          <w:rStyle w:val="Odwoanieprzypisudolnego"/>
          <w:sz w:val="15"/>
          <w:szCs w:val="15"/>
        </w:rPr>
        <w:footnoteRef/>
      </w:r>
      <w:r w:rsidRPr="0061027D">
        <w:rPr>
          <w:sz w:val="15"/>
          <w:szCs w:val="15"/>
        </w:rPr>
        <w:t xml:space="preserve"> </w:t>
      </w:r>
      <w:r w:rsidRPr="0061027D">
        <w:rPr>
          <w:rFonts w:ascii="Verdana" w:hAnsi="Verdana"/>
          <w:sz w:val="15"/>
          <w:szCs w:val="15"/>
        </w:rPr>
        <w:t>Wypełnić, jeżeli wykonawcy wspólnie ubiegają się o udzielenie zamówienia.</w:t>
      </w:r>
      <w:r w:rsidRPr="0061027D">
        <w:rPr>
          <w:sz w:val="15"/>
          <w:szCs w:val="15"/>
        </w:rPr>
        <w:t xml:space="preserve">  </w:t>
      </w:r>
    </w:p>
  </w:footnote>
  <w:footnote w:id="2">
    <w:p w14:paraId="26AFFAF5" w14:textId="77777777" w:rsidR="001635C0" w:rsidRPr="0061027D" w:rsidRDefault="001635C0" w:rsidP="0057182C">
      <w:pPr>
        <w:pStyle w:val="Bezodstpw"/>
        <w:spacing w:line="276" w:lineRule="auto"/>
        <w:jc w:val="both"/>
        <w:rPr>
          <w:rFonts w:ascii="Verdana" w:hAnsi="Verdana"/>
          <w:sz w:val="15"/>
          <w:szCs w:val="15"/>
        </w:rPr>
      </w:pPr>
      <w:r w:rsidRPr="0061027D">
        <w:rPr>
          <w:rStyle w:val="Odwoanieprzypisudolnego"/>
          <w:rFonts w:ascii="Verdana" w:hAnsi="Verdana"/>
          <w:sz w:val="15"/>
          <w:szCs w:val="15"/>
        </w:rPr>
        <w:footnoteRef/>
      </w:r>
      <w:r w:rsidRPr="0061027D">
        <w:rPr>
          <w:rFonts w:ascii="Verdana" w:hAnsi="Verdana"/>
          <w:sz w:val="15"/>
          <w:szCs w:val="15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D794" w14:textId="2F91CFC4" w:rsidR="00E57866" w:rsidRDefault="00E57866">
    <w:pPr>
      <w:pStyle w:val="Nagwek"/>
    </w:pPr>
    <w:r w:rsidRPr="00806253">
      <w:rPr>
        <w:rStyle w:val="markedcontent"/>
        <w:noProof/>
      </w:rPr>
      <w:drawing>
        <wp:inline distT="0" distB="0" distL="0" distR="0" wp14:anchorId="07DC6DEB" wp14:editId="2E719070">
          <wp:extent cx="5570220" cy="739140"/>
          <wp:effectExtent l="0" t="0" r="0" b="3810"/>
          <wp:docPr id="65184297" name="Obraz 65184297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A5F"/>
    <w:multiLevelType w:val="hybridMultilevel"/>
    <w:tmpl w:val="D1BCCD66"/>
    <w:lvl w:ilvl="0" w:tplc="4E7C7A9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357B5D38"/>
    <w:multiLevelType w:val="hybridMultilevel"/>
    <w:tmpl w:val="0E46D38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396A6179"/>
    <w:multiLevelType w:val="hybridMultilevel"/>
    <w:tmpl w:val="D1BCCD66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5B4D32"/>
    <w:multiLevelType w:val="hybridMultilevel"/>
    <w:tmpl w:val="00426502"/>
    <w:lvl w:ilvl="0" w:tplc="5ADC28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81A5F"/>
    <w:multiLevelType w:val="hybridMultilevel"/>
    <w:tmpl w:val="B2BC6D9A"/>
    <w:lvl w:ilvl="0" w:tplc="0415000F">
      <w:start w:val="1"/>
      <w:numFmt w:val="decimal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2" w15:restartNumberingAfterBreak="0">
    <w:nsid w:val="5CD06272"/>
    <w:multiLevelType w:val="hybridMultilevel"/>
    <w:tmpl w:val="24B0E884"/>
    <w:lvl w:ilvl="0" w:tplc="AF562830">
      <w:start w:val="3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61A71E4C"/>
    <w:multiLevelType w:val="hybridMultilevel"/>
    <w:tmpl w:val="D64CC1C2"/>
    <w:lvl w:ilvl="0" w:tplc="D4E4D632">
      <w:start w:val="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" w15:restartNumberingAfterBreak="0">
    <w:nsid w:val="61F837EB"/>
    <w:multiLevelType w:val="hybridMultilevel"/>
    <w:tmpl w:val="889EA34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15920"/>
    <w:multiLevelType w:val="hybridMultilevel"/>
    <w:tmpl w:val="C4F8E656"/>
    <w:lvl w:ilvl="0" w:tplc="C60C318C">
      <w:start w:val="1"/>
      <w:numFmt w:val="decimal"/>
      <w:lvlText w:val="%1."/>
      <w:lvlJc w:val="left"/>
      <w:pPr>
        <w:ind w:left="76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7D236E0C"/>
    <w:multiLevelType w:val="hybridMultilevel"/>
    <w:tmpl w:val="B2BC6D9A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1661424703">
    <w:abstractNumId w:val="10"/>
  </w:num>
  <w:num w:numId="2" w16cid:durableId="1384215033">
    <w:abstractNumId w:val="14"/>
  </w:num>
  <w:num w:numId="3" w16cid:durableId="866411432">
    <w:abstractNumId w:val="4"/>
  </w:num>
  <w:num w:numId="4" w16cid:durableId="1344086157">
    <w:abstractNumId w:val="1"/>
  </w:num>
  <w:num w:numId="5" w16cid:durableId="1201699800">
    <w:abstractNumId w:val="0"/>
  </w:num>
  <w:num w:numId="6" w16cid:durableId="559289495">
    <w:abstractNumId w:val="7"/>
  </w:num>
  <w:num w:numId="7" w16cid:durableId="88364022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195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157341">
    <w:abstractNumId w:val="3"/>
  </w:num>
  <w:num w:numId="10" w16cid:durableId="946425773">
    <w:abstractNumId w:val="13"/>
  </w:num>
  <w:num w:numId="11" w16cid:durableId="717054232">
    <w:abstractNumId w:val="12"/>
  </w:num>
  <w:num w:numId="12" w16cid:durableId="627273370">
    <w:abstractNumId w:val="9"/>
  </w:num>
  <w:num w:numId="13" w16cid:durableId="608859521">
    <w:abstractNumId w:val="5"/>
  </w:num>
  <w:num w:numId="14" w16cid:durableId="208348450">
    <w:abstractNumId w:val="16"/>
  </w:num>
  <w:num w:numId="15" w16cid:durableId="37046531">
    <w:abstractNumId w:val="8"/>
  </w:num>
  <w:num w:numId="16" w16cid:durableId="852183921">
    <w:abstractNumId w:val="15"/>
  </w:num>
  <w:num w:numId="17" w16cid:durableId="1800688392">
    <w:abstractNumId w:val="2"/>
  </w:num>
  <w:num w:numId="18" w16cid:durableId="436603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1C02"/>
    <w:rsid w:val="000619DC"/>
    <w:rsid w:val="000733AB"/>
    <w:rsid w:val="000941C2"/>
    <w:rsid w:val="0011372F"/>
    <w:rsid w:val="00114861"/>
    <w:rsid w:val="00140F5C"/>
    <w:rsid w:val="001635C0"/>
    <w:rsid w:val="001A51C4"/>
    <w:rsid w:val="001B2E1C"/>
    <w:rsid w:val="001B78CE"/>
    <w:rsid w:val="00200ADA"/>
    <w:rsid w:val="002066E7"/>
    <w:rsid w:val="00207297"/>
    <w:rsid w:val="00230913"/>
    <w:rsid w:val="00253F52"/>
    <w:rsid w:val="00255CC9"/>
    <w:rsid w:val="002673E6"/>
    <w:rsid w:val="002B65B8"/>
    <w:rsid w:val="002C294D"/>
    <w:rsid w:val="003219CF"/>
    <w:rsid w:val="003A13A2"/>
    <w:rsid w:val="003B272E"/>
    <w:rsid w:val="003B7158"/>
    <w:rsid w:val="003C0A15"/>
    <w:rsid w:val="003F6ED0"/>
    <w:rsid w:val="004043E8"/>
    <w:rsid w:val="00404E2E"/>
    <w:rsid w:val="004225A2"/>
    <w:rsid w:val="00422808"/>
    <w:rsid w:val="00435A63"/>
    <w:rsid w:val="004827D0"/>
    <w:rsid w:val="00492149"/>
    <w:rsid w:val="004B3AAB"/>
    <w:rsid w:val="004B5071"/>
    <w:rsid w:val="004D473D"/>
    <w:rsid w:val="00530904"/>
    <w:rsid w:val="005414AC"/>
    <w:rsid w:val="0057182C"/>
    <w:rsid w:val="005770A1"/>
    <w:rsid w:val="00587157"/>
    <w:rsid w:val="00592166"/>
    <w:rsid w:val="00592DC3"/>
    <w:rsid w:val="005B0CB4"/>
    <w:rsid w:val="005B240D"/>
    <w:rsid w:val="005D5684"/>
    <w:rsid w:val="005F37C4"/>
    <w:rsid w:val="0061027D"/>
    <w:rsid w:val="00610F0D"/>
    <w:rsid w:val="006340E1"/>
    <w:rsid w:val="00662136"/>
    <w:rsid w:val="00676BF2"/>
    <w:rsid w:val="00680F85"/>
    <w:rsid w:val="0069255C"/>
    <w:rsid w:val="00694EF1"/>
    <w:rsid w:val="006A54C6"/>
    <w:rsid w:val="006B7B32"/>
    <w:rsid w:val="006E26DE"/>
    <w:rsid w:val="006F7F39"/>
    <w:rsid w:val="0071607D"/>
    <w:rsid w:val="007308C4"/>
    <w:rsid w:val="00775B29"/>
    <w:rsid w:val="00795C39"/>
    <w:rsid w:val="007A3696"/>
    <w:rsid w:val="007C6DB1"/>
    <w:rsid w:val="007D6328"/>
    <w:rsid w:val="007F3441"/>
    <w:rsid w:val="007F7518"/>
    <w:rsid w:val="00847952"/>
    <w:rsid w:val="008B103A"/>
    <w:rsid w:val="008B65F1"/>
    <w:rsid w:val="008F1C71"/>
    <w:rsid w:val="00913CF6"/>
    <w:rsid w:val="009306FA"/>
    <w:rsid w:val="009506A5"/>
    <w:rsid w:val="00951416"/>
    <w:rsid w:val="0097256E"/>
    <w:rsid w:val="00987EDB"/>
    <w:rsid w:val="009A16CE"/>
    <w:rsid w:val="009A503A"/>
    <w:rsid w:val="009C14E0"/>
    <w:rsid w:val="009D2471"/>
    <w:rsid w:val="009E2837"/>
    <w:rsid w:val="009E38F9"/>
    <w:rsid w:val="009E3C8C"/>
    <w:rsid w:val="00A00F78"/>
    <w:rsid w:val="00A01287"/>
    <w:rsid w:val="00A739AC"/>
    <w:rsid w:val="00A7714E"/>
    <w:rsid w:val="00A83588"/>
    <w:rsid w:val="00A86411"/>
    <w:rsid w:val="00AB2949"/>
    <w:rsid w:val="00AB666F"/>
    <w:rsid w:val="00AC1EF2"/>
    <w:rsid w:val="00AC313B"/>
    <w:rsid w:val="00AC7CE5"/>
    <w:rsid w:val="00AD371B"/>
    <w:rsid w:val="00AD490A"/>
    <w:rsid w:val="00AE3332"/>
    <w:rsid w:val="00AF4673"/>
    <w:rsid w:val="00AF53A5"/>
    <w:rsid w:val="00AF5B44"/>
    <w:rsid w:val="00B12326"/>
    <w:rsid w:val="00B647B8"/>
    <w:rsid w:val="00B85FC0"/>
    <w:rsid w:val="00BA258A"/>
    <w:rsid w:val="00BA67DE"/>
    <w:rsid w:val="00BC0A84"/>
    <w:rsid w:val="00BD27A4"/>
    <w:rsid w:val="00BD3CB2"/>
    <w:rsid w:val="00BF1EBC"/>
    <w:rsid w:val="00BF637F"/>
    <w:rsid w:val="00C0444D"/>
    <w:rsid w:val="00C57A65"/>
    <w:rsid w:val="00C678F1"/>
    <w:rsid w:val="00C70045"/>
    <w:rsid w:val="00C7352F"/>
    <w:rsid w:val="00C85C7E"/>
    <w:rsid w:val="00CB479D"/>
    <w:rsid w:val="00CB7BD7"/>
    <w:rsid w:val="00CC2BDC"/>
    <w:rsid w:val="00CE0F91"/>
    <w:rsid w:val="00CF08CA"/>
    <w:rsid w:val="00D011BE"/>
    <w:rsid w:val="00D068C6"/>
    <w:rsid w:val="00D06CAC"/>
    <w:rsid w:val="00D20468"/>
    <w:rsid w:val="00D24E70"/>
    <w:rsid w:val="00D455F3"/>
    <w:rsid w:val="00D73884"/>
    <w:rsid w:val="00DB1264"/>
    <w:rsid w:val="00DC78C3"/>
    <w:rsid w:val="00E033D4"/>
    <w:rsid w:val="00E32E1A"/>
    <w:rsid w:val="00E50810"/>
    <w:rsid w:val="00E57866"/>
    <w:rsid w:val="00E602DA"/>
    <w:rsid w:val="00E71769"/>
    <w:rsid w:val="00E71A90"/>
    <w:rsid w:val="00E724CD"/>
    <w:rsid w:val="00E87A5A"/>
    <w:rsid w:val="00E92254"/>
    <w:rsid w:val="00E97E8A"/>
    <w:rsid w:val="00EA6042"/>
    <w:rsid w:val="00EE4D34"/>
    <w:rsid w:val="00EE6274"/>
    <w:rsid w:val="00EF78A6"/>
    <w:rsid w:val="00F82D8D"/>
    <w:rsid w:val="00F93EF1"/>
    <w:rsid w:val="00FA14DC"/>
    <w:rsid w:val="00FA6857"/>
    <w:rsid w:val="00FC25A9"/>
    <w:rsid w:val="00FE7BE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57866"/>
  </w:style>
  <w:style w:type="table" w:customStyle="1" w:styleId="Tabela-Siatka1">
    <w:name w:val="Tabela - Siatka1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1469</Words>
  <Characters>10005</Characters>
  <Application>Microsoft Office Word</Application>
  <DocSecurity>0</DocSecurity>
  <Lines>277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102</cp:revision>
  <cp:lastPrinted>2023-10-24T09:07:00Z</cp:lastPrinted>
  <dcterms:created xsi:type="dcterms:W3CDTF">2023-03-22T10:23:00Z</dcterms:created>
  <dcterms:modified xsi:type="dcterms:W3CDTF">2025-04-01T11:20:00Z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b508d4a6574984b8b7afb0ef20658e295be21b2f12ab2e239225a0490a8dc336</vt:lpwstr>
  </property>
</Properties>
</file>