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AA" w:rsidRPr="00412739" w:rsidRDefault="00412739">
      <w:pPr>
        <w:pStyle w:val="Standard"/>
        <w:spacing w:after="0"/>
        <w:ind w:right="-426"/>
        <w:jc w:val="right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</w:t>
      </w:r>
    </w:p>
    <w:p w:rsidR="00E349AA" w:rsidRPr="00412739" w:rsidRDefault="00412739">
      <w:pPr>
        <w:pStyle w:val="Standard"/>
        <w:spacing w:after="0"/>
        <w:ind w:right="-426"/>
        <w:jc w:val="right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2 do SWZ – oświadczenie  zgodnie z art. 125 ustawy </w:t>
      </w:r>
      <w:proofErr w:type="spellStart"/>
      <w:r w:rsidRPr="00412739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</w:p>
    <w:p w:rsidR="00E349AA" w:rsidRPr="00412739" w:rsidRDefault="00E349AA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9AA" w:rsidRPr="00412739" w:rsidRDefault="00412739">
      <w:pPr>
        <w:pStyle w:val="Standard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739">
        <w:rPr>
          <w:rFonts w:ascii="Times New Roman" w:hAnsi="Times New Roman" w:cs="Times New Roman"/>
          <w:b/>
          <w:sz w:val="24"/>
          <w:szCs w:val="24"/>
        </w:rPr>
        <w:t>Wykonawca</w:t>
      </w:r>
      <w:r w:rsidRPr="0041273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412739">
        <w:rPr>
          <w:rFonts w:ascii="Times New Roman" w:hAnsi="Times New Roman" w:cs="Times New Roman"/>
          <w:b/>
          <w:sz w:val="24"/>
          <w:szCs w:val="24"/>
        </w:rPr>
        <w:t xml:space="preserve"> / Wykonawca wspólnie ubiegający się o udzielenie zamówienia</w:t>
      </w:r>
      <w:r w:rsidRPr="00412739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412739">
        <w:rPr>
          <w:rFonts w:ascii="Times New Roman" w:hAnsi="Times New Roman" w:cs="Times New Roman"/>
          <w:b/>
          <w:sz w:val="24"/>
          <w:szCs w:val="24"/>
        </w:rPr>
        <w:t xml:space="preserve"> / podmiot udostępniający zasoby</w:t>
      </w:r>
      <w:r w:rsidRPr="00412739">
        <w:rPr>
          <w:rFonts w:ascii="Times New Roman" w:hAnsi="Times New Roman" w:cs="Times New Roman"/>
          <w:b/>
          <w:sz w:val="24"/>
          <w:szCs w:val="24"/>
          <w:vertAlign w:val="superscript"/>
        </w:rPr>
        <w:t>*1</w:t>
      </w:r>
      <w:r w:rsidRPr="00412739">
        <w:rPr>
          <w:rFonts w:ascii="Times New Roman" w:hAnsi="Times New Roman" w:cs="Times New Roman"/>
          <w:b/>
          <w:sz w:val="24"/>
          <w:szCs w:val="24"/>
        </w:rPr>
        <w:t>:</w:t>
      </w:r>
    </w:p>
    <w:p w:rsidR="00E349AA" w:rsidRPr="00412739" w:rsidRDefault="00412739">
      <w:pPr>
        <w:pStyle w:val="Standard"/>
        <w:spacing w:line="240" w:lineRule="auto"/>
        <w:ind w:right="5954"/>
        <w:rPr>
          <w:rFonts w:ascii="Times New Roman" w:eastAsia="Times New Roman" w:hAnsi="Times New Roman" w:cs="Times New Roman"/>
          <w:sz w:val="24"/>
          <w:szCs w:val="24"/>
        </w:rPr>
      </w:pPr>
      <w:r w:rsidRPr="0041273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E349AA" w:rsidRPr="00412739" w:rsidRDefault="00412739">
      <w:pPr>
        <w:pStyle w:val="Standard"/>
        <w:spacing w:line="240" w:lineRule="auto"/>
        <w:ind w:right="5954"/>
        <w:rPr>
          <w:rFonts w:ascii="Times New Roman" w:eastAsia="Times New Roman" w:hAnsi="Times New Roman" w:cs="Times New Roman"/>
          <w:sz w:val="24"/>
          <w:szCs w:val="24"/>
        </w:rPr>
      </w:pPr>
      <w:r w:rsidRPr="00412739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E349AA" w:rsidRPr="00412739" w:rsidRDefault="00412739">
      <w:pPr>
        <w:pStyle w:val="Standard"/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12739">
        <w:rPr>
          <w:rFonts w:ascii="Times New Roman" w:hAnsi="Times New Roman" w:cs="Times New Roman"/>
          <w:i/>
          <w:sz w:val="24"/>
          <w:szCs w:val="24"/>
        </w:rPr>
        <w:t>(pełna nazwa, adres)</w:t>
      </w:r>
    </w:p>
    <w:p w:rsidR="00E349AA" w:rsidRPr="00412739" w:rsidRDefault="00412739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reprezentowany przez:</w:t>
      </w:r>
    </w:p>
    <w:p w:rsidR="00E349AA" w:rsidRPr="00412739" w:rsidRDefault="00412739">
      <w:pPr>
        <w:pStyle w:val="Standard"/>
        <w:spacing w:line="240" w:lineRule="auto"/>
        <w:ind w:right="5954"/>
        <w:rPr>
          <w:rFonts w:ascii="Times New Roman" w:eastAsia="Times New Roman" w:hAnsi="Times New Roman" w:cs="Times New Roman"/>
          <w:sz w:val="24"/>
          <w:szCs w:val="24"/>
        </w:rPr>
      </w:pPr>
      <w:r w:rsidRPr="0041273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E349AA" w:rsidRPr="00412739" w:rsidRDefault="00412739">
      <w:pPr>
        <w:pStyle w:val="Standard"/>
        <w:spacing w:line="240" w:lineRule="auto"/>
        <w:ind w:right="3969"/>
        <w:rPr>
          <w:rFonts w:ascii="Times New Roman" w:hAnsi="Times New Roman" w:cs="Times New Roman"/>
          <w:i/>
          <w:sz w:val="24"/>
          <w:szCs w:val="24"/>
        </w:rPr>
      </w:pPr>
      <w:r w:rsidRPr="00412739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  <w:r w:rsidRPr="00412739">
        <w:rPr>
          <w:rFonts w:ascii="Times New Roman" w:hAnsi="Times New Roman" w:cs="Times New Roman"/>
          <w:i/>
          <w:sz w:val="24"/>
          <w:szCs w:val="24"/>
        </w:rPr>
        <w:tab/>
      </w:r>
    </w:p>
    <w:p w:rsidR="00E349AA" w:rsidRPr="00412739" w:rsidRDefault="00412739">
      <w:pPr>
        <w:pStyle w:val="Standard"/>
        <w:spacing w:line="240" w:lineRule="auto"/>
        <w:ind w:right="397"/>
        <w:rPr>
          <w:rFonts w:ascii="Times New Roman" w:hAnsi="Times New Roman" w:cs="Times New Roman"/>
          <w:i/>
          <w:sz w:val="24"/>
          <w:szCs w:val="24"/>
        </w:rPr>
      </w:pPr>
      <w:r w:rsidRPr="00412739">
        <w:rPr>
          <w:rFonts w:ascii="Times New Roman" w:hAnsi="Times New Roman" w:cs="Times New Roman"/>
          <w:i/>
          <w:sz w:val="24"/>
          <w:szCs w:val="24"/>
        </w:rPr>
        <w:tab/>
      </w:r>
      <w:r w:rsidRPr="00412739">
        <w:rPr>
          <w:rFonts w:ascii="Times New Roman" w:hAnsi="Times New Roman" w:cs="Times New Roman"/>
          <w:i/>
          <w:sz w:val="24"/>
          <w:szCs w:val="24"/>
        </w:rPr>
        <w:tab/>
      </w:r>
      <w:r w:rsidRPr="00412739">
        <w:rPr>
          <w:rFonts w:ascii="Times New Roman" w:hAnsi="Times New Roman" w:cs="Times New Roman"/>
          <w:i/>
          <w:sz w:val="24"/>
          <w:szCs w:val="24"/>
        </w:rPr>
        <w:tab/>
      </w:r>
      <w:r w:rsidRPr="00412739">
        <w:rPr>
          <w:rFonts w:ascii="Times New Roman" w:hAnsi="Times New Roman" w:cs="Times New Roman"/>
          <w:i/>
          <w:sz w:val="24"/>
          <w:szCs w:val="24"/>
        </w:rPr>
        <w:tab/>
      </w:r>
      <w:r w:rsidRPr="00412739">
        <w:rPr>
          <w:rFonts w:ascii="Times New Roman" w:hAnsi="Times New Roman" w:cs="Times New Roman"/>
          <w:i/>
          <w:sz w:val="24"/>
          <w:szCs w:val="24"/>
        </w:rPr>
        <w:tab/>
      </w:r>
      <w:r w:rsidRPr="00412739">
        <w:rPr>
          <w:rFonts w:ascii="Times New Roman" w:hAnsi="Times New Roman" w:cs="Times New Roman"/>
          <w:i/>
          <w:sz w:val="24"/>
          <w:szCs w:val="24"/>
        </w:rPr>
        <w:tab/>
      </w:r>
      <w:r w:rsidRPr="00412739">
        <w:rPr>
          <w:rFonts w:ascii="Times New Roman" w:hAnsi="Times New Roman" w:cs="Times New Roman"/>
          <w:i/>
          <w:sz w:val="24"/>
          <w:szCs w:val="24"/>
        </w:rPr>
        <w:tab/>
      </w:r>
      <w:r w:rsidRPr="00412739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Pr="00412739">
        <w:rPr>
          <w:rFonts w:ascii="Times New Roman" w:hAnsi="Times New Roman" w:cs="Times New Roman"/>
          <w:sz w:val="24"/>
          <w:szCs w:val="24"/>
        </w:rPr>
        <w:t>Zamawiający:</w:t>
      </w:r>
    </w:p>
    <w:p w:rsidR="00E349AA" w:rsidRPr="00412739" w:rsidRDefault="00412739">
      <w:pPr>
        <w:pStyle w:val="Standard"/>
        <w:spacing w:line="240" w:lineRule="auto"/>
        <w:ind w:left="595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127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Cieszyn</w:t>
      </w:r>
    </w:p>
    <w:p w:rsidR="00E349AA" w:rsidRPr="00412739" w:rsidRDefault="00412739">
      <w:pPr>
        <w:pStyle w:val="Standard"/>
        <w:spacing w:line="240" w:lineRule="auto"/>
        <w:ind w:left="595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127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Rynek 1</w:t>
      </w:r>
    </w:p>
    <w:p w:rsidR="00E349AA" w:rsidRPr="00412739" w:rsidRDefault="00412739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127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127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127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127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127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43-400 Cieszyn</w:t>
      </w:r>
    </w:p>
    <w:p w:rsidR="00E349AA" w:rsidRPr="00412739" w:rsidRDefault="00E349AA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349AA" w:rsidRPr="00412739" w:rsidRDefault="00E349AA">
      <w:pPr>
        <w:pStyle w:val="Standard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349AA" w:rsidRPr="00412739" w:rsidRDefault="00412739">
      <w:pPr>
        <w:pStyle w:val="Standard"/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b/>
          <w:i/>
          <w:iCs/>
          <w:sz w:val="24"/>
          <w:szCs w:val="24"/>
        </w:rPr>
        <w:t>OŚWIADCZENIA</w:t>
      </w:r>
    </w:p>
    <w:p w:rsidR="00E349AA" w:rsidRPr="00412739" w:rsidRDefault="00E349AA">
      <w:pPr>
        <w:pStyle w:val="Standard"/>
        <w:spacing w:after="6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</w:rPr>
      </w:pPr>
    </w:p>
    <w:p w:rsidR="00E349AA" w:rsidRPr="00412739" w:rsidRDefault="00412739">
      <w:pPr>
        <w:pStyle w:val="Standard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eastAsia="Calibri" w:hAnsi="Times New Roman" w:cs="Times New Roman"/>
          <w:b/>
          <w:bCs/>
          <w:sz w:val="24"/>
          <w:szCs w:val="24"/>
        </w:rPr>
        <w:t>Oświadczenie składane na podstawie art. 125 ust. 1</w:t>
      </w:r>
      <w:r w:rsidRPr="00412739">
        <w:rPr>
          <w:rFonts w:ascii="Times New Roman" w:eastAsia="Calibri" w:hAnsi="Times New Roman" w:cs="Times New Roman"/>
          <w:bCs/>
          <w:sz w:val="24"/>
          <w:szCs w:val="24"/>
        </w:rPr>
        <w:t xml:space="preserve"> ustawy z dnia 11 września 2019 r. Prawo zamówień publicznych (dalej ustawa </w:t>
      </w:r>
      <w:proofErr w:type="spellStart"/>
      <w:r w:rsidRPr="00412739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412739">
        <w:rPr>
          <w:rFonts w:ascii="Times New Roman" w:eastAsia="Calibri" w:hAnsi="Times New Roman" w:cs="Times New Roman"/>
          <w:bCs/>
          <w:sz w:val="24"/>
          <w:szCs w:val="24"/>
        </w:rPr>
        <w:t>) dotyczące:</w:t>
      </w:r>
    </w:p>
    <w:p w:rsidR="00E349AA" w:rsidRPr="00412739" w:rsidRDefault="00412739">
      <w:pPr>
        <w:pStyle w:val="Standard"/>
        <w:spacing w:after="6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739">
        <w:rPr>
          <w:rFonts w:ascii="Times New Roman" w:eastAsia="Calibri" w:hAnsi="Times New Roman" w:cs="Times New Roman"/>
          <w:bCs/>
          <w:sz w:val="24"/>
          <w:szCs w:val="24"/>
        </w:rPr>
        <w:t>1. spełniania warunków udziału w postępowaniu.</w:t>
      </w:r>
    </w:p>
    <w:p w:rsidR="00E349AA" w:rsidRPr="00412739" w:rsidRDefault="00412739">
      <w:pPr>
        <w:pStyle w:val="Standard"/>
        <w:spacing w:after="6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2739">
        <w:rPr>
          <w:rFonts w:ascii="Times New Roman" w:eastAsia="Calibri" w:hAnsi="Times New Roman" w:cs="Times New Roman"/>
          <w:bCs/>
          <w:sz w:val="24"/>
          <w:szCs w:val="24"/>
        </w:rPr>
        <w:t>2. braku podstaw wykluczenia.</w:t>
      </w:r>
    </w:p>
    <w:p w:rsidR="00E349AA" w:rsidRPr="00412739" w:rsidRDefault="0041273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r w:rsidRPr="00412739">
        <w:rPr>
          <w:rStyle w:val="Pogrubienie"/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US" w:bidi="pl-PL"/>
        </w:rPr>
        <w:t xml:space="preserve"> </w:t>
      </w:r>
      <w:r w:rsidRPr="00412739">
        <w:rPr>
          <w:rStyle w:val="Pogrubienie"/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en-US" w:bidi="pl-PL"/>
        </w:rPr>
        <w:t>Wymiana oraz renowacja stolarki okiennej i drzwiowej zespołu budynków</w:t>
      </w:r>
      <w:r w:rsidR="00335394">
        <w:rPr>
          <w:rStyle w:val="Pogrubienie"/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en-US" w:bidi="pl-PL"/>
        </w:rPr>
        <w:t xml:space="preserve"> cieszyńskiego ratusza</w:t>
      </w:r>
      <w:r w:rsidRPr="00412739">
        <w:rPr>
          <w:rStyle w:val="Pogrubienie"/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en-US" w:bidi="pl-PL"/>
        </w:rPr>
        <w:t>,</w:t>
      </w:r>
      <w:r w:rsidRPr="00412739">
        <w:rPr>
          <w:rFonts w:ascii="Times New Roman" w:hAnsi="Times New Roman" w:cs="Times New Roman"/>
          <w:sz w:val="24"/>
          <w:szCs w:val="24"/>
        </w:rPr>
        <w:t xml:space="preserve"> </w:t>
      </w:r>
      <w:r w:rsidRPr="00412739"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prowadzonego przez Gminę Cieszyn, Rynek 1, 43-400 Cieszyn</w:t>
      </w:r>
      <w:r w:rsidRPr="00412739">
        <w:rPr>
          <w:rStyle w:val="Pogrubienie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2739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349AA" w:rsidRPr="00412739" w:rsidRDefault="00E349A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9AA" w:rsidRPr="00412739" w:rsidRDefault="00412739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b/>
          <w:sz w:val="24"/>
          <w:szCs w:val="24"/>
        </w:rPr>
        <w:t>OŚWIADCZENIA O SPEŁNIANIU WARUNKU UDZIAŁU W POSTĘPOWANIU:</w:t>
      </w:r>
    </w:p>
    <w:p w:rsidR="00E349AA" w:rsidRPr="00412739" w:rsidRDefault="00412739">
      <w:pPr>
        <w:pStyle w:val="Standard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2739">
        <w:rPr>
          <w:rFonts w:ascii="Times New Roman" w:hAnsi="Times New Roman" w:cs="Times New Roman"/>
          <w:iCs/>
          <w:sz w:val="24"/>
          <w:szCs w:val="24"/>
        </w:rPr>
        <w:t>Oświadczam/my, że spełniam/my warunki udziału w postępowaniu określone przez zamawiającego w specyfikacji warunków zamówienia w punkcie</w:t>
      </w:r>
      <w:r w:rsidR="00A60968" w:rsidRPr="00412739">
        <w:rPr>
          <w:rFonts w:ascii="Times New Roman" w:hAnsi="Times New Roman" w:cs="Times New Roman"/>
          <w:iCs/>
          <w:sz w:val="24"/>
          <w:szCs w:val="24"/>
        </w:rPr>
        <w:t>:</w:t>
      </w:r>
    </w:p>
    <w:p w:rsidR="00E349AA" w:rsidRPr="00412739" w:rsidRDefault="00A60968" w:rsidP="00AC61DE">
      <w:pPr>
        <w:pStyle w:val="Standard"/>
        <w:numPr>
          <w:ilvl w:val="0"/>
          <w:numId w:val="2"/>
        </w:numPr>
        <w:spacing w:after="0" w:line="360" w:lineRule="auto"/>
        <w:ind w:left="352" w:hanging="352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5.1.4.3  a) oraz b) </w:t>
      </w:r>
      <w:r w:rsidR="00412739" w:rsidRPr="00412739">
        <w:rPr>
          <w:rFonts w:ascii="Times New Roman" w:hAnsi="Times New Roman" w:cs="Times New Roman"/>
          <w:sz w:val="24"/>
          <w:szCs w:val="24"/>
        </w:rPr>
        <w:t xml:space="preserve">w zakresie sytuacji finansowej lub ekonomicznej (zgodnie z art. 115 ustawy </w:t>
      </w:r>
      <w:proofErr w:type="spellStart"/>
      <w:r w:rsidR="00412739" w:rsidRPr="0041273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12739" w:rsidRPr="00412739">
        <w:rPr>
          <w:rFonts w:ascii="Times New Roman" w:hAnsi="Times New Roman" w:cs="Times New Roman"/>
          <w:sz w:val="24"/>
          <w:szCs w:val="24"/>
        </w:rPr>
        <w:t>):</w:t>
      </w:r>
    </w:p>
    <w:p w:rsidR="00E349AA" w:rsidRPr="00412739" w:rsidRDefault="00412739">
      <w:pPr>
        <w:pStyle w:val="Domylnie"/>
        <w:numPr>
          <w:ilvl w:val="0"/>
          <w:numId w:val="3"/>
        </w:numPr>
        <w:tabs>
          <w:tab w:val="clear" w:pos="720"/>
          <w:tab w:val="left" w:pos="1276"/>
          <w:tab w:val="left" w:pos="12960"/>
          <w:tab w:val="left" w:pos="14040"/>
          <w:tab w:val="left" w:pos="156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zakresie sytuacji ekonomicznej: </w:t>
      </w:r>
      <w:r w:rsidR="00DB44E1">
        <w:rPr>
          <w:rFonts w:ascii="Times New Roman" w:hAnsi="Times New Roman" w:cs="Times New Roman"/>
          <w:sz w:val="24"/>
          <w:szCs w:val="24"/>
          <w:lang w:val="pl-PL"/>
        </w:rPr>
        <w:t>jestem</w:t>
      </w:r>
      <w:r w:rsidRPr="00412739">
        <w:rPr>
          <w:rFonts w:ascii="Times New Roman" w:hAnsi="Times New Roman" w:cs="Times New Roman"/>
          <w:sz w:val="24"/>
          <w:szCs w:val="24"/>
          <w:lang w:val="pl-PL"/>
        </w:rPr>
        <w:t xml:space="preserve"> ubezpieczony od odpowiedzialności cywilnej w zakresie prowadzonej działalności związanej z przedmiotem zamówienia na sumę gwarancyjną </w:t>
      </w:r>
      <w:r w:rsidRPr="00412739">
        <w:rPr>
          <w:rFonts w:ascii="Times New Roman" w:hAnsi="Times New Roman" w:cs="Times New Roman"/>
          <w:b/>
          <w:bCs/>
          <w:sz w:val="24"/>
          <w:szCs w:val="24"/>
          <w:lang w:val="pl-PL"/>
        </w:rPr>
        <w:t>nie mniejszą niż 500 000,00</w:t>
      </w:r>
      <w:r w:rsidRPr="0041273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12739">
        <w:rPr>
          <w:rFonts w:ascii="Times New Roman" w:hAnsi="Times New Roman" w:cs="Times New Roman"/>
          <w:b/>
          <w:bCs/>
          <w:sz w:val="24"/>
          <w:szCs w:val="24"/>
          <w:lang w:val="pl-PL"/>
        </w:rPr>
        <w:t>złotych</w:t>
      </w:r>
      <w:r w:rsidRPr="00412739">
        <w:rPr>
          <w:rFonts w:ascii="Times New Roman" w:hAnsi="Times New Roman" w:cs="Times New Roman"/>
          <w:sz w:val="24"/>
          <w:szCs w:val="24"/>
          <w:lang w:val="pl-PL"/>
        </w:rPr>
        <w:t xml:space="preserve"> (pięćset tysięcy złotych 00/100),</w:t>
      </w:r>
    </w:p>
    <w:p w:rsidR="00E349AA" w:rsidRPr="00412739" w:rsidRDefault="00412739">
      <w:pPr>
        <w:pStyle w:val="Domylnie"/>
        <w:numPr>
          <w:ilvl w:val="0"/>
          <w:numId w:val="3"/>
        </w:numPr>
        <w:tabs>
          <w:tab w:val="clear" w:pos="720"/>
          <w:tab w:val="left" w:pos="1276"/>
          <w:tab w:val="left" w:pos="12960"/>
          <w:tab w:val="left" w:pos="14040"/>
          <w:tab w:val="left" w:pos="156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  <w:lang w:val="pl-PL"/>
        </w:rPr>
        <w:t>w zakresie sytuacji finansowej: posiada</w:t>
      </w:r>
      <w:r w:rsidR="00DB44E1">
        <w:rPr>
          <w:rFonts w:ascii="Times New Roman" w:hAnsi="Times New Roman" w:cs="Times New Roman"/>
          <w:sz w:val="24"/>
          <w:szCs w:val="24"/>
          <w:lang w:val="pl-PL"/>
        </w:rPr>
        <w:t>m/y</w:t>
      </w:r>
      <w:r w:rsidRPr="00412739">
        <w:rPr>
          <w:rFonts w:ascii="Times New Roman" w:hAnsi="Times New Roman" w:cs="Times New Roman"/>
          <w:sz w:val="24"/>
          <w:szCs w:val="24"/>
          <w:lang w:val="pl-PL"/>
        </w:rPr>
        <w:t xml:space="preserve"> środki finansowe lub zdolność kredytową w wysokości</w:t>
      </w:r>
      <w:r w:rsidRPr="0041273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nie mniejszej niż 500 000,00 złotych</w:t>
      </w:r>
      <w:r w:rsidRPr="00412739">
        <w:rPr>
          <w:rFonts w:ascii="Times New Roman" w:hAnsi="Times New Roman" w:cs="Times New Roman"/>
          <w:sz w:val="24"/>
          <w:szCs w:val="24"/>
          <w:lang w:val="pl-PL"/>
        </w:rPr>
        <w:t xml:space="preserve"> (pięćset tysięcy złotych 00/100).</w:t>
      </w:r>
    </w:p>
    <w:p w:rsidR="00E349AA" w:rsidRPr="00412739" w:rsidRDefault="00E349AA">
      <w:pPr>
        <w:pStyle w:val="Domylnie"/>
        <w:tabs>
          <w:tab w:val="left" w:pos="1276"/>
          <w:tab w:val="left" w:pos="12960"/>
          <w:tab w:val="left" w:pos="14040"/>
          <w:tab w:val="left" w:pos="15657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D320"/>
          <w:lang w:val="pl-PL"/>
        </w:rPr>
      </w:pPr>
    </w:p>
    <w:p w:rsidR="00E349AA" w:rsidRPr="00412739" w:rsidRDefault="00412739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podstawa do dysponowania: </w:t>
      </w:r>
      <w:r w:rsidRPr="00412739">
        <w:rPr>
          <w:rFonts w:ascii="Times New Roman" w:hAnsi="Times New Roman" w:cs="Times New Roman"/>
          <w:iCs/>
          <w:sz w:val="24"/>
          <w:szCs w:val="24"/>
        </w:rPr>
        <w:t xml:space="preserve">potencjał własny/udostępniony </w:t>
      </w:r>
      <w:r w:rsidRPr="00412739">
        <w:rPr>
          <w:rFonts w:ascii="Times New Roman" w:hAnsi="Times New Roman" w:cs="Times New Roman"/>
          <w:b/>
          <w:iCs/>
          <w:sz w:val="24"/>
          <w:szCs w:val="24"/>
        </w:rPr>
        <w:t>(pozostawić właściwe)</w:t>
      </w:r>
    </w:p>
    <w:p w:rsidR="00E349AA" w:rsidRPr="00412739" w:rsidRDefault="00E349AA">
      <w:pPr>
        <w:pStyle w:val="Domylnie"/>
        <w:tabs>
          <w:tab w:val="left" w:pos="1276"/>
          <w:tab w:val="left" w:pos="12960"/>
          <w:tab w:val="left" w:pos="14040"/>
          <w:tab w:val="left" w:pos="15657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D320"/>
          <w:lang w:val="pl-PL"/>
        </w:rPr>
      </w:pPr>
    </w:p>
    <w:p w:rsidR="00E349AA" w:rsidRPr="00412739" w:rsidRDefault="00A60968" w:rsidP="00AC61DE">
      <w:pPr>
        <w:pStyle w:val="Standard"/>
        <w:numPr>
          <w:ilvl w:val="0"/>
          <w:numId w:val="2"/>
        </w:numPr>
        <w:spacing w:after="0" w:line="360" w:lineRule="auto"/>
        <w:ind w:left="352" w:hanging="352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5.1.4.4 </w:t>
      </w:r>
      <w:proofErr w:type="spellStart"/>
      <w:r w:rsidRPr="00412739">
        <w:rPr>
          <w:rFonts w:ascii="Times New Roman" w:hAnsi="Times New Roman" w:cs="Times New Roman"/>
          <w:b/>
          <w:bCs/>
          <w:iCs/>
          <w:sz w:val="24"/>
          <w:szCs w:val="24"/>
        </w:rPr>
        <w:t>ppkt</w:t>
      </w:r>
      <w:proofErr w:type="spellEnd"/>
      <w:r w:rsidRPr="004127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a), b) oraz c) </w:t>
      </w:r>
      <w:r w:rsidR="00412739" w:rsidRPr="00412739">
        <w:rPr>
          <w:rFonts w:ascii="Times New Roman" w:hAnsi="Times New Roman" w:cs="Times New Roman"/>
          <w:sz w:val="24"/>
          <w:szCs w:val="24"/>
        </w:rPr>
        <w:t xml:space="preserve">w zakresie zdolności technicznej lub zawodowej (zgodnie z art. 116 ustawy </w:t>
      </w:r>
      <w:proofErr w:type="spellStart"/>
      <w:r w:rsidR="00412739" w:rsidRPr="0041273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12739" w:rsidRPr="00412739">
        <w:rPr>
          <w:rFonts w:ascii="Times New Roman" w:hAnsi="Times New Roman" w:cs="Times New Roman"/>
          <w:sz w:val="24"/>
          <w:szCs w:val="24"/>
        </w:rPr>
        <w:t>):</w:t>
      </w:r>
    </w:p>
    <w:p w:rsidR="00412739" w:rsidRPr="00412739" w:rsidRDefault="00412739">
      <w:pPr>
        <w:numPr>
          <w:ilvl w:val="0"/>
          <w:numId w:val="4"/>
        </w:numPr>
        <w:jc w:val="both"/>
        <w:rPr>
          <w:rStyle w:val="wysiwygdot--c1"/>
          <w:rFonts w:ascii="Times New Roman" w:hAnsi="Times New Roman" w:cs="Times New Roman"/>
        </w:rPr>
      </w:pP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 xml:space="preserve">nie wcześniej niż w okresie </w:t>
      </w:r>
      <w:r w:rsidRPr="00412739">
        <w:rPr>
          <w:rStyle w:val="wysiwygdot--c1"/>
          <w:rFonts w:ascii="Times New Roman" w:eastAsia="Calibri" w:hAnsi="Times New Roman" w:cs="Times New Roman"/>
          <w:b/>
          <w:bCs/>
          <w:i/>
          <w:iCs/>
          <w:color w:val="000000"/>
          <w:kern w:val="0"/>
        </w:rPr>
        <w:t xml:space="preserve">ostatnich ośmiu </w:t>
      </w: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lat przed upływem terminu składania ofert, a jeżeli okres prowadzenia działalności jest krótszy – w tym okresie, zrealizował</w:t>
      </w:r>
      <w:r w:rsidR="00DB44E1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em</w:t>
      </w: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 xml:space="preserve"> (zakończył</w:t>
      </w:r>
      <w:r w:rsidR="00DB44E1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em</w:t>
      </w: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 xml:space="preserve">) należycie co najmniej jedną robotę budowlaną (w rozumieniu ustawy Prawo budowlane), która swoim zakresem obejmowała wymianę i/lub renowację stolarki okiennej w budynku wpisanego do rejestru zabytków lub gminnej ewidencji zabytków – inwestycja o wartości minimum </w:t>
      </w:r>
      <w:r w:rsidR="008B52DC"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4</w:t>
      </w: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00 000,00 zł brutto.</w:t>
      </w:r>
    </w:p>
    <w:p w:rsidR="00E349AA" w:rsidRPr="00412739" w:rsidRDefault="00412739" w:rsidP="00412739">
      <w:pPr>
        <w:ind w:left="720"/>
        <w:jc w:val="both"/>
        <w:rPr>
          <w:rFonts w:ascii="Times New Roman" w:hAnsi="Times New Roman" w:cs="Times New Roman"/>
        </w:rPr>
      </w:pP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 xml:space="preserve"> </w:t>
      </w:r>
    </w:p>
    <w:tbl>
      <w:tblPr>
        <w:tblStyle w:val="Tabela-Siatka"/>
        <w:tblW w:w="8780" w:type="dxa"/>
        <w:tblInd w:w="363" w:type="dxa"/>
        <w:tblLayout w:type="fixed"/>
        <w:tblLook w:val="04A0" w:firstRow="1" w:lastRow="0" w:firstColumn="1" w:lastColumn="0" w:noHBand="0" w:noVBand="1"/>
      </w:tblPr>
      <w:tblGrid>
        <w:gridCol w:w="2050"/>
        <w:gridCol w:w="2243"/>
        <w:gridCol w:w="4487"/>
      </w:tblGrid>
      <w:tr w:rsidR="00E349AA" w:rsidRPr="00412739">
        <w:tc>
          <w:tcPr>
            <w:tcW w:w="8780" w:type="dxa"/>
            <w:gridSpan w:val="3"/>
          </w:tcPr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doświadczenie:</w:t>
            </w:r>
          </w:p>
        </w:tc>
      </w:tr>
      <w:tr w:rsidR="00E349AA" w:rsidRPr="00412739">
        <w:tc>
          <w:tcPr>
            <w:tcW w:w="2050" w:type="dxa"/>
          </w:tcPr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Nazwa i adres zamawiającego</w:t>
            </w:r>
          </w:p>
        </w:tc>
        <w:tc>
          <w:tcPr>
            <w:tcW w:w="2243" w:type="dxa"/>
          </w:tcPr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termin wykonania</w:t>
            </w:r>
          </w:p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od - do</w:t>
            </w:r>
          </w:p>
        </w:tc>
        <w:tc>
          <w:tcPr>
            <w:tcW w:w="4487" w:type="dxa"/>
          </w:tcPr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Krótki opis realizowanego  zadania wraz z jego  wartością.</w:t>
            </w:r>
          </w:p>
        </w:tc>
      </w:tr>
      <w:tr w:rsidR="00E349AA" w:rsidRPr="00412739">
        <w:tc>
          <w:tcPr>
            <w:tcW w:w="2050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487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E349AA" w:rsidRPr="00412739">
        <w:tc>
          <w:tcPr>
            <w:tcW w:w="2050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487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E349AA" w:rsidRPr="00412739">
        <w:tc>
          <w:tcPr>
            <w:tcW w:w="2050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487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E349AA" w:rsidRPr="00412739">
        <w:tc>
          <w:tcPr>
            <w:tcW w:w="2050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487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E349AA" w:rsidRPr="00412739" w:rsidRDefault="00E349AA">
      <w:pPr>
        <w:jc w:val="both"/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</w:pPr>
    </w:p>
    <w:p w:rsidR="00E349AA" w:rsidRPr="00412739" w:rsidRDefault="00412739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Style w:val="wysiwygdot--c1"/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</w:rPr>
        <w:t>podstawa do dysponowania:</w:t>
      </w:r>
      <w:r w:rsidRPr="00412739">
        <w:rPr>
          <w:rStyle w:val="wysiwygdot--c1"/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 potencjał własny/udostępniony </w:t>
      </w:r>
      <w:r w:rsidRPr="00412739">
        <w:rPr>
          <w:rStyle w:val="wysiwygdot--c1"/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</w:rPr>
        <w:t>(pozostawić właściwe)</w:t>
      </w:r>
    </w:p>
    <w:p w:rsidR="00E349AA" w:rsidRPr="00412739" w:rsidRDefault="00E349AA">
      <w:pPr>
        <w:jc w:val="both"/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</w:pPr>
    </w:p>
    <w:p w:rsidR="00E349AA" w:rsidRPr="00412739" w:rsidRDefault="0041273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dysponuj</w:t>
      </w:r>
      <w:r w:rsidR="00DB44E1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ę</w:t>
      </w: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 xml:space="preserve"> lub będ</w:t>
      </w:r>
      <w:r w:rsidR="00DB44E1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ę</w:t>
      </w: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 xml:space="preserve"> dysponował osobą posiadającą kwalifikacje do pełnienia funkcji Kierownika budowy:</w:t>
      </w:r>
    </w:p>
    <w:p w:rsidR="00E349AA" w:rsidRPr="00412739" w:rsidRDefault="00412739">
      <w:pPr>
        <w:ind w:left="720"/>
        <w:jc w:val="both"/>
        <w:rPr>
          <w:rFonts w:ascii="Times New Roman" w:hAnsi="Times New Roman" w:cs="Times New Roman"/>
        </w:rPr>
      </w:pP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 xml:space="preserve">- z doświadczeniem zawodowym przy kierowaniu lub nadzorze nad realizacją robót budowlanych obejmujących wymianę i/lub renowację stolarki okiennej i drzwiowej, o wartości robót min. </w:t>
      </w:r>
      <w:r w:rsidR="008B52DC" w:rsidRPr="00412739">
        <w:rPr>
          <w:rStyle w:val="wysiwygdot--c1"/>
          <w:rFonts w:ascii="Times New Roman" w:eastAsia="Calibri" w:hAnsi="Times New Roman" w:cs="Times New Roman"/>
          <w:b/>
          <w:bCs/>
          <w:i/>
          <w:iCs/>
          <w:color w:val="000000"/>
          <w:kern w:val="0"/>
        </w:rPr>
        <w:t>4</w:t>
      </w:r>
      <w:r w:rsidRPr="00412739">
        <w:rPr>
          <w:rStyle w:val="wysiwygdot--c1"/>
          <w:rFonts w:ascii="Times New Roman" w:eastAsia="Calibri" w:hAnsi="Times New Roman" w:cs="Times New Roman"/>
          <w:b/>
          <w:bCs/>
          <w:i/>
          <w:iCs/>
          <w:color w:val="000000"/>
          <w:kern w:val="0"/>
        </w:rPr>
        <w:t>00 000,00 zł</w:t>
      </w: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 xml:space="preserve"> brutto, dotyczy robót budowlanych wykonanych na podstawie odbioru końcowego lub częściowego, </w:t>
      </w:r>
    </w:p>
    <w:p w:rsidR="00E349AA" w:rsidRPr="00412739" w:rsidRDefault="00412739">
      <w:pPr>
        <w:ind w:left="720"/>
        <w:jc w:val="both"/>
        <w:rPr>
          <w:rFonts w:ascii="Times New Roman" w:hAnsi="Times New Roman" w:cs="Times New Roman"/>
        </w:rPr>
      </w:pP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- posiadającym uprawnienia z mocy Ustawy o ochronie zabytków i opiece nad zabytkami art. 37C, tj. osoba, która posiada uprawnienia budowlane określone przepisami Prawa budowlanego oraz która przez co najmniej 18 miesięcy brała udział w robotach budowlanych prowadzonych przy zabytkach nieruchomych wpisanych do rejestru.</w:t>
      </w:r>
    </w:p>
    <w:tbl>
      <w:tblPr>
        <w:tblStyle w:val="Tabela-Siatka"/>
        <w:tblW w:w="8776" w:type="dxa"/>
        <w:tblInd w:w="363" w:type="dxa"/>
        <w:tblLayout w:type="fixed"/>
        <w:tblLook w:val="04A0" w:firstRow="1" w:lastRow="0" w:firstColumn="1" w:lastColumn="0" w:noHBand="0" w:noVBand="1"/>
      </w:tblPr>
      <w:tblGrid>
        <w:gridCol w:w="2038"/>
        <w:gridCol w:w="12"/>
        <w:gridCol w:w="2243"/>
        <w:gridCol w:w="4483"/>
      </w:tblGrid>
      <w:tr w:rsidR="00E349AA" w:rsidRPr="00412739">
        <w:tc>
          <w:tcPr>
            <w:tcW w:w="2050" w:type="dxa"/>
            <w:gridSpan w:val="2"/>
          </w:tcPr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Imię i Nazwisko:</w:t>
            </w:r>
          </w:p>
        </w:tc>
        <w:tc>
          <w:tcPr>
            <w:tcW w:w="6726" w:type="dxa"/>
            <w:gridSpan w:val="2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E349AA" w:rsidRPr="00412739">
        <w:tc>
          <w:tcPr>
            <w:tcW w:w="2050" w:type="dxa"/>
            <w:gridSpan w:val="2"/>
          </w:tcPr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Uprawnienia w zakresie:</w:t>
            </w:r>
          </w:p>
        </w:tc>
        <w:tc>
          <w:tcPr>
            <w:tcW w:w="6726" w:type="dxa"/>
            <w:gridSpan w:val="2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E349AA" w:rsidRPr="00412739">
        <w:tc>
          <w:tcPr>
            <w:tcW w:w="2050" w:type="dxa"/>
            <w:gridSpan w:val="2"/>
          </w:tcPr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nr uprawnień:</w:t>
            </w:r>
          </w:p>
        </w:tc>
        <w:tc>
          <w:tcPr>
            <w:tcW w:w="6726" w:type="dxa"/>
            <w:gridSpan w:val="2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E349AA" w:rsidRPr="00412739">
        <w:tc>
          <w:tcPr>
            <w:tcW w:w="2038" w:type="dxa"/>
            <w:tcBorders>
              <w:right w:val="nil"/>
            </w:tcBorders>
          </w:tcPr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Data uzyskania uprawnień</w:t>
            </w:r>
          </w:p>
        </w:tc>
        <w:tc>
          <w:tcPr>
            <w:tcW w:w="6738" w:type="dxa"/>
            <w:gridSpan w:val="3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9AA" w:rsidRPr="00412739">
        <w:tc>
          <w:tcPr>
            <w:tcW w:w="8776" w:type="dxa"/>
            <w:gridSpan w:val="4"/>
            <w:tcBorders>
              <w:top w:val="nil"/>
            </w:tcBorders>
          </w:tcPr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doświadczenie:</w:t>
            </w:r>
          </w:p>
        </w:tc>
      </w:tr>
      <w:tr w:rsidR="00E349AA" w:rsidRPr="00412739">
        <w:tc>
          <w:tcPr>
            <w:tcW w:w="2050" w:type="dxa"/>
            <w:gridSpan w:val="2"/>
          </w:tcPr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Nazwa i adres zamawiającego</w:t>
            </w:r>
          </w:p>
        </w:tc>
        <w:tc>
          <w:tcPr>
            <w:tcW w:w="2243" w:type="dxa"/>
          </w:tcPr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termin wykonania</w:t>
            </w:r>
          </w:p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od - do</w:t>
            </w:r>
          </w:p>
        </w:tc>
        <w:tc>
          <w:tcPr>
            <w:tcW w:w="4483" w:type="dxa"/>
          </w:tcPr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Krótki opis realizowanego  zadania wraz z jego  wartością.</w:t>
            </w:r>
          </w:p>
        </w:tc>
      </w:tr>
      <w:tr w:rsidR="00E349AA" w:rsidRPr="00412739">
        <w:tc>
          <w:tcPr>
            <w:tcW w:w="2050" w:type="dxa"/>
            <w:gridSpan w:val="2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483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E349AA" w:rsidRPr="00412739">
        <w:tc>
          <w:tcPr>
            <w:tcW w:w="2050" w:type="dxa"/>
            <w:gridSpan w:val="2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483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E349AA" w:rsidRPr="00412739">
        <w:tc>
          <w:tcPr>
            <w:tcW w:w="2050" w:type="dxa"/>
            <w:gridSpan w:val="2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483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E349AA" w:rsidRPr="00412739">
        <w:tc>
          <w:tcPr>
            <w:tcW w:w="2050" w:type="dxa"/>
            <w:gridSpan w:val="2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43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483" w:type="dxa"/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E349AA" w:rsidRPr="00412739">
        <w:tc>
          <w:tcPr>
            <w:tcW w:w="4293" w:type="dxa"/>
            <w:gridSpan w:val="3"/>
            <w:tcBorders>
              <w:top w:val="nil"/>
            </w:tcBorders>
          </w:tcPr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Czy osoba spełnia wymagania określone w art. 37c</w:t>
            </w:r>
            <w:r w:rsidRPr="00412739">
              <w:rPr>
                <w:rStyle w:val="wysiwygdot--c1"/>
                <w:rFonts w:ascii="Times New Roman" w:eastAsia="Calibri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ar-SA"/>
              </w:rPr>
              <w:t xml:space="preserve"> Ustawy o ochronie zabytków i opiece nad zabytkami</w:t>
            </w:r>
          </w:p>
        </w:tc>
        <w:tc>
          <w:tcPr>
            <w:tcW w:w="4483" w:type="dxa"/>
            <w:tcBorders>
              <w:top w:val="nil"/>
            </w:tcBorders>
          </w:tcPr>
          <w:p w:rsidR="00E349AA" w:rsidRPr="00412739" w:rsidRDefault="00E349AA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TAK/NIE</w:t>
            </w:r>
          </w:p>
          <w:p w:rsidR="00E349AA" w:rsidRPr="00412739" w:rsidRDefault="00412739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127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(pozostaw właściwe)</w:t>
            </w:r>
          </w:p>
        </w:tc>
      </w:tr>
    </w:tbl>
    <w:p w:rsidR="00412739" w:rsidRPr="00412739" w:rsidRDefault="00A60968" w:rsidP="00412739">
      <w:pPr>
        <w:ind w:left="720"/>
        <w:jc w:val="both"/>
        <w:rPr>
          <w:rFonts w:ascii="Times New Roman" w:eastAsia="Calibri" w:hAnsi="Times New Roman" w:cs="Times New Roman"/>
          <w:i/>
          <w:iCs/>
          <w:color w:val="000000"/>
          <w:kern w:val="0"/>
        </w:rPr>
      </w:pPr>
      <w:r w:rsidRPr="00412739">
        <w:rPr>
          <w:rStyle w:val="wysiwygdot--c1"/>
          <w:rFonts w:ascii="Times New Roman" w:eastAsia="Calibri" w:hAnsi="Times New Roman" w:cs="Times New Roman"/>
          <w:b/>
          <w:i/>
          <w:iCs/>
          <w:color w:val="000000"/>
          <w:kern w:val="0"/>
        </w:rPr>
        <w:t>UWAGA:</w:t>
      </w: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 xml:space="preserve"> Powyższy wykaz służy zarówno potwierdzeniu spełniania warunku udziału w postępowaniu jak również przydzieleniu dodatkowych punktów w kryterium „</w:t>
      </w:r>
      <w:r w:rsidRPr="00412739">
        <w:rPr>
          <w:rFonts w:ascii="Times New Roman" w:eastAsia="Calibri" w:hAnsi="Times New Roman" w:cs="Times New Roman"/>
          <w:i/>
          <w:iCs/>
          <w:color w:val="000000"/>
          <w:kern w:val="0"/>
        </w:rPr>
        <w:t>doświadczenie kierownika budowy” zgodnie z pkt 15.1.3 SWZ</w:t>
      </w:r>
      <w:r w:rsidR="00412739" w:rsidRPr="00412739">
        <w:rPr>
          <w:rFonts w:ascii="Times New Roman" w:eastAsia="Calibri" w:hAnsi="Times New Roman" w:cs="Times New Roman"/>
          <w:i/>
          <w:iCs/>
          <w:color w:val="000000"/>
          <w:kern w:val="0"/>
        </w:rPr>
        <w:t>.</w:t>
      </w:r>
    </w:p>
    <w:p w:rsidR="00E349AA" w:rsidRPr="00412739" w:rsidRDefault="00A60968">
      <w:pPr>
        <w:jc w:val="both"/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</w:pPr>
      <w:r w:rsidRPr="00412739">
        <w:rPr>
          <w:rFonts w:ascii="Times New Roman" w:eastAsia="Calibri" w:hAnsi="Times New Roman" w:cs="Times New Roman"/>
          <w:i/>
          <w:iCs/>
          <w:color w:val="000000"/>
          <w:kern w:val="0"/>
        </w:rPr>
        <w:t xml:space="preserve">  </w:t>
      </w:r>
    </w:p>
    <w:p w:rsidR="00E349AA" w:rsidRPr="00412739" w:rsidRDefault="00412739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Style w:val="wysiwygdot--c1"/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podstawa do dysponowania: potencjał własny/udostępniony </w:t>
      </w:r>
      <w:r w:rsidRPr="00412739">
        <w:rPr>
          <w:rStyle w:val="wysiwygdot--c1"/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</w:rPr>
        <w:t>(pozostawić właściwe)</w:t>
      </w:r>
    </w:p>
    <w:p w:rsidR="00E349AA" w:rsidRPr="00412739" w:rsidRDefault="00412739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dysponuj</w:t>
      </w:r>
      <w:r w:rsidR="00DB44E1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ę</w:t>
      </w:r>
      <w:r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 xml:space="preserve"> </w:t>
      </w:r>
      <w:r w:rsidR="00DB44E1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lub będę</w:t>
      </w: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 xml:space="preserve"> dysponował </w:t>
      </w:r>
      <w:r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 xml:space="preserve">osobą </w:t>
      </w: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posiadając</w:t>
      </w:r>
      <w:r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ą</w:t>
      </w:r>
      <w:r w:rsidRPr="00412739"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 xml:space="preserve"> uprawnienia z mocy art. 37A Ustawy o ochronie zabytków i opiece nad zabytkami, tj. osoba, która ukończyła studia drugiego stopnia lub jednolite studia magisterskie, w zakresie konserwacji i restauracji dzieł sztuki lub konserwacji zabytków oraz która po rozpoczęciu studiów drugiego stopnia lub po zaliczeniu szóstego semestru jednolitych studiów magisterskich przez co najmniej 9 miesięcy brała udział w pracach konserwatorskich, pracach restauratorskich lub badaniach konserwatorskich, prowadzonych przy zabytkach wpisanych do rejestru, inwentarza muzeum będącego instytucją kultury lub zaliczanych do jednej z kategorii, o których mowa w art. 14a Lista Skarbów Dziedzictwa ust. 2.</w:t>
      </w:r>
    </w:p>
    <w:p w:rsidR="00E349AA" w:rsidRPr="00412739" w:rsidRDefault="00E349AA">
      <w:pPr>
        <w:jc w:val="both"/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</w:pPr>
    </w:p>
    <w:p w:rsidR="00E349AA" w:rsidRPr="00412739" w:rsidRDefault="00412739">
      <w:pPr>
        <w:jc w:val="both"/>
        <w:rPr>
          <w:rFonts w:ascii="Times New Roman" w:hAnsi="Times New Roman" w:cs="Times New Roman"/>
        </w:rPr>
      </w:pPr>
      <w:r>
        <w:rPr>
          <w:rStyle w:val="wysiwygdot--c1"/>
          <w:rFonts w:ascii="Times New Roman" w:eastAsia="Calibri" w:hAnsi="Times New Roman" w:cs="Times New Roman"/>
          <w:b/>
          <w:bCs/>
          <w:color w:val="000000"/>
          <w:kern w:val="0"/>
        </w:rPr>
        <w:t>Imię i nazwisko</w:t>
      </w:r>
      <w:bookmarkStart w:id="0" w:name="_GoBack"/>
      <w:bookmarkEnd w:id="0"/>
      <w:r w:rsidRPr="00412739">
        <w:rPr>
          <w:rStyle w:val="wysiwygdot--c1"/>
          <w:rFonts w:ascii="Times New Roman" w:eastAsia="Calibri" w:hAnsi="Times New Roman" w:cs="Times New Roman"/>
          <w:b/>
          <w:bCs/>
          <w:color w:val="000000"/>
          <w:kern w:val="0"/>
        </w:rPr>
        <w:t>:</w:t>
      </w:r>
      <w:r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  <w:t>………………………</w:t>
      </w:r>
    </w:p>
    <w:p w:rsidR="00E349AA" w:rsidRPr="00412739" w:rsidRDefault="00E349AA">
      <w:pPr>
        <w:jc w:val="both"/>
        <w:rPr>
          <w:rStyle w:val="wysiwygdot--c1"/>
          <w:rFonts w:ascii="Times New Roman" w:eastAsia="Calibri" w:hAnsi="Times New Roman" w:cs="Times New Roman"/>
          <w:i/>
          <w:iCs/>
          <w:color w:val="000000"/>
          <w:kern w:val="0"/>
        </w:rPr>
      </w:pPr>
    </w:p>
    <w:p w:rsidR="00E349AA" w:rsidRPr="00412739" w:rsidRDefault="00412739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Style w:val="wysiwygdot--c1"/>
          <w:rFonts w:ascii="Times New Roman" w:eastAsia="Calibri" w:hAnsi="Times New Roman" w:cs="Times New Roman"/>
          <w:iCs/>
          <w:color w:val="000000" w:themeColor="text1"/>
          <w:kern w:val="0"/>
          <w:sz w:val="24"/>
          <w:szCs w:val="24"/>
        </w:rPr>
        <w:t>podstawa do dysponowania:</w:t>
      </w:r>
      <w:r w:rsidRPr="00412739">
        <w:rPr>
          <w:rStyle w:val="wysiwygdot--c1"/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 potencjał własny/udostępniony </w:t>
      </w:r>
      <w:r w:rsidRPr="00412739">
        <w:rPr>
          <w:rStyle w:val="wysiwygdot--c1"/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</w:rPr>
        <w:t>(pozostawić właściwe)</w:t>
      </w:r>
    </w:p>
    <w:p w:rsidR="00E349AA" w:rsidRPr="00412739" w:rsidRDefault="00E349AA">
      <w:pPr>
        <w:pStyle w:val="Standard"/>
        <w:spacing w:after="0" w:line="360" w:lineRule="auto"/>
        <w:ind w:left="720"/>
        <w:jc w:val="both"/>
        <w:rPr>
          <w:rStyle w:val="wysiwygdot--c1"/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</w:rPr>
      </w:pPr>
    </w:p>
    <w:p w:rsidR="00E349AA" w:rsidRPr="00412739" w:rsidRDefault="00412739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b/>
          <w:sz w:val="24"/>
          <w:szCs w:val="24"/>
        </w:rPr>
        <w:t>INFORMACJA O POLEGANIU NA ZASOBACH INNYCH PODMIOTÓW:</w:t>
      </w:r>
    </w:p>
    <w:p w:rsidR="00E349AA" w:rsidRPr="00412739" w:rsidRDefault="0041273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41273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12739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E349AA" w:rsidRPr="00412739" w:rsidRDefault="00412739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a)</w:t>
      </w:r>
      <w:r w:rsidRPr="00412739"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E349AA" w:rsidRPr="00412739" w:rsidRDefault="00412739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E349AA" w:rsidRPr="00412739" w:rsidRDefault="00412739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E349AA" w:rsidRPr="00412739" w:rsidRDefault="00412739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7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2739"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E349AA" w:rsidRPr="00412739" w:rsidRDefault="00412739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412739">
        <w:rPr>
          <w:rFonts w:ascii="Times New Roman" w:hAnsi="Times New Roman" w:cs="Times New Roman"/>
          <w:sz w:val="24"/>
          <w:szCs w:val="24"/>
        </w:rPr>
        <w:tab/>
        <w:t>…………………………….……………………………….……………………,</w:t>
      </w:r>
    </w:p>
    <w:p w:rsidR="00E349AA" w:rsidRPr="00412739" w:rsidRDefault="00412739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………………………………………………………………..</w:t>
      </w:r>
    </w:p>
    <w:p w:rsidR="00E349AA" w:rsidRPr="00412739" w:rsidRDefault="00412739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E349AA" w:rsidRPr="00412739" w:rsidRDefault="00412739">
      <w:pPr>
        <w:pStyle w:val="Standard"/>
        <w:spacing w:after="0"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7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12739">
        <w:rPr>
          <w:rFonts w:ascii="Times New Roman" w:hAnsi="Times New Roman" w:cs="Times New Roman"/>
          <w:i/>
          <w:iCs/>
          <w:sz w:val="24"/>
          <w:szCs w:val="24"/>
        </w:rPr>
        <w:t>(wskazać podmiot/ty i określić odpowiedni zakres dla wskazanego podmiotu).</w:t>
      </w:r>
    </w:p>
    <w:p w:rsidR="00E349AA" w:rsidRPr="00412739" w:rsidRDefault="0041273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ab/>
      </w:r>
    </w:p>
    <w:p w:rsidR="00E349AA" w:rsidRPr="00412739" w:rsidRDefault="00412739">
      <w:pPr>
        <w:pStyle w:val="Standard"/>
        <w:spacing w:after="0" w:line="360" w:lineRule="auto"/>
        <w:ind w:left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739">
        <w:rPr>
          <w:rFonts w:ascii="Times New Roman" w:hAnsi="Times New Roman" w:cs="Times New Roman"/>
          <w:b/>
          <w:bCs/>
          <w:iCs/>
          <w:sz w:val="24"/>
          <w:szCs w:val="24"/>
        </w:rPr>
        <w:t>UWAGA:</w:t>
      </w:r>
      <w:r w:rsidRPr="004127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12739">
        <w:rPr>
          <w:rFonts w:ascii="Times New Roman" w:hAnsi="Times New Roman" w:cs="Times New Roman"/>
          <w:iCs/>
          <w:sz w:val="24"/>
          <w:szCs w:val="24"/>
        </w:rPr>
        <w:t>W przypadku polegania na zasobach innych podmiotów do oferty należy załączyć:</w:t>
      </w:r>
    </w:p>
    <w:p w:rsidR="00E349AA" w:rsidRPr="00412739" w:rsidRDefault="00412739">
      <w:pPr>
        <w:pStyle w:val="Standard"/>
        <w:spacing w:after="0" w:line="36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127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2739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 postępowaniu lub kryteriów selekcji, w zakresie, w jakim wykonawca powołuje się na jego zasoby,</w:t>
      </w:r>
    </w:p>
    <w:p w:rsidR="00E349AA" w:rsidRPr="00412739" w:rsidRDefault="00412739">
      <w:pPr>
        <w:pStyle w:val="Standard"/>
        <w:spacing w:after="0" w:line="36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12739">
        <w:rPr>
          <w:rFonts w:ascii="Times New Roman" w:hAnsi="Times New Roman" w:cs="Times New Roman"/>
          <w:sz w:val="24"/>
          <w:szCs w:val="24"/>
        </w:rPr>
        <w:t xml:space="preserve"> zobowiązanie podmiotu udostępniającego zasoby do oddania mu do dyspozycji niezbędnych zasobów na potrzeby realizacji danego zamówienia (zgodnie z załącznikiem nr 4 do SWZ) lub inny podmiotowy środek dowodowy potwierdzający, że wykonawca realizując zamówienie, będzie dysponował niezbędnymi zasobami tych podmiotów</w:t>
      </w:r>
    </w:p>
    <w:p w:rsidR="00E349AA" w:rsidRPr="00412739" w:rsidRDefault="00412739">
      <w:pPr>
        <w:pStyle w:val="Standard"/>
        <w:tabs>
          <w:tab w:val="left" w:pos="7620"/>
          <w:tab w:val="left" w:pos="7995"/>
        </w:tabs>
        <w:spacing w:after="0" w:line="360" w:lineRule="auto"/>
        <w:ind w:firstLine="496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1273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1273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1273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E349AA" w:rsidRPr="00412739" w:rsidRDefault="004127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739">
        <w:rPr>
          <w:rFonts w:ascii="Times New Roman" w:hAnsi="Times New Roman" w:cs="Times New Roman"/>
          <w:b/>
          <w:bCs/>
          <w:sz w:val="24"/>
          <w:szCs w:val="24"/>
        </w:rPr>
        <w:t xml:space="preserve">OŚWIADCZENIA DOTYCZĄCE WYKLUCZENIA Z POSTĘPOWANIA </w:t>
      </w:r>
      <w:r w:rsidRPr="00412739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(pozostawić właściwe oświadczenie)</w:t>
      </w:r>
    </w:p>
    <w:p w:rsidR="00E349AA" w:rsidRPr="00412739" w:rsidRDefault="0041273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pkt 1-6 ustawy </w:t>
      </w:r>
      <w:proofErr w:type="spellStart"/>
      <w:r w:rsidRPr="00412739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E349AA" w:rsidRPr="00412739" w:rsidRDefault="0041273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739">
        <w:rPr>
          <w:rFonts w:ascii="Times New Roman" w:hAnsi="Times New Roman" w:cs="Times New Roman"/>
          <w:color w:val="000000"/>
          <w:sz w:val="24"/>
          <w:szCs w:val="24"/>
        </w:rPr>
        <w:t xml:space="preserve">oraz  </w:t>
      </w:r>
    </w:p>
    <w:p w:rsidR="00E349AA" w:rsidRPr="00412739" w:rsidRDefault="0041273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412739">
        <w:rPr>
          <w:rFonts w:ascii="Times New Roman" w:hAnsi="Times New Roman" w:cs="Times New Roman"/>
          <w:color w:val="000000"/>
          <w:sz w:val="24"/>
          <w:szCs w:val="24"/>
        </w:rPr>
        <w:t xml:space="preserve"> art 7 ust.1 </w:t>
      </w:r>
      <w:r w:rsidRPr="00412739">
        <w:rPr>
          <w:rFonts w:ascii="Times New Roman" w:hAnsi="Times New Roman" w:cs="Times New Roman"/>
          <w:sz w:val="24"/>
          <w:szCs w:val="24"/>
        </w:rPr>
        <w:t>ustawy z dnia 13 kwietnia 2022 o szczególnych rozwiązaniach w zakresie przeciwdziałania wspieraniu agresji na Ukrainie oraz służących ochronie bezpieczeństwa narodowego (Dz.U. z 2022, poz. 835).</w:t>
      </w:r>
    </w:p>
    <w:p w:rsidR="00E349AA" w:rsidRPr="00412739" w:rsidRDefault="00412739">
      <w:pPr>
        <w:pStyle w:val="Standard"/>
        <w:spacing w:after="0" w:line="360" w:lineRule="auto"/>
        <w:ind w:left="73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12739">
        <w:rPr>
          <w:rFonts w:ascii="Times New Roman" w:hAnsi="Times New Roman" w:cs="Times New Roman"/>
          <w:color w:val="FF0000"/>
          <w:sz w:val="24"/>
          <w:szCs w:val="24"/>
        </w:rPr>
        <w:t>lub</w:t>
      </w:r>
    </w:p>
    <w:p w:rsidR="00E349AA" w:rsidRPr="00412739" w:rsidRDefault="0041273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 xml:space="preserve">oświadczam/my, że zachodzą w stosunku do mnie podstawy wykluczenia z  postępowania    na podstawie art. …………. ustawy </w:t>
      </w:r>
      <w:proofErr w:type="spellStart"/>
      <w:r w:rsidRPr="0041273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2739">
        <w:rPr>
          <w:rFonts w:ascii="Times New Roman" w:hAnsi="Times New Roman" w:cs="Times New Roman"/>
          <w:sz w:val="24"/>
          <w:szCs w:val="24"/>
        </w:rPr>
        <w:t xml:space="preserve"> </w:t>
      </w:r>
      <w:r w:rsidRPr="00412739">
        <w:rPr>
          <w:rFonts w:ascii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 art. 108 ust. 1 pkt 1, 2, 5 lub 6 ustawy </w:t>
      </w:r>
      <w:proofErr w:type="spellStart"/>
      <w:r w:rsidRPr="00412739">
        <w:rPr>
          <w:rFonts w:ascii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4127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2739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1273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2739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:rsidR="00E349AA" w:rsidRPr="00412739" w:rsidRDefault="00412739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E349AA" w:rsidRPr="00412739" w:rsidRDefault="00412739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349AA" w:rsidRPr="00412739" w:rsidRDefault="00412739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:rsidR="00E349AA" w:rsidRPr="00412739" w:rsidRDefault="00412739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lastRenderedPageBreak/>
        <w:t>1) ………………………………………………..</w:t>
      </w:r>
    </w:p>
    <w:p w:rsidR="00E349AA" w:rsidRPr="00412739" w:rsidRDefault="00412739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2) ………………………………………………..</w:t>
      </w:r>
    </w:p>
    <w:p w:rsidR="00E349AA" w:rsidRPr="00412739" w:rsidRDefault="0041273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 xml:space="preserve">Jednocześnie oświadczam, że nie podlegam wykluczeniu na podstawie pozostałych przesłanek określonych w art. 108 ust.1 ustawy </w:t>
      </w:r>
      <w:proofErr w:type="spellStart"/>
      <w:r w:rsidRPr="0041273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1273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12739">
        <w:rPr>
          <w:rFonts w:ascii="Times New Roman" w:hAnsi="Times New Roman" w:cs="Times New Roman"/>
          <w:sz w:val="24"/>
          <w:szCs w:val="24"/>
        </w:rPr>
        <w:t>oraz przesłanek określonych w art. 7 ust. 1  ustawy z dnia 13 kwietnia 2022 o szczególnych rozwiązaniach w zakresie przeciwdziałania wspieraniu agresji na Ukrainie oraz służących ochronie bezpieczeństwa narodowego.</w:t>
      </w:r>
    </w:p>
    <w:p w:rsidR="00E349AA" w:rsidRPr="00412739" w:rsidRDefault="00E349AA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9AA" w:rsidRPr="00412739" w:rsidRDefault="00E349A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9AA" w:rsidRPr="00412739" w:rsidRDefault="00412739">
      <w:pPr>
        <w:pStyle w:val="Standard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 w:rsidRPr="0041273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2739">
        <w:rPr>
          <w:rFonts w:ascii="Times New Roman" w:hAnsi="Times New Roman" w:cs="Times New Roman"/>
          <w:b/>
          <w:sz w:val="24"/>
          <w:szCs w:val="24"/>
        </w:rPr>
        <w:t>:</w:t>
      </w:r>
    </w:p>
    <w:p w:rsidR="00E349AA" w:rsidRPr="00412739" w:rsidRDefault="00412739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39">
        <w:rPr>
          <w:rFonts w:ascii="Times New Roman" w:hAnsi="Times New Roman" w:cs="Times New Roman"/>
          <w:sz w:val="24"/>
          <w:szCs w:val="24"/>
        </w:rPr>
        <w:t>Uprzedzony o odpowiedzialności karnej</w:t>
      </w:r>
      <w:r w:rsidRPr="004127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2739">
        <w:rPr>
          <w:rFonts w:ascii="Times New Roman" w:hAnsi="Times New Roman" w:cs="Times New Roman"/>
          <w:sz w:val="24"/>
          <w:szCs w:val="24"/>
        </w:rPr>
        <w:t>, 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E349AA" w:rsidRPr="00412739" w:rsidRDefault="00E349A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9AA" w:rsidRPr="00412739" w:rsidRDefault="00412739">
      <w:pPr>
        <w:pStyle w:val="Textbody"/>
        <w:spacing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1273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 xml:space="preserve">* </w:t>
      </w:r>
      <w:r w:rsidRPr="00412739">
        <w:rPr>
          <w:rFonts w:ascii="Times New Roman" w:hAnsi="Times New Roman" w:cs="Times New Roman"/>
          <w:bCs/>
          <w:iCs/>
          <w:sz w:val="24"/>
          <w:szCs w:val="24"/>
        </w:rPr>
        <w:t>zaznaczyć właściwe</w:t>
      </w:r>
    </w:p>
    <w:p w:rsidR="00E349AA" w:rsidRPr="00412739" w:rsidRDefault="00E349AA">
      <w:pPr>
        <w:pStyle w:val="Textbody"/>
        <w:spacing w:line="264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E349AA" w:rsidRPr="00412739" w:rsidRDefault="00412739">
      <w:pPr>
        <w:pStyle w:val="Textbody"/>
        <w:spacing w:line="264" w:lineRule="auto"/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</w:pPr>
      <w:r w:rsidRPr="0041273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 xml:space="preserve">1 </w:t>
      </w:r>
      <w:r w:rsidRPr="00412739">
        <w:rPr>
          <w:rFonts w:ascii="Times New Roman" w:hAnsi="Times New Roman" w:cs="Times New Roman"/>
          <w:bCs/>
          <w:iCs/>
          <w:sz w:val="24"/>
          <w:szCs w:val="24"/>
        </w:rPr>
        <w:t>jeśli oświadczenie składa podmiot udostępniający potencjał nie jest wymagane wypełnienie pkt 2 „Informacja o poleganiu na zasobach innych podmiotów”</w:t>
      </w:r>
    </w:p>
    <w:p w:rsidR="00E349AA" w:rsidRPr="00412739" w:rsidRDefault="00E349AA">
      <w:pPr>
        <w:pStyle w:val="Textbody"/>
        <w:spacing w:line="264" w:lineRule="auto"/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</w:pPr>
    </w:p>
    <w:p w:rsidR="00E349AA" w:rsidRPr="00412739" w:rsidRDefault="00412739">
      <w:pPr>
        <w:pStyle w:val="Textbody"/>
        <w:spacing w:line="264" w:lineRule="auto"/>
        <w:rPr>
          <w:rFonts w:ascii="Times New Roman" w:hAnsi="Times New Roman" w:cs="Times New Roman"/>
          <w:iCs/>
          <w:sz w:val="24"/>
          <w:szCs w:val="24"/>
        </w:rPr>
      </w:pPr>
      <w:r w:rsidRPr="00412739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 xml:space="preserve">2 </w:t>
      </w:r>
      <w:r w:rsidRPr="00412739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412739">
        <w:rPr>
          <w:rFonts w:ascii="Times New Roman" w:hAnsi="Times New Roman" w:cs="Times New Roman"/>
          <w:iCs/>
          <w:sz w:val="24"/>
          <w:szCs w:val="24"/>
        </w:rPr>
        <w:t xml:space="preserve">Pouczenie o odpowiedzialności karnej Art. 297 § 1 Kodeksu karnego (Dz. U. Nr 88 poz. 553 z </w:t>
      </w:r>
      <w:proofErr w:type="spellStart"/>
      <w:r w:rsidRPr="00412739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Pr="00412739">
        <w:rPr>
          <w:rFonts w:ascii="Times New Roman" w:hAnsi="Times New Roman" w:cs="Times New Roman"/>
          <w:iCs/>
          <w:sz w:val="24"/>
          <w:szCs w:val="24"/>
        </w:rPr>
        <w:t>. zm.):</w:t>
      </w:r>
    </w:p>
    <w:p w:rsidR="00E349AA" w:rsidRPr="00412739" w:rsidRDefault="00412739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739">
        <w:rPr>
          <w:rFonts w:ascii="Times New Roman" w:hAnsi="Times New Roman" w:cs="Times New Roman"/>
          <w:i/>
          <w:iCs/>
          <w:sz w:val="24"/>
          <w:szCs w:val="24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E349AA" w:rsidRPr="00412739" w:rsidRDefault="00E349AA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E349AA" w:rsidRPr="00412739">
      <w:footerReference w:type="default" r:id="rId9"/>
      <w:pgSz w:w="11906" w:h="16838"/>
      <w:pgMar w:top="993" w:right="1417" w:bottom="765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4E" w:rsidRDefault="00412739">
      <w:r>
        <w:separator/>
      </w:r>
    </w:p>
  </w:endnote>
  <w:endnote w:type="continuationSeparator" w:id="0">
    <w:p w:rsidR="003F424E" w:rsidRDefault="0041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AA" w:rsidRDefault="00412739">
    <w:pPr>
      <w:pStyle w:val="Stopka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ar-SA"/>
      </w:rPr>
      <w:t>nr zamówienia ZPIF.271.1.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ar-SA"/>
      </w:rPr>
      <w:t>6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>.2024</w:t>
    </w:r>
  </w:p>
  <w:p w:rsidR="00E349AA" w:rsidRDefault="00412739">
    <w:pPr>
      <w:pStyle w:val="Stopka"/>
    </w:pPr>
    <w:r>
      <w:t xml:space="preserve"> </w:t>
    </w:r>
  </w:p>
  <w:p w:rsidR="00E349AA" w:rsidRDefault="0041273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B44E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4E" w:rsidRDefault="00412739">
      <w:r>
        <w:separator/>
      </w:r>
    </w:p>
  </w:footnote>
  <w:footnote w:type="continuationSeparator" w:id="0">
    <w:p w:rsidR="003F424E" w:rsidRDefault="0041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E99"/>
    <w:multiLevelType w:val="multilevel"/>
    <w:tmpl w:val="CC4055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5CD1C38"/>
    <w:multiLevelType w:val="multilevel"/>
    <w:tmpl w:val="28C0A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86336DD"/>
    <w:multiLevelType w:val="multilevel"/>
    <w:tmpl w:val="D1CCF7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95B12B2"/>
    <w:multiLevelType w:val="multilevel"/>
    <w:tmpl w:val="DEF602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ABA35AD"/>
    <w:multiLevelType w:val="multilevel"/>
    <w:tmpl w:val="D0EA3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AA"/>
    <w:rsid w:val="00335394"/>
    <w:rsid w:val="003F424E"/>
    <w:rsid w:val="00412739"/>
    <w:rsid w:val="008B52DC"/>
    <w:rsid w:val="00A60968"/>
    <w:rsid w:val="00AC61DE"/>
    <w:rsid w:val="00DB44E1"/>
    <w:rsid w:val="00E3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ysiwygdot--c1">
    <w:name w:val="wysiwyg__dot--c1"/>
    <w:basedOn w:val="Domylnaczcionkaakapitu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Pr>
      <w:rFonts w:ascii="Times New Roman" w:eastAsia="0" w:hAnsi="Times New Roman" w:cs="Liberation Serif"/>
      <w:color w:val="000000"/>
      <w:kern w:val="0"/>
      <w:szCs w:val="22"/>
      <w:lang w:eastAsia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kern w:val="0"/>
      <w:sz w:val="22"/>
      <w:szCs w:val="20"/>
      <w:lang w:val="cs-CZ" w:eastAsia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Calibri" w:hAnsi="Calibri"/>
      <w:color w:val="00000A"/>
      <w:lang w:eastAsia="ar-SA"/>
    </w:r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Calibri" w:hAnsi="Calibri"/>
      <w:color w:val="00000A"/>
      <w:lang w:eastAsia="ar-SA"/>
    </w:rPr>
  </w:style>
  <w:style w:type="paragraph" w:styleId="NormalnyWeb">
    <w:name w:val="Normal (Web)"/>
    <w:basedOn w:val="Normalny"/>
    <w:qFormat/>
    <w:pPr>
      <w:spacing w:beforeAutospacing="1" w:after="142" w:line="288" w:lineRule="exact"/>
    </w:pPr>
    <w:rPr>
      <w:rFonts w:ascii="Times New Roman" w:eastAsia="Times New Roman" w:hAnsi="Times New Roman"/>
      <w:lang w:eastAsia="ar-SA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2F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b/>
      <w:i/>
      <w:sz w:val="24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ysiwygdot--c1">
    <w:name w:val="wysiwyg__dot--c1"/>
    <w:basedOn w:val="Domylnaczcionkaakapitu"/>
    <w:qFormat/>
  </w:style>
  <w:style w:type="paragraph" w:styleId="Nagwek">
    <w:name w:val="header"/>
    <w:basedOn w:val="Standard"/>
    <w:next w:val="Tekstpodstawowy"/>
    <w:pPr>
      <w:suppressLineNumbers/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Pr>
      <w:rFonts w:ascii="Times New Roman" w:eastAsia="0" w:hAnsi="Times New Roman" w:cs="Liberation Serif"/>
      <w:color w:val="000000"/>
      <w:kern w:val="0"/>
      <w:szCs w:val="22"/>
      <w:lang w:eastAsia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kern w:val="0"/>
      <w:sz w:val="22"/>
      <w:szCs w:val="20"/>
      <w:lang w:val="cs-CZ" w:eastAsia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Calibri" w:hAnsi="Calibri"/>
      <w:color w:val="00000A"/>
      <w:lang w:eastAsia="ar-SA"/>
    </w:r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Calibri" w:hAnsi="Calibri"/>
      <w:color w:val="00000A"/>
      <w:lang w:eastAsia="ar-SA"/>
    </w:rPr>
  </w:style>
  <w:style w:type="paragraph" w:styleId="NormalnyWeb">
    <w:name w:val="Normal (Web)"/>
    <w:basedOn w:val="Normalny"/>
    <w:qFormat/>
    <w:pPr>
      <w:spacing w:beforeAutospacing="1" w:after="142" w:line="288" w:lineRule="exact"/>
    </w:pPr>
    <w:rPr>
      <w:rFonts w:ascii="Times New Roman" w:eastAsia="Times New Roman" w:hAnsi="Times New Roman"/>
      <w:lang w:eastAsia="ar-SA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ar-SA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2F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7128-8A16-4213-BF55-186F8F8A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Rycko Marcin</cp:lastModifiedBy>
  <cp:revision>4</cp:revision>
  <dcterms:created xsi:type="dcterms:W3CDTF">2024-07-11T10:07:00Z</dcterms:created>
  <dcterms:modified xsi:type="dcterms:W3CDTF">2024-07-11T11:45:00Z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