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5310" w:type="dxa"/>
        <w:tblInd w:w="-714" w:type="dxa"/>
        <w:tblLook w:val="04A0" w:firstRow="1" w:lastRow="0" w:firstColumn="1" w:lastColumn="0" w:noHBand="0" w:noVBand="1"/>
      </w:tblPr>
      <w:tblGrid>
        <w:gridCol w:w="709"/>
        <w:gridCol w:w="3119"/>
        <w:gridCol w:w="11482"/>
      </w:tblGrid>
      <w:tr w:rsidR="00646437" w14:paraId="3B657D32" w14:textId="77777777">
        <w:tc>
          <w:tcPr>
            <w:tcW w:w="15310" w:type="dxa"/>
            <w:gridSpan w:val="3"/>
          </w:tcPr>
          <w:p w14:paraId="7DA6DCBC" w14:textId="6C18FD93" w:rsidR="00646437" w:rsidRPr="005927A5" w:rsidRDefault="00646437">
            <w:pPr>
              <w:rPr>
                <w:b/>
                <w:bCs/>
                <w:i/>
                <w:iCs/>
              </w:rPr>
            </w:pPr>
            <w:r w:rsidRPr="005927A5">
              <w:rPr>
                <w:b/>
                <w:bCs/>
                <w:i/>
                <w:iCs/>
              </w:rPr>
              <w:t xml:space="preserve">Załącznik nr </w:t>
            </w:r>
            <w:r w:rsidR="00D37630">
              <w:rPr>
                <w:b/>
                <w:bCs/>
                <w:i/>
                <w:iCs/>
              </w:rPr>
              <w:t>7</w:t>
            </w:r>
            <w:r>
              <w:rPr>
                <w:b/>
                <w:bCs/>
                <w:i/>
                <w:iCs/>
              </w:rPr>
              <w:t xml:space="preserve"> Opis </w:t>
            </w:r>
            <w:r w:rsidRPr="005927A5">
              <w:rPr>
                <w:b/>
                <w:bCs/>
                <w:i/>
                <w:iCs/>
              </w:rPr>
              <w:t xml:space="preserve">przedmiotu zamówienia </w:t>
            </w:r>
          </w:p>
          <w:p w14:paraId="056F0A7E" w14:textId="77777777" w:rsidR="00646437" w:rsidRDefault="00646437">
            <w:pPr>
              <w:jc w:val="center"/>
              <w:rPr>
                <w:b/>
                <w:bCs/>
              </w:rPr>
            </w:pPr>
            <w:r w:rsidRPr="005927A5">
              <w:rPr>
                <w:b/>
                <w:bCs/>
              </w:rPr>
              <w:t>OPIS PRZEDMIOTU ZAMÓWIENIA</w:t>
            </w:r>
          </w:p>
          <w:p w14:paraId="0FF2305C" w14:textId="77777777" w:rsidR="00646437" w:rsidRPr="005927A5" w:rsidRDefault="00646437">
            <w:pPr>
              <w:jc w:val="center"/>
              <w:rPr>
                <w:b/>
                <w:bCs/>
              </w:rPr>
            </w:pPr>
            <w:bookmarkStart w:id="0" w:name="_Hlk187938992"/>
          </w:p>
          <w:bookmarkEnd w:id="0"/>
          <w:p w14:paraId="5935EFD2" w14:textId="1B9DCD91" w:rsidR="00646437" w:rsidRDefault="00646437">
            <w:pPr>
              <w:jc w:val="center"/>
            </w:pPr>
            <w:r w:rsidRPr="00776BC9">
              <w:t xml:space="preserve">„Przedmiotem zamówienia jest organizacja i prowadzenie </w:t>
            </w:r>
            <w:r w:rsidR="00F230D0">
              <w:t xml:space="preserve">Coachingu rodzinnego </w:t>
            </w:r>
            <w:r w:rsidRPr="00776BC9">
              <w:t>w projekcie „</w:t>
            </w:r>
            <w:r w:rsidR="00F230D0">
              <w:t>W rodzinie siła!</w:t>
            </w:r>
            <w:r w:rsidRPr="00776BC9">
              <w:t xml:space="preserve">” nr </w:t>
            </w:r>
            <w:r w:rsidR="00F230D0" w:rsidRPr="00F230D0">
              <w:t>FEPM.05.17-IZ.00-0137/24</w:t>
            </w:r>
            <w:r>
              <w:t>.</w:t>
            </w:r>
          </w:p>
          <w:p w14:paraId="053E2030" w14:textId="77777777" w:rsidR="00646437" w:rsidRDefault="00646437">
            <w:pPr>
              <w:jc w:val="center"/>
            </w:pPr>
          </w:p>
        </w:tc>
      </w:tr>
      <w:tr w:rsidR="00646437" w14:paraId="74F3E192" w14:textId="77777777">
        <w:tc>
          <w:tcPr>
            <w:tcW w:w="709" w:type="dxa"/>
          </w:tcPr>
          <w:p w14:paraId="3F80C400" w14:textId="77777777" w:rsidR="00646437" w:rsidRDefault="00646437">
            <w:r>
              <w:t xml:space="preserve">LP. </w:t>
            </w:r>
          </w:p>
        </w:tc>
        <w:tc>
          <w:tcPr>
            <w:tcW w:w="3119" w:type="dxa"/>
          </w:tcPr>
          <w:p w14:paraId="49EC0FDD" w14:textId="77777777" w:rsidR="00646437" w:rsidRDefault="006464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0295F4A" w14:textId="77777777" w:rsidR="00646437" w:rsidRPr="00D4202A" w:rsidRDefault="00646437">
            <w:pPr>
              <w:jc w:val="center"/>
              <w:rPr>
                <w:b/>
                <w:bCs/>
                <w:sz w:val="20"/>
                <w:szCs w:val="20"/>
              </w:rPr>
            </w:pPr>
            <w:r w:rsidRPr="00D4202A">
              <w:rPr>
                <w:b/>
                <w:bCs/>
                <w:sz w:val="20"/>
                <w:szCs w:val="20"/>
              </w:rPr>
              <w:t xml:space="preserve">NAZWA przedmiotu zamówienia </w:t>
            </w:r>
          </w:p>
        </w:tc>
        <w:tc>
          <w:tcPr>
            <w:tcW w:w="11482" w:type="dxa"/>
          </w:tcPr>
          <w:p w14:paraId="4E3950BB" w14:textId="77777777" w:rsidR="00646437" w:rsidRDefault="00646437">
            <w:pPr>
              <w:jc w:val="center"/>
              <w:rPr>
                <w:b/>
                <w:bCs/>
              </w:rPr>
            </w:pPr>
          </w:p>
          <w:p w14:paraId="07DAEE47" w14:textId="77777777" w:rsidR="00646437" w:rsidRPr="00BA7069" w:rsidRDefault="00646437">
            <w:pPr>
              <w:jc w:val="center"/>
              <w:rPr>
                <w:b/>
                <w:bCs/>
              </w:rPr>
            </w:pPr>
            <w:r w:rsidRPr="00BA7069">
              <w:rPr>
                <w:b/>
                <w:bCs/>
              </w:rPr>
              <w:t>OPS</w:t>
            </w:r>
            <w:r>
              <w:rPr>
                <w:b/>
                <w:bCs/>
              </w:rPr>
              <w:t xml:space="preserve">IS ZAJĘĆ / WARSZTATÓW </w:t>
            </w:r>
            <w:r w:rsidRPr="00F339C5">
              <w:rPr>
                <w:b/>
                <w:bCs/>
              </w:rPr>
              <w:t xml:space="preserve"> </w:t>
            </w:r>
          </w:p>
        </w:tc>
      </w:tr>
      <w:tr w:rsidR="00646437" w14:paraId="68A00DEB" w14:textId="77777777">
        <w:tc>
          <w:tcPr>
            <w:tcW w:w="15310" w:type="dxa"/>
            <w:gridSpan w:val="3"/>
          </w:tcPr>
          <w:p w14:paraId="4B219EB1" w14:textId="77777777" w:rsidR="00646437" w:rsidRPr="002A665C" w:rsidRDefault="00646437">
            <w:pPr>
              <w:rPr>
                <w:u w:val="single"/>
              </w:rPr>
            </w:pPr>
          </w:p>
          <w:p w14:paraId="63D1C17E" w14:textId="77777777" w:rsidR="00646437" w:rsidRPr="00BF4AA0" w:rsidRDefault="00646437">
            <w:pPr>
              <w:jc w:val="center"/>
              <w:rPr>
                <w:b/>
                <w:bCs/>
              </w:rPr>
            </w:pPr>
            <w:r w:rsidRPr="00BF4AA0">
              <w:rPr>
                <w:b/>
                <w:bCs/>
              </w:rPr>
              <w:t>Część I</w:t>
            </w:r>
            <w:r w:rsidRPr="00BF4AA0">
              <w:t xml:space="preserve"> </w:t>
            </w:r>
            <w:r w:rsidRPr="00876F3A">
              <w:rPr>
                <w:b/>
                <w:bCs/>
              </w:rPr>
              <w:t>Indywidualne poradnictwo Psychologa</w:t>
            </w:r>
          </w:p>
          <w:p w14:paraId="00F8ECC6" w14:textId="77777777" w:rsidR="00646437" w:rsidRPr="00071191" w:rsidRDefault="00646437">
            <w:pPr>
              <w:jc w:val="center"/>
              <w:rPr>
                <w:b/>
                <w:bCs/>
              </w:rPr>
            </w:pPr>
          </w:p>
        </w:tc>
      </w:tr>
      <w:tr w:rsidR="00646437" w14:paraId="349FF067" w14:textId="77777777" w:rsidTr="000560E7">
        <w:trPr>
          <w:trHeight w:val="2684"/>
        </w:trPr>
        <w:tc>
          <w:tcPr>
            <w:tcW w:w="709" w:type="dxa"/>
          </w:tcPr>
          <w:p w14:paraId="5F42CDBB" w14:textId="77777777" w:rsidR="00646437" w:rsidRDefault="00646437">
            <w:r>
              <w:t>1.1</w:t>
            </w:r>
          </w:p>
        </w:tc>
        <w:tc>
          <w:tcPr>
            <w:tcW w:w="3119" w:type="dxa"/>
          </w:tcPr>
          <w:p w14:paraId="20DB70AD" w14:textId="72B6E721" w:rsidR="00646437" w:rsidRPr="00BF4AA0" w:rsidRDefault="00F230D0">
            <w:pPr>
              <w:rPr>
                <w:b/>
                <w:bCs/>
              </w:rPr>
            </w:pPr>
            <w:r>
              <w:rPr>
                <w:b/>
                <w:bCs/>
              </w:rPr>
              <w:t>Coach rodzinny</w:t>
            </w:r>
            <w:r w:rsidR="00646437" w:rsidRPr="00776BC9">
              <w:rPr>
                <w:b/>
                <w:bCs/>
              </w:rPr>
              <w:t xml:space="preserve"> </w:t>
            </w:r>
          </w:p>
        </w:tc>
        <w:tc>
          <w:tcPr>
            <w:tcW w:w="11482" w:type="dxa"/>
          </w:tcPr>
          <w:p w14:paraId="1D7E6C59" w14:textId="550E16BB" w:rsidR="00646437" w:rsidRPr="0015524A" w:rsidRDefault="00646437">
            <w:pPr>
              <w:rPr>
                <w:b/>
                <w:bCs/>
              </w:rPr>
            </w:pPr>
            <w:r w:rsidRPr="003D34E2">
              <w:rPr>
                <w:b/>
                <w:bCs/>
              </w:rPr>
              <w:t xml:space="preserve">Liczba </w:t>
            </w:r>
            <w:r w:rsidR="00F230D0">
              <w:rPr>
                <w:b/>
                <w:bCs/>
              </w:rPr>
              <w:t>rodzin</w:t>
            </w:r>
            <w:r>
              <w:rPr>
                <w:b/>
                <w:bCs/>
              </w:rPr>
              <w:t xml:space="preserve"> objęta wsparciem</w:t>
            </w:r>
            <w:r w:rsidRPr="003D34E2">
              <w:rPr>
                <w:b/>
                <w:bCs/>
              </w:rPr>
              <w:t>:</w:t>
            </w:r>
            <w:r w:rsidR="00F230D0">
              <w:rPr>
                <w:b/>
                <w:bCs/>
              </w:rPr>
              <w:t xml:space="preserve"> max</w:t>
            </w:r>
            <w:r>
              <w:t xml:space="preserve"> </w:t>
            </w:r>
            <w:r w:rsidR="00F230D0">
              <w:t>20 rodzin</w:t>
            </w:r>
            <w:r>
              <w:t xml:space="preserve">. </w:t>
            </w:r>
          </w:p>
          <w:p w14:paraId="160F6176" w14:textId="49D4AD21" w:rsidR="00646437" w:rsidRPr="00417CFB" w:rsidRDefault="00646437">
            <w:r w:rsidRPr="003D34E2">
              <w:rPr>
                <w:b/>
                <w:bCs/>
              </w:rPr>
              <w:t>Liczba godzin zajęć:</w:t>
            </w:r>
            <w:r w:rsidRPr="00054E82">
              <w:t xml:space="preserve"> </w:t>
            </w:r>
            <w:r>
              <w:t xml:space="preserve"> </w:t>
            </w:r>
            <w:r w:rsidR="00F230D0" w:rsidRPr="00F230D0">
              <w:t>3h/R-N/mc, 720h</w:t>
            </w:r>
            <w:r w:rsidR="00F230D0">
              <w:t xml:space="preserve"> łącznie</w:t>
            </w:r>
            <w:r>
              <w:t xml:space="preserve"> </w:t>
            </w:r>
            <w:r w:rsidRPr="00417CFB">
              <w:t xml:space="preserve">do zrealizowania w okresie realizacji projektu tj. od </w:t>
            </w:r>
            <w:r>
              <w:t>maja</w:t>
            </w:r>
            <w:r w:rsidRPr="00417CFB">
              <w:t xml:space="preserve"> 2025 roku do</w:t>
            </w:r>
            <w:r>
              <w:t xml:space="preserve"> </w:t>
            </w:r>
            <w:r w:rsidR="00F230D0">
              <w:t>26 luty</w:t>
            </w:r>
            <w:r>
              <w:t xml:space="preserve"> </w:t>
            </w:r>
            <w:r w:rsidRPr="00417CFB">
              <w:t xml:space="preserve">2026; </w:t>
            </w:r>
          </w:p>
          <w:p w14:paraId="671A9826" w14:textId="2CE223C0" w:rsidR="00646437" w:rsidRPr="00417CFB" w:rsidRDefault="00646437">
            <w:pPr>
              <w:rPr>
                <w:b/>
                <w:bCs/>
              </w:rPr>
            </w:pPr>
            <w:r w:rsidRPr="00417CFB">
              <w:rPr>
                <w:b/>
                <w:bCs/>
              </w:rPr>
              <w:t xml:space="preserve">Przybliżony termin świadczenia usługi: </w:t>
            </w:r>
            <w:r w:rsidRPr="00417CFB">
              <w:t>ma</w:t>
            </w:r>
            <w:r>
              <w:t>j</w:t>
            </w:r>
            <w:r w:rsidRPr="00417CFB">
              <w:t xml:space="preserve"> 2025 r. – </w:t>
            </w:r>
            <w:r w:rsidR="00F230D0">
              <w:t>luty</w:t>
            </w:r>
            <w:r>
              <w:t xml:space="preserve"> </w:t>
            </w:r>
            <w:r w:rsidRPr="00417CFB">
              <w:t>2026 r.</w:t>
            </w:r>
            <w:r>
              <w:t xml:space="preserve"> </w:t>
            </w:r>
          </w:p>
          <w:p w14:paraId="319FEB77" w14:textId="420E1D1A" w:rsidR="00646437" w:rsidRDefault="00F230D0" w:rsidP="00F230D0">
            <w:r>
              <w:t xml:space="preserve">Zgodnie z przeprowadzoną diagnozą, dla rodzin wskazanych przez pracownika socjalnego zaplanowano wsparcie Coacha rodzinnego (3h/R-N/mc, 720h). Coach będzie swoje zadania wykonywał w domach rodzin i </w:t>
            </w:r>
            <w:r w:rsidRPr="004750F0">
              <w:t>innych miejscach</w:t>
            </w:r>
            <w:r w:rsidR="001C6C27">
              <w:t xml:space="preserve"> (</w:t>
            </w:r>
            <w:r w:rsidR="0054046B">
              <w:t xml:space="preserve">wcześniej </w:t>
            </w:r>
            <w:r w:rsidR="00F50B31">
              <w:t>ustalonych z rodziną)</w:t>
            </w:r>
            <w:r w:rsidRPr="004750F0">
              <w:t>.</w:t>
            </w:r>
            <w:r>
              <w:t xml:space="preserve"> Coaching to proces, dzięki któremu rodzice mają szansę przyjrzeć się swoim relacjom z dziećmi, rozwinąć umiejętności potrzebne do zarządzania wyzwaniami dnia codziennego, od trudności w zachowaniu dzieci po wyzwania związane z rozwojem</w:t>
            </w:r>
            <w:r w:rsidR="0054046B">
              <w:t xml:space="preserve"> </w:t>
            </w:r>
            <w:r>
              <w:t>neurologicznym. Coach oferuje indywidualnie dostosowane wsparcie i psychoedukację, przekształcając wyzwania w możliwości wzrostu i lepszego zrozumienia.</w:t>
            </w:r>
            <w:r w:rsidR="0025068E">
              <w:t xml:space="preserve"> Wsparcie ma być skierowane do rodzin, ale dopuszcza się indywidualne spotkania z pojedynczymi członkami rodziny w celu rozwiązania ich problemów. </w:t>
            </w:r>
          </w:p>
          <w:p w14:paraId="19DF5476" w14:textId="79BC3C67" w:rsidR="00646437" w:rsidRDefault="00646437" w:rsidP="00F230D0">
            <w:r w:rsidRPr="00CB2278">
              <w:rPr>
                <w:b/>
                <w:bCs/>
              </w:rPr>
              <w:t>Miejsce realizacji zajęć:</w:t>
            </w:r>
            <w:r>
              <w:t xml:space="preserve"> </w:t>
            </w:r>
            <w:r w:rsidR="00F230D0" w:rsidRPr="007F00A0">
              <w:t>wsparcie Coacha</w:t>
            </w:r>
            <w:r w:rsidRPr="007F00A0">
              <w:t xml:space="preserve"> świadczone </w:t>
            </w:r>
            <w:r w:rsidR="00F230D0" w:rsidRPr="007F00A0">
              <w:t xml:space="preserve">będzie </w:t>
            </w:r>
            <w:r w:rsidRPr="007F00A0">
              <w:t xml:space="preserve">w miejscu zamieszkania i/lub </w:t>
            </w:r>
            <w:r w:rsidR="00F230D0" w:rsidRPr="007F00A0">
              <w:t>innych miejsc ważnych dla rodzin, oraz dogodnych dla działań rodzinnych</w:t>
            </w:r>
            <w:r w:rsidR="00A32CFE" w:rsidRPr="007F00A0">
              <w:t xml:space="preserve"> (po </w:t>
            </w:r>
            <w:r w:rsidR="00B05CDF" w:rsidRPr="007F00A0">
              <w:t>wcześniejszym ustaleniu ich z Coachem)</w:t>
            </w:r>
            <w:r w:rsidR="00F230D0" w:rsidRPr="007F00A0">
              <w:t>, na terenie województwa pomorskiego, w Gminie Somonino.</w:t>
            </w:r>
          </w:p>
          <w:p w14:paraId="27B7F149" w14:textId="77777777" w:rsidR="00646437" w:rsidRDefault="00646437">
            <w:r w:rsidRPr="00A37D5D">
              <w:rPr>
                <w:b/>
                <w:bCs/>
              </w:rPr>
              <w:t xml:space="preserve">Typ </w:t>
            </w:r>
            <w:r>
              <w:rPr>
                <w:b/>
                <w:bCs/>
              </w:rPr>
              <w:t>zajęć</w:t>
            </w:r>
            <w:r w:rsidRPr="00A37D5D">
              <w:rPr>
                <w:b/>
                <w:bCs/>
              </w:rPr>
              <w:t>:</w:t>
            </w:r>
            <w:r>
              <w:t xml:space="preserve"> stacjonarne </w:t>
            </w:r>
          </w:p>
          <w:p w14:paraId="56B03CC2" w14:textId="41232959" w:rsidR="00646437" w:rsidRDefault="00646437" w:rsidP="00F230D0">
            <w:r w:rsidRPr="0068541E">
              <w:rPr>
                <w:b/>
                <w:bCs/>
              </w:rPr>
              <w:t xml:space="preserve">Kadra: </w:t>
            </w:r>
            <w:r w:rsidR="00F230D0" w:rsidRPr="006B5BC2">
              <w:t xml:space="preserve">Coach rodzinny – wykształcenie </w:t>
            </w:r>
            <w:r w:rsidR="007F00A0" w:rsidRPr="006B5BC2">
              <w:t xml:space="preserve">min. </w:t>
            </w:r>
            <w:r w:rsidR="00D37630">
              <w:t>w</w:t>
            </w:r>
            <w:r w:rsidR="00F230D0" w:rsidRPr="006B5BC2">
              <w:t>yższe</w:t>
            </w:r>
            <w:r w:rsidR="003A2DF0" w:rsidRPr="006B5BC2">
              <w:t xml:space="preserve"> z zakresu psychologii lub pedagogiki</w:t>
            </w:r>
            <w:r w:rsidR="00F230D0" w:rsidRPr="006B5BC2">
              <w:t>,</w:t>
            </w:r>
            <w:r w:rsidR="00D00412" w:rsidRPr="006B5BC2">
              <w:t xml:space="preserve"> ukończone studia lub kurs z zakresu couchingu</w:t>
            </w:r>
            <w:r w:rsidR="00F230D0" w:rsidRPr="006B5BC2">
              <w:t>, min. 2 letnie doświadczenie zawodowe</w:t>
            </w:r>
            <w:r w:rsidR="008A4AB5" w:rsidRPr="006B5BC2">
              <w:t xml:space="preserve"> w prowadzeniu couchingu rodzinnego</w:t>
            </w:r>
            <w:r w:rsidR="00F230D0" w:rsidRPr="006B5BC2">
              <w:t>.</w:t>
            </w:r>
            <w:r w:rsidR="0025068E" w:rsidRPr="006B5BC2">
              <w:t xml:space="preserve"> </w:t>
            </w:r>
          </w:p>
          <w:p w14:paraId="4217C401" w14:textId="77777777" w:rsidR="00646437" w:rsidRPr="00D34025" w:rsidRDefault="00646437">
            <w:pPr>
              <w:rPr>
                <w:b/>
                <w:bCs/>
              </w:rPr>
            </w:pPr>
          </w:p>
          <w:p w14:paraId="779D749C" w14:textId="095DA020" w:rsidR="0025068E" w:rsidRDefault="00646437" w:rsidP="0025068E">
            <w:r w:rsidRPr="00776BC9">
              <w:rPr>
                <w:b/>
                <w:bCs/>
              </w:rPr>
              <w:t>Tematyka</w:t>
            </w:r>
            <w:r>
              <w:rPr>
                <w:b/>
                <w:bCs/>
              </w:rPr>
              <w:t xml:space="preserve"> spotkań</w:t>
            </w:r>
            <w:r w:rsidRPr="00776BC9">
              <w:rPr>
                <w:b/>
                <w:bCs/>
              </w:rPr>
              <w:t>:</w:t>
            </w:r>
            <w:r>
              <w:t xml:space="preserve"> radzenie sobie z problemami, z konfliktami w rodzinie, wzmacnianie poczucia własnej wartości</w:t>
            </w:r>
            <w:r w:rsidR="0025068E">
              <w:t xml:space="preserve"> każdego z członków rodziny</w:t>
            </w:r>
            <w:r>
              <w:t>, przepracowanie panelu emocji, pomoc w rozwiązywaniu bieżących problemów</w:t>
            </w:r>
            <w:r w:rsidR="0025068E">
              <w:t>, umiejętności komunikacyjne: okazywanie emocji, empatyczne reagowanie, słuchanie, umiejętności budowania i nawiązywania kontaktu z dzieckiem, umiejętności budowania i pielęgnowania relacji z partnerem, świadomość dotyczącą poszczególnych faz rodziny oraz związanymi z nimi wyzwań i kryzysów, odkrywanie zasobów rodzinnych wewnętrznych i zewnętrznych.</w:t>
            </w:r>
          </w:p>
          <w:p w14:paraId="6E8F72BD" w14:textId="77777777" w:rsidR="0025068E" w:rsidRDefault="0025068E" w:rsidP="0025068E"/>
          <w:p w14:paraId="09DF986B" w14:textId="77777777" w:rsidR="00646437" w:rsidRDefault="00646437">
            <w:pPr>
              <w:rPr>
                <w:b/>
                <w:bCs/>
              </w:rPr>
            </w:pPr>
          </w:p>
          <w:p w14:paraId="61E6FCD0" w14:textId="7DC107B8" w:rsidR="00646437" w:rsidRPr="006B5BC2" w:rsidRDefault="00646437">
            <w:r>
              <w:t xml:space="preserve">Harmonogram zajęć powinien uwzględniać możliwości organizacyjne i dostępność czasową </w:t>
            </w:r>
            <w:r w:rsidR="0025068E">
              <w:t>uczestników</w:t>
            </w:r>
            <w:r>
              <w:t xml:space="preserve">.  W związku z tym, Zamawiający zastrzega sobie prawo do ustalenia/skonsultowania </w:t>
            </w:r>
            <w:r w:rsidRPr="006B5BC2">
              <w:t xml:space="preserve">harmonogramu z Wykonawcą realizacji usługi.  </w:t>
            </w:r>
          </w:p>
          <w:p w14:paraId="757D9D63" w14:textId="1A3DC8B7" w:rsidR="00646437" w:rsidRPr="006B5BC2" w:rsidRDefault="00646437">
            <w:r w:rsidRPr="006B5BC2">
              <w:t xml:space="preserve">Wykonawca usługi będzie miał obowiązek prowadzenia dokumentacji związanej z realizacją zajęć: harmonogramu, dziennika </w:t>
            </w:r>
            <w:r w:rsidR="00565174" w:rsidRPr="006B5BC2">
              <w:t>wsparcia</w:t>
            </w:r>
            <w:r w:rsidRPr="006B5BC2">
              <w:t xml:space="preserve">, listy obecności, zestawienia zrealizowanych godzin po zakończonym miesiącu. </w:t>
            </w:r>
          </w:p>
          <w:p w14:paraId="6F0BD965" w14:textId="77777777" w:rsidR="00646437" w:rsidRDefault="00646437">
            <w:r w:rsidRPr="006B5BC2">
              <w:t xml:space="preserve">Prowadzona dokumentacja powinna być opatrzona prawidłowymi logotypami w związku z faktem, iż jest to projekt Unijny. Wzory dokumentów zostaną udostępnione przez Zamawiającego przed rozpoczęciem zajęć. </w:t>
            </w:r>
          </w:p>
        </w:tc>
      </w:tr>
    </w:tbl>
    <w:p w14:paraId="50DDAAAA" w14:textId="77777777" w:rsidR="00D01469" w:rsidRDefault="00D01469"/>
    <w:sectPr w:rsidR="00D01469" w:rsidSect="006464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D1F17" w14:textId="77777777" w:rsidR="00010FB5" w:rsidRDefault="00010FB5" w:rsidP="00646437">
      <w:pPr>
        <w:spacing w:after="0" w:line="240" w:lineRule="auto"/>
      </w:pPr>
      <w:r>
        <w:separator/>
      </w:r>
    </w:p>
  </w:endnote>
  <w:endnote w:type="continuationSeparator" w:id="0">
    <w:p w14:paraId="1D754C56" w14:textId="77777777" w:rsidR="00010FB5" w:rsidRDefault="00010FB5" w:rsidP="00646437">
      <w:pPr>
        <w:spacing w:after="0" w:line="240" w:lineRule="auto"/>
      </w:pPr>
      <w:r>
        <w:continuationSeparator/>
      </w:r>
    </w:p>
  </w:endnote>
  <w:endnote w:type="continuationNotice" w:id="1">
    <w:p w14:paraId="32BDB709" w14:textId="77777777" w:rsidR="00010FB5" w:rsidRDefault="00010F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FCA2F" w14:textId="77777777" w:rsidR="009A2E3C" w:rsidRDefault="009A2E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5272340"/>
      <w:docPartObj>
        <w:docPartGallery w:val="Page Numbers (Bottom of Page)"/>
        <w:docPartUnique/>
      </w:docPartObj>
    </w:sdtPr>
    <w:sdtEndPr/>
    <w:sdtContent>
      <w:p w14:paraId="5DE369A7" w14:textId="77777777" w:rsidR="00565174" w:rsidRDefault="00565174">
        <w:pPr>
          <w:pStyle w:val="Stopka"/>
          <w:jc w:val="right"/>
        </w:pPr>
        <w:r w:rsidRPr="0015524A">
          <w:rPr>
            <w:rFonts w:cstheme="minorHAnsi"/>
          </w:rPr>
          <w:fldChar w:fldCharType="begin"/>
        </w:r>
        <w:r w:rsidRPr="0015524A">
          <w:rPr>
            <w:rFonts w:cstheme="minorHAnsi"/>
          </w:rPr>
          <w:instrText>PAGE   \* MERGEFORMAT</w:instrText>
        </w:r>
        <w:r w:rsidRPr="0015524A">
          <w:rPr>
            <w:rFonts w:cstheme="minorHAnsi"/>
          </w:rPr>
          <w:fldChar w:fldCharType="separate"/>
        </w:r>
        <w:r w:rsidRPr="0015524A">
          <w:rPr>
            <w:rFonts w:cstheme="minorHAnsi"/>
          </w:rPr>
          <w:t>2</w:t>
        </w:r>
        <w:r w:rsidRPr="0015524A">
          <w:rPr>
            <w:rFonts w:cstheme="minorHAnsi"/>
          </w:rPr>
          <w:fldChar w:fldCharType="end"/>
        </w:r>
      </w:p>
    </w:sdtContent>
  </w:sdt>
  <w:p w14:paraId="78590295" w14:textId="77777777" w:rsidR="00565174" w:rsidRDefault="005651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8FCD7" w14:textId="77777777" w:rsidR="009A2E3C" w:rsidRDefault="009A2E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28C17" w14:textId="77777777" w:rsidR="00010FB5" w:rsidRDefault="00010FB5" w:rsidP="00646437">
      <w:pPr>
        <w:spacing w:after="0" w:line="240" w:lineRule="auto"/>
      </w:pPr>
      <w:r>
        <w:separator/>
      </w:r>
    </w:p>
  </w:footnote>
  <w:footnote w:type="continuationSeparator" w:id="0">
    <w:p w14:paraId="226EF5E6" w14:textId="77777777" w:rsidR="00010FB5" w:rsidRDefault="00010FB5" w:rsidP="00646437">
      <w:pPr>
        <w:spacing w:after="0" w:line="240" w:lineRule="auto"/>
      </w:pPr>
      <w:r>
        <w:continuationSeparator/>
      </w:r>
    </w:p>
  </w:footnote>
  <w:footnote w:type="continuationNotice" w:id="1">
    <w:p w14:paraId="3CBFA77D" w14:textId="77777777" w:rsidR="00010FB5" w:rsidRDefault="00010F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3DC22" w14:textId="77777777" w:rsidR="009A2E3C" w:rsidRDefault="009A2E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D6CFC" w14:textId="00990826" w:rsidR="00565174" w:rsidRDefault="009A2E3C">
    <w:pPr>
      <w:pStyle w:val="Nagwek"/>
      <w:jc w:val="center"/>
    </w:pPr>
    <w:r>
      <w:rPr>
        <w:noProof/>
      </w:rPr>
      <w:drawing>
        <wp:inline distT="0" distB="0" distL="0" distR="0" wp14:anchorId="09DA3E00" wp14:editId="14892F37">
          <wp:extent cx="5448300" cy="504825"/>
          <wp:effectExtent l="0" t="0" r="0" b="9525"/>
          <wp:docPr id="2094837856" name="Obraz 20948378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49E81" w14:textId="77777777" w:rsidR="009A2E3C" w:rsidRDefault="009A2E3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37"/>
    <w:rsid w:val="00010FB5"/>
    <w:rsid w:val="000560E7"/>
    <w:rsid w:val="000C34EC"/>
    <w:rsid w:val="000F42EC"/>
    <w:rsid w:val="001204C5"/>
    <w:rsid w:val="00172F67"/>
    <w:rsid w:val="001B0CBE"/>
    <w:rsid w:val="001C6C27"/>
    <w:rsid w:val="001E5058"/>
    <w:rsid w:val="0025068E"/>
    <w:rsid w:val="00265EE3"/>
    <w:rsid w:val="003A2DF0"/>
    <w:rsid w:val="003E3D82"/>
    <w:rsid w:val="004750F0"/>
    <w:rsid w:val="00487D27"/>
    <w:rsid w:val="0054046B"/>
    <w:rsid w:val="00565174"/>
    <w:rsid w:val="00570C01"/>
    <w:rsid w:val="00583A97"/>
    <w:rsid w:val="0062077E"/>
    <w:rsid w:val="00646437"/>
    <w:rsid w:val="00664DCC"/>
    <w:rsid w:val="006B5BC2"/>
    <w:rsid w:val="0078758A"/>
    <w:rsid w:val="007E7A9D"/>
    <w:rsid w:val="007F00A0"/>
    <w:rsid w:val="00866E68"/>
    <w:rsid w:val="008A4AB5"/>
    <w:rsid w:val="00927DCA"/>
    <w:rsid w:val="009619F6"/>
    <w:rsid w:val="00996E27"/>
    <w:rsid w:val="009A2E3C"/>
    <w:rsid w:val="00A32CFE"/>
    <w:rsid w:val="00AF03E3"/>
    <w:rsid w:val="00B05CDF"/>
    <w:rsid w:val="00B216B8"/>
    <w:rsid w:val="00B5233B"/>
    <w:rsid w:val="00BD7E89"/>
    <w:rsid w:val="00C20623"/>
    <w:rsid w:val="00C356EC"/>
    <w:rsid w:val="00CC1B82"/>
    <w:rsid w:val="00CF4A16"/>
    <w:rsid w:val="00D00412"/>
    <w:rsid w:val="00D01469"/>
    <w:rsid w:val="00D37630"/>
    <w:rsid w:val="00DB3A06"/>
    <w:rsid w:val="00F230D0"/>
    <w:rsid w:val="00F5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F3215"/>
  <w15:chartTrackingRefBased/>
  <w15:docId w15:val="{85227D21-4489-4F12-8E74-B9760640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437"/>
  </w:style>
  <w:style w:type="paragraph" w:styleId="Nagwek1">
    <w:name w:val="heading 1"/>
    <w:basedOn w:val="Normalny"/>
    <w:next w:val="Normalny"/>
    <w:link w:val="Nagwek1Znak"/>
    <w:uiPriority w:val="9"/>
    <w:qFormat/>
    <w:rsid w:val="00646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6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64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64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64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64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64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64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64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6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6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64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643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643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64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64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64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64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64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6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64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64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6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64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64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643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6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643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643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46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437"/>
  </w:style>
  <w:style w:type="paragraph" w:styleId="Stopka">
    <w:name w:val="footer"/>
    <w:basedOn w:val="Normalny"/>
    <w:link w:val="StopkaZnak"/>
    <w:uiPriority w:val="99"/>
    <w:unhideWhenUsed/>
    <w:rsid w:val="00646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437"/>
  </w:style>
  <w:style w:type="table" w:styleId="Tabela-Siatka">
    <w:name w:val="Table Grid"/>
    <w:basedOn w:val="Standardowy"/>
    <w:uiPriority w:val="39"/>
    <w:rsid w:val="0064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646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Nowak</dc:creator>
  <cp:keywords/>
  <dc:description/>
  <cp:lastModifiedBy>Martyna Gierszewska</cp:lastModifiedBy>
  <cp:revision>21</cp:revision>
  <dcterms:created xsi:type="dcterms:W3CDTF">2025-04-03T21:18:00Z</dcterms:created>
  <dcterms:modified xsi:type="dcterms:W3CDTF">2025-04-09T12:07:00Z</dcterms:modified>
</cp:coreProperties>
</file>