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7D5723" w14:textId="7FDDA719" w:rsidR="001A2175" w:rsidRPr="002F6F9E" w:rsidRDefault="00EF3D9F" w:rsidP="00EB5280">
      <w:pPr>
        <w:spacing w:line="280" w:lineRule="atLeast"/>
        <w:jc w:val="right"/>
        <w:rPr>
          <w:rFonts w:ascii="Calibri" w:hAnsi="Calibri" w:cs="Calibri"/>
          <w:b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Z</w:t>
      </w:r>
      <w:r w:rsidR="001A2175" w:rsidRPr="002F6F9E">
        <w:rPr>
          <w:rFonts w:ascii="Calibri" w:hAnsi="Calibri" w:cs="Calibri"/>
          <w:b/>
          <w:sz w:val="22"/>
          <w:szCs w:val="22"/>
        </w:rPr>
        <w:t>ałącznik</w:t>
      </w:r>
      <w:r w:rsidR="00FB5773" w:rsidRPr="002F6F9E">
        <w:rPr>
          <w:rFonts w:ascii="Calibri" w:hAnsi="Calibri" w:cs="Calibri"/>
          <w:b/>
          <w:sz w:val="22"/>
          <w:szCs w:val="22"/>
        </w:rPr>
        <w:t xml:space="preserve"> nr</w:t>
      </w:r>
      <w:r w:rsidR="001A2175" w:rsidRPr="002F6F9E">
        <w:rPr>
          <w:rFonts w:ascii="Calibri" w:hAnsi="Calibri" w:cs="Calibri"/>
          <w:b/>
          <w:sz w:val="22"/>
          <w:szCs w:val="22"/>
        </w:rPr>
        <w:t xml:space="preserve"> </w:t>
      </w:r>
      <w:r w:rsidR="00A86EE9" w:rsidRPr="002F6F9E">
        <w:rPr>
          <w:rFonts w:ascii="Calibri" w:hAnsi="Calibri" w:cs="Calibri"/>
          <w:b/>
          <w:sz w:val="22"/>
          <w:szCs w:val="22"/>
        </w:rPr>
        <w:t>7</w:t>
      </w:r>
      <w:r w:rsidR="001E074D" w:rsidRPr="002F6F9E">
        <w:rPr>
          <w:rFonts w:ascii="Calibri" w:hAnsi="Calibri" w:cs="Calibri"/>
          <w:b/>
          <w:sz w:val="22"/>
          <w:szCs w:val="22"/>
        </w:rPr>
        <w:t xml:space="preserve"> </w:t>
      </w:r>
      <w:r w:rsidR="001A2175" w:rsidRPr="002F6F9E">
        <w:rPr>
          <w:rFonts w:ascii="Calibri" w:hAnsi="Calibri" w:cs="Calibri"/>
          <w:b/>
          <w:sz w:val="22"/>
          <w:szCs w:val="22"/>
        </w:rPr>
        <w:t xml:space="preserve">do </w:t>
      </w:r>
      <w:r w:rsidR="005B6362" w:rsidRPr="002F6F9E">
        <w:rPr>
          <w:rFonts w:ascii="Calibri" w:hAnsi="Calibri" w:cs="Calibri"/>
          <w:b/>
          <w:sz w:val="22"/>
          <w:szCs w:val="22"/>
        </w:rPr>
        <w:t>SWZ</w:t>
      </w:r>
    </w:p>
    <w:p w14:paraId="1F0878C4" w14:textId="77777777" w:rsidR="00517966" w:rsidRPr="002F6F9E" w:rsidRDefault="00517966" w:rsidP="00EB5280">
      <w:pPr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Projektowane postanowienia umowy</w:t>
      </w:r>
    </w:p>
    <w:p w14:paraId="11A858F9" w14:textId="77777777" w:rsidR="00517966" w:rsidRPr="002F6F9E" w:rsidRDefault="00517966" w:rsidP="00EB5280">
      <w:pPr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14D10E4C" w14:textId="5F8B259C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 xml:space="preserve">UMOWA </w:t>
      </w:r>
      <w:r w:rsidR="00A86EE9" w:rsidRPr="002F6F9E">
        <w:rPr>
          <w:rFonts w:ascii="Calibri" w:hAnsi="Calibri" w:cs="Calibri"/>
          <w:b/>
          <w:sz w:val="22"/>
          <w:szCs w:val="22"/>
        </w:rPr>
        <w:t>NR ../202</w:t>
      </w:r>
      <w:r w:rsidR="000C59A5">
        <w:rPr>
          <w:rFonts w:ascii="Calibri" w:hAnsi="Calibri" w:cs="Calibri"/>
          <w:b/>
          <w:sz w:val="22"/>
          <w:szCs w:val="22"/>
        </w:rPr>
        <w:t>5</w:t>
      </w:r>
      <w:r w:rsidRPr="002F6F9E">
        <w:rPr>
          <w:rFonts w:ascii="Calibri" w:hAnsi="Calibri" w:cs="Calibri"/>
          <w:b/>
          <w:sz w:val="22"/>
          <w:szCs w:val="22"/>
        </w:rPr>
        <w:t xml:space="preserve"> </w:t>
      </w:r>
    </w:p>
    <w:p w14:paraId="331E3F25" w14:textId="59A9217A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2A693780" w14:textId="6CB7BD9B" w:rsidR="001A2175" w:rsidRPr="002F6F9E" w:rsidRDefault="0095281B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Umowa</w:t>
      </w:r>
      <w:r w:rsidR="004C69D5" w:rsidRPr="002F6F9E">
        <w:rPr>
          <w:rFonts w:ascii="Calibri" w:hAnsi="Calibri" w:cs="Calibri"/>
          <w:sz w:val="22"/>
          <w:szCs w:val="22"/>
        </w:rPr>
        <w:t xml:space="preserve"> z dnia </w:t>
      </w:r>
      <w:r w:rsidR="00A86EE9" w:rsidRPr="002F6F9E">
        <w:rPr>
          <w:rFonts w:ascii="Calibri" w:hAnsi="Calibri" w:cs="Calibri"/>
          <w:sz w:val="22"/>
          <w:szCs w:val="22"/>
        </w:rPr>
        <w:t>…</w:t>
      </w:r>
      <w:r w:rsidR="004C69D5" w:rsidRPr="002F6F9E">
        <w:rPr>
          <w:rFonts w:ascii="Calibri" w:hAnsi="Calibri" w:cs="Calibri"/>
          <w:sz w:val="22"/>
          <w:szCs w:val="22"/>
        </w:rPr>
        <w:t xml:space="preserve"> </w:t>
      </w:r>
      <w:r w:rsidRPr="002F6F9E">
        <w:rPr>
          <w:rFonts w:ascii="Calibri" w:hAnsi="Calibri" w:cs="Calibri"/>
          <w:sz w:val="22"/>
          <w:szCs w:val="22"/>
        </w:rPr>
        <w:t xml:space="preserve">zawarta </w:t>
      </w:r>
      <w:r w:rsidR="001A2175" w:rsidRPr="002F6F9E">
        <w:rPr>
          <w:rFonts w:ascii="Calibri" w:hAnsi="Calibri" w:cs="Calibri"/>
          <w:sz w:val="22"/>
          <w:szCs w:val="22"/>
        </w:rPr>
        <w:t>pomiędzy:</w:t>
      </w:r>
    </w:p>
    <w:p w14:paraId="34E19D67" w14:textId="77777777" w:rsidR="00A86EE9" w:rsidRPr="002F6F9E" w:rsidRDefault="00A86EE9" w:rsidP="00A86EE9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 xml:space="preserve">Wojewódzką Biblioteką Publiczną – Książnicą Kopernikańską </w:t>
      </w:r>
      <w:r w:rsidRPr="002F6F9E">
        <w:rPr>
          <w:rFonts w:ascii="Calibri" w:hAnsi="Calibri" w:cs="Calibri"/>
          <w:sz w:val="22"/>
          <w:szCs w:val="22"/>
        </w:rPr>
        <w:t xml:space="preserve">z siedzibą </w:t>
      </w:r>
      <w:r w:rsidRPr="002F6F9E">
        <w:rPr>
          <w:rFonts w:ascii="Calibri" w:hAnsi="Calibri" w:cs="Calibri"/>
          <w:sz w:val="22"/>
          <w:szCs w:val="22"/>
        </w:rPr>
        <w:br/>
        <w:t xml:space="preserve">w Toruniu (87-100) przy ul. Słowackiego 8, wpisaną do Rejestru Instytucji Kultury </w:t>
      </w:r>
      <w:r w:rsidRPr="002F6F9E">
        <w:rPr>
          <w:rFonts w:ascii="Calibri" w:hAnsi="Calibri" w:cs="Calibri"/>
          <w:sz w:val="22"/>
          <w:szCs w:val="22"/>
        </w:rPr>
        <w:br/>
        <w:t>Nr EK II 4011/09/99</w:t>
      </w:r>
      <w:r w:rsidRPr="002F6F9E">
        <w:rPr>
          <w:rFonts w:ascii="Calibri" w:hAnsi="Calibri" w:cs="Calibri"/>
          <w:b/>
          <w:sz w:val="22"/>
          <w:szCs w:val="22"/>
        </w:rPr>
        <w:t xml:space="preserve">, </w:t>
      </w:r>
      <w:r w:rsidRPr="002F6F9E">
        <w:rPr>
          <w:rFonts w:ascii="Calibri" w:hAnsi="Calibri" w:cs="Calibri"/>
          <w:sz w:val="22"/>
          <w:szCs w:val="22"/>
        </w:rPr>
        <w:t xml:space="preserve">[REGON: 871502106], [NIP: 879-017-72-79], zwaną w dalszej części niniejszej Umowy </w:t>
      </w:r>
      <w:r w:rsidRPr="002F6F9E">
        <w:rPr>
          <w:rFonts w:ascii="Calibri" w:hAnsi="Calibri" w:cs="Calibri"/>
          <w:b/>
          <w:sz w:val="22"/>
          <w:szCs w:val="22"/>
        </w:rPr>
        <w:t>ZAMAWIAJĄCYM,</w:t>
      </w:r>
      <w:r w:rsidRPr="002F6F9E">
        <w:rPr>
          <w:rFonts w:ascii="Calibri" w:hAnsi="Calibri" w:cs="Calibri"/>
          <w:sz w:val="22"/>
          <w:szCs w:val="22"/>
        </w:rPr>
        <w:t xml:space="preserve"> reprezentowaną przez:</w:t>
      </w:r>
    </w:p>
    <w:p w14:paraId="6096BBC4" w14:textId="0FEA255A" w:rsidR="00A86EE9" w:rsidRPr="002F6F9E" w:rsidRDefault="00330DFF" w:rsidP="00A86EE9">
      <w:pPr>
        <w:spacing w:line="28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</w:t>
      </w:r>
      <w:r w:rsidR="00A86EE9" w:rsidRPr="002F6F9E">
        <w:rPr>
          <w:rFonts w:ascii="Calibri" w:hAnsi="Calibri" w:cs="Calibri"/>
          <w:b/>
          <w:sz w:val="22"/>
          <w:szCs w:val="22"/>
        </w:rPr>
        <w:t>,</w:t>
      </w:r>
    </w:p>
    <w:p w14:paraId="7B45B795" w14:textId="11AE456B" w:rsidR="001A2175" w:rsidRPr="002F6F9E" w:rsidRDefault="001A2175" w:rsidP="00A86EE9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a</w:t>
      </w:r>
    </w:p>
    <w:p w14:paraId="3CA0D6D3" w14:textId="2ED73E77" w:rsidR="001A2175" w:rsidRPr="002F6F9E" w:rsidRDefault="00A86EE9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eastAsia="Calibri" w:hAnsi="Calibri" w:cs="Calibri"/>
          <w:sz w:val="22"/>
          <w:szCs w:val="22"/>
          <w:lang w:eastAsia="en-US"/>
        </w:rPr>
        <w:t>...</w:t>
      </w:r>
    </w:p>
    <w:p w14:paraId="015E34B2" w14:textId="77777777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reprezentowaną/</w:t>
      </w:r>
      <w:proofErr w:type="spellStart"/>
      <w:r w:rsidRPr="002F6F9E">
        <w:rPr>
          <w:rFonts w:ascii="Calibri" w:hAnsi="Calibri" w:cs="Calibri"/>
          <w:sz w:val="22"/>
          <w:szCs w:val="22"/>
        </w:rPr>
        <w:t>nym</w:t>
      </w:r>
      <w:proofErr w:type="spellEnd"/>
      <w:r w:rsidRPr="002F6F9E">
        <w:rPr>
          <w:rFonts w:ascii="Calibri" w:hAnsi="Calibri" w:cs="Calibri"/>
          <w:sz w:val="22"/>
          <w:szCs w:val="22"/>
        </w:rPr>
        <w:t xml:space="preserve"> przez:</w:t>
      </w:r>
    </w:p>
    <w:p w14:paraId="3E706E6E" w14:textId="374932FB" w:rsidR="001A2175" w:rsidRPr="002F6F9E" w:rsidRDefault="00A86EE9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A4942B1" w14:textId="77777777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zwaną/</w:t>
      </w:r>
      <w:proofErr w:type="spellStart"/>
      <w:r w:rsidRPr="002F6F9E">
        <w:rPr>
          <w:rFonts w:ascii="Calibri" w:hAnsi="Calibri" w:cs="Calibri"/>
          <w:sz w:val="22"/>
          <w:szCs w:val="22"/>
        </w:rPr>
        <w:t>ym</w:t>
      </w:r>
      <w:proofErr w:type="spellEnd"/>
      <w:r w:rsidRPr="002F6F9E">
        <w:rPr>
          <w:rFonts w:ascii="Calibri" w:hAnsi="Calibri" w:cs="Calibri"/>
          <w:sz w:val="22"/>
          <w:szCs w:val="22"/>
        </w:rPr>
        <w:t xml:space="preserve"> dalej „</w:t>
      </w:r>
      <w:r w:rsidRPr="002F6F9E">
        <w:rPr>
          <w:rFonts w:ascii="Calibri" w:hAnsi="Calibri" w:cs="Calibri"/>
          <w:b/>
          <w:sz w:val="22"/>
          <w:szCs w:val="22"/>
        </w:rPr>
        <w:t>Wykonawcą</w:t>
      </w:r>
      <w:r w:rsidRPr="002F6F9E">
        <w:rPr>
          <w:rFonts w:ascii="Calibri" w:hAnsi="Calibri" w:cs="Calibri"/>
          <w:sz w:val="22"/>
          <w:szCs w:val="22"/>
        </w:rPr>
        <w:t>”,</w:t>
      </w:r>
    </w:p>
    <w:p w14:paraId="61358FF2" w14:textId="77777777" w:rsidR="0022573D" w:rsidRPr="002F6F9E" w:rsidRDefault="0022573D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79088D1" w14:textId="120D2FA5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treści umowy </w:t>
      </w:r>
      <w:r w:rsidRPr="002F6F9E">
        <w:rPr>
          <w:rFonts w:ascii="Calibri" w:hAnsi="Calibri" w:cs="Calibri"/>
          <w:b/>
          <w:sz w:val="22"/>
          <w:szCs w:val="22"/>
        </w:rPr>
        <w:t>Zamawiający</w:t>
      </w:r>
      <w:r w:rsidRPr="002F6F9E">
        <w:rPr>
          <w:rFonts w:ascii="Calibri" w:hAnsi="Calibri" w:cs="Calibri"/>
          <w:sz w:val="22"/>
          <w:szCs w:val="22"/>
        </w:rPr>
        <w:t xml:space="preserve"> oraz </w:t>
      </w:r>
      <w:r w:rsidRPr="002F6F9E">
        <w:rPr>
          <w:rFonts w:ascii="Calibri" w:hAnsi="Calibri" w:cs="Calibri"/>
          <w:b/>
          <w:sz w:val="22"/>
          <w:szCs w:val="22"/>
        </w:rPr>
        <w:t>Wykonawca</w:t>
      </w:r>
      <w:r w:rsidRPr="002F6F9E">
        <w:rPr>
          <w:rFonts w:ascii="Calibri" w:hAnsi="Calibri" w:cs="Calibri"/>
          <w:sz w:val="22"/>
          <w:szCs w:val="22"/>
        </w:rPr>
        <w:t xml:space="preserve"> zwani są również </w:t>
      </w:r>
      <w:r w:rsidR="00FB5773" w:rsidRPr="002F6F9E">
        <w:rPr>
          <w:rFonts w:ascii="Calibri" w:hAnsi="Calibri" w:cs="Calibri"/>
          <w:b/>
          <w:bCs/>
          <w:sz w:val="22"/>
          <w:szCs w:val="22"/>
        </w:rPr>
        <w:t>„</w:t>
      </w:r>
      <w:r w:rsidRPr="002F6F9E">
        <w:rPr>
          <w:rFonts w:ascii="Calibri" w:hAnsi="Calibri" w:cs="Calibri"/>
          <w:b/>
          <w:sz w:val="22"/>
          <w:szCs w:val="22"/>
        </w:rPr>
        <w:t>Stronami</w:t>
      </w:r>
      <w:r w:rsidR="00FB5773" w:rsidRPr="002F6F9E">
        <w:rPr>
          <w:rFonts w:ascii="Calibri" w:hAnsi="Calibri" w:cs="Calibri"/>
          <w:b/>
          <w:sz w:val="22"/>
          <w:szCs w:val="22"/>
        </w:rPr>
        <w:t>”</w:t>
      </w:r>
      <w:r w:rsidRPr="002F6F9E">
        <w:rPr>
          <w:rFonts w:ascii="Calibri" w:hAnsi="Calibri" w:cs="Calibri"/>
          <w:sz w:val="22"/>
          <w:szCs w:val="22"/>
        </w:rPr>
        <w:t>.</w:t>
      </w:r>
    </w:p>
    <w:p w14:paraId="2EDDB855" w14:textId="77777777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79F6357" w14:textId="3CCA9E4F" w:rsidR="00B85CFA" w:rsidRPr="002F6F9E" w:rsidRDefault="00517966" w:rsidP="00EB5280">
      <w:pPr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Niniejsza umowa zostaje zawarta w wyniku rozstrzygnięcia </w:t>
      </w:r>
      <w:r w:rsidR="00410EB3" w:rsidRPr="002F6F9E">
        <w:rPr>
          <w:rFonts w:ascii="Calibri" w:hAnsi="Calibri" w:cs="Calibri"/>
          <w:sz w:val="22"/>
          <w:szCs w:val="22"/>
        </w:rPr>
        <w:t xml:space="preserve">postępowania </w:t>
      </w:r>
      <w:r w:rsidR="006858AD" w:rsidRPr="002F6F9E">
        <w:rPr>
          <w:rFonts w:ascii="Calibri" w:hAnsi="Calibri" w:cs="Calibri"/>
          <w:sz w:val="22"/>
          <w:szCs w:val="22"/>
        </w:rPr>
        <w:t>o udzielenie zamówienia w trybie</w:t>
      </w:r>
      <w:r w:rsidRPr="002F6F9E">
        <w:rPr>
          <w:rFonts w:ascii="Calibri" w:hAnsi="Calibri" w:cs="Calibri"/>
          <w:sz w:val="22"/>
          <w:szCs w:val="22"/>
        </w:rPr>
        <w:t xml:space="preserve"> </w:t>
      </w:r>
      <w:r w:rsidR="0095281B" w:rsidRPr="002F6F9E">
        <w:rPr>
          <w:rFonts w:ascii="Calibri" w:hAnsi="Calibri" w:cs="Calibri"/>
          <w:sz w:val="22"/>
          <w:szCs w:val="22"/>
        </w:rPr>
        <w:t>podstawowym</w:t>
      </w:r>
      <w:r w:rsidRPr="002F6F9E">
        <w:rPr>
          <w:rFonts w:ascii="Calibri" w:hAnsi="Calibri" w:cs="Calibri"/>
          <w:sz w:val="22"/>
          <w:szCs w:val="22"/>
        </w:rPr>
        <w:t xml:space="preserve">, zgodnie z </w:t>
      </w:r>
      <w:r w:rsidR="00A1133C" w:rsidRPr="002F6F9E">
        <w:rPr>
          <w:rFonts w:ascii="Calibri" w:hAnsi="Calibri" w:cs="Calibri"/>
          <w:sz w:val="22"/>
          <w:szCs w:val="22"/>
        </w:rPr>
        <w:t xml:space="preserve">art. </w:t>
      </w:r>
      <w:r w:rsidR="0095281B" w:rsidRPr="002F6F9E">
        <w:rPr>
          <w:rFonts w:ascii="Calibri" w:hAnsi="Calibri" w:cs="Calibri"/>
          <w:sz w:val="22"/>
          <w:szCs w:val="22"/>
        </w:rPr>
        <w:t xml:space="preserve">art. 275 pkt </w:t>
      </w:r>
      <w:r w:rsidR="00A86EE9" w:rsidRPr="002F6F9E">
        <w:rPr>
          <w:rFonts w:ascii="Calibri" w:hAnsi="Calibri" w:cs="Calibri"/>
          <w:sz w:val="22"/>
          <w:szCs w:val="22"/>
        </w:rPr>
        <w:t>2</w:t>
      </w:r>
      <w:r w:rsidR="00A1133C" w:rsidRPr="002F6F9E">
        <w:rPr>
          <w:rFonts w:ascii="Calibri" w:hAnsi="Calibri" w:cs="Calibri"/>
          <w:sz w:val="22"/>
          <w:szCs w:val="22"/>
        </w:rPr>
        <w:t xml:space="preserve"> </w:t>
      </w:r>
      <w:r w:rsidRPr="002F6F9E">
        <w:rPr>
          <w:rFonts w:ascii="Calibri" w:hAnsi="Calibri" w:cs="Calibri"/>
          <w:sz w:val="22"/>
          <w:szCs w:val="22"/>
        </w:rPr>
        <w:t>ustaw</w:t>
      </w:r>
      <w:r w:rsidR="00A1133C" w:rsidRPr="002F6F9E">
        <w:rPr>
          <w:rFonts w:ascii="Calibri" w:hAnsi="Calibri" w:cs="Calibri"/>
          <w:sz w:val="22"/>
          <w:szCs w:val="22"/>
        </w:rPr>
        <w:t>y</w:t>
      </w:r>
      <w:r w:rsidRPr="002F6F9E">
        <w:rPr>
          <w:rFonts w:ascii="Calibri" w:hAnsi="Calibri" w:cs="Calibri"/>
          <w:sz w:val="22"/>
          <w:szCs w:val="22"/>
        </w:rPr>
        <w:t xml:space="preserve"> z dnia 11 września 2019 r.</w:t>
      </w:r>
      <w:r w:rsidR="00FB5773" w:rsidRPr="002F6F9E">
        <w:rPr>
          <w:rFonts w:ascii="Calibri" w:hAnsi="Calibri" w:cs="Calibri"/>
          <w:sz w:val="22"/>
          <w:szCs w:val="22"/>
        </w:rPr>
        <w:t xml:space="preserve"> </w:t>
      </w:r>
      <w:r w:rsidR="00FB5773" w:rsidRPr="002F6F9E">
        <w:rPr>
          <w:rFonts w:ascii="Calibri" w:hAnsi="Calibri" w:cs="Calibri"/>
          <w:b/>
          <w:bCs/>
          <w:sz w:val="22"/>
          <w:szCs w:val="22"/>
        </w:rPr>
        <w:t>-</w:t>
      </w:r>
      <w:r w:rsidRPr="002F6F9E">
        <w:rPr>
          <w:rFonts w:ascii="Calibri" w:hAnsi="Calibri" w:cs="Calibri"/>
          <w:sz w:val="22"/>
          <w:szCs w:val="22"/>
        </w:rPr>
        <w:t xml:space="preserve"> Prawo zamówień publicznych</w:t>
      </w:r>
      <w:r w:rsidR="00C53FEE" w:rsidRPr="002F6F9E">
        <w:rPr>
          <w:rFonts w:ascii="Calibri" w:hAnsi="Calibri" w:cs="Calibri"/>
          <w:sz w:val="22"/>
          <w:szCs w:val="22"/>
        </w:rPr>
        <w:t xml:space="preserve"> (Dz. U. z 202</w:t>
      </w:r>
      <w:r w:rsidR="000C59A5">
        <w:rPr>
          <w:rFonts w:ascii="Calibri" w:hAnsi="Calibri" w:cs="Calibri"/>
          <w:sz w:val="22"/>
          <w:szCs w:val="22"/>
        </w:rPr>
        <w:t>4</w:t>
      </w:r>
      <w:r w:rsidR="00C53FEE" w:rsidRPr="002F6F9E">
        <w:rPr>
          <w:rFonts w:ascii="Calibri" w:hAnsi="Calibri" w:cs="Calibri"/>
          <w:sz w:val="22"/>
          <w:szCs w:val="22"/>
        </w:rPr>
        <w:t xml:space="preserve"> r. poz. 1</w:t>
      </w:r>
      <w:r w:rsidR="000C59A5">
        <w:rPr>
          <w:rFonts w:ascii="Calibri" w:hAnsi="Calibri" w:cs="Calibri"/>
          <w:sz w:val="22"/>
          <w:szCs w:val="22"/>
        </w:rPr>
        <w:t>3</w:t>
      </w:r>
      <w:r w:rsidR="00A86EE9" w:rsidRPr="002F6F9E">
        <w:rPr>
          <w:rFonts w:ascii="Calibri" w:hAnsi="Calibri" w:cs="Calibri"/>
          <w:sz w:val="22"/>
          <w:szCs w:val="22"/>
        </w:rPr>
        <w:t>20</w:t>
      </w:r>
      <w:r w:rsidR="00C53FEE" w:rsidRPr="002F6F9E">
        <w:rPr>
          <w:rFonts w:ascii="Calibri" w:hAnsi="Calibri" w:cs="Calibri"/>
          <w:sz w:val="22"/>
          <w:szCs w:val="22"/>
        </w:rPr>
        <w:t xml:space="preserve"> </w:t>
      </w:r>
      <w:r w:rsidR="00A86EE9" w:rsidRPr="002F6F9E">
        <w:rPr>
          <w:rFonts w:ascii="Calibri" w:hAnsi="Calibri" w:cs="Calibri"/>
          <w:sz w:val="22"/>
          <w:szCs w:val="22"/>
        </w:rPr>
        <w:t>ze</w:t>
      </w:r>
      <w:r w:rsidR="00C53FEE" w:rsidRPr="002F6F9E">
        <w:rPr>
          <w:rFonts w:ascii="Calibri" w:hAnsi="Calibri" w:cs="Calibri"/>
          <w:sz w:val="22"/>
          <w:szCs w:val="22"/>
        </w:rPr>
        <w:t xml:space="preserve"> zm.)</w:t>
      </w:r>
    </w:p>
    <w:p w14:paraId="015B206A" w14:textId="77546882" w:rsidR="001A2175" w:rsidRPr="002F6F9E" w:rsidRDefault="00834BE3" w:rsidP="00834BE3">
      <w:pPr>
        <w:pStyle w:val="Nagwek"/>
        <w:tabs>
          <w:tab w:val="clear" w:pos="4536"/>
          <w:tab w:val="clear" w:pos="9072"/>
          <w:tab w:val="left" w:pos="6711"/>
        </w:tabs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ab/>
      </w:r>
    </w:p>
    <w:p w14:paraId="66C859C8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§1</w:t>
      </w:r>
    </w:p>
    <w:p w14:paraId="44281CFB" w14:textId="6D362795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 xml:space="preserve">Przedmiotem umowy jest </w:t>
      </w:r>
      <w:r>
        <w:rPr>
          <w:rFonts w:ascii="Calibri" w:hAnsi="Calibri" w:cs="Calibri"/>
          <w:sz w:val="22"/>
          <w:szCs w:val="22"/>
        </w:rPr>
        <w:t>dostawa</w:t>
      </w:r>
      <w:r w:rsidRPr="004503B0">
        <w:rPr>
          <w:rFonts w:ascii="Calibri" w:hAnsi="Calibri" w:cs="Calibri"/>
          <w:sz w:val="22"/>
          <w:szCs w:val="22"/>
        </w:rPr>
        <w:t xml:space="preserve"> sprzętu komputerowego (zwanym dalej: Sprzętem), zgodnie z przedstawionym formularzem ofertowym (stanowiącym załącznik nr 1 do umowy).</w:t>
      </w:r>
    </w:p>
    <w:p w14:paraId="51ECB2AF" w14:textId="77777777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>Szczegółowy zakres przedmiotu dostawy zawiera Opis Przedmiotu Zamówienia, stanowiący załącznik nr 2 do Umowy.</w:t>
      </w:r>
    </w:p>
    <w:p w14:paraId="008FB3D4" w14:textId="77777777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>W ramach realizacji przedmiotu umowy i wynagrodzenia Wykonawca zobowiązuje się do dostarczenia Sprzętu do siedziby Zamawiającego: ul. Słowackiego 8, 87-100 Toruń, na własny koszt i ryzyko.</w:t>
      </w:r>
    </w:p>
    <w:p w14:paraId="23F26DBC" w14:textId="77777777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 xml:space="preserve"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 </w:t>
      </w:r>
    </w:p>
    <w:p w14:paraId="61EB2D5E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§2</w:t>
      </w:r>
    </w:p>
    <w:p w14:paraId="67FB80E3" w14:textId="3F4D2CBF" w:rsidR="00A86EE9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Wykonawca zrealizuje przedmiot Umowy w terminie </w:t>
      </w:r>
      <w:r w:rsidR="000C59A5" w:rsidRPr="000C59A5">
        <w:rPr>
          <w:rFonts w:ascii="Calibri" w:hAnsi="Calibri" w:cs="Calibri"/>
          <w:sz w:val="22"/>
          <w:szCs w:val="22"/>
        </w:rPr>
        <w:t>nie dłuższym niż 8 tygodni</w:t>
      </w:r>
      <w:r w:rsidRPr="000C59A5">
        <w:rPr>
          <w:rFonts w:ascii="Calibri" w:hAnsi="Calibri" w:cs="Calibri"/>
          <w:sz w:val="22"/>
          <w:szCs w:val="22"/>
        </w:rPr>
        <w:t xml:space="preserve"> od zawarcia niniejszej Umowy. </w:t>
      </w:r>
    </w:p>
    <w:p w14:paraId="368C820C" w14:textId="7E39AF89" w:rsidR="00A86EE9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Zamawiający </w:t>
      </w:r>
      <w:r w:rsidR="000C59A5" w:rsidRPr="000C59A5">
        <w:rPr>
          <w:rFonts w:ascii="Calibri" w:hAnsi="Calibri" w:cs="Calibri"/>
          <w:sz w:val="22"/>
          <w:szCs w:val="22"/>
        </w:rPr>
        <w:t>dopuszcza dostawę jednorazową lub w transzach. Ilość i termin poszczególnych transz zostanie uzgodniona między Stronami</w:t>
      </w:r>
      <w:r w:rsidRPr="000C59A5">
        <w:rPr>
          <w:rFonts w:ascii="Calibri" w:hAnsi="Calibri" w:cs="Calibri"/>
          <w:sz w:val="22"/>
          <w:szCs w:val="22"/>
        </w:rPr>
        <w:t xml:space="preserve">.  </w:t>
      </w:r>
    </w:p>
    <w:p w14:paraId="1F0CAF89" w14:textId="77777777" w:rsidR="00A86EE9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Dzień dostawy i godzina dostarczenia Sprzętu zostaną ustalone z przedstawicielem Zamawiającego. </w:t>
      </w:r>
    </w:p>
    <w:p w14:paraId="0968D72C" w14:textId="03B796AC" w:rsidR="00412D3D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dostarczenia nowego, w pełni sprawnego Sprzętu, wolnego od wad lub jego naprawy w terminie niezwłocznym, ale nie później </w:t>
      </w:r>
      <w:r w:rsidRPr="000C59A5">
        <w:rPr>
          <w:rFonts w:ascii="Calibri" w:hAnsi="Calibri" w:cs="Calibri"/>
          <w:sz w:val="22"/>
          <w:szCs w:val="22"/>
        </w:rPr>
        <w:lastRenderedPageBreak/>
        <w:t xml:space="preserve">niż </w:t>
      </w:r>
      <w:r w:rsidR="000C59A5" w:rsidRPr="000C59A5">
        <w:rPr>
          <w:rFonts w:ascii="Calibri" w:hAnsi="Calibri" w:cs="Calibri"/>
          <w:sz w:val="22"/>
          <w:szCs w:val="22"/>
        </w:rPr>
        <w:t>5</w:t>
      </w:r>
      <w:r w:rsidRPr="000C59A5">
        <w:rPr>
          <w:rFonts w:ascii="Calibri" w:hAnsi="Calibri" w:cs="Calibri"/>
          <w:sz w:val="22"/>
          <w:szCs w:val="22"/>
        </w:rPr>
        <w:t xml:space="preserve"> dni </w:t>
      </w:r>
      <w:r w:rsidR="000C59A5" w:rsidRPr="000C59A5">
        <w:rPr>
          <w:rFonts w:ascii="Calibri" w:hAnsi="Calibri" w:cs="Calibri"/>
          <w:sz w:val="22"/>
          <w:szCs w:val="22"/>
        </w:rPr>
        <w:t xml:space="preserve">roboczych </w:t>
      </w:r>
      <w:r w:rsidRPr="000C59A5">
        <w:rPr>
          <w:rFonts w:ascii="Calibri" w:hAnsi="Calibri" w:cs="Calibri"/>
          <w:sz w:val="22"/>
          <w:szCs w:val="22"/>
        </w:rPr>
        <w:t>od dnia, w którym Sprzęt miał być dostarczony; nie uchybia to roszczeniom Zamawiającego z tytułu kar umownych lub odszkodowania.</w:t>
      </w:r>
    </w:p>
    <w:p w14:paraId="16135A06" w14:textId="77777777" w:rsidR="001A2175" w:rsidRPr="002F6F9E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§3</w:t>
      </w:r>
    </w:p>
    <w:p w14:paraId="3D2DD4D5" w14:textId="255EF122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Odbiór Przedmiotu Umowy będzie potwierdzony Protokołem sprawdzenia. Zamawiający sporządzi protokół sprawdzenia sprzętu w terminie </w:t>
      </w:r>
      <w:r w:rsidRPr="000C59A5">
        <w:rPr>
          <w:rFonts w:ascii="Calibri" w:hAnsi="Calibri" w:cs="Calibri"/>
          <w:sz w:val="22"/>
          <w:szCs w:val="22"/>
        </w:rPr>
        <w:t>14 dni od dostawy</w:t>
      </w:r>
      <w:r w:rsidRPr="002F6F9E">
        <w:rPr>
          <w:rFonts w:ascii="Calibri" w:hAnsi="Calibri" w:cs="Calibri"/>
          <w:sz w:val="22"/>
          <w:szCs w:val="22"/>
        </w:rPr>
        <w:t xml:space="preserve">. Podpisany protokół sprawdzenia zostanie niezwłocznie przesłany Wykonawcy.  </w:t>
      </w:r>
    </w:p>
    <w:p w14:paraId="224ABFB4" w14:textId="5CE3AAFB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przypadku dostarczenia Sprzętu niespełniającego warunków zamówienia Zamawiający zastrzega sobie prawo odmowy przyjęcia wadliwego Sprzętu i żądania wymiany wadliwego Sprzętu na nowy, wolny od wad w terminie 7 dni roboczych. </w:t>
      </w:r>
    </w:p>
    <w:p w14:paraId="28A92B71" w14:textId="77777777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Wszelkie reklamacje Wykonawca zobowiązany jest załatwić w ciągu 7 dni, a po bezskutecznym upływie tego terminu reklamacja uważana będzie za uznaną w całości zgodnie z żądaniem Zamawiającego.</w:t>
      </w:r>
    </w:p>
    <w:p w14:paraId="16979246" w14:textId="511032D8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 przypadku wymiany wadliwego sprzętu na nowy, wolny od wad Zamawiający w terminie 7 dni sporządzi nowy protokół sprawdzenia, dotyczący wymienionego sprzętu.</w:t>
      </w:r>
    </w:p>
    <w:p w14:paraId="6F8D45A0" w14:textId="6C370A6B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Protokół sprawdzenia, podpisany przez przedstawiciela Zamawiającego bez zastrzeżeń i uwag, stanowi podstawę do wystawienia przez Wykonawcę faktury.</w:t>
      </w:r>
    </w:p>
    <w:p w14:paraId="1BEDA3DD" w14:textId="225E15B9" w:rsidR="0060332D" w:rsidRPr="002F6F9E" w:rsidRDefault="0060332D" w:rsidP="00A86EE9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8BD3CFE" w14:textId="77777777" w:rsidR="00A16A44" w:rsidRPr="002F6F9E" w:rsidRDefault="00A16A44" w:rsidP="00EB5280">
      <w:pPr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13E1051B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§4</w:t>
      </w:r>
    </w:p>
    <w:p w14:paraId="2B6EADE5" w14:textId="783D0004" w:rsidR="00A86EE9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Za wykonanie Przedmiotu Umowy Strony ustalają maksymalne wynagrodzenie Wykonawcy w wysokości </w:t>
      </w:r>
      <w:r w:rsidR="000F246F" w:rsidRPr="002F6F9E">
        <w:rPr>
          <w:rFonts w:ascii="Calibri" w:hAnsi="Calibri" w:cs="Calibri"/>
          <w:sz w:val="22"/>
          <w:szCs w:val="22"/>
        </w:rPr>
        <w:t>…</w:t>
      </w:r>
      <w:r w:rsidRPr="002F6F9E">
        <w:rPr>
          <w:rFonts w:ascii="Calibri" w:hAnsi="Calibri" w:cs="Calibri"/>
          <w:sz w:val="22"/>
          <w:szCs w:val="22"/>
        </w:rPr>
        <w:t xml:space="preserve"> zł brutto, w tym </w:t>
      </w:r>
      <w:r w:rsidR="000F246F" w:rsidRPr="002F6F9E">
        <w:rPr>
          <w:rFonts w:ascii="Calibri" w:hAnsi="Calibri" w:cs="Calibri"/>
          <w:sz w:val="22"/>
          <w:szCs w:val="22"/>
        </w:rPr>
        <w:t xml:space="preserve">… </w:t>
      </w:r>
      <w:r w:rsidRPr="002F6F9E">
        <w:rPr>
          <w:rFonts w:ascii="Calibri" w:hAnsi="Calibri" w:cs="Calibri"/>
          <w:sz w:val="22"/>
          <w:szCs w:val="22"/>
        </w:rPr>
        <w:t xml:space="preserve">zł netto + </w:t>
      </w:r>
      <w:r w:rsidR="000F246F" w:rsidRPr="002F6F9E">
        <w:rPr>
          <w:rFonts w:ascii="Calibri" w:hAnsi="Calibri" w:cs="Calibri"/>
          <w:sz w:val="22"/>
          <w:szCs w:val="22"/>
        </w:rPr>
        <w:t>…</w:t>
      </w:r>
      <w:r w:rsidRPr="002F6F9E">
        <w:rPr>
          <w:rFonts w:ascii="Calibri" w:hAnsi="Calibri" w:cs="Calibri"/>
          <w:sz w:val="22"/>
          <w:szCs w:val="22"/>
        </w:rPr>
        <w:t xml:space="preserve"> VAT, zgodnie z ofertą Wykonawcy</w:t>
      </w:r>
      <w:r w:rsidR="000F246F" w:rsidRPr="002F6F9E">
        <w:rPr>
          <w:rFonts w:ascii="Calibri" w:hAnsi="Calibri" w:cs="Calibri"/>
          <w:sz w:val="22"/>
          <w:szCs w:val="22"/>
        </w:rPr>
        <w:t>, stanowiącą Załącznik nr 1 do niniejszej umowy</w:t>
      </w:r>
      <w:r w:rsidRPr="002F6F9E">
        <w:rPr>
          <w:rFonts w:ascii="Calibri" w:hAnsi="Calibri" w:cs="Calibri"/>
          <w:sz w:val="22"/>
          <w:szCs w:val="22"/>
        </w:rPr>
        <w:t>.</w:t>
      </w:r>
    </w:p>
    <w:p w14:paraId="0FAACB85" w14:textId="7FF6A8A6" w:rsidR="000C59A5" w:rsidRDefault="000C59A5" w:rsidP="000C59A5">
      <w:pPr>
        <w:pStyle w:val="Akapitzlist"/>
        <w:numPr>
          <w:ilvl w:val="0"/>
          <w:numId w:val="49"/>
        </w:numPr>
        <w:suppressAutoHyphens w:val="0"/>
        <w:spacing w:line="360" w:lineRule="auto"/>
        <w:ind w:right="147"/>
      </w:pPr>
      <w:r>
        <w:t>M</w:t>
      </w:r>
      <w:r w:rsidRPr="002F6F9E">
        <w:t>aksymalne wynagrodzenie Wykonawcy za</w:t>
      </w:r>
      <w:r>
        <w:t xml:space="preserve"> zamówienie podstawowe (40 szt.)</w:t>
      </w:r>
      <w:r w:rsidRPr="002F6F9E">
        <w:t xml:space="preserve"> </w:t>
      </w:r>
      <w:r>
        <w:t>wynosi</w:t>
      </w:r>
      <w:r w:rsidRPr="002F6F9E">
        <w:t xml:space="preserve"> … zł brutto, w tym … zł netto + … VAT</w:t>
      </w:r>
    </w:p>
    <w:p w14:paraId="6558E544" w14:textId="2E31280E" w:rsidR="000C59A5" w:rsidRPr="000C59A5" w:rsidRDefault="000C59A5" w:rsidP="000C59A5">
      <w:pPr>
        <w:pStyle w:val="Akapitzlist"/>
        <w:numPr>
          <w:ilvl w:val="0"/>
          <w:numId w:val="49"/>
        </w:numPr>
        <w:suppressAutoHyphens w:val="0"/>
        <w:spacing w:line="360" w:lineRule="auto"/>
        <w:ind w:right="147"/>
      </w:pPr>
      <w:r>
        <w:t>M</w:t>
      </w:r>
      <w:r w:rsidRPr="002F6F9E">
        <w:t>aksymalne wynagrodzenie Wykonawcy za</w:t>
      </w:r>
      <w:r>
        <w:t xml:space="preserve"> zamówienie </w:t>
      </w:r>
      <w:r>
        <w:t>opcjonalne</w:t>
      </w:r>
      <w:r>
        <w:t xml:space="preserve"> (</w:t>
      </w:r>
      <w:r>
        <w:t>8</w:t>
      </w:r>
      <w:r>
        <w:t xml:space="preserve"> szt.)</w:t>
      </w:r>
      <w:r w:rsidRPr="002F6F9E">
        <w:t xml:space="preserve"> </w:t>
      </w:r>
      <w:r>
        <w:t>wynosi</w:t>
      </w:r>
      <w:r w:rsidRPr="002F6F9E">
        <w:t xml:space="preserve"> … zł brutto, w tym … zł netto + … VAT</w:t>
      </w:r>
    </w:p>
    <w:p w14:paraId="2DB1383D" w14:textId="784C890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Wynagrodzenie Wykonawcy będzie należne i zostanie zapłacone przez Zamawiającego, pod warunkiem należytego wykonania przedmiotu Umowy i s</w:t>
      </w:r>
      <w:r w:rsidR="00D36199" w:rsidRPr="002F6F9E">
        <w:rPr>
          <w:rFonts w:ascii="Calibri" w:hAnsi="Calibri" w:cs="Calibri"/>
          <w:sz w:val="22"/>
          <w:szCs w:val="22"/>
        </w:rPr>
        <w:t>twierdzenia przez Zamawiającego</w:t>
      </w:r>
      <w:r w:rsidRPr="002F6F9E">
        <w:rPr>
          <w:rFonts w:ascii="Calibri" w:hAnsi="Calibri" w:cs="Calibri"/>
          <w:sz w:val="22"/>
          <w:szCs w:val="22"/>
        </w:rPr>
        <w:t xml:space="preserve"> terminowego, prawidłowego i niewadliwego wykonania Przedmiotu Umowy, przelewem na rachunek bankowy wskazany w treści faktury, w terminie </w:t>
      </w:r>
      <w:r w:rsidR="000F246F" w:rsidRPr="002F6F9E">
        <w:rPr>
          <w:rFonts w:ascii="Calibri" w:hAnsi="Calibri" w:cs="Calibri"/>
          <w:sz w:val="22"/>
          <w:szCs w:val="22"/>
        </w:rPr>
        <w:t>30</w:t>
      </w:r>
      <w:r w:rsidRPr="002F6F9E">
        <w:rPr>
          <w:rFonts w:ascii="Calibri" w:hAnsi="Calibri" w:cs="Calibri"/>
          <w:sz w:val="22"/>
          <w:szCs w:val="22"/>
        </w:rPr>
        <w:t xml:space="preserve"> dni od dnia otrzymania przez Zamawiającego prawidłowo wystawionej faktury. Podstawą wystawienia faktury jest Protokół </w:t>
      </w:r>
      <w:r w:rsidR="000F246F" w:rsidRPr="002F6F9E">
        <w:rPr>
          <w:rFonts w:ascii="Calibri" w:hAnsi="Calibri" w:cs="Calibri"/>
          <w:sz w:val="22"/>
          <w:szCs w:val="22"/>
        </w:rPr>
        <w:t>sprawdzenia</w:t>
      </w:r>
      <w:r w:rsidRPr="002F6F9E">
        <w:rPr>
          <w:rFonts w:ascii="Calibri" w:hAnsi="Calibri" w:cs="Calibri"/>
          <w:sz w:val="22"/>
          <w:szCs w:val="22"/>
        </w:rPr>
        <w:t xml:space="preserve">, o którym mowa w § 3. </w:t>
      </w:r>
      <w:bookmarkStart w:id="0" w:name="_GoBack"/>
      <w:bookmarkEnd w:id="0"/>
    </w:p>
    <w:p w14:paraId="02C73A6E" w14:textId="2D0B4C9A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Wynagrodzenie Wykonawcy obejmuje wszelkie koszty wszelkich czynności niezbędnych do należytego wykonania Przedmiotu Umowy oraz związane z realizacją Przedmiotu Umowy. Zamawiający nie będzie zwracał Wykonawcy żadnych wydatków, jakie ten poczyni w celu wykonania Umowy. </w:t>
      </w:r>
    </w:p>
    <w:p w14:paraId="30193F44" w14:textId="7777777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przypadku wystawienia przez Wykonawcę faktury niezgodnej z Umową lub obowiązującymi przepisami prawa, Zamawiający ma prawo do wstrzymania płatności do czasu wyjaśnienia oraz </w:t>
      </w:r>
      <w:r w:rsidRPr="002F6F9E">
        <w:rPr>
          <w:rFonts w:ascii="Calibri" w:hAnsi="Calibri" w:cs="Calibri"/>
          <w:sz w:val="22"/>
          <w:szCs w:val="22"/>
        </w:rPr>
        <w:lastRenderedPageBreak/>
        <w:t>otrzymania faktury korygującej, bez obowiązku płacenia odsetek z tytułu niedotrzymania terminu zapłaty. Za prawidłowo wystawioną fakturę VAT uważa się w szczególności fakturę która zawierać będzie cenę jednostkową netto towaru.</w:t>
      </w:r>
    </w:p>
    <w:p w14:paraId="539CDB1C" w14:textId="77E5A0B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oświadcza, że jest podatnikiem podatku VAT or</w:t>
      </w:r>
      <w:r w:rsidR="000F246F" w:rsidRPr="002F6F9E">
        <w:rPr>
          <w:rFonts w:ascii="Calibri" w:hAnsi="Calibri" w:cs="Calibri"/>
          <w:sz w:val="22"/>
          <w:szCs w:val="22"/>
        </w:rPr>
        <w:t>az że numer rachunku bankowego</w:t>
      </w:r>
      <w:r w:rsidRPr="002F6F9E">
        <w:rPr>
          <w:rFonts w:ascii="Calibri" w:hAnsi="Calibri" w:cs="Calibri"/>
          <w:sz w:val="22"/>
          <w:szCs w:val="22"/>
        </w:rPr>
        <w:t>, który zostanie wskazany na fakturze VAT jest numerem podanym do Urzędu Skarbowego i jest właściwym dla dokonania rozliczeń podatkowych.</w:t>
      </w:r>
    </w:p>
    <w:p w14:paraId="438EB5FC" w14:textId="7777777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Za datę zapłaty przyjmuje się datę obciążenia rachunku bankowego Zamawiającego na podstawie polecenia przelewu. </w:t>
      </w:r>
    </w:p>
    <w:p w14:paraId="54E86534" w14:textId="7777777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nie może przelać wierzytelności wynikającej z niniejszej Umowy na osoby trzecie bez zgody Zamawiającego wyrażonej w formie pisemnej pod rygorem nieważności.</w:t>
      </w:r>
    </w:p>
    <w:p w14:paraId="07DC37E3" w14:textId="77777777" w:rsidR="004803A1" w:rsidRPr="002F6F9E" w:rsidRDefault="004803A1" w:rsidP="00EB5280">
      <w:pPr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327AFA30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§5</w:t>
      </w:r>
    </w:p>
    <w:p w14:paraId="52FEBA64" w14:textId="77777777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zapłaci karę umowną w razie zwłoki z wykonaniem umowy w wysokości 100 zł za każdy dzień zwłoki, liczony od ustalonego w Umowie terminu określonego w § 2 ust. 1 Umowy.</w:t>
      </w:r>
    </w:p>
    <w:p w14:paraId="11416A58" w14:textId="77777777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zapłaci karę umowną w razie zwłoki w zakresie naprawy Sprzętu lub w zakresie dostarczenia Sprzętu wolnego od wad w okresie gwarancji, określonego w § 6 ust. 4 w wysokości 200 zł określonego w § 5 ust.1 za każdy dzień zwłoki.</w:t>
      </w:r>
    </w:p>
    <w:p w14:paraId="1599678C" w14:textId="77777777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Wykonawca zapłaci Zamawiającemu karę umowną za odstąpienie od umowy przez Zamawiającego z przyczyn, za które odpowiedzialność ponosi Wykonawca, w wysokości 10 % wynagrodzenia umownego brutto określonego w § 4 ust.1. </w:t>
      </w:r>
    </w:p>
    <w:p w14:paraId="0DB0EAA8" w14:textId="77777777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Strony ustalają, że Zamawiający upoważniony jest do potrącania kar umownych z każdej wystawionej faktury wykonawcy. Kary umowne kumulują się w razie zaistnienia przesłanek ich naliczenia.  </w:t>
      </w:r>
    </w:p>
    <w:p w14:paraId="2C820722" w14:textId="5726D8C4" w:rsidR="00EB1998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Zamawiający zastrzega sobie prawo dochodzenia odszkodowania uzupełniającego na zasadach ogólnych ponad wysokość kar umownych, jeżeli szkoda przewyższa kwotę kary umownej</w:t>
      </w:r>
    </w:p>
    <w:p w14:paraId="618799AF" w14:textId="77777777" w:rsidR="00582D37" w:rsidRPr="002F6F9E" w:rsidRDefault="00582D37" w:rsidP="00582D37">
      <w:pPr>
        <w:tabs>
          <w:tab w:val="left" w:pos="0"/>
        </w:tabs>
        <w:suppressAutoHyphens w:val="0"/>
        <w:spacing w:line="280" w:lineRule="atLeast"/>
        <w:ind w:left="568"/>
        <w:jc w:val="both"/>
        <w:rPr>
          <w:rFonts w:ascii="Calibri" w:eastAsia="Calibri" w:hAnsi="Calibri" w:cs="Calibri"/>
          <w:color w:val="00B050"/>
          <w:sz w:val="22"/>
          <w:szCs w:val="22"/>
        </w:rPr>
      </w:pPr>
    </w:p>
    <w:p w14:paraId="3E0B3F53" w14:textId="77777777" w:rsidR="001A2175" w:rsidRPr="002F6F9E" w:rsidRDefault="001A2175" w:rsidP="003C22BD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§6</w:t>
      </w:r>
    </w:p>
    <w:p w14:paraId="0EE342F8" w14:textId="71A3EAE6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Wykonawca udziela Zamawiającemu …-miesięcznej gwarancji oraz minimum 24-miesięcznej rękojmi na dostarczane urządzenia, liczonej od dnia następnego od daty dostawy. Gwarancja powinna być potwierdzona na piśmie przy odbiorze Sprzętu. Treść dokumentu gwarancyjnego nie może być sprzeczna z postanowieniami niniejszej Umowy. W razie braku wystawienia osobnego dokumentu gwarancyjnego, Strony poczytują niniejszą umowę za dokument gwarancyjny. </w:t>
      </w:r>
    </w:p>
    <w:p w14:paraId="3F8CDA1E" w14:textId="52526700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udziela Zamawiającemu gwarancji i rękojmi na prawidłowe działanie wszystkich urządzeń i innych elementów składających się na przedmiot zamówienia.</w:t>
      </w:r>
    </w:p>
    <w:p w14:paraId="19988951" w14:textId="318459C1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ramach gwarancji i rękojmi, Wykonawca zapewni na własny koszt naprawę wadliwego Sprzętu, o ile będzie technicznie uzasadniona, lub dostarczy Sprzęt zastępczy wolny od wad. Jeżeli naprawy gwarancyjnej nie będzie można wykonać w siedzibie Zamawiającego lub będzie zachodziła </w:t>
      </w:r>
      <w:r w:rsidRPr="002F6F9E">
        <w:rPr>
          <w:rFonts w:ascii="Calibri" w:hAnsi="Calibri" w:cs="Calibri"/>
          <w:sz w:val="22"/>
          <w:szCs w:val="22"/>
        </w:rPr>
        <w:lastRenderedPageBreak/>
        <w:t xml:space="preserve">konieczność wymiany Sprzętu na Sprzęt wolny od wad, Wykonawca jest zobowiązany zapewnić na swój koszt i ryzyko transport Sprzętu z i do </w:t>
      </w:r>
      <w:r w:rsidR="006A56EE">
        <w:rPr>
          <w:rFonts w:ascii="Calibri" w:hAnsi="Calibri" w:cs="Calibri"/>
          <w:sz w:val="22"/>
          <w:szCs w:val="22"/>
        </w:rPr>
        <w:t>siedziby Zamawiającego</w:t>
      </w:r>
      <w:r w:rsidRPr="002F6F9E">
        <w:rPr>
          <w:rFonts w:ascii="Calibri" w:hAnsi="Calibri" w:cs="Calibri"/>
          <w:sz w:val="22"/>
          <w:szCs w:val="22"/>
        </w:rPr>
        <w:t xml:space="preserve">. </w:t>
      </w:r>
    </w:p>
    <w:p w14:paraId="0BD8A8CB" w14:textId="7C958C14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Wszystkie wady i usterki dostarczonego sprzętu zaistniałe w okresie gwarancji i rękojmi usuwane będą przez Wykonawcę w terminie 2 dni roboczych, licząc od momentu zgłoszenia przez Zamawiającego.</w:t>
      </w:r>
    </w:p>
    <w:p w14:paraId="11D02859" w14:textId="77777777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Jeżeli Wykonawca w wyznaczonym terminie nie usunie wad, Zamawiający może je usunąć w jego zastępstwie i na jego koszt.</w:t>
      </w:r>
    </w:p>
    <w:p w14:paraId="79A8A570" w14:textId="1AD2FB4F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Wszelkie koszty i ryzyka związane z realizacją przez Zamawiającego uprawnień z tytułu gwarancji i rękojmi (w tym transportu) ponosi Wykonawca</w:t>
      </w:r>
    </w:p>
    <w:p w14:paraId="7F563AC0" w14:textId="77777777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Wymiana rzeczy wadliwej lub dokonanie istotnej naprawy przez Wykonawcę w ramach gwarancji powoduje rozpoczęcie na nowo biegu gwarancji i rękojmi dla danej rzeczy. </w:t>
      </w:r>
    </w:p>
    <w:p w14:paraId="2A18E1C5" w14:textId="77777777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179A0C86" w14:textId="77777777" w:rsidR="000F246F" w:rsidRPr="002F6F9E" w:rsidRDefault="000F246F" w:rsidP="000F246F">
      <w:pPr>
        <w:numPr>
          <w:ilvl w:val="0"/>
          <w:numId w:val="44"/>
        </w:numPr>
        <w:tabs>
          <w:tab w:val="left" w:pos="851"/>
        </w:tabs>
        <w:suppressAutoHyphens w:val="0"/>
        <w:spacing w:line="360" w:lineRule="auto"/>
        <w:ind w:left="567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stanowi własność osoby trzeciej, lub jeżeli jest obciążony jakimkolwiek prawem osoby trzeciej, </w:t>
      </w:r>
    </w:p>
    <w:p w14:paraId="0BDF2EE0" w14:textId="77777777" w:rsidR="000F246F" w:rsidRPr="002F6F9E" w:rsidRDefault="000F246F" w:rsidP="000F246F">
      <w:pPr>
        <w:numPr>
          <w:ilvl w:val="0"/>
          <w:numId w:val="44"/>
        </w:numPr>
        <w:tabs>
          <w:tab w:val="left" w:pos="851"/>
        </w:tabs>
        <w:suppressAutoHyphens w:val="0"/>
        <w:spacing w:line="360" w:lineRule="auto"/>
        <w:ind w:left="567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ma wadę zmniejszającą jego wartość lub użyteczność wynikającą z jego celu lub przeznaczenia bądź przedmiotu niniejszej umowy, </w:t>
      </w:r>
    </w:p>
    <w:p w14:paraId="0C15F1B7" w14:textId="77777777" w:rsidR="000F246F" w:rsidRPr="002F6F9E" w:rsidRDefault="000F246F" w:rsidP="000F246F">
      <w:pPr>
        <w:numPr>
          <w:ilvl w:val="0"/>
          <w:numId w:val="44"/>
        </w:numPr>
        <w:tabs>
          <w:tab w:val="left" w:pos="851"/>
        </w:tabs>
        <w:suppressAutoHyphens w:val="0"/>
        <w:spacing w:line="360" w:lineRule="auto"/>
        <w:ind w:left="567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nie ma właściwości wymaganych przez Zamawiającego albo jeżeli dostarczono go w stanie niekompletnym. </w:t>
      </w:r>
    </w:p>
    <w:p w14:paraId="12CC6F83" w14:textId="77777777" w:rsidR="0018454F" w:rsidRPr="002F6F9E" w:rsidRDefault="0018454F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47DE9D47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§7</w:t>
      </w:r>
    </w:p>
    <w:p w14:paraId="2BF3BA7F" w14:textId="599FBB93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Zamawiający przewiduje możliwość dokonania zmian postanowień niniejszej Umowy</w:t>
      </w:r>
      <w:r w:rsidR="002F6F9E" w:rsidRPr="002F6F9E">
        <w:t>:</w:t>
      </w:r>
    </w:p>
    <w:p w14:paraId="40465841" w14:textId="38531537" w:rsidR="00D36199" w:rsidRPr="002F6F9E" w:rsidRDefault="00D36199" w:rsidP="00D36199">
      <w:pPr>
        <w:pStyle w:val="Akapitzlist"/>
        <w:numPr>
          <w:ilvl w:val="0"/>
          <w:numId w:val="46"/>
        </w:numPr>
        <w:suppressAutoHyphens w:val="0"/>
        <w:spacing w:line="360" w:lineRule="auto"/>
        <w:ind w:hanging="357"/>
      </w:pPr>
      <w:r w:rsidRPr="002F6F9E">
        <w:t>aktualizację danych Wykonawcy i Zamawiającego poprzez: zmianę nazwy firmy, zmianę adresu siedziby, zmianę formy prawnej Wykonawcy itp.,</w:t>
      </w:r>
      <w:r w:rsidR="002F6F9E" w:rsidRPr="002F6F9E">
        <w:t xml:space="preserve"> zmianę osób do kontaktu – nie wymaga aneksu;</w:t>
      </w:r>
    </w:p>
    <w:p w14:paraId="65B47F57" w14:textId="2512FC6E" w:rsidR="00D36199" w:rsidRPr="002F6F9E" w:rsidRDefault="00D36199" w:rsidP="00D36199">
      <w:pPr>
        <w:pStyle w:val="Akapitzlist"/>
        <w:numPr>
          <w:ilvl w:val="0"/>
          <w:numId w:val="46"/>
        </w:numPr>
        <w:suppressAutoHyphens w:val="0"/>
        <w:spacing w:line="360" w:lineRule="auto"/>
        <w:ind w:hanging="357"/>
      </w:pPr>
      <w:r w:rsidRPr="002F6F9E">
        <w:t>zmianę dotyczącą terminu wykonania Przedmiotu umowy w przypadku wystąpienia zdarzenia uznawanego jako siła wyższa (tj. zdarzenia zewnętrznego, niemożliwego lub prawie niemożliwego do przewidzenia, którego skutkom nie można zapobiec, np. wprowadzenie kolejnych  zakazów w związku z obowiązującym  stanem  epidemii uniemożliwiającym/wstrzymującym realizację Przedmiotu umowy, nieobowiązujących w dacie zawarcia umowy, strajki generalne, działania zbrojne, wywłaszczenia etc.), mającego bezpośredni wpływ na termin wykonania Przedmiotu umowy lub z powodu działania osób trzecich, które to przyczyny każda ze Stron musi udokumentować</w:t>
      </w:r>
      <w:r w:rsidR="002F6F9E" w:rsidRPr="002F6F9E">
        <w:t xml:space="preserve">  – nie wymaga aneksu;</w:t>
      </w:r>
    </w:p>
    <w:p w14:paraId="2CEAE476" w14:textId="77777777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Warunki dokonania zmian:</w:t>
      </w:r>
    </w:p>
    <w:p w14:paraId="4A4B4D45" w14:textId="515998ED" w:rsidR="00D36199" w:rsidRPr="002F6F9E" w:rsidRDefault="00D36199" w:rsidP="00D36199">
      <w:pPr>
        <w:pStyle w:val="Akapitzlist"/>
        <w:numPr>
          <w:ilvl w:val="0"/>
          <w:numId w:val="47"/>
        </w:numPr>
        <w:suppressAutoHyphens w:val="0"/>
        <w:spacing w:line="360" w:lineRule="auto"/>
        <w:ind w:hanging="357"/>
      </w:pPr>
      <w:r w:rsidRPr="002F6F9E">
        <w:t xml:space="preserve">Strona występująca o zmianę postanowień niniejszej Umowy zobowiązana jest do udokumentowania zaistnienia okoliczności, o których mowa w ust. </w:t>
      </w:r>
      <w:r w:rsidR="002F6F9E" w:rsidRPr="002F6F9E">
        <w:t>1</w:t>
      </w:r>
      <w:r w:rsidRPr="002F6F9E">
        <w:t xml:space="preserve"> powyżej,</w:t>
      </w:r>
    </w:p>
    <w:p w14:paraId="45E03811" w14:textId="77777777" w:rsidR="00D36199" w:rsidRPr="002F6F9E" w:rsidRDefault="00D36199" w:rsidP="00D36199">
      <w:pPr>
        <w:pStyle w:val="Akapitzlist"/>
        <w:numPr>
          <w:ilvl w:val="0"/>
          <w:numId w:val="47"/>
        </w:numPr>
        <w:suppressAutoHyphens w:val="0"/>
        <w:spacing w:line="360" w:lineRule="auto"/>
        <w:ind w:hanging="357"/>
      </w:pPr>
      <w:r w:rsidRPr="002F6F9E">
        <w:lastRenderedPageBreak/>
        <w:t>Strona występująca o zmianę postanowień niniejszej Umowy zobowiązana jest do złożenia pisemnego wniosku o zmianę postanowień umowy.</w:t>
      </w:r>
    </w:p>
    <w:p w14:paraId="45D3C283" w14:textId="77777777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Propozycja zmian nie może prowadzić do modyfikacji ogólnego charakteru umowy.</w:t>
      </w:r>
    </w:p>
    <w:p w14:paraId="2DDA8375" w14:textId="77777777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14:paraId="7DBFF0DF" w14:textId="77777777" w:rsidR="00325C26" w:rsidRPr="002F6F9E" w:rsidRDefault="00325C26" w:rsidP="00EB5280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7888C3A" w14:textId="77777777" w:rsidR="001A2175" w:rsidRPr="002F6F9E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§8</w:t>
      </w:r>
    </w:p>
    <w:p w14:paraId="646BBAF7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Osoby do kontaktu w zakresie realizacji umowy:</w:t>
      </w:r>
    </w:p>
    <w:p w14:paraId="13F08E5E" w14:textId="750A5954" w:rsidR="00D36199" w:rsidRPr="002F6F9E" w:rsidRDefault="00D36199" w:rsidP="00D36199">
      <w:pPr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- od strony Zamawiającego – …, e-mail: …</w:t>
      </w:r>
    </w:p>
    <w:p w14:paraId="0E927090" w14:textId="69C9892F" w:rsidR="00D36199" w:rsidRPr="002F6F9E" w:rsidRDefault="00D36199" w:rsidP="00D36199">
      <w:pPr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- ze strony Wykonawcy – …, e-mail: …</w:t>
      </w:r>
    </w:p>
    <w:p w14:paraId="22F4F192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 sprawach nieuregulowanych niniejszą Umową mają zastosowanie przepisy Kodeksu cywilnego oraz inne obowiązujące przepisy prawa.</w:t>
      </w:r>
    </w:p>
    <w:p w14:paraId="29E43CCA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Spory mogące powstać na tle stosowania umowy Strony poddają pod rozstrzygnięcie właściwego sądu powszechnego dla siedziby Zamawiającego.</w:t>
      </w:r>
    </w:p>
    <w:p w14:paraId="33FCE78D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nie może przenieść wierzytelności wobec Zamawiającego wynikających z niniejszej Umowy na osobę trzecią bez uprzedniej pisemnej zgody Zamawiającego.</w:t>
      </w:r>
    </w:p>
    <w:p w14:paraId="084BE1B8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Wszelkie zmiany i uzupełnienia wymagają zachowania formy pisemnej pod rygorem nieważności.</w:t>
      </w:r>
    </w:p>
    <w:p w14:paraId="621F0CFC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Umowa wchodzi w życie w dniu jej podpisania.</w:t>
      </w:r>
    </w:p>
    <w:p w14:paraId="5C4201C7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217FD03" w14:textId="4A77790D" w:rsidR="001A2175" w:rsidRPr="002F6F9E" w:rsidRDefault="001A2175" w:rsidP="00D36199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6DFD429" w14:textId="77777777" w:rsidR="00476F80" w:rsidRPr="002F6F9E" w:rsidRDefault="00476F80" w:rsidP="00EB5280">
      <w:pPr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03073B38" w14:textId="77777777" w:rsidR="00982C48" w:rsidRPr="002F6F9E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</w:pPr>
    </w:p>
    <w:p w14:paraId="4009F377" w14:textId="77777777" w:rsidR="004C69D5" w:rsidRPr="002F6F9E" w:rsidRDefault="004C69D5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</w:pPr>
    </w:p>
    <w:p w14:paraId="50C968F6" w14:textId="77777777" w:rsidR="00982C48" w:rsidRPr="002F6F9E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</w:pPr>
    </w:p>
    <w:p w14:paraId="7296669F" w14:textId="3583B172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F6F9E">
        <w:rPr>
          <w:rFonts w:ascii="Calibri" w:hAnsi="Calibri" w:cs="Calibri"/>
          <w:b/>
          <w:bCs/>
          <w:iCs/>
          <w:sz w:val="22"/>
          <w:szCs w:val="22"/>
        </w:rPr>
        <w:t>Z</w:t>
      </w:r>
      <w:r w:rsidR="002F6F9E" w:rsidRPr="002F6F9E">
        <w:rPr>
          <w:rFonts w:ascii="Calibri" w:hAnsi="Calibri" w:cs="Calibri"/>
          <w:b/>
          <w:bCs/>
          <w:iCs/>
          <w:sz w:val="22"/>
          <w:szCs w:val="22"/>
        </w:rPr>
        <w:t>AMAWIAJĄ</w:t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 xml:space="preserve">CY </w:t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  <w:t xml:space="preserve">WYKONAWCA </w:t>
      </w:r>
    </w:p>
    <w:p w14:paraId="524FB3F9" w14:textId="54485515" w:rsidR="002C644C" w:rsidRPr="002F6F9E" w:rsidRDefault="002C644C" w:rsidP="002F6F9E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sectPr w:rsidR="002C644C" w:rsidRPr="002F6F9E" w:rsidSect="00A92A7F">
      <w:footerReference w:type="default" r:id="rId9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39A46" w14:textId="77777777" w:rsidR="00A064F6" w:rsidRDefault="00A064F6">
      <w:r>
        <w:separator/>
      </w:r>
    </w:p>
  </w:endnote>
  <w:endnote w:type="continuationSeparator" w:id="0">
    <w:p w14:paraId="6DBEC7CA" w14:textId="77777777" w:rsidR="00A064F6" w:rsidRDefault="00A0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29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AEE9A8A" w14:textId="647F8B56" w:rsidR="00A86EE9" w:rsidRPr="004E570A" w:rsidRDefault="00A86EE9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E57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E57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0C59A5">
          <w:rPr>
            <w:rFonts w:asciiTheme="minorHAnsi" w:hAnsiTheme="minorHAnsi" w:cstheme="minorHAnsi"/>
            <w:noProof/>
            <w:sz w:val="16"/>
            <w:szCs w:val="16"/>
          </w:rPr>
          <w:t>5</w: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212EF" w14:textId="77777777" w:rsidR="00A064F6" w:rsidRDefault="00A064F6">
      <w:r>
        <w:separator/>
      </w:r>
    </w:p>
  </w:footnote>
  <w:footnote w:type="continuationSeparator" w:id="0">
    <w:p w14:paraId="699AEC1F" w14:textId="77777777" w:rsidR="00A064F6" w:rsidRDefault="00A0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>
    <w:nsid w:val="00000006"/>
    <w:multiLevelType w:val="multilevel"/>
    <w:tmpl w:val="1E7843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F986491"/>
    <w:multiLevelType w:val="hybridMultilevel"/>
    <w:tmpl w:val="4A3E8C84"/>
    <w:lvl w:ilvl="0" w:tplc="1360A67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E9492A"/>
    <w:multiLevelType w:val="hybridMultilevel"/>
    <w:tmpl w:val="4E5C95B4"/>
    <w:lvl w:ilvl="0" w:tplc="DEDC1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19C140B8"/>
    <w:multiLevelType w:val="multilevel"/>
    <w:tmpl w:val="13D06E00"/>
    <w:lvl w:ilvl="0">
      <w:start w:val="1"/>
      <w:numFmt w:val="decimal"/>
      <w:lvlText w:val="%1)"/>
      <w:lvlJc w:val="left"/>
      <w:pPr>
        <w:ind w:left="1429" w:hanging="360"/>
      </w:pPr>
      <w:rPr>
        <w:rFonts w:asciiTheme="minorHAnsi" w:eastAsia="Calibri" w:hAnsiTheme="minorHAnsi" w:cstheme="minorHAnsi" w:hint="default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2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67C6908"/>
    <w:multiLevelType w:val="multilevel"/>
    <w:tmpl w:val="3D78A5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38375019"/>
    <w:multiLevelType w:val="hybridMultilevel"/>
    <w:tmpl w:val="4C84F57E"/>
    <w:lvl w:ilvl="0" w:tplc="7B865756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443EC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2DCD0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8824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2FE8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0E12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CC4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69E1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36FC1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A6A249C"/>
    <w:multiLevelType w:val="hybridMultilevel"/>
    <w:tmpl w:val="3DE04038"/>
    <w:lvl w:ilvl="0" w:tplc="35E8673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46170">
      <w:start w:val="1"/>
      <w:numFmt w:val="lowerLetter"/>
      <w:lvlText w:val="%2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54753E">
      <w:start w:val="1"/>
      <w:numFmt w:val="lowerRoman"/>
      <w:lvlText w:val="%3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CF604">
      <w:start w:val="1"/>
      <w:numFmt w:val="decimal"/>
      <w:lvlText w:val="%4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A1F36">
      <w:start w:val="1"/>
      <w:numFmt w:val="lowerLetter"/>
      <w:lvlText w:val="%5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0830C">
      <w:start w:val="1"/>
      <w:numFmt w:val="lowerRoman"/>
      <w:lvlText w:val="%6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EF126">
      <w:start w:val="1"/>
      <w:numFmt w:val="decimal"/>
      <w:lvlText w:val="%7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E54AE">
      <w:start w:val="1"/>
      <w:numFmt w:val="lowerLetter"/>
      <w:lvlText w:val="%8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A1AE8">
      <w:start w:val="1"/>
      <w:numFmt w:val="lowerRoman"/>
      <w:lvlText w:val="%9"/>
      <w:lvlJc w:val="left"/>
      <w:pPr>
        <w:ind w:left="7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4A542B96"/>
    <w:multiLevelType w:val="hybridMultilevel"/>
    <w:tmpl w:val="A6243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3035C0F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4CF41ED"/>
    <w:multiLevelType w:val="hybridMultilevel"/>
    <w:tmpl w:val="AC2E04D8"/>
    <w:lvl w:ilvl="0" w:tplc="1FCC220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4C8B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632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25CE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7FC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63D2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42E2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C8A0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6BFD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AAA6810"/>
    <w:multiLevelType w:val="hybridMultilevel"/>
    <w:tmpl w:val="F578905C"/>
    <w:lvl w:ilvl="0" w:tplc="7D72E4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A1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CE1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C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CB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C2D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E5A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A8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872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CA04344"/>
    <w:multiLevelType w:val="hybridMultilevel"/>
    <w:tmpl w:val="697C4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FF6FC9"/>
    <w:multiLevelType w:val="hybridMultilevel"/>
    <w:tmpl w:val="95A0C014"/>
    <w:lvl w:ilvl="0" w:tplc="4E92905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EB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2A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8F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6F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47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AC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4C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08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D622FEB"/>
    <w:multiLevelType w:val="hybridMultilevel"/>
    <w:tmpl w:val="0C9CF900"/>
    <w:lvl w:ilvl="0" w:tplc="3E5486FC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43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4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CB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C2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1C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4E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ED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A3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7">
    <w:nsid w:val="623A1A11"/>
    <w:multiLevelType w:val="hybridMultilevel"/>
    <w:tmpl w:val="8B50FF14"/>
    <w:lvl w:ilvl="0" w:tplc="3D0A2F3A">
      <w:start w:val="2"/>
      <w:numFmt w:val="decimal"/>
      <w:lvlText w:val="%1."/>
      <w:lvlJc w:val="left"/>
      <w:rPr>
        <w:rFonts w:ascii="Calibri" w:eastAsia="Times New Roman" w:hAnsi="Calibri" w:cs="Tahoma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44770D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65360A2C"/>
    <w:multiLevelType w:val="hybridMultilevel"/>
    <w:tmpl w:val="B902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6F46A33"/>
    <w:multiLevelType w:val="hybridMultilevel"/>
    <w:tmpl w:val="F328CA7A"/>
    <w:lvl w:ilvl="0" w:tplc="D1BE1376">
      <w:start w:val="1"/>
      <w:numFmt w:val="lowerLetter"/>
      <w:lvlText w:val="%1)"/>
      <w:lvlJc w:val="left"/>
      <w:pPr>
        <w:ind w:left="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62">
    <w:nsid w:val="6CDB5D22"/>
    <w:multiLevelType w:val="hybridMultilevel"/>
    <w:tmpl w:val="ECBEDFCE"/>
    <w:lvl w:ilvl="0" w:tplc="6BF0357A">
      <w:start w:val="17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724217D4"/>
    <w:multiLevelType w:val="hybridMultilevel"/>
    <w:tmpl w:val="A47A45E0"/>
    <w:lvl w:ilvl="0" w:tplc="06985526">
      <w:start w:val="1"/>
      <w:numFmt w:val="decimal"/>
      <w:lvlText w:val="%1)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4FD3E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A3968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E802C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08DB4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84A2A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C31EE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4D7EC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58BC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9"/>
  </w:num>
  <w:num w:numId="20">
    <w:abstractNumId w:val="31"/>
  </w:num>
  <w:num w:numId="21">
    <w:abstractNumId w:val="38"/>
  </w:num>
  <w:num w:numId="22">
    <w:abstractNumId w:val="39"/>
  </w:num>
  <w:num w:numId="23">
    <w:abstractNumId w:val="43"/>
  </w:num>
  <w:num w:numId="24">
    <w:abstractNumId w:val="44"/>
  </w:num>
  <w:num w:numId="25">
    <w:abstractNumId w:val="56"/>
  </w:num>
  <w:num w:numId="26">
    <w:abstractNumId w:val="48"/>
  </w:num>
  <w:num w:numId="27">
    <w:abstractNumId w:val="65"/>
  </w:num>
  <w:num w:numId="28">
    <w:abstractNumId w:val="42"/>
  </w:num>
  <w:num w:numId="29">
    <w:abstractNumId w:val="57"/>
  </w:num>
  <w:num w:numId="30">
    <w:abstractNumId w:val="41"/>
  </w:num>
  <w:num w:numId="31">
    <w:abstractNumId w:val="45"/>
  </w:num>
  <w:num w:numId="32">
    <w:abstractNumId w:val="60"/>
  </w:num>
  <w:num w:numId="33">
    <w:abstractNumId w:val="62"/>
  </w:num>
  <w:num w:numId="34">
    <w:abstractNumId w:val="50"/>
  </w:num>
  <w:num w:numId="35">
    <w:abstractNumId w:val="58"/>
  </w:num>
  <w:num w:numId="36">
    <w:abstractNumId w:val="40"/>
  </w:num>
  <w:num w:numId="37">
    <w:abstractNumId w:val="47"/>
  </w:num>
  <w:num w:numId="38">
    <w:abstractNumId w:val="49"/>
  </w:num>
  <w:num w:numId="39">
    <w:abstractNumId w:val="51"/>
  </w:num>
  <w:num w:numId="40">
    <w:abstractNumId w:val="46"/>
  </w:num>
  <w:num w:numId="41">
    <w:abstractNumId w:val="54"/>
  </w:num>
  <w:num w:numId="42">
    <w:abstractNumId w:val="55"/>
  </w:num>
  <w:num w:numId="43">
    <w:abstractNumId w:val="52"/>
  </w:num>
  <w:num w:numId="44">
    <w:abstractNumId w:val="63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6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1D"/>
    <w:rsid w:val="0000001D"/>
    <w:rsid w:val="000047CC"/>
    <w:rsid w:val="0000701F"/>
    <w:rsid w:val="0001081E"/>
    <w:rsid w:val="000109B7"/>
    <w:rsid w:val="00010E50"/>
    <w:rsid w:val="0001236E"/>
    <w:rsid w:val="00013A65"/>
    <w:rsid w:val="000142FD"/>
    <w:rsid w:val="0001637B"/>
    <w:rsid w:val="00017E89"/>
    <w:rsid w:val="00020453"/>
    <w:rsid w:val="00021997"/>
    <w:rsid w:val="0002336F"/>
    <w:rsid w:val="00023B4F"/>
    <w:rsid w:val="00026624"/>
    <w:rsid w:val="000319FE"/>
    <w:rsid w:val="000323BA"/>
    <w:rsid w:val="00032B77"/>
    <w:rsid w:val="00032EFB"/>
    <w:rsid w:val="000340C9"/>
    <w:rsid w:val="00036405"/>
    <w:rsid w:val="000373B3"/>
    <w:rsid w:val="00040920"/>
    <w:rsid w:val="00045FDF"/>
    <w:rsid w:val="00047F38"/>
    <w:rsid w:val="00050B8F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5C96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614C"/>
    <w:rsid w:val="00087181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19B5"/>
    <w:rsid w:val="000C19FD"/>
    <w:rsid w:val="000C240E"/>
    <w:rsid w:val="000C355F"/>
    <w:rsid w:val="000C3E74"/>
    <w:rsid w:val="000C3F3B"/>
    <w:rsid w:val="000C5591"/>
    <w:rsid w:val="000C59A5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1803"/>
    <w:rsid w:val="000E2593"/>
    <w:rsid w:val="000E356B"/>
    <w:rsid w:val="000E35DD"/>
    <w:rsid w:val="000E60F2"/>
    <w:rsid w:val="000E693F"/>
    <w:rsid w:val="000E7BF9"/>
    <w:rsid w:val="000E7F41"/>
    <w:rsid w:val="000F0BE4"/>
    <w:rsid w:val="000F149F"/>
    <w:rsid w:val="000F246F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3327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490"/>
    <w:rsid w:val="00157A0F"/>
    <w:rsid w:val="0016175B"/>
    <w:rsid w:val="00163812"/>
    <w:rsid w:val="00165830"/>
    <w:rsid w:val="0016653F"/>
    <w:rsid w:val="00171AED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B6A"/>
    <w:rsid w:val="00190A2D"/>
    <w:rsid w:val="00191098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6D34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35C0"/>
    <w:rsid w:val="002A5C9B"/>
    <w:rsid w:val="002A5F5D"/>
    <w:rsid w:val="002B0A11"/>
    <w:rsid w:val="002B15EB"/>
    <w:rsid w:val="002B17A8"/>
    <w:rsid w:val="002B190E"/>
    <w:rsid w:val="002B3DC0"/>
    <w:rsid w:val="002B4863"/>
    <w:rsid w:val="002B4F9C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BE9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2F6F9E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0DFF"/>
    <w:rsid w:val="00333354"/>
    <w:rsid w:val="00335004"/>
    <w:rsid w:val="003438BC"/>
    <w:rsid w:val="00344CBE"/>
    <w:rsid w:val="00350107"/>
    <w:rsid w:val="00350247"/>
    <w:rsid w:val="003544C0"/>
    <w:rsid w:val="0035548A"/>
    <w:rsid w:val="00355FE8"/>
    <w:rsid w:val="00356B2A"/>
    <w:rsid w:val="00357769"/>
    <w:rsid w:val="0036035B"/>
    <w:rsid w:val="00360769"/>
    <w:rsid w:val="003624C5"/>
    <w:rsid w:val="00364758"/>
    <w:rsid w:val="00366195"/>
    <w:rsid w:val="0036640B"/>
    <w:rsid w:val="00370A3B"/>
    <w:rsid w:val="003775C8"/>
    <w:rsid w:val="0038023F"/>
    <w:rsid w:val="00380C0B"/>
    <w:rsid w:val="0038180E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2BD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479D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77B05"/>
    <w:rsid w:val="004802C7"/>
    <w:rsid w:val="004803A1"/>
    <w:rsid w:val="004810E0"/>
    <w:rsid w:val="00481748"/>
    <w:rsid w:val="004819D7"/>
    <w:rsid w:val="00482647"/>
    <w:rsid w:val="00483251"/>
    <w:rsid w:val="00484E5F"/>
    <w:rsid w:val="004858DD"/>
    <w:rsid w:val="00485CE6"/>
    <w:rsid w:val="004901B1"/>
    <w:rsid w:val="00492C26"/>
    <w:rsid w:val="00493F2C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4EE2"/>
    <w:rsid w:val="004B686B"/>
    <w:rsid w:val="004B7DC7"/>
    <w:rsid w:val="004C0055"/>
    <w:rsid w:val="004C07A9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570A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07275"/>
    <w:rsid w:val="0051063D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0DE2"/>
    <w:rsid w:val="005418E5"/>
    <w:rsid w:val="00544B7F"/>
    <w:rsid w:val="005465A4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73E65"/>
    <w:rsid w:val="00581262"/>
    <w:rsid w:val="005823BE"/>
    <w:rsid w:val="00582774"/>
    <w:rsid w:val="00582D37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EA4"/>
    <w:rsid w:val="005A63BE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F08FD"/>
    <w:rsid w:val="005F0B6F"/>
    <w:rsid w:val="005F3390"/>
    <w:rsid w:val="005F60C2"/>
    <w:rsid w:val="005F7A64"/>
    <w:rsid w:val="0060060A"/>
    <w:rsid w:val="00600C1A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3D8"/>
    <w:rsid w:val="006704BB"/>
    <w:rsid w:val="006717D3"/>
    <w:rsid w:val="00671A38"/>
    <w:rsid w:val="00671BA8"/>
    <w:rsid w:val="00675C79"/>
    <w:rsid w:val="00675D50"/>
    <w:rsid w:val="00676C2F"/>
    <w:rsid w:val="00676E74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56EE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06BE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50E8"/>
    <w:rsid w:val="007156E0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11DB"/>
    <w:rsid w:val="0079271E"/>
    <w:rsid w:val="00794678"/>
    <w:rsid w:val="007952D4"/>
    <w:rsid w:val="00795C7E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27A00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3493"/>
    <w:rsid w:val="00884326"/>
    <w:rsid w:val="00885944"/>
    <w:rsid w:val="0088751D"/>
    <w:rsid w:val="008876BB"/>
    <w:rsid w:val="00891387"/>
    <w:rsid w:val="008938AF"/>
    <w:rsid w:val="00896057"/>
    <w:rsid w:val="008973BB"/>
    <w:rsid w:val="008A03AF"/>
    <w:rsid w:val="008A4DB3"/>
    <w:rsid w:val="008A5DB3"/>
    <w:rsid w:val="008A60FC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1E69"/>
    <w:rsid w:val="00923EA9"/>
    <w:rsid w:val="0092447D"/>
    <w:rsid w:val="00925ACE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1B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08EB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4F6"/>
    <w:rsid w:val="00A065D9"/>
    <w:rsid w:val="00A0665F"/>
    <w:rsid w:val="00A07B29"/>
    <w:rsid w:val="00A10C22"/>
    <w:rsid w:val="00A1133C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30C22"/>
    <w:rsid w:val="00A3480C"/>
    <w:rsid w:val="00A34B5B"/>
    <w:rsid w:val="00A360C8"/>
    <w:rsid w:val="00A3656B"/>
    <w:rsid w:val="00A3763B"/>
    <w:rsid w:val="00A37E94"/>
    <w:rsid w:val="00A414ED"/>
    <w:rsid w:val="00A42642"/>
    <w:rsid w:val="00A43591"/>
    <w:rsid w:val="00A4420B"/>
    <w:rsid w:val="00A44E35"/>
    <w:rsid w:val="00A45C59"/>
    <w:rsid w:val="00A50E53"/>
    <w:rsid w:val="00A53871"/>
    <w:rsid w:val="00A554DB"/>
    <w:rsid w:val="00A555EE"/>
    <w:rsid w:val="00A55608"/>
    <w:rsid w:val="00A5658D"/>
    <w:rsid w:val="00A56888"/>
    <w:rsid w:val="00A615D0"/>
    <w:rsid w:val="00A62C8F"/>
    <w:rsid w:val="00A62F63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9"/>
    <w:rsid w:val="00A86EEA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0E8C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0FA5"/>
    <w:rsid w:val="00AF103C"/>
    <w:rsid w:val="00AF3CAC"/>
    <w:rsid w:val="00AF3F98"/>
    <w:rsid w:val="00AF3FA1"/>
    <w:rsid w:val="00AF4C20"/>
    <w:rsid w:val="00AF50D9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5806"/>
    <w:rsid w:val="00B176AF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37CA3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616E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E2E"/>
    <w:rsid w:val="00C07C1E"/>
    <w:rsid w:val="00C10A8C"/>
    <w:rsid w:val="00C10C52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482A"/>
    <w:rsid w:val="00C45DEE"/>
    <w:rsid w:val="00C5026D"/>
    <w:rsid w:val="00C5139D"/>
    <w:rsid w:val="00C519F5"/>
    <w:rsid w:val="00C51C77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AA"/>
    <w:rsid w:val="00D309E7"/>
    <w:rsid w:val="00D31E01"/>
    <w:rsid w:val="00D3245F"/>
    <w:rsid w:val="00D35157"/>
    <w:rsid w:val="00D36018"/>
    <w:rsid w:val="00D36199"/>
    <w:rsid w:val="00D37AC2"/>
    <w:rsid w:val="00D37C8A"/>
    <w:rsid w:val="00D40630"/>
    <w:rsid w:val="00D42DEB"/>
    <w:rsid w:val="00D4395C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D3A"/>
    <w:rsid w:val="00DC05E0"/>
    <w:rsid w:val="00DC24FE"/>
    <w:rsid w:val="00DC268B"/>
    <w:rsid w:val="00DC38FC"/>
    <w:rsid w:val="00DC466E"/>
    <w:rsid w:val="00DC57DF"/>
    <w:rsid w:val="00DC607B"/>
    <w:rsid w:val="00DC7D8A"/>
    <w:rsid w:val="00DD257A"/>
    <w:rsid w:val="00DD4DDA"/>
    <w:rsid w:val="00DD4DE8"/>
    <w:rsid w:val="00DD538B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D71"/>
    <w:rsid w:val="00E10903"/>
    <w:rsid w:val="00E10CE5"/>
    <w:rsid w:val="00E121E9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5077"/>
    <w:rsid w:val="00E77721"/>
    <w:rsid w:val="00E80D15"/>
    <w:rsid w:val="00E8178C"/>
    <w:rsid w:val="00E82D62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388D"/>
    <w:rsid w:val="00EA3A3C"/>
    <w:rsid w:val="00EA5F4A"/>
    <w:rsid w:val="00EA6CD6"/>
    <w:rsid w:val="00EB0A04"/>
    <w:rsid w:val="00EB0DDA"/>
    <w:rsid w:val="00EB1998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579E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82B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7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1178-D582-4FE2-B9CF-1B8583E2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1604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Adam Pawlak</cp:lastModifiedBy>
  <cp:revision>8</cp:revision>
  <cp:lastPrinted>2024-07-24T06:15:00Z</cp:lastPrinted>
  <dcterms:created xsi:type="dcterms:W3CDTF">2024-07-19T13:58:00Z</dcterms:created>
  <dcterms:modified xsi:type="dcterms:W3CDTF">2025-02-27T10:10:00Z</dcterms:modified>
</cp:coreProperties>
</file>