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9319" w14:textId="7F5DFC63" w:rsidR="00D73060" w:rsidRDefault="00D73060" w:rsidP="00D73060">
      <w:r>
        <w:t>Poglądowe zdjęcie z wymiarami</w:t>
      </w:r>
      <w:r>
        <w:t>,</w:t>
      </w:r>
      <w:r>
        <w:t xml:space="preserve"> mogą być podobne:</w:t>
      </w:r>
    </w:p>
    <w:p w14:paraId="01C7F510" w14:textId="6E2D479C" w:rsidR="00D73060" w:rsidRDefault="00D73060" w:rsidP="00D73060">
      <w:r>
        <w:rPr>
          <w:noProof/>
        </w:rPr>
        <w:drawing>
          <wp:inline distT="0" distB="0" distL="0" distR="0" wp14:anchorId="4061B7CE" wp14:editId="52FF1164">
            <wp:extent cx="5210175" cy="3687806"/>
            <wp:effectExtent l="0" t="0" r="0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48" cy="369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D521B0" wp14:editId="7FC5CFF0">
            <wp:extent cx="3882647" cy="360045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854" cy="360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10528" w14:textId="77777777" w:rsidR="00D73060" w:rsidRDefault="00D73060" w:rsidP="00D73060">
      <w:r>
        <w:t xml:space="preserve">Zakres obciążeń na </w:t>
      </w:r>
      <w:proofErr w:type="spellStart"/>
      <w:r>
        <w:t>wibroizolatory</w:t>
      </w:r>
      <w:proofErr w:type="spellEnd"/>
      <w:r>
        <w:t>:</w:t>
      </w:r>
    </w:p>
    <w:p w14:paraId="7AFFBF06" w14:textId="72407BD7" w:rsidR="00D73060" w:rsidRDefault="00D73060" w:rsidP="00D73060">
      <w:r>
        <w:rPr>
          <w:noProof/>
        </w:rPr>
        <w:drawing>
          <wp:inline distT="0" distB="0" distL="0" distR="0" wp14:anchorId="2E7A648F" wp14:editId="0D3CD83E">
            <wp:extent cx="990600" cy="771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2EE71" w14:textId="77777777" w:rsidR="00072775" w:rsidRDefault="00072775"/>
    <w:sectPr w:rsidR="00072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60"/>
    <w:rsid w:val="00072775"/>
    <w:rsid w:val="00D7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2317"/>
  <w15:chartTrackingRefBased/>
  <w15:docId w15:val="{E0804C4C-C19C-4741-9266-BA52D809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06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3.png@01D95BFE.56B6C6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2.png@01D95BFE.56B6C66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4.png@01D95BFE.D5E97D1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78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Indyk (sekretariat)</dc:creator>
  <cp:keywords/>
  <dc:description/>
  <cp:lastModifiedBy>Katarzyna Indyk (sekretariat)</cp:lastModifiedBy>
  <cp:revision>1</cp:revision>
  <dcterms:created xsi:type="dcterms:W3CDTF">2023-03-21T14:21:00Z</dcterms:created>
  <dcterms:modified xsi:type="dcterms:W3CDTF">2023-03-21T14:21:00Z</dcterms:modified>
</cp:coreProperties>
</file>