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46F1C" w14:textId="134966A0" w:rsidR="00F8255B" w:rsidRPr="00701F5B" w:rsidRDefault="006F3F0B" w:rsidP="00701F5B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UMOWA NR  ….</w:t>
      </w:r>
      <w:r w:rsidR="00591A73">
        <w:rPr>
          <w:rFonts w:ascii="Calibri" w:hAnsi="Calibri" w:cs="Calibri"/>
          <w:b/>
          <w:sz w:val="22"/>
          <w:szCs w:val="22"/>
        </w:rPr>
        <w:t xml:space="preserve">  </w:t>
      </w:r>
      <w:r w:rsidR="00BF6A86">
        <w:rPr>
          <w:rFonts w:ascii="Calibri" w:hAnsi="Calibri" w:cs="Calibri"/>
          <w:b/>
          <w:sz w:val="22"/>
          <w:szCs w:val="22"/>
        </w:rPr>
        <w:t>/</w:t>
      </w:r>
      <w:r w:rsidR="00591A73">
        <w:rPr>
          <w:rFonts w:ascii="Calibri" w:hAnsi="Calibri" w:cs="Calibri"/>
          <w:b/>
          <w:sz w:val="22"/>
          <w:szCs w:val="22"/>
        </w:rPr>
        <w:t xml:space="preserve">  </w:t>
      </w:r>
      <w:r w:rsidR="00BF6A86">
        <w:rPr>
          <w:rFonts w:ascii="Calibri" w:hAnsi="Calibri" w:cs="Calibri"/>
          <w:b/>
          <w:sz w:val="22"/>
          <w:szCs w:val="22"/>
        </w:rPr>
        <w:t>202</w:t>
      </w:r>
      <w:r w:rsidR="00591A73">
        <w:rPr>
          <w:rFonts w:ascii="Calibri" w:hAnsi="Calibri" w:cs="Calibri"/>
          <w:b/>
          <w:sz w:val="22"/>
          <w:szCs w:val="22"/>
        </w:rPr>
        <w:t>5</w:t>
      </w:r>
    </w:p>
    <w:p w14:paraId="66B775C9" w14:textId="77777777" w:rsidR="00F8255B" w:rsidRPr="00701F5B" w:rsidRDefault="00F8255B" w:rsidP="00F8255B">
      <w:pPr>
        <w:rPr>
          <w:rFonts w:ascii="Calibri" w:hAnsi="Calibri" w:cs="Calibri"/>
          <w:sz w:val="22"/>
          <w:szCs w:val="22"/>
        </w:rPr>
      </w:pPr>
    </w:p>
    <w:p w14:paraId="5A725954" w14:textId="69E097D9" w:rsidR="00591A73" w:rsidRPr="00EC7D41" w:rsidRDefault="00E17DAA" w:rsidP="00EC7D41">
      <w:pPr>
        <w:ind w:left="426" w:hanging="426"/>
        <w:rPr>
          <w:rFonts w:ascii="Calibri" w:hAnsi="Calibri" w:cs="Calibri"/>
          <w:color w:val="000000"/>
          <w:sz w:val="22"/>
          <w:szCs w:val="22"/>
          <w:lang w:eastAsia="zh-CN"/>
        </w:rPr>
      </w:pPr>
      <w:r w:rsidRPr="00E17DAA">
        <w:rPr>
          <w:rFonts w:ascii="Calibri" w:hAnsi="Calibri" w:cs="Calibri"/>
          <w:color w:val="000000"/>
          <w:sz w:val="22"/>
          <w:szCs w:val="22"/>
          <w:lang w:eastAsia="zh-CN"/>
        </w:rPr>
        <w:t>zawarta, w dniu ............................ r.  w Szczecinie</w:t>
      </w:r>
      <w:r w:rsidRPr="00E17DAA">
        <w:rPr>
          <w:rFonts w:ascii="Calibri" w:hAnsi="Calibri" w:cs="Calibri"/>
          <w:color w:val="000000"/>
          <w:sz w:val="22"/>
          <w:szCs w:val="22"/>
          <w:vertAlign w:val="superscript"/>
          <w:lang w:eastAsia="zh-CN"/>
        </w:rPr>
        <w:t>1</w:t>
      </w:r>
      <w:r w:rsidRPr="00E17DAA">
        <w:rPr>
          <w:rFonts w:ascii="Calibri" w:hAnsi="Calibri" w:cs="Calibri"/>
          <w:color w:val="000000"/>
          <w:sz w:val="22"/>
          <w:szCs w:val="22"/>
          <w:lang w:eastAsia="zh-CN"/>
        </w:rPr>
        <w:t>/zawarta</w:t>
      </w:r>
      <w:r w:rsidRPr="00E17DAA">
        <w:rPr>
          <w:rFonts w:ascii="Calibri" w:hAnsi="Calibri" w:cs="Calibri"/>
          <w:color w:val="000000"/>
          <w:sz w:val="22"/>
          <w:szCs w:val="22"/>
          <w:vertAlign w:val="superscript"/>
          <w:lang w:eastAsia="zh-CN"/>
        </w:rPr>
        <w:t>2</w:t>
      </w:r>
      <w:r w:rsidRPr="00E17DAA">
        <w:rPr>
          <w:rFonts w:ascii="Calibri" w:hAnsi="Calibri" w:cs="Calibri"/>
          <w:color w:val="000000"/>
          <w:sz w:val="22"/>
          <w:szCs w:val="22"/>
          <w:lang w:eastAsia="zh-CN"/>
        </w:rPr>
        <w:t xml:space="preserve"> *pomiędzy:</w:t>
      </w:r>
    </w:p>
    <w:p w14:paraId="6FA66CB5" w14:textId="086BBDF8" w:rsidR="00701F5B" w:rsidRDefault="00F8255B" w:rsidP="00F8255B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Zakładem Wodociągów i Kanalizacji Spółką z o</w:t>
      </w:r>
      <w:r w:rsidR="00701F5B">
        <w:rPr>
          <w:rFonts w:ascii="Calibri" w:hAnsi="Calibri" w:cs="Calibri"/>
          <w:b/>
          <w:sz w:val="22"/>
          <w:szCs w:val="22"/>
        </w:rPr>
        <w:t>graniczoną odpowiedzialnością</w:t>
      </w:r>
      <w:r w:rsidRPr="00701F5B">
        <w:rPr>
          <w:rFonts w:ascii="Calibri" w:hAnsi="Calibri" w:cs="Calibri"/>
          <w:sz w:val="22"/>
          <w:szCs w:val="22"/>
        </w:rPr>
        <w:t xml:space="preserve"> </w:t>
      </w:r>
    </w:p>
    <w:p w14:paraId="42D0FBDD" w14:textId="1EE7102A" w:rsidR="00F8255B" w:rsidRPr="00701F5B" w:rsidRDefault="00701F5B" w:rsidP="00F8255B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siedzibą w Szczecinie, </w:t>
      </w:r>
      <w:r w:rsidR="00F8255B" w:rsidRPr="00701F5B">
        <w:rPr>
          <w:rFonts w:ascii="Calibri" w:hAnsi="Calibri" w:cs="Calibri"/>
          <w:sz w:val="22"/>
          <w:szCs w:val="22"/>
        </w:rPr>
        <w:t>71-682, ul. M. Golisza 10, wpisan</w:t>
      </w:r>
      <w:r w:rsidR="00E91D83">
        <w:rPr>
          <w:rFonts w:ascii="Calibri" w:hAnsi="Calibri" w:cs="Calibri"/>
          <w:sz w:val="22"/>
          <w:szCs w:val="22"/>
        </w:rPr>
        <w:t>ym</w:t>
      </w:r>
      <w:r w:rsidR="00F8255B" w:rsidRPr="00701F5B">
        <w:rPr>
          <w:rFonts w:ascii="Calibri" w:hAnsi="Calibri" w:cs="Calibri"/>
          <w:sz w:val="22"/>
          <w:szCs w:val="22"/>
        </w:rPr>
        <w:t xml:space="preserve"> do  Krajowego Rejestru Sądowego w Sądzie Rejonowym Szczecin – Centrum w Szczecinie, XIII Wydział Gospodarczy Krajowego Rejestru Sądowego pod nr 0000063704, o kapitale zakładowym w wysokości 222</w:t>
      </w:r>
      <w:r>
        <w:rPr>
          <w:rFonts w:ascii="Calibri" w:hAnsi="Calibri" w:cs="Calibri"/>
          <w:sz w:val="22"/>
          <w:szCs w:val="22"/>
        </w:rPr>
        <w:t> </w:t>
      </w:r>
      <w:r w:rsidR="00F8255B" w:rsidRPr="00701F5B">
        <w:rPr>
          <w:rFonts w:ascii="Calibri" w:hAnsi="Calibri" w:cs="Calibri"/>
          <w:sz w:val="22"/>
          <w:szCs w:val="22"/>
        </w:rPr>
        <w:t>334</w:t>
      </w:r>
      <w:r>
        <w:rPr>
          <w:rFonts w:ascii="Calibri" w:hAnsi="Calibri" w:cs="Calibri"/>
          <w:sz w:val="22"/>
          <w:szCs w:val="22"/>
        </w:rPr>
        <w:t> </w:t>
      </w:r>
      <w:r w:rsidR="00F8255B" w:rsidRPr="00701F5B">
        <w:rPr>
          <w:rFonts w:ascii="Calibri" w:hAnsi="Calibri" w:cs="Calibri"/>
          <w:sz w:val="22"/>
          <w:szCs w:val="22"/>
        </w:rPr>
        <w:t>500</w:t>
      </w:r>
      <w:r>
        <w:rPr>
          <w:rFonts w:ascii="Calibri" w:hAnsi="Calibri" w:cs="Calibri"/>
          <w:sz w:val="22"/>
          <w:szCs w:val="22"/>
        </w:rPr>
        <w:t>,00</w:t>
      </w:r>
      <w:r w:rsidR="00F8255B" w:rsidRPr="00701F5B">
        <w:rPr>
          <w:rFonts w:ascii="Calibri" w:hAnsi="Calibri" w:cs="Calibri"/>
          <w:sz w:val="22"/>
          <w:szCs w:val="22"/>
        </w:rPr>
        <w:t xml:space="preserve"> zł.</w:t>
      </w:r>
    </w:p>
    <w:p w14:paraId="665B1630" w14:textId="2B83FBD6" w:rsidR="00F8255B" w:rsidRPr="00701F5B" w:rsidRDefault="00F8255B" w:rsidP="00F8255B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NIP: 851</w:t>
      </w:r>
      <w:r w:rsidR="00701F5B">
        <w:rPr>
          <w:rFonts w:ascii="Calibri" w:hAnsi="Calibri" w:cs="Calibri"/>
          <w:sz w:val="22"/>
          <w:szCs w:val="22"/>
        </w:rPr>
        <w:t xml:space="preserve"> – </w:t>
      </w:r>
      <w:r w:rsidRPr="00701F5B">
        <w:rPr>
          <w:rFonts w:ascii="Calibri" w:hAnsi="Calibri" w:cs="Calibri"/>
          <w:sz w:val="22"/>
          <w:szCs w:val="22"/>
        </w:rPr>
        <w:t>26</w:t>
      </w:r>
      <w:r w:rsidR="00701F5B">
        <w:rPr>
          <w:rFonts w:ascii="Calibri" w:hAnsi="Calibri" w:cs="Calibri"/>
          <w:sz w:val="22"/>
          <w:szCs w:val="22"/>
        </w:rPr>
        <w:t xml:space="preserve"> – </w:t>
      </w:r>
      <w:r w:rsidRPr="00701F5B">
        <w:rPr>
          <w:rFonts w:ascii="Calibri" w:hAnsi="Calibri" w:cs="Calibri"/>
          <w:sz w:val="22"/>
          <w:szCs w:val="22"/>
        </w:rPr>
        <w:t>24</w:t>
      </w:r>
      <w:r w:rsidR="00701F5B">
        <w:rPr>
          <w:rFonts w:ascii="Calibri" w:hAnsi="Calibri" w:cs="Calibri"/>
          <w:sz w:val="22"/>
          <w:szCs w:val="22"/>
        </w:rPr>
        <w:t xml:space="preserve"> – </w:t>
      </w:r>
      <w:r w:rsidRPr="00701F5B">
        <w:rPr>
          <w:rFonts w:ascii="Calibri" w:hAnsi="Calibri" w:cs="Calibri"/>
          <w:sz w:val="22"/>
          <w:szCs w:val="22"/>
        </w:rPr>
        <w:t>854</w:t>
      </w:r>
      <w:r w:rsidRPr="00701F5B">
        <w:rPr>
          <w:rFonts w:ascii="Calibri" w:hAnsi="Calibri" w:cs="Calibri"/>
          <w:sz w:val="22"/>
          <w:szCs w:val="22"/>
        </w:rPr>
        <w:tab/>
      </w:r>
      <w:r w:rsidRPr="00701F5B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REGON: 811931430 </w:t>
      </w:r>
    </w:p>
    <w:p w14:paraId="4F6F2586" w14:textId="7F87ED5E" w:rsidR="00F8255B" w:rsidRPr="00701F5B" w:rsidRDefault="00F8255B" w:rsidP="00F8255B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zwan</w:t>
      </w:r>
      <w:r w:rsidR="00E91D83">
        <w:rPr>
          <w:rFonts w:ascii="Calibri" w:hAnsi="Calibri" w:cs="Calibri"/>
          <w:sz w:val="22"/>
          <w:szCs w:val="22"/>
        </w:rPr>
        <w:t>ym</w:t>
      </w:r>
      <w:r w:rsidRPr="00701F5B">
        <w:rPr>
          <w:rFonts w:ascii="Calibri" w:hAnsi="Calibri" w:cs="Calibri"/>
          <w:sz w:val="22"/>
          <w:szCs w:val="22"/>
        </w:rPr>
        <w:t xml:space="preserve"> dalej </w:t>
      </w:r>
      <w:r w:rsidRPr="00701F5B">
        <w:rPr>
          <w:rFonts w:ascii="Calibri" w:hAnsi="Calibri" w:cs="Calibri"/>
          <w:b/>
          <w:sz w:val="22"/>
          <w:szCs w:val="22"/>
        </w:rPr>
        <w:t>Zamawiającym</w:t>
      </w:r>
      <w:r w:rsidRPr="00701F5B">
        <w:rPr>
          <w:rFonts w:ascii="Calibri" w:hAnsi="Calibri" w:cs="Calibri"/>
          <w:sz w:val="22"/>
          <w:szCs w:val="22"/>
        </w:rPr>
        <w:t xml:space="preserve">, </w:t>
      </w:r>
      <w:r w:rsidR="00E91D83">
        <w:rPr>
          <w:rFonts w:ascii="Calibri" w:hAnsi="Calibri" w:cs="Calibri"/>
          <w:sz w:val="22"/>
          <w:szCs w:val="22"/>
        </w:rPr>
        <w:t xml:space="preserve">którego </w:t>
      </w:r>
      <w:r w:rsidRPr="00701F5B">
        <w:rPr>
          <w:rFonts w:ascii="Calibri" w:hAnsi="Calibri" w:cs="Calibri"/>
          <w:sz w:val="22"/>
          <w:szCs w:val="22"/>
        </w:rPr>
        <w:t>reprezent</w:t>
      </w:r>
      <w:r w:rsidR="00E91D83">
        <w:rPr>
          <w:rFonts w:ascii="Calibri" w:hAnsi="Calibri" w:cs="Calibri"/>
          <w:sz w:val="22"/>
          <w:szCs w:val="22"/>
        </w:rPr>
        <w:t>uje</w:t>
      </w:r>
      <w:r w:rsidRPr="00701F5B">
        <w:rPr>
          <w:rFonts w:ascii="Calibri" w:hAnsi="Calibri" w:cs="Calibri"/>
          <w:sz w:val="22"/>
          <w:szCs w:val="22"/>
        </w:rPr>
        <w:t xml:space="preserve">: </w:t>
      </w:r>
    </w:p>
    <w:p w14:paraId="75FF69B5" w14:textId="2AA19BAC" w:rsidR="00F8255B" w:rsidRPr="00701F5B" w:rsidRDefault="00F8255B" w:rsidP="00F8255B">
      <w:pPr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701F5B">
        <w:rPr>
          <w:rFonts w:ascii="Calibri" w:hAnsi="Calibri" w:cs="Calibri"/>
          <w:sz w:val="22"/>
          <w:szCs w:val="22"/>
        </w:rPr>
        <w:t>_________________</w:t>
      </w:r>
    </w:p>
    <w:p w14:paraId="62873166" w14:textId="77777777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 xml:space="preserve">oraz </w:t>
      </w:r>
    </w:p>
    <w:p w14:paraId="777EFE94" w14:textId="77777777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I. (Dla osób prawnych):</w:t>
      </w:r>
    </w:p>
    <w:p w14:paraId="5DF95C84" w14:textId="2345626E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  <w:r w:rsidR="00701F5B">
        <w:rPr>
          <w:rFonts w:ascii="Calibri" w:hAnsi="Calibri" w:cs="Calibri"/>
          <w:sz w:val="22"/>
          <w:szCs w:val="22"/>
        </w:rPr>
        <w:t>_</w:t>
      </w:r>
      <w:r w:rsidRPr="00701F5B">
        <w:rPr>
          <w:rFonts w:ascii="Calibri" w:hAnsi="Calibri" w:cs="Calibri"/>
          <w:sz w:val="22"/>
          <w:szCs w:val="22"/>
        </w:rPr>
        <w:t>___________________________________________________________________</w:t>
      </w:r>
      <w:r w:rsidR="00701F5B">
        <w:rPr>
          <w:rFonts w:ascii="Calibri" w:hAnsi="Calibri" w:cs="Calibri"/>
          <w:sz w:val="22"/>
          <w:szCs w:val="22"/>
        </w:rPr>
        <w:t>_______________</w:t>
      </w:r>
    </w:p>
    <w:p w14:paraId="425F0B65" w14:textId="1ECDAEDF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NIP - _____________________________</w:t>
      </w:r>
      <w:r w:rsidR="00701F5B">
        <w:rPr>
          <w:rFonts w:ascii="Calibri" w:hAnsi="Calibri" w:cs="Calibri"/>
          <w:sz w:val="22"/>
          <w:szCs w:val="22"/>
        </w:rPr>
        <w:t>_________</w:t>
      </w:r>
      <w:r w:rsidRPr="00701F5B">
        <w:rPr>
          <w:rFonts w:ascii="Calibri" w:hAnsi="Calibri" w:cs="Calibri"/>
          <w:sz w:val="22"/>
          <w:szCs w:val="22"/>
        </w:rPr>
        <w:t xml:space="preserve"> REGON - _____________________________</w:t>
      </w:r>
      <w:r w:rsidR="00701F5B">
        <w:rPr>
          <w:rFonts w:ascii="Calibri" w:hAnsi="Calibri" w:cs="Calibri"/>
          <w:sz w:val="22"/>
          <w:szCs w:val="22"/>
        </w:rPr>
        <w:t>_</w:t>
      </w:r>
      <w:r w:rsidRPr="00701F5B">
        <w:rPr>
          <w:rFonts w:ascii="Calibri" w:hAnsi="Calibri" w:cs="Calibri"/>
          <w:sz w:val="22"/>
          <w:szCs w:val="22"/>
        </w:rPr>
        <w:t>___</w:t>
      </w:r>
    </w:p>
    <w:p w14:paraId="5344FA8E" w14:textId="77777777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 xml:space="preserve">zwanym /ą/ dalej </w:t>
      </w:r>
      <w:r w:rsidRPr="00701F5B">
        <w:rPr>
          <w:rFonts w:ascii="Calibri" w:hAnsi="Calibri" w:cs="Calibri"/>
          <w:b/>
          <w:sz w:val="22"/>
          <w:szCs w:val="22"/>
        </w:rPr>
        <w:t>Wykonawcą</w:t>
      </w:r>
    </w:p>
    <w:p w14:paraId="184D03C3" w14:textId="77777777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reprezentowanym przez:</w:t>
      </w:r>
    </w:p>
    <w:p w14:paraId="5D961213" w14:textId="3B77DEF9" w:rsidR="00F8255B" w:rsidRPr="00701F5B" w:rsidRDefault="00F8255B" w:rsidP="00F8255B">
      <w:pPr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__________________________________________________________________</w:t>
      </w:r>
      <w:r w:rsidR="00701F5B">
        <w:rPr>
          <w:rFonts w:ascii="Calibri" w:hAnsi="Calibri" w:cs="Calibri"/>
          <w:sz w:val="22"/>
          <w:szCs w:val="22"/>
        </w:rPr>
        <w:t>_________</w:t>
      </w:r>
      <w:r w:rsidRPr="00701F5B">
        <w:rPr>
          <w:rFonts w:ascii="Calibri" w:hAnsi="Calibri" w:cs="Calibri"/>
          <w:sz w:val="22"/>
          <w:szCs w:val="22"/>
        </w:rPr>
        <w:t>_____</w:t>
      </w:r>
    </w:p>
    <w:p w14:paraId="6140529E" w14:textId="11F27DB8" w:rsidR="00F8255B" w:rsidRPr="00701F5B" w:rsidRDefault="00F8255B" w:rsidP="00F8255B">
      <w:pPr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____________________________________________________________________</w:t>
      </w:r>
      <w:r w:rsidR="00701F5B">
        <w:rPr>
          <w:rFonts w:ascii="Calibri" w:hAnsi="Calibri" w:cs="Calibri"/>
          <w:sz w:val="22"/>
          <w:szCs w:val="22"/>
        </w:rPr>
        <w:t>_________</w:t>
      </w:r>
      <w:r w:rsidRPr="00701F5B">
        <w:rPr>
          <w:rFonts w:ascii="Calibri" w:hAnsi="Calibri" w:cs="Calibri"/>
          <w:sz w:val="22"/>
          <w:szCs w:val="22"/>
        </w:rPr>
        <w:t>___</w:t>
      </w:r>
    </w:p>
    <w:p w14:paraId="7BAE70EE" w14:textId="77777777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b/>
          <w:sz w:val="22"/>
          <w:szCs w:val="22"/>
        </w:rPr>
        <w:t>II. (Dla osób fizycznych):</w:t>
      </w:r>
    </w:p>
    <w:p w14:paraId="6E2F4C20" w14:textId="7EC48D7B" w:rsidR="00F8255B" w:rsidRPr="00701F5B" w:rsidRDefault="00F8255B" w:rsidP="00F8255B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Panem/Panią/_______________________</w:t>
      </w:r>
      <w:r w:rsidR="00701F5B">
        <w:rPr>
          <w:rFonts w:ascii="Calibri" w:hAnsi="Calibri" w:cs="Calibri"/>
          <w:sz w:val="22"/>
          <w:szCs w:val="22"/>
        </w:rPr>
        <w:t>_________</w:t>
      </w:r>
      <w:r w:rsidRPr="00701F5B">
        <w:rPr>
          <w:rFonts w:ascii="Calibri" w:hAnsi="Calibri" w:cs="Calibri"/>
          <w:sz w:val="22"/>
          <w:szCs w:val="22"/>
        </w:rPr>
        <w:t>_zam. _________________________________</w:t>
      </w:r>
    </w:p>
    <w:p w14:paraId="27885698" w14:textId="082F0DFA" w:rsidR="00F8255B" w:rsidRPr="00701F5B" w:rsidRDefault="00F8255B" w:rsidP="00F8255B">
      <w:pPr>
        <w:tabs>
          <w:tab w:val="left" w:pos="284"/>
          <w:tab w:val="left" w:pos="360"/>
        </w:tabs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__________________________________</w:t>
      </w:r>
      <w:r w:rsidR="00701F5B">
        <w:rPr>
          <w:rFonts w:ascii="Calibri" w:hAnsi="Calibri" w:cs="Calibri"/>
          <w:sz w:val="22"/>
          <w:szCs w:val="22"/>
        </w:rPr>
        <w:t>__________</w:t>
      </w:r>
      <w:r w:rsidRPr="00701F5B">
        <w:rPr>
          <w:rFonts w:ascii="Calibri" w:hAnsi="Calibri" w:cs="Calibri"/>
          <w:sz w:val="22"/>
          <w:szCs w:val="22"/>
        </w:rPr>
        <w:t>_ zam. ________________________________</w:t>
      </w:r>
    </w:p>
    <w:p w14:paraId="346EDF82" w14:textId="47AFA174" w:rsidR="00F8255B" w:rsidRPr="00701F5B" w:rsidRDefault="00F8255B" w:rsidP="00F8255B">
      <w:pPr>
        <w:tabs>
          <w:tab w:val="left" w:pos="180"/>
        </w:tabs>
        <w:spacing w:before="120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prowadzącym/ą/ działalność gospodarczą pod firmą _________________</w:t>
      </w:r>
      <w:r w:rsidR="00701F5B">
        <w:rPr>
          <w:rFonts w:ascii="Calibri" w:hAnsi="Calibri" w:cs="Calibri"/>
          <w:sz w:val="22"/>
          <w:szCs w:val="22"/>
        </w:rPr>
        <w:t>________</w:t>
      </w:r>
      <w:r w:rsidRPr="00701F5B">
        <w:rPr>
          <w:rFonts w:ascii="Calibri" w:hAnsi="Calibri" w:cs="Calibri"/>
          <w:sz w:val="22"/>
          <w:szCs w:val="22"/>
        </w:rPr>
        <w:t>______________</w:t>
      </w:r>
    </w:p>
    <w:p w14:paraId="1C815359" w14:textId="1C4741B2" w:rsidR="00F8255B" w:rsidRPr="00701F5B" w:rsidRDefault="00F8255B" w:rsidP="00F8255B">
      <w:pPr>
        <w:tabs>
          <w:tab w:val="left" w:pos="284"/>
        </w:tabs>
        <w:spacing w:before="120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z siedzibą</w:t>
      </w:r>
      <w:r w:rsidRPr="00701F5B">
        <w:rPr>
          <w:rFonts w:ascii="Calibri" w:hAnsi="Calibri" w:cs="Calibri"/>
          <w:sz w:val="22"/>
          <w:szCs w:val="22"/>
          <w:u w:val="single"/>
        </w:rPr>
        <w:t xml:space="preserve"> _______________________________________________________</w:t>
      </w:r>
      <w:r w:rsidR="00701F5B">
        <w:rPr>
          <w:rFonts w:ascii="Calibri" w:hAnsi="Calibri" w:cs="Calibri"/>
          <w:sz w:val="22"/>
          <w:szCs w:val="22"/>
          <w:u w:val="single"/>
        </w:rPr>
        <w:t>__________</w:t>
      </w:r>
      <w:r w:rsidRPr="00701F5B">
        <w:rPr>
          <w:rFonts w:ascii="Calibri" w:hAnsi="Calibri" w:cs="Calibri"/>
          <w:sz w:val="22"/>
          <w:szCs w:val="22"/>
          <w:u w:val="single"/>
        </w:rPr>
        <w:t>_________</w:t>
      </w:r>
    </w:p>
    <w:p w14:paraId="28673DFF" w14:textId="77777777" w:rsidR="00F8255B" w:rsidRPr="00701F5B" w:rsidRDefault="00F8255B" w:rsidP="00F8255B">
      <w:pPr>
        <w:tabs>
          <w:tab w:val="left" w:pos="284"/>
        </w:tabs>
        <w:spacing w:before="120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wpisanym/ą do Centralnej Ewidencji i Informacji o Działalności Gospodarczej</w:t>
      </w:r>
    </w:p>
    <w:p w14:paraId="1BC2301D" w14:textId="3ED7F9F0" w:rsidR="00F8255B" w:rsidRPr="00701F5B" w:rsidRDefault="00F8255B" w:rsidP="00F8255B">
      <w:pPr>
        <w:tabs>
          <w:tab w:val="left" w:pos="284"/>
          <w:tab w:val="left" w:pos="3969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>NIP - _________________________</w:t>
      </w:r>
      <w:r w:rsidR="00701F5B">
        <w:rPr>
          <w:rFonts w:ascii="Calibri" w:hAnsi="Calibri" w:cs="Calibri"/>
          <w:sz w:val="22"/>
          <w:szCs w:val="22"/>
        </w:rPr>
        <w:t>_______</w:t>
      </w:r>
      <w:r w:rsidRPr="00701F5B">
        <w:rPr>
          <w:rFonts w:ascii="Calibri" w:hAnsi="Calibri" w:cs="Calibri"/>
          <w:sz w:val="22"/>
          <w:szCs w:val="22"/>
        </w:rPr>
        <w:t>_______REGON ___</w:t>
      </w:r>
      <w:r w:rsidR="00701F5B">
        <w:rPr>
          <w:rFonts w:ascii="Calibri" w:hAnsi="Calibri" w:cs="Calibri"/>
          <w:sz w:val="22"/>
          <w:szCs w:val="22"/>
        </w:rPr>
        <w:t>____</w:t>
      </w:r>
      <w:r w:rsidRPr="00701F5B">
        <w:rPr>
          <w:rFonts w:ascii="Calibri" w:hAnsi="Calibri" w:cs="Calibri"/>
          <w:sz w:val="22"/>
          <w:szCs w:val="22"/>
        </w:rPr>
        <w:t>__________________________</w:t>
      </w:r>
    </w:p>
    <w:p w14:paraId="03BC7F29" w14:textId="77777777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 xml:space="preserve">zwanym /ą/ dalej </w:t>
      </w:r>
      <w:r w:rsidRPr="00701F5B">
        <w:rPr>
          <w:rFonts w:ascii="Calibri" w:hAnsi="Calibri" w:cs="Calibri"/>
          <w:b/>
          <w:sz w:val="22"/>
          <w:szCs w:val="22"/>
        </w:rPr>
        <w:t>Wykonawcą</w:t>
      </w:r>
    </w:p>
    <w:p w14:paraId="124F6766" w14:textId="77777777" w:rsidR="00591A73" w:rsidRDefault="00591A73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1670B54" w14:textId="6FD9D1B8" w:rsidR="00F8255B" w:rsidRPr="00701F5B" w:rsidRDefault="00F8255B" w:rsidP="00F8255B">
      <w:pPr>
        <w:tabs>
          <w:tab w:val="left" w:pos="284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 xml:space="preserve">zaś wspólnie zwanymi dalej </w:t>
      </w:r>
      <w:r w:rsidRPr="00701F5B">
        <w:rPr>
          <w:rFonts w:ascii="Calibri" w:hAnsi="Calibri" w:cs="Calibri"/>
          <w:b/>
          <w:sz w:val="22"/>
          <w:szCs w:val="22"/>
        </w:rPr>
        <w:t>Stronami.</w:t>
      </w:r>
    </w:p>
    <w:p w14:paraId="192A81A4" w14:textId="77777777" w:rsidR="00F8255B" w:rsidRPr="00701F5B" w:rsidRDefault="00F8255B" w:rsidP="00F8255B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45BE1E3C" w14:textId="1CAA2008" w:rsidR="00591A73" w:rsidRPr="00401BF3" w:rsidRDefault="00F8255B" w:rsidP="00401BF3">
      <w:pPr>
        <w:jc w:val="both"/>
        <w:rPr>
          <w:rFonts w:ascii="Calibri" w:hAnsi="Calibri" w:cs="Calibri"/>
          <w:sz w:val="22"/>
          <w:szCs w:val="22"/>
        </w:rPr>
      </w:pPr>
      <w:r w:rsidRPr="00701F5B">
        <w:rPr>
          <w:rFonts w:ascii="Calibri" w:hAnsi="Calibri" w:cs="Calibri"/>
          <w:sz w:val="22"/>
          <w:szCs w:val="22"/>
        </w:rPr>
        <w:t xml:space="preserve">Niniejsza umowa zostaje zawarta w wyniku dokonania przez Zamawiającego wyboru oferty Wykonawcy w postępowaniu prowadzonym w trybie </w:t>
      </w:r>
      <w:r w:rsidR="005D76CC">
        <w:rPr>
          <w:rFonts w:ascii="Calibri" w:hAnsi="Calibri" w:cs="Calibri"/>
          <w:sz w:val="22"/>
          <w:szCs w:val="22"/>
        </w:rPr>
        <w:t>zapytania ofertowego</w:t>
      </w:r>
      <w:r w:rsidRPr="00701F5B">
        <w:rPr>
          <w:rFonts w:ascii="Calibri" w:hAnsi="Calibri" w:cs="Calibri"/>
          <w:sz w:val="22"/>
          <w:szCs w:val="22"/>
        </w:rPr>
        <w:t>. Postępowanie było prowadzone z wyłączeniem przepisów ustawy z dnia 11 września 2019 r. Prawo zam</w:t>
      </w:r>
      <w:r w:rsidR="00355811">
        <w:rPr>
          <w:rFonts w:ascii="Calibri" w:hAnsi="Calibri" w:cs="Calibri"/>
          <w:sz w:val="22"/>
          <w:szCs w:val="22"/>
        </w:rPr>
        <w:t>ówień publicznych (Dz. U. z 202</w:t>
      </w:r>
      <w:r w:rsidR="00591A73">
        <w:rPr>
          <w:rFonts w:ascii="Calibri" w:hAnsi="Calibri" w:cs="Calibri"/>
          <w:sz w:val="22"/>
          <w:szCs w:val="22"/>
        </w:rPr>
        <w:t>4</w:t>
      </w:r>
      <w:r w:rsidRPr="00701F5B">
        <w:rPr>
          <w:rFonts w:ascii="Calibri" w:hAnsi="Calibri" w:cs="Calibri"/>
          <w:sz w:val="22"/>
          <w:szCs w:val="22"/>
        </w:rPr>
        <w:t xml:space="preserve"> r. poz. </w:t>
      </w:r>
      <w:r w:rsidR="00591A73">
        <w:rPr>
          <w:rFonts w:ascii="Calibri" w:hAnsi="Calibri" w:cs="Calibri"/>
          <w:sz w:val="22"/>
          <w:szCs w:val="22"/>
        </w:rPr>
        <w:t>1320</w:t>
      </w:r>
      <w:r w:rsidRPr="00701F5B">
        <w:rPr>
          <w:rFonts w:ascii="Calibri" w:hAnsi="Calibri" w:cs="Calibri"/>
          <w:sz w:val="22"/>
          <w:szCs w:val="22"/>
        </w:rPr>
        <w:t>) ze względu na treść art. 2 ust. 1 pkt 2 w zw. z art. 5 ust. 1 pkt 2 i ust. 4 pkt 1 tej ustawy (zamówienie sektorowe o wartości mniejszej niż progi unijne dla zamawiających sektorowych).</w:t>
      </w:r>
    </w:p>
    <w:p w14:paraId="1F691B5F" w14:textId="77777777" w:rsidR="00356090" w:rsidRPr="00701F5B" w:rsidRDefault="00356090" w:rsidP="00701F5B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701F5B">
        <w:rPr>
          <w:rFonts w:ascii="Calibri" w:hAnsi="Calibri" w:cs="Calibri"/>
          <w:b/>
          <w:sz w:val="22"/>
          <w:szCs w:val="22"/>
          <w:lang w:eastAsia="ar-SA"/>
        </w:rPr>
        <w:t>§ 1</w:t>
      </w:r>
    </w:p>
    <w:p w14:paraId="5E51BA65" w14:textId="23D42139" w:rsidR="00356090" w:rsidRPr="00701F5B" w:rsidRDefault="00356090" w:rsidP="00701F5B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701F5B">
        <w:rPr>
          <w:rFonts w:ascii="Calibri" w:hAnsi="Calibri" w:cs="Calibri"/>
          <w:b/>
          <w:sz w:val="22"/>
          <w:szCs w:val="22"/>
          <w:lang w:eastAsia="ar-SA"/>
        </w:rPr>
        <w:t>Przedmiot umowy</w:t>
      </w:r>
    </w:p>
    <w:p w14:paraId="344F2F9A" w14:textId="22CD99CE" w:rsidR="00591A73" w:rsidRPr="00591A73" w:rsidRDefault="00C92445" w:rsidP="00E91D83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91A73">
        <w:rPr>
          <w:rFonts w:ascii="Calibri" w:hAnsi="Calibri" w:cs="Calibri"/>
          <w:sz w:val="22"/>
          <w:szCs w:val="22"/>
        </w:rPr>
        <w:t xml:space="preserve">Przedmiotem </w:t>
      </w:r>
      <w:r w:rsidR="00E91D83">
        <w:rPr>
          <w:rFonts w:ascii="Calibri" w:hAnsi="Calibri" w:cs="Calibri"/>
          <w:sz w:val="22"/>
          <w:szCs w:val="22"/>
        </w:rPr>
        <w:t>umowy</w:t>
      </w:r>
      <w:r w:rsidRPr="00591A73">
        <w:rPr>
          <w:rFonts w:ascii="Calibri" w:hAnsi="Calibri" w:cs="Calibri"/>
          <w:sz w:val="22"/>
          <w:szCs w:val="22"/>
        </w:rPr>
        <w:t xml:space="preserve"> jest usługa </w:t>
      </w:r>
      <w:r w:rsidRPr="00591A73">
        <w:rPr>
          <w:rFonts w:asciiTheme="minorHAnsi" w:hAnsiTheme="minorHAnsi" w:cstheme="minorHAnsi"/>
          <w:sz w:val="22"/>
          <w:szCs w:val="22"/>
        </w:rPr>
        <w:t xml:space="preserve">polegająca </w:t>
      </w:r>
      <w:r w:rsidR="001D14A7" w:rsidRPr="00591A73">
        <w:rPr>
          <w:rFonts w:asciiTheme="minorHAnsi" w:hAnsiTheme="minorHAnsi" w:cstheme="minorHAnsi"/>
          <w:sz w:val="22"/>
          <w:szCs w:val="22"/>
        </w:rPr>
        <w:t>na zagospodarowaniu odpadów o kodzie</w:t>
      </w:r>
      <w:r w:rsidR="00FB03EC">
        <w:rPr>
          <w:rFonts w:asciiTheme="minorHAnsi" w:hAnsiTheme="minorHAnsi" w:cstheme="minorHAnsi"/>
          <w:sz w:val="22"/>
          <w:szCs w:val="22"/>
        </w:rPr>
        <w:t xml:space="preserve"> </w:t>
      </w:r>
      <w:r w:rsidR="00591A73" w:rsidRPr="00591A73">
        <w:rPr>
          <w:rFonts w:asciiTheme="minorHAnsi" w:hAnsiTheme="minorHAnsi" w:cstheme="minorHAnsi"/>
          <w:sz w:val="22"/>
          <w:szCs w:val="22"/>
        </w:rPr>
        <w:t>(16 02 14) (dalej: odpad) w ilościach oraz po cenie określonej w ofercie Wykonawcy</w:t>
      </w:r>
    </w:p>
    <w:p w14:paraId="4481EF0E" w14:textId="400F6749" w:rsidR="00356090" w:rsidRPr="00591A73" w:rsidRDefault="00356090" w:rsidP="00E91D83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591A73">
        <w:rPr>
          <w:rFonts w:ascii="Calibri" w:hAnsi="Calibri" w:cs="Calibri"/>
          <w:sz w:val="22"/>
          <w:szCs w:val="22"/>
        </w:rPr>
        <w:t xml:space="preserve">Szczegółowy opis przedmiotu zamówienia zawarty jest w </w:t>
      </w:r>
      <w:r w:rsidR="00355811" w:rsidRPr="00591A73">
        <w:rPr>
          <w:rFonts w:ascii="Calibri" w:hAnsi="Calibri" w:cs="Calibri"/>
          <w:sz w:val="22"/>
          <w:szCs w:val="22"/>
        </w:rPr>
        <w:t>rozdziale I Zapytania Ofertowego</w:t>
      </w:r>
      <w:r w:rsidR="001D14A7" w:rsidRPr="00591A73">
        <w:rPr>
          <w:rFonts w:ascii="Calibri" w:hAnsi="Calibri" w:cs="Calibri"/>
          <w:sz w:val="22"/>
          <w:szCs w:val="22"/>
        </w:rPr>
        <w:t xml:space="preserve"> oraz w załączniku nr 3</w:t>
      </w:r>
      <w:r w:rsidR="00355811" w:rsidRPr="00591A73">
        <w:rPr>
          <w:rFonts w:ascii="Calibri" w:hAnsi="Calibri" w:cs="Calibri"/>
          <w:sz w:val="22"/>
          <w:szCs w:val="22"/>
        </w:rPr>
        <w:t>.</w:t>
      </w:r>
    </w:p>
    <w:p w14:paraId="7F9410AC" w14:textId="237AD334" w:rsidR="001D14A7" w:rsidRPr="001D14A7" w:rsidRDefault="001D14A7" w:rsidP="00E91D83">
      <w:pPr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14A7">
        <w:rPr>
          <w:rFonts w:asciiTheme="minorHAnsi" w:eastAsia="Arial" w:hAnsiTheme="minorHAnsi" w:cstheme="minorHAnsi"/>
          <w:sz w:val="22"/>
          <w:szCs w:val="22"/>
        </w:rPr>
        <w:t xml:space="preserve">Miejsce realizacji umowy – odbioru odpadów:  </w:t>
      </w:r>
    </w:p>
    <w:p w14:paraId="4F69DFF4" w14:textId="3DB28982" w:rsidR="001D14A7" w:rsidRPr="001D14A7" w:rsidRDefault="001D14A7" w:rsidP="00E91D83">
      <w:pPr>
        <w:pStyle w:val="Akapitzlist"/>
        <w:numPr>
          <w:ilvl w:val="0"/>
          <w:numId w:val="39"/>
        </w:numPr>
        <w:tabs>
          <w:tab w:val="left" w:pos="426"/>
        </w:tabs>
        <w:ind w:hanging="294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1D14A7">
        <w:rPr>
          <w:rFonts w:asciiTheme="minorHAnsi" w:eastAsia="Arial" w:hAnsiTheme="minorHAnsi" w:cstheme="minorHAnsi"/>
          <w:sz w:val="22"/>
          <w:szCs w:val="22"/>
        </w:rPr>
        <w:lastRenderedPageBreak/>
        <w:t>Punkt zbierania odpadów miejsce zbierania / przetwarzania  …………</w:t>
      </w:r>
      <w:r w:rsidR="00591A73">
        <w:rPr>
          <w:rFonts w:asciiTheme="minorHAnsi" w:eastAsia="Arial" w:hAnsiTheme="minorHAnsi" w:cstheme="minorHAnsi"/>
          <w:sz w:val="22"/>
          <w:szCs w:val="22"/>
        </w:rPr>
        <w:t>………………………………..</w:t>
      </w:r>
      <w:r w:rsidRPr="001D14A7">
        <w:rPr>
          <w:rFonts w:asciiTheme="minorHAnsi" w:eastAsia="Arial" w:hAnsiTheme="minorHAnsi" w:cstheme="minorHAnsi"/>
          <w:sz w:val="22"/>
          <w:szCs w:val="22"/>
        </w:rPr>
        <w:t>……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D14A7">
        <w:rPr>
          <w:rFonts w:asciiTheme="minorHAnsi" w:eastAsia="Arial" w:hAnsiTheme="minorHAnsi" w:cstheme="minorHAnsi"/>
          <w:i/>
          <w:sz w:val="22"/>
          <w:szCs w:val="22"/>
        </w:rPr>
        <w:t>(wskazane przez Wykonawcę)</w:t>
      </w:r>
      <w:r w:rsidRPr="001D14A7">
        <w:rPr>
          <w:rFonts w:asciiTheme="minorHAnsi" w:eastAsia="Arial" w:hAnsiTheme="minorHAnsi" w:cstheme="minorHAnsi"/>
          <w:sz w:val="22"/>
          <w:szCs w:val="22"/>
        </w:rPr>
        <w:t>.</w:t>
      </w:r>
    </w:p>
    <w:p w14:paraId="305129EC" w14:textId="0D1A0D6F" w:rsidR="00C92445" w:rsidRPr="00701F5B" w:rsidRDefault="00C92445" w:rsidP="00E91D83">
      <w:pPr>
        <w:pStyle w:val="Akapitzlist"/>
        <w:numPr>
          <w:ilvl w:val="0"/>
          <w:numId w:val="8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Ilość odpadu, określona w ust.1, do odbioru w celu zagospodarowania jest ilością maksymalną. Zamawiający zastrzega sobie prawo zmniejsz</w:t>
      </w:r>
      <w:r w:rsidR="00E91D83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n</w:t>
      </w:r>
      <w:r w:rsidR="001D14A7">
        <w:rPr>
          <w:rFonts w:ascii="Calibri" w:hAnsi="Calibri" w:cs="Calibri"/>
          <w:sz w:val="22"/>
          <w:szCs w:val="22"/>
        </w:rPr>
        <w:t>ia tej ilości</w:t>
      </w:r>
      <w:r w:rsidR="00591A73">
        <w:rPr>
          <w:rFonts w:ascii="Calibri" w:hAnsi="Calibri" w:cs="Calibri"/>
          <w:sz w:val="22"/>
          <w:szCs w:val="22"/>
        </w:rPr>
        <w:t>,</w:t>
      </w:r>
      <w:r w:rsidR="001D14A7">
        <w:rPr>
          <w:rFonts w:ascii="Calibri" w:hAnsi="Calibri" w:cs="Calibri"/>
          <w:sz w:val="22"/>
          <w:szCs w:val="22"/>
        </w:rPr>
        <w:t xml:space="preserve"> </w:t>
      </w:r>
      <w:r w:rsidR="00591A73" w:rsidRPr="00591A73">
        <w:rPr>
          <w:rFonts w:ascii="Calibri" w:hAnsi="Calibri" w:cs="Calibri"/>
          <w:sz w:val="22"/>
          <w:szCs w:val="22"/>
        </w:rPr>
        <w:t>włącznie z</w:t>
      </w:r>
      <w:r w:rsidR="00591A73">
        <w:rPr>
          <w:rFonts w:ascii="Calibri" w:hAnsi="Calibri" w:cs="Calibri"/>
          <w:sz w:val="22"/>
          <w:szCs w:val="22"/>
        </w:rPr>
        <w:t xml:space="preserve"> przypadkiem</w:t>
      </w:r>
      <w:r w:rsidR="00591A73" w:rsidRPr="00591A73">
        <w:rPr>
          <w:rFonts w:ascii="Calibri" w:hAnsi="Calibri" w:cs="Calibri"/>
          <w:sz w:val="22"/>
          <w:szCs w:val="22"/>
        </w:rPr>
        <w:t xml:space="preserve"> nie przekazani</w:t>
      </w:r>
      <w:r w:rsidR="00591A73">
        <w:rPr>
          <w:rFonts w:ascii="Calibri" w:hAnsi="Calibri" w:cs="Calibri"/>
          <w:sz w:val="22"/>
          <w:szCs w:val="22"/>
        </w:rPr>
        <w:t>a</w:t>
      </w:r>
      <w:r w:rsidR="00591A73" w:rsidRPr="00591A73">
        <w:rPr>
          <w:rFonts w:ascii="Calibri" w:hAnsi="Calibri" w:cs="Calibri"/>
          <w:sz w:val="22"/>
          <w:szCs w:val="22"/>
        </w:rPr>
        <w:t xml:space="preserve"> żadnej ilości</w:t>
      </w:r>
      <w:r w:rsidR="00591A73">
        <w:rPr>
          <w:rFonts w:ascii="Calibri" w:hAnsi="Calibri" w:cs="Calibri"/>
          <w:sz w:val="22"/>
          <w:szCs w:val="22"/>
        </w:rPr>
        <w:t xml:space="preserve"> odpadów</w:t>
      </w:r>
      <w:r>
        <w:rPr>
          <w:rFonts w:ascii="Calibri" w:hAnsi="Calibri" w:cs="Calibri"/>
          <w:sz w:val="22"/>
          <w:szCs w:val="22"/>
        </w:rPr>
        <w:t>, a Wykonawcy nie będą przysługiwały z tego tytułu w stosunku do Zamawiającego jakiekolwiek roszczenia.</w:t>
      </w:r>
    </w:p>
    <w:p w14:paraId="573AEB01" w14:textId="59A6CE26" w:rsidR="00356090" w:rsidRDefault="001540DB" w:rsidP="00E91D83">
      <w:pPr>
        <w:pStyle w:val="Tekstpodstawowy2"/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zobowiązany do ponoszenia wszelkich kosztów związanych z realizacją przedmiotu umowy we własnym zakresie.</w:t>
      </w:r>
    </w:p>
    <w:p w14:paraId="20AEAF4E" w14:textId="6F1E9390" w:rsidR="00CB3868" w:rsidRPr="00401BF3" w:rsidRDefault="00CB3868" w:rsidP="00E91D83">
      <w:pPr>
        <w:pStyle w:val="Tekstpodstawowy2"/>
        <w:numPr>
          <w:ilvl w:val="0"/>
          <w:numId w:val="8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jest podmiotem odpowiedzialnym za prawidłowe gospodarowanie odpadami, zgodnie z wymaganiami ustawy z dnia 14</w:t>
      </w:r>
      <w:r w:rsidR="00F63305">
        <w:rPr>
          <w:rFonts w:ascii="Calibri" w:hAnsi="Calibri" w:cs="Calibri"/>
          <w:sz w:val="22"/>
          <w:szCs w:val="22"/>
        </w:rPr>
        <w:t xml:space="preserve"> grudnia 2012r. o odpadach (</w:t>
      </w:r>
      <w:r>
        <w:rPr>
          <w:rFonts w:ascii="Calibri" w:hAnsi="Calibri" w:cs="Calibri"/>
          <w:sz w:val="22"/>
          <w:szCs w:val="22"/>
        </w:rPr>
        <w:t>Dz.U. z 2023r, poz. 1587 ze zm.).</w:t>
      </w:r>
    </w:p>
    <w:p w14:paraId="0A566AE5" w14:textId="77777777" w:rsidR="00356090" w:rsidRPr="001D14A7" w:rsidRDefault="00356090" w:rsidP="00C86A26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1D14A7">
        <w:rPr>
          <w:rFonts w:ascii="Calibri" w:hAnsi="Calibri" w:cs="Calibri"/>
          <w:b/>
          <w:sz w:val="22"/>
          <w:szCs w:val="22"/>
          <w:lang w:eastAsia="ar-SA"/>
        </w:rPr>
        <w:t>§ 2</w:t>
      </w:r>
    </w:p>
    <w:p w14:paraId="2E2ABE64" w14:textId="47C82EB5" w:rsidR="00775DA6" w:rsidRPr="001D14A7" w:rsidRDefault="00B93F4A" w:rsidP="00C86A26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1D14A7">
        <w:rPr>
          <w:rFonts w:ascii="Calibri" w:hAnsi="Calibri" w:cs="Calibri"/>
          <w:b/>
          <w:sz w:val="22"/>
          <w:szCs w:val="22"/>
          <w:lang w:eastAsia="ar-SA"/>
        </w:rPr>
        <w:t>Oświadczenie Wykonawcy</w:t>
      </w:r>
    </w:p>
    <w:p w14:paraId="7984BC17" w14:textId="77777777" w:rsidR="00B93F4A" w:rsidRPr="001D14A7" w:rsidRDefault="00B93F4A" w:rsidP="00CF655A">
      <w:pPr>
        <w:numPr>
          <w:ilvl w:val="0"/>
          <w:numId w:val="18"/>
        </w:numPr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D14A7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7430A8AD" w14:textId="5E56FB1D" w:rsidR="00B93F4A" w:rsidRPr="001D14A7" w:rsidRDefault="00B93F4A" w:rsidP="00CF655A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14A7">
        <w:rPr>
          <w:rFonts w:asciiTheme="minorHAnsi" w:hAnsiTheme="minorHAnsi" w:cstheme="minorHAnsi"/>
          <w:sz w:val="22"/>
          <w:szCs w:val="22"/>
        </w:rPr>
        <w:t>jest zarejestrowany w Bazie Danych o Produktach i Opakowaniach oraz Gospodarce Odpadami. Numer rejestrowy …………</w:t>
      </w:r>
      <w:r w:rsidR="00591A73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1D14A7">
        <w:rPr>
          <w:rFonts w:asciiTheme="minorHAnsi" w:hAnsiTheme="minorHAnsi" w:cstheme="minorHAnsi"/>
          <w:sz w:val="22"/>
          <w:szCs w:val="22"/>
        </w:rPr>
        <w:t>………..,</w:t>
      </w:r>
    </w:p>
    <w:p w14:paraId="09C3EB76" w14:textId="05045DA0" w:rsidR="00B93F4A" w:rsidRPr="001D14A7" w:rsidRDefault="00B93F4A" w:rsidP="00CF655A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14A7">
        <w:rPr>
          <w:rFonts w:asciiTheme="minorHAnsi" w:hAnsiTheme="minorHAnsi" w:cstheme="minorHAnsi"/>
          <w:sz w:val="22"/>
          <w:szCs w:val="22"/>
        </w:rPr>
        <w:t>posiada zezwolenie na zbieranie lub przetwarzanie odpadów</w:t>
      </w:r>
      <w:r w:rsidR="001D14A7" w:rsidRPr="001D14A7">
        <w:rPr>
          <w:rFonts w:asciiTheme="minorHAnsi" w:hAnsiTheme="minorHAnsi" w:cstheme="minorHAnsi"/>
          <w:sz w:val="22"/>
          <w:szCs w:val="22"/>
        </w:rPr>
        <w:t>,</w:t>
      </w:r>
      <w:r w:rsidRPr="001D14A7">
        <w:rPr>
          <w:rFonts w:asciiTheme="minorHAnsi" w:hAnsiTheme="minorHAnsi" w:cstheme="minorHAnsi"/>
          <w:sz w:val="22"/>
          <w:szCs w:val="22"/>
        </w:rPr>
        <w:t xml:space="preserve"> </w:t>
      </w:r>
      <w:r w:rsidRPr="001D14A7">
        <w:rPr>
          <w:rFonts w:asciiTheme="minorHAnsi" w:hAnsiTheme="minorHAnsi" w:cstheme="minorHAnsi"/>
          <w:sz w:val="22"/>
          <w:szCs w:val="22"/>
        </w:rPr>
        <w:br/>
      </w:r>
      <w:r w:rsidR="001D14A7" w:rsidRPr="001D14A7">
        <w:rPr>
          <w:rFonts w:asciiTheme="minorHAnsi" w:hAnsiTheme="minorHAnsi" w:cstheme="minorHAnsi"/>
          <w:sz w:val="22"/>
          <w:szCs w:val="22"/>
        </w:rPr>
        <w:t xml:space="preserve">określonych w § 1 ust. 1 </w:t>
      </w:r>
      <w:r w:rsidRPr="001D14A7">
        <w:rPr>
          <w:rFonts w:asciiTheme="minorHAnsi" w:hAnsiTheme="minorHAnsi" w:cstheme="minorHAnsi"/>
          <w:sz w:val="22"/>
          <w:szCs w:val="22"/>
        </w:rPr>
        <w:t xml:space="preserve">wydane na podstawie przepisów ustawy z dnia 14 </w:t>
      </w:r>
      <w:r w:rsidR="00F63305" w:rsidRPr="001D14A7">
        <w:rPr>
          <w:rFonts w:asciiTheme="minorHAnsi" w:hAnsiTheme="minorHAnsi" w:cstheme="minorHAnsi"/>
          <w:sz w:val="22"/>
          <w:szCs w:val="22"/>
        </w:rPr>
        <w:t>grudnia 2012r. o odpadach (</w:t>
      </w:r>
      <w:r w:rsidRPr="001D14A7">
        <w:rPr>
          <w:rFonts w:asciiTheme="minorHAnsi" w:hAnsiTheme="minorHAnsi" w:cstheme="minorHAnsi"/>
          <w:sz w:val="22"/>
          <w:szCs w:val="22"/>
        </w:rPr>
        <w:t>Dz.U. z 2023r., poz. 1587 ze zm.), lub pozwolenie zintegrowane uwzględniające gospodarowanie odpad</w:t>
      </w:r>
      <w:r w:rsidR="001D14A7" w:rsidRPr="001D14A7">
        <w:rPr>
          <w:rFonts w:asciiTheme="minorHAnsi" w:hAnsiTheme="minorHAnsi" w:cstheme="minorHAnsi"/>
          <w:sz w:val="22"/>
          <w:szCs w:val="22"/>
        </w:rPr>
        <w:t>ami, określonymi w § 1 ust. 1</w:t>
      </w:r>
      <w:r w:rsidRPr="001D14A7">
        <w:rPr>
          <w:rFonts w:asciiTheme="minorHAnsi" w:hAnsiTheme="minorHAnsi" w:cstheme="minorHAnsi"/>
          <w:sz w:val="22"/>
          <w:szCs w:val="22"/>
        </w:rPr>
        <w:t>, potwierdzone wpisem do BDO,</w:t>
      </w:r>
    </w:p>
    <w:p w14:paraId="1F1B7AF3" w14:textId="566CA80F" w:rsidR="00B93F4A" w:rsidRPr="001D14A7" w:rsidRDefault="00B93F4A" w:rsidP="00CF655A">
      <w:pPr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D14A7">
        <w:rPr>
          <w:rFonts w:asciiTheme="minorHAnsi" w:hAnsiTheme="minorHAnsi" w:cstheme="minorHAnsi"/>
          <w:sz w:val="22"/>
          <w:szCs w:val="22"/>
        </w:rPr>
        <w:t>zobowiązuje się gospodarować odpad</w:t>
      </w:r>
      <w:r w:rsidR="001D14A7" w:rsidRPr="001D14A7">
        <w:rPr>
          <w:rFonts w:asciiTheme="minorHAnsi" w:hAnsiTheme="minorHAnsi" w:cstheme="minorHAnsi"/>
          <w:sz w:val="22"/>
          <w:szCs w:val="22"/>
        </w:rPr>
        <w:t xml:space="preserve">ami, określonymi w § 1 ust. 1, </w:t>
      </w:r>
      <w:r w:rsidRPr="001D14A7">
        <w:rPr>
          <w:rFonts w:asciiTheme="minorHAnsi" w:hAnsiTheme="minorHAnsi" w:cstheme="minorHAnsi"/>
          <w:sz w:val="22"/>
          <w:szCs w:val="22"/>
        </w:rPr>
        <w:t xml:space="preserve">zgodnie </w:t>
      </w:r>
      <w:r w:rsidRPr="001D14A7">
        <w:rPr>
          <w:rFonts w:asciiTheme="minorHAnsi" w:hAnsiTheme="minorHAnsi" w:cstheme="minorHAnsi"/>
          <w:sz w:val="22"/>
          <w:szCs w:val="22"/>
        </w:rPr>
        <w:br/>
        <w:t>z posiadanym zezwoleniem i zgodnie z przedstawionym sposobem i miejscem gospodarowania odpadem w ramach odzysku lub unieszkodliwiania lub zbierania.</w:t>
      </w:r>
    </w:p>
    <w:p w14:paraId="5A5A53A7" w14:textId="77777777" w:rsidR="00B90737" w:rsidRPr="001D14A7" w:rsidRDefault="00B90737" w:rsidP="00C86A26">
      <w:pPr>
        <w:suppressAutoHyphens/>
        <w:ind w:left="357"/>
        <w:jc w:val="center"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</w:p>
    <w:p w14:paraId="759F2299" w14:textId="6E59BA81" w:rsidR="00356090" w:rsidRPr="001D14A7" w:rsidRDefault="00E053E6" w:rsidP="00E053E6">
      <w:pPr>
        <w:suppressAutoHyphens/>
        <w:ind w:left="357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                                                                                   </w:t>
      </w:r>
      <w:r w:rsidR="00356090" w:rsidRPr="001D14A7">
        <w:rPr>
          <w:rFonts w:ascii="Calibri" w:hAnsi="Calibri" w:cs="Calibri"/>
          <w:b/>
          <w:sz w:val="22"/>
          <w:szCs w:val="22"/>
          <w:lang w:eastAsia="ar-SA"/>
        </w:rPr>
        <w:t>§ 3</w:t>
      </w:r>
    </w:p>
    <w:p w14:paraId="7D557FA9" w14:textId="3C831EF3" w:rsidR="00356090" w:rsidRPr="001D14A7" w:rsidRDefault="00356090" w:rsidP="00C86A26">
      <w:pPr>
        <w:suppressAutoHyphens/>
        <w:ind w:left="357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1D14A7">
        <w:rPr>
          <w:rFonts w:ascii="Calibri" w:hAnsi="Calibri" w:cs="Calibri"/>
          <w:b/>
          <w:sz w:val="22"/>
          <w:szCs w:val="22"/>
          <w:lang w:eastAsia="ar-SA"/>
        </w:rPr>
        <w:t>Termin realizacji umowy</w:t>
      </w:r>
    </w:p>
    <w:p w14:paraId="05321A3A" w14:textId="0C777084" w:rsidR="00CB3868" w:rsidRPr="001D14A7" w:rsidRDefault="00CB3868" w:rsidP="00E053E6">
      <w:pPr>
        <w:pStyle w:val="Umowa-Numeracja"/>
        <w:numPr>
          <w:ilvl w:val="0"/>
          <w:numId w:val="16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D14A7">
        <w:rPr>
          <w:rFonts w:asciiTheme="minorHAnsi" w:hAnsiTheme="minorHAnsi" w:cstheme="minorHAnsi"/>
          <w:sz w:val="22"/>
          <w:szCs w:val="22"/>
        </w:rPr>
        <w:t xml:space="preserve">Termin realizacji, od dnia zawarcia umowy, lecz nie wcześniej niż </w:t>
      </w:r>
      <w:r w:rsidRPr="001D14A7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E9072F">
        <w:rPr>
          <w:rFonts w:asciiTheme="minorHAnsi" w:hAnsiTheme="minorHAnsi" w:cstheme="minorHAnsi"/>
          <w:b/>
          <w:sz w:val="22"/>
          <w:szCs w:val="22"/>
        </w:rPr>
        <w:t>zawarcia</w:t>
      </w:r>
      <w:r w:rsidR="001D14A7" w:rsidRPr="001D14A7">
        <w:rPr>
          <w:rFonts w:asciiTheme="minorHAnsi" w:hAnsiTheme="minorHAnsi" w:cstheme="minorHAnsi"/>
          <w:b/>
          <w:sz w:val="22"/>
          <w:szCs w:val="22"/>
        </w:rPr>
        <w:t xml:space="preserve"> umowy </w:t>
      </w:r>
      <w:r w:rsidRPr="001D14A7">
        <w:rPr>
          <w:rFonts w:asciiTheme="minorHAnsi" w:hAnsiTheme="minorHAnsi" w:cstheme="minorHAnsi"/>
          <w:b/>
          <w:sz w:val="22"/>
          <w:szCs w:val="22"/>
        </w:rPr>
        <w:t>do dnia 31.12.202</w:t>
      </w:r>
      <w:r w:rsidR="00591A73">
        <w:rPr>
          <w:rFonts w:asciiTheme="minorHAnsi" w:hAnsiTheme="minorHAnsi" w:cstheme="minorHAnsi"/>
          <w:b/>
          <w:sz w:val="22"/>
          <w:szCs w:val="22"/>
        </w:rPr>
        <w:t>5</w:t>
      </w:r>
      <w:r w:rsidRPr="001D14A7">
        <w:rPr>
          <w:rFonts w:asciiTheme="minorHAnsi" w:hAnsiTheme="minorHAnsi" w:cstheme="minorHAnsi"/>
          <w:b/>
          <w:sz w:val="22"/>
          <w:szCs w:val="22"/>
        </w:rPr>
        <w:t>r.</w:t>
      </w:r>
    </w:p>
    <w:p w14:paraId="4AF4BBDE" w14:textId="6E92D0E6" w:rsidR="00BF6A86" w:rsidRPr="00E053E6" w:rsidRDefault="00CB3868" w:rsidP="00E053E6">
      <w:pPr>
        <w:pStyle w:val="Umowa-Numeracja"/>
        <w:numPr>
          <w:ilvl w:val="0"/>
          <w:numId w:val="16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1D14A7">
        <w:rPr>
          <w:rFonts w:asciiTheme="minorHAnsi" w:hAnsiTheme="minorHAnsi" w:cstheme="minorHAnsi"/>
          <w:sz w:val="22"/>
          <w:szCs w:val="22"/>
        </w:rPr>
        <w:t>Umowa może wygasnąć przed upływem okresu, o którym mowa w ust. 1 w sytuacji, gdy przed jego upływem zostanie zrealizowana w pełnym zakresie tj. Wykonawca odbierze w celu zagospodarowania odpad w ilości określonej w § 1 ust. 1</w:t>
      </w:r>
      <w:r w:rsidRPr="001D14A7">
        <w:rPr>
          <w:rFonts w:asciiTheme="minorHAnsi" w:hAnsiTheme="minorHAnsi" w:cstheme="minorHAnsi"/>
          <w:b/>
          <w:sz w:val="22"/>
          <w:szCs w:val="22"/>
        </w:rPr>
        <w:t>.</w:t>
      </w:r>
    </w:p>
    <w:p w14:paraId="36B7D926" w14:textId="31633786" w:rsidR="00356090" w:rsidRPr="00CF0C96" w:rsidRDefault="00356090" w:rsidP="00401BF3">
      <w:pPr>
        <w:suppressAutoHyphens/>
        <w:spacing w:before="120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CF0C96">
        <w:rPr>
          <w:rFonts w:ascii="Calibri" w:hAnsi="Calibri" w:cs="Calibri"/>
          <w:b/>
          <w:sz w:val="22"/>
          <w:szCs w:val="22"/>
          <w:lang w:eastAsia="ar-SA"/>
        </w:rPr>
        <w:t>§ 4</w:t>
      </w:r>
    </w:p>
    <w:p w14:paraId="4612618B" w14:textId="77777777" w:rsidR="00356090" w:rsidRPr="00CF0C96" w:rsidRDefault="00356090" w:rsidP="00F2317A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CF0C96">
        <w:rPr>
          <w:rFonts w:ascii="Calibri" w:hAnsi="Calibri" w:cs="Calibri"/>
          <w:b/>
          <w:sz w:val="22"/>
          <w:szCs w:val="22"/>
          <w:lang w:eastAsia="ar-SA"/>
        </w:rPr>
        <w:t>Obowiązki Zamawiającego</w:t>
      </w:r>
    </w:p>
    <w:p w14:paraId="4A34EA10" w14:textId="3A6CB996" w:rsidR="00356090" w:rsidRPr="00CF0C96" w:rsidRDefault="00356090" w:rsidP="00EB51A1">
      <w:pPr>
        <w:pStyle w:val="Akapitzlist"/>
        <w:numPr>
          <w:ilvl w:val="2"/>
          <w:numId w:val="2"/>
        </w:numPr>
        <w:tabs>
          <w:tab w:val="clear" w:pos="2160"/>
          <w:tab w:val="num" w:pos="426"/>
        </w:tabs>
        <w:suppressAutoHyphens/>
        <w:spacing w:before="120"/>
        <w:ind w:hanging="2160"/>
        <w:jc w:val="both"/>
        <w:rPr>
          <w:rFonts w:ascii="Calibri" w:hAnsi="Calibri" w:cs="Calibri"/>
          <w:sz w:val="22"/>
          <w:szCs w:val="22"/>
          <w:lang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>Zamawiający zobowiązuje się:</w:t>
      </w:r>
    </w:p>
    <w:p w14:paraId="3C3E6917" w14:textId="30C4983D" w:rsidR="001D14A7" w:rsidRPr="00CF0C96" w:rsidRDefault="001D14A7" w:rsidP="00E053E6">
      <w:pPr>
        <w:pStyle w:val="Umowa-Numeracja"/>
        <w:numPr>
          <w:ilvl w:val="0"/>
          <w:numId w:val="41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t>Zapewnić transport odpadu w miejsce zbierania/przetwarzania Wy</w:t>
      </w:r>
      <w:r w:rsidR="00EA42C3">
        <w:rPr>
          <w:rFonts w:asciiTheme="minorHAnsi" w:hAnsiTheme="minorHAnsi" w:cstheme="minorHAnsi"/>
          <w:sz w:val="22"/>
          <w:szCs w:val="22"/>
        </w:rPr>
        <w:t xml:space="preserve">konawcy określonego </w:t>
      </w:r>
      <w:r w:rsidR="00E053E6">
        <w:rPr>
          <w:rFonts w:asciiTheme="minorHAnsi" w:hAnsiTheme="minorHAnsi" w:cstheme="minorHAnsi"/>
          <w:sz w:val="22"/>
          <w:szCs w:val="22"/>
        </w:rPr>
        <w:br/>
      </w:r>
      <w:r w:rsidR="00EA42C3">
        <w:rPr>
          <w:rFonts w:asciiTheme="minorHAnsi" w:hAnsiTheme="minorHAnsi" w:cstheme="minorHAnsi"/>
          <w:sz w:val="22"/>
          <w:szCs w:val="22"/>
        </w:rPr>
        <w:t>w § 1 ust. 3</w:t>
      </w:r>
      <w:r w:rsidRPr="00CF0C96">
        <w:rPr>
          <w:rFonts w:asciiTheme="minorHAnsi" w:hAnsiTheme="minorHAnsi" w:cstheme="minorHAnsi"/>
          <w:sz w:val="22"/>
          <w:szCs w:val="22"/>
        </w:rPr>
        <w:t xml:space="preserve"> Umowy,</w:t>
      </w:r>
    </w:p>
    <w:p w14:paraId="41525C37" w14:textId="01113A93" w:rsidR="001D14A7" w:rsidRPr="00CF0C96" w:rsidRDefault="001D14A7" w:rsidP="00E053E6">
      <w:pPr>
        <w:pStyle w:val="Umowa-Numeracja"/>
        <w:numPr>
          <w:ilvl w:val="0"/>
          <w:numId w:val="41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t xml:space="preserve">do sporządzania Kart Przekazania Odpadu z wykorzystaniem platformy BDO zgodnie </w:t>
      </w:r>
      <w:r w:rsidR="00E053E6">
        <w:rPr>
          <w:rFonts w:asciiTheme="minorHAnsi" w:hAnsiTheme="minorHAnsi" w:cstheme="minorHAnsi"/>
          <w:sz w:val="22"/>
          <w:szCs w:val="22"/>
        </w:rPr>
        <w:br/>
      </w:r>
      <w:r w:rsidRPr="00CF0C96">
        <w:rPr>
          <w:rFonts w:asciiTheme="minorHAnsi" w:hAnsiTheme="minorHAnsi" w:cstheme="minorHAnsi"/>
          <w:sz w:val="22"/>
          <w:szCs w:val="22"/>
        </w:rPr>
        <w:t>z obowiązującymi przepisami prawa,</w:t>
      </w:r>
    </w:p>
    <w:p w14:paraId="0FA8810D" w14:textId="77777777" w:rsidR="001D14A7" w:rsidRDefault="001D14A7" w:rsidP="00E053E6">
      <w:pPr>
        <w:pStyle w:val="Umowa-Numeracja"/>
        <w:numPr>
          <w:ilvl w:val="0"/>
          <w:numId w:val="41"/>
        </w:numPr>
        <w:tabs>
          <w:tab w:val="clear" w:pos="284"/>
          <w:tab w:val="clear" w:pos="720"/>
          <w:tab w:val="num" w:pos="851"/>
        </w:tabs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t>niezwłocznego potwierdzania transportu, po przejęciu odpadu przez Wykonawcę.</w:t>
      </w:r>
    </w:p>
    <w:p w14:paraId="2636194E" w14:textId="3FA233DF" w:rsidR="00DF5035" w:rsidRPr="00CF0C96" w:rsidRDefault="00DF5035" w:rsidP="00E053E6">
      <w:pPr>
        <w:pStyle w:val="Umowa-Numeracja"/>
        <w:numPr>
          <w:ilvl w:val="0"/>
          <w:numId w:val="18"/>
        </w:numPr>
        <w:tabs>
          <w:tab w:val="clear" w:pos="284"/>
          <w:tab w:val="left" w:pos="851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odpowiada za prawidłowy transport i rozładunek odpadów.</w:t>
      </w:r>
    </w:p>
    <w:p w14:paraId="61B81880" w14:textId="77777777" w:rsidR="00BF6A86" w:rsidRDefault="00BF6A86" w:rsidP="00591A73">
      <w:pPr>
        <w:suppressAutoHyphens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8D68A36" w14:textId="69ED19BE" w:rsidR="00356090" w:rsidRPr="00CF0C96" w:rsidRDefault="00356090" w:rsidP="00BE50A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F0C96">
        <w:rPr>
          <w:rFonts w:asciiTheme="minorHAnsi" w:hAnsiTheme="minorHAnsi" w:cstheme="minorHAnsi"/>
          <w:b/>
          <w:sz w:val="22"/>
          <w:szCs w:val="22"/>
          <w:lang w:eastAsia="ar-SA"/>
        </w:rPr>
        <w:t>§ 5</w:t>
      </w:r>
    </w:p>
    <w:p w14:paraId="09812106" w14:textId="77777777" w:rsidR="00356090" w:rsidRPr="00CF0C96" w:rsidRDefault="00356090" w:rsidP="00BE50A2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CF0C96">
        <w:rPr>
          <w:rFonts w:asciiTheme="minorHAnsi" w:hAnsiTheme="minorHAnsi" w:cstheme="minorHAnsi"/>
          <w:b/>
          <w:sz w:val="22"/>
          <w:szCs w:val="22"/>
          <w:lang w:eastAsia="ar-SA"/>
        </w:rPr>
        <w:t>Obowiązki Wykonawcy</w:t>
      </w:r>
    </w:p>
    <w:p w14:paraId="7503F605" w14:textId="6A748B1C" w:rsidR="00CF0C96" w:rsidRPr="00CF0C96" w:rsidRDefault="00BE50A2" w:rsidP="00CF0C96">
      <w:pPr>
        <w:numPr>
          <w:ilvl w:val="0"/>
          <w:numId w:val="15"/>
        </w:numPr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t>Wykonawca zobowiązany jest</w:t>
      </w:r>
      <w:r w:rsidR="001655C5">
        <w:rPr>
          <w:rFonts w:asciiTheme="minorHAnsi" w:hAnsiTheme="minorHAnsi" w:cstheme="minorHAnsi"/>
          <w:sz w:val="22"/>
          <w:szCs w:val="22"/>
        </w:rPr>
        <w:t xml:space="preserve"> do</w:t>
      </w:r>
      <w:r w:rsidRPr="00CF0C96">
        <w:rPr>
          <w:rFonts w:asciiTheme="minorHAnsi" w:hAnsiTheme="minorHAnsi" w:cstheme="minorHAnsi"/>
          <w:sz w:val="22"/>
          <w:szCs w:val="22"/>
        </w:rPr>
        <w:t>:</w:t>
      </w:r>
    </w:p>
    <w:p w14:paraId="707C06F4" w14:textId="441C0A69" w:rsidR="00CF0C96" w:rsidRPr="00CF0C96" w:rsidRDefault="00FD39A7" w:rsidP="00E053E6">
      <w:pPr>
        <w:numPr>
          <w:ilvl w:val="0"/>
          <w:numId w:val="43"/>
        </w:numPr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F0C96" w:rsidRPr="00CF0C96">
        <w:rPr>
          <w:rFonts w:asciiTheme="minorHAnsi" w:hAnsiTheme="minorHAnsi" w:cstheme="minorHAnsi"/>
          <w:sz w:val="22"/>
          <w:szCs w:val="22"/>
        </w:rPr>
        <w:t>dbioru odpadu określonego w § 1 ust. 1 Umowy przekazanego przez Zamawiającego w miejsce zbierania/przetwarzania Wykonawcy,</w:t>
      </w:r>
    </w:p>
    <w:p w14:paraId="6123BAF2" w14:textId="3B3D2B7E" w:rsidR="00CF0C96" w:rsidRPr="00CF0C96" w:rsidRDefault="00CF0C96" w:rsidP="00E053E6">
      <w:pPr>
        <w:pStyle w:val="Umowa-Numeracja"/>
        <w:numPr>
          <w:ilvl w:val="0"/>
          <w:numId w:val="43"/>
        </w:numPr>
        <w:tabs>
          <w:tab w:val="clear" w:pos="284"/>
          <w:tab w:val="left" w:pos="993"/>
        </w:tabs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t>posiadania aktualnego wpisu do BDO (Baza Danych o Produktach i Opakowaniach oraz o Gospodarce Odpadami) oraz ważnego zezwolenia na zbieranie lub przetwarzanie odpadów o którym mowa w § 2 ust. 2 w całym okresie trwania Umowy.</w:t>
      </w:r>
    </w:p>
    <w:p w14:paraId="32C7BCF1" w14:textId="5D24305F" w:rsidR="00CF0C96" w:rsidRPr="00CF0C96" w:rsidRDefault="00CF0C96" w:rsidP="00E053E6">
      <w:pPr>
        <w:pStyle w:val="Umowa-Numeracja"/>
        <w:numPr>
          <w:ilvl w:val="0"/>
          <w:numId w:val="43"/>
        </w:numPr>
        <w:tabs>
          <w:tab w:val="clear" w:pos="284"/>
          <w:tab w:val="left" w:pos="993"/>
        </w:tabs>
        <w:spacing w:before="0" w:after="0"/>
        <w:ind w:left="851" w:hanging="425"/>
        <w:rPr>
          <w:rFonts w:asciiTheme="minorHAnsi" w:hAnsiTheme="minorHAnsi" w:cstheme="minorHAnsi"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lastRenderedPageBreak/>
        <w:t>niezwłocznego potwierdzania Kart Przekazania Odpadu – zgodnie z obowiązującymi przepisami. W przypadku, gdy w Karcie Przekazania Odpadu wpisana masa odpadów jest wartością szacunkową, nie jest zgodna z masą netto podaną w kwicie wagowym, Wykonawca jest zobowiązany do odrzucenia takiej Karty Przekazania Odpadów z informacją o właściwej wadze i bezzwłocznego potwierdzenia po korekcie dokonanej przez przekazującego odpady.</w:t>
      </w:r>
    </w:p>
    <w:p w14:paraId="0899BFEB" w14:textId="628C8BDB" w:rsidR="00BE50A2" w:rsidRPr="00CF0C96" w:rsidRDefault="00BE50A2" w:rsidP="00591A73">
      <w:pPr>
        <w:pStyle w:val="Umowa-Numeracja"/>
        <w:numPr>
          <w:ilvl w:val="0"/>
          <w:numId w:val="15"/>
        </w:numPr>
        <w:tabs>
          <w:tab w:val="clear" w:pos="284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t>Ewentualne straty wynikające z nie wykonania powyższych zobowiązań pokrywa Wykonawca.</w:t>
      </w:r>
    </w:p>
    <w:p w14:paraId="595EE5B0" w14:textId="77777777" w:rsidR="00401BF3" w:rsidRPr="001D14A7" w:rsidRDefault="00401BF3" w:rsidP="00BE50A2">
      <w:pPr>
        <w:suppressAutoHyphens/>
        <w:rPr>
          <w:rFonts w:ascii="Calibri" w:hAnsi="Calibri" w:cs="Calibri"/>
          <w:b/>
          <w:color w:val="FF0000"/>
          <w:sz w:val="22"/>
          <w:szCs w:val="22"/>
          <w:lang w:eastAsia="ar-SA"/>
        </w:rPr>
      </w:pPr>
    </w:p>
    <w:p w14:paraId="78FE3269" w14:textId="5C1CD687" w:rsidR="00356090" w:rsidRPr="002334DA" w:rsidRDefault="00356090" w:rsidP="002334D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334DA">
        <w:rPr>
          <w:rFonts w:asciiTheme="minorHAnsi" w:hAnsiTheme="minorHAnsi" w:cstheme="minorHAnsi"/>
          <w:b/>
          <w:sz w:val="22"/>
          <w:szCs w:val="22"/>
          <w:lang w:eastAsia="ar-SA"/>
        </w:rPr>
        <w:t>§ 6</w:t>
      </w:r>
    </w:p>
    <w:p w14:paraId="2FD25166" w14:textId="3EA043E2" w:rsidR="00356090" w:rsidRPr="002334DA" w:rsidRDefault="00BE50A2" w:rsidP="002334DA">
      <w:pPr>
        <w:suppressAutoHyphens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334DA">
        <w:rPr>
          <w:rFonts w:asciiTheme="minorHAnsi" w:hAnsiTheme="minorHAnsi" w:cstheme="minorHAnsi"/>
          <w:b/>
          <w:sz w:val="22"/>
          <w:szCs w:val="22"/>
          <w:lang w:eastAsia="ar-SA"/>
        </w:rPr>
        <w:t>Sposób realizacji</w:t>
      </w:r>
    </w:p>
    <w:p w14:paraId="7118A226" w14:textId="548FDC4B" w:rsidR="002334DA" w:rsidRP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8267706"/>
      <w:r w:rsidRPr="002334DA">
        <w:rPr>
          <w:rFonts w:asciiTheme="minorHAnsi" w:hAnsiTheme="minorHAnsi" w:cstheme="minorHAnsi"/>
          <w:sz w:val="22"/>
          <w:szCs w:val="22"/>
        </w:rPr>
        <w:t xml:space="preserve">Zamawiający przetransportuje odpady określone w § 1 ust. 1 do miejsca zbierania/przetwarzania Wykonawcy określonego w § 1 ust. </w:t>
      </w:r>
      <w:r w:rsidR="00FD39A7">
        <w:rPr>
          <w:rFonts w:asciiTheme="minorHAnsi" w:hAnsiTheme="minorHAnsi" w:cstheme="minorHAnsi"/>
          <w:sz w:val="22"/>
          <w:szCs w:val="22"/>
        </w:rPr>
        <w:t>3</w:t>
      </w:r>
      <w:r w:rsidRPr="002334DA">
        <w:rPr>
          <w:rFonts w:asciiTheme="minorHAnsi" w:hAnsiTheme="minorHAnsi" w:cstheme="minorHAnsi"/>
          <w:sz w:val="22"/>
          <w:szCs w:val="22"/>
        </w:rPr>
        <w:t>.</w:t>
      </w:r>
    </w:p>
    <w:p w14:paraId="7468D5D0" w14:textId="77777777" w:rsid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eastAsia="Arial" w:hAnsiTheme="minorHAnsi" w:cstheme="minorHAnsi"/>
          <w:sz w:val="22"/>
          <w:szCs w:val="22"/>
        </w:rPr>
        <w:t>Wykonawca przejmuje pełną odpowiedzialność za</w:t>
      </w:r>
      <w:r w:rsidRPr="002334DA">
        <w:rPr>
          <w:rFonts w:asciiTheme="minorHAnsi" w:hAnsiTheme="minorHAnsi" w:cstheme="minorHAnsi"/>
          <w:sz w:val="22"/>
          <w:szCs w:val="22"/>
        </w:rPr>
        <w:t xml:space="preserve"> </w:t>
      </w:r>
      <w:r w:rsidRPr="002334DA">
        <w:rPr>
          <w:rFonts w:asciiTheme="minorHAnsi" w:eastAsia="Arial" w:hAnsiTheme="minorHAnsi" w:cstheme="minorHAnsi"/>
          <w:sz w:val="22"/>
          <w:szCs w:val="22"/>
        </w:rPr>
        <w:t>zagospodarowanie</w:t>
      </w:r>
      <w:r w:rsidRPr="002334DA">
        <w:rPr>
          <w:rFonts w:asciiTheme="minorHAnsi" w:hAnsiTheme="minorHAnsi" w:cstheme="minorHAnsi"/>
          <w:sz w:val="22"/>
          <w:szCs w:val="22"/>
        </w:rPr>
        <w:t xml:space="preserve"> </w:t>
      </w:r>
      <w:r w:rsidRPr="002334DA">
        <w:rPr>
          <w:rFonts w:asciiTheme="minorHAnsi" w:eastAsia="Arial" w:hAnsiTheme="minorHAnsi" w:cstheme="minorHAnsi"/>
          <w:sz w:val="22"/>
          <w:szCs w:val="22"/>
        </w:rPr>
        <w:t>przedmiotowego odpadu zgodnie z posiadanymi zezwoleniami. Odpowiedzialność ta rozpoczyna się od momentu rozładunku odpadów w miejscu zbierania/przetwarzania Wykonawcy. Z tą chwilą Wykonawca staje się posiadaczem odpadów i obciążony zostaje wszelkimi obowiązkami wynikającymi z ustawy o odpadach i  ustawy Prawo ochrony środowiska</w:t>
      </w:r>
      <w:r w:rsidRPr="002334DA">
        <w:rPr>
          <w:rFonts w:asciiTheme="minorHAnsi" w:hAnsiTheme="minorHAnsi" w:cstheme="minorHAnsi"/>
          <w:sz w:val="22"/>
          <w:szCs w:val="22"/>
        </w:rPr>
        <w:t>.</w:t>
      </w:r>
    </w:p>
    <w:p w14:paraId="1DC9639F" w14:textId="77777777" w:rsid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 xml:space="preserve">Wykonawca gwarantuje odbiór odpadu w każdy dzień roboczy w godzinach </w:t>
      </w:r>
      <w:r w:rsidRPr="002334DA">
        <w:rPr>
          <w:rFonts w:asciiTheme="minorHAnsi" w:hAnsiTheme="minorHAnsi" w:cstheme="minorHAnsi"/>
          <w:sz w:val="22"/>
          <w:szCs w:val="22"/>
        </w:rPr>
        <w:br/>
        <w:t>8.00 – 14.00.</w:t>
      </w:r>
    </w:p>
    <w:p w14:paraId="5416767C" w14:textId="77777777" w:rsid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>Wykonawca zobowiązany jest zapewnić swobodny dojazd pojazdom Zamawiającego do miejsc magazynowania odpadów.</w:t>
      </w:r>
    </w:p>
    <w:p w14:paraId="28050B4D" w14:textId="2B807D6A" w:rsid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>W przypadku nie wywiązania się ze zob</w:t>
      </w:r>
      <w:r>
        <w:rPr>
          <w:rFonts w:asciiTheme="minorHAnsi" w:hAnsiTheme="minorHAnsi" w:cstheme="minorHAnsi"/>
          <w:sz w:val="22"/>
          <w:szCs w:val="22"/>
        </w:rPr>
        <w:t>owiązania o którym mowa w ust. 3</w:t>
      </w:r>
      <w:r w:rsidRPr="002334DA">
        <w:rPr>
          <w:rFonts w:asciiTheme="minorHAnsi" w:hAnsiTheme="minorHAnsi" w:cstheme="minorHAnsi"/>
          <w:sz w:val="22"/>
          <w:szCs w:val="22"/>
        </w:rPr>
        <w:t>., Zamawiający wezwie Wykonawcę po</w:t>
      </w:r>
      <w:r>
        <w:rPr>
          <w:rFonts w:asciiTheme="minorHAnsi" w:hAnsiTheme="minorHAnsi" w:cstheme="minorHAnsi"/>
          <w:sz w:val="22"/>
          <w:szCs w:val="22"/>
        </w:rPr>
        <w:t xml:space="preserve">przez przesłanie powiadomienia </w:t>
      </w:r>
      <w:r w:rsidRPr="002334DA">
        <w:rPr>
          <w:rFonts w:asciiTheme="minorHAnsi" w:hAnsiTheme="minorHAnsi" w:cstheme="minorHAnsi"/>
          <w:sz w:val="22"/>
          <w:szCs w:val="22"/>
        </w:rPr>
        <w:t>do przystąpienia do odbioru odpadów w terminie 2 dni roboczych.</w:t>
      </w:r>
    </w:p>
    <w:p w14:paraId="20104A3A" w14:textId="77777777" w:rsid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 xml:space="preserve">Nieprzystąpienie do odbioru w terminie o którym mowa w ust.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2334DA">
        <w:rPr>
          <w:rFonts w:asciiTheme="minorHAnsi" w:hAnsiTheme="minorHAnsi" w:cstheme="minorHAnsi"/>
          <w:sz w:val="22"/>
          <w:szCs w:val="22"/>
        </w:rPr>
        <w:t>, będzie podstawą do odstąpienia przez Zamawiającego od niniejszej Umowy z winy Wykonawcy</w:t>
      </w:r>
      <w:r w:rsidRPr="002334D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334DA">
        <w:rPr>
          <w:rFonts w:asciiTheme="minorHAnsi" w:hAnsiTheme="minorHAnsi" w:cstheme="minorHAnsi"/>
          <w:sz w:val="22"/>
          <w:szCs w:val="22"/>
        </w:rPr>
        <w:t xml:space="preserve">oraz </w:t>
      </w:r>
      <w:r w:rsidRPr="002334DA">
        <w:rPr>
          <w:rFonts w:asciiTheme="minorHAnsi" w:eastAsia="Arial" w:hAnsiTheme="minorHAnsi" w:cstheme="minorHAnsi"/>
          <w:sz w:val="22"/>
          <w:szCs w:val="22"/>
        </w:rPr>
        <w:t>obciążenia Wykonawcy kosztami poniesionymi z tego tytułu przez Zamawiającego, w tym obciążenia kosztami zlecenia odbioru odpadu innemu podmiotowi</w:t>
      </w:r>
      <w:r w:rsidRPr="002334D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678FD1" w14:textId="77777777" w:rsidR="002334DA" w:rsidRP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>Ważenie odbieranego odpadu (brutto oraz netto) będzie odbywać się na wadze samochodowej posiadającej ważną legalizację. Waga winna znajdować się na terenie wskazanym przez Wykonawcę jako miejsce zbierania/przetwarzania.</w:t>
      </w:r>
    </w:p>
    <w:p w14:paraId="7D57F707" w14:textId="77777777" w:rsidR="002334DA" w:rsidRP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 xml:space="preserve">Każdy pojazd ważony będzie dwukrotnie – waga brutto przy wjeździe </w:t>
      </w:r>
      <w:r w:rsidRPr="002334DA">
        <w:rPr>
          <w:rFonts w:asciiTheme="minorHAnsi" w:hAnsiTheme="minorHAnsi" w:cstheme="minorHAnsi"/>
          <w:sz w:val="22"/>
          <w:szCs w:val="22"/>
        </w:rPr>
        <w:br/>
        <w:t>pojazdu na teren magazynowania oraz tara przy wyjeździe opróżnionego pojazdu.</w:t>
      </w:r>
      <w:r w:rsidRPr="002334DA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645ED3B4" w14:textId="77777777" w:rsid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 xml:space="preserve">Na podstawie ważeń automatycznie wygenerowany oraz wydrukowany zostanie kwit wagowy zawierający co najmniej: nazwę transportującego odpad, nazwę towaru, daty oraz godziny ważeń, wagę netto, wagę brutto, tarę, nazwisko kierowcy, nr. rejestracyjny pojazdu, podpis wagowego oraz podpis kierowcy. Kwit wagowy zostanie wydrukowany w dwóch egzemplarzach, po jednym dla każdej ze Stron. Kwit wagowy będzie podstawą do określenia ilości odpadów w Karcie Przekazania Odpadu o której mowa w § 9 ust. 5. </w:t>
      </w:r>
    </w:p>
    <w:p w14:paraId="3CBBA8E7" w14:textId="22DA0FEA" w:rsidR="002334DA" w:rsidRPr="002334DA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 xml:space="preserve">Po każdorazowym, częściowym wykonaniu zamówienia (odbiorze partii odpadu), Wykonawca potwierdzać będzie niezwłocznie Zamawiającemu wygenerowane w systemie BDO Karty Przekazania Odpadu. Ilość odpadów wskazana na Karcie Przekazania Odpadu musi być zgodna z kwitem wagowym z ważenia odpadu na wadze wskazanej w ust. 7. </w:t>
      </w:r>
    </w:p>
    <w:p w14:paraId="5A0F9930" w14:textId="4C539ED7" w:rsidR="00EB51A1" w:rsidRDefault="002334DA" w:rsidP="00E053E6">
      <w:pPr>
        <w:numPr>
          <w:ilvl w:val="0"/>
          <w:numId w:val="20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</w:rPr>
        <w:t>Wykonawca określi jakiemu procesowi odzysku/unieszkodliwiania poddany zostanie odpad.</w:t>
      </w:r>
    </w:p>
    <w:p w14:paraId="3F018821" w14:textId="77777777" w:rsidR="00FB03EC" w:rsidRPr="00E053E6" w:rsidRDefault="00FB03EC" w:rsidP="00FB03E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B80BB14" w14:textId="77777777" w:rsidR="00356090" w:rsidRPr="00DF5035" w:rsidRDefault="00356090" w:rsidP="003A5744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DF5035">
        <w:rPr>
          <w:rFonts w:ascii="Calibri" w:hAnsi="Calibri" w:cs="Calibri"/>
          <w:b/>
          <w:sz w:val="22"/>
          <w:szCs w:val="22"/>
          <w:lang w:eastAsia="ar-SA"/>
        </w:rPr>
        <w:t>§ 7</w:t>
      </w:r>
    </w:p>
    <w:p w14:paraId="1FC055C7" w14:textId="3141A82A" w:rsidR="00356090" w:rsidRPr="00DF5035" w:rsidRDefault="00356090" w:rsidP="003A5744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DF5035">
        <w:rPr>
          <w:rFonts w:ascii="Calibri" w:hAnsi="Calibri" w:cs="Calibri"/>
          <w:b/>
          <w:sz w:val="22"/>
          <w:szCs w:val="22"/>
          <w:lang w:eastAsia="ar-SA"/>
        </w:rPr>
        <w:t>Podwykonawstwo</w:t>
      </w:r>
    </w:p>
    <w:p w14:paraId="5BC40090" w14:textId="5C23CB92" w:rsidR="00C451CE" w:rsidRPr="00DF5035" w:rsidRDefault="00C451CE" w:rsidP="00E053E6">
      <w:pPr>
        <w:pStyle w:val="Umowa-Numeracja"/>
        <w:numPr>
          <w:ilvl w:val="0"/>
          <w:numId w:val="0"/>
        </w:numPr>
        <w:tabs>
          <w:tab w:val="clear" w:pos="284"/>
          <w:tab w:val="left" w:pos="426"/>
        </w:tabs>
        <w:spacing w:before="0" w:after="0"/>
        <w:ind w:left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Wykonawca zobowiązany jest do zgłoszenia Zamawiającemu Podwykonawcy przed jego przystąpieniem do realizacji zamówienia , na adres mailowy wskazany w § 8 umowy.</w:t>
      </w:r>
    </w:p>
    <w:p w14:paraId="09566AC9" w14:textId="66BF50F8" w:rsidR="00C451CE" w:rsidRDefault="00C451CE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</w:p>
    <w:p w14:paraId="54922BD5" w14:textId="5AAF47F3" w:rsidR="00FB03EC" w:rsidRDefault="00FB03EC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</w:p>
    <w:p w14:paraId="11681C88" w14:textId="621B4C6B" w:rsidR="00FB03EC" w:rsidRDefault="00FB03EC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</w:p>
    <w:p w14:paraId="4C4F9BDB" w14:textId="77777777" w:rsidR="00FB03EC" w:rsidRPr="00DF5035" w:rsidRDefault="00FB03EC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</w:p>
    <w:p w14:paraId="4DBFC8A9" w14:textId="77777777" w:rsidR="00356090" w:rsidRPr="00DF5035" w:rsidRDefault="00356090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  <w:r w:rsidRPr="00DF5035"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  <w:lastRenderedPageBreak/>
        <w:t>§ 8</w:t>
      </w:r>
    </w:p>
    <w:p w14:paraId="7C7F54BC" w14:textId="52EB157B" w:rsidR="00356090" w:rsidRPr="00DF5035" w:rsidRDefault="00356090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  <w:r w:rsidRPr="00DF5035"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  <w:t>Osoby przewidziane do realizacji przedmiotu umowy</w:t>
      </w:r>
    </w:p>
    <w:p w14:paraId="699E3DCA" w14:textId="77777777" w:rsidR="005F2142" w:rsidRPr="00DF5035" w:rsidRDefault="00EB51A1" w:rsidP="00670941">
      <w:pPr>
        <w:numPr>
          <w:ilvl w:val="0"/>
          <w:numId w:val="13"/>
        </w:numPr>
        <w:shd w:val="clear" w:color="auto" w:fill="FFFFFF"/>
        <w:suppressAutoHyphens/>
        <w:ind w:left="397" w:right="45" w:hanging="39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DF5035">
        <w:rPr>
          <w:rFonts w:asciiTheme="minorHAnsi" w:hAnsiTheme="minorHAnsi" w:cstheme="minorHAnsi"/>
          <w:spacing w:val="-1"/>
          <w:sz w:val="22"/>
          <w:szCs w:val="22"/>
        </w:rPr>
        <w:t>Przedstawicielem Zamawiającego uprawnionym do reprezentowania go</w:t>
      </w:r>
      <w:r w:rsidRPr="00DF5035">
        <w:rPr>
          <w:rFonts w:asciiTheme="minorHAnsi" w:hAnsiTheme="minorHAnsi" w:cstheme="minorHAnsi"/>
          <w:sz w:val="22"/>
          <w:szCs w:val="22"/>
        </w:rPr>
        <w:t xml:space="preserve"> </w:t>
      </w:r>
      <w:r w:rsidRPr="00DF5035">
        <w:rPr>
          <w:rFonts w:asciiTheme="minorHAnsi" w:hAnsiTheme="minorHAnsi" w:cstheme="minorHAnsi"/>
          <w:spacing w:val="4"/>
          <w:sz w:val="22"/>
          <w:szCs w:val="22"/>
        </w:rPr>
        <w:t xml:space="preserve">w sprawach związanych z </w:t>
      </w:r>
      <w:r w:rsidR="005F2142" w:rsidRPr="00DF5035">
        <w:rPr>
          <w:rFonts w:asciiTheme="minorHAnsi" w:hAnsiTheme="minorHAnsi" w:cstheme="minorHAnsi"/>
          <w:spacing w:val="-1"/>
          <w:sz w:val="22"/>
          <w:szCs w:val="22"/>
        </w:rPr>
        <w:t>bieżącą realizacją umowy są:</w:t>
      </w:r>
    </w:p>
    <w:p w14:paraId="4504FB12" w14:textId="1DC6C1F1" w:rsidR="00EB51A1" w:rsidRPr="00DF5035" w:rsidRDefault="00DF5035" w:rsidP="00DF5035">
      <w:pPr>
        <w:shd w:val="clear" w:color="auto" w:fill="FFFFFF"/>
        <w:suppressAutoHyphens/>
        <w:ind w:left="397" w:right="45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DF5035">
        <w:rPr>
          <w:rFonts w:asciiTheme="minorHAnsi" w:hAnsiTheme="minorHAnsi" w:cstheme="minorHAnsi"/>
          <w:spacing w:val="-1"/>
          <w:sz w:val="22"/>
          <w:szCs w:val="22"/>
        </w:rPr>
        <w:t xml:space="preserve">Pani </w:t>
      </w:r>
      <w:r w:rsidR="00CE5BA6">
        <w:rPr>
          <w:rFonts w:asciiTheme="minorHAnsi" w:hAnsiTheme="minorHAnsi" w:cstheme="minorHAnsi"/>
          <w:b/>
          <w:spacing w:val="-1"/>
          <w:sz w:val="22"/>
          <w:szCs w:val="22"/>
        </w:rPr>
        <w:t>……………………………….….</w:t>
      </w:r>
      <w:r w:rsidRPr="00DF503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B51A1" w:rsidRPr="00DF5035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tel. </w:t>
      </w:r>
      <w:r w:rsidR="00CE5BA6">
        <w:rPr>
          <w:rFonts w:asciiTheme="minorHAnsi" w:hAnsiTheme="minorHAnsi" w:cstheme="minorHAnsi"/>
          <w:b/>
          <w:spacing w:val="-1"/>
          <w:sz w:val="22"/>
          <w:szCs w:val="22"/>
          <w:lang w:val="en-US"/>
        </w:rPr>
        <w:t>………………………………..….</w:t>
      </w:r>
      <w:r w:rsidR="00EB51A1" w:rsidRPr="00DF5035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, e-mail: </w:t>
      </w:r>
      <w:r w:rsidR="00CE5BA6">
        <w:t>……………………………..</w:t>
      </w:r>
    </w:p>
    <w:p w14:paraId="6B20BC46" w14:textId="4C90C1B8" w:rsidR="00EB51A1" w:rsidRPr="00DF5035" w:rsidRDefault="00EB51A1" w:rsidP="00670941">
      <w:pPr>
        <w:numPr>
          <w:ilvl w:val="0"/>
          <w:numId w:val="13"/>
        </w:numPr>
        <w:shd w:val="clear" w:color="auto" w:fill="FFFFFF"/>
        <w:suppressAutoHyphens/>
        <w:ind w:left="397" w:right="45" w:hanging="397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DF5035">
        <w:rPr>
          <w:rFonts w:asciiTheme="minorHAnsi" w:hAnsiTheme="minorHAnsi" w:cstheme="minorHAnsi"/>
          <w:spacing w:val="-1"/>
          <w:sz w:val="22"/>
          <w:szCs w:val="22"/>
        </w:rPr>
        <w:t xml:space="preserve">Przedstawicielem Wykonawcy uprawnionym do reprezentowania go w sprawach związanych </w:t>
      </w:r>
      <w:r w:rsidRPr="00DF5035">
        <w:rPr>
          <w:rFonts w:asciiTheme="minorHAnsi" w:hAnsiTheme="minorHAnsi" w:cstheme="minorHAnsi"/>
          <w:spacing w:val="-1"/>
          <w:sz w:val="22"/>
          <w:szCs w:val="22"/>
        </w:rPr>
        <w:br/>
        <w:t>z bieżącą realizacją umowy jest ……………………</w:t>
      </w:r>
      <w:r w:rsidR="00CE5BA6">
        <w:rPr>
          <w:rFonts w:asciiTheme="minorHAnsi" w:hAnsiTheme="minorHAnsi" w:cstheme="minorHAnsi"/>
          <w:spacing w:val="-1"/>
          <w:sz w:val="22"/>
          <w:szCs w:val="22"/>
        </w:rPr>
        <w:t>…………………………………</w:t>
      </w:r>
      <w:r w:rsidRPr="00DF5035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………………………………………….</w:t>
      </w:r>
    </w:p>
    <w:p w14:paraId="61E3C85B" w14:textId="50D7A434" w:rsidR="00EB51A1" w:rsidRPr="00DF5035" w:rsidRDefault="00EB51A1" w:rsidP="00EB51A1">
      <w:pPr>
        <w:shd w:val="clear" w:color="auto" w:fill="FFFFFF"/>
        <w:suppressAutoHyphens/>
        <w:spacing w:after="120"/>
        <w:ind w:left="425" w:right="45"/>
        <w:rPr>
          <w:rFonts w:asciiTheme="minorHAnsi" w:hAnsiTheme="minorHAnsi" w:cstheme="minorHAnsi"/>
          <w:spacing w:val="-1"/>
          <w:sz w:val="22"/>
          <w:szCs w:val="22"/>
          <w:lang w:val="en-US"/>
        </w:rPr>
      </w:pPr>
      <w:r w:rsidRPr="00DF5035">
        <w:rPr>
          <w:rFonts w:asciiTheme="minorHAnsi" w:hAnsiTheme="minorHAnsi" w:cstheme="minorHAnsi"/>
          <w:spacing w:val="-1"/>
          <w:sz w:val="22"/>
          <w:szCs w:val="22"/>
          <w:lang w:val="en-US"/>
        </w:rPr>
        <w:t>tel. ………………………</w:t>
      </w:r>
      <w:r w:rsidR="00CE5BA6">
        <w:rPr>
          <w:rFonts w:asciiTheme="minorHAnsi" w:hAnsiTheme="minorHAnsi" w:cstheme="minorHAnsi"/>
          <w:spacing w:val="-1"/>
          <w:sz w:val="22"/>
          <w:szCs w:val="22"/>
          <w:lang w:val="en-US"/>
        </w:rPr>
        <w:t>…………..</w:t>
      </w:r>
      <w:r w:rsidRPr="00DF5035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……, e-mail: </w:t>
      </w:r>
      <w:r w:rsidRPr="00DF5035">
        <w:rPr>
          <w:rFonts w:asciiTheme="minorHAnsi" w:hAnsiTheme="minorHAnsi" w:cstheme="minorHAnsi"/>
          <w:spacing w:val="-1"/>
          <w:sz w:val="22"/>
          <w:szCs w:val="22"/>
        </w:rPr>
        <w:t>………………</w:t>
      </w:r>
      <w:r w:rsidR="00CE5BA6">
        <w:rPr>
          <w:rFonts w:asciiTheme="minorHAnsi" w:hAnsiTheme="minorHAnsi" w:cstheme="minorHAnsi"/>
          <w:spacing w:val="-1"/>
          <w:sz w:val="22"/>
          <w:szCs w:val="22"/>
        </w:rPr>
        <w:t>……………………..</w:t>
      </w:r>
      <w:r w:rsidRPr="00DF5035">
        <w:rPr>
          <w:rFonts w:asciiTheme="minorHAnsi" w:hAnsiTheme="minorHAnsi" w:cstheme="minorHAnsi"/>
          <w:spacing w:val="-1"/>
          <w:sz w:val="22"/>
          <w:szCs w:val="22"/>
        </w:rPr>
        <w:t>………………………………………………</w:t>
      </w:r>
      <w:r w:rsidRPr="00DF5035">
        <w:rPr>
          <w:rFonts w:asciiTheme="minorHAnsi" w:hAnsiTheme="minorHAnsi" w:cstheme="minorHAnsi"/>
          <w:spacing w:val="-1"/>
          <w:sz w:val="22"/>
          <w:szCs w:val="22"/>
          <w:lang w:val="en-US"/>
        </w:rPr>
        <w:t xml:space="preserve"> </w:t>
      </w:r>
    </w:p>
    <w:p w14:paraId="735DF596" w14:textId="77777777" w:rsidR="00356090" w:rsidRPr="002334DA" w:rsidRDefault="00356090" w:rsidP="00356090">
      <w:pPr>
        <w:spacing w:before="120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14:paraId="76A3826F" w14:textId="77777777" w:rsidR="00356090" w:rsidRPr="002334DA" w:rsidRDefault="00356090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  <w:r w:rsidRPr="002334DA"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  <w:t>§ 9</w:t>
      </w:r>
    </w:p>
    <w:p w14:paraId="37152FBD" w14:textId="53A4A068" w:rsidR="00356090" w:rsidRPr="002334DA" w:rsidRDefault="00356090" w:rsidP="0021335F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</w:pPr>
      <w:r w:rsidRPr="002334DA">
        <w:rPr>
          <w:rFonts w:ascii="Calibri" w:hAnsi="Calibri" w:cs="Calibri"/>
          <w:b/>
          <w:bCs/>
          <w:spacing w:val="4"/>
          <w:sz w:val="22"/>
          <w:szCs w:val="22"/>
          <w:lang w:eastAsia="ar-SA"/>
        </w:rPr>
        <w:t>Wynagrodzenie</w:t>
      </w:r>
    </w:p>
    <w:p w14:paraId="2A328520" w14:textId="6A86FDAF" w:rsidR="001C0BB7" w:rsidRPr="002334DA" w:rsidRDefault="001C0BB7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2334DA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Za wykonanie przedmiotu umowy Wykonawca otrzyma wynagrodzenie ryczałtowe w maksymalnej wysokości ………………. </w:t>
      </w:r>
      <w:r w:rsidRPr="002334DA">
        <w:rPr>
          <w:rFonts w:asciiTheme="minorHAnsi" w:hAnsiTheme="minorHAnsi" w:cstheme="minorHAnsi"/>
          <w:b/>
          <w:spacing w:val="-4"/>
          <w:sz w:val="22"/>
          <w:szCs w:val="22"/>
        </w:rPr>
        <w:t>złotych netto</w:t>
      </w:r>
      <w:r w:rsidRPr="002334DA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(słownie: ……………………………………………. zł) zgodnie z ceną ofertową zaproponowaną przez Wykonawcę. Do wskazanej kwoty zostanie doliczony podatek VAT </w:t>
      </w:r>
      <w:r w:rsidRPr="002334DA">
        <w:rPr>
          <w:rFonts w:asciiTheme="minorHAnsi" w:hAnsiTheme="minorHAnsi" w:cstheme="minorHAnsi"/>
          <w:bCs/>
          <w:spacing w:val="-4"/>
          <w:sz w:val="22"/>
          <w:szCs w:val="22"/>
        </w:rPr>
        <w:br/>
        <w:t xml:space="preserve">w obowiązującej stawce. </w:t>
      </w:r>
    </w:p>
    <w:p w14:paraId="6F29DA10" w14:textId="18028DBD" w:rsidR="001C0BB7" w:rsidRPr="002334DA" w:rsidRDefault="001C0BB7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2334DA">
        <w:rPr>
          <w:rFonts w:asciiTheme="minorHAnsi" w:hAnsiTheme="minorHAnsi" w:cstheme="minorHAnsi"/>
          <w:spacing w:val="-4"/>
          <w:sz w:val="22"/>
          <w:szCs w:val="22"/>
        </w:rPr>
        <w:t>Wynagrodzenie ryczałtowe określone w ust. 1 uwzględnia wszelkie koszty niezbędne dla prawidłowej realizacji przedmiotu niniejszej umowy.</w:t>
      </w:r>
    </w:p>
    <w:p w14:paraId="7221064D" w14:textId="77777777" w:rsidR="00DF5035" w:rsidRPr="00DF5035" w:rsidRDefault="00356090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DF5035">
        <w:rPr>
          <w:rFonts w:ascii="Calibri" w:hAnsi="Calibri" w:cs="Calibri"/>
          <w:sz w:val="22"/>
          <w:szCs w:val="22"/>
          <w:lang w:eastAsia="ar-SA"/>
        </w:rPr>
        <w:t>Zamawiający nie przewiduje możliwości udzielania zaliczek i indeksacji cen.</w:t>
      </w:r>
    </w:p>
    <w:p w14:paraId="1C34DA72" w14:textId="19944F3E" w:rsidR="00DF5035" w:rsidRPr="00DF5035" w:rsidRDefault="00DF5035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Strony ustalają, że wynagrodzenie płatne będzie częściowo po każdorazowym wykonaniu przedmiotu umowy. Podstawą wystawienia faktury będą potwierdzone na platformie BDO Karty Przekazania Odpadu za każdorazowy odbiór</w:t>
      </w:r>
      <w:r w:rsidR="00FB03EC">
        <w:rPr>
          <w:rFonts w:asciiTheme="minorHAnsi" w:hAnsiTheme="minorHAnsi" w:cstheme="minorHAnsi"/>
          <w:sz w:val="22"/>
          <w:szCs w:val="22"/>
        </w:rPr>
        <w:t>.</w:t>
      </w:r>
      <w:bookmarkStart w:id="1" w:name="_GoBack"/>
      <w:bookmarkEnd w:id="1"/>
      <w:r w:rsidRPr="00DF5035">
        <w:rPr>
          <w:rFonts w:asciiTheme="minorHAnsi" w:hAnsiTheme="minorHAnsi" w:cstheme="minorHAnsi"/>
          <w:sz w:val="22"/>
          <w:szCs w:val="22"/>
        </w:rPr>
        <w:t xml:space="preserve"> Ilość przekazanych odpadów wykazana w Kartach Przekazania Odpadów winna być zgodna z odpowiednimi kwitami z ważenia. Wynagrodzenie częściowe będzie stanowiło iloczyn ceny netto za odbiór w celu zagospodarowania 1 Mg odpadu i ilości Mg odpadu odebranego od Zamawiającego, powiększony o podatek VAT wg obowiązujących stawek  w dniu zawarcia umowy.</w:t>
      </w:r>
    </w:p>
    <w:p w14:paraId="5B1543F3" w14:textId="3AD57137" w:rsidR="00DF5035" w:rsidRDefault="00DC3882" w:rsidP="00E053E6">
      <w:pPr>
        <w:pStyle w:val="Umowa-Numeracja"/>
        <w:numPr>
          <w:ilvl w:val="0"/>
          <w:numId w:val="9"/>
        </w:numPr>
        <w:tabs>
          <w:tab w:val="clear" w:pos="284"/>
          <w:tab w:val="clear" w:pos="360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 xml:space="preserve">Cena netto za odbiór w celu zagospodarowania 1 Mg odpadu wynosi </w:t>
      </w:r>
      <w:r w:rsidR="00CE5BA6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DF5035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CE5BA6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DF5035">
        <w:rPr>
          <w:rFonts w:asciiTheme="minorHAnsi" w:hAnsiTheme="minorHAnsi" w:cstheme="minorHAnsi"/>
          <w:sz w:val="22"/>
          <w:szCs w:val="22"/>
        </w:rPr>
        <w:t>). Cena ta jest niezmienna w całym okresie obowiązywania umowy z zastrzeżeniem §</w:t>
      </w:r>
      <w:r w:rsidR="00B00A49" w:rsidRPr="00DF5035">
        <w:rPr>
          <w:rFonts w:asciiTheme="minorHAnsi" w:hAnsiTheme="minorHAnsi" w:cstheme="minorHAnsi"/>
          <w:sz w:val="22"/>
          <w:szCs w:val="22"/>
        </w:rPr>
        <w:t xml:space="preserve"> 1</w:t>
      </w:r>
      <w:r w:rsidR="007000B3">
        <w:rPr>
          <w:rFonts w:asciiTheme="minorHAnsi" w:hAnsiTheme="minorHAnsi" w:cstheme="minorHAnsi"/>
          <w:sz w:val="22"/>
          <w:szCs w:val="22"/>
        </w:rPr>
        <w:t>2</w:t>
      </w:r>
      <w:r w:rsidRPr="00DF5035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6FD9CA32" w14:textId="59DCB38B" w:rsidR="00DC3882" w:rsidRPr="00DF5035" w:rsidRDefault="00DC3882" w:rsidP="00E053E6">
      <w:pPr>
        <w:pStyle w:val="Umowa-Numeracja"/>
        <w:numPr>
          <w:ilvl w:val="0"/>
          <w:numId w:val="9"/>
        </w:numPr>
        <w:tabs>
          <w:tab w:val="clear" w:pos="284"/>
          <w:tab w:val="clear" w:pos="360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 xml:space="preserve">Cena za odbiór w celu zagospodarowania odpadu w ilości mniejszej niż 1 Mg będzie proporcjonalna w stosunku do ceny za odbiór w celu zagospodarowania 1 Mg odpadu. </w:t>
      </w:r>
    </w:p>
    <w:p w14:paraId="1085F96F" w14:textId="0F33A406" w:rsidR="00E27D4E" w:rsidRPr="002334DA" w:rsidRDefault="00E27D4E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2334DA">
        <w:rPr>
          <w:rFonts w:asciiTheme="minorHAnsi" w:hAnsiTheme="minorHAnsi" w:cstheme="minorHAnsi"/>
          <w:sz w:val="22"/>
          <w:szCs w:val="22"/>
          <w:lang w:eastAsia="ar-SA"/>
        </w:rPr>
        <w:t xml:space="preserve">Zamawiający wstrzyma, do czasu ustania przyczyny, płatność faktury - w całości lub w części - </w:t>
      </w:r>
      <w:r w:rsidRPr="002334DA">
        <w:rPr>
          <w:rFonts w:asciiTheme="minorHAnsi" w:hAnsiTheme="minorHAnsi" w:cstheme="minorHAnsi"/>
          <w:sz w:val="22"/>
          <w:szCs w:val="22"/>
          <w:lang w:eastAsia="ar-SA"/>
        </w:rPr>
        <w:br/>
        <w:t xml:space="preserve">w przypadku nie wywiązania się Wykonawcy, z któregokolwiek ze zobowiązań wynikających </w:t>
      </w:r>
      <w:r w:rsidRPr="002334DA">
        <w:rPr>
          <w:rFonts w:asciiTheme="minorHAnsi" w:hAnsiTheme="minorHAnsi" w:cstheme="minorHAnsi"/>
          <w:sz w:val="22"/>
          <w:szCs w:val="22"/>
          <w:lang w:eastAsia="ar-SA"/>
        </w:rPr>
        <w:br/>
        <w:t>z umowy. W takim przypadku Wykonawcy nie przysługują odsetki z tytułu opóźnienia w zapłacie.</w:t>
      </w:r>
    </w:p>
    <w:p w14:paraId="20050CA7" w14:textId="4C081EF9" w:rsidR="00356090" w:rsidRPr="002334DA" w:rsidRDefault="00356090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2334DA">
        <w:rPr>
          <w:rFonts w:ascii="Calibri" w:hAnsi="Calibri" w:cs="Calibri"/>
          <w:sz w:val="22"/>
          <w:szCs w:val="22"/>
          <w:lang w:eastAsia="ar-SA"/>
        </w:rPr>
        <w:t xml:space="preserve">Wynagrodzenie przysługujące Wykonawcy płatne będzie na rachunek Wykonawcy: w terminie </w:t>
      </w:r>
      <w:r w:rsidR="00CE5BA6">
        <w:rPr>
          <w:rFonts w:ascii="Calibri" w:hAnsi="Calibri" w:cs="Calibri"/>
          <w:sz w:val="22"/>
          <w:szCs w:val="22"/>
          <w:lang w:eastAsia="ar-SA"/>
        </w:rPr>
        <w:t>30</w:t>
      </w:r>
      <w:r w:rsidRPr="002334DA">
        <w:rPr>
          <w:rFonts w:ascii="Calibri" w:hAnsi="Calibri" w:cs="Calibri"/>
          <w:sz w:val="22"/>
          <w:szCs w:val="22"/>
          <w:lang w:eastAsia="ar-SA"/>
        </w:rPr>
        <w:t xml:space="preserve"> dni od daty otrzymania przez Zamawiającego prawidłowo wystawionej, kompletnej i opatrzonej wymaganymi załącznikami faktury. </w:t>
      </w:r>
    </w:p>
    <w:p w14:paraId="7CC32367" w14:textId="57F840BC" w:rsidR="00356090" w:rsidRPr="002334DA" w:rsidRDefault="00356090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2334DA">
        <w:rPr>
          <w:rFonts w:ascii="Calibri" w:hAnsi="Calibri" w:cs="Calibri"/>
          <w:sz w:val="22"/>
          <w:szCs w:val="22"/>
          <w:lang w:eastAsia="ar-SA"/>
        </w:rPr>
        <w:t xml:space="preserve">Rachunek bankowy Wykonawcy wskazany na fakturze, musi być zgodny z rachunkiem bankowym ujawnionym w wykazie prowadzonym przez Szefa Krajowej Administracji Skarbowej. Gdy </w:t>
      </w:r>
      <w:r w:rsidR="00DE6170" w:rsidRPr="002334DA">
        <w:rPr>
          <w:rFonts w:ascii="Calibri" w:hAnsi="Calibri" w:cs="Calibri"/>
          <w:sz w:val="22"/>
          <w:szCs w:val="22"/>
          <w:lang w:eastAsia="ar-SA"/>
        </w:rPr>
        <w:br/>
      </w:r>
      <w:r w:rsidRPr="002334DA">
        <w:rPr>
          <w:rFonts w:ascii="Calibri" w:hAnsi="Calibri" w:cs="Calibri"/>
          <w:sz w:val="22"/>
          <w:szCs w:val="22"/>
          <w:lang w:eastAsia="ar-SA"/>
        </w:rPr>
        <w:t>w wykazie ujawnionym jest inny rachunek bankowy, płatność wynagrodzenia dokonana zostanie na rachunek bankowy ujawniony w tym wykazie.</w:t>
      </w:r>
    </w:p>
    <w:p w14:paraId="18ED930F" w14:textId="77777777" w:rsidR="00DC3882" w:rsidRPr="00DF5035" w:rsidRDefault="00356090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DF5035">
        <w:rPr>
          <w:rFonts w:ascii="Calibri" w:hAnsi="Calibri" w:cs="Calibri"/>
          <w:sz w:val="22"/>
          <w:szCs w:val="22"/>
          <w:lang w:eastAsia="ar-SA"/>
        </w:rPr>
        <w:t xml:space="preserve">Za datę dokonania zapłaty uważa się datę obciążenia rachunku Zamawiającego. </w:t>
      </w:r>
    </w:p>
    <w:p w14:paraId="674E1CB7" w14:textId="6D2F707A" w:rsidR="00DC3882" w:rsidRPr="00DF5035" w:rsidRDefault="00DC3882" w:rsidP="00E053E6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  <w:tab w:val="left" w:leader="dot" w:pos="9101"/>
        </w:tabs>
        <w:suppressAutoHyphens/>
        <w:ind w:left="426" w:hanging="426"/>
        <w:contextualSpacing/>
        <w:jc w:val="both"/>
        <w:rPr>
          <w:rFonts w:asciiTheme="minorHAnsi" w:hAnsiTheme="minorHAnsi" w:cstheme="minorHAnsi"/>
          <w:bCs/>
          <w:spacing w:val="-4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Zamawiający oświadcza, że preferuje otrzymywanie faktur drogą elektroniczną. Podstawą przyjęcia faktury przesłanej drogą elektroniczną jest odrębny dokument (oświadczenie).</w:t>
      </w:r>
    </w:p>
    <w:p w14:paraId="516A823B" w14:textId="77777777" w:rsidR="00356090" w:rsidRPr="001D14A7" w:rsidRDefault="00356090" w:rsidP="00337C44">
      <w:pPr>
        <w:suppressAutoHyphens/>
        <w:jc w:val="both"/>
        <w:rPr>
          <w:rFonts w:ascii="Calibri" w:eastAsia="MS Mincho" w:hAnsi="Calibri" w:cs="Calibri"/>
          <w:color w:val="FF0000"/>
          <w:sz w:val="22"/>
          <w:szCs w:val="22"/>
          <w:lang w:val="x-none" w:eastAsia="ar-SA"/>
        </w:rPr>
      </w:pPr>
    </w:p>
    <w:p w14:paraId="153CF292" w14:textId="77777777" w:rsidR="00BF6A86" w:rsidRDefault="00BF6A86" w:rsidP="00DD5F96">
      <w:pPr>
        <w:shd w:val="clear" w:color="auto" w:fill="FFFFFF"/>
        <w:tabs>
          <w:tab w:val="left" w:pos="269"/>
          <w:tab w:val="left" w:leader="dot" w:pos="9101"/>
        </w:tabs>
        <w:suppressAutoHyphens/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</w:pPr>
    </w:p>
    <w:p w14:paraId="1C8699E4" w14:textId="4B47BBBE" w:rsidR="00356090" w:rsidRPr="00DF5035" w:rsidRDefault="00337C44" w:rsidP="00941F5B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</w:pPr>
      <w:r w:rsidRPr="00DF5035"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  <w:t>§ 1</w:t>
      </w:r>
      <w:r w:rsidR="00DD5F96"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  <w:t>0</w:t>
      </w:r>
    </w:p>
    <w:p w14:paraId="5C2943D5" w14:textId="197C7062" w:rsidR="00356090" w:rsidRPr="00DF5035" w:rsidRDefault="00356090" w:rsidP="00941F5B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</w:pPr>
      <w:r w:rsidRPr="00DF5035"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  <w:t>Kary umowne</w:t>
      </w:r>
    </w:p>
    <w:p w14:paraId="3D2D51D2" w14:textId="77777777" w:rsidR="00FE55B8" w:rsidRPr="00DF5035" w:rsidRDefault="00FE55B8" w:rsidP="00E053E6">
      <w:pPr>
        <w:pStyle w:val="Umowa-Numeracja"/>
        <w:numPr>
          <w:ilvl w:val="0"/>
          <w:numId w:val="2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Strony zastrzegają sobie stosowanie kar umownych w następujących przypadkach i wysokościach:</w:t>
      </w:r>
    </w:p>
    <w:p w14:paraId="0EA8B7DD" w14:textId="4E0269D4" w:rsidR="00FE55B8" w:rsidRPr="00DF5035" w:rsidRDefault="00FE55B8" w:rsidP="00E053E6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Wykonawca zobowiązuje się zapłacić Zamawiającemu karę umowną w wysokości 10% maksymalnego wynagrodzenia netto, określonego w § 9 ust. 1 umowy, gdy którakolwiek ze Stron odstąpi od niniejszej umowy z powodu okoliczności, za które odpowiada Wykonawca.</w:t>
      </w:r>
    </w:p>
    <w:p w14:paraId="79A25334" w14:textId="4DA2CEA5" w:rsidR="00FE55B8" w:rsidRPr="00DF5035" w:rsidRDefault="00FE55B8" w:rsidP="00E053E6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lastRenderedPageBreak/>
        <w:t>Zamawiający zobowiązuje się zapłacić Wykonawcy karę umowną w wysokości 10% maksymalnego wynagrodzenia netto, o którym mowa w § 9 ust. 1 umowy, gdy Wykonawca odstąpi od niniejszej Umowy z powodu okoliczności, za które odpowiada Zamawiający.</w:t>
      </w:r>
    </w:p>
    <w:p w14:paraId="635EDB63" w14:textId="77777777" w:rsidR="00FE55B8" w:rsidRPr="00DF5035" w:rsidRDefault="00FE55B8" w:rsidP="00E053E6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Wykonawca zobowiązuje się zapłacić Zamawiającemu za brak zgłoszenia Zamawiającemu podwykonawcy karę umowną w wysokości 5 000,00 zł za każdy stwierdzony przypadek.</w:t>
      </w:r>
    </w:p>
    <w:p w14:paraId="49135B93" w14:textId="484870CB" w:rsidR="00FE55B8" w:rsidRPr="00DF5035" w:rsidRDefault="00FE55B8" w:rsidP="00E053E6">
      <w:pPr>
        <w:numPr>
          <w:ilvl w:val="0"/>
          <w:numId w:val="24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 xml:space="preserve">Wykonawca zobowiązuje się zapłacić Zamawiającemu z tytułu </w:t>
      </w:r>
      <w:r w:rsidR="00D70951" w:rsidRPr="00DF5035">
        <w:rPr>
          <w:rFonts w:asciiTheme="minorHAnsi" w:hAnsiTheme="minorHAnsi" w:cstheme="minorHAnsi"/>
          <w:sz w:val="22"/>
          <w:szCs w:val="22"/>
        </w:rPr>
        <w:t>niewykonania lub nienależytego wykonania umowy karę umowną w wysokości 5</w:t>
      </w:r>
      <w:r w:rsidRPr="00DF5035">
        <w:rPr>
          <w:rFonts w:asciiTheme="minorHAnsi" w:hAnsiTheme="minorHAnsi" w:cstheme="minorHAnsi"/>
          <w:sz w:val="22"/>
          <w:szCs w:val="22"/>
        </w:rPr>
        <w:t>00,00 zł za każdy stwierdzony przypadek.</w:t>
      </w:r>
    </w:p>
    <w:p w14:paraId="06AD04DA" w14:textId="729A7220" w:rsidR="00FE55B8" w:rsidRPr="00DF5035" w:rsidRDefault="00FE55B8" w:rsidP="00E053E6">
      <w:pPr>
        <w:pStyle w:val="Umowa-Numeracja"/>
        <w:numPr>
          <w:ilvl w:val="0"/>
          <w:numId w:val="2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Łączna maksymalna wysokość kar umownych, których mogą dochodzić strony na podstawie niniejszej umowy wynosi 20% wynagrodzenia netto, </w:t>
      </w:r>
      <w:r w:rsidRPr="00DF5035">
        <w:rPr>
          <w:rFonts w:asciiTheme="minorHAnsi" w:hAnsiTheme="minorHAnsi" w:cstheme="minorHAnsi"/>
          <w:sz w:val="22"/>
          <w:szCs w:val="22"/>
        </w:rPr>
        <w:t>o którym mowa w § 9 ust. 1 umowy</w:t>
      </w:r>
      <w:r w:rsidRPr="00DF503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69FC8A2" w14:textId="77777777" w:rsidR="00FE55B8" w:rsidRPr="00DF5035" w:rsidRDefault="00FE55B8" w:rsidP="00E053E6">
      <w:pPr>
        <w:pStyle w:val="Umowa-Numeracja"/>
        <w:numPr>
          <w:ilvl w:val="0"/>
          <w:numId w:val="2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Strony zastrzegają sobie prawo do dochodzenia odszkodowania uzupełniającego do wysokości szkody rzeczywistej na zasadach ogólnych.</w:t>
      </w:r>
    </w:p>
    <w:p w14:paraId="2AE0B37D" w14:textId="77777777" w:rsidR="00FE55B8" w:rsidRPr="00DF5035" w:rsidRDefault="00FE55B8" w:rsidP="00E053E6">
      <w:pPr>
        <w:pStyle w:val="Umowa-Numeracja"/>
        <w:numPr>
          <w:ilvl w:val="0"/>
          <w:numId w:val="2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hAnsiTheme="minorHAnsi" w:cstheme="minorHAnsi"/>
          <w:sz w:val="22"/>
          <w:szCs w:val="22"/>
        </w:rPr>
        <w:t>Zamawiający ma prawo potrącić kary umowne, z wynagrodzenia należnego Wykonawcy.</w:t>
      </w:r>
    </w:p>
    <w:p w14:paraId="09528493" w14:textId="77777777" w:rsidR="00FE55B8" w:rsidRPr="00DF5035" w:rsidRDefault="00FE55B8" w:rsidP="00E053E6">
      <w:pPr>
        <w:pStyle w:val="Umowa-Numeracja"/>
        <w:numPr>
          <w:ilvl w:val="0"/>
          <w:numId w:val="2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F5035">
        <w:rPr>
          <w:rFonts w:asciiTheme="minorHAnsi" w:eastAsia="Calibri" w:hAnsiTheme="minorHAnsi" w:cstheme="minorHAnsi"/>
          <w:sz w:val="22"/>
          <w:szCs w:val="22"/>
          <w:lang w:eastAsia="en-US"/>
        </w:rPr>
        <w:t>Roszczenie o zapłatę kar umownych staje się wymagalne z dniem zaistnienia zdarzenia stanowiącego podstawę do obciążenia Wykonawcy karą umowną.</w:t>
      </w:r>
    </w:p>
    <w:p w14:paraId="3F6A6405" w14:textId="77777777" w:rsidR="00356090" w:rsidRPr="001D14A7" w:rsidRDefault="00356090" w:rsidP="00356090">
      <w:pPr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Cs/>
          <w:color w:val="FF0000"/>
          <w:sz w:val="22"/>
          <w:szCs w:val="22"/>
          <w:lang w:val="x-none" w:eastAsia="ar-SA"/>
        </w:rPr>
      </w:pPr>
    </w:p>
    <w:p w14:paraId="68C7878A" w14:textId="31924363" w:rsidR="00356090" w:rsidRPr="00DB1252" w:rsidRDefault="00337C44" w:rsidP="00025BD9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</w:pPr>
      <w:r w:rsidRPr="00DB1252"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  <w:t>§ 1</w:t>
      </w:r>
      <w:r w:rsidR="00DD5F96"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  <w:t>1</w:t>
      </w:r>
    </w:p>
    <w:p w14:paraId="409DDF83" w14:textId="087240D4" w:rsidR="00356090" w:rsidRPr="00DB1252" w:rsidRDefault="00356090" w:rsidP="00025BD9">
      <w:pPr>
        <w:shd w:val="clear" w:color="auto" w:fill="FFFFFF"/>
        <w:tabs>
          <w:tab w:val="left" w:pos="269"/>
          <w:tab w:val="left" w:leader="dot" w:pos="9101"/>
        </w:tabs>
        <w:suppressAutoHyphens/>
        <w:jc w:val="center"/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</w:pPr>
      <w:r w:rsidRPr="00DB1252">
        <w:rPr>
          <w:rFonts w:ascii="Calibri" w:hAnsi="Calibri" w:cs="Calibri"/>
          <w:b/>
          <w:bCs/>
          <w:spacing w:val="-4"/>
          <w:sz w:val="22"/>
          <w:szCs w:val="22"/>
          <w:lang w:eastAsia="ar-SA"/>
        </w:rPr>
        <w:t>Odstąpienie od umowy</w:t>
      </w:r>
    </w:p>
    <w:p w14:paraId="6EB3A693" w14:textId="22FC7145" w:rsidR="00FE55B8" w:rsidRPr="00DB1252" w:rsidRDefault="00FE55B8" w:rsidP="00DD5F96">
      <w:pPr>
        <w:pStyle w:val="Umowa-Numeracja"/>
        <w:numPr>
          <w:ilvl w:val="3"/>
          <w:numId w:val="2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1252">
        <w:rPr>
          <w:rFonts w:asciiTheme="minorHAnsi" w:hAnsiTheme="minorHAnsi" w:cstheme="minorHAnsi"/>
          <w:sz w:val="22"/>
          <w:szCs w:val="22"/>
        </w:rPr>
        <w:t xml:space="preserve">Zamawiający może odstąpić od umowy i naliczyć Wykonawcy karę umowną </w:t>
      </w:r>
      <w:r w:rsidR="00337C44" w:rsidRPr="00DB1252">
        <w:rPr>
          <w:rFonts w:asciiTheme="minorHAnsi" w:hAnsiTheme="minorHAnsi" w:cstheme="minorHAnsi"/>
          <w:sz w:val="22"/>
          <w:szCs w:val="22"/>
        </w:rPr>
        <w:t>za odstąpienie, określoną w § 1</w:t>
      </w:r>
      <w:r w:rsidR="00DD5F96">
        <w:rPr>
          <w:rFonts w:asciiTheme="minorHAnsi" w:hAnsiTheme="minorHAnsi" w:cstheme="minorHAnsi"/>
          <w:sz w:val="22"/>
          <w:szCs w:val="22"/>
        </w:rPr>
        <w:t>0</w:t>
      </w:r>
      <w:r w:rsidRPr="00DB1252">
        <w:rPr>
          <w:rFonts w:asciiTheme="minorHAnsi" w:hAnsiTheme="minorHAnsi" w:cstheme="minorHAnsi"/>
          <w:sz w:val="22"/>
          <w:szCs w:val="22"/>
        </w:rPr>
        <w:t xml:space="preserve"> ust. 1 pkt 1 umowy, w przypadku, gdy Wykonawca nie wykonuje lub nienależycie wykonuje przedmiot umowy, a w szczególności, gdy wykonuje go z naruszeniem obowiązujących przepisów prawa w zakresie objętym niniejszą umową.</w:t>
      </w:r>
    </w:p>
    <w:p w14:paraId="15ED217D" w14:textId="56348563" w:rsidR="00356090" w:rsidRPr="00663417" w:rsidRDefault="00FE55B8" w:rsidP="00DD5F96">
      <w:pPr>
        <w:pStyle w:val="Umowa-Numeracja"/>
        <w:numPr>
          <w:ilvl w:val="3"/>
          <w:numId w:val="2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1252">
        <w:rPr>
          <w:rFonts w:asciiTheme="minorHAnsi" w:hAnsiTheme="minorHAnsi" w:cstheme="minorHAnsi"/>
          <w:sz w:val="22"/>
          <w:szCs w:val="22"/>
        </w:rPr>
        <w:t>Zamawiający może odstąpić od umowy w terminie 30 dni od podjęcia informacji stanowiących podstawę odstąpienia. Odstąpienie od umowy możliwe jest w całym okresie obowiązywania umowy.</w:t>
      </w:r>
    </w:p>
    <w:p w14:paraId="5E328EC6" w14:textId="77777777" w:rsidR="00BF6A86" w:rsidRPr="00DB1252" w:rsidRDefault="00BF6A86" w:rsidP="00356090">
      <w:pPr>
        <w:suppressAutoHyphens/>
        <w:jc w:val="center"/>
        <w:rPr>
          <w:rFonts w:ascii="Calibri" w:eastAsia="MS Mincho" w:hAnsi="Calibri" w:cs="Calibri"/>
          <w:bCs/>
          <w:sz w:val="22"/>
          <w:szCs w:val="22"/>
          <w:lang w:val="x-none" w:eastAsia="ar-SA"/>
        </w:rPr>
      </w:pPr>
    </w:p>
    <w:p w14:paraId="452A7494" w14:textId="08E52FE6" w:rsidR="00356090" w:rsidRPr="00DD5F96" w:rsidRDefault="00337C44" w:rsidP="00356090">
      <w:pPr>
        <w:suppressAutoHyphens/>
        <w:jc w:val="center"/>
        <w:rPr>
          <w:rFonts w:ascii="Calibri" w:eastAsia="MS Mincho" w:hAnsi="Calibri" w:cs="Calibri"/>
          <w:b/>
          <w:bCs/>
          <w:sz w:val="22"/>
          <w:szCs w:val="22"/>
          <w:lang w:eastAsia="ar-SA"/>
        </w:rPr>
      </w:pPr>
      <w:r w:rsidRPr="00DB1252">
        <w:rPr>
          <w:rFonts w:ascii="Calibri" w:eastAsia="MS Mincho" w:hAnsi="Calibri" w:cs="Calibri"/>
          <w:b/>
          <w:bCs/>
          <w:sz w:val="22"/>
          <w:szCs w:val="22"/>
          <w:lang w:val="x-none" w:eastAsia="ar-SA"/>
        </w:rPr>
        <w:t>§ 1</w:t>
      </w:r>
      <w:r w:rsidR="00DD5F96">
        <w:rPr>
          <w:rFonts w:ascii="Calibri" w:eastAsia="MS Mincho" w:hAnsi="Calibri" w:cs="Calibri"/>
          <w:b/>
          <w:bCs/>
          <w:sz w:val="22"/>
          <w:szCs w:val="22"/>
          <w:lang w:eastAsia="ar-SA"/>
        </w:rPr>
        <w:t>2</w:t>
      </w:r>
    </w:p>
    <w:p w14:paraId="5B0ED46B" w14:textId="26689A1B" w:rsidR="00356090" w:rsidRPr="00DB1252" w:rsidRDefault="00356090" w:rsidP="005D4416">
      <w:pPr>
        <w:suppressAutoHyphens/>
        <w:jc w:val="center"/>
        <w:rPr>
          <w:rFonts w:ascii="Calibri" w:eastAsia="MS Mincho" w:hAnsi="Calibri" w:cs="Calibri"/>
          <w:b/>
          <w:bCs/>
          <w:sz w:val="22"/>
          <w:szCs w:val="22"/>
          <w:lang w:eastAsia="ar-SA"/>
        </w:rPr>
      </w:pPr>
      <w:r w:rsidRPr="00DB1252">
        <w:rPr>
          <w:rFonts w:ascii="Calibri" w:eastAsia="MS Mincho" w:hAnsi="Calibri" w:cs="Calibri"/>
          <w:b/>
          <w:bCs/>
          <w:sz w:val="22"/>
          <w:szCs w:val="22"/>
          <w:lang w:eastAsia="ar-SA"/>
        </w:rPr>
        <w:t>Zmiany umowy</w:t>
      </w:r>
    </w:p>
    <w:p w14:paraId="0E07EC74" w14:textId="77777777" w:rsidR="00B45EB2" w:rsidRPr="00DB1252" w:rsidRDefault="00B45EB2" w:rsidP="00DD5F96">
      <w:pPr>
        <w:pStyle w:val="Umowa-Numeracja"/>
        <w:numPr>
          <w:ilvl w:val="0"/>
          <w:numId w:val="33"/>
        </w:numPr>
        <w:tabs>
          <w:tab w:val="clear" w:pos="284"/>
          <w:tab w:val="left" w:pos="426"/>
        </w:tabs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2" w:name="_Hlk133393890"/>
      <w:r w:rsidRPr="00DB1252">
        <w:rPr>
          <w:rFonts w:asciiTheme="minorHAnsi" w:hAnsiTheme="minorHAnsi" w:cstheme="minorHAnsi"/>
          <w:sz w:val="22"/>
          <w:szCs w:val="22"/>
        </w:rPr>
        <w:t>Zamawiający dopuszcza następujące zmiany w umowie:</w:t>
      </w:r>
    </w:p>
    <w:p w14:paraId="6106E1CD" w14:textId="77777777" w:rsidR="00B45EB2" w:rsidRPr="00DB1252" w:rsidRDefault="00B45EB2" w:rsidP="00DD5F96">
      <w:pPr>
        <w:pStyle w:val="Akapitzlist1"/>
        <w:numPr>
          <w:ilvl w:val="0"/>
          <w:numId w:val="2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B1252">
        <w:rPr>
          <w:rFonts w:asciiTheme="minorHAnsi" w:hAnsiTheme="minorHAnsi" w:cstheme="minorHAnsi"/>
          <w:sz w:val="22"/>
          <w:szCs w:val="22"/>
        </w:rPr>
        <w:t>Zmiany umowy będą mogły być wprowadzane w związku z zaistnieniem okoliczności, których wystąpienia Zamawiający ani Wykonawca nie przewidywali w chwili zawierania umowy. Wskazane powyżej okoliczności nie mogą być wywołane ani przez Zamawiającego, ani przez Wykonawcę, ani przez nich zawinione i muszą wywoływać ten skutek, iż umowa nie może być wykonana wedle pierwotnej treści, w szczególności z uwagi na rażącą stratę grożącą Zamawiającemu bądź Wykonawcy lub niemożność osiągnięcia celu umowy. Okoliczności powyższe odnosić się mogą w szczególności do: wystąpienia zmian stanu prawnego, gwałtownej dekoniunktury, kryzysów finansowych w skali ponadpaństwowej, powszechnej niedostępności surowców, konieczności uwzględnienia wpływu ewentualnych prac dodatkowych i zamiennych na realizację przedmiotu umowy. W powyższej sytuacji, Zamawiający i Wykonawca, mając na uwadze poszanowanie wzajemnych interesów, zasady równości stron oraz ekwiwalentności świadczeń i przede wszystkim zgodny zamiar wykonania przedmiotu umowy, określą w niezbędnym zakresie wpływ powyższych okoliczności na dotychczasowe prawa i obowiązki.</w:t>
      </w:r>
    </w:p>
    <w:p w14:paraId="60115022" w14:textId="38A70470" w:rsidR="00B45EB2" w:rsidRPr="00DB1252" w:rsidRDefault="00B45EB2" w:rsidP="00DD5F96">
      <w:pPr>
        <w:pStyle w:val="Akapitzlist1"/>
        <w:numPr>
          <w:ilvl w:val="0"/>
          <w:numId w:val="22"/>
        </w:numPr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B1252">
        <w:rPr>
          <w:rFonts w:asciiTheme="minorHAnsi" w:hAnsiTheme="minorHAnsi" w:cstheme="minorHAnsi"/>
          <w:sz w:val="22"/>
          <w:szCs w:val="22"/>
        </w:rPr>
        <w:t xml:space="preserve">Zamawiający dopuszcza w trakcie obowiązywania umowy, możliwość zmiany zaoferowanego sposobu zagospodarowania odpadu. Zaproponowany przez Wykonawcę nowy sposób zagospodarowania odpadu nie może być jednak sprzeczny ze sposobem zagospodarowania odpadu przewidzianym w Zapytaniu Ofertowym. Ponadto Wykonawca musi posiadać decyzję administracyjną zezwalającą mu na zagospodarowanie odpadu w zaproponowany sposób. Cena za wykonanie przedmiotu umowy nie ulegnie w takim wypadku zwiększeniu, natomiast może ona ulec zmniejszeniu w sytuacji zaproponowania sposobu zagospodarowania odpadu, z którym wiążą się mniejsze koszty ponoszone przez Wykonawcę. W takiej sytuacji </w:t>
      </w:r>
      <w:r w:rsidRPr="00DB1252">
        <w:rPr>
          <w:rFonts w:asciiTheme="minorHAnsi" w:hAnsiTheme="minorHAnsi" w:cstheme="minorHAnsi"/>
          <w:sz w:val="22"/>
          <w:szCs w:val="22"/>
        </w:rPr>
        <w:lastRenderedPageBreak/>
        <w:t>Wykonawca występując z propozycją zmiany umowy zobligowany będzie przedstawić Zamawiającemu szczegółową strukturę ponoszonych kosztów.</w:t>
      </w:r>
    </w:p>
    <w:p w14:paraId="133C2051" w14:textId="77777777" w:rsidR="00B45EB2" w:rsidRPr="00DB1252" w:rsidRDefault="00B45EB2" w:rsidP="00DD5F96">
      <w:pPr>
        <w:pStyle w:val="Akapitzlist1"/>
        <w:numPr>
          <w:ilvl w:val="0"/>
          <w:numId w:val="22"/>
        </w:numPr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B1252">
        <w:rPr>
          <w:rFonts w:asciiTheme="minorHAnsi" w:hAnsiTheme="minorHAnsi" w:cstheme="minorHAnsi"/>
          <w:sz w:val="22"/>
          <w:szCs w:val="22"/>
        </w:rPr>
        <w:t>Niezależnie od powyższego, Zamawiający i Wykonawca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 przedmiotu umowy. W takiej sytuacji, Zamawiający i Wykonawca wprowadzą do umowy stosowne zmiany weryfikujące redakcyjne dotychczasowe jego brzmienie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z punktu widzenia realizacji przedmiotu umowy.</w:t>
      </w:r>
    </w:p>
    <w:p w14:paraId="7FB1BA64" w14:textId="77777777" w:rsidR="00B45EB2" w:rsidRPr="00DB1252" w:rsidRDefault="00B45EB2" w:rsidP="00DD5F96">
      <w:pPr>
        <w:pStyle w:val="Akapitzlist1"/>
        <w:numPr>
          <w:ilvl w:val="0"/>
          <w:numId w:val="22"/>
        </w:numPr>
        <w:tabs>
          <w:tab w:val="left" w:pos="284"/>
        </w:tabs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B1252">
        <w:rPr>
          <w:rFonts w:asciiTheme="minorHAnsi" w:eastAsia="Times New Roman" w:hAnsiTheme="minorHAnsi" w:cstheme="minorHAnsi"/>
          <w:sz w:val="22"/>
          <w:szCs w:val="22"/>
        </w:rPr>
        <w:t>Zmiany umowy wymagają zachowania formy pisemnej pod rygorem nieważności i obowiązywać będą od dnia zawarcia przez Strony aneksu w tym zakresie.</w:t>
      </w:r>
    </w:p>
    <w:p w14:paraId="5B8A2D5C" w14:textId="2FA381A2" w:rsidR="00C365C4" w:rsidRPr="00DB1252" w:rsidRDefault="00B45EB2" w:rsidP="00DD5F96">
      <w:pPr>
        <w:pStyle w:val="Akapitzlist1"/>
        <w:numPr>
          <w:ilvl w:val="0"/>
          <w:numId w:val="22"/>
        </w:numPr>
        <w:tabs>
          <w:tab w:val="left" w:pos="284"/>
        </w:tabs>
        <w:spacing w:before="120"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B1252">
        <w:rPr>
          <w:rFonts w:asciiTheme="minorHAnsi" w:hAnsiTheme="minorHAnsi" w:cstheme="minorHAnsi"/>
          <w:sz w:val="22"/>
          <w:szCs w:val="22"/>
        </w:rPr>
        <w:t xml:space="preserve">Wszelkie zmiany wprowadzane do niniejszej umowy dokonywane będą z poszanowaniem obowiązków wynikających z obowiązującego prawa. </w:t>
      </w:r>
      <w:bookmarkEnd w:id="2"/>
    </w:p>
    <w:p w14:paraId="549C238F" w14:textId="77777777" w:rsidR="00BF6A86" w:rsidRDefault="00BF6A86" w:rsidP="00C365C4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DDF32E" w14:textId="3C90A692" w:rsidR="00356090" w:rsidRPr="00CF0C96" w:rsidRDefault="00337C44" w:rsidP="00C365C4">
      <w:pPr>
        <w:jc w:val="center"/>
        <w:rPr>
          <w:rFonts w:ascii="Calibri" w:hAnsi="Calibri" w:cs="Calibri"/>
          <w:b/>
          <w:sz w:val="22"/>
          <w:szCs w:val="22"/>
        </w:rPr>
      </w:pPr>
      <w:r w:rsidRPr="00CF0C96">
        <w:rPr>
          <w:rFonts w:ascii="Calibri" w:hAnsi="Calibri" w:cs="Calibri"/>
          <w:b/>
          <w:sz w:val="22"/>
          <w:szCs w:val="22"/>
        </w:rPr>
        <w:t>§ 1</w:t>
      </w:r>
      <w:r w:rsidR="00DD5F96">
        <w:rPr>
          <w:rFonts w:ascii="Calibri" w:hAnsi="Calibri" w:cs="Calibri"/>
          <w:b/>
          <w:sz w:val="22"/>
          <w:szCs w:val="22"/>
        </w:rPr>
        <w:t>3</w:t>
      </w:r>
    </w:p>
    <w:p w14:paraId="422F4CBF" w14:textId="7314A446" w:rsidR="00356090" w:rsidRPr="00CF0C96" w:rsidRDefault="00356090" w:rsidP="009644EF">
      <w:pPr>
        <w:jc w:val="center"/>
        <w:rPr>
          <w:rFonts w:ascii="Calibri" w:hAnsi="Calibri" w:cs="Calibri"/>
          <w:b/>
          <w:sz w:val="22"/>
          <w:szCs w:val="22"/>
        </w:rPr>
      </w:pPr>
      <w:r w:rsidRPr="00CF0C96">
        <w:rPr>
          <w:rFonts w:ascii="Calibri" w:hAnsi="Calibri" w:cs="Calibri"/>
          <w:b/>
          <w:sz w:val="22"/>
          <w:szCs w:val="22"/>
        </w:rPr>
        <w:t>Przetwarzanie danych osobowych</w:t>
      </w:r>
    </w:p>
    <w:p w14:paraId="5E956AA4" w14:textId="77777777" w:rsidR="00807F29" w:rsidRPr="00CF0C96" w:rsidRDefault="00356090" w:rsidP="00DD5F96">
      <w:pPr>
        <w:numPr>
          <w:ilvl w:val="0"/>
          <w:numId w:val="35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Niniejsza umowa stanowi informację publiczną w rozumieniu art. 1 ustawy z dnia </w:t>
      </w:r>
      <w:r w:rsidRPr="00CF0C96">
        <w:rPr>
          <w:rFonts w:ascii="Calibri" w:hAnsi="Calibri" w:cs="Calibri"/>
          <w:sz w:val="22"/>
          <w:szCs w:val="22"/>
          <w:lang w:eastAsia="ar-SA"/>
        </w:rPr>
        <w:br/>
        <w:t xml:space="preserve">6 września 2001 r. o dostępie do informacji publicznej i podlega udostępnieniu na zasadach </w:t>
      </w:r>
      <w:r w:rsidRPr="00CF0C96">
        <w:rPr>
          <w:rFonts w:ascii="Calibri" w:hAnsi="Calibri" w:cs="Calibri"/>
          <w:sz w:val="22"/>
          <w:szCs w:val="22"/>
          <w:lang w:eastAsia="ar-SA"/>
        </w:rPr>
        <w:br/>
        <w:t>i w trybie określonych w ww. ustawie.</w:t>
      </w:r>
    </w:p>
    <w:p w14:paraId="124616D0" w14:textId="77777777" w:rsidR="00807F29" w:rsidRPr="00CF0C96" w:rsidRDefault="00356090" w:rsidP="00DD5F96">
      <w:pPr>
        <w:numPr>
          <w:ilvl w:val="0"/>
          <w:numId w:val="35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0E892C1" w14:textId="25E5DA1E" w:rsidR="00356090" w:rsidRPr="00CF0C96" w:rsidRDefault="00356090" w:rsidP="00DD5F96">
      <w:pPr>
        <w:numPr>
          <w:ilvl w:val="0"/>
          <w:numId w:val="35"/>
        </w:numPr>
        <w:tabs>
          <w:tab w:val="left" w:pos="426"/>
        </w:tabs>
        <w:autoSpaceDN w:val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>Zamawiający, realizując nałożony na administratora obowiązek informacyjny wobec osób fizycznych – zgodnie z art. 13 i 14 RODO – informuje, że:</w:t>
      </w:r>
    </w:p>
    <w:p w14:paraId="6552BCFE" w14:textId="77777777" w:rsidR="00356090" w:rsidRPr="00CF0C96" w:rsidRDefault="00356090" w:rsidP="00DD5F96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administratorem danych osobowych jest: </w:t>
      </w:r>
      <w:r w:rsidRPr="00CF0C96">
        <w:rPr>
          <w:rFonts w:ascii="Calibri" w:hAnsi="Calibri" w:cs="Calibri"/>
          <w:b/>
          <w:sz w:val="22"/>
          <w:szCs w:val="22"/>
          <w:lang w:val="x-none" w:eastAsia="ar-SA"/>
        </w:rPr>
        <w:t xml:space="preserve">Zakład Wodociągów i Kanalizacji </w:t>
      </w:r>
      <w:r w:rsidRPr="00CF0C96">
        <w:rPr>
          <w:rFonts w:ascii="Calibri" w:hAnsi="Calibri" w:cs="Calibri"/>
          <w:b/>
          <w:sz w:val="22"/>
          <w:szCs w:val="22"/>
          <w:lang w:val="x-none" w:eastAsia="ar-SA"/>
        </w:rPr>
        <w:br/>
        <w:t>Sp. z o.o. w Szczecinie</w:t>
      </w:r>
      <w:r w:rsidRPr="00CF0C96">
        <w:rPr>
          <w:rFonts w:ascii="Calibri" w:hAnsi="Calibri" w:cs="Calibri"/>
          <w:b/>
          <w:sz w:val="22"/>
          <w:szCs w:val="22"/>
          <w:lang w:eastAsia="ar-SA"/>
        </w:rPr>
        <w:t>,</w:t>
      </w:r>
    </w:p>
    <w:p w14:paraId="32295608" w14:textId="77777777" w:rsidR="00356090" w:rsidRPr="00CF0C96" w:rsidRDefault="00356090" w:rsidP="00DD5F96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>kontakt do</w:t>
      </w:r>
      <w:r w:rsidRPr="00CF0C96">
        <w:rPr>
          <w:rFonts w:ascii="Calibri" w:hAnsi="Calibri" w:cs="Calibri"/>
          <w:b/>
          <w:sz w:val="22"/>
          <w:szCs w:val="22"/>
          <w:lang w:val="x-none" w:eastAsia="ar-SA"/>
        </w:rPr>
        <w:t xml:space="preserve">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inspektora ochrony danych osobowych w:</w:t>
      </w:r>
      <w:r w:rsidRPr="00CF0C96">
        <w:rPr>
          <w:rFonts w:ascii="Calibri" w:hAnsi="Calibri" w:cs="Calibri"/>
          <w:b/>
          <w:bCs/>
          <w:sz w:val="22"/>
          <w:szCs w:val="22"/>
          <w:lang w:val="x-none" w:eastAsia="ar-SA"/>
        </w:rPr>
        <w:t xml:space="preserve"> </w:t>
      </w:r>
      <w:r w:rsidRPr="00CF0C96">
        <w:rPr>
          <w:rFonts w:ascii="Calibri" w:hAnsi="Calibri" w:cs="Calibri"/>
          <w:bCs/>
          <w:sz w:val="22"/>
          <w:szCs w:val="22"/>
          <w:lang w:val="x-none" w:eastAsia="ar-SA"/>
        </w:rPr>
        <w:t xml:space="preserve">Zakładzie Wodociągów </w:t>
      </w:r>
      <w:r w:rsidRPr="00CF0C96">
        <w:rPr>
          <w:rFonts w:ascii="Calibri" w:hAnsi="Calibri" w:cs="Calibri"/>
          <w:bCs/>
          <w:sz w:val="22"/>
          <w:szCs w:val="22"/>
          <w:lang w:val="x-none" w:eastAsia="ar-SA"/>
        </w:rPr>
        <w:br/>
        <w:t>i Kanalizacji Sp. z o.o. w Szczecinie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 tel. </w:t>
      </w:r>
      <w:r w:rsidRPr="00CF0C96">
        <w:rPr>
          <w:rFonts w:ascii="Calibri" w:hAnsi="Calibri" w:cs="Calibri"/>
          <w:sz w:val="22"/>
          <w:szCs w:val="22"/>
          <w:lang w:eastAsia="ar-SA"/>
        </w:rPr>
        <w:t>91-44-26-231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, adres e-mail: </w:t>
      </w:r>
      <w:hyperlink r:id="rId8" w:history="1">
        <w:r w:rsidRPr="00CF0C96">
          <w:rPr>
            <w:rStyle w:val="Hipercze"/>
            <w:rFonts w:ascii="Calibri" w:hAnsi="Calibri" w:cs="Calibri"/>
            <w:color w:val="auto"/>
            <w:sz w:val="22"/>
            <w:szCs w:val="22"/>
            <w:lang w:eastAsia="ar-SA"/>
          </w:rPr>
          <w:t>iod@zwik.szczecin.pl</w:t>
        </w:r>
      </w:hyperlink>
    </w:p>
    <w:p w14:paraId="76D6511C" w14:textId="77777777" w:rsidR="00356090" w:rsidRPr="00CF0C96" w:rsidRDefault="00356090" w:rsidP="00DD5F96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żądania od administratora dostępu do danych osobowych, do ich sprostowania, ograniczenia przetwarzania na zasadach określonych w RODO oraz w innych obowiązujących w tym zakresie przepisów prawa,</w:t>
      </w:r>
    </w:p>
    <w:p w14:paraId="16F2A812" w14:textId="77777777" w:rsidR="00356090" w:rsidRPr="00CF0C96" w:rsidRDefault="00356090" w:rsidP="00DD5F96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osobie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fizycznej, której dane dotyczą przysługuje prawo do wniesienia skargi do organu nadzorczego – Prezesa Urzędu Ochrony Danych Osobowych, gdy uzasadnione jest, iż dane osobowe przetwarzane są przez administratora niezgodnie z przepisami RODO</w:t>
      </w:r>
      <w:r w:rsidRPr="00CF0C96">
        <w:rPr>
          <w:rFonts w:ascii="Calibri" w:hAnsi="Calibri" w:cs="Calibri"/>
          <w:sz w:val="22"/>
          <w:szCs w:val="22"/>
          <w:lang w:eastAsia="ar-SA"/>
        </w:rPr>
        <w:t>,</w:t>
      </w:r>
    </w:p>
    <w:p w14:paraId="7626689E" w14:textId="77777777" w:rsidR="00356090" w:rsidRPr="00CF0C96" w:rsidRDefault="00356090" w:rsidP="00DD5F96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dane osobowe będą przetwarzane </w:t>
      </w:r>
      <w:r w:rsidRPr="00CF0C96">
        <w:rPr>
          <w:rFonts w:ascii="Calibri" w:hAnsi="Calibri" w:cs="Calibri"/>
          <w:sz w:val="22"/>
          <w:szCs w:val="22"/>
          <w:lang w:eastAsia="ar-SA"/>
        </w:rPr>
        <w:t xml:space="preserve">na podstawie art. 6 ust. 1 lit b i c RODO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w celu:</w:t>
      </w:r>
    </w:p>
    <w:p w14:paraId="3A886A70" w14:textId="77777777" w:rsidR="00356090" w:rsidRPr="00CF0C96" w:rsidRDefault="00356090" w:rsidP="0035609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zawarcia umowy i prawidłowej realizacji przedmiotu umowy, </w:t>
      </w:r>
    </w:p>
    <w:p w14:paraId="1E681A0A" w14:textId="77777777" w:rsidR="00356090" w:rsidRPr="00CF0C96" w:rsidRDefault="00356090" w:rsidP="00356090">
      <w:pPr>
        <w:ind w:left="709" w:hanging="1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przechowywania dokumentacji na wypadek kontroli prowadzonej przez uprawnione organy i podmioty,</w:t>
      </w:r>
    </w:p>
    <w:p w14:paraId="1ABBB2D3" w14:textId="77777777" w:rsidR="00356090" w:rsidRPr="00CF0C96" w:rsidRDefault="00356090" w:rsidP="00356090">
      <w:pPr>
        <w:ind w:left="992" w:hanging="284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przekazania dokumentacji do archiwum a następnie jej zbrakowania,</w:t>
      </w:r>
    </w:p>
    <w:p w14:paraId="2DC7FD2E" w14:textId="77777777" w:rsidR="00356090" w:rsidRPr="00CF0C96" w:rsidRDefault="00356090" w:rsidP="00DD5F96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>dane osobowe będą przetwarzane przez okres realizacji umowy, okres rękojmi, okres do upływu terminu przedawnienia roszczeń oraz okres archiwizacji</w:t>
      </w:r>
      <w:r w:rsidRPr="00CF0C96">
        <w:rPr>
          <w:rFonts w:ascii="Calibri" w:hAnsi="Calibri" w:cs="Calibri"/>
          <w:sz w:val="22"/>
          <w:szCs w:val="22"/>
          <w:lang w:eastAsia="ar-SA"/>
        </w:rPr>
        <w:t>,</w:t>
      </w:r>
    </w:p>
    <w:p w14:paraId="6C488DD9" w14:textId="77777777" w:rsidR="00356090" w:rsidRPr="00CF0C96" w:rsidRDefault="00356090" w:rsidP="00DD5F96">
      <w:pPr>
        <w:numPr>
          <w:ilvl w:val="0"/>
          <w:numId w:val="11"/>
        </w:numPr>
        <w:tabs>
          <w:tab w:val="left" w:pos="993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odbiorcami danych osobowych będą: </w:t>
      </w:r>
    </w:p>
    <w:p w14:paraId="3676AA41" w14:textId="348339E9" w:rsidR="00356090" w:rsidRPr="00201C6C" w:rsidRDefault="00356090" w:rsidP="00DD5F96">
      <w:pPr>
        <w:pStyle w:val="Akapitzlist"/>
        <w:numPr>
          <w:ilvl w:val="1"/>
          <w:numId w:val="12"/>
        </w:numPr>
        <w:tabs>
          <w:tab w:val="clear" w:pos="2160"/>
        </w:tabs>
        <w:ind w:left="1276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201C6C">
        <w:rPr>
          <w:rFonts w:ascii="Calibri" w:hAnsi="Calibri" w:cs="Calibri"/>
          <w:sz w:val="22"/>
          <w:szCs w:val="22"/>
          <w:lang w:val="x-none" w:eastAsia="ar-SA"/>
        </w:rPr>
        <w:t>osoby lub podmioty, którym udostępniona zostanie niniejsza umowa lub dokumentacja związania z realizacją umowy w oparciu o powszechnie obowiązujące przepisy, w tym w szczególności w oparciu o ustaw</w:t>
      </w:r>
      <w:r w:rsidRPr="00201C6C">
        <w:rPr>
          <w:rFonts w:ascii="Calibri" w:hAnsi="Calibri" w:cs="Calibri"/>
          <w:sz w:val="22"/>
          <w:szCs w:val="22"/>
          <w:lang w:eastAsia="ar-SA"/>
        </w:rPr>
        <w:t>ę</w:t>
      </w:r>
      <w:r w:rsidRPr="00201C6C">
        <w:rPr>
          <w:rFonts w:ascii="Calibri" w:hAnsi="Calibri" w:cs="Calibri"/>
          <w:sz w:val="22"/>
          <w:szCs w:val="22"/>
          <w:lang w:val="x-none" w:eastAsia="ar-SA"/>
        </w:rPr>
        <w:t xml:space="preserve"> z dnia 6 września 2001 r. o dostępie do informacji publicznej, </w:t>
      </w:r>
    </w:p>
    <w:p w14:paraId="016E532A" w14:textId="77777777" w:rsidR="00356090" w:rsidRPr="00CF0C96" w:rsidRDefault="00356090" w:rsidP="00DD5F96">
      <w:pPr>
        <w:numPr>
          <w:ilvl w:val="1"/>
          <w:numId w:val="12"/>
        </w:numPr>
        <w:ind w:left="1276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lastRenderedPageBreak/>
        <w:t xml:space="preserve">inni administratorzy danych, działający na mocy umów zawartych z </w:t>
      </w:r>
      <w:r w:rsidRPr="00CF0C96">
        <w:rPr>
          <w:rFonts w:ascii="Calibri" w:hAnsi="Calibri" w:cs="Calibri"/>
          <w:sz w:val="22"/>
          <w:szCs w:val="22"/>
          <w:lang w:eastAsia="ar-SA"/>
        </w:rPr>
        <w:t>zamawiającym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007913AE" w14:textId="77777777" w:rsidR="00356090" w:rsidRPr="00CF0C96" w:rsidRDefault="00356090" w:rsidP="00DD5F96">
      <w:pPr>
        <w:numPr>
          <w:ilvl w:val="0"/>
          <w:numId w:val="11"/>
        </w:numPr>
        <w:tabs>
          <w:tab w:val="left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>dane niepozyskane bezpośrednio od osób, których dotyczą, obejmują w szczególności następujące kategorie danych: imię i nazwisko, dane kontaktowe, stosowne uprawnienia do wykonywania określonych czynności, dane wynikające z umów o pracę oraz z innej dokumentacji związanej z kontrolą realizacji przez Wykonawcę obowiązku zatrudnienia na podstawie umowy o pracę</w:t>
      </w:r>
      <w:r w:rsidRPr="00CF0C96">
        <w:rPr>
          <w:rFonts w:ascii="Calibri" w:hAnsi="Calibri" w:cs="Calibri"/>
          <w:sz w:val="22"/>
          <w:szCs w:val="22"/>
          <w:lang w:eastAsia="ar-SA"/>
        </w:rPr>
        <w:t>,</w:t>
      </w:r>
    </w:p>
    <w:p w14:paraId="3FF4AE23" w14:textId="77777777" w:rsidR="00356090" w:rsidRPr="00CF0C96" w:rsidRDefault="00356090" w:rsidP="00DD5F96">
      <w:pPr>
        <w:numPr>
          <w:ilvl w:val="0"/>
          <w:numId w:val="11"/>
        </w:numPr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źródłem pochodzenia danych osobowych niepozyskanych bezpośrednio od osoby, której dane dotyczą jest </w:t>
      </w:r>
      <w:r w:rsidRPr="00CF0C96">
        <w:rPr>
          <w:rFonts w:ascii="Calibri" w:hAnsi="Calibri" w:cs="Calibri"/>
          <w:sz w:val="22"/>
          <w:szCs w:val="22"/>
          <w:lang w:eastAsia="ar-SA"/>
        </w:rPr>
        <w:t>wykonawca,</w:t>
      </w:r>
    </w:p>
    <w:p w14:paraId="28C95556" w14:textId="77777777" w:rsidR="00356090" w:rsidRPr="00CF0C96" w:rsidRDefault="00356090" w:rsidP="00DD5F96">
      <w:pPr>
        <w:numPr>
          <w:ilvl w:val="0"/>
          <w:numId w:val="11"/>
        </w:numPr>
        <w:ind w:left="851" w:hanging="425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>obowiązek podania przez</w:t>
      </w:r>
      <w:r w:rsidRPr="00CF0C96">
        <w:rPr>
          <w:rFonts w:ascii="Calibri" w:hAnsi="Calibri" w:cs="Calibri"/>
          <w:sz w:val="22"/>
          <w:szCs w:val="22"/>
          <w:lang w:eastAsia="ar-SA"/>
        </w:rPr>
        <w:t xml:space="preserve"> wykonawcę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 danych osobowych </w:t>
      </w:r>
      <w:r w:rsidRPr="00CF0C96">
        <w:rPr>
          <w:rFonts w:ascii="Calibri" w:hAnsi="Calibri" w:cs="Calibri"/>
          <w:sz w:val="22"/>
          <w:szCs w:val="22"/>
          <w:lang w:eastAsia="ar-SA"/>
        </w:rPr>
        <w:t>zamawiającemu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 jest warunkiem zawarcia umowy, a także jest niezbędny do realizacji i kontroli należytego wykonania umowy; konsekwencją niepodania danych będzie niemożność zawarcia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br/>
        <w:t>i realizacji umowy</w:t>
      </w:r>
      <w:r w:rsidRPr="00CF0C96">
        <w:rPr>
          <w:rFonts w:ascii="Calibri" w:hAnsi="Calibri" w:cs="Calibri"/>
          <w:sz w:val="22"/>
          <w:szCs w:val="22"/>
          <w:lang w:eastAsia="ar-SA"/>
        </w:rPr>
        <w:t>.</w:t>
      </w:r>
    </w:p>
    <w:p w14:paraId="4EDB7C96" w14:textId="77777777" w:rsidR="00356090" w:rsidRPr="00CF0C96" w:rsidRDefault="00356090" w:rsidP="00807F29">
      <w:pPr>
        <w:numPr>
          <w:ilvl w:val="0"/>
          <w:numId w:val="35"/>
        </w:numPr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>Wykonawca zobowiązuje się, przy przekazywaniu</w:t>
      </w:r>
      <w:r w:rsidRPr="00CF0C96">
        <w:rPr>
          <w:rFonts w:ascii="Calibri" w:hAnsi="Calibri" w:cs="Calibri"/>
          <w:sz w:val="22"/>
          <w:szCs w:val="22"/>
          <w:lang w:eastAsia="ar-SA"/>
        </w:rPr>
        <w:t xml:space="preserve"> zamawiającemu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</w:t>
      </w:r>
      <w:r w:rsidRPr="00CF0C96">
        <w:rPr>
          <w:rFonts w:ascii="Calibri" w:hAnsi="Calibri" w:cs="Calibri"/>
          <w:sz w:val="22"/>
          <w:szCs w:val="22"/>
          <w:lang w:eastAsia="ar-SA"/>
        </w:rPr>
        <w:t>zamawiającemu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 każdorazowo przy przekazywaniu m. in.  wniosku o zmianę osób wskazanych prze</w:t>
      </w:r>
      <w:r w:rsidRPr="00CF0C96">
        <w:rPr>
          <w:rFonts w:ascii="Calibri" w:hAnsi="Calibri" w:cs="Calibri"/>
          <w:sz w:val="22"/>
          <w:szCs w:val="22"/>
          <w:lang w:eastAsia="ar-SA"/>
        </w:rPr>
        <w:t>z wykonawcę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 do realizacji umowy</w:t>
      </w:r>
      <w:r w:rsidRPr="00CF0C96">
        <w:rPr>
          <w:rFonts w:ascii="Calibri" w:hAnsi="Calibri" w:cs="Calibri"/>
          <w:sz w:val="22"/>
          <w:szCs w:val="22"/>
          <w:lang w:eastAsia="ar-SA"/>
        </w:rPr>
        <w:t>.</w:t>
      </w:r>
    </w:p>
    <w:p w14:paraId="5547771C" w14:textId="77777777" w:rsidR="00356090" w:rsidRPr="00CF0C96" w:rsidRDefault="00356090" w:rsidP="00807F29">
      <w:pPr>
        <w:numPr>
          <w:ilvl w:val="0"/>
          <w:numId w:val="35"/>
        </w:numPr>
        <w:ind w:left="426" w:hanging="426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val="x-none" w:eastAsia="ar-SA"/>
        </w:rPr>
        <w:t>Wykonawca zobowiązuje się poinformować, w imieniu</w:t>
      </w:r>
      <w:r w:rsidRPr="00CF0C96">
        <w:rPr>
          <w:rFonts w:ascii="Calibri" w:hAnsi="Calibri" w:cs="Calibri"/>
          <w:sz w:val="22"/>
          <w:szCs w:val="22"/>
          <w:lang w:eastAsia="ar-SA"/>
        </w:rPr>
        <w:t xml:space="preserve"> zamawiającego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, wszystkie osoby fizyczne kierowane do realizacji przedmiotu umowy, których dane osobowe będą przekazywane podczas podpisania umowy oraz na etapie realizacji umowy, o:</w:t>
      </w:r>
    </w:p>
    <w:p w14:paraId="31B1473D" w14:textId="77777777" w:rsidR="00356090" w:rsidRPr="00CF0C96" w:rsidRDefault="00356090" w:rsidP="009644EF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fakcie przekazania danych osobowych </w:t>
      </w:r>
      <w:r w:rsidRPr="00CF0C96">
        <w:rPr>
          <w:rFonts w:ascii="Calibri" w:hAnsi="Calibri" w:cs="Calibri"/>
          <w:sz w:val="22"/>
          <w:szCs w:val="22"/>
          <w:lang w:eastAsia="ar-SA"/>
        </w:rPr>
        <w:t>zamawiającemu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;</w:t>
      </w:r>
    </w:p>
    <w:p w14:paraId="7906AF5F" w14:textId="77777777" w:rsidR="00356090" w:rsidRPr="00CF0C96" w:rsidRDefault="00356090" w:rsidP="009644EF">
      <w:pPr>
        <w:ind w:left="992" w:hanging="567"/>
        <w:jc w:val="both"/>
        <w:rPr>
          <w:rFonts w:ascii="Calibri" w:hAnsi="Calibri" w:cs="Calibri"/>
          <w:sz w:val="22"/>
          <w:szCs w:val="22"/>
          <w:lang w:val="x-none" w:eastAsia="ar-SA"/>
        </w:rPr>
      </w:pPr>
      <w:r w:rsidRPr="00CF0C96">
        <w:rPr>
          <w:rFonts w:ascii="Calibri" w:hAnsi="Calibri" w:cs="Calibri"/>
          <w:sz w:val="22"/>
          <w:szCs w:val="22"/>
          <w:lang w:eastAsia="ar-SA"/>
        </w:rPr>
        <w:t xml:space="preserve">- 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 xml:space="preserve">treści klauzuli informacyjnej wskazanej w ust. </w:t>
      </w:r>
      <w:r w:rsidRPr="00CF0C96">
        <w:rPr>
          <w:rFonts w:ascii="Calibri" w:hAnsi="Calibri" w:cs="Calibri"/>
          <w:sz w:val="22"/>
          <w:szCs w:val="22"/>
          <w:lang w:eastAsia="ar-SA"/>
        </w:rPr>
        <w:t>3</w:t>
      </w:r>
      <w:r w:rsidRPr="00CF0C96">
        <w:rPr>
          <w:rFonts w:ascii="Calibri" w:hAnsi="Calibri" w:cs="Calibri"/>
          <w:sz w:val="22"/>
          <w:szCs w:val="22"/>
          <w:lang w:val="x-none" w:eastAsia="ar-SA"/>
        </w:rPr>
        <w:t>.</w:t>
      </w:r>
    </w:p>
    <w:p w14:paraId="050D18CB" w14:textId="28E7A690" w:rsidR="00BF6A86" w:rsidRPr="007000B3" w:rsidRDefault="00356090" w:rsidP="007000B3">
      <w:pPr>
        <w:shd w:val="clear" w:color="auto" w:fill="FFFFFF"/>
        <w:ind w:left="426" w:right="14" w:hanging="426"/>
        <w:jc w:val="both"/>
        <w:rPr>
          <w:rFonts w:ascii="Calibri" w:hAnsi="Calibri" w:cs="Calibri"/>
          <w:sz w:val="22"/>
          <w:szCs w:val="22"/>
        </w:rPr>
      </w:pPr>
      <w:r w:rsidRPr="00CF0C96">
        <w:rPr>
          <w:rFonts w:ascii="Calibri" w:eastAsia="Calibri" w:hAnsi="Calibri" w:cs="Calibri"/>
          <w:sz w:val="22"/>
          <w:szCs w:val="22"/>
        </w:rPr>
        <w:t xml:space="preserve">6. </w:t>
      </w:r>
      <w:r w:rsidR="009644EF" w:rsidRPr="00CF0C96">
        <w:rPr>
          <w:rFonts w:ascii="Calibri" w:eastAsia="Calibri" w:hAnsi="Calibri" w:cs="Calibri"/>
          <w:sz w:val="22"/>
          <w:szCs w:val="22"/>
        </w:rPr>
        <w:tab/>
      </w:r>
      <w:r w:rsidRPr="00CF0C96">
        <w:rPr>
          <w:rFonts w:ascii="Calibri" w:eastAsia="Calibri" w:hAnsi="Calibri" w:cs="Calibri"/>
          <w:sz w:val="22"/>
          <w:szCs w:val="22"/>
        </w:rPr>
        <w:t>Wykonawca w oświadczeniu, o którym mowa w ust. 4 oświadczy wypełnienie obowiązku, o którym mowa ustępie 5</w:t>
      </w:r>
      <w:r w:rsidRPr="00CF0C96">
        <w:rPr>
          <w:rFonts w:ascii="Calibri" w:hAnsi="Calibri" w:cs="Calibri"/>
          <w:sz w:val="22"/>
          <w:szCs w:val="22"/>
        </w:rPr>
        <w:t>.</w:t>
      </w:r>
    </w:p>
    <w:p w14:paraId="43640341" w14:textId="4E91680B" w:rsidR="00356090" w:rsidRPr="00CF0C96" w:rsidRDefault="00356090" w:rsidP="00356090">
      <w:pPr>
        <w:suppressAutoHyphens/>
        <w:jc w:val="center"/>
        <w:rPr>
          <w:rFonts w:ascii="Calibri" w:eastAsia="MS Mincho" w:hAnsi="Calibri" w:cs="Calibri"/>
          <w:b/>
          <w:bCs/>
          <w:sz w:val="22"/>
          <w:szCs w:val="22"/>
          <w:lang w:val="x-none" w:eastAsia="ar-SA"/>
        </w:rPr>
      </w:pPr>
      <w:r w:rsidRPr="00CF0C96">
        <w:rPr>
          <w:rFonts w:ascii="Calibri" w:eastAsia="MS Mincho" w:hAnsi="Calibri" w:cs="Calibri"/>
          <w:b/>
          <w:bCs/>
          <w:sz w:val="22"/>
          <w:szCs w:val="22"/>
          <w:lang w:val="x-none" w:eastAsia="ar-SA"/>
        </w:rPr>
        <w:t xml:space="preserve">§ </w:t>
      </w:r>
      <w:r w:rsidR="00337C44" w:rsidRPr="00CF0C96">
        <w:rPr>
          <w:rFonts w:ascii="Calibri" w:eastAsia="MS Mincho" w:hAnsi="Calibri" w:cs="Calibri"/>
          <w:b/>
          <w:bCs/>
          <w:sz w:val="22"/>
          <w:szCs w:val="22"/>
          <w:lang w:eastAsia="ar-SA"/>
        </w:rPr>
        <w:t>1</w:t>
      </w:r>
      <w:r w:rsidR="00DD5F96">
        <w:rPr>
          <w:rFonts w:ascii="Calibri" w:eastAsia="MS Mincho" w:hAnsi="Calibri" w:cs="Calibri"/>
          <w:b/>
          <w:bCs/>
          <w:sz w:val="22"/>
          <w:szCs w:val="22"/>
          <w:lang w:eastAsia="ar-SA"/>
        </w:rPr>
        <w:t>4</w:t>
      </w:r>
    </w:p>
    <w:p w14:paraId="49A2A800" w14:textId="049B48AC" w:rsidR="00356090" w:rsidRPr="00CF0C96" w:rsidRDefault="00356090" w:rsidP="009644EF">
      <w:pPr>
        <w:suppressAutoHyphens/>
        <w:jc w:val="center"/>
        <w:rPr>
          <w:rFonts w:ascii="Calibri" w:eastAsia="MS Mincho" w:hAnsi="Calibri" w:cs="Calibri"/>
          <w:b/>
          <w:bCs/>
          <w:sz w:val="22"/>
          <w:szCs w:val="22"/>
          <w:lang w:eastAsia="ar-SA"/>
        </w:rPr>
      </w:pPr>
      <w:r w:rsidRPr="00CF0C96">
        <w:rPr>
          <w:rFonts w:ascii="Calibri" w:eastAsia="MS Mincho" w:hAnsi="Calibri" w:cs="Calibri"/>
          <w:b/>
          <w:bCs/>
          <w:sz w:val="22"/>
          <w:szCs w:val="22"/>
          <w:lang w:eastAsia="ar-SA"/>
        </w:rPr>
        <w:t>Postanowienia końcowe</w:t>
      </w:r>
    </w:p>
    <w:p w14:paraId="52951ECB" w14:textId="4884CE38" w:rsidR="00306726" w:rsidRDefault="00306726" w:rsidP="00DD5F96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0C96">
        <w:rPr>
          <w:rFonts w:asciiTheme="minorHAnsi" w:hAnsiTheme="minorHAnsi" w:cstheme="minorHAnsi"/>
          <w:sz w:val="22"/>
          <w:szCs w:val="22"/>
        </w:rPr>
        <w:t>Umowa wchodzi w życie z dniem jej zawarcia.</w:t>
      </w:r>
    </w:p>
    <w:p w14:paraId="173E3505" w14:textId="77777777" w:rsidR="00E17DAA" w:rsidRPr="00E17DAA" w:rsidRDefault="00E17DAA" w:rsidP="00DD5F96">
      <w:pPr>
        <w:pStyle w:val="Akapitzlist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17DAA">
        <w:rPr>
          <w:rFonts w:ascii="Calibri" w:hAnsi="Calibri" w:cs="Calibri"/>
          <w:color w:val="000000"/>
          <w:sz w:val="22"/>
          <w:szCs w:val="22"/>
          <w:lang w:eastAsia="zh-CN"/>
        </w:rPr>
        <w:t xml:space="preserve">Niniejszą umowę sporządzono w dwóch jednobrzmiących egzemplarzach:- po jednym dla każdej ze stron. </w:t>
      </w:r>
      <w:r w:rsidRPr="00E17DAA">
        <w:rPr>
          <w:rFonts w:ascii="Calibri" w:hAnsi="Calibri" w:cs="Calibri"/>
          <w:color w:val="000000"/>
          <w:sz w:val="22"/>
          <w:szCs w:val="22"/>
          <w:vertAlign w:val="superscript"/>
          <w:lang w:eastAsia="zh-CN"/>
        </w:rPr>
        <w:t>1</w:t>
      </w:r>
      <w:r w:rsidRPr="00E17DAA">
        <w:rPr>
          <w:rFonts w:ascii="Calibri" w:hAnsi="Calibri" w:cs="Calibri"/>
          <w:i/>
          <w:iCs/>
          <w:color w:val="000000"/>
          <w:sz w:val="22"/>
          <w:szCs w:val="22"/>
          <w:lang w:eastAsia="zh-CN"/>
        </w:rPr>
        <w:t>/</w:t>
      </w:r>
      <w:r w:rsidRPr="00E17DAA">
        <w:rPr>
          <w:rFonts w:ascii="Calibri" w:hAnsi="Calibri" w:cs="Calibri"/>
          <w:color w:val="000000"/>
          <w:sz w:val="22"/>
          <w:szCs w:val="22"/>
          <w:lang w:eastAsia="zh-CN"/>
        </w:rPr>
        <w:t>Umowa została sporządzona w formie elektronicznej i podpisana przez każdą ze Stron kwalifikowanym podpisem elektronicznym. Za datę zawarcia niniejszej Umowy w formie elektronicznej Strony uznają dzień złożenia kwalifikowanego podpisu elektronicznego przez ostatnią z osób podpisujących w imieniu ostatniej ze Stron</w:t>
      </w:r>
      <w:r w:rsidRPr="00E17DAA">
        <w:rPr>
          <w:rFonts w:ascii="Calibri" w:hAnsi="Calibri" w:cs="Calibri"/>
          <w:color w:val="000000"/>
          <w:sz w:val="22"/>
          <w:szCs w:val="22"/>
          <w:vertAlign w:val="superscript"/>
          <w:lang w:eastAsia="zh-CN"/>
        </w:rPr>
        <w:t>2</w:t>
      </w:r>
      <w:r w:rsidRPr="00E17DAA">
        <w:rPr>
          <w:rFonts w:ascii="Calibri" w:hAnsi="Calibri" w:cs="Calibri"/>
          <w:color w:val="000000"/>
          <w:sz w:val="22"/>
          <w:szCs w:val="22"/>
          <w:lang w:eastAsia="zh-CN"/>
        </w:rPr>
        <w:t>.</w:t>
      </w:r>
      <w:r w:rsidRPr="00E17DAA">
        <w:rPr>
          <w:rFonts w:ascii="Calibri" w:hAnsi="Calibri" w:cs="Calibri"/>
          <w:i/>
          <w:iCs/>
          <w:color w:val="000000"/>
          <w:sz w:val="22"/>
          <w:szCs w:val="22"/>
          <w:lang w:eastAsia="zh-CN"/>
        </w:rPr>
        <w:t>*</w:t>
      </w:r>
    </w:p>
    <w:p w14:paraId="37859572" w14:textId="77777777" w:rsidR="00B96D4D" w:rsidRPr="00CF0C96" w:rsidRDefault="00356090" w:rsidP="00DD5F9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0C96">
        <w:rPr>
          <w:rFonts w:ascii="Calibri" w:hAnsi="Calibri" w:cs="Calibri"/>
          <w:spacing w:val="6"/>
          <w:sz w:val="22"/>
          <w:szCs w:val="22"/>
        </w:rPr>
        <w:t xml:space="preserve">W przypadku braku rozwiązań polubownych spory wynikłe na tle realizacji niniejszej </w:t>
      </w:r>
      <w:r w:rsidRPr="00CF0C96">
        <w:rPr>
          <w:rFonts w:ascii="Calibri" w:hAnsi="Calibri" w:cs="Calibri"/>
          <w:spacing w:val="-1"/>
          <w:sz w:val="22"/>
          <w:szCs w:val="22"/>
        </w:rPr>
        <w:t>umowy będzie rozstrzygał właściwy dla Zamawiając</w:t>
      </w:r>
      <w:r w:rsidR="00B96D4D" w:rsidRPr="00CF0C96">
        <w:rPr>
          <w:rFonts w:ascii="Calibri" w:hAnsi="Calibri" w:cs="Calibri"/>
          <w:spacing w:val="-1"/>
          <w:sz w:val="22"/>
          <w:szCs w:val="22"/>
        </w:rPr>
        <w:t>ego sąd powszechny w Szczecinie.</w:t>
      </w:r>
    </w:p>
    <w:p w14:paraId="6522A49C" w14:textId="67D7C6E0" w:rsidR="00B96D4D" w:rsidRPr="00DD5F96" w:rsidRDefault="0086625A" w:rsidP="00DD5F9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0C96">
        <w:rPr>
          <w:rFonts w:ascii="Calibri" w:hAnsi="Calibri" w:cs="Calibri"/>
          <w:spacing w:val="-1"/>
          <w:sz w:val="22"/>
          <w:szCs w:val="22"/>
        </w:rPr>
        <w:t>Zmiana niniejszej umowy wymaga formy pisemnej pod rygorem nieważności.</w:t>
      </w:r>
    </w:p>
    <w:p w14:paraId="5BF56640" w14:textId="00AE9460" w:rsidR="00DD5F96" w:rsidRPr="00DD5F96" w:rsidRDefault="00DD5F96" w:rsidP="00DD5F96">
      <w:pPr>
        <w:pStyle w:val="Akapitzlist"/>
        <w:numPr>
          <w:ilvl w:val="0"/>
          <w:numId w:val="21"/>
        </w:numPr>
        <w:suppressAutoHyphens/>
        <w:ind w:left="426" w:hanging="426"/>
        <w:jc w:val="both"/>
        <w:rPr>
          <w:rFonts w:ascii="Calibri" w:eastAsia="MS Mincho" w:hAnsi="Calibri" w:cs="Calibri"/>
          <w:bCs/>
          <w:sz w:val="22"/>
          <w:szCs w:val="22"/>
          <w:lang w:eastAsia="ar-SA"/>
        </w:rPr>
      </w:pPr>
      <w:r w:rsidRPr="00DD5F96">
        <w:rPr>
          <w:rFonts w:ascii="Calibri" w:eastAsia="MS Mincho" w:hAnsi="Calibri" w:cs="Calibri"/>
          <w:bCs/>
          <w:sz w:val="22"/>
          <w:szCs w:val="22"/>
          <w:lang w:eastAsia="ar-SA"/>
        </w:rPr>
        <w:t>Przelew wierzytelności z niniejszej umowy jest niedopuszczalny bez zgody drugiej strony</w:t>
      </w:r>
      <w:r>
        <w:rPr>
          <w:rFonts w:ascii="Calibri" w:eastAsia="MS Mincho" w:hAnsi="Calibri" w:cs="Calibri"/>
          <w:bCs/>
          <w:sz w:val="22"/>
          <w:szCs w:val="22"/>
          <w:lang w:eastAsia="ar-SA"/>
        </w:rPr>
        <w:t>.</w:t>
      </w:r>
    </w:p>
    <w:p w14:paraId="5410BA02" w14:textId="722874B3" w:rsidR="00306726" w:rsidRPr="00CF0C96" w:rsidRDefault="00306726" w:rsidP="00DD5F9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0C96">
        <w:rPr>
          <w:rFonts w:ascii="Calibri" w:hAnsi="Calibri" w:cs="Calibri"/>
          <w:spacing w:val="-1"/>
          <w:sz w:val="22"/>
          <w:szCs w:val="22"/>
        </w:rPr>
        <w:t>W sprawach nieuregulowanych niniejszą umową mają zastosowanie odpowiednie przepisy Kodeksu Cywilnego, ustawy Prawo ochrony środowiska, ustawy o opadach, ustawy o transporcie drogowym.</w:t>
      </w:r>
    </w:p>
    <w:p w14:paraId="338AE2B8" w14:textId="2587BD6E" w:rsidR="00306726" w:rsidRPr="00CF0C96" w:rsidRDefault="00306726" w:rsidP="00DD5F9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0C96">
        <w:rPr>
          <w:rFonts w:ascii="Calibri" w:hAnsi="Calibri" w:cs="Calibri"/>
          <w:spacing w:val="-1"/>
          <w:sz w:val="22"/>
          <w:szCs w:val="22"/>
        </w:rPr>
        <w:t>Ilekroć w niniejszej umowie jest mowa o dniach roboczych należy przez to rozumieć dni od poniedziałku do piątku, z wyłączeniem dni wolnych od pracy u Zamawiającego oraz dni ustawowo wolnych od pracy.</w:t>
      </w:r>
    </w:p>
    <w:p w14:paraId="4571A066" w14:textId="7D11E2F7" w:rsidR="00356090" w:rsidRPr="00CF0C96" w:rsidRDefault="00356090" w:rsidP="00DD5F96">
      <w:pPr>
        <w:pStyle w:val="Akapitzlist"/>
        <w:numPr>
          <w:ilvl w:val="0"/>
          <w:numId w:val="2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F0C96">
        <w:rPr>
          <w:rFonts w:ascii="Calibri" w:hAnsi="Calibri" w:cs="Calibri"/>
          <w:spacing w:val="-1"/>
          <w:sz w:val="22"/>
          <w:szCs w:val="22"/>
        </w:rPr>
        <w:t>Integralną część umowy stanowią:</w:t>
      </w:r>
    </w:p>
    <w:p w14:paraId="4FB7C1B0" w14:textId="6F4DA5B3" w:rsidR="00356090" w:rsidRDefault="00356090" w:rsidP="00DD5F96">
      <w:pPr>
        <w:pStyle w:val="Akapitzlist"/>
        <w:numPr>
          <w:ilvl w:val="1"/>
          <w:numId w:val="43"/>
        </w:numPr>
        <w:shd w:val="clear" w:color="auto" w:fill="FFFFFF"/>
        <w:ind w:left="851" w:right="14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63417">
        <w:rPr>
          <w:rFonts w:ascii="Calibri" w:hAnsi="Calibri" w:cs="Calibri"/>
          <w:spacing w:val="-1"/>
          <w:sz w:val="22"/>
          <w:szCs w:val="22"/>
        </w:rPr>
        <w:t xml:space="preserve">Załącznik nr 1 – </w:t>
      </w:r>
      <w:r w:rsidR="00C65D53">
        <w:rPr>
          <w:rFonts w:ascii="Calibri" w:hAnsi="Calibri" w:cs="Calibri"/>
          <w:spacing w:val="-1"/>
          <w:sz w:val="22"/>
          <w:szCs w:val="22"/>
        </w:rPr>
        <w:t>o</w:t>
      </w:r>
      <w:r w:rsidRPr="00663417">
        <w:rPr>
          <w:rFonts w:ascii="Calibri" w:hAnsi="Calibri" w:cs="Calibri"/>
          <w:spacing w:val="-1"/>
          <w:sz w:val="22"/>
          <w:szCs w:val="22"/>
        </w:rPr>
        <w:t>ferta Wykonawcy</w:t>
      </w:r>
    </w:p>
    <w:p w14:paraId="569C25D9" w14:textId="17DBA852" w:rsidR="00663417" w:rsidRPr="00663417" w:rsidRDefault="00663417" w:rsidP="00DD5F96">
      <w:pPr>
        <w:pStyle w:val="Akapitzlist"/>
        <w:numPr>
          <w:ilvl w:val="1"/>
          <w:numId w:val="43"/>
        </w:numPr>
        <w:shd w:val="clear" w:color="auto" w:fill="FFFFFF"/>
        <w:ind w:left="851" w:right="14" w:hanging="425"/>
        <w:jc w:val="both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Załącznik nr 2 – zapytanie ofertowe</w:t>
      </w:r>
    </w:p>
    <w:p w14:paraId="1F109CB3" w14:textId="37EE11D0" w:rsidR="00C82AB1" w:rsidRDefault="00C82AB1" w:rsidP="00C82AB1">
      <w:pPr>
        <w:shd w:val="clear" w:color="auto" w:fill="FFFFFF"/>
        <w:ind w:left="708" w:right="14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7BAE604A" w14:textId="77777777" w:rsidR="00E17DAA" w:rsidRPr="00E17DAA" w:rsidRDefault="00E17DAA" w:rsidP="00E17DAA">
      <w:pPr>
        <w:keepNext/>
        <w:jc w:val="both"/>
        <w:outlineLvl w:val="2"/>
        <w:rPr>
          <w:rFonts w:ascii="Calibri" w:hAnsi="Calibri" w:cs="Calibri"/>
          <w:bCs/>
          <w:i/>
          <w:iCs/>
          <w:sz w:val="18"/>
          <w:szCs w:val="18"/>
          <w:lang w:eastAsia="zh-CN"/>
        </w:rPr>
      </w:pPr>
      <w:r w:rsidRPr="00E17DAA">
        <w:rPr>
          <w:rFonts w:ascii="Calibri" w:hAnsi="Calibri" w:cs="Calibri"/>
          <w:bCs/>
          <w:i/>
          <w:iCs/>
          <w:sz w:val="18"/>
          <w:szCs w:val="18"/>
          <w:vertAlign w:val="superscript"/>
          <w:lang w:eastAsia="zh-CN"/>
        </w:rPr>
        <w:lastRenderedPageBreak/>
        <w:t xml:space="preserve">1 </w:t>
      </w:r>
      <w:r w:rsidRPr="00E17DAA">
        <w:rPr>
          <w:rFonts w:ascii="Calibri" w:hAnsi="Calibri" w:cs="Calibri"/>
          <w:bCs/>
          <w:i/>
          <w:iCs/>
          <w:sz w:val="18"/>
          <w:szCs w:val="18"/>
          <w:lang w:eastAsia="zh-CN"/>
        </w:rPr>
        <w:t>zapis ma zastosowanie w przypadku, gdy umowa jest zawierana w formie pisemnej (papierowej)</w:t>
      </w:r>
    </w:p>
    <w:p w14:paraId="6BB10099" w14:textId="77777777" w:rsidR="00E17DAA" w:rsidRPr="00E17DAA" w:rsidRDefault="00E17DAA" w:rsidP="00E17DAA">
      <w:pPr>
        <w:keepNext/>
        <w:jc w:val="both"/>
        <w:outlineLvl w:val="2"/>
        <w:rPr>
          <w:rFonts w:ascii="Calibri" w:hAnsi="Calibri" w:cs="Calibri"/>
          <w:i/>
          <w:iCs/>
          <w:sz w:val="18"/>
          <w:szCs w:val="18"/>
          <w:lang w:eastAsia="zh-CN"/>
        </w:rPr>
      </w:pPr>
      <w:r w:rsidRPr="00E17DAA">
        <w:rPr>
          <w:rFonts w:ascii="Calibri" w:hAnsi="Calibri" w:cs="Calibri"/>
          <w:bCs/>
          <w:i/>
          <w:iCs/>
          <w:sz w:val="18"/>
          <w:szCs w:val="18"/>
          <w:vertAlign w:val="superscript"/>
          <w:lang w:eastAsia="zh-CN"/>
        </w:rPr>
        <w:t>2</w:t>
      </w:r>
      <w:r w:rsidRPr="00E17DAA">
        <w:rPr>
          <w:rFonts w:ascii="Calibri" w:hAnsi="Calibri" w:cs="Calibri"/>
          <w:bCs/>
          <w:i/>
          <w:iCs/>
          <w:sz w:val="18"/>
          <w:szCs w:val="18"/>
          <w:lang w:eastAsia="zh-CN"/>
        </w:rPr>
        <w:t xml:space="preserve">zapis ma zastosowanie w przypadku, gdy umowa jest zawierana w </w:t>
      </w:r>
      <w:r w:rsidRPr="00E17DAA">
        <w:rPr>
          <w:rFonts w:ascii="Calibri" w:hAnsi="Calibri" w:cs="Calibri"/>
          <w:i/>
          <w:iCs/>
          <w:color w:val="333333"/>
          <w:sz w:val="18"/>
          <w:szCs w:val="18"/>
          <w:shd w:val="clear" w:color="auto" w:fill="FFFFFF"/>
          <w:lang w:eastAsia="zh-CN"/>
        </w:rPr>
        <w:t xml:space="preserve">formie elektronicznej (przy użyciu </w:t>
      </w:r>
      <w:r w:rsidRPr="00E17DAA">
        <w:rPr>
          <w:rFonts w:ascii="Calibri" w:hAnsi="Calibri" w:cs="Calibri"/>
          <w:i/>
          <w:iCs/>
          <w:sz w:val="18"/>
          <w:szCs w:val="18"/>
          <w:lang w:eastAsia="zh-CN"/>
        </w:rPr>
        <w:t>kwalifikowanego podpisu elektronicznego)</w:t>
      </w:r>
    </w:p>
    <w:p w14:paraId="0070E865" w14:textId="77777777" w:rsidR="00E17DAA" w:rsidRPr="00E17DAA" w:rsidRDefault="00E17DAA" w:rsidP="00E17DAA">
      <w:pPr>
        <w:rPr>
          <w:rFonts w:ascii="Calibri" w:hAnsi="Calibri" w:cs="Calibri"/>
          <w:i/>
          <w:iCs/>
          <w:sz w:val="18"/>
          <w:szCs w:val="18"/>
          <w:lang w:eastAsia="zh-CN"/>
        </w:rPr>
      </w:pPr>
      <w:r w:rsidRPr="00E17DAA">
        <w:rPr>
          <w:rFonts w:ascii="Calibri" w:hAnsi="Calibri" w:cs="Calibri"/>
          <w:i/>
          <w:iCs/>
          <w:sz w:val="18"/>
          <w:szCs w:val="18"/>
          <w:lang w:eastAsia="zh-CN"/>
        </w:rPr>
        <w:t>* wybrać właściwe</w:t>
      </w:r>
    </w:p>
    <w:p w14:paraId="1CE94DA7" w14:textId="3D54D1A4" w:rsidR="00663417" w:rsidRDefault="00663417" w:rsidP="00DD5F96">
      <w:pPr>
        <w:shd w:val="clear" w:color="auto" w:fill="FFFFFF"/>
        <w:ind w:right="14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79FB4F79" w14:textId="77777777" w:rsidR="00663417" w:rsidRPr="00CF0C96" w:rsidRDefault="00663417" w:rsidP="00C82AB1">
      <w:pPr>
        <w:shd w:val="clear" w:color="auto" w:fill="FFFFFF"/>
        <w:ind w:left="708" w:right="14"/>
        <w:jc w:val="both"/>
        <w:rPr>
          <w:rFonts w:ascii="Calibri" w:hAnsi="Calibri" w:cs="Calibri"/>
          <w:spacing w:val="-1"/>
          <w:sz w:val="22"/>
          <w:szCs w:val="22"/>
        </w:rPr>
      </w:pPr>
    </w:p>
    <w:p w14:paraId="10389C5D" w14:textId="5C388CA2" w:rsidR="004A35A2" w:rsidRPr="00007C1B" w:rsidRDefault="00356090" w:rsidP="00007C1B">
      <w:pPr>
        <w:suppressAutoHyphens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CF0C96">
        <w:rPr>
          <w:rFonts w:ascii="Calibri" w:hAnsi="Calibri" w:cs="Calibri"/>
          <w:b/>
          <w:sz w:val="22"/>
          <w:szCs w:val="22"/>
          <w:lang w:eastAsia="ar-SA"/>
        </w:rPr>
        <w:t xml:space="preserve"> WYKONAWCA</w:t>
      </w:r>
      <w:r w:rsidRPr="00CF0C96">
        <w:rPr>
          <w:rFonts w:ascii="Calibri" w:hAnsi="Calibri" w:cs="Calibri"/>
          <w:b/>
          <w:sz w:val="22"/>
          <w:szCs w:val="22"/>
          <w:lang w:eastAsia="ar-SA"/>
        </w:rPr>
        <w:tab/>
      </w:r>
      <w:r w:rsidRPr="00CF0C96">
        <w:rPr>
          <w:rFonts w:ascii="Calibri" w:hAnsi="Calibri" w:cs="Calibri"/>
          <w:b/>
          <w:sz w:val="22"/>
          <w:szCs w:val="22"/>
          <w:lang w:eastAsia="ar-SA"/>
        </w:rPr>
        <w:tab/>
      </w:r>
      <w:r w:rsidRPr="001D14A7">
        <w:rPr>
          <w:rFonts w:ascii="Calibri" w:hAnsi="Calibri" w:cs="Calibri"/>
          <w:b/>
          <w:color w:val="FF0000"/>
          <w:sz w:val="22"/>
          <w:szCs w:val="22"/>
          <w:lang w:eastAsia="ar-SA"/>
        </w:rPr>
        <w:tab/>
      </w:r>
      <w:r w:rsidRPr="001D14A7">
        <w:rPr>
          <w:rFonts w:ascii="Calibri" w:hAnsi="Calibri" w:cs="Calibri"/>
          <w:b/>
          <w:color w:val="FF0000"/>
          <w:sz w:val="22"/>
          <w:szCs w:val="22"/>
          <w:lang w:eastAsia="ar-SA"/>
        </w:rPr>
        <w:tab/>
        <w:t xml:space="preserve">                                </w:t>
      </w:r>
      <w:r w:rsidRPr="00701F5B">
        <w:rPr>
          <w:rFonts w:ascii="Calibri" w:hAnsi="Calibri" w:cs="Calibri"/>
          <w:b/>
          <w:sz w:val="22"/>
          <w:szCs w:val="22"/>
          <w:lang w:eastAsia="ar-SA"/>
        </w:rPr>
        <w:t xml:space="preserve">           ZAMAWIAJĄCY</w:t>
      </w:r>
    </w:p>
    <w:sectPr w:rsidR="004A35A2" w:rsidRPr="00007C1B" w:rsidSect="00F666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4C6E5" w14:textId="77777777" w:rsidR="00E56A12" w:rsidRDefault="00E56A12" w:rsidP="00166CA6">
      <w:r>
        <w:separator/>
      </w:r>
    </w:p>
  </w:endnote>
  <w:endnote w:type="continuationSeparator" w:id="0">
    <w:p w14:paraId="291E36B8" w14:textId="77777777" w:rsidR="00E56A12" w:rsidRDefault="00E56A12" w:rsidP="0016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739301"/>
      <w:docPartObj>
        <w:docPartGallery w:val="Page Numbers (Bottom of Page)"/>
        <w:docPartUnique/>
      </w:docPartObj>
    </w:sdtPr>
    <w:sdtEndPr/>
    <w:sdtContent>
      <w:sdt>
        <w:sdtPr>
          <w:id w:val="-1205396179"/>
          <w:docPartObj>
            <w:docPartGallery w:val="Page Numbers (Top of Page)"/>
            <w:docPartUnique/>
          </w:docPartObj>
        </w:sdtPr>
        <w:sdtEndPr/>
        <w:sdtContent>
          <w:p w14:paraId="4BD81A42" w14:textId="501ED950" w:rsidR="00EB3CF7" w:rsidRDefault="00EB3CF7">
            <w:pPr>
              <w:pStyle w:val="Stopka"/>
              <w:jc w:val="center"/>
            </w:pP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5F682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8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86A2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5F682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8</w:t>
            </w:r>
            <w:r w:rsidRPr="00C86A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EB5A6CC" w14:textId="77777777" w:rsidR="00EB3CF7" w:rsidRDefault="00EB3C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19368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sdt>
        <w:sdtPr>
          <w:rPr>
            <w:rFonts w:ascii="Calibri" w:hAnsi="Calibri" w:cs="Calibr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836867" w14:textId="33D5B6F8" w:rsidR="00EB3CF7" w:rsidRPr="00701F5B" w:rsidRDefault="00EB3CF7">
            <w:pPr>
              <w:pStyle w:val="Stopka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1F5B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5F682E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1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701F5B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5F682E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8</w:t>
            </w:r>
            <w:r w:rsidRPr="00701F5B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22B4EA" w14:textId="77777777" w:rsidR="00EB3CF7" w:rsidRDefault="00EB3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3F03" w14:textId="77777777" w:rsidR="00E56A12" w:rsidRDefault="00E56A12" w:rsidP="00166CA6">
      <w:r>
        <w:separator/>
      </w:r>
    </w:p>
  </w:footnote>
  <w:footnote w:type="continuationSeparator" w:id="0">
    <w:p w14:paraId="7AC36DCC" w14:textId="77777777" w:rsidR="00E56A12" w:rsidRDefault="00E56A12" w:rsidP="0016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13A1" w14:textId="65B3735D" w:rsidR="001D14A7" w:rsidRDefault="001D14A7" w:rsidP="001D14A7">
    <w:pPr>
      <w:pStyle w:val="Nagwek"/>
      <w:jc w:val="right"/>
    </w:pPr>
    <w:r>
      <w:rPr>
        <w:rFonts w:ascii="Arial" w:hAnsi="Arial" w:cs="Arial"/>
        <w:b/>
        <w:bCs/>
        <w:sz w:val="20"/>
      </w:rPr>
      <w:t>Załącznik nr 2</w:t>
    </w:r>
  </w:p>
  <w:p w14:paraId="2B2CDC75" w14:textId="77777777" w:rsidR="00EB3CF7" w:rsidRDefault="00EB3C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140" w:hanging="36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2" w15:restartNumberingAfterBreak="0">
    <w:nsid w:val="00000012"/>
    <w:multiLevelType w:val="singleLevel"/>
    <w:tmpl w:val="2ADEE206"/>
    <w:name w:val="WW8Num1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3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91BEB67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3C"/>
    <w:multiLevelType w:val="singleLevel"/>
    <w:tmpl w:val="0000003C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4B"/>
    <w:multiLevelType w:val="singleLevel"/>
    <w:tmpl w:val="0000004B"/>
    <w:name w:val="WW8Num8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</w:abstractNum>
  <w:abstractNum w:abstractNumId="8" w15:restartNumberingAfterBreak="0">
    <w:nsid w:val="00000060"/>
    <w:multiLevelType w:val="multilevel"/>
    <w:tmpl w:val="000000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63"/>
    <w:multiLevelType w:val="singleLevel"/>
    <w:tmpl w:val="41A00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Cs w:val="24"/>
      </w:rPr>
    </w:lvl>
  </w:abstractNum>
  <w:abstractNum w:abstractNumId="10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11" w15:restartNumberingAfterBreak="0">
    <w:nsid w:val="00000072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74"/>
    <w:multiLevelType w:val="multilevel"/>
    <w:tmpl w:val="0000007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75"/>
    <w:multiLevelType w:val="multilevel"/>
    <w:tmpl w:val="0000007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79"/>
    <w:multiLevelType w:val="multilevel"/>
    <w:tmpl w:val="D12AC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MS Mincho" w:hAnsi="Calibri" w:cs="Calibri"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7A"/>
    <w:multiLevelType w:val="multilevel"/>
    <w:tmpl w:val="0000007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7B"/>
    <w:multiLevelType w:val="multilevel"/>
    <w:tmpl w:val="0000007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b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0000007D"/>
    <w:multiLevelType w:val="multilevel"/>
    <w:tmpl w:val="0000007D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i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64C5316"/>
    <w:multiLevelType w:val="hybridMultilevel"/>
    <w:tmpl w:val="95928F84"/>
    <w:name w:val="WW8Num892"/>
    <w:lvl w:ilvl="0" w:tplc="516E68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46546C"/>
    <w:multiLevelType w:val="hybridMultilevel"/>
    <w:tmpl w:val="E52EB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3EEF2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4E37"/>
    <w:multiLevelType w:val="hybridMultilevel"/>
    <w:tmpl w:val="6DB6573A"/>
    <w:lvl w:ilvl="0" w:tplc="C734A25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F757D9"/>
    <w:multiLevelType w:val="hybridMultilevel"/>
    <w:tmpl w:val="D5EE98E4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2" w15:restartNumberingAfterBreak="0">
    <w:nsid w:val="15EF1957"/>
    <w:multiLevelType w:val="multilevel"/>
    <w:tmpl w:val="52A2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18576991"/>
    <w:multiLevelType w:val="hybridMultilevel"/>
    <w:tmpl w:val="1F28A9C0"/>
    <w:lvl w:ilvl="0" w:tplc="7E96C7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229C710B"/>
    <w:multiLevelType w:val="hybridMultilevel"/>
    <w:tmpl w:val="544C63A4"/>
    <w:lvl w:ilvl="0" w:tplc="04150011">
      <w:start w:val="1"/>
      <w:numFmt w:val="decimal"/>
      <w:lvlText w:val="%1)"/>
      <w:lvlJc w:val="left"/>
      <w:pPr>
        <w:ind w:left="13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24494C2C"/>
    <w:multiLevelType w:val="multilevel"/>
    <w:tmpl w:val="C55E3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MS Mincho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26C47181"/>
    <w:multiLevelType w:val="hybridMultilevel"/>
    <w:tmpl w:val="8A44C0A8"/>
    <w:lvl w:ilvl="0" w:tplc="04150011">
      <w:start w:val="1"/>
      <w:numFmt w:val="decimal"/>
      <w:lvlText w:val="%1)"/>
      <w:lvlJc w:val="left"/>
      <w:pPr>
        <w:ind w:left="475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F6737"/>
    <w:multiLevelType w:val="multilevel"/>
    <w:tmpl w:val="D562C0D6"/>
    <w:name w:val="WW8Num3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1264A87"/>
    <w:multiLevelType w:val="hybridMultilevel"/>
    <w:tmpl w:val="BE96F5B0"/>
    <w:lvl w:ilvl="0" w:tplc="0415000F">
      <w:start w:val="1"/>
      <w:numFmt w:val="decimal"/>
      <w:lvlText w:val="%1."/>
      <w:lvlJc w:val="left"/>
      <w:pPr>
        <w:ind w:left="730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29071D9"/>
    <w:multiLevelType w:val="hybridMultilevel"/>
    <w:tmpl w:val="44B43A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61C7F72"/>
    <w:multiLevelType w:val="hybridMultilevel"/>
    <w:tmpl w:val="3BA6C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C55C1"/>
    <w:multiLevelType w:val="hybridMultilevel"/>
    <w:tmpl w:val="53B4A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73524"/>
    <w:multiLevelType w:val="multilevel"/>
    <w:tmpl w:val="6FE2ABF0"/>
    <w:name w:val="WW8Num652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D1A1E5C"/>
    <w:multiLevelType w:val="multilevel"/>
    <w:tmpl w:val="000000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0665B7"/>
    <w:multiLevelType w:val="hybridMultilevel"/>
    <w:tmpl w:val="F3048E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007D3"/>
    <w:multiLevelType w:val="hybridMultilevel"/>
    <w:tmpl w:val="E4A89FEA"/>
    <w:lvl w:ilvl="0" w:tplc="4F167922">
      <w:start w:val="1"/>
      <w:numFmt w:val="decimal"/>
      <w:pStyle w:val="Umowa-Numeracja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2CC0833"/>
    <w:multiLevelType w:val="hybridMultilevel"/>
    <w:tmpl w:val="9EE4136C"/>
    <w:lvl w:ilvl="0" w:tplc="04150011">
      <w:start w:val="1"/>
      <w:numFmt w:val="decimal"/>
      <w:lvlText w:val="%1)"/>
      <w:lvlJc w:val="left"/>
      <w:pPr>
        <w:ind w:left="10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8" w15:restartNumberingAfterBreak="0">
    <w:nsid w:val="66870B6D"/>
    <w:multiLevelType w:val="hybridMultilevel"/>
    <w:tmpl w:val="1C30D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A31B49"/>
    <w:multiLevelType w:val="hybridMultilevel"/>
    <w:tmpl w:val="7E527A8E"/>
    <w:lvl w:ilvl="0" w:tplc="CEF424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FDB"/>
    <w:multiLevelType w:val="hybridMultilevel"/>
    <w:tmpl w:val="6DB6573A"/>
    <w:lvl w:ilvl="0" w:tplc="C734A2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7B669A"/>
    <w:multiLevelType w:val="hybridMultilevel"/>
    <w:tmpl w:val="DFF8B35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D1D32C0"/>
    <w:multiLevelType w:val="hybridMultilevel"/>
    <w:tmpl w:val="1BFE28E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3EEF2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D070C"/>
    <w:multiLevelType w:val="multilevel"/>
    <w:tmpl w:val="8B5273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4" w15:restartNumberingAfterBreak="0">
    <w:nsid w:val="70CC7F54"/>
    <w:multiLevelType w:val="hybridMultilevel"/>
    <w:tmpl w:val="08B2D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D1DC6"/>
    <w:multiLevelType w:val="singleLevel"/>
    <w:tmpl w:val="4A725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6" w15:restartNumberingAfterBreak="0">
    <w:nsid w:val="7A5F6AC3"/>
    <w:multiLevelType w:val="hybridMultilevel"/>
    <w:tmpl w:val="ED209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5"/>
    <w:lvlOverride w:ilvl="0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42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2"/>
  </w:num>
  <w:num w:numId="19">
    <w:abstractNumId w:val="35"/>
  </w:num>
  <w:num w:numId="20">
    <w:abstractNumId w:val="28"/>
  </w:num>
  <w:num w:numId="21">
    <w:abstractNumId w:val="3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</w:num>
  <w:num w:numId="24">
    <w:abstractNumId w:val="37"/>
  </w:num>
  <w:num w:numId="25">
    <w:abstractNumId w:val="3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5"/>
    </w:lvlOverride>
  </w:num>
  <w:num w:numId="29">
    <w:abstractNumId w:val="36"/>
  </w:num>
  <w:num w:numId="30">
    <w:abstractNumId w:val="18"/>
  </w:num>
  <w:num w:numId="31">
    <w:abstractNumId w:val="21"/>
  </w:num>
  <w:num w:numId="32">
    <w:abstractNumId w:val="46"/>
  </w:num>
  <w:num w:numId="33">
    <w:abstractNumId w:val="36"/>
    <w:lvlOverride w:ilvl="0">
      <w:startOverride w:val="1"/>
    </w:lvlOverride>
  </w:num>
  <w:num w:numId="34">
    <w:abstractNumId w:val="20"/>
  </w:num>
  <w:num w:numId="35">
    <w:abstractNumId w:val="4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6"/>
  </w:num>
  <w:num w:numId="39">
    <w:abstractNumId w:val="31"/>
  </w:num>
  <w:num w:numId="40">
    <w:abstractNumId w:val="41"/>
  </w:num>
  <w:num w:numId="41">
    <w:abstractNumId w:val="43"/>
  </w:num>
  <w:num w:numId="42">
    <w:abstractNumId w:val="24"/>
  </w:num>
  <w:num w:numId="43">
    <w:abstractNumId w:val="19"/>
  </w:num>
  <w:num w:numId="44">
    <w:abstractNumId w:val="36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9E"/>
    <w:rsid w:val="0000339A"/>
    <w:rsid w:val="00007C1B"/>
    <w:rsid w:val="00025BD9"/>
    <w:rsid w:val="00025F75"/>
    <w:rsid w:val="00064AA7"/>
    <w:rsid w:val="000677E4"/>
    <w:rsid w:val="000773EA"/>
    <w:rsid w:val="00084882"/>
    <w:rsid w:val="000876F5"/>
    <w:rsid w:val="000B0F2F"/>
    <w:rsid w:val="000C22E5"/>
    <w:rsid w:val="000E0B3E"/>
    <w:rsid w:val="00101215"/>
    <w:rsid w:val="001115AA"/>
    <w:rsid w:val="00114027"/>
    <w:rsid w:val="00115F44"/>
    <w:rsid w:val="00151914"/>
    <w:rsid w:val="001540DB"/>
    <w:rsid w:val="00155232"/>
    <w:rsid w:val="001655C5"/>
    <w:rsid w:val="00166CA6"/>
    <w:rsid w:val="001C0BB7"/>
    <w:rsid w:val="001D04C6"/>
    <w:rsid w:val="001D14A7"/>
    <w:rsid w:val="001D2AE7"/>
    <w:rsid w:val="001E4DEF"/>
    <w:rsid w:val="00201C6C"/>
    <w:rsid w:val="0021335F"/>
    <w:rsid w:val="0022092A"/>
    <w:rsid w:val="002277F3"/>
    <w:rsid w:val="002334DA"/>
    <w:rsid w:val="00235C60"/>
    <w:rsid w:val="00245757"/>
    <w:rsid w:val="002670E6"/>
    <w:rsid w:val="0028207A"/>
    <w:rsid w:val="00285111"/>
    <w:rsid w:val="00287D9D"/>
    <w:rsid w:val="002A2C7B"/>
    <w:rsid w:val="002A6F2A"/>
    <w:rsid w:val="002B63E4"/>
    <w:rsid w:val="002C1F60"/>
    <w:rsid w:val="002C4AF2"/>
    <w:rsid w:val="002E2792"/>
    <w:rsid w:val="002F7C28"/>
    <w:rsid w:val="00304FB4"/>
    <w:rsid w:val="00306726"/>
    <w:rsid w:val="00307E6E"/>
    <w:rsid w:val="00320788"/>
    <w:rsid w:val="00327A1A"/>
    <w:rsid w:val="00335CC5"/>
    <w:rsid w:val="00337C44"/>
    <w:rsid w:val="00347C72"/>
    <w:rsid w:val="0035402A"/>
    <w:rsid w:val="00355811"/>
    <w:rsid w:val="00356090"/>
    <w:rsid w:val="00363172"/>
    <w:rsid w:val="0038547B"/>
    <w:rsid w:val="003860DF"/>
    <w:rsid w:val="0039185C"/>
    <w:rsid w:val="003929B4"/>
    <w:rsid w:val="00393FA0"/>
    <w:rsid w:val="003A5744"/>
    <w:rsid w:val="003B5EC5"/>
    <w:rsid w:val="003C1516"/>
    <w:rsid w:val="003C295B"/>
    <w:rsid w:val="003E1521"/>
    <w:rsid w:val="003E512E"/>
    <w:rsid w:val="00401BF3"/>
    <w:rsid w:val="00402353"/>
    <w:rsid w:val="00403E99"/>
    <w:rsid w:val="00421581"/>
    <w:rsid w:val="0042216E"/>
    <w:rsid w:val="004314E8"/>
    <w:rsid w:val="00431655"/>
    <w:rsid w:val="00431C8F"/>
    <w:rsid w:val="00433E83"/>
    <w:rsid w:val="00457A0F"/>
    <w:rsid w:val="00457A46"/>
    <w:rsid w:val="00462950"/>
    <w:rsid w:val="00467A87"/>
    <w:rsid w:val="00472F94"/>
    <w:rsid w:val="004779EA"/>
    <w:rsid w:val="00477E77"/>
    <w:rsid w:val="00484386"/>
    <w:rsid w:val="004A35A2"/>
    <w:rsid w:val="004C73B2"/>
    <w:rsid w:val="004D7ABE"/>
    <w:rsid w:val="005066AA"/>
    <w:rsid w:val="00551BB7"/>
    <w:rsid w:val="005677D8"/>
    <w:rsid w:val="00587086"/>
    <w:rsid w:val="00591A73"/>
    <w:rsid w:val="005C2D49"/>
    <w:rsid w:val="005C5C12"/>
    <w:rsid w:val="005D18F1"/>
    <w:rsid w:val="005D4416"/>
    <w:rsid w:val="005D76CC"/>
    <w:rsid w:val="005E1123"/>
    <w:rsid w:val="005F2142"/>
    <w:rsid w:val="005F682E"/>
    <w:rsid w:val="0061278A"/>
    <w:rsid w:val="00614694"/>
    <w:rsid w:val="00622C81"/>
    <w:rsid w:val="006476F2"/>
    <w:rsid w:val="00656B2C"/>
    <w:rsid w:val="00663417"/>
    <w:rsid w:val="00670941"/>
    <w:rsid w:val="00683C09"/>
    <w:rsid w:val="00684398"/>
    <w:rsid w:val="00685BFB"/>
    <w:rsid w:val="00691A46"/>
    <w:rsid w:val="006977B9"/>
    <w:rsid w:val="00697C42"/>
    <w:rsid w:val="006A3149"/>
    <w:rsid w:val="006B37AF"/>
    <w:rsid w:val="006C724F"/>
    <w:rsid w:val="006C7E9E"/>
    <w:rsid w:val="006D1EE0"/>
    <w:rsid w:val="006D30C7"/>
    <w:rsid w:val="006F3F0B"/>
    <w:rsid w:val="007000B3"/>
    <w:rsid w:val="00701313"/>
    <w:rsid w:val="00701F5B"/>
    <w:rsid w:val="0073222F"/>
    <w:rsid w:val="007367BE"/>
    <w:rsid w:val="00754E2A"/>
    <w:rsid w:val="00771523"/>
    <w:rsid w:val="00775DA6"/>
    <w:rsid w:val="00790F7A"/>
    <w:rsid w:val="007D2F90"/>
    <w:rsid w:val="007F37D2"/>
    <w:rsid w:val="00803AB8"/>
    <w:rsid w:val="00807F29"/>
    <w:rsid w:val="00813F8D"/>
    <w:rsid w:val="008266A0"/>
    <w:rsid w:val="00835535"/>
    <w:rsid w:val="00850F5D"/>
    <w:rsid w:val="00854059"/>
    <w:rsid w:val="0085722D"/>
    <w:rsid w:val="008620F8"/>
    <w:rsid w:val="0086625A"/>
    <w:rsid w:val="00894526"/>
    <w:rsid w:val="008A0E2E"/>
    <w:rsid w:val="008C534F"/>
    <w:rsid w:val="008D04E0"/>
    <w:rsid w:val="008E1A1D"/>
    <w:rsid w:val="008E38BF"/>
    <w:rsid w:val="008F2193"/>
    <w:rsid w:val="00903EA5"/>
    <w:rsid w:val="00931673"/>
    <w:rsid w:val="0093356F"/>
    <w:rsid w:val="00937783"/>
    <w:rsid w:val="00941F5B"/>
    <w:rsid w:val="00945EF8"/>
    <w:rsid w:val="00947BE7"/>
    <w:rsid w:val="00951B23"/>
    <w:rsid w:val="009612EF"/>
    <w:rsid w:val="009644EF"/>
    <w:rsid w:val="009A147F"/>
    <w:rsid w:val="009A525F"/>
    <w:rsid w:val="009B50C8"/>
    <w:rsid w:val="009D4AC2"/>
    <w:rsid w:val="009F58CA"/>
    <w:rsid w:val="00A063DE"/>
    <w:rsid w:val="00A06A68"/>
    <w:rsid w:val="00A0768E"/>
    <w:rsid w:val="00A248D1"/>
    <w:rsid w:val="00A52852"/>
    <w:rsid w:val="00A56C15"/>
    <w:rsid w:val="00A6426C"/>
    <w:rsid w:val="00A71F58"/>
    <w:rsid w:val="00A75397"/>
    <w:rsid w:val="00A77AFF"/>
    <w:rsid w:val="00A835A8"/>
    <w:rsid w:val="00A87603"/>
    <w:rsid w:val="00AC1C40"/>
    <w:rsid w:val="00AC3B4F"/>
    <w:rsid w:val="00AF64C6"/>
    <w:rsid w:val="00B00A49"/>
    <w:rsid w:val="00B06924"/>
    <w:rsid w:val="00B101E7"/>
    <w:rsid w:val="00B1109B"/>
    <w:rsid w:val="00B17EFE"/>
    <w:rsid w:val="00B260B0"/>
    <w:rsid w:val="00B45EB2"/>
    <w:rsid w:val="00B67E57"/>
    <w:rsid w:val="00B80FEF"/>
    <w:rsid w:val="00B83F4D"/>
    <w:rsid w:val="00B90737"/>
    <w:rsid w:val="00B93F4A"/>
    <w:rsid w:val="00B96345"/>
    <w:rsid w:val="00B96D4D"/>
    <w:rsid w:val="00BA5D8E"/>
    <w:rsid w:val="00BB0F04"/>
    <w:rsid w:val="00BB61D7"/>
    <w:rsid w:val="00BC1290"/>
    <w:rsid w:val="00BD3132"/>
    <w:rsid w:val="00BD4882"/>
    <w:rsid w:val="00BE50A2"/>
    <w:rsid w:val="00BF3264"/>
    <w:rsid w:val="00BF6A86"/>
    <w:rsid w:val="00C00D93"/>
    <w:rsid w:val="00C06EEC"/>
    <w:rsid w:val="00C07D06"/>
    <w:rsid w:val="00C17E56"/>
    <w:rsid w:val="00C22CB6"/>
    <w:rsid w:val="00C249F5"/>
    <w:rsid w:val="00C30E83"/>
    <w:rsid w:val="00C35162"/>
    <w:rsid w:val="00C365C4"/>
    <w:rsid w:val="00C371F7"/>
    <w:rsid w:val="00C43197"/>
    <w:rsid w:val="00C451CE"/>
    <w:rsid w:val="00C52D9E"/>
    <w:rsid w:val="00C57CCE"/>
    <w:rsid w:val="00C65D53"/>
    <w:rsid w:val="00C71D1C"/>
    <w:rsid w:val="00C77E9E"/>
    <w:rsid w:val="00C8066E"/>
    <w:rsid w:val="00C82AB1"/>
    <w:rsid w:val="00C866A5"/>
    <w:rsid w:val="00C86A26"/>
    <w:rsid w:val="00C92445"/>
    <w:rsid w:val="00C943C9"/>
    <w:rsid w:val="00CB3868"/>
    <w:rsid w:val="00CB69B1"/>
    <w:rsid w:val="00CC174C"/>
    <w:rsid w:val="00CE4D9D"/>
    <w:rsid w:val="00CE5BA6"/>
    <w:rsid w:val="00CF0C96"/>
    <w:rsid w:val="00CF655A"/>
    <w:rsid w:val="00D03C2B"/>
    <w:rsid w:val="00D04AAB"/>
    <w:rsid w:val="00D2118C"/>
    <w:rsid w:val="00D22A36"/>
    <w:rsid w:val="00D25324"/>
    <w:rsid w:val="00D25CC0"/>
    <w:rsid w:val="00D465DA"/>
    <w:rsid w:val="00D560D4"/>
    <w:rsid w:val="00D70951"/>
    <w:rsid w:val="00DA74D8"/>
    <w:rsid w:val="00DB1252"/>
    <w:rsid w:val="00DB78BF"/>
    <w:rsid w:val="00DC3882"/>
    <w:rsid w:val="00DC7D53"/>
    <w:rsid w:val="00DD5E02"/>
    <w:rsid w:val="00DD5F96"/>
    <w:rsid w:val="00DE3617"/>
    <w:rsid w:val="00DE6170"/>
    <w:rsid w:val="00DF2AE1"/>
    <w:rsid w:val="00DF5035"/>
    <w:rsid w:val="00E02A99"/>
    <w:rsid w:val="00E053E6"/>
    <w:rsid w:val="00E120A2"/>
    <w:rsid w:val="00E17DAA"/>
    <w:rsid w:val="00E2427E"/>
    <w:rsid w:val="00E27D4E"/>
    <w:rsid w:val="00E3502A"/>
    <w:rsid w:val="00E54D39"/>
    <w:rsid w:val="00E56A12"/>
    <w:rsid w:val="00E5743D"/>
    <w:rsid w:val="00E811E7"/>
    <w:rsid w:val="00E86903"/>
    <w:rsid w:val="00E9072F"/>
    <w:rsid w:val="00E91A38"/>
    <w:rsid w:val="00E91D83"/>
    <w:rsid w:val="00E953EE"/>
    <w:rsid w:val="00EA42C3"/>
    <w:rsid w:val="00EB282D"/>
    <w:rsid w:val="00EB3CF7"/>
    <w:rsid w:val="00EB51A1"/>
    <w:rsid w:val="00EC178D"/>
    <w:rsid w:val="00EC41D7"/>
    <w:rsid w:val="00EC7D41"/>
    <w:rsid w:val="00ED1165"/>
    <w:rsid w:val="00ED1284"/>
    <w:rsid w:val="00ED4495"/>
    <w:rsid w:val="00ED4FA1"/>
    <w:rsid w:val="00F005D5"/>
    <w:rsid w:val="00F071C7"/>
    <w:rsid w:val="00F20BD6"/>
    <w:rsid w:val="00F2317A"/>
    <w:rsid w:val="00F35783"/>
    <w:rsid w:val="00F37EBB"/>
    <w:rsid w:val="00F402E6"/>
    <w:rsid w:val="00F41EE6"/>
    <w:rsid w:val="00F45A01"/>
    <w:rsid w:val="00F53447"/>
    <w:rsid w:val="00F57C86"/>
    <w:rsid w:val="00F63305"/>
    <w:rsid w:val="00F666B8"/>
    <w:rsid w:val="00F66F7E"/>
    <w:rsid w:val="00F7134A"/>
    <w:rsid w:val="00F713AE"/>
    <w:rsid w:val="00F8255B"/>
    <w:rsid w:val="00F82F8B"/>
    <w:rsid w:val="00F85C59"/>
    <w:rsid w:val="00FB03EC"/>
    <w:rsid w:val="00FC2ABF"/>
    <w:rsid w:val="00FC32AA"/>
    <w:rsid w:val="00FD223C"/>
    <w:rsid w:val="00FD39A7"/>
    <w:rsid w:val="00FE55B8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986730"/>
  <w15:chartTrackingRefBased/>
  <w15:docId w15:val="{9423F646-94DE-4D65-9A1D-DDF54E0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9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56090"/>
    <w:pPr>
      <w:keepNext/>
      <w:spacing w:before="120"/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0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0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0692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B069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B069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B06924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CA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CC5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C8066E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F9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F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25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25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8255B"/>
    <w:pPr>
      <w:spacing w:before="60" w:after="60"/>
      <w:ind w:left="851" w:hanging="295"/>
      <w:jc w:val="both"/>
    </w:pPr>
    <w:rPr>
      <w:szCs w:val="24"/>
    </w:rPr>
  </w:style>
  <w:style w:type="character" w:customStyle="1" w:styleId="Nagwek2Znak">
    <w:name w:val="Nagłówek 2 Znak"/>
    <w:basedOn w:val="Domylnaczcionkaakapitu"/>
    <w:link w:val="Nagwek2"/>
    <w:rsid w:val="00356090"/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0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0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paragraph" w:customStyle="1" w:styleId="Umowa-Numeracja">
    <w:name w:val="Umowa - Numeracja"/>
    <w:basedOn w:val="Normalny"/>
    <w:qFormat/>
    <w:rsid w:val="00CB3868"/>
    <w:pPr>
      <w:numPr>
        <w:numId w:val="14"/>
      </w:numPr>
      <w:tabs>
        <w:tab w:val="left" w:pos="284"/>
      </w:tabs>
      <w:spacing w:before="120" w:after="120"/>
      <w:jc w:val="both"/>
    </w:pPr>
    <w:rPr>
      <w:rFonts w:ascii="Arial" w:hAnsi="Arial" w:cs="Arial"/>
      <w:szCs w:val="24"/>
    </w:rPr>
  </w:style>
  <w:style w:type="paragraph" w:customStyle="1" w:styleId="Akapitzlist1">
    <w:name w:val="Akapit z listą1"/>
    <w:basedOn w:val="Normalny"/>
    <w:uiPriority w:val="99"/>
    <w:rsid w:val="00B45EB2"/>
    <w:pPr>
      <w:ind w:left="720"/>
      <w:contextualSpacing/>
    </w:pPr>
    <w:rPr>
      <w:rFonts w:eastAsia="Calibri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7D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7DA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D6DB-57E0-47BE-8AAA-230448F6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8</Pages>
  <Words>3240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Poręczewska-Bereszko</dc:creator>
  <cp:keywords/>
  <dc:description/>
  <cp:lastModifiedBy>Marek Kowalski</cp:lastModifiedBy>
  <cp:revision>198</cp:revision>
  <cp:lastPrinted>2023-10-20T06:47:00Z</cp:lastPrinted>
  <dcterms:created xsi:type="dcterms:W3CDTF">2021-09-23T05:31:00Z</dcterms:created>
  <dcterms:modified xsi:type="dcterms:W3CDTF">2025-04-16T10:12:00Z</dcterms:modified>
</cp:coreProperties>
</file>