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23D770CA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Zgierz dn.</w:t>
      </w:r>
      <w:r w:rsidR="00D8006E">
        <w:rPr>
          <w:sz w:val="22"/>
          <w:szCs w:val="22"/>
        </w:rPr>
        <w:t xml:space="preserve"> </w:t>
      </w:r>
      <w:r w:rsidR="00FE3626">
        <w:rPr>
          <w:sz w:val="22"/>
          <w:szCs w:val="22"/>
        </w:rPr>
        <w:t>03.06.2024</w:t>
      </w:r>
      <w:r>
        <w:rPr>
          <w:sz w:val="22"/>
          <w:szCs w:val="22"/>
        </w:rPr>
        <w:t xml:space="preserve"> r.</w:t>
      </w:r>
    </w:p>
    <w:p w14:paraId="0F6C1DB2" w14:textId="05FAAD7C" w:rsidR="0025096E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</w:t>
      </w:r>
      <w:r w:rsidR="006C5A4F">
        <w:rPr>
          <w:sz w:val="22"/>
          <w:szCs w:val="22"/>
        </w:rPr>
        <w:t>5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BB5300">
        <w:rPr>
          <w:sz w:val="22"/>
          <w:szCs w:val="22"/>
        </w:rPr>
        <w:t>AB</w:t>
      </w:r>
      <w:r w:rsidR="002749F8">
        <w:rPr>
          <w:sz w:val="22"/>
          <w:szCs w:val="22"/>
        </w:rPr>
        <w:t>/</w:t>
      </w:r>
      <w:r w:rsidR="00FE3626">
        <w:rPr>
          <w:sz w:val="22"/>
          <w:szCs w:val="22"/>
        </w:rPr>
        <w:t>10</w:t>
      </w:r>
    </w:p>
    <w:p w14:paraId="36EFC55B" w14:textId="10306154" w:rsidR="008C0785" w:rsidRDefault="008C0785" w:rsidP="008C0785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 xml:space="preserve">INFORMACJA O </w:t>
      </w:r>
      <w:r>
        <w:rPr>
          <w:b/>
          <w:sz w:val="22"/>
          <w:szCs w:val="22"/>
        </w:rPr>
        <w:t xml:space="preserve">ZMIANIE TREŚCI </w:t>
      </w:r>
      <w:r w:rsidRPr="003B7422">
        <w:rPr>
          <w:b/>
          <w:sz w:val="22"/>
          <w:szCs w:val="22"/>
        </w:rPr>
        <w:t>SWZ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14:paraId="41625DD1" w14:textId="2B90BE60" w:rsidR="0025096E" w:rsidRPr="008C0785" w:rsidRDefault="008C0785" w:rsidP="008C0785">
      <w:pPr>
        <w:pStyle w:val="Tekstpodstawowy"/>
        <w:spacing w:after="240" w:line="276" w:lineRule="auto"/>
        <w:ind w:firstLine="708"/>
        <w:jc w:val="both"/>
        <w:rPr>
          <w:sz w:val="22"/>
          <w:szCs w:val="22"/>
        </w:rPr>
      </w:pPr>
      <w:r w:rsidRPr="000D7C98">
        <w:rPr>
          <w:bCs/>
          <w:sz w:val="22"/>
          <w:szCs w:val="22"/>
        </w:rPr>
        <w:t xml:space="preserve">Na podstawie art. </w:t>
      </w:r>
      <w:r>
        <w:rPr>
          <w:bCs/>
          <w:sz w:val="22"/>
          <w:szCs w:val="22"/>
        </w:rPr>
        <w:t>286</w:t>
      </w:r>
      <w:r w:rsidRPr="000D7C9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ust. 1 </w:t>
      </w:r>
      <w:r w:rsidRPr="000D7C98">
        <w:rPr>
          <w:sz w:val="22"/>
          <w:szCs w:val="22"/>
        </w:rPr>
        <w:t xml:space="preserve">ustawy z dnia 11 września 2019 r.  Prawo zamówień publicznych (tj. Dz. U. z 2023 r. poz. 1605 ze zm. </w:t>
      </w:r>
      <w:r w:rsidRPr="000D7C98">
        <w:rPr>
          <w:bCs/>
          <w:sz w:val="22"/>
          <w:szCs w:val="22"/>
        </w:rPr>
        <w:t>– dalej zwanej Ustawą) Powiat Zgierski w imieniu, którego działa Zarząd Powiatu Zgierskiego (dalej zwany Zamawiającym)</w:t>
      </w:r>
      <w:r>
        <w:rPr>
          <w:bCs/>
          <w:sz w:val="22"/>
          <w:szCs w:val="22"/>
        </w:rPr>
        <w:t xml:space="preserve"> dokonuje zmiany</w:t>
      </w:r>
      <w:r w:rsidRPr="000D7C98">
        <w:rPr>
          <w:bCs/>
          <w:sz w:val="22"/>
          <w:szCs w:val="22"/>
        </w:rPr>
        <w:t xml:space="preserve"> treść Specyfikacji Warunków Zamówienia </w:t>
      </w:r>
      <w:r w:rsidRPr="000D7C98">
        <w:rPr>
          <w:sz w:val="22"/>
          <w:szCs w:val="22"/>
        </w:rPr>
        <w:t>(dalej zwanej SWZ),</w:t>
      </w:r>
      <w:r w:rsidRPr="000D7C98">
        <w:rPr>
          <w:color w:val="FF0000"/>
          <w:sz w:val="22"/>
          <w:szCs w:val="22"/>
        </w:rPr>
        <w:t xml:space="preserve"> </w:t>
      </w:r>
      <w:r w:rsidRPr="000D7C98">
        <w:rPr>
          <w:sz w:val="22"/>
          <w:szCs w:val="22"/>
        </w:rPr>
        <w:t>w postępowaniu</w:t>
      </w:r>
      <w:r w:rsidR="002749F8">
        <w:t xml:space="preserve"> prowadzonym w trybie podstawowym, na podstawie art. 275 pkt 2 Ustawy, </w:t>
      </w:r>
      <w:bookmarkStart w:id="0" w:name="_Hlk65663818"/>
      <w:r w:rsidR="0025096E" w:rsidRPr="002749F8">
        <w:rPr>
          <w:bCs/>
        </w:rPr>
        <w:t>pn.:</w:t>
      </w:r>
      <w:r w:rsidR="0025096E" w:rsidRPr="002749F8">
        <w:rPr>
          <w:b/>
        </w:rPr>
        <w:t xml:space="preserve"> </w:t>
      </w:r>
      <w:bookmarkEnd w:id="0"/>
      <w:r w:rsidR="0025096E" w:rsidRPr="00D870D6">
        <w:rPr>
          <w:b/>
          <w:bCs/>
          <w:sz w:val="22"/>
          <w:szCs w:val="22"/>
        </w:rPr>
        <w:t>„</w:t>
      </w:r>
      <w:r w:rsidR="006C5A4F" w:rsidRPr="00D870D6">
        <w:rPr>
          <w:b/>
          <w:bCs/>
          <w:sz w:val="22"/>
          <w:szCs w:val="22"/>
        </w:rPr>
        <w:t>Zakup samochodu elektrycznego wraz z ładowarką dla Powiatu Zgierskiego</w:t>
      </w:r>
      <w:r w:rsidR="0025096E" w:rsidRPr="00D870D6">
        <w:rPr>
          <w:b/>
          <w:bCs/>
          <w:sz w:val="22"/>
          <w:szCs w:val="22"/>
        </w:rPr>
        <w:t>”</w:t>
      </w:r>
      <w:r w:rsidR="002749F8" w:rsidRPr="00D870D6">
        <w:rPr>
          <w:b/>
          <w:bCs/>
          <w:sz w:val="22"/>
          <w:szCs w:val="22"/>
        </w:rPr>
        <w:t xml:space="preserve"> </w:t>
      </w:r>
      <w:r w:rsidR="0025096E" w:rsidRPr="00D870D6">
        <w:rPr>
          <w:b/>
          <w:sz w:val="22"/>
          <w:szCs w:val="22"/>
        </w:rPr>
        <w:t xml:space="preserve">(ID </w:t>
      </w:r>
      <w:r w:rsidR="006C5A4F" w:rsidRPr="00D870D6">
        <w:rPr>
          <w:b/>
          <w:sz w:val="22"/>
          <w:szCs w:val="22"/>
        </w:rPr>
        <w:t>930326</w:t>
      </w:r>
      <w:r w:rsidR="0025096E" w:rsidRPr="00D870D6">
        <w:rPr>
          <w:b/>
          <w:sz w:val="22"/>
          <w:szCs w:val="22"/>
        </w:rPr>
        <w:t>).</w:t>
      </w:r>
    </w:p>
    <w:p w14:paraId="19858C33" w14:textId="77777777" w:rsidR="008C0785" w:rsidRDefault="008C0785" w:rsidP="00771506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FDA7BE0" w14:textId="1375D063" w:rsidR="006C32FE" w:rsidRDefault="009A7A4C" w:rsidP="008B001F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9A7A4C">
        <w:rPr>
          <w:rFonts w:ascii="Times New Roman" w:hAnsi="Times New Roman" w:cs="Times New Roman"/>
          <w:bCs/>
        </w:rPr>
        <w:t xml:space="preserve">W związku </w:t>
      </w:r>
      <w:r w:rsidR="006B61C2">
        <w:rPr>
          <w:rFonts w:ascii="Times New Roman" w:hAnsi="Times New Roman" w:cs="Times New Roman"/>
          <w:bCs/>
        </w:rPr>
        <w:t>z</w:t>
      </w:r>
      <w:r w:rsidRPr="009A7A4C">
        <w:rPr>
          <w:rFonts w:ascii="Times New Roman" w:hAnsi="Times New Roman" w:cs="Times New Roman"/>
          <w:bCs/>
        </w:rPr>
        <w:t xml:space="preserve"> wejściem w życie </w:t>
      </w:r>
      <w:r w:rsidR="005E3683">
        <w:rPr>
          <w:rFonts w:ascii="Times New Roman" w:hAnsi="Times New Roman" w:cs="Times New Roman"/>
          <w:bCs/>
        </w:rPr>
        <w:t xml:space="preserve">23 maja 2024 r. </w:t>
      </w:r>
      <w:r w:rsidRPr="009A7A4C">
        <w:rPr>
          <w:rFonts w:ascii="Times New Roman" w:hAnsi="Times New Roman" w:cs="Times New Roman"/>
          <w:bCs/>
        </w:rPr>
        <w:t xml:space="preserve">Rozporządzenia Rady Ministrów z dnia 21 maja </w:t>
      </w:r>
      <w:r w:rsidR="00D9661B">
        <w:rPr>
          <w:rFonts w:ascii="Times New Roman" w:hAnsi="Times New Roman" w:cs="Times New Roman"/>
          <w:bCs/>
        </w:rPr>
        <w:br/>
      </w:r>
      <w:r w:rsidRPr="009A7A4C">
        <w:rPr>
          <w:rFonts w:ascii="Times New Roman" w:hAnsi="Times New Roman" w:cs="Times New Roman"/>
          <w:bCs/>
        </w:rPr>
        <w:t>2024 r.</w:t>
      </w:r>
      <w:r w:rsidR="00C35B4D">
        <w:rPr>
          <w:rFonts w:ascii="Times New Roman" w:hAnsi="Times New Roman" w:cs="Times New Roman"/>
          <w:bCs/>
        </w:rPr>
        <w:t xml:space="preserve"> </w:t>
      </w:r>
      <w:r w:rsidRPr="009A7A4C">
        <w:rPr>
          <w:rFonts w:ascii="Times New Roman" w:hAnsi="Times New Roman" w:cs="Times New Roman"/>
          <w:bCs/>
        </w:rPr>
        <w:t xml:space="preserve">w sprawie Krajowych Ram Interoperacyjności, minimalnych wymagań dla rejestrów publicznych </w:t>
      </w:r>
      <w:r w:rsidR="00D9661B">
        <w:rPr>
          <w:rFonts w:ascii="Times New Roman" w:hAnsi="Times New Roman" w:cs="Times New Roman"/>
          <w:bCs/>
        </w:rPr>
        <w:br/>
      </w:r>
      <w:r w:rsidRPr="009A7A4C">
        <w:rPr>
          <w:rFonts w:ascii="Times New Roman" w:hAnsi="Times New Roman" w:cs="Times New Roman"/>
          <w:bCs/>
        </w:rPr>
        <w:t>i wymiany informacji w postaci elektronicznej oraz minimalnych wymagań dla systemów teleinformatycznych</w:t>
      </w:r>
      <w:r>
        <w:rPr>
          <w:rFonts w:ascii="Times New Roman" w:hAnsi="Times New Roman" w:cs="Times New Roman"/>
          <w:bCs/>
        </w:rPr>
        <w:t xml:space="preserve"> </w:t>
      </w:r>
      <w:r w:rsidR="00F01232">
        <w:rPr>
          <w:rFonts w:ascii="Times New Roman" w:hAnsi="Times New Roman" w:cs="Times New Roman"/>
          <w:bCs/>
        </w:rPr>
        <w:t xml:space="preserve">Zamawiający dokonuje zmiany treści SWZ </w:t>
      </w:r>
      <w:r w:rsidR="00C35B4D" w:rsidRPr="006262C0">
        <w:rPr>
          <w:rFonts w:ascii="Times New Roman" w:hAnsi="Times New Roman" w:cs="Times New Roman"/>
          <w:bCs/>
          <w:u w:val="single"/>
        </w:rPr>
        <w:t>w dziale XIII</w:t>
      </w:r>
      <w:r w:rsidR="00EC1B32">
        <w:rPr>
          <w:rFonts w:ascii="Times New Roman" w:hAnsi="Times New Roman" w:cs="Times New Roman"/>
          <w:bCs/>
        </w:rPr>
        <w:t xml:space="preserve"> </w:t>
      </w:r>
      <w:r w:rsidR="00BF3173">
        <w:rPr>
          <w:rFonts w:ascii="Times New Roman" w:hAnsi="Times New Roman" w:cs="Times New Roman"/>
          <w:bCs/>
          <w:i/>
          <w:iCs/>
        </w:rPr>
        <w:t>I</w:t>
      </w:r>
      <w:r w:rsidR="00EC1B32" w:rsidRPr="00BF3173">
        <w:rPr>
          <w:rFonts w:ascii="Times New Roman" w:hAnsi="Times New Roman" w:cs="Times New Roman"/>
          <w:bCs/>
          <w:i/>
          <w:iCs/>
        </w:rPr>
        <w:t>NFORMACJE</w:t>
      </w:r>
      <w:r w:rsidR="00EC1B32" w:rsidRPr="00EC1B32">
        <w:rPr>
          <w:rFonts w:ascii="Times New Roman" w:hAnsi="Times New Roman" w:cs="Times New Roman"/>
          <w:bCs/>
          <w:i/>
          <w:iCs/>
        </w:rPr>
        <w:t xml:space="preserve"> O ŚRODKACH KOMUNIKACJI ELEKTRONICZNEJ, PRZY UŻYCIU KTÓRYCH ZAMAWIAJĄCY BĘDZIE SĘ KOMUNIKOWAŁ </w:t>
      </w:r>
      <w:r w:rsidR="00445DD8">
        <w:rPr>
          <w:rFonts w:ascii="Times New Roman" w:hAnsi="Times New Roman" w:cs="Times New Roman"/>
          <w:bCs/>
          <w:i/>
          <w:iCs/>
        </w:rPr>
        <w:br/>
      </w:r>
      <w:r w:rsidR="00EC1B32" w:rsidRPr="00EC1B32">
        <w:rPr>
          <w:rFonts w:ascii="Times New Roman" w:hAnsi="Times New Roman" w:cs="Times New Roman"/>
          <w:bCs/>
          <w:i/>
          <w:iCs/>
        </w:rPr>
        <w:t>Z WYKONAWCAMI, ORAZ INFORMACJE O WYMAGANIACH TECHNICZNYCH I ORGANIZACYJNYCH SPORZĄDZANIA, WYSYŁANIA I ODBIERANIA KORESPONDENCJI ELEKTRONICZNE</w:t>
      </w:r>
      <w:r w:rsidR="00445DD8">
        <w:rPr>
          <w:rFonts w:ascii="Times New Roman" w:hAnsi="Times New Roman" w:cs="Times New Roman"/>
          <w:bCs/>
          <w:i/>
          <w:iCs/>
        </w:rPr>
        <w:t>J</w:t>
      </w:r>
      <w:r w:rsidR="006C32FE">
        <w:rPr>
          <w:rFonts w:ascii="Times New Roman" w:hAnsi="Times New Roman" w:cs="Times New Roman"/>
          <w:bCs/>
          <w:i/>
          <w:iCs/>
        </w:rPr>
        <w:t>:</w:t>
      </w:r>
    </w:p>
    <w:p w14:paraId="2417C727" w14:textId="7091D5C0" w:rsidR="006C32FE" w:rsidRPr="006C32FE" w:rsidRDefault="006C32FE" w:rsidP="006C32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/>
        <w:jc w:val="both"/>
        <w:rPr>
          <w:bCs/>
          <w:i/>
          <w:iCs/>
        </w:rPr>
      </w:pPr>
      <w:r w:rsidRPr="006C32FE">
        <w:rPr>
          <w:bCs/>
          <w:u w:val="single"/>
        </w:rPr>
        <w:t>punkt 7</w:t>
      </w:r>
      <w:r w:rsidRPr="006C32FE">
        <w:rPr>
          <w:bCs/>
          <w:i/>
          <w:iCs/>
        </w:rPr>
        <w:t xml:space="preserve"> </w:t>
      </w:r>
      <w:r>
        <w:rPr>
          <w:bCs/>
        </w:rPr>
        <w:t>otrzymuje brzmienie:</w:t>
      </w:r>
      <w:r w:rsidRPr="006C32FE">
        <w:t xml:space="preserve"> </w:t>
      </w:r>
      <w:r w:rsidRPr="006C32FE">
        <w:rPr>
          <w:bCs/>
        </w:rPr>
        <w:t xml:space="preserve">Formaty plików wykorzystywanych przez Wykonawców muszą  być zgodne z </w:t>
      </w:r>
      <w:r w:rsidR="0048129E">
        <w:rPr>
          <w:bCs/>
        </w:rPr>
        <w:t>Rozporządzeniem</w:t>
      </w:r>
      <w:r w:rsidRPr="006C32FE">
        <w:rPr>
          <w:bCs/>
        </w:rPr>
        <w:t xml:space="preserve"> Rady Ministrów </w:t>
      </w:r>
      <w:r w:rsidR="008E10CD">
        <w:rPr>
          <w:bCs/>
        </w:rPr>
        <w:t xml:space="preserve">z dnia 21 maja 2024 r. </w:t>
      </w:r>
      <w:r w:rsidRPr="006C32FE">
        <w:rPr>
          <w:bCs/>
        </w:rPr>
        <w:t>w sprawie Krajowych Ram Interoperacyjności, minimalnych wymagań dla rejestrów publicznych i wymiany informacji w postaci elektronicznej oraz minimalnych wymagań dla systemów teleinformatycznych.</w:t>
      </w:r>
    </w:p>
    <w:p w14:paraId="4E84BED2" w14:textId="014BE557" w:rsidR="008C0785" w:rsidRPr="006C32FE" w:rsidRDefault="006C32FE" w:rsidP="006C32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/>
        <w:jc w:val="both"/>
        <w:rPr>
          <w:bCs/>
        </w:rPr>
      </w:pPr>
      <w:r w:rsidRPr="006C32FE">
        <w:rPr>
          <w:bCs/>
          <w:u w:val="single"/>
        </w:rPr>
        <w:t>punkt 8</w:t>
      </w:r>
      <w:r w:rsidRPr="006C32FE">
        <w:rPr>
          <w:bCs/>
        </w:rPr>
        <w:t xml:space="preserve"> otrzymuje brzmienie: </w:t>
      </w:r>
      <w:r w:rsidR="006262C0" w:rsidRPr="006C32FE">
        <w:rPr>
          <w:bCs/>
        </w:rPr>
        <w:t>Zamawiający rekomenduje wykorzystanie formatów: .pdf .</w:t>
      </w:r>
      <w:proofErr w:type="spellStart"/>
      <w:r w:rsidR="006262C0" w:rsidRPr="006C32FE">
        <w:rPr>
          <w:bCs/>
        </w:rPr>
        <w:t>doc</w:t>
      </w:r>
      <w:proofErr w:type="spellEnd"/>
      <w:r w:rsidR="006262C0" w:rsidRPr="006C32FE">
        <w:rPr>
          <w:bCs/>
        </w:rPr>
        <w:t xml:space="preserve"> .</w:t>
      </w:r>
      <w:proofErr w:type="spellStart"/>
      <w:r w:rsidR="006262C0" w:rsidRPr="006C32FE">
        <w:rPr>
          <w:bCs/>
        </w:rPr>
        <w:t>docx</w:t>
      </w:r>
      <w:proofErr w:type="spellEnd"/>
      <w:r w:rsidR="006262C0" w:rsidRPr="006C32FE">
        <w:rPr>
          <w:bCs/>
        </w:rPr>
        <w:t xml:space="preserve"> .xls .</w:t>
      </w:r>
      <w:proofErr w:type="spellStart"/>
      <w:r w:rsidR="006262C0" w:rsidRPr="006C32FE">
        <w:rPr>
          <w:bCs/>
        </w:rPr>
        <w:t>xlsx</w:t>
      </w:r>
      <w:proofErr w:type="spellEnd"/>
      <w:r w:rsidR="006262C0" w:rsidRPr="006C32FE">
        <w:rPr>
          <w:bCs/>
        </w:rPr>
        <w:t xml:space="preserve"> .jpg (.</w:t>
      </w:r>
      <w:proofErr w:type="spellStart"/>
      <w:r w:rsidR="006262C0" w:rsidRPr="006C32FE">
        <w:rPr>
          <w:bCs/>
        </w:rPr>
        <w:t>jpeg</w:t>
      </w:r>
      <w:proofErr w:type="spellEnd"/>
      <w:r w:rsidR="006262C0" w:rsidRPr="006C32FE">
        <w:rPr>
          <w:bCs/>
        </w:rPr>
        <w:t xml:space="preserve">) </w:t>
      </w:r>
      <w:r w:rsidR="006262C0" w:rsidRPr="006C32FE">
        <w:rPr>
          <w:b/>
        </w:rPr>
        <w:t>ze szczególnym wskazaniem na .pdf</w:t>
      </w:r>
    </w:p>
    <w:p w14:paraId="57DC50F8" w14:textId="2C004D39" w:rsidR="0025096E" w:rsidRPr="002749F8" w:rsidRDefault="0025096E" w:rsidP="00D65AF8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D65AF8">
      <w:pPr>
        <w:spacing w:before="240" w:line="360" w:lineRule="auto"/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6CCDF893" w14:textId="4D2BAACD" w:rsidR="0025096E" w:rsidRPr="001B6E23" w:rsidRDefault="00FE3626" w:rsidP="00FE3626">
      <w:pPr>
        <w:suppressAutoHyphens/>
        <w:autoSpaceDN w:val="0"/>
        <w:spacing w:after="0"/>
        <w:ind w:left="720"/>
        <w:jc w:val="right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  <w:r w:rsidR="00593914">
        <w:rPr>
          <w:rFonts w:ascii="Times New Roman" w:hAnsi="Times New Roman" w:cs="Times New Roman"/>
          <w:b/>
          <w:bCs/>
          <w:i/>
          <w:iCs/>
        </w:rPr>
        <w:t xml:space="preserve">                            </w:t>
      </w:r>
      <w:r w:rsidR="001B6E2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4C618CA" w14:textId="77777777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AA8"/>
    <w:multiLevelType w:val="hybridMultilevel"/>
    <w:tmpl w:val="C6BA6D20"/>
    <w:lvl w:ilvl="0" w:tplc="FC2E31B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4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4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40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987635D-CB2D-4E17-A37D-045BFDA9B406}"/>
  </w:docVars>
  <w:rsids>
    <w:rsidRoot w:val="00804698"/>
    <w:rsid w:val="00013223"/>
    <w:rsid w:val="00085BA8"/>
    <w:rsid w:val="000C4817"/>
    <w:rsid w:val="000D6BBC"/>
    <w:rsid w:val="00183440"/>
    <w:rsid w:val="0019028F"/>
    <w:rsid w:val="001B6E23"/>
    <w:rsid w:val="00240D61"/>
    <w:rsid w:val="0025096E"/>
    <w:rsid w:val="002749F8"/>
    <w:rsid w:val="0028396F"/>
    <w:rsid w:val="0031611E"/>
    <w:rsid w:val="00316650"/>
    <w:rsid w:val="00317B57"/>
    <w:rsid w:val="00350B4D"/>
    <w:rsid w:val="00431F78"/>
    <w:rsid w:val="00445DD8"/>
    <w:rsid w:val="0048129E"/>
    <w:rsid w:val="004A7A2A"/>
    <w:rsid w:val="0056289C"/>
    <w:rsid w:val="005667B6"/>
    <w:rsid w:val="00570120"/>
    <w:rsid w:val="00593914"/>
    <w:rsid w:val="00594FAE"/>
    <w:rsid w:val="005E3683"/>
    <w:rsid w:val="005F6517"/>
    <w:rsid w:val="006113D1"/>
    <w:rsid w:val="006262C0"/>
    <w:rsid w:val="00663478"/>
    <w:rsid w:val="006730A0"/>
    <w:rsid w:val="006B5859"/>
    <w:rsid w:val="006B61C2"/>
    <w:rsid w:val="006B6B8F"/>
    <w:rsid w:val="006C32FE"/>
    <w:rsid w:val="006C5A4F"/>
    <w:rsid w:val="00771506"/>
    <w:rsid w:val="007E679C"/>
    <w:rsid w:val="00803A30"/>
    <w:rsid w:val="00804698"/>
    <w:rsid w:val="00842C7A"/>
    <w:rsid w:val="008B001F"/>
    <w:rsid w:val="008C0785"/>
    <w:rsid w:val="008D19BA"/>
    <w:rsid w:val="008E10CD"/>
    <w:rsid w:val="009344F5"/>
    <w:rsid w:val="009A4BFB"/>
    <w:rsid w:val="009A7A4C"/>
    <w:rsid w:val="009E186F"/>
    <w:rsid w:val="009F3015"/>
    <w:rsid w:val="00A658F1"/>
    <w:rsid w:val="00A74FE2"/>
    <w:rsid w:val="00AA3E0A"/>
    <w:rsid w:val="00AE61F0"/>
    <w:rsid w:val="00AF5C84"/>
    <w:rsid w:val="00BA6A28"/>
    <w:rsid w:val="00BB5300"/>
    <w:rsid w:val="00BC078E"/>
    <w:rsid w:val="00BD2C78"/>
    <w:rsid w:val="00BF3173"/>
    <w:rsid w:val="00C35B4D"/>
    <w:rsid w:val="00C87149"/>
    <w:rsid w:val="00CC1224"/>
    <w:rsid w:val="00D65AF8"/>
    <w:rsid w:val="00D8006E"/>
    <w:rsid w:val="00D870D6"/>
    <w:rsid w:val="00D9661B"/>
    <w:rsid w:val="00E042DD"/>
    <w:rsid w:val="00E86436"/>
    <w:rsid w:val="00EC1B32"/>
    <w:rsid w:val="00ED6F77"/>
    <w:rsid w:val="00F01232"/>
    <w:rsid w:val="00F1757B"/>
    <w:rsid w:val="00F93583"/>
    <w:rsid w:val="00FE3626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07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C078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987635D-CB2D-4E17-A37D-045BFDA9B4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21</cp:revision>
  <cp:lastPrinted>2024-05-31T09:53:00Z</cp:lastPrinted>
  <dcterms:created xsi:type="dcterms:W3CDTF">2024-05-31T08:46:00Z</dcterms:created>
  <dcterms:modified xsi:type="dcterms:W3CDTF">2024-06-03T06:47:00Z</dcterms:modified>
</cp:coreProperties>
</file>