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70EDC469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6216B">
        <w:rPr>
          <w:rFonts w:asciiTheme="minorHAnsi" w:eastAsia="Calibri" w:hAnsiTheme="minorHAnsi" w:cstheme="minorHAnsi"/>
          <w:sz w:val="22"/>
          <w:szCs w:val="22"/>
        </w:rPr>
        <w:t>02.06</w:t>
      </w:r>
      <w:r w:rsidR="00094FF2">
        <w:rPr>
          <w:rFonts w:asciiTheme="minorHAnsi" w:eastAsia="Calibri" w:hAnsiTheme="minorHAnsi" w:cstheme="minorHAnsi"/>
          <w:sz w:val="22"/>
          <w:szCs w:val="22"/>
        </w:rPr>
        <w:t>.2025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F1D5EF" w14:textId="77777777" w:rsidR="00811B75" w:rsidRDefault="000B6868" w:rsidP="000B686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C722B3">
        <w:rPr>
          <w:rFonts w:asciiTheme="minorHAnsi" w:eastAsia="Calibri" w:hAnsiTheme="minorHAnsi" w:cstheme="minorHAnsi"/>
          <w:b/>
          <w:sz w:val="22"/>
          <w:szCs w:val="22"/>
        </w:rPr>
        <w:t>Opracowanie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dokumentacji projektowej </w:t>
      </w:r>
      <w:r w:rsidR="00503B8F">
        <w:rPr>
          <w:rFonts w:asciiTheme="minorHAnsi" w:eastAsia="Calibri" w:hAnsiTheme="minorHAnsi" w:cstheme="minorHAnsi"/>
          <w:b/>
          <w:sz w:val="22"/>
          <w:szCs w:val="22"/>
        </w:rPr>
        <w:t xml:space="preserve">budowy odcinka sieci wodociągowej </w:t>
      </w:r>
    </w:p>
    <w:p w14:paraId="000FDBCC" w14:textId="7985670B" w:rsidR="000B6868" w:rsidRDefault="00503B8F" w:rsidP="000B686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w ul</w:t>
      </w:r>
      <w:r w:rsidR="00811B75">
        <w:rPr>
          <w:rFonts w:asciiTheme="minorHAnsi" w:eastAsia="Calibri" w:hAnsiTheme="minorHAnsi" w:cstheme="minorHAnsi"/>
          <w:b/>
          <w:sz w:val="22"/>
          <w:szCs w:val="22"/>
        </w:rPr>
        <w:t>.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Niepołomickiej </w:t>
      </w:r>
      <w:r w:rsidR="000B6868">
        <w:rPr>
          <w:rFonts w:asciiTheme="minorHAnsi" w:eastAsia="Calibri" w:hAnsiTheme="minorHAnsi" w:cstheme="minorHAnsi"/>
          <w:b/>
          <w:sz w:val="22"/>
          <w:szCs w:val="22"/>
        </w:rPr>
        <w:t>w Szczecinie</w:t>
      </w:r>
      <w:bookmarkEnd w:id="0"/>
      <w:r w:rsidR="000B686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AF6678E" w14:textId="77777777" w:rsidR="00094FF2" w:rsidRDefault="00094FF2" w:rsidP="00094FF2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6AFB21F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D514978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F5E2143" w14:textId="5CB070BE" w:rsidR="00FB180C" w:rsidRPr="00503B8F" w:rsidRDefault="0014109E" w:rsidP="00B1263B">
      <w:pPr>
        <w:pStyle w:val="Akapitzlist"/>
        <w:numPr>
          <w:ilvl w:val="0"/>
          <w:numId w:val="17"/>
        </w:numPr>
        <w:suppressAutoHyphens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03B8F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503B8F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E91885" w:rsidRPr="00503B8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B6868" w:rsidRPr="00503B8F">
        <w:rPr>
          <w:rFonts w:asciiTheme="minorHAnsi" w:hAnsiTheme="minorHAnsi" w:cstheme="minorHAnsi"/>
          <w:sz w:val="22"/>
          <w:szCs w:val="22"/>
          <w:lang w:eastAsia="pl-PL"/>
        </w:rPr>
        <w:t>wykonaniu</w:t>
      </w:r>
      <w:r w:rsidR="00DB015C" w:rsidRPr="00503B8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C1F42">
        <w:rPr>
          <w:rFonts w:asciiTheme="minorHAnsi" w:hAnsiTheme="minorHAnsi" w:cstheme="minorHAnsi"/>
          <w:sz w:val="22"/>
          <w:szCs w:val="22"/>
          <w:lang w:eastAsia="pl-PL"/>
        </w:rPr>
        <w:t xml:space="preserve">dokumentacji </w:t>
      </w:r>
      <w:r w:rsidR="00503B8F" w:rsidRPr="00503B8F">
        <w:rPr>
          <w:rFonts w:asciiTheme="minorHAnsi" w:hAnsiTheme="minorHAnsi" w:cstheme="minorHAnsi"/>
          <w:sz w:val="22"/>
          <w:szCs w:val="22"/>
        </w:rPr>
        <w:t xml:space="preserve">projektowej budowy odcinka sieci wodociągowej w ulicy Niepołomickiej </w:t>
      </w:r>
      <w:r w:rsidR="004C1F42">
        <w:rPr>
          <w:rFonts w:asciiTheme="minorHAnsi" w:hAnsiTheme="minorHAnsi" w:cstheme="minorHAnsi"/>
          <w:sz w:val="22"/>
          <w:szCs w:val="22"/>
        </w:rPr>
        <w:t xml:space="preserve">w Szczecinie </w:t>
      </w:r>
      <w:r w:rsidR="00503B8F" w:rsidRPr="00503B8F">
        <w:rPr>
          <w:rFonts w:asciiTheme="minorHAnsi" w:hAnsiTheme="minorHAnsi" w:cstheme="minorHAnsi"/>
          <w:sz w:val="22"/>
          <w:szCs w:val="22"/>
        </w:rPr>
        <w:t>(działki nr 11/23, 13/20, obr. 2132) o długość ok. 110 mb</w:t>
      </w:r>
      <w:r w:rsidR="00097835" w:rsidRPr="00503B8F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260AA8D0" w14:textId="13601039" w:rsidR="0002202B" w:rsidRPr="00D36214" w:rsidRDefault="00D36214" w:rsidP="00B1263B">
      <w:pPr>
        <w:pStyle w:val="Akapitzlist"/>
        <w:numPr>
          <w:ilvl w:val="0"/>
          <w:numId w:val="17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0"/>
        </w:rPr>
        <w:t>Szczegółowy z</w:t>
      </w:r>
      <w:r w:rsidR="0002202B" w:rsidRPr="00D36214">
        <w:rPr>
          <w:rFonts w:asciiTheme="minorHAnsi" w:hAnsiTheme="minorHAnsi" w:cstheme="minorHAnsi"/>
          <w:sz w:val="22"/>
          <w:szCs w:val="20"/>
        </w:rPr>
        <w:t>akres zamówienia określono w Załączniku nr 2 (Opis przedmiotu zamówienia).</w:t>
      </w:r>
    </w:p>
    <w:p w14:paraId="1AC9919D" w14:textId="084A0F90" w:rsidR="007A1106" w:rsidRPr="00B862B2" w:rsidRDefault="00186A22" w:rsidP="00B1263B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B862B2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03B8F">
        <w:rPr>
          <w:rFonts w:asciiTheme="minorHAnsi" w:hAnsiTheme="minorHAnsi" w:cstheme="minorHAnsi"/>
          <w:b/>
          <w:sz w:val="22"/>
          <w:szCs w:val="22"/>
          <w:lang w:eastAsia="pl-PL"/>
        </w:rPr>
        <w:t>6</w:t>
      </w:r>
      <w:r w:rsidR="00404547" w:rsidRPr="00B862B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097835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nia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614086B9" w14:textId="08DA1FB7" w:rsidR="00E16C73" w:rsidRPr="00B862B2" w:rsidRDefault="00E16C73" w:rsidP="00B1263B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B862B2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B862B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B862B2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B1263B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B1263B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B1263B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E6B4C" w:rsidRDefault="007A1106" w:rsidP="00B1263B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E95C7A" w:rsidRDefault="005829DC" w:rsidP="00B1263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580AF1DF" w14:textId="77777777" w:rsidR="00DC3098" w:rsidRPr="0017783D" w:rsidRDefault="00DC3098" w:rsidP="00DC3098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wykonawca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zapewniające należyte wykonanie zamówienia, jeżeli wykonawca wykaże, że:</w:t>
      </w:r>
    </w:p>
    <w:p w14:paraId="36EDE0C3" w14:textId="247447F9" w:rsidR="00DC3098" w:rsidRPr="0002202B" w:rsidRDefault="00DC3098" w:rsidP="00B1263B">
      <w:pPr>
        <w:pStyle w:val="Akapitzlist"/>
        <w:numPr>
          <w:ilvl w:val="0"/>
          <w:numId w:val="19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</w:t>
      </w:r>
      <w:r w:rsidR="00F77C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pięciu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lat przed upływem terminu składania ofert, a jeżeli okres prowadzenia działalności jest krótszy – w tym okresie, </w:t>
      </w:r>
      <w:r w:rsidRPr="0017783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co najmniej dwie usługi polegające na wykonaniu </w:t>
      </w:r>
      <w:r w:rsidR="00F77CBC" w:rsidRPr="00F77CB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projektu sieci wodociągowej o średnicy min. 100 mm i długości min. 100 m każda</w:t>
      </w:r>
      <w:r w:rsidRPr="00F77C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14:paraId="362D46E3" w14:textId="77777777" w:rsidR="0002202B" w:rsidRPr="00A86E4E" w:rsidRDefault="0002202B" w:rsidP="00B1263B">
      <w:pPr>
        <w:pStyle w:val="Akapitzlist"/>
        <w:numPr>
          <w:ilvl w:val="0"/>
          <w:numId w:val="19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po </w:t>
      </w: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 (jedn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ej</w:t>
      </w: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ie</w:t>
      </w:r>
      <w:r w:rsidRPr="00DC309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(</w:t>
      </w:r>
      <w:r w:rsidRPr="00D833A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skierowanej przez wykonawcę do realizacji zamówienia) </w:t>
      </w:r>
      <w:r w:rsidRPr="00D833A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z wymienionych poniżej stanowisk</w:t>
      </w:r>
      <w:r w:rsidRPr="00DC3098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2053215" w14:textId="77777777" w:rsidR="0002202B" w:rsidRPr="00A86E4E" w:rsidRDefault="0002202B" w:rsidP="0002202B">
      <w:pPr>
        <w:pStyle w:val="Akapitzlist"/>
        <w:tabs>
          <w:tab w:val="left" w:pos="-1560"/>
        </w:tabs>
        <w:ind w:left="993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86E4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Projektant</w:t>
      </w:r>
      <w:r w:rsidRPr="00A86E4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1C5F0B46" w14:textId="77777777" w:rsidR="0002202B" w:rsidRDefault="0002202B" w:rsidP="0002202B">
      <w:pPr>
        <w:tabs>
          <w:tab w:val="left" w:pos="-1560"/>
        </w:tabs>
        <w:ind w:left="1560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b 1)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posiadający </w:t>
      </w:r>
      <w:r w:rsidRPr="00CE19E9"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 i kanalizacyjnych, wydane na podstawie aktualnych przepisów Prawa budowlanego,</w:t>
      </w:r>
      <w:r w:rsidRPr="00A86E4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E3C3F">
        <w:rPr>
          <w:rFonts w:asciiTheme="minorHAnsi" w:hAnsiTheme="minorHAnsi" w:cstheme="minorHAnsi"/>
          <w:iCs/>
          <w:sz w:val="22"/>
          <w:szCs w:val="22"/>
        </w:rPr>
        <w:t>lub odpowiadające im ważne uprawnienia budowlane, które zostały wydane na podstawie wcześniej obowiązujących przepisów uprawniających do projektowania w zakresie sieci, instalacji i urządzeń wodociągowych bez ograniczeń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7211F693" w14:textId="287FA085" w:rsidR="0002202B" w:rsidRPr="0002202B" w:rsidRDefault="0002202B" w:rsidP="00305DF0">
      <w:pPr>
        <w:tabs>
          <w:tab w:val="left" w:pos="-1560"/>
        </w:tabs>
        <w:ind w:left="1560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b 2)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posiadający </w:t>
      </w:r>
      <w:r w:rsidRPr="00CE19E9">
        <w:rPr>
          <w:rFonts w:asciiTheme="minorHAnsi" w:hAnsiTheme="minorHAnsi" w:cstheme="minorHAnsi"/>
          <w:sz w:val="22"/>
          <w:szCs w:val="22"/>
          <w:lang w:eastAsia="ar-SA"/>
        </w:rPr>
        <w:t>co najmniej 5-letnie doświadczenie zawodowe (licząc od daty uzyskania odpowiednich uprawnień) przy sporządzaniu projektów sieci wodociągowych.</w:t>
      </w:r>
    </w:p>
    <w:p w14:paraId="4F6FA2B8" w14:textId="77777777" w:rsidR="007A1106" w:rsidRPr="004E6B4C" w:rsidRDefault="007A1106" w:rsidP="00B1263B">
      <w:pPr>
        <w:numPr>
          <w:ilvl w:val="0"/>
          <w:numId w:val="3"/>
        </w:numPr>
        <w:tabs>
          <w:tab w:val="clear" w:pos="36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B1263B">
      <w:pPr>
        <w:numPr>
          <w:ilvl w:val="0"/>
          <w:numId w:val="16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B1263B">
      <w:pPr>
        <w:numPr>
          <w:ilvl w:val="0"/>
          <w:numId w:val="16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B1263B">
      <w:pPr>
        <w:numPr>
          <w:ilvl w:val="0"/>
          <w:numId w:val="16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4D595BE4" w:rsidR="00950249" w:rsidRPr="00C0372E" w:rsidRDefault="00900DF2" w:rsidP="00B1263B">
      <w:pPr>
        <w:numPr>
          <w:ilvl w:val="0"/>
          <w:numId w:val="16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5342F16D" w14:textId="7BA9533F" w:rsidR="0002202B" w:rsidRPr="00131B89" w:rsidRDefault="00131B89" w:rsidP="00B1263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131B89">
        <w:rPr>
          <w:rFonts w:asciiTheme="minorHAnsi" w:hAnsiTheme="minorHAnsi" w:cstheme="minorHAnsi"/>
          <w:b/>
          <w:sz w:val="22"/>
        </w:rPr>
        <w:t xml:space="preserve">Podmiotowe środki dowodowe wymagane przez Zamawiającego, które należy złożyć </w:t>
      </w:r>
      <w:r w:rsidRPr="00131B89">
        <w:rPr>
          <w:rFonts w:asciiTheme="minorHAnsi" w:hAnsiTheme="minorHAnsi" w:cstheme="minorHAnsi"/>
          <w:b/>
          <w:sz w:val="22"/>
          <w:u w:val="single"/>
        </w:rPr>
        <w:t>na wezwanie, skierowane do Wykonawcy, którego oferta została najwyżej oceniona w wyznaczonym terminie nie krótszym niż 5 dni od dnia wezwania, aktualne na dzień złożenia tj.:</w:t>
      </w:r>
    </w:p>
    <w:p w14:paraId="4A34C1E8" w14:textId="3423620A" w:rsidR="0002202B" w:rsidRPr="00424022" w:rsidRDefault="0002202B" w:rsidP="00B1263B">
      <w:pPr>
        <w:pStyle w:val="Akapitzlist"/>
        <w:numPr>
          <w:ilvl w:val="1"/>
          <w:numId w:val="3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iCs/>
          <w:sz w:val="22"/>
          <w:szCs w:val="22"/>
        </w:rPr>
        <w:t>wykaz usług</w:t>
      </w:r>
      <w:r w:rsidR="00305DF0">
        <w:rPr>
          <w:rFonts w:asciiTheme="minorHAnsi" w:hAnsiTheme="minorHAnsi" w:cstheme="minorHAnsi"/>
          <w:b/>
          <w:iCs/>
          <w:sz w:val="22"/>
          <w:szCs w:val="22"/>
        </w:rPr>
        <w:t xml:space="preserve"> wg Załącznika nr 5 do ZO,</w:t>
      </w:r>
      <w:r w:rsidRPr="0042402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</w:t>
      </w:r>
      <w:r w:rsidR="00F77CBC">
        <w:rPr>
          <w:rFonts w:asciiTheme="minorHAnsi" w:hAnsiTheme="minorHAnsi" w:cstheme="minorHAnsi"/>
          <w:iCs/>
          <w:sz w:val="22"/>
          <w:szCs w:val="22"/>
        </w:rPr>
        <w:t>5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64FFBCEB" w14:textId="424C0599" w:rsidR="0002202B" w:rsidRPr="00424022" w:rsidRDefault="00305DF0" w:rsidP="00B1263B">
      <w:pPr>
        <w:pStyle w:val="Akapitzlist"/>
        <w:numPr>
          <w:ilvl w:val="1"/>
          <w:numId w:val="3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wykaz osób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wg Załącznika nr 6 do ZO, </w:t>
      </w:r>
      <w:r w:rsidRPr="0042402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osób </w:t>
      </w:r>
      <w:r w:rsidRPr="00424022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 wg wymagań z rozdziału III pkt 1.1. b) zapytania ofertowego</w:t>
      </w:r>
      <w:r w:rsidRPr="0042402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wraz z informacjami na temat posiadanych kwalifikacji zawodowych, uprawnień, doświadczenia i wykształcenia ni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ezbędnych do wykonywania zamówieni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02202B" w:rsidRPr="0042402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1FF62D4" w14:textId="77777777" w:rsidR="0002202B" w:rsidRPr="00AB15F7" w:rsidRDefault="0002202B" w:rsidP="0002202B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AB15F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7D7F4896" w14:textId="78F3E3DF" w:rsidR="0002202B" w:rsidRDefault="0002202B" w:rsidP="0002202B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7FF9E216" w14:textId="5AC85A74" w:rsidR="00EE0F8F" w:rsidRPr="00EE0F8F" w:rsidRDefault="00EE0F8F" w:rsidP="0002202B">
      <w:pPr>
        <w:tabs>
          <w:tab w:val="left" w:pos="-1560"/>
          <w:tab w:val="left" w:pos="2197"/>
        </w:tabs>
        <w:ind w:left="7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05509838" w:rsidR="00FB180C" w:rsidRPr="00B4711B" w:rsidRDefault="00FB180C" w:rsidP="00B1263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4B6B0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12.06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61A7CDA2" w:rsidR="00FB180C" w:rsidRPr="00B4711B" w:rsidRDefault="00FB180C" w:rsidP="00B1263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4B6B0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12.06</w:t>
      </w:r>
      <w:r w:rsidR="008D3DD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B1263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B1263B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B1263B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B1263B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B1263B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B1263B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B1263B">
      <w:pPr>
        <w:pStyle w:val="Akapitzlist"/>
        <w:numPr>
          <w:ilvl w:val="0"/>
          <w:numId w:val="14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B1263B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4563446" w14:textId="21D25869" w:rsidR="003B5F6D" w:rsidRPr="005738CD" w:rsidRDefault="003B5F6D" w:rsidP="00B1263B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CD">
        <w:rPr>
          <w:rFonts w:asciiTheme="minorHAnsi" w:hAnsiTheme="minorHAnsi" w:cstheme="minorHAnsi"/>
          <w:sz w:val="22"/>
          <w:szCs w:val="22"/>
        </w:rPr>
        <w:t>Cena oferty będzie sumą następujących elementów składowych: C=C1+C2</w:t>
      </w:r>
      <w:r w:rsidR="001157D5">
        <w:rPr>
          <w:rFonts w:asciiTheme="minorHAnsi" w:hAnsiTheme="minorHAnsi" w:cstheme="minorHAnsi"/>
          <w:sz w:val="22"/>
          <w:szCs w:val="22"/>
        </w:rPr>
        <w:t>,</w:t>
      </w:r>
      <w:r w:rsidRPr="005738CD">
        <w:rPr>
          <w:rFonts w:asciiTheme="minorHAnsi" w:hAnsiTheme="minorHAnsi" w:cstheme="minorHAnsi"/>
          <w:sz w:val="22"/>
          <w:szCs w:val="22"/>
        </w:rPr>
        <w:t xml:space="preserve"> gdzie:</w:t>
      </w:r>
    </w:p>
    <w:p w14:paraId="7BC1A647" w14:textId="1DCF7178" w:rsidR="003B5F6D" w:rsidRPr="00925E4A" w:rsidRDefault="003B5F6D" w:rsidP="004761B0">
      <w:pPr>
        <w:tabs>
          <w:tab w:val="left" w:pos="993"/>
        </w:tabs>
        <w:spacing w:before="6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 – </w:t>
      </w:r>
      <w:r w:rsidR="004761B0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usługę wykonania kompletnej dokumentacji projektowej wraz z decyzjami, pozwoleniami oraz ze sprawowaniem nadzoru autorskiego podczas realizacji robót</w:t>
      </w:r>
      <w:r w:rsidR="00DC6AB4" w:rsidRPr="00925E4A">
        <w:rPr>
          <w:rFonts w:asciiTheme="minorHAnsi" w:hAnsiTheme="minorHAnsi" w:cstheme="minorHAnsi"/>
          <w:sz w:val="22"/>
          <w:szCs w:val="22"/>
        </w:rPr>
        <w:t>,</w:t>
      </w:r>
    </w:p>
    <w:p w14:paraId="25F06C39" w14:textId="72D709F0" w:rsidR="003B5F6D" w:rsidRPr="00925E4A" w:rsidRDefault="003B5F6D" w:rsidP="004761B0">
      <w:pPr>
        <w:tabs>
          <w:tab w:val="left" w:pos="993"/>
        </w:tabs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C1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="001E0417" w:rsidRPr="001E0417">
        <w:rPr>
          <w:rFonts w:asciiTheme="minorHAnsi" w:hAnsiTheme="minorHAnsi" w:cstheme="minorHAnsi"/>
          <w:sz w:val="22"/>
        </w:rPr>
        <w:t>cena ryczałtowa netto za wykonanie dokumentacji projektow</w:t>
      </w:r>
      <w:r w:rsidR="00182067">
        <w:rPr>
          <w:rFonts w:asciiTheme="minorHAnsi" w:hAnsiTheme="minorHAnsi" w:cstheme="minorHAnsi"/>
          <w:sz w:val="22"/>
        </w:rPr>
        <w:t>ej</w:t>
      </w:r>
      <w:r w:rsidR="001E0417" w:rsidRPr="001E0417">
        <w:rPr>
          <w:rFonts w:asciiTheme="minorHAnsi" w:hAnsiTheme="minorHAnsi" w:cstheme="minorHAnsi"/>
          <w:sz w:val="22"/>
        </w:rPr>
        <w:t xml:space="preserve"> w tym uzyskanie wymaganych decyzji i uzgodnień wraz z decyzją o pozwoleniu na budowę/ informacją o braku sprzeciwu do zgłoszenia robót budowlanych nie wymagających pozwolenia na budowę</w:t>
      </w:r>
    </w:p>
    <w:p w14:paraId="654993A6" w14:textId="4BEF2472" w:rsidR="00305DF0" w:rsidRPr="00925E4A" w:rsidRDefault="003B5F6D" w:rsidP="0026216B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C2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pełnienie nadzoru autorskiego, którą należy obliczyć w następujący sposób</w:t>
      </w:r>
      <w:r w:rsidR="00FB61A8" w:rsidRPr="00925E4A">
        <w:rPr>
          <w:rFonts w:asciiTheme="minorHAnsi" w:hAnsiTheme="minorHAnsi" w:cstheme="minorHAnsi"/>
          <w:sz w:val="22"/>
          <w:szCs w:val="22"/>
        </w:rPr>
        <w:t>:</w:t>
      </w:r>
      <w:r w:rsidR="00925E4A">
        <w:rPr>
          <w:rFonts w:asciiTheme="minorHAnsi" w:hAnsiTheme="minorHAnsi" w:cstheme="minorHAnsi"/>
          <w:sz w:val="22"/>
          <w:szCs w:val="22"/>
        </w:rPr>
        <w:t xml:space="preserve"> </w:t>
      </w:r>
      <w:r w:rsidR="00FB61A8" w:rsidRPr="00925E4A">
        <w:rPr>
          <w:rFonts w:asciiTheme="minorHAnsi" w:hAnsiTheme="minorHAnsi" w:cstheme="minorHAnsi"/>
          <w:sz w:val="22"/>
          <w:szCs w:val="22"/>
        </w:rPr>
        <w:t>wstępnie zakładane 10 pobytów nadzoru na budowie x cena jednostkowa netto za jeden pobyt na budowie związany z pełnieniem nadzoru autorskiego.</w:t>
      </w:r>
    </w:p>
    <w:p w14:paraId="639EB572" w14:textId="57A3EBB2" w:rsidR="003E669F" w:rsidRPr="00F94CEA" w:rsidRDefault="00F94CEA" w:rsidP="00F94CEA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CEA">
        <w:rPr>
          <w:rFonts w:asciiTheme="minorHAnsi" w:hAnsiTheme="minorHAnsi" w:cstheme="minorHAnsi"/>
          <w:sz w:val="22"/>
          <w:szCs w:val="22"/>
          <w:u w:val="single"/>
        </w:rPr>
        <w:t>Uwaga: Cena jednostkowa za jeden pobyt nie może być wyższa niż 400 zł netto.</w:t>
      </w:r>
    </w:p>
    <w:p w14:paraId="46DC13FB" w14:textId="77777777" w:rsidR="00F77CBC" w:rsidRPr="004E6B4C" w:rsidRDefault="00F77CBC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B1263B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B1263B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B1263B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lastRenderedPageBreak/>
        <w:t>Za najkorzystniejszą uznana zostanie oferta z najniższą ceną netto.</w:t>
      </w:r>
    </w:p>
    <w:p w14:paraId="261D11C6" w14:textId="332C3638" w:rsidR="003B089B" w:rsidRPr="004E6B4C" w:rsidRDefault="003B089B" w:rsidP="00B1263B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B1263B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B1263B">
      <w:pPr>
        <w:numPr>
          <w:ilvl w:val="0"/>
          <w:numId w:val="7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B1263B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B1263B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B1263B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B1263B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B1263B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B1263B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B1263B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B1263B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B1263B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B1263B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B1263B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B1263B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B1263B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zawiera błędy w obliczeniu ceny, których nie można poprawić,</w:t>
      </w:r>
    </w:p>
    <w:p w14:paraId="49D5E3A2" w14:textId="77777777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67E52A9" w14:textId="77777777" w:rsidR="00094FF2" w:rsidRPr="00094FF2" w:rsidRDefault="001F3CD7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94FF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17360C24" w:rsidR="001F3CD7" w:rsidRPr="004E6B4C" w:rsidRDefault="00094FF2" w:rsidP="00B1263B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B1263B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B1263B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B1263B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B1263B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B1263B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B1263B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B1263B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03F769DE" w:rsidR="009839E7" w:rsidRPr="00F77CBC" w:rsidRDefault="003B089B" w:rsidP="00B1263B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45A5096B" w14:textId="77777777" w:rsidR="00F77CBC" w:rsidRPr="001B2B5F" w:rsidRDefault="00F77CBC" w:rsidP="00F77CBC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B1263B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47BD338C" w14:textId="6767284F" w:rsidR="00A065F6" w:rsidRDefault="003B089B" w:rsidP="001B2B5F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7B8241C0" w14:textId="77777777" w:rsidR="00F77CBC" w:rsidRPr="001B2B5F" w:rsidRDefault="00F77CBC" w:rsidP="001B2B5F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540424A0" w:rsidR="007C0801" w:rsidRPr="004E6B4C" w:rsidRDefault="007C0801" w:rsidP="00B1263B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4AF50C7" w14:textId="5DBD1043" w:rsidR="00B62296" w:rsidRDefault="007C0801" w:rsidP="00B1263B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D1CA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A71ECDB" w14:textId="77777777" w:rsidR="001B2B5F" w:rsidRPr="001B2B5F" w:rsidRDefault="001B2B5F" w:rsidP="001B2B5F">
      <w:pPr>
        <w:pStyle w:val="Tekstpodstawowy"/>
        <w:tabs>
          <w:tab w:val="clear" w:pos="567"/>
          <w:tab w:val="left" w:pos="-1843"/>
        </w:tabs>
        <w:ind w:left="425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1B2B5F">
        <w:rPr>
          <w:rFonts w:asciiTheme="minorHAnsi" w:hAnsiTheme="minorHAnsi" w:cstheme="minorHAnsi"/>
          <w:b w:val="0"/>
          <w:sz w:val="22"/>
          <w:szCs w:val="22"/>
          <w:u w:val="single"/>
        </w:rPr>
        <w:t>Przed podpisaniem umowy, Wykonawca którego oferta zostanie uznana za najkorzystniejszą, zobowiązany jest dostarczyć Zamawiającemu:</w:t>
      </w:r>
    </w:p>
    <w:p w14:paraId="55E56BF7" w14:textId="77777777" w:rsidR="00F77CBC" w:rsidRDefault="00F77CBC" w:rsidP="00B1263B">
      <w:pPr>
        <w:pStyle w:val="Tekstpodstawowy"/>
        <w:numPr>
          <w:ilvl w:val="0"/>
          <w:numId w:val="21"/>
        </w:numPr>
        <w:tabs>
          <w:tab w:val="clear" w:pos="567"/>
          <w:tab w:val="left" w:pos="-1843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585F">
        <w:rPr>
          <w:rFonts w:asciiTheme="minorHAnsi" w:hAnsiTheme="minorHAnsi" w:cstheme="minorHAnsi"/>
          <w:b w:val="0"/>
          <w:sz w:val="22"/>
          <w:szCs w:val="22"/>
        </w:rPr>
        <w:t xml:space="preserve">decyzje o nadaniu uprawnień budowlanych </w:t>
      </w:r>
      <w:r w:rsidRPr="006C585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</w:t>
      </w:r>
      <w:r w:rsidRPr="006C585F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projektowania bez ograniczeń w specjalności instalacyjnej w zakresie sieci, instalacji i urządzeń cieplnych, wentylacyjnych, gazowych, wodociągowych i kanalizacyjnych</w:t>
      </w:r>
      <w:r w:rsidRPr="006C585F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41DDE039" w14:textId="77777777" w:rsidR="00F77CBC" w:rsidRPr="00F77CBC" w:rsidRDefault="00F77CBC" w:rsidP="00B1263B">
      <w:pPr>
        <w:pStyle w:val="Tekstpodstawowy"/>
        <w:numPr>
          <w:ilvl w:val="0"/>
          <w:numId w:val="21"/>
        </w:numPr>
        <w:tabs>
          <w:tab w:val="clear" w:pos="567"/>
          <w:tab w:val="left" w:pos="-1843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7CBC">
        <w:rPr>
          <w:rFonts w:asciiTheme="minorHAnsi" w:hAnsiTheme="minorHAnsi" w:cstheme="minorHAnsi"/>
          <w:b w:val="0"/>
          <w:sz w:val="22"/>
          <w:szCs w:val="22"/>
        </w:rPr>
        <w:t>aktualne zaświadczenia o przynależności do Okręgowej Izby Inżynierów Budownictwa – zgodnie z przepisami prawa budowlanego i ustawą  z dnia 15 grudnia 2000 r. o samorządach zawodowych architektów, inżynierów budownictwa oraz urbanistów (art. 6 ust. 1 ustawy);</w:t>
      </w:r>
    </w:p>
    <w:p w14:paraId="60199D45" w14:textId="0317C499" w:rsidR="00F77CBC" w:rsidRPr="00F77CBC" w:rsidRDefault="00F77CBC" w:rsidP="00B1263B">
      <w:pPr>
        <w:pStyle w:val="Tekstpodstawowy"/>
        <w:numPr>
          <w:ilvl w:val="0"/>
          <w:numId w:val="21"/>
        </w:numPr>
        <w:tabs>
          <w:tab w:val="clear" w:pos="567"/>
          <w:tab w:val="left" w:pos="-1843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7CBC">
        <w:rPr>
          <w:rFonts w:asciiTheme="minorHAnsi" w:hAnsiTheme="minorHAnsi" w:cstheme="minorHAnsi"/>
          <w:b w:val="0"/>
          <w:bCs w:val="0"/>
          <w:sz w:val="22"/>
          <w:szCs w:val="22"/>
          <w:lang w:eastAsia="pl-PL"/>
        </w:rPr>
        <w:t>harmonogram realizacji i finansowania do akceptacji Zamawiającego.</w:t>
      </w:r>
    </w:p>
    <w:p w14:paraId="58FDF103" w14:textId="035756B1" w:rsidR="001C140F" w:rsidRPr="001C140F" w:rsidRDefault="001C140F" w:rsidP="00B1263B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7E5C61B2" w14:textId="5FBD03D0" w:rsidR="007C0801" w:rsidRPr="004E6B4C" w:rsidRDefault="0020253A" w:rsidP="00B1263B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B1263B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70BE6213" w14:textId="56163A6F" w:rsidR="00F77CBC" w:rsidRPr="0039559F" w:rsidRDefault="000D0575" w:rsidP="0039559F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CD04E79" w14:textId="76E30A1F" w:rsidR="00EE0F8F" w:rsidRPr="0039559F" w:rsidRDefault="00FB180C" w:rsidP="001157D5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9559F">
        <w:rPr>
          <w:rFonts w:asciiTheme="minorHAnsi" w:hAnsiTheme="minorHAnsi" w:cstheme="minorHAnsi"/>
          <w:b/>
          <w:sz w:val="22"/>
          <w:szCs w:val="22"/>
          <w:lang w:eastAsia="ar-SA"/>
        </w:rPr>
        <w:t>POLISA OC</w:t>
      </w:r>
    </w:p>
    <w:p w14:paraId="3A0F46AC" w14:textId="77777777" w:rsid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opracowanie dokumentacji projektowej, wraz z odpowiedzialnością za podwykonawców, przy sumie gwarancyjnej nie mniejszej niż 200.000,00 PLN na jeden i wszystkie wypadki w okresie ubezpieczenia, z zakresem ubezpieczenia obejmującym szkody osobowe, szkody rzeczowe oraz czyste straty finansowe do pełnej sumy gwarancyjnej.</w:t>
      </w:r>
    </w:p>
    <w:p w14:paraId="6EE3D72E" w14:textId="77777777" w:rsid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na 3 dni przed podpisaniem umowy o roboty budowlane, polisę ubezpieczenia odpowiedzialności cywilnej zawodowej, w zakresie obejmującym pełnienie nadzoru autorskiego, wraz z odpowiedzialnością za podwykonawców, przy sumie gwarancyjnej 200.000,00 PLN na jeden i wszystkie wypadki w okresie ubezpieczenia, z zakresem ubezpieczenia obejmującym szkody osobowe, szkody rzeczowe oraz czyste straty finansowe do pełnej sumy gwarancyjnej.</w:t>
      </w:r>
    </w:p>
    <w:p w14:paraId="6F407F6D" w14:textId="77777777" w:rsid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przedłoży:</w:t>
      </w:r>
    </w:p>
    <w:p w14:paraId="2F52F9AF" w14:textId="77777777" w:rsidR="00B1263B" w:rsidRDefault="00B1263B" w:rsidP="00B126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najpóźniej w dniu podpisania Umowy polisę ubezpieczenia odpowiedzialności cywilnej zawodowej, zgodnie z zakresem realizowanego kontraktu, obejmującą okres opracowania dokumentacji projektowej, wraz z potwierdzeniem opłacenia wymagalnych rat składki ubezpieczeniowej;</w:t>
      </w:r>
    </w:p>
    <w:p w14:paraId="61D67010" w14:textId="0104C700" w:rsidR="00B1263B" w:rsidRPr="00B1263B" w:rsidRDefault="00B1263B" w:rsidP="00B126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najpóźniej na 3 dni przed podpisaniem umowy o roboty budowlane polisę ubezpieczenia odpowiedzialności cywilnej zawodowej, zgodnie z zakresem realizowanego kontraktu, obejmującą okres pełnienia nadzoru autorskiego, wraz z potwierdzeniem opłacenia wymagalnych rat składki ubezpieczeniowej.</w:t>
      </w:r>
    </w:p>
    <w:p w14:paraId="019DA588" w14:textId="77777777" w:rsid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00675B08" w14:textId="77777777" w:rsid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Ochroną ubezpieczeniową objęte będą szkody wynikłe z działania lub zaniechania mającego miejsce w okresie ubezpieczenia (trigger: act committed).</w:t>
      </w:r>
    </w:p>
    <w:p w14:paraId="0C97EB15" w14:textId="77777777" w:rsid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2C163FA" w14:textId="6CE79DA6" w:rsidR="00790424" w:rsidRPr="00B1263B" w:rsidRDefault="00B1263B" w:rsidP="00B126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1263B">
        <w:rPr>
          <w:rFonts w:asciiTheme="minorHAnsi" w:hAnsiTheme="minorHAnsi" w:cstheme="minorHAnsi"/>
          <w:iCs/>
          <w:sz w:val="22"/>
          <w:szCs w:val="22"/>
        </w:rPr>
        <w:t xml:space="preserve">Wykonawca zobowiązany jest do utrzymania ubezpieczenia odpowiedzialności cywilnej, spełniającego wyżej wymienione warunki, przez pełny okres opracowania dokumentacji projektowej oraz pełnienia nadzoru autorskiego podczas realizowanej inwestycji. Jednocześnie w przypadku, gdy przedłożone przez Wykonawcę umowy ubezpieczenia odpowiedzialności cywilnej będą wygasać w trakcie realizacji opracowania dokumentacji projektowej lub pełnienia nadzoru autorskiego, Wykonawca zobowiązany jest nie później niż na 3 dni przed wygaśnięciem okresu ubezpieczenia przedłożyć Zamawiającemu, </w:t>
      </w:r>
      <w:r w:rsidRPr="00B1263B">
        <w:rPr>
          <w:rFonts w:asciiTheme="minorHAnsi" w:hAnsiTheme="minorHAnsi" w:cstheme="minorHAnsi"/>
          <w:iCs/>
          <w:sz w:val="22"/>
          <w:szCs w:val="22"/>
        </w:rPr>
        <w:lastRenderedPageBreak/>
        <w:t>polisę ubezpieczenia odpowiedzialności cywilnej na kolejny okres. Na każde żądanie Zamawiającego Wykonawca przedłoży potwierdzenia opłacenia wszystkich wymagalnych składek ubezpieczeniowych.</w:t>
      </w:r>
    </w:p>
    <w:p w14:paraId="0F297F3A" w14:textId="77777777" w:rsidR="00B1263B" w:rsidRPr="00790424" w:rsidRDefault="00B1263B" w:rsidP="00B126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B1263B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D41A20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D41A20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B1263B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1FBDE24" w:rsidR="006B1429" w:rsidRPr="004E6B4C" w:rsidRDefault="006B1429" w:rsidP="00B1263B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</w:t>
      </w:r>
      <w:r w:rsidR="005045C1">
        <w:rPr>
          <w:rFonts w:asciiTheme="minorHAnsi" w:hAnsiTheme="minorHAnsi" w:cstheme="minorHAnsi"/>
          <w:sz w:val="18"/>
          <w:szCs w:val="22"/>
          <w:lang w:eastAsia="pl-PL"/>
        </w:rPr>
        <w:t>151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B1263B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B1263B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B1263B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B1263B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4107ADF" w14:textId="77777777" w:rsidR="0002202B" w:rsidRPr="00060359" w:rsidRDefault="0002202B" w:rsidP="0002202B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47468F82" w14:textId="1BE7E966" w:rsidR="0002202B" w:rsidRPr="00D36214" w:rsidRDefault="0002202B" w:rsidP="00B1263B">
      <w:pPr>
        <w:pStyle w:val="pkt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2AF1ABDF" w14:textId="2E5A254F" w:rsidR="00D36214" w:rsidRPr="00D36214" w:rsidRDefault="00D36214" w:rsidP="00B1263B">
      <w:pPr>
        <w:pStyle w:val="pkt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>Załącznik nr 2 – opis przedmiotu zamówienia OPZ</w:t>
      </w:r>
      <w:r w:rsidR="00322668">
        <w:rPr>
          <w:rFonts w:asciiTheme="minorHAnsi" w:hAnsiTheme="minorHAnsi" w:cstheme="minorHAnsi"/>
          <w:sz w:val="22"/>
          <w:szCs w:val="28"/>
        </w:rPr>
        <w:t>,</w:t>
      </w:r>
    </w:p>
    <w:p w14:paraId="78FC478A" w14:textId="26CAFDB3" w:rsidR="0002202B" w:rsidRPr="00D36214" w:rsidRDefault="0002202B" w:rsidP="00B1263B">
      <w:pPr>
        <w:pStyle w:val="pkt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3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wzór umowy,</w:t>
      </w:r>
    </w:p>
    <w:p w14:paraId="015166C2" w14:textId="6A442607" w:rsidR="0002202B" w:rsidRPr="00D36214" w:rsidRDefault="0002202B" w:rsidP="00B1263B">
      <w:pPr>
        <w:pStyle w:val="pkt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4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dokumentacja techniczna</w:t>
      </w:r>
      <w:r w:rsidR="00D36214" w:rsidRPr="00D36214">
        <w:rPr>
          <w:rFonts w:asciiTheme="minorHAnsi" w:hAnsiTheme="minorHAnsi" w:cstheme="minorHAnsi"/>
          <w:sz w:val="22"/>
          <w:szCs w:val="28"/>
        </w:rPr>
        <w:t xml:space="preserve"> </w:t>
      </w:r>
      <w:r w:rsidR="00322668">
        <w:rPr>
          <w:rFonts w:asciiTheme="minorHAnsi" w:hAnsiTheme="minorHAnsi" w:cstheme="minorHAnsi"/>
          <w:sz w:val="22"/>
          <w:szCs w:val="28"/>
        </w:rPr>
        <w:t>–</w:t>
      </w:r>
      <w:r w:rsidR="00D36214" w:rsidRPr="00D36214">
        <w:rPr>
          <w:rFonts w:asciiTheme="minorHAnsi" w:hAnsiTheme="minorHAnsi" w:cstheme="minorHAnsi"/>
          <w:sz w:val="22"/>
          <w:szCs w:val="28"/>
        </w:rPr>
        <w:t xml:space="preserve"> mapa</w:t>
      </w:r>
      <w:r w:rsidR="00322668">
        <w:rPr>
          <w:rFonts w:asciiTheme="minorHAnsi" w:hAnsiTheme="minorHAnsi" w:cstheme="minorHAnsi"/>
          <w:sz w:val="22"/>
          <w:szCs w:val="28"/>
        </w:rPr>
        <w:t>,</w:t>
      </w:r>
    </w:p>
    <w:p w14:paraId="2ADFCA10" w14:textId="5373C371" w:rsidR="0002202B" w:rsidRPr="00D36214" w:rsidRDefault="0002202B" w:rsidP="00B1263B">
      <w:pPr>
        <w:pStyle w:val="pkt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5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wykaz usług</w:t>
      </w:r>
      <w:r w:rsidR="00322668">
        <w:rPr>
          <w:rFonts w:asciiTheme="minorHAnsi" w:hAnsiTheme="minorHAnsi" w:cstheme="minorHAnsi"/>
          <w:sz w:val="22"/>
          <w:szCs w:val="28"/>
        </w:rPr>
        <w:t>,</w:t>
      </w:r>
    </w:p>
    <w:p w14:paraId="66579A62" w14:textId="1B1DAB48" w:rsidR="0002202B" w:rsidRPr="00D36214" w:rsidRDefault="0002202B" w:rsidP="00B1263B">
      <w:pPr>
        <w:pStyle w:val="pkt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D36214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D36214" w:rsidRPr="00D36214">
        <w:rPr>
          <w:rFonts w:asciiTheme="minorHAnsi" w:hAnsiTheme="minorHAnsi" w:cstheme="minorHAnsi"/>
          <w:sz w:val="22"/>
          <w:szCs w:val="28"/>
        </w:rPr>
        <w:t>6</w:t>
      </w:r>
      <w:r w:rsidRPr="00D36214">
        <w:rPr>
          <w:rFonts w:asciiTheme="minorHAnsi" w:hAnsiTheme="minorHAnsi" w:cstheme="minorHAnsi"/>
          <w:sz w:val="22"/>
          <w:szCs w:val="28"/>
        </w:rPr>
        <w:t xml:space="preserve"> – wykaz osób</w:t>
      </w:r>
      <w:r w:rsidR="00322668">
        <w:rPr>
          <w:rFonts w:asciiTheme="minorHAnsi" w:hAnsiTheme="minorHAnsi" w:cstheme="minorHAnsi"/>
          <w:sz w:val="22"/>
          <w:szCs w:val="28"/>
        </w:rPr>
        <w:t>.</w:t>
      </w:r>
      <w:r w:rsidRPr="00D36214">
        <w:rPr>
          <w:rFonts w:asciiTheme="minorHAnsi" w:hAnsiTheme="minorHAnsi" w:cstheme="minorHAnsi"/>
          <w:sz w:val="22"/>
          <w:szCs w:val="28"/>
        </w:rPr>
        <w:t xml:space="preserve"> </w:t>
      </w:r>
    </w:p>
    <w:p w14:paraId="1014364F" w14:textId="52BAF8BB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06C" w14:textId="77777777" w:rsidR="00CF4A1B" w:rsidRDefault="00CF4A1B">
      <w:r>
        <w:separator/>
      </w:r>
    </w:p>
  </w:endnote>
  <w:endnote w:type="continuationSeparator" w:id="0">
    <w:p w14:paraId="25E993F4" w14:textId="77777777" w:rsidR="00CF4A1B" w:rsidRDefault="00C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914B" w14:textId="77777777" w:rsidR="00CF4A1B" w:rsidRDefault="00CF4A1B">
      <w:r>
        <w:separator/>
      </w:r>
    </w:p>
  </w:footnote>
  <w:footnote w:type="continuationSeparator" w:id="0">
    <w:p w14:paraId="2E57FBA0" w14:textId="77777777" w:rsidR="00CF4A1B" w:rsidRDefault="00CF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113C57EB"/>
    <w:multiLevelType w:val="hybridMultilevel"/>
    <w:tmpl w:val="397C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8343EE"/>
    <w:multiLevelType w:val="hybridMultilevel"/>
    <w:tmpl w:val="C45CA4C8"/>
    <w:lvl w:ilvl="0" w:tplc="0C2418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1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B7C5C"/>
    <w:multiLevelType w:val="hybridMultilevel"/>
    <w:tmpl w:val="9600EF8C"/>
    <w:lvl w:ilvl="0" w:tplc="9840562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C20D67"/>
    <w:multiLevelType w:val="hybridMultilevel"/>
    <w:tmpl w:val="2138CFEC"/>
    <w:lvl w:ilvl="0" w:tplc="FAD8C8A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5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8"/>
  </w:num>
  <w:num w:numId="5">
    <w:abstractNumId w:val="2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6"/>
  </w:num>
  <w:num w:numId="9">
    <w:abstractNumId w:val="24"/>
  </w:num>
  <w:num w:numId="10">
    <w:abstractNumId w:val="37"/>
  </w:num>
  <w:num w:numId="11">
    <w:abstractNumId w:val="17"/>
  </w:num>
  <w:num w:numId="12">
    <w:abstractNumId w:val="27"/>
  </w:num>
  <w:num w:numId="13">
    <w:abstractNumId w:val="22"/>
  </w:num>
  <w:num w:numId="14">
    <w:abstractNumId w:val="21"/>
  </w:num>
  <w:num w:numId="15">
    <w:abstractNumId w:val="15"/>
  </w:num>
  <w:num w:numId="16">
    <w:abstractNumId w:val="34"/>
  </w:num>
  <w:num w:numId="17">
    <w:abstractNumId w:val="26"/>
  </w:num>
  <w:num w:numId="18">
    <w:abstractNumId w:val="35"/>
  </w:num>
  <w:num w:numId="19">
    <w:abstractNumId w:val="29"/>
  </w:num>
  <w:num w:numId="20">
    <w:abstractNumId w:val="19"/>
  </w:num>
  <w:num w:numId="21">
    <w:abstractNumId w:val="30"/>
  </w:num>
  <w:num w:numId="22">
    <w:abstractNumId w:val="32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202B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94FF2"/>
    <w:rsid w:val="00097835"/>
    <w:rsid w:val="000B62EE"/>
    <w:rsid w:val="000B6868"/>
    <w:rsid w:val="000C108B"/>
    <w:rsid w:val="000D0575"/>
    <w:rsid w:val="000D4EDD"/>
    <w:rsid w:val="000D5CD8"/>
    <w:rsid w:val="000E2A12"/>
    <w:rsid w:val="000F1573"/>
    <w:rsid w:val="000F494E"/>
    <w:rsid w:val="000F6E13"/>
    <w:rsid w:val="00104611"/>
    <w:rsid w:val="00106445"/>
    <w:rsid w:val="001151E0"/>
    <w:rsid w:val="001157D5"/>
    <w:rsid w:val="00121909"/>
    <w:rsid w:val="00125F35"/>
    <w:rsid w:val="001263E5"/>
    <w:rsid w:val="00127C92"/>
    <w:rsid w:val="00131B89"/>
    <w:rsid w:val="001373CD"/>
    <w:rsid w:val="0014109E"/>
    <w:rsid w:val="001428A6"/>
    <w:rsid w:val="00153420"/>
    <w:rsid w:val="00155F2D"/>
    <w:rsid w:val="001568FF"/>
    <w:rsid w:val="00156C6D"/>
    <w:rsid w:val="00162975"/>
    <w:rsid w:val="00162F4D"/>
    <w:rsid w:val="001657D7"/>
    <w:rsid w:val="00171F2E"/>
    <w:rsid w:val="00173785"/>
    <w:rsid w:val="00182067"/>
    <w:rsid w:val="00186A22"/>
    <w:rsid w:val="0019326C"/>
    <w:rsid w:val="001A0D64"/>
    <w:rsid w:val="001A5D7A"/>
    <w:rsid w:val="001B1099"/>
    <w:rsid w:val="001B2B5F"/>
    <w:rsid w:val="001C140F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216B"/>
    <w:rsid w:val="00266525"/>
    <w:rsid w:val="0027151B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1CA9"/>
    <w:rsid w:val="002D7F01"/>
    <w:rsid w:val="002E4E9C"/>
    <w:rsid w:val="002F21EC"/>
    <w:rsid w:val="0030182F"/>
    <w:rsid w:val="00305DF0"/>
    <w:rsid w:val="003074C1"/>
    <w:rsid w:val="00322668"/>
    <w:rsid w:val="00333F97"/>
    <w:rsid w:val="003345F3"/>
    <w:rsid w:val="00342ECB"/>
    <w:rsid w:val="0034505A"/>
    <w:rsid w:val="00346A56"/>
    <w:rsid w:val="00374D58"/>
    <w:rsid w:val="00391A78"/>
    <w:rsid w:val="00395541"/>
    <w:rsid w:val="0039559F"/>
    <w:rsid w:val="003957CB"/>
    <w:rsid w:val="003A140B"/>
    <w:rsid w:val="003A40FC"/>
    <w:rsid w:val="003B089B"/>
    <w:rsid w:val="003B27CC"/>
    <w:rsid w:val="003B5F6D"/>
    <w:rsid w:val="003C000F"/>
    <w:rsid w:val="003C2C20"/>
    <w:rsid w:val="003C44B7"/>
    <w:rsid w:val="003D101A"/>
    <w:rsid w:val="003D2FC2"/>
    <w:rsid w:val="003D5C82"/>
    <w:rsid w:val="003E1F7A"/>
    <w:rsid w:val="003E669F"/>
    <w:rsid w:val="0040243C"/>
    <w:rsid w:val="00404547"/>
    <w:rsid w:val="00410124"/>
    <w:rsid w:val="0041341D"/>
    <w:rsid w:val="00413645"/>
    <w:rsid w:val="0041409D"/>
    <w:rsid w:val="0041548D"/>
    <w:rsid w:val="004169DB"/>
    <w:rsid w:val="00417664"/>
    <w:rsid w:val="00430D35"/>
    <w:rsid w:val="00442EC1"/>
    <w:rsid w:val="00453F02"/>
    <w:rsid w:val="00467FDF"/>
    <w:rsid w:val="0047107A"/>
    <w:rsid w:val="004761B0"/>
    <w:rsid w:val="00492DC6"/>
    <w:rsid w:val="00493216"/>
    <w:rsid w:val="004A131C"/>
    <w:rsid w:val="004A1D4E"/>
    <w:rsid w:val="004A2FE2"/>
    <w:rsid w:val="004B3311"/>
    <w:rsid w:val="004B42EE"/>
    <w:rsid w:val="004B5711"/>
    <w:rsid w:val="004B6B05"/>
    <w:rsid w:val="004C1F42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03B8F"/>
    <w:rsid w:val="005045C1"/>
    <w:rsid w:val="0051407E"/>
    <w:rsid w:val="0051507E"/>
    <w:rsid w:val="00520946"/>
    <w:rsid w:val="0052420E"/>
    <w:rsid w:val="0054748E"/>
    <w:rsid w:val="00550A96"/>
    <w:rsid w:val="00551F46"/>
    <w:rsid w:val="0055381A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078C"/>
    <w:rsid w:val="005B1AA0"/>
    <w:rsid w:val="005C0203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7DCE"/>
    <w:rsid w:val="00790424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1B75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D31F2"/>
    <w:rsid w:val="008D3DDD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74E2F"/>
    <w:rsid w:val="009839E7"/>
    <w:rsid w:val="00985DE9"/>
    <w:rsid w:val="00990245"/>
    <w:rsid w:val="009A116B"/>
    <w:rsid w:val="009A57FF"/>
    <w:rsid w:val="009B0971"/>
    <w:rsid w:val="009C2DB0"/>
    <w:rsid w:val="009C4DA9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0AEA"/>
    <w:rsid w:val="00A065F6"/>
    <w:rsid w:val="00A1274A"/>
    <w:rsid w:val="00A2524D"/>
    <w:rsid w:val="00A276AC"/>
    <w:rsid w:val="00A27F69"/>
    <w:rsid w:val="00A352D7"/>
    <w:rsid w:val="00A43339"/>
    <w:rsid w:val="00A43553"/>
    <w:rsid w:val="00A4748A"/>
    <w:rsid w:val="00A6650F"/>
    <w:rsid w:val="00A6773A"/>
    <w:rsid w:val="00A67FB8"/>
    <w:rsid w:val="00A70FC5"/>
    <w:rsid w:val="00A71569"/>
    <w:rsid w:val="00A731DC"/>
    <w:rsid w:val="00A75105"/>
    <w:rsid w:val="00A85B4C"/>
    <w:rsid w:val="00A86431"/>
    <w:rsid w:val="00AB5894"/>
    <w:rsid w:val="00AC09AE"/>
    <w:rsid w:val="00AC5638"/>
    <w:rsid w:val="00AD21FB"/>
    <w:rsid w:val="00AD74A5"/>
    <w:rsid w:val="00AE4BF3"/>
    <w:rsid w:val="00AF6449"/>
    <w:rsid w:val="00AF718D"/>
    <w:rsid w:val="00B02695"/>
    <w:rsid w:val="00B04E11"/>
    <w:rsid w:val="00B1263B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862B2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52C1A"/>
    <w:rsid w:val="00C60F76"/>
    <w:rsid w:val="00C61E60"/>
    <w:rsid w:val="00C67715"/>
    <w:rsid w:val="00C67F53"/>
    <w:rsid w:val="00C722B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E19E9"/>
    <w:rsid w:val="00CE200E"/>
    <w:rsid w:val="00CE57DF"/>
    <w:rsid w:val="00CF4A1B"/>
    <w:rsid w:val="00D17448"/>
    <w:rsid w:val="00D22DFA"/>
    <w:rsid w:val="00D24A98"/>
    <w:rsid w:val="00D30806"/>
    <w:rsid w:val="00D32AD6"/>
    <w:rsid w:val="00D32C78"/>
    <w:rsid w:val="00D33CB0"/>
    <w:rsid w:val="00D340A0"/>
    <w:rsid w:val="00D36214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3098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AC0"/>
    <w:rsid w:val="00E67C3A"/>
    <w:rsid w:val="00E758A9"/>
    <w:rsid w:val="00E75B43"/>
    <w:rsid w:val="00E76CA3"/>
    <w:rsid w:val="00E82C44"/>
    <w:rsid w:val="00E91885"/>
    <w:rsid w:val="00EA3AE0"/>
    <w:rsid w:val="00EB772A"/>
    <w:rsid w:val="00EB7856"/>
    <w:rsid w:val="00EC0246"/>
    <w:rsid w:val="00EC28ED"/>
    <w:rsid w:val="00EE0F8F"/>
    <w:rsid w:val="00EE2F2D"/>
    <w:rsid w:val="00EE6347"/>
    <w:rsid w:val="00EE68BC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77CBC"/>
    <w:rsid w:val="00F824D7"/>
    <w:rsid w:val="00F87E8B"/>
    <w:rsid w:val="00F94CEA"/>
    <w:rsid w:val="00FA1A0F"/>
    <w:rsid w:val="00FA33BE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A02B-C853-4483-8951-0DBDDB66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3820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26690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61</cp:revision>
  <cp:lastPrinted>2025-05-28T08:09:00Z</cp:lastPrinted>
  <dcterms:created xsi:type="dcterms:W3CDTF">2024-06-26T05:17:00Z</dcterms:created>
  <dcterms:modified xsi:type="dcterms:W3CDTF">2025-06-03T09:39:00Z</dcterms:modified>
</cp:coreProperties>
</file>