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67A8" w14:textId="16AE2F60" w:rsidR="00A860D7" w:rsidRPr="00946E66" w:rsidRDefault="00A860D7" w:rsidP="00494379">
      <w:pPr>
        <w:spacing w:line="360" w:lineRule="auto"/>
        <w:jc w:val="both"/>
        <w:rPr>
          <w:rFonts w:ascii="Arial" w:hAnsi="Arial" w:cs="Arial"/>
          <w:b/>
          <w:sz w:val="20"/>
          <w:szCs w:val="20"/>
        </w:rPr>
      </w:pPr>
      <w:r>
        <w:rPr>
          <w:rFonts w:ascii="Arial" w:hAnsi="Arial" w:cs="Arial"/>
          <w:b/>
          <w:sz w:val="20"/>
          <w:szCs w:val="20"/>
        </w:rPr>
        <w:t xml:space="preserve">Załącznik nr </w:t>
      </w:r>
      <w:r w:rsidR="00335742">
        <w:rPr>
          <w:rFonts w:ascii="Arial" w:hAnsi="Arial" w:cs="Arial"/>
          <w:b/>
          <w:sz w:val="20"/>
          <w:szCs w:val="20"/>
        </w:rPr>
        <w:t>4</w:t>
      </w:r>
      <w:r>
        <w:rPr>
          <w:rFonts w:ascii="Arial" w:hAnsi="Arial" w:cs="Arial"/>
          <w:b/>
          <w:sz w:val="20"/>
          <w:szCs w:val="20"/>
        </w:rPr>
        <w:t xml:space="preserve"> do SWZ</w:t>
      </w:r>
      <w:r>
        <w:rPr>
          <w:rFonts w:ascii="Arial" w:hAnsi="Arial" w:cs="Arial"/>
          <w:b/>
          <w:sz w:val="20"/>
          <w:szCs w:val="20"/>
        </w:rPr>
        <w:tab/>
      </w:r>
      <w:r>
        <w:rPr>
          <w:rFonts w:ascii="Arial" w:hAnsi="Arial" w:cs="Arial"/>
          <w:b/>
          <w:sz w:val="20"/>
          <w:szCs w:val="20"/>
        </w:rPr>
        <w:tab/>
      </w:r>
    </w:p>
    <w:p w14:paraId="386B979B" w14:textId="77777777" w:rsidR="001B0777" w:rsidRPr="00946E66" w:rsidRDefault="001B0777" w:rsidP="00200949">
      <w:pPr>
        <w:tabs>
          <w:tab w:val="left" w:pos="720"/>
        </w:tabs>
        <w:spacing w:line="360" w:lineRule="auto"/>
        <w:jc w:val="both"/>
        <w:rPr>
          <w:rFonts w:ascii="Arial" w:hAnsi="Arial" w:cs="Arial"/>
          <w:sz w:val="20"/>
          <w:szCs w:val="20"/>
        </w:rPr>
      </w:pPr>
    </w:p>
    <w:tbl>
      <w:tblPr>
        <w:tblW w:w="9776" w:type="dxa"/>
        <w:tblCellMar>
          <w:left w:w="10" w:type="dxa"/>
          <w:right w:w="10" w:type="dxa"/>
        </w:tblCellMar>
        <w:tblLook w:val="04A0" w:firstRow="1" w:lastRow="0" w:firstColumn="1" w:lastColumn="0" w:noHBand="0" w:noVBand="1"/>
      </w:tblPr>
      <w:tblGrid>
        <w:gridCol w:w="9776"/>
      </w:tblGrid>
      <w:tr w:rsidR="005337C7" w:rsidRPr="005337C7" w14:paraId="2503D8CF" w14:textId="77777777" w:rsidTr="00EA15FB">
        <w:trPr>
          <w:trHeight w:val="470"/>
        </w:trPr>
        <w:tc>
          <w:tcPr>
            <w:tcW w:w="977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tcPr>
          <w:p w14:paraId="6DFA33A4" w14:textId="244AAF36" w:rsidR="005337C7" w:rsidRDefault="005337C7" w:rsidP="00EA15FB">
            <w:pPr>
              <w:suppressAutoHyphens/>
              <w:autoSpaceDN w:val="0"/>
              <w:spacing w:line="360" w:lineRule="auto"/>
              <w:jc w:val="center"/>
              <w:textAlignment w:val="baseline"/>
              <w:rPr>
                <w:rFonts w:ascii="Arial" w:hAnsi="Arial" w:cs="Arial"/>
                <w:b/>
                <w:bCs/>
                <w:sz w:val="20"/>
                <w:szCs w:val="20"/>
              </w:rPr>
            </w:pPr>
            <w:bookmarkStart w:id="0" w:name="_Hlk157080457"/>
            <w:r w:rsidRPr="005337C7">
              <w:rPr>
                <w:rFonts w:ascii="Arial" w:hAnsi="Arial" w:cs="Arial"/>
                <w:b/>
                <w:bCs/>
                <w:sz w:val="20"/>
                <w:szCs w:val="20"/>
              </w:rPr>
              <w:t>Opis przedmiotu zamówienia</w:t>
            </w:r>
            <w:r>
              <w:rPr>
                <w:rFonts w:ascii="Arial" w:hAnsi="Arial" w:cs="Arial"/>
                <w:b/>
                <w:bCs/>
                <w:sz w:val="20"/>
                <w:szCs w:val="20"/>
              </w:rPr>
              <w:t xml:space="preserve"> </w:t>
            </w:r>
          </w:p>
          <w:p w14:paraId="1F1FE0E8" w14:textId="16B84ED0" w:rsidR="005337C7" w:rsidRPr="00EA15FB" w:rsidRDefault="009B464E" w:rsidP="00EA15FB">
            <w:pPr>
              <w:suppressAutoHyphens/>
              <w:autoSpaceDN w:val="0"/>
              <w:spacing w:line="360" w:lineRule="auto"/>
              <w:jc w:val="center"/>
              <w:textAlignment w:val="baseline"/>
              <w:rPr>
                <w:rFonts w:ascii="Arial" w:hAnsi="Arial" w:cs="Arial"/>
                <w:b/>
                <w:bCs/>
                <w:sz w:val="20"/>
                <w:szCs w:val="20"/>
              </w:rPr>
            </w:pPr>
            <w:r>
              <w:rPr>
                <w:rFonts w:ascii="Arial" w:hAnsi="Arial" w:cs="Arial"/>
                <w:b/>
                <w:bCs/>
                <w:sz w:val="20"/>
                <w:szCs w:val="20"/>
              </w:rPr>
              <w:t xml:space="preserve">Część nr 2 - </w:t>
            </w:r>
            <w:r w:rsidRPr="009B464E">
              <w:rPr>
                <w:rFonts w:ascii="Arial" w:hAnsi="Arial" w:cs="Arial"/>
                <w:b/>
                <w:bCs/>
                <w:sz w:val="20"/>
                <w:szCs w:val="20"/>
              </w:rPr>
              <w:t>Świadczenie usług transportu wewnątrzszpitalnego w obrębie obiektów i pomiędzy obiektami Szpitala Powiatowego im. A. Sokołowskiego w Złotowie</w:t>
            </w:r>
          </w:p>
        </w:tc>
      </w:tr>
      <w:bookmarkEnd w:id="0"/>
    </w:tbl>
    <w:p w14:paraId="1FA13D57" w14:textId="77777777" w:rsidR="005337C7" w:rsidRPr="005337C7" w:rsidRDefault="005337C7" w:rsidP="00200949">
      <w:pPr>
        <w:suppressAutoHyphens/>
        <w:autoSpaceDN w:val="0"/>
        <w:spacing w:line="360" w:lineRule="auto"/>
        <w:jc w:val="center"/>
        <w:textAlignment w:val="baseline"/>
        <w:rPr>
          <w:rFonts w:ascii="Arial" w:hAnsi="Arial" w:cs="Arial"/>
          <w:b/>
          <w:bCs/>
          <w:sz w:val="20"/>
          <w:szCs w:val="20"/>
        </w:rPr>
      </w:pPr>
    </w:p>
    <w:p w14:paraId="07BAF8AB" w14:textId="3C0D5D93" w:rsidR="005337C7" w:rsidRPr="00EA15FB" w:rsidRDefault="00EA15FB" w:rsidP="00200949">
      <w:pPr>
        <w:suppressAutoHyphens/>
        <w:autoSpaceDN w:val="0"/>
        <w:spacing w:line="360" w:lineRule="auto"/>
        <w:jc w:val="center"/>
        <w:textAlignment w:val="baseline"/>
        <w:rPr>
          <w:rFonts w:ascii="Arial" w:hAnsi="Arial" w:cs="Arial"/>
          <w:b/>
          <w:bCs/>
          <w:sz w:val="20"/>
          <w:szCs w:val="20"/>
        </w:rPr>
      </w:pPr>
      <w:r w:rsidRPr="00EA15FB">
        <w:rPr>
          <w:rFonts w:ascii="Arial" w:hAnsi="Arial" w:cs="Arial"/>
          <w:b/>
          <w:bCs/>
          <w:sz w:val="20"/>
          <w:szCs w:val="20"/>
        </w:rPr>
        <w:t>WYMOGI SZCZEGÓLNE I INNE WYTYCZNE</w:t>
      </w:r>
    </w:p>
    <w:p w14:paraId="2AE2653B" w14:textId="77777777" w:rsidR="005337C7" w:rsidRPr="005337C7" w:rsidRDefault="005337C7" w:rsidP="00200949">
      <w:pPr>
        <w:suppressAutoHyphens/>
        <w:autoSpaceDN w:val="0"/>
        <w:spacing w:line="360" w:lineRule="auto"/>
        <w:textAlignment w:val="baseline"/>
        <w:rPr>
          <w:rFonts w:ascii="Arial" w:hAnsi="Arial" w:cs="Arial"/>
          <w:sz w:val="20"/>
          <w:szCs w:val="20"/>
        </w:rPr>
      </w:pPr>
    </w:p>
    <w:p w14:paraId="51D0D44C" w14:textId="7C00DDDA" w:rsidR="005337C7" w:rsidRPr="00EA15FB" w:rsidRDefault="005337C7" w:rsidP="00200949">
      <w:pPr>
        <w:suppressAutoHyphens/>
        <w:autoSpaceDN w:val="0"/>
        <w:spacing w:line="360" w:lineRule="auto"/>
        <w:jc w:val="both"/>
        <w:textAlignment w:val="baseline"/>
        <w:rPr>
          <w:rFonts w:ascii="Arial" w:hAnsi="Arial" w:cs="Arial"/>
          <w:b/>
          <w:sz w:val="20"/>
          <w:szCs w:val="20"/>
        </w:rPr>
      </w:pPr>
      <w:r w:rsidRPr="005337C7">
        <w:rPr>
          <w:rFonts w:ascii="Arial" w:hAnsi="Arial" w:cs="Arial"/>
          <w:b/>
          <w:sz w:val="20"/>
          <w:szCs w:val="20"/>
        </w:rPr>
        <w:t>1. Zadania  transportu wewnętrznego:</w:t>
      </w:r>
    </w:p>
    <w:p w14:paraId="536D3C5A" w14:textId="77777777" w:rsidR="005337C7" w:rsidRPr="005337C7" w:rsidRDefault="005337C7" w:rsidP="00EA15FB">
      <w:pPr>
        <w:suppressAutoHyphens/>
        <w:autoSpaceDN w:val="0"/>
        <w:spacing w:before="120" w:line="360" w:lineRule="auto"/>
        <w:ind w:left="360"/>
        <w:jc w:val="both"/>
        <w:textAlignment w:val="baseline"/>
        <w:rPr>
          <w:rFonts w:ascii="Arial" w:hAnsi="Arial" w:cs="Arial"/>
          <w:sz w:val="20"/>
          <w:szCs w:val="20"/>
        </w:rPr>
      </w:pPr>
      <w:r w:rsidRPr="005337C7">
        <w:rPr>
          <w:rFonts w:ascii="Arial" w:hAnsi="Arial" w:cs="Arial"/>
          <w:sz w:val="20"/>
          <w:szCs w:val="20"/>
        </w:rPr>
        <w:t xml:space="preserve">a) </w:t>
      </w:r>
      <w:r w:rsidRPr="005337C7">
        <w:rPr>
          <w:rFonts w:ascii="Arial" w:hAnsi="Arial" w:cs="Arial"/>
          <w:b/>
          <w:sz w:val="20"/>
          <w:szCs w:val="20"/>
        </w:rPr>
        <w:t>DOSTARCZANIE:</w:t>
      </w:r>
    </w:p>
    <w:p w14:paraId="20B1333F" w14:textId="3CE655E3" w:rsidR="005337C7" w:rsidRPr="005337C7" w:rsidRDefault="005337C7" w:rsidP="00EA15FB">
      <w:pPr>
        <w:numPr>
          <w:ilvl w:val="0"/>
          <w:numId w:val="22"/>
        </w:numPr>
        <w:tabs>
          <w:tab w:val="left" w:pos="1080"/>
        </w:tabs>
        <w:suppressAutoHyphens/>
        <w:autoSpaceDN w:val="0"/>
        <w:spacing w:line="360" w:lineRule="auto"/>
        <w:ind w:left="1080"/>
        <w:jc w:val="both"/>
        <w:textAlignment w:val="baseline"/>
        <w:rPr>
          <w:rFonts w:ascii="Arial" w:hAnsi="Arial" w:cs="Arial"/>
          <w:sz w:val="20"/>
          <w:szCs w:val="20"/>
        </w:rPr>
      </w:pPr>
      <w:r w:rsidRPr="005337C7">
        <w:rPr>
          <w:rFonts w:ascii="Arial" w:hAnsi="Arial" w:cs="Arial"/>
          <w:sz w:val="20"/>
          <w:szCs w:val="20"/>
        </w:rPr>
        <w:t>posiłków z Kuchni centralnej do Kuchenek oddziałowych szpitala (oddz. dziecięcy, wewnętrzny, psychiatryczny</w:t>
      </w:r>
      <w:r w:rsidRPr="00B663A6">
        <w:rPr>
          <w:rFonts w:ascii="Arial" w:hAnsi="Arial" w:cs="Arial"/>
          <w:sz w:val="20"/>
          <w:szCs w:val="20"/>
        </w:rPr>
        <w:t>, położniczo-ginekologiczny z pododdziałem noworodkowym, chirurgiczny</w:t>
      </w:r>
      <w:r w:rsidRPr="005337C7">
        <w:rPr>
          <w:rFonts w:ascii="Arial" w:hAnsi="Arial" w:cs="Arial"/>
          <w:sz w:val="20"/>
          <w:szCs w:val="20"/>
        </w:rPr>
        <w:t xml:space="preserve">, IOM,  medycyny paliatywnej oraz zakładu opiekuńczo-leczniczego) - 7 razy w tygodniu, </w:t>
      </w:r>
    </w:p>
    <w:p w14:paraId="4907B69A" w14:textId="77777777" w:rsidR="005337C7" w:rsidRPr="005337C7" w:rsidRDefault="005337C7" w:rsidP="00EA15FB">
      <w:pPr>
        <w:numPr>
          <w:ilvl w:val="0"/>
          <w:numId w:val="22"/>
        </w:numPr>
        <w:tabs>
          <w:tab w:val="left" w:pos="1080"/>
        </w:tabs>
        <w:suppressAutoHyphens/>
        <w:autoSpaceDN w:val="0"/>
        <w:spacing w:line="360" w:lineRule="auto"/>
        <w:ind w:left="1080"/>
        <w:jc w:val="both"/>
        <w:textAlignment w:val="baseline"/>
        <w:rPr>
          <w:rFonts w:ascii="Arial" w:hAnsi="Arial" w:cs="Arial"/>
          <w:sz w:val="20"/>
          <w:szCs w:val="20"/>
        </w:rPr>
      </w:pPr>
      <w:r w:rsidRPr="005337C7">
        <w:rPr>
          <w:rFonts w:ascii="Arial" w:hAnsi="Arial" w:cs="Arial"/>
          <w:sz w:val="20"/>
          <w:szCs w:val="20"/>
        </w:rPr>
        <w:t xml:space="preserve">produktów farmaceutycznych tj. leków, płynów infuzyjnych, środków opatrunkowych itp. z apteki szpitalnej (poniedziałek, środa, piątek) na oddziały szpitalne i inne komórki, </w:t>
      </w:r>
    </w:p>
    <w:p w14:paraId="47F50D0F" w14:textId="77777777" w:rsidR="005337C7" w:rsidRPr="005337C7" w:rsidRDefault="005337C7" w:rsidP="00EA15FB">
      <w:pPr>
        <w:numPr>
          <w:ilvl w:val="0"/>
          <w:numId w:val="22"/>
        </w:numPr>
        <w:tabs>
          <w:tab w:val="left" w:pos="1080"/>
        </w:tabs>
        <w:suppressAutoHyphens/>
        <w:autoSpaceDN w:val="0"/>
        <w:spacing w:line="360" w:lineRule="auto"/>
        <w:ind w:left="1080"/>
        <w:jc w:val="both"/>
        <w:textAlignment w:val="baseline"/>
        <w:rPr>
          <w:rFonts w:ascii="Arial" w:hAnsi="Arial" w:cs="Arial"/>
          <w:sz w:val="20"/>
          <w:szCs w:val="20"/>
        </w:rPr>
      </w:pPr>
      <w:r w:rsidRPr="005337C7">
        <w:rPr>
          <w:rFonts w:ascii="Arial" w:hAnsi="Arial" w:cs="Arial"/>
          <w:sz w:val="20"/>
          <w:szCs w:val="20"/>
        </w:rPr>
        <w:t>sterylnych zestawów medycznych na poszczególne oddziały szpitala z Centralnej sterylizacji - od poniedziałku do piątku,</w:t>
      </w:r>
    </w:p>
    <w:p w14:paraId="1F02CD7F" w14:textId="79E75686" w:rsidR="005337C7" w:rsidRPr="005337C7" w:rsidRDefault="005337C7" w:rsidP="00EA15FB">
      <w:pPr>
        <w:numPr>
          <w:ilvl w:val="0"/>
          <w:numId w:val="22"/>
        </w:numPr>
        <w:tabs>
          <w:tab w:val="left" w:pos="1080"/>
        </w:tabs>
        <w:suppressAutoHyphens/>
        <w:autoSpaceDN w:val="0"/>
        <w:spacing w:line="360" w:lineRule="auto"/>
        <w:ind w:left="1080"/>
        <w:jc w:val="both"/>
        <w:textAlignment w:val="baseline"/>
        <w:rPr>
          <w:rFonts w:ascii="Arial" w:hAnsi="Arial" w:cs="Arial"/>
          <w:sz w:val="20"/>
          <w:szCs w:val="20"/>
        </w:rPr>
      </w:pPr>
      <w:r w:rsidRPr="005337C7">
        <w:rPr>
          <w:rFonts w:ascii="Arial" w:hAnsi="Arial" w:cs="Arial"/>
          <w:sz w:val="20"/>
          <w:szCs w:val="20"/>
        </w:rPr>
        <w:t>sprzętu medycznego jednorazowego i wielokrotnego użytku, art. chemicznych, gospodarczych i</w:t>
      </w:r>
      <w:r w:rsidR="00116806">
        <w:rPr>
          <w:rFonts w:ascii="Arial" w:hAnsi="Arial" w:cs="Arial"/>
          <w:sz w:val="20"/>
          <w:szCs w:val="20"/>
        </w:rPr>
        <w:t> </w:t>
      </w:r>
      <w:r w:rsidRPr="005337C7">
        <w:rPr>
          <w:rFonts w:ascii="Arial" w:hAnsi="Arial" w:cs="Arial"/>
          <w:sz w:val="20"/>
          <w:szCs w:val="20"/>
        </w:rPr>
        <w:t xml:space="preserve">innych z Magazynu ogólnego na oddziały szpitalne i inne komórki, </w:t>
      </w:r>
    </w:p>
    <w:p w14:paraId="09E7D1FA" w14:textId="4508AF20" w:rsidR="005337C7" w:rsidRPr="00EA15FB" w:rsidRDefault="005337C7" w:rsidP="00EA15FB">
      <w:pPr>
        <w:numPr>
          <w:ilvl w:val="0"/>
          <w:numId w:val="22"/>
        </w:numPr>
        <w:tabs>
          <w:tab w:val="left" w:pos="1080"/>
        </w:tabs>
        <w:suppressAutoHyphens/>
        <w:autoSpaceDN w:val="0"/>
        <w:spacing w:line="360" w:lineRule="auto"/>
        <w:ind w:left="1080"/>
        <w:jc w:val="both"/>
        <w:textAlignment w:val="baseline"/>
        <w:rPr>
          <w:rFonts w:ascii="Arial" w:hAnsi="Arial" w:cs="Arial"/>
          <w:sz w:val="20"/>
          <w:szCs w:val="20"/>
        </w:rPr>
      </w:pPr>
      <w:r w:rsidRPr="005337C7">
        <w:rPr>
          <w:rFonts w:ascii="Arial" w:hAnsi="Arial" w:cs="Arial"/>
          <w:sz w:val="20"/>
          <w:szCs w:val="20"/>
        </w:rPr>
        <w:t>bielizny szpitalnej</w:t>
      </w:r>
    </w:p>
    <w:p w14:paraId="1D6F1A12" w14:textId="77777777" w:rsidR="005337C7" w:rsidRPr="005337C7" w:rsidRDefault="005337C7" w:rsidP="00200949">
      <w:pPr>
        <w:suppressAutoHyphens/>
        <w:autoSpaceDN w:val="0"/>
        <w:spacing w:line="360" w:lineRule="auto"/>
        <w:ind w:firstLine="360"/>
        <w:jc w:val="both"/>
        <w:textAlignment w:val="baseline"/>
        <w:rPr>
          <w:rFonts w:ascii="Arial" w:hAnsi="Arial" w:cs="Arial"/>
          <w:sz w:val="20"/>
          <w:szCs w:val="20"/>
        </w:rPr>
      </w:pPr>
      <w:r w:rsidRPr="005337C7">
        <w:rPr>
          <w:rFonts w:ascii="Arial" w:hAnsi="Arial" w:cs="Arial"/>
          <w:sz w:val="20"/>
          <w:szCs w:val="20"/>
        </w:rPr>
        <w:t xml:space="preserve">b) </w:t>
      </w:r>
      <w:r w:rsidRPr="005337C7">
        <w:rPr>
          <w:rFonts w:ascii="Arial" w:hAnsi="Arial" w:cs="Arial"/>
          <w:b/>
          <w:sz w:val="20"/>
          <w:szCs w:val="20"/>
        </w:rPr>
        <w:t>PRZEKAZYWANIE:</w:t>
      </w:r>
      <w:r w:rsidRPr="005337C7">
        <w:rPr>
          <w:rFonts w:ascii="Arial" w:hAnsi="Arial" w:cs="Arial"/>
          <w:sz w:val="20"/>
          <w:szCs w:val="20"/>
        </w:rPr>
        <w:t xml:space="preserve"> </w:t>
      </w:r>
    </w:p>
    <w:p w14:paraId="4A47EB7F" w14:textId="28FD20C3" w:rsidR="005337C7" w:rsidRPr="005337C7" w:rsidRDefault="005337C7" w:rsidP="00EA15FB">
      <w:pPr>
        <w:numPr>
          <w:ilvl w:val="0"/>
          <w:numId w:val="23"/>
        </w:num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z Bloku Operacyjnego i innych oddziałów sprzętu i materiałów przeznaczonych do sterylizacji (Centralna sterylizacja) - na telefon</w:t>
      </w:r>
      <w:r w:rsidR="00EA15FB">
        <w:rPr>
          <w:rFonts w:ascii="Arial" w:hAnsi="Arial" w:cs="Arial"/>
          <w:sz w:val="20"/>
          <w:szCs w:val="20"/>
        </w:rPr>
        <w:t>,</w:t>
      </w:r>
      <w:r w:rsidRPr="005337C7">
        <w:rPr>
          <w:rFonts w:ascii="Arial" w:hAnsi="Arial" w:cs="Arial"/>
          <w:sz w:val="20"/>
          <w:szCs w:val="20"/>
        </w:rPr>
        <w:t xml:space="preserve"> </w:t>
      </w:r>
    </w:p>
    <w:p w14:paraId="44224180" w14:textId="2426B52A" w:rsidR="005337C7" w:rsidRPr="005337C7" w:rsidRDefault="005337C7" w:rsidP="00EA15FB">
      <w:pPr>
        <w:numPr>
          <w:ilvl w:val="0"/>
          <w:numId w:val="23"/>
        </w:num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bielizna brudna codziennie  pomiędzy oddziałami a Punktem przyjmowania i wydawania bielizny</w:t>
      </w:r>
      <w:r w:rsidR="00EA15FB">
        <w:rPr>
          <w:rFonts w:ascii="Arial" w:hAnsi="Arial" w:cs="Arial"/>
          <w:sz w:val="20"/>
          <w:szCs w:val="20"/>
        </w:rPr>
        <w:t>,</w:t>
      </w:r>
      <w:r w:rsidRPr="005337C7">
        <w:rPr>
          <w:rFonts w:ascii="Arial" w:hAnsi="Arial" w:cs="Arial"/>
          <w:sz w:val="20"/>
          <w:szCs w:val="20"/>
        </w:rPr>
        <w:t xml:space="preserve"> </w:t>
      </w:r>
    </w:p>
    <w:p w14:paraId="7137A796" w14:textId="62126BA5" w:rsidR="005337C7" w:rsidRPr="005337C7" w:rsidRDefault="005337C7" w:rsidP="00EA15FB">
      <w:pPr>
        <w:numPr>
          <w:ilvl w:val="0"/>
          <w:numId w:val="23"/>
        </w:num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 xml:space="preserve">bielizna czysta </w:t>
      </w:r>
      <w:r w:rsidR="00BE0217">
        <w:rPr>
          <w:rFonts w:ascii="Arial" w:hAnsi="Arial" w:cs="Arial"/>
          <w:sz w:val="20"/>
          <w:szCs w:val="20"/>
        </w:rPr>
        <w:t>poniedziałek, środa, piątek</w:t>
      </w:r>
      <w:r w:rsidRPr="005337C7">
        <w:rPr>
          <w:rFonts w:ascii="Arial" w:hAnsi="Arial" w:cs="Arial"/>
          <w:sz w:val="20"/>
          <w:szCs w:val="20"/>
        </w:rPr>
        <w:t xml:space="preserve"> w dni robocze pomiędzy Punktem przyjmowania i</w:t>
      </w:r>
      <w:r w:rsidR="00116806">
        <w:rPr>
          <w:rFonts w:ascii="Arial" w:hAnsi="Arial" w:cs="Arial"/>
          <w:sz w:val="20"/>
          <w:szCs w:val="20"/>
        </w:rPr>
        <w:t> </w:t>
      </w:r>
      <w:r w:rsidRPr="005337C7">
        <w:rPr>
          <w:rFonts w:ascii="Arial" w:hAnsi="Arial" w:cs="Arial"/>
          <w:sz w:val="20"/>
          <w:szCs w:val="20"/>
        </w:rPr>
        <w:t>wydawania bielizny a oddziałami i pozostałymi komórkami</w:t>
      </w:r>
      <w:r w:rsidR="00EA15FB">
        <w:rPr>
          <w:rFonts w:ascii="Arial" w:hAnsi="Arial" w:cs="Arial"/>
          <w:sz w:val="20"/>
          <w:szCs w:val="20"/>
        </w:rPr>
        <w:t>.</w:t>
      </w:r>
    </w:p>
    <w:p w14:paraId="7F250865" w14:textId="1847A365" w:rsidR="005337C7" w:rsidRPr="00BE0217" w:rsidRDefault="005337C7" w:rsidP="00200949">
      <w:pPr>
        <w:numPr>
          <w:ilvl w:val="0"/>
          <w:numId w:val="30"/>
        </w:numPr>
        <w:suppressAutoHyphens/>
        <w:autoSpaceDN w:val="0"/>
        <w:spacing w:after="160" w:line="360" w:lineRule="auto"/>
        <w:contextualSpacing/>
        <w:jc w:val="both"/>
        <w:textAlignment w:val="baseline"/>
        <w:rPr>
          <w:rFonts w:ascii="Arial" w:eastAsia="Arial Unicode MS" w:hAnsi="Arial" w:cs="Arial"/>
          <w:color w:val="000000"/>
          <w:sz w:val="20"/>
          <w:szCs w:val="20"/>
        </w:rPr>
      </w:pPr>
      <w:r w:rsidRPr="005337C7">
        <w:rPr>
          <w:rFonts w:ascii="Arial" w:eastAsia="Arial Unicode MS" w:hAnsi="Arial" w:cs="Arial"/>
          <w:color w:val="000000"/>
          <w:sz w:val="20"/>
          <w:szCs w:val="20"/>
        </w:rPr>
        <w:t xml:space="preserve">ekspedycja odpadów komunalnych i medycznych (odpowiednio wyznaczone miejsce do składowania – Komora chłodnicza oraz boks do selektywnej zbiórki  odpadów komunalnych) – przez 7 dni tygodnia. Przestrzeganie zasad selektywnej zbiórki odpadów –  umieszczanie odpadów w pojemnikach do tego przeznaczonych (plastik, szkło , papier, </w:t>
      </w:r>
      <w:proofErr w:type="spellStart"/>
      <w:r w:rsidRPr="005337C7">
        <w:rPr>
          <w:rFonts w:ascii="Arial" w:eastAsia="Arial Unicode MS" w:hAnsi="Arial" w:cs="Arial"/>
          <w:color w:val="000000"/>
          <w:sz w:val="20"/>
          <w:szCs w:val="20"/>
        </w:rPr>
        <w:t>bio</w:t>
      </w:r>
      <w:proofErr w:type="spellEnd"/>
      <w:r w:rsidRPr="005337C7">
        <w:rPr>
          <w:rFonts w:ascii="Arial" w:eastAsia="Arial Unicode MS" w:hAnsi="Arial" w:cs="Arial"/>
          <w:color w:val="000000"/>
          <w:sz w:val="20"/>
          <w:szCs w:val="20"/>
        </w:rPr>
        <w:t xml:space="preserve">, odpady zmieszane).  </w:t>
      </w:r>
      <w:r w:rsidRPr="00BE0217">
        <w:rPr>
          <w:rFonts w:ascii="Arial" w:eastAsia="Arial Unicode MS" w:hAnsi="Arial" w:cs="Arial"/>
          <w:color w:val="000000"/>
          <w:sz w:val="20"/>
          <w:szCs w:val="20"/>
        </w:rPr>
        <w:t>Wykonawca odpowiada jedynie za transport odpadów do punktów docelowego składowania, zaś wywóz i utylizacja leży po stronie Zamawiającego.</w:t>
      </w:r>
    </w:p>
    <w:p w14:paraId="4AC001E7" w14:textId="77777777" w:rsidR="005337C7" w:rsidRPr="005337C7" w:rsidRDefault="005337C7" w:rsidP="00200949">
      <w:pPr>
        <w:numPr>
          <w:ilvl w:val="0"/>
          <w:numId w:val="30"/>
        </w:numPr>
        <w:suppressAutoHyphens/>
        <w:autoSpaceDN w:val="0"/>
        <w:spacing w:after="160" w:line="360" w:lineRule="auto"/>
        <w:contextualSpacing/>
        <w:jc w:val="both"/>
        <w:textAlignment w:val="baseline"/>
        <w:rPr>
          <w:rFonts w:ascii="Arial" w:eastAsia="Arial Unicode MS" w:hAnsi="Arial" w:cs="Arial"/>
          <w:color w:val="000000"/>
          <w:sz w:val="20"/>
          <w:szCs w:val="20"/>
        </w:rPr>
      </w:pPr>
      <w:r w:rsidRPr="005337C7">
        <w:rPr>
          <w:rFonts w:ascii="Arial" w:eastAsia="Arial Unicode MS" w:hAnsi="Arial" w:cs="Arial"/>
          <w:color w:val="000000"/>
          <w:sz w:val="20"/>
          <w:szCs w:val="20"/>
        </w:rPr>
        <w:t>przewożenie zmarłych do Prosektorium (wózek i kapsułę do transportu zapewnia Zamawiający),</w:t>
      </w:r>
    </w:p>
    <w:p w14:paraId="378468AB" w14:textId="77777777" w:rsidR="005337C7" w:rsidRPr="005337C7" w:rsidRDefault="005337C7" w:rsidP="00200949">
      <w:pPr>
        <w:numPr>
          <w:ilvl w:val="0"/>
          <w:numId w:val="30"/>
        </w:numPr>
        <w:suppressAutoHyphens/>
        <w:autoSpaceDN w:val="0"/>
        <w:spacing w:after="160" w:line="360" w:lineRule="auto"/>
        <w:contextualSpacing/>
        <w:jc w:val="both"/>
        <w:textAlignment w:val="baseline"/>
        <w:rPr>
          <w:rFonts w:ascii="Arial" w:eastAsia="Arial Unicode MS" w:hAnsi="Arial" w:cs="Arial"/>
          <w:color w:val="000000"/>
          <w:sz w:val="20"/>
          <w:szCs w:val="20"/>
        </w:rPr>
      </w:pPr>
      <w:r w:rsidRPr="005337C7">
        <w:rPr>
          <w:rFonts w:ascii="Arial" w:eastAsia="Arial Unicode MS" w:hAnsi="Arial" w:cs="Arial"/>
          <w:color w:val="000000"/>
          <w:sz w:val="20"/>
          <w:szCs w:val="20"/>
        </w:rPr>
        <w:t>odbieranie odpadów medycznych z oddziałów szpitalnych, wpisy codzienne temperatury w komorze chłodniczej, wpisy a także mycie i dezynfekcja komory do przechowywania odpadów medycznych. Komora na odpady medyczne: dezynfekcja, mycie (ścian, podłóg, umywalki) po każdym wywozie odpadów medycznych, max. co 72 godz. lub częściej w przypadku zabrudzenia (sprzęt, środki myjące i dezynfekcyjne zapewnia Wykonawca).</w:t>
      </w:r>
    </w:p>
    <w:p w14:paraId="6DB02BA1" w14:textId="525C5163" w:rsidR="005337C7" w:rsidRPr="005337C7" w:rsidRDefault="005337C7" w:rsidP="00200949">
      <w:pPr>
        <w:numPr>
          <w:ilvl w:val="0"/>
          <w:numId w:val="30"/>
        </w:numPr>
        <w:suppressAutoHyphens/>
        <w:autoSpaceDN w:val="0"/>
        <w:spacing w:after="160" w:line="360" w:lineRule="auto"/>
        <w:contextualSpacing/>
        <w:jc w:val="both"/>
        <w:textAlignment w:val="baseline"/>
        <w:rPr>
          <w:rFonts w:ascii="Arial" w:eastAsia="Arial Unicode MS" w:hAnsi="Arial" w:cs="Arial"/>
          <w:color w:val="000000"/>
          <w:sz w:val="20"/>
          <w:szCs w:val="20"/>
        </w:rPr>
      </w:pPr>
      <w:r w:rsidRPr="005337C7">
        <w:rPr>
          <w:rFonts w:ascii="Arial" w:eastAsia="Arial Unicode MS" w:hAnsi="Arial" w:cs="Arial"/>
          <w:color w:val="000000"/>
          <w:sz w:val="20"/>
          <w:szCs w:val="20"/>
        </w:rPr>
        <w:lastRenderedPageBreak/>
        <w:t xml:space="preserve">W dniu odbioru odpadów medycznych z komory chłodniczej przez firmę zewnętrzną, odpady wcześniej należy zważyć. Zważoną masę odpadów przekazać Koordynatorowi ds. Zarządzania Środowiskowego </w:t>
      </w:r>
      <w:r w:rsidR="009667CF">
        <w:rPr>
          <w:rFonts w:ascii="Arial" w:eastAsia="Arial Unicode MS" w:hAnsi="Arial" w:cs="Arial"/>
          <w:color w:val="000000"/>
          <w:sz w:val="20"/>
          <w:szCs w:val="20"/>
        </w:rPr>
        <w:t xml:space="preserve">(wiadomość sms) </w:t>
      </w:r>
      <w:r w:rsidRPr="005337C7">
        <w:rPr>
          <w:rFonts w:ascii="Arial" w:eastAsia="Arial Unicode MS" w:hAnsi="Arial" w:cs="Arial"/>
          <w:color w:val="000000"/>
          <w:sz w:val="20"/>
          <w:szCs w:val="20"/>
        </w:rPr>
        <w:t xml:space="preserve">lub do Sekretariatu Dyrekcji Szpitala. </w:t>
      </w:r>
    </w:p>
    <w:p w14:paraId="1A86B295" w14:textId="77777777" w:rsidR="005337C7" w:rsidRPr="005337C7" w:rsidRDefault="005337C7" w:rsidP="00200949">
      <w:pPr>
        <w:suppressAutoHyphens/>
        <w:autoSpaceDN w:val="0"/>
        <w:spacing w:line="360" w:lineRule="auto"/>
        <w:ind w:left="720"/>
        <w:jc w:val="both"/>
        <w:textAlignment w:val="baseline"/>
        <w:rPr>
          <w:rFonts w:ascii="Arial" w:hAnsi="Arial" w:cs="Arial"/>
          <w:b/>
          <w:sz w:val="20"/>
          <w:szCs w:val="20"/>
          <w:u w:val="single"/>
        </w:rPr>
      </w:pPr>
    </w:p>
    <w:p w14:paraId="3C7DB19B" w14:textId="77777777" w:rsidR="005337C7" w:rsidRPr="005337C7" w:rsidRDefault="005337C7" w:rsidP="00200949">
      <w:pPr>
        <w:suppressAutoHyphens/>
        <w:autoSpaceDN w:val="0"/>
        <w:spacing w:line="360" w:lineRule="auto"/>
        <w:jc w:val="both"/>
        <w:textAlignment w:val="baseline"/>
        <w:rPr>
          <w:rFonts w:ascii="Arial" w:hAnsi="Arial" w:cs="Arial"/>
          <w:sz w:val="20"/>
          <w:szCs w:val="20"/>
        </w:rPr>
      </w:pPr>
      <w:r w:rsidRPr="005337C7">
        <w:rPr>
          <w:rFonts w:ascii="Arial" w:hAnsi="Arial" w:cs="Arial"/>
          <w:b/>
          <w:sz w:val="20"/>
          <w:szCs w:val="20"/>
        </w:rPr>
        <w:t>2. Organizacja pracy:</w:t>
      </w:r>
      <w:r w:rsidRPr="005337C7">
        <w:rPr>
          <w:rFonts w:ascii="Arial" w:hAnsi="Arial" w:cs="Arial"/>
          <w:sz w:val="20"/>
          <w:szCs w:val="20"/>
        </w:rPr>
        <w:t xml:space="preserve"> </w:t>
      </w:r>
    </w:p>
    <w:p w14:paraId="5E23CBA0" w14:textId="5DC5CBC8" w:rsidR="005337C7" w:rsidRPr="005337C7" w:rsidRDefault="005337C7" w:rsidP="00200949">
      <w:p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Transport pozostaje w gotowości przez 12 godz</w:t>
      </w:r>
      <w:r>
        <w:rPr>
          <w:rFonts w:ascii="Arial" w:hAnsi="Arial" w:cs="Arial"/>
          <w:sz w:val="20"/>
          <w:szCs w:val="20"/>
        </w:rPr>
        <w:t xml:space="preserve">in, </w:t>
      </w:r>
      <w:r w:rsidRPr="005337C7">
        <w:rPr>
          <w:rFonts w:ascii="Arial" w:hAnsi="Arial" w:cs="Arial"/>
          <w:sz w:val="20"/>
          <w:szCs w:val="20"/>
        </w:rPr>
        <w:t>7 dni w tygodniu, od godz.7.00 do 19.00. Wykonawca zapewnia taką liczbę pracowników aby była możliwość wyodrębnienia ekipy tzw. „czystej” oraz „brudnej”</w:t>
      </w:r>
      <w:r w:rsidR="00EA15FB">
        <w:rPr>
          <w:rFonts w:ascii="Arial" w:hAnsi="Arial" w:cs="Arial"/>
          <w:sz w:val="20"/>
          <w:szCs w:val="20"/>
        </w:rPr>
        <w:t>.</w:t>
      </w:r>
    </w:p>
    <w:p w14:paraId="16F03FB3" w14:textId="77777777" w:rsidR="00EA15FB" w:rsidRDefault="00EA15FB" w:rsidP="00EA15FB">
      <w:pPr>
        <w:suppressAutoHyphens/>
        <w:autoSpaceDN w:val="0"/>
        <w:spacing w:line="360" w:lineRule="auto"/>
        <w:jc w:val="center"/>
        <w:textAlignment w:val="baseline"/>
        <w:rPr>
          <w:rFonts w:ascii="Arial" w:hAnsi="Arial" w:cs="Arial"/>
          <w:sz w:val="20"/>
          <w:szCs w:val="20"/>
        </w:rPr>
      </w:pPr>
    </w:p>
    <w:p w14:paraId="3E813580" w14:textId="75389670" w:rsidR="005337C7" w:rsidRPr="00EA15FB" w:rsidRDefault="005337C7" w:rsidP="00F05B0C">
      <w:pPr>
        <w:suppressAutoHyphens/>
        <w:autoSpaceDN w:val="0"/>
        <w:spacing w:line="360" w:lineRule="auto"/>
        <w:jc w:val="center"/>
        <w:textAlignment w:val="baseline"/>
        <w:rPr>
          <w:rFonts w:ascii="Arial" w:hAnsi="Arial" w:cs="Arial"/>
          <w:sz w:val="20"/>
          <w:szCs w:val="20"/>
        </w:rPr>
      </w:pPr>
      <w:r w:rsidRPr="005337C7">
        <w:rPr>
          <w:rFonts w:ascii="Arial" w:hAnsi="Arial" w:cs="Arial"/>
          <w:sz w:val="20"/>
          <w:szCs w:val="20"/>
        </w:rPr>
        <w:t>Orientacyjny harmonogram prac – transport wewnątrzszpitalny</w:t>
      </w:r>
    </w:p>
    <w:p w14:paraId="76527BBA"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Od godz.7.00 do 8.00 dostarczanie brudnej bielizny z oddziałów do punktu pobierania i wydawania bielizny (7 dni w tygodniu)</w:t>
      </w:r>
    </w:p>
    <w:p w14:paraId="556182A2"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zestawów narzędzi użytych do centralnej sterylizacji (od poniedziałku do piątku)</w:t>
      </w:r>
    </w:p>
    <w:p w14:paraId="18DD68A1"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 Od 8.00 do 9.30 dostarczanie śniadania w oddziały szpitalne</w:t>
      </w:r>
    </w:p>
    <w:p w14:paraId="0103B1EC"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 Od 9.30 do 11.00 </w:t>
      </w:r>
    </w:p>
    <w:p w14:paraId="05CD5E84" w14:textId="77777777" w:rsidR="00F05B0C" w:rsidRDefault="00F05B0C" w:rsidP="00F05B0C">
      <w:pPr>
        <w:numPr>
          <w:ilvl w:val="0"/>
          <w:numId w:val="34"/>
        </w:numPr>
        <w:suppressAutoHyphens/>
        <w:autoSpaceDN w:val="0"/>
        <w:spacing w:line="360" w:lineRule="auto"/>
        <w:contextualSpacing/>
        <w:jc w:val="both"/>
        <w:textAlignment w:val="baseline"/>
        <w:rPr>
          <w:rFonts w:ascii="Arial" w:eastAsia="Arial Unicode MS" w:hAnsi="Arial" w:cs="Arial"/>
          <w:color w:val="000000"/>
          <w:sz w:val="20"/>
          <w:szCs w:val="20"/>
        </w:rPr>
      </w:pPr>
      <w:r>
        <w:rPr>
          <w:rFonts w:ascii="Arial" w:eastAsia="Arial Unicode MS" w:hAnsi="Arial" w:cs="Arial"/>
          <w:color w:val="000000"/>
          <w:sz w:val="20"/>
          <w:szCs w:val="20"/>
        </w:rPr>
        <w:t>transport drugiego śniadania,</w:t>
      </w:r>
    </w:p>
    <w:p w14:paraId="32AF8EC6" w14:textId="77777777" w:rsidR="00F05B0C" w:rsidRDefault="00F05B0C" w:rsidP="00F05B0C">
      <w:pPr>
        <w:numPr>
          <w:ilvl w:val="0"/>
          <w:numId w:val="34"/>
        </w:numPr>
        <w:suppressAutoHyphens/>
        <w:autoSpaceDN w:val="0"/>
        <w:spacing w:line="360" w:lineRule="auto"/>
        <w:contextualSpacing/>
        <w:jc w:val="both"/>
        <w:textAlignment w:val="baseline"/>
        <w:rPr>
          <w:rFonts w:ascii="Arial" w:eastAsia="Arial Unicode MS" w:hAnsi="Arial" w:cs="Arial"/>
          <w:color w:val="000000"/>
          <w:sz w:val="20"/>
          <w:szCs w:val="20"/>
        </w:rPr>
      </w:pPr>
      <w:r>
        <w:rPr>
          <w:rFonts w:ascii="Arial" w:eastAsia="Arial Unicode MS" w:hAnsi="Arial" w:cs="Arial"/>
          <w:color w:val="000000"/>
          <w:sz w:val="20"/>
          <w:szCs w:val="20"/>
        </w:rPr>
        <w:t xml:space="preserve"> dostarczenie pojemników przeznaczonych do transportu z oddziałów do Apteki (poniedziałek, środa, piątek),  </w:t>
      </w:r>
    </w:p>
    <w:p w14:paraId="14051656" w14:textId="77777777" w:rsidR="00F05B0C" w:rsidRDefault="00F05B0C" w:rsidP="00F05B0C">
      <w:pPr>
        <w:numPr>
          <w:ilvl w:val="0"/>
          <w:numId w:val="34"/>
        </w:numPr>
        <w:suppressAutoHyphens/>
        <w:autoSpaceDN w:val="0"/>
        <w:spacing w:line="360" w:lineRule="auto"/>
        <w:contextualSpacing/>
        <w:jc w:val="both"/>
        <w:textAlignment w:val="baseline"/>
        <w:rPr>
          <w:rFonts w:ascii="Arial" w:eastAsia="Arial Unicode MS" w:hAnsi="Arial" w:cs="Arial"/>
          <w:color w:val="000000"/>
          <w:sz w:val="20"/>
          <w:szCs w:val="20"/>
        </w:rPr>
      </w:pPr>
      <w:r>
        <w:rPr>
          <w:rFonts w:ascii="Arial" w:eastAsia="Arial Unicode MS" w:hAnsi="Arial" w:cs="Arial"/>
          <w:color w:val="000000"/>
          <w:sz w:val="20"/>
          <w:szCs w:val="20"/>
        </w:rPr>
        <w:t xml:space="preserve"> zbieranie odpadów </w:t>
      </w:r>
    </w:p>
    <w:p w14:paraId="2236919C"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10.00 do 12.00 dostarczanie sprzętu medycznego i pozostałego asortymentu z magazynu ogólnego w oddziały szpitalne i pozostałe komórki szpitala (w dni powszednie) </w:t>
      </w:r>
    </w:p>
    <w:p w14:paraId="227CDDE2" w14:textId="1255E923"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11.30 do 12.00 transport czystej bielizny w oddziały </w:t>
      </w:r>
      <w:r w:rsidRPr="008B1F20">
        <w:rPr>
          <w:rFonts w:ascii="Arial" w:hAnsi="Arial" w:cs="Arial"/>
          <w:sz w:val="20"/>
          <w:szCs w:val="20"/>
        </w:rPr>
        <w:t>(w dni powszednie</w:t>
      </w:r>
      <w:r w:rsidR="008B1F20" w:rsidRPr="008B1F20">
        <w:rPr>
          <w:rFonts w:ascii="Arial" w:hAnsi="Arial" w:cs="Arial"/>
          <w:sz w:val="20"/>
          <w:szCs w:val="20"/>
        </w:rPr>
        <w:t>: poniedziałek, środa, piątek</w:t>
      </w:r>
      <w:r w:rsidRPr="008B1F20">
        <w:rPr>
          <w:rFonts w:ascii="Arial" w:hAnsi="Arial" w:cs="Arial"/>
          <w:sz w:val="20"/>
          <w:szCs w:val="20"/>
        </w:rPr>
        <w:t xml:space="preserve">) </w:t>
      </w:r>
    </w:p>
    <w:p w14:paraId="2B58FEE2"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12.00 do 13.00 transport obiadów w oddziały szpitalne </w:t>
      </w:r>
    </w:p>
    <w:p w14:paraId="1036E2C8"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13.00 do 14.30 dostarczanie pojemników transportowych (z zawartością) z Apteki w oddziały (poniedziałek, środa, piątek) </w:t>
      </w:r>
    </w:p>
    <w:p w14:paraId="24A6D71B" w14:textId="77777777" w:rsidR="00F05B0C" w:rsidRDefault="00F05B0C" w:rsidP="00F05B0C">
      <w:pPr>
        <w:numPr>
          <w:ilvl w:val="1"/>
          <w:numId w:val="35"/>
        </w:numPr>
        <w:tabs>
          <w:tab w:val="left" w:pos="720"/>
        </w:tabs>
        <w:suppressAutoHyphens/>
        <w:autoSpaceDN w:val="0"/>
        <w:spacing w:line="360" w:lineRule="auto"/>
        <w:ind w:left="720"/>
        <w:jc w:val="both"/>
        <w:textAlignment w:val="baseline"/>
        <w:rPr>
          <w:rFonts w:ascii="Arial" w:hAnsi="Arial" w:cs="Arial"/>
          <w:sz w:val="20"/>
          <w:szCs w:val="20"/>
        </w:rPr>
      </w:pPr>
      <w:r>
        <w:rPr>
          <w:rFonts w:ascii="Arial" w:hAnsi="Arial" w:cs="Arial"/>
          <w:sz w:val="20"/>
          <w:szCs w:val="20"/>
        </w:rPr>
        <w:t>Od 14.30 do 15.00 zbieranie brudnej bielizny z oddziałów i dostarczanie do Punktu pobierania i wydawania bielizny (7 dni w tygodniu)</w:t>
      </w:r>
    </w:p>
    <w:p w14:paraId="2F96EABB"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16.30 do 17.15 transport kolacji w oddziały </w:t>
      </w:r>
    </w:p>
    <w:p w14:paraId="4BB7E7CE"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17.30 do 18.30 transport sterylnych narzędzi na oddziały (oprócz sobót, niedziel i świąt) </w:t>
      </w:r>
    </w:p>
    <w:p w14:paraId="6944A030"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18.15 do 18.30 zbieranie z oddziałów i pozostałych komórek odpadów. </w:t>
      </w:r>
    </w:p>
    <w:p w14:paraId="08C24B93" w14:textId="77777777" w:rsidR="00F05B0C" w:rsidRDefault="00F05B0C" w:rsidP="00F05B0C">
      <w:pPr>
        <w:numPr>
          <w:ilvl w:val="0"/>
          <w:numId w:val="33"/>
        </w:numPr>
        <w:suppressAutoHyphens/>
        <w:autoSpaceDN w:val="0"/>
        <w:spacing w:line="360" w:lineRule="auto"/>
        <w:jc w:val="both"/>
        <w:textAlignment w:val="baseline"/>
        <w:rPr>
          <w:rFonts w:ascii="Arial" w:hAnsi="Arial" w:cs="Arial"/>
          <w:sz w:val="20"/>
          <w:szCs w:val="20"/>
        </w:rPr>
      </w:pPr>
      <w:r>
        <w:rPr>
          <w:rFonts w:ascii="Arial" w:hAnsi="Arial" w:cs="Arial"/>
          <w:sz w:val="20"/>
          <w:szCs w:val="20"/>
        </w:rPr>
        <w:t xml:space="preserve">Od 18.30 do 19.00 dezynfekcja i mycie wózków, komory chłodniczej do przechowywania odpadów medycznych. </w:t>
      </w:r>
    </w:p>
    <w:p w14:paraId="56ECAAD1" w14:textId="20D9FCBA" w:rsidR="005337C7" w:rsidRPr="005337C7" w:rsidRDefault="00F05B0C" w:rsidP="00F05B0C">
      <w:pPr>
        <w:numPr>
          <w:ilvl w:val="0"/>
          <w:numId w:val="25"/>
        </w:numPr>
        <w:suppressAutoHyphens/>
        <w:autoSpaceDN w:val="0"/>
        <w:spacing w:line="360" w:lineRule="auto"/>
        <w:jc w:val="both"/>
        <w:textAlignment w:val="baseline"/>
        <w:rPr>
          <w:rFonts w:ascii="Arial" w:eastAsia="Arial Unicode MS" w:hAnsi="Arial" w:cs="Arial"/>
          <w:color w:val="000000"/>
          <w:sz w:val="20"/>
          <w:szCs w:val="20"/>
        </w:rPr>
      </w:pPr>
      <w:r>
        <w:rPr>
          <w:rFonts w:ascii="Arial" w:eastAsia="Arial Unicode MS" w:hAnsi="Arial" w:cs="Arial"/>
          <w:color w:val="000000"/>
          <w:sz w:val="20"/>
          <w:szCs w:val="20"/>
        </w:rPr>
        <w:t xml:space="preserve">Codzienna obsługa </w:t>
      </w:r>
      <w:proofErr w:type="spellStart"/>
      <w:r>
        <w:rPr>
          <w:rFonts w:ascii="Arial" w:eastAsia="Arial Unicode MS" w:hAnsi="Arial" w:cs="Arial"/>
          <w:color w:val="000000"/>
          <w:sz w:val="20"/>
          <w:szCs w:val="20"/>
        </w:rPr>
        <w:t>belownicy</w:t>
      </w:r>
      <w:proofErr w:type="spellEnd"/>
      <w:r>
        <w:rPr>
          <w:rFonts w:ascii="Arial" w:eastAsia="Arial Unicode MS" w:hAnsi="Arial" w:cs="Arial"/>
          <w:color w:val="000000"/>
          <w:sz w:val="20"/>
          <w:szCs w:val="20"/>
        </w:rPr>
        <w:t xml:space="preserve"> do odpadów komunalnych – Zamawiający przeszkoli pracowników Wykonawcy w zakresie obsługi urządzenia</w:t>
      </w:r>
      <w:r w:rsidR="005337C7" w:rsidRPr="005337C7">
        <w:rPr>
          <w:rFonts w:ascii="Arial" w:eastAsia="Arial Unicode MS" w:hAnsi="Arial" w:cs="Arial"/>
          <w:color w:val="000000"/>
          <w:sz w:val="20"/>
          <w:szCs w:val="20"/>
        </w:rPr>
        <w:t xml:space="preserve">.  </w:t>
      </w:r>
    </w:p>
    <w:p w14:paraId="50620A50" w14:textId="77777777" w:rsidR="005337C7" w:rsidRPr="005337C7" w:rsidRDefault="005337C7" w:rsidP="00F05B0C">
      <w:pPr>
        <w:suppressAutoHyphens/>
        <w:autoSpaceDN w:val="0"/>
        <w:spacing w:line="360" w:lineRule="auto"/>
        <w:jc w:val="both"/>
        <w:textAlignment w:val="baseline"/>
        <w:rPr>
          <w:rFonts w:ascii="Arial" w:hAnsi="Arial" w:cs="Arial"/>
          <w:b/>
          <w:sz w:val="20"/>
          <w:szCs w:val="20"/>
        </w:rPr>
      </w:pPr>
      <w:r w:rsidRPr="005337C7">
        <w:rPr>
          <w:rFonts w:ascii="Arial" w:hAnsi="Arial" w:cs="Arial"/>
          <w:b/>
          <w:sz w:val="20"/>
          <w:szCs w:val="20"/>
        </w:rPr>
        <w:t xml:space="preserve">Na telefon: </w:t>
      </w:r>
    </w:p>
    <w:p w14:paraId="5C32789A" w14:textId="65AFA4D0" w:rsidR="005337C7" w:rsidRPr="005337C7" w:rsidRDefault="005337C7" w:rsidP="00F05B0C">
      <w:pPr>
        <w:numPr>
          <w:ilvl w:val="0"/>
          <w:numId w:val="27"/>
        </w:num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przewożenie "brudnych</w:t>
      </w:r>
      <w:r w:rsidR="00494379">
        <w:rPr>
          <w:rFonts w:ascii="Arial" w:hAnsi="Arial" w:cs="Arial"/>
          <w:sz w:val="20"/>
          <w:szCs w:val="20"/>
        </w:rPr>
        <w:t xml:space="preserve"> i czystych</w:t>
      </w:r>
      <w:r w:rsidRPr="005337C7">
        <w:rPr>
          <w:rFonts w:ascii="Arial" w:hAnsi="Arial" w:cs="Arial"/>
          <w:sz w:val="20"/>
          <w:szCs w:val="20"/>
        </w:rPr>
        <w:t>" narzędzi z</w:t>
      </w:r>
      <w:r w:rsidR="00494379">
        <w:rPr>
          <w:rFonts w:ascii="Arial" w:hAnsi="Arial" w:cs="Arial"/>
          <w:sz w:val="20"/>
          <w:szCs w:val="20"/>
        </w:rPr>
        <w:t xml:space="preserve"> i na</w:t>
      </w:r>
      <w:r w:rsidRPr="005337C7">
        <w:rPr>
          <w:rFonts w:ascii="Arial" w:hAnsi="Arial" w:cs="Arial"/>
          <w:sz w:val="20"/>
          <w:szCs w:val="20"/>
        </w:rPr>
        <w:t xml:space="preserve"> Blok Operacyjn</w:t>
      </w:r>
      <w:r w:rsidR="00494379">
        <w:rPr>
          <w:rFonts w:ascii="Arial" w:hAnsi="Arial" w:cs="Arial"/>
          <w:sz w:val="20"/>
          <w:szCs w:val="20"/>
        </w:rPr>
        <w:t>y</w:t>
      </w:r>
      <w:r w:rsidRPr="005337C7">
        <w:rPr>
          <w:rFonts w:ascii="Arial" w:hAnsi="Arial" w:cs="Arial"/>
          <w:sz w:val="20"/>
          <w:szCs w:val="20"/>
        </w:rPr>
        <w:t xml:space="preserve"> do</w:t>
      </w:r>
      <w:r w:rsidR="00494379">
        <w:rPr>
          <w:rFonts w:ascii="Arial" w:hAnsi="Arial" w:cs="Arial"/>
          <w:sz w:val="20"/>
          <w:szCs w:val="20"/>
        </w:rPr>
        <w:t xml:space="preserve"> i z</w:t>
      </w:r>
      <w:r w:rsidRPr="005337C7">
        <w:rPr>
          <w:rFonts w:ascii="Arial" w:hAnsi="Arial" w:cs="Arial"/>
          <w:sz w:val="20"/>
          <w:szCs w:val="20"/>
        </w:rPr>
        <w:t xml:space="preserve"> Centralnej Sterylizacji</w:t>
      </w:r>
      <w:r w:rsidR="00494379">
        <w:rPr>
          <w:rFonts w:ascii="Arial" w:hAnsi="Arial" w:cs="Arial"/>
          <w:sz w:val="20"/>
          <w:szCs w:val="20"/>
        </w:rPr>
        <w:t>,</w:t>
      </w:r>
    </w:p>
    <w:p w14:paraId="1749881C" w14:textId="77777777" w:rsidR="005337C7" w:rsidRDefault="005337C7" w:rsidP="00F05B0C">
      <w:pPr>
        <w:numPr>
          <w:ilvl w:val="0"/>
          <w:numId w:val="27"/>
        </w:num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przewożenie zmarłych do Prosektorium (po godzinie 19.00 transport zwłok leży po stronie Zamawiającego).</w:t>
      </w:r>
    </w:p>
    <w:p w14:paraId="1D3DFCD6" w14:textId="77777777" w:rsidR="008B0BDF" w:rsidRDefault="008B0BDF" w:rsidP="008B0BDF">
      <w:pPr>
        <w:suppressAutoHyphens/>
        <w:autoSpaceDN w:val="0"/>
        <w:spacing w:line="360" w:lineRule="auto"/>
        <w:jc w:val="both"/>
        <w:textAlignment w:val="baseline"/>
        <w:rPr>
          <w:rFonts w:ascii="Arial" w:hAnsi="Arial" w:cs="Arial"/>
          <w:sz w:val="20"/>
          <w:szCs w:val="20"/>
        </w:rPr>
      </w:pPr>
    </w:p>
    <w:p w14:paraId="5C8CE02B" w14:textId="77777777" w:rsidR="008B0BDF" w:rsidRPr="005337C7" w:rsidRDefault="008B0BDF" w:rsidP="008B0BDF">
      <w:pPr>
        <w:suppressAutoHyphens/>
        <w:autoSpaceDN w:val="0"/>
        <w:spacing w:line="360" w:lineRule="auto"/>
        <w:jc w:val="both"/>
        <w:textAlignment w:val="baseline"/>
        <w:rPr>
          <w:rFonts w:ascii="Arial" w:hAnsi="Arial" w:cs="Arial"/>
          <w:sz w:val="20"/>
          <w:szCs w:val="20"/>
        </w:rPr>
      </w:pPr>
    </w:p>
    <w:p w14:paraId="7ED1CF4C" w14:textId="77777777" w:rsidR="005337C7" w:rsidRPr="005337C7" w:rsidRDefault="005337C7" w:rsidP="00200949">
      <w:pPr>
        <w:suppressAutoHyphens/>
        <w:autoSpaceDN w:val="0"/>
        <w:spacing w:line="360" w:lineRule="auto"/>
        <w:jc w:val="both"/>
        <w:textAlignment w:val="baseline"/>
        <w:rPr>
          <w:rFonts w:ascii="Arial" w:hAnsi="Arial" w:cs="Arial"/>
          <w:b/>
          <w:i/>
          <w:sz w:val="20"/>
          <w:szCs w:val="20"/>
        </w:rPr>
      </w:pPr>
    </w:p>
    <w:p w14:paraId="520A96D0" w14:textId="23CD1EB8" w:rsidR="005337C7" w:rsidRPr="005337C7" w:rsidRDefault="00C51596" w:rsidP="00200949">
      <w:pPr>
        <w:suppressAutoHyphens/>
        <w:autoSpaceDN w:val="0"/>
        <w:spacing w:line="360" w:lineRule="auto"/>
        <w:ind w:left="360" w:hanging="360"/>
        <w:jc w:val="both"/>
        <w:textAlignment w:val="baseline"/>
        <w:rPr>
          <w:rFonts w:ascii="Arial" w:hAnsi="Arial" w:cs="Arial"/>
          <w:b/>
          <w:iCs/>
          <w:sz w:val="20"/>
          <w:szCs w:val="20"/>
        </w:rPr>
      </w:pPr>
      <w:r w:rsidRPr="005337C7">
        <w:rPr>
          <w:rFonts w:ascii="Arial" w:hAnsi="Arial" w:cs="Arial"/>
          <w:b/>
          <w:iCs/>
          <w:sz w:val="20"/>
          <w:szCs w:val="20"/>
        </w:rPr>
        <w:lastRenderedPageBreak/>
        <w:t>WYMAGANIA TECHNICZNE I JAKOŚCIOWE:</w:t>
      </w:r>
    </w:p>
    <w:p w14:paraId="7B487B4E" w14:textId="649FB3A0" w:rsidR="005337C7" w:rsidRDefault="005337C7" w:rsidP="009557D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9557D1">
        <w:rPr>
          <w:rFonts w:ascii="Arial" w:hAnsi="Arial" w:cs="Arial"/>
          <w:sz w:val="20"/>
          <w:szCs w:val="20"/>
        </w:rPr>
        <w:t>Usługa powinna być wykonana zgodnie z aktualnymi przepisami sanitarnymi,</w:t>
      </w:r>
      <w:r w:rsidRPr="009557D1">
        <w:rPr>
          <w:rFonts w:ascii="Arial" w:hAnsi="Arial" w:cs="Arial"/>
          <w:color w:val="FF0000"/>
          <w:sz w:val="20"/>
          <w:szCs w:val="20"/>
        </w:rPr>
        <w:t xml:space="preserve"> </w:t>
      </w:r>
      <w:r w:rsidRPr="009557D1">
        <w:rPr>
          <w:rFonts w:ascii="Arial" w:hAnsi="Arial" w:cs="Arial"/>
          <w:sz w:val="20"/>
          <w:szCs w:val="20"/>
        </w:rPr>
        <w:t>zgodnie z wymogami sanitarnymi obowiązującymi w zakładach opieki zdrowotnej. Pracownicy powinni posiadać aktualne badania sanitarno-epidemiologiczne w zakresie transportu żywności, czystej i brudnej bielizny szpitalnej, narzędzi chirurgicznych czystych i brudnych, odpadów medycznych i komunalnych.</w:t>
      </w:r>
    </w:p>
    <w:p w14:paraId="31EB17B4" w14:textId="77777777" w:rsidR="005337C7" w:rsidRDefault="005337C7" w:rsidP="009557D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9557D1">
        <w:rPr>
          <w:rFonts w:ascii="Arial" w:hAnsi="Arial" w:cs="Arial"/>
          <w:sz w:val="20"/>
          <w:szCs w:val="20"/>
        </w:rPr>
        <w:t xml:space="preserve">Ekipa tzw. "brudna" - zbiera i transportuje odpady medyczne i komunalne, brudną bieliznę, zestawy "brudne" do centralnej sterylizacji oraz przewozi zmarłych do Prosektorium. </w:t>
      </w:r>
    </w:p>
    <w:p w14:paraId="4C77FEB8" w14:textId="2096F10A" w:rsidR="005337C7" w:rsidRDefault="005337C7" w:rsidP="009557D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9557D1">
        <w:rPr>
          <w:rFonts w:ascii="Arial" w:hAnsi="Arial" w:cs="Arial"/>
          <w:sz w:val="20"/>
          <w:szCs w:val="20"/>
        </w:rPr>
        <w:t>Wykonawca utrzymuje w bieżącej czystości: wózki transportowe, kontenery transportowe, komorę chłodniczą do przechowywania odpadów medycznych oraz boks do selektywnej zbiórki odpadów za pomocą własnego sprzętu,  środków myjących i dezynfekcyjnych, które zapewnia Wykonawca.</w:t>
      </w:r>
    </w:p>
    <w:p w14:paraId="19AF2B5D" w14:textId="221016EE" w:rsidR="005337C7" w:rsidRDefault="005337C7" w:rsidP="009557D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9557D1">
        <w:rPr>
          <w:rFonts w:ascii="Arial" w:hAnsi="Arial" w:cs="Arial"/>
          <w:sz w:val="20"/>
          <w:szCs w:val="20"/>
        </w:rPr>
        <w:t xml:space="preserve">W pracy stosują odzież ochronną </w:t>
      </w:r>
      <w:r w:rsidR="005754F1">
        <w:rPr>
          <w:rFonts w:ascii="Arial" w:hAnsi="Arial" w:cs="Arial"/>
          <w:sz w:val="20"/>
          <w:szCs w:val="20"/>
        </w:rPr>
        <w:t>–</w:t>
      </w:r>
      <w:r w:rsidRPr="009557D1">
        <w:rPr>
          <w:rFonts w:ascii="Arial" w:hAnsi="Arial" w:cs="Arial"/>
          <w:sz w:val="20"/>
          <w:szCs w:val="20"/>
        </w:rPr>
        <w:t xml:space="preserve"> rękawice</w:t>
      </w:r>
      <w:r w:rsidR="005754F1">
        <w:rPr>
          <w:rFonts w:ascii="Arial" w:hAnsi="Arial" w:cs="Arial"/>
          <w:sz w:val="20"/>
          <w:szCs w:val="20"/>
        </w:rPr>
        <w:t>,</w:t>
      </w:r>
      <w:r w:rsidR="005754F1" w:rsidRPr="005754F1">
        <w:t xml:space="preserve"> </w:t>
      </w:r>
      <w:r w:rsidR="005754F1" w:rsidRPr="005754F1">
        <w:rPr>
          <w:rFonts w:ascii="Arial" w:hAnsi="Arial" w:cs="Arial"/>
          <w:sz w:val="20"/>
          <w:szCs w:val="20"/>
        </w:rPr>
        <w:t xml:space="preserve">rękawice </w:t>
      </w:r>
      <w:proofErr w:type="spellStart"/>
      <w:r w:rsidR="005754F1" w:rsidRPr="005754F1">
        <w:rPr>
          <w:rFonts w:ascii="Arial" w:hAnsi="Arial" w:cs="Arial"/>
          <w:sz w:val="20"/>
          <w:szCs w:val="20"/>
        </w:rPr>
        <w:t>j.uż</w:t>
      </w:r>
      <w:proofErr w:type="spellEnd"/>
      <w:r w:rsidRPr="009557D1">
        <w:rPr>
          <w:rFonts w:ascii="Arial" w:hAnsi="Arial" w:cs="Arial"/>
          <w:sz w:val="20"/>
          <w:szCs w:val="20"/>
        </w:rPr>
        <w:t xml:space="preserve">, </w:t>
      </w:r>
      <w:r w:rsidR="005754F1" w:rsidRPr="00200949">
        <w:rPr>
          <w:rFonts w:ascii="Arial" w:hAnsi="Arial" w:cs="Arial"/>
          <w:sz w:val="20"/>
          <w:szCs w:val="20"/>
        </w:rPr>
        <w:t xml:space="preserve">fartuchy </w:t>
      </w:r>
      <w:proofErr w:type="spellStart"/>
      <w:r w:rsidR="005754F1" w:rsidRPr="00200949">
        <w:rPr>
          <w:rFonts w:ascii="Arial" w:hAnsi="Arial" w:cs="Arial"/>
          <w:sz w:val="20"/>
          <w:szCs w:val="20"/>
        </w:rPr>
        <w:t>j.uż</w:t>
      </w:r>
      <w:proofErr w:type="spellEnd"/>
      <w:r w:rsidR="005754F1" w:rsidRPr="00200949">
        <w:rPr>
          <w:rFonts w:ascii="Arial" w:hAnsi="Arial" w:cs="Arial"/>
          <w:sz w:val="20"/>
          <w:szCs w:val="20"/>
        </w:rPr>
        <w:t>., gogle</w:t>
      </w:r>
      <w:r w:rsidR="005754F1" w:rsidRPr="009557D1">
        <w:rPr>
          <w:rFonts w:ascii="Arial" w:hAnsi="Arial" w:cs="Arial"/>
          <w:sz w:val="20"/>
          <w:szCs w:val="20"/>
        </w:rPr>
        <w:t xml:space="preserve"> </w:t>
      </w:r>
      <w:r w:rsidRPr="009557D1">
        <w:rPr>
          <w:rFonts w:ascii="Arial" w:hAnsi="Arial" w:cs="Arial"/>
          <w:sz w:val="20"/>
          <w:szCs w:val="20"/>
        </w:rPr>
        <w:t>oraz przestrzegają tzw. czystych i brudnych dróg transportu (zapewnia Wykonawca).</w:t>
      </w:r>
    </w:p>
    <w:p w14:paraId="65BEBF30" w14:textId="0A2750C4" w:rsidR="005754F1" w:rsidRPr="005754F1" w:rsidRDefault="005754F1" w:rsidP="005754F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5C0BFB">
        <w:rPr>
          <w:rFonts w:ascii="Arial" w:eastAsia="Lucida Sans Unicode" w:hAnsi="Arial" w:cs="Arial"/>
          <w:kern w:val="1"/>
          <w:sz w:val="20"/>
          <w:szCs w:val="20"/>
          <w:lang w:eastAsia="hi-IN" w:bidi="hi-IN"/>
        </w:rPr>
        <w:t xml:space="preserve">Wykonawca zobowiązany jest do wyposażenia we własnym zakresie i na własny koszt osób wyznaczonych do realizowania usługi w </w:t>
      </w:r>
      <w:bookmarkStart w:id="1" w:name="_Hlk157162239"/>
      <w:r w:rsidRPr="005C0BFB">
        <w:rPr>
          <w:rFonts w:ascii="Arial" w:eastAsia="Lucida Sans Unicode" w:hAnsi="Arial" w:cs="Arial"/>
          <w:kern w:val="1"/>
          <w:sz w:val="20"/>
          <w:szCs w:val="20"/>
          <w:lang w:eastAsia="hi-IN" w:bidi="hi-IN"/>
        </w:rPr>
        <w:t>odzież roboczą</w:t>
      </w:r>
      <w:r>
        <w:rPr>
          <w:rFonts w:ascii="Arial" w:eastAsia="Lucida Sans Unicode" w:hAnsi="Arial" w:cs="Arial"/>
          <w:kern w:val="1"/>
          <w:sz w:val="20"/>
          <w:szCs w:val="20"/>
          <w:lang w:eastAsia="hi-IN" w:bidi="hi-IN"/>
        </w:rPr>
        <w:t>/ochronną  i obuwie robocze/profilaktyczne medyczne</w:t>
      </w:r>
      <w:r w:rsidRPr="005C0BFB">
        <w:rPr>
          <w:rFonts w:ascii="Arial" w:eastAsia="Lucida Sans Unicode" w:hAnsi="Arial" w:cs="Arial"/>
          <w:kern w:val="1"/>
          <w:sz w:val="20"/>
          <w:szCs w:val="20"/>
          <w:lang w:eastAsia="hi-IN" w:bidi="hi-IN"/>
        </w:rPr>
        <w:t xml:space="preserve"> </w:t>
      </w:r>
      <w:r>
        <w:rPr>
          <w:rFonts w:ascii="Arial" w:eastAsia="Lucida Sans Unicode" w:hAnsi="Arial" w:cs="Arial"/>
          <w:kern w:val="1"/>
          <w:sz w:val="20"/>
          <w:szCs w:val="20"/>
          <w:lang w:eastAsia="hi-IN" w:bidi="hi-IN"/>
        </w:rPr>
        <w:t>oraz</w:t>
      </w:r>
      <w:r w:rsidRPr="005C0BFB">
        <w:rPr>
          <w:rFonts w:ascii="Arial" w:eastAsia="Lucida Sans Unicode" w:hAnsi="Arial" w:cs="Arial"/>
          <w:kern w:val="1"/>
          <w:sz w:val="20"/>
          <w:szCs w:val="20"/>
          <w:lang w:eastAsia="hi-IN" w:bidi="hi-IN"/>
        </w:rPr>
        <w:t xml:space="preserve"> identyfikatory </w:t>
      </w:r>
      <w:bookmarkEnd w:id="1"/>
      <w:r w:rsidRPr="005C0BFB">
        <w:rPr>
          <w:rFonts w:ascii="Arial" w:eastAsia="Lucida Sans Unicode" w:hAnsi="Arial" w:cs="Arial"/>
          <w:kern w:val="1"/>
          <w:sz w:val="20"/>
          <w:szCs w:val="20"/>
          <w:lang w:eastAsia="hi-IN" w:bidi="hi-IN"/>
        </w:rPr>
        <w:t>wraz z oznaczeniem imienia i nazwiska danej osoby</w:t>
      </w:r>
      <w:r>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oznaczeniem </w:t>
      </w:r>
      <w:r>
        <w:rPr>
          <w:rFonts w:ascii="Arial" w:eastAsia="Lucida Sans Unicode" w:hAnsi="Arial" w:cs="Arial"/>
          <w:kern w:val="1"/>
          <w:sz w:val="20"/>
          <w:szCs w:val="20"/>
          <w:lang w:eastAsia="hi-IN" w:bidi="hi-IN"/>
        </w:rPr>
        <w:t xml:space="preserve">nazwy </w:t>
      </w:r>
      <w:r w:rsidRPr="005C0BFB">
        <w:rPr>
          <w:rFonts w:ascii="Arial" w:eastAsia="Lucida Sans Unicode" w:hAnsi="Arial" w:cs="Arial"/>
          <w:kern w:val="1"/>
          <w:sz w:val="20"/>
          <w:szCs w:val="20"/>
          <w:lang w:eastAsia="hi-IN" w:bidi="hi-IN"/>
        </w:rPr>
        <w:t xml:space="preserve">firmy </w:t>
      </w:r>
      <w:r>
        <w:rPr>
          <w:rFonts w:ascii="Arial" w:eastAsia="Lucida Sans Unicode" w:hAnsi="Arial" w:cs="Arial"/>
          <w:kern w:val="1"/>
          <w:sz w:val="20"/>
          <w:szCs w:val="20"/>
          <w:lang w:eastAsia="hi-IN" w:bidi="hi-IN"/>
        </w:rPr>
        <w:t xml:space="preserve">i logo </w:t>
      </w:r>
      <w:r w:rsidRPr="005C0BFB">
        <w:rPr>
          <w:rFonts w:ascii="Arial" w:eastAsia="Lucida Sans Unicode" w:hAnsi="Arial" w:cs="Arial"/>
          <w:kern w:val="1"/>
          <w:sz w:val="20"/>
          <w:szCs w:val="20"/>
          <w:lang w:eastAsia="hi-IN" w:bidi="hi-IN"/>
        </w:rPr>
        <w:t xml:space="preserve">Wykonawcy. Wykonawca zapewni, iż wyznaczone osoby w trakcie realizowania usługi będą nosić powierzoną im odzież </w:t>
      </w:r>
      <w:r>
        <w:rPr>
          <w:rFonts w:ascii="Arial" w:eastAsia="Lucida Sans Unicode" w:hAnsi="Arial" w:cs="Arial"/>
          <w:kern w:val="1"/>
          <w:sz w:val="20"/>
          <w:szCs w:val="20"/>
          <w:lang w:eastAsia="hi-IN" w:bidi="hi-IN"/>
        </w:rPr>
        <w:t xml:space="preserve">i obuwie </w:t>
      </w:r>
      <w:r w:rsidRPr="005C0BFB">
        <w:rPr>
          <w:rFonts w:ascii="Arial" w:eastAsia="Lucida Sans Unicode" w:hAnsi="Arial" w:cs="Arial"/>
          <w:kern w:val="1"/>
          <w:sz w:val="20"/>
          <w:szCs w:val="20"/>
          <w:lang w:eastAsia="hi-IN" w:bidi="hi-IN"/>
        </w:rPr>
        <w:t xml:space="preserve">oraz </w:t>
      </w:r>
      <w:r w:rsidRPr="002B24C5">
        <w:rPr>
          <w:rFonts w:ascii="Arial" w:eastAsia="Lucida Sans Unicode" w:hAnsi="Arial" w:cs="Arial"/>
          <w:kern w:val="1"/>
          <w:sz w:val="20"/>
          <w:szCs w:val="20"/>
          <w:lang w:eastAsia="hi-IN" w:bidi="hi-IN"/>
        </w:rPr>
        <w:t>identyfikatory</w:t>
      </w:r>
      <w:r>
        <w:rPr>
          <w:rFonts w:ascii="Arial" w:eastAsia="Lucida Sans Unicode" w:hAnsi="Arial" w:cs="Arial"/>
          <w:kern w:val="1"/>
          <w:sz w:val="20"/>
          <w:szCs w:val="20"/>
          <w:lang w:eastAsia="hi-IN" w:bidi="hi-IN"/>
        </w:rPr>
        <w:t xml:space="preserve"> zgodnie z przeznaczeniem</w:t>
      </w:r>
      <w:r w:rsidRPr="005754F1">
        <w:rPr>
          <w:rFonts w:ascii="Arial" w:hAnsi="Arial" w:cs="Arial"/>
          <w:sz w:val="20"/>
          <w:szCs w:val="20"/>
        </w:rPr>
        <w:t>.</w:t>
      </w:r>
    </w:p>
    <w:p w14:paraId="7C4BDE57" w14:textId="4EA331EA" w:rsidR="005337C7" w:rsidRPr="009557D1" w:rsidRDefault="005337C7" w:rsidP="009557D1">
      <w:pPr>
        <w:pStyle w:val="Akapitzlist"/>
        <w:numPr>
          <w:ilvl w:val="3"/>
          <w:numId w:val="26"/>
        </w:numPr>
        <w:suppressAutoHyphens/>
        <w:autoSpaceDN w:val="0"/>
        <w:spacing w:line="360" w:lineRule="auto"/>
        <w:ind w:left="426" w:hanging="426"/>
        <w:jc w:val="both"/>
        <w:textAlignment w:val="baseline"/>
        <w:rPr>
          <w:rFonts w:ascii="Arial" w:hAnsi="Arial" w:cs="Arial"/>
          <w:sz w:val="20"/>
          <w:szCs w:val="20"/>
        </w:rPr>
      </w:pPr>
      <w:r w:rsidRPr="009557D1">
        <w:rPr>
          <w:rFonts w:ascii="Arial" w:hAnsi="Arial" w:cs="Arial"/>
          <w:sz w:val="20"/>
          <w:szCs w:val="20"/>
        </w:rPr>
        <w:t>Wykonawca do wykonania przedmiotu zamówienia wykorzystuje własne narzędzia, sprzęt oraz środki myjące i dezynfekcyjne</w:t>
      </w:r>
      <w:r w:rsidR="005754F1" w:rsidRPr="005754F1">
        <w:rPr>
          <w:rFonts w:ascii="Arial" w:hAnsi="Arial" w:cs="Arial"/>
          <w:sz w:val="20"/>
          <w:szCs w:val="20"/>
        </w:rPr>
        <w:t xml:space="preserve"> </w:t>
      </w:r>
      <w:r w:rsidR="005754F1">
        <w:rPr>
          <w:rFonts w:ascii="Arial" w:hAnsi="Arial" w:cs="Arial"/>
          <w:sz w:val="20"/>
          <w:szCs w:val="20"/>
        </w:rPr>
        <w:t xml:space="preserve">- </w:t>
      </w:r>
      <w:r w:rsidR="005754F1" w:rsidRPr="00200949">
        <w:rPr>
          <w:rFonts w:ascii="Arial" w:hAnsi="Arial" w:cs="Arial"/>
          <w:sz w:val="20"/>
          <w:szCs w:val="20"/>
        </w:rPr>
        <w:t>niezbędne do prawidłowego realizowania usługi.</w:t>
      </w:r>
    </w:p>
    <w:p w14:paraId="05AF011C" w14:textId="77777777" w:rsidR="005337C7" w:rsidRPr="005337C7" w:rsidRDefault="005337C7" w:rsidP="00200949">
      <w:pPr>
        <w:suppressAutoHyphens/>
        <w:autoSpaceDN w:val="0"/>
        <w:spacing w:line="360" w:lineRule="auto"/>
        <w:jc w:val="both"/>
        <w:textAlignment w:val="baseline"/>
        <w:rPr>
          <w:rFonts w:ascii="Arial" w:hAnsi="Arial" w:cs="Arial"/>
          <w:b/>
          <w:bCs/>
          <w:sz w:val="20"/>
          <w:szCs w:val="20"/>
        </w:rPr>
      </w:pPr>
    </w:p>
    <w:p w14:paraId="25CA40A0" w14:textId="600D3530" w:rsidR="005337C7" w:rsidRPr="005337C7" w:rsidRDefault="005337C7" w:rsidP="00200949">
      <w:pPr>
        <w:suppressAutoHyphens/>
        <w:autoSpaceDN w:val="0"/>
        <w:spacing w:line="360" w:lineRule="auto"/>
        <w:jc w:val="both"/>
        <w:textAlignment w:val="baseline"/>
        <w:rPr>
          <w:rFonts w:ascii="Arial" w:hAnsi="Arial" w:cs="Arial"/>
          <w:sz w:val="20"/>
          <w:szCs w:val="20"/>
        </w:rPr>
      </w:pPr>
      <w:r w:rsidRPr="005337C7">
        <w:rPr>
          <w:rFonts w:ascii="Arial" w:hAnsi="Arial" w:cs="Arial"/>
          <w:sz w:val="20"/>
          <w:szCs w:val="20"/>
        </w:rPr>
        <w:t>Środki do dezynfekcji chemicznej w przypadku produktów medycznych muszą mieć dołączon</w:t>
      </w:r>
      <w:r w:rsidR="009557D1">
        <w:rPr>
          <w:rFonts w:ascii="Arial" w:hAnsi="Arial" w:cs="Arial"/>
          <w:sz w:val="20"/>
          <w:szCs w:val="20"/>
        </w:rPr>
        <w:t>ą</w:t>
      </w:r>
      <w:r w:rsidRPr="005337C7">
        <w:rPr>
          <w:rFonts w:ascii="Arial" w:hAnsi="Arial" w:cs="Arial"/>
          <w:sz w:val="20"/>
          <w:szCs w:val="20"/>
        </w:rPr>
        <w:t xml:space="preserve"> deklarację zgodności CE oraz karty charakterystyki. Szpital nie dopuszcza do stosowania przez Wykonawcę preparatów dezynfekcyjnych opiniowanych tylko na podstawie fazy pierwszej  Norm Europejskich  lub Norm Polskich, na podstawie których nie można uznać, że produkt jest chemicznym środkiem dezynfekcyjnym lub antyseptycznym przeznaczonym do określonego zastosowania, w których brak jest danych wskazujących, że szczepy używane w tych normach są chorobotwórcze.</w:t>
      </w:r>
    </w:p>
    <w:p w14:paraId="5B1E0F78" w14:textId="77777777" w:rsidR="005337C7" w:rsidRPr="005337C7" w:rsidRDefault="005337C7" w:rsidP="00200949">
      <w:pPr>
        <w:suppressAutoHyphens/>
        <w:autoSpaceDN w:val="0"/>
        <w:spacing w:line="360" w:lineRule="auto"/>
        <w:jc w:val="both"/>
        <w:textAlignment w:val="baseline"/>
        <w:rPr>
          <w:rFonts w:ascii="Arial" w:hAnsi="Arial" w:cs="Arial"/>
          <w:sz w:val="20"/>
          <w:szCs w:val="20"/>
        </w:rPr>
      </w:pPr>
    </w:p>
    <w:tbl>
      <w:tblPr>
        <w:tblW w:w="9668" w:type="dxa"/>
        <w:tblInd w:w="108" w:type="dxa"/>
        <w:tblCellMar>
          <w:left w:w="10" w:type="dxa"/>
          <w:right w:w="10" w:type="dxa"/>
        </w:tblCellMar>
        <w:tblLook w:val="04A0" w:firstRow="1" w:lastRow="0" w:firstColumn="1" w:lastColumn="0" w:noHBand="0" w:noVBand="1"/>
      </w:tblPr>
      <w:tblGrid>
        <w:gridCol w:w="9668"/>
      </w:tblGrid>
      <w:tr w:rsidR="005337C7" w:rsidRPr="005337C7" w14:paraId="74F7C35D" w14:textId="77777777" w:rsidTr="009557D1">
        <w:trPr>
          <w:trHeight w:val="698"/>
        </w:trPr>
        <w:tc>
          <w:tcPr>
            <w:tcW w:w="966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B44442A" w14:textId="55F8DA5E" w:rsidR="005337C7" w:rsidRPr="005337C7" w:rsidRDefault="005337C7" w:rsidP="00200949">
            <w:pPr>
              <w:suppressAutoHyphens/>
              <w:autoSpaceDN w:val="0"/>
              <w:spacing w:line="360" w:lineRule="auto"/>
              <w:jc w:val="center"/>
              <w:textAlignment w:val="baseline"/>
              <w:rPr>
                <w:rFonts w:ascii="Arial" w:hAnsi="Arial" w:cs="Arial"/>
                <w:b/>
                <w:bCs/>
                <w:iCs/>
                <w:sz w:val="20"/>
                <w:szCs w:val="20"/>
              </w:rPr>
            </w:pPr>
            <w:r w:rsidRPr="005337C7">
              <w:rPr>
                <w:rFonts w:ascii="Arial" w:hAnsi="Arial" w:cs="Arial"/>
                <w:b/>
                <w:bCs/>
                <w:sz w:val="20"/>
                <w:szCs w:val="20"/>
              </w:rPr>
              <w:t>Wymagania techniczne związane z realizacją przedmiotu zamówienia</w:t>
            </w:r>
            <w:r w:rsidR="00C51596" w:rsidRPr="005337C7">
              <w:rPr>
                <w:rFonts w:ascii="Arial" w:hAnsi="Arial" w:cs="Arial"/>
                <w:b/>
                <w:bCs/>
                <w:iCs/>
                <w:sz w:val="20"/>
                <w:szCs w:val="20"/>
              </w:rPr>
              <w:t xml:space="preserve"> </w:t>
            </w:r>
            <w:r w:rsidR="00C51596">
              <w:rPr>
                <w:rFonts w:ascii="Arial" w:hAnsi="Arial" w:cs="Arial"/>
                <w:b/>
                <w:bCs/>
                <w:iCs/>
                <w:sz w:val="20"/>
                <w:szCs w:val="20"/>
              </w:rPr>
              <w:t>- ś</w:t>
            </w:r>
            <w:r w:rsidR="00C51596" w:rsidRPr="005337C7">
              <w:rPr>
                <w:rFonts w:ascii="Arial" w:hAnsi="Arial" w:cs="Arial"/>
                <w:b/>
                <w:bCs/>
                <w:iCs/>
                <w:sz w:val="20"/>
                <w:szCs w:val="20"/>
              </w:rPr>
              <w:t>rodki transportu</w:t>
            </w:r>
          </w:p>
        </w:tc>
      </w:tr>
    </w:tbl>
    <w:p w14:paraId="1FC8264A" w14:textId="77777777" w:rsidR="005337C7" w:rsidRPr="005337C7" w:rsidRDefault="005337C7" w:rsidP="009557D1">
      <w:pPr>
        <w:suppressAutoHyphens/>
        <w:autoSpaceDN w:val="0"/>
        <w:spacing w:line="360" w:lineRule="auto"/>
        <w:jc w:val="both"/>
        <w:textAlignment w:val="baseline"/>
        <w:rPr>
          <w:rFonts w:ascii="Arial" w:hAnsi="Arial" w:cs="Arial"/>
          <w:sz w:val="20"/>
          <w:szCs w:val="20"/>
        </w:rPr>
      </w:pPr>
    </w:p>
    <w:p w14:paraId="0E648249" w14:textId="2E0BDC83" w:rsidR="005337C7" w:rsidRPr="005337C7" w:rsidRDefault="005337C7" w:rsidP="00200949">
      <w:pPr>
        <w:numPr>
          <w:ilvl w:val="0"/>
          <w:numId w:val="28"/>
        </w:numPr>
        <w:tabs>
          <w:tab w:val="left" w:pos="644"/>
        </w:tabs>
        <w:suppressAutoHyphens/>
        <w:autoSpaceDN w:val="0"/>
        <w:spacing w:after="160" w:line="360" w:lineRule="auto"/>
        <w:ind w:left="284"/>
        <w:jc w:val="both"/>
        <w:textAlignment w:val="baseline"/>
        <w:rPr>
          <w:rFonts w:ascii="Arial" w:hAnsi="Arial" w:cs="Arial"/>
          <w:sz w:val="20"/>
          <w:szCs w:val="20"/>
        </w:rPr>
      </w:pPr>
      <w:r w:rsidRPr="005337C7">
        <w:rPr>
          <w:rFonts w:ascii="Arial" w:hAnsi="Arial" w:cs="Arial"/>
          <w:sz w:val="20"/>
          <w:szCs w:val="20"/>
        </w:rPr>
        <w:t>Wykonawca zobowiązany jest dysponować</w:t>
      </w:r>
      <w:r w:rsidR="00F05B0C" w:rsidRPr="00F05B0C">
        <w:t xml:space="preserve"> </w:t>
      </w:r>
      <w:r w:rsidR="00F05B0C" w:rsidRPr="00F05B0C">
        <w:rPr>
          <w:rFonts w:ascii="Arial" w:hAnsi="Arial" w:cs="Arial"/>
          <w:sz w:val="20"/>
          <w:szCs w:val="20"/>
        </w:rPr>
        <w:t>śro</w:t>
      </w:r>
      <w:r w:rsidR="00F05B0C">
        <w:rPr>
          <w:rFonts w:ascii="Arial" w:hAnsi="Arial" w:cs="Arial"/>
          <w:sz w:val="20"/>
          <w:szCs w:val="20"/>
        </w:rPr>
        <w:t xml:space="preserve">dkami </w:t>
      </w:r>
      <w:r w:rsidR="00F05B0C" w:rsidRPr="00F05B0C">
        <w:rPr>
          <w:rFonts w:ascii="Arial" w:hAnsi="Arial" w:cs="Arial"/>
          <w:sz w:val="20"/>
          <w:szCs w:val="20"/>
        </w:rPr>
        <w:t>transportow</w:t>
      </w:r>
      <w:r w:rsidR="00F05B0C">
        <w:rPr>
          <w:rFonts w:ascii="Arial" w:hAnsi="Arial" w:cs="Arial"/>
          <w:sz w:val="20"/>
          <w:szCs w:val="20"/>
        </w:rPr>
        <w:t>ymi niezbędnymi</w:t>
      </w:r>
      <w:r w:rsidRPr="005337C7">
        <w:rPr>
          <w:rFonts w:ascii="Arial" w:hAnsi="Arial" w:cs="Arial"/>
          <w:sz w:val="20"/>
          <w:szCs w:val="20"/>
        </w:rPr>
        <w:t xml:space="preserve"> do wykonania przedmiotu </w:t>
      </w:r>
      <w:r w:rsidR="00F05B0C">
        <w:rPr>
          <w:rFonts w:ascii="Arial" w:hAnsi="Arial" w:cs="Arial"/>
          <w:sz w:val="20"/>
          <w:szCs w:val="20"/>
        </w:rPr>
        <w:t>zamówienia</w:t>
      </w:r>
      <w:r w:rsidRPr="005337C7">
        <w:rPr>
          <w:rFonts w:ascii="Arial" w:hAnsi="Arial" w:cs="Arial"/>
          <w:sz w:val="20"/>
          <w:szCs w:val="20"/>
        </w:rPr>
        <w:t>:</w:t>
      </w:r>
    </w:p>
    <w:p w14:paraId="40E6DEE5" w14:textId="77777777" w:rsidR="005337C7" w:rsidRPr="005337C7" w:rsidRDefault="005337C7"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5337C7">
        <w:rPr>
          <w:rFonts w:ascii="Arial" w:hAnsi="Arial" w:cs="Arial"/>
          <w:sz w:val="20"/>
          <w:szCs w:val="20"/>
        </w:rPr>
        <w:t>jeden wózek do przewożenia skażonych odpadów medycznych  zamknięty  z materiałów umożliwiających dezynfekcję -  odpowiednio oznakowany,</w:t>
      </w:r>
    </w:p>
    <w:p w14:paraId="7401CFC1" w14:textId="77777777" w:rsidR="005337C7" w:rsidRPr="005337C7" w:rsidRDefault="005337C7"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5337C7">
        <w:rPr>
          <w:rFonts w:ascii="Arial" w:hAnsi="Arial" w:cs="Arial"/>
          <w:sz w:val="20"/>
          <w:szCs w:val="20"/>
        </w:rPr>
        <w:t>jeden wózek do przewożenia czystej bielizny zamknięty z materiałów umożliwiających  dezynfekcję - odpowiednio oznakowany,</w:t>
      </w:r>
    </w:p>
    <w:p w14:paraId="048C13C8" w14:textId="1754FE5A" w:rsidR="005337C7" w:rsidRPr="005337C7" w:rsidRDefault="005337C7"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5337C7">
        <w:rPr>
          <w:rFonts w:ascii="Arial" w:hAnsi="Arial" w:cs="Arial"/>
          <w:bCs/>
          <w:sz w:val="20"/>
          <w:szCs w:val="20"/>
        </w:rPr>
        <w:t>jeden wózek</w:t>
      </w:r>
      <w:r w:rsidRPr="005337C7">
        <w:rPr>
          <w:rFonts w:ascii="Arial" w:hAnsi="Arial" w:cs="Arial"/>
          <w:sz w:val="20"/>
          <w:szCs w:val="20"/>
        </w:rPr>
        <w:t xml:space="preserve"> do przewożenia  sterylnych materiałów z centralnej sterylizacji - wózek powinien być zamknięty,</w:t>
      </w:r>
      <w:r w:rsidR="00F33B2A" w:rsidRPr="00F33B2A">
        <w:rPr>
          <w:rFonts w:ascii="Arial" w:hAnsi="Arial" w:cs="Arial"/>
          <w:sz w:val="20"/>
          <w:szCs w:val="20"/>
        </w:rPr>
        <w:t xml:space="preserve"> </w:t>
      </w:r>
      <w:r w:rsidR="00F33B2A">
        <w:rPr>
          <w:rFonts w:ascii="Arial" w:hAnsi="Arial" w:cs="Arial"/>
          <w:sz w:val="20"/>
          <w:szCs w:val="20"/>
        </w:rPr>
        <w:t>o</w:t>
      </w:r>
      <w:r w:rsidR="00F33B2A" w:rsidRPr="005337C7">
        <w:rPr>
          <w:rFonts w:ascii="Arial" w:hAnsi="Arial" w:cs="Arial"/>
          <w:sz w:val="20"/>
          <w:szCs w:val="20"/>
        </w:rPr>
        <w:t xml:space="preserve">twierany z </w:t>
      </w:r>
      <w:r w:rsidR="00F33B2A">
        <w:rPr>
          <w:rFonts w:ascii="Arial" w:hAnsi="Arial" w:cs="Arial"/>
          <w:sz w:val="20"/>
          <w:szCs w:val="20"/>
        </w:rPr>
        <w:t>boku lub</w:t>
      </w:r>
      <w:r w:rsidR="00F33B2A" w:rsidRPr="005337C7">
        <w:rPr>
          <w:rFonts w:ascii="Arial" w:hAnsi="Arial" w:cs="Arial"/>
          <w:sz w:val="20"/>
          <w:szCs w:val="20"/>
        </w:rPr>
        <w:t xml:space="preserve"> z </w:t>
      </w:r>
      <w:r w:rsidR="00F33B2A">
        <w:rPr>
          <w:rFonts w:ascii="Arial" w:hAnsi="Arial" w:cs="Arial"/>
          <w:sz w:val="20"/>
          <w:szCs w:val="20"/>
        </w:rPr>
        <w:t>przodu.</w:t>
      </w:r>
      <w:r w:rsidRPr="005337C7">
        <w:rPr>
          <w:rFonts w:ascii="Arial" w:hAnsi="Arial" w:cs="Arial"/>
          <w:sz w:val="20"/>
          <w:szCs w:val="20"/>
        </w:rPr>
        <w:t xml:space="preserve"> </w:t>
      </w:r>
      <w:r w:rsidR="00F33B2A">
        <w:rPr>
          <w:rFonts w:ascii="Arial" w:hAnsi="Arial" w:cs="Arial"/>
          <w:sz w:val="20"/>
          <w:szCs w:val="20"/>
        </w:rPr>
        <w:t>W</w:t>
      </w:r>
      <w:r w:rsidR="00F05B0C">
        <w:rPr>
          <w:rFonts w:ascii="Arial" w:hAnsi="Arial" w:cs="Arial"/>
          <w:sz w:val="20"/>
          <w:szCs w:val="20"/>
        </w:rPr>
        <w:t xml:space="preserve">ykonany </w:t>
      </w:r>
      <w:r w:rsidRPr="005337C7">
        <w:rPr>
          <w:rFonts w:ascii="Arial" w:hAnsi="Arial" w:cs="Arial"/>
          <w:sz w:val="20"/>
          <w:szCs w:val="20"/>
        </w:rPr>
        <w:t xml:space="preserve">z materiałów umożliwiających dezynfekcję -  odpowiednio oznakowany. </w:t>
      </w:r>
      <w:r w:rsidR="00F33B2A">
        <w:rPr>
          <w:rFonts w:ascii="Arial" w:hAnsi="Arial" w:cs="Arial"/>
          <w:sz w:val="20"/>
          <w:szCs w:val="20"/>
        </w:rPr>
        <w:t>Wózek pasujący do kontenerów o wymiarach: szerokość 82 cm/ głębokość 42 cm/ wysokość 45 cm,</w:t>
      </w:r>
    </w:p>
    <w:p w14:paraId="0CDF8C18" w14:textId="2459E78F" w:rsidR="005337C7" w:rsidRPr="005337C7" w:rsidRDefault="00F05B0C"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F05B0C">
        <w:rPr>
          <w:rFonts w:ascii="Arial" w:hAnsi="Arial" w:cs="Arial"/>
          <w:bCs/>
          <w:sz w:val="20"/>
          <w:szCs w:val="20"/>
        </w:rPr>
        <w:lastRenderedPageBreak/>
        <w:t xml:space="preserve">jeden wózek do przewożenia  </w:t>
      </w:r>
      <w:r>
        <w:rPr>
          <w:rFonts w:ascii="Arial" w:hAnsi="Arial" w:cs="Arial"/>
          <w:bCs/>
          <w:sz w:val="20"/>
          <w:szCs w:val="20"/>
        </w:rPr>
        <w:t>materiału skażonego</w:t>
      </w:r>
      <w:r w:rsidRPr="00F05B0C">
        <w:rPr>
          <w:rFonts w:ascii="Arial" w:hAnsi="Arial" w:cs="Arial"/>
          <w:bCs/>
          <w:sz w:val="20"/>
          <w:szCs w:val="20"/>
        </w:rPr>
        <w:t xml:space="preserve"> </w:t>
      </w:r>
      <w:r>
        <w:rPr>
          <w:rFonts w:ascii="Arial" w:hAnsi="Arial" w:cs="Arial"/>
          <w:bCs/>
          <w:sz w:val="20"/>
          <w:szCs w:val="20"/>
        </w:rPr>
        <w:t>do</w:t>
      </w:r>
      <w:r w:rsidRPr="00F05B0C">
        <w:rPr>
          <w:rFonts w:ascii="Arial" w:hAnsi="Arial" w:cs="Arial"/>
          <w:bCs/>
          <w:sz w:val="20"/>
          <w:szCs w:val="20"/>
        </w:rPr>
        <w:t xml:space="preserve"> centralnej sterylizacji - wózek powinien być zamknięty, wykonany z materiałów umożliwiających dezynfekcję -  odpowiednio oznakowany</w:t>
      </w:r>
      <w:r w:rsidR="005337C7" w:rsidRPr="005337C7">
        <w:rPr>
          <w:rFonts w:ascii="Arial" w:hAnsi="Arial" w:cs="Arial"/>
          <w:sz w:val="20"/>
          <w:szCs w:val="20"/>
        </w:rPr>
        <w:t>. Wymiary jak wyżej</w:t>
      </w:r>
      <w:r w:rsidR="00F33B2A">
        <w:rPr>
          <w:rFonts w:ascii="Arial" w:hAnsi="Arial" w:cs="Arial"/>
          <w:sz w:val="20"/>
          <w:szCs w:val="20"/>
        </w:rPr>
        <w:t>,</w:t>
      </w:r>
    </w:p>
    <w:p w14:paraId="770E1D2D" w14:textId="77777777" w:rsidR="005337C7" w:rsidRDefault="005337C7"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5337C7">
        <w:rPr>
          <w:rFonts w:ascii="Arial" w:hAnsi="Arial" w:cs="Arial"/>
          <w:sz w:val="20"/>
          <w:szCs w:val="20"/>
        </w:rPr>
        <w:t>jeden wózek zamykany do przewożenia brudnej bielizny do punktu pobierania bielizny z materiału umożliwiającego dezynfekcję - odpowiednio oznakowany,</w:t>
      </w:r>
    </w:p>
    <w:p w14:paraId="42F87383" w14:textId="40685FB2" w:rsidR="00311BCD" w:rsidRPr="005337C7" w:rsidRDefault="00311BCD" w:rsidP="00200949">
      <w:pPr>
        <w:numPr>
          <w:ilvl w:val="2"/>
          <w:numId w:val="28"/>
        </w:numPr>
        <w:suppressAutoHyphens/>
        <w:autoSpaceDN w:val="0"/>
        <w:spacing w:line="360" w:lineRule="auto"/>
        <w:ind w:left="851"/>
        <w:jc w:val="both"/>
        <w:textAlignment w:val="baseline"/>
        <w:rPr>
          <w:rFonts w:ascii="Arial" w:hAnsi="Arial" w:cs="Arial"/>
          <w:sz w:val="20"/>
          <w:szCs w:val="20"/>
        </w:rPr>
      </w:pPr>
      <w:r w:rsidRPr="00311BCD">
        <w:rPr>
          <w:rFonts w:ascii="Arial" w:hAnsi="Arial" w:cs="Arial"/>
          <w:sz w:val="20"/>
          <w:szCs w:val="20"/>
        </w:rPr>
        <w:t>jeden wózek zamykany do przewożenia pozostałych odpadów</w:t>
      </w:r>
      <w:r>
        <w:rPr>
          <w:rFonts w:ascii="Arial" w:hAnsi="Arial" w:cs="Arial"/>
          <w:sz w:val="20"/>
          <w:szCs w:val="20"/>
        </w:rPr>
        <w:t>,</w:t>
      </w:r>
    </w:p>
    <w:p w14:paraId="3BC689ED" w14:textId="4E0DCE54" w:rsidR="00C5144F" w:rsidRPr="00C5144F" w:rsidRDefault="00C5144F" w:rsidP="00200949">
      <w:pPr>
        <w:numPr>
          <w:ilvl w:val="2"/>
          <w:numId w:val="28"/>
        </w:numPr>
        <w:suppressAutoHyphens/>
        <w:autoSpaceDN w:val="0"/>
        <w:spacing w:line="360" w:lineRule="auto"/>
        <w:ind w:left="851"/>
        <w:jc w:val="both"/>
        <w:textAlignment w:val="baseline"/>
        <w:rPr>
          <w:rFonts w:ascii="Arial" w:hAnsi="Arial" w:cs="Arial"/>
          <w:sz w:val="20"/>
          <w:szCs w:val="20"/>
        </w:rPr>
      </w:pPr>
      <w:r>
        <w:rPr>
          <w:rFonts w:ascii="Arial" w:hAnsi="Arial" w:cs="Arial"/>
          <w:sz w:val="20"/>
          <w:szCs w:val="20"/>
        </w:rPr>
        <w:t>przewożenie posiłków:</w:t>
      </w:r>
    </w:p>
    <w:p w14:paraId="7157A6C4" w14:textId="63B2B32B" w:rsidR="00C5144F" w:rsidRDefault="00C5144F" w:rsidP="00C5144F">
      <w:pPr>
        <w:suppressAutoHyphens/>
        <w:autoSpaceDN w:val="0"/>
        <w:spacing w:line="360" w:lineRule="auto"/>
        <w:ind w:left="851"/>
        <w:jc w:val="both"/>
        <w:textAlignment w:val="baseline"/>
        <w:rPr>
          <w:rFonts w:ascii="Arial" w:hAnsi="Arial" w:cs="Arial"/>
          <w:sz w:val="20"/>
          <w:szCs w:val="20"/>
        </w:rPr>
      </w:pPr>
      <w:r>
        <w:rPr>
          <w:rFonts w:ascii="Arial" w:hAnsi="Arial" w:cs="Arial"/>
          <w:b/>
          <w:sz w:val="20"/>
          <w:szCs w:val="20"/>
        </w:rPr>
        <w:t xml:space="preserve">- </w:t>
      </w:r>
      <w:r w:rsidR="00263469">
        <w:rPr>
          <w:rFonts w:ascii="Arial" w:hAnsi="Arial" w:cs="Arial"/>
          <w:b/>
          <w:sz w:val="20"/>
          <w:szCs w:val="20"/>
        </w:rPr>
        <w:t>s</w:t>
      </w:r>
      <w:r w:rsidR="005337C7" w:rsidRPr="005337C7">
        <w:rPr>
          <w:rFonts w:ascii="Arial" w:hAnsi="Arial" w:cs="Arial"/>
          <w:b/>
          <w:sz w:val="20"/>
          <w:szCs w:val="20"/>
        </w:rPr>
        <w:t>amochód z powierzchnią transportową</w:t>
      </w:r>
      <w:r w:rsidR="00F05B0C" w:rsidRPr="00F05B0C">
        <w:t xml:space="preserve"> </w:t>
      </w:r>
      <w:r w:rsidR="00F05B0C" w:rsidRPr="00F05B0C">
        <w:rPr>
          <w:rFonts w:ascii="Arial" w:hAnsi="Arial" w:cs="Arial"/>
          <w:b/>
          <w:sz w:val="20"/>
          <w:szCs w:val="20"/>
        </w:rPr>
        <w:t>do przewożenia posiłków</w:t>
      </w:r>
      <w:r w:rsidR="005337C7" w:rsidRPr="005337C7">
        <w:rPr>
          <w:rFonts w:ascii="Arial" w:hAnsi="Arial" w:cs="Arial"/>
          <w:b/>
          <w:sz w:val="20"/>
          <w:szCs w:val="20"/>
        </w:rPr>
        <w:t>,</w:t>
      </w:r>
      <w:r w:rsidR="005337C7" w:rsidRPr="005337C7">
        <w:rPr>
          <w:rFonts w:ascii="Arial" w:hAnsi="Arial" w:cs="Arial"/>
          <w:sz w:val="20"/>
          <w:szCs w:val="20"/>
        </w:rPr>
        <w:t xml:space="preserve"> z częścią bagażową zamkniętą umożliwiającą  mycie i dezynfekcję</w:t>
      </w:r>
      <w:r>
        <w:rPr>
          <w:rFonts w:ascii="Arial" w:hAnsi="Arial" w:cs="Arial"/>
          <w:sz w:val="20"/>
          <w:szCs w:val="20"/>
        </w:rPr>
        <w:t>,</w:t>
      </w:r>
      <w:r w:rsidR="005337C7" w:rsidRPr="005337C7">
        <w:rPr>
          <w:rFonts w:ascii="Arial" w:hAnsi="Arial" w:cs="Arial"/>
          <w:sz w:val="20"/>
          <w:szCs w:val="20"/>
        </w:rPr>
        <w:t xml:space="preserve"> </w:t>
      </w:r>
    </w:p>
    <w:p w14:paraId="73824AD8" w14:textId="10F4A7D4" w:rsidR="005337C7" w:rsidRPr="008B1F20" w:rsidRDefault="00C5144F" w:rsidP="00C5144F">
      <w:pPr>
        <w:suppressAutoHyphens/>
        <w:autoSpaceDN w:val="0"/>
        <w:spacing w:line="360" w:lineRule="auto"/>
        <w:ind w:left="851"/>
        <w:jc w:val="both"/>
        <w:textAlignment w:val="baseline"/>
        <w:rPr>
          <w:rFonts w:ascii="Arial" w:hAnsi="Arial" w:cs="Arial"/>
          <w:sz w:val="20"/>
          <w:szCs w:val="20"/>
        </w:rPr>
      </w:pPr>
      <w:r>
        <w:rPr>
          <w:rFonts w:ascii="Arial" w:hAnsi="Arial" w:cs="Arial"/>
          <w:b/>
          <w:sz w:val="20"/>
          <w:szCs w:val="20"/>
        </w:rPr>
        <w:t xml:space="preserve">- </w:t>
      </w:r>
      <w:r>
        <w:rPr>
          <w:rFonts w:ascii="Arial" w:hAnsi="Arial" w:cs="Arial"/>
          <w:b/>
          <w:bCs/>
          <w:sz w:val="20"/>
          <w:szCs w:val="20"/>
        </w:rPr>
        <w:t>w</w:t>
      </w:r>
      <w:r w:rsidR="00C51596" w:rsidRPr="008B1F20">
        <w:rPr>
          <w:rFonts w:ascii="Arial" w:hAnsi="Arial" w:cs="Arial"/>
          <w:b/>
          <w:bCs/>
          <w:sz w:val="20"/>
          <w:szCs w:val="20"/>
        </w:rPr>
        <w:t>ózki do przewożenia posiłków z kuchni centralnej do kuchenek oddziałowych zapewnia Zamawiający, natomiast  wymiana elementów eksploatacyjnych (zużywalnych)</w:t>
      </w:r>
      <w:r w:rsidR="00DA5A87" w:rsidRPr="008B1F20">
        <w:rPr>
          <w:rFonts w:ascii="Arial" w:hAnsi="Arial" w:cs="Arial"/>
          <w:b/>
          <w:bCs/>
          <w:sz w:val="20"/>
          <w:szCs w:val="20"/>
        </w:rPr>
        <w:t xml:space="preserve"> wózków</w:t>
      </w:r>
      <w:r w:rsidR="00C51596" w:rsidRPr="008B1F20">
        <w:rPr>
          <w:rFonts w:ascii="Arial" w:hAnsi="Arial" w:cs="Arial"/>
          <w:b/>
          <w:bCs/>
          <w:sz w:val="20"/>
          <w:szCs w:val="20"/>
        </w:rPr>
        <w:t xml:space="preserve"> – leży po stronie Wykonawcy (m.in. wymiana kółek</w:t>
      </w:r>
      <w:r w:rsidR="00DA5A87" w:rsidRPr="008B1F20">
        <w:rPr>
          <w:rFonts w:ascii="Arial" w:hAnsi="Arial" w:cs="Arial"/>
          <w:b/>
          <w:bCs/>
          <w:sz w:val="20"/>
          <w:szCs w:val="20"/>
        </w:rPr>
        <w:t>).</w:t>
      </w:r>
    </w:p>
    <w:p w14:paraId="687E3847" w14:textId="5B6EC63A" w:rsidR="005337C7" w:rsidRPr="005337C7" w:rsidRDefault="005337C7" w:rsidP="00200949">
      <w:pPr>
        <w:numPr>
          <w:ilvl w:val="0"/>
          <w:numId w:val="28"/>
        </w:numPr>
        <w:suppressAutoHyphens/>
        <w:autoSpaceDN w:val="0"/>
        <w:spacing w:line="360" w:lineRule="auto"/>
        <w:ind w:left="426" w:hanging="426"/>
        <w:jc w:val="both"/>
        <w:textAlignment w:val="baseline"/>
        <w:rPr>
          <w:rFonts w:ascii="Arial" w:hAnsi="Arial" w:cs="Arial"/>
          <w:sz w:val="20"/>
          <w:szCs w:val="20"/>
        </w:rPr>
      </w:pPr>
      <w:r w:rsidRPr="005337C7">
        <w:rPr>
          <w:rFonts w:ascii="Arial" w:hAnsi="Arial" w:cs="Arial"/>
          <w:sz w:val="20"/>
          <w:szCs w:val="20"/>
        </w:rPr>
        <w:t xml:space="preserve">Mycie i dezynfekcja kontenerów transportowych służących do transportu materiałów do/z Centralnej Sterylizacji. </w:t>
      </w:r>
    </w:p>
    <w:p w14:paraId="4D41E6B7" w14:textId="72546380" w:rsidR="005337C7" w:rsidRDefault="005337C7" w:rsidP="00200949">
      <w:pPr>
        <w:numPr>
          <w:ilvl w:val="0"/>
          <w:numId w:val="28"/>
        </w:numPr>
        <w:suppressAutoHyphens/>
        <w:autoSpaceDN w:val="0"/>
        <w:spacing w:line="360" w:lineRule="auto"/>
        <w:ind w:left="426" w:hanging="426"/>
        <w:jc w:val="both"/>
        <w:textAlignment w:val="baseline"/>
        <w:rPr>
          <w:rFonts w:ascii="Arial" w:hAnsi="Arial" w:cs="Arial"/>
          <w:sz w:val="20"/>
          <w:szCs w:val="20"/>
        </w:rPr>
      </w:pPr>
      <w:r w:rsidRPr="005337C7">
        <w:rPr>
          <w:rFonts w:ascii="Arial" w:hAnsi="Arial" w:cs="Arial"/>
          <w:sz w:val="20"/>
          <w:szCs w:val="20"/>
        </w:rPr>
        <w:t xml:space="preserve">Zapewnienie środków transportu na terenie szpitala  do realizacji  transportu  z apteki, magazynu, między oddziałami i pozostałymi komórkami – </w:t>
      </w:r>
      <w:r w:rsidR="009557D1">
        <w:rPr>
          <w:rFonts w:ascii="Arial" w:hAnsi="Arial" w:cs="Arial"/>
          <w:sz w:val="20"/>
          <w:szCs w:val="20"/>
        </w:rPr>
        <w:t xml:space="preserve">min. </w:t>
      </w:r>
      <w:r w:rsidRPr="005337C7">
        <w:rPr>
          <w:rFonts w:ascii="Arial" w:hAnsi="Arial" w:cs="Arial"/>
          <w:sz w:val="20"/>
          <w:szCs w:val="20"/>
        </w:rPr>
        <w:t xml:space="preserve">1 szt. </w:t>
      </w:r>
    </w:p>
    <w:p w14:paraId="01F6B340" w14:textId="3318FADB" w:rsidR="00C51596" w:rsidRPr="00B663A6" w:rsidRDefault="005337C7" w:rsidP="00B663A6">
      <w:pPr>
        <w:numPr>
          <w:ilvl w:val="0"/>
          <w:numId w:val="28"/>
        </w:numPr>
        <w:suppressAutoHyphens/>
        <w:autoSpaceDN w:val="0"/>
        <w:spacing w:line="360" w:lineRule="auto"/>
        <w:ind w:left="426" w:hanging="426"/>
        <w:jc w:val="both"/>
        <w:textAlignment w:val="baseline"/>
        <w:rPr>
          <w:rFonts w:ascii="Arial" w:hAnsi="Arial" w:cs="Arial"/>
          <w:sz w:val="20"/>
          <w:szCs w:val="20"/>
        </w:rPr>
      </w:pPr>
      <w:r w:rsidRPr="00B663A6">
        <w:rPr>
          <w:rFonts w:ascii="Arial" w:hAnsi="Arial" w:cs="Arial"/>
          <w:bCs/>
          <w:sz w:val="20"/>
          <w:szCs w:val="20"/>
        </w:rPr>
        <w:t xml:space="preserve">Zamawiający wymaga używania odrębnych wózków lub zamykanych pojemników na kółkach z materiałów umożliwiających dezynfekcję odpowiednio oznakowanych (kolor czerwony) do zbierania odpadów skażonych z miejsca wytwarzania do brudowników  - transport wewnątrz budynków </w:t>
      </w:r>
      <w:r w:rsidR="00C51596" w:rsidRPr="00B663A6">
        <w:rPr>
          <w:rFonts w:ascii="Arial" w:hAnsi="Arial" w:cs="Arial"/>
          <w:bCs/>
          <w:sz w:val="20"/>
          <w:szCs w:val="20"/>
        </w:rPr>
        <w:t xml:space="preserve">tj. </w:t>
      </w:r>
    </w:p>
    <w:p w14:paraId="29666F15" w14:textId="4E2A58F1" w:rsidR="00C51596"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xml:space="preserve">- </w:t>
      </w:r>
      <w:r w:rsidR="005337C7" w:rsidRPr="005337C7">
        <w:rPr>
          <w:rFonts w:ascii="Arial" w:hAnsi="Arial" w:cs="Arial"/>
          <w:bCs/>
          <w:sz w:val="20"/>
          <w:szCs w:val="20"/>
        </w:rPr>
        <w:t xml:space="preserve">oddział psychiatryczny – 1 </w:t>
      </w:r>
      <w:r>
        <w:rPr>
          <w:rFonts w:ascii="Arial" w:hAnsi="Arial" w:cs="Arial"/>
          <w:bCs/>
          <w:sz w:val="20"/>
          <w:szCs w:val="20"/>
        </w:rPr>
        <w:t>pojemnik</w:t>
      </w:r>
      <w:r w:rsidR="00B663A6">
        <w:rPr>
          <w:rFonts w:ascii="Arial" w:hAnsi="Arial" w:cs="Arial"/>
          <w:bCs/>
          <w:sz w:val="20"/>
          <w:szCs w:val="20"/>
        </w:rPr>
        <w:t>,</w:t>
      </w:r>
    </w:p>
    <w:p w14:paraId="3FFDD03A" w14:textId="06C8C9DA" w:rsidR="00C51596"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zakład opiekuńczo-leczniczy i oddział medycyny paliatywnej</w:t>
      </w:r>
      <w:r w:rsidR="005337C7" w:rsidRPr="005337C7">
        <w:rPr>
          <w:rFonts w:ascii="Arial" w:hAnsi="Arial" w:cs="Arial"/>
          <w:bCs/>
          <w:sz w:val="20"/>
          <w:szCs w:val="20"/>
        </w:rPr>
        <w:t xml:space="preserve"> – 1 pojemnik</w:t>
      </w:r>
      <w:r w:rsidR="00B663A6">
        <w:rPr>
          <w:rFonts w:ascii="Arial" w:hAnsi="Arial" w:cs="Arial"/>
          <w:bCs/>
          <w:sz w:val="20"/>
          <w:szCs w:val="20"/>
        </w:rPr>
        <w:t>,</w:t>
      </w:r>
      <w:r w:rsidR="005337C7" w:rsidRPr="005337C7">
        <w:rPr>
          <w:rFonts w:ascii="Arial" w:hAnsi="Arial" w:cs="Arial"/>
          <w:bCs/>
          <w:sz w:val="20"/>
          <w:szCs w:val="20"/>
        </w:rPr>
        <w:t xml:space="preserve"> </w:t>
      </w:r>
    </w:p>
    <w:p w14:paraId="73BC20CF" w14:textId="7E16DFA1" w:rsidR="00C51596"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xml:space="preserve">- </w:t>
      </w:r>
      <w:r w:rsidR="005337C7" w:rsidRPr="005337C7">
        <w:rPr>
          <w:rFonts w:ascii="Arial" w:hAnsi="Arial" w:cs="Arial"/>
          <w:bCs/>
          <w:sz w:val="20"/>
          <w:szCs w:val="20"/>
        </w:rPr>
        <w:t xml:space="preserve">oddział wewnętrzny -1 </w:t>
      </w:r>
      <w:r>
        <w:rPr>
          <w:rFonts w:ascii="Arial" w:hAnsi="Arial" w:cs="Arial"/>
          <w:bCs/>
          <w:sz w:val="20"/>
          <w:szCs w:val="20"/>
        </w:rPr>
        <w:t>pojemnik</w:t>
      </w:r>
      <w:r w:rsidR="005337C7" w:rsidRPr="005337C7">
        <w:rPr>
          <w:rFonts w:ascii="Arial" w:hAnsi="Arial" w:cs="Arial"/>
          <w:bCs/>
          <w:sz w:val="20"/>
          <w:szCs w:val="20"/>
        </w:rPr>
        <w:t xml:space="preserve">, </w:t>
      </w:r>
    </w:p>
    <w:p w14:paraId="216FFD4F" w14:textId="3F5ABF45" w:rsidR="00C51596"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xml:space="preserve">- </w:t>
      </w:r>
      <w:r w:rsidR="005337C7" w:rsidRPr="005337C7">
        <w:rPr>
          <w:rFonts w:ascii="Arial" w:hAnsi="Arial" w:cs="Arial"/>
          <w:bCs/>
          <w:sz w:val="20"/>
          <w:szCs w:val="20"/>
        </w:rPr>
        <w:t xml:space="preserve">oddział dziecięcy – 1 pojemnik, </w:t>
      </w:r>
    </w:p>
    <w:p w14:paraId="46911510" w14:textId="6B79BFE7" w:rsidR="00C51596" w:rsidRPr="00B663A6" w:rsidRDefault="00C51596" w:rsidP="009557D1">
      <w:pPr>
        <w:suppressAutoHyphens/>
        <w:autoSpaceDN w:val="0"/>
        <w:spacing w:line="360" w:lineRule="auto"/>
        <w:ind w:left="851" w:hanging="426"/>
        <w:jc w:val="both"/>
        <w:textAlignment w:val="baseline"/>
        <w:rPr>
          <w:rFonts w:ascii="Arial" w:hAnsi="Arial" w:cs="Arial"/>
          <w:bCs/>
          <w:sz w:val="20"/>
          <w:szCs w:val="20"/>
        </w:rPr>
      </w:pPr>
      <w:r w:rsidRPr="00B663A6">
        <w:rPr>
          <w:rFonts w:ascii="Arial" w:hAnsi="Arial" w:cs="Arial"/>
          <w:bCs/>
          <w:sz w:val="20"/>
          <w:szCs w:val="20"/>
        </w:rPr>
        <w:t xml:space="preserve">- </w:t>
      </w:r>
      <w:r w:rsidR="005337C7" w:rsidRPr="00B663A6">
        <w:rPr>
          <w:rFonts w:ascii="Arial" w:hAnsi="Arial" w:cs="Arial"/>
          <w:bCs/>
          <w:sz w:val="20"/>
          <w:szCs w:val="20"/>
        </w:rPr>
        <w:t xml:space="preserve">oddział położniczo – ginekologiczny z pododdziałem noworodkowym - 1 pojemnik, </w:t>
      </w:r>
    </w:p>
    <w:p w14:paraId="49E56EDF" w14:textId="33D3B5D3" w:rsidR="00C51596" w:rsidRPr="00B663A6" w:rsidRDefault="00C51596" w:rsidP="009557D1">
      <w:pPr>
        <w:suppressAutoHyphens/>
        <w:autoSpaceDN w:val="0"/>
        <w:spacing w:line="360" w:lineRule="auto"/>
        <w:ind w:left="851" w:hanging="426"/>
        <w:jc w:val="both"/>
        <w:textAlignment w:val="baseline"/>
        <w:rPr>
          <w:rFonts w:ascii="Arial" w:hAnsi="Arial" w:cs="Arial"/>
          <w:bCs/>
          <w:sz w:val="20"/>
          <w:szCs w:val="20"/>
        </w:rPr>
      </w:pPr>
      <w:r w:rsidRPr="00B663A6">
        <w:rPr>
          <w:rFonts w:ascii="Arial" w:hAnsi="Arial" w:cs="Arial"/>
          <w:bCs/>
          <w:sz w:val="20"/>
          <w:szCs w:val="20"/>
        </w:rPr>
        <w:t xml:space="preserve">- oddział </w:t>
      </w:r>
      <w:r w:rsidR="005337C7" w:rsidRPr="00B663A6">
        <w:rPr>
          <w:rFonts w:ascii="Arial" w:hAnsi="Arial" w:cs="Arial"/>
          <w:bCs/>
          <w:sz w:val="20"/>
          <w:szCs w:val="20"/>
        </w:rPr>
        <w:t>chirurgi</w:t>
      </w:r>
      <w:r w:rsidRPr="00B663A6">
        <w:rPr>
          <w:rFonts w:ascii="Arial" w:hAnsi="Arial" w:cs="Arial"/>
          <w:bCs/>
          <w:sz w:val="20"/>
          <w:szCs w:val="20"/>
        </w:rPr>
        <w:t>czny</w:t>
      </w:r>
      <w:r w:rsidR="005337C7" w:rsidRPr="00B663A6">
        <w:rPr>
          <w:rFonts w:ascii="Arial" w:hAnsi="Arial" w:cs="Arial"/>
          <w:bCs/>
          <w:sz w:val="20"/>
          <w:szCs w:val="20"/>
        </w:rPr>
        <w:t xml:space="preserve"> – 1 pojemnik</w:t>
      </w:r>
      <w:r w:rsidRPr="00B663A6">
        <w:rPr>
          <w:rFonts w:ascii="Arial" w:hAnsi="Arial" w:cs="Arial"/>
          <w:bCs/>
          <w:sz w:val="20"/>
          <w:szCs w:val="20"/>
        </w:rPr>
        <w:t>;</w:t>
      </w:r>
      <w:r w:rsidR="005337C7" w:rsidRPr="00B663A6">
        <w:rPr>
          <w:rFonts w:ascii="Arial" w:hAnsi="Arial" w:cs="Arial"/>
          <w:bCs/>
          <w:sz w:val="20"/>
          <w:szCs w:val="20"/>
        </w:rPr>
        <w:t xml:space="preserve"> </w:t>
      </w:r>
    </w:p>
    <w:p w14:paraId="53B26041" w14:textId="47A45782" w:rsidR="00C51596"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oddział anestezji i intensywnej terapii</w:t>
      </w:r>
      <w:r w:rsidR="005337C7" w:rsidRPr="005337C7">
        <w:rPr>
          <w:rFonts w:ascii="Arial" w:hAnsi="Arial" w:cs="Arial"/>
          <w:bCs/>
          <w:sz w:val="20"/>
          <w:szCs w:val="20"/>
        </w:rPr>
        <w:t xml:space="preserve"> – 1 pojemnik</w:t>
      </w:r>
      <w:r w:rsidR="00B663A6">
        <w:rPr>
          <w:rFonts w:ascii="Arial" w:hAnsi="Arial" w:cs="Arial"/>
          <w:bCs/>
          <w:sz w:val="20"/>
          <w:szCs w:val="20"/>
        </w:rPr>
        <w:t>,</w:t>
      </w:r>
    </w:p>
    <w:p w14:paraId="63DA6611" w14:textId="33D11370" w:rsidR="005337C7" w:rsidRPr="005337C7" w:rsidRDefault="00C51596" w:rsidP="009557D1">
      <w:pPr>
        <w:suppressAutoHyphens/>
        <w:autoSpaceDN w:val="0"/>
        <w:spacing w:line="360" w:lineRule="auto"/>
        <w:ind w:left="851" w:hanging="426"/>
        <w:jc w:val="both"/>
        <w:textAlignment w:val="baseline"/>
        <w:rPr>
          <w:rFonts w:ascii="Arial" w:hAnsi="Arial" w:cs="Arial"/>
          <w:bCs/>
          <w:sz w:val="20"/>
          <w:szCs w:val="20"/>
        </w:rPr>
      </w:pPr>
      <w:r>
        <w:rPr>
          <w:rFonts w:ascii="Arial" w:hAnsi="Arial" w:cs="Arial"/>
          <w:bCs/>
          <w:sz w:val="20"/>
          <w:szCs w:val="20"/>
        </w:rPr>
        <w:t>- szpitalny oddział ratunkowy</w:t>
      </w:r>
      <w:r w:rsidR="005337C7" w:rsidRPr="005337C7">
        <w:rPr>
          <w:rFonts w:ascii="Arial" w:hAnsi="Arial" w:cs="Arial"/>
          <w:bCs/>
          <w:sz w:val="20"/>
          <w:szCs w:val="20"/>
        </w:rPr>
        <w:t xml:space="preserve"> - 1 pojemnik</w:t>
      </w:r>
      <w:r>
        <w:rPr>
          <w:rFonts w:ascii="Arial" w:hAnsi="Arial" w:cs="Arial"/>
          <w:bCs/>
          <w:sz w:val="20"/>
          <w:szCs w:val="20"/>
        </w:rPr>
        <w:t>.</w:t>
      </w:r>
    </w:p>
    <w:p w14:paraId="665C052C" w14:textId="23A9805C" w:rsidR="00647018" w:rsidRPr="009557D1" w:rsidRDefault="00B663A6" w:rsidP="009557D1">
      <w:pPr>
        <w:suppressAutoHyphens/>
        <w:autoSpaceDN w:val="0"/>
        <w:spacing w:line="360" w:lineRule="auto"/>
        <w:ind w:left="426" w:hanging="426"/>
        <w:textAlignment w:val="baseline"/>
        <w:rPr>
          <w:rFonts w:ascii="Arial" w:hAnsi="Arial" w:cs="Arial"/>
          <w:bCs/>
          <w:sz w:val="20"/>
          <w:szCs w:val="20"/>
        </w:rPr>
      </w:pPr>
      <w:r>
        <w:rPr>
          <w:rFonts w:ascii="Arial" w:hAnsi="Arial" w:cs="Arial"/>
          <w:bCs/>
          <w:sz w:val="20"/>
          <w:szCs w:val="20"/>
        </w:rPr>
        <w:t>5</w:t>
      </w:r>
      <w:r w:rsidR="005337C7" w:rsidRPr="005337C7">
        <w:rPr>
          <w:rFonts w:ascii="Arial" w:hAnsi="Arial" w:cs="Arial"/>
          <w:bCs/>
          <w:sz w:val="20"/>
          <w:szCs w:val="20"/>
        </w:rPr>
        <w:t xml:space="preserve">. </w:t>
      </w:r>
      <w:r>
        <w:rPr>
          <w:rFonts w:ascii="Arial" w:hAnsi="Arial" w:cs="Arial"/>
          <w:bCs/>
          <w:sz w:val="20"/>
          <w:szCs w:val="20"/>
        </w:rPr>
        <w:tab/>
      </w:r>
      <w:r w:rsidR="005337C7" w:rsidRPr="005337C7">
        <w:rPr>
          <w:rFonts w:ascii="Arial" w:hAnsi="Arial" w:cs="Arial"/>
          <w:bCs/>
          <w:sz w:val="20"/>
          <w:szCs w:val="20"/>
        </w:rPr>
        <w:t>Środki transportu muszą odpowiadać wymaganiom sanitarnym.</w:t>
      </w:r>
    </w:p>
    <w:p w14:paraId="6935CD9E" w14:textId="77777777" w:rsidR="00647018" w:rsidRDefault="00647018" w:rsidP="00200949">
      <w:pPr>
        <w:spacing w:line="360" w:lineRule="auto"/>
        <w:jc w:val="both"/>
        <w:rPr>
          <w:rFonts w:ascii="Arial" w:hAnsi="Arial" w:cs="Arial"/>
          <w:b/>
          <w:sz w:val="20"/>
          <w:szCs w:val="20"/>
        </w:rPr>
      </w:pPr>
    </w:p>
    <w:tbl>
      <w:tblPr>
        <w:tblW w:w="9776" w:type="dxa"/>
        <w:tblCellMar>
          <w:left w:w="10" w:type="dxa"/>
          <w:right w:w="10" w:type="dxa"/>
        </w:tblCellMar>
        <w:tblLook w:val="04A0" w:firstRow="1" w:lastRow="0" w:firstColumn="1" w:lastColumn="0" w:noHBand="0" w:noVBand="1"/>
      </w:tblPr>
      <w:tblGrid>
        <w:gridCol w:w="9776"/>
      </w:tblGrid>
      <w:tr w:rsidR="00647018" w:rsidRPr="005337C7" w14:paraId="0F946900" w14:textId="77777777" w:rsidTr="009557D1">
        <w:trPr>
          <w:trHeight w:val="470"/>
        </w:trPr>
        <w:tc>
          <w:tcPr>
            <w:tcW w:w="977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tcPr>
          <w:p w14:paraId="3B88F10E" w14:textId="5BA0CB20" w:rsidR="00647018" w:rsidRPr="009557D1" w:rsidRDefault="00647018" w:rsidP="006A5414">
            <w:pPr>
              <w:suppressAutoHyphens/>
              <w:autoSpaceDN w:val="0"/>
              <w:spacing w:line="360" w:lineRule="auto"/>
              <w:jc w:val="center"/>
              <w:textAlignment w:val="baseline"/>
              <w:rPr>
                <w:rFonts w:ascii="Arial" w:hAnsi="Arial" w:cs="Arial"/>
                <w:b/>
                <w:bCs/>
                <w:sz w:val="20"/>
                <w:szCs w:val="20"/>
              </w:rPr>
            </w:pPr>
            <w:r>
              <w:rPr>
                <w:rFonts w:ascii="Arial" w:hAnsi="Arial" w:cs="Arial"/>
                <w:b/>
                <w:bCs/>
                <w:sz w:val="20"/>
                <w:szCs w:val="20"/>
              </w:rPr>
              <w:t>Pozostałe wytyczne</w:t>
            </w:r>
          </w:p>
        </w:tc>
      </w:tr>
    </w:tbl>
    <w:p w14:paraId="30E9E0CB" w14:textId="77777777" w:rsidR="00647018" w:rsidRDefault="00647018" w:rsidP="00200949">
      <w:pPr>
        <w:spacing w:line="360" w:lineRule="auto"/>
        <w:jc w:val="both"/>
        <w:rPr>
          <w:rFonts w:ascii="Arial" w:hAnsi="Arial" w:cs="Arial"/>
          <w:b/>
          <w:sz w:val="20"/>
          <w:szCs w:val="20"/>
        </w:rPr>
      </w:pPr>
    </w:p>
    <w:p w14:paraId="67525740" w14:textId="3BC2880B" w:rsidR="00647018" w:rsidRPr="00B71411" w:rsidRDefault="00647018" w:rsidP="00200949">
      <w:pPr>
        <w:spacing w:line="360" w:lineRule="auto"/>
        <w:jc w:val="both"/>
        <w:rPr>
          <w:rFonts w:ascii="Arial" w:hAnsi="Arial" w:cs="Arial"/>
          <w:b/>
          <w:sz w:val="20"/>
          <w:szCs w:val="20"/>
        </w:rPr>
      </w:pPr>
      <w:r w:rsidRPr="00946E66">
        <w:rPr>
          <w:rFonts w:ascii="Arial" w:hAnsi="Arial" w:cs="Arial"/>
          <w:b/>
          <w:sz w:val="20"/>
          <w:szCs w:val="20"/>
        </w:rPr>
        <w:t>INFORMACJE</w:t>
      </w:r>
      <w:r>
        <w:rPr>
          <w:rFonts w:ascii="Arial" w:hAnsi="Arial" w:cs="Arial"/>
          <w:b/>
          <w:sz w:val="20"/>
          <w:szCs w:val="20"/>
        </w:rPr>
        <w:t xml:space="preserve"> DOTYCZĄCE POMIESZCZEŃ GOSPODARCZYCH I SOCJALNYCH</w:t>
      </w:r>
    </w:p>
    <w:p w14:paraId="5CEA1E12" w14:textId="1329C432" w:rsidR="00647018" w:rsidRDefault="00647018" w:rsidP="00200949">
      <w:pPr>
        <w:suppressAutoHyphens/>
        <w:autoSpaceDN w:val="0"/>
        <w:spacing w:line="360" w:lineRule="auto"/>
        <w:jc w:val="both"/>
        <w:textAlignment w:val="baseline"/>
        <w:rPr>
          <w:rFonts w:ascii="Arial" w:hAnsi="Arial" w:cs="Arial"/>
          <w:sz w:val="20"/>
          <w:szCs w:val="20"/>
        </w:rPr>
      </w:pPr>
      <w:r>
        <w:rPr>
          <w:rFonts w:ascii="Arial" w:hAnsi="Arial" w:cs="Arial"/>
          <w:sz w:val="20"/>
          <w:szCs w:val="20"/>
        </w:rPr>
        <w:t>Zamawiający</w:t>
      </w:r>
      <w:r w:rsidRPr="008B7FF1">
        <w:rPr>
          <w:rFonts w:ascii="Arial" w:hAnsi="Arial" w:cs="Arial"/>
          <w:sz w:val="20"/>
          <w:szCs w:val="20"/>
        </w:rPr>
        <w:t xml:space="preserve"> </w:t>
      </w:r>
      <w:r w:rsidR="00B663A6">
        <w:rPr>
          <w:rFonts w:ascii="Arial" w:hAnsi="Arial" w:cs="Arial"/>
          <w:sz w:val="20"/>
          <w:szCs w:val="20"/>
        </w:rPr>
        <w:t xml:space="preserve">udostępni </w:t>
      </w:r>
      <w:r>
        <w:rPr>
          <w:rFonts w:ascii="Arial" w:hAnsi="Arial" w:cs="Arial"/>
          <w:sz w:val="20"/>
          <w:szCs w:val="20"/>
        </w:rPr>
        <w:t>Wykonawcy</w:t>
      </w:r>
      <w:r w:rsidRPr="008B7FF1">
        <w:rPr>
          <w:rFonts w:ascii="Arial" w:hAnsi="Arial" w:cs="Arial"/>
          <w:sz w:val="20"/>
          <w:szCs w:val="20"/>
        </w:rPr>
        <w:t xml:space="preserve"> pomieszczeni</w:t>
      </w:r>
      <w:r>
        <w:rPr>
          <w:rFonts w:ascii="Arial" w:hAnsi="Arial" w:cs="Arial"/>
          <w:sz w:val="20"/>
          <w:szCs w:val="20"/>
        </w:rPr>
        <w:t>a</w:t>
      </w:r>
      <w:r w:rsidRPr="008B7FF1">
        <w:rPr>
          <w:rFonts w:ascii="Arial" w:hAnsi="Arial" w:cs="Arial"/>
          <w:sz w:val="20"/>
          <w:szCs w:val="20"/>
        </w:rPr>
        <w:t xml:space="preserve"> gospodarcze </w:t>
      </w:r>
      <w:r w:rsidR="00B663A6">
        <w:rPr>
          <w:rFonts w:ascii="Arial" w:hAnsi="Arial" w:cs="Arial"/>
          <w:sz w:val="20"/>
          <w:szCs w:val="20"/>
        </w:rPr>
        <w:t xml:space="preserve">i </w:t>
      </w:r>
      <w:r w:rsidRPr="008B7FF1">
        <w:rPr>
          <w:rFonts w:ascii="Arial" w:hAnsi="Arial" w:cs="Arial"/>
          <w:sz w:val="20"/>
          <w:szCs w:val="20"/>
        </w:rPr>
        <w:t xml:space="preserve">socjalne z przeznaczeniem dla realizacji </w:t>
      </w:r>
      <w:r>
        <w:rPr>
          <w:rFonts w:ascii="Arial" w:hAnsi="Arial" w:cs="Arial"/>
          <w:sz w:val="20"/>
          <w:szCs w:val="20"/>
        </w:rPr>
        <w:t>przedmiotu zamówienia</w:t>
      </w:r>
      <w:r w:rsidRPr="008B7FF1">
        <w:rPr>
          <w:rFonts w:ascii="Arial" w:hAnsi="Arial" w:cs="Arial"/>
          <w:sz w:val="20"/>
          <w:szCs w:val="20"/>
        </w:rPr>
        <w:t xml:space="preserve">, z zastrzeżeniem, że będą </w:t>
      </w:r>
      <w:r>
        <w:rPr>
          <w:rFonts w:ascii="Arial" w:hAnsi="Arial" w:cs="Arial"/>
          <w:sz w:val="20"/>
          <w:szCs w:val="20"/>
        </w:rPr>
        <w:t xml:space="preserve">one </w:t>
      </w:r>
      <w:r w:rsidRPr="008B7FF1">
        <w:rPr>
          <w:rFonts w:ascii="Arial" w:hAnsi="Arial" w:cs="Arial"/>
          <w:sz w:val="20"/>
          <w:szCs w:val="20"/>
        </w:rPr>
        <w:t xml:space="preserve">wykorzystywane jedynie do celów związanych z wykonywaniem </w:t>
      </w:r>
      <w:r>
        <w:rPr>
          <w:rFonts w:ascii="Arial" w:hAnsi="Arial" w:cs="Arial"/>
          <w:sz w:val="20"/>
          <w:szCs w:val="20"/>
        </w:rPr>
        <w:t>przedmiotu zamówienia</w:t>
      </w:r>
      <w:r w:rsidRPr="008B7FF1">
        <w:rPr>
          <w:rFonts w:ascii="Arial" w:hAnsi="Arial" w:cs="Arial"/>
          <w:sz w:val="20"/>
          <w:szCs w:val="20"/>
        </w:rPr>
        <w:t xml:space="preserve">. </w:t>
      </w:r>
    </w:p>
    <w:p w14:paraId="6EB14BB0" w14:textId="4914D41B" w:rsidR="00647018" w:rsidRPr="009E5C53" w:rsidRDefault="00647018" w:rsidP="009E5C53">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7C2235">
        <w:rPr>
          <w:rFonts w:ascii="Arial" w:hAnsi="Arial" w:cs="Arial"/>
          <w:sz w:val="20"/>
          <w:szCs w:val="20"/>
        </w:rPr>
        <w:t>Zamawiający nie odpowiada za stan sanitarny pomieszczeń w razie kontroli przeprowadzonej przez pracowników stacji sanitarno-epidemiologicznej.</w:t>
      </w:r>
    </w:p>
    <w:p w14:paraId="22B1A0B7" w14:textId="0BD5017C" w:rsidR="00647018" w:rsidRPr="007C2235" w:rsidRDefault="00647018" w:rsidP="00200949">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7C2235">
        <w:rPr>
          <w:rFonts w:ascii="Arial" w:hAnsi="Arial" w:cs="Arial"/>
          <w:sz w:val="20"/>
          <w:szCs w:val="20"/>
        </w:rPr>
        <w:t>Na terenie Szpitala usytuowane są miejsca</w:t>
      </w:r>
      <w:r>
        <w:rPr>
          <w:rFonts w:ascii="Arial" w:hAnsi="Arial" w:cs="Arial"/>
          <w:sz w:val="20"/>
          <w:szCs w:val="20"/>
        </w:rPr>
        <w:t xml:space="preserve"> (pomieszczenia)</w:t>
      </w:r>
      <w:r w:rsidR="008B1F20">
        <w:rPr>
          <w:rFonts w:ascii="Arial" w:hAnsi="Arial" w:cs="Arial"/>
          <w:sz w:val="20"/>
          <w:szCs w:val="20"/>
        </w:rPr>
        <w:t xml:space="preserve"> </w:t>
      </w:r>
      <w:r w:rsidRPr="007C2235">
        <w:rPr>
          <w:rFonts w:ascii="Arial" w:hAnsi="Arial" w:cs="Arial"/>
          <w:sz w:val="20"/>
          <w:szCs w:val="20"/>
        </w:rPr>
        <w:t xml:space="preserve">z przeznaczeniem na szatnie dla pracowników Wykonawcy. Pomieszczenia </w:t>
      </w:r>
      <w:r w:rsidRPr="008B1F20">
        <w:rPr>
          <w:rFonts w:ascii="Arial" w:hAnsi="Arial" w:cs="Arial"/>
          <w:b/>
          <w:bCs/>
          <w:sz w:val="20"/>
          <w:szCs w:val="20"/>
        </w:rPr>
        <w:t>nie są umeblowane</w:t>
      </w:r>
      <w:r>
        <w:rPr>
          <w:rFonts w:ascii="Arial" w:hAnsi="Arial" w:cs="Arial"/>
          <w:sz w:val="20"/>
          <w:szCs w:val="20"/>
        </w:rPr>
        <w:t xml:space="preserve">, </w:t>
      </w:r>
      <w:r w:rsidRPr="007C2235">
        <w:rPr>
          <w:rFonts w:ascii="Arial" w:hAnsi="Arial" w:cs="Arial"/>
          <w:sz w:val="20"/>
          <w:szCs w:val="20"/>
        </w:rPr>
        <w:t xml:space="preserve">wymagają adaptacji przed rozpoczęciem usługi. </w:t>
      </w:r>
      <w:r w:rsidRPr="007C2235">
        <w:rPr>
          <w:rFonts w:ascii="Arial" w:eastAsia="Lucida Sans Unicode" w:hAnsi="Arial" w:cs="Arial"/>
          <w:kern w:val="3"/>
          <w:sz w:val="20"/>
          <w:szCs w:val="20"/>
          <w:lang w:eastAsia="zh-CN" w:bidi="hi-IN"/>
        </w:rPr>
        <w:t>Pomieszczenia te wymagają drobnych prac remontowych (</w:t>
      </w:r>
      <w:r w:rsidRPr="007C2235">
        <w:rPr>
          <w:rFonts w:ascii="Arial" w:eastAsia="Lucida Sans Unicode" w:hAnsi="Arial" w:cs="Arial"/>
          <w:kern w:val="3"/>
          <w:sz w:val="20"/>
          <w:szCs w:val="20"/>
          <w:shd w:val="clear" w:color="auto" w:fill="FFFFFF"/>
          <w:lang w:eastAsia="zh-CN" w:bidi="hi-IN"/>
        </w:rPr>
        <w:t xml:space="preserve">w przypadku chęci wykonania remontu </w:t>
      </w:r>
      <w:r w:rsidRPr="007C2235">
        <w:rPr>
          <w:rFonts w:ascii="Arial" w:eastAsia="Lucida Sans Unicode" w:hAnsi="Arial" w:cs="Arial"/>
          <w:kern w:val="3"/>
          <w:sz w:val="20"/>
          <w:szCs w:val="20"/>
          <w:shd w:val="clear" w:color="auto" w:fill="FFFFFF"/>
          <w:lang w:eastAsia="zh-CN" w:bidi="hi-IN"/>
        </w:rPr>
        <w:lastRenderedPageBreak/>
        <w:t>tych  pomieszczeń  Wykonawca może wykonać go na własny koszt po wcześniejszym uzgodnieniu szczegółów z Zamawiającym).</w:t>
      </w:r>
    </w:p>
    <w:p w14:paraId="136F570A" w14:textId="77777777" w:rsidR="00647018" w:rsidRDefault="00647018" w:rsidP="00200949">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7C2235">
        <w:rPr>
          <w:rFonts w:ascii="Arial" w:hAnsi="Arial" w:cs="Arial"/>
          <w:sz w:val="20"/>
          <w:szCs w:val="20"/>
        </w:rPr>
        <w:t xml:space="preserve">Po stronie Wykonawcy leży wyposażenie pomieszczeń w szafki odzieżowe z przeznaczeniem dla zatrudnionych przez niego pracowników. </w:t>
      </w:r>
    </w:p>
    <w:p w14:paraId="316AC3D8" w14:textId="77777777" w:rsidR="00647018" w:rsidRDefault="00647018" w:rsidP="00200949">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7C2235">
        <w:rPr>
          <w:rFonts w:ascii="Arial" w:hAnsi="Arial" w:cs="Arial"/>
          <w:sz w:val="20"/>
          <w:szCs w:val="20"/>
        </w:rPr>
        <w:t xml:space="preserve">Umywalnie oraz natryski (z dostępem do ciepłej wody) znajdują się w osobnych pomieszczeniach znajdujących się w pobliżu miejsc przeznaczonych na szatnie. </w:t>
      </w:r>
    </w:p>
    <w:p w14:paraId="67E80B8F" w14:textId="77777777" w:rsidR="00647018" w:rsidRDefault="00647018" w:rsidP="00200949">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7C2235">
        <w:rPr>
          <w:rFonts w:ascii="Arial" w:eastAsia="SimSun" w:hAnsi="Arial" w:cs="Arial"/>
          <w:bCs/>
          <w:sz w:val="20"/>
          <w:szCs w:val="20"/>
          <w:lang w:eastAsia="zh-CN"/>
        </w:rPr>
        <w:t>Pracownicy Wykonawcy mogą spożywać posiłki w stołówce Szpitala w określonych (ustalonych) z Zmawiającym godzinach</w:t>
      </w:r>
      <w:r w:rsidRPr="007C2235">
        <w:rPr>
          <w:rFonts w:ascii="Arial" w:hAnsi="Arial" w:cs="Arial"/>
          <w:sz w:val="20"/>
          <w:szCs w:val="20"/>
        </w:rPr>
        <w:t>.</w:t>
      </w:r>
    </w:p>
    <w:p w14:paraId="7B7CBE80" w14:textId="6999E067" w:rsidR="009557D1" w:rsidRPr="00B663A6" w:rsidRDefault="00B663A6" w:rsidP="00B663A6">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152CE8">
        <w:rPr>
          <w:rFonts w:ascii="Arial" w:hAnsi="Arial" w:cs="Arial"/>
          <w:sz w:val="20"/>
          <w:szCs w:val="20"/>
        </w:rPr>
        <w:t xml:space="preserve">Za udostępnienie pomieszczeń Wykonawca zapłaci Zamawiającemu </w:t>
      </w:r>
      <w:r>
        <w:rPr>
          <w:rFonts w:ascii="Arial" w:hAnsi="Arial" w:cs="Arial"/>
          <w:sz w:val="20"/>
          <w:szCs w:val="20"/>
        </w:rPr>
        <w:t xml:space="preserve">kwotę </w:t>
      </w:r>
      <w:r w:rsidRPr="00152CE8">
        <w:rPr>
          <w:rFonts w:ascii="Arial" w:hAnsi="Arial" w:cs="Arial"/>
          <w:b/>
          <w:bCs/>
          <w:sz w:val="20"/>
          <w:szCs w:val="20"/>
        </w:rPr>
        <w:t>500,00 zł brutto</w:t>
      </w:r>
      <w:r w:rsidRPr="00152CE8">
        <w:rPr>
          <w:rFonts w:ascii="Arial" w:hAnsi="Arial" w:cs="Arial"/>
          <w:sz w:val="20"/>
          <w:szCs w:val="20"/>
        </w:rPr>
        <w:t xml:space="preserve"> za każdy miesiąc (uwzględnione w tej opłacie zostały również koszty centralnego ogrzewania, zużycia energii elektrycznej, wody </w:t>
      </w:r>
      <w:r>
        <w:rPr>
          <w:rFonts w:ascii="Arial" w:hAnsi="Arial" w:cs="Arial"/>
          <w:sz w:val="20"/>
          <w:szCs w:val="20"/>
        </w:rPr>
        <w:t xml:space="preserve">i </w:t>
      </w:r>
      <w:r w:rsidRPr="00152CE8">
        <w:rPr>
          <w:rFonts w:ascii="Arial" w:hAnsi="Arial" w:cs="Arial"/>
          <w:sz w:val="20"/>
          <w:szCs w:val="20"/>
        </w:rPr>
        <w:t>ścieków</w:t>
      </w:r>
      <w:r w:rsidRPr="006667F1">
        <w:rPr>
          <w:rFonts w:ascii="Arial" w:hAnsi="Arial" w:cs="Arial"/>
          <w:sz w:val="20"/>
          <w:szCs w:val="20"/>
        </w:rPr>
        <w:t>).</w:t>
      </w:r>
    </w:p>
    <w:p w14:paraId="302D65EC" w14:textId="77777777" w:rsidR="00D1491B" w:rsidRDefault="00D1491B" w:rsidP="00D1491B">
      <w:pPr>
        <w:pStyle w:val="Akapitzlist"/>
        <w:suppressAutoHyphens/>
        <w:autoSpaceDN w:val="0"/>
        <w:spacing w:line="360" w:lineRule="auto"/>
        <w:ind w:left="426"/>
        <w:jc w:val="both"/>
        <w:textAlignment w:val="baseline"/>
        <w:rPr>
          <w:rFonts w:ascii="Arial" w:eastAsiaTheme="minorHAnsi" w:hAnsi="Arial" w:cs="Arial"/>
          <w:sz w:val="20"/>
          <w:szCs w:val="20"/>
          <w:lang w:eastAsia="en-US"/>
        </w:rPr>
      </w:pPr>
    </w:p>
    <w:p w14:paraId="567D53BA" w14:textId="379F2805" w:rsidR="008B7FF1" w:rsidRDefault="00D1491B" w:rsidP="00D1491B">
      <w:pPr>
        <w:pStyle w:val="Akapitzlist"/>
        <w:suppressAutoHyphens/>
        <w:autoSpaceDN w:val="0"/>
        <w:spacing w:line="360" w:lineRule="auto"/>
        <w:ind w:left="426"/>
        <w:jc w:val="both"/>
        <w:textAlignment w:val="baseline"/>
        <w:rPr>
          <w:rFonts w:ascii="Arial" w:hAnsi="Arial" w:cs="Arial"/>
          <w:sz w:val="20"/>
          <w:szCs w:val="20"/>
        </w:rPr>
      </w:pPr>
      <w:r w:rsidRPr="00D1491B">
        <w:rPr>
          <w:rFonts w:ascii="Arial" w:eastAsiaTheme="minorHAnsi" w:hAnsi="Arial" w:cs="Arial"/>
          <w:b/>
          <w:bCs/>
          <w:sz w:val="20"/>
          <w:szCs w:val="20"/>
          <w:lang w:eastAsia="en-US"/>
        </w:rPr>
        <w:t>Gospodarowanie odpadami</w:t>
      </w:r>
      <w:r>
        <w:rPr>
          <w:rFonts w:ascii="Arial" w:eastAsiaTheme="minorHAnsi" w:hAnsi="Arial" w:cs="Arial"/>
          <w:b/>
          <w:bCs/>
          <w:sz w:val="20"/>
          <w:szCs w:val="20"/>
          <w:lang w:eastAsia="en-US"/>
        </w:rPr>
        <w:t xml:space="preserve"> - </w:t>
      </w:r>
      <w:r>
        <w:rPr>
          <w:rFonts w:ascii="Arial" w:hAnsi="Arial" w:cs="Arial"/>
          <w:sz w:val="20"/>
          <w:szCs w:val="20"/>
        </w:rPr>
        <w:t>o</w:t>
      </w:r>
      <w:r w:rsidR="00647018" w:rsidRPr="00D1491B">
        <w:rPr>
          <w:rFonts w:ascii="Arial" w:hAnsi="Arial" w:cs="Arial"/>
          <w:sz w:val="20"/>
          <w:szCs w:val="20"/>
        </w:rPr>
        <w:t xml:space="preserve">bowiązki dla Wykonawcy w zakresie zasad środowiskowych – </w:t>
      </w:r>
      <w:r w:rsidR="00647018" w:rsidRPr="00D1491B">
        <w:rPr>
          <w:rFonts w:ascii="Arial" w:hAnsi="Arial" w:cs="Arial"/>
          <w:b/>
          <w:bCs/>
          <w:sz w:val="20"/>
          <w:szCs w:val="20"/>
        </w:rPr>
        <w:t xml:space="preserve">załącznik </w:t>
      </w:r>
      <w:r w:rsidR="00B354F6" w:rsidRPr="00D1491B">
        <w:rPr>
          <w:rFonts w:ascii="Arial" w:hAnsi="Arial" w:cs="Arial"/>
          <w:b/>
          <w:bCs/>
          <w:sz w:val="20"/>
          <w:szCs w:val="20"/>
        </w:rPr>
        <w:t>do umowy</w:t>
      </w:r>
      <w:r w:rsidR="00647018" w:rsidRPr="00D1491B">
        <w:rPr>
          <w:rFonts w:ascii="Arial" w:hAnsi="Arial" w:cs="Arial"/>
          <w:b/>
          <w:bCs/>
          <w:sz w:val="20"/>
          <w:szCs w:val="20"/>
        </w:rPr>
        <w:t xml:space="preserve"> </w:t>
      </w:r>
      <w:r w:rsidR="00647018" w:rsidRPr="00D1491B">
        <w:rPr>
          <w:rFonts w:ascii="Arial" w:hAnsi="Arial" w:cs="Arial"/>
          <w:sz w:val="20"/>
          <w:szCs w:val="20"/>
        </w:rPr>
        <w:t>„Zasady środowiskowe dla Wykonawców/Podwykonawców</w:t>
      </w:r>
      <w:r w:rsidR="00415F60">
        <w:rPr>
          <w:rFonts w:ascii="Arial" w:hAnsi="Arial" w:cs="Arial"/>
          <w:sz w:val="20"/>
          <w:szCs w:val="20"/>
        </w:rPr>
        <w:t>”</w:t>
      </w:r>
      <w:r w:rsidR="00C51596" w:rsidRPr="00D1491B">
        <w:rPr>
          <w:rFonts w:ascii="Arial" w:hAnsi="Arial" w:cs="Arial"/>
          <w:sz w:val="20"/>
          <w:szCs w:val="20"/>
        </w:rPr>
        <w:t>.</w:t>
      </w:r>
    </w:p>
    <w:sectPr w:rsidR="008B7FF1" w:rsidSect="0020094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C812" w14:textId="77777777" w:rsidR="00003565" w:rsidRDefault="00003565" w:rsidP="00DC5EE0">
      <w:r>
        <w:separator/>
      </w:r>
    </w:p>
  </w:endnote>
  <w:endnote w:type="continuationSeparator" w:id="0">
    <w:p w14:paraId="20D78A4A" w14:textId="77777777" w:rsidR="00003565" w:rsidRDefault="00003565" w:rsidP="00DC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172962"/>
      <w:docPartObj>
        <w:docPartGallery w:val="Page Numbers (Bottom of Page)"/>
        <w:docPartUnique/>
      </w:docPartObj>
    </w:sdtPr>
    <w:sdtEndPr/>
    <w:sdtContent>
      <w:p w14:paraId="694F7551" w14:textId="6773E540" w:rsidR="00C16CB8" w:rsidRPr="00C16CB8" w:rsidRDefault="00C16CB8" w:rsidP="00C16CB8">
        <w:pPr>
          <w:pStyle w:val="Stopka"/>
          <w:rPr>
            <w:rFonts w:ascii="Arial" w:hAnsi="Arial" w:cs="Arial"/>
            <w:sz w:val="18"/>
            <w:szCs w:val="18"/>
          </w:rPr>
        </w:pPr>
      </w:p>
      <w:p w14:paraId="509DA27F" w14:textId="446D0743" w:rsidR="00003565" w:rsidRDefault="00003565" w:rsidP="00C16CB8">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5969" w14:textId="77777777" w:rsidR="00003565" w:rsidRDefault="00003565" w:rsidP="00DC5EE0">
      <w:r>
        <w:separator/>
      </w:r>
    </w:p>
  </w:footnote>
  <w:footnote w:type="continuationSeparator" w:id="0">
    <w:p w14:paraId="1BE18372" w14:textId="77777777" w:rsidR="00003565" w:rsidRDefault="00003565" w:rsidP="00DC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FEDF" w14:textId="35DD8EA4" w:rsidR="00DB4C2A" w:rsidRPr="00DB4C2A" w:rsidRDefault="00B46A7A" w:rsidP="00B46A7A">
    <w:pPr>
      <w:tabs>
        <w:tab w:val="center" w:pos="4536"/>
        <w:tab w:val="right" w:pos="9072"/>
      </w:tabs>
      <w:jc w:val="both"/>
      <w:rPr>
        <w:rFonts w:asciiTheme="minorHAnsi" w:eastAsiaTheme="minorHAnsi" w:hAnsiTheme="minorHAnsi" w:cstheme="minorBidi"/>
        <w:sz w:val="18"/>
        <w:szCs w:val="18"/>
        <w:lang w:eastAsia="en-US"/>
      </w:rPr>
    </w:pPr>
    <w:r w:rsidRPr="00B46A7A">
      <w:rPr>
        <w:rFonts w:asciiTheme="minorHAnsi" w:eastAsiaTheme="minorHAnsi" w:hAnsiTheme="minorHAnsi" w:cstheme="minorBidi"/>
        <w:sz w:val="18"/>
        <w:szCs w:val="18"/>
        <w:lang w:eastAsia="en-US"/>
      </w:rPr>
      <w:t>Świadczenie usług kompleksowego utrzymywania czystości i dezynfekcji oddziałów szpitalnych i innych komórek Szpitala Powiatowego im. Alfreda Sokołowskiego w Złotowie oraz transportu wewnątrzszpitalnego</w:t>
    </w:r>
    <w:r w:rsidR="00DB4C2A" w:rsidRPr="00DB4C2A">
      <w:rPr>
        <w:rFonts w:asciiTheme="minorHAnsi" w:eastAsiaTheme="minorHAnsi" w:hAnsiTheme="minorHAnsi" w:cstheme="minorBidi"/>
        <w:sz w:val="18"/>
        <w:szCs w:val="18"/>
        <w:lang w:eastAsia="en-US"/>
      </w:rPr>
      <w:t xml:space="preserve">, </w:t>
    </w:r>
    <w:bookmarkStart w:id="2" w:name="_Hlk157076987"/>
    <w:bookmarkStart w:id="3" w:name="_Hlk157076988"/>
    <w:r w:rsidR="00DB4C2A" w:rsidRPr="00DB4C2A">
      <w:rPr>
        <w:rFonts w:asciiTheme="minorHAnsi" w:eastAsiaTheme="minorHAnsi" w:hAnsiTheme="minorHAnsi" w:cstheme="minorBidi"/>
        <w:sz w:val="18"/>
        <w:szCs w:val="18"/>
        <w:lang w:eastAsia="en-US"/>
      </w:rPr>
      <w:t xml:space="preserve">nr postępowania </w:t>
    </w:r>
    <w:r w:rsidR="00415F60">
      <w:rPr>
        <w:rFonts w:asciiTheme="minorHAnsi" w:eastAsiaTheme="minorHAnsi" w:hAnsiTheme="minorHAnsi" w:cstheme="minorBidi"/>
        <w:sz w:val="18"/>
        <w:szCs w:val="18"/>
        <w:lang w:eastAsia="en-US"/>
      </w:rPr>
      <w:t>4</w:t>
    </w:r>
    <w:r w:rsidR="00DB4C2A" w:rsidRPr="00DB4C2A">
      <w:rPr>
        <w:rFonts w:asciiTheme="minorHAnsi" w:eastAsiaTheme="minorHAnsi" w:hAnsiTheme="minorHAnsi" w:cstheme="minorBidi"/>
        <w:sz w:val="18"/>
        <w:szCs w:val="18"/>
        <w:lang w:eastAsia="en-US"/>
      </w:rPr>
      <w:t>/ZP/202</w:t>
    </w:r>
    <w:r w:rsidR="00D332E5">
      <w:rPr>
        <w:rFonts w:asciiTheme="minorHAnsi" w:eastAsiaTheme="minorHAnsi" w:hAnsiTheme="minorHAnsi" w:cstheme="minorBidi"/>
        <w:sz w:val="18"/>
        <w:szCs w:val="18"/>
        <w:lang w:eastAsia="en-US"/>
      </w:rPr>
      <w:t>5</w:t>
    </w:r>
  </w:p>
  <w:bookmarkEnd w:id="2"/>
  <w:bookmarkEnd w:id="3"/>
  <w:p w14:paraId="7A8F8BF2" w14:textId="77777777" w:rsidR="00DB4C2A" w:rsidRDefault="00DB4C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641"/>
    <w:multiLevelType w:val="hybridMultilevel"/>
    <w:tmpl w:val="D9B0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EC1F51"/>
    <w:multiLevelType w:val="hybridMultilevel"/>
    <w:tmpl w:val="4DCE40EC"/>
    <w:lvl w:ilvl="0" w:tplc="D6D67314">
      <w:start w:val="1"/>
      <w:numFmt w:val="lowerLetter"/>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2" w15:restartNumberingAfterBreak="0">
    <w:nsid w:val="08B95F77"/>
    <w:multiLevelType w:val="multilevel"/>
    <w:tmpl w:val="58D08B4A"/>
    <w:lvl w:ilvl="0">
      <w:numFmt w:val="bullet"/>
      <w:lvlText w:val=""/>
      <w:lvlJc w:val="left"/>
      <w:pPr>
        <w:ind w:left="644"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F0F670D"/>
    <w:multiLevelType w:val="hybridMultilevel"/>
    <w:tmpl w:val="7D6E58B2"/>
    <w:lvl w:ilvl="0" w:tplc="65E20DE4">
      <w:start w:val="17"/>
      <w:numFmt w:val="upperRoman"/>
      <w:lvlText w:val="%1."/>
      <w:lvlJc w:val="right"/>
      <w:pPr>
        <w:tabs>
          <w:tab w:val="num" w:pos="180"/>
        </w:tabs>
        <w:ind w:left="180" w:hanging="180"/>
      </w:pPr>
      <w:rPr>
        <w:rFonts w:cs="Times New Roman"/>
        <w:b w:val="0"/>
        <w:i w:val="0"/>
      </w:rPr>
    </w:lvl>
    <w:lvl w:ilvl="1" w:tplc="121ADAB8">
      <w:start w:val="1"/>
      <w:numFmt w:val="lowerLetter"/>
      <w:lvlText w:val="%2)"/>
      <w:lvlJc w:val="left"/>
      <w:pPr>
        <w:tabs>
          <w:tab w:val="num" w:pos="-1440"/>
        </w:tabs>
        <w:ind w:left="-1440" w:hanging="360"/>
      </w:pPr>
      <w:rPr>
        <w:rFonts w:cs="Times New Roman"/>
        <w:b w:val="0"/>
        <w:i w:val="0"/>
      </w:rPr>
    </w:lvl>
    <w:lvl w:ilvl="2" w:tplc="0415001B">
      <w:start w:val="1"/>
      <w:numFmt w:val="lowerRoman"/>
      <w:lvlText w:val="%3."/>
      <w:lvlJc w:val="right"/>
      <w:pPr>
        <w:tabs>
          <w:tab w:val="num" w:pos="-720"/>
        </w:tabs>
        <w:ind w:left="-720" w:hanging="180"/>
      </w:pPr>
      <w:rPr>
        <w:rFonts w:cs="Times New Roman"/>
      </w:rPr>
    </w:lvl>
    <w:lvl w:ilvl="3" w:tplc="0415000F">
      <w:start w:val="1"/>
      <w:numFmt w:val="decimal"/>
      <w:lvlText w:val="%4."/>
      <w:lvlJc w:val="left"/>
      <w:pPr>
        <w:tabs>
          <w:tab w:val="num" w:pos="0"/>
        </w:tabs>
        <w:ind w:left="0" w:hanging="360"/>
      </w:pPr>
      <w:rPr>
        <w:rFonts w:cs="Times New Roman"/>
      </w:rPr>
    </w:lvl>
    <w:lvl w:ilvl="4" w:tplc="04150019">
      <w:start w:val="1"/>
      <w:numFmt w:val="lowerLetter"/>
      <w:lvlText w:val="%5."/>
      <w:lvlJc w:val="left"/>
      <w:pPr>
        <w:tabs>
          <w:tab w:val="num" w:pos="720"/>
        </w:tabs>
        <w:ind w:left="720" w:hanging="360"/>
      </w:pPr>
      <w:rPr>
        <w:rFonts w:cs="Times New Roman"/>
      </w:rPr>
    </w:lvl>
    <w:lvl w:ilvl="5" w:tplc="0415001B">
      <w:start w:val="1"/>
      <w:numFmt w:val="lowerRoman"/>
      <w:lvlText w:val="%6."/>
      <w:lvlJc w:val="right"/>
      <w:pPr>
        <w:tabs>
          <w:tab w:val="num" w:pos="1440"/>
        </w:tabs>
        <w:ind w:left="1440" w:hanging="180"/>
      </w:pPr>
      <w:rPr>
        <w:rFonts w:cs="Times New Roman"/>
      </w:rPr>
    </w:lvl>
    <w:lvl w:ilvl="6" w:tplc="0415000F">
      <w:start w:val="1"/>
      <w:numFmt w:val="decimal"/>
      <w:lvlText w:val="%7."/>
      <w:lvlJc w:val="left"/>
      <w:pPr>
        <w:tabs>
          <w:tab w:val="num" w:pos="2160"/>
        </w:tabs>
        <w:ind w:left="2160" w:hanging="360"/>
      </w:pPr>
      <w:rPr>
        <w:rFonts w:cs="Times New Roman"/>
      </w:rPr>
    </w:lvl>
    <w:lvl w:ilvl="7" w:tplc="04150019">
      <w:start w:val="1"/>
      <w:numFmt w:val="lowerLetter"/>
      <w:lvlText w:val="%8."/>
      <w:lvlJc w:val="left"/>
      <w:pPr>
        <w:tabs>
          <w:tab w:val="num" w:pos="2880"/>
        </w:tabs>
        <w:ind w:left="2880" w:hanging="360"/>
      </w:pPr>
      <w:rPr>
        <w:rFonts w:cs="Times New Roman"/>
      </w:rPr>
    </w:lvl>
    <w:lvl w:ilvl="8" w:tplc="0415001B">
      <w:start w:val="1"/>
      <w:numFmt w:val="lowerRoman"/>
      <w:lvlText w:val="%9."/>
      <w:lvlJc w:val="right"/>
      <w:pPr>
        <w:tabs>
          <w:tab w:val="num" w:pos="3600"/>
        </w:tabs>
        <w:ind w:left="3600" w:hanging="180"/>
      </w:pPr>
      <w:rPr>
        <w:rFonts w:cs="Times New Roman"/>
      </w:rPr>
    </w:lvl>
  </w:abstractNum>
  <w:abstractNum w:abstractNumId="4" w15:restartNumberingAfterBreak="0">
    <w:nsid w:val="14AD5CFE"/>
    <w:multiLevelType w:val="multilevel"/>
    <w:tmpl w:val="1DE418C6"/>
    <w:lvl w:ilvl="0">
      <w:start w:val="1"/>
      <w:numFmt w:val="decimal"/>
      <w:lvlText w:val="%1."/>
      <w:lvlJc w:val="left"/>
      <w:pPr>
        <w:ind w:left="644" w:hanging="360"/>
      </w:pPr>
      <w:rPr>
        <w:rFonts w:cs="Times New Roman"/>
      </w:rPr>
    </w:lvl>
    <w:lvl w:ilvl="1">
      <w:start w:val="1"/>
      <w:numFmt w:val="lowerLetter"/>
      <w:lvlText w:val="%2)"/>
      <w:lvlJc w:val="left"/>
      <w:pPr>
        <w:ind w:left="7874" w:hanging="360"/>
      </w:pPr>
      <w:rPr>
        <w:rFonts w:cs="Times New Roman"/>
        <w:b w:val="0"/>
      </w:rPr>
    </w:lvl>
    <w:lvl w:ilvl="2">
      <w:start w:val="1"/>
      <w:numFmt w:val="lowerLetter"/>
      <w:lvlText w:val="%3)"/>
      <w:lvlJc w:val="left"/>
      <w:pPr>
        <w:ind w:left="2340" w:hanging="360"/>
      </w:pPr>
      <w:rPr>
        <w:rFonts w:cs="Times New Roman"/>
        <w:b w:val="0"/>
        <w:bCs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0B6EBA"/>
    <w:multiLevelType w:val="multilevel"/>
    <w:tmpl w:val="28627BA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82D198A"/>
    <w:multiLevelType w:val="hybridMultilevel"/>
    <w:tmpl w:val="BABE8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AE2CDF"/>
    <w:multiLevelType w:val="hybridMultilevel"/>
    <w:tmpl w:val="292A8760"/>
    <w:lvl w:ilvl="0" w:tplc="04150001">
      <w:start w:val="1"/>
      <w:numFmt w:val="bullet"/>
      <w:lvlText w:val=""/>
      <w:lvlJc w:val="left"/>
      <w:pPr>
        <w:tabs>
          <w:tab w:val="num" w:pos="720"/>
        </w:tabs>
        <w:ind w:left="720" w:hanging="360"/>
      </w:pPr>
      <w:rPr>
        <w:rFonts w:ascii="Symbol" w:hAnsi="Symbol" w:hint="default"/>
      </w:rPr>
    </w:lvl>
    <w:lvl w:ilvl="1" w:tplc="5CFCBF0C">
      <w:start w:val="1"/>
      <w:numFmt w:val="decimal"/>
      <w:lvlText w:val="%2)"/>
      <w:lvlJc w:val="left"/>
      <w:pPr>
        <w:tabs>
          <w:tab w:val="num" w:pos="1546"/>
        </w:tabs>
        <w:ind w:left="1546" w:hanging="466"/>
      </w:pPr>
      <w:rPr>
        <w:rFonts w:cs="Times New Roman"/>
      </w:rPr>
    </w:lvl>
    <w:lvl w:ilvl="2" w:tplc="05B2E26E">
      <w:start w:val="1"/>
      <w:numFmt w:val="decimal"/>
      <w:lvlText w:val="%3."/>
      <w:lvlJc w:val="left"/>
      <w:pPr>
        <w:tabs>
          <w:tab w:val="num" w:pos="2160"/>
        </w:tabs>
        <w:ind w:left="216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37C9C"/>
    <w:multiLevelType w:val="hybridMultilevel"/>
    <w:tmpl w:val="07A8F94E"/>
    <w:lvl w:ilvl="0" w:tplc="DADA78CE">
      <w:start w:val="1"/>
      <w:numFmt w:val="upperRoman"/>
      <w:lvlText w:val="%1."/>
      <w:lvlJc w:val="right"/>
      <w:pPr>
        <w:tabs>
          <w:tab w:val="num" w:pos="180"/>
        </w:tabs>
        <w:ind w:left="180" w:hanging="180"/>
      </w:pPr>
      <w:rPr>
        <w:rFonts w:cs="Times New Roman"/>
        <w:b/>
        <w:bCs w:val="0"/>
        <w:i w:val="0"/>
        <w:color w:val="auto"/>
      </w:rPr>
    </w:lvl>
    <w:lvl w:ilvl="1" w:tplc="6C5ED96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BB868D5"/>
    <w:multiLevelType w:val="hybridMultilevel"/>
    <w:tmpl w:val="1D2A497C"/>
    <w:lvl w:ilvl="0" w:tplc="0638F6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776981"/>
    <w:multiLevelType w:val="hybridMultilevel"/>
    <w:tmpl w:val="75F0EAE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E2C16BA"/>
    <w:multiLevelType w:val="hybridMultilevel"/>
    <w:tmpl w:val="073E34A0"/>
    <w:lvl w:ilvl="0" w:tplc="CC66E900">
      <w:start w:val="10"/>
      <w:numFmt w:val="upperRoman"/>
      <w:lvlText w:val="%1."/>
      <w:lvlJc w:val="left"/>
      <w:pPr>
        <w:ind w:left="1080" w:hanging="720"/>
      </w:pPr>
      <w:rPr>
        <w:b/>
      </w:rPr>
    </w:lvl>
    <w:lvl w:ilvl="1" w:tplc="29E490E2">
      <w:start w:val="1"/>
      <w:numFmt w:val="lowerLetter"/>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393CB0"/>
    <w:multiLevelType w:val="multilevel"/>
    <w:tmpl w:val="B88423A8"/>
    <w:lvl w:ilvl="0">
      <w:start w:val="1"/>
      <w:numFmt w:val="decimal"/>
      <w:lvlText w:val="%1)"/>
      <w:lvlJc w:val="left"/>
      <w:pPr>
        <w:ind w:left="1440" w:hanging="360"/>
      </w:pPr>
      <w:rPr>
        <w:rFonts w:cs="Times New Roman"/>
      </w:rPr>
    </w:lvl>
    <w:lvl w:ilvl="1">
      <w:numFmt w:val="bullet"/>
      <w:lvlText w:val=""/>
      <w:lvlJc w:val="left"/>
      <w:pPr>
        <w:ind w:left="2160" w:hanging="360"/>
      </w:pPr>
      <w:rPr>
        <w:rFonts w:ascii="Wingdings" w:hAnsi="Wingdings"/>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383A529C"/>
    <w:multiLevelType w:val="multilevel"/>
    <w:tmpl w:val="F84E6584"/>
    <w:lvl w:ilvl="0">
      <w:start w:val="6"/>
      <w:numFmt w:val="lowerLetter"/>
      <w:lvlText w:val="%1)"/>
      <w:lvlJc w:val="left"/>
      <w:pPr>
        <w:ind w:left="1065" w:hanging="705"/>
      </w:pPr>
      <w:rPr>
        <w:rFonts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09103B"/>
    <w:multiLevelType w:val="hybridMultilevel"/>
    <w:tmpl w:val="1D489F88"/>
    <w:lvl w:ilvl="0" w:tplc="AD24DE5C">
      <w:start w:val="1"/>
      <w:numFmt w:val="decimal"/>
      <w:lvlText w:val="%1)"/>
      <w:lvlJc w:val="left"/>
      <w:pPr>
        <w:tabs>
          <w:tab w:val="num" w:pos="1440"/>
        </w:tabs>
        <w:ind w:left="1440" w:hanging="360"/>
      </w:pPr>
      <w:rPr>
        <w:rFonts w:cs="Times New Roman"/>
      </w:rPr>
    </w:lvl>
    <w:lvl w:ilvl="1" w:tplc="FF5E8688">
      <w:start w:val="1"/>
      <w:numFmt w:val="bullet"/>
      <w:lvlText w:val=""/>
      <w:lvlJc w:val="left"/>
      <w:pPr>
        <w:tabs>
          <w:tab w:val="num" w:pos="2160"/>
        </w:tabs>
        <w:ind w:left="2160" w:hanging="360"/>
      </w:pPr>
      <w:rPr>
        <w:rFonts w:ascii="Wingdings" w:hAnsi="Wingdings" w:hint="default"/>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5" w15:restartNumberingAfterBreak="0">
    <w:nsid w:val="3D16402F"/>
    <w:multiLevelType w:val="hybridMultilevel"/>
    <w:tmpl w:val="CAD4C73C"/>
    <w:lvl w:ilvl="0" w:tplc="C79077E6">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12BE1"/>
    <w:multiLevelType w:val="hybridMultilevel"/>
    <w:tmpl w:val="5E8CAF20"/>
    <w:lvl w:ilvl="0" w:tplc="E86886D2">
      <w:start w:val="1"/>
      <w:numFmt w:val="lowerLetter"/>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2B53C8"/>
    <w:multiLevelType w:val="hybridMultilevel"/>
    <w:tmpl w:val="E6981A66"/>
    <w:lvl w:ilvl="0" w:tplc="04150017">
      <w:start w:val="1"/>
      <w:numFmt w:val="lowerLetter"/>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18" w15:restartNumberingAfterBreak="0">
    <w:nsid w:val="4A2B18FD"/>
    <w:multiLevelType w:val="multilevel"/>
    <w:tmpl w:val="926A8A86"/>
    <w:lvl w:ilvl="0">
      <w:numFmt w:val="bullet"/>
      <w:lvlText w:val=""/>
      <w:lvlJc w:val="left"/>
      <w:pPr>
        <w:ind w:left="1080" w:hanging="360"/>
      </w:pPr>
      <w:rPr>
        <w:rFonts w:ascii="Wingdings" w:hAnsi="Wingdings"/>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9" w15:restartNumberingAfterBreak="0">
    <w:nsid w:val="4D767996"/>
    <w:multiLevelType w:val="hybridMultilevel"/>
    <w:tmpl w:val="F760D076"/>
    <w:lvl w:ilvl="0" w:tplc="BCD605EC">
      <w:start w:val="7"/>
      <w:numFmt w:val="lowerLetter"/>
      <w:lvlText w:val="%1)"/>
      <w:lvlJc w:val="left"/>
      <w:pPr>
        <w:tabs>
          <w:tab w:val="num" w:pos="1065"/>
        </w:tabs>
        <w:ind w:left="1065" w:hanging="705"/>
      </w:pPr>
      <w:rPr>
        <w:rFonts w:cs="Times New Roman"/>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EAB3BE5"/>
    <w:multiLevelType w:val="hybridMultilevel"/>
    <w:tmpl w:val="CD2CA148"/>
    <w:lvl w:ilvl="0" w:tplc="CE505002">
      <w:start w:val="1"/>
      <w:numFmt w:val="decimal"/>
      <w:lvlText w:val="%1."/>
      <w:lvlJc w:val="left"/>
      <w:pPr>
        <w:tabs>
          <w:tab w:val="num" w:pos="3240"/>
        </w:tabs>
        <w:ind w:left="3240" w:hanging="360"/>
      </w:pPr>
      <w:rPr>
        <w:rFonts w:cs="Times New Roman"/>
        <w:b w:val="0"/>
        <w:bCs w:val="0"/>
        <w:sz w:val="22"/>
        <w:szCs w:val="22"/>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1" w15:restartNumberingAfterBreak="0">
    <w:nsid w:val="5A344370"/>
    <w:multiLevelType w:val="hybridMultilevel"/>
    <w:tmpl w:val="95A20140"/>
    <w:lvl w:ilvl="0" w:tplc="948E9E72">
      <w:start w:val="1"/>
      <w:numFmt w:val="lowerLetter"/>
      <w:lvlText w:val="%1)"/>
      <w:lvlJc w:val="left"/>
      <w:pPr>
        <w:ind w:left="1080" w:hanging="360"/>
      </w:pPr>
    </w:lvl>
    <w:lvl w:ilvl="1" w:tplc="3E4C33F0">
      <w:start w:val="1"/>
      <w:numFmt w:val="lowerLetter"/>
      <w:lvlText w:val="%2)"/>
      <w:lvlJc w:val="left"/>
      <w:pPr>
        <w:ind w:left="2912" w:hanging="360"/>
      </w:pPr>
      <w:rPr>
        <w:rFonts w:ascii="Arial" w:eastAsia="Times New Roman" w:hAnsi="Arial" w:cs="Aria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4C23101"/>
    <w:multiLevelType w:val="hybridMultilevel"/>
    <w:tmpl w:val="4F18AF54"/>
    <w:lvl w:ilvl="0" w:tplc="0415000F">
      <w:start w:val="1"/>
      <w:numFmt w:val="decimal"/>
      <w:lvlText w:val="%1."/>
      <w:lvlJc w:val="left"/>
      <w:pPr>
        <w:tabs>
          <w:tab w:val="num" w:pos="644"/>
        </w:tabs>
        <w:ind w:left="644" w:hanging="360"/>
      </w:pPr>
      <w:rPr>
        <w:rFonts w:cs="Times New Roman"/>
      </w:rPr>
    </w:lvl>
    <w:lvl w:ilvl="1" w:tplc="055A92CC">
      <w:start w:val="1"/>
      <w:numFmt w:val="lowerLetter"/>
      <w:lvlText w:val="%2)"/>
      <w:lvlJc w:val="left"/>
      <w:pPr>
        <w:tabs>
          <w:tab w:val="num" w:pos="1440"/>
        </w:tabs>
        <w:ind w:left="1440" w:hanging="360"/>
      </w:pPr>
      <w:rPr>
        <w:rFonts w:cs="Times New Roman"/>
        <w:b w:val="0"/>
      </w:rPr>
    </w:lvl>
    <w:lvl w:ilvl="2" w:tplc="121ADAB8">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69770DA"/>
    <w:multiLevelType w:val="hybridMultilevel"/>
    <w:tmpl w:val="3312C42A"/>
    <w:lvl w:ilvl="0" w:tplc="B70E3A7A">
      <w:start w:val="1"/>
      <w:numFmt w:val="bullet"/>
      <w:lvlText w:val=""/>
      <w:lvlJc w:val="left"/>
      <w:pPr>
        <w:tabs>
          <w:tab w:val="num" w:pos="720"/>
        </w:tabs>
        <w:ind w:left="720" w:hanging="360"/>
      </w:pPr>
      <w:rPr>
        <w:rFonts w:ascii="Wingdings" w:hAnsi="Wingdings" w:hint="default"/>
        <w:sz w:val="2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D2897"/>
    <w:multiLevelType w:val="hybridMultilevel"/>
    <w:tmpl w:val="BD9459C2"/>
    <w:lvl w:ilvl="0" w:tplc="FF5E8688">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16241"/>
    <w:multiLevelType w:val="hybridMultilevel"/>
    <w:tmpl w:val="25F8FC04"/>
    <w:lvl w:ilvl="0" w:tplc="6496379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2120"/>
    <w:multiLevelType w:val="multilevel"/>
    <w:tmpl w:val="1AC0865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EEA2944"/>
    <w:multiLevelType w:val="hybridMultilevel"/>
    <w:tmpl w:val="81D67C9C"/>
    <w:lvl w:ilvl="0" w:tplc="B70E3A7A">
      <w:start w:val="1"/>
      <w:numFmt w:val="bullet"/>
      <w:lvlText w:val=""/>
      <w:lvlJc w:val="left"/>
      <w:pPr>
        <w:tabs>
          <w:tab w:val="num" w:pos="1080"/>
        </w:tabs>
        <w:ind w:left="1080" w:hanging="360"/>
      </w:pPr>
      <w:rPr>
        <w:rFonts w:ascii="Wingdings" w:hAnsi="Wingdings" w:hint="default"/>
        <w:sz w:val="20"/>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21114222">
    <w:abstractNumId w:val="8"/>
  </w:num>
  <w:num w:numId="2" w16cid:durableId="151298647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868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511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044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039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11935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94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993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641977">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262350124">
    <w:abstractNumId w:val="23"/>
  </w:num>
  <w:num w:numId="12" w16cid:durableId="1310791187">
    <w:abstractNumId w:val="27"/>
  </w:num>
  <w:num w:numId="13" w16cid:durableId="36687883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632007">
    <w:abstractNumId w:val="15"/>
  </w:num>
  <w:num w:numId="15" w16cid:durableId="5083712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5591629">
    <w:abstractNumId w:val="24"/>
  </w:num>
  <w:num w:numId="17" w16cid:durableId="1518618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258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1002506">
    <w:abstractNumId w:val="10"/>
  </w:num>
  <w:num w:numId="20" w16cid:durableId="634027621">
    <w:abstractNumId w:val="7"/>
  </w:num>
  <w:num w:numId="21" w16cid:durableId="93327437">
    <w:abstractNumId w:val="22"/>
  </w:num>
  <w:num w:numId="22" w16cid:durableId="1257247826">
    <w:abstractNumId w:val="5"/>
  </w:num>
  <w:num w:numId="23" w16cid:durableId="530805972">
    <w:abstractNumId w:val="18"/>
  </w:num>
  <w:num w:numId="24" w16cid:durableId="1118915652">
    <w:abstractNumId w:val="13"/>
  </w:num>
  <w:num w:numId="25" w16cid:durableId="2070302110">
    <w:abstractNumId w:val="26"/>
  </w:num>
  <w:num w:numId="26" w16cid:durableId="104007680">
    <w:abstractNumId w:val="12"/>
  </w:num>
  <w:num w:numId="27" w16cid:durableId="1289167729">
    <w:abstractNumId w:val="2"/>
  </w:num>
  <w:num w:numId="28" w16cid:durableId="201211902">
    <w:abstractNumId w:val="4"/>
  </w:num>
  <w:num w:numId="29" w16cid:durableId="1198810779">
    <w:abstractNumId w:val="0"/>
  </w:num>
  <w:num w:numId="30" w16cid:durableId="1449229544">
    <w:abstractNumId w:val="25"/>
  </w:num>
  <w:num w:numId="31" w16cid:durableId="1770732048">
    <w:abstractNumId w:val="9"/>
  </w:num>
  <w:num w:numId="32" w16cid:durableId="482040921">
    <w:abstractNumId w:val="8"/>
  </w:num>
  <w:num w:numId="33" w16cid:durableId="650137807">
    <w:abstractNumId w:val="26"/>
  </w:num>
  <w:num w:numId="34" w16cid:durableId="1461218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945277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6931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77"/>
    <w:rsid w:val="00003565"/>
    <w:rsid w:val="00005E58"/>
    <w:rsid w:val="00027641"/>
    <w:rsid w:val="00064D60"/>
    <w:rsid w:val="000933BF"/>
    <w:rsid w:val="000D3222"/>
    <w:rsid w:val="000F1A3D"/>
    <w:rsid w:val="000F2BAF"/>
    <w:rsid w:val="000F5439"/>
    <w:rsid w:val="00102023"/>
    <w:rsid w:val="00116806"/>
    <w:rsid w:val="00123A6E"/>
    <w:rsid w:val="00143C7D"/>
    <w:rsid w:val="001B0777"/>
    <w:rsid w:val="001C1A9F"/>
    <w:rsid w:val="001E7C7D"/>
    <w:rsid w:val="00200949"/>
    <w:rsid w:val="00231061"/>
    <w:rsid w:val="00263469"/>
    <w:rsid w:val="002661E6"/>
    <w:rsid w:val="00267A13"/>
    <w:rsid w:val="00285F61"/>
    <w:rsid w:val="002A48A6"/>
    <w:rsid w:val="002C1C98"/>
    <w:rsid w:val="002D23B8"/>
    <w:rsid w:val="002E183A"/>
    <w:rsid w:val="002E51F8"/>
    <w:rsid w:val="002F0258"/>
    <w:rsid w:val="00306AD5"/>
    <w:rsid w:val="00311BCD"/>
    <w:rsid w:val="0031428A"/>
    <w:rsid w:val="00335742"/>
    <w:rsid w:val="00356CC7"/>
    <w:rsid w:val="003F113C"/>
    <w:rsid w:val="004029C5"/>
    <w:rsid w:val="00405D3E"/>
    <w:rsid w:val="004142EF"/>
    <w:rsid w:val="00415F60"/>
    <w:rsid w:val="00436805"/>
    <w:rsid w:val="00447C36"/>
    <w:rsid w:val="00491C7F"/>
    <w:rsid w:val="00494379"/>
    <w:rsid w:val="004C543E"/>
    <w:rsid w:val="004D48C2"/>
    <w:rsid w:val="005150EC"/>
    <w:rsid w:val="005337C7"/>
    <w:rsid w:val="0053708A"/>
    <w:rsid w:val="00537989"/>
    <w:rsid w:val="00544F2A"/>
    <w:rsid w:val="005754F1"/>
    <w:rsid w:val="00590149"/>
    <w:rsid w:val="005A1A24"/>
    <w:rsid w:val="005C0361"/>
    <w:rsid w:val="00604B34"/>
    <w:rsid w:val="00614440"/>
    <w:rsid w:val="00635FD1"/>
    <w:rsid w:val="00647018"/>
    <w:rsid w:val="006711A1"/>
    <w:rsid w:val="00674482"/>
    <w:rsid w:val="006815E4"/>
    <w:rsid w:val="006933E2"/>
    <w:rsid w:val="006A5414"/>
    <w:rsid w:val="00712321"/>
    <w:rsid w:val="00736214"/>
    <w:rsid w:val="00737D0C"/>
    <w:rsid w:val="00766F11"/>
    <w:rsid w:val="007C2235"/>
    <w:rsid w:val="007C5CFD"/>
    <w:rsid w:val="00811619"/>
    <w:rsid w:val="008154D6"/>
    <w:rsid w:val="00824F96"/>
    <w:rsid w:val="0084453E"/>
    <w:rsid w:val="00886468"/>
    <w:rsid w:val="008A7D9A"/>
    <w:rsid w:val="008B0BDF"/>
    <w:rsid w:val="008B1F20"/>
    <w:rsid w:val="008B7FF1"/>
    <w:rsid w:val="008C3B51"/>
    <w:rsid w:val="008C436C"/>
    <w:rsid w:val="008C6C96"/>
    <w:rsid w:val="008D2656"/>
    <w:rsid w:val="00901DE5"/>
    <w:rsid w:val="009127ED"/>
    <w:rsid w:val="00922EDF"/>
    <w:rsid w:val="00946E66"/>
    <w:rsid w:val="009557D1"/>
    <w:rsid w:val="009667CF"/>
    <w:rsid w:val="009779A7"/>
    <w:rsid w:val="009B464E"/>
    <w:rsid w:val="009E5C53"/>
    <w:rsid w:val="009F733A"/>
    <w:rsid w:val="00A00586"/>
    <w:rsid w:val="00A153E5"/>
    <w:rsid w:val="00A541AB"/>
    <w:rsid w:val="00A605DE"/>
    <w:rsid w:val="00A860D7"/>
    <w:rsid w:val="00A908D6"/>
    <w:rsid w:val="00A93267"/>
    <w:rsid w:val="00A97DE1"/>
    <w:rsid w:val="00B10128"/>
    <w:rsid w:val="00B1491D"/>
    <w:rsid w:val="00B15D42"/>
    <w:rsid w:val="00B354F6"/>
    <w:rsid w:val="00B46A7A"/>
    <w:rsid w:val="00B47FC1"/>
    <w:rsid w:val="00B663A6"/>
    <w:rsid w:val="00B71411"/>
    <w:rsid w:val="00B82D55"/>
    <w:rsid w:val="00BA1780"/>
    <w:rsid w:val="00BB6DF2"/>
    <w:rsid w:val="00BB6E38"/>
    <w:rsid w:val="00BC460E"/>
    <w:rsid w:val="00BC65E0"/>
    <w:rsid w:val="00BE0217"/>
    <w:rsid w:val="00C060F0"/>
    <w:rsid w:val="00C133C4"/>
    <w:rsid w:val="00C16CB8"/>
    <w:rsid w:val="00C23E54"/>
    <w:rsid w:val="00C31E58"/>
    <w:rsid w:val="00C5140C"/>
    <w:rsid w:val="00C5144F"/>
    <w:rsid w:val="00C51596"/>
    <w:rsid w:val="00C7273F"/>
    <w:rsid w:val="00C806BA"/>
    <w:rsid w:val="00C83076"/>
    <w:rsid w:val="00C83D7B"/>
    <w:rsid w:val="00C84BE9"/>
    <w:rsid w:val="00C955E4"/>
    <w:rsid w:val="00CC108F"/>
    <w:rsid w:val="00CF5E31"/>
    <w:rsid w:val="00D05ED8"/>
    <w:rsid w:val="00D13CF9"/>
    <w:rsid w:val="00D1491B"/>
    <w:rsid w:val="00D332E5"/>
    <w:rsid w:val="00D339E6"/>
    <w:rsid w:val="00D71178"/>
    <w:rsid w:val="00D86E24"/>
    <w:rsid w:val="00D935BE"/>
    <w:rsid w:val="00DA5A87"/>
    <w:rsid w:val="00DB19BE"/>
    <w:rsid w:val="00DB4C2A"/>
    <w:rsid w:val="00DC3D80"/>
    <w:rsid w:val="00DC5EE0"/>
    <w:rsid w:val="00DD30B7"/>
    <w:rsid w:val="00E238A2"/>
    <w:rsid w:val="00E24098"/>
    <w:rsid w:val="00E46C60"/>
    <w:rsid w:val="00E609F2"/>
    <w:rsid w:val="00EA15FB"/>
    <w:rsid w:val="00F01CF5"/>
    <w:rsid w:val="00F05B0C"/>
    <w:rsid w:val="00F14874"/>
    <w:rsid w:val="00F171A8"/>
    <w:rsid w:val="00F3385D"/>
    <w:rsid w:val="00F33B2A"/>
    <w:rsid w:val="00F74026"/>
    <w:rsid w:val="00F75BF4"/>
    <w:rsid w:val="00F94E14"/>
    <w:rsid w:val="00FB5A97"/>
    <w:rsid w:val="00FC57E1"/>
    <w:rsid w:val="00FE0075"/>
    <w:rsid w:val="00FF7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25E7"/>
  <w15:chartTrackingRefBased/>
  <w15:docId w15:val="{A83B5999-6D4A-4D38-B3F9-0BCB8307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0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B0777"/>
    <w:pPr>
      <w:ind w:left="720"/>
      <w:contextualSpacing/>
    </w:pPr>
    <w:rPr>
      <w:rFonts w:ascii="Arial Unicode MS" w:eastAsia="Arial Unicode MS" w:hAnsi="Arial Unicode MS" w:cs="Arial Unicode MS"/>
      <w:color w:val="000000"/>
    </w:rPr>
  </w:style>
  <w:style w:type="character" w:styleId="Uwydatnienie">
    <w:name w:val="Emphasis"/>
    <w:uiPriority w:val="20"/>
    <w:qFormat/>
    <w:rsid w:val="00946E66"/>
    <w:rPr>
      <w:i/>
      <w:iCs/>
    </w:rPr>
  </w:style>
  <w:style w:type="paragraph" w:styleId="Nagwek">
    <w:name w:val="header"/>
    <w:basedOn w:val="Normalny"/>
    <w:link w:val="NagwekZnak"/>
    <w:uiPriority w:val="99"/>
    <w:unhideWhenUsed/>
    <w:rsid w:val="00DC5EE0"/>
    <w:pPr>
      <w:tabs>
        <w:tab w:val="center" w:pos="4536"/>
        <w:tab w:val="right" w:pos="9072"/>
      </w:tabs>
    </w:pPr>
  </w:style>
  <w:style w:type="character" w:customStyle="1" w:styleId="NagwekZnak">
    <w:name w:val="Nagłówek Znak"/>
    <w:basedOn w:val="Domylnaczcionkaakapitu"/>
    <w:link w:val="Nagwek"/>
    <w:uiPriority w:val="99"/>
    <w:rsid w:val="00DC5E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C5EE0"/>
    <w:pPr>
      <w:tabs>
        <w:tab w:val="center" w:pos="4536"/>
        <w:tab w:val="right" w:pos="9072"/>
      </w:tabs>
    </w:pPr>
  </w:style>
  <w:style w:type="character" w:customStyle="1" w:styleId="StopkaZnak">
    <w:name w:val="Stopka Znak"/>
    <w:basedOn w:val="Domylnaczcionkaakapitu"/>
    <w:link w:val="Stopka"/>
    <w:uiPriority w:val="99"/>
    <w:rsid w:val="00DC5EE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C2235"/>
    <w:rPr>
      <w:sz w:val="16"/>
      <w:szCs w:val="16"/>
    </w:rPr>
  </w:style>
  <w:style w:type="paragraph" w:styleId="Tekstkomentarza">
    <w:name w:val="annotation text"/>
    <w:basedOn w:val="Normalny"/>
    <w:link w:val="TekstkomentarzaZnak"/>
    <w:uiPriority w:val="99"/>
    <w:semiHidden/>
    <w:unhideWhenUsed/>
    <w:rsid w:val="007C2235"/>
    <w:rPr>
      <w:sz w:val="20"/>
      <w:szCs w:val="20"/>
    </w:rPr>
  </w:style>
  <w:style w:type="character" w:customStyle="1" w:styleId="TekstkomentarzaZnak">
    <w:name w:val="Tekst komentarza Znak"/>
    <w:basedOn w:val="Domylnaczcionkaakapitu"/>
    <w:link w:val="Tekstkomentarza"/>
    <w:uiPriority w:val="99"/>
    <w:semiHidden/>
    <w:rsid w:val="007C22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C2235"/>
    <w:rPr>
      <w:b/>
      <w:bCs/>
    </w:rPr>
  </w:style>
  <w:style w:type="character" w:customStyle="1" w:styleId="TematkomentarzaZnak">
    <w:name w:val="Temat komentarza Znak"/>
    <w:basedOn w:val="TekstkomentarzaZnak"/>
    <w:link w:val="Tematkomentarza"/>
    <w:uiPriority w:val="99"/>
    <w:semiHidden/>
    <w:rsid w:val="007C223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B354F6"/>
    <w:rPr>
      <w:sz w:val="20"/>
      <w:szCs w:val="20"/>
    </w:rPr>
  </w:style>
  <w:style w:type="character" w:customStyle="1" w:styleId="TekstprzypisudolnegoZnak">
    <w:name w:val="Tekst przypisu dolnego Znak"/>
    <w:basedOn w:val="Domylnaczcionkaakapitu"/>
    <w:link w:val="Tekstprzypisudolnego"/>
    <w:uiPriority w:val="99"/>
    <w:semiHidden/>
    <w:rsid w:val="00B354F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35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9076">
      <w:bodyDiv w:val="1"/>
      <w:marLeft w:val="0"/>
      <w:marRight w:val="0"/>
      <w:marTop w:val="0"/>
      <w:marBottom w:val="0"/>
      <w:divBdr>
        <w:top w:val="none" w:sz="0" w:space="0" w:color="auto"/>
        <w:left w:val="none" w:sz="0" w:space="0" w:color="auto"/>
        <w:bottom w:val="none" w:sz="0" w:space="0" w:color="auto"/>
        <w:right w:val="none" w:sz="0" w:space="0" w:color="auto"/>
      </w:divBdr>
    </w:div>
    <w:div w:id="963119979">
      <w:bodyDiv w:val="1"/>
      <w:marLeft w:val="0"/>
      <w:marRight w:val="0"/>
      <w:marTop w:val="0"/>
      <w:marBottom w:val="0"/>
      <w:divBdr>
        <w:top w:val="none" w:sz="0" w:space="0" w:color="auto"/>
        <w:left w:val="none" w:sz="0" w:space="0" w:color="auto"/>
        <w:bottom w:val="none" w:sz="0" w:space="0" w:color="auto"/>
        <w:right w:val="none" w:sz="0" w:space="0" w:color="auto"/>
      </w:divBdr>
    </w:div>
    <w:div w:id="1158425019">
      <w:bodyDiv w:val="1"/>
      <w:marLeft w:val="0"/>
      <w:marRight w:val="0"/>
      <w:marTop w:val="0"/>
      <w:marBottom w:val="0"/>
      <w:divBdr>
        <w:top w:val="none" w:sz="0" w:space="0" w:color="auto"/>
        <w:left w:val="none" w:sz="0" w:space="0" w:color="auto"/>
        <w:bottom w:val="none" w:sz="0" w:space="0" w:color="auto"/>
        <w:right w:val="none" w:sz="0" w:space="0" w:color="auto"/>
      </w:divBdr>
    </w:div>
    <w:div w:id="1916625669">
      <w:bodyDiv w:val="1"/>
      <w:marLeft w:val="0"/>
      <w:marRight w:val="0"/>
      <w:marTop w:val="0"/>
      <w:marBottom w:val="0"/>
      <w:divBdr>
        <w:top w:val="none" w:sz="0" w:space="0" w:color="auto"/>
        <w:left w:val="none" w:sz="0" w:space="0" w:color="auto"/>
        <w:bottom w:val="none" w:sz="0" w:space="0" w:color="auto"/>
        <w:right w:val="none" w:sz="0" w:space="0" w:color="auto"/>
      </w:divBdr>
    </w:div>
    <w:div w:id="2085955149">
      <w:bodyDiv w:val="1"/>
      <w:marLeft w:val="0"/>
      <w:marRight w:val="0"/>
      <w:marTop w:val="0"/>
      <w:marBottom w:val="0"/>
      <w:divBdr>
        <w:top w:val="none" w:sz="0" w:space="0" w:color="auto"/>
        <w:left w:val="none" w:sz="0" w:space="0" w:color="auto"/>
        <w:bottom w:val="none" w:sz="0" w:space="0" w:color="auto"/>
        <w:right w:val="none" w:sz="0" w:space="0" w:color="auto"/>
      </w:divBdr>
    </w:div>
    <w:div w:id="21412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5</Pages>
  <Words>1574</Words>
  <Characters>9446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 Michalek</dc:creator>
  <cp:keywords/>
  <dc:description/>
  <cp:lastModifiedBy>Bożena Schmidt</cp:lastModifiedBy>
  <cp:revision>62</cp:revision>
  <cp:lastPrinted>2025-04-07T08:54:00Z</cp:lastPrinted>
  <dcterms:created xsi:type="dcterms:W3CDTF">2021-02-16T13:31:00Z</dcterms:created>
  <dcterms:modified xsi:type="dcterms:W3CDTF">2025-04-07T08:55:00Z</dcterms:modified>
</cp:coreProperties>
</file>