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14" w:rsidRDefault="00A81D0F" w:rsidP="00802614">
      <w:pPr>
        <w:spacing w:after="120" w:line="276" w:lineRule="auto"/>
        <w:jc w:val="right"/>
        <w:rPr>
          <w:rFonts w:ascii="Arial" w:hAnsi="Arial" w:cs="Arial"/>
        </w:rPr>
      </w:pPr>
      <w:r w:rsidRPr="00802614">
        <w:rPr>
          <w:rFonts w:ascii="Arial" w:hAnsi="Arial" w:cs="Arial"/>
        </w:rPr>
        <w:t xml:space="preserve">  </w:t>
      </w:r>
    </w:p>
    <w:p w:rsidR="00AA3500" w:rsidRDefault="00AA3500" w:rsidP="00A81D0F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A81D0F">
        <w:rPr>
          <w:rFonts w:ascii="Arial" w:hAnsi="Arial" w:cs="Arial"/>
          <w:b/>
        </w:rPr>
        <w:t xml:space="preserve">                                                      </w:t>
      </w:r>
      <w:r>
        <w:rPr>
          <w:rFonts w:ascii="Arial" w:hAnsi="Arial" w:cs="Arial"/>
          <w:b/>
        </w:rPr>
        <w:t>Kary umowne</w:t>
      </w:r>
      <w:bookmarkStart w:id="0" w:name="_GoBack"/>
      <w:bookmarkEnd w:id="0"/>
    </w:p>
    <w:p w:rsidR="00AA3500" w:rsidRPr="00E357CA" w:rsidRDefault="00AA3500" w:rsidP="00AA3500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7CA">
        <w:rPr>
          <w:rFonts w:ascii="Arial" w:hAnsi="Arial" w:cs="Arial"/>
          <w:sz w:val="22"/>
          <w:szCs w:val="22"/>
        </w:rPr>
        <w:t xml:space="preserve">Wykonawca zobowiązuje się do należytego, starannego i terminowego </w:t>
      </w:r>
      <w:r w:rsidR="00B23FB2" w:rsidRPr="00E357CA">
        <w:rPr>
          <w:rFonts w:ascii="Arial" w:hAnsi="Arial" w:cs="Arial"/>
          <w:color w:val="auto"/>
          <w:sz w:val="22"/>
          <w:szCs w:val="22"/>
        </w:rPr>
        <w:t>dostarczenia zamówienia</w:t>
      </w:r>
      <w:r w:rsidR="009E7F86" w:rsidRPr="00E357CA">
        <w:rPr>
          <w:rFonts w:ascii="Arial" w:hAnsi="Arial" w:cs="Arial"/>
          <w:color w:val="auto"/>
          <w:sz w:val="22"/>
          <w:szCs w:val="22"/>
        </w:rPr>
        <w:t>.</w:t>
      </w:r>
    </w:p>
    <w:p w:rsidR="00AA3500" w:rsidRPr="00E357CA" w:rsidRDefault="00AA3500" w:rsidP="00AA3500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357CA">
        <w:rPr>
          <w:rFonts w:ascii="Arial" w:hAnsi="Arial" w:cs="Arial"/>
          <w:sz w:val="22"/>
          <w:szCs w:val="22"/>
        </w:rPr>
        <w:t>Zarówno Zamawiający jak i Wykonawca zobowiązują się do naprawienia szkód wynikłych z niewykonania lub nienależytego wykonania swoich</w:t>
      </w:r>
      <w:r w:rsidR="00B23FB2" w:rsidRPr="00E357CA">
        <w:rPr>
          <w:rFonts w:ascii="Arial" w:hAnsi="Arial" w:cs="Arial"/>
          <w:sz w:val="22"/>
          <w:szCs w:val="22"/>
        </w:rPr>
        <w:t xml:space="preserve"> zobowiązań wynikających </w:t>
      </w:r>
      <w:r w:rsidR="00B23FB2" w:rsidRPr="00E357CA">
        <w:rPr>
          <w:rFonts w:ascii="Arial" w:hAnsi="Arial" w:cs="Arial"/>
          <w:color w:val="auto"/>
          <w:sz w:val="22"/>
          <w:szCs w:val="22"/>
        </w:rPr>
        <w:t>z zamówienia</w:t>
      </w:r>
      <w:r w:rsidRPr="00E357CA">
        <w:rPr>
          <w:rFonts w:ascii="Arial" w:hAnsi="Arial" w:cs="Arial"/>
          <w:color w:val="auto"/>
          <w:sz w:val="22"/>
          <w:szCs w:val="22"/>
        </w:rPr>
        <w:t xml:space="preserve">. </w:t>
      </w:r>
      <w:r w:rsidRPr="00E357CA">
        <w:rPr>
          <w:rFonts w:ascii="Arial" w:hAnsi="Arial" w:cs="Arial"/>
          <w:sz w:val="22"/>
          <w:szCs w:val="22"/>
        </w:rPr>
        <w:t>Strony ustalają odpowiedzialność odszkodowawczą w formie kar umownych.</w:t>
      </w:r>
    </w:p>
    <w:p w:rsidR="00AA3500" w:rsidRPr="00E357CA" w:rsidRDefault="00AA3500" w:rsidP="00AA350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357CA">
        <w:rPr>
          <w:rFonts w:ascii="Arial" w:hAnsi="Arial" w:cs="Arial"/>
          <w:sz w:val="22"/>
          <w:szCs w:val="22"/>
          <w:lang w:val="x-none" w:eastAsia="x-none"/>
        </w:rPr>
        <w:t>Wykonawca zobowiązuje się do zapłaty Zamawiającemu kar umownych w wysokości:</w:t>
      </w:r>
    </w:p>
    <w:p w:rsidR="00AA3500" w:rsidRPr="00E357CA" w:rsidRDefault="00AA0A71" w:rsidP="00AA3500">
      <w:pPr>
        <w:widowControl/>
        <w:numPr>
          <w:ilvl w:val="1"/>
          <w:numId w:val="2"/>
        </w:numPr>
        <w:suppressAutoHyphens w:val="0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E357CA">
        <w:rPr>
          <w:rFonts w:ascii="Arial" w:hAnsi="Arial" w:cs="Arial"/>
          <w:sz w:val="22"/>
          <w:szCs w:val="22"/>
          <w:lang w:val="x-none"/>
        </w:rPr>
        <w:t>20</w:t>
      </w:r>
      <w:r w:rsidR="00AA3500" w:rsidRPr="00E357CA">
        <w:rPr>
          <w:rFonts w:ascii="Arial" w:hAnsi="Arial" w:cs="Arial"/>
          <w:sz w:val="22"/>
          <w:szCs w:val="22"/>
          <w:lang w:val="x-none"/>
        </w:rPr>
        <w:t xml:space="preserve">% </w:t>
      </w:r>
      <w:r w:rsidR="00AA3500" w:rsidRPr="00E357CA">
        <w:rPr>
          <w:rFonts w:ascii="Arial" w:hAnsi="Arial" w:cs="Arial"/>
          <w:iCs/>
          <w:sz w:val="22"/>
          <w:szCs w:val="22"/>
          <w:lang w:val="x-none"/>
        </w:rPr>
        <w:t>wartości brutto zamówienia podstawowego</w:t>
      </w:r>
      <w:r w:rsidR="00AA3500" w:rsidRPr="00E357CA">
        <w:rPr>
          <w:rFonts w:ascii="Arial" w:hAnsi="Arial" w:cs="Arial"/>
          <w:sz w:val="22"/>
          <w:szCs w:val="22"/>
          <w:lang w:val="x-none"/>
        </w:rPr>
        <w:t xml:space="preserve"> </w:t>
      </w:r>
      <w:r w:rsidR="00AA3500" w:rsidRPr="00E357CA">
        <w:rPr>
          <w:rFonts w:ascii="Arial" w:hAnsi="Arial" w:cs="Arial"/>
          <w:sz w:val="22"/>
          <w:szCs w:val="22"/>
        </w:rPr>
        <w:t xml:space="preserve">określonego </w:t>
      </w:r>
      <w:r w:rsidR="00AA3500" w:rsidRPr="00E357CA">
        <w:rPr>
          <w:rFonts w:ascii="Arial" w:hAnsi="Arial" w:cs="Arial"/>
          <w:sz w:val="22"/>
          <w:szCs w:val="22"/>
        </w:rPr>
        <w:br/>
      </w:r>
      <w:r w:rsidR="00AA3500" w:rsidRPr="00E357CA">
        <w:rPr>
          <w:rFonts w:ascii="Arial" w:hAnsi="Arial" w:cs="Arial"/>
          <w:sz w:val="22"/>
          <w:szCs w:val="22"/>
          <w:lang w:val="x-none"/>
        </w:rPr>
        <w:t>przez Wykonawcę z przyczyn, za które Zamawiający nie ponosi odpowiedzialności;</w:t>
      </w:r>
    </w:p>
    <w:p w:rsidR="00AA3500" w:rsidRPr="00E357CA" w:rsidRDefault="00AA0A71" w:rsidP="00AA3500">
      <w:pPr>
        <w:widowControl/>
        <w:numPr>
          <w:ilvl w:val="1"/>
          <w:numId w:val="2"/>
        </w:numPr>
        <w:suppressAutoHyphens w:val="0"/>
        <w:spacing w:line="276" w:lineRule="auto"/>
        <w:ind w:left="993" w:hanging="284"/>
        <w:jc w:val="both"/>
        <w:rPr>
          <w:rFonts w:ascii="Arial" w:hAnsi="Arial" w:cs="Arial"/>
          <w:color w:val="auto"/>
          <w:sz w:val="22"/>
          <w:szCs w:val="22"/>
          <w:lang w:val="x-none" w:eastAsia="x-none"/>
        </w:rPr>
      </w:pPr>
      <w:r w:rsidRPr="00E357CA">
        <w:rPr>
          <w:rFonts w:ascii="Arial" w:hAnsi="Arial" w:cs="Arial"/>
          <w:iCs/>
          <w:color w:val="auto"/>
          <w:sz w:val="22"/>
          <w:szCs w:val="22"/>
        </w:rPr>
        <w:t>20%</w:t>
      </w:r>
      <w:r w:rsidR="00AA3500" w:rsidRPr="00E357CA">
        <w:rPr>
          <w:rFonts w:ascii="Arial" w:hAnsi="Arial" w:cs="Arial"/>
          <w:iCs/>
          <w:color w:val="auto"/>
          <w:sz w:val="22"/>
          <w:szCs w:val="22"/>
        </w:rPr>
        <w:t xml:space="preserve"> wartości brutto niewykonanej części </w:t>
      </w:r>
      <w:r w:rsidR="00DE1610" w:rsidRPr="00E357CA">
        <w:rPr>
          <w:rFonts w:ascii="Arial" w:hAnsi="Arial" w:cs="Arial"/>
          <w:iCs/>
          <w:color w:val="auto"/>
          <w:sz w:val="22"/>
          <w:szCs w:val="22"/>
        </w:rPr>
        <w:t xml:space="preserve">zamówienia </w:t>
      </w:r>
      <w:r w:rsidR="00AA3500" w:rsidRPr="00E357CA">
        <w:rPr>
          <w:rFonts w:ascii="Arial" w:hAnsi="Arial" w:cs="Arial"/>
          <w:iCs/>
          <w:color w:val="auto"/>
          <w:sz w:val="22"/>
          <w:szCs w:val="22"/>
        </w:rPr>
        <w:t>za odstąpie</w:t>
      </w:r>
      <w:r w:rsidR="00DE1610" w:rsidRPr="00E357CA">
        <w:rPr>
          <w:rFonts w:ascii="Arial" w:hAnsi="Arial" w:cs="Arial"/>
          <w:iCs/>
          <w:color w:val="auto"/>
          <w:sz w:val="22"/>
          <w:szCs w:val="22"/>
        </w:rPr>
        <w:t>nie przez Zamawiającego</w:t>
      </w:r>
      <w:r w:rsidR="00AA3500" w:rsidRPr="00E357CA">
        <w:rPr>
          <w:rFonts w:ascii="Arial" w:hAnsi="Arial" w:cs="Arial"/>
          <w:iCs/>
          <w:color w:val="auto"/>
          <w:sz w:val="22"/>
          <w:szCs w:val="22"/>
        </w:rPr>
        <w:t xml:space="preserve"> z przyczyn, za które odpowiada Wykonawca</w:t>
      </w:r>
      <w:r w:rsidR="00AA3500" w:rsidRPr="00E357CA">
        <w:rPr>
          <w:rFonts w:ascii="Arial" w:hAnsi="Arial" w:cs="Arial"/>
          <w:color w:val="auto"/>
          <w:sz w:val="22"/>
          <w:szCs w:val="22"/>
          <w:lang w:eastAsia="x-none"/>
        </w:rPr>
        <w:t xml:space="preserve"> </w:t>
      </w:r>
      <w:r w:rsidR="00AA3500" w:rsidRPr="00E357CA">
        <w:rPr>
          <w:rFonts w:ascii="Arial" w:hAnsi="Arial" w:cs="Arial"/>
          <w:color w:val="auto"/>
          <w:sz w:val="22"/>
          <w:szCs w:val="22"/>
          <w:lang w:eastAsia="x-none"/>
        </w:rPr>
        <w:br/>
      </w:r>
      <w:r w:rsidR="00AA3500" w:rsidRPr="00E357CA">
        <w:rPr>
          <w:rFonts w:ascii="Arial" w:hAnsi="Arial" w:cs="Arial"/>
          <w:iCs/>
          <w:color w:val="auto"/>
          <w:sz w:val="22"/>
          <w:szCs w:val="22"/>
        </w:rPr>
        <w:t xml:space="preserve">w przypadku częściowego wykonania przedmiotu </w:t>
      </w:r>
      <w:r w:rsidR="00DE1610" w:rsidRPr="00E357CA">
        <w:rPr>
          <w:rFonts w:ascii="Arial" w:hAnsi="Arial" w:cs="Arial"/>
          <w:iCs/>
          <w:color w:val="auto"/>
          <w:sz w:val="22"/>
          <w:szCs w:val="22"/>
        </w:rPr>
        <w:t>zamówienia</w:t>
      </w:r>
      <w:r w:rsidR="00AA3500" w:rsidRPr="00E357CA">
        <w:rPr>
          <w:rFonts w:ascii="Arial" w:hAnsi="Arial" w:cs="Arial"/>
          <w:iCs/>
          <w:color w:val="auto"/>
          <w:sz w:val="22"/>
          <w:szCs w:val="22"/>
        </w:rPr>
        <w:t>;</w:t>
      </w:r>
    </w:p>
    <w:p w:rsidR="00AA0A71" w:rsidRPr="00E357CA" w:rsidRDefault="00AA3500" w:rsidP="00904AC1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E357CA">
        <w:rPr>
          <w:rFonts w:ascii="Arial" w:hAnsi="Arial" w:cs="Arial"/>
          <w:b/>
          <w:color w:val="auto"/>
          <w:sz w:val="22"/>
          <w:szCs w:val="22"/>
        </w:rPr>
        <w:t xml:space="preserve">Łączna wysokość kar umownych, które może naliczyć Zamawiający nie może przekroczyć 40 </w:t>
      </w:r>
      <w:r w:rsidR="00AA0A71" w:rsidRPr="00E357CA">
        <w:rPr>
          <w:rFonts w:ascii="Arial" w:hAnsi="Arial" w:cs="Arial"/>
          <w:b/>
          <w:color w:val="auto"/>
          <w:sz w:val="22"/>
          <w:szCs w:val="22"/>
        </w:rPr>
        <w:t>% wynagrodzenia umownego brutto.</w:t>
      </w:r>
    </w:p>
    <w:p w:rsidR="00AA3500" w:rsidRPr="00E357CA" w:rsidRDefault="00AA3500" w:rsidP="00904AC1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E357CA">
        <w:rPr>
          <w:rFonts w:ascii="Arial" w:hAnsi="Arial" w:cs="Arial"/>
          <w:sz w:val="22"/>
          <w:szCs w:val="22"/>
          <w:lang w:val="x-none"/>
        </w:rPr>
        <w:t>Kary umowne</w:t>
      </w:r>
      <w:r w:rsidR="00AA0A71" w:rsidRPr="00E357CA">
        <w:rPr>
          <w:rFonts w:ascii="Arial" w:hAnsi="Arial" w:cs="Arial"/>
          <w:sz w:val="22"/>
          <w:szCs w:val="22"/>
        </w:rPr>
        <w:t xml:space="preserve"> </w:t>
      </w:r>
      <w:r w:rsidRPr="00E357CA">
        <w:rPr>
          <w:rFonts w:ascii="Arial" w:hAnsi="Arial" w:cs="Arial"/>
          <w:sz w:val="22"/>
          <w:szCs w:val="22"/>
          <w:lang w:val="x-none"/>
        </w:rPr>
        <w:t>mogą podlegać stosownemu łączeniu</w:t>
      </w:r>
      <w:r w:rsidRPr="00E357CA">
        <w:rPr>
          <w:rFonts w:ascii="Arial" w:hAnsi="Arial" w:cs="Arial"/>
          <w:sz w:val="22"/>
          <w:szCs w:val="22"/>
        </w:rPr>
        <w:t>.</w:t>
      </w:r>
    </w:p>
    <w:p w:rsidR="00AA0A71" w:rsidRPr="00E357CA" w:rsidRDefault="00AA3500" w:rsidP="00105DE3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iCs/>
          <w:sz w:val="22"/>
          <w:szCs w:val="22"/>
          <w:lang w:val="x-none"/>
        </w:rPr>
      </w:pPr>
      <w:r w:rsidRPr="00E357CA">
        <w:rPr>
          <w:rFonts w:ascii="Arial" w:hAnsi="Arial" w:cs="Arial"/>
          <w:sz w:val="22"/>
          <w:szCs w:val="22"/>
          <w:lang w:val="x-none"/>
        </w:rPr>
        <w:t xml:space="preserve">Kara umowna powinna być zapłacona przez stronę, która naruszyła postanowienie umowy, w terminie </w:t>
      </w:r>
      <w:r w:rsidRPr="00E357CA">
        <w:rPr>
          <w:rFonts w:ascii="Arial" w:hAnsi="Arial" w:cs="Arial"/>
          <w:sz w:val="22"/>
          <w:szCs w:val="22"/>
        </w:rPr>
        <w:t>7</w:t>
      </w:r>
      <w:r w:rsidR="00AA0A71" w:rsidRPr="00E357CA">
        <w:rPr>
          <w:rFonts w:ascii="Arial" w:hAnsi="Arial" w:cs="Arial"/>
          <w:sz w:val="22"/>
          <w:szCs w:val="22"/>
          <w:lang w:val="x-none"/>
        </w:rPr>
        <w:t xml:space="preserve"> dni.</w:t>
      </w:r>
    </w:p>
    <w:sectPr w:rsidR="00AA0A71" w:rsidRPr="00E357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120" w:rsidRDefault="00B32120" w:rsidP="00AA3500">
      <w:r>
        <w:separator/>
      </w:r>
    </w:p>
  </w:endnote>
  <w:endnote w:type="continuationSeparator" w:id="0">
    <w:p w:rsidR="00B32120" w:rsidRDefault="00B32120" w:rsidP="00AA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120" w:rsidRDefault="00B32120" w:rsidP="00AA3500">
      <w:r>
        <w:separator/>
      </w:r>
    </w:p>
  </w:footnote>
  <w:footnote w:type="continuationSeparator" w:id="0">
    <w:p w:rsidR="00B32120" w:rsidRDefault="00B32120" w:rsidP="00AA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AD" w:rsidRDefault="000038AD">
    <w:pPr>
      <w:pStyle w:val="Nagwek"/>
    </w:pPr>
    <w:r>
      <w:t xml:space="preserve">                                                                                                              </w:t>
    </w:r>
    <w:r w:rsidR="00B23FB2"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D7FCF"/>
    <w:multiLevelType w:val="hybridMultilevel"/>
    <w:tmpl w:val="ADBEFAE0"/>
    <w:lvl w:ilvl="0" w:tplc="F8C42DCE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3172"/>
    <w:multiLevelType w:val="hybridMultilevel"/>
    <w:tmpl w:val="E1762236"/>
    <w:lvl w:ilvl="0" w:tplc="46ACB138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</w:rPr>
    </w:lvl>
    <w:lvl w:ilvl="1" w:tplc="EA960A7E">
      <w:start w:val="1"/>
      <w:numFmt w:val="decimal"/>
      <w:lvlText w:val="%2)"/>
      <w:lvlJc w:val="left"/>
      <w:pPr>
        <w:ind w:left="1440" w:hanging="360"/>
      </w:pPr>
      <w:rPr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00"/>
    <w:rsid w:val="000038AD"/>
    <w:rsid w:val="00087977"/>
    <w:rsid w:val="000A300F"/>
    <w:rsid w:val="001D679A"/>
    <w:rsid w:val="002523E1"/>
    <w:rsid w:val="002D43A6"/>
    <w:rsid w:val="00314BB5"/>
    <w:rsid w:val="00491E5C"/>
    <w:rsid w:val="0049214F"/>
    <w:rsid w:val="005E4448"/>
    <w:rsid w:val="00753EEC"/>
    <w:rsid w:val="007957BC"/>
    <w:rsid w:val="007C17D3"/>
    <w:rsid w:val="00802614"/>
    <w:rsid w:val="009E7F86"/>
    <w:rsid w:val="00A81D0F"/>
    <w:rsid w:val="00AA0A71"/>
    <w:rsid w:val="00AA3500"/>
    <w:rsid w:val="00B23FB2"/>
    <w:rsid w:val="00B32120"/>
    <w:rsid w:val="00B762BD"/>
    <w:rsid w:val="00C76390"/>
    <w:rsid w:val="00DE1610"/>
    <w:rsid w:val="00E357CA"/>
    <w:rsid w:val="00F26F93"/>
    <w:rsid w:val="00F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BAF11-88BE-401A-81E8-F04062F4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500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500"/>
  </w:style>
  <w:style w:type="paragraph" w:styleId="Stopka">
    <w:name w:val="footer"/>
    <w:basedOn w:val="Normalny"/>
    <w:link w:val="StopkaZnak"/>
    <w:uiPriority w:val="99"/>
    <w:unhideWhenUsed/>
    <w:rsid w:val="00AA3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500"/>
  </w:style>
  <w:style w:type="paragraph" w:styleId="Tekstdymka">
    <w:name w:val="Balloon Text"/>
    <w:basedOn w:val="Normalny"/>
    <w:link w:val="TekstdymkaZnak"/>
    <w:uiPriority w:val="99"/>
    <w:semiHidden/>
    <w:unhideWhenUsed/>
    <w:rsid w:val="007C1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D3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C868E5A-6D3E-4EB1-B8C4-EF79DFCEC1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Tyborowski Jarosław</dc:creator>
  <cp:keywords/>
  <dc:description/>
  <cp:lastModifiedBy>Karaszewska Kamila</cp:lastModifiedBy>
  <cp:revision>4</cp:revision>
  <cp:lastPrinted>2025-02-21T06:01:00Z</cp:lastPrinted>
  <dcterms:created xsi:type="dcterms:W3CDTF">2025-01-30T08:14:00Z</dcterms:created>
  <dcterms:modified xsi:type="dcterms:W3CDTF">2025-02-21T06:01:00Z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58fa3687-dfa0-48d5-96f1-3d936b822ac1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Www3OWRu/WpAKaB6nAVum9Y8p59Pr7V2</vt:lpwstr>
  </property>
  <property fmtid="{D5CDD505-2E9C-101B-9397-08002B2CF9AE}" pid="8" name="bjPortionMark">
    <vt:lpwstr>[]</vt:lpwstr>
  </property>
</Properties>
</file>