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C3" w:rsidRPr="00592546" w:rsidRDefault="007516C3" w:rsidP="004159B8">
      <w:pPr>
        <w:spacing w:after="0" w:line="360" w:lineRule="auto"/>
        <w:jc w:val="right"/>
        <w:rPr>
          <w:rFonts w:cs="Calibri"/>
          <w:sz w:val="24"/>
        </w:rPr>
      </w:pPr>
      <w:r w:rsidRPr="00592546">
        <w:rPr>
          <w:rFonts w:cs="Calibri"/>
          <w:sz w:val="24"/>
        </w:rPr>
        <w:t xml:space="preserve">Chojnice, dnia </w:t>
      </w:r>
      <w:r w:rsidR="00365FA4">
        <w:rPr>
          <w:rFonts w:cs="Calibri"/>
          <w:sz w:val="24"/>
        </w:rPr>
        <w:t>2.04</w:t>
      </w:r>
      <w:r w:rsidR="00955849" w:rsidRPr="00592546">
        <w:rPr>
          <w:rFonts w:cs="Calibri"/>
          <w:sz w:val="24"/>
        </w:rPr>
        <w:t>.2025</w:t>
      </w:r>
      <w:r w:rsidRPr="00592546">
        <w:rPr>
          <w:rFonts w:cs="Calibri"/>
          <w:sz w:val="24"/>
        </w:rPr>
        <w:t xml:space="preserve"> r.</w:t>
      </w:r>
    </w:p>
    <w:p w:rsidR="0082766E" w:rsidRDefault="00955849" w:rsidP="004159B8">
      <w:pPr>
        <w:spacing w:after="0" w:line="360" w:lineRule="auto"/>
        <w:rPr>
          <w:rFonts w:cs="Calibri"/>
          <w:sz w:val="24"/>
        </w:rPr>
      </w:pPr>
      <w:r w:rsidRPr="001A1C82">
        <w:rPr>
          <w:rFonts w:cs="Calibri"/>
          <w:sz w:val="24"/>
        </w:rPr>
        <w:t>KM.271.</w:t>
      </w:r>
      <w:r w:rsidR="00365FA4">
        <w:rPr>
          <w:rFonts w:cs="Calibri"/>
          <w:sz w:val="24"/>
        </w:rPr>
        <w:t>4</w:t>
      </w:r>
      <w:r w:rsidRPr="001A1C82">
        <w:rPr>
          <w:rFonts w:cs="Calibri"/>
          <w:sz w:val="24"/>
        </w:rPr>
        <w:t>.2025</w:t>
      </w:r>
    </w:p>
    <w:p w:rsidR="00C36483" w:rsidRPr="00C36483" w:rsidRDefault="00C36483" w:rsidP="004159B8">
      <w:pPr>
        <w:spacing w:after="0" w:line="360" w:lineRule="auto"/>
        <w:rPr>
          <w:rFonts w:cs="Calibri"/>
          <w:sz w:val="24"/>
        </w:rPr>
      </w:pPr>
    </w:p>
    <w:p w:rsidR="00C36483" w:rsidRDefault="007516C3" w:rsidP="00C36483">
      <w:pPr>
        <w:spacing w:after="0" w:line="360" w:lineRule="auto"/>
        <w:jc w:val="center"/>
        <w:rPr>
          <w:rFonts w:cs="Calibri"/>
          <w:b/>
          <w:sz w:val="24"/>
        </w:rPr>
      </w:pPr>
      <w:r w:rsidRPr="00592546">
        <w:rPr>
          <w:rFonts w:cs="Calibri"/>
          <w:b/>
          <w:sz w:val="24"/>
        </w:rPr>
        <w:t>INFORMACJA O ZMIANIE TREŚCI SWZ</w:t>
      </w:r>
    </w:p>
    <w:p w:rsidR="00C36483" w:rsidRPr="00592546" w:rsidRDefault="00C36483" w:rsidP="00CB678A">
      <w:pPr>
        <w:spacing w:after="0" w:line="360" w:lineRule="auto"/>
        <w:rPr>
          <w:rFonts w:cs="Calibri"/>
          <w:b/>
          <w:sz w:val="24"/>
        </w:rPr>
      </w:pPr>
    </w:p>
    <w:p w:rsidR="00A07E5F" w:rsidRPr="00365FA4" w:rsidRDefault="007516C3" w:rsidP="00CB678A">
      <w:pPr>
        <w:spacing w:after="0" w:line="360" w:lineRule="auto"/>
        <w:rPr>
          <w:rFonts w:cs="Calibri"/>
          <w:b/>
          <w:sz w:val="24"/>
        </w:rPr>
      </w:pPr>
      <w:r w:rsidRPr="00592546">
        <w:rPr>
          <w:rFonts w:cs="Calibri"/>
          <w:b/>
          <w:sz w:val="24"/>
        </w:rPr>
        <w:t xml:space="preserve">Dotyczy: </w:t>
      </w:r>
      <w:r w:rsidRPr="00592546">
        <w:rPr>
          <w:rFonts w:cs="Calibri"/>
          <w:sz w:val="24"/>
        </w:rPr>
        <w:t>postępowania o udzielenie zamówienia prowadzonego w trybie podstawowym, na podstawie art. 275 pkt 1 ustawy z dnia 11 września 2019 r. Prawo zamówień publicznych (t.j. Dz. U. z 202</w:t>
      </w:r>
      <w:r w:rsidR="00955849" w:rsidRPr="00592546">
        <w:rPr>
          <w:rFonts w:cs="Calibri"/>
          <w:sz w:val="24"/>
        </w:rPr>
        <w:t>4</w:t>
      </w:r>
      <w:r w:rsidRPr="00592546">
        <w:rPr>
          <w:rFonts w:cs="Calibri"/>
          <w:sz w:val="24"/>
        </w:rPr>
        <w:t xml:space="preserve"> r. poz. </w:t>
      </w:r>
      <w:r w:rsidR="00955849" w:rsidRPr="00592546">
        <w:rPr>
          <w:rFonts w:cs="Calibri"/>
          <w:sz w:val="24"/>
        </w:rPr>
        <w:t>1320</w:t>
      </w:r>
      <w:r w:rsidRPr="00592546">
        <w:rPr>
          <w:rFonts w:cs="Calibri"/>
          <w:sz w:val="24"/>
        </w:rPr>
        <w:t>, dalej jako: pzp)</w:t>
      </w:r>
      <w:r w:rsidR="00A05926">
        <w:rPr>
          <w:rFonts w:cs="Calibri"/>
          <w:sz w:val="24"/>
        </w:rPr>
        <w:t>,</w:t>
      </w:r>
      <w:r w:rsidRPr="00592546">
        <w:rPr>
          <w:rFonts w:cs="Calibri"/>
          <w:sz w:val="24"/>
        </w:rPr>
        <w:t xml:space="preserve"> na zadanie pn.</w:t>
      </w:r>
      <w:r w:rsidR="00365FA4">
        <w:rPr>
          <w:rFonts w:cs="Calibri"/>
          <w:b/>
          <w:sz w:val="24"/>
        </w:rPr>
        <w:t xml:space="preserve"> Konserwacja i utrzymanie oświetlenia drogowego w mieście Chojnice. </w:t>
      </w:r>
    </w:p>
    <w:p w:rsidR="004159B8" w:rsidRPr="00C36483" w:rsidRDefault="004159B8" w:rsidP="004159B8">
      <w:pPr>
        <w:spacing w:after="0" w:line="360" w:lineRule="auto"/>
        <w:jc w:val="both"/>
        <w:rPr>
          <w:rFonts w:cs="Calibri"/>
          <w:sz w:val="24"/>
        </w:rPr>
      </w:pPr>
    </w:p>
    <w:p w:rsidR="00832600" w:rsidRDefault="00556AAE" w:rsidP="00CB678A">
      <w:pPr>
        <w:spacing w:after="0" w:line="360" w:lineRule="auto"/>
        <w:rPr>
          <w:rFonts w:cs="Calibri"/>
          <w:sz w:val="24"/>
        </w:rPr>
      </w:pPr>
      <w:r>
        <w:rPr>
          <w:rFonts w:cs="Calibri"/>
          <w:sz w:val="24"/>
          <w:szCs w:val="24"/>
        </w:rPr>
        <w:t xml:space="preserve">W związku z faktem, że w dniu 31.03.2025 r. </w:t>
      </w:r>
      <w:r w:rsidR="0084660B">
        <w:rPr>
          <w:rFonts w:cs="Calibri"/>
          <w:sz w:val="24"/>
          <w:szCs w:val="24"/>
        </w:rPr>
        <w:t xml:space="preserve">wpłynął wniosek o wyjaśnienie </w:t>
      </w:r>
      <w:r>
        <w:rPr>
          <w:rFonts w:cs="Calibri"/>
          <w:sz w:val="24"/>
          <w:szCs w:val="24"/>
        </w:rPr>
        <w:t xml:space="preserve">treści SWZ, </w:t>
      </w:r>
      <w:r w:rsidR="007516C3" w:rsidRPr="003D1DC3">
        <w:rPr>
          <w:rFonts w:cs="Calibri"/>
          <w:sz w:val="24"/>
          <w:szCs w:val="24"/>
        </w:rPr>
        <w:t>Zamawiający, działając na podstawie art. 28</w:t>
      </w:r>
      <w:r w:rsidR="00BF6784" w:rsidRPr="003D1DC3">
        <w:rPr>
          <w:rFonts w:cs="Calibri"/>
          <w:sz w:val="24"/>
          <w:szCs w:val="24"/>
        </w:rPr>
        <w:t>4</w:t>
      </w:r>
      <w:r w:rsidR="0084660B">
        <w:rPr>
          <w:rFonts w:cs="Calibri"/>
          <w:sz w:val="24"/>
          <w:szCs w:val="24"/>
        </w:rPr>
        <w:t xml:space="preserve"> ust. </w:t>
      </w:r>
      <w:r w:rsidR="00CB678A">
        <w:rPr>
          <w:rFonts w:cs="Calibri"/>
          <w:sz w:val="24"/>
          <w:szCs w:val="24"/>
        </w:rPr>
        <w:t>3</w:t>
      </w:r>
      <w:r w:rsidR="0084660B">
        <w:rPr>
          <w:rFonts w:cs="Calibri"/>
          <w:sz w:val="24"/>
          <w:szCs w:val="24"/>
        </w:rPr>
        <w:t xml:space="preserve"> pzp</w:t>
      </w:r>
      <w:r w:rsidR="00832600" w:rsidRPr="003D1DC3">
        <w:rPr>
          <w:rFonts w:cs="Calibri"/>
          <w:sz w:val="24"/>
          <w:szCs w:val="24"/>
          <w:shd w:val="clear" w:color="auto" w:fill="FFFFFF"/>
        </w:rPr>
        <w:t>,</w:t>
      </w:r>
      <w:r w:rsidR="00832600" w:rsidRPr="003D1DC3">
        <w:rPr>
          <w:rFonts w:cs="Calibri"/>
          <w:sz w:val="24"/>
          <w:szCs w:val="24"/>
        </w:rPr>
        <w:t xml:space="preserve"> informuje iż </w:t>
      </w:r>
      <w:r w:rsidR="007516C3" w:rsidRPr="003D1DC3">
        <w:rPr>
          <w:rFonts w:cs="Calibri"/>
          <w:sz w:val="24"/>
        </w:rPr>
        <w:t>zmi</w:t>
      </w:r>
      <w:r w:rsidR="00987E96" w:rsidRPr="003D1DC3">
        <w:rPr>
          <w:rFonts w:cs="Calibri"/>
          <w:sz w:val="24"/>
        </w:rPr>
        <w:t>e</w:t>
      </w:r>
      <w:r w:rsidR="007516C3" w:rsidRPr="003D1DC3">
        <w:rPr>
          <w:rFonts w:cs="Calibri"/>
          <w:sz w:val="24"/>
        </w:rPr>
        <w:t>n</w:t>
      </w:r>
      <w:r w:rsidR="00987E96" w:rsidRPr="003D1DC3">
        <w:rPr>
          <w:rFonts w:cs="Calibri"/>
          <w:sz w:val="24"/>
        </w:rPr>
        <w:t>ia termin</w:t>
      </w:r>
      <w:r w:rsidR="007516C3" w:rsidRPr="003D1DC3">
        <w:rPr>
          <w:rFonts w:cs="Calibri"/>
          <w:sz w:val="24"/>
        </w:rPr>
        <w:t xml:space="preserve"> składania </w:t>
      </w:r>
      <w:r w:rsidR="00A05926">
        <w:rPr>
          <w:rFonts w:cs="Calibri"/>
          <w:sz w:val="24"/>
        </w:rPr>
        <w:t xml:space="preserve">ofert </w:t>
      </w:r>
      <w:r w:rsidR="007516C3" w:rsidRPr="003D1DC3">
        <w:rPr>
          <w:rFonts w:cs="Calibri"/>
          <w:sz w:val="24"/>
        </w:rPr>
        <w:t>oraz termin związania ofertą, jak poniżej</w:t>
      </w:r>
      <w:r w:rsidR="007516C3" w:rsidRPr="00592546">
        <w:rPr>
          <w:rFonts w:cs="Calibri"/>
          <w:sz w:val="24"/>
        </w:rPr>
        <w:t>:</w:t>
      </w:r>
    </w:p>
    <w:p w:rsidR="00CB678A" w:rsidRPr="0084660B" w:rsidRDefault="00CB678A" w:rsidP="00CB678A">
      <w:pPr>
        <w:spacing w:after="0" w:line="360" w:lineRule="auto"/>
        <w:rPr>
          <w:rFonts w:cs="Calibri"/>
          <w:sz w:val="24"/>
          <w:szCs w:val="24"/>
        </w:rPr>
      </w:pPr>
    </w:p>
    <w:p w:rsidR="007516C3" w:rsidRPr="00CB678A" w:rsidRDefault="00527942" w:rsidP="00CB678A">
      <w:pPr>
        <w:pStyle w:val="Akapitzlist"/>
        <w:numPr>
          <w:ilvl w:val="0"/>
          <w:numId w:val="2"/>
        </w:numPr>
        <w:spacing w:after="0" w:line="360" w:lineRule="auto"/>
        <w:rPr>
          <w:rFonts w:cs="Calibri"/>
          <w:sz w:val="24"/>
        </w:rPr>
      </w:pPr>
      <w:r w:rsidRPr="00CB678A">
        <w:rPr>
          <w:rFonts w:cs="Calibri"/>
          <w:sz w:val="24"/>
        </w:rPr>
        <w:t xml:space="preserve">Rozdział </w:t>
      </w:r>
      <w:r w:rsidR="00832600" w:rsidRPr="00CB678A">
        <w:rPr>
          <w:rFonts w:cs="Calibri"/>
          <w:sz w:val="24"/>
        </w:rPr>
        <w:t>XVII</w:t>
      </w:r>
      <w:r w:rsidRPr="00CB678A">
        <w:rPr>
          <w:rFonts w:cs="Calibri"/>
          <w:sz w:val="24"/>
        </w:rPr>
        <w:t xml:space="preserve"> SWZ -</w:t>
      </w:r>
      <w:r w:rsidR="00832600" w:rsidRPr="00CB678A">
        <w:rPr>
          <w:rFonts w:cs="Calibri"/>
          <w:sz w:val="24"/>
        </w:rPr>
        <w:t xml:space="preserve"> TERMIN ZWIĄZANIA OFERTĄ</w:t>
      </w:r>
      <w:r w:rsidR="004159B8" w:rsidRPr="00CB678A">
        <w:rPr>
          <w:rFonts w:cs="Calibri"/>
          <w:sz w:val="24"/>
        </w:rPr>
        <w:t>, w zakresie pkt 1 (strona 2</w:t>
      </w:r>
      <w:r w:rsidR="00A05926" w:rsidRPr="00CB678A">
        <w:rPr>
          <w:rFonts w:cs="Calibri"/>
          <w:sz w:val="24"/>
        </w:rPr>
        <w:t>4</w:t>
      </w:r>
      <w:r w:rsidR="00CB678A" w:rsidRPr="00CB678A">
        <w:rPr>
          <w:rFonts w:cs="Calibri"/>
          <w:sz w:val="24"/>
        </w:rPr>
        <w:t>.</w:t>
      </w:r>
      <w:r w:rsidR="004159B8" w:rsidRPr="00CB678A">
        <w:rPr>
          <w:rFonts w:cs="Calibri"/>
          <w:sz w:val="24"/>
        </w:rPr>
        <w:t xml:space="preserve"> SWZ)</w:t>
      </w:r>
    </w:p>
    <w:p w:rsidR="00832600" w:rsidRPr="00592546" w:rsidRDefault="00DB3A70" w:rsidP="00CB678A">
      <w:pPr>
        <w:spacing w:after="0" w:line="360" w:lineRule="auto"/>
        <w:ind w:firstLine="360"/>
        <w:rPr>
          <w:rFonts w:cs="Calibri"/>
          <w:i/>
          <w:sz w:val="24"/>
        </w:rPr>
      </w:pPr>
      <w:r w:rsidRPr="00592546">
        <w:rPr>
          <w:rFonts w:cs="Calibri"/>
          <w:i/>
          <w:sz w:val="24"/>
        </w:rPr>
        <w:t>O treści:</w:t>
      </w:r>
    </w:p>
    <w:p w:rsidR="00C36483" w:rsidRPr="00A05926" w:rsidRDefault="00955849" w:rsidP="00CB678A">
      <w:pPr>
        <w:pStyle w:val="Akapitzlist"/>
        <w:numPr>
          <w:ilvl w:val="1"/>
          <w:numId w:val="12"/>
        </w:numPr>
        <w:spacing w:after="0" w:line="360" w:lineRule="auto"/>
        <w:ind w:left="851" w:hanging="425"/>
        <w:rPr>
          <w:rFonts w:cs="Calibri"/>
          <w:sz w:val="24"/>
        </w:rPr>
      </w:pPr>
      <w:r w:rsidRPr="00592546">
        <w:rPr>
          <w:rFonts w:cs="Calibri"/>
          <w:sz w:val="24"/>
        </w:rPr>
        <w:t xml:space="preserve">Wykonawca będzie związany ofertą przez okres 30 dni, tj. do dnia </w:t>
      </w:r>
      <w:r w:rsidR="00A05926">
        <w:rPr>
          <w:rFonts w:cs="Calibri"/>
          <w:b/>
          <w:sz w:val="24"/>
        </w:rPr>
        <w:t>3.05</w:t>
      </w:r>
      <w:r w:rsidRPr="004159B8">
        <w:rPr>
          <w:rFonts w:cs="Calibri"/>
          <w:b/>
          <w:sz w:val="24"/>
        </w:rPr>
        <w:t xml:space="preserve">.2025 r. </w:t>
      </w:r>
      <w:r w:rsidRPr="00592546">
        <w:rPr>
          <w:rFonts w:cs="Calibri"/>
          <w:sz w:val="24"/>
        </w:rPr>
        <w:t xml:space="preserve">Bieg terminu związania ofertą rozpoczyna się wraz z upływem terminu składania ofert. </w:t>
      </w:r>
    </w:p>
    <w:p w:rsidR="00527942" w:rsidRPr="00592546" w:rsidRDefault="00DB3A70" w:rsidP="00CB678A">
      <w:pPr>
        <w:spacing w:after="0" w:line="360" w:lineRule="auto"/>
        <w:ind w:firstLine="360"/>
        <w:rPr>
          <w:rFonts w:cs="Calibri"/>
          <w:i/>
          <w:sz w:val="24"/>
        </w:rPr>
      </w:pPr>
      <w:r w:rsidRPr="00592546">
        <w:rPr>
          <w:rFonts w:cs="Calibri"/>
          <w:i/>
          <w:sz w:val="24"/>
        </w:rPr>
        <w:t>Otrzymuje brzmienie:</w:t>
      </w:r>
    </w:p>
    <w:p w:rsidR="00955849" w:rsidRPr="00592546" w:rsidRDefault="00955849" w:rsidP="00CB678A">
      <w:pPr>
        <w:pStyle w:val="Akapitzlist"/>
        <w:numPr>
          <w:ilvl w:val="1"/>
          <w:numId w:val="12"/>
        </w:numPr>
        <w:spacing w:after="0" w:line="360" w:lineRule="auto"/>
        <w:ind w:left="851"/>
        <w:rPr>
          <w:rFonts w:cs="Calibri"/>
          <w:sz w:val="24"/>
        </w:rPr>
      </w:pPr>
      <w:r w:rsidRPr="00592546">
        <w:rPr>
          <w:rFonts w:cs="Calibri"/>
          <w:sz w:val="24"/>
        </w:rPr>
        <w:t xml:space="preserve">Wykonawca będzie związany ofertą przez okres 30 dni, tj. do </w:t>
      </w:r>
      <w:r w:rsidRPr="00A05926">
        <w:rPr>
          <w:rFonts w:cs="Calibri"/>
          <w:sz w:val="24"/>
        </w:rPr>
        <w:t xml:space="preserve">dnia </w:t>
      </w:r>
      <w:r w:rsidR="00BF72E1">
        <w:rPr>
          <w:rFonts w:cs="Calibri"/>
          <w:b/>
          <w:sz w:val="24"/>
        </w:rPr>
        <w:t>8</w:t>
      </w:r>
      <w:r w:rsidR="00A05926" w:rsidRPr="00A05926">
        <w:rPr>
          <w:rFonts w:cs="Calibri"/>
          <w:b/>
          <w:sz w:val="24"/>
        </w:rPr>
        <w:t>.05</w:t>
      </w:r>
      <w:r w:rsidRPr="00A05926">
        <w:rPr>
          <w:rFonts w:cs="Calibri"/>
          <w:b/>
          <w:sz w:val="24"/>
        </w:rPr>
        <w:t>.2025 r.</w:t>
      </w:r>
      <w:r w:rsidRPr="00A05926">
        <w:rPr>
          <w:rFonts w:cs="Calibri"/>
          <w:sz w:val="24"/>
        </w:rPr>
        <w:t xml:space="preserve"> Bieg terminu związania ofertą rozpoczyna się wraz z upływem terminu składania ofert.</w:t>
      </w:r>
      <w:r w:rsidRPr="00592546">
        <w:rPr>
          <w:rFonts w:cs="Calibri"/>
          <w:sz w:val="24"/>
        </w:rPr>
        <w:t xml:space="preserve"> </w:t>
      </w:r>
    </w:p>
    <w:p w:rsidR="00527942" w:rsidRPr="00592546" w:rsidRDefault="00527942" w:rsidP="004159B8">
      <w:pPr>
        <w:pStyle w:val="Akapitzlist"/>
        <w:spacing w:after="0" w:line="360" w:lineRule="auto"/>
        <w:ind w:left="704"/>
        <w:jc w:val="both"/>
        <w:rPr>
          <w:rFonts w:cs="Calibri"/>
          <w:sz w:val="24"/>
        </w:rPr>
      </w:pPr>
    </w:p>
    <w:p w:rsidR="00DB3A70" w:rsidRPr="00CB678A" w:rsidRDefault="00527942" w:rsidP="00CB678A">
      <w:pPr>
        <w:pStyle w:val="Akapitzlist"/>
        <w:numPr>
          <w:ilvl w:val="0"/>
          <w:numId w:val="2"/>
        </w:numPr>
        <w:spacing w:after="0" w:line="360" w:lineRule="auto"/>
        <w:rPr>
          <w:rFonts w:cs="Calibri"/>
          <w:sz w:val="24"/>
        </w:rPr>
      </w:pPr>
      <w:r w:rsidRPr="00CB678A">
        <w:rPr>
          <w:rFonts w:cs="Calibri"/>
          <w:sz w:val="24"/>
        </w:rPr>
        <w:t>Rozdział XVIII SWZ -</w:t>
      </w:r>
      <w:r w:rsidR="00DB3A70" w:rsidRPr="00CB678A">
        <w:rPr>
          <w:rFonts w:cs="Calibri"/>
          <w:sz w:val="24"/>
        </w:rPr>
        <w:t xml:space="preserve"> SPOSÓB I TERMIN SKŁADANIA I OTWARCIA OFERT</w:t>
      </w:r>
      <w:r w:rsidR="004159B8" w:rsidRPr="00CB678A">
        <w:rPr>
          <w:rFonts w:cs="Calibri"/>
          <w:sz w:val="24"/>
        </w:rPr>
        <w:t>,  w zakresie pkt 1 (strona 25</w:t>
      </w:r>
      <w:r w:rsidR="00CB678A" w:rsidRPr="00CB678A">
        <w:rPr>
          <w:rFonts w:cs="Calibri"/>
          <w:sz w:val="24"/>
        </w:rPr>
        <w:t>.</w:t>
      </w:r>
      <w:r w:rsidR="004159B8" w:rsidRPr="00CB678A">
        <w:rPr>
          <w:rFonts w:cs="Calibri"/>
          <w:sz w:val="24"/>
        </w:rPr>
        <w:t xml:space="preserve"> SWZ)</w:t>
      </w:r>
    </w:p>
    <w:p w:rsidR="00527942" w:rsidRPr="00CB678A" w:rsidRDefault="00DB3A70" w:rsidP="00CB678A">
      <w:pPr>
        <w:spacing w:after="0" w:line="360" w:lineRule="auto"/>
        <w:ind w:left="360"/>
        <w:rPr>
          <w:rFonts w:cs="Calibri"/>
          <w:i/>
          <w:sz w:val="24"/>
        </w:rPr>
      </w:pPr>
      <w:r w:rsidRPr="00CB678A">
        <w:rPr>
          <w:rFonts w:cs="Calibri"/>
          <w:i/>
          <w:sz w:val="24"/>
        </w:rPr>
        <w:t>O treści:</w:t>
      </w:r>
    </w:p>
    <w:p w:rsidR="00527942" w:rsidRDefault="00955849" w:rsidP="00CB678A">
      <w:pPr>
        <w:pStyle w:val="Akapitzlist"/>
        <w:numPr>
          <w:ilvl w:val="0"/>
          <w:numId w:val="15"/>
        </w:numPr>
        <w:spacing w:after="0" w:line="360" w:lineRule="auto"/>
        <w:rPr>
          <w:rFonts w:cs="Calibri"/>
          <w:sz w:val="24"/>
        </w:rPr>
      </w:pPr>
      <w:r w:rsidRPr="00CB678A">
        <w:rPr>
          <w:rFonts w:cs="Calibri"/>
          <w:sz w:val="24"/>
        </w:rPr>
        <w:t>Ofertę wraz z wymaganymi dokumentami należy umieścić na platformazakupowa.pl pod adresem:  https://platformazakupowa.pl/transakcja/</w:t>
      </w:r>
      <w:r w:rsidR="00A05926" w:rsidRPr="00CB678A">
        <w:rPr>
          <w:rFonts w:cs="Calibri"/>
          <w:sz w:val="24"/>
        </w:rPr>
        <w:t>1052369</w:t>
      </w:r>
      <w:r w:rsidRPr="00CB678A">
        <w:rPr>
          <w:rFonts w:cs="Calibri"/>
          <w:sz w:val="24"/>
        </w:rPr>
        <w:t xml:space="preserve"> - w myśl Ustawy - na stronie internetowej prowadzonego postępowania - do dnia </w:t>
      </w:r>
      <w:r w:rsidR="00A05926" w:rsidRPr="00CB678A">
        <w:rPr>
          <w:rFonts w:cs="Calibri"/>
          <w:b/>
          <w:sz w:val="24"/>
        </w:rPr>
        <w:t>4.04</w:t>
      </w:r>
      <w:r w:rsidRPr="00CB678A">
        <w:rPr>
          <w:rFonts w:cs="Calibri"/>
          <w:b/>
          <w:sz w:val="24"/>
        </w:rPr>
        <w:t>.2025 r.</w:t>
      </w:r>
      <w:r w:rsidRPr="00CB678A">
        <w:rPr>
          <w:rFonts w:cs="Calibri"/>
          <w:sz w:val="24"/>
        </w:rPr>
        <w:t xml:space="preserve"> do godziny 12.00. </w:t>
      </w:r>
    </w:p>
    <w:p w:rsidR="00CB678A" w:rsidRDefault="00CB678A" w:rsidP="00CB678A">
      <w:pPr>
        <w:spacing w:after="0" w:line="360" w:lineRule="auto"/>
        <w:rPr>
          <w:rFonts w:cs="Calibri"/>
          <w:sz w:val="24"/>
        </w:rPr>
      </w:pPr>
    </w:p>
    <w:p w:rsidR="00CB678A" w:rsidRPr="00CB678A" w:rsidRDefault="00CB678A" w:rsidP="00CB678A">
      <w:pPr>
        <w:spacing w:after="0" w:line="360" w:lineRule="auto"/>
        <w:rPr>
          <w:rFonts w:cs="Calibri"/>
          <w:sz w:val="24"/>
        </w:rPr>
      </w:pPr>
    </w:p>
    <w:p w:rsidR="00DB3A70" w:rsidRPr="00CB678A" w:rsidRDefault="00DB3A70" w:rsidP="00CB678A">
      <w:pPr>
        <w:spacing w:after="0" w:line="360" w:lineRule="auto"/>
        <w:ind w:left="360"/>
        <w:rPr>
          <w:rFonts w:cs="Calibri"/>
          <w:i/>
          <w:sz w:val="24"/>
        </w:rPr>
      </w:pPr>
      <w:r w:rsidRPr="00CB678A">
        <w:rPr>
          <w:rFonts w:cs="Calibri"/>
          <w:i/>
          <w:sz w:val="24"/>
        </w:rPr>
        <w:lastRenderedPageBreak/>
        <w:t>Otrzymuje brzmienie:</w:t>
      </w:r>
    </w:p>
    <w:p w:rsidR="00955849" w:rsidRPr="00CB678A" w:rsidRDefault="00955849" w:rsidP="00CB678A">
      <w:pPr>
        <w:pStyle w:val="Akapitzlist"/>
        <w:numPr>
          <w:ilvl w:val="0"/>
          <w:numId w:val="15"/>
        </w:numPr>
        <w:spacing w:after="0" w:line="360" w:lineRule="auto"/>
        <w:rPr>
          <w:rFonts w:cs="Calibri"/>
          <w:sz w:val="24"/>
        </w:rPr>
      </w:pPr>
      <w:r w:rsidRPr="00CB678A">
        <w:rPr>
          <w:rFonts w:cs="Calibri"/>
          <w:sz w:val="24"/>
        </w:rPr>
        <w:t>Ofertę wraz z wymaganymi dokumentami należy umieścić na platformazakupowa.pl pod adresem:  https://platformazakupowa.pl/transakcja/</w:t>
      </w:r>
      <w:r w:rsidR="00A05926" w:rsidRPr="00CB678A">
        <w:rPr>
          <w:rFonts w:cs="Calibri"/>
          <w:sz w:val="24"/>
        </w:rPr>
        <w:t>1052369</w:t>
      </w:r>
      <w:r w:rsidRPr="00CB678A">
        <w:rPr>
          <w:rFonts w:cs="Calibri"/>
          <w:sz w:val="24"/>
        </w:rPr>
        <w:t xml:space="preserve"> - w myśl Ustawy - na stronie internetowej prowadzonego postępowania - do dnia </w:t>
      </w:r>
      <w:r w:rsidR="00BF72E1">
        <w:rPr>
          <w:rFonts w:cs="Calibri"/>
          <w:b/>
          <w:sz w:val="24"/>
        </w:rPr>
        <w:t>9</w:t>
      </w:r>
      <w:r w:rsidR="00A05926" w:rsidRPr="00CB678A">
        <w:rPr>
          <w:rFonts w:cs="Calibri"/>
          <w:b/>
          <w:sz w:val="24"/>
        </w:rPr>
        <w:t>.04</w:t>
      </w:r>
      <w:r w:rsidRPr="00CB678A">
        <w:rPr>
          <w:rFonts w:cs="Calibri"/>
          <w:b/>
          <w:sz w:val="24"/>
        </w:rPr>
        <w:t>.2025 r.</w:t>
      </w:r>
      <w:r w:rsidRPr="00CB678A">
        <w:rPr>
          <w:rFonts w:cs="Calibri"/>
          <w:sz w:val="24"/>
        </w:rPr>
        <w:t xml:space="preserve"> do godziny 12.00. </w:t>
      </w:r>
    </w:p>
    <w:p w:rsidR="005314E4" w:rsidRPr="00592546" w:rsidRDefault="005314E4" w:rsidP="004159B8">
      <w:pPr>
        <w:pStyle w:val="Akapitzlist"/>
        <w:spacing w:after="0" w:line="360" w:lineRule="auto"/>
        <w:rPr>
          <w:rFonts w:cs="Calibri"/>
          <w:sz w:val="24"/>
        </w:rPr>
      </w:pPr>
    </w:p>
    <w:p w:rsidR="00556AAE" w:rsidRDefault="00527942" w:rsidP="00CB678A">
      <w:pPr>
        <w:spacing w:after="0" w:line="360" w:lineRule="auto"/>
        <w:rPr>
          <w:rFonts w:cs="Calibri"/>
          <w:sz w:val="24"/>
        </w:rPr>
      </w:pPr>
      <w:r w:rsidRPr="00592546">
        <w:rPr>
          <w:rFonts w:cs="Calibri"/>
          <w:sz w:val="24"/>
        </w:rPr>
        <w:t>Po</w:t>
      </w:r>
      <w:r w:rsidR="00556AAE">
        <w:rPr>
          <w:rFonts w:cs="Calibri"/>
          <w:sz w:val="24"/>
        </w:rPr>
        <w:t xml:space="preserve">wyższa zmiana SWZ – w zakresie wydłużenia terminu składania ofert </w:t>
      </w:r>
      <w:r w:rsidR="0084660B">
        <w:rPr>
          <w:rFonts w:cs="Calibri"/>
          <w:sz w:val="24"/>
        </w:rPr>
        <w:t>oraz terminu związania ofertą – wynika z niemożności udzielenia wyjaśnień przez Zamawiającego w przewidzianym terminie, tj. nie później niż na 2 dni przed upływem składania ofert. Zamawiający przedłuża termin składania ofert o czas niezbędny do zapoznania się wszystkich zainteresowanych wykonawców z wyjaśnieniami niezbędnymi do należytego przygotowania i złożenia ofert.</w:t>
      </w:r>
    </w:p>
    <w:p w:rsidR="004159B8" w:rsidRPr="00592546" w:rsidRDefault="004159B8" w:rsidP="00CB678A">
      <w:pPr>
        <w:spacing w:after="0" w:line="360" w:lineRule="auto"/>
        <w:rPr>
          <w:rFonts w:cs="Calibri"/>
          <w:sz w:val="24"/>
        </w:rPr>
      </w:pPr>
    </w:p>
    <w:p w:rsidR="00DB3A70" w:rsidRDefault="00DB3A70" w:rsidP="00CB678A">
      <w:pPr>
        <w:spacing w:after="0" w:line="360" w:lineRule="auto"/>
        <w:rPr>
          <w:rFonts w:cs="Calibri"/>
          <w:sz w:val="24"/>
        </w:rPr>
      </w:pPr>
      <w:r w:rsidRPr="00592546">
        <w:rPr>
          <w:rFonts w:cs="Calibri"/>
          <w:sz w:val="24"/>
        </w:rPr>
        <w:t xml:space="preserve">Zgodnie z art. 286 ust. 7 pzp, niniejsza zmiana treści SWZ podlega publikacji na stronie internetowej prowadzonego postępowania. </w:t>
      </w:r>
    </w:p>
    <w:p w:rsidR="00CB678A" w:rsidRPr="00592546" w:rsidRDefault="00CB678A" w:rsidP="00CB678A">
      <w:pPr>
        <w:spacing w:after="0" w:line="360" w:lineRule="auto"/>
        <w:rPr>
          <w:rFonts w:cs="Calibri"/>
          <w:sz w:val="24"/>
        </w:rPr>
      </w:pPr>
    </w:p>
    <w:p w:rsidR="00987E96" w:rsidRPr="00592546" w:rsidRDefault="00987E96" w:rsidP="00CB678A">
      <w:pPr>
        <w:spacing w:after="0" w:line="360" w:lineRule="auto"/>
        <w:rPr>
          <w:rFonts w:cs="Calibri"/>
          <w:sz w:val="24"/>
        </w:rPr>
      </w:pPr>
      <w:r w:rsidRPr="00592546">
        <w:rPr>
          <w:rFonts w:cs="Calibri"/>
          <w:sz w:val="24"/>
        </w:rPr>
        <w:t>Z uwagi na okoliczność, że zmiana treści SWZ, prowadzi do zmiany treści ogłoszenia                             o zamówieniu</w:t>
      </w:r>
      <w:r w:rsidR="007B1719" w:rsidRPr="00592546">
        <w:rPr>
          <w:rFonts w:cs="Calibri"/>
          <w:sz w:val="24"/>
        </w:rPr>
        <w:t xml:space="preserve"> </w:t>
      </w:r>
      <w:r w:rsidR="007B1719" w:rsidRPr="00CB678A">
        <w:rPr>
          <w:rFonts w:cs="Calibri"/>
          <w:sz w:val="24"/>
        </w:rPr>
        <w:t>(</w:t>
      </w:r>
      <w:r w:rsidR="00527942" w:rsidRPr="00CB678A">
        <w:rPr>
          <w:rFonts w:cs="Calibri"/>
          <w:sz w:val="24"/>
        </w:rPr>
        <w:t xml:space="preserve">nr </w:t>
      </w:r>
      <w:r w:rsidR="00955849" w:rsidRPr="00CB678A">
        <w:rPr>
          <w:rFonts w:cs="Calibri"/>
          <w:sz w:val="24"/>
        </w:rPr>
        <w:t xml:space="preserve">2025/BZP </w:t>
      </w:r>
      <w:r w:rsidR="00CB678A" w:rsidRPr="00CB678A">
        <w:rPr>
          <w:rFonts w:cs="Calibri"/>
          <w:sz w:val="24"/>
        </w:rPr>
        <w:t>00164148</w:t>
      </w:r>
      <w:r w:rsidR="007B1719" w:rsidRPr="00CB678A">
        <w:rPr>
          <w:rFonts w:cs="Calibri"/>
          <w:sz w:val="24"/>
        </w:rPr>
        <w:t>)</w:t>
      </w:r>
      <w:r w:rsidRPr="00CB678A">
        <w:rPr>
          <w:rFonts w:cs="Calibri"/>
          <w:sz w:val="24"/>
        </w:rPr>
        <w:t>,</w:t>
      </w:r>
      <w:r w:rsidRPr="00592546">
        <w:rPr>
          <w:rFonts w:cs="Calibri"/>
          <w:sz w:val="24"/>
        </w:rPr>
        <w:t xml:space="preserve"> Zamawiający zamieszcza w Biuletynie Zamówień Publicznych</w:t>
      </w:r>
      <w:r w:rsidR="007B1719" w:rsidRPr="00592546">
        <w:rPr>
          <w:rFonts w:cs="Calibri"/>
          <w:sz w:val="24"/>
        </w:rPr>
        <w:t xml:space="preserve"> ogłoszenie</w:t>
      </w:r>
      <w:r w:rsidRPr="00592546">
        <w:rPr>
          <w:rFonts w:cs="Calibri"/>
          <w:sz w:val="24"/>
        </w:rPr>
        <w:t xml:space="preserve"> </w:t>
      </w:r>
      <w:r w:rsidR="007B1719" w:rsidRPr="00592546">
        <w:rPr>
          <w:rFonts w:cs="Calibri"/>
          <w:sz w:val="24"/>
        </w:rPr>
        <w:t>o zmianie ogłoszenia</w:t>
      </w:r>
      <w:r w:rsidR="00A05926">
        <w:rPr>
          <w:rFonts w:cs="Calibri"/>
          <w:sz w:val="24"/>
        </w:rPr>
        <w:t xml:space="preserve"> – załącznik nr 1 do niniejszej Informacji.</w:t>
      </w:r>
    </w:p>
    <w:p w:rsidR="00527942" w:rsidRPr="00592546" w:rsidRDefault="00527942" w:rsidP="004159B8">
      <w:pPr>
        <w:spacing w:after="0" w:line="360" w:lineRule="auto"/>
        <w:jc w:val="both"/>
        <w:rPr>
          <w:rFonts w:cs="Calibri"/>
          <w:sz w:val="24"/>
        </w:rPr>
      </w:pPr>
    </w:p>
    <w:p w:rsidR="0004459F" w:rsidRDefault="00100B2C" w:rsidP="00100B2C">
      <w:pPr>
        <w:spacing w:after="0" w:line="360" w:lineRule="auto"/>
        <w:jc w:val="right"/>
        <w:rPr>
          <w:rFonts w:cs="Calibri"/>
          <w:sz w:val="24"/>
        </w:rPr>
      </w:pPr>
      <w:r>
        <w:rPr>
          <w:rFonts w:cs="Calibri"/>
          <w:sz w:val="24"/>
        </w:rPr>
        <w:t>Burmistrz Miasta Chojnice</w:t>
      </w:r>
    </w:p>
    <w:p w:rsidR="00C36483" w:rsidRDefault="00100B2C" w:rsidP="00100B2C">
      <w:pPr>
        <w:spacing w:after="0" w:line="360" w:lineRule="auto"/>
        <w:jc w:val="right"/>
        <w:rPr>
          <w:rFonts w:cs="Calibri"/>
          <w:sz w:val="24"/>
        </w:rPr>
      </w:pPr>
      <w:r>
        <w:rPr>
          <w:rFonts w:cs="Calibri"/>
          <w:sz w:val="24"/>
        </w:rPr>
        <w:t>dr inż. Arseniusz Finster</w:t>
      </w:r>
    </w:p>
    <w:p w:rsidR="00C36483" w:rsidRPr="00592546" w:rsidRDefault="00C36483" w:rsidP="004159B8">
      <w:pPr>
        <w:spacing w:after="0" w:line="360" w:lineRule="auto"/>
        <w:jc w:val="both"/>
        <w:rPr>
          <w:rFonts w:cs="Calibri"/>
          <w:sz w:val="24"/>
        </w:rPr>
      </w:pPr>
      <w:bookmarkStart w:id="0" w:name="_GoBack"/>
      <w:bookmarkEnd w:id="0"/>
    </w:p>
    <w:p w:rsidR="00832600" w:rsidRPr="004159B8" w:rsidRDefault="00DB3A70" w:rsidP="004159B8">
      <w:pPr>
        <w:spacing w:after="0" w:line="360" w:lineRule="auto"/>
        <w:rPr>
          <w:rFonts w:cs="Calibri"/>
          <w:sz w:val="24"/>
        </w:rPr>
      </w:pPr>
      <w:r w:rsidRPr="004159B8">
        <w:rPr>
          <w:rFonts w:cs="Calibri"/>
          <w:sz w:val="24"/>
        </w:rPr>
        <w:t>Załączniki:</w:t>
      </w:r>
    </w:p>
    <w:p w:rsidR="00DB3A70" w:rsidRPr="00BF72E1" w:rsidRDefault="00DB3A70" w:rsidP="00EB608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</w:rPr>
      </w:pPr>
      <w:r w:rsidRPr="00BF72E1">
        <w:rPr>
          <w:rFonts w:cs="Calibri"/>
          <w:sz w:val="24"/>
        </w:rPr>
        <w:t xml:space="preserve">Ogłoszenie o zmianie ogłoszenia z dnia </w:t>
      </w:r>
      <w:r w:rsidR="00A05926" w:rsidRPr="00BF72E1">
        <w:rPr>
          <w:rFonts w:cs="Calibri"/>
          <w:sz w:val="24"/>
        </w:rPr>
        <w:t>2.04</w:t>
      </w:r>
      <w:r w:rsidR="00955849" w:rsidRPr="00BF72E1">
        <w:rPr>
          <w:rFonts w:cs="Calibri"/>
          <w:sz w:val="24"/>
        </w:rPr>
        <w:t>.2025</w:t>
      </w:r>
      <w:r w:rsidRPr="00BF72E1">
        <w:rPr>
          <w:rFonts w:cs="Calibri"/>
          <w:sz w:val="24"/>
        </w:rPr>
        <w:t xml:space="preserve"> r.</w:t>
      </w:r>
      <w:r w:rsidR="005A2EE3" w:rsidRPr="00BF72E1">
        <w:rPr>
          <w:rFonts w:cs="Calibri"/>
          <w:sz w:val="24"/>
        </w:rPr>
        <w:t xml:space="preserve"> (nr ogłoszenia: 2025/BZP </w:t>
      </w:r>
      <w:r w:rsidR="00BF72E1" w:rsidRPr="00BF72E1">
        <w:rPr>
          <w:rFonts w:cs="Calibri"/>
          <w:sz w:val="24"/>
        </w:rPr>
        <w:t>00173912</w:t>
      </w:r>
      <w:r w:rsidR="00EB608A" w:rsidRPr="00BF72E1">
        <w:rPr>
          <w:rFonts w:cs="Calibri"/>
          <w:sz w:val="24"/>
        </w:rPr>
        <w:t>)</w:t>
      </w:r>
      <w:r w:rsidR="00BF72E1" w:rsidRPr="00BF72E1">
        <w:rPr>
          <w:rFonts w:cs="Calibri"/>
          <w:sz w:val="24"/>
        </w:rPr>
        <w:t>.</w:t>
      </w:r>
    </w:p>
    <w:sectPr w:rsidR="00DB3A70" w:rsidRPr="00BF72E1" w:rsidSect="0004459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59F" w:rsidRDefault="0004459F" w:rsidP="0004459F">
      <w:pPr>
        <w:spacing w:after="0" w:line="240" w:lineRule="auto"/>
      </w:pPr>
      <w:r>
        <w:separator/>
      </w:r>
    </w:p>
  </w:endnote>
  <w:endnote w:type="continuationSeparator" w:id="0">
    <w:p w:rsidR="0004459F" w:rsidRDefault="0004459F" w:rsidP="0004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59F" w:rsidRDefault="0004459F" w:rsidP="0004459F">
      <w:pPr>
        <w:spacing w:after="0" w:line="240" w:lineRule="auto"/>
      </w:pPr>
      <w:r>
        <w:separator/>
      </w:r>
    </w:p>
  </w:footnote>
  <w:footnote w:type="continuationSeparator" w:id="0">
    <w:p w:rsidR="0004459F" w:rsidRDefault="0004459F" w:rsidP="0004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59F" w:rsidRDefault="0004459F">
    <w:pPr>
      <w:pStyle w:val="Nagwek"/>
    </w:pPr>
    <w:r>
      <w:t>Gmina Miejska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59F" w:rsidRPr="00C36483" w:rsidRDefault="0004459F">
    <w:pPr>
      <w:pStyle w:val="Nagwek"/>
      <w:rPr>
        <w:rFonts w:cs="Calibri"/>
        <w:sz w:val="24"/>
      </w:rPr>
    </w:pPr>
    <w:r w:rsidRPr="00C36483">
      <w:rPr>
        <w:rFonts w:cs="Calibri"/>
        <w:sz w:val="24"/>
      </w:rPr>
      <w:t>Gmina Miejska Chojnice</w:t>
    </w:r>
  </w:p>
  <w:p w:rsidR="0004459F" w:rsidRPr="00C36483" w:rsidRDefault="0004459F">
    <w:pPr>
      <w:pStyle w:val="Nagwek"/>
      <w:rPr>
        <w:rFonts w:cs="Calibri"/>
        <w:sz w:val="24"/>
      </w:rPr>
    </w:pPr>
    <w:r w:rsidRPr="00C36483">
      <w:rPr>
        <w:rFonts w:cs="Calibri"/>
        <w:sz w:val="24"/>
      </w:rPr>
      <w:t xml:space="preserve">     ul. Stary Rynek 1</w:t>
    </w:r>
  </w:p>
  <w:p w:rsidR="0004459F" w:rsidRDefault="0004459F">
    <w:pPr>
      <w:pStyle w:val="Nagwek"/>
    </w:pPr>
    <w:r w:rsidRPr="00C36483">
      <w:rPr>
        <w:rFonts w:cs="Calibri"/>
        <w:sz w:val="24"/>
      </w:rPr>
      <w:t xml:space="preserve">     89-600 Chojnice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1C27"/>
    <w:multiLevelType w:val="hybridMultilevel"/>
    <w:tmpl w:val="89563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36C54"/>
    <w:multiLevelType w:val="hybridMultilevel"/>
    <w:tmpl w:val="338E5EDA"/>
    <w:lvl w:ilvl="0" w:tplc="3E78F3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04C17"/>
    <w:multiLevelType w:val="hybridMultilevel"/>
    <w:tmpl w:val="1702F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3B835EE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41682"/>
    <w:multiLevelType w:val="hybridMultilevel"/>
    <w:tmpl w:val="87F6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045AC"/>
    <w:multiLevelType w:val="hybridMultilevel"/>
    <w:tmpl w:val="5B3A1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44203"/>
    <w:multiLevelType w:val="hybridMultilevel"/>
    <w:tmpl w:val="3F10C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6037A"/>
    <w:multiLevelType w:val="hybridMultilevel"/>
    <w:tmpl w:val="C47AF076"/>
    <w:lvl w:ilvl="0" w:tplc="1D467B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FF8465F"/>
    <w:multiLevelType w:val="hybridMultilevel"/>
    <w:tmpl w:val="0172E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8604D"/>
    <w:multiLevelType w:val="hybridMultilevel"/>
    <w:tmpl w:val="3C4A5B12"/>
    <w:lvl w:ilvl="0" w:tplc="363E3D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C63EF"/>
    <w:multiLevelType w:val="hybridMultilevel"/>
    <w:tmpl w:val="F73A2C46"/>
    <w:lvl w:ilvl="0" w:tplc="719E1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0350A"/>
    <w:multiLevelType w:val="hybridMultilevel"/>
    <w:tmpl w:val="5D5CF742"/>
    <w:lvl w:ilvl="0" w:tplc="9A68012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43F7E5A"/>
    <w:multiLevelType w:val="hybridMultilevel"/>
    <w:tmpl w:val="F9668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93C1484">
      <w:start w:val="1"/>
      <w:numFmt w:val="lowerLetter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C7241"/>
    <w:multiLevelType w:val="hybridMultilevel"/>
    <w:tmpl w:val="C8A4BA52"/>
    <w:lvl w:ilvl="0" w:tplc="43161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9182F"/>
    <w:multiLevelType w:val="hybridMultilevel"/>
    <w:tmpl w:val="116A83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9E62DA"/>
    <w:multiLevelType w:val="hybridMultilevel"/>
    <w:tmpl w:val="9BEA0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EC70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E50CA"/>
    <w:multiLevelType w:val="hybridMultilevel"/>
    <w:tmpl w:val="9BB855E2"/>
    <w:lvl w:ilvl="0" w:tplc="4A32F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12"/>
  </w:num>
  <w:num w:numId="9">
    <w:abstractNumId w:val="8"/>
  </w:num>
  <w:num w:numId="10">
    <w:abstractNumId w:val="15"/>
  </w:num>
  <w:num w:numId="11">
    <w:abstractNumId w:val="9"/>
  </w:num>
  <w:num w:numId="12">
    <w:abstractNumId w:val="1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75"/>
    <w:rsid w:val="0004459F"/>
    <w:rsid w:val="00100B2C"/>
    <w:rsid w:val="001A1C82"/>
    <w:rsid w:val="001C3C7A"/>
    <w:rsid w:val="00340475"/>
    <w:rsid w:val="00365FA4"/>
    <w:rsid w:val="003D1DC3"/>
    <w:rsid w:val="004159B8"/>
    <w:rsid w:val="004F5327"/>
    <w:rsid w:val="00527942"/>
    <w:rsid w:val="005314E4"/>
    <w:rsid w:val="00556AAE"/>
    <w:rsid w:val="00592546"/>
    <w:rsid w:val="005A2EE3"/>
    <w:rsid w:val="007516C3"/>
    <w:rsid w:val="007B1719"/>
    <w:rsid w:val="0082766E"/>
    <w:rsid w:val="00832600"/>
    <w:rsid w:val="0084660B"/>
    <w:rsid w:val="00955849"/>
    <w:rsid w:val="00961075"/>
    <w:rsid w:val="00987E96"/>
    <w:rsid w:val="009F5D74"/>
    <w:rsid w:val="00A05926"/>
    <w:rsid w:val="00A07E5F"/>
    <w:rsid w:val="00BF6784"/>
    <w:rsid w:val="00BF72E1"/>
    <w:rsid w:val="00C36483"/>
    <w:rsid w:val="00CB678A"/>
    <w:rsid w:val="00D21F15"/>
    <w:rsid w:val="00DB3A70"/>
    <w:rsid w:val="00DC4C77"/>
    <w:rsid w:val="00EB608A"/>
    <w:rsid w:val="00EE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B8F66-136F-4E77-99A0-D7A4A11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6C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6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5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5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Tobolska</dc:creator>
  <cp:keywords/>
  <dc:description/>
  <cp:lastModifiedBy>Julia Tobolska</cp:lastModifiedBy>
  <cp:revision>11</cp:revision>
  <cp:lastPrinted>2025-04-02T12:21:00Z</cp:lastPrinted>
  <dcterms:created xsi:type="dcterms:W3CDTF">2025-03-06T05:55:00Z</dcterms:created>
  <dcterms:modified xsi:type="dcterms:W3CDTF">2025-04-02T12:21:00Z</dcterms:modified>
</cp:coreProperties>
</file>