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8732" w14:textId="77777777" w:rsidR="00526CBF" w:rsidRDefault="00526CBF" w:rsidP="00EE4DE4">
      <w:pPr>
        <w:spacing w:after="0" w:line="240" w:lineRule="auto"/>
        <w:rPr>
          <w:rFonts w:cs="Calibri"/>
          <w:b/>
          <w:sz w:val="18"/>
          <w:szCs w:val="18"/>
        </w:rPr>
      </w:pPr>
    </w:p>
    <w:p w14:paraId="33F0FB32" w14:textId="74ECE29D" w:rsidR="00526CBF" w:rsidRDefault="00526CBF" w:rsidP="00526CBF">
      <w:pPr>
        <w:spacing w:after="0" w:line="240" w:lineRule="auto"/>
        <w:jc w:val="both"/>
        <w:rPr>
          <w:rFonts w:cs="Calibri"/>
          <w:b/>
          <w:sz w:val="18"/>
          <w:szCs w:val="18"/>
        </w:rPr>
      </w:pPr>
    </w:p>
    <w:p w14:paraId="3EBE8AE9" w14:textId="77777777" w:rsidR="009F72B4" w:rsidRDefault="009F72B4" w:rsidP="00526CBF">
      <w:pPr>
        <w:spacing w:after="0" w:line="240" w:lineRule="auto"/>
        <w:jc w:val="both"/>
        <w:rPr>
          <w:rFonts w:cs="Calibri"/>
          <w:b/>
          <w:sz w:val="18"/>
          <w:szCs w:val="18"/>
        </w:rPr>
      </w:pPr>
    </w:p>
    <w:p w14:paraId="1C43F2D3" w14:textId="77777777" w:rsidR="00526CBF" w:rsidRDefault="00526CBF" w:rsidP="00526CBF">
      <w:pPr>
        <w:spacing w:after="0" w:line="240" w:lineRule="auto"/>
        <w:jc w:val="both"/>
        <w:rPr>
          <w:rFonts w:cs="Calibri"/>
          <w:b/>
          <w:sz w:val="18"/>
          <w:szCs w:val="18"/>
        </w:rPr>
      </w:pPr>
    </w:p>
    <w:p w14:paraId="7034BE19" w14:textId="77777777" w:rsidR="00937974" w:rsidRDefault="00937974" w:rsidP="005D4C65">
      <w:pPr>
        <w:autoSpaceDE w:val="0"/>
        <w:autoSpaceDN w:val="0"/>
        <w:adjustRightInd w:val="0"/>
        <w:spacing w:after="0" w:line="276" w:lineRule="auto"/>
        <w:jc w:val="both"/>
        <w:rPr>
          <w:rFonts w:cs="Calibri"/>
          <w:b/>
          <w:sz w:val="18"/>
          <w:szCs w:val="18"/>
        </w:rPr>
      </w:pPr>
    </w:p>
    <w:p w14:paraId="117E60FD" w14:textId="77777777" w:rsidR="00937974" w:rsidRDefault="00937974" w:rsidP="00526CBF">
      <w:pPr>
        <w:spacing w:after="0" w:line="240" w:lineRule="auto"/>
        <w:jc w:val="both"/>
        <w:rPr>
          <w:rFonts w:cs="Calibri"/>
          <w:b/>
          <w:sz w:val="18"/>
          <w:szCs w:val="18"/>
        </w:rPr>
      </w:pPr>
    </w:p>
    <w:p w14:paraId="3C00CED5" w14:textId="77777777" w:rsidR="00EC78D2" w:rsidRDefault="00EC78D2" w:rsidP="00526CBF">
      <w:pPr>
        <w:spacing w:after="0" w:line="240" w:lineRule="auto"/>
        <w:jc w:val="both"/>
        <w:rPr>
          <w:rFonts w:cs="Calibri"/>
          <w:b/>
          <w:sz w:val="18"/>
          <w:szCs w:val="18"/>
        </w:rPr>
      </w:pPr>
    </w:p>
    <w:p w14:paraId="3CDB9F9E" w14:textId="62D47119" w:rsidR="00D27299" w:rsidRPr="00D27299" w:rsidRDefault="00D27299" w:rsidP="00D27299">
      <w:pPr>
        <w:spacing w:after="0" w:line="360" w:lineRule="auto"/>
        <w:rPr>
          <w:rFonts w:ascii="Calibri" w:eastAsia="Times New Roman" w:hAnsi="Calibri" w:cs="Calibri"/>
          <w:sz w:val="19"/>
          <w:szCs w:val="19"/>
          <w:lang w:eastAsia="pl-PL"/>
        </w:rPr>
      </w:pPr>
      <w:r w:rsidRPr="00D27299">
        <w:rPr>
          <w:rFonts w:ascii="Calibri" w:eastAsia="Times New Roman" w:hAnsi="Calibri" w:cs="Calibri"/>
          <w:b/>
          <w:sz w:val="19"/>
          <w:szCs w:val="19"/>
          <w:lang w:eastAsia="pl-PL"/>
        </w:rPr>
        <w:t>Znak sprawy: ZP.220.35.25</w:t>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sidRPr="00D27299">
        <w:rPr>
          <w:rFonts w:ascii="Calibri" w:eastAsia="Times New Roman" w:hAnsi="Calibri" w:cs="Calibri"/>
          <w:b/>
          <w:sz w:val="19"/>
          <w:szCs w:val="19"/>
          <w:lang w:eastAsia="pl-PL"/>
        </w:rPr>
        <w:tab/>
      </w:r>
      <w:r>
        <w:rPr>
          <w:rFonts w:ascii="Calibri" w:eastAsia="Times New Roman" w:hAnsi="Calibri" w:cs="Calibri"/>
          <w:b/>
          <w:sz w:val="19"/>
          <w:szCs w:val="19"/>
          <w:lang w:eastAsia="pl-PL"/>
        </w:rPr>
        <w:t xml:space="preserve">                      </w:t>
      </w:r>
      <w:r w:rsidRPr="00D27299">
        <w:rPr>
          <w:rFonts w:ascii="Calibri" w:eastAsia="Times New Roman" w:hAnsi="Calibri" w:cs="Calibri"/>
          <w:sz w:val="19"/>
          <w:szCs w:val="19"/>
          <w:lang w:eastAsia="pl-PL"/>
        </w:rPr>
        <w:t>Szczecin</w:t>
      </w:r>
      <w:r>
        <w:rPr>
          <w:rFonts w:ascii="Calibri" w:eastAsia="Times New Roman" w:hAnsi="Calibri" w:cs="Calibri"/>
          <w:sz w:val="19"/>
          <w:szCs w:val="19"/>
          <w:lang w:eastAsia="pl-PL"/>
        </w:rPr>
        <w:t>, 07.05.2025</w:t>
      </w:r>
    </w:p>
    <w:p w14:paraId="5087496A" w14:textId="77777777" w:rsidR="00D27299" w:rsidRPr="00D27299" w:rsidRDefault="00D27299" w:rsidP="00D27299">
      <w:pPr>
        <w:spacing w:after="0" w:line="360" w:lineRule="auto"/>
        <w:jc w:val="both"/>
        <w:rPr>
          <w:rFonts w:ascii="Calibri" w:eastAsia="Times New Roman" w:hAnsi="Calibri" w:cs="Calibri"/>
          <w:bCs/>
          <w:sz w:val="19"/>
          <w:szCs w:val="19"/>
        </w:rPr>
      </w:pPr>
      <w:r w:rsidRPr="00D27299">
        <w:rPr>
          <w:rFonts w:ascii="Calibri" w:eastAsia="Times New Roman" w:hAnsi="Calibri" w:cs="Calibri"/>
          <w:bCs/>
          <w:sz w:val="19"/>
          <w:szCs w:val="19"/>
        </w:rPr>
        <w:t>Dotyczy: postepowania o udzielenie zamówienia publicznego pn.:</w:t>
      </w:r>
    </w:p>
    <w:p w14:paraId="71183940" w14:textId="77777777" w:rsidR="00D27299" w:rsidRPr="00D27299" w:rsidRDefault="00D27299" w:rsidP="00D27299">
      <w:pPr>
        <w:spacing w:after="200" w:line="240" w:lineRule="auto"/>
        <w:rPr>
          <w:rFonts w:ascii="Calibri" w:eastAsia="Times New Roman" w:hAnsi="Calibri" w:cs="Calibri"/>
          <w:b/>
          <w:sz w:val="19"/>
          <w:szCs w:val="19"/>
        </w:rPr>
      </w:pPr>
      <w:r w:rsidRPr="00D27299">
        <w:rPr>
          <w:rFonts w:ascii="Calibri" w:eastAsia="Times New Roman" w:hAnsi="Calibri" w:cs="Calibri"/>
          <w:b/>
          <w:sz w:val="19"/>
          <w:szCs w:val="19"/>
        </w:rPr>
        <w:t xml:space="preserve">Dostawa produktów leczniczych i wyrobów medycznych w tym materiałów opatrunkowych, </w:t>
      </w:r>
      <w:proofErr w:type="spellStart"/>
      <w:r w:rsidRPr="00D27299">
        <w:rPr>
          <w:rFonts w:ascii="Calibri" w:eastAsia="Times New Roman" w:hAnsi="Calibri" w:cs="Calibri"/>
          <w:b/>
          <w:sz w:val="19"/>
          <w:szCs w:val="19"/>
        </w:rPr>
        <w:t>hemostatyków</w:t>
      </w:r>
      <w:proofErr w:type="spellEnd"/>
      <w:r w:rsidRPr="00D27299">
        <w:rPr>
          <w:rFonts w:ascii="Calibri" w:eastAsia="Times New Roman" w:hAnsi="Calibri" w:cs="Calibri"/>
          <w:b/>
          <w:sz w:val="19"/>
          <w:szCs w:val="19"/>
        </w:rPr>
        <w:t>, produktów do pielęgnacji pacjenta oraz specjalistycznych wyrobów stosowanych w okulistyce na potrzeby Klinik USK-2 PUM</w:t>
      </w:r>
    </w:p>
    <w:p w14:paraId="0C489F54" w14:textId="7B11F669" w:rsidR="00EE4DE4" w:rsidRDefault="00EE4DE4" w:rsidP="00EE4DE4">
      <w:pPr>
        <w:autoSpaceDE w:val="0"/>
        <w:autoSpaceDN w:val="0"/>
        <w:adjustRightInd w:val="0"/>
        <w:spacing w:after="0" w:line="276" w:lineRule="auto"/>
        <w:rPr>
          <w:rFonts w:cstheme="minorHAnsi"/>
          <w:b/>
          <w:sz w:val="12"/>
          <w:szCs w:val="12"/>
        </w:rPr>
      </w:pPr>
    </w:p>
    <w:p w14:paraId="7B27188C" w14:textId="77777777" w:rsidR="00710488" w:rsidRPr="00B72E30" w:rsidRDefault="00710488" w:rsidP="00EE4DE4">
      <w:pPr>
        <w:autoSpaceDE w:val="0"/>
        <w:autoSpaceDN w:val="0"/>
        <w:adjustRightInd w:val="0"/>
        <w:spacing w:after="0" w:line="276" w:lineRule="auto"/>
        <w:rPr>
          <w:rFonts w:cstheme="minorHAnsi"/>
          <w:b/>
          <w:sz w:val="12"/>
          <w:szCs w:val="12"/>
        </w:rPr>
      </w:pPr>
    </w:p>
    <w:p w14:paraId="591507BF" w14:textId="77777777" w:rsidR="00EE4DE4" w:rsidRPr="004C5135" w:rsidRDefault="00EE4DE4" w:rsidP="008C7CDB">
      <w:pPr>
        <w:tabs>
          <w:tab w:val="left" w:pos="0"/>
        </w:tabs>
        <w:spacing w:line="360" w:lineRule="auto"/>
        <w:jc w:val="center"/>
        <w:rPr>
          <w:rFonts w:cstheme="minorHAnsi"/>
          <w:b/>
          <w:sz w:val="18"/>
          <w:szCs w:val="18"/>
        </w:rPr>
      </w:pPr>
      <w:r w:rsidRPr="004C5135">
        <w:rPr>
          <w:rFonts w:cstheme="minorHAnsi"/>
          <w:b/>
          <w:sz w:val="18"/>
          <w:szCs w:val="18"/>
        </w:rPr>
        <w:t>WYJAŚNIENIA DO SWZ</w:t>
      </w:r>
    </w:p>
    <w:p w14:paraId="16D70700" w14:textId="77777777" w:rsidR="00EE4DE4" w:rsidRPr="004C5135" w:rsidRDefault="00EE4DE4" w:rsidP="004C0117">
      <w:pPr>
        <w:spacing w:line="360" w:lineRule="auto"/>
        <w:jc w:val="both"/>
        <w:rPr>
          <w:rFonts w:cstheme="minorHAnsi"/>
          <w:sz w:val="18"/>
          <w:szCs w:val="18"/>
        </w:rPr>
      </w:pPr>
      <w:r w:rsidRPr="004C5135">
        <w:rPr>
          <w:rFonts w:cstheme="minorHAnsi"/>
          <w:sz w:val="18"/>
          <w:szCs w:val="18"/>
        </w:rPr>
        <w:t>Na podstawie art. 284 ustawy z dnia 11 września 2021 r. Prawo zamówień publicznych (Dz.U.2019.2019 tj. z dnia 2019.10.24), Zamawiający udziela następujących wyjaśnień na pytania dotyczące treści SWZ.</w:t>
      </w:r>
    </w:p>
    <w:p w14:paraId="6071AA64" w14:textId="316FE0DC" w:rsidR="00710488" w:rsidRPr="005D4C65" w:rsidRDefault="008C7CDB" w:rsidP="004C0117">
      <w:pPr>
        <w:autoSpaceDE w:val="0"/>
        <w:autoSpaceDN w:val="0"/>
        <w:adjustRightInd w:val="0"/>
        <w:spacing w:after="0" w:line="276" w:lineRule="auto"/>
        <w:jc w:val="both"/>
        <w:rPr>
          <w:rFonts w:eastAsia="Calibri" w:cstheme="minorHAnsi"/>
          <w:sz w:val="18"/>
          <w:szCs w:val="18"/>
        </w:rPr>
      </w:pPr>
      <w:bookmarkStart w:id="0" w:name="_Hlk12607031"/>
      <w:r>
        <w:rPr>
          <w:rFonts w:eastAsia="Calibri" w:cstheme="minorHAnsi"/>
          <w:sz w:val="18"/>
          <w:szCs w:val="18"/>
        </w:rPr>
        <w:t xml:space="preserve"> </w:t>
      </w:r>
    </w:p>
    <w:p w14:paraId="3C38FE5E" w14:textId="17CDD745" w:rsidR="00EE4DE4" w:rsidRPr="0016177D" w:rsidRDefault="00EE4DE4" w:rsidP="004C0117">
      <w:pPr>
        <w:autoSpaceDE w:val="0"/>
        <w:autoSpaceDN w:val="0"/>
        <w:adjustRightInd w:val="0"/>
        <w:spacing w:after="0" w:line="276" w:lineRule="auto"/>
        <w:jc w:val="both"/>
        <w:rPr>
          <w:rFonts w:eastAsia="Calibri" w:cstheme="minorHAnsi"/>
          <w:b/>
          <w:i/>
          <w:color w:val="002060"/>
          <w:sz w:val="18"/>
          <w:szCs w:val="18"/>
          <w:u w:val="single"/>
        </w:rPr>
      </w:pPr>
      <w:r w:rsidRPr="0016177D">
        <w:rPr>
          <w:rFonts w:eastAsia="Calibri" w:cstheme="minorHAnsi"/>
          <w:b/>
          <w:i/>
          <w:color w:val="002060"/>
          <w:sz w:val="18"/>
          <w:szCs w:val="18"/>
          <w:u w:val="single"/>
        </w:rPr>
        <w:t xml:space="preserve">Pytanie  1 </w:t>
      </w:r>
      <w:r w:rsidR="00D53BA2" w:rsidRPr="0016177D">
        <w:rPr>
          <w:rFonts w:eastAsia="Calibri" w:cstheme="minorHAnsi"/>
          <w:b/>
          <w:i/>
          <w:color w:val="002060"/>
          <w:sz w:val="18"/>
          <w:szCs w:val="18"/>
          <w:u w:val="single"/>
        </w:rPr>
        <w:t xml:space="preserve"> </w:t>
      </w:r>
    </w:p>
    <w:bookmarkEnd w:id="0"/>
    <w:p w14:paraId="197013CC" w14:textId="196DA90C" w:rsidR="00852774" w:rsidRDefault="00D27299" w:rsidP="00852774">
      <w:pPr>
        <w:autoSpaceDE w:val="0"/>
        <w:autoSpaceDN w:val="0"/>
        <w:adjustRightInd w:val="0"/>
        <w:spacing w:after="0" w:line="276" w:lineRule="auto"/>
        <w:jc w:val="both"/>
        <w:rPr>
          <w:rFonts w:eastAsia="Times New Roman" w:cstheme="minorHAnsi"/>
          <w:iCs/>
          <w:sz w:val="18"/>
          <w:szCs w:val="18"/>
          <w:lang w:eastAsia="pl-PL"/>
        </w:rPr>
      </w:pPr>
      <w:r w:rsidRPr="00D27299">
        <w:rPr>
          <w:rFonts w:eastAsia="Times New Roman" w:cstheme="minorHAnsi"/>
          <w:iCs/>
          <w:sz w:val="18"/>
          <w:szCs w:val="18"/>
          <w:lang w:eastAsia="pl-PL"/>
        </w:rPr>
        <w:t xml:space="preserve">Czy zamawiający w zadaniu nr 1 ma zamiar zamówić 200 </w:t>
      </w:r>
      <w:proofErr w:type="spellStart"/>
      <w:r w:rsidRPr="00D27299">
        <w:rPr>
          <w:rFonts w:eastAsia="Times New Roman" w:cstheme="minorHAnsi"/>
          <w:iCs/>
          <w:sz w:val="18"/>
          <w:szCs w:val="18"/>
          <w:lang w:eastAsia="pl-PL"/>
        </w:rPr>
        <w:t>szt</w:t>
      </w:r>
      <w:proofErr w:type="spellEnd"/>
      <w:r w:rsidRPr="00D27299">
        <w:rPr>
          <w:rFonts w:eastAsia="Times New Roman" w:cstheme="minorHAnsi"/>
          <w:iCs/>
          <w:sz w:val="18"/>
          <w:szCs w:val="18"/>
          <w:lang w:eastAsia="pl-PL"/>
        </w:rPr>
        <w:t xml:space="preserve"> pasków , czy 200 opakowań ( 1op/100 </w:t>
      </w:r>
      <w:proofErr w:type="spellStart"/>
      <w:r w:rsidRPr="00D27299">
        <w:rPr>
          <w:rFonts w:eastAsia="Times New Roman" w:cstheme="minorHAnsi"/>
          <w:iCs/>
          <w:sz w:val="18"/>
          <w:szCs w:val="18"/>
          <w:lang w:eastAsia="pl-PL"/>
        </w:rPr>
        <w:t>szt</w:t>
      </w:r>
      <w:proofErr w:type="spellEnd"/>
      <w:r w:rsidRPr="00D27299">
        <w:rPr>
          <w:rFonts w:eastAsia="Times New Roman" w:cstheme="minorHAnsi"/>
          <w:iCs/>
          <w:sz w:val="18"/>
          <w:szCs w:val="18"/>
          <w:lang w:eastAsia="pl-PL"/>
        </w:rPr>
        <w:t xml:space="preserve"> )</w:t>
      </w:r>
    </w:p>
    <w:p w14:paraId="1EFAFE2A" w14:textId="5617FF86" w:rsidR="00D27299" w:rsidRPr="00D27299" w:rsidRDefault="00D27299" w:rsidP="00852774">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0C3704">
        <w:rPr>
          <w:rFonts w:eastAsia="Calibri" w:cstheme="minorHAnsi"/>
          <w:b/>
          <w:i/>
          <w:color w:val="002060"/>
          <w:sz w:val="18"/>
          <w:szCs w:val="18"/>
          <w:u w:val="single"/>
        </w:rPr>
        <w:t xml:space="preserve"> Zapotrzebowanie </w:t>
      </w:r>
      <w:proofErr w:type="spellStart"/>
      <w:r w:rsidR="000C3704">
        <w:rPr>
          <w:rFonts w:eastAsia="Calibri" w:cstheme="minorHAnsi"/>
          <w:b/>
          <w:i/>
          <w:color w:val="002060"/>
          <w:sz w:val="18"/>
          <w:szCs w:val="18"/>
          <w:u w:val="single"/>
        </w:rPr>
        <w:t>Zamawaiającego</w:t>
      </w:r>
      <w:proofErr w:type="spellEnd"/>
      <w:r w:rsidR="000C3704">
        <w:rPr>
          <w:rFonts w:eastAsia="Calibri" w:cstheme="minorHAnsi"/>
          <w:b/>
          <w:i/>
          <w:color w:val="002060"/>
          <w:sz w:val="18"/>
          <w:szCs w:val="18"/>
          <w:u w:val="single"/>
        </w:rPr>
        <w:t xml:space="preserve"> to 200op po 100szt. tj. łącznie 20 000 pasków </w:t>
      </w:r>
    </w:p>
    <w:p w14:paraId="6571CCA9" w14:textId="03CF0BEE" w:rsidR="000C3704" w:rsidRPr="005D4C65" w:rsidRDefault="000C3704" w:rsidP="000C3704">
      <w:pPr>
        <w:autoSpaceDE w:val="0"/>
        <w:autoSpaceDN w:val="0"/>
        <w:adjustRightInd w:val="0"/>
        <w:spacing w:after="0" w:line="276" w:lineRule="auto"/>
        <w:jc w:val="both"/>
        <w:rPr>
          <w:rFonts w:eastAsia="Calibri" w:cstheme="minorHAnsi"/>
          <w:sz w:val="18"/>
          <w:szCs w:val="18"/>
        </w:rPr>
      </w:pPr>
    </w:p>
    <w:p w14:paraId="59C56BD9" w14:textId="0891589D" w:rsidR="000C3704" w:rsidRPr="0016177D"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w:t>
      </w:r>
      <w:r w:rsidRPr="0016177D">
        <w:rPr>
          <w:rFonts w:eastAsia="Calibri" w:cstheme="minorHAnsi"/>
          <w:b/>
          <w:i/>
          <w:color w:val="002060"/>
          <w:sz w:val="18"/>
          <w:szCs w:val="18"/>
          <w:u w:val="single"/>
        </w:rPr>
        <w:t xml:space="preserve">  </w:t>
      </w:r>
    </w:p>
    <w:p w14:paraId="62B1364F"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xml:space="preserve">Czy Zamawiający dopuści w pakiecie nr 9 pozycja nr 1 gaz okulistyczny SF6 o następujących parametrach: </w:t>
      </w:r>
    </w:p>
    <w:p w14:paraId="437D60F9"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objętość opakowania: 75 ml.</w:t>
      </w:r>
    </w:p>
    <w:p w14:paraId="3BFDF5FE"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w wielowarstwowym, sterylnym pojemniku aluminiowym wielorazowego użytku,</w:t>
      </w:r>
    </w:p>
    <w:p w14:paraId="18D2DA55"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z zamknięciem, zapobiegającym wydostawaniu się gazu z pojemnika,</w:t>
      </w:r>
    </w:p>
    <w:p w14:paraId="6C0EA62C"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xml:space="preserve">- każde opakowanie z zestawem do </w:t>
      </w:r>
      <w:proofErr w:type="spellStart"/>
      <w:r w:rsidRPr="000C3704">
        <w:rPr>
          <w:rFonts w:eastAsia="Times New Roman" w:cstheme="minorHAnsi"/>
          <w:iCs/>
          <w:sz w:val="18"/>
          <w:szCs w:val="18"/>
          <w:lang w:eastAsia="pl-PL"/>
        </w:rPr>
        <w:t>injekcji</w:t>
      </w:r>
      <w:proofErr w:type="spellEnd"/>
      <w:r w:rsidRPr="000C3704">
        <w:rPr>
          <w:rFonts w:eastAsia="Times New Roman" w:cstheme="minorHAnsi"/>
          <w:iCs/>
          <w:sz w:val="18"/>
          <w:szCs w:val="18"/>
          <w:lang w:eastAsia="pl-PL"/>
        </w:rPr>
        <w:t>,</w:t>
      </w:r>
    </w:p>
    <w:p w14:paraId="0909E823"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strzykawka 60 ml,</w:t>
      </w:r>
    </w:p>
    <w:p w14:paraId="5C1B4DD2"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igła 30 G,</w:t>
      </w:r>
    </w:p>
    <w:p w14:paraId="1E855997"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filtr,</w:t>
      </w:r>
    </w:p>
    <w:p w14:paraId="7CCAC9B2"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łącznik,</w:t>
      </w:r>
    </w:p>
    <w:p w14:paraId="0AA8BBB0"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opaska na nadgarstek pacjenta</w:t>
      </w:r>
    </w:p>
    <w:p w14:paraId="38490999" w14:textId="0C1238F3"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- 1 opakowanie= 1 sztuka</w:t>
      </w:r>
    </w:p>
    <w:p w14:paraId="420F2CE2" w14:textId="77777777" w:rsidR="007E3D1C"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sidRPr="000C3704">
        <w:rPr>
          <w:rFonts w:eastAsia="Calibri" w:cstheme="minorHAnsi"/>
          <w:b/>
          <w:i/>
          <w:color w:val="002060"/>
          <w:sz w:val="18"/>
          <w:szCs w:val="18"/>
          <w:u w:val="single"/>
        </w:rPr>
        <w:t>Odpowiedź: Zamawiający nie wyraża zgody na zaoferowanie opisanego produktu</w:t>
      </w:r>
      <w:r w:rsidR="00606ED5">
        <w:rPr>
          <w:rFonts w:eastAsia="Calibri" w:cstheme="minorHAnsi"/>
          <w:b/>
          <w:i/>
          <w:color w:val="002060"/>
          <w:sz w:val="18"/>
          <w:szCs w:val="18"/>
          <w:u w:val="single"/>
        </w:rPr>
        <w:t>,</w:t>
      </w:r>
      <w:r w:rsidRPr="000C3704">
        <w:rPr>
          <w:rFonts w:eastAsia="Calibri" w:cstheme="minorHAnsi"/>
          <w:b/>
          <w:i/>
          <w:color w:val="002060"/>
          <w:sz w:val="18"/>
          <w:szCs w:val="18"/>
          <w:u w:val="single"/>
        </w:rPr>
        <w:t xml:space="preserve"> ze względu na wielorazowe opakowanie o poj. 75 ml Zamawiający wymaga zaoferowania gazu w opakowaniu o poj. 30 ml przeznaczonym tylko dla jednego pacjenta. </w:t>
      </w:r>
    </w:p>
    <w:p w14:paraId="65020347" w14:textId="01DE23C7" w:rsidR="000C3704" w:rsidRPr="000C3704"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sidRPr="000C3704">
        <w:rPr>
          <w:rFonts w:eastAsia="Calibri" w:cstheme="minorHAnsi"/>
          <w:b/>
          <w:i/>
          <w:color w:val="002060"/>
          <w:sz w:val="18"/>
          <w:szCs w:val="18"/>
          <w:u w:val="single"/>
        </w:rPr>
        <w:t>1 opakowanie = 1 pacjent</w:t>
      </w:r>
    </w:p>
    <w:p w14:paraId="1944ACB0" w14:textId="77777777" w:rsidR="000C3704" w:rsidRPr="000C3704" w:rsidRDefault="000C3704" w:rsidP="000C3704">
      <w:pPr>
        <w:autoSpaceDE w:val="0"/>
        <w:autoSpaceDN w:val="0"/>
        <w:adjustRightInd w:val="0"/>
        <w:spacing w:after="0" w:line="276" w:lineRule="auto"/>
        <w:jc w:val="both"/>
        <w:rPr>
          <w:rFonts w:eastAsia="Calibri" w:cstheme="minorHAnsi"/>
          <w:b/>
          <w:i/>
          <w:color w:val="002060"/>
          <w:sz w:val="18"/>
          <w:szCs w:val="18"/>
          <w:u w:val="single"/>
        </w:rPr>
      </w:pPr>
    </w:p>
    <w:p w14:paraId="09E44748" w14:textId="18504561" w:rsidR="000C3704" w:rsidRPr="0016177D"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w:t>
      </w:r>
      <w:r w:rsidRPr="0016177D">
        <w:rPr>
          <w:rFonts w:eastAsia="Calibri" w:cstheme="minorHAnsi"/>
          <w:b/>
          <w:i/>
          <w:color w:val="002060"/>
          <w:sz w:val="18"/>
          <w:szCs w:val="18"/>
          <w:u w:val="single"/>
        </w:rPr>
        <w:t xml:space="preserve">  </w:t>
      </w:r>
    </w:p>
    <w:p w14:paraId="2391A0F9"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xml:space="preserve">Czy Zamawiający dopuści w pakiecie nr 9 pozycja nr 2  gaz okulistyczny C3F8 o następujących parametrach: </w:t>
      </w:r>
    </w:p>
    <w:p w14:paraId="24D94401"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objętość opakowania: 75 ml.</w:t>
      </w:r>
    </w:p>
    <w:p w14:paraId="3E12A225"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w wielowarstwowym, sterylnym pojemniku aluminiowym wielorazowego użytku,</w:t>
      </w:r>
    </w:p>
    <w:p w14:paraId="6BE33FBA"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z zamknięciem, zapobiegającym wydostawaniu się gazu z pojemnika,</w:t>
      </w:r>
    </w:p>
    <w:p w14:paraId="0810BE0E"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xml:space="preserve">- każde opakowanie z zestawem do </w:t>
      </w:r>
      <w:proofErr w:type="spellStart"/>
      <w:r w:rsidRPr="000C3704">
        <w:rPr>
          <w:rFonts w:eastAsia="Times New Roman" w:cstheme="minorHAnsi"/>
          <w:iCs/>
          <w:sz w:val="18"/>
          <w:szCs w:val="18"/>
          <w:lang w:eastAsia="pl-PL"/>
        </w:rPr>
        <w:t>injekcji</w:t>
      </w:r>
      <w:proofErr w:type="spellEnd"/>
      <w:r w:rsidRPr="000C3704">
        <w:rPr>
          <w:rFonts w:eastAsia="Times New Roman" w:cstheme="minorHAnsi"/>
          <w:iCs/>
          <w:sz w:val="18"/>
          <w:szCs w:val="18"/>
          <w:lang w:eastAsia="pl-PL"/>
        </w:rPr>
        <w:t>,</w:t>
      </w:r>
    </w:p>
    <w:p w14:paraId="0557DFC1"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strzykawka 60 ml,</w:t>
      </w:r>
    </w:p>
    <w:p w14:paraId="172F993A"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igła 30 G,</w:t>
      </w:r>
    </w:p>
    <w:p w14:paraId="1815FCB2"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filtr,</w:t>
      </w:r>
    </w:p>
    <w:p w14:paraId="1E8BFC1A"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łącznik,</w:t>
      </w:r>
    </w:p>
    <w:p w14:paraId="7B533733" w14:textId="77777777"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sidRPr="000C3704">
        <w:rPr>
          <w:rFonts w:eastAsia="Times New Roman" w:cstheme="minorHAnsi"/>
          <w:iCs/>
          <w:sz w:val="18"/>
          <w:szCs w:val="18"/>
          <w:lang w:eastAsia="pl-PL"/>
        </w:rPr>
        <w:t>- opaska na nadgarstek pacjenta</w:t>
      </w:r>
    </w:p>
    <w:p w14:paraId="4F8FB3A4" w14:textId="74889414" w:rsidR="000C3704" w:rsidRPr="000C3704" w:rsidRDefault="000C3704" w:rsidP="000C3704">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- 1 opakowanie= 1 sztuka</w:t>
      </w:r>
    </w:p>
    <w:p w14:paraId="40214815" w14:textId="77777777" w:rsidR="007E3D1C"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sidRPr="000C3704">
        <w:rPr>
          <w:rFonts w:eastAsia="Calibri" w:cstheme="minorHAnsi"/>
          <w:b/>
          <w:i/>
          <w:color w:val="002060"/>
          <w:sz w:val="18"/>
          <w:szCs w:val="18"/>
          <w:u w:val="single"/>
        </w:rPr>
        <w:t>Odpowiedź: Zamawiający nie wyraża zgody na zaoferowanie opisanego produktu ze względu na wielorazowe opakowanie o poj. 75 ml Zamawiający wymaga zaoferowania gazu w opakowaniu o poj. 30 ml przeznaczonym tylko dla jednego pacjenta.</w:t>
      </w:r>
    </w:p>
    <w:p w14:paraId="040F04F1" w14:textId="4312DAEB" w:rsidR="00D27299" w:rsidRPr="000C3704" w:rsidRDefault="000C3704" w:rsidP="000C3704">
      <w:pPr>
        <w:autoSpaceDE w:val="0"/>
        <w:autoSpaceDN w:val="0"/>
        <w:adjustRightInd w:val="0"/>
        <w:spacing w:after="0" w:line="276" w:lineRule="auto"/>
        <w:jc w:val="both"/>
        <w:rPr>
          <w:rFonts w:eastAsia="Calibri" w:cstheme="minorHAnsi"/>
          <w:b/>
          <w:i/>
          <w:color w:val="002060"/>
          <w:sz w:val="18"/>
          <w:szCs w:val="18"/>
          <w:u w:val="single"/>
        </w:rPr>
      </w:pPr>
      <w:r w:rsidRPr="000C3704">
        <w:rPr>
          <w:rFonts w:eastAsia="Calibri" w:cstheme="minorHAnsi"/>
          <w:b/>
          <w:i/>
          <w:color w:val="002060"/>
          <w:sz w:val="18"/>
          <w:szCs w:val="18"/>
          <w:u w:val="single"/>
        </w:rPr>
        <w:t>1 opakowanie = 1 pacjent</w:t>
      </w:r>
    </w:p>
    <w:p w14:paraId="7F3FD02C" w14:textId="77777777" w:rsidR="00D27299" w:rsidRDefault="00D27299" w:rsidP="00852774">
      <w:pPr>
        <w:autoSpaceDE w:val="0"/>
        <w:autoSpaceDN w:val="0"/>
        <w:adjustRightInd w:val="0"/>
        <w:spacing w:after="0" w:line="276" w:lineRule="auto"/>
        <w:jc w:val="both"/>
        <w:rPr>
          <w:rFonts w:eastAsia="Times New Roman" w:cstheme="minorHAnsi"/>
          <w:iCs/>
          <w:sz w:val="18"/>
          <w:szCs w:val="18"/>
          <w:lang w:eastAsia="pl-PL"/>
        </w:rPr>
      </w:pPr>
    </w:p>
    <w:p w14:paraId="4A19D4C4" w14:textId="10C3C5AD" w:rsidR="00D27299" w:rsidRPr="00B47501" w:rsidRDefault="00B47501" w:rsidP="0085277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4</w:t>
      </w:r>
    </w:p>
    <w:p w14:paraId="42C04F17" w14:textId="06A067B5"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Czy Zamawiający, zgodnie z obowiązkiem wynikającym z Ustawy PZP odnoszącym się do przygotowania i przeprowadzenia postępowania na zasadzie uczciwej konku</w:t>
      </w:r>
      <w:r w:rsidR="00924A0C">
        <w:rPr>
          <w:rFonts w:eastAsia="Times New Roman" w:cstheme="minorHAnsi"/>
          <w:iCs/>
          <w:sz w:val="18"/>
          <w:szCs w:val="18"/>
          <w:lang w:eastAsia="pl-PL"/>
        </w:rPr>
        <w:t xml:space="preserve">rencji, obiektywizmu </w:t>
      </w:r>
      <w:r w:rsidRPr="00B47501">
        <w:rPr>
          <w:rFonts w:eastAsia="Times New Roman" w:cstheme="minorHAnsi"/>
          <w:iCs/>
          <w:sz w:val="18"/>
          <w:szCs w:val="18"/>
          <w:lang w:eastAsia="pl-PL"/>
        </w:rPr>
        <w:t>i bezstronności osób tworzących opis przedmiotu zamówienia, a nade wszystko zasady efektywności  (polegającej na zwiększeniu konkurencyjności  w celu uzyskania najkorzystniejszej dla Zamawi</w:t>
      </w:r>
      <w:r w:rsidR="007E3D1C">
        <w:rPr>
          <w:rFonts w:eastAsia="Times New Roman" w:cstheme="minorHAnsi"/>
          <w:iCs/>
          <w:sz w:val="18"/>
          <w:szCs w:val="18"/>
          <w:lang w:eastAsia="pl-PL"/>
        </w:rPr>
        <w:t>ającego oferty rynkowej):</w:t>
      </w:r>
    </w:p>
    <w:p w14:paraId="66A70D47"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 dopuści zaoferowanie w zadaniu nr 5 w poz. 4 żelu o poniższym składzie w 1 g:                                      </w:t>
      </w:r>
    </w:p>
    <w:p w14:paraId="31B55A86"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-20 mg chlorowodorku lidokainy</w:t>
      </w:r>
    </w:p>
    <w:p w14:paraId="155E9894"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-0,5 mg </w:t>
      </w:r>
      <w:proofErr w:type="spellStart"/>
      <w:r w:rsidRPr="00B47501">
        <w:rPr>
          <w:rFonts w:eastAsia="Times New Roman" w:cstheme="minorHAnsi"/>
          <w:iCs/>
          <w:sz w:val="18"/>
          <w:szCs w:val="18"/>
          <w:lang w:eastAsia="pl-PL"/>
        </w:rPr>
        <w:t>dwuchlorowodorku</w:t>
      </w:r>
      <w:proofErr w:type="spellEnd"/>
      <w:r w:rsidRPr="00B47501">
        <w:rPr>
          <w:rFonts w:eastAsia="Times New Roman" w:cstheme="minorHAnsi"/>
          <w:iCs/>
          <w:sz w:val="18"/>
          <w:szCs w:val="18"/>
          <w:lang w:eastAsia="pl-PL"/>
        </w:rPr>
        <w:t xml:space="preserve"> </w:t>
      </w:r>
      <w:proofErr w:type="spellStart"/>
      <w:r w:rsidRPr="00B47501">
        <w:rPr>
          <w:rFonts w:eastAsia="Times New Roman" w:cstheme="minorHAnsi"/>
          <w:iCs/>
          <w:sz w:val="18"/>
          <w:szCs w:val="18"/>
          <w:lang w:eastAsia="pl-PL"/>
        </w:rPr>
        <w:t>chlorheksydyny</w:t>
      </w:r>
      <w:proofErr w:type="spellEnd"/>
    </w:p>
    <w:p w14:paraId="69102DB2"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w:t>
      </w:r>
      <w:proofErr w:type="spellStart"/>
      <w:r w:rsidRPr="00B47501">
        <w:rPr>
          <w:rFonts w:eastAsia="Times New Roman" w:cstheme="minorHAnsi"/>
          <w:iCs/>
          <w:sz w:val="18"/>
          <w:szCs w:val="18"/>
          <w:lang w:eastAsia="pl-PL"/>
        </w:rPr>
        <w:t>hydroksyetylowa</w:t>
      </w:r>
      <w:proofErr w:type="spellEnd"/>
      <w:r w:rsidRPr="00B47501">
        <w:rPr>
          <w:rFonts w:eastAsia="Times New Roman" w:cstheme="minorHAnsi"/>
          <w:iCs/>
          <w:sz w:val="18"/>
          <w:szCs w:val="18"/>
          <w:lang w:eastAsia="pl-PL"/>
        </w:rPr>
        <w:t xml:space="preserve"> celuloza</w:t>
      </w:r>
    </w:p>
    <w:p w14:paraId="2CB5EDE4"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-glicerol</w:t>
      </w:r>
    </w:p>
    <w:p w14:paraId="5A7410B4"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-woda do </w:t>
      </w:r>
      <w:proofErr w:type="spellStart"/>
      <w:r w:rsidRPr="00B47501">
        <w:rPr>
          <w:rFonts w:eastAsia="Times New Roman" w:cstheme="minorHAnsi"/>
          <w:iCs/>
          <w:sz w:val="18"/>
          <w:szCs w:val="18"/>
          <w:lang w:eastAsia="pl-PL"/>
        </w:rPr>
        <w:t>wstrzykiwań</w:t>
      </w:r>
      <w:proofErr w:type="spellEnd"/>
    </w:p>
    <w:p w14:paraId="647E4736" w14:textId="31B1B12B" w:rsidR="00D27299"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Sterylny, rozpuszczalny w wodzie, wizualnie przejrzysty żel, stosowany jako środek poślizgowy podczas wprowadzania cewników, endoskopów, zgłębników lub innych instrumentów medycznych do układu moczowo-</w:t>
      </w:r>
      <w:proofErr w:type="spellStart"/>
      <w:r w:rsidRPr="00B47501">
        <w:rPr>
          <w:rFonts w:eastAsia="Times New Roman" w:cstheme="minorHAnsi"/>
          <w:iCs/>
          <w:sz w:val="18"/>
          <w:szCs w:val="18"/>
          <w:lang w:eastAsia="pl-PL"/>
        </w:rPr>
        <w:t>płciowecgo</w:t>
      </w:r>
      <w:proofErr w:type="spellEnd"/>
      <w:r w:rsidRPr="00B47501">
        <w:rPr>
          <w:rFonts w:eastAsia="Times New Roman" w:cstheme="minorHAnsi"/>
          <w:iCs/>
          <w:sz w:val="18"/>
          <w:szCs w:val="18"/>
          <w:lang w:eastAsia="pl-PL"/>
        </w:rPr>
        <w:t xml:space="preserve"> w celu ochrony błony śluzowej w postaci aplikatora harmonijkowego </w:t>
      </w:r>
      <w:proofErr w:type="spellStart"/>
      <w:r w:rsidRPr="00B47501">
        <w:rPr>
          <w:rFonts w:eastAsia="Times New Roman" w:cstheme="minorHAnsi"/>
          <w:iCs/>
          <w:sz w:val="18"/>
          <w:szCs w:val="18"/>
          <w:lang w:eastAsia="pl-PL"/>
        </w:rPr>
        <w:t>zawierajacego</w:t>
      </w:r>
      <w:proofErr w:type="spellEnd"/>
      <w:r w:rsidRPr="00B47501">
        <w:rPr>
          <w:rFonts w:eastAsia="Times New Roman" w:cstheme="minorHAnsi"/>
          <w:iCs/>
          <w:sz w:val="18"/>
          <w:szCs w:val="18"/>
          <w:lang w:eastAsia="pl-PL"/>
        </w:rPr>
        <w:t xml:space="preserve"> 12,5 g żelu ?</w:t>
      </w:r>
    </w:p>
    <w:p w14:paraId="284463DA" w14:textId="027B2D78" w:rsidR="00D27299" w:rsidRDefault="00924A0C" w:rsidP="00852774">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773F1A">
        <w:rPr>
          <w:rFonts w:eastAsia="Calibri" w:cstheme="minorHAnsi"/>
          <w:b/>
          <w:i/>
          <w:color w:val="002060"/>
          <w:sz w:val="18"/>
          <w:szCs w:val="18"/>
          <w:u w:val="single"/>
        </w:rPr>
        <w:t xml:space="preserve"> TAK, Zamawiający wyraża zgodę.</w:t>
      </w:r>
    </w:p>
    <w:p w14:paraId="2EAEF589" w14:textId="41299DFE" w:rsidR="00D27299" w:rsidRDefault="008C7CDB" w:rsidP="00852774">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 xml:space="preserve"> </w:t>
      </w:r>
    </w:p>
    <w:p w14:paraId="07CD0DA4" w14:textId="3CC2692A" w:rsidR="00D27299" w:rsidRPr="00B47501" w:rsidRDefault="00CF4C9B" w:rsidP="0085277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5</w:t>
      </w:r>
    </w:p>
    <w:p w14:paraId="6A7676F2" w14:textId="0C93E49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Pakiet 12, Pozycja 5, </w:t>
      </w:r>
      <w:proofErr w:type="spellStart"/>
      <w:r w:rsidRPr="00B47501">
        <w:rPr>
          <w:rFonts w:eastAsia="Times New Roman" w:cstheme="minorHAnsi"/>
          <w:iCs/>
          <w:sz w:val="18"/>
          <w:szCs w:val="18"/>
          <w:lang w:eastAsia="pl-PL"/>
        </w:rPr>
        <w:t>Midazolamum</w:t>
      </w:r>
      <w:proofErr w:type="spellEnd"/>
      <w:r w:rsidRPr="00B47501">
        <w:rPr>
          <w:rFonts w:eastAsia="Times New Roman" w:cstheme="minorHAnsi"/>
          <w:iCs/>
          <w:sz w:val="18"/>
          <w:szCs w:val="18"/>
          <w:lang w:eastAsia="pl-PL"/>
        </w:rPr>
        <w:t xml:space="preserve">; </w:t>
      </w:r>
      <w:proofErr w:type="spellStart"/>
      <w:r w:rsidRPr="00B47501">
        <w:rPr>
          <w:rFonts w:eastAsia="Times New Roman" w:cstheme="minorHAnsi"/>
          <w:iCs/>
          <w:sz w:val="18"/>
          <w:szCs w:val="18"/>
          <w:lang w:eastAsia="pl-PL"/>
        </w:rPr>
        <w:t>inj</w:t>
      </w:r>
      <w:proofErr w:type="spellEnd"/>
      <w:r w:rsidRPr="00B47501">
        <w:rPr>
          <w:rFonts w:eastAsia="Times New Roman" w:cstheme="minorHAnsi"/>
          <w:iCs/>
          <w:sz w:val="18"/>
          <w:szCs w:val="18"/>
          <w:lang w:eastAsia="pl-PL"/>
        </w:rPr>
        <w:t xml:space="preserve">. 50 mg/10 ml 5 </w:t>
      </w:r>
      <w:proofErr w:type="spellStart"/>
      <w:r w:rsidRPr="00B47501">
        <w:rPr>
          <w:rFonts w:eastAsia="Times New Roman" w:cstheme="minorHAnsi"/>
          <w:iCs/>
          <w:sz w:val="18"/>
          <w:szCs w:val="18"/>
          <w:lang w:eastAsia="pl-PL"/>
        </w:rPr>
        <w:t>amp</w:t>
      </w:r>
      <w:proofErr w:type="spellEnd"/>
      <w:r w:rsidRPr="00B47501">
        <w:rPr>
          <w:rFonts w:eastAsia="Times New Roman" w:cstheme="minorHAnsi"/>
          <w:iCs/>
          <w:sz w:val="18"/>
          <w:szCs w:val="18"/>
          <w:lang w:eastAsia="pl-PL"/>
        </w:rPr>
        <w:t xml:space="preserve">.: Czy Zamawiający wymaga, aby </w:t>
      </w:r>
      <w:proofErr w:type="spellStart"/>
      <w:r w:rsidRPr="00B47501">
        <w:rPr>
          <w:rFonts w:eastAsia="Times New Roman" w:cstheme="minorHAnsi"/>
          <w:iCs/>
          <w:sz w:val="18"/>
          <w:szCs w:val="18"/>
          <w:lang w:eastAsia="pl-PL"/>
        </w:rPr>
        <w:t>Midazolamy</w:t>
      </w:r>
      <w:proofErr w:type="spellEnd"/>
      <w:r w:rsidRPr="00B47501">
        <w:rPr>
          <w:rFonts w:eastAsia="Times New Roman" w:cstheme="minorHAnsi"/>
          <w:iCs/>
          <w:sz w:val="18"/>
          <w:szCs w:val="18"/>
          <w:lang w:eastAsia="pl-PL"/>
        </w:rPr>
        <w:t xml:space="preserve"> zgodnie z </w:t>
      </w:r>
      <w:proofErr w:type="spellStart"/>
      <w:r w:rsidRPr="00B47501">
        <w:rPr>
          <w:rFonts w:eastAsia="Times New Roman" w:cstheme="minorHAnsi"/>
          <w:iCs/>
          <w:sz w:val="18"/>
          <w:szCs w:val="18"/>
          <w:lang w:eastAsia="pl-PL"/>
        </w:rPr>
        <w:t>ChPL</w:t>
      </w:r>
      <w:proofErr w:type="spellEnd"/>
      <w:r w:rsidRPr="00B47501">
        <w:rPr>
          <w:rFonts w:eastAsia="Times New Roman" w:cstheme="minorHAnsi"/>
          <w:iCs/>
          <w:sz w:val="18"/>
          <w:szCs w:val="18"/>
          <w:lang w:eastAsia="pl-PL"/>
        </w:rPr>
        <w:t xml:space="preserve"> miały możliwość mieszania w jednej strzykawce z morfiną i wykazywały stabilności przez 24h w temp. 25°C?</w:t>
      </w:r>
    </w:p>
    <w:p w14:paraId="5DBE1BBF" w14:textId="6BEB66C1" w:rsidR="00B47501" w:rsidRPr="00783F54" w:rsidRDefault="00CF4C9B" w:rsidP="00B47501">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B47501" w:rsidRPr="00783F54">
        <w:rPr>
          <w:rFonts w:eastAsia="Calibri" w:cstheme="minorHAnsi"/>
          <w:b/>
          <w:i/>
          <w:color w:val="002060"/>
          <w:sz w:val="18"/>
          <w:szCs w:val="18"/>
          <w:u w:val="single"/>
        </w:rPr>
        <w:t>: Zamawiający dopuszcza, nie wymaga.</w:t>
      </w:r>
    </w:p>
    <w:p w14:paraId="22DD1078" w14:textId="77777777" w:rsidR="00B47501" w:rsidRDefault="00B47501" w:rsidP="00B47501">
      <w:pPr>
        <w:autoSpaceDE w:val="0"/>
        <w:autoSpaceDN w:val="0"/>
        <w:adjustRightInd w:val="0"/>
        <w:spacing w:after="0" w:line="276" w:lineRule="auto"/>
        <w:jc w:val="both"/>
        <w:rPr>
          <w:rFonts w:eastAsia="Calibri" w:cstheme="minorHAnsi"/>
          <w:b/>
          <w:i/>
          <w:color w:val="002060"/>
          <w:sz w:val="18"/>
          <w:szCs w:val="18"/>
          <w:u w:val="single"/>
        </w:rPr>
      </w:pPr>
    </w:p>
    <w:p w14:paraId="7D608E0B" w14:textId="699E7008" w:rsidR="00B47501" w:rsidRPr="00B47501" w:rsidRDefault="00083118"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6</w:t>
      </w:r>
    </w:p>
    <w:p w14:paraId="613B5590" w14:textId="6DEB060D"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Pakiet 13, Pozycja 6, </w:t>
      </w:r>
      <w:proofErr w:type="spellStart"/>
      <w:r w:rsidRPr="00B47501">
        <w:rPr>
          <w:rFonts w:eastAsia="Times New Roman" w:cstheme="minorHAnsi"/>
          <w:iCs/>
          <w:sz w:val="18"/>
          <w:szCs w:val="18"/>
          <w:lang w:eastAsia="pl-PL"/>
        </w:rPr>
        <w:t>Esomeprazolum</w:t>
      </w:r>
      <w:proofErr w:type="spellEnd"/>
      <w:r w:rsidRPr="00B47501">
        <w:rPr>
          <w:rFonts w:eastAsia="Times New Roman" w:cstheme="minorHAnsi"/>
          <w:iCs/>
          <w:sz w:val="18"/>
          <w:szCs w:val="18"/>
          <w:lang w:eastAsia="pl-PL"/>
        </w:rPr>
        <w:t xml:space="preserve">, </w:t>
      </w:r>
      <w:proofErr w:type="spellStart"/>
      <w:r w:rsidRPr="00B47501">
        <w:rPr>
          <w:rFonts w:eastAsia="Times New Roman" w:cstheme="minorHAnsi"/>
          <w:iCs/>
          <w:sz w:val="18"/>
          <w:szCs w:val="18"/>
          <w:lang w:eastAsia="pl-PL"/>
        </w:rPr>
        <w:t>inj</w:t>
      </w:r>
      <w:proofErr w:type="spellEnd"/>
      <w:r w:rsidRPr="00B47501">
        <w:rPr>
          <w:rFonts w:eastAsia="Times New Roman" w:cstheme="minorHAnsi"/>
          <w:iCs/>
          <w:sz w:val="18"/>
          <w:szCs w:val="18"/>
          <w:lang w:eastAsia="pl-PL"/>
        </w:rPr>
        <w:t xml:space="preserve">. 40 mg 1 fiol.: Czy zamawiający dopuści </w:t>
      </w:r>
      <w:proofErr w:type="spellStart"/>
      <w:r w:rsidRPr="00B47501">
        <w:rPr>
          <w:rFonts w:eastAsia="Times New Roman" w:cstheme="minorHAnsi"/>
          <w:iCs/>
          <w:sz w:val="18"/>
          <w:szCs w:val="18"/>
          <w:lang w:eastAsia="pl-PL"/>
        </w:rPr>
        <w:t>Esopol</w:t>
      </w:r>
      <w:proofErr w:type="spellEnd"/>
      <w:r w:rsidRPr="00B47501">
        <w:rPr>
          <w:rFonts w:eastAsia="Times New Roman" w:cstheme="minorHAnsi"/>
          <w:iCs/>
          <w:sz w:val="18"/>
          <w:szCs w:val="18"/>
          <w:lang w:eastAsia="pl-PL"/>
        </w:rPr>
        <w:t xml:space="preserve"> 40 mg x 10 fiolek z odpowiednim przeliczeniem?</w:t>
      </w:r>
    </w:p>
    <w:p w14:paraId="1E21325D" w14:textId="310F150F" w:rsidR="00D27299" w:rsidRDefault="00CF4C9B" w:rsidP="00B47501">
      <w:pPr>
        <w:autoSpaceDE w:val="0"/>
        <w:autoSpaceDN w:val="0"/>
        <w:adjustRightInd w:val="0"/>
        <w:spacing w:after="0" w:line="276" w:lineRule="auto"/>
        <w:jc w:val="both"/>
        <w:rPr>
          <w:rFonts w:eastAsia="Times New Roman" w:cstheme="minorHAnsi"/>
          <w:iCs/>
          <w:sz w:val="18"/>
          <w:szCs w:val="18"/>
          <w:lang w:eastAsia="pl-PL"/>
        </w:rPr>
      </w:pPr>
      <w:r w:rsidRPr="00D27299">
        <w:rPr>
          <w:rFonts w:eastAsia="Calibri" w:cstheme="minorHAnsi"/>
          <w:b/>
          <w:i/>
          <w:color w:val="002060"/>
          <w:sz w:val="18"/>
          <w:szCs w:val="18"/>
          <w:u w:val="single"/>
        </w:rPr>
        <w:t>Odpowiedź:</w:t>
      </w:r>
      <w:r w:rsidR="00B47501" w:rsidRPr="00783F54">
        <w:rPr>
          <w:rFonts w:eastAsia="Calibri" w:cstheme="minorHAnsi"/>
          <w:b/>
          <w:i/>
          <w:color w:val="002060"/>
          <w:sz w:val="18"/>
          <w:szCs w:val="18"/>
          <w:u w:val="single"/>
        </w:rPr>
        <w:t xml:space="preserve"> TAK, Zamawiający dopuszcza</w:t>
      </w:r>
      <w:r w:rsidR="00B47501" w:rsidRPr="00B47501">
        <w:rPr>
          <w:rFonts w:eastAsia="Times New Roman" w:cstheme="minorHAnsi"/>
          <w:iCs/>
          <w:sz w:val="18"/>
          <w:szCs w:val="18"/>
          <w:lang w:eastAsia="pl-PL"/>
        </w:rPr>
        <w:t>.</w:t>
      </w:r>
    </w:p>
    <w:p w14:paraId="51865CD5" w14:textId="00BA0F67" w:rsidR="00B47501" w:rsidRDefault="00B47501" w:rsidP="00852774">
      <w:pPr>
        <w:autoSpaceDE w:val="0"/>
        <w:autoSpaceDN w:val="0"/>
        <w:adjustRightInd w:val="0"/>
        <w:spacing w:after="0" w:line="276" w:lineRule="auto"/>
        <w:jc w:val="both"/>
        <w:rPr>
          <w:rFonts w:eastAsia="Times New Roman" w:cstheme="minorHAnsi"/>
          <w:iCs/>
          <w:sz w:val="18"/>
          <w:szCs w:val="18"/>
          <w:lang w:eastAsia="pl-PL"/>
        </w:rPr>
      </w:pPr>
    </w:p>
    <w:p w14:paraId="377D807D" w14:textId="0C30A5B7" w:rsidR="00CF4C9B" w:rsidRPr="00CF4C9B" w:rsidRDefault="00083118" w:rsidP="0085277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7</w:t>
      </w:r>
    </w:p>
    <w:p w14:paraId="0BA60775"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10 poz. 1-2</w:t>
      </w:r>
    </w:p>
    <w:p w14:paraId="7B78C0AF"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Czy zamawiający dopuszcza opakowanie a’ 50 sztuk z odpowiednim przeliczeniem w formularzu cenowym?</w:t>
      </w:r>
    </w:p>
    <w:p w14:paraId="6284E7B8" w14:textId="26A73F2F" w:rsidR="00B47501" w:rsidRPr="00B47501" w:rsidRDefault="00CF4C9B" w:rsidP="00B47501">
      <w:pPr>
        <w:autoSpaceDE w:val="0"/>
        <w:autoSpaceDN w:val="0"/>
        <w:adjustRightInd w:val="0"/>
        <w:spacing w:after="0" w:line="276" w:lineRule="auto"/>
        <w:jc w:val="both"/>
        <w:rPr>
          <w:rFonts w:eastAsia="Times New Roman" w:cstheme="minorHAnsi"/>
          <w:iCs/>
          <w:sz w:val="18"/>
          <w:szCs w:val="18"/>
          <w:lang w:eastAsia="pl-PL"/>
        </w:rPr>
      </w:pPr>
      <w:r w:rsidRPr="00D27299">
        <w:rPr>
          <w:rFonts w:eastAsia="Calibri" w:cstheme="minorHAnsi"/>
          <w:b/>
          <w:i/>
          <w:color w:val="002060"/>
          <w:sz w:val="18"/>
          <w:szCs w:val="18"/>
          <w:u w:val="single"/>
        </w:rPr>
        <w:t>Odpowiedź:</w:t>
      </w:r>
      <w:r w:rsidR="002D40FD">
        <w:rPr>
          <w:rFonts w:eastAsia="Calibri" w:cstheme="minorHAnsi"/>
          <w:b/>
          <w:i/>
          <w:color w:val="002060"/>
          <w:sz w:val="18"/>
          <w:szCs w:val="18"/>
          <w:u w:val="single"/>
        </w:rPr>
        <w:t xml:space="preserve"> TAK Zamawiający wyraża zgodę</w:t>
      </w:r>
    </w:p>
    <w:p w14:paraId="104A794D" w14:textId="77777777" w:rsidR="00CF4C9B" w:rsidRDefault="00CF4C9B" w:rsidP="00B47501">
      <w:pPr>
        <w:autoSpaceDE w:val="0"/>
        <w:autoSpaceDN w:val="0"/>
        <w:adjustRightInd w:val="0"/>
        <w:spacing w:after="0" w:line="276" w:lineRule="auto"/>
        <w:jc w:val="both"/>
        <w:rPr>
          <w:rFonts w:eastAsia="Times New Roman" w:cstheme="minorHAnsi"/>
          <w:iCs/>
          <w:sz w:val="18"/>
          <w:szCs w:val="18"/>
          <w:lang w:eastAsia="pl-PL"/>
        </w:rPr>
      </w:pPr>
    </w:p>
    <w:p w14:paraId="0584D270" w14:textId="58B08C62" w:rsidR="00CF4C9B" w:rsidRPr="00CF4C9B" w:rsidRDefault="00083118"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8</w:t>
      </w:r>
    </w:p>
    <w:p w14:paraId="1FBA5849" w14:textId="297B980C"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10 poz. 2</w:t>
      </w:r>
    </w:p>
    <w:p w14:paraId="2BD4DDD6" w14:textId="4AD9A536" w:rsidR="00D27299"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Czy zamawiający dopuszcza papier powlekany po jednej stronie?</w:t>
      </w:r>
    </w:p>
    <w:p w14:paraId="4DBE1FA0" w14:textId="02F86066" w:rsidR="00832FE7" w:rsidRPr="00B47501" w:rsidRDefault="00832FE7" w:rsidP="00832FE7">
      <w:pPr>
        <w:autoSpaceDE w:val="0"/>
        <w:autoSpaceDN w:val="0"/>
        <w:adjustRightInd w:val="0"/>
        <w:spacing w:after="0" w:line="276" w:lineRule="auto"/>
        <w:jc w:val="both"/>
        <w:rPr>
          <w:rFonts w:eastAsia="Times New Roman" w:cstheme="minorHAnsi"/>
          <w:iCs/>
          <w:sz w:val="18"/>
          <w:szCs w:val="18"/>
          <w:lang w:eastAsia="pl-PL"/>
        </w:rPr>
      </w:pPr>
      <w:r w:rsidRPr="00D27299">
        <w:rPr>
          <w:rFonts w:eastAsia="Calibri" w:cstheme="minorHAnsi"/>
          <w:b/>
          <w:i/>
          <w:color w:val="002060"/>
          <w:sz w:val="18"/>
          <w:szCs w:val="18"/>
          <w:u w:val="single"/>
        </w:rPr>
        <w:t>Odpowiedź:</w:t>
      </w:r>
      <w:r>
        <w:rPr>
          <w:rFonts w:eastAsia="Calibri" w:cstheme="minorHAnsi"/>
          <w:b/>
          <w:i/>
          <w:color w:val="002060"/>
          <w:sz w:val="18"/>
          <w:szCs w:val="18"/>
          <w:u w:val="single"/>
        </w:rPr>
        <w:t xml:space="preserve"> TAK Zamawiający </w:t>
      </w:r>
      <w:r w:rsidR="00C50E88">
        <w:rPr>
          <w:rFonts w:eastAsia="Calibri" w:cstheme="minorHAnsi"/>
          <w:b/>
          <w:i/>
          <w:color w:val="002060"/>
          <w:sz w:val="18"/>
          <w:szCs w:val="18"/>
          <w:u w:val="single"/>
        </w:rPr>
        <w:t>dopuszcza</w:t>
      </w:r>
    </w:p>
    <w:p w14:paraId="78434FBE" w14:textId="77777777" w:rsidR="00D27299" w:rsidRDefault="00D27299" w:rsidP="00852774">
      <w:pPr>
        <w:autoSpaceDE w:val="0"/>
        <w:autoSpaceDN w:val="0"/>
        <w:adjustRightInd w:val="0"/>
        <w:spacing w:after="0" w:line="276" w:lineRule="auto"/>
        <w:jc w:val="both"/>
        <w:rPr>
          <w:rFonts w:eastAsia="Times New Roman" w:cstheme="minorHAnsi"/>
          <w:iCs/>
          <w:sz w:val="18"/>
          <w:szCs w:val="18"/>
          <w:lang w:eastAsia="pl-PL"/>
        </w:rPr>
      </w:pPr>
    </w:p>
    <w:p w14:paraId="6DBB4BEA" w14:textId="464E59D6" w:rsidR="00CF4C9B" w:rsidRPr="00606ED5" w:rsidRDefault="00083118" w:rsidP="00852774">
      <w:pPr>
        <w:autoSpaceDE w:val="0"/>
        <w:autoSpaceDN w:val="0"/>
        <w:adjustRightInd w:val="0"/>
        <w:spacing w:after="0" w:line="276" w:lineRule="auto"/>
        <w:jc w:val="both"/>
        <w:rPr>
          <w:rFonts w:eastAsia="Calibri" w:cstheme="minorHAnsi"/>
          <w:b/>
          <w:i/>
          <w:color w:val="002060"/>
          <w:sz w:val="18"/>
          <w:szCs w:val="18"/>
          <w:u w:val="single"/>
        </w:rPr>
      </w:pPr>
      <w:r w:rsidRPr="00606ED5">
        <w:rPr>
          <w:rFonts w:eastAsia="Calibri" w:cstheme="minorHAnsi"/>
          <w:b/>
          <w:i/>
          <w:color w:val="002060"/>
          <w:sz w:val="18"/>
          <w:szCs w:val="18"/>
          <w:u w:val="single"/>
        </w:rPr>
        <w:t>Pytanie  9</w:t>
      </w:r>
    </w:p>
    <w:p w14:paraId="7D8533C1" w14:textId="2482F7DB" w:rsidR="00B47501" w:rsidRPr="00606ED5"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606ED5">
        <w:rPr>
          <w:rFonts w:eastAsia="Times New Roman" w:cstheme="minorHAnsi"/>
          <w:iCs/>
          <w:sz w:val="18"/>
          <w:szCs w:val="18"/>
          <w:lang w:eastAsia="pl-PL"/>
        </w:rPr>
        <w:t>Czy Zamawiający wyraża zgodę na wycenę preparatów w opakowaniach innej wielkości niż określ</w:t>
      </w:r>
      <w:r w:rsidR="008C7CDB">
        <w:rPr>
          <w:rFonts w:eastAsia="Times New Roman" w:cstheme="minorHAnsi"/>
          <w:iCs/>
          <w:sz w:val="18"/>
          <w:szCs w:val="18"/>
          <w:lang w:eastAsia="pl-PL"/>
        </w:rPr>
        <w:t>ona w formularzu asortymentowym</w:t>
      </w:r>
      <w:r w:rsidR="007E3D1C">
        <w:rPr>
          <w:rFonts w:eastAsia="Times New Roman" w:cstheme="minorHAnsi"/>
          <w:iCs/>
          <w:sz w:val="18"/>
          <w:szCs w:val="18"/>
          <w:lang w:eastAsia="pl-PL"/>
        </w:rPr>
        <w:t xml:space="preserve">? </w:t>
      </w:r>
      <w:r w:rsidRPr="00606ED5">
        <w:rPr>
          <w:rFonts w:eastAsia="Times New Roman" w:cstheme="minorHAnsi"/>
          <w:iCs/>
          <w:sz w:val="18"/>
          <w:szCs w:val="18"/>
          <w:lang w:eastAsia="pl-PL"/>
        </w:rPr>
        <w:t>W przypadku zgody proszę wskazać sposób przeliczenia :</w:t>
      </w:r>
    </w:p>
    <w:p w14:paraId="7A1F7B41" w14:textId="36334917" w:rsidR="00B47501" w:rsidRPr="00606ED5" w:rsidRDefault="002D40FD" w:rsidP="00B47501">
      <w:pPr>
        <w:autoSpaceDE w:val="0"/>
        <w:autoSpaceDN w:val="0"/>
        <w:adjustRightInd w:val="0"/>
        <w:spacing w:after="0" w:line="276" w:lineRule="auto"/>
        <w:jc w:val="both"/>
        <w:rPr>
          <w:rFonts w:eastAsia="Times New Roman" w:cstheme="minorHAnsi"/>
          <w:iCs/>
          <w:sz w:val="18"/>
          <w:szCs w:val="18"/>
          <w:lang w:eastAsia="pl-PL"/>
        </w:rPr>
      </w:pPr>
      <w:r w:rsidRPr="00606ED5">
        <w:rPr>
          <w:rFonts w:eastAsia="Times New Roman" w:cstheme="minorHAnsi"/>
          <w:iCs/>
          <w:sz w:val="18"/>
          <w:szCs w:val="18"/>
          <w:lang w:eastAsia="pl-PL"/>
        </w:rPr>
        <w:t xml:space="preserve">• </w:t>
      </w:r>
      <w:r w:rsidR="00B47501" w:rsidRPr="00606ED5">
        <w:rPr>
          <w:rFonts w:eastAsia="Times New Roman" w:cstheme="minorHAnsi"/>
          <w:iCs/>
          <w:sz w:val="18"/>
          <w:szCs w:val="18"/>
          <w:lang w:eastAsia="pl-PL"/>
        </w:rPr>
        <w:t xml:space="preserve">podawać pełne ilości opakowań zaokrąglone w górę,  </w:t>
      </w:r>
    </w:p>
    <w:p w14:paraId="24C86E77" w14:textId="3EB49D81" w:rsidR="00B47501" w:rsidRPr="00606ED5"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606ED5">
        <w:rPr>
          <w:rFonts w:eastAsia="Times New Roman" w:cstheme="minorHAnsi"/>
          <w:iCs/>
          <w:sz w:val="18"/>
          <w:szCs w:val="18"/>
          <w:lang w:eastAsia="pl-PL"/>
        </w:rPr>
        <w:t>•</w:t>
      </w:r>
      <w:r w:rsidR="002D40FD" w:rsidRPr="00606ED5">
        <w:rPr>
          <w:rFonts w:eastAsia="Times New Roman" w:cstheme="minorHAnsi"/>
          <w:iCs/>
          <w:sz w:val="18"/>
          <w:szCs w:val="18"/>
          <w:lang w:eastAsia="pl-PL"/>
        </w:rPr>
        <w:t xml:space="preserve"> </w:t>
      </w:r>
      <w:r w:rsidRPr="00606ED5">
        <w:rPr>
          <w:rFonts w:eastAsia="Times New Roman" w:cstheme="minorHAnsi"/>
          <w:iCs/>
          <w:sz w:val="18"/>
          <w:szCs w:val="18"/>
          <w:lang w:eastAsia="pl-PL"/>
        </w:rPr>
        <w:t>ilość opakowań przeliczyć do dwóch miejsc po przecinku (zaokrąglenie zgodne z regułą matematyczną)?</w:t>
      </w:r>
    </w:p>
    <w:p w14:paraId="6158B6F2" w14:textId="5E4C5DE9" w:rsidR="00832FE7" w:rsidRPr="00B47501" w:rsidRDefault="00924A0C" w:rsidP="00832FE7">
      <w:pPr>
        <w:autoSpaceDE w:val="0"/>
        <w:autoSpaceDN w:val="0"/>
        <w:adjustRightInd w:val="0"/>
        <w:spacing w:after="0" w:line="276" w:lineRule="auto"/>
        <w:jc w:val="both"/>
        <w:rPr>
          <w:rFonts w:eastAsia="Times New Roman" w:cstheme="minorHAnsi"/>
          <w:iCs/>
          <w:sz w:val="18"/>
          <w:szCs w:val="18"/>
          <w:lang w:eastAsia="pl-PL"/>
        </w:rPr>
      </w:pPr>
      <w:r w:rsidRPr="00606ED5">
        <w:rPr>
          <w:rFonts w:eastAsia="Calibri" w:cstheme="minorHAnsi"/>
          <w:b/>
          <w:i/>
          <w:color w:val="002060"/>
          <w:sz w:val="18"/>
          <w:szCs w:val="18"/>
          <w:u w:val="single"/>
        </w:rPr>
        <w:t>Odpowiedź:</w:t>
      </w:r>
      <w:r w:rsidR="00832FE7" w:rsidRPr="00606ED5">
        <w:rPr>
          <w:rFonts w:eastAsia="Calibri" w:cstheme="minorHAnsi"/>
          <w:b/>
          <w:i/>
          <w:color w:val="002060"/>
          <w:sz w:val="18"/>
          <w:szCs w:val="18"/>
          <w:u w:val="single"/>
        </w:rPr>
        <w:t xml:space="preserve"> TAK Zamawiający wyraża zgodę, należy zaokrąglić do pełnego opakowa</w:t>
      </w:r>
      <w:r w:rsidR="00606ED5">
        <w:rPr>
          <w:rFonts w:eastAsia="Calibri" w:cstheme="minorHAnsi"/>
          <w:b/>
          <w:i/>
          <w:color w:val="002060"/>
          <w:sz w:val="18"/>
          <w:szCs w:val="18"/>
          <w:u w:val="single"/>
        </w:rPr>
        <w:t>nia w górę.</w:t>
      </w:r>
    </w:p>
    <w:p w14:paraId="1F3E6B17" w14:textId="38636835" w:rsidR="00924A0C" w:rsidRDefault="00924A0C" w:rsidP="00B47501">
      <w:pPr>
        <w:autoSpaceDE w:val="0"/>
        <w:autoSpaceDN w:val="0"/>
        <w:adjustRightInd w:val="0"/>
        <w:spacing w:after="0" w:line="276" w:lineRule="auto"/>
        <w:jc w:val="both"/>
        <w:rPr>
          <w:rFonts w:eastAsia="Calibri" w:cstheme="minorHAnsi"/>
          <w:b/>
          <w:i/>
          <w:color w:val="002060"/>
          <w:sz w:val="18"/>
          <w:szCs w:val="18"/>
          <w:u w:val="single"/>
        </w:rPr>
      </w:pPr>
    </w:p>
    <w:p w14:paraId="38429CD4" w14:textId="46BF9931" w:rsidR="00B47501" w:rsidRPr="00427C5F" w:rsidRDefault="00083118" w:rsidP="00B47501">
      <w:pPr>
        <w:autoSpaceDE w:val="0"/>
        <w:autoSpaceDN w:val="0"/>
        <w:adjustRightInd w:val="0"/>
        <w:spacing w:after="0" w:line="276" w:lineRule="auto"/>
        <w:jc w:val="both"/>
        <w:rPr>
          <w:rFonts w:eastAsia="Calibri" w:cstheme="minorHAnsi"/>
          <w:b/>
          <w:i/>
          <w:color w:val="002060"/>
          <w:sz w:val="18"/>
          <w:szCs w:val="18"/>
          <w:u w:val="single"/>
        </w:rPr>
      </w:pPr>
      <w:r w:rsidRPr="00427C5F">
        <w:rPr>
          <w:rFonts w:eastAsia="Calibri" w:cstheme="minorHAnsi"/>
          <w:b/>
          <w:i/>
          <w:color w:val="002060"/>
          <w:sz w:val="18"/>
          <w:szCs w:val="18"/>
          <w:u w:val="single"/>
        </w:rPr>
        <w:t>Pytanie  10</w:t>
      </w:r>
    </w:p>
    <w:p w14:paraId="6E87436F" w14:textId="6B946698" w:rsidR="00B47501" w:rsidRPr="00427C5F"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427C5F">
        <w:rPr>
          <w:rFonts w:eastAsia="Times New Roman" w:cstheme="minorHAnsi"/>
          <w:iCs/>
          <w:sz w:val="18"/>
          <w:szCs w:val="18"/>
          <w:lang w:eastAsia="pl-PL"/>
        </w:rPr>
        <w:t>Czy Zamawiający dopuści wycenę leku podając ostatnią cenę sprzedaży oraz adekwatną uwagę pod pakietem w przypadku, jeżeli żądany przez Zamawiającego lek nie jest już produkowany lub jest jego tymczasowy brak dostępności na rynku farmaceutycznym a nie ma innego leku równoważnego, którym można byłoby go zastąpić?</w:t>
      </w:r>
    </w:p>
    <w:p w14:paraId="5632F208" w14:textId="366938FD" w:rsidR="00B47501" w:rsidRDefault="00924A0C" w:rsidP="00B47501">
      <w:pPr>
        <w:autoSpaceDE w:val="0"/>
        <w:autoSpaceDN w:val="0"/>
        <w:adjustRightInd w:val="0"/>
        <w:spacing w:after="0" w:line="276" w:lineRule="auto"/>
        <w:jc w:val="both"/>
        <w:rPr>
          <w:rFonts w:eastAsia="Calibri" w:cstheme="minorHAnsi"/>
          <w:b/>
          <w:i/>
          <w:color w:val="002060"/>
          <w:sz w:val="18"/>
          <w:szCs w:val="18"/>
          <w:u w:val="single"/>
        </w:rPr>
      </w:pPr>
      <w:r w:rsidRPr="00427C5F">
        <w:rPr>
          <w:rFonts w:eastAsia="Calibri" w:cstheme="minorHAnsi"/>
          <w:b/>
          <w:i/>
          <w:color w:val="002060"/>
          <w:sz w:val="18"/>
          <w:szCs w:val="18"/>
          <w:u w:val="single"/>
        </w:rPr>
        <w:t>Odpowiedź:</w:t>
      </w:r>
      <w:r w:rsidR="009B4244" w:rsidRPr="00427C5F">
        <w:rPr>
          <w:rFonts w:eastAsia="Calibri" w:cstheme="minorHAnsi"/>
          <w:b/>
          <w:i/>
          <w:color w:val="002060"/>
          <w:sz w:val="18"/>
          <w:szCs w:val="18"/>
          <w:u w:val="single"/>
        </w:rPr>
        <w:t xml:space="preserve"> W przypadku braku leku na rynku nie należy wyceniać tej pozycji i dołączyć pismo producenta o braku leku</w:t>
      </w:r>
    </w:p>
    <w:p w14:paraId="06CE7764" w14:textId="77777777" w:rsidR="00924A0C" w:rsidRPr="00B47501" w:rsidRDefault="00924A0C" w:rsidP="00B47501">
      <w:pPr>
        <w:autoSpaceDE w:val="0"/>
        <w:autoSpaceDN w:val="0"/>
        <w:adjustRightInd w:val="0"/>
        <w:spacing w:after="0" w:line="276" w:lineRule="auto"/>
        <w:jc w:val="both"/>
        <w:rPr>
          <w:rFonts w:eastAsia="Times New Roman" w:cstheme="minorHAnsi"/>
          <w:iCs/>
          <w:sz w:val="18"/>
          <w:szCs w:val="18"/>
          <w:lang w:eastAsia="pl-PL"/>
        </w:rPr>
      </w:pPr>
    </w:p>
    <w:p w14:paraId="16C02896" w14:textId="32874989" w:rsidR="00CF4C9B" w:rsidRPr="00B47501" w:rsidRDefault="00083118" w:rsidP="00CF4C9B">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11</w:t>
      </w:r>
    </w:p>
    <w:p w14:paraId="7B7C0EB8" w14:textId="46AC313B"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Dotyczy pak 12 </w:t>
      </w:r>
      <w:proofErr w:type="spellStart"/>
      <w:r w:rsidRPr="00B47501">
        <w:rPr>
          <w:rFonts w:eastAsia="Times New Roman" w:cstheme="minorHAnsi"/>
          <w:iCs/>
          <w:sz w:val="18"/>
          <w:szCs w:val="18"/>
          <w:lang w:eastAsia="pl-PL"/>
        </w:rPr>
        <w:t>poz</w:t>
      </w:r>
      <w:proofErr w:type="spellEnd"/>
      <w:r w:rsidRPr="00B47501">
        <w:rPr>
          <w:rFonts w:eastAsia="Times New Roman" w:cstheme="minorHAnsi"/>
          <w:iCs/>
          <w:sz w:val="18"/>
          <w:szCs w:val="18"/>
          <w:lang w:eastAsia="pl-PL"/>
        </w:rPr>
        <w:t xml:space="preserve"> 5</w:t>
      </w:r>
    </w:p>
    <w:p w14:paraId="614DA5AC" w14:textId="7777777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Czy Zamawiający dopuści przeliczenie i wycenę opakowania *10 sztuk?</w:t>
      </w:r>
    </w:p>
    <w:p w14:paraId="115E2953" w14:textId="77777777" w:rsidR="009B4244" w:rsidRDefault="00924A0C" w:rsidP="009B4244">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9B4244">
        <w:rPr>
          <w:rFonts w:eastAsia="Calibri" w:cstheme="minorHAnsi"/>
          <w:b/>
          <w:i/>
          <w:color w:val="002060"/>
          <w:sz w:val="18"/>
          <w:szCs w:val="18"/>
          <w:u w:val="single"/>
        </w:rPr>
        <w:t xml:space="preserve"> TAK Zamawiający dopuszcza</w:t>
      </w:r>
    </w:p>
    <w:p w14:paraId="25B05D2E" w14:textId="47F9EE9D" w:rsidR="00F45499" w:rsidRDefault="00F45499" w:rsidP="00CF4C9B">
      <w:pPr>
        <w:autoSpaceDE w:val="0"/>
        <w:autoSpaceDN w:val="0"/>
        <w:adjustRightInd w:val="0"/>
        <w:spacing w:after="0" w:line="276" w:lineRule="auto"/>
        <w:jc w:val="both"/>
        <w:rPr>
          <w:rFonts w:eastAsia="Calibri" w:cstheme="minorHAnsi"/>
          <w:b/>
          <w:i/>
          <w:color w:val="002060"/>
          <w:sz w:val="18"/>
          <w:szCs w:val="18"/>
          <w:u w:val="single"/>
        </w:rPr>
      </w:pPr>
    </w:p>
    <w:p w14:paraId="63AA9B40" w14:textId="3D8D60CD" w:rsidR="00CF4C9B" w:rsidRPr="00B47501" w:rsidRDefault="00083118" w:rsidP="00CF4C9B">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12</w:t>
      </w:r>
    </w:p>
    <w:p w14:paraId="0B3545F6" w14:textId="256D2953"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Dotyczy pak 13 </w:t>
      </w:r>
      <w:proofErr w:type="spellStart"/>
      <w:r w:rsidRPr="00B47501">
        <w:rPr>
          <w:rFonts w:eastAsia="Times New Roman" w:cstheme="minorHAnsi"/>
          <w:iCs/>
          <w:sz w:val="18"/>
          <w:szCs w:val="18"/>
          <w:lang w:eastAsia="pl-PL"/>
        </w:rPr>
        <w:t>poz</w:t>
      </w:r>
      <w:proofErr w:type="spellEnd"/>
      <w:r w:rsidRPr="00B47501">
        <w:rPr>
          <w:rFonts w:eastAsia="Times New Roman" w:cstheme="minorHAnsi"/>
          <w:iCs/>
          <w:sz w:val="18"/>
          <w:szCs w:val="18"/>
          <w:lang w:eastAsia="pl-PL"/>
        </w:rPr>
        <w:t xml:space="preserve"> 4</w:t>
      </w:r>
    </w:p>
    <w:p w14:paraId="535AB8AB" w14:textId="15C9A3A5" w:rsidR="00D27299"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Czy Zamawiający dopuści zmianę postaci na tabletkę powlekaną?</w:t>
      </w:r>
    </w:p>
    <w:p w14:paraId="6475E20B" w14:textId="148EBB46" w:rsidR="00D27299" w:rsidRDefault="00924A0C" w:rsidP="00852774">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9B4244">
        <w:rPr>
          <w:rFonts w:eastAsia="Calibri" w:cstheme="minorHAnsi"/>
          <w:b/>
          <w:i/>
          <w:color w:val="002060"/>
          <w:sz w:val="18"/>
          <w:szCs w:val="18"/>
          <w:u w:val="single"/>
        </w:rPr>
        <w:t xml:space="preserve"> TAK Zamawiający dopuszcza</w:t>
      </w:r>
    </w:p>
    <w:p w14:paraId="190C8476" w14:textId="6CBACAAF" w:rsidR="00083118" w:rsidRPr="00083118" w:rsidRDefault="00083118" w:rsidP="0085277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lastRenderedPageBreak/>
        <w:t>Pytanie  13</w:t>
      </w:r>
    </w:p>
    <w:p w14:paraId="4B68DE35" w14:textId="77777777" w:rsidR="00B47501" w:rsidRPr="002F3F6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2F3F61">
        <w:rPr>
          <w:rFonts w:eastAsia="Times New Roman" w:cstheme="minorHAnsi"/>
          <w:iCs/>
          <w:sz w:val="18"/>
          <w:szCs w:val="18"/>
          <w:lang w:eastAsia="pl-PL"/>
        </w:rPr>
        <w:t xml:space="preserve">Dotyczy treści SIWZ: </w:t>
      </w:r>
    </w:p>
    <w:p w14:paraId="11218554" w14:textId="4FE5181E" w:rsidR="00B47501" w:rsidRPr="002F3F6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2F3F61">
        <w:rPr>
          <w:rFonts w:eastAsia="Times New Roman" w:cstheme="minorHAnsi"/>
          <w:iCs/>
          <w:sz w:val="18"/>
          <w:szCs w:val="18"/>
          <w:lang w:eastAsia="pl-PL"/>
        </w:rPr>
        <w:t xml:space="preserve">SWZ rozdział XXI. pkt.4 oraz formularz cenowy zadanie nr 3: Zamawiający napisał: </w:t>
      </w:r>
    </w:p>
    <w:p w14:paraId="22DB25A5" w14:textId="77777777" w:rsidR="006B427B" w:rsidRPr="002F3F61"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7DC570EB" w14:textId="09AA220F" w:rsidR="00B47501" w:rsidRPr="002F3F6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2F3F61">
        <w:rPr>
          <w:rFonts w:eastAsia="Times New Roman" w:cstheme="minorHAnsi"/>
          <w:iCs/>
          <w:sz w:val="18"/>
          <w:szCs w:val="18"/>
          <w:lang w:eastAsia="pl-PL"/>
        </w:rPr>
        <w:t>„</w:t>
      </w:r>
      <w:r w:rsidRPr="002F3F61">
        <w:rPr>
          <w:rFonts w:eastAsia="Times New Roman" w:cstheme="minorHAnsi"/>
          <w:i/>
          <w:iCs/>
          <w:sz w:val="18"/>
          <w:szCs w:val="18"/>
          <w:lang w:eastAsia="pl-PL"/>
        </w:rPr>
        <w:t>Wykonawca zobowiązany jest uwzględnić w cenie stawkę podatku VAT w wysok</w:t>
      </w:r>
      <w:r w:rsidR="00924A0C" w:rsidRPr="002F3F61">
        <w:rPr>
          <w:rFonts w:eastAsia="Times New Roman" w:cstheme="minorHAnsi"/>
          <w:i/>
          <w:iCs/>
          <w:sz w:val="18"/>
          <w:szCs w:val="18"/>
          <w:lang w:eastAsia="pl-PL"/>
        </w:rPr>
        <w:t xml:space="preserve">ości zgodnej </w:t>
      </w:r>
      <w:r w:rsidRPr="002F3F61">
        <w:rPr>
          <w:rFonts w:eastAsia="Times New Roman" w:cstheme="minorHAnsi"/>
          <w:i/>
          <w:iCs/>
          <w:sz w:val="18"/>
          <w:szCs w:val="18"/>
          <w:lang w:eastAsia="pl-PL"/>
        </w:rPr>
        <w:t>z obowiązującymi w tym zakresie przepisami. Stawka podatku VAT wynosi 8% -nie dotyczy zadania nr 5 w pozycjach 8-11 gdzie stawka VAT wynosi 23%.</w:t>
      </w:r>
      <w:r w:rsidRPr="002F3F61">
        <w:rPr>
          <w:rFonts w:eastAsia="Times New Roman" w:cstheme="minorHAnsi"/>
          <w:iCs/>
          <w:sz w:val="18"/>
          <w:szCs w:val="18"/>
          <w:lang w:eastAsia="pl-PL"/>
        </w:rPr>
        <w:t xml:space="preserve">- zgodnie z obowiązującymi przepisami w pakiecie nr 3 należy zastosować stawkę Vat 5% czy zamawiający wyraża zgodę? </w:t>
      </w:r>
    </w:p>
    <w:p w14:paraId="5EE940C9" w14:textId="77777777" w:rsidR="006B427B" w:rsidRPr="002F3F61"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4C6D2AE8" w14:textId="2B17C24B" w:rsidR="00B47501" w:rsidRPr="002F3F6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2F3F61">
        <w:rPr>
          <w:rFonts w:eastAsia="Times New Roman" w:cstheme="minorHAnsi"/>
          <w:iCs/>
          <w:sz w:val="18"/>
          <w:szCs w:val="18"/>
          <w:lang w:eastAsia="pl-PL"/>
        </w:rPr>
        <w:t>Wyjaśniamy, że w dniu 1 lipca 2020 r. weszła w życie ustawa z dnia 9 sierpnia 2019 r. o zmianie ustawy o podatku od towarów i usług oraz niektórych innych ustaw (Dz. U. z 2019 r., poz. 1751 ze zm.). Ustawa zmieniła obowiązujące stawki podatku VAT na niektóre wyroby m.in. na wyroby higieniczne takie jak p</w:t>
      </w:r>
      <w:r w:rsidR="00924A0C" w:rsidRPr="002F3F61">
        <w:rPr>
          <w:rFonts w:eastAsia="Times New Roman" w:cstheme="minorHAnsi"/>
          <w:iCs/>
          <w:sz w:val="18"/>
          <w:szCs w:val="18"/>
          <w:lang w:eastAsia="pl-PL"/>
        </w:rPr>
        <w:t xml:space="preserve">odkłady </w:t>
      </w:r>
      <w:proofErr w:type="spellStart"/>
      <w:r w:rsidR="00924A0C" w:rsidRPr="002F3F61">
        <w:rPr>
          <w:rFonts w:eastAsia="Times New Roman" w:cstheme="minorHAnsi"/>
          <w:iCs/>
          <w:sz w:val="18"/>
          <w:szCs w:val="18"/>
          <w:lang w:eastAsia="pl-PL"/>
        </w:rPr>
        <w:t>opsane</w:t>
      </w:r>
      <w:proofErr w:type="spellEnd"/>
      <w:r w:rsidR="00924A0C" w:rsidRPr="002F3F61">
        <w:rPr>
          <w:rFonts w:eastAsia="Times New Roman" w:cstheme="minorHAnsi"/>
          <w:iCs/>
          <w:sz w:val="18"/>
          <w:szCs w:val="18"/>
          <w:lang w:eastAsia="pl-PL"/>
        </w:rPr>
        <w:t xml:space="preserve"> w pakiecie nr 3. </w:t>
      </w:r>
      <w:r w:rsidRPr="002F3F61">
        <w:rPr>
          <w:rFonts w:eastAsia="Times New Roman" w:cstheme="minorHAnsi"/>
          <w:iCs/>
          <w:sz w:val="18"/>
          <w:szCs w:val="18"/>
          <w:lang w:eastAsia="pl-PL"/>
        </w:rPr>
        <w:t xml:space="preserve">Wykaz towarów i usług opodatkowanych stawką 5% zawarty jest w Załączniku Nr 10 do Ustawy o podatku od towarów i usług (Dz.U.2020.106 </w:t>
      </w:r>
      <w:proofErr w:type="spellStart"/>
      <w:r w:rsidRPr="002F3F61">
        <w:rPr>
          <w:rFonts w:eastAsia="Times New Roman" w:cstheme="minorHAnsi"/>
          <w:iCs/>
          <w:sz w:val="18"/>
          <w:szCs w:val="18"/>
          <w:lang w:eastAsia="pl-PL"/>
        </w:rPr>
        <w:t>t.j</w:t>
      </w:r>
      <w:proofErr w:type="spellEnd"/>
      <w:r w:rsidRPr="002F3F61">
        <w:rPr>
          <w:rFonts w:eastAsia="Times New Roman" w:cstheme="minorHAnsi"/>
          <w:iCs/>
          <w:sz w:val="18"/>
          <w:szCs w:val="18"/>
          <w:lang w:eastAsia="pl-PL"/>
        </w:rPr>
        <w:t xml:space="preserve"> z późniejszymi zmianami). W pozycji 21 powołanego załącznika wskazano, że stawką 5% opodatkowane są Podpaski (wkładki) i tampony, pieluchy i wkładki dla niemowląt oraz podobne artykuły, z dowolnego materiału, </w:t>
      </w:r>
      <w:r w:rsidR="00924A0C" w:rsidRPr="002F3F61">
        <w:rPr>
          <w:rFonts w:eastAsia="Times New Roman" w:cstheme="minorHAnsi"/>
          <w:iCs/>
          <w:sz w:val="18"/>
          <w:szCs w:val="18"/>
          <w:lang w:eastAsia="pl-PL"/>
        </w:rPr>
        <w:t xml:space="preserve"> </w:t>
      </w:r>
      <w:r w:rsidRPr="002F3F61">
        <w:rPr>
          <w:rFonts w:eastAsia="Times New Roman" w:cstheme="minorHAnsi"/>
          <w:iCs/>
          <w:sz w:val="18"/>
          <w:szCs w:val="18"/>
          <w:lang w:eastAsia="pl-PL"/>
        </w:rPr>
        <w:t xml:space="preserve">sklasyfikowane według Nomenklatury Scalonej - pod kodem 9619 00. </w:t>
      </w:r>
      <w:r w:rsidR="00924A0C" w:rsidRPr="002F3F61">
        <w:rPr>
          <w:rFonts w:eastAsia="Times New Roman" w:cstheme="minorHAnsi"/>
          <w:iCs/>
          <w:sz w:val="18"/>
          <w:szCs w:val="18"/>
          <w:lang w:eastAsia="pl-PL"/>
        </w:rPr>
        <w:t xml:space="preserve"> </w:t>
      </w:r>
      <w:r w:rsidRPr="002F3F61">
        <w:rPr>
          <w:rFonts w:eastAsia="Times New Roman" w:cstheme="minorHAnsi"/>
          <w:iCs/>
          <w:sz w:val="18"/>
          <w:szCs w:val="18"/>
          <w:lang w:eastAsia="pl-PL"/>
        </w:rPr>
        <w:t xml:space="preserve">Podkłady ginekologiczne wymienione są w Nomenklaturze Scalonej w dziale 96 - Artykuły przemysłowe różne, w pozycji 9619 - Podpaski higieniczne (wkładki) i tampony, pieluchy i wkładki dla niemowląt oraz podobne artykuły, z dowolnego materiału, poprzez co uzasadnione jest zastosowanie do ich sprzedaży stawki obniżonej (5%). </w:t>
      </w:r>
    </w:p>
    <w:p w14:paraId="02149307" w14:textId="13B3BBA3"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2F3F61">
        <w:rPr>
          <w:rFonts w:eastAsia="Calibri" w:cstheme="minorHAnsi"/>
          <w:b/>
          <w:i/>
          <w:color w:val="002060"/>
          <w:sz w:val="18"/>
          <w:szCs w:val="18"/>
          <w:u w:val="single"/>
        </w:rPr>
        <w:t>Odpowiedź:</w:t>
      </w:r>
      <w:r w:rsidR="00C173B7" w:rsidRPr="002F3F61">
        <w:rPr>
          <w:rFonts w:eastAsia="Calibri" w:cstheme="minorHAnsi"/>
          <w:b/>
          <w:i/>
          <w:color w:val="002060"/>
          <w:sz w:val="18"/>
          <w:szCs w:val="18"/>
          <w:u w:val="single"/>
        </w:rPr>
        <w:t xml:space="preserve"> TAK, Zamawiający WYMAGA zastosowania aktualnej stawki podatku VAT</w:t>
      </w:r>
      <w:r w:rsidR="0093687A">
        <w:rPr>
          <w:rFonts w:eastAsia="Calibri" w:cstheme="minorHAnsi"/>
          <w:b/>
          <w:i/>
          <w:color w:val="002060"/>
          <w:sz w:val="18"/>
          <w:szCs w:val="18"/>
          <w:u w:val="single"/>
        </w:rPr>
        <w:t>, dokonuje modyfikacji</w:t>
      </w:r>
      <w:bookmarkStart w:id="1" w:name="_GoBack"/>
      <w:bookmarkEnd w:id="1"/>
      <w:r w:rsidR="0093687A">
        <w:rPr>
          <w:rFonts w:eastAsia="Calibri" w:cstheme="minorHAnsi"/>
          <w:b/>
          <w:i/>
          <w:color w:val="002060"/>
          <w:sz w:val="18"/>
          <w:szCs w:val="18"/>
          <w:u w:val="single"/>
        </w:rPr>
        <w:t xml:space="preserve"> </w:t>
      </w:r>
      <w:r w:rsidR="002F3F61">
        <w:rPr>
          <w:rFonts w:eastAsia="Calibri" w:cstheme="minorHAnsi"/>
          <w:b/>
          <w:i/>
          <w:color w:val="002060"/>
          <w:sz w:val="18"/>
          <w:szCs w:val="18"/>
          <w:u w:val="single"/>
        </w:rPr>
        <w:t>FCJ</w:t>
      </w:r>
      <w:r w:rsidR="0093687A">
        <w:rPr>
          <w:rFonts w:eastAsia="Calibri" w:cstheme="minorHAnsi"/>
          <w:b/>
          <w:i/>
          <w:color w:val="002060"/>
          <w:sz w:val="18"/>
          <w:szCs w:val="18"/>
          <w:u w:val="single"/>
        </w:rPr>
        <w:t xml:space="preserve"> – </w:t>
      </w:r>
      <w:proofErr w:type="spellStart"/>
      <w:r w:rsidR="0093687A">
        <w:rPr>
          <w:rFonts w:eastAsia="Calibri" w:cstheme="minorHAnsi"/>
          <w:b/>
          <w:i/>
          <w:color w:val="002060"/>
          <w:sz w:val="18"/>
          <w:szCs w:val="18"/>
          <w:u w:val="single"/>
        </w:rPr>
        <w:t>zał</w:t>
      </w:r>
      <w:proofErr w:type="spellEnd"/>
      <w:r w:rsidR="0093687A">
        <w:rPr>
          <w:rFonts w:eastAsia="Calibri" w:cstheme="minorHAnsi"/>
          <w:b/>
          <w:i/>
          <w:color w:val="002060"/>
          <w:sz w:val="18"/>
          <w:szCs w:val="18"/>
          <w:u w:val="single"/>
        </w:rPr>
        <w:t xml:space="preserve"> 2</w:t>
      </w:r>
      <w:r w:rsidR="00B63937">
        <w:rPr>
          <w:rFonts w:eastAsia="Calibri" w:cstheme="minorHAnsi"/>
          <w:b/>
          <w:i/>
          <w:color w:val="002060"/>
          <w:sz w:val="18"/>
          <w:szCs w:val="18"/>
          <w:u w:val="single"/>
        </w:rPr>
        <w:t xml:space="preserve"> oraz zapisów SWZ.</w:t>
      </w:r>
    </w:p>
    <w:p w14:paraId="48C5EC0B" w14:textId="77777777" w:rsidR="00083118" w:rsidRDefault="00083118" w:rsidP="00B47501">
      <w:pPr>
        <w:autoSpaceDE w:val="0"/>
        <w:autoSpaceDN w:val="0"/>
        <w:adjustRightInd w:val="0"/>
        <w:spacing w:after="0" w:line="276" w:lineRule="auto"/>
        <w:jc w:val="both"/>
        <w:rPr>
          <w:rFonts w:eastAsia="Calibri" w:cstheme="minorHAnsi"/>
          <w:b/>
          <w:i/>
          <w:color w:val="002060"/>
          <w:sz w:val="18"/>
          <w:szCs w:val="18"/>
          <w:u w:val="single"/>
        </w:rPr>
      </w:pPr>
    </w:p>
    <w:p w14:paraId="07B6A405" w14:textId="087BFEC4" w:rsidR="006B427B" w:rsidRPr="00083118" w:rsidRDefault="00083118"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14</w:t>
      </w:r>
    </w:p>
    <w:p w14:paraId="48F905F9" w14:textId="362E75CC" w:rsid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nr 3: Czy zamawiający może potwierdzić, że nal</w:t>
      </w:r>
      <w:r w:rsidR="006B427B">
        <w:rPr>
          <w:rFonts w:eastAsia="Times New Roman" w:cstheme="minorHAnsi"/>
          <w:iCs/>
          <w:sz w:val="18"/>
          <w:szCs w:val="18"/>
          <w:lang w:eastAsia="pl-PL"/>
        </w:rPr>
        <w:t xml:space="preserve">eży zastosować podkłady, które </w:t>
      </w:r>
      <w:r w:rsidRPr="00B47501">
        <w:rPr>
          <w:rFonts w:eastAsia="Times New Roman" w:cstheme="minorHAnsi"/>
          <w:iCs/>
          <w:sz w:val="18"/>
          <w:szCs w:val="18"/>
          <w:lang w:eastAsia="pl-PL"/>
        </w:rPr>
        <w:t xml:space="preserve">poosiadają możliwość sterylizacji najbezpieczniejszą metodą sterylizacji jaką jest sterylizacja parą wodną? </w:t>
      </w:r>
    </w:p>
    <w:p w14:paraId="4D739030" w14:textId="691C7ADC"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2521C0">
        <w:rPr>
          <w:rFonts w:eastAsia="Calibri" w:cstheme="minorHAnsi"/>
          <w:b/>
          <w:i/>
          <w:color w:val="002060"/>
          <w:sz w:val="18"/>
          <w:szCs w:val="18"/>
          <w:u w:val="single"/>
        </w:rPr>
        <w:t xml:space="preserve"> Zamawiający dopuszcza, nie wymaga.</w:t>
      </w:r>
    </w:p>
    <w:p w14:paraId="4BA2DFB9" w14:textId="77777777" w:rsidR="006B427B" w:rsidRPr="00B47501"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73A3ED82" w14:textId="1615C4E1" w:rsidR="00083118" w:rsidRPr="00B47501"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15</w:t>
      </w:r>
    </w:p>
    <w:p w14:paraId="50C2E1C0" w14:textId="2B2BD0F8" w:rsidR="00B47501" w:rsidRPr="00B47501" w:rsidRDefault="00B27EC8" w:rsidP="00B47501">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Zadanie nr 3: Czy z</w:t>
      </w:r>
      <w:r w:rsidR="00B47501" w:rsidRPr="00B47501">
        <w:rPr>
          <w:rFonts w:eastAsia="Times New Roman" w:cstheme="minorHAnsi"/>
          <w:iCs/>
          <w:sz w:val="18"/>
          <w:szCs w:val="18"/>
          <w:lang w:eastAsia="pl-PL"/>
        </w:rPr>
        <w:t>amawiający może potwierdzić, że podkłady dla najwyższej ochrony powinny posiadać wkł</w:t>
      </w:r>
      <w:r w:rsidR="006B427B">
        <w:rPr>
          <w:rFonts w:eastAsia="Times New Roman" w:cstheme="minorHAnsi"/>
          <w:iCs/>
          <w:sz w:val="18"/>
          <w:szCs w:val="18"/>
          <w:lang w:eastAsia="pl-PL"/>
        </w:rPr>
        <w:t>ad chłonny o długości 300mm (+/</w:t>
      </w:r>
      <w:r w:rsidR="00B47501" w:rsidRPr="00B47501">
        <w:rPr>
          <w:rFonts w:eastAsia="Times New Roman" w:cstheme="minorHAnsi"/>
          <w:iCs/>
          <w:sz w:val="18"/>
          <w:szCs w:val="18"/>
          <w:lang w:eastAsia="pl-PL"/>
        </w:rPr>
        <w:t xml:space="preserve">5mm) i szerokości 90 mm (+/- 5mm)? </w:t>
      </w:r>
    </w:p>
    <w:p w14:paraId="61141C04" w14:textId="103C52D5"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EC751C">
        <w:rPr>
          <w:rFonts w:eastAsia="Calibri" w:cstheme="minorHAnsi"/>
          <w:b/>
          <w:i/>
          <w:color w:val="002060"/>
          <w:sz w:val="18"/>
          <w:szCs w:val="18"/>
          <w:u w:val="single"/>
        </w:rPr>
        <w:t xml:space="preserve"> Zamawiający dopuszcza, nie wymaga.</w:t>
      </w:r>
    </w:p>
    <w:p w14:paraId="5BC24C94" w14:textId="77777777"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53B02911" w14:textId="1A4EED3B" w:rsidR="00083118" w:rsidRPr="00B47501"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16</w:t>
      </w:r>
    </w:p>
    <w:p w14:paraId="50BF2A39" w14:textId="7853DF2F" w:rsidR="00B47501" w:rsidRPr="00B47501" w:rsidRDefault="00B27EC8" w:rsidP="00B47501">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Zadanie nr 3: Czy za</w:t>
      </w:r>
      <w:r w:rsidR="00B47501" w:rsidRPr="00B47501">
        <w:rPr>
          <w:rFonts w:eastAsia="Times New Roman" w:cstheme="minorHAnsi"/>
          <w:iCs/>
          <w:sz w:val="18"/>
          <w:szCs w:val="18"/>
          <w:lang w:eastAsia="pl-PL"/>
        </w:rPr>
        <w:t>mawiający może potwierdzić, że chło</w:t>
      </w:r>
      <w:r w:rsidR="006B427B">
        <w:rPr>
          <w:rFonts w:eastAsia="Times New Roman" w:cstheme="minorHAnsi"/>
          <w:iCs/>
          <w:sz w:val="18"/>
          <w:szCs w:val="18"/>
          <w:lang w:eastAsia="pl-PL"/>
        </w:rPr>
        <w:t xml:space="preserve">nność podkładów powinna być na </w:t>
      </w:r>
      <w:r w:rsidR="00B47501" w:rsidRPr="00B47501">
        <w:rPr>
          <w:rFonts w:eastAsia="Times New Roman" w:cstheme="minorHAnsi"/>
          <w:iCs/>
          <w:sz w:val="18"/>
          <w:szCs w:val="18"/>
          <w:lang w:eastAsia="pl-PL"/>
        </w:rPr>
        <w:t xml:space="preserve">poziomie co najmniej 330 g? </w:t>
      </w:r>
    </w:p>
    <w:p w14:paraId="3B59743A" w14:textId="4F4ED519"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E21228">
        <w:rPr>
          <w:rFonts w:eastAsia="Calibri" w:cstheme="minorHAnsi"/>
          <w:b/>
          <w:i/>
          <w:color w:val="002060"/>
          <w:sz w:val="18"/>
          <w:szCs w:val="18"/>
          <w:u w:val="single"/>
        </w:rPr>
        <w:t xml:space="preserve"> Zamawiający dopuszcza, nie wymaga.</w:t>
      </w:r>
    </w:p>
    <w:p w14:paraId="76EE2E46" w14:textId="77777777"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20301EE0" w14:textId="6201D1C9" w:rsidR="00083118" w:rsidRPr="00B47501"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17</w:t>
      </w:r>
    </w:p>
    <w:p w14:paraId="6B19D3ED" w14:textId="77777777" w:rsidR="006B427B"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6 poz.6-8: Czy Zamawiający wymaga zaof</w:t>
      </w:r>
      <w:r w:rsidR="006B427B">
        <w:rPr>
          <w:rFonts w:eastAsia="Times New Roman" w:cstheme="minorHAnsi"/>
          <w:iCs/>
          <w:sz w:val="18"/>
          <w:szCs w:val="18"/>
          <w:lang w:eastAsia="pl-PL"/>
        </w:rPr>
        <w:t xml:space="preserve">erowania rękawów opatrunkowych </w:t>
      </w:r>
      <w:r w:rsidRPr="00B47501">
        <w:rPr>
          <w:rFonts w:eastAsia="Times New Roman" w:cstheme="minorHAnsi"/>
          <w:iCs/>
          <w:sz w:val="18"/>
          <w:szCs w:val="18"/>
          <w:lang w:eastAsia="pl-PL"/>
        </w:rPr>
        <w:t>wykonanych z poliuretanu i poliamidu? Zastosowanie w rękawie tylko włókien sztucznych w znacznym stopniu poprawia jego zdolność powracania do stanu pierwotnego, zwłaszcza po procesie sterylizacji, a także eliminuje ryzyko rozwijania się bakterii, w porównaniu do naturalnych włókien bawełnianych w większym stopniu wchłaniających płyny ustrojowe, przez co stanowi pożywkę dla rozwijania się bakterii.</w:t>
      </w:r>
    </w:p>
    <w:p w14:paraId="1AA15D54" w14:textId="204E64D9"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2546E6">
        <w:rPr>
          <w:rFonts w:eastAsia="Calibri" w:cstheme="minorHAnsi"/>
          <w:b/>
          <w:i/>
          <w:color w:val="002060"/>
          <w:sz w:val="18"/>
          <w:szCs w:val="18"/>
          <w:u w:val="single"/>
        </w:rPr>
        <w:t xml:space="preserve"> Zamawiający dopuszcza, nie wymaga.</w:t>
      </w:r>
    </w:p>
    <w:p w14:paraId="254AF04E" w14:textId="77777777"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7532D5CC" w14:textId="500E56E4" w:rsidR="00083118" w:rsidRPr="00B47501" w:rsidRDefault="00783F54" w:rsidP="00083118">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18</w:t>
      </w:r>
    </w:p>
    <w:p w14:paraId="671755A5" w14:textId="5F1AE18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Zadanie 6 poz. 6: Czy Zamawiający dopuści do oceny szerokość siatki 35-45 mm? </w:t>
      </w:r>
    </w:p>
    <w:p w14:paraId="21BC43B3" w14:textId="3CBBCE43"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787D89">
        <w:rPr>
          <w:rFonts w:eastAsia="Calibri" w:cstheme="minorHAnsi"/>
          <w:b/>
          <w:i/>
          <w:color w:val="002060"/>
          <w:sz w:val="18"/>
          <w:szCs w:val="18"/>
          <w:u w:val="single"/>
        </w:rPr>
        <w:t xml:space="preserve"> TAK, </w:t>
      </w:r>
      <w:proofErr w:type="spellStart"/>
      <w:r w:rsidR="00787D89">
        <w:rPr>
          <w:rFonts w:eastAsia="Calibri" w:cstheme="minorHAnsi"/>
          <w:b/>
          <w:i/>
          <w:color w:val="002060"/>
          <w:sz w:val="18"/>
          <w:szCs w:val="18"/>
          <w:u w:val="single"/>
        </w:rPr>
        <w:t>Zamawiajacy</w:t>
      </w:r>
      <w:proofErr w:type="spellEnd"/>
      <w:r w:rsidR="00787D89">
        <w:rPr>
          <w:rFonts w:eastAsia="Calibri" w:cstheme="minorHAnsi"/>
          <w:b/>
          <w:i/>
          <w:color w:val="002060"/>
          <w:sz w:val="18"/>
          <w:szCs w:val="18"/>
          <w:u w:val="single"/>
        </w:rPr>
        <w:t xml:space="preserve"> dopuszcza.</w:t>
      </w:r>
    </w:p>
    <w:p w14:paraId="2F2F0861" w14:textId="77777777"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7BFB06D4" w14:textId="08934DA5" w:rsidR="00783F54" w:rsidRPr="00262BF4" w:rsidRDefault="00783F54" w:rsidP="00783F5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19</w:t>
      </w:r>
    </w:p>
    <w:p w14:paraId="053D990D" w14:textId="34229EB3"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 xml:space="preserve">Zadanie 6 poz. 7: Czy Zamawiający dopuści do oceny szerokość siatki 70-95 mm? </w:t>
      </w:r>
    </w:p>
    <w:p w14:paraId="3308D864" w14:textId="360CD39B"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0335D7">
        <w:rPr>
          <w:rFonts w:eastAsia="Calibri" w:cstheme="minorHAnsi"/>
          <w:b/>
          <w:i/>
          <w:color w:val="002060"/>
          <w:sz w:val="18"/>
          <w:szCs w:val="18"/>
          <w:u w:val="single"/>
        </w:rPr>
        <w:t xml:space="preserve"> TAK, </w:t>
      </w:r>
      <w:proofErr w:type="spellStart"/>
      <w:r w:rsidR="000335D7">
        <w:rPr>
          <w:rFonts w:eastAsia="Calibri" w:cstheme="minorHAnsi"/>
          <w:b/>
          <w:i/>
          <w:color w:val="002060"/>
          <w:sz w:val="18"/>
          <w:szCs w:val="18"/>
          <w:u w:val="single"/>
        </w:rPr>
        <w:t>Zamawiajacy</w:t>
      </w:r>
      <w:proofErr w:type="spellEnd"/>
      <w:r w:rsidR="000335D7">
        <w:rPr>
          <w:rFonts w:eastAsia="Calibri" w:cstheme="minorHAnsi"/>
          <w:b/>
          <w:i/>
          <w:color w:val="002060"/>
          <w:sz w:val="18"/>
          <w:szCs w:val="18"/>
          <w:u w:val="single"/>
        </w:rPr>
        <w:t xml:space="preserve"> dopuszcza.</w:t>
      </w:r>
    </w:p>
    <w:p w14:paraId="7A9FBB91" w14:textId="77777777"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045B415E" w14:textId="3494925C" w:rsidR="00783F54" w:rsidRPr="00262BF4" w:rsidRDefault="00783F54" w:rsidP="00783F5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20</w:t>
      </w:r>
    </w:p>
    <w:p w14:paraId="70618CB7" w14:textId="31934A8C" w:rsidR="00852774"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6 poz. 8: Czy Zamawiający dopuści do oceny szerokość siatki min.140 mm?</w:t>
      </w:r>
    </w:p>
    <w:p w14:paraId="737FA449" w14:textId="7130BFAC" w:rsidR="00F45499" w:rsidRPr="007E3D1C" w:rsidRDefault="006B427B" w:rsidP="00B47501">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8942E2">
        <w:rPr>
          <w:rFonts w:eastAsia="Calibri" w:cstheme="minorHAnsi"/>
          <w:b/>
          <w:i/>
          <w:color w:val="002060"/>
          <w:sz w:val="18"/>
          <w:szCs w:val="18"/>
          <w:u w:val="single"/>
        </w:rPr>
        <w:t xml:space="preserve"> TAK, Zamawiający dopuszcza.</w:t>
      </w:r>
    </w:p>
    <w:p w14:paraId="034A89BA" w14:textId="77777777" w:rsidR="00F45499" w:rsidRDefault="00F45499" w:rsidP="00B47501">
      <w:pPr>
        <w:autoSpaceDE w:val="0"/>
        <w:autoSpaceDN w:val="0"/>
        <w:adjustRightInd w:val="0"/>
        <w:spacing w:after="0" w:line="276" w:lineRule="auto"/>
        <w:jc w:val="both"/>
        <w:rPr>
          <w:rFonts w:eastAsia="Times New Roman" w:cstheme="minorHAnsi"/>
          <w:iCs/>
          <w:sz w:val="18"/>
          <w:szCs w:val="18"/>
          <w:lang w:eastAsia="pl-PL"/>
        </w:rPr>
      </w:pPr>
    </w:p>
    <w:p w14:paraId="680C8558" w14:textId="6D666D4A" w:rsidR="00783F54" w:rsidRPr="00262BF4" w:rsidRDefault="00783F54" w:rsidP="00783F5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21</w:t>
      </w:r>
    </w:p>
    <w:p w14:paraId="0580A764" w14:textId="074951E7" w:rsidR="00B47501" w:rsidRP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10 pozycja 1, 2 – Czy Zamawiający wyrazi zgodę</w:t>
      </w:r>
      <w:r w:rsidR="006B427B">
        <w:rPr>
          <w:rFonts w:eastAsia="Times New Roman" w:cstheme="minorHAnsi"/>
          <w:iCs/>
          <w:sz w:val="18"/>
          <w:szCs w:val="18"/>
          <w:lang w:eastAsia="pl-PL"/>
        </w:rPr>
        <w:t xml:space="preserve"> na podanie ceny za opakowanie  </w:t>
      </w:r>
      <w:r w:rsidRPr="00B47501">
        <w:rPr>
          <w:rFonts w:eastAsia="Times New Roman" w:cstheme="minorHAnsi"/>
          <w:iCs/>
          <w:sz w:val="18"/>
          <w:szCs w:val="18"/>
          <w:lang w:eastAsia="pl-PL"/>
        </w:rPr>
        <w:t>a’100szt. z</w:t>
      </w:r>
      <w:r w:rsidR="006B427B">
        <w:rPr>
          <w:rFonts w:eastAsia="Times New Roman" w:cstheme="minorHAnsi"/>
          <w:iCs/>
          <w:sz w:val="18"/>
          <w:szCs w:val="18"/>
          <w:lang w:eastAsia="pl-PL"/>
        </w:rPr>
        <w:t xml:space="preserve"> przeliczeniem zamawianych iloś</w:t>
      </w:r>
      <w:r w:rsidRPr="00B47501">
        <w:rPr>
          <w:rFonts w:eastAsia="Times New Roman" w:cstheme="minorHAnsi"/>
          <w:iCs/>
          <w:sz w:val="18"/>
          <w:szCs w:val="18"/>
          <w:lang w:eastAsia="pl-PL"/>
        </w:rPr>
        <w:t>ci?</w:t>
      </w:r>
    </w:p>
    <w:p w14:paraId="106DE32E" w14:textId="67F418EB" w:rsidR="006B427B" w:rsidRDefault="006B427B" w:rsidP="006B427B">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743200">
        <w:rPr>
          <w:rFonts w:eastAsia="Calibri" w:cstheme="minorHAnsi"/>
          <w:b/>
          <w:i/>
          <w:color w:val="002060"/>
          <w:sz w:val="18"/>
          <w:szCs w:val="18"/>
          <w:u w:val="single"/>
        </w:rPr>
        <w:t xml:space="preserve"> TAK, </w:t>
      </w:r>
      <w:proofErr w:type="spellStart"/>
      <w:r w:rsidR="00743200">
        <w:rPr>
          <w:rFonts w:eastAsia="Calibri" w:cstheme="minorHAnsi"/>
          <w:b/>
          <w:i/>
          <w:color w:val="002060"/>
          <w:sz w:val="18"/>
          <w:szCs w:val="18"/>
          <w:u w:val="single"/>
        </w:rPr>
        <w:t>Zamawiajacy</w:t>
      </w:r>
      <w:proofErr w:type="spellEnd"/>
      <w:r w:rsidR="00743200">
        <w:rPr>
          <w:rFonts w:eastAsia="Calibri" w:cstheme="minorHAnsi"/>
          <w:b/>
          <w:i/>
          <w:color w:val="002060"/>
          <w:sz w:val="18"/>
          <w:szCs w:val="18"/>
          <w:u w:val="single"/>
        </w:rPr>
        <w:t xml:space="preserve"> wyraża zgodę.</w:t>
      </w:r>
    </w:p>
    <w:p w14:paraId="33C5983D" w14:textId="2E93F97D"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7DD6FAE3" w14:textId="0933955B" w:rsidR="007E3D1C" w:rsidRDefault="007E3D1C" w:rsidP="00B47501">
      <w:pPr>
        <w:autoSpaceDE w:val="0"/>
        <w:autoSpaceDN w:val="0"/>
        <w:adjustRightInd w:val="0"/>
        <w:spacing w:after="0" w:line="276" w:lineRule="auto"/>
        <w:jc w:val="both"/>
        <w:rPr>
          <w:rFonts w:eastAsia="Times New Roman" w:cstheme="minorHAnsi"/>
          <w:iCs/>
          <w:sz w:val="18"/>
          <w:szCs w:val="18"/>
          <w:lang w:eastAsia="pl-PL"/>
        </w:rPr>
      </w:pPr>
    </w:p>
    <w:p w14:paraId="1AF588B2" w14:textId="77777777" w:rsidR="007E3D1C" w:rsidRDefault="007E3D1C" w:rsidP="00B47501">
      <w:pPr>
        <w:autoSpaceDE w:val="0"/>
        <w:autoSpaceDN w:val="0"/>
        <w:adjustRightInd w:val="0"/>
        <w:spacing w:after="0" w:line="276" w:lineRule="auto"/>
        <w:jc w:val="both"/>
        <w:rPr>
          <w:rFonts w:eastAsia="Times New Roman" w:cstheme="minorHAnsi"/>
          <w:iCs/>
          <w:sz w:val="18"/>
          <w:szCs w:val="18"/>
          <w:lang w:eastAsia="pl-PL"/>
        </w:rPr>
      </w:pPr>
    </w:p>
    <w:p w14:paraId="04DA86E9" w14:textId="77777777" w:rsidR="007E3D1C" w:rsidRDefault="007E3D1C" w:rsidP="00783F54">
      <w:pPr>
        <w:autoSpaceDE w:val="0"/>
        <w:autoSpaceDN w:val="0"/>
        <w:adjustRightInd w:val="0"/>
        <w:spacing w:after="0" w:line="276" w:lineRule="auto"/>
        <w:jc w:val="both"/>
        <w:rPr>
          <w:rFonts w:eastAsia="Calibri" w:cstheme="minorHAnsi"/>
          <w:b/>
          <w:i/>
          <w:color w:val="002060"/>
          <w:sz w:val="18"/>
          <w:szCs w:val="18"/>
          <w:u w:val="single"/>
        </w:rPr>
      </w:pPr>
    </w:p>
    <w:p w14:paraId="6046CD76" w14:textId="2E7620F1" w:rsidR="00783F54" w:rsidRPr="00262BF4" w:rsidRDefault="00783F54" w:rsidP="00783F5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22</w:t>
      </w:r>
    </w:p>
    <w:p w14:paraId="4CE997DD" w14:textId="6A578FA9" w:rsidR="00B47501" w:rsidRDefault="0038788C" w:rsidP="00B47501">
      <w:pPr>
        <w:autoSpaceDE w:val="0"/>
        <w:autoSpaceDN w:val="0"/>
        <w:adjustRightInd w:val="0"/>
        <w:spacing w:after="0" w:line="276" w:lineRule="auto"/>
        <w:jc w:val="both"/>
        <w:rPr>
          <w:rFonts w:eastAsia="Times New Roman" w:cstheme="minorHAnsi"/>
          <w:iCs/>
          <w:sz w:val="18"/>
          <w:szCs w:val="18"/>
          <w:lang w:eastAsia="pl-PL"/>
        </w:rPr>
      </w:pPr>
      <w:r w:rsidRPr="00CF4C9B">
        <w:rPr>
          <w:rFonts w:eastAsia="Times New Roman" w:cstheme="minorHAnsi"/>
          <w:iCs/>
          <w:noProof/>
          <w:sz w:val="18"/>
          <w:szCs w:val="18"/>
          <w:lang w:eastAsia="pl-PL"/>
        </w:rPr>
        <w:drawing>
          <wp:anchor distT="0" distB="0" distL="114300" distR="114300" simplePos="0" relativeHeight="251658240" behindDoc="1" locked="0" layoutInCell="1" allowOverlap="1" wp14:anchorId="3CD37D12" wp14:editId="4F33FC4B">
            <wp:simplePos x="0" y="0"/>
            <wp:positionH relativeFrom="column">
              <wp:posOffset>5100762</wp:posOffset>
            </wp:positionH>
            <wp:positionV relativeFrom="paragraph">
              <wp:posOffset>-292017</wp:posOffset>
            </wp:positionV>
            <wp:extent cx="1695450" cy="1390650"/>
            <wp:effectExtent l="0" t="0" r="0" b="0"/>
            <wp:wrapTight wrapText="bothSides">
              <wp:wrapPolygon edited="0">
                <wp:start x="0" y="0"/>
                <wp:lineTo x="0" y="21304"/>
                <wp:lineTo x="21357" y="21304"/>
                <wp:lineTo x="2135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95450" cy="1390650"/>
                    </a:xfrm>
                    <a:prstGeom prst="rect">
                      <a:avLst/>
                    </a:prstGeom>
                  </pic:spPr>
                </pic:pic>
              </a:graphicData>
            </a:graphic>
          </wp:anchor>
        </w:drawing>
      </w:r>
      <w:r w:rsidR="00B47501" w:rsidRPr="00B47501">
        <w:rPr>
          <w:rFonts w:eastAsia="Times New Roman" w:cstheme="minorHAnsi"/>
          <w:iCs/>
          <w:sz w:val="18"/>
          <w:szCs w:val="18"/>
          <w:lang w:eastAsia="pl-PL"/>
        </w:rPr>
        <w:t>Zadanie 10 pozycja 2 – Czy Zamawiający wyrazi zgodę na</w:t>
      </w:r>
      <w:r w:rsidR="00B27EC8">
        <w:rPr>
          <w:rFonts w:eastAsia="Times New Roman" w:cstheme="minorHAnsi"/>
          <w:iCs/>
          <w:sz w:val="18"/>
          <w:szCs w:val="18"/>
          <w:lang w:eastAsia="pl-PL"/>
        </w:rPr>
        <w:t xml:space="preserve"> </w:t>
      </w:r>
      <w:r w:rsidR="00B47501" w:rsidRPr="00B47501">
        <w:rPr>
          <w:rFonts w:eastAsia="Times New Roman" w:cstheme="minorHAnsi"/>
          <w:iCs/>
          <w:sz w:val="18"/>
          <w:szCs w:val="18"/>
          <w:lang w:eastAsia="pl-PL"/>
        </w:rPr>
        <w:t>zaoferowanie opatrunku foliowego ze skrz</w:t>
      </w:r>
      <w:r w:rsidR="006B427B">
        <w:rPr>
          <w:rFonts w:eastAsia="Times New Roman" w:cstheme="minorHAnsi"/>
          <w:iCs/>
          <w:sz w:val="18"/>
          <w:szCs w:val="18"/>
          <w:lang w:eastAsia="pl-PL"/>
        </w:rPr>
        <w:t xml:space="preserve">ydełkami </w:t>
      </w:r>
      <w:r w:rsidR="00B47501" w:rsidRPr="00B47501">
        <w:rPr>
          <w:rFonts w:eastAsia="Times New Roman" w:cstheme="minorHAnsi"/>
          <w:iCs/>
          <w:sz w:val="18"/>
          <w:szCs w:val="18"/>
          <w:lang w:eastAsia="pl-PL"/>
        </w:rPr>
        <w:t>wzmocnionymi</w:t>
      </w:r>
      <w:r w:rsidR="006B427B">
        <w:rPr>
          <w:rFonts w:eastAsia="Times New Roman" w:cstheme="minorHAnsi"/>
          <w:iCs/>
          <w:sz w:val="18"/>
          <w:szCs w:val="18"/>
          <w:lang w:eastAsia="pl-PL"/>
        </w:rPr>
        <w:t xml:space="preserve"> od wewnątrz włó</w:t>
      </w:r>
      <w:r w:rsidR="00B47501" w:rsidRPr="00B47501">
        <w:rPr>
          <w:rFonts w:eastAsia="Times New Roman" w:cstheme="minorHAnsi"/>
          <w:iCs/>
          <w:sz w:val="18"/>
          <w:szCs w:val="18"/>
          <w:lang w:eastAsia="pl-PL"/>
        </w:rPr>
        <w:t>kniną do</w:t>
      </w:r>
      <w:r>
        <w:rPr>
          <w:rFonts w:eastAsia="Times New Roman" w:cstheme="minorHAnsi"/>
          <w:iCs/>
          <w:sz w:val="18"/>
          <w:szCs w:val="18"/>
          <w:lang w:eastAsia="pl-PL"/>
        </w:rPr>
        <w:t xml:space="preserve"> zabezpieczania kaniul doż</w:t>
      </w:r>
      <w:r w:rsidR="00B47501" w:rsidRPr="00B47501">
        <w:rPr>
          <w:rFonts w:eastAsia="Times New Roman" w:cstheme="minorHAnsi"/>
          <w:iCs/>
          <w:sz w:val="18"/>
          <w:szCs w:val="18"/>
          <w:lang w:eastAsia="pl-PL"/>
        </w:rPr>
        <w:t xml:space="preserve">ylnych, z </w:t>
      </w:r>
      <w:r w:rsidR="006B427B">
        <w:rPr>
          <w:rFonts w:eastAsia="Times New Roman" w:cstheme="minorHAnsi"/>
          <w:iCs/>
          <w:sz w:val="18"/>
          <w:szCs w:val="18"/>
          <w:lang w:eastAsia="pl-PL"/>
        </w:rPr>
        <w:t xml:space="preserve"> </w:t>
      </w:r>
      <w:r>
        <w:rPr>
          <w:rFonts w:eastAsia="Times New Roman" w:cstheme="minorHAnsi"/>
          <w:iCs/>
          <w:sz w:val="18"/>
          <w:szCs w:val="18"/>
          <w:lang w:eastAsia="pl-PL"/>
        </w:rPr>
        <w:t>dodatkową podkładką włókninową pod</w:t>
      </w:r>
      <w:r w:rsidR="00B47501" w:rsidRPr="00B47501">
        <w:rPr>
          <w:rFonts w:eastAsia="Times New Roman" w:cstheme="minorHAnsi"/>
          <w:iCs/>
          <w:sz w:val="18"/>
          <w:szCs w:val="18"/>
          <w:lang w:eastAsia="pl-PL"/>
        </w:rPr>
        <w:t xml:space="preserve"> skrzydełka kaniuli o </w:t>
      </w:r>
      <w:r>
        <w:rPr>
          <w:rFonts w:eastAsia="Times New Roman" w:cstheme="minorHAnsi"/>
          <w:iCs/>
          <w:sz w:val="18"/>
          <w:szCs w:val="18"/>
          <w:lang w:eastAsia="pl-PL"/>
        </w:rPr>
        <w:t xml:space="preserve">wymiarach 3,5x2cm oraz taśmą do opisu, z </w:t>
      </w:r>
      <w:proofErr w:type="spellStart"/>
      <w:r>
        <w:rPr>
          <w:rFonts w:eastAsia="Times New Roman" w:cstheme="minorHAnsi"/>
          <w:iCs/>
          <w:sz w:val="18"/>
          <w:szCs w:val="18"/>
          <w:lang w:eastAsia="pl-PL"/>
        </w:rPr>
        <w:t>trój</w:t>
      </w:r>
      <w:r w:rsidR="00B47501" w:rsidRPr="00B47501">
        <w:rPr>
          <w:rFonts w:eastAsia="Times New Roman" w:cstheme="minorHAnsi"/>
          <w:iCs/>
          <w:sz w:val="18"/>
          <w:szCs w:val="18"/>
          <w:lang w:eastAsia="pl-PL"/>
        </w:rPr>
        <w:t>jstopniowym</w:t>
      </w:r>
      <w:proofErr w:type="spellEnd"/>
      <w:r w:rsidR="00B47501" w:rsidRPr="00B47501">
        <w:rPr>
          <w:rFonts w:eastAsia="Times New Roman" w:cstheme="minorHAnsi"/>
          <w:iCs/>
          <w:sz w:val="18"/>
          <w:szCs w:val="18"/>
          <w:lang w:eastAsia="pl-PL"/>
        </w:rPr>
        <w:t xml:space="preserve"> systemem </w:t>
      </w:r>
      <w:r>
        <w:rPr>
          <w:rFonts w:eastAsia="Times New Roman" w:cstheme="minorHAnsi"/>
          <w:iCs/>
          <w:sz w:val="18"/>
          <w:szCs w:val="18"/>
          <w:lang w:eastAsia="pl-PL"/>
        </w:rPr>
        <w:t>aplikacji, kolejność zakładania w widoczny sposób</w:t>
      </w:r>
      <w:r w:rsidR="00B47501" w:rsidRPr="00B47501">
        <w:rPr>
          <w:rFonts w:eastAsia="Times New Roman" w:cstheme="minorHAnsi"/>
          <w:iCs/>
          <w:sz w:val="18"/>
          <w:szCs w:val="18"/>
          <w:lang w:eastAsia="pl-PL"/>
        </w:rPr>
        <w:t xml:space="preserve"> opisana na elementach zabezpieczających, pokryty na całej powierzchni klejem ak</w:t>
      </w:r>
      <w:r>
        <w:rPr>
          <w:rFonts w:eastAsia="Times New Roman" w:cstheme="minorHAnsi"/>
          <w:iCs/>
          <w:sz w:val="18"/>
          <w:szCs w:val="18"/>
          <w:lang w:eastAsia="pl-PL"/>
        </w:rPr>
        <w:t>rylowym. Odporny na działanie środkó</w:t>
      </w:r>
      <w:r w:rsidR="00B47501" w:rsidRPr="00B47501">
        <w:rPr>
          <w:rFonts w:eastAsia="Times New Roman" w:cstheme="minorHAnsi"/>
          <w:iCs/>
          <w:sz w:val="18"/>
          <w:szCs w:val="18"/>
          <w:lang w:eastAsia="pl-PL"/>
        </w:rPr>
        <w:t>w dezynfekcyjnych zawierających alkohol?</w:t>
      </w:r>
    </w:p>
    <w:p w14:paraId="600F132D" w14:textId="0D731813" w:rsidR="0038788C" w:rsidRDefault="0038788C" w:rsidP="0038788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D5046A">
        <w:rPr>
          <w:rFonts w:eastAsia="Calibri" w:cstheme="minorHAnsi"/>
          <w:b/>
          <w:i/>
          <w:color w:val="002060"/>
          <w:sz w:val="18"/>
          <w:szCs w:val="18"/>
          <w:u w:val="single"/>
        </w:rPr>
        <w:t xml:space="preserve"> TAK, Zamawiający wyraża zgodę.</w:t>
      </w:r>
    </w:p>
    <w:p w14:paraId="71AFD9BE" w14:textId="372F5497" w:rsidR="00262BF4" w:rsidRDefault="00262BF4" w:rsidP="00B47501">
      <w:pPr>
        <w:autoSpaceDE w:val="0"/>
        <w:autoSpaceDN w:val="0"/>
        <w:adjustRightInd w:val="0"/>
        <w:spacing w:after="0" w:line="276" w:lineRule="auto"/>
        <w:jc w:val="both"/>
        <w:rPr>
          <w:rFonts w:eastAsia="Calibri" w:cstheme="minorHAnsi"/>
          <w:b/>
          <w:i/>
          <w:color w:val="002060"/>
          <w:sz w:val="18"/>
          <w:szCs w:val="18"/>
          <w:u w:val="single"/>
        </w:rPr>
      </w:pPr>
    </w:p>
    <w:p w14:paraId="4476B2DB" w14:textId="110F1A70" w:rsidR="00262BF4" w:rsidRPr="00262BF4" w:rsidRDefault="00783F54"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23</w:t>
      </w:r>
    </w:p>
    <w:p w14:paraId="6F6A6AAC" w14:textId="3DE267A7" w:rsid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B47501">
        <w:rPr>
          <w:rFonts w:eastAsia="Times New Roman" w:cstheme="minorHAnsi"/>
          <w:iCs/>
          <w:sz w:val="18"/>
          <w:szCs w:val="18"/>
          <w:lang w:eastAsia="pl-PL"/>
        </w:rPr>
        <w:t>Zadanie 10 po</w:t>
      </w:r>
      <w:r w:rsidR="002F3F61">
        <w:rPr>
          <w:rFonts w:eastAsia="Times New Roman" w:cstheme="minorHAnsi"/>
          <w:iCs/>
          <w:sz w:val="18"/>
          <w:szCs w:val="18"/>
          <w:lang w:eastAsia="pl-PL"/>
        </w:rPr>
        <w:t>zycja 2 – Czy Zamawiający dopuś</w:t>
      </w:r>
      <w:r w:rsidRPr="00B47501">
        <w:rPr>
          <w:rFonts w:eastAsia="Times New Roman" w:cstheme="minorHAnsi"/>
          <w:iCs/>
          <w:sz w:val="18"/>
          <w:szCs w:val="18"/>
          <w:lang w:eastAsia="pl-PL"/>
        </w:rPr>
        <w:t>ci opatrunek w rozmiarze 5,8</w:t>
      </w:r>
      <w:r w:rsidR="002F3F61">
        <w:rPr>
          <w:rFonts w:eastAsia="Times New Roman" w:cstheme="minorHAnsi"/>
          <w:iCs/>
          <w:sz w:val="18"/>
          <w:szCs w:val="18"/>
          <w:lang w:eastAsia="pl-PL"/>
        </w:rPr>
        <w:t xml:space="preserve"> </w:t>
      </w:r>
      <w:r w:rsidRPr="00B47501">
        <w:rPr>
          <w:rFonts w:eastAsia="Times New Roman" w:cstheme="minorHAnsi"/>
          <w:iCs/>
          <w:sz w:val="18"/>
          <w:szCs w:val="18"/>
          <w:lang w:eastAsia="pl-PL"/>
        </w:rPr>
        <w:t>x</w:t>
      </w:r>
      <w:r w:rsidR="002F3F61">
        <w:rPr>
          <w:rFonts w:eastAsia="Times New Roman" w:cstheme="minorHAnsi"/>
          <w:iCs/>
          <w:sz w:val="18"/>
          <w:szCs w:val="18"/>
          <w:lang w:eastAsia="pl-PL"/>
        </w:rPr>
        <w:t xml:space="preserve"> </w:t>
      </w:r>
      <w:r w:rsidRPr="00B47501">
        <w:rPr>
          <w:rFonts w:eastAsia="Times New Roman" w:cstheme="minorHAnsi"/>
          <w:iCs/>
          <w:sz w:val="18"/>
          <w:szCs w:val="18"/>
          <w:lang w:eastAsia="pl-PL"/>
        </w:rPr>
        <w:t>8cm?</w:t>
      </w:r>
    </w:p>
    <w:p w14:paraId="193B5055" w14:textId="136F3818" w:rsidR="0038788C" w:rsidRDefault="0038788C" w:rsidP="0038788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D5046A">
        <w:rPr>
          <w:rFonts w:eastAsia="Calibri" w:cstheme="minorHAnsi"/>
          <w:b/>
          <w:i/>
          <w:color w:val="002060"/>
          <w:sz w:val="18"/>
          <w:szCs w:val="18"/>
          <w:u w:val="single"/>
        </w:rPr>
        <w:t xml:space="preserve"> TAK, Zamawiający dopuszcza.</w:t>
      </w:r>
    </w:p>
    <w:p w14:paraId="084440BE" w14:textId="5961E7E4" w:rsid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p>
    <w:p w14:paraId="677E1E69" w14:textId="47BF8911" w:rsidR="00262BF4" w:rsidRPr="00392AA7" w:rsidRDefault="00262BF4" w:rsidP="00262BF4">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 xml:space="preserve">Pytanie  </w:t>
      </w:r>
      <w:r w:rsidR="00783F54" w:rsidRPr="00392AA7">
        <w:rPr>
          <w:rFonts w:eastAsia="Calibri" w:cstheme="minorHAnsi"/>
          <w:b/>
          <w:i/>
          <w:color w:val="002060"/>
          <w:sz w:val="18"/>
          <w:szCs w:val="18"/>
          <w:u w:val="single"/>
        </w:rPr>
        <w:t>2</w:t>
      </w:r>
      <w:r w:rsidRPr="00392AA7">
        <w:rPr>
          <w:rFonts w:eastAsia="Calibri" w:cstheme="minorHAnsi"/>
          <w:b/>
          <w:i/>
          <w:color w:val="002060"/>
          <w:sz w:val="18"/>
          <w:szCs w:val="18"/>
          <w:u w:val="single"/>
        </w:rPr>
        <w:t>4</w:t>
      </w:r>
    </w:p>
    <w:p w14:paraId="1FCF1389" w14:textId="1006D126" w:rsidR="00B47501" w:rsidRPr="00392AA7"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392AA7">
        <w:rPr>
          <w:rFonts w:eastAsia="Times New Roman" w:cstheme="minorHAnsi"/>
          <w:iCs/>
          <w:sz w:val="18"/>
          <w:szCs w:val="18"/>
          <w:lang w:eastAsia="pl-PL"/>
        </w:rPr>
        <w:t>Do §3 ust. 6 wzoru umowy: Prosimy o dopisanie do §3 ust. 6 następując</w:t>
      </w:r>
      <w:r w:rsidR="0038788C" w:rsidRPr="00392AA7">
        <w:rPr>
          <w:rFonts w:eastAsia="Times New Roman" w:cstheme="minorHAnsi"/>
          <w:iCs/>
          <w:sz w:val="18"/>
          <w:szCs w:val="18"/>
          <w:lang w:eastAsia="pl-PL"/>
        </w:rPr>
        <w:t xml:space="preserve">ej treści: „Dostawy produktów z </w:t>
      </w:r>
      <w:r w:rsidRPr="00392AA7">
        <w:rPr>
          <w:rFonts w:eastAsia="Times New Roman" w:cstheme="minorHAnsi"/>
          <w:iCs/>
          <w:sz w:val="18"/>
          <w:szCs w:val="18"/>
          <w:lang w:eastAsia="pl-PL"/>
        </w:rPr>
        <w:t>krótszym terminem ważności mogą być dopuszczone w wyjątkowych sytuacjach i każdorazowo zgodę na</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nie musi wyrazić upoważniony przedstawiciel Zamawiającego.".</w:t>
      </w:r>
    </w:p>
    <w:p w14:paraId="0AD8C358" w14:textId="5976EF99" w:rsidR="0038788C" w:rsidRPr="00392AA7" w:rsidRDefault="0038788C" w:rsidP="0038788C">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Odpowiedź:</w:t>
      </w:r>
      <w:r w:rsidR="00252D32" w:rsidRPr="00392AA7">
        <w:rPr>
          <w:rFonts w:eastAsia="Calibri" w:cstheme="minorHAnsi"/>
          <w:b/>
          <w:i/>
          <w:color w:val="002060"/>
          <w:sz w:val="18"/>
          <w:szCs w:val="18"/>
          <w:u w:val="single"/>
        </w:rPr>
        <w:t xml:space="preserve"> TAK, Zamawiający dopuszcza możliwość dostawy produktu z krótszym niż 12 miesięcy terminem ważności po uzyskaniu zgody Zamawiającego. Osobą uprawnioną do udzielenia takiej zgody jest Kierownik Apteki Szpitalnej Zam</w:t>
      </w:r>
      <w:r w:rsidR="007434AE" w:rsidRPr="00392AA7">
        <w:rPr>
          <w:rFonts w:eastAsia="Calibri" w:cstheme="minorHAnsi"/>
          <w:b/>
          <w:i/>
          <w:color w:val="002060"/>
          <w:sz w:val="18"/>
          <w:szCs w:val="18"/>
          <w:u w:val="single"/>
        </w:rPr>
        <w:t>awiającego.</w:t>
      </w:r>
    </w:p>
    <w:p w14:paraId="42D29C12" w14:textId="049AB19A" w:rsidR="007434AE" w:rsidRPr="00392AA7" w:rsidRDefault="007434AE" w:rsidP="0038788C">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Zamawiają</w:t>
      </w:r>
      <w:r w:rsidR="00374F39" w:rsidRPr="00392AA7">
        <w:rPr>
          <w:rFonts w:eastAsia="Calibri" w:cstheme="minorHAnsi"/>
          <w:b/>
          <w:i/>
          <w:color w:val="002060"/>
          <w:sz w:val="18"/>
          <w:szCs w:val="18"/>
          <w:u w:val="single"/>
        </w:rPr>
        <w:t xml:space="preserve">cy wprowadza w §3 ust. 6 </w:t>
      </w:r>
      <w:r w:rsidRPr="00392AA7">
        <w:rPr>
          <w:rFonts w:eastAsia="Calibri" w:cstheme="minorHAnsi"/>
          <w:b/>
          <w:i/>
          <w:color w:val="002060"/>
          <w:sz w:val="18"/>
          <w:szCs w:val="18"/>
          <w:u w:val="single"/>
        </w:rPr>
        <w:t xml:space="preserve">pkt a) </w:t>
      </w:r>
      <w:r w:rsidR="00374F39" w:rsidRPr="00392AA7">
        <w:rPr>
          <w:rFonts w:eastAsia="Calibri" w:cstheme="minorHAnsi"/>
          <w:b/>
          <w:i/>
          <w:color w:val="002060"/>
          <w:sz w:val="18"/>
          <w:szCs w:val="18"/>
          <w:u w:val="single"/>
        </w:rPr>
        <w:t>w brzmieniu:</w:t>
      </w:r>
    </w:p>
    <w:p w14:paraId="3D9C0F54" w14:textId="1AFD129D" w:rsidR="00374F39" w:rsidRPr="00392AA7" w:rsidRDefault="00374F39" w:rsidP="0038788C">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„a) wyroby z krótszym niż 12-miesięcznym terminem ważności mogą być dostarczone w wyjątkowych sytuacjach wyłącznie po uzyskaniu każdorazowej zgody Zamawiającego. Osobą uprawnioną do udzielenia takiej zgody jest Kierownik Apteki Szpitalnej Zamawiającego.”</w:t>
      </w:r>
    </w:p>
    <w:p w14:paraId="6EF001C9" w14:textId="77777777" w:rsidR="00262BF4" w:rsidRPr="00392AA7" w:rsidRDefault="00262BF4" w:rsidP="00B47501">
      <w:pPr>
        <w:autoSpaceDE w:val="0"/>
        <w:autoSpaceDN w:val="0"/>
        <w:adjustRightInd w:val="0"/>
        <w:spacing w:after="0" w:line="276" w:lineRule="auto"/>
        <w:jc w:val="both"/>
        <w:rPr>
          <w:rFonts w:eastAsia="Times New Roman" w:cstheme="minorHAnsi"/>
          <w:iCs/>
          <w:sz w:val="18"/>
          <w:szCs w:val="18"/>
          <w:lang w:eastAsia="pl-PL"/>
        </w:rPr>
      </w:pPr>
    </w:p>
    <w:p w14:paraId="65A36AB5" w14:textId="19E356C1" w:rsidR="00262BF4" w:rsidRPr="00392AA7" w:rsidRDefault="00783F54" w:rsidP="00262BF4">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Pytanie  25</w:t>
      </w:r>
    </w:p>
    <w:p w14:paraId="4C64B315" w14:textId="4B349B31" w:rsidR="00B47501" w:rsidRPr="00392AA7"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392AA7">
        <w:rPr>
          <w:rFonts w:eastAsia="Times New Roman" w:cstheme="minorHAnsi"/>
          <w:iCs/>
          <w:sz w:val="18"/>
          <w:szCs w:val="18"/>
          <w:lang w:eastAsia="pl-PL"/>
        </w:rPr>
        <w:t>Do §8 wzoru umowy. Prosimy o dodanie zastrzeżenia, że w przypadku, gdy strony nie dojdą do</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 xml:space="preserve">porozumienia w zakresie zmiany wynagrodzenia </w:t>
      </w:r>
      <w:r w:rsidR="0038788C" w:rsidRPr="00392AA7">
        <w:rPr>
          <w:rFonts w:eastAsia="Times New Roman" w:cstheme="minorHAnsi"/>
          <w:iCs/>
          <w:sz w:val="18"/>
          <w:szCs w:val="18"/>
          <w:lang w:eastAsia="pl-PL"/>
        </w:rPr>
        <w:t xml:space="preserve"> w</w:t>
      </w:r>
      <w:r w:rsidRPr="00392AA7">
        <w:rPr>
          <w:rFonts w:eastAsia="Times New Roman" w:cstheme="minorHAnsi"/>
          <w:iCs/>
          <w:sz w:val="18"/>
          <w:szCs w:val="18"/>
          <w:lang w:eastAsia="pl-PL"/>
        </w:rPr>
        <w:t>ykonawcy w oparciu o §8 wzoru umowy, zarówno</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Wykonawca jaki i Zamawiający nabędą uprawnienie do rozwiązania w tej części umowy za</w:t>
      </w:r>
      <w:r w:rsidR="00F45499">
        <w:rPr>
          <w:rFonts w:eastAsia="Times New Roman" w:cstheme="minorHAnsi"/>
          <w:iCs/>
          <w:sz w:val="18"/>
          <w:szCs w:val="18"/>
          <w:lang w:eastAsia="pl-PL"/>
        </w:rPr>
        <w:t xml:space="preserve"> </w:t>
      </w:r>
      <w:r w:rsidRPr="00392AA7">
        <w:rPr>
          <w:rFonts w:eastAsia="Times New Roman" w:cstheme="minorHAnsi"/>
          <w:iCs/>
          <w:sz w:val="18"/>
          <w:szCs w:val="18"/>
          <w:lang w:eastAsia="pl-PL"/>
        </w:rPr>
        <w:t>porozumieniem stron, z zachowaniem jednomiesięcznego okresu wypowiedzenia, bez obowiązku</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ponoszenia z tego tytułu kar umownych.</w:t>
      </w:r>
    </w:p>
    <w:p w14:paraId="09E1CBB7" w14:textId="70C88E17" w:rsidR="009E0BFC" w:rsidRPr="00392AA7" w:rsidRDefault="0038788C" w:rsidP="009E0BFC">
      <w:pPr>
        <w:autoSpaceDE w:val="0"/>
        <w:autoSpaceDN w:val="0"/>
        <w:adjustRightInd w:val="0"/>
        <w:spacing w:line="276" w:lineRule="auto"/>
        <w:rPr>
          <w:rFonts w:eastAsia="Calibri" w:cstheme="minorHAnsi"/>
          <w:b/>
          <w:i/>
          <w:color w:val="002060"/>
          <w:sz w:val="18"/>
          <w:szCs w:val="18"/>
          <w:u w:val="single"/>
        </w:rPr>
      </w:pPr>
      <w:r w:rsidRPr="00392AA7">
        <w:rPr>
          <w:rFonts w:eastAsia="Calibri" w:cstheme="minorHAnsi"/>
          <w:b/>
          <w:i/>
          <w:color w:val="002060"/>
          <w:sz w:val="18"/>
          <w:szCs w:val="18"/>
          <w:u w:val="single"/>
        </w:rPr>
        <w:t>Odpowiedź:</w:t>
      </w:r>
      <w:r w:rsidR="005B33AF" w:rsidRPr="00392AA7">
        <w:rPr>
          <w:rFonts w:eastAsia="Calibri" w:cstheme="minorHAnsi"/>
          <w:b/>
          <w:i/>
          <w:color w:val="002060"/>
          <w:sz w:val="18"/>
          <w:szCs w:val="18"/>
          <w:u w:val="single"/>
        </w:rPr>
        <w:t xml:space="preserve"> </w:t>
      </w:r>
      <w:r w:rsidR="00F1482F" w:rsidRPr="00392AA7">
        <w:rPr>
          <w:rFonts w:eastAsia="Calibri" w:cstheme="minorHAnsi"/>
          <w:b/>
          <w:i/>
          <w:color w:val="002060"/>
          <w:sz w:val="18"/>
          <w:szCs w:val="18"/>
          <w:u w:val="single"/>
        </w:rPr>
        <w:t>Zamawiający dokonu</w:t>
      </w:r>
      <w:r w:rsidR="009E0BFC" w:rsidRPr="00392AA7">
        <w:rPr>
          <w:rFonts w:eastAsia="Calibri" w:cstheme="minorHAnsi"/>
          <w:b/>
          <w:i/>
          <w:color w:val="002060"/>
          <w:sz w:val="18"/>
          <w:szCs w:val="18"/>
          <w:u w:val="single"/>
        </w:rPr>
        <w:t xml:space="preserve">je zmiany w </w:t>
      </w:r>
      <w:proofErr w:type="spellStart"/>
      <w:r w:rsidR="009E0BFC" w:rsidRPr="00392AA7">
        <w:rPr>
          <w:rFonts w:eastAsia="Calibri" w:cstheme="minorHAnsi"/>
          <w:b/>
          <w:i/>
          <w:color w:val="002060"/>
          <w:sz w:val="18"/>
          <w:szCs w:val="18"/>
          <w:u w:val="single"/>
        </w:rPr>
        <w:t>zapoisach</w:t>
      </w:r>
      <w:proofErr w:type="spellEnd"/>
      <w:r w:rsidR="009E0BFC" w:rsidRPr="00392AA7">
        <w:rPr>
          <w:rFonts w:eastAsia="Calibri" w:cstheme="minorHAnsi"/>
          <w:b/>
          <w:i/>
          <w:color w:val="002060"/>
          <w:sz w:val="18"/>
          <w:szCs w:val="18"/>
          <w:u w:val="single"/>
        </w:rPr>
        <w:t xml:space="preserve"> umowy i wprowadza ust 11 w §8 w brzmieniu</w:t>
      </w:r>
      <w:r w:rsidR="00392AA7">
        <w:rPr>
          <w:rFonts w:eastAsia="Calibri" w:cstheme="minorHAnsi"/>
          <w:b/>
          <w:i/>
          <w:color w:val="002060"/>
          <w:sz w:val="18"/>
          <w:szCs w:val="18"/>
          <w:u w:val="single"/>
        </w:rPr>
        <w:t>:</w:t>
      </w:r>
    </w:p>
    <w:p w14:paraId="6ED1F5DC" w14:textId="11CCFA58" w:rsidR="00F45499" w:rsidRPr="00392AA7" w:rsidRDefault="009E0BFC" w:rsidP="009E0BFC">
      <w:pPr>
        <w:autoSpaceDE w:val="0"/>
        <w:autoSpaceDN w:val="0"/>
        <w:adjustRightInd w:val="0"/>
        <w:spacing w:line="276" w:lineRule="auto"/>
        <w:rPr>
          <w:rFonts w:eastAsia="Calibri" w:cstheme="minorHAnsi"/>
          <w:b/>
          <w:i/>
          <w:color w:val="002060"/>
          <w:sz w:val="18"/>
          <w:szCs w:val="18"/>
          <w:u w:val="single"/>
        </w:rPr>
      </w:pPr>
      <w:r w:rsidRPr="00392AA7">
        <w:rPr>
          <w:rFonts w:eastAsia="Calibri" w:cstheme="minorHAnsi"/>
          <w:b/>
          <w:i/>
          <w:color w:val="002060"/>
          <w:sz w:val="18"/>
          <w:szCs w:val="18"/>
          <w:u w:val="single"/>
        </w:rPr>
        <w:t>„11. W przypadku, gdy strony nie dojdą do porozumienia w zakresie zmiany wynagrodzenia wykonawcy, o których mowa w ust. 1 i 2, zarówno Wykonawca jaki i Zamawiający nabędą uprawnienie do rozwiązania w tej części umowy za porozumieniem stron, z zachowaniem jednomiesięcznego okresu wypowiedzenia, bez obowiązku ponoszenia z tego tytułu kar umownych”.</w:t>
      </w:r>
    </w:p>
    <w:p w14:paraId="0B4A3EBE" w14:textId="0592E117" w:rsidR="00262BF4" w:rsidRPr="00392AA7" w:rsidRDefault="00262BF4" w:rsidP="00262BF4">
      <w:pPr>
        <w:autoSpaceDE w:val="0"/>
        <w:autoSpaceDN w:val="0"/>
        <w:adjustRightInd w:val="0"/>
        <w:spacing w:after="0" w:line="276" w:lineRule="auto"/>
        <w:jc w:val="both"/>
        <w:rPr>
          <w:rFonts w:eastAsia="Calibri" w:cstheme="minorHAnsi"/>
          <w:b/>
          <w:i/>
          <w:color w:val="002060"/>
          <w:sz w:val="18"/>
          <w:szCs w:val="18"/>
          <w:u w:val="single"/>
        </w:rPr>
      </w:pPr>
    </w:p>
    <w:p w14:paraId="1913606D" w14:textId="62BF0C9F" w:rsidR="00262BF4" w:rsidRPr="00392AA7" w:rsidRDefault="00783F54" w:rsidP="00262BF4">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Pytanie  26</w:t>
      </w:r>
    </w:p>
    <w:p w14:paraId="2203B59C" w14:textId="7E3BAECE" w:rsidR="00B47501" w:rsidRPr="00392AA7"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392AA7">
        <w:rPr>
          <w:rFonts w:eastAsia="Times New Roman" w:cstheme="minorHAnsi"/>
          <w:iCs/>
          <w:sz w:val="18"/>
          <w:szCs w:val="18"/>
          <w:lang w:eastAsia="pl-PL"/>
        </w:rPr>
        <w:t>Do §12 ust. 1 lit. a) wzoru umowy: Czy Zamawiający wyrazi zgodę na zmianę sposobu obliczania kary</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umownej zastrzeżonej §12 ust. 1 lit. a) wzoru umowy w taki sposób, aby wynosiła ona 10% wartości</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niezrealizowanej części umowy?</w:t>
      </w:r>
    </w:p>
    <w:p w14:paraId="79C96EF4" w14:textId="1BAD676C" w:rsidR="0038788C" w:rsidRPr="00392AA7" w:rsidRDefault="0038788C" w:rsidP="0038788C">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Odpowiedź:</w:t>
      </w:r>
      <w:r w:rsidR="005B33AF" w:rsidRPr="00392AA7">
        <w:rPr>
          <w:rFonts w:eastAsia="Calibri" w:cstheme="minorHAnsi"/>
          <w:b/>
          <w:i/>
          <w:color w:val="002060"/>
          <w:sz w:val="18"/>
          <w:szCs w:val="18"/>
          <w:u w:val="single"/>
        </w:rPr>
        <w:t xml:space="preserve"> Zamawiający nie wyraża zgody </w:t>
      </w:r>
    </w:p>
    <w:p w14:paraId="38BC1287" w14:textId="77777777" w:rsidR="00262BF4" w:rsidRPr="00392AA7" w:rsidRDefault="00262BF4" w:rsidP="00B47501">
      <w:pPr>
        <w:autoSpaceDE w:val="0"/>
        <w:autoSpaceDN w:val="0"/>
        <w:adjustRightInd w:val="0"/>
        <w:spacing w:after="0" w:line="276" w:lineRule="auto"/>
        <w:jc w:val="both"/>
        <w:rPr>
          <w:rFonts w:eastAsia="Times New Roman" w:cstheme="minorHAnsi"/>
          <w:iCs/>
          <w:sz w:val="18"/>
          <w:szCs w:val="18"/>
          <w:lang w:eastAsia="pl-PL"/>
        </w:rPr>
      </w:pPr>
    </w:p>
    <w:p w14:paraId="5D1C42C5" w14:textId="07A9AAC2" w:rsidR="00262BF4" w:rsidRPr="00392AA7" w:rsidRDefault="00783F54" w:rsidP="00262BF4">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Pytanie  27</w:t>
      </w:r>
    </w:p>
    <w:p w14:paraId="717575AE" w14:textId="66D6DDFC" w:rsidR="00B47501" w:rsidRPr="00392AA7"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392AA7">
        <w:rPr>
          <w:rFonts w:eastAsia="Times New Roman" w:cstheme="minorHAnsi"/>
          <w:iCs/>
          <w:sz w:val="18"/>
          <w:szCs w:val="18"/>
          <w:lang w:eastAsia="pl-PL"/>
        </w:rPr>
        <w:t>Do §12 ust. 1 lit. b) wzoru umowy: Czy Zamawiający wyrazi zgodę na zmianę postanowień §12 ust. 1</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lit. b) wzoru umowy w taki sposób, aby kara umowna zastrzeżona na wypadek opóźnienia w realizacji</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zamówienia lub reklamacji była wyłącznie proporcjonalna do wartości pozycji (części) zamówienia</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zrealizowanej z opóźnieniem - bez minimalnej, sztywnej kary, tj. 50,00 zł - i wynosiła 0,5% od wartości tej</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pozycji (części), za każdy dzień opóźnienia? Wskazujemy przy tym, że wysokość ww. kar umownych</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możliwych do naliczenia przez Zamawiającego (zawsze minimum 50,00 zł) nie zostaje uzależniona ani od</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realnej wartości niezrealizowanej terminowo pozycji zamówienia, czy od poniesionej przez</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Zamawiającego szkody, ani też od żadnych innych obiektywnych czynników. W konsekwencji, taki sposób</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naliczania budzi zastrzeżenia wykonawcy z uwagi na fakt, iż może być on dotknięty sankcją nieważności</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na podstawie art. 353¹ Kodeksu cywilnego - ze względu na sprzeczność z naturą stosunku</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zobowiązaniowego. Reasumując, ww. sankcje wynikające z proponowanej treści umowy nie spełniają</w:t>
      </w:r>
      <w:r w:rsidR="0038788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zasadniczego celu, dla którego są wprowadzane i uwzględniają jedynie represyjną funkcję kary umownej.</w:t>
      </w:r>
    </w:p>
    <w:p w14:paraId="1CEDF78F" w14:textId="77777777" w:rsidR="00262BF4" w:rsidRPr="00392AA7" w:rsidRDefault="00262BF4" w:rsidP="00B47501">
      <w:pPr>
        <w:autoSpaceDE w:val="0"/>
        <w:autoSpaceDN w:val="0"/>
        <w:adjustRightInd w:val="0"/>
        <w:spacing w:after="0" w:line="276" w:lineRule="auto"/>
        <w:jc w:val="both"/>
        <w:rPr>
          <w:rFonts w:eastAsia="Times New Roman" w:cstheme="minorHAnsi"/>
          <w:iCs/>
          <w:sz w:val="18"/>
          <w:szCs w:val="18"/>
          <w:lang w:eastAsia="pl-PL"/>
        </w:rPr>
      </w:pPr>
    </w:p>
    <w:p w14:paraId="6D4102D6" w14:textId="4E9EBE71" w:rsidR="00B47501" w:rsidRPr="00392AA7" w:rsidRDefault="00B47501" w:rsidP="00B47501">
      <w:pPr>
        <w:autoSpaceDE w:val="0"/>
        <w:autoSpaceDN w:val="0"/>
        <w:adjustRightInd w:val="0"/>
        <w:spacing w:after="0" w:line="276" w:lineRule="auto"/>
        <w:jc w:val="both"/>
        <w:rPr>
          <w:rFonts w:eastAsia="Times New Roman" w:cstheme="minorHAnsi"/>
          <w:iCs/>
          <w:sz w:val="18"/>
          <w:szCs w:val="18"/>
          <w:lang w:eastAsia="pl-PL"/>
        </w:rPr>
      </w:pPr>
      <w:r w:rsidRPr="00392AA7">
        <w:rPr>
          <w:rFonts w:eastAsia="Times New Roman" w:cstheme="minorHAnsi"/>
          <w:iCs/>
          <w:sz w:val="18"/>
          <w:szCs w:val="18"/>
          <w:lang w:eastAsia="pl-PL"/>
        </w:rPr>
        <w:t>Mając na uwadze powyższe, wykonawca wnosi o zmianę wspomnianego zapisu, aby był on zgodny z</w:t>
      </w:r>
      <w:r w:rsidR="009E0BFC" w:rsidRPr="00392AA7">
        <w:rPr>
          <w:rFonts w:eastAsia="Times New Roman" w:cstheme="minorHAnsi"/>
          <w:iCs/>
          <w:sz w:val="18"/>
          <w:szCs w:val="18"/>
          <w:lang w:eastAsia="pl-PL"/>
        </w:rPr>
        <w:t xml:space="preserve"> </w:t>
      </w:r>
      <w:r w:rsidRPr="00392AA7">
        <w:rPr>
          <w:rFonts w:eastAsia="Times New Roman" w:cstheme="minorHAnsi"/>
          <w:iCs/>
          <w:sz w:val="18"/>
          <w:szCs w:val="18"/>
          <w:lang w:eastAsia="pl-PL"/>
        </w:rPr>
        <w:t>reżimem prawa cywilnego.</w:t>
      </w:r>
    </w:p>
    <w:p w14:paraId="783FA830" w14:textId="3D243F69" w:rsidR="0072615A" w:rsidRDefault="00083118" w:rsidP="0072615A">
      <w:pPr>
        <w:autoSpaceDE w:val="0"/>
        <w:autoSpaceDN w:val="0"/>
        <w:adjustRightInd w:val="0"/>
        <w:spacing w:after="0" w:line="276" w:lineRule="auto"/>
        <w:jc w:val="both"/>
        <w:rPr>
          <w:rFonts w:eastAsia="Calibri" w:cstheme="minorHAnsi"/>
          <w:b/>
          <w:i/>
          <w:color w:val="002060"/>
          <w:sz w:val="18"/>
          <w:szCs w:val="18"/>
          <w:u w:val="single"/>
        </w:rPr>
      </w:pPr>
      <w:r w:rsidRPr="00392AA7">
        <w:rPr>
          <w:rFonts w:eastAsia="Calibri" w:cstheme="minorHAnsi"/>
          <w:b/>
          <w:i/>
          <w:color w:val="002060"/>
          <w:sz w:val="18"/>
          <w:szCs w:val="18"/>
          <w:u w:val="single"/>
        </w:rPr>
        <w:t>Odpowiedź:</w:t>
      </w:r>
      <w:r w:rsidR="0072615A" w:rsidRPr="00392AA7">
        <w:rPr>
          <w:rFonts w:eastAsia="Calibri" w:cstheme="minorHAnsi"/>
          <w:b/>
          <w:i/>
          <w:color w:val="002060"/>
          <w:sz w:val="18"/>
          <w:szCs w:val="18"/>
          <w:u w:val="single"/>
        </w:rPr>
        <w:t xml:space="preserve"> Zamawiający nie wyraża zgody na zmiany w zapisach dotyczących kar umownych.</w:t>
      </w:r>
    </w:p>
    <w:p w14:paraId="1EF0F233" w14:textId="45E44C2A" w:rsidR="007E3D1C" w:rsidRDefault="007E3D1C" w:rsidP="00083118">
      <w:pPr>
        <w:autoSpaceDE w:val="0"/>
        <w:autoSpaceDN w:val="0"/>
        <w:adjustRightInd w:val="0"/>
        <w:spacing w:after="0" w:line="276" w:lineRule="auto"/>
        <w:jc w:val="both"/>
        <w:rPr>
          <w:rFonts w:eastAsia="Calibri" w:cstheme="minorHAnsi"/>
          <w:b/>
          <w:i/>
          <w:color w:val="002060"/>
          <w:sz w:val="18"/>
          <w:szCs w:val="18"/>
          <w:u w:val="single"/>
        </w:rPr>
      </w:pPr>
    </w:p>
    <w:p w14:paraId="53896AF9" w14:textId="79107991" w:rsidR="00262BF4" w:rsidRDefault="00E04AD2"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28</w:t>
      </w:r>
    </w:p>
    <w:p w14:paraId="6B7995DA" w14:textId="5D65A72D" w:rsidR="00C57513" w:rsidRPr="00C57513" w:rsidRDefault="00C57513" w:rsidP="00B47501">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 xml:space="preserve">Do SWZ </w:t>
      </w:r>
    </w:p>
    <w:p w14:paraId="3D6D570D" w14:textId="77777777" w:rsidR="00CF4C9B" w:rsidRPr="00CF4C9B" w:rsidRDefault="00CF4C9B" w:rsidP="00CF4C9B">
      <w:pPr>
        <w:autoSpaceDE w:val="0"/>
        <w:autoSpaceDN w:val="0"/>
        <w:adjustRightInd w:val="0"/>
        <w:spacing w:after="0" w:line="276" w:lineRule="auto"/>
        <w:jc w:val="both"/>
        <w:rPr>
          <w:rFonts w:eastAsia="Times New Roman" w:cstheme="minorHAnsi"/>
          <w:iCs/>
          <w:sz w:val="18"/>
          <w:szCs w:val="18"/>
          <w:lang w:eastAsia="pl-PL"/>
        </w:rPr>
      </w:pPr>
      <w:r w:rsidRPr="00CF4C9B">
        <w:rPr>
          <w:rFonts w:eastAsia="Times New Roman" w:cstheme="minorHAnsi"/>
          <w:iCs/>
          <w:sz w:val="18"/>
          <w:szCs w:val="18"/>
          <w:lang w:eastAsia="pl-PL"/>
        </w:rPr>
        <w:lastRenderedPageBreak/>
        <w:t>Prosimy o zmianę w kryterium oceny ofert i zmianę ocenianego terminu dostawy na 2 – 5 dni. Ocenianie 1 dnia roboczego wyróżnia firmy lokalne i zaburza konkurencyjność postępowania.</w:t>
      </w:r>
    </w:p>
    <w:p w14:paraId="26B16FCE" w14:textId="213BD01C" w:rsidR="00CF4C9B" w:rsidRPr="00262BF4" w:rsidRDefault="00CF4C9B" w:rsidP="00CF4C9B">
      <w:pPr>
        <w:autoSpaceDE w:val="0"/>
        <w:autoSpaceDN w:val="0"/>
        <w:adjustRightInd w:val="0"/>
        <w:spacing w:after="0" w:line="276" w:lineRule="auto"/>
        <w:jc w:val="both"/>
        <w:rPr>
          <w:rFonts w:eastAsia="Calibri" w:cstheme="minorHAnsi"/>
          <w:b/>
          <w:i/>
          <w:color w:val="002060"/>
          <w:sz w:val="18"/>
          <w:szCs w:val="18"/>
          <w:u w:val="single"/>
        </w:rPr>
      </w:pPr>
      <w:r w:rsidRPr="00CF4C9B">
        <w:rPr>
          <w:rFonts w:eastAsia="Times New Roman" w:cstheme="minorHAnsi"/>
          <w:iCs/>
          <w:sz w:val="18"/>
          <w:szCs w:val="18"/>
          <w:lang w:eastAsia="pl-PL"/>
        </w:rPr>
        <w:t>Dodatkowo prosimy o wprowadzenie do umowy zapisu, że zamówienia złożone po godzinie 11 uznane są jako złożone w kolejny dzień roboczy.</w:t>
      </w:r>
    </w:p>
    <w:p w14:paraId="50747C0C" w14:textId="2EC8847B" w:rsidR="00083118"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535B06">
        <w:rPr>
          <w:rFonts w:eastAsia="Calibri" w:cstheme="minorHAnsi"/>
          <w:b/>
          <w:i/>
          <w:color w:val="002060"/>
          <w:sz w:val="18"/>
          <w:szCs w:val="18"/>
          <w:u w:val="single"/>
        </w:rPr>
        <w:t xml:space="preserve"> </w:t>
      </w:r>
      <w:r w:rsidR="00D812D5">
        <w:rPr>
          <w:rFonts w:eastAsia="Calibri" w:cstheme="minorHAnsi"/>
          <w:b/>
          <w:i/>
          <w:color w:val="002060"/>
          <w:sz w:val="18"/>
          <w:szCs w:val="18"/>
          <w:u w:val="single"/>
        </w:rPr>
        <w:t>Zamawiający podtrzymuje zapis</w:t>
      </w:r>
      <w:r w:rsidR="009E0BFC">
        <w:rPr>
          <w:rFonts w:eastAsia="Calibri" w:cstheme="minorHAnsi"/>
          <w:b/>
          <w:i/>
          <w:color w:val="002060"/>
          <w:sz w:val="18"/>
          <w:szCs w:val="18"/>
          <w:u w:val="single"/>
        </w:rPr>
        <w:t>y SWZ</w:t>
      </w:r>
      <w:r w:rsidR="00D812D5">
        <w:rPr>
          <w:rFonts w:eastAsia="Calibri" w:cstheme="minorHAnsi"/>
          <w:b/>
          <w:i/>
          <w:color w:val="002060"/>
          <w:sz w:val="18"/>
          <w:szCs w:val="18"/>
          <w:u w:val="single"/>
        </w:rPr>
        <w:t xml:space="preserve"> </w:t>
      </w:r>
    </w:p>
    <w:p w14:paraId="001B02C3" w14:textId="77777777" w:rsidR="00CF4C9B" w:rsidRPr="00CF4C9B" w:rsidRDefault="00CF4C9B" w:rsidP="00CF4C9B">
      <w:pPr>
        <w:autoSpaceDE w:val="0"/>
        <w:autoSpaceDN w:val="0"/>
        <w:adjustRightInd w:val="0"/>
        <w:spacing w:after="0" w:line="276" w:lineRule="auto"/>
        <w:jc w:val="both"/>
        <w:rPr>
          <w:rFonts w:eastAsia="Times New Roman" w:cstheme="minorHAnsi"/>
          <w:iCs/>
          <w:sz w:val="18"/>
          <w:szCs w:val="18"/>
          <w:lang w:eastAsia="pl-PL"/>
        </w:rPr>
      </w:pPr>
    </w:p>
    <w:p w14:paraId="1BE3C247" w14:textId="11978839" w:rsidR="00262BF4" w:rsidRPr="00B47501" w:rsidRDefault="00E04AD2" w:rsidP="00262BF4">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29</w:t>
      </w:r>
    </w:p>
    <w:p w14:paraId="2745ACE9" w14:textId="77777777" w:rsidR="00CF4C9B" w:rsidRPr="00CF4C9B" w:rsidRDefault="00CF4C9B" w:rsidP="00CF4C9B">
      <w:pPr>
        <w:autoSpaceDE w:val="0"/>
        <w:autoSpaceDN w:val="0"/>
        <w:adjustRightInd w:val="0"/>
        <w:spacing w:after="0" w:line="276" w:lineRule="auto"/>
        <w:jc w:val="both"/>
        <w:rPr>
          <w:rFonts w:eastAsia="Times New Roman" w:cstheme="minorHAnsi"/>
          <w:iCs/>
          <w:sz w:val="18"/>
          <w:szCs w:val="18"/>
          <w:lang w:eastAsia="pl-PL"/>
        </w:rPr>
      </w:pPr>
      <w:r w:rsidRPr="00CF4C9B">
        <w:rPr>
          <w:rFonts w:eastAsia="Times New Roman" w:cstheme="minorHAnsi"/>
          <w:iCs/>
          <w:sz w:val="18"/>
          <w:szCs w:val="18"/>
          <w:lang w:eastAsia="pl-PL"/>
        </w:rPr>
        <w:t xml:space="preserve">Do SWZ </w:t>
      </w:r>
    </w:p>
    <w:p w14:paraId="5E455319" w14:textId="598C6F49" w:rsidR="00B47501" w:rsidRDefault="002C5BEE" w:rsidP="00CF4C9B">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Prosi</w:t>
      </w:r>
      <w:r w:rsidR="00CF4C9B" w:rsidRPr="00CF4C9B">
        <w:rPr>
          <w:rFonts w:eastAsia="Times New Roman" w:cstheme="minorHAnsi"/>
          <w:iCs/>
          <w:sz w:val="18"/>
          <w:szCs w:val="18"/>
          <w:lang w:eastAsia="pl-PL"/>
        </w:rPr>
        <w:t xml:space="preserve">my Zamawiającego o jednoznaczne określenie czy przedmiotowe środki dowodowe jakimi są próbki pozostają na uzupełnienie?   </w:t>
      </w:r>
    </w:p>
    <w:p w14:paraId="59858958" w14:textId="3D83943B" w:rsidR="00083118"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FC39F1">
        <w:rPr>
          <w:rFonts w:eastAsia="Calibri" w:cstheme="minorHAnsi"/>
          <w:b/>
          <w:i/>
          <w:color w:val="002060"/>
          <w:sz w:val="18"/>
          <w:szCs w:val="18"/>
          <w:u w:val="single"/>
        </w:rPr>
        <w:t xml:space="preserve"> Zgodnie z SWZ</w:t>
      </w:r>
      <w:r w:rsidR="009E0BFC">
        <w:rPr>
          <w:rFonts w:eastAsia="Calibri" w:cstheme="minorHAnsi"/>
          <w:b/>
          <w:i/>
          <w:color w:val="002060"/>
          <w:sz w:val="18"/>
          <w:szCs w:val="18"/>
          <w:u w:val="single"/>
        </w:rPr>
        <w:t xml:space="preserve"> </w:t>
      </w:r>
      <w:proofErr w:type="spellStart"/>
      <w:r w:rsidR="009E0BFC">
        <w:rPr>
          <w:rFonts w:eastAsia="Calibri" w:cstheme="minorHAnsi"/>
          <w:b/>
          <w:i/>
          <w:color w:val="002060"/>
          <w:sz w:val="18"/>
          <w:szCs w:val="18"/>
          <w:u w:val="single"/>
        </w:rPr>
        <w:t>rozd</w:t>
      </w:r>
      <w:proofErr w:type="spellEnd"/>
      <w:r w:rsidR="009E0BFC">
        <w:rPr>
          <w:rFonts w:eastAsia="Calibri" w:cstheme="minorHAnsi"/>
          <w:b/>
          <w:i/>
          <w:color w:val="002060"/>
          <w:sz w:val="18"/>
          <w:szCs w:val="18"/>
          <w:u w:val="single"/>
        </w:rPr>
        <w:t xml:space="preserve"> XIX pkt 2</w:t>
      </w:r>
      <w:r w:rsidR="00FC39F1">
        <w:rPr>
          <w:rFonts w:eastAsia="Calibri" w:cstheme="minorHAnsi"/>
          <w:b/>
          <w:i/>
          <w:color w:val="002060"/>
          <w:sz w:val="18"/>
          <w:szCs w:val="18"/>
          <w:u w:val="single"/>
        </w:rPr>
        <w:t>.</w:t>
      </w:r>
    </w:p>
    <w:p w14:paraId="132F72EC" w14:textId="5F4D0591" w:rsid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p>
    <w:p w14:paraId="04C7B66B" w14:textId="3023F77D" w:rsidR="00083118" w:rsidRPr="00083118" w:rsidRDefault="00083118" w:rsidP="00B47501">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 xml:space="preserve">Pytanie  </w:t>
      </w:r>
      <w:r w:rsidR="00783F54">
        <w:rPr>
          <w:rFonts w:eastAsia="Calibri" w:cstheme="minorHAnsi"/>
          <w:b/>
          <w:i/>
          <w:color w:val="002060"/>
          <w:sz w:val="18"/>
          <w:szCs w:val="18"/>
          <w:u w:val="single"/>
        </w:rPr>
        <w:t>3</w:t>
      </w:r>
      <w:r w:rsidR="00E04AD2">
        <w:rPr>
          <w:rFonts w:eastAsia="Calibri" w:cstheme="minorHAnsi"/>
          <w:b/>
          <w:i/>
          <w:color w:val="002060"/>
          <w:sz w:val="18"/>
          <w:szCs w:val="18"/>
          <w:u w:val="single"/>
        </w:rPr>
        <w:t>0</w:t>
      </w:r>
    </w:p>
    <w:p w14:paraId="7896260B" w14:textId="425AF900" w:rsidR="006B427B" w:rsidRPr="006B427B" w:rsidRDefault="00083118" w:rsidP="006B427B">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 xml:space="preserve">Pakiet 2 poz. 1 </w:t>
      </w:r>
    </w:p>
    <w:p w14:paraId="31B08E54" w14:textId="333E6178" w:rsidR="006B427B" w:rsidRDefault="006B427B" w:rsidP="006B427B">
      <w:pPr>
        <w:autoSpaceDE w:val="0"/>
        <w:autoSpaceDN w:val="0"/>
        <w:adjustRightInd w:val="0"/>
        <w:spacing w:after="0" w:line="276" w:lineRule="auto"/>
        <w:jc w:val="both"/>
        <w:rPr>
          <w:rFonts w:eastAsia="Times New Roman" w:cstheme="minorHAnsi"/>
          <w:iCs/>
          <w:sz w:val="18"/>
          <w:szCs w:val="18"/>
          <w:lang w:eastAsia="pl-PL"/>
        </w:rPr>
      </w:pPr>
      <w:r w:rsidRPr="006B427B">
        <w:rPr>
          <w:rFonts w:eastAsia="Times New Roman" w:cstheme="minorHAnsi"/>
          <w:iCs/>
          <w:sz w:val="18"/>
          <w:szCs w:val="18"/>
          <w:lang w:eastAsia="pl-PL"/>
        </w:rPr>
        <w:t xml:space="preserve">Prosimy Zamawiającego o dopuszczenie zestawu do nawilżania z adapterem stanowiący system zamknięty zawierającego sterylizowaną, niepirogenną wodę do inhalacji, spełniającą normę sterylności USP 71 , pojemność 350ml. Czysty łącznik między pojemnikiem a reduktorem wyposażony w bolec, który automatycznie podczas nakręcania przekłuwa pojemnik . Sposób przepływu tlenu zapewniający właściwe nawilżenie – tlen zintegrowanym z pojemnikiem kanałem jest kierowany do </w:t>
      </w:r>
      <w:proofErr w:type="spellStart"/>
      <w:r w:rsidRPr="006B427B">
        <w:rPr>
          <w:rFonts w:eastAsia="Times New Roman" w:cstheme="minorHAnsi"/>
          <w:iCs/>
          <w:sz w:val="18"/>
          <w:szCs w:val="18"/>
          <w:lang w:eastAsia="pl-PL"/>
        </w:rPr>
        <w:t>mikrodyfuzorów</w:t>
      </w:r>
      <w:proofErr w:type="spellEnd"/>
      <w:r w:rsidRPr="006B427B">
        <w:rPr>
          <w:rFonts w:eastAsia="Times New Roman" w:cstheme="minorHAnsi"/>
          <w:iCs/>
          <w:sz w:val="18"/>
          <w:szCs w:val="18"/>
          <w:lang w:eastAsia="pl-PL"/>
        </w:rPr>
        <w:t xml:space="preserve"> w podstawie. </w:t>
      </w:r>
      <w:proofErr w:type="spellStart"/>
      <w:r w:rsidRPr="006B427B">
        <w:rPr>
          <w:rFonts w:eastAsia="Times New Roman" w:cstheme="minorHAnsi"/>
          <w:iCs/>
          <w:sz w:val="18"/>
          <w:szCs w:val="18"/>
          <w:lang w:eastAsia="pl-PL"/>
        </w:rPr>
        <w:t>Mikrodyfuzor</w:t>
      </w:r>
      <w:proofErr w:type="spellEnd"/>
      <w:r w:rsidRPr="006B427B">
        <w:rPr>
          <w:rFonts w:eastAsia="Times New Roman" w:cstheme="minorHAnsi"/>
          <w:iCs/>
          <w:sz w:val="18"/>
          <w:szCs w:val="18"/>
          <w:lang w:eastAsia="pl-PL"/>
        </w:rPr>
        <w:t xml:space="preserve"> wytwarza mniejsze pęcherzyki tlenu przechodzące przez wodę i większe poruszenie powierzchni, co zapewnia cichą pracę. Łącznik posiada zintegrowaną zastawkę bezpieczeństwa która wytwarza alarm dźwiękowy ostrzegający personel o ograniczeniu przepływu lub zatkaniu przewodu tlenowego. Zestaw kompatybilny z dozownikami dostosowanymi do sytemu typu </w:t>
      </w:r>
      <w:proofErr w:type="spellStart"/>
      <w:r w:rsidRPr="006B427B">
        <w:rPr>
          <w:rFonts w:eastAsia="Times New Roman" w:cstheme="minorHAnsi"/>
          <w:iCs/>
          <w:sz w:val="18"/>
          <w:szCs w:val="18"/>
          <w:lang w:eastAsia="pl-PL"/>
        </w:rPr>
        <w:t>Respiflo</w:t>
      </w:r>
      <w:proofErr w:type="spellEnd"/>
      <w:r w:rsidRPr="006B427B">
        <w:rPr>
          <w:rFonts w:eastAsia="Times New Roman" w:cstheme="minorHAnsi"/>
          <w:iCs/>
          <w:sz w:val="18"/>
          <w:szCs w:val="18"/>
          <w:lang w:eastAsia="pl-PL"/>
        </w:rPr>
        <w:t xml:space="preserve"> m.in. </w:t>
      </w:r>
      <w:proofErr w:type="spellStart"/>
      <w:r w:rsidRPr="006B427B">
        <w:rPr>
          <w:rFonts w:eastAsia="Times New Roman" w:cstheme="minorHAnsi"/>
          <w:iCs/>
          <w:sz w:val="18"/>
          <w:szCs w:val="18"/>
          <w:lang w:eastAsia="pl-PL"/>
        </w:rPr>
        <w:t>Farum</w:t>
      </w:r>
      <w:proofErr w:type="spellEnd"/>
      <w:r w:rsidRPr="006B427B">
        <w:rPr>
          <w:rFonts w:eastAsia="Times New Roman" w:cstheme="minorHAnsi"/>
          <w:iCs/>
          <w:sz w:val="18"/>
          <w:szCs w:val="18"/>
          <w:lang w:eastAsia="pl-PL"/>
        </w:rPr>
        <w:t xml:space="preserve"> , </w:t>
      </w:r>
      <w:proofErr w:type="spellStart"/>
      <w:r w:rsidRPr="006B427B">
        <w:rPr>
          <w:rFonts w:eastAsia="Times New Roman" w:cstheme="minorHAnsi"/>
          <w:iCs/>
          <w:sz w:val="18"/>
          <w:szCs w:val="18"/>
          <w:lang w:eastAsia="pl-PL"/>
        </w:rPr>
        <w:t>Awamed</w:t>
      </w:r>
      <w:proofErr w:type="spellEnd"/>
      <w:r w:rsidRPr="006B427B">
        <w:rPr>
          <w:rFonts w:eastAsia="Times New Roman" w:cstheme="minorHAnsi"/>
          <w:iCs/>
          <w:sz w:val="18"/>
          <w:szCs w:val="18"/>
          <w:lang w:eastAsia="pl-PL"/>
        </w:rPr>
        <w:t xml:space="preserve"> . Produkt wolny od DEHP, PVC, lateksu, konserwantów.</w:t>
      </w:r>
    </w:p>
    <w:p w14:paraId="41361E7B" w14:textId="6CA93DE5" w:rsidR="00083118" w:rsidRDefault="00083118" w:rsidP="00083118">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1D645C">
        <w:rPr>
          <w:rFonts w:eastAsia="Calibri" w:cstheme="minorHAnsi"/>
          <w:b/>
          <w:i/>
          <w:color w:val="002060"/>
          <w:sz w:val="18"/>
          <w:szCs w:val="18"/>
          <w:u w:val="single"/>
        </w:rPr>
        <w:t xml:space="preserve"> TAK, Zamawiający dopuszcza.</w:t>
      </w:r>
    </w:p>
    <w:p w14:paraId="2EA08628" w14:textId="62C69760" w:rsidR="006B427B" w:rsidRDefault="006B427B" w:rsidP="00B47501">
      <w:pPr>
        <w:autoSpaceDE w:val="0"/>
        <w:autoSpaceDN w:val="0"/>
        <w:adjustRightInd w:val="0"/>
        <w:spacing w:after="0" w:line="276" w:lineRule="auto"/>
        <w:jc w:val="both"/>
        <w:rPr>
          <w:rFonts w:eastAsia="Times New Roman" w:cstheme="minorHAnsi"/>
          <w:iCs/>
          <w:sz w:val="18"/>
          <w:szCs w:val="18"/>
          <w:lang w:eastAsia="pl-PL"/>
        </w:rPr>
      </w:pPr>
    </w:p>
    <w:p w14:paraId="618B66DC" w14:textId="6F02B3CB" w:rsidR="00E04AD2" w:rsidRPr="00083118"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31</w:t>
      </w:r>
    </w:p>
    <w:p w14:paraId="32E55A7F" w14:textId="77777777" w:rsidR="002C5BEE" w:rsidRDefault="002C5BEE" w:rsidP="00B47501">
      <w:pPr>
        <w:autoSpaceDE w:val="0"/>
        <w:autoSpaceDN w:val="0"/>
        <w:adjustRightInd w:val="0"/>
        <w:spacing w:after="0" w:line="276" w:lineRule="auto"/>
        <w:jc w:val="both"/>
        <w:rPr>
          <w:rFonts w:eastAsia="Times New Roman" w:cstheme="minorHAnsi"/>
          <w:iCs/>
          <w:sz w:val="18"/>
          <w:szCs w:val="18"/>
          <w:lang w:eastAsia="pl-PL"/>
        </w:rPr>
      </w:pPr>
      <w:r w:rsidRPr="002C5BEE">
        <w:rPr>
          <w:rFonts w:eastAsia="Times New Roman" w:cstheme="minorHAnsi"/>
          <w:iCs/>
          <w:sz w:val="18"/>
          <w:szCs w:val="18"/>
          <w:lang w:eastAsia="pl-PL"/>
        </w:rPr>
        <w:t xml:space="preserve">Czy w Zadaniu 5 w poz. 8 </w:t>
      </w:r>
    </w:p>
    <w:p w14:paraId="01667087" w14:textId="77777777" w:rsidR="002C5BEE" w:rsidRDefault="002C5BEE" w:rsidP="00B47501">
      <w:pPr>
        <w:autoSpaceDE w:val="0"/>
        <w:autoSpaceDN w:val="0"/>
        <w:adjustRightInd w:val="0"/>
        <w:spacing w:after="0" w:line="276" w:lineRule="auto"/>
        <w:jc w:val="both"/>
        <w:rPr>
          <w:rFonts w:eastAsia="Times New Roman" w:cstheme="minorHAnsi"/>
          <w:iCs/>
          <w:sz w:val="18"/>
          <w:szCs w:val="18"/>
          <w:lang w:eastAsia="pl-PL"/>
        </w:rPr>
      </w:pPr>
      <w:r w:rsidRPr="002C5BEE">
        <w:rPr>
          <w:rFonts w:eastAsia="Times New Roman" w:cstheme="minorHAnsi"/>
          <w:iCs/>
          <w:sz w:val="18"/>
          <w:szCs w:val="18"/>
          <w:lang w:eastAsia="pl-PL"/>
        </w:rPr>
        <w:t xml:space="preserve">Zamawiający dopuści zaoferowanie produktu </w:t>
      </w:r>
      <w:proofErr w:type="spellStart"/>
      <w:r w:rsidRPr="002C5BEE">
        <w:rPr>
          <w:rFonts w:eastAsia="Times New Roman" w:cstheme="minorHAnsi"/>
          <w:iCs/>
          <w:sz w:val="18"/>
          <w:szCs w:val="18"/>
          <w:lang w:eastAsia="pl-PL"/>
        </w:rPr>
        <w:t>ZinoDr</w:t>
      </w:r>
      <w:proofErr w:type="spellEnd"/>
      <w:r w:rsidRPr="002C5BEE">
        <w:rPr>
          <w:rFonts w:eastAsia="Times New Roman" w:cstheme="minorHAnsi"/>
          <w:iCs/>
          <w:sz w:val="18"/>
          <w:szCs w:val="18"/>
          <w:lang w:eastAsia="pl-PL"/>
        </w:rPr>
        <w:t xml:space="preserve">. Zasypka o składzie: </w:t>
      </w:r>
      <w:proofErr w:type="spellStart"/>
      <w:r w:rsidRPr="002C5BEE">
        <w:rPr>
          <w:rFonts w:eastAsia="Times New Roman" w:cstheme="minorHAnsi"/>
          <w:iCs/>
          <w:sz w:val="18"/>
          <w:szCs w:val="18"/>
          <w:lang w:eastAsia="pl-PL"/>
        </w:rPr>
        <w:t>Talc</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Solanum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Tuberosum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Starch</w:t>
      </w:r>
      <w:proofErr w:type="spellEnd"/>
      <w:r w:rsidRPr="002C5BEE">
        <w:rPr>
          <w:rFonts w:eastAsia="Times New Roman" w:cstheme="minorHAnsi"/>
          <w:iCs/>
          <w:sz w:val="18"/>
          <w:szCs w:val="18"/>
          <w:lang w:eastAsia="pl-PL"/>
        </w:rPr>
        <w:t xml:space="preserve">, Allantoin, </w:t>
      </w:r>
      <w:proofErr w:type="spellStart"/>
      <w:r w:rsidRPr="002C5BEE">
        <w:rPr>
          <w:rFonts w:eastAsia="Times New Roman" w:cstheme="minorHAnsi"/>
          <w:iCs/>
          <w:sz w:val="18"/>
          <w:szCs w:val="18"/>
          <w:lang w:eastAsia="pl-PL"/>
        </w:rPr>
        <w:t>Zinc</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Oxide</w:t>
      </w:r>
      <w:proofErr w:type="spellEnd"/>
      <w:r w:rsidRPr="002C5BEE">
        <w:rPr>
          <w:rFonts w:eastAsia="Times New Roman" w:cstheme="minorHAnsi"/>
          <w:iCs/>
          <w:sz w:val="18"/>
          <w:szCs w:val="18"/>
          <w:lang w:eastAsia="pl-PL"/>
        </w:rPr>
        <w:t xml:space="preserve">? </w:t>
      </w:r>
    </w:p>
    <w:p w14:paraId="60A4C757" w14:textId="1B11AC67" w:rsidR="00E04AD2"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Pr>
          <w:rFonts w:eastAsia="Calibri" w:cstheme="minorHAnsi"/>
          <w:b/>
          <w:i/>
          <w:color w:val="002060"/>
          <w:sz w:val="18"/>
          <w:szCs w:val="18"/>
          <w:u w:val="single"/>
        </w:rPr>
        <w:t xml:space="preserve"> TAK Zamawiający wyraża zgodę.</w:t>
      </w:r>
    </w:p>
    <w:p w14:paraId="742BE014" w14:textId="77777777" w:rsidR="002C5BEE" w:rsidRDefault="002C5BEE" w:rsidP="00B47501">
      <w:pPr>
        <w:autoSpaceDE w:val="0"/>
        <w:autoSpaceDN w:val="0"/>
        <w:adjustRightInd w:val="0"/>
        <w:spacing w:after="0" w:line="276" w:lineRule="auto"/>
        <w:jc w:val="both"/>
        <w:rPr>
          <w:rFonts w:eastAsia="Times New Roman" w:cstheme="minorHAnsi"/>
          <w:iCs/>
          <w:sz w:val="18"/>
          <w:szCs w:val="18"/>
          <w:lang w:eastAsia="pl-PL"/>
        </w:rPr>
      </w:pPr>
    </w:p>
    <w:p w14:paraId="37E67A2E" w14:textId="054E3212" w:rsidR="00E04AD2" w:rsidRPr="00083118"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32</w:t>
      </w:r>
    </w:p>
    <w:p w14:paraId="57F36223" w14:textId="240CC822" w:rsidR="006B427B" w:rsidRDefault="002C5BEE" w:rsidP="00B47501">
      <w:pPr>
        <w:autoSpaceDE w:val="0"/>
        <w:autoSpaceDN w:val="0"/>
        <w:adjustRightInd w:val="0"/>
        <w:spacing w:after="0" w:line="276" w:lineRule="auto"/>
        <w:jc w:val="both"/>
        <w:rPr>
          <w:rFonts w:eastAsia="Times New Roman" w:cstheme="minorHAnsi"/>
          <w:iCs/>
          <w:sz w:val="18"/>
          <w:szCs w:val="18"/>
          <w:lang w:eastAsia="pl-PL"/>
        </w:rPr>
      </w:pPr>
      <w:r w:rsidRPr="002C5BEE">
        <w:rPr>
          <w:rFonts w:eastAsia="Times New Roman" w:cstheme="minorHAnsi"/>
          <w:iCs/>
          <w:sz w:val="18"/>
          <w:szCs w:val="18"/>
          <w:lang w:eastAsia="pl-PL"/>
        </w:rPr>
        <w:t xml:space="preserve">Czy w Zadaniu 5 w poz. 10 Zamawiający dopuści zaoferowanie produktu o składzie: </w:t>
      </w:r>
      <w:proofErr w:type="spellStart"/>
      <w:r w:rsidRPr="002C5BEE">
        <w:rPr>
          <w:rFonts w:eastAsia="Times New Roman" w:cstheme="minorHAnsi"/>
          <w:iCs/>
          <w:sz w:val="18"/>
          <w:szCs w:val="18"/>
          <w:lang w:eastAsia="pl-PL"/>
        </w:rPr>
        <w:t>Aqua</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Zinc</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Oxide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Paraffinum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Liquidum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Dicocoyl</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Pentaerythrityl</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Distearyl</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Citrate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Sorbitan</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Sesquioleate</w:t>
      </w:r>
      <w:proofErr w:type="spellEnd"/>
      <w:r w:rsidRPr="002C5BEE">
        <w:rPr>
          <w:rFonts w:eastAsia="Times New Roman" w:cstheme="minorHAnsi"/>
          <w:iCs/>
          <w:sz w:val="18"/>
          <w:szCs w:val="18"/>
          <w:lang w:eastAsia="pl-PL"/>
        </w:rPr>
        <w:t xml:space="preserve">, Cera Alba, </w:t>
      </w:r>
      <w:proofErr w:type="spellStart"/>
      <w:r w:rsidRPr="002C5BEE">
        <w:rPr>
          <w:rFonts w:eastAsia="Times New Roman" w:cstheme="minorHAnsi"/>
          <w:iCs/>
          <w:sz w:val="18"/>
          <w:szCs w:val="18"/>
          <w:lang w:eastAsia="pl-PL"/>
        </w:rPr>
        <w:t>Aluminum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Stearates</w:t>
      </w:r>
      <w:proofErr w:type="spellEnd"/>
      <w:r w:rsidRPr="002C5BEE">
        <w:rPr>
          <w:rFonts w:eastAsia="Times New Roman" w:cstheme="minorHAnsi"/>
          <w:iCs/>
          <w:sz w:val="18"/>
          <w:szCs w:val="18"/>
          <w:lang w:eastAsia="pl-PL"/>
        </w:rPr>
        <w:t xml:space="preserve">, Lanolin, </w:t>
      </w:r>
      <w:proofErr w:type="spellStart"/>
      <w:r w:rsidRPr="002C5BEE">
        <w:rPr>
          <w:rFonts w:eastAsia="Times New Roman" w:cstheme="minorHAnsi"/>
          <w:iCs/>
          <w:sz w:val="18"/>
          <w:szCs w:val="18"/>
          <w:lang w:eastAsia="pl-PL"/>
        </w:rPr>
        <w:t>Glycerin</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Magnesium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Sulfate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Paraffin</w:t>
      </w:r>
      <w:proofErr w:type="spellEnd"/>
      <w:r w:rsidRPr="002C5BEE">
        <w:rPr>
          <w:rFonts w:eastAsia="Times New Roman" w:cstheme="minorHAnsi"/>
          <w:iCs/>
          <w:sz w:val="18"/>
          <w:szCs w:val="18"/>
          <w:lang w:eastAsia="pl-PL"/>
        </w:rPr>
        <w:t xml:space="preserve">, C10-C18 </w:t>
      </w:r>
      <w:proofErr w:type="spellStart"/>
      <w:r w:rsidRPr="002C5BEE">
        <w:rPr>
          <w:rFonts w:eastAsia="Times New Roman" w:cstheme="minorHAnsi"/>
          <w:iCs/>
          <w:sz w:val="18"/>
          <w:szCs w:val="18"/>
          <w:lang w:eastAsia="pl-PL"/>
        </w:rPr>
        <w:t>Triglyceride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Stearic</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Acid</w:t>
      </w:r>
      <w:proofErr w:type="spellEnd"/>
      <w:r w:rsidRPr="002C5BEE">
        <w:rPr>
          <w:rFonts w:eastAsia="Times New Roman" w:cstheme="minorHAnsi"/>
          <w:iCs/>
          <w:sz w:val="18"/>
          <w:szCs w:val="18"/>
          <w:lang w:eastAsia="pl-PL"/>
        </w:rPr>
        <w:t xml:space="preserve">, Cera </w:t>
      </w:r>
      <w:proofErr w:type="spellStart"/>
      <w:r w:rsidRPr="002C5BEE">
        <w:rPr>
          <w:rFonts w:eastAsia="Times New Roman" w:cstheme="minorHAnsi"/>
          <w:iCs/>
          <w:sz w:val="18"/>
          <w:szCs w:val="18"/>
          <w:lang w:eastAsia="pl-PL"/>
        </w:rPr>
        <w:t>Microcristallina</w:t>
      </w:r>
      <w:proofErr w:type="spellEnd"/>
      <w:r w:rsidRPr="002C5BEE">
        <w:rPr>
          <w:rFonts w:eastAsia="Times New Roman" w:cstheme="minorHAnsi"/>
          <w:iCs/>
          <w:sz w:val="18"/>
          <w:szCs w:val="18"/>
          <w:lang w:eastAsia="pl-PL"/>
        </w:rPr>
        <w:t xml:space="preserve">, Benzyl </w:t>
      </w:r>
      <w:proofErr w:type="spellStart"/>
      <w:r w:rsidRPr="002C5BEE">
        <w:rPr>
          <w:rFonts w:eastAsia="Times New Roman" w:cstheme="minorHAnsi"/>
          <w:iCs/>
          <w:sz w:val="18"/>
          <w:szCs w:val="18"/>
          <w:lang w:eastAsia="pl-PL"/>
        </w:rPr>
        <w:t>Alcohol</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Potassium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Sorbate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Sodium</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Benzoate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Citric</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Acid</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Lavandula</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Angustifolia</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Oil</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Limonene</w:t>
      </w:r>
      <w:proofErr w:type="spellEnd"/>
      <w:r w:rsidRPr="002C5BEE">
        <w:rPr>
          <w:rFonts w:eastAsia="Times New Roman" w:cstheme="minorHAnsi"/>
          <w:iCs/>
          <w:sz w:val="18"/>
          <w:szCs w:val="18"/>
          <w:lang w:eastAsia="pl-PL"/>
        </w:rPr>
        <w:t xml:space="preserve">, </w:t>
      </w:r>
      <w:proofErr w:type="spellStart"/>
      <w:r w:rsidRPr="002C5BEE">
        <w:rPr>
          <w:rFonts w:eastAsia="Times New Roman" w:cstheme="minorHAnsi"/>
          <w:iCs/>
          <w:sz w:val="18"/>
          <w:szCs w:val="18"/>
          <w:lang w:eastAsia="pl-PL"/>
        </w:rPr>
        <w:t>Linalool</w:t>
      </w:r>
      <w:proofErr w:type="spellEnd"/>
      <w:r w:rsidRPr="002C5BEE">
        <w:rPr>
          <w:rFonts w:eastAsia="Times New Roman" w:cstheme="minorHAnsi"/>
          <w:iCs/>
          <w:sz w:val="18"/>
          <w:szCs w:val="18"/>
          <w:lang w:eastAsia="pl-PL"/>
        </w:rPr>
        <w:t>, BHA? Produkt w opakowaniu 125 g. Prosimy o możliwość przeliczenia i zaokrąglenia wyniku w górę.</w:t>
      </w:r>
    </w:p>
    <w:p w14:paraId="777F15F6" w14:textId="77777777" w:rsidR="00E04AD2"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Pr>
          <w:rFonts w:eastAsia="Calibri" w:cstheme="minorHAnsi"/>
          <w:b/>
          <w:i/>
          <w:color w:val="002060"/>
          <w:sz w:val="18"/>
          <w:szCs w:val="18"/>
          <w:u w:val="single"/>
        </w:rPr>
        <w:t xml:space="preserve"> TAK Zamawiający wyraża zgodę.</w:t>
      </w:r>
    </w:p>
    <w:p w14:paraId="254EAD31" w14:textId="77777777" w:rsidR="008C7CDB" w:rsidRDefault="008C7CDB" w:rsidP="00E04AD2">
      <w:pPr>
        <w:autoSpaceDE w:val="0"/>
        <w:autoSpaceDN w:val="0"/>
        <w:adjustRightInd w:val="0"/>
        <w:spacing w:after="0" w:line="276" w:lineRule="auto"/>
        <w:jc w:val="both"/>
        <w:rPr>
          <w:rFonts w:eastAsia="Times New Roman" w:cstheme="minorHAnsi"/>
          <w:iCs/>
          <w:sz w:val="18"/>
          <w:szCs w:val="18"/>
          <w:lang w:eastAsia="pl-PL"/>
        </w:rPr>
      </w:pPr>
    </w:p>
    <w:p w14:paraId="30D799B4" w14:textId="41D862AF" w:rsidR="00E04AD2" w:rsidRPr="00083118"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33</w:t>
      </w:r>
    </w:p>
    <w:p w14:paraId="2018CD3E" w14:textId="77777777" w:rsidR="00E04AD2" w:rsidRPr="00E04AD2" w:rsidRDefault="00E04AD2" w:rsidP="00E04AD2">
      <w:pPr>
        <w:autoSpaceDE w:val="0"/>
        <w:autoSpaceDN w:val="0"/>
        <w:adjustRightInd w:val="0"/>
        <w:spacing w:after="0" w:line="276" w:lineRule="auto"/>
        <w:jc w:val="both"/>
        <w:rPr>
          <w:rFonts w:eastAsia="Times New Roman" w:cstheme="minorHAnsi"/>
          <w:iCs/>
          <w:sz w:val="18"/>
          <w:szCs w:val="18"/>
          <w:lang w:eastAsia="pl-PL"/>
        </w:rPr>
      </w:pPr>
      <w:r w:rsidRPr="00E04AD2">
        <w:rPr>
          <w:rFonts w:eastAsia="Times New Roman" w:cstheme="minorHAnsi"/>
          <w:iCs/>
          <w:sz w:val="18"/>
          <w:szCs w:val="18"/>
          <w:lang w:eastAsia="pl-PL"/>
        </w:rPr>
        <w:t>Pytanie nr 1 dotyczy Pakietu nr 2:</w:t>
      </w:r>
    </w:p>
    <w:p w14:paraId="72869139" w14:textId="77777777" w:rsidR="00E04AD2" w:rsidRPr="00E04AD2" w:rsidRDefault="00E04AD2" w:rsidP="00E04AD2">
      <w:pPr>
        <w:autoSpaceDE w:val="0"/>
        <w:autoSpaceDN w:val="0"/>
        <w:adjustRightInd w:val="0"/>
        <w:spacing w:after="0" w:line="276" w:lineRule="auto"/>
        <w:jc w:val="both"/>
        <w:rPr>
          <w:rFonts w:eastAsia="Times New Roman" w:cstheme="minorHAnsi"/>
          <w:iCs/>
          <w:sz w:val="18"/>
          <w:szCs w:val="18"/>
          <w:lang w:eastAsia="pl-PL"/>
        </w:rPr>
      </w:pPr>
      <w:r w:rsidRPr="00E04AD2">
        <w:rPr>
          <w:rFonts w:eastAsia="Times New Roman" w:cstheme="minorHAnsi"/>
          <w:iCs/>
          <w:sz w:val="18"/>
          <w:szCs w:val="18"/>
          <w:lang w:eastAsia="pl-PL"/>
        </w:rPr>
        <w:t xml:space="preserve">Czy Zamawiający dopuści wodę o pojemności 350 ml z przeliczeniem oferowanych ilości do 13 600 opakowań? </w:t>
      </w:r>
    </w:p>
    <w:p w14:paraId="0A3F68B4" w14:textId="063502A8" w:rsidR="00E04AD2"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E07930">
        <w:rPr>
          <w:rFonts w:eastAsia="Calibri" w:cstheme="minorHAnsi"/>
          <w:b/>
          <w:i/>
          <w:color w:val="002060"/>
          <w:sz w:val="18"/>
          <w:szCs w:val="18"/>
          <w:u w:val="single"/>
        </w:rPr>
        <w:t xml:space="preserve"> TAK, Zamawiający wyraża zgodę.</w:t>
      </w:r>
    </w:p>
    <w:p w14:paraId="2F7E1F69" w14:textId="77777777" w:rsidR="00E04AD2" w:rsidRPr="00E04AD2" w:rsidRDefault="00E04AD2" w:rsidP="00E04AD2">
      <w:pPr>
        <w:autoSpaceDE w:val="0"/>
        <w:autoSpaceDN w:val="0"/>
        <w:adjustRightInd w:val="0"/>
        <w:spacing w:after="0" w:line="276" w:lineRule="auto"/>
        <w:jc w:val="both"/>
        <w:rPr>
          <w:rFonts w:eastAsia="Times New Roman" w:cstheme="minorHAnsi"/>
          <w:iCs/>
          <w:sz w:val="18"/>
          <w:szCs w:val="18"/>
          <w:lang w:eastAsia="pl-PL"/>
        </w:rPr>
      </w:pPr>
    </w:p>
    <w:p w14:paraId="4D78555E" w14:textId="005DC24F" w:rsidR="00E04AD2" w:rsidRPr="00083118"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34</w:t>
      </w:r>
    </w:p>
    <w:p w14:paraId="1487C19C" w14:textId="77777777" w:rsidR="00E04AD2" w:rsidRPr="00E04AD2" w:rsidRDefault="00E04AD2" w:rsidP="00E04AD2">
      <w:pPr>
        <w:autoSpaceDE w:val="0"/>
        <w:autoSpaceDN w:val="0"/>
        <w:adjustRightInd w:val="0"/>
        <w:spacing w:after="0" w:line="276" w:lineRule="auto"/>
        <w:jc w:val="both"/>
        <w:rPr>
          <w:rFonts w:eastAsia="Times New Roman" w:cstheme="minorHAnsi"/>
          <w:iCs/>
          <w:sz w:val="18"/>
          <w:szCs w:val="18"/>
          <w:lang w:eastAsia="pl-PL"/>
        </w:rPr>
      </w:pPr>
      <w:r w:rsidRPr="00E04AD2">
        <w:rPr>
          <w:rFonts w:eastAsia="Times New Roman" w:cstheme="minorHAnsi"/>
          <w:iCs/>
          <w:sz w:val="18"/>
          <w:szCs w:val="18"/>
          <w:lang w:eastAsia="pl-PL"/>
        </w:rPr>
        <w:t>Pytanie nr 1 dotyczy Pakietu nr 2:</w:t>
      </w:r>
    </w:p>
    <w:p w14:paraId="37FE6704" w14:textId="371B3592" w:rsidR="00E04AD2" w:rsidRDefault="00E04AD2" w:rsidP="00E04AD2">
      <w:pPr>
        <w:autoSpaceDE w:val="0"/>
        <w:autoSpaceDN w:val="0"/>
        <w:adjustRightInd w:val="0"/>
        <w:spacing w:after="0" w:line="276" w:lineRule="auto"/>
        <w:jc w:val="both"/>
        <w:rPr>
          <w:rFonts w:eastAsia="Times New Roman" w:cstheme="minorHAnsi"/>
          <w:iCs/>
          <w:sz w:val="18"/>
          <w:szCs w:val="18"/>
          <w:lang w:eastAsia="pl-PL"/>
        </w:rPr>
      </w:pPr>
      <w:r w:rsidRPr="00E04AD2">
        <w:rPr>
          <w:rFonts w:eastAsia="Times New Roman" w:cstheme="minorHAnsi"/>
          <w:iCs/>
          <w:sz w:val="18"/>
          <w:szCs w:val="18"/>
          <w:lang w:eastAsia="pl-PL"/>
        </w:rPr>
        <w:t>Czy Zamawiający dopuści wodę o pojemności 500 ml z przeliczeniem oferowanych ilości do 9 520 opakowań?</w:t>
      </w:r>
    </w:p>
    <w:p w14:paraId="42D6F25A" w14:textId="1716F427" w:rsidR="00E04AD2" w:rsidRDefault="00E04AD2" w:rsidP="00E04AD2">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B13E27">
        <w:rPr>
          <w:rFonts w:eastAsia="Calibri" w:cstheme="minorHAnsi"/>
          <w:b/>
          <w:i/>
          <w:color w:val="002060"/>
          <w:sz w:val="18"/>
          <w:szCs w:val="18"/>
          <w:u w:val="single"/>
        </w:rPr>
        <w:t xml:space="preserve"> TAK, Zamawiający wyraża zgodę.</w:t>
      </w:r>
    </w:p>
    <w:p w14:paraId="29063671" w14:textId="77777777" w:rsidR="00E04AD2" w:rsidRDefault="00E04AD2" w:rsidP="00B47501">
      <w:pPr>
        <w:autoSpaceDE w:val="0"/>
        <w:autoSpaceDN w:val="0"/>
        <w:adjustRightInd w:val="0"/>
        <w:spacing w:after="0" w:line="276" w:lineRule="auto"/>
        <w:jc w:val="both"/>
        <w:rPr>
          <w:rFonts w:eastAsia="Times New Roman" w:cstheme="minorHAnsi"/>
          <w:iCs/>
          <w:sz w:val="18"/>
          <w:szCs w:val="18"/>
          <w:lang w:eastAsia="pl-PL"/>
        </w:rPr>
      </w:pPr>
    </w:p>
    <w:p w14:paraId="2F2FF54F" w14:textId="357774C3" w:rsidR="004B2E6C" w:rsidRP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35</w:t>
      </w:r>
    </w:p>
    <w:p w14:paraId="53024C92" w14:textId="281B0232" w:rsidR="004B2E6C" w:rsidRP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 xml:space="preserve">Zadanie 2 </w:t>
      </w:r>
      <w:proofErr w:type="spellStart"/>
      <w:r w:rsidRPr="004B2E6C">
        <w:rPr>
          <w:rFonts w:eastAsia="Times New Roman" w:cstheme="minorHAnsi"/>
          <w:iCs/>
          <w:sz w:val="18"/>
          <w:szCs w:val="18"/>
          <w:lang w:eastAsia="pl-PL"/>
        </w:rPr>
        <w:t>poz</w:t>
      </w:r>
      <w:proofErr w:type="spellEnd"/>
      <w:r w:rsidRPr="004B2E6C">
        <w:rPr>
          <w:rFonts w:eastAsia="Times New Roman" w:cstheme="minorHAnsi"/>
          <w:iCs/>
          <w:sz w:val="18"/>
          <w:szCs w:val="18"/>
          <w:lang w:eastAsia="pl-PL"/>
        </w:rPr>
        <w:t xml:space="preserve"> 1</w:t>
      </w:r>
    </w:p>
    <w:p w14:paraId="1A407108" w14:textId="3C25BE9D" w:rsidR="004B2E6C" w:rsidRP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Prosimy Zamawiającego o doprecyzowanie czy cały system łącznie z adapterem ma być sterylny?</w:t>
      </w:r>
    </w:p>
    <w:p w14:paraId="33DA7749" w14:textId="18D3C0B7"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427654">
        <w:rPr>
          <w:rFonts w:eastAsia="Calibri" w:cstheme="minorHAnsi"/>
          <w:b/>
          <w:i/>
          <w:color w:val="002060"/>
          <w:sz w:val="18"/>
          <w:szCs w:val="18"/>
          <w:u w:val="single"/>
        </w:rPr>
        <w:t xml:space="preserve"> </w:t>
      </w:r>
      <w:r w:rsidR="00606ED5">
        <w:rPr>
          <w:rFonts w:eastAsia="Calibri" w:cstheme="minorHAnsi"/>
          <w:b/>
          <w:i/>
          <w:color w:val="002060"/>
          <w:sz w:val="18"/>
          <w:szCs w:val="18"/>
          <w:u w:val="single"/>
        </w:rPr>
        <w:t xml:space="preserve">TAK </w:t>
      </w:r>
      <w:r w:rsidR="00427654">
        <w:rPr>
          <w:rFonts w:eastAsia="Calibri" w:cstheme="minorHAnsi"/>
          <w:b/>
          <w:i/>
          <w:color w:val="002060"/>
          <w:sz w:val="18"/>
          <w:szCs w:val="18"/>
          <w:u w:val="single"/>
        </w:rPr>
        <w:t xml:space="preserve">Zamawiający wymaga zaoferowania sterylnego </w:t>
      </w:r>
      <w:r w:rsidR="0078047B">
        <w:rPr>
          <w:rFonts w:eastAsia="Calibri" w:cstheme="minorHAnsi"/>
          <w:b/>
          <w:i/>
          <w:color w:val="002060"/>
          <w:sz w:val="18"/>
          <w:szCs w:val="18"/>
          <w:u w:val="single"/>
        </w:rPr>
        <w:t xml:space="preserve">całego </w:t>
      </w:r>
      <w:r w:rsidR="00427654">
        <w:rPr>
          <w:rFonts w:eastAsia="Calibri" w:cstheme="minorHAnsi"/>
          <w:b/>
          <w:i/>
          <w:color w:val="002060"/>
          <w:sz w:val="18"/>
          <w:szCs w:val="18"/>
          <w:u w:val="single"/>
        </w:rPr>
        <w:t>systemu</w:t>
      </w:r>
      <w:r w:rsidR="00606ED5">
        <w:rPr>
          <w:rFonts w:eastAsia="Calibri" w:cstheme="minorHAnsi"/>
          <w:b/>
          <w:i/>
          <w:color w:val="002060"/>
          <w:sz w:val="18"/>
          <w:szCs w:val="18"/>
          <w:u w:val="single"/>
        </w:rPr>
        <w:t xml:space="preserve"> łącznie z adapterem</w:t>
      </w:r>
      <w:r w:rsidR="00427654">
        <w:rPr>
          <w:rFonts w:eastAsia="Calibri" w:cstheme="minorHAnsi"/>
          <w:b/>
          <w:i/>
          <w:color w:val="002060"/>
          <w:sz w:val="18"/>
          <w:szCs w:val="18"/>
          <w:u w:val="single"/>
        </w:rPr>
        <w:t>.</w:t>
      </w:r>
    </w:p>
    <w:p w14:paraId="2E5054BF" w14:textId="77777777" w:rsid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p>
    <w:p w14:paraId="7A9CD69A" w14:textId="00E7408F"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36</w:t>
      </w:r>
    </w:p>
    <w:p w14:paraId="55B855F2" w14:textId="77777777" w:rsidR="00FE2E0C" w:rsidRDefault="0078047B"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 xml:space="preserve">Zadanie 2 </w:t>
      </w:r>
      <w:proofErr w:type="spellStart"/>
      <w:r w:rsidRPr="004B2E6C">
        <w:rPr>
          <w:rFonts w:eastAsia="Times New Roman" w:cstheme="minorHAnsi"/>
          <w:iCs/>
          <w:sz w:val="18"/>
          <w:szCs w:val="18"/>
          <w:lang w:eastAsia="pl-PL"/>
        </w:rPr>
        <w:t>poz</w:t>
      </w:r>
      <w:proofErr w:type="spellEnd"/>
      <w:r w:rsidRPr="004B2E6C">
        <w:rPr>
          <w:rFonts w:eastAsia="Times New Roman" w:cstheme="minorHAnsi"/>
          <w:iCs/>
          <w:sz w:val="18"/>
          <w:szCs w:val="18"/>
          <w:lang w:eastAsia="pl-PL"/>
        </w:rPr>
        <w:t xml:space="preserve"> 1</w:t>
      </w:r>
    </w:p>
    <w:p w14:paraId="353CFA47" w14:textId="004798AA" w:rsidR="004B2E6C" w:rsidRP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Czy Zamawiający oczekuje, aby ze względu na długotrwały kontakt z błonami śluzowymi w okresie użytkowania sterylnej wody do nawilżania oraz ewentualne działanie niepożądane tlenku etylenu - oferowany system ze sterylną wodą był sterylizowany inną metodą niż tlenkiem etylenu?</w:t>
      </w:r>
    </w:p>
    <w:p w14:paraId="128EEDAF" w14:textId="3C191AA3"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8E2770">
        <w:rPr>
          <w:rFonts w:eastAsia="Calibri" w:cstheme="minorHAnsi"/>
          <w:b/>
          <w:i/>
          <w:color w:val="002060"/>
          <w:sz w:val="18"/>
          <w:szCs w:val="18"/>
          <w:u w:val="single"/>
        </w:rPr>
        <w:t xml:space="preserve"> Zamawiający dopuszcza, nie wymaga. Wybór metody sterylizacji leży po stronie producenta. Produkt może być sterylizowany dowolną, dopuszczoną prawem </w:t>
      </w:r>
      <w:proofErr w:type="spellStart"/>
      <w:r w:rsidR="008E2770">
        <w:rPr>
          <w:rFonts w:eastAsia="Calibri" w:cstheme="minorHAnsi"/>
          <w:b/>
          <w:i/>
          <w:color w:val="002060"/>
          <w:sz w:val="18"/>
          <w:szCs w:val="18"/>
          <w:u w:val="single"/>
        </w:rPr>
        <w:t>zwalidowaną</w:t>
      </w:r>
      <w:proofErr w:type="spellEnd"/>
      <w:r w:rsidR="008E2770">
        <w:rPr>
          <w:rFonts w:eastAsia="Calibri" w:cstheme="minorHAnsi"/>
          <w:b/>
          <w:i/>
          <w:color w:val="002060"/>
          <w:sz w:val="18"/>
          <w:szCs w:val="18"/>
          <w:u w:val="single"/>
        </w:rPr>
        <w:t xml:space="preserve"> metodą.</w:t>
      </w:r>
    </w:p>
    <w:p w14:paraId="415A67A9" w14:textId="77777777" w:rsidR="007E3D1C" w:rsidRDefault="007E3D1C" w:rsidP="004B2E6C">
      <w:pPr>
        <w:autoSpaceDE w:val="0"/>
        <w:autoSpaceDN w:val="0"/>
        <w:adjustRightInd w:val="0"/>
        <w:spacing w:after="0" w:line="276" w:lineRule="auto"/>
        <w:jc w:val="both"/>
        <w:rPr>
          <w:rFonts w:eastAsia="Calibri" w:cstheme="minorHAnsi"/>
          <w:b/>
          <w:i/>
          <w:color w:val="002060"/>
          <w:sz w:val="18"/>
          <w:szCs w:val="18"/>
          <w:u w:val="single"/>
        </w:rPr>
      </w:pPr>
    </w:p>
    <w:p w14:paraId="1F736FF6" w14:textId="77777777" w:rsidR="007E3D1C" w:rsidRDefault="007E3D1C" w:rsidP="004B2E6C">
      <w:pPr>
        <w:autoSpaceDE w:val="0"/>
        <w:autoSpaceDN w:val="0"/>
        <w:adjustRightInd w:val="0"/>
        <w:spacing w:after="0" w:line="276" w:lineRule="auto"/>
        <w:jc w:val="both"/>
        <w:rPr>
          <w:rFonts w:eastAsia="Calibri" w:cstheme="minorHAnsi"/>
          <w:b/>
          <w:i/>
          <w:color w:val="002060"/>
          <w:sz w:val="18"/>
          <w:szCs w:val="18"/>
          <w:u w:val="single"/>
        </w:rPr>
      </w:pPr>
    </w:p>
    <w:p w14:paraId="6346DDF4" w14:textId="77777777" w:rsidR="007E3D1C" w:rsidRDefault="007E3D1C" w:rsidP="004B2E6C">
      <w:pPr>
        <w:autoSpaceDE w:val="0"/>
        <w:autoSpaceDN w:val="0"/>
        <w:adjustRightInd w:val="0"/>
        <w:spacing w:after="0" w:line="276" w:lineRule="auto"/>
        <w:jc w:val="both"/>
        <w:rPr>
          <w:rFonts w:eastAsia="Calibri" w:cstheme="minorHAnsi"/>
          <w:b/>
          <w:i/>
          <w:color w:val="002060"/>
          <w:sz w:val="18"/>
          <w:szCs w:val="18"/>
          <w:u w:val="single"/>
        </w:rPr>
      </w:pPr>
    </w:p>
    <w:p w14:paraId="7B08F212" w14:textId="22C7BA68"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37</w:t>
      </w:r>
    </w:p>
    <w:p w14:paraId="61FE7359" w14:textId="4A3DFEB9" w:rsidR="00FE2E0C" w:rsidRPr="00FE2E0C" w:rsidRDefault="00FE2E0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 xml:space="preserve">Zadanie 2 </w:t>
      </w:r>
      <w:proofErr w:type="spellStart"/>
      <w:r w:rsidRPr="004B2E6C">
        <w:rPr>
          <w:rFonts w:eastAsia="Times New Roman" w:cstheme="minorHAnsi"/>
          <w:iCs/>
          <w:sz w:val="18"/>
          <w:szCs w:val="18"/>
          <w:lang w:eastAsia="pl-PL"/>
        </w:rPr>
        <w:t>poz</w:t>
      </w:r>
      <w:proofErr w:type="spellEnd"/>
      <w:r w:rsidRPr="004B2E6C">
        <w:rPr>
          <w:rFonts w:eastAsia="Times New Roman" w:cstheme="minorHAnsi"/>
          <w:iCs/>
          <w:sz w:val="18"/>
          <w:szCs w:val="18"/>
          <w:lang w:eastAsia="pl-PL"/>
        </w:rPr>
        <w:t xml:space="preserve"> 1</w:t>
      </w:r>
    </w:p>
    <w:p w14:paraId="4A53BD18" w14:textId="77777777" w:rsid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Czy Zamawiający oczekuje zaoferowania wody w pojemniku umożliwiającym jej stosowanie do momentu opróżnienia pojemnika bez oznaczenia minimalnego poziomu wody jaka powinna zostać na jego dnie, co eliminuje straty i jest bard</w:t>
      </w:r>
      <w:r>
        <w:rPr>
          <w:rFonts w:eastAsia="Times New Roman" w:cstheme="minorHAnsi"/>
          <w:iCs/>
          <w:sz w:val="18"/>
          <w:szCs w:val="18"/>
          <w:lang w:eastAsia="pl-PL"/>
        </w:rPr>
        <w:t>ziej ekonomicznym rozwiązaniem?</w:t>
      </w:r>
    </w:p>
    <w:p w14:paraId="245C410F" w14:textId="435EADA0"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FA1B0F">
        <w:rPr>
          <w:rFonts w:eastAsia="Calibri" w:cstheme="minorHAnsi"/>
          <w:b/>
          <w:i/>
          <w:color w:val="002060"/>
          <w:sz w:val="18"/>
          <w:szCs w:val="18"/>
          <w:u w:val="single"/>
        </w:rPr>
        <w:t xml:space="preserve"> Zamawiający dopuszcza, nie wymaga.</w:t>
      </w:r>
    </w:p>
    <w:p w14:paraId="52D896D5" w14:textId="77777777"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p>
    <w:p w14:paraId="0AAA7031" w14:textId="4E3C2E83"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Pr>
          <w:rFonts w:eastAsia="Calibri" w:cstheme="minorHAnsi"/>
          <w:b/>
          <w:i/>
          <w:color w:val="002060"/>
          <w:sz w:val="18"/>
          <w:szCs w:val="18"/>
          <w:u w:val="single"/>
        </w:rPr>
        <w:t>Pytanie  38</w:t>
      </w:r>
    </w:p>
    <w:p w14:paraId="75D13D1D" w14:textId="62006DBC" w:rsidR="00FE2E0C" w:rsidRPr="00FE2E0C" w:rsidRDefault="00FE2E0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 xml:space="preserve">Zadanie 2 </w:t>
      </w:r>
      <w:proofErr w:type="spellStart"/>
      <w:r w:rsidRPr="004B2E6C">
        <w:rPr>
          <w:rFonts w:eastAsia="Times New Roman" w:cstheme="minorHAnsi"/>
          <w:iCs/>
          <w:sz w:val="18"/>
          <w:szCs w:val="18"/>
          <w:lang w:eastAsia="pl-PL"/>
        </w:rPr>
        <w:t>poz</w:t>
      </w:r>
      <w:proofErr w:type="spellEnd"/>
      <w:r w:rsidRPr="004B2E6C">
        <w:rPr>
          <w:rFonts w:eastAsia="Times New Roman" w:cstheme="minorHAnsi"/>
          <w:iCs/>
          <w:sz w:val="18"/>
          <w:szCs w:val="18"/>
          <w:lang w:eastAsia="pl-PL"/>
        </w:rPr>
        <w:t xml:space="preserve"> 1</w:t>
      </w:r>
    </w:p>
    <w:p w14:paraId="43CB0CC3" w14:textId="6FB33DB8" w:rsidR="004B2E6C" w:rsidRPr="004B2E6C" w:rsidRDefault="004B2E6C" w:rsidP="004B2E6C">
      <w:pPr>
        <w:autoSpaceDE w:val="0"/>
        <w:autoSpaceDN w:val="0"/>
        <w:adjustRightInd w:val="0"/>
        <w:spacing w:after="0" w:line="276" w:lineRule="auto"/>
        <w:jc w:val="both"/>
        <w:rPr>
          <w:rFonts w:eastAsia="Times New Roman" w:cstheme="minorHAnsi"/>
          <w:iCs/>
          <w:sz w:val="18"/>
          <w:szCs w:val="18"/>
          <w:lang w:eastAsia="pl-PL"/>
        </w:rPr>
      </w:pPr>
      <w:r w:rsidRPr="004B2E6C">
        <w:rPr>
          <w:rFonts w:eastAsia="Times New Roman" w:cstheme="minorHAnsi"/>
          <w:iCs/>
          <w:sz w:val="18"/>
          <w:szCs w:val="18"/>
          <w:lang w:eastAsia="pl-PL"/>
        </w:rPr>
        <w:t>Prosimy Zamawiającego o potwierdzenie, czy zaoferowane wyroby mają posiadać oryginalne oznakowanie o możliwości przechowywania w zakresie temperatur nie mniejszym niż 14-25°C?</w:t>
      </w:r>
    </w:p>
    <w:p w14:paraId="52DAA11B" w14:textId="35B2FA5C" w:rsidR="004B2E6C" w:rsidRDefault="004B2E6C" w:rsidP="004B2E6C">
      <w:pPr>
        <w:autoSpaceDE w:val="0"/>
        <w:autoSpaceDN w:val="0"/>
        <w:adjustRightInd w:val="0"/>
        <w:spacing w:after="0" w:line="276" w:lineRule="auto"/>
        <w:jc w:val="both"/>
        <w:rPr>
          <w:rFonts w:eastAsia="Calibri" w:cstheme="minorHAnsi"/>
          <w:b/>
          <w:i/>
          <w:color w:val="002060"/>
          <w:sz w:val="18"/>
          <w:szCs w:val="18"/>
          <w:u w:val="single"/>
        </w:rPr>
      </w:pPr>
      <w:r w:rsidRPr="00D27299">
        <w:rPr>
          <w:rFonts w:eastAsia="Calibri" w:cstheme="minorHAnsi"/>
          <w:b/>
          <w:i/>
          <w:color w:val="002060"/>
          <w:sz w:val="18"/>
          <w:szCs w:val="18"/>
          <w:u w:val="single"/>
        </w:rPr>
        <w:t>Odpowiedź:</w:t>
      </w:r>
      <w:r w:rsidR="009E3F2D">
        <w:rPr>
          <w:rFonts w:eastAsia="Calibri" w:cstheme="minorHAnsi"/>
          <w:b/>
          <w:i/>
          <w:color w:val="002060"/>
          <w:sz w:val="18"/>
          <w:szCs w:val="18"/>
          <w:u w:val="single"/>
        </w:rPr>
        <w:t xml:space="preserve"> Zamawiający dopuszcza, nie wymaga. Zwykle za temperaturę pokojową przyjmuje się zakres 15-25°C, Zamawiający nie może wymagać akurat 14°C (a dlaczego nie 13 albo 15?)</w:t>
      </w:r>
    </w:p>
    <w:p w14:paraId="4528131C" w14:textId="3F66A8E6" w:rsidR="004B2E6C" w:rsidRDefault="004B2E6C" w:rsidP="00B47501">
      <w:pPr>
        <w:autoSpaceDE w:val="0"/>
        <w:autoSpaceDN w:val="0"/>
        <w:adjustRightInd w:val="0"/>
        <w:spacing w:after="0" w:line="276" w:lineRule="auto"/>
        <w:jc w:val="both"/>
        <w:rPr>
          <w:rFonts w:eastAsia="Times New Roman" w:cstheme="minorHAnsi"/>
          <w:iCs/>
          <w:sz w:val="18"/>
          <w:szCs w:val="18"/>
          <w:lang w:eastAsia="pl-PL"/>
        </w:rPr>
      </w:pPr>
    </w:p>
    <w:p w14:paraId="48651882" w14:textId="3F90B20C" w:rsidR="004B2E6C" w:rsidRDefault="004B2E6C" w:rsidP="00B47501">
      <w:pPr>
        <w:autoSpaceDE w:val="0"/>
        <w:autoSpaceDN w:val="0"/>
        <w:adjustRightInd w:val="0"/>
        <w:spacing w:after="0" w:line="276" w:lineRule="auto"/>
        <w:jc w:val="both"/>
        <w:rPr>
          <w:rFonts w:eastAsia="Times New Roman" w:cstheme="minorHAnsi"/>
          <w:iCs/>
          <w:sz w:val="18"/>
          <w:szCs w:val="18"/>
          <w:lang w:eastAsia="pl-PL"/>
        </w:rPr>
      </w:pPr>
    </w:p>
    <w:p w14:paraId="2D0B5BD0" w14:textId="77777777" w:rsidR="004B2E6C" w:rsidRDefault="004B2E6C" w:rsidP="00B47501">
      <w:pPr>
        <w:autoSpaceDE w:val="0"/>
        <w:autoSpaceDN w:val="0"/>
        <w:adjustRightInd w:val="0"/>
        <w:spacing w:after="0" w:line="276" w:lineRule="auto"/>
        <w:jc w:val="both"/>
        <w:rPr>
          <w:rFonts w:eastAsia="Times New Roman" w:cstheme="minorHAnsi"/>
          <w:iCs/>
          <w:sz w:val="18"/>
          <w:szCs w:val="18"/>
          <w:lang w:eastAsia="pl-PL"/>
        </w:rPr>
      </w:pPr>
    </w:p>
    <w:p w14:paraId="0871024C" w14:textId="7C939B7C" w:rsidR="00B47501" w:rsidRPr="00FE2E0C" w:rsidRDefault="00B47501" w:rsidP="00B47501">
      <w:pPr>
        <w:autoSpaceDE w:val="0"/>
        <w:autoSpaceDN w:val="0"/>
        <w:adjustRightInd w:val="0"/>
        <w:spacing w:after="0" w:line="276" w:lineRule="auto"/>
        <w:jc w:val="both"/>
        <w:rPr>
          <w:rFonts w:eastAsia="Times New Roman" w:cstheme="minorHAnsi"/>
          <w:b/>
          <w:iCs/>
          <w:sz w:val="18"/>
          <w:szCs w:val="18"/>
          <w:lang w:eastAsia="pl-PL"/>
        </w:rPr>
      </w:pPr>
      <w:r w:rsidRPr="00FE2E0C">
        <w:rPr>
          <w:rFonts w:eastAsia="Times New Roman" w:cstheme="minorHAnsi"/>
          <w:b/>
          <w:iCs/>
          <w:sz w:val="18"/>
          <w:szCs w:val="18"/>
          <w:lang w:eastAsia="pl-PL"/>
        </w:rPr>
        <w:t>Wykonawcy są zobowiązani uwzględnić powyższe informacje podczas sporządzania i składania ofert.</w:t>
      </w:r>
    </w:p>
    <w:p w14:paraId="5B06B6C5" w14:textId="563BB703" w:rsidR="00B47501" w:rsidRDefault="00B47501" w:rsidP="00B47501">
      <w:pPr>
        <w:autoSpaceDE w:val="0"/>
        <w:autoSpaceDN w:val="0"/>
        <w:adjustRightInd w:val="0"/>
        <w:spacing w:after="0" w:line="276" w:lineRule="auto"/>
        <w:jc w:val="both"/>
        <w:rPr>
          <w:rFonts w:eastAsia="Times New Roman" w:cstheme="minorHAnsi"/>
          <w:iCs/>
          <w:sz w:val="18"/>
          <w:szCs w:val="18"/>
          <w:lang w:eastAsia="pl-PL"/>
        </w:rPr>
      </w:pPr>
    </w:p>
    <w:p w14:paraId="4BE8D4AB" w14:textId="12266535" w:rsidR="0093687A" w:rsidRDefault="0093687A" w:rsidP="00B47501">
      <w:pPr>
        <w:autoSpaceDE w:val="0"/>
        <w:autoSpaceDN w:val="0"/>
        <w:adjustRightInd w:val="0"/>
        <w:spacing w:after="0" w:line="276" w:lineRule="auto"/>
        <w:jc w:val="both"/>
        <w:rPr>
          <w:rFonts w:eastAsia="Times New Roman" w:cstheme="minorHAnsi"/>
          <w:iCs/>
          <w:sz w:val="18"/>
          <w:szCs w:val="18"/>
          <w:lang w:eastAsia="pl-PL"/>
        </w:rPr>
      </w:pPr>
    </w:p>
    <w:p w14:paraId="660550DB" w14:textId="77777777" w:rsidR="0093687A" w:rsidRDefault="0093687A" w:rsidP="00B47501">
      <w:pPr>
        <w:autoSpaceDE w:val="0"/>
        <w:autoSpaceDN w:val="0"/>
        <w:adjustRightInd w:val="0"/>
        <w:spacing w:after="0" w:line="276" w:lineRule="auto"/>
        <w:jc w:val="both"/>
        <w:rPr>
          <w:rFonts w:eastAsia="Times New Roman" w:cstheme="minorHAnsi"/>
          <w:iCs/>
          <w:sz w:val="18"/>
          <w:szCs w:val="18"/>
          <w:lang w:eastAsia="pl-PL"/>
        </w:rPr>
      </w:pPr>
    </w:p>
    <w:p w14:paraId="59AA8ED4" w14:textId="64AA6755" w:rsidR="003979BB" w:rsidRDefault="003979BB" w:rsidP="00B47501">
      <w:p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Załączniki:</w:t>
      </w:r>
    </w:p>
    <w:p w14:paraId="784B0709" w14:textId="1AD5846F" w:rsidR="003979BB" w:rsidRDefault="003979BB" w:rsidP="003979BB">
      <w:pPr>
        <w:pStyle w:val="Akapitzlist"/>
        <w:numPr>
          <w:ilvl w:val="0"/>
          <w:numId w:val="10"/>
        </w:numPr>
        <w:autoSpaceDE w:val="0"/>
        <w:autoSpaceDN w:val="0"/>
        <w:adjustRightInd w:val="0"/>
        <w:spacing w:after="0" w:line="276" w:lineRule="auto"/>
        <w:jc w:val="both"/>
        <w:rPr>
          <w:rFonts w:eastAsia="Times New Roman" w:cstheme="minorHAnsi"/>
          <w:iCs/>
          <w:sz w:val="18"/>
          <w:szCs w:val="18"/>
          <w:lang w:eastAsia="pl-PL"/>
        </w:rPr>
      </w:pPr>
      <w:r>
        <w:rPr>
          <w:rFonts w:eastAsia="Times New Roman" w:cstheme="minorHAnsi"/>
          <w:iCs/>
          <w:sz w:val="18"/>
          <w:szCs w:val="18"/>
          <w:lang w:eastAsia="pl-PL"/>
        </w:rPr>
        <w:t>SWZ po modyfikacji</w:t>
      </w:r>
    </w:p>
    <w:p w14:paraId="0C46623B" w14:textId="7B8564E6" w:rsidR="003979BB" w:rsidRDefault="003979BB" w:rsidP="003979BB">
      <w:pPr>
        <w:pStyle w:val="Akapitzlist"/>
        <w:numPr>
          <w:ilvl w:val="0"/>
          <w:numId w:val="10"/>
        </w:numPr>
        <w:autoSpaceDE w:val="0"/>
        <w:autoSpaceDN w:val="0"/>
        <w:adjustRightInd w:val="0"/>
        <w:spacing w:after="0" w:line="276" w:lineRule="auto"/>
        <w:jc w:val="both"/>
        <w:rPr>
          <w:rFonts w:eastAsia="Times New Roman" w:cstheme="minorHAnsi"/>
          <w:iCs/>
          <w:sz w:val="18"/>
          <w:szCs w:val="18"/>
          <w:lang w:eastAsia="pl-PL"/>
        </w:rPr>
      </w:pPr>
      <w:proofErr w:type="spellStart"/>
      <w:r>
        <w:rPr>
          <w:rFonts w:eastAsia="Times New Roman" w:cstheme="minorHAnsi"/>
          <w:iCs/>
          <w:sz w:val="18"/>
          <w:szCs w:val="18"/>
          <w:lang w:eastAsia="pl-PL"/>
        </w:rPr>
        <w:t>Zał</w:t>
      </w:r>
      <w:proofErr w:type="spellEnd"/>
      <w:r>
        <w:rPr>
          <w:rFonts w:eastAsia="Times New Roman" w:cstheme="minorHAnsi"/>
          <w:iCs/>
          <w:sz w:val="18"/>
          <w:szCs w:val="18"/>
          <w:lang w:eastAsia="pl-PL"/>
        </w:rPr>
        <w:t xml:space="preserve"> 2 - FCJ po modyfikacji</w:t>
      </w:r>
    </w:p>
    <w:p w14:paraId="477CC0F8" w14:textId="77777777" w:rsidR="003979BB" w:rsidRPr="003979BB" w:rsidRDefault="003979BB" w:rsidP="003979BB">
      <w:pPr>
        <w:autoSpaceDE w:val="0"/>
        <w:autoSpaceDN w:val="0"/>
        <w:adjustRightInd w:val="0"/>
        <w:spacing w:after="0" w:line="276" w:lineRule="auto"/>
        <w:jc w:val="both"/>
        <w:rPr>
          <w:rFonts w:eastAsia="Times New Roman" w:cstheme="minorHAnsi"/>
          <w:iCs/>
          <w:sz w:val="18"/>
          <w:szCs w:val="18"/>
          <w:lang w:eastAsia="pl-PL"/>
        </w:rPr>
      </w:pPr>
    </w:p>
    <w:p w14:paraId="73A27242" w14:textId="77777777" w:rsidR="00852774" w:rsidRPr="008E4C3C" w:rsidRDefault="00852774" w:rsidP="00852774">
      <w:pPr>
        <w:autoSpaceDE w:val="0"/>
        <w:autoSpaceDN w:val="0"/>
        <w:adjustRightInd w:val="0"/>
        <w:spacing w:after="0" w:line="276" w:lineRule="auto"/>
        <w:jc w:val="both"/>
        <w:rPr>
          <w:rFonts w:eastAsia="Times New Roman" w:cstheme="minorHAnsi"/>
          <w:iCs/>
          <w:sz w:val="18"/>
          <w:szCs w:val="18"/>
          <w:lang w:eastAsia="pl-PL"/>
        </w:rPr>
      </w:pPr>
    </w:p>
    <w:p w14:paraId="28720996" w14:textId="25E47344" w:rsidR="00E97F3C" w:rsidRPr="0008709F" w:rsidRDefault="0008709F" w:rsidP="00541CDC">
      <w:pPr>
        <w:autoSpaceDE w:val="0"/>
        <w:autoSpaceDN w:val="0"/>
        <w:adjustRightInd w:val="0"/>
        <w:spacing w:after="0" w:line="276" w:lineRule="auto"/>
        <w:ind w:left="5664" w:firstLine="708"/>
        <w:jc w:val="both"/>
        <w:rPr>
          <w:rFonts w:eastAsia="Times New Roman" w:cstheme="minorHAnsi"/>
          <w:b/>
          <w:sz w:val="18"/>
          <w:szCs w:val="18"/>
          <w:lang w:eastAsia="pl-PL"/>
        </w:rPr>
      </w:pPr>
      <w:r w:rsidRPr="0008709F">
        <w:rPr>
          <w:rFonts w:eastAsia="Times New Roman" w:cstheme="minorHAnsi"/>
          <w:b/>
          <w:sz w:val="18"/>
          <w:szCs w:val="18"/>
          <w:lang w:eastAsia="pl-PL"/>
        </w:rPr>
        <w:t xml:space="preserve">  </w:t>
      </w:r>
      <w:r w:rsidR="00E97F3C" w:rsidRPr="0008709F">
        <w:rPr>
          <w:rFonts w:eastAsia="Times New Roman" w:cstheme="minorHAnsi"/>
          <w:b/>
          <w:sz w:val="18"/>
          <w:szCs w:val="18"/>
          <w:lang w:eastAsia="pl-PL"/>
        </w:rPr>
        <w:t>Z poważaniem</w:t>
      </w:r>
    </w:p>
    <w:p w14:paraId="42FB0DAF" w14:textId="35C542B3" w:rsidR="00E97F3C" w:rsidRPr="0008709F" w:rsidRDefault="0008709F" w:rsidP="00E97F3C">
      <w:pPr>
        <w:autoSpaceDE w:val="0"/>
        <w:autoSpaceDN w:val="0"/>
        <w:adjustRightInd w:val="0"/>
        <w:spacing w:after="0" w:line="276" w:lineRule="auto"/>
        <w:ind w:left="4956" w:firstLine="708"/>
        <w:jc w:val="both"/>
        <w:rPr>
          <w:rFonts w:eastAsia="Times New Roman" w:cstheme="minorHAnsi"/>
          <w:b/>
          <w:sz w:val="18"/>
          <w:szCs w:val="18"/>
          <w:lang w:eastAsia="pl-PL"/>
        </w:rPr>
      </w:pPr>
      <w:r w:rsidRPr="0008709F">
        <w:rPr>
          <w:rFonts w:eastAsia="Times New Roman" w:cstheme="minorHAnsi"/>
          <w:b/>
          <w:sz w:val="18"/>
          <w:szCs w:val="18"/>
          <w:lang w:eastAsia="pl-PL"/>
        </w:rPr>
        <w:t xml:space="preserve">                  DYREKTOR USK-2</w:t>
      </w:r>
    </w:p>
    <w:p w14:paraId="5B2ADBB1" w14:textId="0C15322E" w:rsidR="0008709F" w:rsidRPr="0008709F" w:rsidRDefault="0008709F" w:rsidP="0008709F">
      <w:pPr>
        <w:autoSpaceDE w:val="0"/>
        <w:autoSpaceDN w:val="0"/>
        <w:adjustRightInd w:val="0"/>
        <w:spacing w:after="0" w:line="276" w:lineRule="auto"/>
        <w:jc w:val="both"/>
        <w:rPr>
          <w:rFonts w:eastAsia="Times New Roman" w:cstheme="minorHAnsi"/>
          <w:sz w:val="16"/>
          <w:szCs w:val="16"/>
          <w:lang w:eastAsia="pl-PL"/>
        </w:rPr>
      </w:pP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Pr>
          <w:rFonts w:eastAsia="Times New Roman" w:cstheme="minorHAnsi"/>
          <w:sz w:val="18"/>
          <w:szCs w:val="18"/>
          <w:lang w:eastAsia="pl-PL"/>
        </w:rPr>
        <w:tab/>
      </w:r>
      <w:r w:rsidRPr="0008709F">
        <w:rPr>
          <w:rFonts w:eastAsia="Times New Roman" w:cstheme="minorHAnsi"/>
          <w:sz w:val="16"/>
          <w:szCs w:val="16"/>
          <w:lang w:eastAsia="pl-PL"/>
        </w:rPr>
        <w:t>/podpis w oryginale/</w:t>
      </w:r>
    </w:p>
    <w:p w14:paraId="169D3027" w14:textId="77777777" w:rsidR="00DC634F" w:rsidRPr="00E97F3C" w:rsidRDefault="00DC634F" w:rsidP="00E97F3C">
      <w:pPr>
        <w:autoSpaceDE w:val="0"/>
        <w:autoSpaceDN w:val="0"/>
        <w:adjustRightInd w:val="0"/>
        <w:spacing w:after="0" w:line="276" w:lineRule="auto"/>
        <w:ind w:left="4956" w:firstLine="708"/>
        <w:jc w:val="both"/>
        <w:rPr>
          <w:rFonts w:eastAsia="Times New Roman" w:cstheme="minorHAnsi"/>
          <w:i/>
          <w:sz w:val="16"/>
          <w:szCs w:val="16"/>
          <w:lang w:eastAsia="pl-PL"/>
        </w:rPr>
      </w:pPr>
    </w:p>
    <w:sectPr w:rsidR="00DC634F" w:rsidRPr="00E97F3C" w:rsidSect="008C7CDB">
      <w:footerReference w:type="default" r:id="rId9"/>
      <w:headerReference w:type="first" r:id="rId10"/>
      <w:footerReference w:type="first" r:id="rId11"/>
      <w:type w:val="continuous"/>
      <w:pgSz w:w="11906" w:h="16838" w:code="9"/>
      <w:pgMar w:top="720" w:right="1134" w:bottom="720"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87B1" w14:textId="77777777" w:rsidR="00F56ED5" w:rsidRDefault="00F56ED5" w:rsidP="00073102">
      <w:pPr>
        <w:spacing w:after="0" w:line="240" w:lineRule="auto"/>
      </w:pPr>
      <w:r>
        <w:separator/>
      </w:r>
    </w:p>
  </w:endnote>
  <w:endnote w:type="continuationSeparator" w:id="0">
    <w:p w14:paraId="4EB333C1" w14:textId="77777777" w:rsidR="00F56ED5" w:rsidRDefault="00F56ED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330B6E" w:rsidRDefault="00330B6E" w:rsidP="006E69D8">
    <w:pPr>
      <w:pStyle w:val="Stopka"/>
      <w:jc w:val="right"/>
      <w:rPr>
        <w:b/>
        <w:bCs/>
      </w:rPr>
    </w:pPr>
  </w:p>
  <w:p w14:paraId="1321026D" w14:textId="47E7E563" w:rsidR="00330B6E" w:rsidRPr="006E69D8" w:rsidRDefault="00330B6E"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E45A4">
      <w:rPr>
        <w:b/>
        <w:bCs/>
        <w:noProof/>
      </w:rPr>
      <w:t>6</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FE45A4">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56C4EB45" w:rsidR="00330B6E" w:rsidRDefault="00330B6E" w:rsidP="00690712">
    <w:pPr>
      <w:pStyle w:val="Stopka"/>
      <w:tabs>
        <w:tab w:val="clear" w:pos="4536"/>
        <w:tab w:val="clear" w:pos="9072"/>
        <w:tab w:val="left" w:pos="1875"/>
      </w:tabs>
    </w:pPr>
    <w:r>
      <w:rPr>
        <w:noProof/>
        <w:sz w:val="18"/>
        <w:lang w:eastAsia="pl-PL"/>
      </w:rPr>
      <w:drawing>
        <wp:anchor distT="0" distB="0" distL="114300" distR="114300" simplePos="0" relativeHeight="251676672" behindDoc="1" locked="0" layoutInCell="1" allowOverlap="1" wp14:anchorId="17F1D84A" wp14:editId="3D9FFD52">
          <wp:simplePos x="0" y="0"/>
          <wp:positionH relativeFrom="column">
            <wp:posOffset>-216535</wp:posOffset>
          </wp:positionH>
          <wp:positionV relativeFrom="paragraph">
            <wp:posOffset>45085</wp:posOffset>
          </wp:positionV>
          <wp:extent cx="4343400" cy="95250"/>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sz w:val="18"/>
        <w:lang w:eastAsia="pl-PL"/>
      </w:rPr>
      <w:drawing>
        <wp:anchor distT="0" distB="0" distL="114300" distR="114300" simplePos="0" relativeHeight="251678720" behindDoc="1" locked="0" layoutInCell="1" allowOverlap="1" wp14:anchorId="764DAF40" wp14:editId="1FD8B4C0">
          <wp:simplePos x="0" y="0"/>
          <wp:positionH relativeFrom="page">
            <wp:posOffset>5981700</wp:posOffset>
          </wp:positionH>
          <wp:positionV relativeFrom="page">
            <wp:posOffset>9353550</wp:posOffset>
          </wp:positionV>
          <wp:extent cx="1578610" cy="1247775"/>
          <wp:effectExtent l="19050" t="0" r="254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C56344B"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
          <w:pict>
            <v:shape w14:anchorId="33F5CB4C"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258F6C8" w14:textId="77777777" w:rsidR="00330B6E" w:rsidRDefault="00330B6E"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330B6E" w:rsidRDefault="00330B6E"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330B6E" w:rsidRDefault="00330B6E"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330B6E" w:rsidRPr="001B5AD0" w:rsidRDefault="00330B6E"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330B6E" w:rsidRPr="00864A3E" w:rsidRDefault="00330B6E"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258F6C8" w14:textId="77777777" w:rsidR="00330B6E" w:rsidRDefault="00330B6E"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330B6E" w:rsidRDefault="00330B6E"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330B6E" w:rsidRDefault="00330B6E"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330B6E" w:rsidRPr="001B5AD0" w:rsidRDefault="00330B6E"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330B6E" w:rsidRPr="00864A3E" w:rsidRDefault="00330B6E"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330B6E" w:rsidRDefault="00330B6E"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78AA" w14:textId="77777777" w:rsidR="00F56ED5" w:rsidRDefault="00F56ED5" w:rsidP="00073102">
      <w:pPr>
        <w:spacing w:after="0" w:line="240" w:lineRule="auto"/>
      </w:pPr>
      <w:r>
        <w:separator/>
      </w:r>
    </w:p>
  </w:footnote>
  <w:footnote w:type="continuationSeparator" w:id="0">
    <w:p w14:paraId="0D93AC39" w14:textId="77777777" w:rsidR="00F56ED5" w:rsidRDefault="00F56ED5"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6F964DAB" w:rsidR="00330B6E" w:rsidRPr="00B20EBC" w:rsidRDefault="00330B6E" w:rsidP="00B76106">
    <w:pPr>
      <w:pStyle w:val="Nagwek"/>
      <w:ind w:firstLine="7314"/>
      <w:rPr>
        <w:rFonts w:cstheme="minorHAnsi"/>
      </w:rPr>
    </w:pP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13D83685">
              <wp:simplePos x="0" y="0"/>
              <wp:positionH relativeFrom="column">
                <wp:posOffset>5581650</wp:posOffset>
              </wp:positionH>
              <wp:positionV relativeFrom="paragraph">
                <wp:posOffset>-410845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5ABE923" id="Prostokąt: zaokrąglone rogi u góry 33" o:spid="_x0000_s1026" style="position:absolute;margin-left:439.5pt;margin-top:-32.3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42971566">
              <wp:simplePos x="0" y="0"/>
              <wp:positionH relativeFrom="column">
                <wp:posOffset>-54610</wp:posOffset>
              </wp:positionH>
              <wp:positionV relativeFrom="paragraph">
                <wp:posOffset>440055</wp:posOffset>
              </wp:positionV>
              <wp:extent cx="3528060" cy="514985"/>
              <wp:effectExtent l="0" t="0" r="0" b="0"/>
              <wp:wrapTight wrapText="bothSides">
                <wp:wrapPolygon edited="0">
                  <wp:start x="0" y="0"/>
                  <wp:lineTo x="0" y="20774"/>
                  <wp:lineTo x="21460" y="20774"/>
                  <wp:lineTo x="21460"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8FB2CA" w14:textId="77777777" w:rsidR="00330B6E" w:rsidRDefault="00330B6E" w:rsidP="003A23C4">
                          <w:pPr>
                            <w:spacing w:after="0" w:line="252" w:lineRule="auto"/>
                            <w:rPr>
                              <w:b/>
                            </w:rPr>
                          </w:pPr>
                        </w:p>
                        <w:p w14:paraId="0A7686DC" w14:textId="77777777" w:rsidR="00330B6E" w:rsidRPr="001B5AD0" w:rsidRDefault="00330B6E" w:rsidP="003A23C4">
                          <w:pPr>
                            <w:spacing w:after="0" w:line="252" w:lineRule="auto"/>
                            <w:rPr>
                              <w:b/>
                            </w:rPr>
                          </w:pPr>
                          <w:r w:rsidRPr="001B5AD0">
                            <w:rPr>
                              <w:b/>
                            </w:rPr>
                            <w:t xml:space="preserve">al. Powstańców Wielkopolskich 72 </w:t>
                          </w:r>
                        </w:p>
                        <w:p w14:paraId="00206354" w14:textId="77777777" w:rsidR="00330B6E" w:rsidRPr="004273D8" w:rsidRDefault="00330B6E"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4.3pt;margin-top:34.65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" filled="f" stroked="f">
              <v:textbox inset="0,0,0,0">
                <w:txbxContent>
                  <w:p w14:paraId="328FB2CA" w14:textId="77777777" w:rsidR="00330B6E" w:rsidRDefault="00330B6E" w:rsidP="003A23C4">
                    <w:pPr>
                      <w:spacing w:after="0" w:line="252" w:lineRule="auto"/>
                      <w:rPr>
                        <w:b/>
                      </w:rPr>
                    </w:pPr>
                  </w:p>
                  <w:p w14:paraId="0A7686DC" w14:textId="77777777" w:rsidR="00330B6E" w:rsidRPr="001B5AD0" w:rsidRDefault="00330B6E" w:rsidP="003A23C4">
                    <w:pPr>
                      <w:spacing w:after="0" w:line="252" w:lineRule="auto"/>
                      <w:rPr>
                        <w:b/>
                      </w:rPr>
                    </w:pPr>
                    <w:r w:rsidRPr="001B5AD0">
                      <w:rPr>
                        <w:b/>
                      </w:rPr>
                      <w:t xml:space="preserve">al. Powstańców Wielkopolskich 72 </w:t>
                    </w:r>
                  </w:p>
                  <w:p w14:paraId="00206354" w14:textId="77777777" w:rsidR="00330B6E" w:rsidRPr="004273D8" w:rsidRDefault="00330B6E" w:rsidP="003A23C4">
                    <w:pPr>
                      <w:spacing w:after="0" w:line="252" w:lineRule="auto"/>
                      <w:rPr>
                        <w:b/>
                      </w:rPr>
                    </w:pPr>
                    <w:r w:rsidRPr="001B5AD0">
                      <w:rPr>
                        <w:b/>
                      </w:rPr>
                      <w:t>70-111 Szczecin</w:t>
                    </w:r>
                  </w:p>
                </w:txbxContent>
              </v:textbox>
              <w10:wrap type="tight"/>
            </v:shape>
          </w:pict>
        </mc:Fallback>
      </mc:AlternateContent>
    </w:r>
    <w:r>
      <w:rPr>
        <w:noProof/>
        <w:lang w:eastAsia="pl-PL"/>
      </w:rPr>
      <w:drawing>
        <wp:anchor distT="0" distB="0" distL="114300" distR="114300" simplePos="0" relativeHeight="251680768" behindDoc="1" locked="0" layoutInCell="1" allowOverlap="1" wp14:anchorId="7146D6D0" wp14:editId="483434A6">
          <wp:simplePos x="0" y="0"/>
          <wp:positionH relativeFrom="page">
            <wp:posOffset>35560</wp:posOffset>
          </wp:positionH>
          <wp:positionV relativeFrom="page">
            <wp:align>top</wp:align>
          </wp:positionV>
          <wp:extent cx="2854800" cy="1440000"/>
          <wp:effectExtent l="0" t="0" r="3175" b="825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88C96"/>
    <w:multiLevelType w:val="hybridMultilevel"/>
    <w:tmpl w:val="E7A40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30757"/>
    <w:multiLevelType w:val="hybridMultilevel"/>
    <w:tmpl w:val="F8D6CE40"/>
    <w:lvl w:ilvl="0" w:tplc="4A564DDA">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10C205E2"/>
    <w:multiLevelType w:val="hybridMultilevel"/>
    <w:tmpl w:val="528C436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27C95"/>
    <w:multiLevelType w:val="hybridMultilevel"/>
    <w:tmpl w:val="BAA6FBA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8967BC"/>
    <w:multiLevelType w:val="hybridMultilevel"/>
    <w:tmpl w:val="31B69F8A"/>
    <w:lvl w:ilvl="0" w:tplc="0415000F">
      <w:start w:val="1"/>
      <w:numFmt w:val="decimal"/>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6111CBD"/>
    <w:multiLevelType w:val="hybridMultilevel"/>
    <w:tmpl w:val="B9F6C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87779"/>
    <w:multiLevelType w:val="hybridMultilevel"/>
    <w:tmpl w:val="5BB222B2"/>
    <w:lvl w:ilvl="0" w:tplc="75DCF594">
      <w:start w:val="1"/>
      <w:numFmt w:val="decimal"/>
      <w:lvlText w:val="%1."/>
      <w:lvlJc w:val="left"/>
      <w:pPr>
        <w:ind w:left="1392" w:hanging="540"/>
      </w:pPr>
      <w:rPr>
        <w:rFonts w:ascii="Arial" w:eastAsia="Arial" w:hAnsi="Arial" w:cs="Arial" w:hint="default"/>
        <w:b w:val="0"/>
        <w:bCs w:val="0"/>
        <w:i/>
        <w:iCs/>
        <w:spacing w:val="-2"/>
        <w:w w:val="100"/>
        <w:sz w:val="22"/>
        <w:szCs w:val="22"/>
        <w:lang w:val="pl-PL" w:eastAsia="en-US" w:bidi="ar-SA"/>
      </w:rPr>
    </w:lvl>
    <w:lvl w:ilvl="1" w:tplc="DDD4C4D8">
      <w:numFmt w:val="bullet"/>
      <w:lvlText w:val="•"/>
      <w:lvlJc w:val="left"/>
      <w:pPr>
        <w:ind w:left="2266" w:hanging="540"/>
      </w:pPr>
      <w:rPr>
        <w:rFonts w:hint="default"/>
        <w:lang w:val="pl-PL" w:eastAsia="en-US" w:bidi="ar-SA"/>
      </w:rPr>
    </w:lvl>
    <w:lvl w:ilvl="2" w:tplc="15CA4E70">
      <w:numFmt w:val="bullet"/>
      <w:lvlText w:val="•"/>
      <w:lvlJc w:val="left"/>
      <w:pPr>
        <w:ind w:left="3133" w:hanging="540"/>
      </w:pPr>
      <w:rPr>
        <w:rFonts w:hint="default"/>
        <w:lang w:val="pl-PL" w:eastAsia="en-US" w:bidi="ar-SA"/>
      </w:rPr>
    </w:lvl>
    <w:lvl w:ilvl="3" w:tplc="B4C80AC4">
      <w:numFmt w:val="bullet"/>
      <w:lvlText w:val="•"/>
      <w:lvlJc w:val="left"/>
      <w:pPr>
        <w:ind w:left="3999" w:hanging="540"/>
      </w:pPr>
      <w:rPr>
        <w:rFonts w:hint="default"/>
        <w:lang w:val="pl-PL" w:eastAsia="en-US" w:bidi="ar-SA"/>
      </w:rPr>
    </w:lvl>
    <w:lvl w:ilvl="4" w:tplc="792E5BE6">
      <w:numFmt w:val="bullet"/>
      <w:lvlText w:val="•"/>
      <w:lvlJc w:val="left"/>
      <w:pPr>
        <w:ind w:left="4866" w:hanging="540"/>
      </w:pPr>
      <w:rPr>
        <w:rFonts w:hint="default"/>
        <w:lang w:val="pl-PL" w:eastAsia="en-US" w:bidi="ar-SA"/>
      </w:rPr>
    </w:lvl>
    <w:lvl w:ilvl="5" w:tplc="210E7362">
      <w:numFmt w:val="bullet"/>
      <w:lvlText w:val="•"/>
      <w:lvlJc w:val="left"/>
      <w:pPr>
        <w:ind w:left="5732" w:hanging="540"/>
      </w:pPr>
      <w:rPr>
        <w:rFonts w:hint="default"/>
        <w:lang w:val="pl-PL" w:eastAsia="en-US" w:bidi="ar-SA"/>
      </w:rPr>
    </w:lvl>
    <w:lvl w:ilvl="6" w:tplc="E392FC38">
      <w:numFmt w:val="bullet"/>
      <w:lvlText w:val="•"/>
      <w:lvlJc w:val="left"/>
      <w:pPr>
        <w:ind w:left="6599" w:hanging="540"/>
      </w:pPr>
      <w:rPr>
        <w:rFonts w:hint="default"/>
        <w:lang w:val="pl-PL" w:eastAsia="en-US" w:bidi="ar-SA"/>
      </w:rPr>
    </w:lvl>
    <w:lvl w:ilvl="7" w:tplc="BDAE43CE">
      <w:numFmt w:val="bullet"/>
      <w:lvlText w:val="•"/>
      <w:lvlJc w:val="left"/>
      <w:pPr>
        <w:ind w:left="7465" w:hanging="540"/>
      </w:pPr>
      <w:rPr>
        <w:rFonts w:hint="default"/>
        <w:lang w:val="pl-PL" w:eastAsia="en-US" w:bidi="ar-SA"/>
      </w:rPr>
    </w:lvl>
    <w:lvl w:ilvl="8" w:tplc="B5C61D5E">
      <w:numFmt w:val="bullet"/>
      <w:lvlText w:val="•"/>
      <w:lvlJc w:val="left"/>
      <w:pPr>
        <w:ind w:left="8332" w:hanging="540"/>
      </w:pPr>
      <w:rPr>
        <w:rFonts w:hint="default"/>
        <w:lang w:val="pl-PL" w:eastAsia="en-US" w:bidi="ar-SA"/>
      </w:rPr>
    </w:lvl>
  </w:abstractNum>
  <w:abstractNum w:abstractNumId="7" w15:restartNumberingAfterBreak="0">
    <w:nsid w:val="5CB26994"/>
    <w:multiLevelType w:val="hybridMultilevel"/>
    <w:tmpl w:val="AD485806"/>
    <w:lvl w:ilvl="0" w:tplc="65E8E3A4">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360"/>
        </w:tabs>
        <w:ind w:left="36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5E7C7E47"/>
    <w:multiLevelType w:val="hybridMultilevel"/>
    <w:tmpl w:val="ECF8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DF20C5"/>
    <w:multiLevelType w:val="hybridMultilevel"/>
    <w:tmpl w:val="DEDC4B00"/>
    <w:lvl w:ilvl="0" w:tplc="909AF510">
      <w:numFmt w:val="bullet"/>
      <w:lvlText w:val=""/>
      <w:lvlJc w:val="left"/>
      <w:pPr>
        <w:ind w:left="789" w:hanging="360"/>
      </w:pPr>
      <w:rPr>
        <w:rFonts w:ascii="Symbol" w:eastAsia="Symbol" w:hAnsi="Symbol" w:cs="Symbol" w:hint="default"/>
        <w:b w:val="0"/>
        <w:bCs w:val="0"/>
        <w:i w:val="0"/>
        <w:iCs w:val="0"/>
        <w:spacing w:val="0"/>
        <w:w w:val="99"/>
        <w:sz w:val="20"/>
        <w:szCs w:val="20"/>
        <w:lang w:val="pl-PL" w:eastAsia="en-US" w:bidi="ar-SA"/>
      </w:rPr>
    </w:lvl>
    <w:lvl w:ilvl="1" w:tplc="14BCB582">
      <w:numFmt w:val="bullet"/>
      <w:lvlText w:val="•"/>
      <w:lvlJc w:val="left"/>
      <w:pPr>
        <w:ind w:left="1529" w:hanging="360"/>
      </w:pPr>
      <w:rPr>
        <w:rFonts w:hint="default"/>
        <w:lang w:val="pl-PL" w:eastAsia="en-US" w:bidi="ar-SA"/>
      </w:rPr>
    </w:lvl>
    <w:lvl w:ilvl="2" w:tplc="B9E6635E">
      <w:numFmt w:val="bullet"/>
      <w:lvlText w:val="•"/>
      <w:lvlJc w:val="left"/>
      <w:pPr>
        <w:ind w:left="2278" w:hanging="360"/>
      </w:pPr>
      <w:rPr>
        <w:rFonts w:hint="default"/>
        <w:lang w:val="pl-PL" w:eastAsia="en-US" w:bidi="ar-SA"/>
      </w:rPr>
    </w:lvl>
    <w:lvl w:ilvl="3" w:tplc="A31613EE">
      <w:numFmt w:val="bullet"/>
      <w:lvlText w:val="•"/>
      <w:lvlJc w:val="left"/>
      <w:pPr>
        <w:ind w:left="3027" w:hanging="360"/>
      </w:pPr>
      <w:rPr>
        <w:rFonts w:hint="default"/>
        <w:lang w:val="pl-PL" w:eastAsia="en-US" w:bidi="ar-SA"/>
      </w:rPr>
    </w:lvl>
    <w:lvl w:ilvl="4" w:tplc="0D5E1060">
      <w:numFmt w:val="bullet"/>
      <w:lvlText w:val="•"/>
      <w:lvlJc w:val="left"/>
      <w:pPr>
        <w:ind w:left="3776" w:hanging="360"/>
      </w:pPr>
      <w:rPr>
        <w:rFonts w:hint="default"/>
        <w:lang w:val="pl-PL" w:eastAsia="en-US" w:bidi="ar-SA"/>
      </w:rPr>
    </w:lvl>
    <w:lvl w:ilvl="5" w:tplc="8CFC2140">
      <w:numFmt w:val="bullet"/>
      <w:lvlText w:val="•"/>
      <w:lvlJc w:val="left"/>
      <w:pPr>
        <w:ind w:left="4525" w:hanging="360"/>
      </w:pPr>
      <w:rPr>
        <w:rFonts w:hint="default"/>
        <w:lang w:val="pl-PL" w:eastAsia="en-US" w:bidi="ar-SA"/>
      </w:rPr>
    </w:lvl>
    <w:lvl w:ilvl="6" w:tplc="EAEE3C92">
      <w:numFmt w:val="bullet"/>
      <w:lvlText w:val="•"/>
      <w:lvlJc w:val="left"/>
      <w:pPr>
        <w:ind w:left="5274" w:hanging="360"/>
      </w:pPr>
      <w:rPr>
        <w:rFonts w:hint="default"/>
        <w:lang w:val="pl-PL" w:eastAsia="en-US" w:bidi="ar-SA"/>
      </w:rPr>
    </w:lvl>
    <w:lvl w:ilvl="7" w:tplc="0E4CF89A">
      <w:numFmt w:val="bullet"/>
      <w:lvlText w:val="•"/>
      <w:lvlJc w:val="left"/>
      <w:pPr>
        <w:ind w:left="6023" w:hanging="360"/>
      </w:pPr>
      <w:rPr>
        <w:rFonts w:hint="default"/>
        <w:lang w:val="pl-PL" w:eastAsia="en-US" w:bidi="ar-SA"/>
      </w:rPr>
    </w:lvl>
    <w:lvl w:ilvl="8" w:tplc="DADEF834">
      <w:numFmt w:val="bullet"/>
      <w:lvlText w:val="•"/>
      <w:lvlJc w:val="left"/>
      <w:pPr>
        <w:ind w:left="6772" w:hanging="360"/>
      </w:pPr>
      <w:rPr>
        <w:rFonts w:hint="default"/>
        <w:lang w:val="pl-PL" w:eastAsia="en-US" w:bidi="ar-SA"/>
      </w:rPr>
    </w:lvl>
  </w:abstractNum>
  <w:num w:numId="1">
    <w:abstractNumId w:val="9"/>
  </w:num>
  <w:num w:numId="2">
    <w:abstractNumId w:val="1"/>
  </w:num>
  <w:num w:numId="3">
    <w:abstractNumId w:val="3"/>
  </w:num>
  <w:num w:numId="4">
    <w:abstractNumId w:val="2"/>
  </w:num>
  <w:num w:numId="5">
    <w:abstractNumId w:val="0"/>
  </w:num>
  <w:num w:numId="6">
    <w:abstractNumId w:val="6"/>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273D"/>
    <w:rsid w:val="00016566"/>
    <w:rsid w:val="000169E6"/>
    <w:rsid w:val="0002274A"/>
    <w:rsid w:val="00022D1D"/>
    <w:rsid w:val="0003171C"/>
    <w:rsid w:val="000335D7"/>
    <w:rsid w:val="000353D9"/>
    <w:rsid w:val="00035E6E"/>
    <w:rsid w:val="000379EF"/>
    <w:rsid w:val="00044FFB"/>
    <w:rsid w:val="000576BE"/>
    <w:rsid w:val="0006285A"/>
    <w:rsid w:val="000723B2"/>
    <w:rsid w:val="000725B5"/>
    <w:rsid w:val="000729BD"/>
    <w:rsid w:val="00073102"/>
    <w:rsid w:val="0007367A"/>
    <w:rsid w:val="00074E29"/>
    <w:rsid w:val="00080FC0"/>
    <w:rsid w:val="00082C4A"/>
    <w:rsid w:val="00083118"/>
    <w:rsid w:val="00084B96"/>
    <w:rsid w:val="0008709F"/>
    <w:rsid w:val="000962FF"/>
    <w:rsid w:val="000A0BF4"/>
    <w:rsid w:val="000A24B3"/>
    <w:rsid w:val="000B1760"/>
    <w:rsid w:val="000B2890"/>
    <w:rsid w:val="000B7494"/>
    <w:rsid w:val="000C2EF4"/>
    <w:rsid w:val="000C3704"/>
    <w:rsid w:val="000C42CC"/>
    <w:rsid w:val="000D2358"/>
    <w:rsid w:val="000D41D4"/>
    <w:rsid w:val="000E4CD1"/>
    <w:rsid w:val="000E6F58"/>
    <w:rsid w:val="0012253F"/>
    <w:rsid w:val="00122CF1"/>
    <w:rsid w:val="001371EA"/>
    <w:rsid w:val="00154E82"/>
    <w:rsid w:val="0016177D"/>
    <w:rsid w:val="00167137"/>
    <w:rsid w:val="0016782B"/>
    <w:rsid w:val="0017096D"/>
    <w:rsid w:val="00183232"/>
    <w:rsid w:val="00191279"/>
    <w:rsid w:val="00191DCF"/>
    <w:rsid w:val="0019761F"/>
    <w:rsid w:val="001A50FA"/>
    <w:rsid w:val="001B5AD0"/>
    <w:rsid w:val="001B7CED"/>
    <w:rsid w:val="001C0E48"/>
    <w:rsid w:val="001C1337"/>
    <w:rsid w:val="001C5B3B"/>
    <w:rsid w:val="001D645C"/>
    <w:rsid w:val="001D65E4"/>
    <w:rsid w:val="001E738C"/>
    <w:rsid w:val="001F145C"/>
    <w:rsid w:val="001F6DE0"/>
    <w:rsid w:val="0020770B"/>
    <w:rsid w:val="002146A4"/>
    <w:rsid w:val="00224F00"/>
    <w:rsid w:val="00234BF9"/>
    <w:rsid w:val="00234D8E"/>
    <w:rsid w:val="00244B93"/>
    <w:rsid w:val="00245242"/>
    <w:rsid w:val="00245D96"/>
    <w:rsid w:val="002521C0"/>
    <w:rsid w:val="00252D32"/>
    <w:rsid w:val="002539F3"/>
    <w:rsid w:val="002546E6"/>
    <w:rsid w:val="00262BF4"/>
    <w:rsid w:val="00262F6B"/>
    <w:rsid w:val="0027467F"/>
    <w:rsid w:val="00275311"/>
    <w:rsid w:val="00280037"/>
    <w:rsid w:val="00284A17"/>
    <w:rsid w:val="002A4918"/>
    <w:rsid w:val="002B0AE4"/>
    <w:rsid w:val="002C5BEE"/>
    <w:rsid w:val="002D3728"/>
    <w:rsid w:val="002D40FD"/>
    <w:rsid w:val="002D5274"/>
    <w:rsid w:val="002D6FA8"/>
    <w:rsid w:val="002F248B"/>
    <w:rsid w:val="002F381B"/>
    <w:rsid w:val="002F3967"/>
    <w:rsid w:val="002F3F61"/>
    <w:rsid w:val="002F4E4E"/>
    <w:rsid w:val="002F549A"/>
    <w:rsid w:val="002F6FCC"/>
    <w:rsid w:val="00300CA8"/>
    <w:rsid w:val="00303780"/>
    <w:rsid w:val="00306E71"/>
    <w:rsid w:val="00322CAF"/>
    <w:rsid w:val="00330B6E"/>
    <w:rsid w:val="00340A85"/>
    <w:rsid w:val="00343158"/>
    <w:rsid w:val="0034550D"/>
    <w:rsid w:val="00347B0E"/>
    <w:rsid w:val="003512AF"/>
    <w:rsid w:val="003524FF"/>
    <w:rsid w:val="00364F07"/>
    <w:rsid w:val="00366E7B"/>
    <w:rsid w:val="00370EB1"/>
    <w:rsid w:val="00373B57"/>
    <w:rsid w:val="00374F39"/>
    <w:rsid w:val="0037669C"/>
    <w:rsid w:val="0037720D"/>
    <w:rsid w:val="003849DE"/>
    <w:rsid w:val="00386745"/>
    <w:rsid w:val="00386F47"/>
    <w:rsid w:val="0038788C"/>
    <w:rsid w:val="00392AA7"/>
    <w:rsid w:val="00394134"/>
    <w:rsid w:val="003979BB"/>
    <w:rsid w:val="003A23C4"/>
    <w:rsid w:val="003B0D27"/>
    <w:rsid w:val="003C6A17"/>
    <w:rsid w:val="003F0977"/>
    <w:rsid w:val="003F1119"/>
    <w:rsid w:val="003F3EDA"/>
    <w:rsid w:val="00403DFB"/>
    <w:rsid w:val="0040777B"/>
    <w:rsid w:val="00410622"/>
    <w:rsid w:val="00417EBD"/>
    <w:rsid w:val="00422415"/>
    <w:rsid w:val="00427654"/>
    <w:rsid w:val="00427C5F"/>
    <w:rsid w:val="00431AA2"/>
    <w:rsid w:val="0043584D"/>
    <w:rsid w:val="0043724F"/>
    <w:rsid w:val="00445986"/>
    <w:rsid w:val="004503FB"/>
    <w:rsid w:val="004537D5"/>
    <w:rsid w:val="00455328"/>
    <w:rsid w:val="004601DD"/>
    <w:rsid w:val="0046089F"/>
    <w:rsid w:val="004628AF"/>
    <w:rsid w:val="004645B5"/>
    <w:rsid w:val="00465169"/>
    <w:rsid w:val="0047418A"/>
    <w:rsid w:val="0047462E"/>
    <w:rsid w:val="00492372"/>
    <w:rsid w:val="004933AF"/>
    <w:rsid w:val="004953B8"/>
    <w:rsid w:val="004A3D3E"/>
    <w:rsid w:val="004B18EA"/>
    <w:rsid w:val="004B2E6C"/>
    <w:rsid w:val="004C0117"/>
    <w:rsid w:val="004C37B4"/>
    <w:rsid w:val="004C5135"/>
    <w:rsid w:val="004D0327"/>
    <w:rsid w:val="004D5C1F"/>
    <w:rsid w:val="004E36C9"/>
    <w:rsid w:val="004F2FAC"/>
    <w:rsid w:val="00507749"/>
    <w:rsid w:val="00510338"/>
    <w:rsid w:val="005169AC"/>
    <w:rsid w:val="00521762"/>
    <w:rsid w:val="00521B7A"/>
    <w:rsid w:val="00526CBF"/>
    <w:rsid w:val="005272C0"/>
    <w:rsid w:val="00535B06"/>
    <w:rsid w:val="00536F41"/>
    <w:rsid w:val="00541CDC"/>
    <w:rsid w:val="00542D6B"/>
    <w:rsid w:val="0055743D"/>
    <w:rsid w:val="00561119"/>
    <w:rsid w:val="00561AFB"/>
    <w:rsid w:val="005648A4"/>
    <w:rsid w:val="005653CA"/>
    <w:rsid w:val="005701AE"/>
    <w:rsid w:val="00570C2C"/>
    <w:rsid w:val="00577ADC"/>
    <w:rsid w:val="00580E5C"/>
    <w:rsid w:val="005903D8"/>
    <w:rsid w:val="00596148"/>
    <w:rsid w:val="005A0AD8"/>
    <w:rsid w:val="005B2E0E"/>
    <w:rsid w:val="005B33AF"/>
    <w:rsid w:val="005B7F95"/>
    <w:rsid w:val="005C466C"/>
    <w:rsid w:val="005D0940"/>
    <w:rsid w:val="005D4C65"/>
    <w:rsid w:val="005E6AD2"/>
    <w:rsid w:val="00603563"/>
    <w:rsid w:val="00606ED5"/>
    <w:rsid w:val="00610972"/>
    <w:rsid w:val="00610EC7"/>
    <w:rsid w:val="0061624C"/>
    <w:rsid w:val="00622EF3"/>
    <w:rsid w:val="0063248F"/>
    <w:rsid w:val="00637424"/>
    <w:rsid w:val="006418FB"/>
    <w:rsid w:val="0064257B"/>
    <w:rsid w:val="0065167C"/>
    <w:rsid w:val="006662B6"/>
    <w:rsid w:val="00667036"/>
    <w:rsid w:val="0067078E"/>
    <w:rsid w:val="00672827"/>
    <w:rsid w:val="00673206"/>
    <w:rsid w:val="006768DC"/>
    <w:rsid w:val="00683069"/>
    <w:rsid w:val="00686658"/>
    <w:rsid w:val="00690712"/>
    <w:rsid w:val="00691859"/>
    <w:rsid w:val="00696277"/>
    <w:rsid w:val="006B266D"/>
    <w:rsid w:val="006B2997"/>
    <w:rsid w:val="006B427B"/>
    <w:rsid w:val="006B4652"/>
    <w:rsid w:val="006B7726"/>
    <w:rsid w:val="006D18B8"/>
    <w:rsid w:val="006D6A1D"/>
    <w:rsid w:val="006D75C2"/>
    <w:rsid w:val="006E43DC"/>
    <w:rsid w:val="006E69D8"/>
    <w:rsid w:val="006E75FE"/>
    <w:rsid w:val="006E7917"/>
    <w:rsid w:val="006F0383"/>
    <w:rsid w:val="006F09C7"/>
    <w:rsid w:val="00701EAB"/>
    <w:rsid w:val="00702E2A"/>
    <w:rsid w:val="00710488"/>
    <w:rsid w:val="00711F02"/>
    <w:rsid w:val="0071491C"/>
    <w:rsid w:val="00724F4B"/>
    <w:rsid w:val="0072615A"/>
    <w:rsid w:val="00727A0A"/>
    <w:rsid w:val="00727A7D"/>
    <w:rsid w:val="00743200"/>
    <w:rsid w:val="007434AE"/>
    <w:rsid w:val="0075731C"/>
    <w:rsid w:val="007629D4"/>
    <w:rsid w:val="00773F1A"/>
    <w:rsid w:val="007778CC"/>
    <w:rsid w:val="0078047B"/>
    <w:rsid w:val="007828C3"/>
    <w:rsid w:val="00783F54"/>
    <w:rsid w:val="00787D89"/>
    <w:rsid w:val="007A1333"/>
    <w:rsid w:val="007B70AB"/>
    <w:rsid w:val="007C12DC"/>
    <w:rsid w:val="007D0779"/>
    <w:rsid w:val="007D2FC8"/>
    <w:rsid w:val="007D428D"/>
    <w:rsid w:val="007E3D1C"/>
    <w:rsid w:val="007F4453"/>
    <w:rsid w:val="00806075"/>
    <w:rsid w:val="008079BA"/>
    <w:rsid w:val="00810D87"/>
    <w:rsid w:val="00812FB9"/>
    <w:rsid w:val="0081665A"/>
    <w:rsid w:val="00821D02"/>
    <w:rsid w:val="008239BE"/>
    <w:rsid w:val="00826B5A"/>
    <w:rsid w:val="008302F1"/>
    <w:rsid w:val="00832FE7"/>
    <w:rsid w:val="00836050"/>
    <w:rsid w:val="008431B1"/>
    <w:rsid w:val="00845B45"/>
    <w:rsid w:val="00852774"/>
    <w:rsid w:val="00856644"/>
    <w:rsid w:val="008605DC"/>
    <w:rsid w:val="0086198B"/>
    <w:rsid w:val="00866C3E"/>
    <w:rsid w:val="0087007B"/>
    <w:rsid w:val="00886766"/>
    <w:rsid w:val="00887E02"/>
    <w:rsid w:val="008942E2"/>
    <w:rsid w:val="008B2FD1"/>
    <w:rsid w:val="008C7CDB"/>
    <w:rsid w:val="008D2E47"/>
    <w:rsid w:val="008D5E4A"/>
    <w:rsid w:val="008E2770"/>
    <w:rsid w:val="008E4C3C"/>
    <w:rsid w:val="008F0476"/>
    <w:rsid w:val="008F5556"/>
    <w:rsid w:val="008F6270"/>
    <w:rsid w:val="0090427C"/>
    <w:rsid w:val="00911E83"/>
    <w:rsid w:val="009143E1"/>
    <w:rsid w:val="009172C6"/>
    <w:rsid w:val="00924A0C"/>
    <w:rsid w:val="00935F24"/>
    <w:rsid w:val="0093687A"/>
    <w:rsid w:val="00937974"/>
    <w:rsid w:val="0094142A"/>
    <w:rsid w:val="0095368C"/>
    <w:rsid w:val="00955568"/>
    <w:rsid w:val="009607E3"/>
    <w:rsid w:val="009705A0"/>
    <w:rsid w:val="00972E96"/>
    <w:rsid w:val="00975DF8"/>
    <w:rsid w:val="00986917"/>
    <w:rsid w:val="00990EED"/>
    <w:rsid w:val="0099596A"/>
    <w:rsid w:val="009A740E"/>
    <w:rsid w:val="009B2999"/>
    <w:rsid w:val="009B4244"/>
    <w:rsid w:val="009B54CB"/>
    <w:rsid w:val="009B7F15"/>
    <w:rsid w:val="009D0FB3"/>
    <w:rsid w:val="009D4669"/>
    <w:rsid w:val="009D473D"/>
    <w:rsid w:val="009D4790"/>
    <w:rsid w:val="009D7DC6"/>
    <w:rsid w:val="009E0BFC"/>
    <w:rsid w:val="009E3F2D"/>
    <w:rsid w:val="009E5466"/>
    <w:rsid w:val="009F5F23"/>
    <w:rsid w:val="009F72B4"/>
    <w:rsid w:val="00A07E3B"/>
    <w:rsid w:val="00A114DC"/>
    <w:rsid w:val="00A15BD3"/>
    <w:rsid w:val="00A176E1"/>
    <w:rsid w:val="00A2022E"/>
    <w:rsid w:val="00A20CB0"/>
    <w:rsid w:val="00A25AB1"/>
    <w:rsid w:val="00A2695C"/>
    <w:rsid w:val="00A30801"/>
    <w:rsid w:val="00A3507E"/>
    <w:rsid w:val="00A44F48"/>
    <w:rsid w:val="00A5469F"/>
    <w:rsid w:val="00A7790B"/>
    <w:rsid w:val="00A77DE5"/>
    <w:rsid w:val="00A82956"/>
    <w:rsid w:val="00A85E5D"/>
    <w:rsid w:val="00A90CB8"/>
    <w:rsid w:val="00AA6DE0"/>
    <w:rsid w:val="00AA7000"/>
    <w:rsid w:val="00AA7EF7"/>
    <w:rsid w:val="00AB56FB"/>
    <w:rsid w:val="00AC71BB"/>
    <w:rsid w:val="00AC7332"/>
    <w:rsid w:val="00AC785C"/>
    <w:rsid w:val="00AD3C14"/>
    <w:rsid w:val="00AE6432"/>
    <w:rsid w:val="00AE66C7"/>
    <w:rsid w:val="00AF5D13"/>
    <w:rsid w:val="00AF63EA"/>
    <w:rsid w:val="00AF690B"/>
    <w:rsid w:val="00B02B91"/>
    <w:rsid w:val="00B13E27"/>
    <w:rsid w:val="00B20341"/>
    <w:rsid w:val="00B20E59"/>
    <w:rsid w:val="00B20EBC"/>
    <w:rsid w:val="00B24671"/>
    <w:rsid w:val="00B27EC8"/>
    <w:rsid w:val="00B30BB1"/>
    <w:rsid w:val="00B33BA7"/>
    <w:rsid w:val="00B36766"/>
    <w:rsid w:val="00B4412F"/>
    <w:rsid w:val="00B47501"/>
    <w:rsid w:val="00B5430B"/>
    <w:rsid w:val="00B543A1"/>
    <w:rsid w:val="00B55570"/>
    <w:rsid w:val="00B561DD"/>
    <w:rsid w:val="00B63937"/>
    <w:rsid w:val="00B64545"/>
    <w:rsid w:val="00B7475A"/>
    <w:rsid w:val="00B75CA5"/>
    <w:rsid w:val="00B76106"/>
    <w:rsid w:val="00B87419"/>
    <w:rsid w:val="00B97EB4"/>
    <w:rsid w:val="00BA0338"/>
    <w:rsid w:val="00BB3D2B"/>
    <w:rsid w:val="00BB5993"/>
    <w:rsid w:val="00BC2E7B"/>
    <w:rsid w:val="00BC40AA"/>
    <w:rsid w:val="00BE2D34"/>
    <w:rsid w:val="00BF353E"/>
    <w:rsid w:val="00BF70EF"/>
    <w:rsid w:val="00BF7131"/>
    <w:rsid w:val="00C00A92"/>
    <w:rsid w:val="00C11888"/>
    <w:rsid w:val="00C1578D"/>
    <w:rsid w:val="00C173B7"/>
    <w:rsid w:val="00C24A35"/>
    <w:rsid w:val="00C31176"/>
    <w:rsid w:val="00C36928"/>
    <w:rsid w:val="00C3713A"/>
    <w:rsid w:val="00C41103"/>
    <w:rsid w:val="00C42A7F"/>
    <w:rsid w:val="00C50E88"/>
    <w:rsid w:val="00C5577F"/>
    <w:rsid w:val="00C55A28"/>
    <w:rsid w:val="00C57513"/>
    <w:rsid w:val="00C6197C"/>
    <w:rsid w:val="00C62D98"/>
    <w:rsid w:val="00C747F3"/>
    <w:rsid w:val="00C810A5"/>
    <w:rsid w:val="00C83BAF"/>
    <w:rsid w:val="00C86297"/>
    <w:rsid w:val="00C87B8A"/>
    <w:rsid w:val="00C910B3"/>
    <w:rsid w:val="00C91EA2"/>
    <w:rsid w:val="00C925E4"/>
    <w:rsid w:val="00C957DD"/>
    <w:rsid w:val="00C96F98"/>
    <w:rsid w:val="00CC49C5"/>
    <w:rsid w:val="00CD6FE9"/>
    <w:rsid w:val="00CE4D74"/>
    <w:rsid w:val="00CE7604"/>
    <w:rsid w:val="00CF3F8F"/>
    <w:rsid w:val="00CF4C9B"/>
    <w:rsid w:val="00CF64A7"/>
    <w:rsid w:val="00CF704B"/>
    <w:rsid w:val="00D07349"/>
    <w:rsid w:val="00D114FF"/>
    <w:rsid w:val="00D141D6"/>
    <w:rsid w:val="00D215B4"/>
    <w:rsid w:val="00D22FF5"/>
    <w:rsid w:val="00D27299"/>
    <w:rsid w:val="00D358AE"/>
    <w:rsid w:val="00D45BC5"/>
    <w:rsid w:val="00D45D6E"/>
    <w:rsid w:val="00D46F54"/>
    <w:rsid w:val="00D5046A"/>
    <w:rsid w:val="00D51EB7"/>
    <w:rsid w:val="00D52FED"/>
    <w:rsid w:val="00D53BA2"/>
    <w:rsid w:val="00D64946"/>
    <w:rsid w:val="00D72777"/>
    <w:rsid w:val="00D749FA"/>
    <w:rsid w:val="00D812D5"/>
    <w:rsid w:val="00D8247E"/>
    <w:rsid w:val="00DA0477"/>
    <w:rsid w:val="00DB1972"/>
    <w:rsid w:val="00DC634F"/>
    <w:rsid w:val="00DD6FC6"/>
    <w:rsid w:val="00DE60B7"/>
    <w:rsid w:val="00E001A5"/>
    <w:rsid w:val="00E00321"/>
    <w:rsid w:val="00E04AD2"/>
    <w:rsid w:val="00E04D0D"/>
    <w:rsid w:val="00E054D8"/>
    <w:rsid w:val="00E07930"/>
    <w:rsid w:val="00E129AB"/>
    <w:rsid w:val="00E13CB5"/>
    <w:rsid w:val="00E21228"/>
    <w:rsid w:val="00E212EE"/>
    <w:rsid w:val="00E231E9"/>
    <w:rsid w:val="00E24679"/>
    <w:rsid w:val="00E32912"/>
    <w:rsid w:val="00E33314"/>
    <w:rsid w:val="00E335E6"/>
    <w:rsid w:val="00E82F8E"/>
    <w:rsid w:val="00E844C4"/>
    <w:rsid w:val="00E85F82"/>
    <w:rsid w:val="00E869F3"/>
    <w:rsid w:val="00E876A0"/>
    <w:rsid w:val="00E928C9"/>
    <w:rsid w:val="00E97F3C"/>
    <w:rsid w:val="00EA5670"/>
    <w:rsid w:val="00EC06E4"/>
    <w:rsid w:val="00EC2EA6"/>
    <w:rsid w:val="00EC3E3E"/>
    <w:rsid w:val="00EC751C"/>
    <w:rsid w:val="00EC78D2"/>
    <w:rsid w:val="00ED173F"/>
    <w:rsid w:val="00EE1341"/>
    <w:rsid w:val="00EE4B57"/>
    <w:rsid w:val="00EE4DE4"/>
    <w:rsid w:val="00EE6425"/>
    <w:rsid w:val="00EE722D"/>
    <w:rsid w:val="00F1482F"/>
    <w:rsid w:val="00F14D0F"/>
    <w:rsid w:val="00F22306"/>
    <w:rsid w:val="00F22FAB"/>
    <w:rsid w:val="00F24604"/>
    <w:rsid w:val="00F26BE4"/>
    <w:rsid w:val="00F341F9"/>
    <w:rsid w:val="00F44A8C"/>
    <w:rsid w:val="00F45499"/>
    <w:rsid w:val="00F53777"/>
    <w:rsid w:val="00F56ED5"/>
    <w:rsid w:val="00F57D8B"/>
    <w:rsid w:val="00F631EB"/>
    <w:rsid w:val="00F66560"/>
    <w:rsid w:val="00F90D3A"/>
    <w:rsid w:val="00F96A28"/>
    <w:rsid w:val="00FA1B0F"/>
    <w:rsid w:val="00FA598A"/>
    <w:rsid w:val="00FC023F"/>
    <w:rsid w:val="00FC39F1"/>
    <w:rsid w:val="00FC5BCB"/>
    <w:rsid w:val="00FC5C35"/>
    <w:rsid w:val="00FC664D"/>
    <w:rsid w:val="00FC7D72"/>
    <w:rsid w:val="00FD29BB"/>
    <w:rsid w:val="00FE2E0C"/>
    <w:rsid w:val="00FE45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135477F"/>
  <w15:docId w15:val="{851A1AD0-72E3-493D-B031-C85CBBE4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 w:type="character" w:styleId="Odwoaniedokomentarza">
    <w:name w:val="annotation reference"/>
    <w:basedOn w:val="Domylnaczcionkaakapitu"/>
    <w:uiPriority w:val="99"/>
    <w:semiHidden/>
    <w:unhideWhenUsed/>
    <w:rsid w:val="00364F07"/>
    <w:rPr>
      <w:sz w:val="16"/>
      <w:szCs w:val="16"/>
    </w:rPr>
  </w:style>
  <w:style w:type="paragraph" w:styleId="Tekstkomentarza">
    <w:name w:val="annotation text"/>
    <w:basedOn w:val="Normalny"/>
    <w:link w:val="TekstkomentarzaZnak"/>
    <w:uiPriority w:val="99"/>
    <w:semiHidden/>
    <w:unhideWhenUsed/>
    <w:rsid w:val="00364F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4F07"/>
    <w:rPr>
      <w:sz w:val="20"/>
      <w:szCs w:val="20"/>
    </w:rPr>
  </w:style>
  <w:style w:type="paragraph" w:styleId="Tematkomentarza">
    <w:name w:val="annotation subject"/>
    <w:basedOn w:val="Tekstkomentarza"/>
    <w:next w:val="Tekstkomentarza"/>
    <w:link w:val="TematkomentarzaZnak"/>
    <w:uiPriority w:val="99"/>
    <w:semiHidden/>
    <w:unhideWhenUsed/>
    <w:rsid w:val="00364F07"/>
    <w:rPr>
      <w:b/>
      <w:bCs/>
    </w:rPr>
  </w:style>
  <w:style w:type="character" w:customStyle="1" w:styleId="TematkomentarzaZnak">
    <w:name w:val="Temat komentarza Znak"/>
    <w:basedOn w:val="TekstkomentarzaZnak"/>
    <w:link w:val="Tematkomentarza"/>
    <w:uiPriority w:val="99"/>
    <w:semiHidden/>
    <w:rsid w:val="00364F07"/>
    <w:rPr>
      <w:b/>
      <w:bCs/>
      <w:sz w:val="20"/>
      <w:szCs w:val="20"/>
    </w:rPr>
  </w:style>
  <w:style w:type="paragraph" w:styleId="Akapitzlist">
    <w:name w:val="List Paragraph"/>
    <w:basedOn w:val="Normalny"/>
    <w:uiPriority w:val="34"/>
    <w:qFormat/>
    <w:rsid w:val="00A77DE5"/>
    <w:pPr>
      <w:ind w:left="720"/>
      <w:contextualSpacing/>
    </w:pPr>
  </w:style>
  <w:style w:type="table" w:customStyle="1" w:styleId="TableNormal">
    <w:name w:val="Table Normal"/>
    <w:uiPriority w:val="2"/>
    <w:semiHidden/>
    <w:unhideWhenUsed/>
    <w:qFormat/>
    <w:rsid w:val="002A4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A4918"/>
    <w:pPr>
      <w:widowControl w:val="0"/>
      <w:autoSpaceDE w:val="0"/>
      <w:autoSpaceDN w:val="0"/>
      <w:spacing w:after="0" w:line="240" w:lineRule="auto"/>
      <w:ind w:left="14"/>
    </w:pPr>
    <w:rPr>
      <w:rFonts w:ascii="Calibri" w:eastAsia="Calibri" w:hAnsi="Calibri" w:cs="Calibri"/>
    </w:rPr>
  </w:style>
  <w:style w:type="paragraph" w:styleId="Tekstpodstawowy3">
    <w:name w:val="Body Text 3"/>
    <w:basedOn w:val="Normalny"/>
    <w:link w:val="Tekstpodstawowy3Znak"/>
    <w:uiPriority w:val="99"/>
    <w:semiHidden/>
    <w:unhideWhenUsed/>
    <w:rsid w:val="00D27299"/>
    <w:pPr>
      <w:spacing w:after="120"/>
    </w:pPr>
    <w:rPr>
      <w:sz w:val="16"/>
      <w:szCs w:val="16"/>
    </w:rPr>
  </w:style>
  <w:style w:type="character" w:customStyle="1" w:styleId="Tekstpodstawowy3Znak">
    <w:name w:val="Tekst podstawowy 3 Znak"/>
    <w:basedOn w:val="Domylnaczcionkaakapitu"/>
    <w:link w:val="Tekstpodstawowy3"/>
    <w:uiPriority w:val="99"/>
    <w:semiHidden/>
    <w:rsid w:val="00D272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28793">
      <w:bodyDiv w:val="1"/>
      <w:marLeft w:val="0"/>
      <w:marRight w:val="0"/>
      <w:marTop w:val="0"/>
      <w:marBottom w:val="0"/>
      <w:divBdr>
        <w:top w:val="none" w:sz="0" w:space="0" w:color="auto"/>
        <w:left w:val="none" w:sz="0" w:space="0" w:color="auto"/>
        <w:bottom w:val="none" w:sz="0" w:space="0" w:color="auto"/>
        <w:right w:val="none" w:sz="0" w:space="0" w:color="auto"/>
      </w:divBdr>
    </w:div>
    <w:div w:id="237325432">
      <w:bodyDiv w:val="1"/>
      <w:marLeft w:val="0"/>
      <w:marRight w:val="0"/>
      <w:marTop w:val="0"/>
      <w:marBottom w:val="0"/>
      <w:divBdr>
        <w:top w:val="none" w:sz="0" w:space="0" w:color="auto"/>
        <w:left w:val="none" w:sz="0" w:space="0" w:color="auto"/>
        <w:bottom w:val="none" w:sz="0" w:space="0" w:color="auto"/>
        <w:right w:val="none" w:sz="0" w:space="0" w:color="auto"/>
      </w:divBdr>
    </w:div>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701711846">
      <w:bodyDiv w:val="1"/>
      <w:marLeft w:val="0"/>
      <w:marRight w:val="0"/>
      <w:marTop w:val="0"/>
      <w:marBottom w:val="0"/>
      <w:divBdr>
        <w:top w:val="none" w:sz="0" w:space="0" w:color="auto"/>
        <w:left w:val="none" w:sz="0" w:space="0" w:color="auto"/>
        <w:bottom w:val="none" w:sz="0" w:space="0" w:color="auto"/>
        <w:right w:val="none" w:sz="0" w:space="0" w:color="auto"/>
      </w:divBdr>
    </w:div>
    <w:div w:id="701975424">
      <w:bodyDiv w:val="1"/>
      <w:marLeft w:val="0"/>
      <w:marRight w:val="0"/>
      <w:marTop w:val="0"/>
      <w:marBottom w:val="0"/>
      <w:divBdr>
        <w:top w:val="none" w:sz="0" w:space="0" w:color="auto"/>
        <w:left w:val="none" w:sz="0" w:space="0" w:color="auto"/>
        <w:bottom w:val="none" w:sz="0" w:space="0" w:color="auto"/>
        <w:right w:val="none" w:sz="0" w:space="0" w:color="auto"/>
      </w:divBdr>
    </w:div>
    <w:div w:id="737938643">
      <w:bodyDiv w:val="1"/>
      <w:marLeft w:val="0"/>
      <w:marRight w:val="0"/>
      <w:marTop w:val="0"/>
      <w:marBottom w:val="0"/>
      <w:divBdr>
        <w:top w:val="none" w:sz="0" w:space="0" w:color="auto"/>
        <w:left w:val="none" w:sz="0" w:space="0" w:color="auto"/>
        <w:bottom w:val="none" w:sz="0" w:space="0" w:color="auto"/>
        <w:right w:val="none" w:sz="0" w:space="0" w:color="auto"/>
      </w:divBdr>
    </w:div>
    <w:div w:id="753167382">
      <w:bodyDiv w:val="1"/>
      <w:marLeft w:val="0"/>
      <w:marRight w:val="0"/>
      <w:marTop w:val="0"/>
      <w:marBottom w:val="0"/>
      <w:divBdr>
        <w:top w:val="none" w:sz="0" w:space="0" w:color="auto"/>
        <w:left w:val="none" w:sz="0" w:space="0" w:color="auto"/>
        <w:bottom w:val="none" w:sz="0" w:space="0" w:color="auto"/>
        <w:right w:val="none" w:sz="0" w:space="0" w:color="auto"/>
      </w:divBdr>
    </w:div>
    <w:div w:id="959262543">
      <w:bodyDiv w:val="1"/>
      <w:marLeft w:val="0"/>
      <w:marRight w:val="0"/>
      <w:marTop w:val="0"/>
      <w:marBottom w:val="0"/>
      <w:divBdr>
        <w:top w:val="none" w:sz="0" w:space="0" w:color="auto"/>
        <w:left w:val="none" w:sz="0" w:space="0" w:color="auto"/>
        <w:bottom w:val="none" w:sz="0" w:space="0" w:color="auto"/>
        <w:right w:val="none" w:sz="0" w:space="0" w:color="auto"/>
      </w:divBdr>
    </w:div>
    <w:div w:id="1005938758">
      <w:bodyDiv w:val="1"/>
      <w:marLeft w:val="0"/>
      <w:marRight w:val="0"/>
      <w:marTop w:val="0"/>
      <w:marBottom w:val="0"/>
      <w:divBdr>
        <w:top w:val="none" w:sz="0" w:space="0" w:color="auto"/>
        <w:left w:val="none" w:sz="0" w:space="0" w:color="auto"/>
        <w:bottom w:val="none" w:sz="0" w:space="0" w:color="auto"/>
        <w:right w:val="none" w:sz="0" w:space="0" w:color="auto"/>
      </w:divBdr>
    </w:div>
    <w:div w:id="1081216247">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251234269">
      <w:bodyDiv w:val="1"/>
      <w:marLeft w:val="0"/>
      <w:marRight w:val="0"/>
      <w:marTop w:val="0"/>
      <w:marBottom w:val="0"/>
      <w:divBdr>
        <w:top w:val="none" w:sz="0" w:space="0" w:color="auto"/>
        <w:left w:val="none" w:sz="0" w:space="0" w:color="auto"/>
        <w:bottom w:val="none" w:sz="0" w:space="0" w:color="auto"/>
        <w:right w:val="none" w:sz="0" w:space="0" w:color="auto"/>
      </w:divBdr>
    </w:div>
    <w:div w:id="1263417518">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32165411">
      <w:bodyDiv w:val="1"/>
      <w:marLeft w:val="0"/>
      <w:marRight w:val="0"/>
      <w:marTop w:val="0"/>
      <w:marBottom w:val="0"/>
      <w:divBdr>
        <w:top w:val="none" w:sz="0" w:space="0" w:color="auto"/>
        <w:left w:val="none" w:sz="0" w:space="0" w:color="auto"/>
        <w:bottom w:val="none" w:sz="0" w:space="0" w:color="auto"/>
        <w:right w:val="none" w:sz="0" w:space="0" w:color="auto"/>
      </w:divBdr>
    </w:div>
    <w:div w:id="1433207790">
      <w:bodyDiv w:val="1"/>
      <w:marLeft w:val="0"/>
      <w:marRight w:val="0"/>
      <w:marTop w:val="0"/>
      <w:marBottom w:val="0"/>
      <w:divBdr>
        <w:top w:val="none" w:sz="0" w:space="0" w:color="auto"/>
        <w:left w:val="none" w:sz="0" w:space="0" w:color="auto"/>
        <w:bottom w:val="none" w:sz="0" w:space="0" w:color="auto"/>
        <w:right w:val="none" w:sz="0" w:space="0" w:color="auto"/>
      </w:divBdr>
    </w:div>
    <w:div w:id="1437287254">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7CD4-57DD-4063-9F48-815A1F2B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2425</Words>
  <Characters>14553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dc:description/>
  <cp:lastModifiedBy>Monika Woźniak</cp:lastModifiedBy>
  <cp:revision>4</cp:revision>
  <cp:lastPrinted>2025-03-18T09:00:00Z</cp:lastPrinted>
  <dcterms:created xsi:type="dcterms:W3CDTF">2025-04-30T08:26:00Z</dcterms:created>
  <dcterms:modified xsi:type="dcterms:W3CDTF">2025-05-07T09:40:00Z</dcterms:modified>
</cp:coreProperties>
</file>