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13273" w14:textId="02A2A4DB" w:rsidR="009B4521" w:rsidRPr="00DA7B0D" w:rsidRDefault="009B4521" w:rsidP="009B4521">
      <w:pPr>
        <w:tabs>
          <w:tab w:val="left" w:pos="708"/>
        </w:tabs>
        <w:spacing w:line="271" w:lineRule="auto"/>
        <w:jc w:val="right"/>
        <w:rPr>
          <w:rFonts w:ascii="Arial" w:hAnsi="Arial" w:cs="Arial"/>
          <w:sz w:val="22"/>
          <w:szCs w:val="22"/>
        </w:rPr>
      </w:pPr>
      <w:r w:rsidRPr="00DA7B0D">
        <w:rPr>
          <w:rFonts w:ascii="Arial" w:hAnsi="Arial" w:cs="Arial"/>
          <w:sz w:val="22"/>
          <w:szCs w:val="22"/>
        </w:rPr>
        <w:t xml:space="preserve">Załącznik Nr </w:t>
      </w:r>
      <w:r w:rsidR="00E10DED">
        <w:rPr>
          <w:rFonts w:ascii="Arial" w:hAnsi="Arial" w:cs="Arial"/>
          <w:sz w:val="22"/>
          <w:szCs w:val="22"/>
        </w:rPr>
        <w:t>3</w:t>
      </w:r>
    </w:p>
    <w:p w14:paraId="3CC2C036" w14:textId="6BBF52E1" w:rsidR="00C96BCC" w:rsidRPr="00CD5E04" w:rsidRDefault="00BB69F1" w:rsidP="00C96BCC">
      <w:pPr>
        <w:tabs>
          <w:tab w:val="left" w:pos="708"/>
        </w:tabs>
        <w:spacing w:line="271" w:lineRule="auto"/>
        <w:rPr>
          <w:rFonts w:ascii="Arial" w:hAnsi="Arial" w:cs="Arial"/>
          <w:sz w:val="22"/>
          <w:szCs w:val="22"/>
        </w:rPr>
      </w:pPr>
      <w:r w:rsidRPr="00CD5E04">
        <w:rPr>
          <w:rFonts w:ascii="Arial" w:hAnsi="Arial" w:cs="Arial"/>
          <w:sz w:val="22"/>
          <w:szCs w:val="22"/>
        </w:rPr>
        <w:t>W</w:t>
      </w:r>
      <w:r w:rsidR="00C96BCC" w:rsidRPr="00CD5E04">
        <w:rPr>
          <w:rFonts w:ascii="Arial" w:hAnsi="Arial" w:cs="Arial"/>
          <w:sz w:val="22"/>
          <w:szCs w:val="22"/>
        </w:rPr>
        <w:t>ZP.272.</w:t>
      </w:r>
      <w:r w:rsidR="00251099" w:rsidRPr="00CD5E04">
        <w:rPr>
          <w:rFonts w:ascii="Arial" w:hAnsi="Arial" w:cs="Arial"/>
          <w:sz w:val="22"/>
          <w:szCs w:val="22"/>
        </w:rPr>
        <w:t>5</w:t>
      </w:r>
      <w:r w:rsidRPr="00CD5E04">
        <w:rPr>
          <w:rFonts w:ascii="Arial" w:hAnsi="Arial" w:cs="Arial"/>
          <w:sz w:val="22"/>
          <w:szCs w:val="22"/>
        </w:rPr>
        <w:t>2</w:t>
      </w:r>
      <w:r w:rsidR="00251099" w:rsidRPr="00CD5E04">
        <w:rPr>
          <w:rFonts w:ascii="Arial" w:hAnsi="Arial" w:cs="Arial"/>
          <w:sz w:val="22"/>
          <w:szCs w:val="22"/>
        </w:rPr>
        <w:t>.202</w:t>
      </w:r>
      <w:r w:rsidRPr="00CD5E04">
        <w:rPr>
          <w:rFonts w:ascii="Arial" w:hAnsi="Arial" w:cs="Arial"/>
          <w:sz w:val="22"/>
          <w:szCs w:val="22"/>
        </w:rPr>
        <w:t>5</w:t>
      </w:r>
    </w:p>
    <w:p w14:paraId="66F4D7C0" w14:textId="6AF69D7C" w:rsidR="00E10DED" w:rsidRPr="00CD5E04" w:rsidRDefault="00E10DED" w:rsidP="00251099">
      <w:pPr>
        <w:spacing w:after="160" w:line="259" w:lineRule="auto"/>
        <w:jc w:val="center"/>
        <w:rPr>
          <w:rFonts w:ascii="Arial" w:hAnsi="Arial" w:cs="Arial"/>
          <w:b/>
          <w:bCs/>
          <w:sz w:val="22"/>
          <w:szCs w:val="22"/>
        </w:rPr>
      </w:pPr>
      <w:r w:rsidRPr="00CD5E04">
        <w:rPr>
          <w:rFonts w:ascii="Arial" w:hAnsi="Arial" w:cs="Arial"/>
          <w:b/>
          <w:bCs/>
          <w:sz w:val="22"/>
          <w:szCs w:val="22"/>
        </w:rPr>
        <w:t>PROJEKTOWANE POSTANOWIENIA UMOWY</w:t>
      </w:r>
    </w:p>
    <w:p w14:paraId="158A6B44" w14:textId="77777777" w:rsidR="00251099" w:rsidRPr="00CD5E04" w:rsidRDefault="00251099" w:rsidP="00251099">
      <w:pPr>
        <w:jc w:val="both"/>
        <w:rPr>
          <w:rFonts w:ascii="Arial" w:hAnsi="Arial" w:cs="Arial"/>
          <w:sz w:val="22"/>
          <w:szCs w:val="22"/>
        </w:rPr>
      </w:pPr>
    </w:p>
    <w:p w14:paraId="427726F1" w14:textId="77777777" w:rsidR="00CD5E04" w:rsidRPr="00CD5E04" w:rsidRDefault="00CD5E04" w:rsidP="00CD5E04">
      <w:pPr>
        <w:jc w:val="center"/>
        <w:rPr>
          <w:rFonts w:ascii="Arial" w:hAnsi="Arial" w:cs="Arial"/>
          <w:sz w:val="22"/>
          <w:szCs w:val="22"/>
        </w:rPr>
      </w:pPr>
      <w:r w:rsidRPr="00CD5E04">
        <w:rPr>
          <w:rFonts w:ascii="Arial" w:hAnsi="Arial" w:cs="Arial"/>
          <w:b/>
          <w:bCs/>
          <w:sz w:val="22"/>
          <w:szCs w:val="22"/>
        </w:rPr>
        <w:t>§ 1.</w:t>
      </w:r>
    </w:p>
    <w:p w14:paraId="701DB2CE" w14:textId="77777777" w:rsidR="00CD5E04" w:rsidRPr="00CD5E04" w:rsidRDefault="00CD5E04" w:rsidP="00CD5E04">
      <w:pPr>
        <w:numPr>
          <w:ilvl w:val="0"/>
          <w:numId w:val="36"/>
        </w:numPr>
        <w:tabs>
          <w:tab w:val="clear" w:pos="0"/>
          <w:tab w:val="num" w:pos="426"/>
        </w:tabs>
        <w:suppressAutoHyphens/>
        <w:spacing w:line="276" w:lineRule="auto"/>
        <w:ind w:left="426" w:hanging="426"/>
        <w:jc w:val="both"/>
        <w:rPr>
          <w:rFonts w:ascii="Arial" w:hAnsi="Arial" w:cs="Arial"/>
          <w:sz w:val="22"/>
          <w:szCs w:val="22"/>
        </w:rPr>
      </w:pPr>
      <w:r w:rsidRPr="00CD5E04">
        <w:rPr>
          <w:rFonts w:ascii="Arial" w:hAnsi="Arial" w:cs="Arial"/>
          <w:sz w:val="22"/>
          <w:szCs w:val="22"/>
        </w:rPr>
        <w:t>Przedmiotem umowy jest świadczenie usług pocztowych przez Wykonawcę na potrzeby Starostwa Powiatowego w Wołominie w obrocie krajowym i zagranicznym w rozumieniu ustawy z dnia 23 listopada 2012 r. Prawo pocztowe.</w:t>
      </w:r>
    </w:p>
    <w:p w14:paraId="3E617F13" w14:textId="77777777" w:rsidR="00CD5E04" w:rsidRPr="00CD5E04" w:rsidRDefault="00CD5E04" w:rsidP="00CD5E04">
      <w:pPr>
        <w:numPr>
          <w:ilvl w:val="0"/>
          <w:numId w:val="36"/>
        </w:numPr>
        <w:tabs>
          <w:tab w:val="clear" w:pos="0"/>
          <w:tab w:val="num" w:pos="426"/>
        </w:tabs>
        <w:suppressAutoHyphens/>
        <w:spacing w:line="276" w:lineRule="auto"/>
        <w:ind w:left="426" w:hanging="426"/>
        <w:jc w:val="both"/>
        <w:rPr>
          <w:rFonts w:ascii="Arial" w:hAnsi="Arial" w:cs="Arial"/>
          <w:sz w:val="22"/>
          <w:szCs w:val="22"/>
        </w:rPr>
      </w:pPr>
      <w:r w:rsidRPr="00CD5E04">
        <w:rPr>
          <w:rFonts w:ascii="Arial" w:hAnsi="Arial" w:cs="Arial"/>
          <w:sz w:val="22"/>
          <w:szCs w:val="22"/>
        </w:rPr>
        <w:t>Przedmiot umowy obejmuje w szczególności:</w:t>
      </w:r>
    </w:p>
    <w:p w14:paraId="3D54C7A8" w14:textId="77777777" w:rsidR="00CD5E04" w:rsidRPr="00CD5E04" w:rsidRDefault="00CD5E04" w:rsidP="00CD5E04">
      <w:pPr>
        <w:numPr>
          <w:ilvl w:val="0"/>
          <w:numId w:val="47"/>
        </w:numPr>
        <w:suppressAutoHyphens/>
        <w:spacing w:line="276" w:lineRule="auto"/>
        <w:jc w:val="both"/>
        <w:rPr>
          <w:rFonts w:ascii="Arial" w:hAnsi="Arial" w:cs="Arial"/>
          <w:sz w:val="22"/>
          <w:szCs w:val="22"/>
        </w:rPr>
      </w:pPr>
      <w:r w:rsidRPr="00CD5E04">
        <w:rPr>
          <w:rFonts w:ascii="Arial" w:hAnsi="Arial" w:cs="Arial"/>
          <w:sz w:val="22"/>
          <w:szCs w:val="22"/>
        </w:rPr>
        <w:t xml:space="preserve">Przesyłki listowe nierejestrowane i rejestrowane, najszybszej i nie najszybszej kategorii oraz usługi komplementarne tj. doręczenie za pokwitowaniem odbioru (ZPO), elektroniczne potwierdzenie odbioru (EPO) (opcjonalnie), zwane w treści umowy </w:t>
      </w:r>
      <w:r w:rsidRPr="00CD5E04">
        <w:rPr>
          <w:rFonts w:ascii="Arial" w:hAnsi="Arial" w:cs="Arial"/>
          <w:i/>
          <w:iCs/>
          <w:sz w:val="22"/>
          <w:szCs w:val="22"/>
        </w:rPr>
        <w:t>„przesyłkami”</w:t>
      </w:r>
      <w:r w:rsidRPr="00CD5E04">
        <w:rPr>
          <w:rFonts w:ascii="Arial" w:hAnsi="Arial" w:cs="Arial"/>
          <w:sz w:val="22"/>
          <w:szCs w:val="22"/>
        </w:rPr>
        <w:t>;</w:t>
      </w:r>
    </w:p>
    <w:p w14:paraId="787C4401" w14:textId="77777777" w:rsidR="00CD5E04" w:rsidRPr="00CD5E04" w:rsidRDefault="00CD5E04" w:rsidP="00CD5E04">
      <w:pPr>
        <w:numPr>
          <w:ilvl w:val="0"/>
          <w:numId w:val="47"/>
        </w:numPr>
        <w:suppressAutoHyphens/>
        <w:spacing w:line="276" w:lineRule="auto"/>
        <w:jc w:val="both"/>
        <w:rPr>
          <w:rFonts w:ascii="Arial" w:hAnsi="Arial" w:cs="Arial"/>
          <w:sz w:val="22"/>
          <w:szCs w:val="22"/>
        </w:rPr>
      </w:pPr>
      <w:r w:rsidRPr="00CD5E04">
        <w:rPr>
          <w:rFonts w:ascii="Arial" w:hAnsi="Arial" w:cs="Arial"/>
          <w:sz w:val="22"/>
          <w:szCs w:val="22"/>
        </w:rPr>
        <w:t>Paczki pocztowe – przesyłka rejestrowana niebędąca przesyłką listową;</w:t>
      </w:r>
    </w:p>
    <w:p w14:paraId="5249E19C" w14:textId="77777777" w:rsidR="00CD5E04" w:rsidRPr="00CD5E04" w:rsidRDefault="00CD5E04" w:rsidP="00CD5E04">
      <w:pPr>
        <w:numPr>
          <w:ilvl w:val="0"/>
          <w:numId w:val="47"/>
        </w:numPr>
        <w:suppressAutoHyphens/>
        <w:spacing w:line="276" w:lineRule="auto"/>
        <w:jc w:val="both"/>
        <w:rPr>
          <w:rFonts w:ascii="Arial" w:hAnsi="Arial" w:cs="Arial"/>
          <w:sz w:val="22"/>
          <w:szCs w:val="22"/>
        </w:rPr>
      </w:pPr>
      <w:r w:rsidRPr="00CD5E04">
        <w:rPr>
          <w:rFonts w:ascii="Arial" w:hAnsi="Arial" w:cs="Arial"/>
          <w:sz w:val="22"/>
          <w:szCs w:val="22"/>
        </w:rPr>
        <w:t>Przesyłki zwracane do zamawiającego po wyczerpaniu możliwości ich doręczenia lub wydania odbiorcy za pośrednictwem placówek pocztowych;</w:t>
      </w:r>
    </w:p>
    <w:p w14:paraId="7760F243" w14:textId="77777777" w:rsidR="00CD5E04" w:rsidRPr="00CD5E04" w:rsidRDefault="00CD5E04" w:rsidP="00CD5E04">
      <w:pPr>
        <w:numPr>
          <w:ilvl w:val="0"/>
          <w:numId w:val="47"/>
        </w:numPr>
        <w:suppressAutoHyphens/>
        <w:spacing w:line="276" w:lineRule="auto"/>
        <w:jc w:val="both"/>
        <w:rPr>
          <w:rFonts w:ascii="Arial" w:hAnsi="Arial" w:cs="Arial"/>
          <w:sz w:val="22"/>
          <w:szCs w:val="22"/>
        </w:rPr>
      </w:pPr>
      <w:r w:rsidRPr="00CD5E04">
        <w:rPr>
          <w:rFonts w:ascii="Arial" w:hAnsi="Arial" w:cs="Arial"/>
          <w:sz w:val="22"/>
          <w:szCs w:val="22"/>
        </w:rPr>
        <w:t>Przesyłki kurierskie;</w:t>
      </w:r>
    </w:p>
    <w:p w14:paraId="5D3AF750" w14:textId="77777777" w:rsidR="00CD5E04" w:rsidRPr="00CD5E04" w:rsidRDefault="00CD5E04" w:rsidP="00CD5E04">
      <w:pPr>
        <w:numPr>
          <w:ilvl w:val="0"/>
          <w:numId w:val="47"/>
        </w:numPr>
        <w:suppressAutoHyphens/>
        <w:spacing w:line="276" w:lineRule="auto"/>
        <w:jc w:val="both"/>
        <w:rPr>
          <w:rFonts w:ascii="Arial" w:hAnsi="Arial" w:cs="Arial"/>
          <w:sz w:val="22"/>
          <w:szCs w:val="22"/>
        </w:rPr>
      </w:pPr>
      <w:r w:rsidRPr="00CD5E04">
        <w:rPr>
          <w:rFonts w:ascii="Arial" w:hAnsi="Arial" w:cs="Arial"/>
          <w:sz w:val="22"/>
          <w:szCs w:val="22"/>
        </w:rPr>
        <w:t>Odbiór przesyłek pocztowych od zamawiającego.</w:t>
      </w:r>
    </w:p>
    <w:p w14:paraId="3A2EA562" w14:textId="77777777" w:rsidR="00CD5E04" w:rsidRPr="00CD5E04" w:rsidRDefault="00CD5E04" w:rsidP="00CD5E04">
      <w:pPr>
        <w:spacing w:line="276" w:lineRule="auto"/>
        <w:ind w:left="360"/>
        <w:jc w:val="both"/>
        <w:rPr>
          <w:rFonts w:ascii="Arial" w:hAnsi="Arial" w:cs="Arial"/>
          <w:sz w:val="22"/>
          <w:szCs w:val="22"/>
        </w:rPr>
      </w:pPr>
      <w:r w:rsidRPr="00CD5E04">
        <w:rPr>
          <w:rFonts w:ascii="Arial" w:hAnsi="Arial" w:cs="Arial"/>
          <w:sz w:val="22"/>
          <w:szCs w:val="22"/>
        </w:rPr>
        <w:t xml:space="preserve"> Przedmiot umowy zostanie wykonany zgodnie z opisem Przedmiotu Zamówienia (zwanym dalej </w:t>
      </w:r>
      <w:r w:rsidRPr="00CD5E04">
        <w:rPr>
          <w:rFonts w:ascii="Arial" w:hAnsi="Arial" w:cs="Arial"/>
          <w:i/>
          <w:iCs/>
          <w:sz w:val="22"/>
          <w:szCs w:val="22"/>
        </w:rPr>
        <w:t>„OPZ”</w:t>
      </w:r>
      <w:r w:rsidRPr="00CD5E04">
        <w:rPr>
          <w:rFonts w:ascii="Arial" w:hAnsi="Arial" w:cs="Arial"/>
          <w:sz w:val="22"/>
          <w:szCs w:val="22"/>
        </w:rPr>
        <w:t>).</w:t>
      </w:r>
    </w:p>
    <w:p w14:paraId="2A8B7AF7" w14:textId="77777777" w:rsidR="00CD5E04" w:rsidRPr="00CD5E04" w:rsidRDefault="00CD5E04" w:rsidP="00CD5E04">
      <w:pPr>
        <w:numPr>
          <w:ilvl w:val="0"/>
          <w:numId w:val="36"/>
        </w:numPr>
        <w:tabs>
          <w:tab w:val="clear" w:pos="0"/>
          <w:tab w:val="num" w:pos="426"/>
        </w:tabs>
        <w:suppressAutoHyphens/>
        <w:spacing w:line="276" w:lineRule="auto"/>
        <w:ind w:left="426" w:hanging="426"/>
        <w:jc w:val="both"/>
        <w:rPr>
          <w:rFonts w:ascii="Arial" w:hAnsi="Arial" w:cs="Arial"/>
          <w:sz w:val="22"/>
          <w:szCs w:val="22"/>
        </w:rPr>
      </w:pPr>
      <w:r w:rsidRPr="00CD5E04">
        <w:rPr>
          <w:rFonts w:ascii="Arial" w:hAnsi="Arial" w:cs="Arial"/>
          <w:sz w:val="22"/>
          <w:szCs w:val="22"/>
        </w:rPr>
        <w:t>Wykonawca zobowiązany jest świadczyć usługi pocztowe zgodnie z obowiązującymi przepisami prawa, a w szczególności:</w:t>
      </w:r>
    </w:p>
    <w:p w14:paraId="43F931D1" w14:textId="77777777" w:rsidR="00CD5E04" w:rsidRPr="00CD5E04" w:rsidRDefault="00CD5E04" w:rsidP="00CD5E04">
      <w:pPr>
        <w:numPr>
          <w:ilvl w:val="0"/>
          <w:numId w:val="35"/>
        </w:numPr>
        <w:tabs>
          <w:tab w:val="num" w:pos="0"/>
        </w:tabs>
        <w:suppressAutoHyphens/>
        <w:spacing w:line="276" w:lineRule="auto"/>
        <w:ind w:left="709" w:hanging="283"/>
        <w:jc w:val="both"/>
        <w:rPr>
          <w:rFonts w:ascii="Arial" w:hAnsi="Arial" w:cs="Arial"/>
          <w:sz w:val="22"/>
          <w:szCs w:val="22"/>
        </w:rPr>
      </w:pPr>
      <w:r w:rsidRPr="00CD5E04">
        <w:rPr>
          <w:rFonts w:ascii="Arial" w:hAnsi="Arial" w:cs="Arial"/>
          <w:sz w:val="22"/>
          <w:szCs w:val="22"/>
        </w:rPr>
        <w:t>Ustawą z dnia 23 listopada 2012 r. Prawo pocztowe i wydanymi na jej podstawie aktami wykonawczymi;</w:t>
      </w:r>
    </w:p>
    <w:p w14:paraId="49F901D5" w14:textId="77777777" w:rsidR="00CD5E04" w:rsidRPr="00CD5E04" w:rsidRDefault="00CD5E04" w:rsidP="00CD5E04">
      <w:pPr>
        <w:numPr>
          <w:ilvl w:val="0"/>
          <w:numId w:val="35"/>
        </w:numPr>
        <w:tabs>
          <w:tab w:val="num" w:pos="0"/>
        </w:tabs>
        <w:suppressAutoHyphens/>
        <w:spacing w:line="276" w:lineRule="auto"/>
        <w:ind w:left="709" w:hanging="283"/>
        <w:jc w:val="both"/>
        <w:rPr>
          <w:rFonts w:ascii="Arial" w:hAnsi="Arial" w:cs="Arial"/>
          <w:sz w:val="22"/>
          <w:szCs w:val="22"/>
        </w:rPr>
      </w:pPr>
      <w:r w:rsidRPr="00CD5E04">
        <w:rPr>
          <w:rFonts w:ascii="Arial" w:hAnsi="Arial" w:cs="Arial"/>
          <w:sz w:val="22"/>
          <w:szCs w:val="22"/>
        </w:rPr>
        <w:t>Ustawą z dnia 14 czerwca 1960 r. Kodeks postępowania administracyjnego regulującej tryb doręczania pism nadawanych w postępowaniu administracyjnym;</w:t>
      </w:r>
    </w:p>
    <w:p w14:paraId="70C81939" w14:textId="77777777" w:rsidR="00CD5E04" w:rsidRPr="00CD5E04" w:rsidRDefault="00CD5E04" w:rsidP="00CD5E04">
      <w:pPr>
        <w:numPr>
          <w:ilvl w:val="0"/>
          <w:numId w:val="35"/>
        </w:numPr>
        <w:tabs>
          <w:tab w:val="num" w:pos="0"/>
        </w:tabs>
        <w:suppressAutoHyphens/>
        <w:spacing w:line="276" w:lineRule="auto"/>
        <w:ind w:left="709" w:hanging="283"/>
        <w:jc w:val="both"/>
        <w:rPr>
          <w:rFonts w:ascii="Arial" w:hAnsi="Arial" w:cs="Arial"/>
          <w:sz w:val="22"/>
          <w:szCs w:val="22"/>
        </w:rPr>
      </w:pPr>
      <w:r w:rsidRPr="00CD5E04">
        <w:rPr>
          <w:rFonts w:ascii="Arial" w:hAnsi="Arial" w:cs="Arial"/>
          <w:sz w:val="22"/>
          <w:szCs w:val="22"/>
        </w:rPr>
        <w:t>Ustawą z dnia 29 sierpnia 1997 r. Ordynacja podatkowa regulującej tryb doręczania pism nadawanych w trybie ordynacji podatkowej;</w:t>
      </w:r>
    </w:p>
    <w:p w14:paraId="477C9F89" w14:textId="77777777" w:rsidR="00CD5E04" w:rsidRPr="00CD5E04" w:rsidRDefault="00CD5E04" w:rsidP="00CD5E04">
      <w:pPr>
        <w:numPr>
          <w:ilvl w:val="0"/>
          <w:numId w:val="35"/>
        </w:numPr>
        <w:tabs>
          <w:tab w:val="num" w:pos="0"/>
        </w:tabs>
        <w:suppressAutoHyphens/>
        <w:spacing w:line="276" w:lineRule="auto"/>
        <w:ind w:left="709" w:hanging="283"/>
        <w:jc w:val="both"/>
        <w:rPr>
          <w:rFonts w:ascii="Arial" w:hAnsi="Arial" w:cs="Arial"/>
          <w:sz w:val="22"/>
          <w:szCs w:val="22"/>
        </w:rPr>
      </w:pPr>
      <w:r w:rsidRPr="00CD5E04">
        <w:rPr>
          <w:rFonts w:ascii="Arial" w:hAnsi="Arial" w:cs="Arial"/>
          <w:sz w:val="22"/>
          <w:szCs w:val="22"/>
        </w:rPr>
        <w:t>Ustawą z dnia 17 listopada 1964 r. Kodeks postępowania cywilnego regulującym tryb doręczania pism nadawanych w postępowaniu cywilnym;</w:t>
      </w:r>
    </w:p>
    <w:p w14:paraId="1301201E" w14:textId="77777777" w:rsidR="00CD5E04" w:rsidRPr="00CD5E04" w:rsidRDefault="00CD5E04" w:rsidP="00CD5E04">
      <w:pPr>
        <w:numPr>
          <w:ilvl w:val="0"/>
          <w:numId w:val="35"/>
        </w:numPr>
        <w:tabs>
          <w:tab w:val="num" w:pos="0"/>
        </w:tabs>
        <w:suppressAutoHyphens/>
        <w:spacing w:line="276" w:lineRule="auto"/>
        <w:ind w:left="709" w:hanging="283"/>
        <w:jc w:val="both"/>
        <w:rPr>
          <w:rFonts w:ascii="Arial" w:hAnsi="Arial" w:cs="Arial"/>
          <w:sz w:val="22"/>
          <w:szCs w:val="22"/>
        </w:rPr>
      </w:pPr>
      <w:r w:rsidRPr="00CD5E04">
        <w:rPr>
          <w:rFonts w:ascii="Arial" w:hAnsi="Arial" w:cs="Arial"/>
          <w:sz w:val="22"/>
          <w:szCs w:val="22"/>
        </w:rPr>
        <w:t>Inne powszechnie obowiązujące przepisy oraz zgodnie z regulaminami świadczenia usług pocztowych obowiązujących u Wykonawcy.</w:t>
      </w:r>
    </w:p>
    <w:p w14:paraId="2D39CE1B" w14:textId="77777777" w:rsidR="00CD5E04" w:rsidRPr="00CD5E04" w:rsidRDefault="00CD5E04" w:rsidP="00CD5E04">
      <w:pPr>
        <w:jc w:val="both"/>
        <w:rPr>
          <w:rFonts w:ascii="Arial" w:hAnsi="Arial" w:cs="Arial"/>
          <w:sz w:val="22"/>
          <w:szCs w:val="22"/>
        </w:rPr>
      </w:pPr>
    </w:p>
    <w:p w14:paraId="1DA4A5EC" w14:textId="77777777" w:rsidR="00CD5E04" w:rsidRPr="00CD5E04" w:rsidRDefault="00CD5E04" w:rsidP="00CD5E04">
      <w:pPr>
        <w:tabs>
          <w:tab w:val="left" w:pos="4260"/>
          <w:tab w:val="center" w:pos="4535"/>
        </w:tabs>
        <w:rPr>
          <w:rFonts w:ascii="Arial" w:hAnsi="Arial" w:cs="Arial"/>
          <w:b/>
          <w:bCs/>
          <w:sz w:val="22"/>
          <w:szCs w:val="22"/>
        </w:rPr>
      </w:pPr>
      <w:r w:rsidRPr="00CD5E04">
        <w:rPr>
          <w:rFonts w:ascii="Arial" w:hAnsi="Arial" w:cs="Arial"/>
          <w:sz w:val="22"/>
          <w:szCs w:val="22"/>
        </w:rPr>
        <w:tab/>
      </w:r>
      <w:r w:rsidRPr="00CD5E04">
        <w:rPr>
          <w:rFonts w:ascii="Arial" w:hAnsi="Arial" w:cs="Arial"/>
          <w:b/>
          <w:bCs/>
          <w:sz w:val="22"/>
          <w:szCs w:val="22"/>
        </w:rPr>
        <w:tab/>
        <w:t>§ 2.</w:t>
      </w:r>
    </w:p>
    <w:p w14:paraId="507E067B" w14:textId="77777777" w:rsidR="00CD5E04" w:rsidRPr="00CD5E04" w:rsidRDefault="00CD5E04" w:rsidP="00CD5E04">
      <w:pPr>
        <w:numPr>
          <w:ilvl w:val="0"/>
          <w:numId w:val="37"/>
        </w:numPr>
        <w:suppressAutoHyphens/>
        <w:spacing w:line="276" w:lineRule="auto"/>
        <w:ind w:left="360"/>
        <w:jc w:val="both"/>
        <w:rPr>
          <w:rFonts w:ascii="Arial" w:hAnsi="Arial" w:cs="Arial"/>
          <w:sz w:val="22"/>
          <w:szCs w:val="22"/>
        </w:rPr>
      </w:pPr>
      <w:r w:rsidRPr="00CD5E04">
        <w:rPr>
          <w:rFonts w:ascii="Arial" w:hAnsi="Arial" w:cs="Arial"/>
          <w:sz w:val="22"/>
          <w:szCs w:val="22"/>
        </w:rPr>
        <w:t>Wykonawca zapewnia możliwość nadawania wszystkich przesyłek objętych przedmiotem umowy codziennie w dni robocze tj. przez 5 dni w tygodniu od poniedziałku do piątku w godzinach pracy Wykonawcy, z wyłączeniem dni ustawowo wolnych od pracy.</w:t>
      </w:r>
      <w:bookmarkStart w:id="0" w:name="_Hlk505245777"/>
    </w:p>
    <w:p w14:paraId="0DCB7BEC" w14:textId="77777777" w:rsidR="00CD5E04" w:rsidRPr="00CD5E04" w:rsidRDefault="00CD5E04" w:rsidP="00CD5E04">
      <w:pPr>
        <w:numPr>
          <w:ilvl w:val="0"/>
          <w:numId w:val="37"/>
        </w:numPr>
        <w:suppressAutoHyphens/>
        <w:spacing w:line="276" w:lineRule="auto"/>
        <w:ind w:left="360"/>
        <w:jc w:val="both"/>
        <w:rPr>
          <w:rFonts w:ascii="Arial" w:hAnsi="Arial" w:cs="Arial"/>
          <w:sz w:val="22"/>
          <w:szCs w:val="22"/>
        </w:rPr>
      </w:pPr>
      <w:r w:rsidRPr="00CD5E04">
        <w:rPr>
          <w:rFonts w:ascii="Arial" w:hAnsi="Arial" w:cs="Arial"/>
          <w:sz w:val="22"/>
          <w:szCs w:val="22"/>
        </w:rPr>
        <w:t>Wykonawca zobowiązuje się, że placówka nadawczo – odbiorcza Wykonawcy będzie czynna codziennie, w dni robocze, od poniedziałku do piątku w godzinach od 8.00 do 19.00, z wyłączeniem dni ustawowo wolnych od pracy.</w:t>
      </w:r>
      <w:bookmarkEnd w:id="0"/>
    </w:p>
    <w:p w14:paraId="525DBB0A" w14:textId="03BCDC33" w:rsidR="00CD5E04" w:rsidRPr="00CD5E04" w:rsidRDefault="00CD5E04" w:rsidP="00CD5E04">
      <w:pPr>
        <w:numPr>
          <w:ilvl w:val="0"/>
          <w:numId w:val="37"/>
        </w:numPr>
        <w:suppressAutoHyphens/>
        <w:spacing w:line="276" w:lineRule="auto"/>
        <w:ind w:left="360"/>
        <w:jc w:val="both"/>
        <w:rPr>
          <w:rFonts w:ascii="Arial" w:hAnsi="Arial" w:cs="Arial"/>
          <w:sz w:val="22"/>
          <w:szCs w:val="22"/>
        </w:rPr>
      </w:pPr>
      <w:r w:rsidRPr="00CD5E04">
        <w:rPr>
          <w:rFonts w:ascii="Arial" w:hAnsi="Arial" w:cs="Arial"/>
          <w:sz w:val="22"/>
          <w:szCs w:val="22"/>
        </w:rPr>
        <w:t>Wykonawca wskazuje, iż placówka/punkt świadcząca/y usługi pocztowe dla Zamawiającego w zakresie przyjmowania oraz zwrotu nieodebranych przesyłek mieści się:</w:t>
      </w:r>
    </w:p>
    <w:p w14:paraId="70DD5236" w14:textId="77777777" w:rsidR="00CD5E04" w:rsidRPr="00CD5E04" w:rsidRDefault="00CD5E04" w:rsidP="00CD5E04">
      <w:pPr>
        <w:spacing w:line="276" w:lineRule="auto"/>
        <w:ind w:left="426" w:firstLine="282"/>
        <w:jc w:val="both"/>
        <w:rPr>
          <w:rFonts w:ascii="Arial" w:hAnsi="Arial" w:cs="Arial"/>
          <w:sz w:val="22"/>
          <w:szCs w:val="22"/>
        </w:rPr>
      </w:pPr>
      <w:r w:rsidRPr="00CD5E04">
        <w:rPr>
          <w:rFonts w:ascii="Arial" w:hAnsi="Arial" w:cs="Arial"/>
          <w:sz w:val="22"/>
          <w:szCs w:val="22"/>
        </w:rPr>
        <w:t>- 05-200 Wołomin, ul. Ogrodowa 1</w:t>
      </w:r>
    </w:p>
    <w:p w14:paraId="75A7CAD0" w14:textId="77777777" w:rsidR="00CD5E04" w:rsidRPr="00CD5E04" w:rsidRDefault="00CD5E04" w:rsidP="00CD5E04">
      <w:pPr>
        <w:spacing w:line="276" w:lineRule="auto"/>
        <w:ind w:left="426" w:firstLine="282"/>
        <w:jc w:val="both"/>
        <w:rPr>
          <w:rFonts w:ascii="Arial" w:hAnsi="Arial" w:cs="Arial"/>
          <w:sz w:val="22"/>
          <w:szCs w:val="22"/>
        </w:rPr>
      </w:pPr>
      <w:r w:rsidRPr="00CD5E04">
        <w:rPr>
          <w:rFonts w:ascii="Arial" w:hAnsi="Arial" w:cs="Arial"/>
          <w:sz w:val="22"/>
          <w:szCs w:val="22"/>
        </w:rPr>
        <w:t>- 05-250 Radzymin, al. Jana Pawła II 6</w:t>
      </w:r>
    </w:p>
    <w:p w14:paraId="411C8EAA" w14:textId="77777777" w:rsidR="00CD5E04" w:rsidRPr="00CD5E04" w:rsidRDefault="00CD5E04" w:rsidP="00CD5E04">
      <w:pPr>
        <w:numPr>
          <w:ilvl w:val="0"/>
          <w:numId w:val="37"/>
        </w:numPr>
        <w:suppressAutoHyphens/>
        <w:spacing w:line="276" w:lineRule="auto"/>
        <w:ind w:left="426" w:hanging="426"/>
        <w:jc w:val="both"/>
        <w:rPr>
          <w:rFonts w:ascii="Arial" w:hAnsi="Arial" w:cs="Arial"/>
          <w:sz w:val="22"/>
          <w:szCs w:val="22"/>
        </w:rPr>
      </w:pPr>
      <w:bookmarkStart w:id="1" w:name="_Hlk505245903"/>
      <w:r w:rsidRPr="00CD5E04">
        <w:rPr>
          <w:rFonts w:ascii="Arial" w:hAnsi="Arial" w:cs="Arial"/>
          <w:sz w:val="22"/>
          <w:szCs w:val="22"/>
        </w:rPr>
        <w:t xml:space="preserve">Przesyłki przeznaczone do wysyłki będą dostarczane codziennie przez Zamawiającego </w:t>
      </w:r>
      <w:r w:rsidRPr="00CD5E04">
        <w:rPr>
          <w:rFonts w:ascii="Arial" w:hAnsi="Arial" w:cs="Arial"/>
          <w:sz w:val="22"/>
          <w:szCs w:val="22"/>
        </w:rPr>
        <w:br/>
        <w:t xml:space="preserve">– w dni robocze od poniedziałku do piątku, z wyłączeniem dni ustawowo wolnych od pracy, </w:t>
      </w:r>
      <w:r w:rsidRPr="00CD5E04">
        <w:rPr>
          <w:rFonts w:ascii="Arial" w:hAnsi="Arial" w:cs="Arial"/>
          <w:sz w:val="22"/>
          <w:szCs w:val="22"/>
        </w:rPr>
        <w:br/>
        <w:t>do placówki lub punktu Wykonawcy wskazanego w ust. 3.</w:t>
      </w:r>
    </w:p>
    <w:p w14:paraId="7F99E865" w14:textId="37E48E31" w:rsidR="00CD5E04" w:rsidRPr="00CD5E04" w:rsidRDefault="00CD5E04" w:rsidP="00CD5E04">
      <w:pPr>
        <w:numPr>
          <w:ilvl w:val="0"/>
          <w:numId w:val="37"/>
        </w:numPr>
        <w:suppressAutoHyphens/>
        <w:spacing w:line="276" w:lineRule="auto"/>
        <w:ind w:left="426" w:hanging="426"/>
        <w:jc w:val="both"/>
        <w:rPr>
          <w:rFonts w:ascii="Arial" w:hAnsi="Arial" w:cs="Arial"/>
          <w:sz w:val="22"/>
          <w:szCs w:val="22"/>
        </w:rPr>
      </w:pPr>
      <w:bookmarkStart w:id="2" w:name="_Hlk505246151"/>
      <w:bookmarkEnd w:id="1"/>
      <w:r w:rsidRPr="00CD5E04">
        <w:rPr>
          <w:rFonts w:ascii="Arial" w:hAnsi="Arial" w:cs="Arial"/>
          <w:sz w:val="22"/>
          <w:szCs w:val="22"/>
        </w:rPr>
        <w:lastRenderedPageBreak/>
        <w:t>Odbioru przesyłek przeznaczonych do wysyłki dokonywać będzie upoważniony przedstawiciel w siedzibie Wykonawcy, a odbioru przesyłek adresowanych do Zamawiającego będzie dokonywał upoważniony przedstawiciel Zamawiającego. Czynności odbioru przesyłek adresowanych do Zamawiającego mogą być realizowane w siedzibie Zamawiającego lub Wykonawcy w godzinach jego pracy.</w:t>
      </w:r>
    </w:p>
    <w:p w14:paraId="4E756653" w14:textId="562FB641" w:rsidR="00CD5E04" w:rsidRPr="00CD5E04" w:rsidRDefault="00CD5E04" w:rsidP="00CD5E04">
      <w:pPr>
        <w:numPr>
          <w:ilvl w:val="0"/>
          <w:numId w:val="37"/>
        </w:numPr>
        <w:suppressAutoHyphens/>
        <w:spacing w:line="276" w:lineRule="auto"/>
        <w:ind w:left="426" w:hanging="426"/>
        <w:jc w:val="both"/>
        <w:rPr>
          <w:rFonts w:ascii="Arial" w:hAnsi="Arial" w:cs="Arial"/>
          <w:sz w:val="22"/>
          <w:szCs w:val="22"/>
        </w:rPr>
      </w:pPr>
      <w:bookmarkStart w:id="3" w:name="_Hlk505246251"/>
      <w:bookmarkEnd w:id="2"/>
      <w:r w:rsidRPr="00CD5E04">
        <w:rPr>
          <w:rFonts w:ascii="Arial" w:hAnsi="Arial" w:cs="Arial"/>
          <w:sz w:val="22"/>
          <w:szCs w:val="22"/>
        </w:rPr>
        <w:t>Wykonawca zobowiązuje się do nadawania przesyłek pocztowych objętych przedmiotem zamówienia w dniu ich odbioru od Zamawiającego. W przypadku uzasadnionych zastrzeżeń w stosunku do już odebranych przesyłek (np. nieprawidłowe opakowanie, brak pełnego adresu, niezgodność wpisów w dokumentach nadawczych z wpisami na przesyłkach, brak znaków opłaty itp.) Wykonawca bez zbędnej zwłoki wyjaśnia je z Zamawiającym. Brak możliwości wyjaśnienia powyższych zastrzeżeń lub ich usunięcia w dniu odbioru przesyłek od Zamawiającego powoduje, iż nadanie przesyłek przez Wykonawcę nastąpi w dniu następnym, a w przypadku braku możliwości usunięcia niezgodności Zamawiający wycofa przesyłkę przeznaczoną do nadania.</w:t>
      </w:r>
    </w:p>
    <w:p w14:paraId="08E34CE8" w14:textId="77777777" w:rsidR="00CD5E04" w:rsidRPr="00CD5E04" w:rsidRDefault="00CD5E04" w:rsidP="00CD5E04">
      <w:pPr>
        <w:numPr>
          <w:ilvl w:val="0"/>
          <w:numId w:val="37"/>
        </w:numPr>
        <w:suppressAutoHyphens/>
        <w:spacing w:line="276" w:lineRule="auto"/>
        <w:ind w:left="426" w:hanging="426"/>
        <w:jc w:val="both"/>
        <w:rPr>
          <w:rFonts w:ascii="Arial" w:hAnsi="Arial" w:cs="Arial"/>
          <w:sz w:val="22"/>
          <w:szCs w:val="22"/>
        </w:rPr>
      </w:pPr>
      <w:bookmarkStart w:id="4" w:name="_Hlk505246389"/>
      <w:bookmarkEnd w:id="3"/>
      <w:r w:rsidRPr="00CD5E04">
        <w:rPr>
          <w:rFonts w:ascii="Arial" w:hAnsi="Arial" w:cs="Arial"/>
          <w:sz w:val="22"/>
          <w:szCs w:val="22"/>
        </w:rPr>
        <w:t xml:space="preserve">Wykonawca będzie doręczał do siedziby Zamawiającego pokwitowane przez adresata </w:t>
      </w:r>
      <w:r w:rsidRPr="00CD5E04">
        <w:rPr>
          <w:rFonts w:ascii="Arial" w:hAnsi="Arial" w:cs="Arial"/>
          <w:i/>
          <w:iCs/>
          <w:sz w:val="22"/>
          <w:szCs w:val="22"/>
        </w:rPr>
        <w:t>„potwierdzenia odbioru”</w:t>
      </w:r>
      <w:r w:rsidRPr="00CD5E04">
        <w:rPr>
          <w:rFonts w:ascii="Arial" w:hAnsi="Arial" w:cs="Arial"/>
          <w:sz w:val="22"/>
          <w:szCs w:val="22"/>
        </w:rPr>
        <w:t xml:space="preserve"> niezwłocznie po dokonaniu doręczenia przesyłki.</w:t>
      </w:r>
    </w:p>
    <w:p w14:paraId="130A1017" w14:textId="7F6FCE40" w:rsidR="00CD5E04" w:rsidRPr="00CD5E04" w:rsidRDefault="00CD5E04" w:rsidP="00CD5E04">
      <w:pPr>
        <w:numPr>
          <w:ilvl w:val="0"/>
          <w:numId w:val="37"/>
        </w:numPr>
        <w:suppressAutoHyphens/>
        <w:spacing w:line="276" w:lineRule="auto"/>
        <w:ind w:left="426" w:hanging="426"/>
        <w:jc w:val="both"/>
        <w:rPr>
          <w:rFonts w:ascii="Arial" w:hAnsi="Arial" w:cs="Arial"/>
          <w:sz w:val="22"/>
          <w:szCs w:val="22"/>
        </w:rPr>
      </w:pPr>
      <w:bookmarkStart w:id="5" w:name="_Hlk505246451"/>
      <w:bookmarkEnd w:id="4"/>
      <w:r w:rsidRPr="00CD5E04">
        <w:rPr>
          <w:rFonts w:ascii="Arial" w:hAnsi="Arial" w:cs="Arial"/>
          <w:sz w:val="22"/>
          <w:szCs w:val="22"/>
        </w:rPr>
        <w:t>W przypadku braku możliwości doręczenia przesyłki rejestrowanej Wykonawca pozostawi adresatowi zawiadomienie o próbie dostarczenia przesyłki zawierające wskazanie miejsca i czasu odbioru przesyłki przez adresata. Termin odbioru przesyłki przez adresata po pierwszym awizo ustala się na 7 dni, licząc od dnia pozostawienia pierwszego zawiadomienia, a po upływie tego terminu w przypadku niepodjęcia przesyłki przez adresata wymagane jest wystawienie powtórnego zawiadomienia (powtórne awizo) o możliwości odbioru przesyłki w terminie nie dłuższym niż 14 dni licząc od dnia pierwszego zawiadomienia. Po upływie czternastodniowego terminu nieodebrana przez adresata przesyłka podlega zwrotowi Zamawiającemu z podaniem przyczyny nieodebrania przesyłki.</w:t>
      </w:r>
    </w:p>
    <w:bookmarkEnd w:id="5"/>
    <w:p w14:paraId="0417F17D" w14:textId="77777777" w:rsidR="00CD5E04" w:rsidRPr="00CD5E04" w:rsidRDefault="00CD5E04" w:rsidP="00CD5E04">
      <w:pPr>
        <w:numPr>
          <w:ilvl w:val="0"/>
          <w:numId w:val="37"/>
        </w:numPr>
        <w:suppressAutoHyphens/>
        <w:spacing w:line="276" w:lineRule="auto"/>
        <w:ind w:left="426" w:hanging="426"/>
        <w:jc w:val="both"/>
        <w:rPr>
          <w:rFonts w:ascii="Arial" w:hAnsi="Arial" w:cs="Arial"/>
          <w:sz w:val="22"/>
          <w:szCs w:val="22"/>
        </w:rPr>
      </w:pPr>
      <w:r w:rsidRPr="00CD5E04">
        <w:rPr>
          <w:rFonts w:ascii="Arial" w:hAnsi="Arial" w:cs="Arial"/>
          <w:sz w:val="22"/>
          <w:szCs w:val="22"/>
        </w:rPr>
        <w:t>Zwrot niedoręczonych przesyłek pocztowych do Zamawiającego odbywać się będzie niezwłocznie po wyczerpaniu możliwości ich doręczenia, z podaniem przyczyny niedoręczenia.</w:t>
      </w:r>
    </w:p>
    <w:p w14:paraId="2598058E" w14:textId="77777777" w:rsidR="00CD5E04" w:rsidRPr="00CD5E04" w:rsidRDefault="00CD5E04" w:rsidP="00CD5E04">
      <w:pPr>
        <w:numPr>
          <w:ilvl w:val="0"/>
          <w:numId w:val="37"/>
        </w:numPr>
        <w:suppressAutoHyphens/>
        <w:spacing w:line="276" w:lineRule="auto"/>
        <w:ind w:left="426" w:hanging="426"/>
        <w:jc w:val="both"/>
        <w:rPr>
          <w:rFonts w:ascii="Arial" w:hAnsi="Arial" w:cs="Arial"/>
          <w:sz w:val="22"/>
          <w:szCs w:val="22"/>
        </w:rPr>
      </w:pPr>
      <w:bookmarkStart w:id="6" w:name="_Hlk505246699"/>
      <w:r w:rsidRPr="00CD5E04">
        <w:rPr>
          <w:rFonts w:ascii="Arial" w:hAnsi="Arial" w:cs="Arial"/>
          <w:sz w:val="22"/>
          <w:szCs w:val="22"/>
        </w:rPr>
        <w:t>Usługę pocztową w zakresie przesyłki rejestrowanej uważa się za niewykonaną, jeżeli doręczenie tej przesyłki lub zawiadomienia o próbie jej doręczenia nastąpiło po upływie 14 dni od dnia nadania.</w:t>
      </w:r>
      <w:bookmarkEnd w:id="6"/>
    </w:p>
    <w:p w14:paraId="5419D474" w14:textId="77777777" w:rsidR="00CD5E04" w:rsidRPr="00CD5E04" w:rsidRDefault="00CD5E04" w:rsidP="00CD5E04">
      <w:pPr>
        <w:numPr>
          <w:ilvl w:val="0"/>
          <w:numId w:val="37"/>
        </w:numPr>
        <w:suppressAutoHyphens/>
        <w:spacing w:line="276" w:lineRule="auto"/>
        <w:ind w:left="426" w:hanging="426"/>
        <w:jc w:val="both"/>
        <w:rPr>
          <w:rFonts w:ascii="Arial" w:hAnsi="Arial" w:cs="Arial"/>
          <w:sz w:val="22"/>
          <w:szCs w:val="22"/>
        </w:rPr>
      </w:pPr>
      <w:r w:rsidRPr="00CD5E04">
        <w:rPr>
          <w:rFonts w:ascii="Arial" w:hAnsi="Arial" w:cs="Arial"/>
          <w:sz w:val="22"/>
          <w:szCs w:val="22"/>
        </w:rPr>
        <w:t xml:space="preserve">Reklamacje z tytułu niewykonania lub nienależytego wykonania </w:t>
      </w:r>
      <w:r w:rsidRPr="00CD5E04">
        <w:rPr>
          <w:rFonts w:ascii="Arial" w:hAnsi="Arial" w:cs="Arial"/>
          <w:iCs/>
          <w:sz w:val="22"/>
          <w:szCs w:val="22"/>
        </w:rPr>
        <w:t>usługi pocztowej przez Wykonawcę, Zamawiający zgłasza zgodnie z obowiązującymi w tym zakresie powszechnie obowiązującymi przepisami prawa.</w:t>
      </w:r>
    </w:p>
    <w:p w14:paraId="7DF844FF" w14:textId="77777777" w:rsidR="00CD5E04" w:rsidRPr="00CD5E04" w:rsidRDefault="00CD5E04" w:rsidP="00CD5E04">
      <w:pPr>
        <w:numPr>
          <w:ilvl w:val="0"/>
          <w:numId w:val="37"/>
        </w:numPr>
        <w:suppressAutoHyphens/>
        <w:spacing w:line="276" w:lineRule="auto"/>
        <w:ind w:left="426" w:hanging="426"/>
        <w:jc w:val="both"/>
        <w:rPr>
          <w:rFonts w:ascii="Arial" w:hAnsi="Arial" w:cs="Arial"/>
          <w:sz w:val="22"/>
          <w:szCs w:val="22"/>
        </w:rPr>
      </w:pPr>
      <w:r w:rsidRPr="00CD5E04">
        <w:rPr>
          <w:rFonts w:ascii="Arial" w:hAnsi="Arial" w:cs="Arial"/>
          <w:sz w:val="22"/>
          <w:szCs w:val="22"/>
        </w:rPr>
        <w:t>Wykonawca zobowiązany jest do zapewnienia numerów identyfikujących przesyłek poleconych oraz do nanoszenia tych numerów na wszystkich wymaganych przez siebie dokumentach.</w:t>
      </w:r>
    </w:p>
    <w:p w14:paraId="387BE931" w14:textId="77777777" w:rsidR="00CD5E04" w:rsidRPr="00CD5E04" w:rsidRDefault="00CD5E04" w:rsidP="00CD5E04">
      <w:pPr>
        <w:numPr>
          <w:ilvl w:val="0"/>
          <w:numId w:val="37"/>
        </w:numPr>
        <w:suppressAutoHyphens/>
        <w:spacing w:line="276" w:lineRule="auto"/>
        <w:ind w:left="426" w:hanging="426"/>
        <w:jc w:val="both"/>
        <w:rPr>
          <w:rFonts w:ascii="Arial" w:hAnsi="Arial" w:cs="Arial"/>
          <w:sz w:val="22"/>
          <w:szCs w:val="22"/>
        </w:rPr>
      </w:pPr>
      <w:r w:rsidRPr="00CD5E04">
        <w:rPr>
          <w:rFonts w:ascii="Arial" w:hAnsi="Arial" w:cs="Arial"/>
          <w:sz w:val="22"/>
          <w:szCs w:val="22"/>
        </w:rPr>
        <w:t>Wykonawca zapewni opcję śledzenia online przesyłek rejestrowanych w obrocie krajowym bez ponoszenia dodatkowych kosztów z tym związanych przez Zamawiającego (usługa powinna być ogólnie dostępna dla Zamawiającego bez konieczności zakupu dodatkowego sprzętu, oprogramowania, uprawnień itp.). Adres strony internetowej Wykonawcy ……………………….</w:t>
      </w:r>
    </w:p>
    <w:p w14:paraId="04ADCEB4" w14:textId="77777777" w:rsidR="00CD5E04" w:rsidRPr="00CD5E04" w:rsidRDefault="00CD5E04" w:rsidP="00CD5E04">
      <w:pPr>
        <w:numPr>
          <w:ilvl w:val="0"/>
          <w:numId w:val="37"/>
        </w:numPr>
        <w:suppressAutoHyphens/>
        <w:spacing w:line="276" w:lineRule="auto"/>
        <w:ind w:left="426" w:hanging="426"/>
        <w:jc w:val="both"/>
        <w:rPr>
          <w:rFonts w:ascii="Arial" w:hAnsi="Arial" w:cs="Arial"/>
          <w:sz w:val="22"/>
          <w:szCs w:val="22"/>
        </w:rPr>
      </w:pPr>
      <w:bookmarkStart w:id="7" w:name="_Hlk505246799"/>
      <w:r w:rsidRPr="00CD5E04">
        <w:rPr>
          <w:rFonts w:ascii="Arial" w:hAnsi="Arial" w:cs="Arial"/>
          <w:sz w:val="22"/>
          <w:szCs w:val="22"/>
        </w:rPr>
        <w:t xml:space="preserve">Jeżeli Wykonawca nie przyjmie przesyłek przygotowanych przez Zamawiającego zgodnie </w:t>
      </w:r>
      <w:r w:rsidRPr="00CD5E04">
        <w:rPr>
          <w:rFonts w:ascii="Arial" w:hAnsi="Arial" w:cs="Arial"/>
          <w:sz w:val="22"/>
          <w:szCs w:val="22"/>
        </w:rPr>
        <w:br/>
        <w:t xml:space="preserve">z obowiązującymi przepisami i regulaminami świadczenia usług Wykonawcy, Zamawiający </w:t>
      </w:r>
      <w:r w:rsidRPr="00CD5E04">
        <w:rPr>
          <w:rFonts w:ascii="Arial" w:hAnsi="Arial" w:cs="Arial"/>
          <w:sz w:val="22"/>
          <w:szCs w:val="22"/>
        </w:rPr>
        <w:br/>
        <w:t xml:space="preserve">ma prawo zlecić usługę innemu operatorowi, a kosztami obciążyć Wykonawcę. </w:t>
      </w:r>
    </w:p>
    <w:p w14:paraId="1ADF70F6" w14:textId="77777777" w:rsidR="00CD5E04" w:rsidRPr="00CD5E04" w:rsidRDefault="00CD5E04" w:rsidP="00CD5E04">
      <w:pPr>
        <w:numPr>
          <w:ilvl w:val="0"/>
          <w:numId w:val="37"/>
        </w:numPr>
        <w:suppressAutoHyphens/>
        <w:spacing w:line="276" w:lineRule="auto"/>
        <w:ind w:left="426" w:hanging="426"/>
        <w:jc w:val="both"/>
        <w:rPr>
          <w:rFonts w:ascii="Arial" w:hAnsi="Arial" w:cs="Arial"/>
          <w:sz w:val="22"/>
          <w:szCs w:val="22"/>
        </w:rPr>
      </w:pPr>
      <w:r w:rsidRPr="00CD5E04">
        <w:rPr>
          <w:rFonts w:ascii="Arial" w:hAnsi="Arial" w:cs="Arial"/>
          <w:sz w:val="22"/>
          <w:szCs w:val="22"/>
        </w:rPr>
        <w:lastRenderedPageBreak/>
        <w:t xml:space="preserve">Zapisu ust. 14 nie stosuje się jeżeli brak odbioru przez Wykonawcę przesyłek Zamawiającego jest spowodowany działaniem siły wyższej, nadzwyczajnymi okolicznościami o charakterze zewnętrznym pozostającymi poza kontrolą Wykonawcy, których nie można przewidzieć, a które ze względu na wywierane skutki uniemożliwiają, bądź znacznie utrudniają wykonanie usługi odbioru przesyłek oraz innych zakłóceń w pracy Wykonawcy o charakterze stałym, a zatem okoliczności uniemożliwiających wykonanie usługi w całości lub w jakiejkolwiek części </w:t>
      </w:r>
      <w:r w:rsidRPr="00CD5E04">
        <w:rPr>
          <w:rFonts w:ascii="Arial" w:hAnsi="Arial" w:cs="Arial"/>
          <w:sz w:val="22"/>
          <w:szCs w:val="22"/>
        </w:rPr>
        <w:br/>
        <w:t>(np. władcze działania organów państwowych, samorządowych oraz organizacji międzynarodowych, zmiana przepisów prawa, działania wojenne i inne operacje wojskowe, rozruchy, niepokoje społeczne, strajki, ograniczenia i zakazy wydane przez właściwe władze, stany nadzwyczajne w tym stan wojenny lub wyjątkowy na całości lub na jakiejkolwiek części terytorium Polski, konflikty zbrojne, ataki terrorystyczne, działalność przestępczą osób trzecich, lokauty, powodzie, pożary, awarie energetyczne oraz działanie innych sił przyrody).</w:t>
      </w:r>
    </w:p>
    <w:bookmarkEnd w:id="7"/>
    <w:p w14:paraId="08FD4F3C" w14:textId="77777777" w:rsidR="00CD5E04" w:rsidRPr="00CD5E04" w:rsidRDefault="00CD5E04" w:rsidP="00CD5E04">
      <w:pPr>
        <w:jc w:val="both"/>
        <w:rPr>
          <w:rFonts w:ascii="Arial" w:hAnsi="Arial" w:cs="Arial"/>
          <w:sz w:val="22"/>
          <w:szCs w:val="22"/>
        </w:rPr>
      </w:pPr>
    </w:p>
    <w:p w14:paraId="78D5574F" w14:textId="77777777" w:rsidR="00CD5E04" w:rsidRPr="00CD5E04" w:rsidRDefault="00CD5E04" w:rsidP="00CD5E04">
      <w:pPr>
        <w:jc w:val="center"/>
        <w:rPr>
          <w:rFonts w:ascii="Arial" w:hAnsi="Arial" w:cs="Arial"/>
          <w:b/>
          <w:bCs/>
          <w:sz w:val="22"/>
          <w:szCs w:val="22"/>
        </w:rPr>
      </w:pPr>
      <w:r w:rsidRPr="00CD5E04">
        <w:rPr>
          <w:rFonts w:ascii="Arial" w:hAnsi="Arial" w:cs="Arial"/>
          <w:b/>
          <w:bCs/>
          <w:sz w:val="22"/>
          <w:szCs w:val="22"/>
        </w:rPr>
        <w:t>§ 3.</w:t>
      </w:r>
    </w:p>
    <w:p w14:paraId="2B83597A" w14:textId="77777777" w:rsidR="00CD5E04" w:rsidRPr="00CD5E04" w:rsidRDefault="00CD5E04" w:rsidP="00CD5E04">
      <w:pPr>
        <w:numPr>
          <w:ilvl w:val="0"/>
          <w:numId w:val="38"/>
        </w:numPr>
        <w:suppressAutoHyphens/>
        <w:spacing w:line="276" w:lineRule="auto"/>
        <w:ind w:left="426" w:hanging="426"/>
        <w:jc w:val="both"/>
        <w:rPr>
          <w:rFonts w:ascii="Arial" w:hAnsi="Arial" w:cs="Arial"/>
          <w:sz w:val="22"/>
          <w:szCs w:val="22"/>
        </w:rPr>
      </w:pPr>
      <w:r w:rsidRPr="00CD5E04">
        <w:rPr>
          <w:rFonts w:ascii="Arial" w:hAnsi="Arial" w:cs="Arial"/>
          <w:sz w:val="22"/>
          <w:szCs w:val="22"/>
        </w:rPr>
        <w:t xml:space="preserve">Zamawiający będzie korzystał z druku </w:t>
      </w:r>
      <w:r w:rsidRPr="00CD5E04">
        <w:rPr>
          <w:rFonts w:ascii="Arial" w:hAnsi="Arial" w:cs="Arial"/>
          <w:i/>
          <w:iCs/>
          <w:sz w:val="22"/>
          <w:szCs w:val="22"/>
        </w:rPr>
        <w:t>„zwrotne potwierdzenie odbioru”</w:t>
      </w:r>
      <w:r w:rsidRPr="00CD5E04">
        <w:rPr>
          <w:rFonts w:ascii="Arial" w:hAnsi="Arial" w:cs="Arial"/>
          <w:sz w:val="22"/>
          <w:szCs w:val="22"/>
        </w:rPr>
        <w:t>. Druk ten będzie dostarczany nieodpłatnie przez Wykonawcę na bieżąco zgodnie z zapotrzebowaniem Zamawiającego.</w:t>
      </w:r>
    </w:p>
    <w:p w14:paraId="690C66D3" w14:textId="40D57218" w:rsidR="00CD5E04" w:rsidRPr="00CD5E04" w:rsidRDefault="00CD5E04" w:rsidP="00CD5E04">
      <w:pPr>
        <w:numPr>
          <w:ilvl w:val="0"/>
          <w:numId w:val="38"/>
        </w:numPr>
        <w:suppressAutoHyphens/>
        <w:spacing w:line="276" w:lineRule="auto"/>
        <w:ind w:left="426" w:hanging="426"/>
        <w:jc w:val="both"/>
        <w:rPr>
          <w:rFonts w:ascii="Arial" w:hAnsi="Arial" w:cs="Arial"/>
          <w:sz w:val="22"/>
          <w:szCs w:val="22"/>
        </w:rPr>
      </w:pPr>
      <w:r w:rsidRPr="00CD5E04">
        <w:rPr>
          <w:rFonts w:ascii="Arial" w:hAnsi="Arial" w:cs="Arial"/>
          <w:sz w:val="22"/>
          <w:szCs w:val="22"/>
        </w:rPr>
        <w:t xml:space="preserve">Wykonawca zobowiązany jest do honorowania i obsługiwania </w:t>
      </w:r>
      <w:r w:rsidRPr="00CD5E04">
        <w:rPr>
          <w:rFonts w:ascii="Arial" w:hAnsi="Arial" w:cs="Arial"/>
          <w:i/>
          <w:iCs/>
          <w:sz w:val="22"/>
          <w:szCs w:val="22"/>
        </w:rPr>
        <w:t>„zwrotnego potwierdzenia odbioru”</w:t>
      </w:r>
      <w:r w:rsidRPr="00CD5E04">
        <w:rPr>
          <w:rFonts w:ascii="Arial" w:hAnsi="Arial" w:cs="Arial"/>
          <w:sz w:val="22"/>
          <w:szCs w:val="22"/>
        </w:rPr>
        <w:t xml:space="preserve"> stanowiącego potwierdzenie doręczenia i odbioru przesyłki na zasadach określonych w ustawie z dnia 14 czerwca 1960 r. Kodeks postępowania administracyjnego, zgodnego ze wzorem przedstawionym Wykonawcy przez Zamawiającego przed podpisaniem umowy. Druk zwrotne potwierdzenie odbioru w trybie KPA, stanowi koszt Zamawiającego, który zakupiony zostanie w ramach odrębnej procedury.</w:t>
      </w:r>
    </w:p>
    <w:p w14:paraId="1BD18DC3" w14:textId="77777777" w:rsidR="00CD5E04" w:rsidRPr="00CD5E04" w:rsidRDefault="00CD5E04" w:rsidP="00CD5E04">
      <w:pPr>
        <w:numPr>
          <w:ilvl w:val="0"/>
          <w:numId w:val="38"/>
        </w:numPr>
        <w:suppressAutoHyphens/>
        <w:spacing w:line="276" w:lineRule="auto"/>
        <w:ind w:left="426" w:hanging="426"/>
        <w:jc w:val="both"/>
        <w:rPr>
          <w:rFonts w:ascii="Arial" w:hAnsi="Arial" w:cs="Arial"/>
          <w:sz w:val="22"/>
          <w:szCs w:val="22"/>
        </w:rPr>
      </w:pPr>
      <w:bookmarkStart w:id="8" w:name="_Hlk505246898"/>
      <w:r w:rsidRPr="00CD5E04">
        <w:rPr>
          <w:rFonts w:ascii="Arial" w:hAnsi="Arial" w:cs="Arial"/>
          <w:sz w:val="22"/>
          <w:szCs w:val="22"/>
        </w:rPr>
        <w:t>Zamawiający będzie korzystał wyłącznie ze swojego opakowania przesyłek pocztowych. Opakowanie przesyłek listowych stanowi koperta Zamawiającego, odpowiednio zabezpieczona. Opakowanie paczki powinno stanowić zabezpieczenie przed dostępem do zawartości oraz powinno uniemożliwiać uszkodzenie przesyłki w czasie jej przemieszczania.</w:t>
      </w:r>
    </w:p>
    <w:bookmarkEnd w:id="8"/>
    <w:p w14:paraId="513834E6" w14:textId="77777777" w:rsidR="00CD5E04" w:rsidRPr="00CD5E04" w:rsidRDefault="00CD5E04" w:rsidP="00CD5E04">
      <w:pPr>
        <w:numPr>
          <w:ilvl w:val="0"/>
          <w:numId w:val="38"/>
        </w:numPr>
        <w:suppressAutoHyphens/>
        <w:spacing w:line="276" w:lineRule="auto"/>
        <w:ind w:left="426" w:hanging="426"/>
        <w:jc w:val="both"/>
        <w:rPr>
          <w:rFonts w:ascii="Arial" w:hAnsi="Arial" w:cs="Arial"/>
          <w:sz w:val="22"/>
          <w:szCs w:val="22"/>
        </w:rPr>
      </w:pPr>
      <w:r w:rsidRPr="00CD5E04">
        <w:rPr>
          <w:rFonts w:ascii="Arial" w:hAnsi="Arial" w:cs="Arial"/>
          <w:sz w:val="22"/>
          <w:szCs w:val="22"/>
        </w:rPr>
        <w:t>W przypadku uszkodzenia przesyłki pocztowej przez Wykonawcę ma on obowiązek zabezpieczyć przesyłkę, a w przypadku znacznych uszkodzeń przesyłki rejestrowanej – sporządzić protokolarny opis jej stanu, bez wglądu w jej zawartość, chyba, że w wyniku uszkodzenia przesyłki rejestrowanej może wystąpić dalsze uszkodzenie lub ubytek jej zawartości.</w:t>
      </w:r>
    </w:p>
    <w:p w14:paraId="74524B32" w14:textId="77777777" w:rsidR="00CD5E04" w:rsidRPr="00CD5E04" w:rsidRDefault="00CD5E04" w:rsidP="00CD5E04">
      <w:pPr>
        <w:jc w:val="both"/>
        <w:rPr>
          <w:rFonts w:ascii="Arial" w:hAnsi="Arial" w:cs="Arial"/>
          <w:sz w:val="22"/>
          <w:szCs w:val="22"/>
        </w:rPr>
      </w:pPr>
    </w:p>
    <w:p w14:paraId="141BAFBC" w14:textId="77777777" w:rsidR="00CD5E04" w:rsidRPr="00CD5E04" w:rsidRDefault="00CD5E04" w:rsidP="00CD5E04">
      <w:pPr>
        <w:jc w:val="center"/>
        <w:rPr>
          <w:rFonts w:ascii="Arial" w:hAnsi="Arial" w:cs="Arial"/>
          <w:b/>
          <w:bCs/>
          <w:sz w:val="22"/>
          <w:szCs w:val="22"/>
        </w:rPr>
      </w:pPr>
      <w:r w:rsidRPr="00CD5E04">
        <w:rPr>
          <w:rFonts w:ascii="Arial" w:hAnsi="Arial" w:cs="Arial"/>
          <w:b/>
          <w:bCs/>
          <w:sz w:val="22"/>
          <w:szCs w:val="22"/>
        </w:rPr>
        <w:t>§ 4.</w:t>
      </w:r>
    </w:p>
    <w:p w14:paraId="05316870" w14:textId="77777777" w:rsidR="00CD5E04" w:rsidRPr="00CD5E04" w:rsidRDefault="00CD5E04" w:rsidP="00CD5E04">
      <w:pPr>
        <w:jc w:val="both"/>
        <w:rPr>
          <w:rFonts w:ascii="Arial" w:hAnsi="Arial" w:cs="Arial"/>
          <w:sz w:val="22"/>
          <w:szCs w:val="22"/>
        </w:rPr>
      </w:pPr>
      <w:r w:rsidRPr="00CD5E04">
        <w:rPr>
          <w:rFonts w:ascii="Arial" w:hAnsi="Arial" w:cs="Arial"/>
          <w:sz w:val="22"/>
          <w:szCs w:val="22"/>
        </w:rPr>
        <w:t>Zamawiający zobowiązuje się:</w:t>
      </w:r>
    </w:p>
    <w:p w14:paraId="53803973" w14:textId="77777777" w:rsidR="00CD5E04" w:rsidRPr="00CD5E04" w:rsidRDefault="00CD5E04" w:rsidP="00CD5E04">
      <w:pPr>
        <w:numPr>
          <w:ilvl w:val="0"/>
          <w:numId w:val="39"/>
        </w:numPr>
        <w:suppressAutoHyphens/>
        <w:spacing w:line="276" w:lineRule="auto"/>
        <w:ind w:left="426" w:hanging="426"/>
        <w:jc w:val="both"/>
        <w:rPr>
          <w:rFonts w:ascii="Arial" w:hAnsi="Arial" w:cs="Arial"/>
          <w:sz w:val="22"/>
          <w:szCs w:val="22"/>
        </w:rPr>
      </w:pPr>
      <w:r w:rsidRPr="00CD5E04">
        <w:rPr>
          <w:rFonts w:ascii="Arial" w:hAnsi="Arial" w:cs="Arial"/>
          <w:sz w:val="22"/>
          <w:szCs w:val="22"/>
        </w:rPr>
        <w:t>Do właściwego przygotowania przesyłek pocztowych do nadawania oraz sporządzania zestawień dla przesyłek nierejestrowanych i rejestrowanych;</w:t>
      </w:r>
    </w:p>
    <w:p w14:paraId="7928C36C" w14:textId="77777777" w:rsidR="00CD5E04" w:rsidRPr="00CD5E04" w:rsidRDefault="00CD5E04" w:rsidP="00CD5E04">
      <w:pPr>
        <w:numPr>
          <w:ilvl w:val="0"/>
          <w:numId w:val="39"/>
        </w:numPr>
        <w:suppressAutoHyphens/>
        <w:spacing w:line="276" w:lineRule="auto"/>
        <w:ind w:left="426" w:hanging="426"/>
        <w:jc w:val="both"/>
        <w:rPr>
          <w:rFonts w:ascii="Arial" w:hAnsi="Arial" w:cs="Arial"/>
          <w:sz w:val="22"/>
          <w:szCs w:val="22"/>
        </w:rPr>
      </w:pPr>
      <w:r w:rsidRPr="00CD5E04">
        <w:rPr>
          <w:rFonts w:ascii="Arial" w:hAnsi="Arial" w:cs="Arial"/>
          <w:sz w:val="22"/>
          <w:szCs w:val="22"/>
        </w:rPr>
        <w:t>Do nadawania przesyłek pocztowych w stanie uporządkowanym przez co należy rozumieć:</w:t>
      </w:r>
    </w:p>
    <w:p w14:paraId="2BDDED7D" w14:textId="77777777" w:rsidR="00CD5E04" w:rsidRPr="00CD5E04" w:rsidRDefault="00CD5E04" w:rsidP="00CD5E04">
      <w:pPr>
        <w:numPr>
          <w:ilvl w:val="0"/>
          <w:numId w:val="52"/>
        </w:numPr>
        <w:suppressAutoHyphens/>
        <w:spacing w:line="276" w:lineRule="auto"/>
        <w:jc w:val="both"/>
        <w:rPr>
          <w:rFonts w:ascii="Arial" w:hAnsi="Arial" w:cs="Arial"/>
          <w:sz w:val="22"/>
          <w:szCs w:val="22"/>
        </w:rPr>
      </w:pPr>
      <w:r w:rsidRPr="00CD5E04">
        <w:rPr>
          <w:rFonts w:ascii="Arial" w:hAnsi="Arial" w:cs="Arial"/>
          <w:sz w:val="22"/>
          <w:szCs w:val="22"/>
        </w:rPr>
        <w:t>Dla przesyłek rejestrowanych – wpisanie każdej przesyłki do książki nadawczej w dwóch egzemplarzach, z których oryginał będzie przeznaczony dla Wykonawcy w celach rozliczeniowych, a kopia stanowić będzie dla Zamawiającego potwierdzenie nadania danej partii przesyłek lub wpisanie każdej przesyłki rejestrowanej do internetowej aplikacji Elektroniczny Nadawca (EN);</w:t>
      </w:r>
    </w:p>
    <w:p w14:paraId="7BEC9392" w14:textId="77777777" w:rsidR="00CD5E04" w:rsidRPr="00CD5E04" w:rsidRDefault="00CD5E04" w:rsidP="00CD5E04">
      <w:pPr>
        <w:numPr>
          <w:ilvl w:val="0"/>
          <w:numId w:val="52"/>
        </w:numPr>
        <w:suppressAutoHyphens/>
        <w:spacing w:line="276" w:lineRule="auto"/>
        <w:jc w:val="both"/>
        <w:rPr>
          <w:rFonts w:ascii="Arial" w:hAnsi="Arial" w:cs="Arial"/>
          <w:sz w:val="22"/>
          <w:szCs w:val="22"/>
        </w:rPr>
      </w:pPr>
      <w:r w:rsidRPr="00CD5E04">
        <w:rPr>
          <w:rFonts w:ascii="Arial" w:hAnsi="Arial" w:cs="Arial"/>
          <w:sz w:val="22"/>
          <w:szCs w:val="22"/>
        </w:rPr>
        <w:lastRenderedPageBreak/>
        <w:t>Dla przesyłek zwykłych – zestawienie ilościowe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 lub wpisanie przesyłek nierejestrowanych do internetowej aplikacji Elektroniczny Nadawca (EN);</w:t>
      </w:r>
    </w:p>
    <w:p w14:paraId="3DE64CF6" w14:textId="77777777" w:rsidR="00CD5E04" w:rsidRPr="00CD5E04" w:rsidRDefault="00CD5E04" w:rsidP="00CD5E04">
      <w:pPr>
        <w:numPr>
          <w:ilvl w:val="0"/>
          <w:numId w:val="52"/>
        </w:numPr>
        <w:suppressAutoHyphens/>
        <w:spacing w:line="276" w:lineRule="auto"/>
        <w:jc w:val="both"/>
        <w:rPr>
          <w:rFonts w:ascii="Arial" w:hAnsi="Arial" w:cs="Arial"/>
          <w:sz w:val="22"/>
          <w:szCs w:val="22"/>
        </w:rPr>
      </w:pPr>
      <w:r w:rsidRPr="00CD5E04">
        <w:rPr>
          <w:rFonts w:ascii="Arial" w:hAnsi="Arial" w:cs="Arial"/>
          <w:sz w:val="22"/>
          <w:szCs w:val="22"/>
        </w:rPr>
        <w:t>Dla paczek pocztowych – sporządzenie potwierdzenia nadania paczki dla celów rozliczeniowych, w dwóch egzemplarzach, po jednym dla każdej ze stron, dla Zamawiającego będzie ono potwierdzeniem nadania przesyłki lub wpisanie każdej paczki do internetowej aplikacji Elektroniczny Nadawca (EN);</w:t>
      </w:r>
    </w:p>
    <w:p w14:paraId="47235C33" w14:textId="77777777" w:rsidR="00CD5E04" w:rsidRPr="00CD5E04" w:rsidRDefault="00CD5E04" w:rsidP="00CD5E04">
      <w:pPr>
        <w:numPr>
          <w:ilvl w:val="0"/>
          <w:numId w:val="52"/>
        </w:numPr>
        <w:suppressAutoHyphens/>
        <w:spacing w:line="276" w:lineRule="auto"/>
        <w:jc w:val="both"/>
        <w:rPr>
          <w:rFonts w:ascii="Arial" w:hAnsi="Arial" w:cs="Arial"/>
          <w:sz w:val="22"/>
          <w:szCs w:val="22"/>
        </w:rPr>
      </w:pPr>
      <w:r w:rsidRPr="00CD5E04">
        <w:rPr>
          <w:rFonts w:ascii="Arial" w:hAnsi="Arial" w:cs="Arial"/>
          <w:sz w:val="22"/>
          <w:szCs w:val="22"/>
        </w:rPr>
        <w:t>Dla przesyłek kurierskich – sporządzenie listu przewozowego lub innego dokumentu wg wzoru ustalonego przez Wykonawcę, w dwóch egzemplarzach, po jednym dla każdej ze stron, dla Zamawiającego będzie on potwierdzeniem nadania przesyłki lub wpisanie każdej przesyłki kurierskiej do internetowej aplikacji Elektroniczny Nadawca (EN);</w:t>
      </w:r>
    </w:p>
    <w:p w14:paraId="3294DA68" w14:textId="77777777" w:rsidR="00CD5E04" w:rsidRPr="00CD5E04" w:rsidRDefault="00CD5E04" w:rsidP="00CD5E04">
      <w:pPr>
        <w:numPr>
          <w:ilvl w:val="0"/>
          <w:numId w:val="39"/>
        </w:numPr>
        <w:suppressAutoHyphens/>
        <w:spacing w:line="276" w:lineRule="auto"/>
        <w:ind w:left="426" w:hanging="426"/>
        <w:jc w:val="both"/>
        <w:rPr>
          <w:rFonts w:ascii="Arial" w:hAnsi="Arial" w:cs="Arial"/>
          <w:sz w:val="22"/>
          <w:szCs w:val="22"/>
        </w:rPr>
      </w:pPr>
      <w:r w:rsidRPr="00CD5E04">
        <w:rPr>
          <w:rFonts w:ascii="Arial" w:hAnsi="Arial" w:cs="Arial"/>
          <w:sz w:val="22"/>
          <w:szCs w:val="22"/>
        </w:rPr>
        <w:t xml:space="preserve">Do umieszczenia na przesyłce pocztowej nazwy odbiorcy wraz z jego adresem (podany jednocześnie w Elektronicznym Nadawcy lub w innym równoważnym dokumencie dla przesyłek rejestrowanych) oraz pieczątki (nadruku) określającej pełną nazwę i adres Zamawiającego </w:t>
      </w:r>
      <w:r w:rsidRPr="00CD5E04">
        <w:rPr>
          <w:rFonts w:ascii="Arial" w:hAnsi="Arial" w:cs="Arial"/>
          <w:sz w:val="22"/>
          <w:szCs w:val="22"/>
        </w:rPr>
        <w:br/>
        <w:t>na stronie adresowej każdej nadawanej przesyłki;</w:t>
      </w:r>
    </w:p>
    <w:p w14:paraId="138BA55F" w14:textId="77777777" w:rsidR="00CD5E04" w:rsidRPr="00CD5E04" w:rsidRDefault="00CD5E04" w:rsidP="00CD5E04">
      <w:pPr>
        <w:numPr>
          <w:ilvl w:val="0"/>
          <w:numId w:val="39"/>
        </w:numPr>
        <w:suppressAutoHyphens/>
        <w:spacing w:line="276" w:lineRule="auto"/>
        <w:ind w:left="426" w:hanging="426"/>
        <w:jc w:val="both"/>
        <w:rPr>
          <w:rFonts w:ascii="Arial" w:hAnsi="Arial" w:cs="Arial"/>
          <w:sz w:val="22"/>
          <w:szCs w:val="22"/>
        </w:rPr>
      </w:pPr>
      <w:r w:rsidRPr="00CD5E04">
        <w:rPr>
          <w:rFonts w:ascii="Arial" w:hAnsi="Arial" w:cs="Arial"/>
          <w:sz w:val="22"/>
          <w:szCs w:val="22"/>
        </w:rPr>
        <w:t>do umieszczenia na stronie adresowej przesyłek, w miejscu przeznaczonym na opłatę napisu (nadruku) lub odcisku pieczęci o treści wskazanej przez Wykonawcę.</w:t>
      </w:r>
    </w:p>
    <w:p w14:paraId="6F53DBF7" w14:textId="77777777" w:rsidR="00CD5E04" w:rsidRPr="00CD5E04" w:rsidRDefault="00CD5E04" w:rsidP="00CD5E04">
      <w:pPr>
        <w:jc w:val="both"/>
        <w:rPr>
          <w:rFonts w:ascii="Arial" w:hAnsi="Arial" w:cs="Arial"/>
          <w:sz w:val="22"/>
          <w:szCs w:val="22"/>
        </w:rPr>
      </w:pPr>
    </w:p>
    <w:p w14:paraId="7F2A843E" w14:textId="77777777" w:rsidR="00CD5E04" w:rsidRPr="00CD5E04" w:rsidRDefault="00CD5E04" w:rsidP="00CD5E04">
      <w:pPr>
        <w:jc w:val="center"/>
        <w:rPr>
          <w:rFonts w:ascii="Arial" w:hAnsi="Arial" w:cs="Arial"/>
          <w:b/>
          <w:bCs/>
          <w:sz w:val="22"/>
          <w:szCs w:val="22"/>
        </w:rPr>
      </w:pPr>
      <w:r w:rsidRPr="00CD5E04">
        <w:rPr>
          <w:rFonts w:ascii="Arial" w:hAnsi="Arial" w:cs="Arial"/>
          <w:b/>
          <w:bCs/>
          <w:sz w:val="22"/>
          <w:szCs w:val="22"/>
        </w:rPr>
        <w:t>§ 5.</w:t>
      </w:r>
    </w:p>
    <w:p w14:paraId="1D2045EC" w14:textId="54E391AE" w:rsidR="00CD5E04" w:rsidRPr="00CD5E04" w:rsidRDefault="00CD5E04" w:rsidP="00CD5E04">
      <w:pPr>
        <w:jc w:val="both"/>
        <w:rPr>
          <w:rFonts w:ascii="Arial" w:hAnsi="Arial" w:cs="Arial"/>
          <w:b/>
          <w:bCs/>
          <w:sz w:val="22"/>
          <w:szCs w:val="22"/>
        </w:rPr>
      </w:pPr>
      <w:r w:rsidRPr="00CD5E04">
        <w:rPr>
          <w:rFonts w:ascii="Arial" w:hAnsi="Arial" w:cs="Arial"/>
          <w:sz w:val="22"/>
          <w:szCs w:val="22"/>
        </w:rPr>
        <w:t>Umowa zostaje zawarta na czas określony</w:t>
      </w:r>
      <w:r>
        <w:rPr>
          <w:rFonts w:ascii="Arial" w:hAnsi="Arial" w:cs="Arial"/>
          <w:sz w:val="22"/>
          <w:szCs w:val="22"/>
        </w:rPr>
        <w:t>, tj. 12 miesięcy od dnia podpisania umowy.</w:t>
      </w:r>
    </w:p>
    <w:p w14:paraId="7A272AE6" w14:textId="77777777" w:rsidR="00CD5E04" w:rsidRPr="00CD5E04" w:rsidRDefault="00CD5E04" w:rsidP="00CD5E04">
      <w:pPr>
        <w:jc w:val="both"/>
        <w:rPr>
          <w:rFonts w:ascii="Arial" w:hAnsi="Arial" w:cs="Arial"/>
          <w:sz w:val="22"/>
          <w:szCs w:val="22"/>
        </w:rPr>
      </w:pPr>
    </w:p>
    <w:p w14:paraId="4BA5B449" w14:textId="77777777" w:rsidR="00CD5E04" w:rsidRPr="00CD5E04" w:rsidRDefault="00CD5E04" w:rsidP="00CD5E04">
      <w:pPr>
        <w:jc w:val="center"/>
        <w:rPr>
          <w:rFonts w:ascii="Arial" w:hAnsi="Arial" w:cs="Arial"/>
          <w:b/>
          <w:bCs/>
          <w:sz w:val="22"/>
          <w:szCs w:val="22"/>
        </w:rPr>
      </w:pPr>
      <w:r w:rsidRPr="00CD5E04">
        <w:rPr>
          <w:rFonts w:ascii="Arial" w:hAnsi="Arial" w:cs="Arial"/>
          <w:b/>
          <w:bCs/>
          <w:sz w:val="22"/>
          <w:szCs w:val="22"/>
        </w:rPr>
        <w:t>§ 6.</w:t>
      </w:r>
    </w:p>
    <w:p w14:paraId="2F0242BE" w14:textId="77777777" w:rsidR="00CD5E04" w:rsidRPr="00CD5E04" w:rsidRDefault="00CD5E04" w:rsidP="00CD5E04">
      <w:pPr>
        <w:numPr>
          <w:ilvl w:val="0"/>
          <w:numId w:val="41"/>
        </w:numPr>
        <w:spacing w:line="276" w:lineRule="auto"/>
        <w:ind w:left="426" w:hanging="426"/>
        <w:jc w:val="both"/>
        <w:rPr>
          <w:rFonts w:ascii="Arial" w:hAnsi="Arial" w:cs="Arial"/>
          <w:sz w:val="22"/>
          <w:szCs w:val="22"/>
        </w:rPr>
      </w:pPr>
      <w:r w:rsidRPr="00CD5E04">
        <w:rPr>
          <w:rFonts w:ascii="Arial" w:hAnsi="Arial" w:cs="Arial"/>
          <w:sz w:val="22"/>
          <w:szCs w:val="22"/>
        </w:rPr>
        <w:t>Za wykonanie przedmiotu Umowy, określonego w § 1 niniejszej Umowy, Strony ustalają wynagrodzenie wg cen jednostkowych wskazanych przez Wykonawcę w formularzu cenowym.</w:t>
      </w:r>
    </w:p>
    <w:p w14:paraId="04C72DEC" w14:textId="77777777" w:rsidR="00CD5E04" w:rsidRPr="00CD5E04" w:rsidRDefault="00CD5E04" w:rsidP="00CD5E04">
      <w:pPr>
        <w:numPr>
          <w:ilvl w:val="0"/>
          <w:numId w:val="41"/>
        </w:numPr>
        <w:spacing w:line="276" w:lineRule="auto"/>
        <w:ind w:left="426" w:hanging="426"/>
        <w:jc w:val="both"/>
        <w:rPr>
          <w:rFonts w:ascii="Arial" w:hAnsi="Arial" w:cs="Arial"/>
          <w:sz w:val="22"/>
          <w:szCs w:val="22"/>
        </w:rPr>
      </w:pPr>
      <w:r w:rsidRPr="00CD5E04">
        <w:rPr>
          <w:rFonts w:ascii="Arial" w:hAnsi="Arial" w:cs="Arial"/>
          <w:sz w:val="22"/>
          <w:szCs w:val="22"/>
        </w:rPr>
        <w:t xml:space="preserve">Podstawą obliczania wynagrodzenia jest suma opłat za przesyłki faktycznie nadane przez Zamawiającego lub zwrócone do Zamawiającego z powodu braku możliwości ich doręczenia – </w:t>
      </w:r>
      <w:r w:rsidRPr="00CD5E04">
        <w:rPr>
          <w:rFonts w:ascii="Arial" w:hAnsi="Arial" w:cs="Arial"/>
          <w:sz w:val="22"/>
          <w:szCs w:val="22"/>
        </w:rPr>
        <w:br/>
        <w:t>w miesięcznym okresie rozliczeniowym i potwierdzona na podstawie dokumentów nadawczych oraz oddawczych.</w:t>
      </w:r>
    </w:p>
    <w:p w14:paraId="6839615E" w14:textId="3958994D" w:rsidR="00CD5E04" w:rsidRPr="00CD5E04" w:rsidRDefault="00CD5E04" w:rsidP="00CD5E04">
      <w:pPr>
        <w:numPr>
          <w:ilvl w:val="0"/>
          <w:numId w:val="41"/>
        </w:numPr>
        <w:spacing w:line="276" w:lineRule="auto"/>
        <w:ind w:left="426" w:hanging="426"/>
        <w:jc w:val="both"/>
        <w:rPr>
          <w:rFonts w:ascii="Arial" w:hAnsi="Arial" w:cs="Arial"/>
          <w:sz w:val="22"/>
          <w:szCs w:val="22"/>
        </w:rPr>
      </w:pPr>
      <w:r w:rsidRPr="00CD5E04">
        <w:rPr>
          <w:rFonts w:ascii="Arial" w:hAnsi="Arial" w:cs="Arial"/>
          <w:sz w:val="22"/>
          <w:szCs w:val="22"/>
        </w:rPr>
        <w:t xml:space="preserve">Wykonawca otrzyma wynagrodzenie za rzeczywistą ilość zrealizowanej usługi, określoną </w:t>
      </w:r>
      <w:r w:rsidRPr="00CD5E04">
        <w:rPr>
          <w:rFonts w:ascii="Arial" w:hAnsi="Arial" w:cs="Arial"/>
          <w:sz w:val="22"/>
          <w:szCs w:val="22"/>
        </w:rPr>
        <w:br/>
        <w:t xml:space="preserve">na podstawie ceny jednostkowej za dany rodzaj przesyłki zawartej w formularzu cenowym </w:t>
      </w:r>
      <w:r w:rsidRPr="00CD5E04">
        <w:rPr>
          <w:rFonts w:ascii="Arial" w:hAnsi="Arial" w:cs="Arial"/>
          <w:sz w:val="22"/>
          <w:szCs w:val="22"/>
        </w:rPr>
        <w:br/>
        <w:t>i rzeczywistej ilości wykonanych usług. Podane w formularzu cenowym przewidywane ilości nadawanych przesyłek przez okres obowiązywania umowy są szacunkowe i mogą ulec zmianie w zależności od potrzeb Zamawiającego, na co Wykonawca wyraża zgodę tym samym oświadczając, że nie będzie dochodził roszczeń z tytułu zmian rodzajowych i ilościowych w trakcie realizacji umowy, w szczególności różnicy pomiędzy kwotą wynagrodzenia, o której mowa w § 6 ust. 2 umowy, a kwotą faktycznie należną zgodnie z fakturami. Zamawiający gwarantuje iż nie będzie to mniej niż 80 % ilości przesyłek wskazanych w Formularzu cenowym.</w:t>
      </w:r>
    </w:p>
    <w:p w14:paraId="7C593A8C" w14:textId="16FDF7B1" w:rsidR="00CD5E04" w:rsidRPr="00CD5E04" w:rsidRDefault="00CD5E04" w:rsidP="00CD5E04">
      <w:pPr>
        <w:numPr>
          <w:ilvl w:val="0"/>
          <w:numId w:val="41"/>
        </w:numPr>
        <w:spacing w:line="276" w:lineRule="auto"/>
        <w:ind w:left="426" w:hanging="426"/>
        <w:jc w:val="both"/>
        <w:rPr>
          <w:rFonts w:ascii="Arial" w:hAnsi="Arial" w:cs="Arial"/>
          <w:sz w:val="22"/>
          <w:szCs w:val="22"/>
        </w:rPr>
      </w:pPr>
      <w:r w:rsidRPr="00CD5E04">
        <w:rPr>
          <w:rFonts w:ascii="Arial" w:hAnsi="Arial" w:cs="Arial"/>
          <w:sz w:val="22"/>
          <w:szCs w:val="22"/>
        </w:rPr>
        <w:t>Ceny jednostkowe podane w formularzu cenowym uwzględniają wszystkie koszty związane z realizacją przedmiotu umowy.</w:t>
      </w:r>
    </w:p>
    <w:p w14:paraId="0628002E" w14:textId="77777777" w:rsidR="00CD5E04" w:rsidRPr="00CD5E04" w:rsidRDefault="00CD5E04" w:rsidP="00CD5E04">
      <w:pPr>
        <w:numPr>
          <w:ilvl w:val="0"/>
          <w:numId w:val="41"/>
        </w:numPr>
        <w:spacing w:line="276" w:lineRule="auto"/>
        <w:ind w:left="426" w:hanging="426"/>
        <w:jc w:val="both"/>
        <w:rPr>
          <w:rFonts w:ascii="Arial" w:hAnsi="Arial" w:cs="Arial"/>
          <w:sz w:val="22"/>
          <w:szCs w:val="22"/>
        </w:rPr>
      </w:pPr>
      <w:r w:rsidRPr="00CD5E04">
        <w:rPr>
          <w:rFonts w:ascii="Arial" w:hAnsi="Arial" w:cs="Arial"/>
          <w:sz w:val="22"/>
          <w:szCs w:val="22"/>
        </w:rPr>
        <w:lastRenderedPageBreak/>
        <w:t>Cena jednostkowa podana przez Wykonawcę w formularzu cenowym nie będzie ulegała zmianom przez cały okres obowiązywania umowy z zastrzeżeniem poniższych przypadków:</w:t>
      </w:r>
    </w:p>
    <w:p w14:paraId="479B86CE" w14:textId="77777777" w:rsidR="00CD5E04" w:rsidRPr="00CD5E04" w:rsidRDefault="00CD5E04" w:rsidP="00CD5E04">
      <w:pPr>
        <w:numPr>
          <w:ilvl w:val="0"/>
          <w:numId w:val="43"/>
        </w:numPr>
        <w:tabs>
          <w:tab w:val="left" w:pos="851"/>
        </w:tabs>
        <w:spacing w:line="276" w:lineRule="auto"/>
        <w:ind w:left="851" w:hanging="425"/>
        <w:jc w:val="both"/>
        <w:rPr>
          <w:rFonts w:ascii="Arial" w:hAnsi="Arial" w:cs="Arial"/>
          <w:sz w:val="22"/>
          <w:szCs w:val="22"/>
        </w:rPr>
      </w:pPr>
      <w:r w:rsidRPr="00CD5E04">
        <w:rPr>
          <w:rFonts w:ascii="Arial" w:hAnsi="Arial" w:cs="Arial"/>
          <w:sz w:val="22"/>
          <w:szCs w:val="22"/>
        </w:rPr>
        <w:t>Zmiany stawki VAT na usługi pocztowe, w czasie trwania niniejszej umowy, co spowoduje zastosowanie przez wykonawcę obowiązującej stawki podatku VAT i skutkować będzie zmianą cen jednostkowych przesyłek;</w:t>
      </w:r>
    </w:p>
    <w:p w14:paraId="348F591D" w14:textId="77777777" w:rsidR="00CD5E04" w:rsidRPr="00CD5E04" w:rsidRDefault="00CD5E04" w:rsidP="00CD5E04">
      <w:pPr>
        <w:numPr>
          <w:ilvl w:val="0"/>
          <w:numId w:val="43"/>
        </w:numPr>
        <w:tabs>
          <w:tab w:val="left" w:pos="851"/>
        </w:tabs>
        <w:spacing w:line="276" w:lineRule="auto"/>
        <w:ind w:left="851" w:hanging="425"/>
        <w:jc w:val="both"/>
        <w:rPr>
          <w:rFonts w:ascii="Arial" w:hAnsi="Arial" w:cs="Arial"/>
          <w:sz w:val="22"/>
          <w:szCs w:val="22"/>
        </w:rPr>
      </w:pPr>
      <w:r w:rsidRPr="00CD5E04">
        <w:rPr>
          <w:rFonts w:ascii="Arial" w:hAnsi="Arial" w:cs="Arial"/>
          <w:sz w:val="22"/>
          <w:szCs w:val="22"/>
        </w:rPr>
        <w:t>Ceny określone przez Wykonawcę w ofercie ulegną obniżeniu w toku realizacji zamówienia w przypadku, gdy opłaty pocztowe wynikające ze standardowego cennika lub regulaminu Wykonawcy będą niższe od cen wynikających w przedłożonej ofercie. Wykonawca ma obowiązek wówczas stosować względem Zamawiającego obniżone opłaty pocztowe dla usług, wynikające ze swojego aktualnego cennika lub regulaminu;</w:t>
      </w:r>
    </w:p>
    <w:p w14:paraId="7A5A83ED" w14:textId="77777777" w:rsidR="00CD5E04" w:rsidRPr="00CD5E04" w:rsidRDefault="00CD5E04" w:rsidP="00CD5E04">
      <w:pPr>
        <w:numPr>
          <w:ilvl w:val="0"/>
          <w:numId w:val="43"/>
        </w:numPr>
        <w:tabs>
          <w:tab w:val="left" w:pos="851"/>
        </w:tabs>
        <w:spacing w:line="276" w:lineRule="auto"/>
        <w:ind w:left="851" w:hanging="425"/>
        <w:jc w:val="both"/>
        <w:rPr>
          <w:rFonts w:ascii="Arial" w:hAnsi="Arial" w:cs="Arial"/>
          <w:sz w:val="22"/>
          <w:szCs w:val="22"/>
        </w:rPr>
      </w:pPr>
      <w:r w:rsidRPr="00CD5E04">
        <w:rPr>
          <w:rFonts w:ascii="Arial" w:hAnsi="Arial" w:cs="Arial"/>
          <w:sz w:val="22"/>
          <w:szCs w:val="22"/>
        </w:rPr>
        <w:t>Zmiany cen jednostkowych brutto w poszczególnych pozycjach wpisanych przez Wykonawcę w Formularzu cenowym (stanowiącym załącznik do umowy) w sytuacji spowodowanej zmianami tych cen w sposób dopuszczony przez ustawę Prawo pocztowe. W takim przypadku Wykonawca będzie stosował w stosunku do Zamawiającego taryfy specjalne, o których mowa w ustawie Prawo pocztowe, jeżeli je stosuje;</w:t>
      </w:r>
    </w:p>
    <w:p w14:paraId="7D84057E" w14:textId="2813F72D" w:rsidR="00CD5E04" w:rsidRPr="00CD5E04" w:rsidRDefault="00CD5E04" w:rsidP="00CD5E04">
      <w:pPr>
        <w:numPr>
          <w:ilvl w:val="0"/>
          <w:numId w:val="43"/>
        </w:numPr>
        <w:tabs>
          <w:tab w:val="left" w:pos="851"/>
        </w:tabs>
        <w:spacing w:line="276" w:lineRule="auto"/>
        <w:ind w:left="851" w:hanging="425"/>
        <w:jc w:val="both"/>
        <w:rPr>
          <w:rFonts w:ascii="Arial" w:hAnsi="Arial" w:cs="Arial"/>
          <w:sz w:val="22"/>
          <w:szCs w:val="22"/>
        </w:rPr>
      </w:pPr>
      <w:r w:rsidRPr="00CD5E04">
        <w:rPr>
          <w:rFonts w:ascii="Arial" w:hAnsi="Arial" w:cs="Arial"/>
          <w:sz w:val="22"/>
          <w:szCs w:val="22"/>
        </w:rPr>
        <w:t>Pod warunkiem zatwierdzenia ich przez Prezesa Urzędu Komunikacji Elektronicznej lub w sposób dopuszczony przez Prawo Pocztowe bez konieczności składania wniosku wraz ze szczegółową kalkulacją a jedynie po złożeniu oświadczenia, że podwyżka cen świadczonych usług obejmuje nie tylko jednostki sektora finansów publicznych.</w:t>
      </w:r>
    </w:p>
    <w:p w14:paraId="4CD3B047" w14:textId="77777777" w:rsidR="00CD5E04" w:rsidRPr="00CD5E04" w:rsidRDefault="00CD5E04" w:rsidP="00CD5E04">
      <w:pPr>
        <w:numPr>
          <w:ilvl w:val="0"/>
          <w:numId w:val="41"/>
        </w:numPr>
        <w:spacing w:line="276" w:lineRule="auto"/>
        <w:ind w:left="426" w:hanging="426"/>
        <w:jc w:val="both"/>
        <w:rPr>
          <w:rFonts w:ascii="Arial" w:hAnsi="Arial" w:cs="Arial"/>
          <w:sz w:val="22"/>
          <w:szCs w:val="22"/>
        </w:rPr>
      </w:pPr>
      <w:bookmarkStart w:id="9" w:name="_Hlk505254554"/>
      <w:r w:rsidRPr="00CD5E04">
        <w:rPr>
          <w:rFonts w:ascii="Arial" w:hAnsi="Arial" w:cs="Arial"/>
          <w:sz w:val="22"/>
          <w:szCs w:val="22"/>
        </w:rPr>
        <w:t xml:space="preserve">W przypadku zaistnienia sytuacji o której mowa w ust. 5, Wykonawca powiadomi Zamawiającego w formie pisemnej. </w:t>
      </w:r>
    </w:p>
    <w:p w14:paraId="701E7738" w14:textId="77777777" w:rsidR="00CD5E04" w:rsidRPr="00CD5E04" w:rsidRDefault="00CD5E04" w:rsidP="00CD5E04">
      <w:pPr>
        <w:numPr>
          <w:ilvl w:val="0"/>
          <w:numId w:val="41"/>
        </w:numPr>
        <w:spacing w:line="276" w:lineRule="auto"/>
        <w:ind w:left="426" w:hanging="426"/>
        <w:jc w:val="both"/>
        <w:rPr>
          <w:rFonts w:ascii="Arial" w:hAnsi="Arial" w:cs="Arial"/>
          <w:sz w:val="22"/>
          <w:szCs w:val="22"/>
        </w:rPr>
      </w:pPr>
      <w:bookmarkStart w:id="10" w:name="_Hlk505254618"/>
      <w:bookmarkEnd w:id="9"/>
      <w:r w:rsidRPr="00CD5E04">
        <w:rPr>
          <w:rFonts w:ascii="Arial" w:hAnsi="Arial" w:cs="Arial"/>
          <w:sz w:val="22"/>
          <w:szCs w:val="22"/>
        </w:rPr>
        <w:t xml:space="preserve">W przypadku zmiany cen jednostkowych, każda ze stron umowy ma prawo wypowiedzieć umowę z jednomiesięcznym okresem wypowiedzenia, liczonym na koniec okresu rozliczeniowego. </w:t>
      </w:r>
    </w:p>
    <w:bookmarkEnd w:id="10"/>
    <w:p w14:paraId="5BD0A0F8" w14:textId="20FE43D4" w:rsidR="00CD5E04" w:rsidRPr="00CD5E04" w:rsidRDefault="00CD5E04" w:rsidP="00CD5E04">
      <w:pPr>
        <w:numPr>
          <w:ilvl w:val="0"/>
          <w:numId w:val="41"/>
        </w:numPr>
        <w:spacing w:line="276" w:lineRule="auto"/>
        <w:ind w:left="426" w:hanging="426"/>
        <w:jc w:val="both"/>
        <w:rPr>
          <w:rFonts w:ascii="Arial" w:hAnsi="Arial" w:cs="Arial"/>
          <w:sz w:val="22"/>
          <w:szCs w:val="22"/>
        </w:rPr>
      </w:pPr>
      <w:r w:rsidRPr="00CD5E04">
        <w:rPr>
          <w:rFonts w:ascii="Arial" w:hAnsi="Arial" w:cs="Arial"/>
          <w:sz w:val="22"/>
          <w:szCs w:val="22"/>
        </w:rPr>
        <w:t>Opłata za niewykonane usługi komplementarnej (tj. potwierdzenie odbioru przesyłki rejestrowanej) wniesiona przy nadawaniu przesyłek podlega zwrotowi. Zwrot dokonywany będzie poprzez pomniejszenie kwoty opłat za zwrócone przesyłki. Różnica kwot za zwrot przesyłek oraz opłat należnych z tytułu niewykonania usług komplementarnych stanowić będzie należność dla Wykonawcy. W razie zwrotu przesyłki poleconej w obrocie krajowym do Nadawcy nadanej z usługą elektroniczne potwierdzenie odbioru, opłata za EPO nie podlega zwrotowi.</w:t>
      </w:r>
    </w:p>
    <w:p w14:paraId="671FC975" w14:textId="413B3A16" w:rsidR="00CD5E04" w:rsidRPr="00CD5E04" w:rsidRDefault="00CD5E04" w:rsidP="00CD5E04">
      <w:pPr>
        <w:numPr>
          <w:ilvl w:val="0"/>
          <w:numId w:val="41"/>
        </w:numPr>
        <w:spacing w:line="276" w:lineRule="auto"/>
        <w:ind w:left="426" w:hanging="426"/>
        <w:jc w:val="both"/>
        <w:rPr>
          <w:rFonts w:ascii="Arial" w:hAnsi="Arial" w:cs="Arial"/>
          <w:sz w:val="22"/>
          <w:szCs w:val="22"/>
        </w:rPr>
      </w:pPr>
      <w:bookmarkStart w:id="11" w:name="_Hlk505254760"/>
      <w:r w:rsidRPr="00CD5E04">
        <w:rPr>
          <w:rFonts w:ascii="Arial" w:hAnsi="Arial" w:cs="Arial"/>
          <w:sz w:val="22"/>
          <w:szCs w:val="22"/>
        </w:rPr>
        <w:t xml:space="preserve">W przypadku nadania przez Zamawiającego przesyłek listowych, paczek pocztowych nieujętych w formularzu cenowym, lecz objętych przedmiotem umowy oraz w przypadku zwrotów przesyłek rejestrowanych, podstawą rozliczeń będą ceny z cennika usług pocztowych Wykonawcy, aktualnego na dzień nadania przesyłek. </w:t>
      </w:r>
      <w:bookmarkEnd w:id="11"/>
    </w:p>
    <w:p w14:paraId="4980811E" w14:textId="77777777" w:rsidR="00CD5E04" w:rsidRPr="00CD5E04" w:rsidRDefault="00CD5E04" w:rsidP="00CD5E04">
      <w:pPr>
        <w:spacing w:before="120" w:after="120"/>
        <w:jc w:val="center"/>
        <w:rPr>
          <w:rFonts w:ascii="Arial" w:hAnsi="Arial" w:cs="Arial"/>
          <w:b/>
          <w:bCs/>
          <w:sz w:val="22"/>
          <w:szCs w:val="22"/>
        </w:rPr>
      </w:pPr>
      <w:r w:rsidRPr="00CD5E04">
        <w:rPr>
          <w:rFonts w:ascii="Arial" w:hAnsi="Arial" w:cs="Arial"/>
          <w:b/>
          <w:bCs/>
          <w:sz w:val="22"/>
          <w:szCs w:val="22"/>
        </w:rPr>
        <w:t>§ 7.</w:t>
      </w:r>
    </w:p>
    <w:p w14:paraId="61E64027" w14:textId="6914D40E" w:rsidR="00CD5E04" w:rsidRPr="00CD5E04" w:rsidRDefault="00CD5E04" w:rsidP="00CD5E04">
      <w:pPr>
        <w:numPr>
          <w:ilvl w:val="0"/>
          <w:numId w:val="42"/>
        </w:numPr>
        <w:spacing w:line="276" w:lineRule="auto"/>
        <w:ind w:left="426" w:hanging="426"/>
        <w:jc w:val="both"/>
        <w:rPr>
          <w:rFonts w:ascii="Arial" w:hAnsi="Arial" w:cs="Arial"/>
          <w:sz w:val="22"/>
          <w:szCs w:val="22"/>
        </w:rPr>
      </w:pPr>
      <w:r w:rsidRPr="00CD5E04">
        <w:rPr>
          <w:rFonts w:ascii="Arial" w:hAnsi="Arial" w:cs="Arial"/>
          <w:sz w:val="22"/>
          <w:szCs w:val="22"/>
        </w:rPr>
        <w:t>Wynagrodzenie ryczałtowe za wykonanie przedmiotu umowy ustalone zostało na podstawie oferty Wykonawcy z dnia …. i wynosi …. zł netto + podatek VAT w kwocie: …</w:t>
      </w:r>
      <w:r>
        <w:rPr>
          <w:rFonts w:ascii="Arial" w:hAnsi="Arial" w:cs="Arial"/>
          <w:sz w:val="22"/>
          <w:szCs w:val="22"/>
        </w:rPr>
        <w:t>…………</w:t>
      </w:r>
      <w:r w:rsidRPr="00CD5E04">
        <w:rPr>
          <w:rFonts w:ascii="Arial" w:hAnsi="Arial" w:cs="Arial"/>
          <w:sz w:val="22"/>
          <w:szCs w:val="22"/>
        </w:rPr>
        <w:t>. zł, co łącznie daje kwotę: …. zł brutto (słownie: ….), stanowiącej załącznik nr 1 do niniejszej umowy. Rozliczenia finansowe będą dokonywane w okresach miesięcznych od pierwszego do ostatniego dnia miesiąca na podstawie dokumentów nadawczych oraz oddawczych. Specyfikacja wykonanych usług pocztowych sporządzona przez Wykonawcę stanowić będzie załącznik do faktury VAT.</w:t>
      </w:r>
    </w:p>
    <w:p w14:paraId="5937F35B" w14:textId="77777777" w:rsidR="00CD5E04" w:rsidRPr="00CD5E04" w:rsidRDefault="00CD5E04" w:rsidP="00CD5E04">
      <w:pPr>
        <w:numPr>
          <w:ilvl w:val="0"/>
          <w:numId w:val="42"/>
        </w:numPr>
        <w:suppressAutoHyphens/>
        <w:spacing w:line="276" w:lineRule="auto"/>
        <w:ind w:left="426" w:hanging="426"/>
        <w:jc w:val="both"/>
        <w:rPr>
          <w:rFonts w:ascii="Arial" w:hAnsi="Arial" w:cs="Arial"/>
          <w:sz w:val="22"/>
          <w:szCs w:val="22"/>
        </w:rPr>
      </w:pPr>
      <w:r w:rsidRPr="00CD5E04">
        <w:rPr>
          <w:rFonts w:ascii="Arial" w:hAnsi="Arial" w:cs="Arial"/>
          <w:sz w:val="22"/>
          <w:szCs w:val="22"/>
        </w:rPr>
        <w:lastRenderedPageBreak/>
        <w:t xml:space="preserve">Uiszczanie opłat za nadawanie przesyłek będzie dokonywane w formie opłaty </w:t>
      </w:r>
      <w:r w:rsidRPr="00CD5E04">
        <w:rPr>
          <w:rFonts w:ascii="Arial" w:hAnsi="Arial" w:cs="Arial"/>
          <w:i/>
          <w:iCs/>
          <w:sz w:val="22"/>
          <w:szCs w:val="22"/>
        </w:rPr>
        <w:t>„z dołu”</w:t>
      </w:r>
      <w:r w:rsidRPr="00CD5E04">
        <w:rPr>
          <w:rFonts w:ascii="Arial" w:hAnsi="Arial" w:cs="Arial"/>
          <w:sz w:val="22"/>
          <w:szCs w:val="22"/>
        </w:rPr>
        <w:t xml:space="preserve"> </w:t>
      </w:r>
      <w:r w:rsidRPr="00CD5E04">
        <w:rPr>
          <w:rFonts w:ascii="Arial" w:hAnsi="Arial" w:cs="Arial"/>
          <w:sz w:val="22"/>
          <w:szCs w:val="22"/>
        </w:rPr>
        <w:br/>
        <w:t>na podstawie faktury VAT wystawionej po okresie rozliczeniowym za przesyłki faktycznie nadane lub zwrócone.</w:t>
      </w:r>
    </w:p>
    <w:p w14:paraId="527FC612" w14:textId="77777777" w:rsidR="00CD5E04" w:rsidRPr="00CD5E04" w:rsidRDefault="00CD5E04" w:rsidP="00CD5E04">
      <w:pPr>
        <w:numPr>
          <w:ilvl w:val="0"/>
          <w:numId w:val="42"/>
        </w:numPr>
        <w:spacing w:line="276" w:lineRule="auto"/>
        <w:ind w:left="426" w:hanging="426"/>
        <w:jc w:val="both"/>
        <w:rPr>
          <w:rFonts w:ascii="Arial" w:hAnsi="Arial" w:cs="Arial"/>
          <w:sz w:val="22"/>
          <w:szCs w:val="22"/>
        </w:rPr>
      </w:pPr>
      <w:r w:rsidRPr="00CD5E04">
        <w:rPr>
          <w:rFonts w:ascii="Arial" w:hAnsi="Arial" w:cs="Arial"/>
          <w:sz w:val="22"/>
          <w:szCs w:val="22"/>
        </w:rPr>
        <w:t>Zamawiający oświadcza, że będzie dokonywał płatności za przedmiot umowy z zastosowaniem mechanizmu podzielonej płatności.</w:t>
      </w:r>
    </w:p>
    <w:p w14:paraId="0ADE7C7B" w14:textId="77777777" w:rsidR="00CD5E04" w:rsidRPr="00CD5E04" w:rsidRDefault="00CD5E04" w:rsidP="00CD5E04">
      <w:pPr>
        <w:numPr>
          <w:ilvl w:val="0"/>
          <w:numId w:val="42"/>
        </w:numPr>
        <w:spacing w:line="276" w:lineRule="auto"/>
        <w:ind w:left="426" w:hanging="426"/>
        <w:jc w:val="both"/>
        <w:rPr>
          <w:rFonts w:ascii="Arial" w:hAnsi="Arial" w:cs="Arial"/>
          <w:sz w:val="22"/>
          <w:szCs w:val="22"/>
        </w:rPr>
      </w:pPr>
      <w:r w:rsidRPr="00CD5E04">
        <w:rPr>
          <w:rFonts w:ascii="Arial" w:hAnsi="Arial" w:cs="Arial"/>
          <w:sz w:val="22"/>
          <w:szCs w:val="22"/>
        </w:rPr>
        <w:t>Wykonawca oświadcza, że wskazany w fakturze rachunek bankowy będzie rachunkiem rozliczeniowym służącym wyłącznie do celów rozliczeń z tytułu prowadzonej przez niego działalności gospodarczej.</w:t>
      </w:r>
    </w:p>
    <w:p w14:paraId="145A294B" w14:textId="77777777" w:rsidR="00CD5E04" w:rsidRPr="00CD5E04" w:rsidRDefault="00CD5E04" w:rsidP="00CD5E04">
      <w:pPr>
        <w:numPr>
          <w:ilvl w:val="0"/>
          <w:numId w:val="42"/>
        </w:numPr>
        <w:spacing w:line="276" w:lineRule="auto"/>
        <w:ind w:left="426" w:hanging="426"/>
        <w:jc w:val="both"/>
        <w:rPr>
          <w:rFonts w:ascii="Arial" w:hAnsi="Arial" w:cs="Arial"/>
          <w:sz w:val="22"/>
          <w:szCs w:val="22"/>
        </w:rPr>
      </w:pPr>
      <w:r w:rsidRPr="00CD5E04">
        <w:rPr>
          <w:rFonts w:ascii="Arial" w:hAnsi="Arial" w:cs="Arial"/>
          <w:sz w:val="22"/>
          <w:szCs w:val="22"/>
        </w:rPr>
        <w:t xml:space="preserve">Należności za wykonane prace Zamawiający przekaże na rachunek bankowy Wykonawcy </w:t>
      </w:r>
      <w:r w:rsidRPr="00CD5E04">
        <w:rPr>
          <w:rFonts w:ascii="Arial" w:hAnsi="Arial" w:cs="Arial"/>
          <w:sz w:val="22"/>
          <w:szCs w:val="22"/>
        </w:rPr>
        <w:br/>
        <w:t>na podstawie wystawionych faktur VAT w terminie …. od dnia prawidłowo wystawionej faktury.</w:t>
      </w:r>
    </w:p>
    <w:p w14:paraId="61EED4F9" w14:textId="5F1812CC" w:rsidR="00CD5E04" w:rsidRPr="00CD5E04" w:rsidRDefault="00CD5E04" w:rsidP="00CD5E04">
      <w:pPr>
        <w:numPr>
          <w:ilvl w:val="0"/>
          <w:numId w:val="42"/>
        </w:numPr>
        <w:spacing w:line="276" w:lineRule="auto"/>
        <w:ind w:left="426" w:hanging="426"/>
        <w:jc w:val="both"/>
        <w:rPr>
          <w:rFonts w:ascii="Arial" w:hAnsi="Arial" w:cs="Arial"/>
          <w:sz w:val="22"/>
          <w:szCs w:val="22"/>
        </w:rPr>
      </w:pPr>
      <w:r w:rsidRPr="00CD5E04">
        <w:rPr>
          <w:rFonts w:ascii="Arial" w:hAnsi="Arial" w:cs="Arial"/>
          <w:sz w:val="22"/>
          <w:szCs w:val="22"/>
        </w:rPr>
        <w:t>Faktury/ faktury korygujące mogą być dostarczane w sposób tradycyjny – w formie papierowej do kancelarii Starostwa Powiatowego w Wołominie lub za pośrednictwem poczty elektronicznej - w formacie PDF na adres e-mail kancelaria@powiat-wolominski.pl.</w:t>
      </w:r>
    </w:p>
    <w:p w14:paraId="226D2D2D" w14:textId="77777777" w:rsidR="00CD5E04" w:rsidRPr="00CD5E04" w:rsidRDefault="00CD5E04" w:rsidP="00CD5E04">
      <w:pPr>
        <w:pStyle w:val="Akapitzlist"/>
        <w:numPr>
          <w:ilvl w:val="0"/>
          <w:numId w:val="42"/>
        </w:numPr>
        <w:spacing w:line="276" w:lineRule="auto"/>
        <w:ind w:left="360"/>
        <w:contextualSpacing/>
        <w:jc w:val="both"/>
        <w:rPr>
          <w:rFonts w:ascii="Arial" w:hAnsi="Arial" w:cs="Arial"/>
          <w:sz w:val="22"/>
          <w:szCs w:val="22"/>
        </w:rPr>
      </w:pPr>
      <w:r w:rsidRPr="00CD5E04">
        <w:rPr>
          <w:rFonts w:ascii="Arial" w:hAnsi="Arial" w:cs="Arial"/>
          <w:sz w:val="22"/>
          <w:szCs w:val="22"/>
        </w:rPr>
        <w:t>Wykonawca oświadcza, że faktury w formie elektronicznej będą przesyłane z następującego adresu e-mail………………………………….; jednocześnie Wykonawca zobowiązuje się poinformować Zamawiającego na piśmie o każdej zmianie wskazanego wyżej adresu e-mail.</w:t>
      </w:r>
    </w:p>
    <w:p w14:paraId="516ACD38" w14:textId="77777777" w:rsidR="00CD5E04" w:rsidRPr="00CD5E04" w:rsidRDefault="00CD5E04" w:rsidP="00CD5E04">
      <w:pPr>
        <w:pStyle w:val="Akapitzlist"/>
        <w:numPr>
          <w:ilvl w:val="0"/>
          <w:numId w:val="42"/>
        </w:numPr>
        <w:spacing w:line="276" w:lineRule="auto"/>
        <w:ind w:left="360"/>
        <w:contextualSpacing/>
        <w:jc w:val="both"/>
        <w:rPr>
          <w:rFonts w:ascii="Arial" w:hAnsi="Arial" w:cs="Arial"/>
          <w:sz w:val="22"/>
          <w:szCs w:val="22"/>
        </w:rPr>
      </w:pPr>
      <w:r w:rsidRPr="00CD5E04">
        <w:rPr>
          <w:rFonts w:ascii="Arial" w:hAnsi="Arial" w:cs="Arial"/>
          <w:sz w:val="22"/>
          <w:szCs w:val="22"/>
        </w:rPr>
        <w:t>W przypadku wyboru przez Wykonawcę formy dostarczenia faktur drogą elektroniczną Zamawiający zobowiązuje się przyjmować także w formie papierowej, w przypadku gdy przeszkody techniczne lub formalne uniemożliwiają przesłanie faktur za pomocą poczty elektronicznej.</w:t>
      </w:r>
    </w:p>
    <w:p w14:paraId="094FCE30" w14:textId="77777777" w:rsidR="00CD5E04" w:rsidRPr="00CD5E04" w:rsidRDefault="00CD5E04" w:rsidP="00CD5E04">
      <w:pPr>
        <w:pStyle w:val="Akapitzlist"/>
        <w:numPr>
          <w:ilvl w:val="0"/>
          <w:numId w:val="42"/>
        </w:numPr>
        <w:spacing w:line="276" w:lineRule="auto"/>
        <w:ind w:left="360"/>
        <w:contextualSpacing/>
        <w:jc w:val="both"/>
        <w:rPr>
          <w:rFonts w:ascii="Arial" w:hAnsi="Arial" w:cs="Arial"/>
          <w:sz w:val="22"/>
          <w:szCs w:val="22"/>
        </w:rPr>
      </w:pPr>
      <w:r w:rsidRPr="00CD5E04">
        <w:rPr>
          <w:rFonts w:ascii="Arial" w:hAnsi="Arial" w:cs="Arial"/>
          <w:sz w:val="22"/>
          <w:szCs w:val="22"/>
        </w:rPr>
        <w:t xml:space="preserve">Za datę dostarczenia faktury w formie papierowej przyjmuje się datę wpływu faktury </w:t>
      </w:r>
      <w:r w:rsidRPr="00CD5E04">
        <w:rPr>
          <w:rFonts w:ascii="Arial" w:hAnsi="Arial" w:cs="Arial"/>
          <w:sz w:val="22"/>
          <w:szCs w:val="22"/>
        </w:rPr>
        <w:br/>
        <w:t>do Kancelarii Starostwa Powiatowego w Wołominie.</w:t>
      </w:r>
    </w:p>
    <w:p w14:paraId="55A5D00B" w14:textId="399603A9" w:rsidR="00CD5E04" w:rsidRPr="00CD5E04" w:rsidRDefault="00CD5E04" w:rsidP="00CD5E04">
      <w:pPr>
        <w:pStyle w:val="Akapitzlist"/>
        <w:numPr>
          <w:ilvl w:val="0"/>
          <w:numId w:val="42"/>
        </w:numPr>
        <w:spacing w:line="276" w:lineRule="auto"/>
        <w:ind w:left="360"/>
        <w:contextualSpacing/>
        <w:jc w:val="both"/>
        <w:rPr>
          <w:rFonts w:ascii="Arial" w:hAnsi="Arial" w:cs="Arial"/>
          <w:sz w:val="22"/>
          <w:szCs w:val="22"/>
        </w:rPr>
      </w:pPr>
      <w:r w:rsidRPr="00CD5E04">
        <w:rPr>
          <w:rFonts w:ascii="Arial" w:hAnsi="Arial" w:cs="Arial"/>
          <w:sz w:val="22"/>
          <w:szCs w:val="22"/>
        </w:rPr>
        <w:t>Za moment dostarczenia faktury za pośrednictwem poczty elektronicznej uznaje się moment zarejestrowania wysyłki na serwerze Starostwa. Zamawiający wyraża zgodę na otrzymywanie e-faktur i zobowiązuje się:</w:t>
      </w:r>
    </w:p>
    <w:p w14:paraId="552B1035" w14:textId="77777777" w:rsidR="00CD5E04" w:rsidRPr="00CD5E04" w:rsidRDefault="00CD5E04" w:rsidP="00CD5E04">
      <w:pPr>
        <w:pStyle w:val="Akapitzlist"/>
        <w:spacing w:line="276" w:lineRule="auto"/>
        <w:ind w:left="360"/>
        <w:jc w:val="both"/>
        <w:rPr>
          <w:rFonts w:ascii="Arial" w:hAnsi="Arial" w:cs="Arial"/>
          <w:sz w:val="22"/>
          <w:szCs w:val="22"/>
        </w:rPr>
      </w:pPr>
      <w:r w:rsidRPr="00CD5E04">
        <w:rPr>
          <w:rFonts w:ascii="Arial" w:hAnsi="Arial" w:cs="Arial"/>
          <w:sz w:val="22"/>
          <w:szCs w:val="22"/>
        </w:rPr>
        <w:t xml:space="preserve">- Do aktywowania funkcji generowania informacji zwrotnych w postaci </w:t>
      </w:r>
      <w:proofErr w:type="spellStart"/>
      <w:r w:rsidRPr="00CD5E04">
        <w:rPr>
          <w:rFonts w:ascii="Arial" w:hAnsi="Arial" w:cs="Arial"/>
          <w:sz w:val="22"/>
          <w:szCs w:val="22"/>
        </w:rPr>
        <w:t>autorespondera</w:t>
      </w:r>
      <w:proofErr w:type="spellEnd"/>
      <w:r w:rsidRPr="00CD5E04">
        <w:rPr>
          <w:rFonts w:ascii="Arial" w:hAnsi="Arial" w:cs="Arial"/>
          <w:sz w:val="22"/>
          <w:szCs w:val="22"/>
        </w:rPr>
        <w:t xml:space="preserve"> </w:t>
      </w:r>
      <w:r w:rsidRPr="00CD5E04">
        <w:rPr>
          <w:rFonts w:ascii="Arial" w:hAnsi="Arial" w:cs="Arial"/>
          <w:sz w:val="22"/>
          <w:szCs w:val="22"/>
        </w:rPr>
        <w:br/>
        <w:t xml:space="preserve">i każdorazowego automatycznego potwierdzania otrzymania wiadomości z wykorzystaniem tej funkcji, </w:t>
      </w:r>
    </w:p>
    <w:p w14:paraId="7019B5C4" w14:textId="77777777" w:rsidR="00CD5E04" w:rsidRPr="00CD5E04" w:rsidRDefault="00CD5E04" w:rsidP="00CD5E04">
      <w:pPr>
        <w:pStyle w:val="Akapitzlist"/>
        <w:spacing w:line="276" w:lineRule="auto"/>
        <w:ind w:left="360"/>
        <w:jc w:val="both"/>
        <w:rPr>
          <w:rFonts w:ascii="Arial" w:hAnsi="Arial" w:cs="Arial"/>
          <w:i/>
          <w:iCs/>
          <w:sz w:val="22"/>
          <w:szCs w:val="22"/>
        </w:rPr>
      </w:pPr>
      <w:r w:rsidRPr="00CD5E04">
        <w:rPr>
          <w:rFonts w:ascii="Arial" w:hAnsi="Arial" w:cs="Arial"/>
          <w:i/>
          <w:iCs/>
          <w:sz w:val="22"/>
          <w:szCs w:val="22"/>
        </w:rPr>
        <w:t>lub</w:t>
      </w:r>
    </w:p>
    <w:p w14:paraId="255F0B5A" w14:textId="77777777" w:rsidR="00CD5E04" w:rsidRPr="00CD5E04" w:rsidRDefault="00CD5E04" w:rsidP="00CD5E04">
      <w:pPr>
        <w:pStyle w:val="Akapitzlist"/>
        <w:spacing w:line="276" w:lineRule="auto"/>
        <w:ind w:left="360"/>
        <w:jc w:val="both"/>
        <w:rPr>
          <w:rFonts w:ascii="Arial" w:hAnsi="Arial" w:cs="Arial"/>
          <w:sz w:val="22"/>
          <w:szCs w:val="22"/>
        </w:rPr>
      </w:pPr>
      <w:r w:rsidRPr="00CD5E04">
        <w:rPr>
          <w:rFonts w:ascii="Arial" w:hAnsi="Arial" w:cs="Arial"/>
          <w:sz w:val="22"/>
          <w:szCs w:val="22"/>
        </w:rPr>
        <w:t xml:space="preserve">- Przekazywania każdorazowo na wskazany adres mailowy Wykonawcy informacji zwrotnej potwierdzającej odbiór faktury. Informacja zwrotna potwierdzająca odbiór faktury, będzie zawierała datę otrzymania faktury przez Odbiorcę, przez którą rozumieć należy datę wpływu faktury na wskazany adres skrzynki pocztowej Odbiorcy. </w:t>
      </w:r>
    </w:p>
    <w:p w14:paraId="4A434BF1" w14:textId="77777777" w:rsidR="00CD5E04" w:rsidRPr="00CD5E04" w:rsidRDefault="00CD5E04" w:rsidP="00CD5E04">
      <w:pPr>
        <w:pStyle w:val="Akapitzlist"/>
        <w:numPr>
          <w:ilvl w:val="0"/>
          <w:numId w:val="42"/>
        </w:numPr>
        <w:spacing w:line="276" w:lineRule="auto"/>
        <w:ind w:left="360"/>
        <w:contextualSpacing/>
        <w:jc w:val="both"/>
        <w:rPr>
          <w:rFonts w:ascii="Arial" w:hAnsi="Arial" w:cs="Arial"/>
          <w:sz w:val="22"/>
          <w:szCs w:val="22"/>
        </w:rPr>
      </w:pPr>
      <w:r w:rsidRPr="00CD5E04">
        <w:rPr>
          <w:rFonts w:ascii="Arial" w:hAnsi="Arial" w:cs="Arial"/>
          <w:sz w:val="22"/>
          <w:szCs w:val="22"/>
        </w:rPr>
        <w:t>Zamawiający oświadcza, że w myśl art. 4c ustawy z dnia 8 marca 2013 roku  o przeciwdziałaniu nadmiernym opóźnieniom w transakcjach posiada status dużego przedsiębiorcy.</w:t>
      </w:r>
    </w:p>
    <w:p w14:paraId="12C54B00" w14:textId="77777777" w:rsidR="00CD5E04" w:rsidRPr="00CD5E04" w:rsidRDefault="00CD5E04" w:rsidP="00CD5E04">
      <w:pPr>
        <w:pStyle w:val="Akapitzlist"/>
        <w:numPr>
          <w:ilvl w:val="0"/>
          <w:numId w:val="42"/>
        </w:numPr>
        <w:spacing w:line="276" w:lineRule="auto"/>
        <w:ind w:left="360"/>
        <w:contextualSpacing/>
        <w:jc w:val="both"/>
        <w:rPr>
          <w:rFonts w:ascii="Arial" w:hAnsi="Arial" w:cs="Arial"/>
          <w:sz w:val="22"/>
          <w:szCs w:val="22"/>
        </w:rPr>
      </w:pPr>
      <w:r w:rsidRPr="00CD5E04">
        <w:rPr>
          <w:rFonts w:ascii="Arial" w:hAnsi="Arial" w:cs="Arial"/>
          <w:sz w:val="22"/>
          <w:szCs w:val="22"/>
        </w:rPr>
        <w:t>Zamawiający oświadcza, że będzie dokonywał płatności z zastosowaniem mechanizmu podzielonej płatności.</w:t>
      </w:r>
    </w:p>
    <w:p w14:paraId="35DAE870" w14:textId="77777777" w:rsidR="00CD5E04" w:rsidRPr="00CD5E04" w:rsidRDefault="00CD5E04" w:rsidP="00CD5E04">
      <w:pPr>
        <w:numPr>
          <w:ilvl w:val="0"/>
          <w:numId w:val="42"/>
        </w:numPr>
        <w:suppressAutoHyphens/>
        <w:spacing w:line="276" w:lineRule="auto"/>
        <w:ind w:left="426" w:hanging="426"/>
        <w:contextualSpacing/>
        <w:jc w:val="both"/>
        <w:rPr>
          <w:rFonts w:ascii="Arial" w:hAnsi="Arial" w:cs="Arial"/>
          <w:sz w:val="22"/>
          <w:szCs w:val="22"/>
        </w:rPr>
      </w:pPr>
      <w:r w:rsidRPr="00CD5E04">
        <w:rPr>
          <w:rFonts w:ascii="Arial" w:hAnsi="Arial" w:cs="Arial"/>
          <w:sz w:val="22"/>
          <w:szCs w:val="22"/>
        </w:rPr>
        <w:t xml:space="preserve">Fakturę należy wystawić na: </w:t>
      </w:r>
    </w:p>
    <w:p w14:paraId="2A13D553" w14:textId="77777777" w:rsidR="00CD5E04" w:rsidRPr="00CD5E04" w:rsidRDefault="00CD5E04" w:rsidP="00CD5E04">
      <w:pPr>
        <w:spacing w:line="276" w:lineRule="auto"/>
        <w:ind w:left="284" w:firstLine="142"/>
        <w:contextualSpacing/>
        <w:jc w:val="both"/>
        <w:rPr>
          <w:rFonts w:ascii="Arial" w:hAnsi="Arial" w:cs="Arial"/>
          <w:b/>
          <w:bCs/>
          <w:sz w:val="22"/>
          <w:szCs w:val="22"/>
        </w:rPr>
      </w:pPr>
      <w:r w:rsidRPr="00CD5E04">
        <w:rPr>
          <w:rFonts w:ascii="Arial" w:hAnsi="Arial" w:cs="Arial"/>
          <w:b/>
          <w:bCs/>
          <w:sz w:val="22"/>
          <w:szCs w:val="22"/>
        </w:rPr>
        <w:t>Powiat Wołomiński,</w:t>
      </w:r>
    </w:p>
    <w:p w14:paraId="55EB9350" w14:textId="77777777" w:rsidR="00CD5E04" w:rsidRPr="00CD5E04" w:rsidRDefault="00CD5E04" w:rsidP="00CD5E04">
      <w:pPr>
        <w:spacing w:line="276" w:lineRule="auto"/>
        <w:ind w:left="284" w:firstLine="142"/>
        <w:contextualSpacing/>
        <w:jc w:val="both"/>
        <w:rPr>
          <w:rFonts w:ascii="Arial" w:hAnsi="Arial" w:cs="Arial"/>
          <w:b/>
          <w:bCs/>
          <w:sz w:val="22"/>
          <w:szCs w:val="22"/>
        </w:rPr>
      </w:pPr>
      <w:r w:rsidRPr="00CD5E04">
        <w:rPr>
          <w:rFonts w:ascii="Arial" w:hAnsi="Arial" w:cs="Arial"/>
          <w:b/>
          <w:bCs/>
          <w:sz w:val="22"/>
          <w:szCs w:val="22"/>
        </w:rPr>
        <w:t xml:space="preserve">adres: 05-200 Wołomin, ul. Prądzyńskiego 3, </w:t>
      </w:r>
    </w:p>
    <w:p w14:paraId="497F4CD0" w14:textId="77777777" w:rsidR="00CD5E04" w:rsidRPr="00CD5E04" w:rsidRDefault="00CD5E04" w:rsidP="00CD5E04">
      <w:pPr>
        <w:spacing w:line="276" w:lineRule="auto"/>
        <w:ind w:left="284" w:firstLine="142"/>
        <w:contextualSpacing/>
        <w:jc w:val="both"/>
        <w:rPr>
          <w:rFonts w:ascii="Arial" w:hAnsi="Arial" w:cs="Arial"/>
          <w:b/>
          <w:bCs/>
          <w:sz w:val="22"/>
          <w:szCs w:val="22"/>
        </w:rPr>
      </w:pPr>
      <w:r w:rsidRPr="00CD5E04">
        <w:rPr>
          <w:rFonts w:ascii="Arial" w:hAnsi="Arial" w:cs="Arial"/>
          <w:b/>
          <w:bCs/>
          <w:sz w:val="22"/>
          <w:szCs w:val="22"/>
        </w:rPr>
        <w:t xml:space="preserve">NIP: 125-094-06-09, Regon: 01-32-69-344. </w:t>
      </w:r>
    </w:p>
    <w:p w14:paraId="33B29EDB" w14:textId="77777777" w:rsidR="00CD5E04" w:rsidRPr="00CD5E04" w:rsidRDefault="00CD5E04" w:rsidP="00CD5E04">
      <w:pPr>
        <w:numPr>
          <w:ilvl w:val="0"/>
          <w:numId w:val="42"/>
        </w:numPr>
        <w:suppressAutoHyphens/>
        <w:spacing w:line="276" w:lineRule="auto"/>
        <w:ind w:left="360"/>
        <w:contextualSpacing/>
        <w:jc w:val="both"/>
        <w:rPr>
          <w:rFonts w:ascii="Arial" w:hAnsi="Arial" w:cs="Arial"/>
          <w:sz w:val="22"/>
          <w:szCs w:val="22"/>
        </w:rPr>
      </w:pPr>
      <w:r w:rsidRPr="00CD5E04">
        <w:rPr>
          <w:rFonts w:ascii="Arial" w:hAnsi="Arial" w:cs="Arial"/>
          <w:sz w:val="22"/>
          <w:szCs w:val="22"/>
        </w:rPr>
        <w:t>Wykonawca oświadcza, że rachunek bankowy wskazany w fakturach VAT jest rachunkiem bankowym wskazanym jako rachunek bankowy Wykonawcy w tzw. Białej liście podatników Vat w rozumieniu art. 96b ust. 3 pkt 13 ustawy z dn. 11 marca 2004 r. o podatku                                                              od towarów i usług.</w:t>
      </w:r>
    </w:p>
    <w:p w14:paraId="6685027C" w14:textId="77777777" w:rsidR="00CD5E04" w:rsidRPr="00CD5E04" w:rsidRDefault="00CD5E04" w:rsidP="00CD5E04">
      <w:pPr>
        <w:numPr>
          <w:ilvl w:val="0"/>
          <w:numId w:val="42"/>
        </w:numPr>
        <w:suppressAutoHyphens/>
        <w:spacing w:line="276" w:lineRule="auto"/>
        <w:ind w:left="360"/>
        <w:contextualSpacing/>
        <w:jc w:val="both"/>
        <w:rPr>
          <w:rFonts w:ascii="Arial" w:hAnsi="Arial" w:cs="Arial"/>
          <w:sz w:val="22"/>
          <w:szCs w:val="22"/>
        </w:rPr>
      </w:pPr>
      <w:r w:rsidRPr="00CD5E04">
        <w:rPr>
          <w:rFonts w:ascii="Arial" w:hAnsi="Arial" w:cs="Arial"/>
          <w:sz w:val="22"/>
          <w:szCs w:val="22"/>
        </w:rPr>
        <w:lastRenderedPageBreak/>
        <w:t>Wykonawca nie może dokonać cesji żadnych praw i roszczeń, ani przeniesienia obowiązków wynikających z umowy na rzecz osoby trzeciej bez uprzedniej pisemnej zgody Zamawiającego.</w:t>
      </w:r>
    </w:p>
    <w:p w14:paraId="17BD4177" w14:textId="77777777" w:rsidR="00CD5E04" w:rsidRPr="00CD5E04" w:rsidRDefault="00CD5E04" w:rsidP="00CD5E04">
      <w:pPr>
        <w:numPr>
          <w:ilvl w:val="0"/>
          <w:numId w:val="42"/>
        </w:numPr>
        <w:suppressAutoHyphens/>
        <w:spacing w:line="276" w:lineRule="auto"/>
        <w:ind w:left="360"/>
        <w:contextualSpacing/>
        <w:jc w:val="both"/>
        <w:rPr>
          <w:rFonts w:ascii="Arial" w:hAnsi="Arial" w:cs="Arial"/>
          <w:sz w:val="22"/>
          <w:szCs w:val="22"/>
        </w:rPr>
      </w:pPr>
      <w:r w:rsidRPr="00CD5E04">
        <w:rPr>
          <w:rFonts w:ascii="Arial" w:hAnsi="Arial" w:cs="Arial"/>
          <w:sz w:val="22"/>
          <w:szCs w:val="22"/>
        </w:rPr>
        <w:t>Za dzień zapłaty przyjmuje się dzień uznania rachunku bankowego Wykonawcy.</w:t>
      </w:r>
    </w:p>
    <w:p w14:paraId="528533B8" w14:textId="77777777" w:rsidR="00CD5E04" w:rsidRPr="00CD5E04" w:rsidRDefault="00CD5E04" w:rsidP="00CD5E04">
      <w:pPr>
        <w:spacing w:before="120" w:after="120"/>
        <w:jc w:val="center"/>
        <w:rPr>
          <w:rFonts w:ascii="Arial" w:hAnsi="Arial" w:cs="Arial"/>
          <w:b/>
          <w:bCs/>
          <w:sz w:val="22"/>
          <w:szCs w:val="22"/>
        </w:rPr>
      </w:pPr>
      <w:r w:rsidRPr="00CD5E04">
        <w:rPr>
          <w:rFonts w:ascii="Arial" w:hAnsi="Arial" w:cs="Arial"/>
          <w:b/>
          <w:bCs/>
          <w:sz w:val="22"/>
          <w:szCs w:val="22"/>
        </w:rPr>
        <w:t>§ 8.</w:t>
      </w:r>
    </w:p>
    <w:p w14:paraId="5B1DEA3E" w14:textId="77777777" w:rsidR="00CD5E04" w:rsidRPr="00CD5E04" w:rsidRDefault="00CD5E04" w:rsidP="00CD5E04">
      <w:pPr>
        <w:numPr>
          <w:ilvl w:val="0"/>
          <w:numId w:val="33"/>
        </w:numPr>
        <w:suppressAutoHyphens/>
        <w:spacing w:line="276" w:lineRule="auto"/>
        <w:ind w:left="426" w:hanging="426"/>
        <w:jc w:val="both"/>
        <w:rPr>
          <w:rFonts w:ascii="Arial" w:hAnsi="Arial" w:cs="Arial"/>
          <w:sz w:val="22"/>
          <w:szCs w:val="22"/>
        </w:rPr>
      </w:pPr>
      <w:r w:rsidRPr="00CD5E04">
        <w:rPr>
          <w:rFonts w:ascii="Arial" w:hAnsi="Arial" w:cs="Arial"/>
          <w:sz w:val="22"/>
          <w:szCs w:val="22"/>
        </w:rPr>
        <w:t xml:space="preserve">Wykonawca zapłaci Zamawiającemu karę umowną w wysokości 2,5% szacunkowej wartości wynagrodzenia, określonej w § 7 ust. 1 liczonej od niezrealizowanej części umowy, w przypadku odstąpienia od umowy z przyczyn leżących po stronie Wykonawcy. </w:t>
      </w:r>
    </w:p>
    <w:p w14:paraId="25B0228B" w14:textId="77777777" w:rsidR="00CD5E04" w:rsidRPr="00CD5E04" w:rsidRDefault="00CD5E04" w:rsidP="00CD5E04">
      <w:pPr>
        <w:numPr>
          <w:ilvl w:val="0"/>
          <w:numId w:val="33"/>
        </w:numPr>
        <w:suppressAutoHyphens/>
        <w:spacing w:line="276" w:lineRule="auto"/>
        <w:ind w:left="426" w:hanging="426"/>
        <w:jc w:val="both"/>
        <w:rPr>
          <w:rFonts w:ascii="Arial" w:hAnsi="Arial" w:cs="Arial"/>
          <w:sz w:val="22"/>
          <w:szCs w:val="22"/>
        </w:rPr>
      </w:pPr>
      <w:r w:rsidRPr="00CD5E04">
        <w:rPr>
          <w:rFonts w:ascii="Arial" w:hAnsi="Arial" w:cs="Arial"/>
          <w:sz w:val="22"/>
          <w:szCs w:val="22"/>
        </w:rPr>
        <w:t>Zamawiający zapłaci Wykonawcy karę umowną w wysokości 2,5% szacunkowej wartości wynagrodzenia, określonej w § 7 ust. 1 liczonej od niezrealizowanej części umowy, w przypadku odstąpienia od umowy z przyczyn leżących po stronie Zamawiającego.</w:t>
      </w:r>
    </w:p>
    <w:p w14:paraId="7129F60D" w14:textId="77777777" w:rsidR="00CD5E04" w:rsidRPr="00CD5E04" w:rsidRDefault="00CD5E04" w:rsidP="00CD5E04">
      <w:pPr>
        <w:numPr>
          <w:ilvl w:val="0"/>
          <w:numId w:val="33"/>
        </w:numPr>
        <w:suppressAutoHyphens/>
        <w:spacing w:line="276" w:lineRule="auto"/>
        <w:ind w:left="426" w:hanging="426"/>
        <w:jc w:val="both"/>
        <w:rPr>
          <w:rFonts w:ascii="Arial" w:hAnsi="Arial" w:cs="Arial"/>
          <w:sz w:val="22"/>
          <w:szCs w:val="22"/>
        </w:rPr>
      </w:pPr>
      <w:r w:rsidRPr="00CD5E04">
        <w:rPr>
          <w:rFonts w:ascii="Arial" w:hAnsi="Arial" w:cs="Arial"/>
          <w:sz w:val="22"/>
          <w:szCs w:val="22"/>
        </w:rPr>
        <w:t>W przypadku utraty, ubytku, uszkodzenia przesyłki bądź niewykonania lub nienależytego wykonania usług stanowiących przedmiot zamówienia, Wykonawca zapłaci Zamawiającemu należne odszkodowania, zgodnie z przepisami ustawy z dnia 23 listopada 2012 r. Prawo pocztowe.</w:t>
      </w:r>
    </w:p>
    <w:p w14:paraId="71D13C78" w14:textId="77777777" w:rsidR="00CD5E04" w:rsidRPr="00CD5E04" w:rsidRDefault="00CD5E04" w:rsidP="00CD5E04">
      <w:pPr>
        <w:numPr>
          <w:ilvl w:val="0"/>
          <w:numId w:val="33"/>
        </w:numPr>
        <w:suppressAutoHyphens/>
        <w:spacing w:line="276" w:lineRule="auto"/>
        <w:ind w:left="426" w:hanging="426"/>
        <w:jc w:val="both"/>
        <w:rPr>
          <w:rFonts w:ascii="Arial" w:hAnsi="Arial" w:cs="Arial"/>
          <w:sz w:val="22"/>
          <w:szCs w:val="22"/>
        </w:rPr>
      </w:pPr>
      <w:r w:rsidRPr="00CD5E04">
        <w:rPr>
          <w:rFonts w:ascii="Arial" w:hAnsi="Arial" w:cs="Arial"/>
          <w:sz w:val="22"/>
          <w:szCs w:val="22"/>
        </w:rPr>
        <w:t>Strony zastrzegają sobie prawo do odszkodowania uzupełniającego przenoszącego wysokość kar umownych do wysokości rzeczywiście poniesionej szkody na zasadach ogólnych.</w:t>
      </w:r>
    </w:p>
    <w:p w14:paraId="0309A93B" w14:textId="15173675" w:rsidR="00CD5E04" w:rsidRPr="00CD5E04" w:rsidRDefault="00CD5E04" w:rsidP="00CD5E04">
      <w:pPr>
        <w:numPr>
          <w:ilvl w:val="0"/>
          <w:numId w:val="33"/>
        </w:numPr>
        <w:suppressAutoHyphens/>
        <w:spacing w:line="276" w:lineRule="auto"/>
        <w:ind w:left="426" w:hanging="426"/>
        <w:jc w:val="both"/>
        <w:rPr>
          <w:rFonts w:ascii="Arial" w:hAnsi="Arial" w:cs="Arial"/>
          <w:sz w:val="22"/>
          <w:szCs w:val="22"/>
        </w:rPr>
      </w:pPr>
      <w:r w:rsidRPr="00CD5E04">
        <w:rPr>
          <w:rFonts w:ascii="Arial" w:hAnsi="Arial" w:cs="Arial"/>
          <w:sz w:val="22"/>
          <w:szCs w:val="22"/>
        </w:rPr>
        <w:t xml:space="preserve">W trakcie realizacji zamówienia na każde wezwanie Zamawiającego w wyznaczonym w tym wezwaniu terminie (nie krótszym niż 14 dni) Wykonawca przedłoży Zamawiającemu wskazane poniżej dowody w celu potwierdzenia spełnienia wymogu zatrudnienia na podstawie umowy o pracę przez Wykonawcę lub podwykonawcę osób wykonujących działalność operacyjną w trakcie realizacji zamówienia w odniesieniu do obszaru Miasta Wołomin, w którym Zamawiający realizuje usługę: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w:t>
      </w:r>
      <w:r w:rsidRPr="00CD5E04">
        <w:rPr>
          <w:rFonts w:ascii="Arial" w:hAnsi="Arial" w:cs="Arial"/>
          <w:sz w:val="22"/>
          <w:szCs w:val="22"/>
        </w:rPr>
        <w:br/>
        <w:t>ze wskazaniem liczby tych osób, rodzaju umowy o pracę i wymiaru etatu oraz podpis osoby uprawnionej do złożenia oświadczenia w imieniu Wykonawcy lub podwykonawcy.</w:t>
      </w:r>
    </w:p>
    <w:p w14:paraId="24ADE3A0" w14:textId="7A9B23CA" w:rsidR="00CD5E04" w:rsidRPr="00CD5E04" w:rsidRDefault="00CD5E04" w:rsidP="00CD5E04">
      <w:pPr>
        <w:numPr>
          <w:ilvl w:val="0"/>
          <w:numId w:val="33"/>
        </w:numPr>
        <w:suppressAutoHyphens/>
        <w:spacing w:line="276" w:lineRule="auto"/>
        <w:ind w:left="426" w:hanging="426"/>
        <w:jc w:val="both"/>
        <w:rPr>
          <w:rFonts w:ascii="Arial" w:hAnsi="Arial" w:cs="Arial"/>
          <w:color w:val="FFC000"/>
          <w:sz w:val="22"/>
          <w:szCs w:val="22"/>
        </w:rPr>
      </w:pPr>
      <w:r w:rsidRPr="00CD5E04">
        <w:rPr>
          <w:rFonts w:ascii="Arial" w:hAnsi="Arial" w:cs="Arial"/>
          <w:sz w:val="22"/>
          <w:szCs w:val="22"/>
        </w:rPr>
        <w:t xml:space="preserve">Za niedopełnienie wymogu zatrudnienia pracowników świadczących usługi na podstawie umowy o pracę w rozumieniu przepisów Kodeksu Pracy, Wykonawca zapłaci Zamawiającemu kary umowne w </w:t>
      </w:r>
      <w:r w:rsidRPr="006A1C56">
        <w:rPr>
          <w:rFonts w:ascii="Arial" w:hAnsi="Arial" w:cs="Arial"/>
          <w:color w:val="00B050"/>
          <w:sz w:val="22"/>
          <w:szCs w:val="22"/>
        </w:rPr>
        <w:t xml:space="preserve">wysokości </w:t>
      </w:r>
      <w:r w:rsidR="006A1C56" w:rsidRPr="006A1C56">
        <w:rPr>
          <w:rFonts w:ascii="Arial" w:hAnsi="Arial" w:cs="Arial"/>
          <w:color w:val="00B050"/>
          <w:sz w:val="22"/>
          <w:szCs w:val="22"/>
        </w:rPr>
        <w:t xml:space="preserve">½ </w:t>
      </w:r>
      <w:r w:rsidRPr="006A1C56">
        <w:rPr>
          <w:rFonts w:ascii="Arial" w:hAnsi="Arial" w:cs="Arial"/>
          <w:color w:val="00B050"/>
          <w:sz w:val="22"/>
          <w:szCs w:val="22"/>
        </w:rPr>
        <w:t xml:space="preserve">kwoty minimalnego wynagrodzenia </w:t>
      </w:r>
      <w:r w:rsidRPr="00CD5E04">
        <w:rPr>
          <w:rFonts w:ascii="Arial" w:hAnsi="Arial" w:cs="Arial"/>
          <w:sz w:val="22"/>
          <w:szCs w:val="22"/>
        </w:rPr>
        <w:t>za pracę, ustalonego na podstawie przepisów o minimalnym wynagrodzeniu za pracę (obowiązujących w chwili stwierdzenia przez Zamawiającego niedopełnienia przez Wykonawcę wymogu zatrudnienia pracowników na podstawie umowy o pracę w rozumieniu przepisów Kodeksu Pracy). Kara umowna zostanie naliczona za każdą osobę i każdy rozpoczęty miesiąc, za który Wykonawca nie udokumentuje przedmiotowego wymogu. Powyższa kara ma zastosowanie również w przypadku nie spełnienia ww. wymogu przez Podwykonawcę.</w:t>
      </w:r>
    </w:p>
    <w:p w14:paraId="3E022487" w14:textId="77777777" w:rsidR="00CD5E04" w:rsidRPr="00CD5E04" w:rsidRDefault="00CD5E04" w:rsidP="00CD5E04">
      <w:pPr>
        <w:numPr>
          <w:ilvl w:val="0"/>
          <w:numId w:val="33"/>
        </w:numPr>
        <w:suppressAutoHyphens/>
        <w:spacing w:line="276" w:lineRule="auto"/>
        <w:ind w:left="426" w:hanging="426"/>
        <w:jc w:val="both"/>
        <w:rPr>
          <w:rFonts w:ascii="Arial" w:hAnsi="Arial" w:cs="Arial"/>
          <w:sz w:val="22"/>
          <w:szCs w:val="22"/>
        </w:rPr>
      </w:pPr>
      <w:r w:rsidRPr="00CD5E04">
        <w:rPr>
          <w:rFonts w:ascii="Arial" w:hAnsi="Arial" w:cs="Arial"/>
          <w:sz w:val="22"/>
          <w:szCs w:val="22"/>
        </w:rPr>
        <w:t xml:space="preserve">Maksymalna wysokość kar umownych nie może przekroczyć 30% łącznego wynagrodzenia brutto określonego w umowie. </w:t>
      </w:r>
    </w:p>
    <w:p w14:paraId="734030BF" w14:textId="77777777" w:rsidR="00CD5E04" w:rsidRPr="00CD5E04" w:rsidRDefault="00CD5E04" w:rsidP="00CD5E04">
      <w:pPr>
        <w:numPr>
          <w:ilvl w:val="0"/>
          <w:numId w:val="33"/>
        </w:numPr>
        <w:suppressAutoHyphens/>
        <w:spacing w:line="276" w:lineRule="auto"/>
        <w:ind w:left="426" w:hanging="426"/>
        <w:jc w:val="both"/>
        <w:rPr>
          <w:rFonts w:ascii="Arial" w:hAnsi="Arial" w:cs="Arial"/>
          <w:sz w:val="22"/>
          <w:szCs w:val="22"/>
        </w:rPr>
      </w:pPr>
      <w:r w:rsidRPr="00CD5E04">
        <w:rPr>
          <w:rFonts w:ascii="Arial" w:hAnsi="Arial" w:cs="Arial"/>
          <w:sz w:val="22"/>
          <w:szCs w:val="22"/>
        </w:rPr>
        <w:t xml:space="preserve">Wykonawca wyraża zgodę na dokonanie potrąceń nałożonych kar umownych </w:t>
      </w:r>
      <w:r w:rsidRPr="00CD5E04">
        <w:rPr>
          <w:rFonts w:ascii="Arial" w:hAnsi="Arial" w:cs="Arial"/>
          <w:sz w:val="22"/>
          <w:szCs w:val="22"/>
        </w:rPr>
        <w:br/>
        <w:t xml:space="preserve">z wynagrodzenia umownego w ramach wykonywania niniejszej umowy. </w:t>
      </w:r>
    </w:p>
    <w:p w14:paraId="009B0A33" w14:textId="42C47AC8" w:rsidR="00CD5E04" w:rsidRPr="00CD5E04" w:rsidRDefault="00CD5E04" w:rsidP="00CD5E04">
      <w:pPr>
        <w:numPr>
          <w:ilvl w:val="0"/>
          <w:numId w:val="33"/>
        </w:numPr>
        <w:suppressAutoHyphens/>
        <w:spacing w:line="276" w:lineRule="auto"/>
        <w:ind w:left="426" w:hanging="426"/>
        <w:jc w:val="both"/>
        <w:rPr>
          <w:rFonts w:ascii="Arial" w:hAnsi="Arial" w:cs="Arial"/>
          <w:sz w:val="22"/>
          <w:szCs w:val="22"/>
        </w:rPr>
      </w:pPr>
      <w:r w:rsidRPr="00CD5E04">
        <w:rPr>
          <w:rFonts w:ascii="Arial" w:hAnsi="Arial" w:cs="Arial"/>
          <w:sz w:val="22"/>
          <w:szCs w:val="22"/>
        </w:rPr>
        <w:lastRenderedPageBreak/>
        <w:t xml:space="preserve">Jeżeli potrącenie, o którym mowa w ust. 2 powyżej nie będzie możliwe, Wykonawca zobowiązuje się zapłacić kary umowne w terminie </w:t>
      </w:r>
      <w:r w:rsidR="000E00EF" w:rsidRPr="000E00EF">
        <w:rPr>
          <w:rFonts w:ascii="Arial" w:hAnsi="Arial" w:cs="Arial"/>
          <w:color w:val="00B050"/>
          <w:sz w:val="22"/>
          <w:szCs w:val="22"/>
        </w:rPr>
        <w:t>14</w:t>
      </w:r>
      <w:r w:rsidRPr="000E00EF">
        <w:rPr>
          <w:rFonts w:ascii="Arial" w:hAnsi="Arial" w:cs="Arial"/>
          <w:color w:val="00B050"/>
          <w:sz w:val="22"/>
          <w:szCs w:val="22"/>
        </w:rPr>
        <w:t xml:space="preserve"> dni </w:t>
      </w:r>
      <w:r w:rsidRPr="00CD5E04">
        <w:rPr>
          <w:rFonts w:ascii="Arial" w:hAnsi="Arial" w:cs="Arial"/>
          <w:sz w:val="22"/>
          <w:szCs w:val="22"/>
        </w:rPr>
        <w:t>od otrzymania wezwania do zapłaty przyjmującego formę noty księgowej.</w:t>
      </w:r>
    </w:p>
    <w:p w14:paraId="56E2EEEA" w14:textId="77777777" w:rsidR="00CD5E04" w:rsidRPr="00CD5E04" w:rsidRDefault="00CD5E04" w:rsidP="00CD5E04">
      <w:pPr>
        <w:spacing w:line="276" w:lineRule="auto"/>
        <w:jc w:val="both"/>
        <w:rPr>
          <w:rFonts w:ascii="Arial" w:hAnsi="Arial" w:cs="Arial"/>
          <w:sz w:val="22"/>
          <w:szCs w:val="22"/>
        </w:rPr>
      </w:pPr>
    </w:p>
    <w:p w14:paraId="6BA7684D" w14:textId="11AEC656" w:rsidR="00CD5E04" w:rsidRPr="00CD5E04" w:rsidRDefault="00CD5E04" w:rsidP="00CD5E04">
      <w:pPr>
        <w:jc w:val="center"/>
        <w:rPr>
          <w:rFonts w:ascii="Arial" w:hAnsi="Arial" w:cs="Arial"/>
          <w:b/>
          <w:bCs/>
          <w:sz w:val="22"/>
          <w:szCs w:val="22"/>
        </w:rPr>
      </w:pPr>
      <w:r w:rsidRPr="00CD5E04">
        <w:rPr>
          <w:rFonts w:ascii="Arial" w:hAnsi="Arial" w:cs="Arial"/>
          <w:b/>
          <w:bCs/>
          <w:sz w:val="22"/>
          <w:szCs w:val="22"/>
        </w:rPr>
        <w:t>§ 9.</w:t>
      </w:r>
    </w:p>
    <w:p w14:paraId="105953D4" w14:textId="77777777" w:rsidR="00CD5E04" w:rsidRPr="00CD5E04" w:rsidRDefault="00CD5E04" w:rsidP="00CD5E04">
      <w:pPr>
        <w:numPr>
          <w:ilvl w:val="1"/>
          <w:numId w:val="41"/>
        </w:numPr>
        <w:suppressAutoHyphens/>
        <w:spacing w:line="276" w:lineRule="auto"/>
        <w:ind w:left="426" w:hanging="426"/>
        <w:jc w:val="both"/>
        <w:rPr>
          <w:rFonts w:ascii="Arial" w:hAnsi="Arial" w:cs="Arial"/>
          <w:sz w:val="22"/>
          <w:szCs w:val="22"/>
        </w:rPr>
      </w:pPr>
      <w:r w:rsidRPr="00CD5E04">
        <w:rPr>
          <w:rFonts w:ascii="Arial" w:hAnsi="Arial" w:cs="Arial"/>
          <w:sz w:val="22"/>
          <w:szCs w:val="22"/>
        </w:rPr>
        <w:t>Zamawiający może odstąpić od umowy, jeżeli:</w:t>
      </w:r>
    </w:p>
    <w:p w14:paraId="4DF19740" w14:textId="1DC5D15E" w:rsidR="00CD5E04" w:rsidRPr="00CD5E04" w:rsidRDefault="00CD5E04" w:rsidP="00CD5E04">
      <w:pPr>
        <w:numPr>
          <w:ilvl w:val="0"/>
          <w:numId w:val="44"/>
        </w:numPr>
        <w:suppressAutoHyphens/>
        <w:spacing w:line="276" w:lineRule="auto"/>
        <w:ind w:left="709" w:hanging="283"/>
        <w:jc w:val="both"/>
        <w:rPr>
          <w:rFonts w:ascii="Arial" w:hAnsi="Arial" w:cs="Arial"/>
          <w:sz w:val="22"/>
          <w:szCs w:val="22"/>
        </w:rPr>
      </w:pPr>
      <w:r w:rsidRPr="00CD5E04">
        <w:rPr>
          <w:rFonts w:ascii="Arial" w:hAnsi="Arial" w:cs="Arial"/>
          <w:sz w:val="22"/>
          <w:szCs w:val="22"/>
        </w:rPr>
        <w:t>W razie zaistnienia istotnej zmiany okoliczności powodującej, że wykonanie umowy nie leży</w:t>
      </w:r>
      <w:r>
        <w:rPr>
          <w:rFonts w:ascii="Arial" w:hAnsi="Arial" w:cs="Arial"/>
          <w:sz w:val="22"/>
          <w:szCs w:val="22"/>
        </w:rPr>
        <w:t xml:space="preserve"> </w:t>
      </w:r>
      <w:r w:rsidRPr="00CD5E04">
        <w:rPr>
          <w:rFonts w:ascii="Arial" w:hAnsi="Arial" w:cs="Arial"/>
          <w:sz w:val="22"/>
          <w:szCs w:val="22"/>
        </w:rPr>
        <w:t>w interesie publicznym, czego nie można było przewidzieć w chwili zawarcia umowy, Zamawiający może odstąpić od umowy terminie 30 dni od powzięcia wiadomości o tych okolicznościach. W takim wypadku Wykonawca może żądać jedynie wynagrodzenia należnego mu z tytułu wykonania części umowy;</w:t>
      </w:r>
    </w:p>
    <w:p w14:paraId="484444AC" w14:textId="77777777" w:rsidR="00CD5E04" w:rsidRPr="00CD5E04" w:rsidRDefault="00CD5E04" w:rsidP="00CD5E04">
      <w:pPr>
        <w:numPr>
          <w:ilvl w:val="0"/>
          <w:numId w:val="44"/>
        </w:numPr>
        <w:suppressAutoHyphens/>
        <w:spacing w:line="276" w:lineRule="auto"/>
        <w:ind w:left="709" w:hanging="283"/>
        <w:jc w:val="both"/>
        <w:rPr>
          <w:rFonts w:ascii="Arial" w:hAnsi="Arial" w:cs="Arial"/>
          <w:sz w:val="22"/>
          <w:szCs w:val="22"/>
        </w:rPr>
      </w:pPr>
      <w:r w:rsidRPr="00CD5E04">
        <w:rPr>
          <w:rFonts w:ascii="Arial" w:hAnsi="Arial" w:cs="Arial"/>
          <w:sz w:val="22"/>
          <w:szCs w:val="22"/>
        </w:rPr>
        <w:t>Zostanie złożony wniosek o ogłoszenie upadłości Wykonawcy albo oświadczenie o wszczęciu postępowania naprawczego przez Wykonawcę;</w:t>
      </w:r>
    </w:p>
    <w:p w14:paraId="7E0B4CD4" w14:textId="77777777" w:rsidR="00CD5E04" w:rsidRPr="00CD5E04" w:rsidRDefault="00CD5E04" w:rsidP="00CD5E04">
      <w:pPr>
        <w:numPr>
          <w:ilvl w:val="0"/>
          <w:numId w:val="44"/>
        </w:numPr>
        <w:suppressAutoHyphens/>
        <w:spacing w:line="276" w:lineRule="auto"/>
        <w:ind w:left="709" w:hanging="283"/>
        <w:jc w:val="both"/>
        <w:rPr>
          <w:rFonts w:ascii="Arial" w:hAnsi="Arial" w:cs="Arial"/>
          <w:sz w:val="22"/>
          <w:szCs w:val="22"/>
        </w:rPr>
      </w:pPr>
      <w:r w:rsidRPr="00CD5E04">
        <w:rPr>
          <w:rFonts w:ascii="Arial" w:hAnsi="Arial" w:cs="Arial"/>
          <w:sz w:val="22"/>
          <w:szCs w:val="22"/>
        </w:rPr>
        <w:t>Wystąpią okoliczności powodujące rozwiązanie lub likwidację Wykonawcy;</w:t>
      </w:r>
    </w:p>
    <w:p w14:paraId="128F52C3" w14:textId="77777777" w:rsidR="00CD5E04" w:rsidRPr="00CD5E04" w:rsidRDefault="00CD5E04" w:rsidP="00CD5E04">
      <w:pPr>
        <w:numPr>
          <w:ilvl w:val="0"/>
          <w:numId w:val="44"/>
        </w:numPr>
        <w:suppressAutoHyphens/>
        <w:spacing w:line="276" w:lineRule="auto"/>
        <w:ind w:left="709" w:hanging="283"/>
        <w:jc w:val="both"/>
        <w:rPr>
          <w:rFonts w:ascii="Arial" w:hAnsi="Arial" w:cs="Arial"/>
          <w:sz w:val="22"/>
          <w:szCs w:val="22"/>
        </w:rPr>
      </w:pPr>
      <w:r w:rsidRPr="00CD5E04">
        <w:rPr>
          <w:rFonts w:ascii="Arial" w:hAnsi="Arial" w:cs="Arial"/>
          <w:sz w:val="22"/>
          <w:szCs w:val="22"/>
        </w:rPr>
        <w:t>Zostanie wydany nakaz zajęcia majątku Wykonawcy;</w:t>
      </w:r>
    </w:p>
    <w:p w14:paraId="1F66AC21" w14:textId="77777777" w:rsidR="00CD5E04" w:rsidRPr="00CD5E04" w:rsidRDefault="00CD5E04" w:rsidP="00CD5E04">
      <w:pPr>
        <w:numPr>
          <w:ilvl w:val="0"/>
          <w:numId w:val="44"/>
        </w:numPr>
        <w:suppressAutoHyphens/>
        <w:spacing w:line="276" w:lineRule="auto"/>
        <w:ind w:left="709" w:hanging="283"/>
        <w:jc w:val="both"/>
        <w:rPr>
          <w:rFonts w:ascii="Arial" w:hAnsi="Arial" w:cs="Arial"/>
          <w:sz w:val="22"/>
          <w:szCs w:val="22"/>
        </w:rPr>
      </w:pPr>
      <w:r w:rsidRPr="00CD5E04">
        <w:rPr>
          <w:rFonts w:ascii="Arial" w:hAnsi="Arial" w:cs="Arial"/>
          <w:sz w:val="22"/>
          <w:szCs w:val="22"/>
        </w:rPr>
        <w:t xml:space="preserve">Wykonawca nie rozpocznie lub przerwie realizację usługi i nie podejmie ich bez uzasadnionych przyczyn przez okres kolejnych 5 dni roboczych mimo wezwania Zamawiającego złożonego </w:t>
      </w:r>
      <w:r w:rsidRPr="00CD5E04">
        <w:rPr>
          <w:rFonts w:ascii="Arial" w:hAnsi="Arial" w:cs="Arial"/>
          <w:sz w:val="22"/>
          <w:szCs w:val="22"/>
        </w:rPr>
        <w:br/>
        <w:t>na piśmie;</w:t>
      </w:r>
    </w:p>
    <w:p w14:paraId="40E624B0" w14:textId="77777777" w:rsidR="00CD5E04" w:rsidRPr="00CD5E04" w:rsidRDefault="00CD5E04" w:rsidP="00CD5E04">
      <w:pPr>
        <w:numPr>
          <w:ilvl w:val="0"/>
          <w:numId w:val="44"/>
        </w:numPr>
        <w:suppressAutoHyphens/>
        <w:spacing w:line="276" w:lineRule="auto"/>
        <w:ind w:left="709" w:hanging="283"/>
        <w:jc w:val="both"/>
        <w:rPr>
          <w:rFonts w:ascii="Arial" w:hAnsi="Arial" w:cs="Arial"/>
          <w:sz w:val="22"/>
          <w:szCs w:val="22"/>
        </w:rPr>
      </w:pPr>
      <w:r w:rsidRPr="00CD5E04">
        <w:rPr>
          <w:rFonts w:ascii="Arial" w:hAnsi="Arial" w:cs="Arial"/>
          <w:sz w:val="22"/>
          <w:szCs w:val="22"/>
        </w:rPr>
        <w:t>Wykonawca nie będzie wykonywał usługi zgodnie z umową lub też nienależycie będzie wykonywał swoje zobowiązania umowne;</w:t>
      </w:r>
    </w:p>
    <w:p w14:paraId="581A3E57" w14:textId="77777777" w:rsidR="00CD5E04" w:rsidRPr="00CD5E04" w:rsidRDefault="00CD5E04" w:rsidP="00CD5E04">
      <w:pPr>
        <w:numPr>
          <w:ilvl w:val="0"/>
          <w:numId w:val="44"/>
        </w:numPr>
        <w:suppressAutoHyphens/>
        <w:spacing w:line="276" w:lineRule="auto"/>
        <w:ind w:left="709" w:hanging="283"/>
        <w:jc w:val="both"/>
        <w:rPr>
          <w:rFonts w:ascii="Arial" w:hAnsi="Arial" w:cs="Arial"/>
          <w:sz w:val="22"/>
          <w:szCs w:val="22"/>
        </w:rPr>
      </w:pPr>
      <w:r w:rsidRPr="00CD5E04">
        <w:rPr>
          <w:rFonts w:ascii="Arial" w:hAnsi="Arial" w:cs="Arial"/>
          <w:sz w:val="22"/>
          <w:szCs w:val="22"/>
        </w:rPr>
        <w:t>Wystąpią przyczyny formalno-prawne uniemożliwiające wykonanie umowy;</w:t>
      </w:r>
    </w:p>
    <w:p w14:paraId="01D6779C" w14:textId="48FDC456" w:rsidR="00CD5E04" w:rsidRPr="00CD5E04" w:rsidRDefault="00CD5E04" w:rsidP="00CD5E04">
      <w:pPr>
        <w:numPr>
          <w:ilvl w:val="0"/>
          <w:numId w:val="44"/>
        </w:numPr>
        <w:suppressAutoHyphens/>
        <w:spacing w:line="276" w:lineRule="auto"/>
        <w:ind w:left="709" w:hanging="283"/>
        <w:jc w:val="both"/>
        <w:rPr>
          <w:rFonts w:ascii="Arial" w:hAnsi="Arial" w:cs="Arial"/>
          <w:sz w:val="22"/>
          <w:szCs w:val="22"/>
        </w:rPr>
      </w:pPr>
      <w:r w:rsidRPr="00CD5E04">
        <w:rPr>
          <w:rFonts w:ascii="Arial" w:hAnsi="Arial" w:cs="Arial"/>
          <w:sz w:val="22"/>
          <w:szCs w:val="22"/>
        </w:rPr>
        <w:t>W razie stwierdzenia przez Zamawiającego, że Wykonawca wykonuje usługę niezgodnie z zapisami w specyfikacji warunków zamówienia, Zamawiający może wezwać go do zmiany sposobu wykonywania przedmiotu umowy i wyznaczyć mu w tym celu odpowiedni termin, nie krótszy niż 14 dni a po jego bezskutecznym upływie od umowy odstąpić z przyczyn leżących wyłącznie po stronie Wykonawcy.</w:t>
      </w:r>
    </w:p>
    <w:p w14:paraId="1BB753A5" w14:textId="77777777" w:rsidR="00CD5E04" w:rsidRPr="00CD5E04" w:rsidRDefault="00CD5E04" w:rsidP="00CD5E04">
      <w:pPr>
        <w:numPr>
          <w:ilvl w:val="1"/>
          <w:numId w:val="41"/>
        </w:numPr>
        <w:suppressAutoHyphens/>
        <w:spacing w:line="276" w:lineRule="auto"/>
        <w:ind w:left="426" w:hanging="426"/>
        <w:jc w:val="both"/>
        <w:rPr>
          <w:rFonts w:ascii="Arial" w:hAnsi="Arial" w:cs="Arial"/>
          <w:sz w:val="22"/>
          <w:szCs w:val="22"/>
        </w:rPr>
      </w:pPr>
      <w:r w:rsidRPr="00CD5E04">
        <w:rPr>
          <w:rFonts w:ascii="Arial" w:hAnsi="Arial" w:cs="Arial"/>
          <w:sz w:val="22"/>
          <w:szCs w:val="22"/>
        </w:rPr>
        <w:t xml:space="preserve">Odstąpienie od umowy, o którym mowa w ust. 1 może nastąpić w terminie 30 dni od powzięcia wiadomości o okolicznościach uprawniających stronę do odstąpienia od umowy oraz </w:t>
      </w:r>
      <w:r w:rsidRPr="00CD5E04">
        <w:rPr>
          <w:rFonts w:ascii="Arial" w:eastAsia="CenturyGothic" w:hAnsi="Arial" w:cs="Arial"/>
          <w:sz w:val="22"/>
          <w:szCs w:val="22"/>
        </w:rPr>
        <w:t>powinno nastąpić w formie pisemnej pod rygorem nieważności takiego oświadczenia i musi zawierać uzasadnienie.</w:t>
      </w:r>
    </w:p>
    <w:p w14:paraId="120BA828" w14:textId="48BAE4FF" w:rsidR="00CD5E04" w:rsidRPr="00CD5E04" w:rsidRDefault="00CD5E04" w:rsidP="00CD5E04">
      <w:pPr>
        <w:numPr>
          <w:ilvl w:val="1"/>
          <w:numId w:val="41"/>
        </w:numPr>
        <w:spacing w:line="276" w:lineRule="auto"/>
        <w:ind w:left="426" w:hanging="426"/>
        <w:jc w:val="both"/>
        <w:rPr>
          <w:rFonts w:ascii="Arial" w:hAnsi="Arial" w:cs="Arial"/>
          <w:sz w:val="22"/>
          <w:szCs w:val="22"/>
        </w:rPr>
      </w:pPr>
      <w:r w:rsidRPr="00CD5E04">
        <w:rPr>
          <w:rFonts w:ascii="Arial" w:hAnsi="Arial" w:cs="Arial"/>
          <w:sz w:val="22"/>
          <w:szCs w:val="22"/>
        </w:rPr>
        <w:t>Zamawiający zastrzega sobie możliwość wypowiedzenia umowy ze skutkiem natychmiastowym w przypadku wyczerpania kwoty szacunkowej wartości wynagrodzenia, o której mowa w § 7 ust. 1.</w:t>
      </w:r>
    </w:p>
    <w:p w14:paraId="643EBBCE" w14:textId="77777777" w:rsidR="00CD5E04" w:rsidRPr="00CD5E04" w:rsidRDefault="00CD5E04" w:rsidP="00CD5E04">
      <w:pPr>
        <w:spacing w:before="120" w:after="120"/>
        <w:jc w:val="center"/>
        <w:rPr>
          <w:rFonts w:ascii="Arial" w:hAnsi="Arial" w:cs="Arial"/>
          <w:b/>
          <w:bCs/>
          <w:sz w:val="22"/>
          <w:szCs w:val="22"/>
        </w:rPr>
      </w:pPr>
      <w:r w:rsidRPr="00CD5E04">
        <w:rPr>
          <w:rFonts w:ascii="Arial" w:hAnsi="Arial" w:cs="Arial"/>
          <w:b/>
          <w:bCs/>
          <w:sz w:val="22"/>
          <w:szCs w:val="22"/>
        </w:rPr>
        <w:t>§ 10.</w:t>
      </w:r>
    </w:p>
    <w:p w14:paraId="55B7AD4B" w14:textId="77777777" w:rsidR="00CD5E04" w:rsidRPr="00CD5E04" w:rsidRDefault="00CD5E04" w:rsidP="00CD5E04">
      <w:pPr>
        <w:numPr>
          <w:ilvl w:val="0"/>
          <w:numId w:val="34"/>
        </w:numPr>
        <w:suppressAutoHyphens/>
        <w:spacing w:line="276" w:lineRule="auto"/>
        <w:ind w:left="426" w:hanging="426"/>
        <w:jc w:val="both"/>
        <w:rPr>
          <w:rFonts w:ascii="Arial" w:hAnsi="Arial" w:cs="Arial"/>
          <w:sz w:val="22"/>
          <w:szCs w:val="22"/>
        </w:rPr>
      </w:pPr>
      <w:r w:rsidRPr="00CD5E04">
        <w:rPr>
          <w:rFonts w:ascii="Arial" w:hAnsi="Arial" w:cs="Arial"/>
          <w:sz w:val="22"/>
          <w:szCs w:val="22"/>
        </w:rPr>
        <w:t>Zmiana postanowień niniejszej umowy może nastąpić za zgodą obu stron wyrażoną na piśmie pod rygorem nieważności i musi być zgodna z art. 455 Prawa Zamówień Publicznych.</w:t>
      </w:r>
    </w:p>
    <w:p w14:paraId="027FFFD3" w14:textId="77777777" w:rsidR="00CD5E04" w:rsidRPr="00CD5E04" w:rsidRDefault="00CD5E04" w:rsidP="00CD5E04">
      <w:pPr>
        <w:numPr>
          <w:ilvl w:val="0"/>
          <w:numId w:val="34"/>
        </w:numPr>
        <w:suppressAutoHyphens/>
        <w:spacing w:line="276" w:lineRule="auto"/>
        <w:ind w:left="426" w:hanging="426"/>
        <w:jc w:val="both"/>
        <w:rPr>
          <w:rFonts w:ascii="Arial" w:hAnsi="Arial" w:cs="Arial"/>
          <w:sz w:val="22"/>
          <w:szCs w:val="22"/>
        </w:rPr>
      </w:pPr>
      <w:r w:rsidRPr="00CD5E04">
        <w:rPr>
          <w:rFonts w:ascii="Arial" w:hAnsi="Arial" w:cs="Arial"/>
          <w:sz w:val="22"/>
          <w:szCs w:val="22"/>
        </w:rPr>
        <w:t xml:space="preserve">Zakazuje się istotnych zmian postanowień zawartej umowy w stosunku do treści oferty, </w:t>
      </w:r>
      <w:r w:rsidRPr="00CD5E04">
        <w:rPr>
          <w:rFonts w:ascii="Arial" w:hAnsi="Arial" w:cs="Arial"/>
          <w:sz w:val="22"/>
          <w:szCs w:val="22"/>
        </w:rPr>
        <w:br/>
        <w:t>na podstawie której dokonano wyboru Wykonawcy. Zamawiający dokona zmiany postanowień zawartej umowy w stosunku do treści oferty, na podstawie której dokonano wyboru Wykonawcy tylko w przypadkach i na warunkach przewidzianych przez Zamawiającego. Zamawiający przewiduje następujące zmiany:</w:t>
      </w:r>
    </w:p>
    <w:p w14:paraId="0385F282" w14:textId="77777777" w:rsidR="00CD5E04" w:rsidRPr="00CD5E04" w:rsidRDefault="00CD5E04" w:rsidP="00CD5E04">
      <w:pPr>
        <w:numPr>
          <w:ilvl w:val="1"/>
          <w:numId w:val="34"/>
        </w:numPr>
        <w:suppressAutoHyphens/>
        <w:spacing w:line="276" w:lineRule="auto"/>
        <w:ind w:left="851" w:hanging="425"/>
        <w:jc w:val="both"/>
        <w:rPr>
          <w:rFonts w:ascii="Arial" w:hAnsi="Arial" w:cs="Arial"/>
          <w:sz w:val="22"/>
          <w:szCs w:val="22"/>
        </w:rPr>
      </w:pPr>
      <w:r w:rsidRPr="00CD5E04">
        <w:rPr>
          <w:rFonts w:ascii="Arial" w:hAnsi="Arial" w:cs="Arial"/>
          <w:sz w:val="22"/>
          <w:szCs w:val="22"/>
        </w:rPr>
        <w:t xml:space="preserve">Zmiany powszechnie obowiązujących przepisów prawa w zakresie mającym wpływ </w:t>
      </w:r>
      <w:r w:rsidRPr="00CD5E04">
        <w:rPr>
          <w:rFonts w:ascii="Arial" w:hAnsi="Arial" w:cs="Arial"/>
          <w:sz w:val="22"/>
          <w:szCs w:val="22"/>
        </w:rPr>
        <w:br/>
        <w:t>na realizację przedmiotu zamówienia;</w:t>
      </w:r>
    </w:p>
    <w:p w14:paraId="44B52930" w14:textId="77777777" w:rsidR="00CD5E04" w:rsidRPr="00CD5E04" w:rsidRDefault="00CD5E04" w:rsidP="00CD5E04">
      <w:pPr>
        <w:numPr>
          <w:ilvl w:val="1"/>
          <w:numId w:val="34"/>
        </w:numPr>
        <w:suppressAutoHyphens/>
        <w:spacing w:line="276" w:lineRule="auto"/>
        <w:ind w:left="851" w:hanging="425"/>
        <w:jc w:val="both"/>
        <w:rPr>
          <w:rFonts w:ascii="Arial" w:hAnsi="Arial" w:cs="Arial"/>
          <w:sz w:val="22"/>
          <w:szCs w:val="22"/>
        </w:rPr>
      </w:pPr>
      <w:r w:rsidRPr="00CD5E04">
        <w:rPr>
          <w:rFonts w:ascii="Arial" w:hAnsi="Arial" w:cs="Arial"/>
          <w:sz w:val="22"/>
          <w:szCs w:val="22"/>
        </w:rPr>
        <w:t>Z przyczyn organizacyjnych ze strony Zamawiającego, w tym w strukturze organizacyjnej;</w:t>
      </w:r>
    </w:p>
    <w:p w14:paraId="74F9FD9A" w14:textId="77777777" w:rsidR="00CD5E04" w:rsidRPr="00CD5E04" w:rsidRDefault="00CD5E04" w:rsidP="00CD5E04">
      <w:pPr>
        <w:numPr>
          <w:ilvl w:val="1"/>
          <w:numId w:val="34"/>
        </w:numPr>
        <w:suppressAutoHyphens/>
        <w:spacing w:line="276" w:lineRule="auto"/>
        <w:ind w:left="851" w:hanging="425"/>
        <w:jc w:val="both"/>
        <w:rPr>
          <w:rFonts w:ascii="Arial" w:hAnsi="Arial" w:cs="Arial"/>
          <w:sz w:val="22"/>
          <w:szCs w:val="22"/>
        </w:rPr>
      </w:pPr>
      <w:r w:rsidRPr="00CD5E04">
        <w:rPr>
          <w:rFonts w:ascii="Arial" w:hAnsi="Arial" w:cs="Arial"/>
          <w:sz w:val="22"/>
          <w:szCs w:val="22"/>
        </w:rPr>
        <w:lastRenderedPageBreak/>
        <w:t>Z przyczyn wynikających ze specyfiki działalności Zamawiającego;</w:t>
      </w:r>
    </w:p>
    <w:p w14:paraId="3582F26F" w14:textId="77777777" w:rsidR="00CD5E04" w:rsidRPr="00CD5E04" w:rsidRDefault="00CD5E04" w:rsidP="00CD5E04">
      <w:pPr>
        <w:numPr>
          <w:ilvl w:val="1"/>
          <w:numId w:val="34"/>
        </w:numPr>
        <w:suppressAutoHyphens/>
        <w:spacing w:line="276" w:lineRule="auto"/>
        <w:ind w:left="851" w:hanging="425"/>
        <w:jc w:val="both"/>
        <w:rPr>
          <w:rFonts w:ascii="Arial" w:hAnsi="Arial" w:cs="Arial"/>
          <w:sz w:val="22"/>
          <w:szCs w:val="22"/>
        </w:rPr>
      </w:pPr>
      <w:r w:rsidRPr="00CD5E04">
        <w:rPr>
          <w:rFonts w:ascii="Arial" w:hAnsi="Arial" w:cs="Arial"/>
          <w:sz w:val="22"/>
          <w:szCs w:val="22"/>
        </w:rPr>
        <w:t>Zaistnienia siły wyższej, pod pojęciem siły wyższej Zamawiający rozumie okoliczności, które pomimo zachowania należytej staranności są nieprzewidywalne oraz, którym nie można zapobiec lub przeciwstawić się skutecznie;</w:t>
      </w:r>
    </w:p>
    <w:p w14:paraId="7B9B5EF8" w14:textId="77777777" w:rsidR="00CD5E04" w:rsidRPr="00CD5E04" w:rsidRDefault="00CD5E04" w:rsidP="00CD5E04">
      <w:pPr>
        <w:numPr>
          <w:ilvl w:val="1"/>
          <w:numId w:val="34"/>
        </w:numPr>
        <w:suppressAutoHyphens/>
        <w:spacing w:line="276" w:lineRule="auto"/>
        <w:ind w:left="851" w:hanging="425"/>
        <w:jc w:val="both"/>
        <w:rPr>
          <w:rFonts w:ascii="Arial" w:hAnsi="Arial" w:cs="Arial"/>
          <w:sz w:val="22"/>
          <w:szCs w:val="22"/>
        </w:rPr>
      </w:pPr>
      <w:r w:rsidRPr="00CD5E04">
        <w:rPr>
          <w:rFonts w:ascii="Arial" w:hAnsi="Arial" w:cs="Arial"/>
          <w:sz w:val="22"/>
          <w:szCs w:val="22"/>
        </w:rPr>
        <w:t>Zmiany warunków i terminów płatności;</w:t>
      </w:r>
    </w:p>
    <w:p w14:paraId="12973759" w14:textId="77777777" w:rsidR="00CD5E04" w:rsidRPr="00CD5E04" w:rsidRDefault="00CD5E04" w:rsidP="00CD5E04">
      <w:pPr>
        <w:numPr>
          <w:ilvl w:val="1"/>
          <w:numId w:val="34"/>
        </w:numPr>
        <w:suppressAutoHyphens/>
        <w:spacing w:line="276" w:lineRule="auto"/>
        <w:ind w:left="851" w:hanging="425"/>
        <w:jc w:val="both"/>
        <w:rPr>
          <w:rFonts w:ascii="Arial" w:hAnsi="Arial" w:cs="Arial"/>
          <w:sz w:val="22"/>
          <w:szCs w:val="22"/>
        </w:rPr>
      </w:pPr>
      <w:r w:rsidRPr="00CD5E04">
        <w:rPr>
          <w:rFonts w:ascii="Arial" w:hAnsi="Arial" w:cs="Arial"/>
          <w:sz w:val="22"/>
          <w:szCs w:val="22"/>
        </w:rPr>
        <w:t xml:space="preserve">Zmiany sposobu realizacji zamówienia, jeśli rozwiązania zaproponowane przez Zamawiającego lub Wykonawcę przyczynią się do uzyskania wyższej jakości końcowej zamówienia, przy czym zmiana ta nie będzie miała wpływu na wysokość wynagrodzenia Wykonawcy. </w:t>
      </w:r>
    </w:p>
    <w:p w14:paraId="4E33107F" w14:textId="77777777" w:rsidR="00CD5E04" w:rsidRPr="00CD5E04" w:rsidRDefault="00CD5E04" w:rsidP="00CD5E04">
      <w:pPr>
        <w:numPr>
          <w:ilvl w:val="0"/>
          <w:numId w:val="34"/>
        </w:numPr>
        <w:suppressAutoHyphens/>
        <w:spacing w:line="276" w:lineRule="auto"/>
        <w:ind w:left="426" w:hanging="426"/>
        <w:jc w:val="both"/>
        <w:rPr>
          <w:rFonts w:ascii="Arial" w:hAnsi="Arial" w:cs="Arial"/>
          <w:sz w:val="22"/>
          <w:szCs w:val="22"/>
        </w:rPr>
      </w:pPr>
      <w:r w:rsidRPr="00CD5E04">
        <w:rPr>
          <w:rFonts w:ascii="Arial" w:hAnsi="Arial" w:cs="Arial"/>
          <w:sz w:val="22"/>
          <w:szCs w:val="22"/>
        </w:rPr>
        <w:t>Wykonawca wnioskujący o zmianę Umowy, przedłoży Zamawiającemu pisemne uzasadnienie konieczności wprowadzenia zmian do Umowy.</w:t>
      </w:r>
    </w:p>
    <w:p w14:paraId="180CB6B3" w14:textId="77777777" w:rsidR="00CD5E04" w:rsidRPr="00CD5E04" w:rsidRDefault="00CD5E04" w:rsidP="00CD5E04">
      <w:pPr>
        <w:numPr>
          <w:ilvl w:val="0"/>
          <w:numId w:val="34"/>
        </w:numPr>
        <w:suppressAutoHyphens/>
        <w:spacing w:line="276" w:lineRule="auto"/>
        <w:ind w:left="360"/>
        <w:jc w:val="both"/>
        <w:rPr>
          <w:rFonts w:ascii="Arial" w:hAnsi="Arial" w:cs="Arial"/>
          <w:sz w:val="22"/>
          <w:szCs w:val="22"/>
        </w:rPr>
      </w:pPr>
      <w:r w:rsidRPr="00CD5E04">
        <w:rPr>
          <w:rFonts w:ascii="Arial" w:hAnsi="Arial" w:cs="Arial"/>
          <w:sz w:val="22"/>
          <w:szCs w:val="22"/>
        </w:rPr>
        <w:t>Zgodnie z art. 439 Prawa Zamówień Publicznych, Zamawiający wskazuje następujące zasady wprowadzania zmian wysokości należnego Wykonawcy wynagrodzenia w przypadku zmiany kosztów związanych z realizacją zamówienia, jak niżej:</w:t>
      </w:r>
    </w:p>
    <w:p w14:paraId="3AC9AD58" w14:textId="77777777" w:rsidR="00CD5E04" w:rsidRPr="00CD5E04" w:rsidRDefault="00CD5E04" w:rsidP="00CD5E04">
      <w:pPr>
        <w:numPr>
          <w:ilvl w:val="1"/>
          <w:numId w:val="34"/>
        </w:numPr>
        <w:suppressAutoHyphens/>
        <w:spacing w:line="276" w:lineRule="auto"/>
        <w:ind w:left="786"/>
        <w:jc w:val="both"/>
        <w:rPr>
          <w:rFonts w:ascii="Arial" w:hAnsi="Arial" w:cs="Arial"/>
          <w:sz w:val="22"/>
          <w:szCs w:val="22"/>
        </w:rPr>
      </w:pPr>
      <w:r w:rsidRPr="00CD5E04">
        <w:rPr>
          <w:rFonts w:ascii="Arial" w:hAnsi="Arial" w:cs="Arial"/>
          <w:sz w:val="22"/>
          <w:szCs w:val="22"/>
        </w:rPr>
        <w:t>Miernikiem zmiany kosztów niezbędnych do realizacji przedmiotu umowy jest wskaźnik cen towarów i usług konsumpcyjnych podany w komunikacie Prezesa Głównego Urzędu Statystycznego;</w:t>
      </w:r>
    </w:p>
    <w:p w14:paraId="660BEB46" w14:textId="77777777" w:rsidR="00CD5E04" w:rsidRPr="00CD5E04" w:rsidRDefault="00CD5E04" w:rsidP="00CD5E04">
      <w:pPr>
        <w:numPr>
          <w:ilvl w:val="1"/>
          <w:numId w:val="34"/>
        </w:numPr>
        <w:suppressAutoHyphens/>
        <w:spacing w:line="276" w:lineRule="auto"/>
        <w:ind w:left="786"/>
        <w:jc w:val="both"/>
        <w:rPr>
          <w:rFonts w:ascii="Arial" w:hAnsi="Arial" w:cs="Arial"/>
          <w:sz w:val="22"/>
          <w:szCs w:val="22"/>
        </w:rPr>
      </w:pPr>
      <w:r w:rsidRPr="00CD5E04">
        <w:rPr>
          <w:rFonts w:ascii="Arial" w:hAnsi="Arial" w:cs="Arial"/>
          <w:sz w:val="22"/>
          <w:szCs w:val="22"/>
        </w:rPr>
        <w:t>Wykonawca i Zamawiający jest uprawniony do żądania zmiany wysokości wynagrodzenia, gdy wskaźnik cen i towarów usług konsumpcyjnych ogłoszony w ostatnim komunikacie Prezesa Głównego Urzędu Statystycznego poprzedzającym wniosek o waloryzację wynagrodzenia Wykonawcy wzrośnie/spadnie o co najmniej 5% w stosunku do wskaźnika w miesiącu zawarcia umowy, a jeżeli zawarcie umowy nastąpiło po 180 dniach od upływu terminu składania ofert, w stosunku do wskaźnika w miesiącu składania ofert;</w:t>
      </w:r>
    </w:p>
    <w:p w14:paraId="724DC241" w14:textId="77777777" w:rsidR="00CD5E04" w:rsidRPr="00CD5E04" w:rsidRDefault="00CD5E04" w:rsidP="00CD5E04">
      <w:pPr>
        <w:numPr>
          <w:ilvl w:val="1"/>
          <w:numId w:val="34"/>
        </w:numPr>
        <w:suppressAutoHyphens/>
        <w:spacing w:line="276" w:lineRule="auto"/>
        <w:ind w:left="786"/>
        <w:jc w:val="both"/>
        <w:rPr>
          <w:rFonts w:ascii="Arial" w:hAnsi="Arial" w:cs="Arial"/>
          <w:sz w:val="22"/>
          <w:szCs w:val="22"/>
        </w:rPr>
      </w:pPr>
      <w:r w:rsidRPr="00CD5E04">
        <w:rPr>
          <w:rFonts w:ascii="Arial" w:hAnsi="Arial" w:cs="Arial"/>
          <w:sz w:val="22"/>
          <w:szCs w:val="22"/>
        </w:rPr>
        <w:t>Waloryzacja wynagrodzenia Wykonawcy może nastąpić jedynie po ogłoszeniu przez Prezesa Głównego Urzędu Statystycznego komunikatu w sprawie zmiany wskaźnika cen i towarów usług konsumpcyjnych w okresie obowiązywania umowy;</w:t>
      </w:r>
    </w:p>
    <w:p w14:paraId="2C22320C" w14:textId="77777777" w:rsidR="00CD5E04" w:rsidRPr="00CD5E04" w:rsidRDefault="00CD5E04" w:rsidP="00CD5E04">
      <w:pPr>
        <w:numPr>
          <w:ilvl w:val="1"/>
          <w:numId w:val="34"/>
        </w:numPr>
        <w:suppressAutoHyphens/>
        <w:spacing w:line="276" w:lineRule="auto"/>
        <w:ind w:left="786"/>
        <w:jc w:val="both"/>
        <w:rPr>
          <w:rFonts w:ascii="Arial" w:hAnsi="Arial" w:cs="Arial"/>
          <w:sz w:val="22"/>
          <w:szCs w:val="22"/>
        </w:rPr>
      </w:pPr>
      <w:r w:rsidRPr="00CD5E04">
        <w:rPr>
          <w:rFonts w:ascii="Arial" w:hAnsi="Arial" w:cs="Arial"/>
          <w:sz w:val="22"/>
          <w:szCs w:val="22"/>
        </w:rPr>
        <w:t>Waloryzacja nie może dotyczyć wynagrodzenia Wykonawcy za usługi wykonane przed datą złożenia wniosku;</w:t>
      </w:r>
    </w:p>
    <w:p w14:paraId="36E6C8B5" w14:textId="77777777" w:rsidR="00CD5E04" w:rsidRPr="00CD5E04" w:rsidRDefault="00CD5E04" w:rsidP="00CD5E04">
      <w:pPr>
        <w:numPr>
          <w:ilvl w:val="1"/>
          <w:numId w:val="34"/>
        </w:numPr>
        <w:suppressAutoHyphens/>
        <w:spacing w:line="276" w:lineRule="auto"/>
        <w:ind w:left="786"/>
        <w:jc w:val="both"/>
        <w:rPr>
          <w:rFonts w:ascii="Arial" w:hAnsi="Arial" w:cs="Arial"/>
          <w:sz w:val="22"/>
          <w:szCs w:val="22"/>
        </w:rPr>
      </w:pPr>
      <w:r w:rsidRPr="00CD5E04">
        <w:rPr>
          <w:rFonts w:ascii="Arial" w:hAnsi="Arial" w:cs="Arial"/>
          <w:sz w:val="22"/>
          <w:szCs w:val="22"/>
        </w:rPr>
        <w:t>Strona umowy żądająca zmiany wysokości wynagrodzenia należnego Wykonawcy, przedstawia drugiej Stronie odpowiednio uzasadniony wniosek, nie później niż 14 dni od daty publikacji komunikatu Prezesa Głównego Urzędu Statystycznego, który winien zawierać opis proponowanej zmiany wraz z kalkulacją kosztów oraz sposobem sporządzenia takiej kalkulacji;</w:t>
      </w:r>
    </w:p>
    <w:p w14:paraId="4EAE9322" w14:textId="77777777" w:rsidR="00CD5E04" w:rsidRPr="00CD5E04" w:rsidRDefault="00CD5E04" w:rsidP="00CD5E04">
      <w:pPr>
        <w:numPr>
          <w:ilvl w:val="1"/>
          <w:numId w:val="34"/>
        </w:numPr>
        <w:suppressAutoHyphens/>
        <w:spacing w:line="276" w:lineRule="auto"/>
        <w:ind w:left="786"/>
        <w:jc w:val="both"/>
        <w:rPr>
          <w:rFonts w:ascii="Arial" w:hAnsi="Arial" w:cs="Arial"/>
          <w:sz w:val="22"/>
          <w:szCs w:val="22"/>
        </w:rPr>
      </w:pPr>
      <w:r w:rsidRPr="00CD5E04">
        <w:rPr>
          <w:rFonts w:ascii="Arial" w:hAnsi="Arial" w:cs="Arial"/>
          <w:sz w:val="22"/>
          <w:szCs w:val="22"/>
        </w:rPr>
        <w:t xml:space="preserve">Wniosek musi zawierać dowody jednoznacznie wskazujące, że zmiana cen lub kosztów </w:t>
      </w:r>
      <w:r w:rsidRPr="00CD5E04">
        <w:rPr>
          <w:rFonts w:ascii="Arial" w:hAnsi="Arial" w:cs="Arial"/>
          <w:sz w:val="22"/>
          <w:szCs w:val="22"/>
        </w:rPr>
        <w:br/>
        <w:t>o ponad 5% w stosunku do cen lub kosztów obowiązujących w terminie składania oferty, wpłynęła na koszty wykonania zamówienia;</w:t>
      </w:r>
    </w:p>
    <w:p w14:paraId="1A4F4EDA" w14:textId="77777777" w:rsidR="00CD5E04" w:rsidRPr="00CD5E04" w:rsidRDefault="00CD5E04" w:rsidP="00CD5E04">
      <w:pPr>
        <w:numPr>
          <w:ilvl w:val="1"/>
          <w:numId w:val="34"/>
        </w:numPr>
        <w:suppressAutoHyphens/>
        <w:spacing w:line="276" w:lineRule="auto"/>
        <w:ind w:left="786"/>
        <w:jc w:val="both"/>
        <w:rPr>
          <w:rFonts w:ascii="Arial" w:hAnsi="Arial" w:cs="Arial"/>
          <w:sz w:val="22"/>
          <w:szCs w:val="22"/>
        </w:rPr>
      </w:pPr>
      <w:r w:rsidRPr="00CD5E04">
        <w:rPr>
          <w:rFonts w:ascii="Arial" w:hAnsi="Arial" w:cs="Arial"/>
          <w:sz w:val="22"/>
          <w:szCs w:val="22"/>
        </w:rPr>
        <w:t>W terminie 14 dni od otrzymania wniosku, o którym mowa w pkt 5),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6F90D051" w14:textId="77777777" w:rsidR="00CD5E04" w:rsidRPr="00CD5E04" w:rsidRDefault="00CD5E04" w:rsidP="00CD5E04">
      <w:pPr>
        <w:numPr>
          <w:ilvl w:val="1"/>
          <w:numId w:val="34"/>
        </w:numPr>
        <w:suppressAutoHyphens/>
        <w:spacing w:line="276" w:lineRule="auto"/>
        <w:ind w:left="786"/>
        <w:jc w:val="both"/>
        <w:rPr>
          <w:rFonts w:ascii="Arial" w:hAnsi="Arial" w:cs="Arial"/>
          <w:sz w:val="22"/>
          <w:szCs w:val="22"/>
        </w:rPr>
      </w:pPr>
      <w:r w:rsidRPr="00CD5E04">
        <w:rPr>
          <w:rFonts w:ascii="Arial" w:hAnsi="Arial" w:cs="Arial"/>
          <w:sz w:val="22"/>
          <w:szCs w:val="22"/>
        </w:rPr>
        <w:t>Strona umowy, której przedłożono wniosek, w terminie 14 dni od otrzymania kompletnego wniosku, informacji i wyjaśnień, zajmie pisemne stanowisko w sprawie; za dzień przekazania stanowiska, uznaje się dzień jego wysłania na adres właściwy dla doręczeń pism odpowiednio do Zamawiającego lub Wykonawcy;</w:t>
      </w:r>
    </w:p>
    <w:p w14:paraId="5FA805A6" w14:textId="5091F0B8" w:rsidR="00CD5E04" w:rsidRPr="00CD5E04" w:rsidRDefault="00CD5E04" w:rsidP="00CD5E04">
      <w:pPr>
        <w:numPr>
          <w:ilvl w:val="1"/>
          <w:numId w:val="34"/>
        </w:numPr>
        <w:suppressAutoHyphens/>
        <w:spacing w:line="276" w:lineRule="auto"/>
        <w:ind w:left="786"/>
        <w:jc w:val="both"/>
        <w:rPr>
          <w:rFonts w:ascii="Arial" w:hAnsi="Arial" w:cs="Arial"/>
          <w:sz w:val="22"/>
          <w:szCs w:val="22"/>
        </w:rPr>
      </w:pPr>
      <w:r w:rsidRPr="00CD5E04">
        <w:rPr>
          <w:rFonts w:ascii="Arial" w:hAnsi="Arial" w:cs="Arial"/>
          <w:sz w:val="22"/>
          <w:szCs w:val="22"/>
        </w:rPr>
        <w:lastRenderedPageBreak/>
        <w:t xml:space="preserve">Jeżeli zostanie wykazane, że zmiany ceny lub kosztów związanych z realizacją zamówienia uzasadniają zmianę wysokości wynagrodzenia należnego Wykonawcy, Strony umowy zawrą stosowny aneks do umowy, określający nową wysokość wynagrodzenia Wykonawcy, z uwzględnieniem dowiedzionych zmian.    </w:t>
      </w:r>
    </w:p>
    <w:p w14:paraId="6C06FEF5" w14:textId="77777777" w:rsidR="00CD5E04" w:rsidRDefault="00CD5E04" w:rsidP="00CD5E04">
      <w:pPr>
        <w:spacing w:before="120"/>
        <w:jc w:val="center"/>
        <w:rPr>
          <w:rFonts w:ascii="Arial" w:hAnsi="Arial" w:cs="Arial"/>
          <w:b/>
          <w:bCs/>
          <w:sz w:val="22"/>
          <w:szCs w:val="22"/>
        </w:rPr>
      </w:pPr>
    </w:p>
    <w:p w14:paraId="4BED9DA7" w14:textId="1BE2EF67" w:rsidR="00CD5E04" w:rsidRPr="00CD5E04" w:rsidRDefault="00CD5E04" w:rsidP="00CD5E04">
      <w:pPr>
        <w:spacing w:before="120"/>
        <w:jc w:val="center"/>
        <w:rPr>
          <w:rFonts w:ascii="Arial" w:hAnsi="Arial" w:cs="Arial"/>
          <w:b/>
          <w:bCs/>
          <w:sz w:val="22"/>
          <w:szCs w:val="22"/>
        </w:rPr>
      </w:pPr>
      <w:r w:rsidRPr="00CD5E04">
        <w:rPr>
          <w:rFonts w:ascii="Arial" w:hAnsi="Arial" w:cs="Arial"/>
          <w:b/>
          <w:bCs/>
          <w:sz w:val="22"/>
          <w:szCs w:val="22"/>
        </w:rPr>
        <w:t>§ 11.</w:t>
      </w:r>
    </w:p>
    <w:p w14:paraId="75C5DC2B" w14:textId="77777777" w:rsidR="00CD5E04" w:rsidRPr="00CD5E04" w:rsidRDefault="00CD5E04" w:rsidP="00CD5E04">
      <w:pPr>
        <w:pStyle w:val="Akapitzlist"/>
        <w:numPr>
          <w:ilvl w:val="0"/>
          <w:numId w:val="55"/>
        </w:numPr>
        <w:suppressAutoHyphens/>
        <w:autoSpaceDE w:val="0"/>
        <w:spacing w:line="276" w:lineRule="auto"/>
        <w:ind w:left="426" w:hanging="426"/>
        <w:contextualSpacing/>
        <w:jc w:val="both"/>
        <w:rPr>
          <w:rFonts w:ascii="Arial" w:hAnsi="Arial" w:cs="Arial"/>
          <w:sz w:val="22"/>
          <w:szCs w:val="22"/>
        </w:rPr>
      </w:pPr>
      <w:r w:rsidRPr="00CD5E04">
        <w:rPr>
          <w:rFonts w:ascii="Arial" w:hAnsi="Arial" w:cs="Arial"/>
          <w:sz w:val="22"/>
          <w:szCs w:val="22"/>
        </w:rPr>
        <w:t xml:space="preserve">Zamawiający określa możliwości dokonania ewentualnej zmiany umowy z wykonawcą </w:t>
      </w:r>
      <w:r w:rsidRPr="00CD5E04">
        <w:rPr>
          <w:rFonts w:ascii="Arial" w:hAnsi="Arial" w:cs="Arial"/>
          <w:sz w:val="22"/>
          <w:szCs w:val="22"/>
        </w:rPr>
        <w:br/>
        <w:t>w przypadku:</w:t>
      </w:r>
    </w:p>
    <w:p w14:paraId="429C48EB" w14:textId="77777777" w:rsidR="00CD5E04" w:rsidRPr="00CD5E04" w:rsidRDefault="00CD5E04" w:rsidP="00CD5E04">
      <w:pPr>
        <w:pStyle w:val="Akapitzlist"/>
        <w:numPr>
          <w:ilvl w:val="0"/>
          <w:numId w:val="53"/>
        </w:numPr>
        <w:suppressAutoHyphens/>
        <w:autoSpaceDE w:val="0"/>
        <w:spacing w:line="276" w:lineRule="auto"/>
        <w:contextualSpacing/>
        <w:jc w:val="both"/>
        <w:rPr>
          <w:rFonts w:ascii="Arial" w:hAnsi="Arial" w:cs="Arial"/>
          <w:sz w:val="22"/>
          <w:szCs w:val="22"/>
        </w:rPr>
      </w:pPr>
      <w:r w:rsidRPr="00CD5E04">
        <w:rPr>
          <w:rFonts w:ascii="Arial" w:hAnsi="Arial" w:cs="Arial"/>
          <w:sz w:val="22"/>
          <w:szCs w:val="22"/>
        </w:rPr>
        <w:t>Zmiany sposobu realizacji zamówienia, jeśli rozwiązania zaproponowane przez Zamawiającego lub Wykonawcę przyczynią się do uzyskania wyższej jakości końcowej zamówienia, przy czym zmiana ta nie będzie miała wpływu na wysokość wynagrodzenia Wykonawcy;</w:t>
      </w:r>
    </w:p>
    <w:p w14:paraId="00A63D69" w14:textId="77777777" w:rsidR="00CD5E04" w:rsidRPr="00CD5E04" w:rsidRDefault="00CD5E04" w:rsidP="00CD5E04">
      <w:pPr>
        <w:pStyle w:val="Akapitzlist"/>
        <w:numPr>
          <w:ilvl w:val="0"/>
          <w:numId w:val="53"/>
        </w:numPr>
        <w:suppressAutoHyphens/>
        <w:autoSpaceDE w:val="0"/>
        <w:spacing w:line="276" w:lineRule="auto"/>
        <w:contextualSpacing/>
        <w:jc w:val="both"/>
        <w:rPr>
          <w:rFonts w:ascii="Arial" w:hAnsi="Arial" w:cs="Arial"/>
          <w:sz w:val="22"/>
          <w:szCs w:val="22"/>
        </w:rPr>
      </w:pPr>
      <w:r w:rsidRPr="00CD5E04">
        <w:rPr>
          <w:rFonts w:ascii="Arial" w:hAnsi="Arial" w:cs="Arial"/>
          <w:sz w:val="22"/>
          <w:szCs w:val="22"/>
        </w:rPr>
        <w:t>Zmiany stawki podatku od towarów i usług (VAT) na usługi pocztowe a w związku z tym zmiana cen jednostkowych odpowiednio do stawki podatku;</w:t>
      </w:r>
    </w:p>
    <w:p w14:paraId="048E970D" w14:textId="77777777" w:rsidR="00CD5E04" w:rsidRPr="00CD5E04" w:rsidRDefault="00CD5E04" w:rsidP="00CD5E04">
      <w:pPr>
        <w:pStyle w:val="Akapitzlist"/>
        <w:numPr>
          <w:ilvl w:val="0"/>
          <w:numId w:val="53"/>
        </w:numPr>
        <w:suppressAutoHyphens/>
        <w:autoSpaceDE w:val="0"/>
        <w:spacing w:line="276" w:lineRule="auto"/>
        <w:contextualSpacing/>
        <w:jc w:val="both"/>
        <w:rPr>
          <w:rFonts w:ascii="Arial" w:hAnsi="Arial" w:cs="Arial"/>
          <w:sz w:val="22"/>
          <w:szCs w:val="22"/>
        </w:rPr>
      </w:pPr>
      <w:r w:rsidRPr="00CD5E04">
        <w:rPr>
          <w:rFonts w:ascii="Arial" w:hAnsi="Arial" w:cs="Arial"/>
          <w:sz w:val="22"/>
          <w:szCs w:val="22"/>
        </w:rPr>
        <w:t>Wystąpienia siły wyższej (pod pojęciem siły wyższej Zamawiający rozumie okoliczności, które pomimo zachowania należytej staranności są nieprzewidywalne oraz, którym nie można zapobiec lub przeciwstawić się skutecznie);</w:t>
      </w:r>
    </w:p>
    <w:p w14:paraId="6D458026" w14:textId="77777777" w:rsidR="00CD5E04" w:rsidRPr="00CD5E04" w:rsidRDefault="00CD5E04" w:rsidP="00CD5E04">
      <w:pPr>
        <w:pStyle w:val="Akapitzlist"/>
        <w:numPr>
          <w:ilvl w:val="0"/>
          <w:numId w:val="53"/>
        </w:numPr>
        <w:suppressAutoHyphens/>
        <w:autoSpaceDE w:val="0"/>
        <w:spacing w:line="276" w:lineRule="auto"/>
        <w:contextualSpacing/>
        <w:jc w:val="both"/>
        <w:rPr>
          <w:rFonts w:ascii="Arial" w:hAnsi="Arial" w:cs="Arial"/>
          <w:sz w:val="22"/>
          <w:szCs w:val="22"/>
        </w:rPr>
      </w:pPr>
      <w:r w:rsidRPr="00CD5E04">
        <w:rPr>
          <w:rFonts w:ascii="Arial" w:hAnsi="Arial" w:cs="Arial"/>
          <w:sz w:val="22"/>
          <w:szCs w:val="22"/>
        </w:rPr>
        <w:t xml:space="preserve">Ceny jednostkowe, zatwierdzone przez Prezesa Urzędu Komunikacji Elektronicznej </w:t>
      </w:r>
      <w:r w:rsidRPr="00CD5E04">
        <w:rPr>
          <w:rFonts w:ascii="Arial" w:hAnsi="Arial" w:cs="Arial"/>
          <w:sz w:val="22"/>
          <w:szCs w:val="22"/>
        </w:rPr>
        <w:br/>
        <w:t xml:space="preserve">lub dopuszczone przez Prawo Pocztowe. </w:t>
      </w:r>
    </w:p>
    <w:p w14:paraId="1E522082" w14:textId="77777777" w:rsidR="00CD5E04" w:rsidRPr="00CD5E04" w:rsidRDefault="00CD5E04" w:rsidP="00CD5E04">
      <w:pPr>
        <w:pStyle w:val="Akapitzlist"/>
        <w:numPr>
          <w:ilvl w:val="0"/>
          <w:numId w:val="55"/>
        </w:numPr>
        <w:suppressAutoHyphens/>
        <w:autoSpaceDE w:val="0"/>
        <w:spacing w:line="276" w:lineRule="auto"/>
        <w:ind w:left="426" w:hanging="426"/>
        <w:contextualSpacing/>
        <w:jc w:val="both"/>
        <w:rPr>
          <w:rFonts w:ascii="Arial" w:hAnsi="Arial" w:cs="Arial"/>
          <w:sz w:val="22"/>
          <w:szCs w:val="22"/>
        </w:rPr>
      </w:pPr>
      <w:r w:rsidRPr="00CD5E04">
        <w:rPr>
          <w:rFonts w:ascii="Arial" w:hAnsi="Arial" w:cs="Arial"/>
          <w:sz w:val="22"/>
          <w:szCs w:val="22"/>
        </w:rPr>
        <w:t>Wykonawca wnioskujący o zmianę umowy, przedłoży Zamawiającemu pisemne uzasadnienie konieczności wprowadzenia zmian do umowy.</w:t>
      </w:r>
    </w:p>
    <w:p w14:paraId="10AA3452" w14:textId="16C64D54" w:rsidR="00CD5E04" w:rsidRPr="00CD5E04" w:rsidRDefault="00CD5E04" w:rsidP="00CD5E04">
      <w:pPr>
        <w:pStyle w:val="Akapitzlist"/>
        <w:numPr>
          <w:ilvl w:val="0"/>
          <w:numId w:val="55"/>
        </w:numPr>
        <w:suppressAutoHyphens/>
        <w:autoSpaceDE w:val="0"/>
        <w:spacing w:line="276" w:lineRule="auto"/>
        <w:ind w:left="426" w:hanging="426"/>
        <w:contextualSpacing/>
        <w:jc w:val="both"/>
        <w:rPr>
          <w:rFonts w:ascii="Arial" w:hAnsi="Arial" w:cs="Arial"/>
          <w:sz w:val="22"/>
          <w:szCs w:val="22"/>
        </w:rPr>
      </w:pPr>
      <w:r w:rsidRPr="00CD5E04">
        <w:rPr>
          <w:rFonts w:ascii="Arial" w:hAnsi="Arial" w:cs="Arial"/>
          <w:sz w:val="22"/>
          <w:szCs w:val="22"/>
        </w:rPr>
        <w:t>Wszelkie zmiany umowy wymagają formy pisemnej pod rygorem nieważności.</w:t>
      </w:r>
    </w:p>
    <w:p w14:paraId="58F8BB85" w14:textId="77777777" w:rsidR="00CD5E04" w:rsidRDefault="00CD5E04" w:rsidP="00CD5E04">
      <w:pPr>
        <w:spacing w:before="120"/>
        <w:jc w:val="center"/>
        <w:rPr>
          <w:rFonts w:ascii="Arial" w:hAnsi="Arial" w:cs="Arial"/>
          <w:b/>
          <w:bCs/>
          <w:sz w:val="22"/>
          <w:szCs w:val="22"/>
        </w:rPr>
      </w:pPr>
    </w:p>
    <w:p w14:paraId="6CA5DA5E" w14:textId="636FF437" w:rsidR="00CD5E04" w:rsidRPr="00CD5E04" w:rsidRDefault="00CD5E04" w:rsidP="00CD5E04">
      <w:pPr>
        <w:spacing w:before="120"/>
        <w:jc w:val="center"/>
        <w:rPr>
          <w:rFonts w:ascii="Arial" w:hAnsi="Arial" w:cs="Arial"/>
          <w:b/>
          <w:bCs/>
          <w:sz w:val="22"/>
          <w:szCs w:val="22"/>
        </w:rPr>
      </w:pPr>
      <w:r w:rsidRPr="00CD5E04">
        <w:rPr>
          <w:rFonts w:ascii="Arial" w:hAnsi="Arial" w:cs="Arial"/>
          <w:b/>
          <w:bCs/>
          <w:sz w:val="22"/>
          <w:szCs w:val="22"/>
        </w:rPr>
        <w:t>§12.</w:t>
      </w:r>
    </w:p>
    <w:p w14:paraId="31B74B46" w14:textId="77777777" w:rsidR="00CD5E04" w:rsidRPr="00CD5E04" w:rsidRDefault="00CD5E04" w:rsidP="00CD5E04">
      <w:pPr>
        <w:pStyle w:val="Akapitzlist"/>
        <w:numPr>
          <w:ilvl w:val="0"/>
          <w:numId w:val="54"/>
        </w:numPr>
        <w:suppressAutoHyphens/>
        <w:spacing w:line="276" w:lineRule="auto"/>
        <w:ind w:left="426" w:hanging="426"/>
        <w:contextualSpacing/>
        <w:rPr>
          <w:rFonts w:ascii="Arial" w:hAnsi="Arial" w:cs="Arial"/>
          <w:sz w:val="22"/>
          <w:szCs w:val="22"/>
        </w:rPr>
      </w:pPr>
      <w:r w:rsidRPr="00CD5E04">
        <w:rPr>
          <w:rFonts w:ascii="Arial" w:hAnsi="Arial" w:cs="Arial"/>
          <w:sz w:val="22"/>
          <w:szCs w:val="22"/>
        </w:rPr>
        <w:t>Przedstawicielem Zamawiającego odpowiedzialnym za realizacje umowy jest :</w:t>
      </w:r>
    </w:p>
    <w:p w14:paraId="5FCF9179" w14:textId="77777777" w:rsidR="00CD5E04" w:rsidRPr="00CD5E04" w:rsidRDefault="00CD5E04" w:rsidP="00CD5E04">
      <w:pPr>
        <w:pStyle w:val="Akapitzlist"/>
        <w:numPr>
          <w:ilvl w:val="0"/>
          <w:numId w:val="56"/>
        </w:numPr>
        <w:suppressAutoHyphens/>
        <w:spacing w:line="276" w:lineRule="auto"/>
        <w:contextualSpacing/>
        <w:rPr>
          <w:rFonts w:ascii="Arial" w:hAnsi="Arial" w:cs="Arial"/>
          <w:sz w:val="22"/>
          <w:szCs w:val="22"/>
        </w:rPr>
      </w:pPr>
      <w:r w:rsidRPr="00CD5E04">
        <w:rPr>
          <w:rFonts w:ascii="Arial" w:hAnsi="Arial" w:cs="Arial"/>
          <w:sz w:val="22"/>
          <w:szCs w:val="22"/>
        </w:rPr>
        <w:t>Imię: Marzena, Nazwisko: Wieczorek-Starczewska</w:t>
      </w:r>
    </w:p>
    <w:p w14:paraId="390CAF04" w14:textId="77777777" w:rsidR="00CD5E04" w:rsidRPr="00CD5E04" w:rsidRDefault="00CD5E04" w:rsidP="00CD5E04">
      <w:pPr>
        <w:spacing w:line="276" w:lineRule="auto"/>
        <w:ind w:left="708"/>
        <w:rPr>
          <w:rFonts w:ascii="Arial" w:hAnsi="Arial" w:cs="Arial"/>
          <w:sz w:val="22"/>
          <w:szCs w:val="22"/>
        </w:rPr>
      </w:pPr>
      <w:r w:rsidRPr="00CD5E04">
        <w:rPr>
          <w:rFonts w:ascii="Arial" w:hAnsi="Arial" w:cs="Arial"/>
          <w:sz w:val="22"/>
          <w:szCs w:val="22"/>
        </w:rPr>
        <w:t>Telefon: 22 346 11 41, e-mail: m.starczewska@powiat-wolominski.pl</w:t>
      </w:r>
    </w:p>
    <w:p w14:paraId="36A3010C" w14:textId="77777777" w:rsidR="00CD5E04" w:rsidRPr="00CD5E04" w:rsidRDefault="00CD5E04" w:rsidP="00CD5E04">
      <w:pPr>
        <w:pStyle w:val="Akapitzlist"/>
        <w:numPr>
          <w:ilvl w:val="0"/>
          <w:numId w:val="56"/>
        </w:numPr>
        <w:suppressAutoHyphens/>
        <w:spacing w:line="276" w:lineRule="auto"/>
        <w:contextualSpacing/>
        <w:rPr>
          <w:rFonts w:ascii="Arial" w:hAnsi="Arial" w:cs="Arial"/>
          <w:sz w:val="22"/>
          <w:szCs w:val="22"/>
        </w:rPr>
      </w:pPr>
      <w:r w:rsidRPr="00CD5E04">
        <w:rPr>
          <w:rFonts w:ascii="Arial" w:hAnsi="Arial" w:cs="Arial"/>
          <w:sz w:val="22"/>
          <w:szCs w:val="22"/>
        </w:rPr>
        <w:t>Imię: Magdalena,  Nazwisko: Koszewska</w:t>
      </w:r>
    </w:p>
    <w:p w14:paraId="266C05F9" w14:textId="77777777" w:rsidR="00CD5E04" w:rsidRPr="00CD5E04" w:rsidRDefault="00CD5E04" w:rsidP="00CD5E04">
      <w:pPr>
        <w:spacing w:line="276" w:lineRule="auto"/>
        <w:ind w:left="708"/>
        <w:rPr>
          <w:rFonts w:ascii="Arial" w:hAnsi="Arial" w:cs="Arial"/>
          <w:sz w:val="22"/>
          <w:szCs w:val="22"/>
        </w:rPr>
      </w:pPr>
      <w:r w:rsidRPr="00CD5E04">
        <w:rPr>
          <w:rFonts w:ascii="Arial" w:hAnsi="Arial" w:cs="Arial"/>
          <w:sz w:val="22"/>
          <w:szCs w:val="22"/>
        </w:rPr>
        <w:t>Telefon: 22 346 11 00, e-mail: m.koszewska@powiat-wolominski.pl</w:t>
      </w:r>
    </w:p>
    <w:p w14:paraId="192DE86B" w14:textId="77777777" w:rsidR="00CD5E04" w:rsidRPr="00CD5E04" w:rsidRDefault="00CD5E04" w:rsidP="00CD5E04">
      <w:pPr>
        <w:pStyle w:val="Akapitzlist"/>
        <w:numPr>
          <w:ilvl w:val="0"/>
          <w:numId w:val="56"/>
        </w:numPr>
        <w:suppressAutoHyphens/>
        <w:spacing w:line="276" w:lineRule="auto"/>
        <w:contextualSpacing/>
        <w:rPr>
          <w:rFonts w:ascii="Arial" w:hAnsi="Arial" w:cs="Arial"/>
          <w:sz w:val="22"/>
          <w:szCs w:val="22"/>
        </w:rPr>
      </w:pPr>
      <w:r w:rsidRPr="00CD5E04">
        <w:rPr>
          <w:rFonts w:ascii="Arial" w:hAnsi="Arial" w:cs="Arial"/>
          <w:sz w:val="22"/>
          <w:szCs w:val="22"/>
        </w:rPr>
        <w:t>Imię: Agnieszka,  Nazwisko: Dzięcioł</w:t>
      </w:r>
    </w:p>
    <w:p w14:paraId="113A04E0" w14:textId="77777777" w:rsidR="00CD5E04" w:rsidRPr="00CD5E04" w:rsidRDefault="00CD5E04" w:rsidP="00CD5E04">
      <w:pPr>
        <w:spacing w:line="276" w:lineRule="auto"/>
        <w:ind w:left="708"/>
        <w:rPr>
          <w:rFonts w:ascii="Arial" w:hAnsi="Arial" w:cs="Arial"/>
          <w:sz w:val="22"/>
          <w:szCs w:val="22"/>
        </w:rPr>
      </w:pPr>
      <w:r w:rsidRPr="00CD5E04">
        <w:rPr>
          <w:rFonts w:ascii="Arial" w:hAnsi="Arial" w:cs="Arial"/>
          <w:sz w:val="22"/>
          <w:szCs w:val="22"/>
        </w:rPr>
        <w:t>Telefon: 22 346 11 00, e-mail: a.dzieciol@powiat-wolominski.pl</w:t>
      </w:r>
    </w:p>
    <w:p w14:paraId="79D9BB18" w14:textId="77777777" w:rsidR="00CD5E04" w:rsidRPr="00CD5E04" w:rsidRDefault="00CD5E04" w:rsidP="00CD5E04">
      <w:pPr>
        <w:pStyle w:val="Akapitzlist"/>
        <w:numPr>
          <w:ilvl w:val="0"/>
          <w:numId w:val="54"/>
        </w:numPr>
        <w:suppressAutoHyphens/>
        <w:spacing w:line="276" w:lineRule="auto"/>
        <w:contextualSpacing/>
        <w:rPr>
          <w:rFonts w:ascii="Arial" w:hAnsi="Arial" w:cs="Arial"/>
          <w:sz w:val="22"/>
          <w:szCs w:val="22"/>
        </w:rPr>
      </w:pPr>
      <w:r w:rsidRPr="00CD5E04">
        <w:rPr>
          <w:rFonts w:ascii="Arial" w:hAnsi="Arial" w:cs="Arial"/>
          <w:sz w:val="22"/>
          <w:szCs w:val="22"/>
        </w:rPr>
        <w:t>Przedstawicielem Wykonawcy odpowiedzialnym za realizacje umowy jest :</w:t>
      </w:r>
    </w:p>
    <w:p w14:paraId="30EB90FD" w14:textId="77777777" w:rsidR="00CD5E04" w:rsidRPr="00CD5E04" w:rsidRDefault="00CD5E04" w:rsidP="00CD5E04">
      <w:pPr>
        <w:spacing w:line="276" w:lineRule="auto"/>
        <w:ind w:left="708"/>
        <w:rPr>
          <w:rFonts w:ascii="Arial" w:hAnsi="Arial" w:cs="Arial"/>
          <w:sz w:val="22"/>
          <w:szCs w:val="22"/>
        </w:rPr>
      </w:pPr>
      <w:r w:rsidRPr="00CD5E04">
        <w:rPr>
          <w:rFonts w:ascii="Arial" w:hAnsi="Arial" w:cs="Arial"/>
          <w:sz w:val="22"/>
          <w:szCs w:val="22"/>
        </w:rPr>
        <w:t>Imię: …………………….., Nazwisko : ………………………………</w:t>
      </w:r>
    </w:p>
    <w:p w14:paraId="58260AC2" w14:textId="77777777" w:rsidR="00CD5E04" w:rsidRPr="00CD5E04" w:rsidRDefault="00CD5E04" w:rsidP="00CD5E04">
      <w:pPr>
        <w:spacing w:line="276" w:lineRule="auto"/>
        <w:ind w:left="708"/>
        <w:rPr>
          <w:rFonts w:ascii="Arial" w:hAnsi="Arial" w:cs="Arial"/>
          <w:sz w:val="22"/>
          <w:szCs w:val="22"/>
        </w:rPr>
      </w:pPr>
      <w:r w:rsidRPr="00CD5E04">
        <w:rPr>
          <w:rFonts w:ascii="Arial" w:hAnsi="Arial" w:cs="Arial"/>
          <w:sz w:val="22"/>
          <w:szCs w:val="22"/>
        </w:rPr>
        <w:t>Telefon: …………………………., e-mail : ………………………….</w:t>
      </w:r>
    </w:p>
    <w:p w14:paraId="46778DF1" w14:textId="77777777" w:rsidR="00CD5E04" w:rsidRPr="00CD5E04" w:rsidRDefault="00CD5E04" w:rsidP="00CD5E04">
      <w:pPr>
        <w:pStyle w:val="Akapitzlist"/>
        <w:numPr>
          <w:ilvl w:val="0"/>
          <w:numId w:val="54"/>
        </w:numPr>
        <w:suppressAutoHyphens/>
        <w:spacing w:line="276" w:lineRule="auto"/>
        <w:contextualSpacing/>
        <w:jc w:val="both"/>
        <w:rPr>
          <w:rFonts w:ascii="Arial" w:hAnsi="Arial" w:cs="Arial"/>
          <w:sz w:val="22"/>
          <w:szCs w:val="22"/>
        </w:rPr>
      </w:pPr>
      <w:r w:rsidRPr="00CD5E04">
        <w:rPr>
          <w:rFonts w:ascii="Arial" w:hAnsi="Arial" w:cs="Arial"/>
          <w:sz w:val="22"/>
          <w:szCs w:val="22"/>
        </w:rPr>
        <w:t>Zmiana osób wskazanych w ust. 1 nie wymaga aneksu do umowy lecz pisemnego powiadomienia Wykonawcy.</w:t>
      </w:r>
    </w:p>
    <w:p w14:paraId="25F7BA2C" w14:textId="77777777" w:rsidR="00CD5E04" w:rsidRPr="00CD5E04" w:rsidRDefault="00CD5E04" w:rsidP="00CD5E04">
      <w:pPr>
        <w:ind w:left="708"/>
        <w:rPr>
          <w:rFonts w:ascii="Arial" w:hAnsi="Arial" w:cs="Arial"/>
          <w:sz w:val="22"/>
          <w:szCs w:val="22"/>
        </w:rPr>
      </w:pPr>
    </w:p>
    <w:p w14:paraId="2BADE0FC" w14:textId="77777777" w:rsidR="00CD5E04" w:rsidRPr="00CD5E04" w:rsidRDefault="00CD5E04" w:rsidP="00CD5E04">
      <w:pPr>
        <w:jc w:val="center"/>
        <w:rPr>
          <w:rFonts w:ascii="Arial" w:hAnsi="Arial" w:cs="Arial"/>
          <w:b/>
          <w:bCs/>
          <w:sz w:val="22"/>
          <w:szCs w:val="22"/>
        </w:rPr>
      </w:pPr>
      <w:r w:rsidRPr="00CD5E04">
        <w:rPr>
          <w:rFonts w:ascii="Arial" w:hAnsi="Arial" w:cs="Arial"/>
          <w:b/>
          <w:bCs/>
          <w:sz w:val="22"/>
          <w:szCs w:val="22"/>
        </w:rPr>
        <w:t>§ 13.</w:t>
      </w:r>
    </w:p>
    <w:p w14:paraId="489CE376" w14:textId="35226589" w:rsidR="00CD5E04" w:rsidRPr="00CD5E04" w:rsidRDefault="00CD5E04" w:rsidP="00CD5E04">
      <w:pPr>
        <w:numPr>
          <w:ilvl w:val="0"/>
          <w:numId w:val="45"/>
        </w:numPr>
        <w:suppressAutoHyphens/>
        <w:spacing w:line="276" w:lineRule="auto"/>
        <w:ind w:left="426" w:hanging="426"/>
        <w:jc w:val="both"/>
        <w:rPr>
          <w:rFonts w:ascii="Arial" w:hAnsi="Arial" w:cs="Arial"/>
          <w:sz w:val="22"/>
          <w:szCs w:val="22"/>
        </w:rPr>
      </w:pPr>
      <w:r w:rsidRPr="00CD5E04">
        <w:rPr>
          <w:rFonts w:ascii="Arial" w:hAnsi="Arial" w:cs="Arial"/>
          <w:sz w:val="22"/>
          <w:szCs w:val="22"/>
        </w:rPr>
        <w:t>Wykonawca ponosi pełną odpowiedzialność przewidzianą w przepisach ustawy Prawo pocztowe  z tytułu szkód powstałych wskutek nienależytego wykonania postanowień umownych, a także w związku z wykonywanymi czynnościami w zakresie realizacji umowy.</w:t>
      </w:r>
    </w:p>
    <w:p w14:paraId="45CEFD62" w14:textId="77777777" w:rsidR="00CD5E04" w:rsidRPr="00CD5E04" w:rsidRDefault="00CD5E04" w:rsidP="00CD5E04">
      <w:pPr>
        <w:numPr>
          <w:ilvl w:val="0"/>
          <w:numId w:val="45"/>
        </w:numPr>
        <w:suppressAutoHyphens/>
        <w:spacing w:line="276" w:lineRule="auto"/>
        <w:ind w:left="426" w:hanging="426"/>
        <w:jc w:val="both"/>
        <w:rPr>
          <w:rFonts w:ascii="Arial" w:hAnsi="Arial" w:cs="Arial"/>
          <w:sz w:val="22"/>
          <w:szCs w:val="22"/>
        </w:rPr>
      </w:pPr>
      <w:r w:rsidRPr="00CD5E04">
        <w:rPr>
          <w:rFonts w:ascii="Arial" w:hAnsi="Arial" w:cs="Arial"/>
          <w:sz w:val="22"/>
          <w:szCs w:val="22"/>
        </w:rPr>
        <w:t>Polisy oraz inne dokumenty ubezpieczeniowe winny być ważne w terminie realizacji przedmiotu zamówienia.</w:t>
      </w:r>
    </w:p>
    <w:p w14:paraId="6EA82060" w14:textId="77777777" w:rsidR="00CD5E04" w:rsidRDefault="00CD5E04" w:rsidP="00CD5E04">
      <w:pPr>
        <w:jc w:val="center"/>
        <w:rPr>
          <w:rFonts w:ascii="Arial" w:hAnsi="Arial" w:cs="Arial"/>
          <w:b/>
          <w:bCs/>
          <w:sz w:val="22"/>
          <w:szCs w:val="22"/>
        </w:rPr>
      </w:pPr>
    </w:p>
    <w:p w14:paraId="612E8880" w14:textId="77777777" w:rsidR="00CD5E04" w:rsidRDefault="00CD5E04" w:rsidP="00CD5E04">
      <w:pPr>
        <w:jc w:val="center"/>
        <w:rPr>
          <w:rFonts w:ascii="Arial" w:hAnsi="Arial" w:cs="Arial"/>
          <w:b/>
          <w:bCs/>
          <w:sz w:val="22"/>
          <w:szCs w:val="22"/>
        </w:rPr>
      </w:pPr>
    </w:p>
    <w:p w14:paraId="575C0596" w14:textId="77777777" w:rsidR="00CD5E04" w:rsidRPr="00CD5E04" w:rsidRDefault="00CD5E04" w:rsidP="00CD5E04">
      <w:pPr>
        <w:jc w:val="center"/>
        <w:rPr>
          <w:rFonts w:ascii="Arial" w:hAnsi="Arial" w:cs="Arial"/>
          <w:b/>
          <w:bCs/>
          <w:sz w:val="22"/>
          <w:szCs w:val="22"/>
        </w:rPr>
      </w:pPr>
    </w:p>
    <w:p w14:paraId="42EEEBDA" w14:textId="77777777" w:rsidR="00CD5E04" w:rsidRPr="00CD5E04" w:rsidRDefault="00CD5E04" w:rsidP="00CD5E04">
      <w:pPr>
        <w:jc w:val="center"/>
        <w:rPr>
          <w:rFonts w:ascii="Arial" w:hAnsi="Arial" w:cs="Arial"/>
          <w:b/>
          <w:bCs/>
          <w:sz w:val="22"/>
          <w:szCs w:val="22"/>
        </w:rPr>
      </w:pPr>
      <w:r w:rsidRPr="00CD5E04">
        <w:rPr>
          <w:rFonts w:ascii="Arial" w:hAnsi="Arial" w:cs="Arial"/>
          <w:b/>
          <w:bCs/>
          <w:sz w:val="22"/>
          <w:szCs w:val="22"/>
        </w:rPr>
        <w:lastRenderedPageBreak/>
        <w:t>§ 14.</w:t>
      </w:r>
    </w:p>
    <w:p w14:paraId="62DAD01A" w14:textId="004F2F60" w:rsidR="00CD5E04" w:rsidRPr="00CD5E04" w:rsidRDefault="00CD5E04" w:rsidP="00CD5E04">
      <w:pPr>
        <w:pStyle w:val="Akapitzlist"/>
        <w:numPr>
          <w:ilvl w:val="0"/>
          <w:numId w:val="57"/>
        </w:numPr>
        <w:suppressAutoHyphens/>
        <w:contextualSpacing/>
        <w:jc w:val="both"/>
        <w:rPr>
          <w:rFonts w:ascii="Arial" w:hAnsi="Arial" w:cs="Arial"/>
          <w:sz w:val="22"/>
          <w:szCs w:val="22"/>
        </w:rPr>
      </w:pPr>
      <w:r w:rsidRPr="00CD5E04">
        <w:rPr>
          <w:rFonts w:ascii="Arial" w:hAnsi="Arial" w:cs="Arial"/>
          <w:sz w:val="22"/>
          <w:szCs w:val="22"/>
        </w:rPr>
        <w:t>Wykonawca oświadcza, że znany jest mu fakt, iż treść niniejszej umowy, a w szczególności dane go identyfikujące przedmiot umowy i wysokość wynagrodzenia, stanowią informację publiczną, która podlega udostępnieniu na warunkach określonych w ustawie z dnia 6 września 2001 r. o dostępie do informacji publicznej.</w:t>
      </w:r>
    </w:p>
    <w:p w14:paraId="7F6E6157" w14:textId="78D92E38" w:rsidR="00CD5E04" w:rsidRPr="00CD5E04" w:rsidRDefault="00CD5E04" w:rsidP="00CD5E04">
      <w:pPr>
        <w:pStyle w:val="Akapitzlist"/>
        <w:numPr>
          <w:ilvl w:val="0"/>
          <w:numId w:val="57"/>
        </w:numPr>
        <w:suppressAutoHyphens/>
        <w:contextualSpacing/>
        <w:jc w:val="both"/>
        <w:rPr>
          <w:rFonts w:ascii="Arial" w:hAnsi="Arial" w:cs="Arial"/>
          <w:sz w:val="22"/>
          <w:szCs w:val="22"/>
        </w:rPr>
      </w:pPr>
      <w:r w:rsidRPr="00CD5E04">
        <w:rPr>
          <w:rFonts w:ascii="Arial" w:hAnsi="Arial" w:cs="Arial"/>
          <w:sz w:val="22"/>
          <w:szCs w:val="22"/>
        </w:rPr>
        <w:t xml:space="preserve">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Wykonawcy, </w:t>
      </w:r>
      <w:r w:rsidRPr="00CD5E04">
        <w:rPr>
          <w:rFonts w:ascii="Arial" w:hAnsi="Arial" w:cs="Arial"/>
          <w:sz w:val="22"/>
          <w:szCs w:val="22"/>
        </w:rPr>
        <w:br/>
        <w:t xml:space="preserve">w sytuacji, w której jest on osobą fizyczną (w tym osobą fizyczną prowadzącą działalność gospodarczą) a także danych osobowych osób, które Wykonawcy wskazał ze swojej strony do realizacji niniejszej umowy. </w:t>
      </w:r>
    </w:p>
    <w:p w14:paraId="48993606" w14:textId="77777777" w:rsidR="00CD5E04" w:rsidRPr="00CD5E04" w:rsidRDefault="00CD5E04" w:rsidP="00CD5E04">
      <w:pPr>
        <w:rPr>
          <w:rFonts w:ascii="Arial" w:hAnsi="Arial" w:cs="Arial"/>
          <w:sz w:val="22"/>
          <w:szCs w:val="22"/>
        </w:rPr>
      </w:pPr>
    </w:p>
    <w:p w14:paraId="38BA61EA" w14:textId="77777777" w:rsidR="00CD5E04" w:rsidRPr="00CD5E04" w:rsidRDefault="00CD5E04" w:rsidP="00CD5E04">
      <w:pPr>
        <w:jc w:val="center"/>
        <w:rPr>
          <w:rFonts w:ascii="Arial" w:hAnsi="Arial" w:cs="Arial"/>
          <w:b/>
          <w:bCs/>
          <w:sz w:val="22"/>
          <w:szCs w:val="22"/>
        </w:rPr>
      </w:pPr>
      <w:r w:rsidRPr="00CD5E04">
        <w:rPr>
          <w:rFonts w:ascii="Arial" w:hAnsi="Arial" w:cs="Arial"/>
          <w:b/>
          <w:bCs/>
          <w:sz w:val="22"/>
          <w:szCs w:val="22"/>
        </w:rPr>
        <w:t>§ 15.</w:t>
      </w:r>
    </w:p>
    <w:p w14:paraId="614B30C3" w14:textId="77777777" w:rsidR="00CD5E04" w:rsidRPr="00CD5E04" w:rsidRDefault="00CD5E04" w:rsidP="00CD5E04">
      <w:pPr>
        <w:numPr>
          <w:ilvl w:val="0"/>
          <w:numId w:val="46"/>
        </w:numPr>
        <w:suppressAutoHyphens/>
        <w:spacing w:line="276" w:lineRule="auto"/>
        <w:ind w:left="426" w:hanging="426"/>
        <w:jc w:val="both"/>
        <w:rPr>
          <w:rFonts w:ascii="Arial" w:hAnsi="Arial" w:cs="Arial"/>
          <w:sz w:val="22"/>
          <w:szCs w:val="22"/>
        </w:rPr>
      </w:pPr>
      <w:r w:rsidRPr="00CD5E04">
        <w:rPr>
          <w:rFonts w:ascii="Arial" w:hAnsi="Arial" w:cs="Arial"/>
          <w:sz w:val="22"/>
          <w:szCs w:val="22"/>
        </w:rPr>
        <w:t>W sprawach nieuregulowanych niniejszą umową mają zastosowanie przepisy ustawy Prawo zamówień publicznych, przepisy Kodeksu cywilnego oraz ustawy Prawo pocztowe i aktów wykonawczych do tej ustawy.</w:t>
      </w:r>
    </w:p>
    <w:p w14:paraId="1C9A921E" w14:textId="77777777" w:rsidR="00CD5E04" w:rsidRPr="00CD5E04" w:rsidRDefault="00CD5E04" w:rsidP="00CD5E04">
      <w:pPr>
        <w:numPr>
          <w:ilvl w:val="0"/>
          <w:numId w:val="46"/>
        </w:numPr>
        <w:suppressAutoHyphens/>
        <w:spacing w:line="276" w:lineRule="auto"/>
        <w:ind w:left="426" w:hanging="426"/>
        <w:jc w:val="both"/>
        <w:rPr>
          <w:rFonts w:ascii="Arial" w:hAnsi="Arial" w:cs="Arial"/>
          <w:sz w:val="22"/>
          <w:szCs w:val="22"/>
        </w:rPr>
      </w:pPr>
      <w:r w:rsidRPr="00CD5E04">
        <w:rPr>
          <w:rFonts w:ascii="Arial" w:hAnsi="Arial" w:cs="Arial"/>
          <w:sz w:val="22"/>
          <w:szCs w:val="22"/>
        </w:rPr>
        <w:t>Wszelkie spory mogące wyniknąć w trakcie realizacji niniejszej umowy strony będą starały się rozstrzygać polubownie, a w przypadku nie dojścia do porozumienia spory rozstrzygać będzie Sąd powszechny właściwy miejscowo dla siedziby Zamawiającego.</w:t>
      </w:r>
    </w:p>
    <w:p w14:paraId="70E4443D" w14:textId="77777777" w:rsidR="00CD5E04" w:rsidRPr="00CD5E04" w:rsidRDefault="00CD5E04" w:rsidP="00CD5E04">
      <w:pPr>
        <w:numPr>
          <w:ilvl w:val="0"/>
          <w:numId w:val="46"/>
        </w:numPr>
        <w:suppressAutoHyphens/>
        <w:spacing w:line="276" w:lineRule="auto"/>
        <w:ind w:left="426" w:hanging="426"/>
        <w:jc w:val="both"/>
        <w:rPr>
          <w:rFonts w:ascii="Arial" w:hAnsi="Arial" w:cs="Arial"/>
          <w:sz w:val="22"/>
          <w:szCs w:val="22"/>
        </w:rPr>
      </w:pPr>
      <w:r w:rsidRPr="00CD5E04">
        <w:rPr>
          <w:rFonts w:ascii="Arial" w:hAnsi="Arial" w:cs="Arial"/>
          <w:sz w:val="22"/>
          <w:szCs w:val="22"/>
        </w:rPr>
        <w:t>Każda zmiana adresu stron wymaga powiadomienia o tym drugiej strony pod rygorem uznania pisma skierowanego pod adres dotychczasowy za doręczony.</w:t>
      </w:r>
    </w:p>
    <w:p w14:paraId="001AD2F9" w14:textId="77777777" w:rsidR="00CD5E04" w:rsidRPr="00CD5E04" w:rsidRDefault="00CD5E04" w:rsidP="00CD5E04">
      <w:pPr>
        <w:numPr>
          <w:ilvl w:val="0"/>
          <w:numId w:val="46"/>
        </w:numPr>
        <w:suppressAutoHyphens/>
        <w:spacing w:line="276" w:lineRule="auto"/>
        <w:ind w:left="426" w:hanging="426"/>
        <w:jc w:val="both"/>
        <w:rPr>
          <w:rFonts w:ascii="Arial" w:hAnsi="Arial" w:cs="Arial"/>
          <w:sz w:val="22"/>
          <w:szCs w:val="22"/>
        </w:rPr>
      </w:pPr>
      <w:r w:rsidRPr="00CD5E04">
        <w:rPr>
          <w:rFonts w:ascii="Arial" w:hAnsi="Arial" w:cs="Arial"/>
          <w:sz w:val="22"/>
          <w:szCs w:val="22"/>
        </w:rPr>
        <w:t>Strony mają obowiązek wzajemnego informowania się o wszelkich zmianach statusu prawnego ich dotyczących, a także o wszczęciu postępowania upadłościowego, układowego i likwidacyjnego.</w:t>
      </w:r>
    </w:p>
    <w:p w14:paraId="201C42D8" w14:textId="77777777" w:rsidR="00CD5E04" w:rsidRPr="00CD5E04" w:rsidRDefault="00CD5E04" w:rsidP="00CD5E04">
      <w:pPr>
        <w:numPr>
          <w:ilvl w:val="0"/>
          <w:numId w:val="46"/>
        </w:numPr>
        <w:suppressAutoHyphens/>
        <w:spacing w:line="276" w:lineRule="auto"/>
        <w:ind w:left="426" w:hanging="426"/>
        <w:jc w:val="both"/>
        <w:rPr>
          <w:rFonts w:ascii="Arial" w:hAnsi="Arial" w:cs="Arial"/>
          <w:sz w:val="22"/>
          <w:szCs w:val="22"/>
        </w:rPr>
      </w:pPr>
      <w:r w:rsidRPr="00CD5E04">
        <w:rPr>
          <w:rFonts w:ascii="Arial" w:hAnsi="Arial" w:cs="Arial"/>
          <w:sz w:val="22"/>
          <w:szCs w:val="22"/>
        </w:rPr>
        <w:t>Wykonawca nie może dokonać cesji na osoby trzecie wierzytelności wynikających z umowy bez uprzedniej zgody Zamawiającego wyrażonej w formie pisemnej pod rygorem nieważności.</w:t>
      </w:r>
    </w:p>
    <w:p w14:paraId="773D2EA2" w14:textId="77777777" w:rsidR="00CD5E04" w:rsidRPr="00CD5E04" w:rsidRDefault="00CD5E04" w:rsidP="00CD5E04">
      <w:pPr>
        <w:numPr>
          <w:ilvl w:val="0"/>
          <w:numId w:val="46"/>
        </w:numPr>
        <w:suppressAutoHyphens/>
        <w:spacing w:line="276" w:lineRule="auto"/>
        <w:ind w:left="426" w:hanging="426"/>
        <w:jc w:val="both"/>
        <w:rPr>
          <w:rFonts w:ascii="Arial" w:hAnsi="Arial" w:cs="Arial"/>
          <w:sz w:val="22"/>
          <w:szCs w:val="22"/>
        </w:rPr>
      </w:pPr>
      <w:r w:rsidRPr="00CD5E04">
        <w:rPr>
          <w:rFonts w:ascii="Arial" w:hAnsi="Arial" w:cs="Arial"/>
          <w:sz w:val="22"/>
          <w:szCs w:val="22"/>
        </w:rPr>
        <w:t>Załącznikami stanowiącymi integralną część umowy jest oferta, na podstawie której dokonano wyboru Wykonawcy, formularz cenowy oraz SWZ.</w:t>
      </w:r>
    </w:p>
    <w:p w14:paraId="01330719" w14:textId="77777777" w:rsidR="00CD5E04" w:rsidRPr="00CD5E04" w:rsidRDefault="00CD5E04" w:rsidP="00CD5E04">
      <w:pPr>
        <w:numPr>
          <w:ilvl w:val="0"/>
          <w:numId w:val="46"/>
        </w:numPr>
        <w:suppressAutoHyphens/>
        <w:spacing w:line="276" w:lineRule="auto"/>
        <w:ind w:left="426" w:hanging="426"/>
        <w:jc w:val="both"/>
        <w:rPr>
          <w:rFonts w:ascii="Arial" w:hAnsi="Arial" w:cs="Arial"/>
          <w:sz w:val="22"/>
          <w:szCs w:val="22"/>
        </w:rPr>
      </w:pPr>
      <w:r w:rsidRPr="00CD5E04">
        <w:rPr>
          <w:rFonts w:ascii="Arial" w:hAnsi="Arial" w:cs="Arial"/>
          <w:sz w:val="22"/>
          <w:szCs w:val="22"/>
        </w:rPr>
        <w:t>Umowę sporządzono w dwóch jednobrzmiących egzemplarzach, po jednym dla każdej ze stron.</w:t>
      </w:r>
    </w:p>
    <w:p w14:paraId="1DA40281" w14:textId="77777777" w:rsidR="00CD5E04" w:rsidRPr="00CD5E04" w:rsidRDefault="00CD5E04" w:rsidP="00CD5E04">
      <w:pPr>
        <w:jc w:val="both"/>
        <w:rPr>
          <w:rFonts w:ascii="Arial" w:hAnsi="Arial" w:cs="Arial"/>
          <w:sz w:val="22"/>
          <w:szCs w:val="22"/>
        </w:rPr>
      </w:pPr>
    </w:p>
    <w:p w14:paraId="46CF6CFD" w14:textId="77777777" w:rsidR="00251099" w:rsidRPr="00E9044E" w:rsidRDefault="00251099" w:rsidP="00E9044E">
      <w:pPr>
        <w:tabs>
          <w:tab w:val="left" w:pos="708"/>
        </w:tabs>
        <w:spacing w:line="271" w:lineRule="auto"/>
        <w:rPr>
          <w:rFonts w:ascii="Arial" w:hAnsi="Arial" w:cs="Arial"/>
          <w:iCs/>
          <w:sz w:val="22"/>
          <w:szCs w:val="22"/>
        </w:rPr>
      </w:pPr>
    </w:p>
    <w:sectPr w:rsidR="00251099" w:rsidRPr="00E904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Gothic">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FFFFFFFF"/>
    <w:lvl w:ilvl="0">
      <w:start w:val="1"/>
      <w:numFmt w:val="bullet"/>
      <w:lvlText w:val=""/>
      <w:lvlJc w:val="left"/>
      <w:pPr>
        <w:ind w:left="765" w:hanging="360"/>
      </w:pPr>
      <w:rPr>
        <w:rFonts w:ascii="Symbol" w:hAnsi="Symbol" w:hint="default"/>
        <w:sz w:val="24"/>
      </w:rPr>
    </w:lvl>
  </w:abstractNum>
  <w:abstractNum w:abstractNumId="1" w15:restartNumberingAfterBreak="0">
    <w:nsid w:val="00000004"/>
    <w:multiLevelType w:val="singleLevel"/>
    <w:tmpl w:val="FFFFFFFF"/>
    <w:name w:val="WW8Num3"/>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2" w15:restartNumberingAfterBreak="0">
    <w:nsid w:val="0000001A"/>
    <w:multiLevelType w:val="singleLevel"/>
    <w:tmpl w:val="E060674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3" w15:restartNumberingAfterBreak="0">
    <w:nsid w:val="00000020"/>
    <w:multiLevelType w:val="multilevel"/>
    <w:tmpl w:val="9CBC4A4E"/>
    <w:lvl w:ilvl="0">
      <w:start w:val="1"/>
      <w:numFmt w:val="decimal"/>
      <w:lvlText w:val="%1."/>
      <w:lvlJc w:val="left"/>
      <w:pPr>
        <w:tabs>
          <w:tab w:val="num" w:pos="360"/>
        </w:tabs>
        <w:ind w:left="851" w:hanging="851"/>
      </w:pPr>
      <w:rPr>
        <w:rFonts w:hint="default"/>
        <w:b w:val="0"/>
      </w:rPr>
    </w:lvl>
    <w:lvl w:ilvl="1">
      <w:start w:val="1"/>
      <w:numFmt w:val="decimal"/>
      <w:lvlText w:val="%2."/>
      <w:lvlJc w:val="left"/>
      <w:pPr>
        <w:tabs>
          <w:tab w:val="num" w:pos="1080"/>
        </w:tabs>
        <w:ind w:left="1077" w:hanging="357"/>
      </w:pPr>
      <w:rPr>
        <w:rFonts w:hint="default"/>
      </w:rPr>
    </w:lvl>
    <w:lvl w:ilvl="2">
      <w:start w:val="1"/>
      <w:numFmt w:val="decimal"/>
      <w:lvlText w:val="%3."/>
      <w:lvlJc w:val="left"/>
      <w:pPr>
        <w:tabs>
          <w:tab w:val="num" w:pos="1800"/>
        </w:tabs>
        <w:ind w:left="1797" w:hanging="357"/>
      </w:pPr>
      <w:rPr>
        <w:rFonts w:hint="default"/>
      </w:rPr>
    </w:lvl>
    <w:lvl w:ilvl="3">
      <w:start w:val="1"/>
      <w:numFmt w:val="decimal"/>
      <w:lvlText w:val="%4."/>
      <w:lvlJc w:val="left"/>
      <w:pPr>
        <w:tabs>
          <w:tab w:val="num" w:pos="2520"/>
        </w:tabs>
        <w:ind w:left="2517" w:hanging="357"/>
      </w:pPr>
      <w:rPr>
        <w:rFonts w:hint="default"/>
      </w:rPr>
    </w:lvl>
    <w:lvl w:ilvl="4">
      <w:start w:val="1"/>
      <w:numFmt w:val="decimal"/>
      <w:lvlText w:val="%5."/>
      <w:lvlJc w:val="left"/>
      <w:pPr>
        <w:tabs>
          <w:tab w:val="num" w:pos="3240"/>
        </w:tabs>
        <w:ind w:left="3237" w:hanging="357"/>
      </w:pPr>
      <w:rPr>
        <w:rFonts w:hint="default"/>
      </w:rPr>
    </w:lvl>
    <w:lvl w:ilvl="5">
      <w:start w:val="1"/>
      <w:numFmt w:val="decimal"/>
      <w:lvlText w:val="%6."/>
      <w:lvlJc w:val="left"/>
      <w:pPr>
        <w:tabs>
          <w:tab w:val="num" w:pos="3960"/>
        </w:tabs>
        <w:ind w:left="3957" w:hanging="357"/>
      </w:pPr>
      <w:rPr>
        <w:rFonts w:hint="default"/>
      </w:rPr>
    </w:lvl>
    <w:lvl w:ilvl="6">
      <w:start w:val="1"/>
      <w:numFmt w:val="decimal"/>
      <w:lvlText w:val="%7."/>
      <w:lvlJc w:val="left"/>
      <w:pPr>
        <w:tabs>
          <w:tab w:val="num" w:pos="4680"/>
        </w:tabs>
        <w:ind w:left="4677" w:hanging="357"/>
      </w:pPr>
      <w:rPr>
        <w:rFonts w:hint="default"/>
      </w:rPr>
    </w:lvl>
    <w:lvl w:ilvl="7">
      <w:start w:val="1"/>
      <w:numFmt w:val="decimal"/>
      <w:lvlText w:val="%8."/>
      <w:lvlJc w:val="left"/>
      <w:pPr>
        <w:tabs>
          <w:tab w:val="num" w:pos="5400"/>
        </w:tabs>
        <w:ind w:left="5397" w:hanging="357"/>
      </w:pPr>
      <w:rPr>
        <w:rFonts w:hint="default"/>
      </w:rPr>
    </w:lvl>
    <w:lvl w:ilvl="8">
      <w:start w:val="1"/>
      <w:numFmt w:val="decimal"/>
      <w:lvlText w:val="%9."/>
      <w:lvlJc w:val="left"/>
      <w:pPr>
        <w:tabs>
          <w:tab w:val="num" w:pos="6120"/>
        </w:tabs>
        <w:ind w:left="6117" w:hanging="357"/>
      </w:pPr>
      <w:rPr>
        <w:rFonts w:hint="default"/>
      </w:rPr>
    </w:lvl>
  </w:abstractNum>
  <w:abstractNum w:abstractNumId="4" w15:restartNumberingAfterBreak="0">
    <w:nsid w:val="00000027"/>
    <w:multiLevelType w:val="multilevel"/>
    <w:tmpl w:val="01E046C8"/>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5BB0F68"/>
    <w:multiLevelType w:val="hybridMultilevel"/>
    <w:tmpl w:val="D9AAE6AA"/>
    <w:lvl w:ilvl="0" w:tplc="04150011">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A92E1B"/>
    <w:multiLevelType w:val="hybridMultilevel"/>
    <w:tmpl w:val="E83A9FB0"/>
    <w:lvl w:ilvl="0" w:tplc="719865B2">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F0B4E00"/>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0BC2897"/>
    <w:multiLevelType w:val="hybridMultilevel"/>
    <w:tmpl w:val="FFFFFFFF"/>
    <w:lvl w:ilvl="0" w:tplc="17D007E4">
      <w:start w:val="1"/>
      <w:numFmt w:val="decimal"/>
      <w:lvlText w:val="%1)"/>
      <w:lvlJc w:val="left"/>
      <w:pPr>
        <w:ind w:left="786" w:hanging="360"/>
      </w:pPr>
      <w:rPr>
        <w:rFonts w:cs="Times New Roman" w:hint="default"/>
        <w:color w:val="auto"/>
        <w:sz w:val="22"/>
      </w:rPr>
    </w:lvl>
    <w:lvl w:ilvl="1" w:tplc="D668D82C">
      <w:start w:val="1"/>
      <w:numFmt w:val="decimal"/>
      <w:lvlText w:val="%2."/>
      <w:lvlJc w:val="left"/>
      <w:pPr>
        <w:ind w:left="1506" w:hanging="360"/>
      </w:pPr>
      <w:rPr>
        <w:rFonts w:ascii="Times New Roman" w:hAnsi="Times New Roman" w:cs="Times New Roman" w:hint="default"/>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0E47977"/>
    <w:multiLevelType w:val="hybridMultilevel"/>
    <w:tmpl w:val="2C38AB46"/>
    <w:lvl w:ilvl="0" w:tplc="197E6768">
      <w:start w:val="1"/>
      <w:numFmt w:val="decimal"/>
      <w:lvlText w:val="%1."/>
      <w:lvlJc w:val="left"/>
      <w:pPr>
        <w:ind w:left="720" w:hanging="360"/>
      </w:pPr>
      <w:rPr>
        <w:rFonts w:cs="Times New Roman"/>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8476218"/>
    <w:multiLevelType w:val="hybridMultilevel"/>
    <w:tmpl w:val="FFFFFFFF"/>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8963B15"/>
    <w:multiLevelType w:val="hybridMultilevel"/>
    <w:tmpl w:val="FFFFFFFF"/>
    <w:lvl w:ilvl="0" w:tplc="719865B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ABE7534"/>
    <w:multiLevelType w:val="hybridMultilevel"/>
    <w:tmpl w:val="DAC20696"/>
    <w:lvl w:ilvl="0" w:tplc="23049114">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1D14AC7"/>
    <w:multiLevelType w:val="hybridMultilevel"/>
    <w:tmpl w:val="779C2C40"/>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3"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5" w15:restartNumberingAfterBreak="0">
    <w:nsid w:val="35215E51"/>
    <w:multiLevelType w:val="hybridMultilevel"/>
    <w:tmpl w:val="CAA25D08"/>
    <w:lvl w:ilvl="0" w:tplc="5B48617E">
      <w:start w:val="1"/>
      <w:numFmt w:val="decimal"/>
      <w:lvlText w:val="%1."/>
      <w:lvlJc w:val="left"/>
      <w:pPr>
        <w:ind w:left="360" w:hanging="360"/>
      </w:pPr>
      <w:rPr>
        <w:b/>
        <w:bCs/>
        <w:i w:val="0"/>
        <w:i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6436D3B"/>
    <w:multiLevelType w:val="multilevel"/>
    <w:tmpl w:val="2EC6D5C2"/>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F530A54"/>
    <w:multiLevelType w:val="hybridMultilevel"/>
    <w:tmpl w:val="32ECE8D2"/>
    <w:lvl w:ilvl="0" w:tplc="6054D712">
      <w:start w:val="1"/>
      <w:numFmt w:val="decimal"/>
      <w:lvlText w:val="%1."/>
      <w:lvlJc w:val="left"/>
      <w:pPr>
        <w:ind w:left="360" w:hanging="360"/>
      </w:pPr>
      <w:rPr>
        <w:b w:val="0"/>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F944AA6"/>
    <w:multiLevelType w:val="hybridMultilevel"/>
    <w:tmpl w:val="34EA78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6892C29"/>
    <w:multiLevelType w:val="hybridMultilevel"/>
    <w:tmpl w:val="B18020E2"/>
    <w:lvl w:ilvl="0" w:tplc="FA6C8618">
      <w:start w:val="1"/>
      <w:numFmt w:val="decimal"/>
      <w:pStyle w:val="1Punktywniosku"/>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87A2984"/>
    <w:multiLevelType w:val="hybridMultilevel"/>
    <w:tmpl w:val="418E681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0E81EB1"/>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3246160"/>
    <w:multiLevelType w:val="hybridMultilevel"/>
    <w:tmpl w:val="F98C1F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1841AD"/>
    <w:multiLevelType w:val="hybridMultilevel"/>
    <w:tmpl w:val="FFFFFFFF"/>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5666538D"/>
    <w:multiLevelType w:val="hybridMultilevel"/>
    <w:tmpl w:val="85F44E7C"/>
    <w:lvl w:ilvl="0" w:tplc="E0DE5402">
      <w:start w:val="1"/>
      <w:numFmt w:val="decimal"/>
      <w:lvlText w:val="%1)"/>
      <w:lvlJc w:val="left"/>
      <w:pPr>
        <w:ind w:left="786"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5A69332D"/>
    <w:multiLevelType w:val="hybridMultilevel"/>
    <w:tmpl w:val="FFFFFFFF"/>
    <w:lvl w:ilvl="0" w:tplc="04150011">
      <w:start w:val="1"/>
      <w:numFmt w:val="decimal"/>
      <w:lvlText w:val="%1)"/>
      <w:lvlJc w:val="left"/>
      <w:pPr>
        <w:ind w:left="2226" w:hanging="360"/>
      </w:pPr>
      <w:rPr>
        <w:rFonts w:cs="Times New Roman"/>
      </w:rPr>
    </w:lvl>
    <w:lvl w:ilvl="1" w:tplc="04150019" w:tentative="1">
      <w:start w:val="1"/>
      <w:numFmt w:val="lowerLetter"/>
      <w:lvlText w:val="%2."/>
      <w:lvlJc w:val="left"/>
      <w:pPr>
        <w:ind w:left="2946" w:hanging="360"/>
      </w:pPr>
      <w:rPr>
        <w:rFonts w:cs="Times New Roman"/>
      </w:rPr>
    </w:lvl>
    <w:lvl w:ilvl="2" w:tplc="0415001B" w:tentative="1">
      <w:start w:val="1"/>
      <w:numFmt w:val="lowerRoman"/>
      <w:lvlText w:val="%3."/>
      <w:lvlJc w:val="right"/>
      <w:pPr>
        <w:ind w:left="3666" w:hanging="180"/>
      </w:pPr>
      <w:rPr>
        <w:rFonts w:cs="Times New Roman"/>
      </w:rPr>
    </w:lvl>
    <w:lvl w:ilvl="3" w:tplc="0415000F" w:tentative="1">
      <w:start w:val="1"/>
      <w:numFmt w:val="decimal"/>
      <w:lvlText w:val="%4."/>
      <w:lvlJc w:val="left"/>
      <w:pPr>
        <w:ind w:left="4386" w:hanging="360"/>
      </w:pPr>
      <w:rPr>
        <w:rFonts w:cs="Times New Roman"/>
      </w:rPr>
    </w:lvl>
    <w:lvl w:ilvl="4" w:tplc="04150019" w:tentative="1">
      <w:start w:val="1"/>
      <w:numFmt w:val="lowerLetter"/>
      <w:lvlText w:val="%5."/>
      <w:lvlJc w:val="left"/>
      <w:pPr>
        <w:ind w:left="5106" w:hanging="360"/>
      </w:pPr>
      <w:rPr>
        <w:rFonts w:cs="Times New Roman"/>
      </w:rPr>
    </w:lvl>
    <w:lvl w:ilvl="5" w:tplc="0415001B" w:tentative="1">
      <w:start w:val="1"/>
      <w:numFmt w:val="lowerRoman"/>
      <w:lvlText w:val="%6."/>
      <w:lvlJc w:val="right"/>
      <w:pPr>
        <w:ind w:left="5826" w:hanging="180"/>
      </w:pPr>
      <w:rPr>
        <w:rFonts w:cs="Times New Roman"/>
      </w:rPr>
    </w:lvl>
    <w:lvl w:ilvl="6" w:tplc="0415000F" w:tentative="1">
      <w:start w:val="1"/>
      <w:numFmt w:val="decimal"/>
      <w:lvlText w:val="%7."/>
      <w:lvlJc w:val="left"/>
      <w:pPr>
        <w:ind w:left="6546" w:hanging="360"/>
      </w:pPr>
      <w:rPr>
        <w:rFonts w:cs="Times New Roman"/>
      </w:rPr>
    </w:lvl>
    <w:lvl w:ilvl="7" w:tplc="04150019" w:tentative="1">
      <w:start w:val="1"/>
      <w:numFmt w:val="lowerLetter"/>
      <w:lvlText w:val="%8."/>
      <w:lvlJc w:val="left"/>
      <w:pPr>
        <w:ind w:left="7266" w:hanging="360"/>
      </w:pPr>
      <w:rPr>
        <w:rFonts w:cs="Times New Roman"/>
      </w:rPr>
    </w:lvl>
    <w:lvl w:ilvl="8" w:tplc="0415001B" w:tentative="1">
      <w:start w:val="1"/>
      <w:numFmt w:val="lowerRoman"/>
      <w:lvlText w:val="%9."/>
      <w:lvlJc w:val="right"/>
      <w:pPr>
        <w:ind w:left="7986" w:hanging="180"/>
      </w:pPr>
      <w:rPr>
        <w:rFonts w:cs="Times New Roman"/>
      </w:rPr>
    </w:lvl>
  </w:abstractNum>
  <w:abstractNum w:abstractNumId="42"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40E3A90"/>
    <w:multiLevelType w:val="hybridMultilevel"/>
    <w:tmpl w:val="3FD67692"/>
    <w:lvl w:ilvl="0" w:tplc="4358DC36">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78C354C"/>
    <w:multiLevelType w:val="hybridMultilevel"/>
    <w:tmpl w:val="3E302656"/>
    <w:lvl w:ilvl="0" w:tplc="F8AC86A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6F0C5F33"/>
    <w:multiLevelType w:val="hybridMultilevel"/>
    <w:tmpl w:val="FEC42E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37A53CA"/>
    <w:multiLevelType w:val="hybridMultilevel"/>
    <w:tmpl w:val="786AE3CE"/>
    <w:lvl w:ilvl="0" w:tplc="12BC09CC">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47D2CDA"/>
    <w:multiLevelType w:val="hybridMultilevel"/>
    <w:tmpl w:val="0800424C"/>
    <w:lvl w:ilvl="0" w:tplc="C5DAE16A">
      <w:start w:val="1"/>
      <w:numFmt w:val="decimal"/>
      <w:lvlText w:val="%1."/>
      <w:lvlJc w:val="left"/>
      <w:pPr>
        <w:ind w:left="720" w:hanging="360"/>
      </w:pPr>
      <w:rPr>
        <w:rFonts w:ascii="Arial" w:eastAsiaTheme="minorEastAsia"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75DE25C7"/>
    <w:multiLevelType w:val="hybridMultilevel"/>
    <w:tmpl w:val="FFFFFFFF"/>
    <w:lvl w:ilvl="0" w:tplc="0415000F">
      <w:start w:val="1"/>
      <w:numFmt w:val="decimal"/>
      <w:lvlText w:val="%1."/>
      <w:lvlJc w:val="left"/>
      <w:pPr>
        <w:ind w:left="720" w:hanging="360"/>
      </w:pPr>
      <w:rPr>
        <w:rFonts w:cs="Times New Roman" w:hint="default"/>
      </w:rPr>
    </w:lvl>
    <w:lvl w:ilvl="1" w:tplc="AE743940">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76E6300B"/>
    <w:multiLevelType w:val="hybridMultilevel"/>
    <w:tmpl w:val="FFFFFFFF"/>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7C2F6BA4"/>
    <w:multiLevelType w:val="hybridMultilevel"/>
    <w:tmpl w:val="FFFFFFFF"/>
    <w:lvl w:ilvl="0" w:tplc="04150017">
      <w:start w:val="1"/>
      <w:numFmt w:val="lowerLetter"/>
      <w:lvlText w:val="%1)"/>
      <w:lvlJc w:val="left"/>
      <w:pPr>
        <w:ind w:left="1866" w:hanging="360"/>
      </w:pPr>
      <w:rPr>
        <w:rFonts w:cs="Times New Roman"/>
      </w:rPr>
    </w:lvl>
    <w:lvl w:ilvl="1" w:tplc="04150011">
      <w:start w:val="1"/>
      <w:numFmt w:val="decimal"/>
      <w:lvlText w:val="%2)"/>
      <w:lvlJc w:val="left"/>
      <w:pPr>
        <w:ind w:left="2586" w:hanging="360"/>
      </w:pPr>
      <w:rPr>
        <w:rFonts w:cs="Times New Roman"/>
      </w:rPr>
    </w:lvl>
    <w:lvl w:ilvl="2" w:tplc="257ED456">
      <w:start w:val="19"/>
      <w:numFmt w:val="decimal"/>
      <w:lvlText w:val="%3."/>
      <w:lvlJc w:val="left"/>
      <w:pPr>
        <w:ind w:left="3486" w:hanging="360"/>
      </w:pPr>
      <w:rPr>
        <w:rFonts w:cs="Times New Roman" w:hint="default"/>
      </w:rPr>
    </w:lvl>
    <w:lvl w:ilvl="3" w:tplc="EF68F65A">
      <w:start w:val="2"/>
      <w:numFmt w:val="decimal"/>
      <w:lvlText w:val="%4"/>
      <w:lvlJc w:val="left"/>
      <w:pPr>
        <w:ind w:left="4026" w:hanging="360"/>
      </w:pPr>
      <w:rPr>
        <w:rFonts w:cs="Times New Roman" w:hint="default"/>
      </w:rPr>
    </w:lvl>
    <w:lvl w:ilvl="4" w:tplc="04150019" w:tentative="1">
      <w:start w:val="1"/>
      <w:numFmt w:val="lowerLetter"/>
      <w:lvlText w:val="%5."/>
      <w:lvlJc w:val="left"/>
      <w:pPr>
        <w:ind w:left="4746" w:hanging="360"/>
      </w:pPr>
      <w:rPr>
        <w:rFonts w:cs="Times New Roman"/>
      </w:rPr>
    </w:lvl>
    <w:lvl w:ilvl="5" w:tplc="0415001B" w:tentative="1">
      <w:start w:val="1"/>
      <w:numFmt w:val="lowerRoman"/>
      <w:lvlText w:val="%6."/>
      <w:lvlJc w:val="right"/>
      <w:pPr>
        <w:ind w:left="5466" w:hanging="180"/>
      </w:pPr>
      <w:rPr>
        <w:rFonts w:cs="Times New Roman"/>
      </w:rPr>
    </w:lvl>
    <w:lvl w:ilvl="6" w:tplc="0415000F" w:tentative="1">
      <w:start w:val="1"/>
      <w:numFmt w:val="decimal"/>
      <w:lvlText w:val="%7."/>
      <w:lvlJc w:val="left"/>
      <w:pPr>
        <w:ind w:left="6186" w:hanging="360"/>
      </w:pPr>
      <w:rPr>
        <w:rFonts w:cs="Times New Roman"/>
      </w:rPr>
    </w:lvl>
    <w:lvl w:ilvl="7" w:tplc="04150019" w:tentative="1">
      <w:start w:val="1"/>
      <w:numFmt w:val="lowerLetter"/>
      <w:lvlText w:val="%8."/>
      <w:lvlJc w:val="left"/>
      <w:pPr>
        <w:ind w:left="6906" w:hanging="360"/>
      </w:pPr>
      <w:rPr>
        <w:rFonts w:cs="Times New Roman"/>
      </w:rPr>
    </w:lvl>
    <w:lvl w:ilvl="8" w:tplc="0415001B" w:tentative="1">
      <w:start w:val="1"/>
      <w:numFmt w:val="lowerRoman"/>
      <w:lvlText w:val="%9."/>
      <w:lvlJc w:val="right"/>
      <w:pPr>
        <w:ind w:left="7626" w:hanging="180"/>
      </w:pPr>
      <w:rPr>
        <w:rFonts w:cs="Times New Roman"/>
      </w:rPr>
    </w:lvl>
  </w:abstractNum>
  <w:abstractNum w:abstractNumId="56" w15:restartNumberingAfterBreak="0">
    <w:nsid w:val="7E9A27BD"/>
    <w:multiLevelType w:val="hybridMultilevel"/>
    <w:tmpl w:val="5E380CEA"/>
    <w:lvl w:ilvl="0" w:tplc="A78E998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468283386">
    <w:abstractNumId w:val="23"/>
  </w:num>
  <w:num w:numId="2" w16cid:durableId="1873570089">
    <w:abstractNumId w:val="35"/>
  </w:num>
  <w:num w:numId="3" w16cid:durableId="328757498">
    <w:abstractNumId w:val="48"/>
  </w:num>
  <w:num w:numId="4" w16cid:durableId="241717998">
    <w:abstractNumId w:val="50"/>
  </w:num>
  <w:num w:numId="5" w16cid:durableId="523634606">
    <w:abstractNumId w:val="10"/>
  </w:num>
  <w:num w:numId="6" w16cid:durableId="596404592">
    <w:abstractNumId w:val="24"/>
  </w:num>
  <w:num w:numId="7" w16cid:durableId="819348436">
    <w:abstractNumId w:val="31"/>
  </w:num>
  <w:num w:numId="8" w16cid:durableId="981740761">
    <w:abstractNumId w:val="20"/>
  </w:num>
  <w:num w:numId="9" w16cid:durableId="683942603">
    <w:abstractNumId w:val="40"/>
  </w:num>
  <w:num w:numId="10" w16cid:durableId="2001155863">
    <w:abstractNumId w:val="27"/>
  </w:num>
  <w:num w:numId="11" w16cid:durableId="1559709792">
    <w:abstractNumId w:val="46"/>
  </w:num>
  <w:num w:numId="12" w16cid:durableId="1082407542">
    <w:abstractNumId w:val="42"/>
  </w:num>
  <w:num w:numId="13" w16cid:durableId="286742304">
    <w:abstractNumId w:val="26"/>
  </w:num>
  <w:num w:numId="14" w16cid:durableId="320037382">
    <w:abstractNumId w:val="33"/>
  </w:num>
  <w:num w:numId="15" w16cid:durableId="468744484">
    <w:abstractNumId w:val="16"/>
  </w:num>
  <w:num w:numId="16" w16cid:durableId="1210606939">
    <w:abstractNumId w:val="44"/>
  </w:num>
  <w:num w:numId="17" w16cid:durableId="588852316">
    <w:abstractNumId w:val="15"/>
  </w:num>
  <w:num w:numId="18" w16cid:durableId="1367563608">
    <w:abstractNumId w:val="25"/>
  </w:num>
  <w:num w:numId="19" w16cid:durableId="438724938">
    <w:abstractNumId w:val="12"/>
  </w:num>
  <w:num w:numId="20" w16cid:durableId="1341590687">
    <w:abstractNumId w:val="14"/>
  </w:num>
  <w:num w:numId="21" w16cid:durableId="1919052759">
    <w:abstractNumId w:val="29"/>
  </w:num>
  <w:num w:numId="22" w16cid:durableId="1593974756">
    <w:abstractNumId w:val="43"/>
  </w:num>
  <w:num w:numId="23" w16cid:durableId="1613780096">
    <w:abstractNumId w:val="19"/>
  </w:num>
  <w:num w:numId="24" w16cid:durableId="2094037722">
    <w:abstractNumId w:val="28"/>
  </w:num>
  <w:num w:numId="25" w16cid:durableId="1464277069">
    <w:abstractNumId w:val="11"/>
  </w:num>
  <w:num w:numId="26" w16cid:durableId="1556308201">
    <w:abstractNumId w:val="5"/>
  </w:num>
  <w:num w:numId="27" w16cid:durableId="1492988296">
    <w:abstractNumId w:val="51"/>
  </w:num>
  <w:num w:numId="28" w16cid:durableId="1265575484">
    <w:abstractNumId w:val="21"/>
  </w:num>
  <w:num w:numId="29" w16cid:durableId="1735347278">
    <w:abstractNumId w:val="49"/>
  </w:num>
  <w:num w:numId="30" w16cid:durableId="1886674071">
    <w:abstractNumId w:val="32"/>
  </w:num>
  <w:num w:numId="31" w16cid:durableId="1462650966">
    <w:abstractNumId w:val="3"/>
  </w:num>
  <w:num w:numId="32" w16cid:durableId="1588534452">
    <w:abstractNumId w:val="47"/>
  </w:num>
  <w:num w:numId="33" w16cid:durableId="1858159617">
    <w:abstractNumId w:val="13"/>
  </w:num>
  <w:num w:numId="34" w16cid:durableId="1208445840">
    <w:abstractNumId w:val="53"/>
  </w:num>
  <w:num w:numId="35" w16cid:durableId="1895846213">
    <w:abstractNumId w:val="0"/>
  </w:num>
  <w:num w:numId="36" w16cid:durableId="324820006">
    <w:abstractNumId w:val="1"/>
  </w:num>
  <w:num w:numId="37" w16cid:durableId="1855535597">
    <w:abstractNumId w:val="52"/>
  </w:num>
  <w:num w:numId="38" w16cid:durableId="198473234">
    <w:abstractNumId w:val="8"/>
  </w:num>
  <w:num w:numId="39" w16cid:durableId="1851408753">
    <w:abstractNumId w:val="54"/>
  </w:num>
  <w:num w:numId="40" w16cid:durableId="1010832619">
    <w:abstractNumId w:val="38"/>
  </w:num>
  <w:num w:numId="41" w16cid:durableId="573509945">
    <w:abstractNumId w:val="17"/>
  </w:num>
  <w:num w:numId="42" w16cid:durableId="1949384501">
    <w:abstractNumId w:val="18"/>
  </w:num>
  <w:num w:numId="43" w16cid:durableId="204680212">
    <w:abstractNumId w:val="9"/>
  </w:num>
  <w:num w:numId="44" w16cid:durableId="1135757465">
    <w:abstractNumId w:val="41"/>
  </w:num>
  <w:num w:numId="45" w16cid:durableId="1517889514">
    <w:abstractNumId w:val="56"/>
  </w:num>
  <w:num w:numId="46" w16cid:durableId="2050491754">
    <w:abstractNumId w:val="45"/>
  </w:num>
  <w:num w:numId="47" w16cid:durableId="695472662">
    <w:abstractNumId w:val="36"/>
  </w:num>
  <w:num w:numId="48" w16cid:durableId="6174155">
    <w:abstractNumId w:val="55"/>
  </w:num>
  <w:num w:numId="49" w16cid:durableId="1869561751">
    <w:abstractNumId w:val="2"/>
  </w:num>
  <w:num w:numId="50" w16cid:durableId="1373576410">
    <w:abstractNumId w:val="4"/>
  </w:num>
  <w:num w:numId="51" w16cid:durableId="850682829">
    <w:abstractNumId w:val="6"/>
  </w:num>
  <w:num w:numId="52" w16cid:durableId="144443952">
    <w:abstractNumId w:val="22"/>
  </w:num>
  <w:num w:numId="53" w16cid:durableId="172500595">
    <w:abstractNumId w:val="37"/>
  </w:num>
  <w:num w:numId="54" w16cid:durableId="1389917403">
    <w:abstractNumId w:val="30"/>
  </w:num>
  <w:num w:numId="55" w16cid:durableId="686717574">
    <w:abstractNumId w:val="34"/>
  </w:num>
  <w:num w:numId="56" w16cid:durableId="753742419">
    <w:abstractNumId w:val="39"/>
  </w:num>
  <w:num w:numId="57" w16cid:durableId="1297300286">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36EE"/>
    <w:rsid w:val="0004373B"/>
    <w:rsid w:val="00043BCE"/>
    <w:rsid w:val="000450C6"/>
    <w:rsid w:val="00045130"/>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232"/>
    <w:rsid w:val="000D4695"/>
    <w:rsid w:val="000D504C"/>
    <w:rsid w:val="000D55A8"/>
    <w:rsid w:val="000D6332"/>
    <w:rsid w:val="000E00EF"/>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31F0"/>
    <w:rsid w:val="001334CF"/>
    <w:rsid w:val="001339C7"/>
    <w:rsid w:val="00135E48"/>
    <w:rsid w:val="001402A0"/>
    <w:rsid w:val="001409A4"/>
    <w:rsid w:val="001412E3"/>
    <w:rsid w:val="001413BE"/>
    <w:rsid w:val="00142312"/>
    <w:rsid w:val="00142A1B"/>
    <w:rsid w:val="00142F98"/>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378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20063A"/>
    <w:rsid w:val="00205450"/>
    <w:rsid w:val="00205672"/>
    <w:rsid w:val="00206687"/>
    <w:rsid w:val="00206FC6"/>
    <w:rsid w:val="00207AC9"/>
    <w:rsid w:val="00211710"/>
    <w:rsid w:val="002127C9"/>
    <w:rsid w:val="00212D4B"/>
    <w:rsid w:val="002134A8"/>
    <w:rsid w:val="0021475D"/>
    <w:rsid w:val="00217332"/>
    <w:rsid w:val="00217870"/>
    <w:rsid w:val="002201E1"/>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099"/>
    <w:rsid w:val="00251531"/>
    <w:rsid w:val="00253B05"/>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97F43"/>
    <w:rsid w:val="002A4570"/>
    <w:rsid w:val="002A475E"/>
    <w:rsid w:val="002A58BF"/>
    <w:rsid w:val="002A5E78"/>
    <w:rsid w:val="002B07B9"/>
    <w:rsid w:val="002B0EF1"/>
    <w:rsid w:val="002B0FD0"/>
    <w:rsid w:val="002B132C"/>
    <w:rsid w:val="002B13D0"/>
    <w:rsid w:val="002B3087"/>
    <w:rsid w:val="002B408A"/>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61DB"/>
    <w:rsid w:val="002F731B"/>
    <w:rsid w:val="002F7C31"/>
    <w:rsid w:val="002F7C46"/>
    <w:rsid w:val="00300F65"/>
    <w:rsid w:val="0030178F"/>
    <w:rsid w:val="00301BC1"/>
    <w:rsid w:val="00302729"/>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592"/>
    <w:rsid w:val="003867FC"/>
    <w:rsid w:val="00386CBE"/>
    <w:rsid w:val="00387C05"/>
    <w:rsid w:val="00387FA1"/>
    <w:rsid w:val="003903B0"/>
    <w:rsid w:val="00391EF0"/>
    <w:rsid w:val="003979FA"/>
    <w:rsid w:val="00397A9A"/>
    <w:rsid w:val="003A11E7"/>
    <w:rsid w:val="003A14B9"/>
    <w:rsid w:val="003A193C"/>
    <w:rsid w:val="003A1E63"/>
    <w:rsid w:val="003A24FE"/>
    <w:rsid w:val="003A3475"/>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4A3"/>
    <w:rsid w:val="00413FFC"/>
    <w:rsid w:val="004143FD"/>
    <w:rsid w:val="0041594B"/>
    <w:rsid w:val="00415B47"/>
    <w:rsid w:val="00415D11"/>
    <w:rsid w:val="004169C5"/>
    <w:rsid w:val="00416A44"/>
    <w:rsid w:val="004171B0"/>
    <w:rsid w:val="00417C8B"/>
    <w:rsid w:val="00420BAF"/>
    <w:rsid w:val="00421A27"/>
    <w:rsid w:val="0042238C"/>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3EFE"/>
    <w:rsid w:val="0044416D"/>
    <w:rsid w:val="00444E99"/>
    <w:rsid w:val="00446599"/>
    <w:rsid w:val="00447382"/>
    <w:rsid w:val="00447396"/>
    <w:rsid w:val="00447E67"/>
    <w:rsid w:val="00450D14"/>
    <w:rsid w:val="00451B08"/>
    <w:rsid w:val="004546B5"/>
    <w:rsid w:val="00460508"/>
    <w:rsid w:val="00460B78"/>
    <w:rsid w:val="00460C17"/>
    <w:rsid w:val="00463C1D"/>
    <w:rsid w:val="00466A45"/>
    <w:rsid w:val="00466DEE"/>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002C"/>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3078"/>
    <w:rsid w:val="004C3E03"/>
    <w:rsid w:val="004C4B45"/>
    <w:rsid w:val="004C4FA9"/>
    <w:rsid w:val="004C5145"/>
    <w:rsid w:val="004C6342"/>
    <w:rsid w:val="004C7C56"/>
    <w:rsid w:val="004D18E8"/>
    <w:rsid w:val="004D2628"/>
    <w:rsid w:val="004D2FAD"/>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1015"/>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25"/>
    <w:rsid w:val="0055085B"/>
    <w:rsid w:val="00551622"/>
    <w:rsid w:val="00551C33"/>
    <w:rsid w:val="00552834"/>
    <w:rsid w:val="005530A3"/>
    <w:rsid w:val="00554306"/>
    <w:rsid w:val="00557025"/>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792D"/>
    <w:rsid w:val="005A7BEC"/>
    <w:rsid w:val="005B1FDE"/>
    <w:rsid w:val="005B3E68"/>
    <w:rsid w:val="005B47BE"/>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C7C"/>
    <w:rsid w:val="00621336"/>
    <w:rsid w:val="00625125"/>
    <w:rsid w:val="00625D61"/>
    <w:rsid w:val="006268D9"/>
    <w:rsid w:val="006320D5"/>
    <w:rsid w:val="00632588"/>
    <w:rsid w:val="006359EA"/>
    <w:rsid w:val="006374A7"/>
    <w:rsid w:val="00640D74"/>
    <w:rsid w:val="006430FD"/>
    <w:rsid w:val="0064330E"/>
    <w:rsid w:val="00643F1D"/>
    <w:rsid w:val="006469BD"/>
    <w:rsid w:val="006470AB"/>
    <w:rsid w:val="00647D03"/>
    <w:rsid w:val="006500EA"/>
    <w:rsid w:val="00653870"/>
    <w:rsid w:val="00653F27"/>
    <w:rsid w:val="00654295"/>
    <w:rsid w:val="00654B01"/>
    <w:rsid w:val="00655463"/>
    <w:rsid w:val="0065747E"/>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3F3"/>
    <w:rsid w:val="00683608"/>
    <w:rsid w:val="00683F59"/>
    <w:rsid w:val="0068680A"/>
    <w:rsid w:val="0068788A"/>
    <w:rsid w:val="00690FA6"/>
    <w:rsid w:val="006929D6"/>
    <w:rsid w:val="00692B88"/>
    <w:rsid w:val="00692F70"/>
    <w:rsid w:val="0069527C"/>
    <w:rsid w:val="00695B51"/>
    <w:rsid w:val="00696ADA"/>
    <w:rsid w:val="006A0EB1"/>
    <w:rsid w:val="006A1C56"/>
    <w:rsid w:val="006A4F2A"/>
    <w:rsid w:val="006A7A05"/>
    <w:rsid w:val="006B0B60"/>
    <w:rsid w:val="006B1ED3"/>
    <w:rsid w:val="006B2C8A"/>
    <w:rsid w:val="006B7695"/>
    <w:rsid w:val="006B79A3"/>
    <w:rsid w:val="006B7C5D"/>
    <w:rsid w:val="006B7E11"/>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4FCD"/>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62198"/>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20B6"/>
    <w:rsid w:val="008A2895"/>
    <w:rsid w:val="008A5619"/>
    <w:rsid w:val="008A5B98"/>
    <w:rsid w:val="008A77AF"/>
    <w:rsid w:val="008A7D89"/>
    <w:rsid w:val="008B0184"/>
    <w:rsid w:val="008B15FA"/>
    <w:rsid w:val="008B2C6D"/>
    <w:rsid w:val="008B54D5"/>
    <w:rsid w:val="008B58DE"/>
    <w:rsid w:val="008B722E"/>
    <w:rsid w:val="008B7355"/>
    <w:rsid w:val="008B7F69"/>
    <w:rsid w:val="008C110D"/>
    <w:rsid w:val="008C1997"/>
    <w:rsid w:val="008C201C"/>
    <w:rsid w:val="008C4E60"/>
    <w:rsid w:val="008C4FDA"/>
    <w:rsid w:val="008C72F2"/>
    <w:rsid w:val="008D2764"/>
    <w:rsid w:val="008D5B63"/>
    <w:rsid w:val="008E1190"/>
    <w:rsid w:val="008E24B4"/>
    <w:rsid w:val="008E2912"/>
    <w:rsid w:val="008E2F35"/>
    <w:rsid w:val="008E3763"/>
    <w:rsid w:val="008E5665"/>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4132"/>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E12"/>
    <w:rsid w:val="00944D8E"/>
    <w:rsid w:val="009450F5"/>
    <w:rsid w:val="00946009"/>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4DF"/>
    <w:rsid w:val="009738D0"/>
    <w:rsid w:val="00974097"/>
    <w:rsid w:val="00974DFE"/>
    <w:rsid w:val="0097602E"/>
    <w:rsid w:val="0097614A"/>
    <w:rsid w:val="00976556"/>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2411"/>
    <w:rsid w:val="00A03866"/>
    <w:rsid w:val="00A04311"/>
    <w:rsid w:val="00A0455C"/>
    <w:rsid w:val="00A04E44"/>
    <w:rsid w:val="00A10382"/>
    <w:rsid w:val="00A11B71"/>
    <w:rsid w:val="00A11F33"/>
    <w:rsid w:val="00A12D92"/>
    <w:rsid w:val="00A15749"/>
    <w:rsid w:val="00A2163E"/>
    <w:rsid w:val="00A22BAB"/>
    <w:rsid w:val="00A23B70"/>
    <w:rsid w:val="00A24493"/>
    <w:rsid w:val="00A24BB4"/>
    <w:rsid w:val="00A24FC8"/>
    <w:rsid w:val="00A2647E"/>
    <w:rsid w:val="00A265F9"/>
    <w:rsid w:val="00A26877"/>
    <w:rsid w:val="00A26F56"/>
    <w:rsid w:val="00A30F76"/>
    <w:rsid w:val="00A33547"/>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22D6"/>
    <w:rsid w:val="00A6282E"/>
    <w:rsid w:val="00A63E31"/>
    <w:rsid w:val="00A63E6C"/>
    <w:rsid w:val="00A64646"/>
    <w:rsid w:val="00A655B9"/>
    <w:rsid w:val="00A67961"/>
    <w:rsid w:val="00A71B19"/>
    <w:rsid w:val="00A72C25"/>
    <w:rsid w:val="00A73B0F"/>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519"/>
    <w:rsid w:val="00AC1CD8"/>
    <w:rsid w:val="00AC26F5"/>
    <w:rsid w:val="00AC2E99"/>
    <w:rsid w:val="00AC4CFE"/>
    <w:rsid w:val="00AC671E"/>
    <w:rsid w:val="00AC678E"/>
    <w:rsid w:val="00AD01A1"/>
    <w:rsid w:val="00AD03BE"/>
    <w:rsid w:val="00AD13F0"/>
    <w:rsid w:val="00AD32BE"/>
    <w:rsid w:val="00AD4375"/>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568C"/>
    <w:rsid w:val="00B36291"/>
    <w:rsid w:val="00B40D1F"/>
    <w:rsid w:val="00B42702"/>
    <w:rsid w:val="00B4354F"/>
    <w:rsid w:val="00B43E83"/>
    <w:rsid w:val="00B446C5"/>
    <w:rsid w:val="00B44744"/>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76AF"/>
    <w:rsid w:val="00B91119"/>
    <w:rsid w:val="00B9155B"/>
    <w:rsid w:val="00B9200D"/>
    <w:rsid w:val="00B92F13"/>
    <w:rsid w:val="00B940EF"/>
    <w:rsid w:val="00B9474A"/>
    <w:rsid w:val="00B9655D"/>
    <w:rsid w:val="00B96B78"/>
    <w:rsid w:val="00BA2247"/>
    <w:rsid w:val="00BA303B"/>
    <w:rsid w:val="00BA4FBC"/>
    <w:rsid w:val="00BA6D52"/>
    <w:rsid w:val="00BA7D34"/>
    <w:rsid w:val="00BB063E"/>
    <w:rsid w:val="00BB13AE"/>
    <w:rsid w:val="00BB1698"/>
    <w:rsid w:val="00BB1B42"/>
    <w:rsid w:val="00BB6588"/>
    <w:rsid w:val="00BB69F1"/>
    <w:rsid w:val="00BB76F8"/>
    <w:rsid w:val="00BC1073"/>
    <w:rsid w:val="00BC13B2"/>
    <w:rsid w:val="00BC303C"/>
    <w:rsid w:val="00BC40C0"/>
    <w:rsid w:val="00BC5875"/>
    <w:rsid w:val="00BC64AB"/>
    <w:rsid w:val="00BD089B"/>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5AA1"/>
    <w:rsid w:val="00C25FE8"/>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4BF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42B8"/>
    <w:rsid w:val="00C74AD1"/>
    <w:rsid w:val="00C75135"/>
    <w:rsid w:val="00C751FA"/>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96BC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D5E04"/>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CF5F0C"/>
    <w:rsid w:val="00CF6518"/>
    <w:rsid w:val="00D0214A"/>
    <w:rsid w:val="00D03518"/>
    <w:rsid w:val="00D03EED"/>
    <w:rsid w:val="00D03FFA"/>
    <w:rsid w:val="00D0442D"/>
    <w:rsid w:val="00D048A0"/>
    <w:rsid w:val="00D04D3F"/>
    <w:rsid w:val="00D04DEB"/>
    <w:rsid w:val="00D06791"/>
    <w:rsid w:val="00D10A57"/>
    <w:rsid w:val="00D11994"/>
    <w:rsid w:val="00D11A21"/>
    <w:rsid w:val="00D12189"/>
    <w:rsid w:val="00D13EAA"/>
    <w:rsid w:val="00D146D8"/>
    <w:rsid w:val="00D16B7D"/>
    <w:rsid w:val="00D170B1"/>
    <w:rsid w:val="00D17309"/>
    <w:rsid w:val="00D215F4"/>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171"/>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90721"/>
    <w:rsid w:val="00D91E00"/>
    <w:rsid w:val="00D93D35"/>
    <w:rsid w:val="00D940FF"/>
    <w:rsid w:val="00D95519"/>
    <w:rsid w:val="00D95CA5"/>
    <w:rsid w:val="00D97CDF"/>
    <w:rsid w:val="00DA1908"/>
    <w:rsid w:val="00DA19DC"/>
    <w:rsid w:val="00DA1DDD"/>
    <w:rsid w:val="00DA2BB9"/>
    <w:rsid w:val="00DA3D12"/>
    <w:rsid w:val="00DA5523"/>
    <w:rsid w:val="00DA5672"/>
    <w:rsid w:val="00DA5BE2"/>
    <w:rsid w:val="00DA7B0D"/>
    <w:rsid w:val="00DB181E"/>
    <w:rsid w:val="00DB1923"/>
    <w:rsid w:val="00DB1A25"/>
    <w:rsid w:val="00DB22BC"/>
    <w:rsid w:val="00DB280A"/>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DF388B"/>
    <w:rsid w:val="00DF699D"/>
    <w:rsid w:val="00E0124C"/>
    <w:rsid w:val="00E01355"/>
    <w:rsid w:val="00E02416"/>
    <w:rsid w:val="00E02451"/>
    <w:rsid w:val="00E0443A"/>
    <w:rsid w:val="00E05915"/>
    <w:rsid w:val="00E06CDA"/>
    <w:rsid w:val="00E06E06"/>
    <w:rsid w:val="00E0732D"/>
    <w:rsid w:val="00E1023A"/>
    <w:rsid w:val="00E10DED"/>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2FA"/>
    <w:rsid w:val="00E60454"/>
    <w:rsid w:val="00E6218F"/>
    <w:rsid w:val="00E708E1"/>
    <w:rsid w:val="00E70C5B"/>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9044E"/>
    <w:rsid w:val="00E90B9E"/>
    <w:rsid w:val="00E914EC"/>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5FB"/>
    <w:rsid w:val="00EC5B6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5D2"/>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B74"/>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paragraph" w:customStyle="1" w:styleId="1Punktywniosku">
    <w:name w:val="1. Punkty wniosku"/>
    <w:basedOn w:val="Normalny"/>
    <w:link w:val="1PunktywnioskuZnak"/>
    <w:autoRedefine/>
    <w:qFormat/>
    <w:rsid w:val="00D13EAA"/>
    <w:pPr>
      <w:numPr>
        <w:numId w:val="30"/>
      </w:numPr>
      <w:suppressAutoHyphens/>
    </w:pPr>
    <w:rPr>
      <w:rFonts w:eastAsia="Calibri"/>
      <w:b/>
      <w:sz w:val="22"/>
      <w:szCs w:val="22"/>
    </w:rPr>
  </w:style>
  <w:style w:type="character" w:customStyle="1" w:styleId="1PunktywnioskuZnak">
    <w:name w:val="1. Punkty wniosku Znak"/>
    <w:basedOn w:val="Domylnaczcionkaakapitu"/>
    <w:link w:val="1Punktywniosku"/>
    <w:rsid w:val="00D13EAA"/>
    <w:rPr>
      <w:rFonts w:eastAsia="Calibri"/>
      <w:b/>
      <w:sz w:val="22"/>
      <w:szCs w:val="22"/>
    </w:rPr>
  </w:style>
  <w:style w:type="paragraph" w:customStyle="1" w:styleId="Zwykytekst1">
    <w:name w:val="Zwykły tekst1"/>
    <w:basedOn w:val="Normalny"/>
    <w:rsid w:val="0065747E"/>
    <w:pPr>
      <w:suppressAutoHyphens/>
    </w:pPr>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4216</Words>
  <Characters>27698</Characters>
  <Application>Microsoft Office Word</Application>
  <DocSecurity>0</DocSecurity>
  <Lines>230</Lines>
  <Paragraphs>63</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31851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W.Rolek</cp:lastModifiedBy>
  <cp:revision>3</cp:revision>
  <cp:lastPrinted>2024-04-11T12:03:00Z</cp:lastPrinted>
  <dcterms:created xsi:type="dcterms:W3CDTF">2025-05-06T07:04:00Z</dcterms:created>
  <dcterms:modified xsi:type="dcterms:W3CDTF">2025-05-06T07:40:00Z</dcterms:modified>
</cp:coreProperties>
</file>