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1ADE" w:rsidRDefault="00431ADE" w:rsidP="007A70F8">
      <w:pPr>
        <w:pStyle w:val="Bodytext30"/>
        <w:shd w:val="clear" w:color="auto" w:fill="auto"/>
        <w:spacing w:line="360" w:lineRule="auto"/>
        <w:jc w:val="left"/>
      </w:pPr>
    </w:p>
    <w:p w:rsidR="00431ADE" w:rsidRDefault="00431ADE" w:rsidP="007A70F8">
      <w:pPr>
        <w:pStyle w:val="Bodytext30"/>
        <w:shd w:val="clear" w:color="auto" w:fill="auto"/>
        <w:spacing w:line="360" w:lineRule="auto"/>
      </w:pPr>
    </w:p>
    <w:p w:rsidR="00D83317" w:rsidRDefault="00000000" w:rsidP="007A70F8">
      <w:pPr>
        <w:pStyle w:val="Heading30"/>
        <w:keepNext/>
        <w:keepLines/>
        <w:shd w:val="clear" w:color="auto" w:fill="auto"/>
        <w:spacing w:line="360" w:lineRule="auto"/>
        <w:jc w:val="center"/>
      </w:pPr>
      <w:bookmarkStart w:id="0" w:name="bookmark0"/>
      <w:r>
        <w:t>Umowa Nr</w:t>
      </w:r>
      <w:bookmarkEnd w:id="0"/>
    </w:p>
    <w:p w:rsidR="00D83317" w:rsidRDefault="00000000" w:rsidP="007A70F8">
      <w:pPr>
        <w:pStyle w:val="Bodytext20"/>
        <w:shd w:val="clear" w:color="auto" w:fill="auto"/>
        <w:tabs>
          <w:tab w:val="left" w:leader="dot" w:pos="2947"/>
        </w:tabs>
        <w:spacing w:line="360" w:lineRule="auto"/>
        <w:ind w:firstLine="0"/>
        <w:jc w:val="left"/>
      </w:pPr>
      <w:r>
        <w:t xml:space="preserve">zawarta w dniu </w:t>
      </w:r>
      <w:r>
        <w:tab/>
        <w:t xml:space="preserve">2025 roku w Wołominie pomiędzy </w:t>
      </w:r>
      <w:r>
        <w:rPr>
          <w:rStyle w:val="Bodytext2Bold"/>
        </w:rPr>
        <w:t xml:space="preserve">Gminą Wołomin </w:t>
      </w:r>
      <w:r>
        <w:t>z siedzibą 05-200</w:t>
      </w:r>
    </w:p>
    <w:p w:rsidR="00D83317" w:rsidRDefault="00000000" w:rsidP="007A70F8">
      <w:pPr>
        <w:pStyle w:val="Bodytext20"/>
        <w:shd w:val="clear" w:color="auto" w:fill="auto"/>
        <w:tabs>
          <w:tab w:val="left" w:pos="2160"/>
        </w:tabs>
        <w:spacing w:line="360" w:lineRule="auto"/>
        <w:ind w:firstLine="0"/>
        <w:jc w:val="left"/>
      </w:pPr>
      <w:r>
        <w:t>Wołomin przy</w:t>
      </w:r>
      <w:r>
        <w:tab/>
      </w:r>
      <w:r>
        <w:rPr>
          <w:rStyle w:val="Bodytext2Bold"/>
        </w:rPr>
        <w:t xml:space="preserve">ul. Ogrodowej 4, </w:t>
      </w:r>
      <w:r>
        <w:t xml:space="preserve">zwaną w dalszej części umowy </w:t>
      </w:r>
      <w:r>
        <w:rPr>
          <w:rStyle w:val="Bodytext2Bold"/>
        </w:rPr>
        <w:t xml:space="preserve">„Zamawiającym”, </w:t>
      </w:r>
      <w:r>
        <w:t>reprezentowaną</w:t>
      </w:r>
    </w:p>
    <w:p w:rsidR="00D83317" w:rsidRDefault="00000000" w:rsidP="007A70F8">
      <w:pPr>
        <w:pStyle w:val="Bodytext20"/>
        <w:shd w:val="clear" w:color="auto" w:fill="auto"/>
        <w:spacing w:line="360" w:lineRule="auto"/>
        <w:ind w:firstLine="0"/>
        <w:jc w:val="left"/>
      </w:pPr>
      <w:r>
        <w:t>przez:</w:t>
      </w:r>
    </w:p>
    <w:p w:rsidR="00D83317" w:rsidRDefault="00000000" w:rsidP="007A70F8">
      <w:pPr>
        <w:pStyle w:val="Heading30"/>
        <w:keepNext/>
        <w:keepLines/>
        <w:shd w:val="clear" w:color="auto" w:fill="auto"/>
        <w:spacing w:line="360" w:lineRule="auto"/>
      </w:pPr>
      <w:bookmarkStart w:id="1" w:name="bookmark1"/>
      <w:r>
        <w:t xml:space="preserve">Łukasza Marka - Zastępcę Burmistrza, </w:t>
      </w:r>
      <w:r>
        <w:rPr>
          <w:rStyle w:val="Heading3NotBold"/>
        </w:rPr>
        <w:t xml:space="preserve">działającego z upoważnienia </w:t>
      </w:r>
      <w:r>
        <w:t xml:space="preserve">Elżbiety Radwan - Burmistrza Wołomina, </w:t>
      </w:r>
      <w:r>
        <w:rPr>
          <w:rStyle w:val="Heading3NotBold"/>
        </w:rPr>
        <w:t xml:space="preserve">przy kontrasygnacie </w:t>
      </w:r>
      <w:r>
        <w:t xml:space="preserve">Bożeny </w:t>
      </w:r>
      <w:proofErr w:type="spellStart"/>
      <w:r>
        <w:t>Wielgolaskiej</w:t>
      </w:r>
      <w:proofErr w:type="spellEnd"/>
      <w:r>
        <w:t xml:space="preserve"> - Skarbnika Gminy Wołomin,</w:t>
      </w:r>
      <w:bookmarkEnd w:id="1"/>
    </w:p>
    <w:p w:rsidR="00963615" w:rsidRDefault="00963615" w:rsidP="00963615">
      <w:pPr>
        <w:pStyle w:val="Bodytext20"/>
        <w:spacing w:line="360" w:lineRule="auto"/>
      </w:pPr>
      <w:r>
        <w:t xml:space="preserve">       </w:t>
      </w:r>
    </w:p>
    <w:p w:rsidR="00963615" w:rsidRDefault="00963615" w:rsidP="00963615">
      <w:pPr>
        <w:pStyle w:val="Bodytext20"/>
        <w:spacing w:line="360" w:lineRule="auto"/>
      </w:pPr>
      <w:r>
        <w:t xml:space="preserve">  </w:t>
      </w:r>
      <w:r w:rsidRPr="00E25FC1">
        <w:t xml:space="preserve">        a </w:t>
      </w:r>
    </w:p>
    <w:p w:rsidR="00E25FC1" w:rsidRDefault="00E25FC1" w:rsidP="00E25FC1">
      <w:pPr>
        <w:pStyle w:val="Bodytext20"/>
        <w:spacing w:line="360" w:lineRule="auto"/>
      </w:pPr>
      <w:r>
        <w:t xml:space="preserve">       </w:t>
      </w:r>
    </w:p>
    <w:p w:rsidR="00E25FC1" w:rsidRDefault="00E25FC1" w:rsidP="00E25FC1">
      <w:pPr>
        <w:pStyle w:val="Bodytext20"/>
        <w:spacing w:line="360" w:lineRule="auto"/>
      </w:pPr>
      <w:r>
        <w:t xml:space="preserve">      ze względu na wycenę przedmiotu zamówienia na wartość nie przekraczającą 130 000,00 zł netto, do niniejszej umowy nie ma zastosowania ustawa z dnia 11 września 2019 r Prawo Zamówień Publicznych (Dz. U. z 2024 poz. 1320 ze zm.), Umowa zostaje zawarta zgodnie z Zarządzeniem Nr 54/2024 Burmistrza Wołomina z dnia 21 lutego 2024 roku w sprawie Regulaminu postępowania przy udziela-</w:t>
      </w:r>
      <w:proofErr w:type="spellStart"/>
      <w:r>
        <w:t>niu</w:t>
      </w:r>
      <w:proofErr w:type="spellEnd"/>
      <w:r>
        <w:t xml:space="preserve"> zamówień publicznych o wartości mniejszej niż 130 000 zł w Urzędzie Miejskim w Wołominie, na podstawie oferty Wykonawcy z dnia 12 lutego 2025 roku.</w:t>
      </w:r>
    </w:p>
    <w:p w:rsidR="00E25FC1" w:rsidRDefault="00E25FC1" w:rsidP="00E25FC1">
      <w:pPr>
        <w:pStyle w:val="Bodytext20"/>
        <w:spacing w:line="360" w:lineRule="auto"/>
        <w:ind w:firstLine="0"/>
      </w:pPr>
      <w:r>
        <w:t>Mając na uwadze obowiązującą centralizację rozliczeń podatku od towarów i usług, która nastąpiła w Gminie Wołomin od 1 stycznia 2017 r. Zamawiający informuje, że:</w:t>
      </w:r>
    </w:p>
    <w:p w:rsidR="00E25FC1" w:rsidRDefault="00E25FC1" w:rsidP="00E25FC1">
      <w:pPr>
        <w:pStyle w:val="Bodytext20"/>
        <w:spacing w:line="360" w:lineRule="auto"/>
        <w:ind w:firstLine="0"/>
      </w:pPr>
      <w:r>
        <w:t xml:space="preserve">–    Nabywcą/Odbiorcą przedmiotu umowy jest: Gmina Wołomin, ul. Ogrodowa 4, 05-200 Wołomin, </w:t>
      </w:r>
    </w:p>
    <w:p w:rsidR="00E25FC1" w:rsidRDefault="00E25FC1" w:rsidP="00E25FC1">
      <w:pPr>
        <w:pStyle w:val="Bodytext20"/>
        <w:spacing w:line="360" w:lineRule="auto"/>
        <w:ind w:firstLine="0"/>
      </w:pPr>
      <w:r>
        <w:t>NIP: 1251333722,</w:t>
      </w:r>
    </w:p>
    <w:p w:rsidR="00E25FC1" w:rsidRPr="00E25FC1" w:rsidRDefault="00E25FC1" w:rsidP="00E25FC1">
      <w:pPr>
        <w:pStyle w:val="Bodytext20"/>
        <w:spacing w:line="360" w:lineRule="auto"/>
        <w:ind w:firstLine="0"/>
      </w:pPr>
      <w:r>
        <w:t>–    Jednostką realizującą/Płatnikiem jest: Urząd Miejski w Wołominie, ul. Ogrodowa 4, 05-200 Wołomin.</w:t>
      </w:r>
    </w:p>
    <w:p w:rsidR="00D83317" w:rsidRDefault="00000000" w:rsidP="007A70F8">
      <w:pPr>
        <w:pStyle w:val="Heading220"/>
        <w:keepNext/>
        <w:keepLines/>
        <w:shd w:val="clear" w:color="auto" w:fill="auto"/>
        <w:spacing w:line="360" w:lineRule="auto"/>
      </w:pPr>
      <w:bookmarkStart w:id="2" w:name="bookmark2"/>
      <w:r>
        <w:t>§1</w:t>
      </w:r>
      <w:bookmarkEnd w:id="2"/>
    </w:p>
    <w:p w:rsidR="00D83317" w:rsidRDefault="00000000" w:rsidP="007A70F8">
      <w:pPr>
        <w:pStyle w:val="Heading30"/>
        <w:keepNext/>
        <w:keepLines/>
        <w:shd w:val="clear" w:color="auto" w:fill="auto"/>
        <w:spacing w:line="360" w:lineRule="auto"/>
        <w:jc w:val="center"/>
      </w:pPr>
      <w:bookmarkStart w:id="3" w:name="bookmark3"/>
      <w:r>
        <w:t>Przedmiot umowy</w:t>
      </w:r>
      <w:bookmarkEnd w:id="3"/>
    </w:p>
    <w:p w:rsidR="00D83317" w:rsidRDefault="00000000" w:rsidP="00B72AAA">
      <w:pPr>
        <w:pStyle w:val="Bodytext40"/>
        <w:numPr>
          <w:ilvl w:val="0"/>
          <w:numId w:val="1"/>
        </w:numPr>
        <w:shd w:val="clear" w:color="auto" w:fill="auto"/>
        <w:tabs>
          <w:tab w:val="left" w:pos="798"/>
        </w:tabs>
        <w:spacing w:line="360" w:lineRule="auto"/>
        <w:ind w:left="360"/>
      </w:pPr>
      <w:r>
        <w:rPr>
          <w:rStyle w:val="Bodytext4NotBold"/>
        </w:rPr>
        <w:t xml:space="preserve">Przedmiotem umowy jest </w:t>
      </w:r>
      <w:bookmarkStart w:id="4" w:name="_Hlk191463117"/>
      <w:r>
        <w:t>opracowanie wielobranżowej dokumentacji projektowo- kosztorysowej dla potrzeb remontu</w:t>
      </w:r>
      <w:r w:rsidR="00F25BAD">
        <w:t xml:space="preserve"> budynku Urzędu Miejskiego w Wołominie przy ul. Ogrodowej 4 w zakresie remontu przyłączy i pionów wodociągowo – kanalizacyjnych oraz łazienek i pomieszczeń socjalnych na wszystkich kondygnacjach budynku</w:t>
      </w:r>
      <w:r>
        <w:t xml:space="preserve"> </w:t>
      </w:r>
      <w:r>
        <w:rPr>
          <w:rStyle w:val="Bodytext4NotBold"/>
        </w:rPr>
        <w:t xml:space="preserve">w ramach gminnego zadania inwestycyjnego pn. </w:t>
      </w:r>
      <w:r>
        <w:rPr>
          <w:rStyle w:val="Bodytext4NotBoldItalic"/>
        </w:rPr>
        <w:t>”</w:t>
      </w:r>
      <w:r w:rsidR="00F25BAD">
        <w:rPr>
          <w:rStyle w:val="Bodytext4NotBoldItalic"/>
        </w:rPr>
        <w:t xml:space="preserve">Wykonanie dokumentacji projektowo-kosztorysowej remontu budynku Urzędu Miejskiego w Wołominie w zakresie przyłączy i pionów </w:t>
      </w:r>
      <w:proofErr w:type="spellStart"/>
      <w:r w:rsidR="00F25BAD">
        <w:rPr>
          <w:rStyle w:val="Bodytext4NotBoldItalic"/>
        </w:rPr>
        <w:t>wod</w:t>
      </w:r>
      <w:proofErr w:type="spellEnd"/>
      <w:r w:rsidR="00F25BAD">
        <w:rPr>
          <w:rStyle w:val="Bodytext4NotBoldItalic"/>
        </w:rPr>
        <w:t>-kan.</w:t>
      </w:r>
      <w:r w:rsidR="000B7C3B">
        <w:rPr>
          <w:rStyle w:val="Bodytext4NotBoldItalic"/>
        </w:rPr>
        <w:t>”.</w:t>
      </w:r>
      <w:bookmarkEnd w:id="4"/>
    </w:p>
    <w:p w:rsidR="00D83317" w:rsidRDefault="00000000">
      <w:pPr>
        <w:pStyle w:val="Bodytext20"/>
        <w:numPr>
          <w:ilvl w:val="0"/>
          <w:numId w:val="1"/>
        </w:numPr>
        <w:shd w:val="clear" w:color="auto" w:fill="auto"/>
        <w:tabs>
          <w:tab w:val="left" w:pos="798"/>
        </w:tabs>
        <w:spacing w:line="360" w:lineRule="auto"/>
        <w:ind w:left="360"/>
        <w:jc w:val="left"/>
      </w:pPr>
      <w:r>
        <w:t xml:space="preserve">Podstawowy zakres dokumentacji obejmuje wykonanie dokumentacji dla potrzeb wykonania </w:t>
      </w:r>
      <w:r w:rsidR="00F25BAD">
        <w:t xml:space="preserve">następujących </w:t>
      </w:r>
      <w:r>
        <w:t>robót:</w:t>
      </w:r>
    </w:p>
    <w:p w:rsidR="00431ADE" w:rsidRDefault="00431ADE">
      <w:pPr>
        <w:pStyle w:val="Bodytext20"/>
        <w:numPr>
          <w:ilvl w:val="0"/>
          <w:numId w:val="28"/>
        </w:numPr>
        <w:shd w:val="clear" w:color="auto" w:fill="auto"/>
        <w:tabs>
          <w:tab w:val="left" w:pos="1171"/>
        </w:tabs>
        <w:spacing w:line="360" w:lineRule="auto"/>
        <w:jc w:val="left"/>
      </w:pPr>
      <w:r>
        <w:t>instalacji zimnej i ciepłej wody,</w:t>
      </w:r>
    </w:p>
    <w:p w:rsidR="00431ADE" w:rsidRDefault="00431ADE">
      <w:pPr>
        <w:pStyle w:val="Bodytext20"/>
        <w:numPr>
          <w:ilvl w:val="0"/>
          <w:numId w:val="28"/>
        </w:numPr>
        <w:shd w:val="clear" w:color="auto" w:fill="auto"/>
        <w:tabs>
          <w:tab w:val="left" w:pos="1171"/>
        </w:tabs>
        <w:spacing w:line="360" w:lineRule="auto"/>
        <w:jc w:val="left"/>
      </w:pPr>
      <w:r>
        <w:t>instalacji kanalizacji sanitarnej,</w:t>
      </w:r>
    </w:p>
    <w:p w:rsidR="00431ADE" w:rsidRDefault="00431ADE">
      <w:pPr>
        <w:pStyle w:val="Bodytext20"/>
        <w:numPr>
          <w:ilvl w:val="0"/>
          <w:numId w:val="28"/>
        </w:numPr>
        <w:shd w:val="clear" w:color="auto" w:fill="auto"/>
        <w:tabs>
          <w:tab w:val="left" w:pos="1171"/>
        </w:tabs>
        <w:spacing w:line="360" w:lineRule="auto"/>
        <w:jc w:val="left"/>
      </w:pPr>
      <w:r>
        <w:t>instalacji centralnego ogrzewania,</w:t>
      </w:r>
    </w:p>
    <w:p w:rsidR="00431ADE" w:rsidRDefault="00431ADE">
      <w:pPr>
        <w:pStyle w:val="Bodytext20"/>
        <w:numPr>
          <w:ilvl w:val="0"/>
          <w:numId w:val="28"/>
        </w:numPr>
        <w:shd w:val="clear" w:color="auto" w:fill="auto"/>
        <w:tabs>
          <w:tab w:val="left" w:pos="1171"/>
        </w:tabs>
        <w:spacing w:line="360" w:lineRule="auto"/>
        <w:jc w:val="left"/>
      </w:pPr>
      <w:r>
        <w:t>remont łazienek na wszystkich kondygnacjach budynku z dostosowaniem ich do potrzeb osób niepełnosprawnych w tym wykonanie robót ogólnobudowlanych wykończeniowych</w:t>
      </w:r>
      <w:r w:rsidR="00F25BAD">
        <w:t>, biały montaż</w:t>
      </w:r>
      <w:r>
        <w:t>,</w:t>
      </w:r>
      <w:r w:rsidR="00C865E7">
        <w:t xml:space="preserve"> dostawą mebli i wyposażenia pomieszczeń,</w:t>
      </w:r>
    </w:p>
    <w:p w:rsidR="00D83317" w:rsidRDefault="00000000">
      <w:pPr>
        <w:pStyle w:val="Bodytext20"/>
        <w:numPr>
          <w:ilvl w:val="0"/>
          <w:numId w:val="28"/>
        </w:numPr>
        <w:shd w:val="clear" w:color="auto" w:fill="auto"/>
        <w:tabs>
          <w:tab w:val="left" w:pos="1171"/>
        </w:tabs>
        <w:spacing w:line="360" w:lineRule="auto"/>
        <w:jc w:val="left"/>
      </w:pPr>
      <w:r>
        <w:lastRenderedPageBreak/>
        <w:t>instalacji elektrycznych w tym instalacji gniazd wtykowych, oświetlenia podstawowego, oświetlenia ewakuacyjnego i awaryjnego, zasilanie odbiorów wentylacyjnych,</w:t>
      </w:r>
    </w:p>
    <w:p w:rsidR="00431ADE" w:rsidRDefault="00431ADE">
      <w:pPr>
        <w:pStyle w:val="Bodytext20"/>
        <w:numPr>
          <w:ilvl w:val="0"/>
          <w:numId w:val="28"/>
        </w:numPr>
        <w:shd w:val="clear" w:color="auto" w:fill="auto"/>
        <w:tabs>
          <w:tab w:val="left" w:pos="1171"/>
        </w:tabs>
        <w:spacing w:line="360" w:lineRule="auto"/>
        <w:jc w:val="left"/>
      </w:pPr>
      <w:r>
        <w:t>instalacji niskoprądowej w tym okablowania strukturalnego,</w:t>
      </w:r>
    </w:p>
    <w:p w:rsidR="00431ADE" w:rsidRDefault="00845FE3">
      <w:pPr>
        <w:pStyle w:val="Bodytext20"/>
        <w:numPr>
          <w:ilvl w:val="0"/>
          <w:numId w:val="28"/>
        </w:numPr>
        <w:shd w:val="clear" w:color="auto" w:fill="auto"/>
        <w:tabs>
          <w:tab w:val="left" w:pos="1257"/>
        </w:tabs>
        <w:spacing w:line="360" w:lineRule="auto"/>
        <w:jc w:val="left"/>
      </w:pPr>
      <w:r>
        <w:t>wykonaniu robót towarzyszących naprawczych</w:t>
      </w:r>
      <w:r w:rsidR="00F25BAD">
        <w:t>,</w:t>
      </w:r>
    </w:p>
    <w:p w:rsidR="00F25BAD" w:rsidRDefault="00F25BAD">
      <w:pPr>
        <w:pStyle w:val="Bodytext20"/>
        <w:numPr>
          <w:ilvl w:val="0"/>
          <w:numId w:val="28"/>
        </w:numPr>
        <w:shd w:val="clear" w:color="auto" w:fill="auto"/>
        <w:tabs>
          <w:tab w:val="left" w:pos="1257"/>
        </w:tabs>
        <w:spacing w:line="360" w:lineRule="auto"/>
        <w:jc w:val="left"/>
      </w:pPr>
      <w:r>
        <w:t>inne niezbędne do realizacji przedmiotu zamówienia.</w:t>
      </w:r>
    </w:p>
    <w:p w:rsidR="00431ADE" w:rsidRDefault="00000000">
      <w:pPr>
        <w:pStyle w:val="Bodytext20"/>
        <w:numPr>
          <w:ilvl w:val="0"/>
          <w:numId w:val="1"/>
        </w:numPr>
        <w:shd w:val="clear" w:color="auto" w:fill="auto"/>
        <w:tabs>
          <w:tab w:val="left" w:pos="798"/>
        </w:tabs>
        <w:spacing w:line="360" w:lineRule="auto"/>
        <w:ind w:left="360"/>
        <w:jc w:val="left"/>
      </w:pPr>
      <w:r>
        <w:t>Szczegółowy opis przedmiotu umowy:</w:t>
      </w:r>
    </w:p>
    <w:p w:rsidR="00431ADE" w:rsidRDefault="00000000" w:rsidP="00B72AAA">
      <w:pPr>
        <w:pStyle w:val="Bodytext20"/>
        <w:numPr>
          <w:ilvl w:val="0"/>
          <w:numId w:val="29"/>
        </w:numPr>
        <w:shd w:val="clear" w:color="auto" w:fill="auto"/>
        <w:tabs>
          <w:tab w:val="left" w:pos="709"/>
        </w:tabs>
        <w:spacing w:line="360" w:lineRule="auto"/>
        <w:ind w:left="709" w:hanging="283"/>
      </w:pPr>
      <w:r>
        <w:t>wykonanie opracowań projektowych, zwanych dalej „dokumentacją projektową”. W skła</w:t>
      </w:r>
      <w:r w:rsidR="00431ADE">
        <w:t xml:space="preserve">d  </w:t>
      </w:r>
      <w:r>
        <w:t>dokumentacji projektowej wchodzą usługi i opracowania projektowe określone w harmonogramie rzeczowo-finansowym stanowiącym załącznik nr 1 do umowy, doprecyzowane w załączniku nr 2 do umowy - wytyczne do projektowania i wymagania Zamawiającego,</w:t>
      </w:r>
    </w:p>
    <w:p w:rsidR="00DC4272" w:rsidRDefault="00000000" w:rsidP="00B72AAA">
      <w:pPr>
        <w:pStyle w:val="Bodytext20"/>
        <w:numPr>
          <w:ilvl w:val="0"/>
          <w:numId w:val="29"/>
        </w:numPr>
        <w:shd w:val="clear" w:color="auto" w:fill="auto"/>
        <w:tabs>
          <w:tab w:val="left" w:pos="709"/>
        </w:tabs>
        <w:spacing w:line="360" w:lineRule="auto"/>
        <w:ind w:left="709" w:hanging="352"/>
      </w:pPr>
      <w:r>
        <w:t xml:space="preserve">uzyskanie w imieniu Zamawiającego pozwoleń, uzgodnień, opinii, warunków technicznych i innych dokumentów, koniecznych do wykonania dokumentacji projektowej i wykonania na jej podstawie robót budowlanych, w szczególności uzyskanie pozwolenia na budowę </w:t>
      </w:r>
      <w:r w:rsidR="00F25BAD">
        <w:t>o ile będzie taka konieczność</w:t>
      </w:r>
      <w:r>
        <w:t>, z klauzulą ostateczności oraz ewentualnych zgłoszeń budowy lub wykonania innych robót budowlanych z klauzulą ostateczności oraz ewentualnych zgłoszeń budowy lub wykonywania innych robót budowlanych z klauzulą ostateczności,</w:t>
      </w:r>
    </w:p>
    <w:p w:rsidR="00D83317" w:rsidRDefault="00000000" w:rsidP="00B72AAA">
      <w:pPr>
        <w:pStyle w:val="Bodytext20"/>
        <w:numPr>
          <w:ilvl w:val="0"/>
          <w:numId w:val="29"/>
        </w:numPr>
        <w:shd w:val="clear" w:color="auto" w:fill="auto"/>
        <w:tabs>
          <w:tab w:val="left" w:pos="1073"/>
        </w:tabs>
        <w:spacing w:line="360" w:lineRule="auto"/>
      </w:pPr>
      <w:r>
        <w:t>szczegółowy zakres przedmiotu umowy określa niniejsza umowa wraz z załącznikami,</w:t>
      </w:r>
    </w:p>
    <w:p w:rsidR="00DC4272" w:rsidRDefault="00DC4272" w:rsidP="00B72AAA">
      <w:pPr>
        <w:pStyle w:val="Bodytext20"/>
        <w:numPr>
          <w:ilvl w:val="0"/>
          <w:numId w:val="29"/>
        </w:numPr>
        <w:shd w:val="clear" w:color="auto" w:fill="auto"/>
        <w:tabs>
          <w:tab w:val="left" w:pos="1073"/>
        </w:tabs>
        <w:spacing w:line="360" w:lineRule="auto"/>
      </w:pPr>
      <w:r>
        <w:t>dokumenty określające szczegółowy zakres przedmiotu umowy należy traktować jako wzajemnie się uzupełniające,</w:t>
      </w:r>
    </w:p>
    <w:p w:rsidR="00DC4272" w:rsidRDefault="00DC4272" w:rsidP="00B72AAA">
      <w:pPr>
        <w:pStyle w:val="Bodytext20"/>
        <w:numPr>
          <w:ilvl w:val="0"/>
          <w:numId w:val="29"/>
        </w:numPr>
        <w:shd w:val="clear" w:color="auto" w:fill="auto"/>
        <w:tabs>
          <w:tab w:val="left" w:pos="1073"/>
        </w:tabs>
        <w:spacing w:line="360" w:lineRule="auto"/>
      </w:pPr>
      <w:r>
        <w:t xml:space="preserve">Wykonawca zobowiązany jest do wykonania w ramach umowy wszystkich usług i prac niewymienionych w SWZ w umowie i załącznikach, a niezbędnych do całościowego </w:t>
      </w:r>
      <w:r w:rsidR="00B72AAA">
        <w:t xml:space="preserve">                         </w:t>
      </w:r>
      <w:r>
        <w:t>i kompleksowego wykonania i ukończenia przedmiotu umowy. W razie wątpliwości poczytuje się, że Wykonawca składając ofertę podjął się wykonania wszelkich prac mających na celu kompleksowe, prawidłowe, terminowe i należyte wykonanie przedmiotu umowy,</w:t>
      </w:r>
    </w:p>
    <w:p w:rsidR="00DC4272" w:rsidRDefault="00DC4272" w:rsidP="00B72AAA">
      <w:pPr>
        <w:pStyle w:val="Bodytext20"/>
        <w:numPr>
          <w:ilvl w:val="0"/>
          <w:numId w:val="29"/>
        </w:numPr>
        <w:shd w:val="clear" w:color="auto" w:fill="auto"/>
        <w:tabs>
          <w:tab w:val="left" w:pos="1073"/>
        </w:tabs>
        <w:spacing w:line="360" w:lineRule="auto"/>
      </w:pPr>
      <w:r>
        <w:t>szczegółowy opis zakresu określa SWZ oraz załączniki nr 1, 2 do umowy, które stanowią integralną część umowy,</w:t>
      </w:r>
    </w:p>
    <w:p w:rsidR="00DC4272" w:rsidRDefault="00DC4272" w:rsidP="00B72AAA">
      <w:pPr>
        <w:pStyle w:val="Bodytext20"/>
        <w:numPr>
          <w:ilvl w:val="0"/>
          <w:numId w:val="29"/>
        </w:numPr>
        <w:shd w:val="clear" w:color="auto" w:fill="auto"/>
        <w:tabs>
          <w:tab w:val="left" w:pos="1073"/>
        </w:tabs>
        <w:spacing w:line="360" w:lineRule="auto"/>
      </w:pPr>
      <w:r>
        <w:t>Wykonawca oświadcza, że zapoznał się z dokumentacją będącą w posiadaniu Zamawiającego, a udostępnioną jako załącznik do SWZ,</w:t>
      </w:r>
    </w:p>
    <w:p w:rsidR="00DC4272" w:rsidRDefault="00DC4272" w:rsidP="00B72AAA">
      <w:pPr>
        <w:pStyle w:val="Bodytext20"/>
        <w:numPr>
          <w:ilvl w:val="0"/>
          <w:numId w:val="29"/>
        </w:numPr>
        <w:shd w:val="clear" w:color="auto" w:fill="auto"/>
        <w:tabs>
          <w:tab w:val="left" w:pos="1073"/>
        </w:tabs>
        <w:spacing w:line="360" w:lineRule="auto"/>
      </w:pPr>
      <w:r>
        <w:t>wykonana dokumentacja projektowa będzie wzajemnie skoordynowana technicznie i kompletna z punktu widzenia celu, któremu ma służyć. Zawierać będzie wymagane potwierdzenia sprawdzeń projektowych, wymagane opinie, uzgodnienia, zgody i pozwolenia w zakresie wynikającym z przepisów, a także spis wszystkich części dokumentacji</w:t>
      </w:r>
    </w:p>
    <w:p w:rsidR="00D83317" w:rsidRDefault="00000000" w:rsidP="007A70F8">
      <w:pPr>
        <w:pStyle w:val="Heading230"/>
        <w:keepNext/>
        <w:keepLines/>
        <w:shd w:val="clear" w:color="auto" w:fill="auto"/>
        <w:spacing w:line="360" w:lineRule="auto"/>
      </w:pPr>
      <w:bookmarkStart w:id="5" w:name="bookmark4"/>
      <w:r>
        <w:t>§2</w:t>
      </w:r>
      <w:bookmarkEnd w:id="5"/>
    </w:p>
    <w:p w:rsidR="00D83317" w:rsidRDefault="00000000" w:rsidP="007A70F8">
      <w:pPr>
        <w:pStyle w:val="Bodytext40"/>
        <w:shd w:val="clear" w:color="auto" w:fill="auto"/>
        <w:spacing w:line="360" w:lineRule="auto"/>
        <w:ind w:firstLine="0"/>
        <w:jc w:val="center"/>
      </w:pPr>
      <w:r>
        <w:t>Obowiązki Wykonawcy</w:t>
      </w:r>
    </w:p>
    <w:p w:rsidR="00D83317" w:rsidRDefault="00000000">
      <w:pPr>
        <w:pStyle w:val="Bodytext20"/>
        <w:numPr>
          <w:ilvl w:val="0"/>
          <w:numId w:val="2"/>
        </w:numPr>
        <w:shd w:val="clear" w:color="auto" w:fill="auto"/>
        <w:tabs>
          <w:tab w:val="left" w:pos="264"/>
        </w:tabs>
        <w:spacing w:line="360" w:lineRule="auto"/>
        <w:ind w:firstLine="0"/>
        <w:jc w:val="left"/>
      </w:pPr>
      <w:r>
        <w:t>Do obowiązków Wykonawcy należy:</w:t>
      </w:r>
    </w:p>
    <w:p w:rsidR="00DC4272" w:rsidRDefault="00000000">
      <w:pPr>
        <w:pStyle w:val="Bodytext20"/>
        <w:numPr>
          <w:ilvl w:val="0"/>
          <w:numId w:val="30"/>
        </w:numPr>
        <w:shd w:val="clear" w:color="auto" w:fill="auto"/>
        <w:tabs>
          <w:tab w:val="left" w:pos="1073"/>
        </w:tabs>
        <w:spacing w:line="360" w:lineRule="auto"/>
        <w:jc w:val="left"/>
      </w:pPr>
      <w:r>
        <w:t>wykonanie inwentaryzacji stanu istniejącego w zakresie niezbędnym dla prawidłowego i rzetel</w:t>
      </w:r>
      <w:r>
        <w:softHyphen/>
        <w:t>nego wykonania dokumentacji projektowej,</w:t>
      </w:r>
    </w:p>
    <w:p w:rsidR="00DC4272" w:rsidRDefault="00000000">
      <w:pPr>
        <w:pStyle w:val="Bodytext20"/>
        <w:numPr>
          <w:ilvl w:val="0"/>
          <w:numId w:val="30"/>
        </w:numPr>
        <w:shd w:val="clear" w:color="auto" w:fill="auto"/>
        <w:tabs>
          <w:tab w:val="left" w:pos="1073"/>
        </w:tabs>
        <w:spacing w:line="360" w:lineRule="auto"/>
        <w:jc w:val="left"/>
      </w:pPr>
      <w:r>
        <w:t>wykonanie inwentaryzacji geodezyjnej i uzyskanie mapy dla celów projektowych z rzędnymi wysokościowymi,</w:t>
      </w:r>
    </w:p>
    <w:p w:rsidR="00DC4272" w:rsidRDefault="00000000" w:rsidP="00B72AAA">
      <w:pPr>
        <w:pStyle w:val="Bodytext20"/>
        <w:numPr>
          <w:ilvl w:val="0"/>
          <w:numId w:val="30"/>
        </w:numPr>
        <w:shd w:val="clear" w:color="auto" w:fill="auto"/>
        <w:tabs>
          <w:tab w:val="left" w:pos="1073"/>
        </w:tabs>
        <w:spacing w:line="360" w:lineRule="auto"/>
      </w:pPr>
      <w:r>
        <w:lastRenderedPageBreak/>
        <w:t>opracowanie ekspertyzy stanu istniejącego budynku w celu oceny czy obiekt nadaje się do re</w:t>
      </w:r>
      <w:r>
        <w:softHyphen/>
        <w:t>montu, modernizacji i zrealizowania w nim założonego celu,</w:t>
      </w:r>
    </w:p>
    <w:p w:rsidR="00DC4272" w:rsidRDefault="00000000" w:rsidP="00B72AAA">
      <w:pPr>
        <w:pStyle w:val="Bodytext20"/>
        <w:numPr>
          <w:ilvl w:val="0"/>
          <w:numId w:val="30"/>
        </w:numPr>
        <w:shd w:val="clear" w:color="auto" w:fill="auto"/>
        <w:tabs>
          <w:tab w:val="left" w:pos="1073"/>
        </w:tabs>
        <w:spacing w:line="360" w:lineRule="auto"/>
      </w:pPr>
      <w:r>
        <w:t>uzyskanie w imieniu Zamawiającego koniecznych warunków technicznych od gestorów sieci na dostawę mediów i ewentualną przebudowę kolizji infrastruktury technicznej,</w:t>
      </w:r>
    </w:p>
    <w:p w:rsidR="00D83317" w:rsidRDefault="00000000" w:rsidP="00B72AAA">
      <w:pPr>
        <w:pStyle w:val="Bodytext20"/>
        <w:numPr>
          <w:ilvl w:val="0"/>
          <w:numId w:val="30"/>
        </w:numPr>
        <w:shd w:val="clear" w:color="auto" w:fill="auto"/>
        <w:tabs>
          <w:tab w:val="left" w:pos="1073"/>
        </w:tabs>
        <w:spacing w:line="360" w:lineRule="auto"/>
      </w:pPr>
      <w:r>
        <w:t>przygotowanie minimum dwóch wariantów koncepcji w zakresie:</w:t>
      </w:r>
    </w:p>
    <w:p w:rsidR="00DC4272" w:rsidRDefault="00000000" w:rsidP="00B72AAA">
      <w:pPr>
        <w:pStyle w:val="Bodytext20"/>
        <w:numPr>
          <w:ilvl w:val="0"/>
          <w:numId w:val="31"/>
        </w:numPr>
        <w:shd w:val="clear" w:color="auto" w:fill="auto"/>
        <w:tabs>
          <w:tab w:val="left" w:pos="1440"/>
        </w:tabs>
        <w:spacing w:line="360" w:lineRule="auto"/>
        <w:ind w:firstLine="0"/>
      </w:pPr>
      <w:r>
        <w:t>remont łazienek</w:t>
      </w:r>
      <w:r w:rsidR="00C865E7">
        <w:t xml:space="preserve"> i pomieszczeń socjalnych</w:t>
      </w:r>
      <w:r>
        <w:t xml:space="preserve"> na wszystkich kondygnacjach budynku z dostosowaniem ich do potrzeb osób niepełnosprawnych w tym wykonanie robót ogólnobudowlanych wykończeniowych,</w:t>
      </w:r>
    </w:p>
    <w:p w:rsidR="00DC4272" w:rsidRDefault="00C865E7" w:rsidP="00B72AAA">
      <w:pPr>
        <w:pStyle w:val="Bodytext20"/>
        <w:numPr>
          <w:ilvl w:val="0"/>
          <w:numId w:val="31"/>
        </w:numPr>
        <w:shd w:val="clear" w:color="auto" w:fill="auto"/>
        <w:tabs>
          <w:tab w:val="left" w:pos="1440"/>
        </w:tabs>
        <w:spacing w:line="360" w:lineRule="auto"/>
      </w:pPr>
      <w:r>
        <w:t>aranżacji wnętrz pomieszczeń łazienki i pomieszczeń socjalnych wraz z wyposażeniem meblowym i sprzętowym i doborem materiałów wykończeniowym,</w:t>
      </w:r>
    </w:p>
    <w:p w:rsidR="00DC1CD5" w:rsidRDefault="00000000" w:rsidP="00B72AAA">
      <w:pPr>
        <w:pStyle w:val="Bodytext20"/>
        <w:numPr>
          <w:ilvl w:val="0"/>
          <w:numId w:val="30"/>
        </w:numPr>
        <w:shd w:val="clear" w:color="auto" w:fill="auto"/>
        <w:tabs>
          <w:tab w:val="left" w:pos="1073"/>
        </w:tabs>
        <w:spacing w:line="360" w:lineRule="auto"/>
      </w:pPr>
      <w:r>
        <w:t>prawnych oraz stosownych opinii, uzgodnień, map, warunków technicznych umożliwiających wykonanie dokumentacji projektowo-kosztorysowej i realizację robót,</w:t>
      </w:r>
    </w:p>
    <w:p w:rsidR="00DC1CD5" w:rsidRDefault="00000000" w:rsidP="00B72AAA">
      <w:pPr>
        <w:pStyle w:val="Bodytext20"/>
        <w:numPr>
          <w:ilvl w:val="0"/>
          <w:numId w:val="30"/>
        </w:numPr>
        <w:shd w:val="clear" w:color="auto" w:fill="auto"/>
        <w:tabs>
          <w:tab w:val="left" w:pos="1073"/>
        </w:tabs>
        <w:spacing w:line="360" w:lineRule="auto"/>
      </w:pPr>
      <w:r>
        <w:t>wykonanie innych prac niezbędnych do wykonania zamówienia, w tym również prac przygoto</w:t>
      </w:r>
      <w:r>
        <w:softHyphen/>
        <w:t>wawczych do wykonania projektu, ewentualnie o ile będzie taka potrzeba projekt rozbiórki części obiektu,</w:t>
      </w:r>
    </w:p>
    <w:p w:rsidR="00DC1CD5" w:rsidRDefault="00000000" w:rsidP="00B72AAA">
      <w:pPr>
        <w:pStyle w:val="Bodytext20"/>
        <w:numPr>
          <w:ilvl w:val="0"/>
          <w:numId w:val="30"/>
        </w:numPr>
        <w:shd w:val="clear" w:color="auto" w:fill="auto"/>
        <w:tabs>
          <w:tab w:val="left" w:pos="1073"/>
        </w:tabs>
        <w:spacing w:line="360" w:lineRule="auto"/>
      </w:pPr>
      <w:r>
        <w:t>konsultowanie z Zamawiającym na każdym etapie projektowania dokumentacji, w zakresie istot</w:t>
      </w:r>
      <w:r>
        <w:softHyphen/>
        <w:t>nych elementów mających wpływ na koszty, funkcję i architekturę,</w:t>
      </w:r>
    </w:p>
    <w:p w:rsidR="00DC1CD5" w:rsidRDefault="00000000" w:rsidP="00B72AAA">
      <w:pPr>
        <w:pStyle w:val="Bodytext20"/>
        <w:numPr>
          <w:ilvl w:val="0"/>
          <w:numId w:val="30"/>
        </w:numPr>
        <w:shd w:val="clear" w:color="auto" w:fill="auto"/>
        <w:tabs>
          <w:tab w:val="left" w:pos="1073"/>
        </w:tabs>
        <w:spacing w:line="360" w:lineRule="auto"/>
      </w:pPr>
      <w:r>
        <w:t>uczestnictwo w spotkaniach w siedzibie Zamawiającego, o których mowa § 1</w:t>
      </w:r>
      <w:r w:rsidR="00EF770F">
        <w:t>1</w:t>
      </w:r>
      <w:r>
        <w:t>,</w:t>
      </w:r>
    </w:p>
    <w:p w:rsidR="00DC1CD5" w:rsidRDefault="00000000" w:rsidP="00B72AAA">
      <w:pPr>
        <w:pStyle w:val="Bodytext20"/>
        <w:numPr>
          <w:ilvl w:val="0"/>
          <w:numId w:val="30"/>
        </w:numPr>
        <w:shd w:val="clear" w:color="auto" w:fill="auto"/>
        <w:tabs>
          <w:tab w:val="left" w:pos="1073"/>
        </w:tabs>
        <w:spacing w:line="360" w:lineRule="auto"/>
      </w:pPr>
      <w:r>
        <w:rPr>
          <w:rStyle w:val="Bodytext2Bold"/>
        </w:rPr>
        <w:t xml:space="preserve">przygotowanie i złożenie w imieniu Zamawiającego kompletnego </w:t>
      </w:r>
      <w:r>
        <w:t>wniosku o uzyskanie decyzji lokalizacji inwestycji celu publicznego oraz uzyskanie w imieniu Zmawiającego decyzji, jeżeli zajdzie taka konieczność,</w:t>
      </w:r>
    </w:p>
    <w:p w:rsidR="00DC1CD5" w:rsidRDefault="00000000" w:rsidP="00B72AAA">
      <w:pPr>
        <w:pStyle w:val="Bodytext20"/>
        <w:numPr>
          <w:ilvl w:val="0"/>
          <w:numId w:val="30"/>
        </w:numPr>
        <w:shd w:val="clear" w:color="auto" w:fill="auto"/>
        <w:tabs>
          <w:tab w:val="left" w:pos="1073"/>
        </w:tabs>
        <w:spacing w:line="360" w:lineRule="auto"/>
      </w:pPr>
      <w:r>
        <w:rPr>
          <w:rStyle w:val="Bodytext2Bold"/>
        </w:rPr>
        <w:t xml:space="preserve">przygotowanie i złożenie w imieniu Zamawiającego kompletnego </w:t>
      </w:r>
      <w:r>
        <w:t xml:space="preserve">wniosku o uzyskanie decyzji o pozwoleniu na budowę jeżeli zajdzie taka konieczność i w przypadku konieczności zgłoszenia robót niewymagających pozwolenia na budowę wraz </w:t>
      </w:r>
      <w:r>
        <w:rPr>
          <w:rStyle w:val="Bodytext2Bold"/>
        </w:rPr>
        <w:t xml:space="preserve">z </w:t>
      </w:r>
      <w:r>
        <w:t>uzyskaniem decyzji,</w:t>
      </w:r>
    </w:p>
    <w:p w:rsidR="00DC1CD5" w:rsidRDefault="00000000" w:rsidP="00B72AAA">
      <w:pPr>
        <w:pStyle w:val="Bodytext20"/>
        <w:numPr>
          <w:ilvl w:val="0"/>
          <w:numId w:val="30"/>
        </w:numPr>
        <w:shd w:val="clear" w:color="auto" w:fill="auto"/>
        <w:tabs>
          <w:tab w:val="left" w:pos="1073"/>
        </w:tabs>
        <w:spacing w:line="360" w:lineRule="auto"/>
      </w:pPr>
      <w:r>
        <w:t>w przypadku uwag od Starostwa, do wniosku o pozwolenie, poprawienie dokumentacji zgodnie z uwagami,</w:t>
      </w:r>
    </w:p>
    <w:p w:rsidR="00DC1CD5" w:rsidRDefault="00000000" w:rsidP="00B72AAA">
      <w:pPr>
        <w:pStyle w:val="Bodytext20"/>
        <w:numPr>
          <w:ilvl w:val="0"/>
          <w:numId w:val="30"/>
        </w:numPr>
        <w:shd w:val="clear" w:color="auto" w:fill="auto"/>
        <w:tabs>
          <w:tab w:val="left" w:pos="1073"/>
        </w:tabs>
        <w:spacing w:line="360" w:lineRule="auto"/>
      </w:pPr>
      <w:r>
        <w:t>zastosowanie w dokumentacji projektowej wyrobów (materiały i urządzenia) budowlanych do</w:t>
      </w:r>
      <w:r>
        <w:softHyphen/>
        <w:t>puszczonych do obrotu i powszechnego stosowania,</w:t>
      </w:r>
    </w:p>
    <w:p w:rsidR="00DC1CD5" w:rsidRDefault="00000000" w:rsidP="00B72AAA">
      <w:pPr>
        <w:pStyle w:val="Bodytext20"/>
        <w:numPr>
          <w:ilvl w:val="0"/>
          <w:numId w:val="30"/>
        </w:numPr>
        <w:shd w:val="clear" w:color="auto" w:fill="auto"/>
        <w:tabs>
          <w:tab w:val="left" w:pos="1073"/>
        </w:tabs>
        <w:spacing w:line="360" w:lineRule="auto"/>
      </w:pPr>
      <w:r>
        <w:t>zastosowanie w dokumentacji projektowej rozwiązań projektowych, które umożliwią korzystanie z obiektu osobom z niepełnosprawnościami i osobom niepełnosprawnym,</w:t>
      </w:r>
    </w:p>
    <w:p w:rsidR="00DC1CD5" w:rsidRDefault="00000000" w:rsidP="00B72AAA">
      <w:pPr>
        <w:pStyle w:val="Bodytext20"/>
        <w:numPr>
          <w:ilvl w:val="0"/>
          <w:numId w:val="30"/>
        </w:numPr>
        <w:shd w:val="clear" w:color="auto" w:fill="auto"/>
        <w:tabs>
          <w:tab w:val="left" w:pos="1073"/>
        </w:tabs>
        <w:spacing w:line="360" w:lineRule="auto"/>
      </w:pPr>
      <w:r>
        <w:t>opracowanie dokumentacji projektowej zgodnie z obowiązującymi przepisami prawa,</w:t>
      </w:r>
    </w:p>
    <w:p w:rsidR="00DC1CD5" w:rsidRDefault="00000000" w:rsidP="00B72AAA">
      <w:pPr>
        <w:pStyle w:val="Bodytext20"/>
        <w:numPr>
          <w:ilvl w:val="0"/>
          <w:numId w:val="30"/>
        </w:numPr>
        <w:shd w:val="clear" w:color="auto" w:fill="auto"/>
        <w:tabs>
          <w:tab w:val="left" w:pos="1073"/>
        </w:tabs>
        <w:spacing w:line="360" w:lineRule="auto"/>
      </w:pPr>
      <w:r>
        <w:t xml:space="preserve">wystąpi i uzyska w imieniu Zamawiającego zgody na odstępstwo od przepisów </w:t>
      </w:r>
      <w:proofErr w:type="spellStart"/>
      <w:r>
        <w:t>techniczno</w:t>
      </w:r>
      <w:proofErr w:type="spellEnd"/>
      <w:r>
        <w:t xml:space="preserve"> - budowlanych w tym wykonanie niezbędnych ekspertyz, jeżeli wystąpi taka konieczność,</w:t>
      </w:r>
    </w:p>
    <w:p w:rsidR="00DC1CD5" w:rsidRDefault="00000000" w:rsidP="00B72AAA">
      <w:pPr>
        <w:pStyle w:val="Bodytext20"/>
        <w:numPr>
          <w:ilvl w:val="0"/>
          <w:numId w:val="30"/>
        </w:numPr>
        <w:shd w:val="clear" w:color="auto" w:fill="auto"/>
        <w:tabs>
          <w:tab w:val="left" w:pos="1073"/>
        </w:tabs>
        <w:spacing w:line="360" w:lineRule="auto"/>
      </w:pPr>
      <w:r>
        <w:t>zapewnienie w razie potrzeby udział w opracowaniu dokumentacji projektowej osób posiadają</w:t>
      </w:r>
      <w:r>
        <w:softHyphen/>
        <w:t>cych uprawnienia budowlane do projektowania w odpowiedniej specjalności oraz wzajemne sko</w:t>
      </w:r>
      <w:r>
        <w:softHyphen/>
        <w:t>rygowanie techniczne wykonanych przez te osoby opracowań projektowych. W innych przypad</w:t>
      </w:r>
      <w:r>
        <w:softHyphen/>
        <w:t>kach wykonawca może powierzyć wykonanie przedmiotu umowy osobom trzecim tylko za pi</w:t>
      </w:r>
      <w:r>
        <w:softHyphen/>
        <w:t>semną zgodą Zamawiającego,</w:t>
      </w:r>
    </w:p>
    <w:p w:rsidR="00DC1CD5" w:rsidRDefault="00000000" w:rsidP="00B72AAA">
      <w:pPr>
        <w:pStyle w:val="Bodytext20"/>
        <w:numPr>
          <w:ilvl w:val="0"/>
          <w:numId w:val="30"/>
        </w:numPr>
        <w:shd w:val="clear" w:color="auto" w:fill="auto"/>
        <w:tabs>
          <w:tab w:val="left" w:pos="1073"/>
        </w:tabs>
        <w:spacing w:line="360" w:lineRule="auto"/>
      </w:pPr>
      <w:r>
        <w:t xml:space="preserve">dokumentacja musi być wykonana w stanie kompletnym z punktu widzenia celu, któremu ma służyć </w:t>
      </w:r>
      <w:r>
        <w:lastRenderedPageBreak/>
        <w:t>tzn. musi być opracowana z należytą, najwyższą starannością, profesjonalnie, bez wad, zapewnić wymagane funkcje, zawierać najlepsze rozwiązania pod względem kosztów inwestycyj</w:t>
      </w:r>
      <w:r>
        <w:softHyphen/>
        <w:t>nych i eksploatacyjnych, gwarantować uzyskanie decyzji pozwolenia na budowę oraz prawidłową wycenę realizacji robót budowlanych oraz zgodnie z postanowieniami umowy i obowiązującymi przepisami prawa,</w:t>
      </w:r>
    </w:p>
    <w:p w:rsidR="00DC1CD5" w:rsidRDefault="00000000" w:rsidP="00B72AAA">
      <w:pPr>
        <w:pStyle w:val="Bodytext20"/>
        <w:numPr>
          <w:ilvl w:val="0"/>
          <w:numId w:val="30"/>
        </w:numPr>
        <w:shd w:val="clear" w:color="auto" w:fill="auto"/>
        <w:tabs>
          <w:tab w:val="left" w:pos="1073"/>
        </w:tabs>
        <w:spacing w:line="360" w:lineRule="auto"/>
      </w:pPr>
      <w:r>
        <w:t xml:space="preserve">dokumentacja będzie służyć do przeprowadzenia postępowania przetargowego zgodnie z ustawą </w:t>
      </w:r>
      <w:proofErr w:type="spellStart"/>
      <w:r>
        <w:t>Pzp</w:t>
      </w:r>
      <w:proofErr w:type="spellEnd"/>
      <w:r>
        <w:t xml:space="preserve"> w celu wyłonienia wykonawcy zamówienia na roboty budowlane oraz realizacji robót budow</w:t>
      </w:r>
      <w:r>
        <w:softHyphen/>
        <w:t>lanych,</w:t>
      </w:r>
    </w:p>
    <w:p w:rsidR="00DC1CD5" w:rsidRDefault="00000000" w:rsidP="00B72AAA">
      <w:pPr>
        <w:pStyle w:val="Bodytext20"/>
        <w:numPr>
          <w:ilvl w:val="0"/>
          <w:numId w:val="30"/>
        </w:numPr>
        <w:shd w:val="clear" w:color="auto" w:fill="auto"/>
        <w:tabs>
          <w:tab w:val="left" w:pos="1073"/>
        </w:tabs>
        <w:spacing w:line="360" w:lineRule="auto"/>
      </w:pPr>
      <w:r>
        <w:t>dokumentacja nie może opisywać przedmiotu zamówienia przez wskazanie znaków towaro</w:t>
      </w:r>
      <w:r>
        <w:softHyphen/>
        <w:t>wych, patentów lub pochodzenia, źródła lub szczególnego procesu, który charakteryzuje produkty lub usługi dostarczone przez konkretnego wykonawcę, jeżeli mogłoby to doprowadzić do uprzy</w:t>
      </w:r>
      <w:r>
        <w:softHyphen/>
        <w:t>wilejowania lub wyeliminowania niektórych wykonawców lub produktów, chyba że jest to uza</w:t>
      </w:r>
      <w:r>
        <w:softHyphen/>
        <w:t>sadnione specyfikacją przedmiotu zamówienia lub nie można opisać przedmiotu zamówienia za pomocą dostatecznie dokładnych określeń, a wskazaniu takiemu towarzyszą wyrazy „lub równo</w:t>
      </w:r>
      <w:r>
        <w:softHyphen/>
        <w:t>ważne”. W takim przypadku Wykonawca opracuje tabele parametrów równoważności (istotnych parametrów, które musi spełniać produkt równoważny),</w:t>
      </w:r>
    </w:p>
    <w:p w:rsidR="00DC1CD5" w:rsidRDefault="00000000" w:rsidP="00B72AAA">
      <w:pPr>
        <w:pStyle w:val="Bodytext20"/>
        <w:numPr>
          <w:ilvl w:val="0"/>
          <w:numId w:val="30"/>
        </w:numPr>
        <w:shd w:val="clear" w:color="auto" w:fill="auto"/>
        <w:tabs>
          <w:tab w:val="left" w:pos="1073"/>
        </w:tabs>
        <w:spacing w:line="360" w:lineRule="auto"/>
      </w:pPr>
      <w:r>
        <w:t>dokumentacja powinna opisywać przedmiot zamówienia w tym zastosowane materiały i urządze</w:t>
      </w:r>
      <w:r>
        <w:softHyphen/>
        <w:t>nia za pomocą cech technicznych i jakościowych, przy przestrzeganiu Polskich Norm przenoszą</w:t>
      </w:r>
      <w:r>
        <w:softHyphen/>
        <w:t>cych europejskie normy zharmonizowane. W przypadku braku Polskich Norm przenoszących eu</w:t>
      </w:r>
      <w:r>
        <w:softHyphen/>
        <w:t>ropejskie normy zharmonizowane uwzględnia się: europejskie aprobaty techniczne, wspólne spe</w:t>
      </w:r>
      <w:r>
        <w:softHyphen/>
        <w:t>cyfikacje techniczne,</w:t>
      </w:r>
    </w:p>
    <w:p w:rsidR="00DC1CD5" w:rsidRDefault="00000000" w:rsidP="00B72AAA">
      <w:pPr>
        <w:pStyle w:val="Bodytext20"/>
        <w:numPr>
          <w:ilvl w:val="0"/>
          <w:numId w:val="30"/>
        </w:numPr>
        <w:shd w:val="clear" w:color="auto" w:fill="auto"/>
        <w:tabs>
          <w:tab w:val="left" w:pos="1073"/>
        </w:tabs>
        <w:spacing w:line="360" w:lineRule="auto"/>
      </w:pPr>
      <w:r>
        <w:t>Wykonawca winien przewidzieć ewentualne kolizje i ująć je w wycenie. Brak rozpoznania, nie może być podstawą do żądania zmiany wynagrodzenia umownego,</w:t>
      </w:r>
    </w:p>
    <w:p w:rsidR="00DC1CD5" w:rsidRDefault="00000000" w:rsidP="00B72AAA">
      <w:pPr>
        <w:pStyle w:val="Bodytext20"/>
        <w:numPr>
          <w:ilvl w:val="0"/>
          <w:numId w:val="30"/>
        </w:numPr>
        <w:shd w:val="clear" w:color="auto" w:fill="auto"/>
        <w:tabs>
          <w:tab w:val="left" w:pos="1073"/>
        </w:tabs>
        <w:spacing w:line="360" w:lineRule="auto"/>
      </w:pPr>
      <w:r>
        <w:t>dokumentacja musi być trwale i czytelnie oznaczona oraz trwale oprawiona,</w:t>
      </w:r>
    </w:p>
    <w:p w:rsidR="00DC1CD5" w:rsidRDefault="00000000" w:rsidP="00B72AAA">
      <w:pPr>
        <w:pStyle w:val="Bodytext20"/>
        <w:numPr>
          <w:ilvl w:val="0"/>
          <w:numId w:val="30"/>
        </w:numPr>
        <w:shd w:val="clear" w:color="auto" w:fill="auto"/>
        <w:tabs>
          <w:tab w:val="left" w:pos="1073"/>
        </w:tabs>
        <w:spacing w:line="360" w:lineRule="auto"/>
      </w:pPr>
      <w:r>
        <w:t>wykonawca odpowiada za działania i zaniechania osób, z których pomocą zobowiązanie wyko</w:t>
      </w:r>
      <w:r>
        <w:softHyphen/>
        <w:t>nuje, jak również osób, którym wykonanie zobowiązania powierza, jak za własne działanie lub zaniechanie,</w:t>
      </w:r>
    </w:p>
    <w:p w:rsidR="00DC1CD5" w:rsidRDefault="00000000" w:rsidP="00B72AAA">
      <w:pPr>
        <w:pStyle w:val="Bodytext20"/>
        <w:numPr>
          <w:ilvl w:val="0"/>
          <w:numId w:val="30"/>
        </w:numPr>
        <w:shd w:val="clear" w:color="auto" w:fill="auto"/>
        <w:tabs>
          <w:tab w:val="left" w:pos="1073"/>
        </w:tabs>
        <w:spacing w:line="360" w:lineRule="auto"/>
      </w:pPr>
      <w:r>
        <w:t>do wykonania przedmiotu umowy Wykonawca użyje własnych materiałów i narzędzi,</w:t>
      </w:r>
    </w:p>
    <w:p w:rsidR="00DC1CD5" w:rsidRDefault="00000000" w:rsidP="00B72AAA">
      <w:pPr>
        <w:pStyle w:val="Bodytext20"/>
        <w:numPr>
          <w:ilvl w:val="0"/>
          <w:numId w:val="30"/>
        </w:numPr>
        <w:shd w:val="clear" w:color="auto" w:fill="auto"/>
        <w:tabs>
          <w:tab w:val="left" w:pos="1073"/>
        </w:tabs>
        <w:spacing w:line="360" w:lineRule="auto"/>
      </w:pPr>
      <w:r>
        <w:t>uzgodnić dokumentację projektową we wszystkich właściwych instytucjach i urzędach w niezbęd</w:t>
      </w:r>
      <w:r>
        <w:softHyphen/>
        <w:t>nym zakresie. Koszty tych uzgodnień obejmuje wynagrodzenie Wykonawcy,</w:t>
      </w:r>
    </w:p>
    <w:p w:rsidR="00DC1CD5" w:rsidRDefault="00000000" w:rsidP="00B72AAA">
      <w:pPr>
        <w:pStyle w:val="Bodytext20"/>
        <w:numPr>
          <w:ilvl w:val="0"/>
          <w:numId w:val="30"/>
        </w:numPr>
        <w:shd w:val="clear" w:color="auto" w:fill="auto"/>
        <w:tabs>
          <w:tab w:val="left" w:pos="1073"/>
        </w:tabs>
        <w:spacing w:line="360" w:lineRule="auto"/>
      </w:pPr>
      <w:r>
        <w:t>w ramach niniejszego wynagrodzenia, obowiązany jest udzielać odpowiedzi na pytania Wyko</w:t>
      </w:r>
      <w:r>
        <w:softHyphen/>
        <w:t>nawców składane podczas przeprowadzania postępowania o udzielenie zamówienia publicznego na realizację inwestycji będącej przedmiotem umowy, oraz pytania dotyczące niejasności w do</w:t>
      </w:r>
      <w:r>
        <w:softHyphen/>
        <w:t>kumentacji projektowej wykonawców realizujących roboty na podstawie wykonanej dokumenta</w:t>
      </w:r>
      <w:r>
        <w:softHyphen/>
        <w:t>cji projektowej w terminie 3 dni, od dnia przekazania treści pytań przez Zamawiającego,</w:t>
      </w:r>
    </w:p>
    <w:p w:rsidR="00DC1CD5" w:rsidRDefault="00000000" w:rsidP="00B72AAA">
      <w:pPr>
        <w:pStyle w:val="Bodytext20"/>
        <w:numPr>
          <w:ilvl w:val="0"/>
          <w:numId w:val="30"/>
        </w:numPr>
        <w:shd w:val="clear" w:color="auto" w:fill="auto"/>
        <w:tabs>
          <w:tab w:val="left" w:pos="1073"/>
        </w:tabs>
        <w:spacing w:line="360" w:lineRule="auto"/>
      </w:pPr>
      <w:r>
        <w:t>Wykonawca zorganizuje proces wykonywania przedmiotu umowy w taki sposób, aby ustalony termin jej realizacji został dotrzymany,</w:t>
      </w:r>
    </w:p>
    <w:p w:rsidR="00DC1CD5" w:rsidRDefault="00000000" w:rsidP="00B72AAA">
      <w:pPr>
        <w:pStyle w:val="Bodytext20"/>
        <w:numPr>
          <w:ilvl w:val="0"/>
          <w:numId w:val="30"/>
        </w:numPr>
        <w:shd w:val="clear" w:color="auto" w:fill="auto"/>
        <w:tabs>
          <w:tab w:val="left" w:pos="1073"/>
        </w:tabs>
        <w:spacing w:line="360" w:lineRule="auto"/>
      </w:pPr>
      <w:r>
        <w:t>Wykonawca w ramach ustalonego w umowie wynagrodzenia ryczałtowego, zobowiązany jest do dwukrotnej aktualizacji kosztorysów inwestorskich w okresie udzielonej Zamawiającemu gwa</w:t>
      </w:r>
      <w:r>
        <w:softHyphen/>
        <w:t xml:space="preserve">rancji na dokumentację projektową, w terminie 7 dni od daty wpływu zlecenia od Zamawiającego, bez </w:t>
      </w:r>
      <w:r>
        <w:lastRenderedPageBreak/>
        <w:t>dodatkowego wynagrodzenia. Aktualizacja kosztorysów będzie przekazana w formie elektro</w:t>
      </w:r>
      <w:r>
        <w:softHyphen/>
        <w:t>nicznej oraz w 1 egzemplarzu papierowym,</w:t>
      </w:r>
    </w:p>
    <w:p w:rsidR="00DC1CD5" w:rsidRDefault="00000000" w:rsidP="00B72AAA">
      <w:pPr>
        <w:pStyle w:val="Bodytext20"/>
        <w:numPr>
          <w:ilvl w:val="0"/>
          <w:numId w:val="30"/>
        </w:numPr>
        <w:shd w:val="clear" w:color="auto" w:fill="auto"/>
        <w:tabs>
          <w:tab w:val="left" w:pos="1073"/>
        </w:tabs>
        <w:spacing w:line="360" w:lineRule="auto"/>
      </w:pPr>
      <w:r>
        <w:t>wydawania na wniosek Zamawiającego pisemnych opinii na temat parametrów materiałów lub urządzeń „równoważnych” zaproponowanych przez wykonawców robót na etapie postępowania o udzielenie zamówienia publicznego oraz w czasie analizy Zamawiającego złożonych przez nich ofert,</w:t>
      </w:r>
    </w:p>
    <w:p w:rsidR="00DC1CD5" w:rsidRDefault="00000000" w:rsidP="00B72AAA">
      <w:pPr>
        <w:pStyle w:val="Bodytext20"/>
        <w:numPr>
          <w:ilvl w:val="0"/>
          <w:numId w:val="30"/>
        </w:numPr>
        <w:shd w:val="clear" w:color="auto" w:fill="auto"/>
        <w:tabs>
          <w:tab w:val="left" w:pos="1073"/>
        </w:tabs>
        <w:spacing w:line="360" w:lineRule="auto"/>
      </w:pPr>
      <w:r>
        <w:t>Wykonawca zobowiązuje się do wykonania dokumentacji przez wykwalifikowanych pracowni</w:t>
      </w:r>
      <w:r>
        <w:softHyphen/>
        <w:t>ków, posiadających odpowiednie uprawnienia wymagane Prawem budowlanym,</w:t>
      </w:r>
    </w:p>
    <w:p w:rsidR="00DC1CD5" w:rsidRDefault="00000000" w:rsidP="00B72AAA">
      <w:pPr>
        <w:pStyle w:val="Bodytext20"/>
        <w:numPr>
          <w:ilvl w:val="0"/>
          <w:numId w:val="30"/>
        </w:numPr>
        <w:shd w:val="clear" w:color="auto" w:fill="auto"/>
        <w:tabs>
          <w:tab w:val="left" w:pos="1073"/>
        </w:tabs>
        <w:spacing w:line="360" w:lineRule="auto"/>
      </w:pPr>
      <w:r>
        <w:t xml:space="preserve">Wykonawca odpowiada za zgodność rozwiązań dokumentacji z przepisami </w:t>
      </w:r>
      <w:proofErr w:type="spellStart"/>
      <w:r>
        <w:t>techniczno</w:t>
      </w:r>
      <w:proofErr w:type="spellEnd"/>
      <w:r>
        <w:t xml:space="preserve"> - budow</w:t>
      </w:r>
      <w:r>
        <w:softHyphen/>
        <w:t>lanymi i obowiązującymi normami. W odniesieniu do rozwiązań zawartych w projekcie wyko</w:t>
      </w:r>
      <w:r>
        <w:softHyphen/>
        <w:t>nawczym, tj. opisach i rysunkach służących realizacji robót, Wykonawca odpowiada za ich zgod</w:t>
      </w:r>
      <w:r>
        <w:softHyphen/>
        <w:t xml:space="preserve">ność z projektem budowlanym oraz parametrami inwestycji uzgodnionymi z Zamawiającym lub zawartymi w przepisach </w:t>
      </w:r>
      <w:proofErr w:type="spellStart"/>
      <w:r>
        <w:t>techniczno</w:t>
      </w:r>
      <w:proofErr w:type="spellEnd"/>
      <w:r>
        <w:t xml:space="preserve"> - budowlanych i normach,</w:t>
      </w:r>
    </w:p>
    <w:p w:rsidR="00DC1CD5" w:rsidRDefault="00000000" w:rsidP="00B72AAA">
      <w:pPr>
        <w:pStyle w:val="Bodytext20"/>
        <w:numPr>
          <w:ilvl w:val="0"/>
          <w:numId w:val="30"/>
        </w:numPr>
        <w:shd w:val="clear" w:color="auto" w:fill="auto"/>
        <w:tabs>
          <w:tab w:val="left" w:pos="1073"/>
        </w:tabs>
        <w:spacing w:line="360" w:lineRule="auto"/>
      </w:pPr>
      <w:r>
        <w:t>w przypadku, gdy Zamawiający zdecyduje o potrzebie pełnienia nadzoru autorskiego, Wyko</w:t>
      </w:r>
      <w:r>
        <w:softHyphen/>
        <w:t>nawca zobowiązuje się do pełnienia nadzoru nad realizacją robót wykonywanych na podstawie dokumentacji projektowej będącej przedmiotem niniejszego zamówienia, od dnia zawarcia odręb</w:t>
      </w:r>
      <w:r>
        <w:softHyphen/>
        <w:t>nej umowy do czasu zakończenia i odbioru końcowego robót na podstawie oddzielnego zamówie</w:t>
      </w:r>
      <w:r>
        <w:softHyphen/>
        <w:t>nia</w:t>
      </w:r>
      <w:r w:rsidR="00DC1CD5">
        <w:t>,</w:t>
      </w:r>
    </w:p>
    <w:p w:rsidR="00DC1CD5" w:rsidRDefault="00000000" w:rsidP="00B72AAA">
      <w:pPr>
        <w:pStyle w:val="Bodytext20"/>
        <w:numPr>
          <w:ilvl w:val="0"/>
          <w:numId w:val="30"/>
        </w:numPr>
        <w:shd w:val="clear" w:color="auto" w:fill="auto"/>
        <w:tabs>
          <w:tab w:val="left" w:pos="1073"/>
        </w:tabs>
        <w:spacing w:line="360" w:lineRule="auto"/>
      </w:pPr>
      <w:r>
        <w:t>wystąpienie i uzyskanie w imieniu Zamawiającego warunków technicznych budowy infrastruk</w:t>
      </w:r>
      <w:r>
        <w:softHyphen/>
        <w:t>tury technicznej i przebudowy infrastruktury technicznej kolidującej z inwestycją,</w:t>
      </w:r>
    </w:p>
    <w:p w:rsidR="00DC1CD5" w:rsidRDefault="00000000" w:rsidP="00B72AAA">
      <w:pPr>
        <w:pStyle w:val="Bodytext20"/>
        <w:numPr>
          <w:ilvl w:val="0"/>
          <w:numId w:val="30"/>
        </w:numPr>
        <w:shd w:val="clear" w:color="auto" w:fill="auto"/>
        <w:tabs>
          <w:tab w:val="left" w:pos="1073"/>
        </w:tabs>
        <w:spacing w:line="360" w:lineRule="auto"/>
      </w:pPr>
      <w:r>
        <w:t xml:space="preserve">podczas realizacji umowy Wykonawca będzie stosował „Standardy ochrony drzew w procesie inwestycyjnym”, który stanowi załącznik nr 3 do Zarządzenia Nr 157/2023 Burmistrza Wołomina z dnia 26 czerwca 2023 roku </w:t>
      </w:r>
      <w:r w:rsidR="00F40C65">
        <w:t xml:space="preserve">w sprawie przyjęcia i wdrożenia standardów dotyczących ochrony drzew i rozwoju terenów zieleni znajdujących się w gminie Wołomin </w:t>
      </w:r>
      <w:r>
        <w:t>(treść zarządzenia do wglądu na stronie internetowej Urzędu Miej</w:t>
      </w:r>
      <w:r>
        <w:softHyphen/>
        <w:t xml:space="preserve">skiego w Wołominie: </w:t>
      </w:r>
      <w:hyperlink r:id="rId8" w:history="1">
        <w:r w:rsidR="00DC1CD5" w:rsidRPr="00AE12FE">
          <w:rPr>
            <w:rStyle w:val="Hipercze"/>
            <w:lang w:eastAsia="en-US" w:bidi="en-US"/>
          </w:rPr>
          <w:t>https://wolomin.bip.net.</w:t>
        </w:r>
        <w:r w:rsidR="00DC1CD5" w:rsidRPr="00AE12FE">
          <w:rPr>
            <w:rStyle w:val="Hipercze"/>
          </w:rPr>
          <w:t>nl/?a=22491</w:t>
        </w:r>
      </w:hyperlink>
      <w:r>
        <w:t>)</w:t>
      </w:r>
      <w:r w:rsidR="00DC1CD5">
        <w:t>,</w:t>
      </w:r>
    </w:p>
    <w:p w:rsidR="00A667C3" w:rsidRDefault="00A667C3" w:rsidP="00B72AAA">
      <w:pPr>
        <w:pStyle w:val="Bodytext20"/>
        <w:numPr>
          <w:ilvl w:val="0"/>
          <w:numId w:val="30"/>
        </w:numPr>
        <w:shd w:val="clear" w:color="auto" w:fill="auto"/>
        <w:tabs>
          <w:tab w:val="left" w:pos="1073"/>
        </w:tabs>
        <w:spacing w:line="360" w:lineRule="auto"/>
      </w:pPr>
      <w:r>
        <w:t>w przypadku zlecenia pełnienia przez Wykonawcę nadzoru autorskiego Wykonawca zobowiązuje się sprawować w sposób i na zasadach określonych w ustawie z dnia 7 lipca 1994 r. Prawo bu</w:t>
      </w:r>
      <w:r>
        <w:softHyphen/>
        <w:t>dowlane a w szczególności art. 20 ust. 1 pkt 4 i art. 21. Zakres sprawowania nadzoru autorskiego obejmował będzie w szczególności:</w:t>
      </w:r>
    </w:p>
    <w:p w:rsidR="00A667C3" w:rsidRDefault="00A667C3" w:rsidP="00B72AAA">
      <w:pPr>
        <w:pStyle w:val="Bodytext20"/>
        <w:shd w:val="clear" w:color="auto" w:fill="auto"/>
        <w:tabs>
          <w:tab w:val="left" w:pos="1073"/>
        </w:tabs>
        <w:spacing w:line="360" w:lineRule="auto"/>
        <w:ind w:firstLine="0"/>
      </w:pPr>
      <w:r>
        <w:tab/>
        <w:t>a)   stwierdzenie w toku wykonywania robót budowlanych zgodności realizacji z projektem,</w:t>
      </w:r>
    </w:p>
    <w:p w:rsidR="00A667C3" w:rsidRDefault="00A667C3" w:rsidP="00B72AAA">
      <w:pPr>
        <w:pStyle w:val="Bodytext20"/>
        <w:shd w:val="clear" w:color="auto" w:fill="auto"/>
        <w:tabs>
          <w:tab w:val="left" w:pos="1073"/>
        </w:tabs>
        <w:spacing w:line="360" w:lineRule="auto"/>
        <w:ind w:left="1073" w:firstLine="0"/>
      </w:pPr>
      <w:r>
        <w:t>b) uzgadnianie z Zamawiającym i Wykonawcą robót, możliwości wprowadzania rozwiązań zamiennych w stosunku do przewidzianych w projekcie, w odniesieniu do materiałów i kon</w:t>
      </w:r>
      <w:r>
        <w:softHyphen/>
        <w:t>strukcji oraz rozwiązań technicznych i technologicznych,</w:t>
      </w:r>
    </w:p>
    <w:p w:rsidR="00A667C3" w:rsidRDefault="00A667C3" w:rsidP="00B72AAA">
      <w:pPr>
        <w:pStyle w:val="Bodytext20"/>
        <w:shd w:val="clear" w:color="auto" w:fill="auto"/>
        <w:tabs>
          <w:tab w:val="left" w:pos="1073"/>
        </w:tabs>
        <w:spacing w:line="360" w:lineRule="auto"/>
        <w:ind w:left="1073" w:firstLine="0"/>
      </w:pPr>
      <w:r>
        <w:t>c) wyjaśnienie wątpliwości dotyczących projektu i zawartych w nim rozwiązań, a także ewen</w:t>
      </w:r>
      <w:r>
        <w:softHyphen/>
        <w:t>tualne uzupełnienie szczegółów dokumentacji projektowej,</w:t>
      </w:r>
    </w:p>
    <w:p w:rsidR="00A667C3" w:rsidRDefault="00A667C3" w:rsidP="00B72AAA">
      <w:pPr>
        <w:pStyle w:val="Bodytext20"/>
        <w:shd w:val="clear" w:color="auto" w:fill="auto"/>
        <w:tabs>
          <w:tab w:val="left" w:pos="1073"/>
        </w:tabs>
        <w:spacing w:line="360" w:lineRule="auto"/>
        <w:ind w:left="1073" w:firstLine="0"/>
      </w:pPr>
      <w:r>
        <w:t xml:space="preserve">d) udział w naradach koordynacyjnych organizowanych przez Zamawiającego, na </w:t>
      </w:r>
      <w:r w:rsidR="00963615">
        <w:t>których</w:t>
      </w:r>
      <w:r>
        <w:t xml:space="preserve"> omawiane będą wątpliwości dotyczące dokumentacji projektowej,</w:t>
      </w:r>
    </w:p>
    <w:p w:rsidR="00A667C3" w:rsidRDefault="00A667C3" w:rsidP="00B72AAA">
      <w:pPr>
        <w:pStyle w:val="Bodytext20"/>
        <w:numPr>
          <w:ilvl w:val="0"/>
          <w:numId w:val="30"/>
        </w:numPr>
        <w:shd w:val="clear" w:color="auto" w:fill="auto"/>
        <w:tabs>
          <w:tab w:val="left" w:pos="1163"/>
        </w:tabs>
        <w:spacing w:line="360" w:lineRule="auto"/>
      </w:pPr>
      <w:r>
        <w:t>do opracowanej dokumentacji należy załączyć oświadczenie, że wersja elektroniczna zawiera wszystkie elementy wersji papierowej, jest z nią identyczną i kompletną z punktu widzenia celu, któremu ma służyć,</w:t>
      </w:r>
    </w:p>
    <w:p w:rsidR="00A667C3" w:rsidRDefault="00A667C3" w:rsidP="00B72AAA">
      <w:pPr>
        <w:pStyle w:val="Bodytext20"/>
        <w:numPr>
          <w:ilvl w:val="0"/>
          <w:numId w:val="30"/>
        </w:numPr>
        <w:shd w:val="clear" w:color="auto" w:fill="auto"/>
        <w:tabs>
          <w:tab w:val="left" w:pos="1163"/>
        </w:tabs>
        <w:spacing w:line="360" w:lineRule="auto"/>
      </w:pPr>
      <w:r>
        <w:lastRenderedPageBreak/>
        <w:t>Wykonawca odpowiada finansowo za szkody poniesione przez Zamawiającego w wyniku wad ujawnionych przy realizacji robót budowlanych na podstawie dokumentacji projektowo - koszto</w:t>
      </w:r>
      <w:r>
        <w:softHyphen/>
        <w:t>rysowej będącej przedmiotem niniejszej umowy,</w:t>
      </w:r>
    </w:p>
    <w:p w:rsidR="00A667C3" w:rsidRDefault="00A667C3" w:rsidP="00B72AAA">
      <w:pPr>
        <w:pStyle w:val="Bodytext20"/>
        <w:numPr>
          <w:ilvl w:val="0"/>
          <w:numId w:val="30"/>
        </w:numPr>
        <w:shd w:val="clear" w:color="auto" w:fill="auto"/>
        <w:tabs>
          <w:tab w:val="left" w:pos="1163"/>
        </w:tabs>
        <w:spacing w:line="360" w:lineRule="auto"/>
      </w:pPr>
      <w:r>
        <w:t>Wykonawca zobowiązany jest do wprowadzenia zmian projektowych żądanych przez Zamawia</w:t>
      </w:r>
      <w:r>
        <w:softHyphen/>
        <w:t>jącego.</w:t>
      </w:r>
    </w:p>
    <w:p w:rsidR="00D83317" w:rsidRDefault="00000000">
      <w:pPr>
        <w:pStyle w:val="Bodytext20"/>
        <w:numPr>
          <w:ilvl w:val="0"/>
          <w:numId w:val="2"/>
        </w:numPr>
        <w:shd w:val="clear" w:color="auto" w:fill="auto"/>
        <w:tabs>
          <w:tab w:val="left" w:pos="289"/>
        </w:tabs>
        <w:spacing w:line="360" w:lineRule="auto"/>
        <w:ind w:firstLine="0"/>
      </w:pPr>
      <w:r>
        <w:t>Wykonawca oświadczą że</w:t>
      </w:r>
    </w:p>
    <w:p w:rsidR="004B10ED" w:rsidRDefault="00000000">
      <w:pPr>
        <w:pStyle w:val="Bodytext20"/>
        <w:numPr>
          <w:ilvl w:val="0"/>
          <w:numId w:val="3"/>
        </w:numPr>
        <w:shd w:val="clear" w:color="auto" w:fill="auto"/>
        <w:tabs>
          <w:tab w:val="left" w:pos="709"/>
        </w:tabs>
        <w:spacing w:line="360" w:lineRule="auto"/>
        <w:ind w:left="709" w:hanging="283"/>
      </w:pPr>
      <w:r>
        <w:t>dysponuje odpowiednią wiedzą i umiejętnością oraz wystarczającymi środkami technicznymi do wykonania niniejszej umowy oraz wykonają z należytą starannością, zgodnie z obowiązującymi przepisami prawa oraz normami i normatywami stosowanymi w budownictwie,</w:t>
      </w:r>
    </w:p>
    <w:p w:rsidR="00D83317" w:rsidRDefault="00000000" w:rsidP="00F40C65">
      <w:pPr>
        <w:pStyle w:val="Bodytext20"/>
        <w:numPr>
          <w:ilvl w:val="0"/>
          <w:numId w:val="3"/>
        </w:numPr>
        <w:shd w:val="clear" w:color="auto" w:fill="auto"/>
        <w:tabs>
          <w:tab w:val="left" w:pos="709"/>
        </w:tabs>
        <w:spacing w:line="360" w:lineRule="auto"/>
        <w:ind w:left="709" w:hanging="283"/>
      </w:pPr>
      <w:r>
        <w:t>zapoznał się z warunkami realizacji zamówienia, a zamówienie przyjmuje do realizacji bez za</w:t>
      </w:r>
      <w:r>
        <w:softHyphen/>
        <w:t>strzeżeń i wykona zakres prac, zgodnie z zasadami wiedzy i sztuki budowlanej, aktualnym stanem wiedzy technicznej oraz zachowując postanowienia obowiązujących przepisów prawa,</w:t>
      </w:r>
    </w:p>
    <w:p w:rsidR="004B10ED" w:rsidRDefault="00000000">
      <w:pPr>
        <w:pStyle w:val="Bodytext20"/>
        <w:numPr>
          <w:ilvl w:val="0"/>
          <w:numId w:val="3"/>
        </w:numPr>
        <w:shd w:val="clear" w:color="auto" w:fill="auto"/>
        <w:tabs>
          <w:tab w:val="left" w:pos="709"/>
        </w:tabs>
        <w:spacing w:line="360" w:lineRule="auto"/>
        <w:ind w:left="709" w:hanging="283"/>
      </w:pPr>
      <w:r>
        <w:t>na podstawie dokumentów otrzymanych od Zamawiającego posiadł znajomość ogólnych i szcze</w:t>
      </w:r>
      <w:r>
        <w:softHyphen/>
        <w:t>gólnych warunków związanych z obszarem objętym zadaniem i trudnościami, jakie mogą wynikać z charakterystyki tego terenu,</w:t>
      </w:r>
    </w:p>
    <w:p w:rsidR="004B10ED" w:rsidRDefault="00000000">
      <w:pPr>
        <w:pStyle w:val="Bodytext20"/>
        <w:numPr>
          <w:ilvl w:val="0"/>
          <w:numId w:val="3"/>
        </w:numPr>
        <w:shd w:val="clear" w:color="auto" w:fill="auto"/>
        <w:tabs>
          <w:tab w:val="left" w:pos="851"/>
        </w:tabs>
        <w:spacing w:line="360" w:lineRule="auto"/>
        <w:ind w:left="709" w:hanging="283"/>
      </w:pPr>
      <w:r>
        <w:t xml:space="preserve">szczegółowo zapoznał się z wymaganiami Zamawiającego, które uwzględnił w swojej ofercie </w:t>
      </w:r>
      <w:r w:rsidR="00B72AAA">
        <w:t xml:space="preserve">            </w:t>
      </w:r>
      <w:r>
        <w:t>i dokonał należytej wyceny prac,</w:t>
      </w:r>
    </w:p>
    <w:p w:rsidR="00874CE7" w:rsidRDefault="00000000">
      <w:pPr>
        <w:pStyle w:val="Bodytext20"/>
        <w:numPr>
          <w:ilvl w:val="0"/>
          <w:numId w:val="3"/>
        </w:numPr>
        <w:shd w:val="clear" w:color="auto" w:fill="auto"/>
        <w:tabs>
          <w:tab w:val="left" w:pos="709"/>
        </w:tabs>
        <w:spacing w:line="360" w:lineRule="auto"/>
        <w:ind w:left="709" w:hanging="283"/>
      </w:pPr>
      <w:r>
        <w:t>rozważył warunki realizacji umowy i wynikające z nich koszty oraz inne okoliczności niezbędne do zrealizowania powierzonego zadania,</w:t>
      </w:r>
    </w:p>
    <w:p w:rsidR="00874CE7" w:rsidRDefault="00000000">
      <w:pPr>
        <w:pStyle w:val="Bodytext20"/>
        <w:numPr>
          <w:ilvl w:val="0"/>
          <w:numId w:val="3"/>
        </w:numPr>
        <w:shd w:val="clear" w:color="auto" w:fill="auto"/>
        <w:tabs>
          <w:tab w:val="left" w:pos="709"/>
        </w:tabs>
        <w:spacing w:line="360" w:lineRule="auto"/>
        <w:ind w:left="709" w:hanging="283"/>
      </w:pPr>
      <w:r>
        <w:t>posiada polisę ubezpieczeniową odpowiedzialności cywilnej prowadzonej działalności z zakresu projektowania. Polisa ta uwzględnia okres trwania prac projektowych - do czasu ich zakończenia,</w:t>
      </w:r>
    </w:p>
    <w:p w:rsidR="00874CE7" w:rsidRDefault="00000000">
      <w:pPr>
        <w:pStyle w:val="Bodytext20"/>
        <w:numPr>
          <w:ilvl w:val="0"/>
          <w:numId w:val="3"/>
        </w:numPr>
        <w:shd w:val="clear" w:color="auto" w:fill="auto"/>
        <w:tabs>
          <w:tab w:val="left" w:pos="709"/>
        </w:tabs>
        <w:spacing w:line="360" w:lineRule="auto"/>
        <w:ind w:left="709" w:hanging="283"/>
      </w:pPr>
      <w:r>
        <w:t>posiada wymagane obowiązującymi przepisami uprawnienia, konieczne doświadczenie i kwalifi</w:t>
      </w:r>
      <w:r>
        <w:softHyphen/>
        <w:t>kacje zawodowe do wykonania Przedmiotu umowy, jak również dysponuje niezbędnym zaple</w:t>
      </w:r>
      <w:r>
        <w:softHyphen/>
        <w:t>czem technicznym i osobowym do ich przeprowadzenia i nie widzi przeszkód do pełnego i termi</w:t>
      </w:r>
      <w:r>
        <w:softHyphen/>
        <w:t>nowego wykonania niniejszej umowy,</w:t>
      </w:r>
    </w:p>
    <w:p w:rsidR="00874CE7" w:rsidRDefault="00000000">
      <w:pPr>
        <w:pStyle w:val="Bodytext20"/>
        <w:numPr>
          <w:ilvl w:val="0"/>
          <w:numId w:val="3"/>
        </w:numPr>
        <w:shd w:val="clear" w:color="auto" w:fill="auto"/>
        <w:tabs>
          <w:tab w:val="left" w:pos="709"/>
        </w:tabs>
        <w:spacing w:line="360" w:lineRule="auto"/>
        <w:ind w:left="709" w:hanging="283"/>
      </w:pPr>
      <w:r>
        <w:t>nie będzie zgłaszał żadnych roszczeń z tytułu niedoszacowania należności za wykonanie prac bę</w:t>
      </w:r>
      <w:r>
        <w:softHyphen/>
        <w:t>dących przedmiotem umowy czy innych błędów Wykonawcy, w szczególności błędów rachunko</w:t>
      </w:r>
      <w:r>
        <w:softHyphen/>
        <w:t>wych między innymi w sporządzeniu wyceny prac projektowych czy nieuwzględnieniu którego</w:t>
      </w:r>
      <w:r>
        <w:softHyphen/>
        <w:t>kolwiek elementu prac projektowych niezbędnego do wykonania dokumentacji, pominięcia ja</w:t>
      </w:r>
      <w:r>
        <w:softHyphen/>
        <w:t>kiejkolwiek czynności technologicznej niezbędnej do wykonania prac projektowych zgodnie ze sztuką budowlaną oraz, że ilości przyjęte do określenia ryczałtowej należności za wykonanie prac projektowych są wystarczające do wykonania całości prac projektowych zgodnie z zapisami ni</w:t>
      </w:r>
      <w:r>
        <w:softHyphen/>
        <w:t>niejszej umowy,</w:t>
      </w:r>
    </w:p>
    <w:p w:rsidR="00D83317" w:rsidRDefault="00000000">
      <w:pPr>
        <w:pStyle w:val="Bodytext20"/>
        <w:numPr>
          <w:ilvl w:val="0"/>
          <w:numId w:val="3"/>
        </w:numPr>
        <w:shd w:val="clear" w:color="auto" w:fill="auto"/>
        <w:tabs>
          <w:tab w:val="left" w:pos="709"/>
        </w:tabs>
        <w:spacing w:line="360" w:lineRule="auto"/>
        <w:ind w:left="709" w:hanging="283"/>
      </w:pPr>
      <w:r>
        <w:t>że wykonując Umowę będzie przestrzegał przepisów ustawy z dnia 4 lutego 1994 r. o prawie autorskim i prawach, dalej jako: „ustawa o prawie autorskim i prawach pokrewnych” i nie naruszy majątkowych oraz osobistych praw osób trzecich, a utwory powstałe w związku z realizacją Umowy lub jej części przekaże Zamawiającemu w stanie wolnym od obciążeń prawami tych osób, a w szczególności, iż:</w:t>
      </w:r>
    </w:p>
    <w:p w:rsidR="00874CE7" w:rsidRDefault="00874CE7" w:rsidP="00D225A9">
      <w:pPr>
        <w:pStyle w:val="Bodytext20"/>
        <w:shd w:val="clear" w:color="auto" w:fill="auto"/>
        <w:spacing w:line="360" w:lineRule="auto"/>
        <w:ind w:left="1748" w:firstLine="0"/>
      </w:pPr>
      <w:r>
        <w:t xml:space="preserve">a) w chwili przedstawienia do odbioru przedmiotu Umowy lub jego części będą </w:t>
      </w:r>
      <w:r>
        <w:lastRenderedPageBreak/>
        <w:t>przysługiwały mu w całości i na wyłączność majątkowe prawa autorskie i prawa zależne do każdego z utworów powstałych w związku z realizacją Umowy lub jej części w zakresie ustalonym ni</w:t>
      </w:r>
      <w:r>
        <w:softHyphen/>
        <w:t>niejszą Umową, na podstawie odpowiednich umów zawartych w formie pisemnej,</w:t>
      </w:r>
    </w:p>
    <w:p w:rsidR="00D83317" w:rsidRDefault="00874CE7" w:rsidP="007A70F8">
      <w:pPr>
        <w:pStyle w:val="Bodytext20"/>
        <w:shd w:val="clear" w:color="auto" w:fill="auto"/>
        <w:tabs>
          <w:tab w:val="left" w:pos="1758"/>
        </w:tabs>
        <w:spacing w:line="360" w:lineRule="auto"/>
        <w:ind w:left="1748" w:firstLine="0"/>
      </w:pPr>
      <w:r>
        <w:t>b) nie istnieją żadne ograniczenia, które uniemożliwiałyby Wykonawcy przeniesienie autor</w:t>
      </w:r>
      <w:r>
        <w:softHyphen/>
        <w:t>skich praw majątkowych i praw zależnych w zakresie opisanym w niniejszym paragrafie do utworów powstałych w związku z realizacją Umowy lub jej części,</w:t>
      </w:r>
    </w:p>
    <w:p w:rsidR="00D83317" w:rsidRDefault="00874CE7" w:rsidP="007A70F8">
      <w:pPr>
        <w:pStyle w:val="Bodytext20"/>
        <w:shd w:val="clear" w:color="auto" w:fill="auto"/>
        <w:tabs>
          <w:tab w:val="left" w:pos="1762"/>
        </w:tabs>
        <w:spacing w:line="360" w:lineRule="auto"/>
        <w:ind w:left="1748" w:firstLine="0"/>
      </w:pPr>
      <w:r>
        <w:t>c) autorskie prawa majątkowe i prawa zależne do utworów powstałych w związku z realizacją Umowy lub jej części nie są i nie będą przedmiotem zastawu lub innych praw na rzeczy osób trzecich i zostaną przeniesione na Zamawiającego bez żadnych ograniczeń,</w:t>
      </w:r>
    </w:p>
    <w:p w:rsidR="00D83317" w:rsidRDefault="00874CE7" w:rsidP="007A70F8">
      <w:pPr>
        <w:pStyle w:val="Bodytext20"/>
        <w:shd w:val="clear" w:color="auto" w:fill="auto"/>
        <w:tabs>
          <w:tab w:val="left" w:pos="1758"/>
        </w:tabs>
        <w:spacing w:line="360" w:lineRule="auto"/>
        <w:ind w:left="1748" w:firstLine="0"/>
      </w:pPr>
      <w:r>
        <w:t>d) przeniesienie autorskich praw majątkowych na Wykonawcę nie jest, a w przypadku jeżeli w chwili podpisania Umowy prawa takie mu nie przysługują, nie będzie dokonane pod wa</w:t>
      </w:r>
      <w:r>
        <w:softHyphen/>
        <w:t>runkiem, który nie uległ ziszczeniu przed dniem przekazania przedmiotu Umowy lub jej części Zamawiającemu,</w:t>
      </w:r>
    </w:p>
    <w:p w:rsidR="00D83317" w:rsidRDefault="00874CE7" w:rsidP="007A70F8">
      <w:pPr>
        <w:pStyle w:val="Bodytext20"/>
        <w:shd w:val="clear" w:color="auto" w:fill="auto"/>
        <w:tabs>
          <w:tab w:val="left" w:pos="1762"/>
        </w:tabs>
        <w:spacing w:line="360" w:lineRule="auto"/>
        <w:ind w:left="1748" w:firstLine="0"/>
      </w:pPr>
      <w:r>
        <w:t>e) przeniesienie autorskich praw majątkowych na Wykonawcę nie jest, a w przypadku jeżeli w chwili podpisania Umowy prawa takie mu nie przysługują, nie będzie dokonane z zastrze</w:t>
      </w:r>
      <w:r>
        <w:softHyphen/>
        <w:t>żeniem terminu późniejszego niż dzień przedstawienia do odbioru przedmiotu Umowy lub jej części Zamawiającemu; W przypadku naruszenia przez Wykonawcę któregokolwiek z wy</w:t>
      </w:r>
      <w:r>
        <w:softHyphen/>
        <w:t>mienionych wyżej zobowiązań czy też oświadczeń, Wykonawca zobowiązany będzie do po</w:t>
      </w:r>
      <w:r>
        <w:softHyphen/>
        <w:t>krycia szkód poniesionych przez Zamawiającego z tego tytułu.</w:t>
      </w:r>
    </w:p>
    <w:p w:rsidR="00874CE7" w:rsidRDefault="00000000">
      <w:pPr>
        <w:pStyle w:val="Bodytext20"/>
        <w:numPr>
          <w:ilvl w:val="0"/>
          <w:numId w:val="2"/>
        </w:numPr>
        <w:shd w:val="clear" w:color="auto" w:fill="auto"/>
        <w:tabs>
          <w:tab w:val="left" w:pos="289"/>
        </w:tabs>
        <w:spacing w:line="360" w:lineRule="auto"/>
        <w:ind w:firstLine="0"/>
      </w:pPr>
      <w:r>
        <w:t>Wykonawca jest zobowiązany opracować przedmiot umowy zgodnie z obowiązującymi przepisami prawa, w tym zgodnie m.in. z:</w:t>
      </w:r>
    </w:p>
    <w:p w:rsidR="00874CE7" w:rsidRDefault="00000000">
      <w:pPr>
        <w:pStyle w:val="Bodytext20"/>
        <w:numPr>
          <w:ilvl w:val="0"/>
          <w:numId w:val="4"/>
        </w:numPr>
        <w:shd w:val="clear" w:color="auto" w:fill="auto"/>
        <w:tabs>
          <w:tab w:val="left" w:pos="1095"/>
        </w:tabs>
        <w:spacing w:line="360" w:lineRule="auto"/>
        <w:ind w:left="360" w:firstLine="349"/>
      </w:pPr>
      <w:r>
        <w:t xml:space="preserve">ustawą z dnia 7 lipca 1994 r. Prawo budowlane (Dz.U. z 2024 poz. 725 z </w:t>
      </w:r>
      <w:proofErr w:type="spellStart"/>
      <w:r>
        <w:t>późn</w:t>
      </w:r>
      <w:proofErr w:type="spellEnd"/>
      <w:r>
        <w:t>. zm.),</w:t>
      </w:r>
    </w:p>
    <w:p w:rsidR="00D83317" w:rsidRDefault="00000000" w:rsidP="007A70F8">
      <w:pPr>
        <w:pStyle w:val="Bodytext20"/>
        <w:numPr>
          <w:ilvl w:val="0"/>
          <w:numId w:val="4"/>
        </w:numPr>
        <w:shd w:val="clear" w:color="auto" w:fill="auto"/>
        <w:tabs>
          <w:tab w:val="left" w:pos="1095"/>
        </w:tabs>
        <w:spacing w:line="360" w:lineRule="auto"/>
        <w:ind w:left="709" w:firstLine="0"/>
      </w:pPr>
      <w:r>
        <w:t xml:space="preserve">ustawą z dnia 11 września 2019 r. Prawo zamówień publicznych (Dz.U. z 2024 r., poz. 1320 </w:t>
      </w:r>
      <w:r w:rsidR="00874CE7">
        <w:t>), w szczególności art. 99-103,</w:t>
      </w:r>
    </w:p>
    <w:p w:rsidR="00874CE7" w:rsidRDefault="00000000">
      <w:pPr>
        <w:pStyle w:val="Bodytext20"/>
        <w:numPr>
          <w:ilvl w:val="0"/>
          <w:numId w:val="4"/>
        </w:numPr>
        <w:shd w:val="clear" w:color="auto" w:fill="auto"/>
        <w:tabs>
          <w:tab w:val="left" w:pos="1109"/>
        </w:tabs>
        <w:spacing w:line="360" w:lineRule="auto"/>
        <w:ind w:left="1134" w:hanging="425"/>
      </w:pPr>
      <w:r>
        <w:t>ustawą z dnia 19 lipca 2019 r. o zapewnieniu dostępności osobom ze szczególnymi potrzeba</w:t>
      </w:r>
      <w:r w:rsidR="00874CE7">
        <w:t xml:space="preserve">mi </w:t>
      </w:r>
      <w:r>
        <w:t>(Dz.U. z 2024 r., poz. 1411), w szczególności art. 6-7,</w:t>
      </w:r>
    </w:p>
    <w:p w:rsidR="00874CE7" w:rsidRDefault="00000000">
      <w:pPr>
        <w:pStyle w:val="Bodytext20"/>
        <w:numPr>
          <w:ilvl w:val="0"/>
          <w:numId w:val="4"/>
        </w:numPr>
        <w:shd w:val="clear" w:color="auto" w:fill="auto"/>
        <w:tabs>
          <w:tab w:val="left" w:pos="1109"/>
        </w:tabs>
        <w:spacing w:line="360" w:lineRule="auto"/>
        <w:ind w:left="1134" w:hanging="425"/>
      </w:pPr>
      <w:r>
        <w:t>rozporządzeniem Ministra Rozwoju z dnia 11 września 2020 r. w sprawie szczegółowego zakresu</w:t>
      </w:r>
      <w:r w:rsidR="00874CE7">
        <w:t xml:space="preserve"> </w:t>
      </w:r>
      <w:r>
        <w:t xml:space="preserve">i formy projektu budowlanego (Dz.U. z 2022 r., poz. 1679 z </w:t>
      </w:r>
      <w:proofErr w:type="spellStart"/>
      <w:r>
        <w:t>późn</w:t>
      </w:r>
      <w:proofErr w:type="spellEnd"/>
      <w:r>
        <w:t>. zm.),</w:t>
      </w:r>
    </w:p>
    <w:p w:rsidR="00874CE7" w:rsidRDefault="00000000" w:rsidP="00B72AAA">
      <w:pPr>
        <w:pStyle w:val="Bodytext20"/>
        <w:numPr>
          <w:ilvl w:val="0"/>
          <w:numId w:val="4"/>
        </w:numPr>
        <w:shd w:val="clear" w:color="auto" w:fill="auto"/>
        <w:tabs>
          <w:tab w:val="left" w:pos="1109"/>
        </w:tabs>
        <w:spacing w:line="360" w:lineRule="auto"/>
        <w:ind w:left="1134" w:hanging="425"/>
      </w:pPr>
      <w:r>
        <w:t>rozporządzeniem Ministra Rozwoju, Pracy i Technologii z dnia 25 czerwca 2021 r. zmieniające rozporządzenie w sprawie szczegółowego zakresu i formy projektu budowlanego (Dz.U. z 2021., poz. 1169),</w:t>
      </w:r>
    </w:p>
    <w:p w:rsidR="00874CE7" w:rsidRDefault="00000000" w:rsidP="00B72AAA">
      <w:pPr>
        <w:pStyle w:val="Bodytext20"/>
        <w:numPr>
          <w:ilvl w:val="0"/>
          <w:numId w:val="4"/>
        </w:numPr>
        <w:shd w:val="clear" w:color="auto" w:fill="auto"/>
        <w:tabs>
          <w:tab w:val="left" w:pos="1104"/>
        </w:tabs>
        <w:spacing w:line="360" w:lineRule="auto"/>
        <w:ind w:left="1134" w:hanging="425"/>
      </w:pPr>
      <w:r>
        <w:t xml:space="preserve">rozporządzeniem Ministra Rozwoju i Technologii z dnia 20 grudnia 2021 r. w sprawie </w:t>
      </w:r>
      <w:proofErr w:type="spellStart"/>
      <w:r>
        <w:t>szczegóło</w:t>
      </w:r>
      <w:proofErr w:type="spellEnd"/>
      <w:r>
        <w:t xml:space="preserve"> - </w:t>
      </w:r>
      <w:proofErr w:type="spellStart"/>
      <w:r>
        <w:t>wego</w:t>
      </w:r>
      <w:proofErr w:type="spellEnd"/>
      <w:r>
        <w:t xml:space="preserve"> zakresu i formy dokumentacji projektowej, specyfikacji technicznych wykonania </w:t>
      </w:r>
      <w:r w:rsidR="00B72AAA">
        <w:t xml:space="preserve">           </w:t>
      </w:r>
      <w:r>
        <w:t xml:space="preserve">i odbioru robót budowlanych oraz programu </w:t>
      </w:r>
      <w:proofErr w:type="spellStart"/>
      <w:r>
        <w:t>funkcjonalno</w:t>
      </w:r>
      <w:proofErr w:type="spellEnd"/>
      <w:r>
        <w:t xml:space="preserve"> - użytkowego (Dz.U. z 2021 r., poz. 2454),</w:t>
      </w:r>
    </w:p>
    <w:p w:rsidR="00874CE7" w:rsidRDefault="00000000" w:rsidP="00B72AAA">
      <w:pPr>
        <w:pStyle w:val="Bodytext20"/>
        <w:numPr>
          <w:ilvl w:val="0"/>
          <w:numId w:val="4"/>
        </w:numPr>
        <w:shd w:val="clear" w:color="auto" w:fill="auto"/>
        <w:tabs>
          <w:tab w:val="left" w:pos="1104"/>
        </w:tabs>
        <w:spacing w:line="360" w:lineRule="auto"/>
        <w:ind w:left="1134" w:hanging="425"/>
      </w:pPr>
      <w:r>
        <w:t xml:space="preserve">rozporządzeniem Ministra Rozwoju i Technologii z dnia 20 grudnia 2021 r. w sprawie określenia metod i podstaw sporządzania kosztorysu inwestorskiego, obliczania planowanych </w:t>
      </w:r>
      <w:r>
        <w:lastRenderedPageBreak/>
        <w:t xml:space="preserve">kosztów prac projektowych oraz planowanych kosztów robót budowlanych określonych w programie </w:t>
      </w:r>
      <w:proofErr w:type="spellStart"/>
      <w:r>
        <w:t>funkcjo</w:t>
      </w:r>
      <w:r>
        <w:softHyphen/>
        <w:t>nalno</w:t>
      </w:r>
      <w:proofErr w:type="spellEnd"/>
      <w:r>
        <w:t xml:space="preserve"> - użytkowym (Dz. U. z 2021 r., poz.2458),</w:t>
      </w:r>
    </w:p>
    <w:p w:rsidR="00874CE7" w:rsidRDefault="00000000" w:rsidP="00B72AAA">
      <w:pPr>
        <w:pStyle w:val="Bodytext20"/>
        <w:numPr>
          <w:ilvl w:val="0"/>
          <w:numId w:val="4"/>
        </w:numPr>
        <w:shd w:val="clear" w:color="auto" w:fill="auto"/>
        <w:tabs>
          <w:tab w:val="left" w:pos="1104"/>
        </w:tabs>
        <w:spacing w:line="360" w:lineRule="auto"/>
        <w:ind w:left="1134" w:hanging="425"/>
      </w:pPr>
      <w:r>
        <w:t>rozporządzeniem Ministra Infrastruktury z dnia 12 kwietnia 2002 r. w sprawie warunków tech</w:t>
      </w:r>
      <w:r>
        <w:softHyphen/>
        <w:t>nicznych jakim powinny odpowiadać budynki i ich usytuowanie (Dz.U. z 2022 r., poz. 1225),</w:t>
      </w:r>
    </w:p>
    <w:p w:rsidR="001E535B" w:rsidRDefault="00000000" w:rsidP="00B72AAA">
      <w:pPr>
        <w:pStyle w:val="Bodytext20"/>
        <w:numPr>
          <w:ilvl w:val="0"/>
          <w:numId w:val="4"/>
        </w:numPr>
        <w:shd w:val="clear" w:color="auto" w:fill="auto"/>
        <w:tabs>
          <w:tab w:val="left" w:pos="1104"/>
        </w:tabs>
        <w:spacing w:line="360" w:lineRule="auto"/>
        <w:ind w:left="1134" w:hanging="425"/>
      </w:pPr>
      <w:r>
        <w:t xml:space="preserve">ustawą z dnia 27 kwietnia 2001 r. Prawo ochrony środowiska (Dz.U. z 2024 r., poz. 54 z </w:t>
      </w:r>
      <w:proofErr w:type="spellStart"/>
      <w:r>
        <w:t>późn</w:t>
      </w:r>
      <w:proofErr w:type="spellEnd"/>
      <w:r>
        <w:t>. zm.),</w:t>
      </w:r>
    </w:p>
    <w:p w:rsidR="001E535B" w:rsidRDefault="00000000" w:rsidP="00B72AAA">
      <w:pPr>
        <w:pStyle w:val="Bodytext20"/>
        <w:numPr>
          <w:ilvl w:val="0"/>
          <w:numId w:val="4"/>
        </w:numPr>
        <w:shd w:val="clear" w:color="auto" w:fill="auto"/>
        <w:tabs>
          <w:tab w:val="left" w:pos="1104"/>
        </w:tabs>
        <w:spacing w:line="360" w:lineRule="auto"/>
        <w:ind w:left="1134" w:hanging="425"/>
      </w:pPr>
      <w:r>
        <w:t xml:space="preserve">z </w:t>
      </w:r>
      <w:r w:rsidR="00F40C65">
        <w:t>r</w:t>
      </w:r>
      <w:r>
        <w:t>ozporządzeniem Ministra Pracy i Polityki Socjalnej z dnia 26 września 1997 r. w sprawie ogól</w:t>
      </w:r>
      <w:r>
        <w:softHyphen/>
        <w:t xml:space="preserve">nych przepisów bezpieczeństwa i higieny pracy (Dz.U. z 2003 r., poz. 1650 z </w:t>
      </w:r>
      <w:proofErr w:type="spellStart"/>
      <w:r>
        <w:t>poźn</w:t>
      </w:r>
      <w:proofErr w:type="spellEnd"/>
      <w:r>
        <w:t>. zm.),</w:t>
      </w:r>
    </w:p>
    <w:p w:rsidR="001E535B" w:rsidRDefault="00000000" w:rsidP="00B72AAA">
      <w:pPr>
        <w:pStyle w:val="Bodytext20"/>
        <w:numPr>
          <w:ilvl w:val="0"/>
          <w:numId w:val="4"/>
        </w:numPr>
        <w:shd w:val="clear" w:color="auto" w:fill="auto"/>
        <w:tabs>
          <w:tab w:val="left" w:pos="1104"/>
        </w:tabs>
        <w:spacing w:line="360" w:lineRule="auto"/>
        <w:ind w:left="1134" w:hanging="425"/>
      </w:pPr>
      <w:r>
        <w:t xml:space="preserve">z ustawą z dnia 20 lipca 2017 r. Prawo wodne (Dz.U. z 2024 r., poz. 1087 z </w:t>
      </w:r>
      <w:proofErr w:type="spellStart"/>
      <w:r>
        <w:t>późn</w:t>
      </w:r>
      <w:proofErr w:type="spellEnd"/>
      <w:r>
        <w:t>. zm.),</w:t>
      </w:r>
    </w:p>
    <w:p w:rsidR="001E535B" w:rsidRDefault="00000000" w:rsidP="00B72AAA">
      <w:pPr>
        <w:pStyle w:val="Bodytext20"/>
        <w:numPr>
          <w:ilvl w:val="0"/>
          <w:numId w:val="4"/>
        </w:numPr>
        <w:shd w:val="clear" w:color="auto" w:fill="auto"/>
        <w:tabs>
          <w:tab w:val="left" w:pos="1104"/>
        </w:tabs>
        <w:spacing w:line="360" w:lineRule="auto"/>
        <w:ind w:left="1134" w:hanging="425"/>
      </w:pPr>
      <w:r>
        <w:t>rozporządzeniem Ministra Spraw Wewnętrznych i Administracji z dnia 24 lipca 2009 r. w sprawie przeciwpożarowego zaopatrzenia w wodę oraz dróg pożarowych (Dz.U. z 2009 r., poz. 1030),</w:t>
      </w:r>
    </w:p>
    <w:p w:rsidR="00D83317" w:rsidRDefault="00000000" w:rsidP="00B72AAA">
      <w:pPr>
        <w:pStyle w:val="Bodytext20"/>
        <w:numPr>
          <w:ilvl w:val="0"/>
          <w:numId w:val="4"/>
        </w:numPr>
        <w:shd w:val="clear" w:color="auto" w:fill="auto"/>
        <w:tabs>
          <w:tab w:val="left" w:pos="1104"/>
        </w:tabs>
        <w:spacing w:line="360" w:lineRule="auto"/>
        <w:ind w:left="1134" w:hanging="425"/>
      </w:pPr>
      <w:r>
        <w:t xml:space="preserve">rozporządzeniem Ministra Transportu, Budownictwa i Gospodarki Morskiej z dnia 25 kwietnia 2012 r. w sprawie ustalenia geotechnicznych warunków posadowienia obiektów budowlanych (Dz.U. z 2012 r., poz. 463 z </w:t>
      </w:r>
      <w:proofErr w:type="spellStart"/>
      <w:r>
        <w:t>późn</w:t>
      </w:r>
      <w:proofErr w:type="spellEnd"/>
      <w:r>
        <w:t>. zm.).</w:t>
      </w:r>
    </w:p>
    <w:p w:rsidR="00D83317" w:rsidRDefault="00000000" w:rsidP="007A70F8">
      <w:pPr>
        <w:pStyle w:val="Bodytext40"/>
        <w:shd w:val="clear" w:color="auto" w:fill="auto"/>
        <w:spacing w:line="360" w:lineRule="auto"/>
        <w:ind w:firstLine="0"/>
        <w:jc w:val="center"/>
      </w:pPr>
      <w:r>
        <w:t>§3</w:t>
      </w:r>
    </w:p>
    <w:p w:rsidR="00D83317" w:rsidRDefault="00000000" w:rsidP="007A70F8">
      <w:pPr>
        <w:pStyle w:val="Heading30"/>
        <w:keepNext/>
        <w:keepLines/>
        <w:shd w:val="clear" w:color="auto" w:fill="auto"/>
        <w:spacing w:line="360" w:lineRule="auto"/>
        <w:jc w:val="center"/>
      </w:pPr>
      <w:bookmarkStart w:id="6" w:name="bookmark5"/>
      <w:r>
        <w:t>Termin wykonania</w:t>
      </w:r>
      <w:bookmarkEnd w:id="6"/>
    </w:p>
    <w:p w:rsidR="00D83317" w:rsidRDefault="00000000" w:rsidP="00B72AAA">
      <w:pPr>
        <w:pStyle w:val="Bodytext20"/>
        <w:numPr>
          <w:ilvl w:val="0"/>
          <w:numId w:val="5"/>
        </w:numPr>
        <w:shd w:val="clear" w:color="auto" w:fill="auto"/>
        <w:tabs>
          <w:tab w:val="left" w:pos="321"/>
        </w:tabs>
        <w:spacing w:line="360" w:lineRule="auto"/>
        <w:ind w:left="360"/>
      </w:pPr>
      <w:r>
        <w:t>Termin wykonania przedmiotu umowy ustala się do 7 miesięcy od dnia zawarcia umowy, tj. do</w:t>
      </w:r>
    </w:p>
    <w:p w:rsidR="00D83317" w:rsidRDefault="001E535B" w:rsidP="00B72AAA">
      <w:pPr>
        <w:pStyle w:val="Bodytext20"/>
        <w:shd w:val="clear" w:color="auto" w:fill="auto"/>
        <w:tabs>
          <w:tab w:val="left" w:leader="dot" w:pos="2016"/>
        </w:tabs>
        <w:spacing w:line="360" w:lineRule="auto"/>
        <w:ind w:firstLine="0"/>
      </w:pPr>
      <w:r>
        <w:t xml:space="preserve">       dnia</w:t>
      </w:r>
      <w:r>
        <w:tab/>
        <w:t>z zastrzeżeniem, że Wykonawca zobowiązany jest realizować umowę, zgodnie z</w:t>
      </w:r>
    </w:p>
    <w:p w:rsidR="00B72AAA" w:rsidRDefault="001E535B" w:rsidP="00B72AAA">
      <w:pPr>
        <w:pStyle w:val="Bodytext20"/>
        <w:shd w:val="clear" w:color="auto" w:fill="auto"/>
        <w:spacing w:line="360" w:lineRule="auto"/>
        <w:ind w:firstLine="0"/>
      </w:pPr>
      <w:r>
        <w:t xml:space="preserve">       terminami wykonania poszczególnych opracowań, określonymi w harmonogramie. Harmonogram </w:t>
      </w:r>
      <w:r w:rsidR="00B72AAA">
        <w:t xml:space="preserve">        </w:t>
      </w:r>
    </w:p>
    <w:p w:rsidR="00D83317" w:rsidRDefault="00B72AAA" w:rsidP="00B72AAA">
      <w:pPr>
        <w:pStyle w:val="Bodytext20"/>
        <w:shd w:val="clear" w:color="auto" w:fill="auto"/>
        <w:spacing w:line="360" w:lineRule="auto"/>
        <w:ind w:firstLine="0"/>
      </w:pPr>
      <w:r>
        <w:t xml:space="preserve">       </w:t>
      </w:r>
      <w:r w:rsidR="001E535B">
        <w:t>stanowi  załącznik nr 1 do umowy.</w:t>
      </w:r>
    </w:p>
    <w:p w:rsidR="00D83317" w:rsidRDefault="00000000">
      <w:pPr>
        <w:pStyle w:val="Bodytext20"/>
        <w:numPr>
          <w:ilvl w:val="0"/>
          <w:numId w:val="5"/>
        </w:numPr>
        <w:shd w:val="clear" w:color="auto" w:fill="auto"/>
        <w:tabs>
          <w:tab w:val="left" w:pos="340"/>
        </w:tabs>
        <w:spacing w:line="360" w:lineRule="auto"/>
        <w:ind w:left="360"/>
      </w:pPr>
      <w:r>
        <w:t xml:space="preserve">Terminy wykonania poszczególnych opracowań uważa się za dotrzymane, jeżeli zostaną one w tych terminach odebrane zgodnie z § </w:t>
      </w:r>
      <w:r w:rsidR="00D225A9">
        <w:t>6</w:t>
      </w:r>
      <w:r>
        <w:t xml:space="preserve"> umowy, co zostanie potwierdzone przez Zamawiającego protokołem odbioru częściowego.</w:t>
      </w:r>
    </w:p>
    <w:p w:rsidR="00D83317" w:rsidRDefault="00000000">
      <w:pPr>
        <w:pStyle w:val="Bodytext20"/>
        <w:numPr>
          <w:ilvl w:val="0"/>
          <w:numId w:val="5"/>
        </w:numPr>
        <w:shd w:val="clear" w:color="auto" w:fill="auto"/>
        <w:tabs>
          <w:tab w:val="left" w:pos="340"/>
        </w:tabs>
        <w:spacing w:line="360" w:lineRule="auto"/>
        <w:ind w:left="360"/>
      </w:pPr>
      <w:r>
        <w:t>Termin wykonania przedmiotu umowy uważa się za dotrzymany, jeżeli w tym terminie wszystkie elementy umowy zostaną wykonane i przekazane do odbioru zgodnie z postanowieniami umowy.</w:t>
      </w:r>
    </w:p>
    <w:p w:rsidR="00D83317" w:rsidRDefault="00000000">
      <w:pPr>
        <w:pStyle w:val="Bodytext20"/>
        <w:numPr>
          <w:ilvl w:val="0"/>
          <w:numId w:val="5"/>
        </w:numPr>
        <w:shd w:val="clear" w:color="auto" w:fill="auto"/>
        <w:tabs>
          <w:tab w:val="left" w:pos="340"/>
        </w:tabs>
        <w:spacing w:line="360" w:lineRule="auto"/>
        <w:ind w:left="360"/>
      </w:pPr>
      <w:r>
        <w:t>Trzykrotne poinformowanie przez Zamawiającego faktu wykonywania przez Wykonawcę umowy niezgodnie z harmonogramem, uprawnia Zamawiającego do odstąpienia od umowy.</w:t>
      </w:r>
    </w:p>
    <w:p w:rsidR="00D83317" w:rsidRDefault="00000000">
      <w:pPr>
        <w:pStyle w:val="Bodytext20"/>
        <w:numPr>
          <w:ilvl w:val="0"/>
          <w:numId w:val="5"/>
        </w:numPr>
        <w:shd w:val="clear" w:color="auto" w:fill="auto"/>
        <w:tabs>
          <w:tab w:val="left" w:pos="340"/>
        </w:tabs>
        <w:spacing w:line="360" w:lineRule="auto"/>
        <w:ind w:left="360"/>
      </w:pPr>
      <w:r>
        <w:t>W uzasadnionych przypadkach Zamawiający dopuszcza zmianę terminów pośrednich, o których mowa w Harmonogramie, pod warunkiem że nie będą skutkowały zmianą terminu końcowego, o którym mowa w ust. 1. Powyższa zmiana nie rodzi konieczności sporządzenia aneksu do umowy.”</w:t>
      </w:r>
    </w:p>
    <w:p w:rsidR="00D83317" w:rsidRDefault="00000000" w:rsidP="007A70F8">
      <w:pPr>
        <w:pStyle w:val="Bodytext40"/>
        <w:shd w:val="clear" w:color="auto" w:fill="auto"/>
        <w:spacing w:line="360" w:lineRule="auto"/>
        <w:ind w:firstLine="0"/>
        <w:jc w:val="center"/>
      </w:pPr>
      <w:r>
        <w:t>§4</w:t>
      </w:r>
    </w:p>
    <w:p w:rsidR="00D83317" w:rsidRDefault="00000000" w:rsidP="007A70F8">
      <w:pPr>
        <w:pStyle w:val="Heading30"/>
        <w:keepNext/>
        <w:keepLines/>
        <w:shd w:val="clear" w:color="auto" w:fill="auto"/>
        <w:spacing w:line="360" w:lineRule="auto"/>
        <w:jc w:val="center"/>
      </w:pPr>
      <w:bookmarkStart w:id="7" w:name="bookmark6"/>
      <w:r>
        <w:t>Przedstawiciele Zamawiającego i Wykonawcy</w:t>
      </w:r>
      <w:bookmarkEnd w:id="7"/>
    </w:p>
    <w:p w:rsidR="00D83317" w:rsidRDefault="00000000">
      <w:pPr>
        <w:pStyle w:val="Bodytext20"/>
        <w:numPr>
          <w:ilvl w:val="0"/>
          <w:numId w:val="6"/>
        </w:numPr>
        <w:shd w:val="clear" w:color="auto" w:fill="auto"/>
        <w:tabs>
          <w:tab w:val="left" w:pos="321"/>
        </w:tabs>
        <w:spacing w:line="360" w:lineRule="auto"/>
        <w:ind w:left="360"/>
      </w:pPr>
      <w:r>
        <w:t>Zamawiający zobowiązuje się do:</w:t>
      </w:r>
    </w:p>
    <w:p w:rsidR="001E535B" w:rsidRDefault="00000000">
      <w:pPr>
        <w:pStyle w:val="Bodytext20"/>
        <w:numPr>
          <w:ilvl w:val="0"/>
          <w:numId w:val="7"/>
        </w:numPr>
        <w:shd w:val="clear" w:color="auto" w:fill="auto"/>
        <w:tabs>
          <w:tab w:val="left" w:pos="709"/>
        </w:tabs>
        <w:spacing w:line="360" w:lineRule="auto"/>
        <w:ind w:left="709" w:hanging="283"/>
      </w:pPr>
      <w:r>
        <w:t>przystąpienia do odbioru przedmiotu Umowy, w zakresie dot. sprawdzenia kompletności złożonej dokumentacji w zakresie określonym przedmiotem umowy,</w:t>
      </w:r>
    </w:p>
    <w:p w:rsidR="00D83317" w:rsidRDefault="00000000">
      <w:pPr>
        <w:pStyle w:val="Bodytext20"/>
        <w:numPr>
          <w:ilvl w:val="0"/>
          <w:numId w:val="7"/>
        </w:numPr>
        <w:shd w:val="clear" w:color="auto" w:fill="auto"/>
        <w:tabs>
          <w:tab w:val="left" w:pos="709"/>
        </w:tabs>
        <w:spacing w:line="360" w:lineRule="auto"/>
        <w:ind w:left="709" w:hanging="283"/>
      </w:pPr>
      <w:r>
        <w:t>reklamowania niekompletności lub wad dokumentacji niezwłocznie po ich ujawnieniu.</w:t>
      </w:r>
    </w:p>
    <w:p w:rsidR="00D83317" w:rsidRDefault="00000000">
      <w:pPr>
        <w:pStyle w:val="Bodytext20"/>
        <w:numPr>
          <w:ilvl w:val="0"/>
          <w:numId w:val="6"/>
        </w:numPr>
        <w:shd w:val="clear" w:color="auto" w:fill="auto"/>
        <w:tabs>
          <w:tab w:val="left" w:pos="340"/>
        </w:tabs>
        <w:spacing w:line="360" w:lineRule="auto"/>
        <w:ind w:firstLine="0"/>
      </w:pPr>
      <w:r>
        <w:t>Wykonawca zobowiązuje się do wystąpienia do Zamawiającego z pisemnym wnioskiem o wystawienie</w:t>
      </w:r>
      <w:r w:rsidR="001E535B">
        <w:t xml:space="preserve"> </w:t>
      </w:r>
    </w:p>
    <w:p w:rsidR="00D83317" w:rsidRDefault="00000000" w:rsidP="007A70F8">
      <w:pPr>
        <w:pStyle w:val="Bodytext20"/>
        <w:shd w:val="clear" w:color="auto" w:fill="auto"/>
        <w:spacing w:line="360" w:lineRule="auto"/>
        <w:ind w:left="360" w:firstLine="66"/>
      </w:pPr>
      <w:r>
        <w:t xml:space="preserve">pełnomocnictwa do działania Wykonawcy w imieniu Zamawiającego w zakresie wynikającym z </w:t>
      </w:r>
      <w:r>
        <w:lastRenderedPageBreak/>
        <w:t>przedmiotu</w:t>
      </w:r>
      <w:r w:rsidR="00F40C65">
        <w:t xml:space="preserve"> </w:t>
      </w:r>
      <w:r>
        <w:t>zamówienia.</w:t>
      </w:r>
    </w:p>
    <w:p w:rsidR="00D83317" w:rsidRDefault="00000000">
      <w:pPr>
        <w:pStyle w:val="Bodytext20"/>
        <w:numPr>
          <w:ilvl w:val="0"/>
          <w:numId w:val="6"/>
        </w:numPr>
        <w:shd w:val="clear" w:color="auto" w:fill="auto"/>
        <w:tabs>
          <w:tab w:val="left" w:pos="340"/>
        </w:tabs>
        <w:spacing w:line="360" w:lineRule="auto"/>
        <w:ind w:firstLine="0"/>
      </w:pPr>
      <w:r>
        <w:t>Do reprezentowania Zamawiającego w związku z realizacją umowy, w tym do dokonania odbioru</w:t>
      </w:r>
    </w:p>
    <w:p w:rsidR="00D83317" w:rsidRDefault="001E535B" w:rsidP="007A70F8">
      <w:pPr>
        <w:pStyle w:val="Bodytext20"/>
        <w:shd w:val="clear" w:color="auto" w:fill="auto"/>
        <w:spacing w:line="360" w:lineRule="auto"/>
        <w:ind w:left="360"/>
      </w:pPr>
      <w:r>
        <w:t xml:space="preserve">       i podpisania protokołu odbioru przedmiotu umowy upoważnia się Naczelnika Wydziału Inwestycji.</w:t>
      </w:r>
    </w:p>
    <w:p w:rsidR="00D83317" w:rsidRDefault="001E535B">
      <w:pPr>
        <w:pStyle w:val="Bodytext20"/>
        <w:numPr>
          <w:ilvl w:val="0"/>
          <w:numId w:val="6"/>
        </w:numPr>
        <w:shd w:val="clear" w:color="auto" w:fill="auto"/>
        <w:spacing w:line="360" w:lineRule="auto"/>
        <w:ind w:left="360"/>
      </w:pPr>
      <w:r>
        <w:t>Osobą upoważnioną do reprezentowania Wykonawcy w związku z realizacją umowy jest: ..., nr</w:t>
      </w:r>
    </w:p>
    <w:p w:rsidR="00D83317" w:rsidRDefault="001E535B" w:rsidP="007A70F8">
      <w:pPr>
        <w:pStyle w:val="Bodytext20"/>
        <w:shd w:val="clear" w:color="auto" w:fill="auto"/>
        <w:tabs>
          <w:tab w:val="left" w:pos="1062"/>
        </w:tabs>
        <w:spacing w:line="360" w:lineRule="auto"/>
        <w:ind w:firstLine="0"/>
      </w:pPr>
      <w:r>
        <w:t xml:space="preserve">        telefonu:</w:t>
      </w:r>
      <w:r>
        <w:tab/>
        <w:t>adres e-mail: ...</w:t>
      </w:r>
    </w:p>
    <w:p w:rsidR="00D83317" w:rsidRDefault="00000000">
      <w:pPr>
        <w:pStyle w:val="Bodytext20"/>
        <w:numPr>
          <w:ilvl w:val="0"/>
          <w:numId w:val="6"/>
        </w:numPr>
        <w:shd w:val="clear" w:color="auto" w:fill="auto"/>
        <w:spacing w:line="360" w:lineRule="auto"/>
        <w:ind w:firstLine="0"/>
      </w:pPr>
      <w:r>
        <w:t>Do wykonania dokumentacji projektowej Wykonawca wyznacza następujący Zespół Projektantów,</w:t>
      </w:r>
    </w:p>
    <w:p w:rsidR="00D83317" w:rsidRDefault="001E535B" w:rsidP="007A70F8">
      <w:pPr>
        <w:pStyle w:val="Tableofcontents0"/>
        <w:shd w:val="clear" w:color="auto" w:fill="auto"/>
        <w:tabs>
          <w:tab w:val="left" w:pos="1123"/>
          <w:tab w:val="left" w:leader="dot" w:pos="4545"/>
        </w:tabs>
        <w:spacing w:line="360" w:lineRule="auto"/>
      </w:pPr>
      <w:r>
        <w:t xml:space="preserve">        1) </w:t>
      </w:r>
      <w:r>
        <w:fldChar w:fldCharType="begin"/>
      </w:r>
      <w:r>
        <w:instrText xml:space="preserve"> TOC \o "1-5" \h \z </w:instrText>
      </w:r>
      <w:r>
        <w:fldChar w:fldCharType="separate"/>
      </w:r>
      <w:r>
        <w:t>branża architektoniczna</w:t>
      </w:r>
      <w:r>
        <w:tab/>
        <w:t>;</w:t>
      </w:r>
    </w:p>
    <w:p w:rsidR="00D83317" w:rsidRDefault="001E535B" w:rsidP="007A70F8">
      <w:pPr>
        <w:pStyle w:val="Tableofcontents0"/>
        <w:shd w:val="clear" w:color="auto" w:fill="auto"/>
        <w:tabs>
          <w:tab w:val="left" w:pos="1142"/>
          <w:tab w:val="left" w:leader="dot" w:pos="6151"/>
        </w:tabs>
        <w:spacing w:line="360" w:lineRule="auto"/>
      </w:pPr>
      <w:r>
        <w:t xml:space="preserve">        2) branża konstrukcyjno-budowlana:</w:t>
      </w:r>
      <w:r w:rsidR="00C865E7">
        <w:t>……………</w:t>
      </w:r>
      <w:r>
        <w:t>;</w:t>
      </w:r>
    </w:p>
    <w:p w:rsidR="00D83317" w:rsidRDefault="001E535B" w:rsidP="007A70F8">
      <w:pPr>
        <w:pStyle w:val="Tableofcontents0"/>
        <w:shd w:val="clear" w:color="auto" w:fill="auto"/>
        <w:tabs>
          <w:tab w:val="left" w:pos="1142"/>
          <w:tab w:val="left" w:leader="dot" w:pos="4545"/>
        </w:tabs>
        <w:spacing w:line="360" w:lineRule="auto"/>
      </w:pPr>
      <w:r>
        <w:t xml:space="preserve">        3) branża sanitarna</w:t>
      </w:r>
      <w:r>
        <w:tab/>
        <w:t>;</w:t>
      </w:r>
    </w:p>
    <w:p w:rsidR="00D83317" w:rsidRDefault="001E535B" w:rsidP="007A70F8">
      <w:pPr>
        <w:pStyle w:val="Tableofcontents0"/>
        <w:shd w:val="clear" w:color="auto" w:fill="auto"/>
        <w:tabs>
          <w:tab w:val="left" w:pos="1147"/>
          <w:tab w:val="left" w:leader="dot" w:pos="4980"/>
        </w:tabs>
        <w:spacing w:line="360" w:lineRule="auto"/>
      </w:pPr>
      <w:r>
        <w:t xml:space="preserve">        4) branża elektryczna:</w:t>
      </w:r>
      <w:r>
        <w:tab/>
      </w:r>
      <w:r>
        <w:fldChar w:fldCharType="end"/>
      </w:r>
    </w:p>
    <w:p w:rsidR="00D83317" w:rsidRDefault="001E535B" w:rsidP="007A70F8">
      <w:pPr>
        <w:pStyle w:val="Bodytext20"/>
        <w:shd w:val="clear" w:color="auto" w:fill="auto"/>
        <w:tabs>
          <w:tab w:val="left" w:pos="1147"/>
          <w:tab w:val="left" w:leader="dot" w:pos="4545"/>
        </w:tabs>
        <w:spacing w:line="360" w:lineRule="auto"/>
        <w:ind w:firstLine="0"/>
      </w:pPr>
      <w:r>
        <w:t xml:space="preserve">        5)</w:t>
      </w:r>
      <w:r w:rsidR="00F25BAD">
        <w:t xml:space="preserve"> </w:t>
      </w:r>
      <w:r>
        <w:t>branża teletechniczna:</w:t>
      </w:r>
      <w:r>
        <w:tab/>
      </w:r>
    </w:p>
    <w:p w:rsidR="00D83317" w:rsidRDefault="00000000" w:rsidP="007A70F8">
      <w:pPr>
        <w:pStyle w:val="Bodytext20"/>
        <w:shd w:val="clear" w:color="auto" w:fill="auto"/>
        <w:spacing w:line="360" w:lineRule="auto"/>
        <w:ind w:left="284" w:hanging="284"/>
      </w:pPr>
      <w:r>
        <w:t>6</w:t>
      </w:r>
      <w:r w:rsidR="001E535B">
        <w:t xml:space="preserve">.  </w:t>
      </w:r>
      <w:r>
        <w:t xml:space="preserve">Osoby, o których mowa w </w:t>
      </w:r>
      <w:r w:rsidR="00F40C65">
        <w:t>ust.</w:t>
      </w:r>
      <w:r>
        <w:t xml:space="preserve"> 4 i 5 działają w imieniu i na rachunek Wykonawcy. Zmiana w/w osób wymaga pisemnej zgody Zamawiającego. Zmiana może nastąpić wyłącznie poprzez pisemne powiadomienie Zamawiającego przed dokonaniem tejże zmiany, pod warunkiem spełnienia warunków w stopniu nie mniejszym niż do osób zaproponowanych w treści oferty.</w:t>
      </w:r>
    </w:p>
    <w:p w:rsidR="00F40C65" w:rsidRDefault="00000000" w:rsidP="007A70F8">
      <w:pPr>
        <w:pStyle w:val="Bodytext20"/>
        <w:numPr>
          <w:ilvl w:val="0"/>
          <w:numId w:val="8"/>
        </w:numPr>
        <w:shd w:val="clear" w:color="auto" w:fill="auto"/>
        <w:tabs>
          <w:tab w:val="left" w:pos="333"/>
        </w:tabs>
        <w:spacing w:line="360" w:lineRule="auto"/>
        <w:ind w:firstLine="0"/>
      </w:pPr>
      <w:r>
        <w:t xml:space="preserve">Przedstawicielem Zamawiającego odpowiedzialnym za współpracę z Wykonawcą jest: Naczelnik </w:t>
      </w:r>
      <w:r w:rsidR="00F40C65">
        <w:t xml:space="preserve"> </w:t>
      </w:r>
    </w:p>
    <w:p w:rsidR="00D83317" w:rsidRDefault="00F40C65" w:rsidP="00F40C65">
      <w:pPr>
        <w:pStyle w:val="Bodytext20"/>
        <w:shd w:val="clear" w:color="auto" w:fill="auto"/>
        <w:tabs>
          <w:tab w:val="left" w:pos="333"/>
        </w:tabs>
        <w:spacing w:line="360" w:lineRule="auto"/>
        <w:ind w:firstLine="0"/>
      </w:pPr>
      <w:r>
        <w:t xml:space="preserve">      </w:t>
      </w:r>
      <w:r w:rsidR="00000000">
        <w:t xml:space="preserve">Wydziału </w:t>
      </w:r>
      <w:r w:rsidR="001E535B">
        <w:t>Inwestycji.</w:t>
      </w:r>
    </w:p>
    <w:p w:rsidR="00D83317" w:rsidRDefault="00000000" w:rsidP="007A70F8">
      <w:pPr>
        <w:pStyle w:val="Heading20"/>
        <w:keepNext/>
        <w:keepLines/>
        <w:shd w:val="clear" w:color="auto" w:fill="auto"/>
        <w:spacing w:line="360" w:lineRule="auto"/>
        <w:jc w:val="center"/>
      </w:pPr>
      <w:bookmarkStart w:id="8" w:name="bookmark7"/>
      <w:r>
        <w:t>§5</w:t>
      </w:r>
      <w:bookmarkEnd w:id="8"/>
    </w:p>
    <w:p w:rsidR="00D83317" w:rsidRDefault="00000000" w:rsidP="007A70F8">
      <w:pPr>
        <w:pStyle w:val="Heading30"/>
        <w:keepNext/>
        <w:keepLines/>
        <w:shd w:val="clear" w:color="auto" w:fill="auto"/>
        <w:spacing w:line="360" w:lineRule="auto"/>
        <w:jc w:val="center"/>
      </w:pPr>
      <w:bookmarkStart w:id="9" w:name="bookmark8"/>
      <w:r>
        <w:t>Termin wykonania dokumentacji</w:t>
      </w:r>
      <w:bookmarkEnd w:id="9"/>
    </w:p>
    <w:p w:rsidR="00D83317" w:rsidRDefault="00000000">
      <w:pPr>
        <w:pStyle w:val="Bodytext20"/>
        <w:numPr>
          <w:ilvl w:val="0"/>
          <w:numId w:val="9"/>
        </w:numPr>
        <w:shd w:val="clear" w:color="auto" w:fill="auto"/>
        <w:tabs>
          <w:tab w:val="left" w:pos="314"/>
        </w:tabs>
        <w:spacing w:line="360" w:lineRule="auto"/>
        <w:ind w:firstLine="0"/>
      </w:pPr>
      <w:r>
        <w:t xml:space="preserve">Termin wykonania przedmiotu umowy ustala się </w:t>
      </w:r>
      <w:r>
        <w:rPr>
          <w:rStyle w:val="Bodytext2Bold"/>
        </w:rPr>
        <w:t xml:space="preserve">do 7 miesięcy </w:t>
      </w:r>
      <w:r>
        <w:t>od dnia zawarcia umowy, tj. do</w:t>
      </w:r>
    </w:p>
    <w:p w:rsidR="00D83317" w:rsidRDefault="00000000" w:rsidP="007A70F8">
      <w:pPr>
        <w:pStyle w:val="Bodytext20"/>
        <w:shd w:val="clear" w:color="auto" w:fill="auto"/>
        <w:tabs>
          <w:tab w:val="left" w:leader="dot" w:pos="1800"/>
        </w:tabs>
        <w:spacing w:line="360" w:lineRule="auto"/>
        <w:ind w:left="426" w:firstLine="0"/>
      </w:pPr>
      <w:r>
        <w:t>dnia</w:t>
      </w:r>
      <w:r>
        <w:tab/>
        <w:t>z zastrzeżeniem, że Wykonawca zobowiązany jest realizować umowę, zgodnie z termi</w:t>
      </w:r>
      <w:r>
        <w:softHyphen/>
        <w:t>nami wykonania poszczególnych opracowań, określonymi w harmonogramie. Harmonogram stanowi załącz</w:t>
      </w:r>
      <w:r>
        <w:softHyphen/>
        <w:t>nik nr 1 do umowy.</w:t>
      </w:r>
    </w:p>
    <w:p w:rsidR="00D83317" w:rsidRDefault="00000000" w:rsidP="00B72AAA">
      <w:pPr>
        <w:pStyle w:val="Bodytext20"/>
        <w:numPr>
          <w:ilvl w:val="0"/>
          <w:numId w:val="9"/>
        </w:numPr>
        <w:shd w:val="clear" w:color="auto" w:fill="auto"/>
        <w:spacing w:line="360" w:lineRule="auto"/>
        <w:ind w:left="426" w:hanging="284"/>
      </w:pPr>
      <w:r>
        <w:t xml:space="preserve">Terminy wykonania poszczególnych opracowań uważa się za dotrzymane, jeżeli zostaną one w tych </w:t>
      </w:r>
      <w:r w:rsidR="00702CD8">
        <w:t xml:space="preserve"> </w:t>
      </w:r>
      <w:r>
        <w:t>termi</w:t>
      </w:r>
      <w:r>
        <w:softHyphen/>
        <w:t>nach</w:t>
      </w:r>
      <w:r w:rsidR="00781B0A">
        <w:t xml:space="preserve"> odebrane zgodnie z § 6 umowy, co zostanie potwierdzone przez Zamawiającego protokołem odbioru częściowego.</w:t>
      </w:r>
    </w:p>
    <w:p w:rsidR="00B72AAA" w:rsidRDefault="00000000" w:rsidP="00B72AAA">
      <w:pPr>
        <w:pStyle w:val="Bodytext20"/>
        <w:numPr>
          <w:ilvl w:val="0"/>
          <w:numId w:val="9"/>
        </w:numPr>
        <w:shd w:val="clear" w:color="auto" w:fill="auto"/>
        <w:tabs>
          <w:tab w:val="left" w:pos="333"/>
        </w:tabs>
        <w:spacing w:line="360" w:lineRule="auto"/>
        <w:ind w:left="142" w:firstLine="0"/>
      </w:pPr>
      <w:r>
        <w:t xml:space="preserve">Termin wykonania przedmiotu umowy uważa się za dotrzymany, jeżeli w tym terminie wszystkie </w:t>
      </w:r>
      <w:r w:rsidR="00B72AAA">
        <w:t xml:space="preserve"> </w:t>
      </w:r>
    </w:p>
    <w:p w:rsidR="00D83317" w:rsidRDefault="00B72AAA" w:rsidP="00B72AAA">
      <w:pPr>
        <w:pStyle w:val="Bodytext20"/>
        <w:shd w:val="clear" w:color="auto" w:fill="auto"/>
        <w:tabs>
          <w:tab w:val="left" w:pos="333"/>
        </w:tabs>
        <w:spacing w:line="360" w:lineRule="auto"/>
        <w:ind w:left="142" w:firstLine="0"/>
      </w:pPr>
      <w:r>
        <w:t xml:space="preserve">    elementy </w:t>
      </w:r>
      <w:r w:rsidR="00781B0A">
        <w:t xml:space="preserve"> umowy zostaną wykonane i przekazane do odbioru zgodnie z postanowieniami umowy.</w:t>
      </w:r>
    </w:p>
    <w:p w:rsidR="00B72AAA" w:rsidRDefault="00000000" w:rsidP="00702CD8">
      <w:pPr>
        <w:pStyle w:val="Bodytext20"/>
        <w:numPr>
          <w:ilvl w:val="0"/>
          <w:numId w:val="9"/>
        </w:numPr>
        <w:shd w:val="clear" w:color="auto" w:fill="auto"/>
        <w:tabs>
          <w:tab w:val="left" w:pos="333"/>
        </w:tabs>
        <w:spacing w:line="360" w:lineRule="auto"/>
        <w:ind w:firstLine="0"/>
      </w:pPr>
      <w:r>
        <w:t xml:space="preserve">Trzykrotne poinformowanie przez Zamawiającego faktu wykonywania przez Wykonawcę umowy </w:t>
      </w:r>
      <w:r w:rsidR="00B72AAA">
        <w:t xml:space="preserve"> </w:t>
      </w:r>
    </w:p>
    <w:p w:rsidR="00D83317" w:rsidRDefault="00B72AAA" w:rsidP="00B72AAA">
      <w:pPr>
        <w:pStyle w:val="Bodytext20"/>
        <w:shd w:val="clear" w:color="auto" w:fill="auto"/>
        <w:tabs>
          <w:tab w:val="left" w:pos="333"/>
        </w:tabs>
        <w:spacing w:line="360" w:lineRule="auto"/>
        <w:ind w:firstLine="0"/>
      </w:pPr>
      <w:r>
        <w:t xml:space="preserve">       niezgod</w:t>
      </w:r>
      <w:r>
        <w:softHyphen/>
        <w:t xml:space="preserve">nie </w:t>
      </w:r>
      <w:r w:rsidR="00702CD8">
        <w:t xml:space="preserve">z </w:t>
      </w:r>
      <w:r w:rsidR="00781B0A">
        <w:t xml:space="preserve"> harmonogramem, uprawnia Zamawiającego do odstąpienia od umowy.</w:t>
      </w:r>
    </w:p>
    <w:p w:rsidR="00781B0A" w:rsidRDefault="00000000">
      <w:pPr>
        <w:pStyle w:val="Bodytext20"/>
        <w:numPr>
          <w:ilvl w:val="0"/>
          <w:numId w:val="9"/>
        </w:numPr>
        <w:shd w:val="clear" w:color="auto" w:fill="auto"/>
        <w:tabs>
          <w:tab w:val="left" w:pos="343"/>
        </w:tabs>
        <w:spacing w:line="360" w:lineRule="auto"/>
        <w:ind w:firstLine="0"/>
      </w:pPr>
      <w:r>
        <w:t xml:space="preserve">W uzasadnionych przypadkach Zamawiający dopuszcza zmianę terminów pośrednich, o których mowa w </w:t>
      </w:r>
      <w:r w:rsidR="00781B0A">
        <w:t xml:space="preserve">   </w:t>
      </w:r>
    </w:p>
    <w:p w:rsidR="00702CD8" w:rsidRDefault="00781B0A" w:rsidP="007A70F8">
      <w:pPr>
        <w:pStyle w:val="Bodytext20"/>
        <w:shd w:val="clear" w:color="auto" w:fill="auto"/>
        <w:tabs>
          <w:tab w:val="left" w:pos="343"/>
        </w:tabs>
        <w:spacing w:line="360" w:lineRule="auto"/>
        <w:ind w:firstLine="0"/>
      </w:pPr>
      <w:r>
        <w:t xml:space="preserve">       Harmonogramie, pod warunkiem że nie będą skutkowały zmianą terminu końcowego, o którym mowa w </w:t>
      </w:r>
    </w:p>
    <w:p w:rsidR="00D83317" w:rsidRDefault="00702CD8" w:rsidP="007A70F8">
      <w:pPr>
        <w:pStyle w:val="Bodytext20"/>
        <w:shd w:val="clear" w:color="auto" w:fill="auto"/>
        <w:tabs>
          <w:tab w:val="left" w:pos="343"/>
        </w:tabs>
        <w:spacing w:line="360" w:lineRule="auto"/>
        <w:ind w:firstLine="0"/>
      </w:pPr>
      <w:r>
        <w:t xml:space="preserve">       </w:t>
      </w:r>
      <w:r w:rsidR="00781B0A">
        <w:t>ust.1</w:t>
      </w:r>
      <w:r>
        <w:t>. P</w:t>
      </w:r>
      <w:r w:rsidR="00781B0A">
        <w:t>owyższa zmiana nie rodzi konieczności sporządzenia aneksu do umowy.”</w:t>
      </w:r>
    </w:p>
    <w:p w:rsidR="00D83317" w:rsidRDefault="00000000" w:rsidP="007A70F8">
      <w:pPr>
        <w:pStyle w:val="Heading240"/>
        <w:keepNext/>
        <w:keepLines/>
        <w:shd w:val="clear" w:color="auto" w:fill="auto"/>
        <w:spacing w:line="360" w:lineRule="auto"/>
      </w:pPr>
      <w:bookmarkStart w:id="10" w:name="bookmark9"/>
      <w:r>
        <w:t>§6</w:t>
      </w:r>
      <w:bookmarkEnd w:id="10"/>
    </w:p>
    <w:p w:rsidR="00D83317" w:rsidRDefault="00000000" w:rsidP="007A70F8">
      <w:pPr>
        <w:pStyle w:val="Heading30"/>
        <w:keepNext/>
        <w:keepLines/>
        <w:shd w:val="clear" w:color="auto" w:fill="auto"/>
        <w:spacing w:line="360" w:lineRule="auto"/>
        <w:jc w:val="center"/>
      </w:pPr>
      <w:bookmarkStart w:id="11" w:name="bookmark10"/>
      <w:r>
        <w:t>Odbiór przedmiotu umowy</w:t>
      </w:r>
      <w:bookmarkEnd w:id="11"/>
    </w:p>
    <w:p w:rsidR="00D83317" w:rsidRDefault="00000000">
      <w:pPr>
        <w:pStyle w:val="Bodytext20"/>
        <w:numPr>
          <w:ilvl w:val="0"/>
          <w:numId w:val="10"/>
        </w:numPr>
        <w:shd w:val="clear" w:color="auto" w:fill="auto"/>
        <w:tabs>
          <w:tab w:val="left" w:pos="304"/>
        </w:tabs>
        <w:spacing w:line="360" w:lineRule="auto"/>
        <w:ind w:firstLine="0"/>
      </w:pPr>
      <w:r>
        <w:t>Przedmiot umowy odbierany będzie w częściach, w drodze odbiorów części umowy.</w:t>
      </w:r>
    </w:p>
    <w:p w:rsidR="00D83317" w:rsidRDefault="00000000">
      <w:pPr>
        <w:pStyle w:val="Bodytext20"/>
        <w:numPr>
          <w:ilvl w:val="0"/>
          <w:numId w:val="10"/>
        </w:numPr>
        <w:shd w:val="clear" w:color="auto" w:fill="auto"/>
        <w:tabs>
          <w:tab w:val="left" w:pos="328"/>
        </w:tabs>
        <w:spacing w:line="360" w:lineRule="auto"/>
        <w:ind w:left="284" w:hanging="284"/>
      </w:pPr>
      <w:r>
        <w:t>Odbiory części umowy będą dokonywane po wykonaniu danej części umowy, zgodnie z podziałem okre</w:t>
      </w:r>
      <w:r>
        <w:softHyphen/>
        <w:t xml:space="preserve">ślonym w harmonogramie. Odbioru części umowy dokonuje się w celu prowadzenia bieżących, częściowych rozliczeń umowy, tj. w celu stwierdzenia wykonania danej części umowy zgodnie z </w:t>
      </w:r>
      <w:r>
        <w:lastRenderedPageBreak/>
        <w:t>zatwierdzonym harmono</w:t>
      </w:r>
      <w:r>
        <w:softHyphen/>
        <w:t>gramem oraz wypłaty Wykonawcy należnego wynagrodzenia za wykonaną część umowy.</w:t>
      </w:r>
    </w:p>
    <w:p w:rsidR="00D83317" w:rsidRDefault="00000000">
      <w:pPr>
        <w:pStyle w:val="Bodytext20"/>
        <w:numPr>
          <w:ilvl w:val="0"/>
          <w:numId w:val="10"/>
        </w:numPr>
        <w:shd w:val="clear" w:color="auto" w:fill="auto"/>
        <w:tabs>
          <w:tab w:val="left" w:pos="357"/>
        </w:tabs>
        <w:spacing w:line="360" w:lineRule="auto"/>
        <w:ind w:left="284" w:hanging="284"/>
      </w:pPr>
      <w:r>
        <w:t>Odbiory części umowy obejmujących wykonanie dokumentacji projektowej dokonywane będą na następu</w:t>
      </w:r>
      <w:r>
        <w:softHyphen/>
        <w:t>jących zasadach:</w:t>
      </w:r>
    </w:p>
    <w:p w:rsidR="00D83317" w:rsidRDefault="00000000">
      <w:pPr>
        <w:pStyle w:val="Bodytext20"/>
        <w:numPr>
          <w:ilvl w:val="0"/>
          <w:numId w:val="11"/>
        </w:numPr>
        <w:shd w:val="clear" w:color="auto" w:fill="auto"/>
        <w:tabs>
          <w:tab w:val="left" w:pos="1142"/>
        </w:tabs>
        <w:spacing w:line="360" w:lineRule="auto"/>
        <w:ind w:left="1134" w:hanging="283"/>
      </w:pPr>
      <w:r>
        <w:rPr>
          <w:rStyle w:val="Bodytext21"/>
        </w:rPr>
        <w:t xml:space="preserve">przekazanie opracowania projektowego nastąpi w siedzibie Zamawiającego i potwierdzone </w:t>
      </w:r>
      <w:r w:rsidR="00963615">
        <w:rPr>
          <w:rStyle w:val="Bodytext21"/>
        </w:rPr>
        <w:t>będzie</w:t>
      </w:r>
      <w:r>
        <w:rPr>
          <w:rStyle w:val="Bodytext21"/>
        </w:rPr>
        <w:t xml:space="preserve"> protokołem przekazania. Należy tego dokonać minimum 7 dni przed terminem określonym w harmo</w:t>
      </w:r>
      <w:r>
        <w:rPr>
          <w:rStyle w:val="Bodytext21"/>
        </w:rPr>
        <w:softHyphen/>
        <w:t>nogramie w celu zachowania terminów realizacji umowy.</w:t>
      </w:r>
    </w:p>
    <w:p w:rsidR="00D83317" w:rsidRDefault="00000000">
      <w:pPr>
        <w:pStyle w:val="Bodytext20"/>
        <w:numPr>
          <w:ilvl w:val="0"/>
          <w:numId w:val="11"/>
        </w:numPr>
        <w:shd w:val="clear" w:color="auto" w:fill="auto"/>
        <w:tabs>
          <w:tab w:val="left" w:pos="1161"/>
        </w:tabs>
        <w:spacing w:line="360" w:lineRule="auto"/>
        <w:ind w:left="851" w:firstLine="0"/>
      </w:pPr>
      <w:r>
        <w:t xml:space="preserve">wraz z opracowaniem projektowym (dot. pozycji 3 i 4 harmonogramu) zgłoszonym do odbioru zostanie przekazane oświadczenie Wykonawcy, złożone w trybie art. 564 </w:t>
      </w:r>
      <w:proofErr w:type="spellStart"/>
      <w:r>
        <w:t>kc</w:t>
      </w:r>
      <w:proofErr w:type="spellEnd"/>
      <w:r>
        <w:t>, że dokumentacja pro</w:t>
      </w:r>
      <w:r>
        <w:softHyphen/>
        <w:t>jektowa:</w:t>
      </w:r>
    </w:p>
    <w:p w:rsidR="00D83317" w:rsidRDefault="00000000">
      <w:pPr>
        <w:pStyle w:val="Bodytext20"/>
        <w:numPr>
          <w:ilvl w:val="0"/>
          <w:numId w:val="12"/>
        </w:numPr>
        <w:shd w:val="clear" w:color="auto" w:fill="auto"/>
        <w:tabs>
          <w:tab w:val="left" w:pos="1495"/>
        </w:tabs>
        <w:spacing w:line="360" w:lineRule="auto"/>
        <w:ind w:left="1134" w:hanging="283"/>
      </w:pPr>
      <w:r>
        <w:t>Zawiera wymagane potwierdzenia sprawdzeń projektowych, wymagane opinie, uzgodnienia, zgody w zakresie wynikających z przepisów prawa,</w:t>
      </w:r>
    </w:p>
    <w:p w:rsidR="00D83317" w:rsidRDefault="00000000">
      <w:pPr>
        <w:pStyle w:val="Bodytext20"/>
        <w:numPr>
          <w:ilvl w:val="0"/>
          <w:numId w:val="12"/>
        </w:numPr>
        <w:shd w:val="clear" w:color="auto" w:fill="auto"/>
        <w:tabs>
          <w:tab w:val="left" w:pos="1495"/>
        </w:tabs>
        <w:spacing w:line="360" w:lineRule="auto"/>
        <w:ind w:left="1134" w:hanging="283"/>
      </w:pPr>
      <w:r>
        <w:t>Jest wykonana zgodnie z zamówieniem, dokonanymi uzgodnieniami, obowiązującymi prze</w:t>
      </w:r>
      <w:r>
        <w:softHyphen/>
        <w:t>pisami, kompletna z puntu widzenia celu któremu ma służyć, zaproponowane materiały i urzą</w:t>
      </w:r>
      <w:r>
        <w:softHyphen/>
        <w:t>dzenia opisywano z zachowaniem przepisów wynikających z art. 99 Prawa Zamówień Pu</w:t>
      </w:r>
      <w:r>
        <w:softHyphen/>
        <w:t>blicznych.</w:t>
      </w:r>
    </w:p>
    <w:p w:rsidR="00D83317" w:rsidRDefault="00000000">
      <w:pPr>
        <w:pStyle w:val="Bodytext20"/>
        <w:numPr>
          <w:ilvl w:val="0"/>
          <w:numId w:val="11"/>
        </w:numPr>
        <w:shd w:val="clear" w:color="auto" w:fill="auto"/>
        <w:tabs>
          <w:tab w:val="left" w:pos="1137"/>
        </w:tabs>
        <w:spacing w:line="360" w:lineRule="auto"/>
        <w:ind w:firstLine="851"/>
      </w:pPr>
      <w:r>
        <w:t>Zamawiający dokona sprawdzenia kompletności przekazanego opracowania projektowego,</w:t>
      </w:r>
    </w:p>
    <w:p w:rsidR="00D83317" w:rsidRDefault="00000000" w:rsidP="00B72AAA">
      <w:pPr>
        <w:pStyle w:val="Bodytext20"/>
        <w:numPr>
          <w:ilvl w:val="0"/>
          <w:numId w:val="11"/>
        </w:numPr>
        <w:shd w:val="clear" w:color="auto" w:fill="auto"/>
        <w:tabs>
          <w:tab w:val="left" w:pos="1142"/>
        </w:tabs>
        <w:spacing w:line="360" w:lineRule="auto"/>
        <w:ind w:left="1134" w:hanging="283"/>
      </w:pPr>
      <w:r>
        <w:t xml:space="preserve">w przypadku braku zastrzeżeń do przekazanego opracowania projektowego Zamawiający wezwie </w:t>
      </w:r>
      <w:r w:rsidR="00781B0A">
        <w:t>Wykonawcę do przedłożenia, pozostałych egzemplarzy opracowania i po ich przedłożeniu dokona odbioru części umowy; odbiór części umowy zostanie potwierdzony protokołem odbioru częściowego,</w:t>
      </w:r>
    </w:p>
    <w:p w:rsidR="00D83317" w:rsidRDefault="00000000">
      <w:pPr>
        <w:pStyle w:val="Bodytext20"/>
        <w:numPr>
          <w:ilvl w:val="0"/>
          <w:numId w:val="11"/>
        </w:numPr>
        <w:shd w:val="clear" w:color="auto" w:fill="auto"/>
        <w:tabs>
          <w:tab w:val="left" w:pos="1127"/>
        </w:tabs>
        <w:spacing w:line="360" w:lineRule="auto"/>
        <w:ind w:left="1134"/>
      </w:pPr>
      <w:r>
        <w:t>do przekazanej dokumentacji projektowej należy dołączyć wszelkie dokumenty złożone i uzy</w:t>
      </w:r>
      <w:r>
        <w:softHyphen/>
        <w:t>skane w imieniu Zamawiającego, brak tych dokumentów będzie powodował odmowę odbioru,</w:t>
      </w:r>
    </w:p>
    <w:p w:rsidR="00D83317" w:rsidRDefault="00000000">
      <w:pPr>
        <w:pStyle w:val="Bodytext20"/>
        <w:numPr>
          <w:ilvl w:val="0"/>
          <w:numId w:val="11"/>
        </w:numPr>
        <w:shd w:val="clear" w:color="auto" w:fill="auto"/>
        <w:tabs>
          <w:tab w:val="left" w:pos="1127"/>
        </w:tabs>
        <w:spacing w:line="360" w:lineRule="auto"/>
        <w:ind w:left="1134" w:hanging="425"/>
      </w:pPr>
      <w:r>
        <w:t>w przypadku stwierdzenia wad lub braków w opracowaniu projektowym zgłoszonym do odbioru, Zamawiający odmówi odbioru i wezwie Wykonawcę do usunięcia wad lub braków w wyznaczo</w:t>
      </w:r>
      <w:r>
        <w:softHyphen/>
        <w:t>nym terminie; punkty 1-3 stosuje się odpowiednio,</w:t>
      </w:r>
    </w:p>
    <w:p w:rsidR="00D83317" w:rsidRDefault="00000000">
      <w:pPr>
        <w:pStyle w:val="Bodytext20"/>
        <w:numPr>
          <w:ilvl w:val="0"/>
          <w:numId w:val="11"/>
        </w:numPr>
        <w:shd w:val="clear" w:color="auto" w:fill="auto"/>
        <w:tabs>
          <w:tab w:val="left" w:pos="1127"/>
        </w:tabs>
        <w:spacing w:line="360" w:lineRule="auto"/>
        <w:ind w:left="1134" w:hanging="425"/>
      </w:pPr>
      <w:r>
        <w:t>w razie nieusunięcia wad lub braków opracowania projektowego w terminie wyznaczonym przez Zamawiającego, Zamawiający może od umowy odstąpić.</w:t>
      </w:r>
    </w:p>
    <w:p w:rsidR="00D83317" w:rsidRDefault="00000000">
      <w:pPr>
        <w:pStyle w:val="Bodytext20"/>
        <w:numPr>
          <w:ilvl w:val="0"/>
          <w:numId w:val="10"/>
        </w:numPr>
        <w:shd w:val="clear" w:color="auto" w:fill="auto"/>
        <w:tabs>
          <w:tab w:val="left" w:pos="297"/>
        </w:tabs>
        <w:spacing w:line="360" w:lineRule="auto"/>
        <w:ind w:left="284" w:hanging="284"/>
      </w:pPr>
      <w:r>
        <w:t>Protokół odbioru części umowy stanowi podstawę do wystawienia przez Wykonawcę faktu</w:t>
      </w:r>
      <w:r w:rsidR="00963615">
        <w:t>r</w:t>
      </w:r>
      <w:r>
        <w:t>y/rachunku za wykonanie odebranej części umowy, na kwotę określoną dla tej części umowy w harmonogramie.</w:t>
      </w:r>
    </w:p>
    <w:p w:rsidR="00781B0A" w:rsidRDefault="00000000">
      <w:pPr>
        <w:pStyle w:val="Bodytext20"/>
        <w:numPr>
          <w:ilvl w:val="0"/>
          <w:numId w:val="10"/>
        </w:numPr>
        <w:shd w:val="clear" w:color="auto" w:fill="auto"/>
        <w:tabs>
          <w:tab w:val="left" w:pos="302"/>
        </w:tabs>
        <w:spacing w:line="360" w:lineRule="auto"/>
        <w:ind w:left="284" w:hanging="284"/>
      </w:pPr>
      <w:r>
        <w:t xml:space="preserve">Przedmiot umowy uważa się za wykonany i odebrany wraz z podpisaniem protokołu odbioru ostatniej części </w:t>
      </w:r>
      <w:r w:rsidR="00781B0A">
        <w:t xml:space="preserve">  </w:t>
      </w:r>
      <w:r>
        <w:t>umowy.</w:t>
      </w:r>
    </w:p>
    <w:p w:rsidR="00781B0A" w:rsidRDefault="00781B0A">
      <w:pPr>
        <w:pStyle w:val="Bodytext20"/>
        <w:numPr>
          <w:ilvl w:val="0"/>
          <w:numId w:val="10"/>
        </w:numPr>
        <w:shd w:val="clear" w:color="auto" w:fill="auto"/>
        <w:tabs>
          <w:tab w:val="left" w:pos="302"/>
        </w:tabs>
        <w:spacing w:line="360" w:lineRule="auto"/>
        <w:ind w:left="284" w:hanging="284"/>
      </w:pPr>
      <w:r>
        <w:t xml:space="preserve">Podpisanie protokołu odbioru nie zwalnia Wykonawcy od odpowiedzialności za wady z tytułu rękojmi, które   </w:t>
      </w:r>
    </w:p>
    <w:p w:rsidR="00781B0A" w:rsidRDefault="00781B0A" w:rsidP="007A70F8">
      <w:pPr>
        <w:pStyle w:val="Bodytext20"/>
        <w:shd w:val="clear" w:color="auto" w:fill="auto"/>
        <w:spacing w:line="360" w:lineRule="auto"/>
        <w:ind w:firstLine="0"/>
      </w:pPr>
      <w:r>
        <w:t xml:space="preserve">    ujawnią się po odbiorze dokumentacji projektowej.</w:t>
      </w:r>
    </w:p>
    <w:p w:rsidR="00D83317" w:rsidRDefault="00000000">
      <w:pPr>
        <w:pStyle w:val="Bodytext20"/>
        <w:numPr>
          <w:ilvl w:val="0"/>
          <w:numId w:val="10"/>
        </w:numPr>
        <w:shd w:val="clear" w:color="auto" w:fill="auto"/>
        <w:tabs>
          <w:tab w:val="left" w:pos="302"/>
        </w:tabs>
        <w:spacing w:line="360" w:lineRule="auto"/>
        <w:ind w:left="284" w:hanging="284"/>
      </w:pPr>
      <w:r>
        <w:t>Wykonawca nie może odmówić poprawienia lub ponownego wykonania dokumentacji projektowej po od</w:t>
      </w:r>
      <w:r>
        <w:softHyphen/>
        <w:t>biorze, jeżeli przyczyny wad lub usterek leżą po jego stronie.</w:t>
      </w:r>
    </w:p>
    <w:p w:rsidR="00F40C65" w:rsidRDefault="00F40C65" w:rsidP="007A70F8">
      <w:pPr>
        <w:pStyle w:val="Bodytext40"/>
        <w:shd w:val="clear" w:color="auto" w:fill="auto"/>
        <w:spacing w:line="360" w:lineRule="auto"/>
        <w:ind w:firstLine="0"/>
        <w:jc w:val="center"/>
      </w:pPr>
    </w:p>
    <w:p w:rsidR="00F40C65" w:rsidRDefault="00F40C65" w:rsidP="007A70F8">
      <w:pPr>
        <w:pStyle w:val="Bodytext40"/>
        <w:shd w:val="clear" w:color="auto" w:fill="auto"/>
        <w:spacing w:line="360" w:lineRule="auto"/>
        <w:ind w:firstLine="0"/>
        <w:jc w:val="center"/>
      </w:pPr>
    </w:p>
    <w:p w:rsidR="00D83317" w:rsidRDefault="00000000" w:rsidP="007A70F8">
      <w:pPr>
        <w:pStyle w:val="Bodytext40"/>
        <w:shd w:val="clear" w:color="auto" w:fill="auto"/>
        <w:spacing w:line="360" w:lineRule="auto"/>
        <w:ind w:firstLine="0"/>
        <w:jc w:val="center"/>
      </w:pPr>
      <w:r>
        <w:lastRenderedPageBreak/>
        <w:t>§7</w:t>
      </w:r>
    </w:p>
    <w:p w:rsidR="00D83317" w:rsidRDefault="00000000" w:rsidP="007A70F8">
      <w:pPr>
        <w:pStyle w:val="Heading30"/>
        <w:keepNext/>
        <w:keepLines/>
        <w:shd w:val="clear" w:color="auto" w:fill="auto"/>
        <w:spacing w:line="360" w:lineRule="auto"/>
        <w:jc w:val="center"/>
      </w:pPr>
      <w:bookmarkStart w:id="12" w:name="bookmark11"/>
      <w:r>
        <w:t>Wynagrodzenie</w:t>
      </w:r>
      <w:bookmarkEnd w:id="12"/>
    </w:p>
    <w:p w:rsidR="00D83317" w:rsidRDefault="00000000" w:rsidP="00B72AAA">
      <w:pPr>
        <w:pStyle w:val="Bodytext20"/>
        <w:numPr>
          <w:ilvl w:val="0"/>
          <w:numId w:val="13"/>
        </w:numPr>
        <w:shd w:val="clear" w:color="auto" w:fill="auto"/>
        <w:tabs>
          <w:tab w:val="left" w:pos="263"/>
        </w:tabs>
        <w:spacing w:line="360" w:lineRule="auto"/>
        <w:ind w:left="284" w:hanging="284"/>
      </w:pPr>
      <w:r>
        <w:t xml:space="preserve">Za wykonanie przedmiotu umowy, strony ustalają wynagrodzenie ryczałtowe, którego definicję określa </w:t>
      </w:r>
      <w:r w:rsidRPr="00431ADE">
        <w:rPr>
          <w:lang w:eastAsia="en-US" w:bidi="en-US"/>
        </w:rPr>
        <w:t>art.</w:t>
      </w:r>
      <w:r>
        <w:t xml:space="preserve">632 kodeksu cywilnego, w wysokości </w:t>
      </w:r>
      <w:r>
        <w:rPr>
          <w:rStyle w:val="Bodytext2Bold"/>
        </w:rPr>
        <w:t>brutto:</w:t>
      </w:r>
      <w:r>
        <w:rPr>
          <w:rStyle w:val="Bodytext2Bold"/>
        </w:rPr>
        <w:tab/>
        <w:t xml:space="preserve">zł, </w:t>
      </w:r>
      <w:r>
        <w:t>słownie:</w:t>
      </w:r>
      <w:r>
        <w:tab/>
        <w:t>złotych</w:t>
      </w:r>
      <w:r w:rsidR="00781B0A">
        <w:t xml:space="preserve"> </w:t>
      </w:r>
      <w:r>
        <w:t xml:space="preserve">00/100, w tym podatek </w:t>
      </w:r>
      <w:r w:rsidRPr="00431ADE">
        <w:rPr>
          <w:lang w:eastAsia="en-US" w:bidi="en-US"/>
        </w:rPr>
        <w:t xml:space="preserve">VAT </w:t>
      </w:r>
      <w:r>
        <w:t xml:space="preserve">w wysokości 23%, co stanowi kwotę: </w:t>
      </w:r>
      <w:r>
        <w:tab/>
        <w:t xml:space="preserve"> zł, słow</w:t>
      </w:r>
      <w:r>
        <w:softHyphen/>
        <w:t>nie</w:t>
      </w:r>
      <w:r>
        <w:tab/>
        <w:t xml:space="preserve"> złotych, wartość robót bez podatku </w:t>
      </w:r>
      <w:r w:rsidRPr="00431ADE">
        <w:rPr>
          <w:lang w:eastAsia="en-US" w:bidi="en-US"/>
        </w:rPr>
        <w:t xml:space="preserve">VAT </w:t>
      </w:r>
      <w:r>
        <w:t>(netto) wy</w:t>
      </w:r>
      <w:r>
        <w:softHyphen/>
        <w:t xml:space="preserve">nosi: </w:t>
      </w:r>
      <w:r>
        <w:tab/>
        <w:t>zł, słownie:</w:t>
      </w:r>
      <w:r>
        <w:tab/>
        <w:t>złotych 00/100.</w:t>
      </w:r>
    </w:p>
    <w:p w:rsidR="00781B0A" w:rsidRDefault="00000000">
      <w:pPr>
        <w:pStyle w:val="Bodytext20"/>
        <w:numPr>
          <w:ilvl w:val="0"/>
          <w:numId w:val="13"/>
        </w:numPr>
        <w:shd w:val="clear" w:color="auto" w:fill="auto"/>
        <w:tabs>
          <w:tab w:val="left" w:pos="316"/>
        </w:tabs>
        <w:spacing w:line="360" w:lineRule="auto"/>
        <w:ind w:left="284" w:hanging="284"/>
      </w:pPr>
      <w:r>
        <w:t>Powyższa kwota stanowi zapłatę za realizację przedmiotu zamówienia w całości, w tym za przeniesienie praw</w:t>
      </w:r>
      <w:r w:rsidR="00781B0A">
        <w:t xml:space="preserve"> </w:t>
      </w:r>
      <w:r>
        <w:t>autorskich majątkowych do wykonanej dokumentacji projektowej.</w:t>
      </w:r>
    </w:p>
    <w:p w:rsidR="00781B0A" w:rsidRDefault="00000000">
      <w:pPr>
        <w:pStyle w:val="Bodytext20"/>
        <w:numPr>
          <w:ilvl w:val="0"/>
          <w:numId w:val="13"/>
        </w:numPr>
        <w:shd w:val="clear" w:color="auto" w:fill="auto"/>
        <w:tabs>
          <w:tab w:val="left" w:pos="292"/>
        </w:tabs>
        <w:spacing w:line="360" w:lineRule="auto"/>
        <w:ind w:left="284" w:hanging="284"/>
      </w:pPr>
      <w:r>
        <w:t xml:space="preserve">Wynagrodzenie określone w ust. 1, płatne będzie w częściach, po odbiorze elementu/elementów wchodzą- </w:t>
      </w:r>
      <w:proofErr w:type="spellStart"/>
      <w:r>
        <w:t>cego</w:t>
      </w:r>
      <w:proofErr w:type="spellEnd"/>
      <w:r>
        <w:t>/wchodzących w skład przedmiotu umowy, w wysokości odpowiadającej wynagrodzeniu brutto odebra</w:t>
      </w:r>
      <w:r>
        <w:softHyphen/>
        <w:t>nego elementu/elementów określonego w harmonogramie. Wykonawcy przysługuje jedynie wynagrodzenie za zakres wykonany zgodnie z harmonogramem- zał. nr 1 do umowy. Niewykonanie któregokolwiek z ele</w:t>
      </w:r>
      <w:r>
        <w:softHyphen/>
        <w:t>mentów/ opracowania z harmonogramu spowoduje odpowiednie pomniejszenie wynagrodzenia o wartość nie</w:t>
      </w:r>
      <w:r>
        <w:softHyphen/>
        <w:t>wykonanego elementu o wartości zgodnej z harmonogramem. Wykonawca oświadcza, że w swojej ofercie uwzględnił wszystkie koszty i ryzyka wynikające z wymagań określonych w umowie, SWZ oraz z obowiązu</w:t>
      </w:r>
      <w:r>
        <w:softHyphen/>
        <w:t>jącego na dzień składania oferty, prawa. Również uwzględnione zostały na podstawie własnych kalkulacji i szacunków w procedur administracyjnych, niezbędnych do prawidłowego wykonania umowy.</w:t>
      </w:r>
    </w:p>
    <w:p w:rsidR="00D83317" w:rsidRDefault="00000000">
      <w:pPr>
        <w:pStyle w:val="Bodytext20"/>
        <w:numPr>
          <w:ilvl w:val="0"/>
          <w:numId w:val="13"/>
        </w:numPr>
        <w:shd w:val="clear" w:color="auto" w:fill="auto"/>
        <w:tabs>
          <w:tab w:val="left" w:pos="292"/>
        </w:tabs>
        <w:spacing w:line="360" w:lineRule="auto"/>
        <w:ind w:left="284" w:hanging="284"/>
      </w:pPr>
      <w:r>
        <w:t>Wynagrodzenie za zamówione prace płatne będzie na podstawie faktur częściowych zgodnie z zgodnie z harmonogramem- zał. nr 1 do umowy.</w:t>
      </w:r>
    </w:p>
    <w:p w:rsidR="00D83317" w:rsidRPr="00DC1CD5" w:rsidRDefault="00000000" w:rsidP="007A70F8">
      <w:pPr>
        <w:pStyle w:val="Heading250"/>
        <w:keepNext/>
        <w:keepLines/>
        <w:shd w:val="clear" w:color="auto" w:fill="auto"/>
        <w:spacing w:line="360" w:lineRule="auto"/>
        <w:jc w:val="center"/>
        <w:rPr>
          <w:rFonts w:ascii="Times New Roman" w:hAnsi="Times New Roman" w:cs="Times New Roman"/>
        </w:rPr>
      </w:pPr>
      <w:bookmarkStart w:id="13" w:name="bookmark12"/>
      <w:r w:rsidRPr="00DC1CD5">
        <w:rPr>
          <w:rFonts w:ascii="Times New Roman" w:hAnsi="Times New Roman" w:cs="Times New Roman"/>
        </w:rPr>
        <w:t>§8</w:t>
      </w:r>
      <w:bookmarkEnd w:id="13"/>
    </w:p>
    <w:p w:rsidR="00D83317" w:rsidRPr="00DC1CD5" w:rsidRDefault="00000000" w:rsidP="007A70F8">
      <w:pPr>
        <w:pStyle w:val="Heading30"/>
        <w:keepNext/>
        <w:keepLines/>
        <w:shd w:val="clear" w:color="auto" w:fill="auto"/>
        <w:spacing w:line="360" w:lineRule="auto"/>
        <w:jc w:val="center"/>
      </w:pPr>
      <w:bookmarkStart w:id="14" w:name="bookmark13"/>
      <w:r w:rsidRPr="00DC1CD5">
        <w:t>Płatność</w:t>
      </w:r>
      <w:bookmarkEnd w:id="14"/>
    </w:p>
    <w:p w:rsidR="00D83317" w:rsidRDefault="00000000">
      <w:pPr>
        <w:pStyle w:val="Bodytext20"/>
        <w:numPr>
          <w:ilvl w:val="0"/>
          <w:numId w:val="14"/>
        </w:numPr>
        <w:shd w:val="clear" w:color="auto" w:fill="auto"/>
        <w:tabs>
          <w:tab w:val="left" w:pos="292"/>
        </w:tabs>
        <w:spacing w:line="360" w:lineRule="auto"/>
        <w:ind w:left="284" w:hanging="284"/>
      </w:pPr>
      <w:r>
        <w:t>Podstawą do wystawienia faktur jest protokolarny odbiór przedmiotu umowy bez zastrzeżeń, tj. poszczególnych elementów dokumentacji projektowej, stosownie do podziału przyjętego w harmonogramie.</w:t>
      </w:r>
    </w:p>
    <w:p w:rsidR="00781B0A" w:rsidRDefault="00000000">
      <w:pPr>
        <w:pStyle w:val="Bodytext20"/>
        <w:numPr>
          <w:ilvl w:val="0"/>
          <w:numId w:val="14"/>
        </w:numPr>
        <w:shd w:val="clear" w:color="auto" w:fill="auto"/>
        <w:tabs>
          <w:tab w:val="left" w:pos="297"/>
        </w:tabs>
        <w:spacing w:line="360" w:lineRule="auto"/>
        <w:ind w:left="284" w:hanging="284"/>
      </w:pPr>
      <w:r>
        <w:t>Zapłata wynagrodzenia nastąpi przelewem na konto wykonawcy w ciągu 30 dni od otrzymania prawidłowo wystawionej faktury wraz z dołączonym protokołem odbioru. Za datę zapłaty uznaje się dzień, w którym zamawiający wydał swojemu bankowi polecenie przelewu.</w:t>
      </w:r>
    </w:p>
    <w:p w:rsidR="00781B0A" w:rsidRDefault="00000000">
      <w:pPr>
        <w:pStyle w:val="Bodytext20"/>
        <w:numPr>
          <w:ilvl w:val="0"/>
          <w:numId w:val="14"/>
        </w:numPr>
        <w:shd w:val="clear" w:color="auto" w:fill="auto"/>
        <w:tabs>
          <w:tab w:val="left" w:pos="292"/>
        </w:tabs>
        <w:spacing w:line="360" w:lineRule="auto"/>
        <w:ind w:left="284" w:hanging="284"/>
      </w:pPr>
      <w:r>
        <w:t>Zamawiający dokona rozliczenia płatności wynikających z umowy za pośrednictwem metody podzielonej płatności przewidzianej w przepisach ustawy z dnia 11 marca 2004 r. o podatku od towarów i usług (Dz. U. z 202</w:t>
      </w:r>
      <w:r w:rsidR="00F40C65">
        <w:t>5</w:t>
      </w:r>
      <w:r>
        <w:t xml:space="preserve"> r. poz. </w:t>
      </w:r>
      <w:r w:rsidR="00F40C65">
        <w:t>222</w:t>
      </w:r>
      <w:r>
        <w:t>).</w:t>
      </w:r>
    </w:p>
    <w:p w:rsidR="00781B0A" w:rsidRDefault="00000000">
      <w:pPr>
        <w:pStyle w:val="Bodytext20"/>
        <w:numPr>
          <w:ilvl w:val="0"/>
          <w:numId w:val="14"/>
        </w:numPr>
        <w:shd w:val="clear" w:color="auto" w:fill="auto"/>
        <w:tabs>
          <w:tab w:val="left" w:pos="302"/>
        </w:tabs>
        <w:spacing w:line="360" w:lineRule="auto"/>
        <w:ind w:left="284" w:hanging="284"/>
      </w:pPr>
      <w:r>
        <w:t>Zapłata wynagrodzenia nastąpi przelewem na konto Wykonawcy na nr rachunku, który zostanie określony przez Wykonawcę na fakturze.</w:t>
      </w:r>
    </w:p>
    <w:p w:rsidR="004009E5" w:rsidRDefault="00000000">
      <w:pPr>
        <w:pStyle w:val="Bodytext20"/>
        <w:numPr>
          <w:ilvl w:val="0"/>
          <w:numId w:val="14"/>
        </w:numPr>
        <w:shd w:val="clear" w:color="auto" w:fill="auto"/>
        <w:tabs>
          <w:tab w:val="left" w:pos="302"/>
        </w:tabs>
        <w:spacing w:line="360" w:lineRule="auto"/>
        <w:ind w:left="284" w:hanging="284"/>
      </w:pPr>
      <w:r>
        <w:t>Wykonawca oświadcza, że powyższy rachunek jest rachunkiem umożliwiającym płatność w ramach mechanizmu podzielonej płatności, o której mowa powyżej oraz jest rachunkiem znajdującym się w elektronicznym wykazie podmiotów prowadzonym od 1 września 2019 r. przez Szefa Krajowej Administracji</w:t>
      </w:r>
      <w:r w:rsidR="004009E5">
        <w:t xml:space="preserve"> </w:t>
      </w:r>
      <w:r>
        <w:t>Skarbowej, o którym mowa w ustawie o podatku od towarów i usług.</w:t>
      </w:r>
    </w:p>
    <w:p w:rsidR="004009E5" w:rsidRDefault="00000000">
      <w:pPr>
        <w:pStyle w:val="Bodytext20"/>
        <w:numPr>
          <w:ilvl w:val="0"/>
          <w:numId w:val="14"/>
        </w:numPr>
        <w:shd w:val="clear" w:color="auto" w:fill="auto"/>
        <w:tabs>
          <w:tab w:val="left" w:pos="293"/>
        </w:tabs>
        <w:spacing w:line="360" w:lineRule="auto"/>
        <w:ind w:left="284" w:hanging="284"/>
      </w:pPr>
      <w:r>
        <w:t xml:space="preserve">Przyjęta stawka </w:t>
      </w:r>
      <w:r w:rsidRPr="00431ADE">
        <w:rPr>
          <w:lang w:eastAsia="en-US" w:bidi="en-US"/>
        </w:rPr>
        <w:t xml:space="preserve">VAT </w:t>
      </w:r>
      <w:r>
        <w:t>do ustalenia wynagrodzenia, ustalona została w oparciu o przepisy ustawy o podatku od towarów i usług obowiązujące w dniu zawarcia umowy.</w:t>
      </w:r>
    </w:p>
    <w:p w:rsidR="004009E5" w:rsidRDefault="00000000">
      <w:pPr>
        <w:pStyle w:val="Bodytext20"/>
        <w:numPr>
          <w:ilvl w:val="0"/>
          <w:numId w:val="14"/>
        </w:numPr>
        <w:shd w:val="clear" w:color="auto" w:fill="auto"/>
        <w:tabs>
          <w:tab w:val="left" w:pos="293"/>
        </w:tabs>
        <w:spacing w:line="360" w:lineRule="auto"/>
        <w:ind w:left="284" w:hanging="284"/>
      </w:pPr>
      <w:r>
        <w:lastRenderedPageBreak/>
        <w:t>W przypadku ustawowej zmiany stawek podatku od towarów i usług w trakcie realizacji umowy - w zakresie dotyczącym nie zrealizowanej części przedmiotu umowy - wynagrodzenie (brutto) zostanie odpowiednio zmodyfikowane.</w:t>
      </w:r>
    </w:p>
    <w:p w:rsidR="004009E5" w:rsidRDefault="00000000">
      <w:pPr>
        <w:pStyle w:val="Bodytext20"/>
        <w:numPr>
          <w:ilvl w:val="0"/>
          <w:numId w:val="14"/>
        </w:numPr>
        <w:shd w:val="clear" w:color="auto" w:fill="auto"/>
        <w:tabs>
          <w:tab w:val="left" w:pos="297"/>
        </w:tabs>
        <w:spacing w:line="360" w:lineRule="auto"/>
        <w:ind w:left="284" w:hanging="284"/>
      </w:pPr>
      <w:r>
        <w:t>Przy wystawianiu faktury zostanie zastosowana stawka podatku od towarów i usług obowiązująca w dniu jej wystawienia (w dniu powstania obowiązku podatkowego).</w:t>
      </w:r>
    </w:p>
    <w:p w:rsidR="004009E5" w:rsidRDefault="00000000">
      <w:pPr>
        <w:pStyle w:val="Bodytext20"/>
        <w:numPr>
          <w:ilvl w:val="0"/>
          <w:numId w:val="14"/>
        </w:numPr>
        <w:shd w:val="clear" w:color="auto" w:fill="auto"/>
        <w:tabs>
          <w:tab w:val="left" w:pos="297"/>
        </w:tabs>
        <w:spacing w:line="360" w:lineRule="auto"/>
        <w:ind w:left="284" w:hanging="284"/>
      </w:pPr>
      <w:r>
        <w:t>W przypadku przedłożenia przez Wykonawcę faktury niezgodnie z wymogami określonymi w umowie Zamawiający odeśle fakturę bądź wezwie Wykonawcę do poprawy/uzupełnienia. W takim wypadku termin opłacenia faktury będzie liczony ponownie zgodnie z ust. 2, od daty dostarczenia uzupełnionej/poprawionej faktury Zamawiającemu.</w:t>
      </w:r>
    </w:p>
    <w:p w:rsidR="004009E5" w:rsidRDefault="004009E5">
      <w:pPr>
        <w:pStyle w:val="Bodytext20"/>
        <w:numPr>
          <w:ilvl w:val="0"/>
          <w:numId w:val="14"/>
        </w:numPr>
        <w:shd w:val="clear" w:color="auto" w:fill="auto"/>
        <w:tabs>
          <w:tab w:val="left" w:pos="297"/>
        </w:tabs>
        <w:spacing w:line="360" w:lineRule="auto"/>
        <w:ind w:left="284" w:hanging="284"/>
      </w:pPr>
      <w:r>
        <w:t xml:space="preserve"> </w:t>
      </w:r>
      <w:r w:rsidRPr="004009E5">
        <w:rPr>
          <w:rStyle w:val="Bodytext51"/>
          <w:i w:val="0"/>
          <w:iCs w:val="0"/>
        </w:rPr>
        <w:t xml:space="preserve">Faktury </w:t>
      </w:r>
      <w:r w:rsidRPr="004009E5">
        <w:rPr>
          <w:i/>
          <w:iCs/>
        </w:rPr>
        <w:t>za wykonane</w:t>
      </w:r>
      <w:r>
        <w:t xml:space="preserve"> usługi pomiędzy stronami będą wystawione z następującymi danymi:</w:t>
      </w:r>
    </w:p>
    <w:p w:rsidR="004009E5" w:rsidRDefault="004009E5" w:rsidP="007A70F8">
      <w:pPr>
        <w:pStyle w:val="Bodytext50"/>
        <w:shd w:val="clear" w:color="auto" w:fill="auto"/>
        <w:spacing w:line="360" w:lineRule="auto"/>
      </w:pPr>
      <w:r>
        <w:t xml:space="preserve">      Nabywca/Odbiorca: Gmina Wołomin ul. Ogrodowa 4, 05-200 Wołomin, NIP: 1251333722,</w:t>
      </w:r>
    </w:p>
    <w:p w:rsidR="004009E5" w:rsidRDefault="004009E5" w:rsidP="007A70F8">
      <w:pPr>
        <w:pStyle w:val="Bodytext20"/>
        <w:shd w:val="clear" w:color="auto" w:fill="auto"/>
        <w:tabs>
          <w:tab w:val="left" w:pos="297"/>
        </w:tabs>
        <w:spacing w:line="360" w:lineRule="auto"/>
        <w:ind w:left="284" w:firstLine="0"/>
      </w:pPr>
      <w:r w:rsidRPr="004009E5">
        <w:rPr>
          <w:i/>
          <w:iCs/>
        </w:rPr>
        <w:t xml:space="preserve"> Jednostka realizująca / Płatnik: Urząd Miejski w Wołominie, ul. Ogrodowa 4, 05-200 Wołomin</w:t>
      </w:r>
      <w:r>
        <w:t>.</w:t>
      </w:r>
    </w:p>
    <w:p w:rsidR="004009E5" w:rsidRPr="004009E5" w:rsidRDefault="004009E5">
      <w:pPr>
        <w:pStyle w:val="Bodytext50"/>
        <w:numPr>
          <w:ilvl w:val="0"/>
          <w:numId w:val="14"/>
        </w:numPr>
        <w:shd w:val="clear" w:color="auto" w:fill="auto"/>
        <w:spacing w:line="360" w:lineRule="auto"/>
        <w:ind w:left="284" w:hanging="284"/>
      </w:pPr>
      <w:r w:rsidRPr="004009E5">
        <w:rPr>
          <w:i w:val="0"/>
          <w:iCs w:val="0"/>
        </w:rPr>
        <w:t>Zamawiający ma prawo wstrzymać należne płatności wobec Wykonawcy w przypadku naruszenia przez Wykonawcę postanowień niniejszej umowy do czasu usunięcia przez Wykonawcę nieprawidłowości.</w:t>
      </w:r>
    </w:p>
    <w:p w:rsidR="001D52C6" w:rsidRDefault="001D52C6">
      <w:pPr>
        <w:pStyle w:val="Bodytext20"/>
        <w:numPr>
          <w:ilvl w:val="0"/>
          <w:numId w:val="14"/>
        </w:numPr>
        <w:shd w:val="clear" w:color="auto" w:fill="auto"/>
        <w:tabs>
          <w:tab w:val="left" w:pos="422"/>
        </w:tabs>
        <w:spacing w:line="360" w:lineRule="auto"/>
        <w:ind w:left="142" w:hanging="142"/>
      </w:pPr>
      <w:r>
        <w:t>Wykonawca oświadcza, że nie będzie zgłaszał żadnych roszczeń z tytułu niedoszacowania należności za   wykonanie prac będących przedmiotem umowy czy innych błędów Wykonawcy, w szczególności błędów rachunkowych między innymi w sporządzeniu wyceny prac projektowych czy nieuwzględnieniu któregokolwiek elementu prac projektowych niezbędnego do wykonania dokumentacji, pominięcia jakiejkolwiek czynności technologicznej niezbędnej do wykonania prac projektowych zgodnie ze sztuką budowlaną oraz, że ilości przyjęte do określenia ryczałtowej należności za wykonanie prac projektowych są wystarczające do wykonania całości prac projektowych zgodnie z zapisami niniejszej umowy. Ponadto Wykonawca oświadcza, że dokonał wizji lokalnej na terenie prac projektowych, zapoznał się z terenem prac projektowych oraz zapoznał się z warunkami realizacji.</w:t>
      </w:r>
    </w:p>
    <w:p w:rsidR="001D52C6" w:rsidRDefault="001D52C6">
      <w:pPr>
        <w:pStyle w:val="Bodytext20"/>
        <w:numPr>
          <w:ilvl w:val="0"/>
          <w:numId w:val="14"/>
        </w:numPr>
        <w:shd w:val="clear" w:color="auto" w:fill="auto"/>
        <w:tabs>
          <w:tab w:val="left" w:pos="379"/>
        </w:tabs>
        <w:spacing w:line="360" w:lineRule="auto"/>
        <w:ind w:firstLine="0"/>
      </w:pPr>
      <w:r>
        <w:rPr>
          <w:rStyle w:val="Bodytext21"/>
        </w:rPr>
        <w:t>Zamawiający nie wyraża zgody na cesję wierzytelności przysługującej Wykonawcy od Zamawiającego.</w:t>
      </w:r>
    </w:p>
    <w:p w:rsidR="004009E5" w:rsidRDefault="004009E5" w:rsidP="007A70F8">
      <w:pPr>
        <w:pStyle w:val="Bodytext20"/>
        <w:shd w:val="clear" w:color="auto" w:fill="auto"/>
        <w:tabs>
          <w:tab w:val="left" w:pos="297"/>
        </w:tabs>
        <w:spacing w:line="360" w:lineRule="auto"/>
        <w:ind w:left="284" w:firstLine="0"/>
      </w:pPr>
    </w:p>
    <w:p w:rsidR="00D83317" w:rsidRDefault="00000000" w:rsidP="007A70F8">
      <w:pPr>
        <w:pStyle w:val="Heading120"/>
        <w:keepNext/>
        <w:keepLines/>
        <w:shd w:val="clear" w:color="auto" w:fill="auto"/>
        <w:spacing w:line="360" w:lineRule="auto"/>
      </w:pPr>
      <w:bookmarkStart w:id="15" w:name="bookmark15"/>
      <w:r>
        <w:t>§</w:t>
      </w:r>
      <w:bookmarkEnd w:id="15"/>
      <w:r w:rsidR="00E25FC1">
        <w:t>9</w:t>
      </w:r>
    </w:p>
    <w:p w:rsidR="00D83317" w:rsidRDefault="00000000" w:rsidP="007A70F8">
      <w:pPr>
        <w:pStyle w:val="Heading30"/>
        <w:keepNext/>
        <w:keepLines/>
        <w:shd w:val="clear" w:color="auto" w:fill="auto"/>
        <w:spacing w:line="360" w:lineRule="auto"/>
        <w:jc w:val="center"/>
      </w:pPr>
      <w:bookmarkStart w:id="16" w:name="bookmark16"/>
      <w:r>
        <w:t>Prawa autorskie</w:t>
      </w:r>
      <w:bookmarkEnd w:id="16"/>
    </w:p>
    <w:p w:rsidR="00D83317" w:rsidRDefault="001D52C6" w:rsidP="00B72AAA">
      <w:pPr>
        <w:pStyle w:val="Bodytext20"/>
        <w:shd w:val="clear" w:color="auto" w:fill="auto"/>
        <w:spacing w:line="360" w:lineRule="auto"/>
        <w:ind w:left="142" w:hanging="142"/>
      </w:pPr>
      <w:r>
        <w:t>1.Z chwilą odbioru części umowy obejmującej wykonanie dokumentacji projektowej, w ramach wynagrodzenia przewidzianego za wykonanie dokumentacji projektowej, Wykonawca:</w:t>
      </w:r>
    </w:p>
    <w:p w:rsidR="001D52C6" w:rsidRDefault="00000000">
      <w:pPr>
        <w:pStyle w:val="Bodytext20"/>
        <w:numPr>
          <w:ilvl w:val="0"/>
          <w:numId w:val="32"/>
        </w:numPr>
        <w:shd w:val="clear" w:color="auto" w:fill="auto"/>
        <w:tabs>
          <w:tab w:val="left" w:pos="1086"/>
        </w:tabs>
        <w:spacing w:line="360" w:lineRule="auto"/>
        <w:ind w:firstLine="0"/>
      </w:pPr>
      <w:r>
        <w:t>przenosi na Zamawiającego bezwarunkowo, bez ograniczeń czasowych i terytorialnych, całość autorskich praw majątkowych do wszystkich utworów w rozumieniu ustawy z dnia 4 lutego 1994 r. o prawie autorskim i prawach pokrewnych (Dz.</w:t>
      </w:r>
      <w:r w:rsidR="00C6554F">
        <w:t xml:space="preserve"> </w:t>
      </w:r>
      <w:r>
        <w:t>U. z 2025 r. poz. 24.), stworzonych na potrzeby realizacji umowy, zwanych dalej utworami,</w:t>
      </w:r>
    </w:p>
    <w:p w:rsidR="00D83317" w:rsidRDefault="00000000">
      <w:pPr>
        <w:pStyle w:val="Bodytext20"/>
        <w:numPr>
          <w:ilvl w:val="0"/>
          <w:numId w:val="32"/>
        </w:numPr>
        <w:shd w:val="clear" w:color="auto" w:fill="auto"/>
        <w:tabs>
          <w:tab w:val="left" w:pos="1086"/>
        </w:tabs>
        <w:spacing w:line="360" w:lineRule="auto"/>
        <w:ind w:firstLine="0"/>
      </w:pPr>
      <w:r>
        <w:t>przenosi na Zamawiającego własność wszelkich egzemplarzy lub nośników, na których utrwalono utwory, a które przekazał Zamawiającemu zgodnie z umową,</w:t>
      </w:r>
      <w:r w:rsidR="001D52C6">
        <w:t xml:space="preserve"> </w:t>
      </w:r>
      <w:r>
        <w:t>wyraża zgodę na rozporządzanie i korzystanie z opracowań wykonanych na podstawie utworów (prawa zależne).</w:t>
      </w:r>
    </w:p>
    <w:p w:rsidR="00D83317" w:rsidRDefault="00000000" w:rsidP="00B72AAA">
      <w:pPr>
        <w:pStyle w:val="Bodytext20"/>
        <w:numPr>
          <w:ilvl w:val="0"/>
          <w:numId w:val="15"/>
        </w:numPr>
        <w:shd w:val="clear" w:color="auto" w:fill="auto"/>
        <w:tabs>
          <w:tab w:val="left" w:pos="307"/>
        </w:tabs>
        <w:spacing w:line="360" w:lineRule="auto"/>
        <w:ind w:left="284" w:hanging="284"/>
      </w:pPr>
      <w:r>
        <w:t xml:space="preserve">Zamawiający z chwilą przeniesienia na niego autorskich praw majątkowych i praw zależnych do utworów, </w:t>
      </w:r>
      <w:r w:rsidR="001D52C6">
        <w:t xml:space="preserve">będzie mógł korzystać w odniesieniu do wszystkich pól eksploatacji wymienionych w art. 50 ustawy z dnia 4 lutego 1994 r. o prawie autorskim i prawach pokrewnych, a szczególnie będzie mógł </w:t>
      </w:r>
      <w:r w:rsidR="001D52C6">
        <w:lastRenderedPageBreak/>
        <w:t>korzystać z nich na  następujących polach eksploatacji:</w:t>
      </w:r>
    </w:p>
    <w:p w:rsidR="00D7702D" w:rsidRDefault="00D7702D">
      <w:pPr>
        <w:pStyle w:val="Bodytext20"/>
        <w:numPr>
          <w:ilvl w:val="0"/>
          <w:numId w:val="33"/>
        </w:numPr>
        <w:shd w:val="clear" w:color="auto" w:fill="auto"/>
        <w:tabs>
          <w:tab w:val="left" w:pos="709"/>
        </w:tabs>
        <w:spacing w:line="360" w:lineRule="auto"/>
      </w:pPr>
      <w:r>
        <w:t>utrwalenie i zwielokrotnianie dowolnymi technikami, w tym drukarskimi, poligraficznymi, reprograficznymi, informatycznymi, cyfrowymi, w tym kserokopie, slajdy, reprodukcje komputerowe, odręcznie i odmianami tych technik,</w:t>
      </w:r>
    </w:p>
    <w:p w:rsidR="00D7702D" w:rsidRDefault="00D7702D">
      <w:pPr>
        <w:pStyle w:val="Bodytext20"/>
        <w:numPr>
          <w:ilvl w:val="0"/>
          <w:numId w:val="33"/>
        </w:numPr>
        <w:shd w:val="clear" w:color="auto" w:fill="auto"/>
        <w:tabs>
          <w:tab w:val="left" w:pos="709"/>
        </w:tabs>
        <w:spacing w:line="360" w:lineRule="auto"/>
      </w:pPr>
      <w:r>
        <w:t>wykorzystywanie wielokrotne utworu do realizacji celów, zadań i inwestycji Zamawiającego,</w:t>
      </w:r>
    </w:p>
    <w:p w:rsidR="00D7702D" w:rsidRDefault="00D7702D">
      <w:pPr>
        <w:pStyle w:val="Bodytext20"/>
        <w:numPr>
          <w:ilvl w:val="0"/>
          <w:numId w:val="33"/>
        </w:numPr>
        <w:shd w:val="clear" w:color="auto" w:fill="auto"/>
        <w:tabs>
          <w:tab w:val="left" w:pos="1086"/>
        </w:tabs>
        <w:spacing w:line="360" w:lineRule="auto"/>
      </w:pPr>
      <w:r>
        <w:t>wykorzystanie do opracowania wniosku o dofinansowanie z funduszy UE i innych instytucji,</w:t>
      </w:r>
    </w:p>
    <w:p w:rsidR="00D7702D" w:rsidRDefault="00D7702D">
      <w:pPr>
        <w:pStyle w:val="Bodytext20"/>
        <w:numPr>
          <w:ilvl w:val="0"/>
          <w:numId w:val="33"/>
        </w:numPr>
        <w:shd w:val="clear" w:color="auto" w:fill="auto"/>
        <w:tabs>
          <w:tab w:val="left" w:pos="1091"/>
        </w:tabs>
        <w:spacing w:line="360" w:lineRule="auto"/>
      </w:pPr>
      <w:r>
        <w:t>wprowadzanie do pamięci komputera,</w:t>
      </w:r>
    </w:p>
    <w:p w:rsidR="00D7702D" w:rsidRDefault="00D7702D">
      <w:pPr>
        <w:pStyle w:val="Bodytext20"/>
        <w:numPr>
          <w:ilvl w:val="0"/>
          <w:numId w:val="33"/>
        </w:numPr>
        <w:shd w:val="clear" w:color="auto" w:fill="auto"/>
        <w:tabs>
          <w:tab w:val="left" w:pos="1105"/>
        </w:tabs>
        <w:spacing w:line="360" w:lineRule="auto"/>
      </w:pPr>
      <w:r>
        <w:t>wykorzystanie w zakresie koniecznym dla prawidłowej eksploatacji utworu przez Zamawiającego w dowolnym miejscu i czasie w dowolnej liczbie,</w:t>
      </w:r>
    </w:p>
    <w:p w:rsidR="00D7702D" w:rsidRDefault="00D7702D">
      <w:pPr>
        <w:pStyle w:val="Bodytext20"/>
        <w:numPr>
          <w:ilvl w:val="0"/>
          <w:numId w:val="33"/>
        </w:numPr>
        <w:shd w:val="clear" w:color="auto" w:fill="auto"/>
        <w:tabs>
          <w:tab w:val="left" w:pos="1091"/>
        </w:tabs>
        <w:spacing w:line="360" w:lineRule="auto"/>
      </w:pPr>
      <w:r>
        <w:t>udostępnianie wykonawcom, w tym także wykonanych kopii,</w:t>
      </w:r>
    </w:p>
    <w:p w:rsidR="00D7702D" w:rsidRDefault="00D7702D">
      <w:pPr>
        <w:pStyle w:val="Bodytext20"/>
        <w:numPr>
          <w:ilvl w:val="0"/>
          <w:numId w:val="33"/>
        </w:numPr>
        <w:shd w:val="clear" w:color="auto" w:fill="auto"/>
        <w:tabs>
          <w:tab w:val="left" w:pos="1091"/>
        </w:tabs>
        <w:spacing w:line="360" w:lineRule="auto"/>
      </w:pPr>
      <w:r>
        <w:t>najem, dzierżawa,</w:t>
      </w:r>
    </w:p>
    <w:p w:rsidR="00D7702D" w:rsidRDefault="00D7702D">
      <w:pPr>
        <w:pStyle w:val="Bodytext20"/>
        <w:numPr>
          <w:ilvl w:val="0"/>
          <w:numId w:val="33"/>
        </w:numPr>
        <w:shd w:val="clear" w:color="auto" w:fill="auto"/>
        <w:tabs>
          <w:tab w:val="left" w:pos="1096"/>
        </w:tabs>
        <w:spacing w:line="360" w:lineRule="auto"/>
      </w:pPr>
      <w:r>
        <w:t>wielokrotne wykorzystywanie do opracowania i realizacji projektu technicznego z przedmiarami i kosztorysami inwestorskimi,</w:t>
      </w:r>
    </w:p>
    <w:p w:rsidR="00D7702D" w:rsidRDefault="00D7702D">
      <w:pPr>
        <w:pStyle w:val="Bodytext20"/>
        <w:numPr>
          <w:ilvl w:val="0"/>
          <w:numId w:val="33"/>
        </w:numPr>
        <w:shd w:val="clear" w:color="auto" w:fill="auto"/>
        <w:tabs>
          <w:tab w:val="left" w:pos="1091"/>
        </w:tabs>
        <w:spacing w:line="360" w:lineRule="auto"/>
      </w:pPr>
      <w:r>
        <w:t>rozpowszechnianie w inny sposób w tym: wprowadzanie do obrotu, ekspozycja, publikowanie części lub całości, opracowania,</w:t>
      </w:r>
    </w:p>
    <w:p w:rsidR="00D7702D" w:rsidRDefault="00D7702D">
      <w:pPr>
        <w:pStyle w:val="Bodytext20"/>
        <w:numPr>
          <w:ilvl w:val="0"/>
          <w:numId w:val="33"/>
        </w:numPr>
        <w:shd w:val="clear" w:color="auto" w:fill="auto"/>
        <w:tabs>
          <w:tab w:val="left" w:pos="1168"/>
        </w:tabs>
        <w:spacing w:line="360" w:lineRule="auto"/>
      </w:pPr>
      <w:r>
        <w:t>przetwarzanie, wprowadzanie zmian, poprawek i modyfikacji.</w:t>
      </w:r>
    </w:p>
    <w:p w:rsidR="00D7702D" w:rsidRDefault="00D7702D" w:rsidP="007A70F8">
      <w:pPr>
        <w:pStyle w:val="Bodytext20"/>
        <w:shd w:val="clear" w:color="auto" w:fill="auto"/>
        <w:tabs>
          <w:tab w:val="left" w:pos="302"/>
        </w:tabs>
        <w:spacing w:line="360" w:lineRule="auto"/>
        <w:ind w:firstLine="0"/>
      </w:pPr>
    </w:p>
    <w:p w:rsidR="00D7702D" w:rsidRDefault="00D7702D">
      <w:pPr>
        <w:pStyle w:val="Bodytext20"/>
        <w:numPr>
          <w:ilvl w:val="0"/>
          <w:numId w:val="15"/>
        </w:numPr>
        <w:shd w:val="clear" w:color="auto" w:fill="auto"/>
        <w:tabs>
          <w:tab w:val="left" w:pos="302"/>
        </w:tabs>
        <w:spacing w:line="360" w:lineRule="auto"/>
        <w:ind w:firstLine="0"/>
      </w:pPr>
      <w:r>
        <w:t xml:space="preserve">Postanowienia ust. 1 i 2 stosuje się odpowiednio do zmian utworów w ramach nadzoru autorskiego,  </w:t>
      </w:r>
    </w:p>
    <w:p w:rsidR="00D7702D" w:rsidRDefault="00D7702D" w:rsidP="007A70F8">
      <w:pPr>
        <w:pStyle w:val="Bodytext20"/>
        <w:shd w:val="clear" w:color="auto" w:fill="auto"/>
        <w:tabs>
          <w:tab w:val="left" w:pos="302"/>
        </w:tabs>
        <w:spacing w:line="360" w:lineRule="auto"/>
        <w:ind w:firstLine="0"/>
      </w:pPr>
      <w:r>
        <w:t xml:space="preserve">      dokonanych podczas wykonywania prac objętych tymi utworami.</w:t>
      </w:r>
    </w:p>
    <w:p w:rsidR="00D7702D" w:rsidRDefault="00D7702D">
      <w:pPr>
        <w:pStyle w:val="Bodytext20"/>
        <w:numPr>
          <w:ilvl w:val="0"/>
          <w:numId w:val="15"/>
        </w:numPr>
        <w:shd w:val="clear" w:color="auto" w:fill="auto"/>
        <w:tabs>
          <w:tab w:val="left" w:pos="302"/>
        </w:tabs>
        <w:spacing w:line="360" w:lineRule="auto"/>
        <w:ind w:left="284" w:hanging="284"/>
      </w:pPr>
      <w: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w:t>
      </w:r>
    </w:p>
    <w:p w:rsidR="00D83317" w:rsidRDefault="00D7702D">
      <w:pPr>
        <w:pStyle w:val="Bodytext20"/>
        <w:numPr>
          <w:ilvl w:val="0"/>
          <w:numId w:val="15"/>
        </w:numPr>
        <w:shd w:val="clear" w:color="auto" w:fill="auto"/>
        <w:tabs>
          <w:tab w:val="left" w:pos="302"/>
        </w:tabs>
        <w:spacing w:line="360" w:lineRule="auto"/>
        <w:ind w:left="284" w:hanging="284"/>
      </w:pPr>
      <w:r>
        <w:t>W przypadku wykonania utworów przez Wykonawcę z udziałem innych osób, którym przysługują majątkowe prawa autorskie do utworów lub ich części, Wykonawca zobowiązuje się:</w:t>
      </w:r>
    </w:p>
    <w:p w:rsidR="00D7702D" w:rsidRDefault="00000000">
      <w:pPr>
        <w:pStyle w:val="Bodytext20"/>
        <w:numPr>
          <w:ilvl w:val="0"/>
          <w:numId w:val="34"/>
        </w:numPr>
        <w:shd w:val="clear" w:color="auto" w:fill="auto"/>
        <w:tabs>
          <w:tab w:val="left" w:pos="1091"/>
        </w:tabs>
        <w:spacing w:line="360" w:lineRule="auto"/>
      </w:pPr>
      <w:r>
        <w:t>nabyć od autorów utworów majątkowe prawa autorskie celem ich dalszego przeniesienia na Zamawiającego w zakresie i na zasadach wskazanych w niniejszym paragrafie,</w:t>
      </w:r>
    </w:p>
    <w:p w:rsidR="00D83317" w:rsidRDefault="00000000">
      <w:pPr>
        <w:pStyle w:val="Bodytext20"/>
        <w:numPr>
          <w:ilvl w:val="0"/>
          <w:numId w:val="34"/>
        </w:numPr>
        <w:shd w:val="clear" w:color="auto" w:fill="auto"/>
        <w:tabs>
          <w:tab w:val="left" w:pos="1091"/>
        </w:tabs>
        <w:spacing w:line="360" w:lineRule="auto"/>
      </w:pPr>
      <w:r>
        <w:t>dostarczyć Zamawiającemu wraz ze zgłoszeniem do odbioru części umowy obejmujących opracowania projektowe, oświadczenia twórców (współtwórców) utworów, że Wykonawca dysponuje prawami autorskimi do tych utworów.</w:t>
      </w:r>
    </w:p>
    <w:p w:rsidR="00D83317" w:rsidRDefault="00000000">
      <w:pPr>
        <w:pStyle w:val="Bodytext20"/>
        <w:numPr>
          <w:ilvl w:val="0"/>
          <w:numId w:val="15"/>
        </w:numPr>
        <w:shd w:val="clear" w:color="auto" w:fill="auto"/>
        <w:tabs>
          <w:tab w:val="left" w:pos="302"/>
        </w:tabs>
        <w:spacing w:line="360" w:lineRule="auto"/>
        <w:ind w:left="284" w:hanging="284"/>
      </w:pPr>
      <w:r>
        <w:t>W przypadku wystąpienia przez jakąkolwiek osobę trzecią w stosunku do Zamawiającego z roszczeniem z tytułu naruszenia praw autorskich, jeżeli naruszenie nastąpiło w związku z nienależytym wykonaniem utworów w ramach umowy przez Wykonawcę, Wykonawca:</w:t>
      </w:r>
    </w:p>
    <w:p w:rsidR="00264378" w:rsidRDefault="00000000">
      <w:pPr>
        <w:pStyle w:val="Bodytext20"/>
        <w:numPr>
          <w:ilvl w:val="0"/>
          <w:numId w:val="35"/>
        </w:numPr>
        <w:shd w:val="clear" w:color="auto" w:fill="auto"/>
        <w:tabs>
          <w:tab w:val="left" w:pos="1062"/>
        </w:tabs>
        <w:spacing w:line="360" w:lineRule="auto"/>
      </w:pPr>
      <w:r>
        <w:t>przyjmie na siebie pełną odpowiedzialność za powstanie oraz wszelkie skutki powyższych zdarzeń,</w:t>
      </w:r>
    </w:p>
    <w:p w:rsidR="00264378" w:rsidRDefault="00000000">
      <w:pPr>
        <w:pStyle w:val="Bodytext20"/>
        <w:numPr>
          <w:ilvl w:val="0"/>
          <w:numId w:val="35"/>
        </w:numPr>
        <w:shd w:val="clear" w:color="auto" w:fill="auto"/>
        <w:tabs>
          <w:tab w:val="left" w:pos="1062"/>
        </w:tabs>
        <w:spacing w:line="360" w:lineRule="auto"/>
      </w:pPr>
      <w:r>
        <w:t xml:space="preserve">w przypadku skierowania sprawy na drogę postępowania sądowego wstąpi do procesu po stronie </w:t>
      </w:r>
      <w:r w:rsidR="00264378">
        <w:t xml:space="preserve"> </w:t>
      </w:r>
    </w:p>
    <w:p w:rsidR="00264378" w:rsidRDefault="00264378" w:rsidP="007A70F8">
      <w:pPr>
        <w:pStyle w:val="Bodytext20"/>
        <w:shd w:val="clear" w:color="auto" w:fill="auto"/>
        <w:tabs>
          <w:tab w:val="left" w:pos="1096"/>
        </w:tabs>
        <w:spacing w:line="360" w:lineRule="auto"/>
        <w:ind w:left="993" w:hanging="285"/>
      </w:pPr>
      <w:r>
        <w:t xml:space="preserve">       Zamawiającego i pokryje wszelkie koszty związane z udziałem Zamawiającego w postępowaniu  </w:t>
      </w:r>
    </w:p>
    <w:p w:rsidR="00264378" w:rsidRDefault="00264378" w:rsidP="007A70F8">
      <w:pPr>
        <w:pStyle w:val="Bodytext20"/>
        <w:shd w:val="clear" w:color="auto" w:fill="auto"/>
        <w:tabs>
          <w:tab w:val="left" w:pos="1096"/>
        </w:tabs>
        <w:spacing w:line="360" w:lineRule="auto"/>
        <w:ind w:left="993" w:hanging="285"/>
      </w:pPr>
      <w:r>
        <w:t xml:space="preserve">       sądowym oraz ewentualnym postępowaniu egzekucyjnym, w tym koszty obsługi prawnej    </w:t>
      </w:r>
    </w:p>
    <w:p w:rsidR="00264378" w:rsidRDefault="00264378" w:rsidP="007A70F8">
      <w:pPr>
        <w:pStyle w:val="Bodytext20"/>
        <w:shd w:val="clear" w:color="auto" w:fill="auto"/>
        <w:tabs>
          <w:tab w:val="left" w:pos="1096"/>
        </w:tabs>
        <w:spacing w:line="360" w:lineRule="auto"/>
        <w:ind w:left="993" w:hanging="285"/>
      </w:pPr>
      <w:r>
        <w:t xml:space="preserve">       postępowania, </w:t>
      </w:r>
    </w:p>
    <w:p w:rsidR="00D83317" w:rsidRDefault="00000000">
      <w:pPr>
        <w:pStyle w:val="Bodytext20"/>
        <w:numPr>
          <w:ilvl w:val="0"/>
          <w:numId w:val="35"/>
        </w:numPr>
        <w:shd w:val="clear" w:color="auto" w:fill="auto"/>
        <w:tabs>
          <w:tab w:val="left" w:pos="1096"/>
        </w:tabs>
        <w:spacing w:line="360" w:lineRule="auto"/>
      </w:pPr>
      <w:r>
        <w:lastRenderedPageBreak/>
        <w:t>poniesie wszelkie koszty związane z ewentualnym pokryciem roszczeń majątkowych i niemajątkowych związanych z naruszeniem praw autorskich osoby lub osób zgłaszających roszczenia.</w:t>
      </w:r>
    </w:p>
    <w:p w:rsidR="00D83317" w:rsidRDefault="00000000" w:rsidP="00F40C65">
      <w:pPr>
        <w:pStyle w:val="Bodytext20"/>
        <w:numPr>
          <w:ilvl w:val="0"/>
          <w:numId w:val="15"/>
        </w:numPr>
        <w:shd w:val="clear" w:color="auto" w:fill="auto"/>
        <w:tabs>
          <w:tab w:val="left" w:pos="302"/>
        </w:tabs>
        <w:spacing w:line="360" w:lineRule="auto"/>
        <w:ind w:left="284" w:hanging="142"/>
      </w:pPr>
      <w:r>
        <w:t xml:space="preserve">W sytuacji odstąpienia od części umowy przez którąkolwiek ze Stron, stosuje się powyższe postanowienia </w:t>
      </w:r>
      <w:r w:rsidR="000E0272">
        <w:t xml:space="preserve"> </w:t>
      </w:r>
      <w:r>
        <w:t>z tą</w:t>
      </w:r>
      <w:r w:rsidR="00264378">
        <w:t xml:space="preserve"> różnicą, że przeniesienie autorskich praw majątkowych i wyrażenie zgody na wykonywanie praw zależnych do utworów następuje z chwilą odstąpienia od umowy. Ust. 5 stosuje się odpowiednio.</w:t>
      </w:r>
    </w:p>
    <w:p w:rsidR="00264378" w:rsidRDefault="00000000">
      <w:pPr>
        <w:pStyle w:val="Bodytext20"/>
        <w:numPr>
          <w:ilvl w:val="0"/>
          <w:numId w:val="15"/>
        </w:numPr>
        <w:shd w:val="clear" w:color="auto" w:fill="auto"/>
        <w:tabs>
          <w:tab w:val="left" w:pos="307"/>
        </w:tabs>
        <w:spacing w:line="360" w:lineRule="auto"/>
        <w:ind w:firstLine="0"/>
      </w:pPr>
      <w:r>
        <w:t xml:space="preserve">Wykonawca upoważnia Zamawiającego do wykonywania w jego imieniu osobistych praw autorskich do </w:t>
      </w:r>
    </w:p>
    <w:p w:rsidR="00264378" w:rsidRDefault="00264378" w:rsidP="007A70F8">
      <w:pPr>
        <w:pStyle w:val="Bodytext20"/>
        <w:shd w:val="clear" w:color="auto" w:fill="auto"/>
        <w:tabs>
          <w:tab w:val="left" w:pos="307"/>
        </w:tabs>
        <w:spacing w:line="360" w:lineRule="auto"/>
        <w:ind w:firstLine="0"/>
      </w:pPr>
      <w:r>
        <w:t xml:space="preserve">      utworów. Jeżeli Wykonawca nie jest autorem utworów, to uzyska od autorów utworów upoważnienia dla </w:t>
      </w:r>
    </w:p>
    <w:p w:rsidR="00D83317" w:rsidRDefault="00264378" w:rsidP="007A70F8">
      <w:pPr>
        <w:pStyle w:val="Bodytext20"/>
        <w:shd w:val="clear" w:color="auto" w:fill="auto"/>
        <w:tabs>
          <w:tab w:val="left" w:pos="307"/>
        </w:tabs>
        <w:spacing w:line="360" w:lineRule="auto"/>
        <w:ind w:firstLine="0"/>
      </w:pPr>
      <w:r>
        <w:t xml:space="preserve">      Zamawiającego do wykonywania w ich imieniu osobistych praw autorskich do utworów.</w:t>
      </w:r>
    </w:p>
    <w:p w:rsidR="00264378" w:rsidRDefault="00000000" w:rsidP="000E0272">
      <w:pPr>
        <w:pStyle w:val="Bodytext20"/>
        <w:numPr>
          <w:ilvl w:val="0"/>
          <w:numId w:val="15"/>
        </w:numPr>
        <w:shd w:val="clear" w:color="auto" w:fill="auto"/>
        <w:tabs>
          <w:tab w:val="left" w:pos="307"/>
        </w:tabs>
        <w:spacing w:line="360" w:lineRule="auto"/>
        <w:ind w:left="284" w:hanging="284"/>
      </w:pPr>
      <w:r>
        <w:t xml:space="preserve">Wykonawca oświadcza i gwarantuje, że przedmiot umowy i korzystanie z niego przez Zamawiającego lub inne </w:t>
      </w:r>
      <w:r w:rsidR="00264378">
        <w:t xml:space="preserve"> osoby zgodnie z umową, nie będą naruszać praw własności intelektualnej osób trzecich, w tym praw   </w:t>
      </w:r>
    </w:p>
    <w:p w:rsidR="00264378" w:rsidRDefault="00264378" w:rsidP="007A70F8">
      <w:pPr>
        <w:pStyle w:val="Bodytext20"/>
        <w:shd w:val="clear" w:color="auto" w:fill="auto"/>
        <w:tabs>
          <w:tab w:val="left" w:pos="307"/>
        </w:tabs>
        <w:spacing w:line="360" w:lineRule="auto"/>
        <w:ind w:firstLine="0"/>
      </w:pPr>
      <w:r>
        <w:t xml:space="preserve">      autorskich, patentów.</w:t>
      </w:r>
    </w:p>
    <w:p w:rsidR="00D83317" w:rsidRDefault="00000000" w:rsidP="00B72AAA">
      <w:pPr>
        <w:pStyle w:val="Bodytext20"/>
        <w:numPr>
          <w:ilvl w:val="0"/>
          <w:numId w:val="15"/>
        </w:numPr>
        <w:shd w:val="clear" w:color="auto" w:fill="auto"/>
        <w:tabs>
          <w:tab w:val="left" w:pos="307"/>
        </w:tabs>
        <w:spacing w:line="360" w:lineRule="auto"/>
        <w:ind w:left="307" w:hanging="307"/>
      </w:pPr>
      <w:r>
        <w:t>Jeżeli Zamawiający poinformuje Wykonawcę o jakichkolwiek roszczeniach osób trzecich zgłaszanych wobec</w:t>
      </w:r>
      <w:r w:rsidR="000E0272">
        <w:t xml:space="preserve"> </w:t>
      </w:r>
      <w:r w:rsidR="00264378">
        <w:t xml:space="preserve">Zamawiającego, w tym zarzucających naruszenie praw własności intelektualnej, Wykonawca podejmie wszelkie działania mające na celu zażegnanie sporu i poniesie w związku z tym wszelkie koszty, w tym koszty </w:t>
      </w:r>
      <w:r>
        <w:t>zastępstwa procesowego od chwili zgłoszenia roszczenia oraz koszty odszkodowań. W szczególności, w razie</w:t>
      </w:r>
      <w:r w:rsidR="00264378">
        <w:t xml:space="preserve"> </w:t>
      </w:r>
      <w:r>
        <w:t>wytoczenia przeciwko Zamawiającemu powództwa z tytułu naruszenia praw własności intelektualnej, Wykonawca wstąpi do postępowania w charakterze strony pozwanej, a w razie braku takiej możliwości wystąpi z interwencją uboczną po stronie Zamawiającego. Ponadto, jeśli używanie przedmiotu umowy stanie się przedmiotem jakiegokolwiek powództwa Strony lub osoby trzeciej o naruszenie praw własności intelektualnej, jak wymieniono powyżej, Wykonawca może na swój własny koszt wybrać jedno z poniższych rozwiązań:</w:t>
      </w:r>
    </w:p>
    <w:p w:rsidR="00264378" w:rsidRDefault="00264378" w:rsidP="007A70F8">
      <w:pPr>
        <w:pStyle w:val="Bodytext20"/>
        <w:shd w:val="clear" w:color="auto" w:fill="auto"/>
        <w:tabs>
          <w:tab w:val="left" w:pos="426"/>
        </w:tabs>
        <w:spacing w:line="360" w:lineRule="auto"/>
        <w:ind w:firstLine="0"/>
      </w:pPr>
      <w:r>
        <w:t xml:space="preserve">         1)    uzyskać dla Zamawiającego prawo dalszego użytkowania przedmiotem umowy,</w:t>
      </w:r>
    </w:p>
    <w:p w:rsidR="00264378" w:rsidRDefault="00264378" w:rsidP="007A70F8">
      <w:pPr>
        <w:pStyle w:val="Bodytext20"/>
        <w:shd w:val="clear" w:color="auto" w:fill="auto"/>
        <w:tabs>
          <w:tab w:val="left" w:pos="426"/>
        </w:tabs>
        <w:spacing w:line="360" w:lineRule="auto"/>
        <w:ind w:firstLine="0"/>
      </w:pPr>
      <w:r>
        <w:tab/>
        <w:t xml:space="preserve"> 2)    zmodyfikować przedmiot umowy, aby był zgodny z umową, ale wolny od jakichkolwiek wad lub  </w:t>
      </w:r>
    </w:p>
    <w:p w:rsidR="00D83317" w:rsidRDefault="00264378" w:rsidP="007A70F8">
      <w:pPr>
        <w:pStyle w:val="Bodytext20"/>
        <w:shd w:val="clear" w:color="auto" w:fill="auto"/>
        <w:tabs>
          <w:tab w:val="left" w:pos="1073"/>
        </w:tabs>
        <w:spacing w:line="360" w:lineRule="auto"/>
        <w:ind w:firstLine="0"/>
      </w:pPr>
      <w:r>
        <w:t xml:space="preserve">                         roszczeń osób trzecich.</w:t>
      </w:r>
    </w:p>
    <w:p w:rsidR="00D83317" w:rsidRDefault="00000000" w:rsidP="007A70F8">
      <w:pPr>
        <w:pStyle w:val="Bodytext20"/>
        <w:shd w:val="clear" w:color="auto" w:fill="auto"/>
        <w:spacing w:line="360" w:lineRule="auto"/>
        <w:ind w:firstLine="0"/>
      </w:pPr>
      <w:r>
        <w:t>11 .Strony potwierdzają, że żadne z powyższych postanowień nie wyłącza:</w:t>
      </w:r>
    </w:p>
    <w:p w:rsidR="00264378" w:rsidRDefault="00000000">
      <w:pPr>
        <w:pStyle w:val="Bodytext20"/>
        <w:numPr>
          <w:ilvl w:val="0"/>
          <w:numId w:val="36"/>
        </w:numPr>
        <w:shd w:val="clear" w:color="auto" w:fill="auto"/>
        <w:spacing w:line="360" w:lineRule="auto"/>
      </w:pPr>
      <w:r>
        <w:t xml:space="preserve">możliwości dochodzenia przez Zamawiającego odszkodowania na zasadach ogólnych Kodeksu cywilnego lub wykonania uprawnień przez Zamawiającego, wynikających z innych ustaw, </w:t>
      </w:r>
    </w:p>
    <w:p w:rsidR="00D83317" w:rsidRDefault="00000000">
      <w:pPr>
        <w:pStyle w:val="Bodytext20"/>
        <w:numPr>
          <w:ilvl w:val="0"/>
          <w:numId w:val="36"/>
        </w:numPr>
        <w:shd w:val="clear" w:color="auto" w:fill="auto"/>
        <w:spacing w:line="360" w:lineRule="auto"/>
      </w:pPr>
      <w:r>
        <w:t>dochodzenia odpowiedzialności z innych tytułów określonych w umowie.</w:t>
      </w:r>
    </w:p>
    <w:p w:rsidR="00264378" w:rsidRDefault="00000000">
      <w:pPr>
        <w:pStyle w:val="Bodytext20"/>
        <w:numPr>
          <w:ilvl w:val="0"/>
          <w:numId w:val="16"/>
        </w:numPr>
        <w:shd w:val="clear" w:color="auto" w:fill="auto"/>
        <w:tabs>
          <w:tab w:val="left" w:pos="399"/>
        </w:tabs>
        <w:spacing w:line="360" w:lineRule="auto"/>
        <w:ind w:firstLine="0"/>
      </w:pPr>
      <w:r>
        <w:t xml:space="preserve">Wykonawca zobowiązuje się względem Zamawiającego, iż nie będzie wnosił przeciwko niemu żadnych </w:t>
      </w:r>
      <w:r w:rsidR="00264378">
        <w:t xml:space="preserve"> </w:t>
      </w:r>
    </w:p>
    <w:p w:rsidR="00D83317" w:rsidRDefault="00264378" w:rsidP="007A70F8">
      <w:pPr>
        <w:pStyle w:val="Bodytext20"/>
        <w:shd w:val="clear" w:color="auto" w:fill="auto"/>
        <w:tabs>
          <w:tab w:val="left" w:pos="399"/>
        </w:tabs>
        <w:spacing w:line="360" w:lineRule="auto"/>
        <w:ind w:firstLine="0"/>
      </w:pPr>
      <w:r>
        <w:t xml:space="preserve">        roszczeń dotyczących sposobu korzystania z opracowań.</w:t>
      </w:r>
    </w:p>
    <w:p w:rsidR="00D83317" w:rsidRDefault="00000000" w:rsidP="00F40C65">
      <w:pPr>
        <w:pStyle w:val="Bodytext20"/>
        <w:numPr>
          <w:ilvl w:val="0"/>
          <w:numId w:val="16"/>
        </w:numPr>
        <w:shd w:val="clear" w:color="auto" w:fill="auto"/>
        <w:tabs>
          <w:tab w:val="left" w:pos="394"/>
        </w:tabs>
        <w:spacing w:line="360" w:lineRule="auto"/>
        <w:ind w:left="426" w:hanging="426"/>
      </w:pPr>
      <w:r>
        <w:t xml:space="preserve">Wykonawca oświadcza, że przekazane w ramach umowy utwory nie będą posiadały żadnych wad prawnych </w:t>
      </w:r>
      <w:r w:rsidR="00264378">
        <w:t xml:space="preserve">ani nie będą ograniczać Zamawiającego w korzystaniu z tych dóbr w inny sposób niż wyraźnie opisany </w:t>
      </w:r>
      <w:r w:rsidR="000E0272">
        <w:t>u</w:t>
      </w:r>
      <w:r w:rsidR="00264378">
        <w:t>mową. Wykonawca pokryje wszelkie opłaty, koszty, odszkodowania lub zadośćuczynienia, które będzie  musiał zapłacić Zamawiający, jeżeli powyższe zapewnienia nie okażą się prawdziwe.</w:t>
      </w:r>
    </w:p>
    <w:p w:rsidR="00264378" w:rsidRDefault="00000000">
      <w:pPr>
        <w:pStyle w:val="Bodytext20"/>
        <w:numPr>
          <w:ilvl w:val="0"/>
          <w:numId w:val="16"/>
        </w:numPr>
        <w:shd w:val="clear" w:color="auto" w:fill="auto"/>
        <w:tabs>
          <w:tab w:val="left" w:pos="394"/>
        </w:tabs>
        <w:spacing w:line="360" w:lineRule="auto"/>
        <w:ind w:firstLine="0"/>
      </w:pPr>
      <w:r>
        <w:t xml:space="preserve">Strony ustalają, iż wykonywanie nabytych praw na wszystkich polach eksploatacji określonych w ust. 2 </w:t>
      </w:r>
      <w:r w:rsidR="00264378">
        <w:t xml:space="preserve"> </w:t>
      </w:r>
    </w:p>
    <w:p w:rsidR="000E0272" w:rsidRDefault="00264378" w:rsidP="007A70F8">
      <w:pPr>
        <w:pStyle w:val="Bodytext20"/>
        <w:shd w:val="clear" w:color="auto" w:fill="auto"/>
        <w:tabs>
          <w:tab w:val="left" w:pos="394"/>
        </w:tabs>
        <w:spacing w:line="360" w:lineRule="auto"/>
        <w:ind w:firstLine="0"/>
      </w:pPr>
      <w:r>
        <w:t xml:space="preserve">        powyżej może następować w całości, w części, fragmentach, samodzielnie, w połączeniu z dziełami </w:t>
      </w:r>
    </w:p>
    <w:p w:rsidR="00F40C65" w:rsidRDefault="000E0272" w:rsidP="007A70F8">
      <w:pPr>
        <w:pStyle w:val="Bodytext20"/>
        <w:shd w:val="clear" w:color="auto" w:fill="auto"/>
        <w:tabs>
          <w:tab w:val="left" w:pos="394"/>
        </w:tabs>
        <w:spacing w:line="360" w:lineRule="auto"/>
        <w:ind w:firstLine="0"/>
      </w:pPr>
      <w:r>
        <w:t xml:space="preserve">        i</w:t>
      </w:r>
      <w:r w:rsidR="00264378">
        <w:t xml:space="preserve">nnych podmiotów, w tym jako część dzieła zbiorowego, po zarchiwizowaniu w formie elektronicznej </w:t>
      </w:r>
      <w:r w:rsidR="00F40C65">
        <w:t xml:space="preserve">       </w:t>
      </w:r>
    </w:p>
    <w:p w:rsidR="00D83317" w:rsidRDefault="00F40C65" w:rsidP="007A70F8">
      <w:pPr>
        <w:pStyle w:val="Bodytext20"/>
        <w:shd w:val="clear" w:color="auto" w:fill="auto"/>
        <w:tabs>
          <w:tab w:val="left" w:pos="394"/>
        </w:tabs>
        <w:spacing w:line="360" w:lineRule="auto"/>
        <w:ind w:firstLine="0"/>
      </w:pPr>
      <w:r>
        <w:lastRenderedPageBreak/>
        <w:t xml:space="preserve">       </w:t>
      </w:r>
      <w:r w:rsidR="00264378">
        <w:t>i</w:t>
      </w:r>
      <w:r>
        <w:t xml:space="preserve"> </w:t>
      </w:r>
      <w:r w:rsidR="00264378">
        <w:t xml:space="preserve">drukowanej, </w:t>
      </w:r>
      <w:r w:rsidR="00674EC3">
        <w:t>po dokonaniu opracowań, przystosowań, uzupełnień lub innych modyfikacji itd.</w:t>
      </w:r>
    </w:p>
    <w:p w:rsidR="00D83317" w:rsidRDefault="00000000" w:rsidP="000E0272">
      <w:pPr>
        <w:pStyle w:val="Bodytext20"/>
        <w:numPr>
          <w:ilvl w:val="0"/>
          <w:numId w:val="16"/>
        </w:numPr>
        <w:shd w:val="clear" w:color="auto" w:fill="auto"/>
        <w:tabs>
          <w:tab w:val="left" w:pos="394"/>
        </w:tabs>
        <w:spacing w:line="360" w:lineRule="auto"/>
        <w:ind w:left="394" w:hanging="394"/>
      </w:pPr>
      <w:r>
        <w:t xml:space="preserve">W przypadku wystąpienia przez jakąkolwiek osobę trzecią w stosunku do Zamawiającego, z roszczeniem z </w:t>
      </w:r>
      <w:r w:rsidR="00674EC3">
        <w:t xml:space="preserve"> </w:t>
      </w:r>
      <w:r>
        <w:t>tytułu naruszenia praw autorskich lub praw zależnych, zarówno osobistych, jak i majątkowych, jeżeli naruszenie nastąpiło w związku z realizacją Umowy przez Wykonawcę, Wykonawca:</w:t>
      </w:r>
    </w:p>
    <w:p w:rsidR="00D83317" w:rsidRDefault="00674EC3" w:rsidP="007A70F8">
      <w:pPr>
        <w:pStyle w:val="Bodytext20"/>
        <w:shd w:val="clear" w:color="auto" w:fill="auto"/>
        <w:tabs>
          <w:tab w:val="left" w:pos="1054"/>
        </w:tabs>
        <w:spacing w:line="360" w:lineRule="auto"/>
        <w:ind w:firstLine="0"/>
      </w:pPr>
      <w:r>
        <w:t xml:space="preserve">           1) przyjmie na siebie pełną odpowiedzialność za powstanie oraz wszelkie skutki powyższych zdarzeń,</w:t>
      </w:r>
    </w:p>
    <w:p w:rsidR="00674EC3" w:rsidRDefault="00674EC3" w:rsidP="007A70F8">
      <w:pPr>
        <w:pStyle w:val="Bodytext20"/>
        <w:shd w:val="clear" w:color="auto" w:fill="auto"/>
        <w:tabs>
          <w:tab w:val="left" w:pos="1082"/>
        </w:tabs>
        <w:spacing w:line="360" w:lineRule="auto"/>
        <w:ind w:firstLine="0"/>
      </w:pPr>
      <w:r>
        <w:t xml:space="preserve">           2) w przypadku skierowania sprawy na drogę postępowania sądowego wstąpi do procesu po stronie   </w:t>
      </w:r>
    </w:p>
    <w:p w:rsidR="00674EC3" w:rsidRDefault="00674EC3" w:rsidP="007A70F8">
      <w:pPr>
        <w:pStyle w:val="Bodytext20"/>
        <w:shd w:val="clear" w:color="auto" w:fill="auto"/>
        <w:tabs>
          <w:tab w:val="left" w:pos="1082"/>
        </w:tabs>
        <w:spacing w:line="360" w:lineRule="auto"/>
        <w:ind w:firstLine="0"/>
      </w:pPr>
      <w:r>
        <w:t xml:space="preserve">               Zamawiającego i pokryje wszelkie koszty związane z udziałem Zamawiającego w postępowaniu </w:t>
      </w:r>
    </w:p>
    <w:p w:rsidR="000E0272" w:rsidRDefault="00674EC3" w:rsidP="007A70F8">
      <w:pPr>
        <w:pStyle w:val="Bodytext20"/>
        <w:shd w:val="clear" w:color="auto" w:fill="auto"/>
        <w:tabs>
          <w:tab w:val="left" w:pos="1073"/>
        </w:tabs>
        <w:spacing w:line="360" w:lineRule="auto"/>
        <w:ind w:firstLine="0"/>
      </w:pPr>
      <w:r>
        <w:t xml:space="preserve">              sądowym oraz ewentualnym postępowaniu egzekucyjnym, w tym koszty obsługi prawnej </w:t>
      </w:r>
      <w:r w:rsidR="000E0272">
        <w:t xml:space="preserve"> </w:t>
      </w:r>
    </w:p>
    <w:p w:rsidR="00674EC3" w:rsidRDefault="000E0272" w:rsidP="007A70F8">
      <w:pPr>
        <w:pStyle w:val="Bodytext20"/>
        <w:shd w:val="clear" w:color="auto" w:fill="auto"/>
        <w:tabs>
          <w:tab w:val="left" w:pos="1073"/>
        </w:tabs>
        <w:spacing w:line="360" w:lineRule="auto"/>
        <w:ind w:firstLine="0"/>
      </w:pPr>
      <w:r>
        <w:t xml:space="preserve">               </w:t>
      </w:r>
      <w:r w:rsidR="00674EC3">
        <w:t>postępowania,</w:t>
      </w:r>
    </w:p>
    <w:p w:rsidR="00D83317" w:rsidRDefault="00000000">
      <w:pPr>
        <w:pStyle w:val="Bodytext20"/>
        <w:numPr>
          <w:ilvl w:val="0"/>
          <w:numId w:val="36"/>
        </w:numPr>
        <w:shd w:val="clear" w:color="auto" w:fill="auto"/>
        <w:tabs>
          <w:tab w:val="left" w:pos="1073"/>
        </w:tabs>
        <w:spacing w:line="360" w:lineRule="auto"/>
        <w:ind w:left="851" w:hanging="284"/>
      </w:pPr>
      <w:r>
        <w:t>poniesie wszelkie koszty związane z ewentualnym pokryciem roszczeń majątkowych i niemajątkowych związanych z naruszeniem praw autorskich majątkowych lub osobistych osoby lub osób zgłaszających roszczenia.</w:t>
      </w:r>
    </w:p>
    <w:p w:rsidR="00D83317" w:rsidRDefault="00000000" w:rsidP="000E0272">
      <w:pPr>
        <w:pStyle w:val="Bodytext20"/>
        <w:numPr>
          <w:ilvl w:val="0"/>
          <w:numId w:val="16"/>
        </w:numPr>
        <w:shd w:val="clear" w:color="auto" w:fill="auto"/>
        <w:tabs>
          <w:tab w:val="left" w:pos="399"/>
        </w:tabs>
        <w:spacing w:line="360" w:lineRule="auto"/>
        <w:ind w:left="399" w:hanging="399"/>
      </w:pPr>
      <w:r>
        <w:t>Wykonawca zobowiązuje się uzyskać oświadczenia autora lub - w przypadku wielości - autorów utworów, w przedmiocie ich zobowiązania do niewykonywania przysługujących im osobistych praw autorskich przez czas nieoznaczony oraz upoważnienia Zamawiającego do wykonywania osobistych praw autorskich w ich imieniu przez ten okres.</w:t>
      </w:r>
    </w:p>
    <w:p w:rsidR="00674EC3" w:rsidRDefault="00000000" w:rsidP="000E0272">
      <w:pPr>
        <w:pStyle w:val="Bodytext20"/>
        <w:numPr>
          <w:ilvl w:val="0"/>
          <w:numId w:val="16"/>
        </w:numPr>
        <w:shd w:val="clear" w:color="auto" w:fill="auto"/>
        <w:tabs>
          <w:tab w:val="left" w:pos="423"/>
        </w:tabs>
        <w:spacing w:line="360" w:lineRule="auto"/>
        <w:ind w:left="423" w:hanging="423"/>
      </w:pPr>
      <w:r>
        <w:t>Wykonawca, w przypadku jeśli będzie to konieczne, jest zobowiązany do zapłaty autorowi części przedmiotu Umowy wynagrodzenia za powstrzymanie się od wykonywania osobistych praw autorskich na zasadach określonych w ustępie poprzedzającym. Wykonawca zwalnia Zamawiającego z obowiązku zapłaty jakichk</w:t>
      </w:r>
      <w:r w:rsidR="00674EC3">
        <w:t>o</w:t>
      </w:r>
      <w:r>
        <w:t>lwiek kwot na rzecz autora w odniesieniu do zobowiązania do powstrzymania się od wykonywania osobistych praw autorskich.</w:t>
      </w:r>
    </w:p>
    <w:p w:rsidR="00674EC3" w:rsidRDefault="00000000">
      <w:pPr>
        <w:pStyle w:val="Bodytext20"/>
        <w:numPr>
          <w:ilvl w:val="0"/>
          <w:numId w:val="16"/>
        </w:numPr>
        <w:shd w:val="clear" w:color="auto" w:fill="auto"/>
        <w:tabs>
          <w:tab w:val="left" w:pos="423"/>
        </w:tabs>
        <w:spacing w:line="360" w:lineRule="auto"/>
        <w:ind w:firstLine="0"/>
      </w:pPr>
      <w:r>
        <w:t xml:space="preserve">Wykonawca zobowiązuje się do ponoszenia odpowiedzialności cywilnoprawnej z tytułu wad prawnych </w:t>
      </w:r>
      <w:r w:rsidR="00674EC3">
        <w:t xml:space="preserve"> </w:t>
      </w:r>
    </w:p>
    <w:p w:rsidR="00D83317" w:rsidRDefault="00674EC3" w:rsidP="007A70F8">
      <w:pPr>
        <w:pStyle w:val="Bodytext20"/>
        <w:shd w:val="clear" w:color="auto" w:fill="auto"/>
        <w:tabs>
          <w:tab w:val="left" w:pos="423"/>
        </w:tabs>
        <w:spacing w:line="360" w:lineRule="auto"/>
        <w:ind w:firstLine="0"/>
      </w:pPr>
      <w:r>
        <w:t xml:space="preserve">        zrealizowanych projektów.</w:t>
      </w:r>
    </w:p>
    <w:p w:rsidR="00D83317" w:rsidRDefault="00000000" w:rsidP="00B72AAA">
      <w:pPr>
        <w:pStyle w:val="Bodytext20"/>
        <w:numPr>
          <w:ilvl w:val="0"/>
          <w:numId w:val="16"/>
        </w:numPr>
        <w:shd w:val="clear" w:color="auto" w:fill="auto"/>
        <w:tabs>
          <w:tab w:val="left" w:pos="394"/>
        </w:tabs>
        <w:spacing w:line="360" w:lineRule="auto"/>
        <w:ind w:left="426" w:hanging="426"/>
      </w:pPr>
      <w:r>
        <w:t>Wykonawca z chwilą wydania utworów, w ramach wynagrodzenia określonego w umowie, przenosi na Zamawiającego własność egzemplarzy, na których utrwalono utwory.</w:t>
      </w:r>
    </w:p>
    <w:p w:rsidR="00D83317" w:rsidRPr="00DC1CD5" w:rsidRDefault="00000000" w:rsidP="007A70F8">
      <w:pPr>
        <w:pStyle w:val="Heading10"/>
        <w:keepNext/>
        <w:keepLines/>
        <w:shd w:val="clear" w:color="auto" w:fill="auto"/>
        <w:spacing w:line="360" w:lineRule="auto"/>
        <w:rPr>
          <w:b/>
          <w:bCs/>
        </w:rPr>
      </w:pPr>
      <w:bookmarkStart w:id="17" w:name="bookmark17"/>
      <w:r w:rsidRPr="00DC1CD5">
        <w:rPr>
          <w:b/>
          <w:bCs/>
        </w:rPr>
        <w:t>§1</w:t>
      </w:r>
      <w:bookmarkEnd w:id="17"/>
      <w:r w:rsidR="00E25FC1">
        <w:rPr>
          <w:b/>
          <w:bCs/>
        </w:rPr>
        <w:t>0</w:t>
      </w:r>
    </w:p>
    <w:p w:rsidR="00D83317" w:rsidRPr="00DC1CD5" w:rsidRDefault="00000000" w:rsidP="007A70F8">
      <w:pPr>
        <w:pStyle w:val="Heading30"/>
        <w:keepNext/>
        <w:keepLines/>
        <w:shd w:val="clear" w:color="auto" w:fill="auto"/>
        <w:spacing w:line="360" w:lineRule="auto"/>
        <w:jc w:val="center"/>
      </w:pPr>
      <w:bookmarkStart w:id="18" w:name="bookmark18"/>
      <w:r w:rsidRPr="00DC1CD5">
        <w:t>Zabezpieczenie</w:t>
      </w:r>
      <w:bookmarkEnd w:id="18"/>
    </w:p>
    <w:p w:rsidR="00D83317" w:rsidRDefault="00000000" w:rsidP="007A70F8">
      <w:pPr>
        <w:pStyle w:val="Bodytext20"/>
        <w:numPr>
          <w:ilvl w:val="0"/>
          <w:numId w:val="17"/>
        </w:numPr>
        <w:shd w:val="clear" w:color="auto" w:fill="auto"/>
        <w:tabs>
          <w:tab w:val="left" w:pos="297"/>
        </w:tabs>
        <w:spacing w:line="360" w:lineRule="auto"/>
        <w:ind w:firstLine="0"/>
      </w:pPr>
      <w:r>
        <w:t xml:space="preserve">Wykonawca </w:t>
      </w:r>
      <w:r>
        <w:rPr>
          <w:rStyle w:val="Bodytext21"/>
        </w:rPr>
        <w:t>wnosi zabezpieczenie</w:t>
      </w:r>
      <w:r>
        <w:t xml:space="preserve"> należytego wykonania umowy oraz roszczeń z tytułu rękojmi i gwarancji</w:t>
      </w:r>
      <w:r w:rsidR="00F40C65">
        <w:t xml:space="preserve"> </w:t>
      </w:r>
      <w:r>
        <w:t xml:space="preserve">w wysokości 5% wynagrodzenia brutto, o którym mowa w § 7 ust. 1, tj. </w:t>
      </w:r>
      <w:r>
        <w:rPr>
          <w:rStyle w:val="Bodytext21"/>
        </w:rPr>
        <w:t>w kwocie</w:t>
      </w:r>
      <w:r>
        <w:rPr>
          <w:rStyle w:val="Bodytext21"/>
        </w:rPr>
        <w:tab/>
        <w:t>zł</w:t>
      </w:r>
    </w:p>
    <w:p w:rsidR="00D83317" w:rsidRDefault="00000000" w:rsidP="007A70F8">
      <w:pPr>
        <w:pStyle w:val="Bodytext20"/>
        <w:shd w:val="clear" w:color="auto" w:fill="auto"/>
        <w:tabs>
          <w:tab w:val="left" w:leader="dot" w:pos="4022"/>
          <w:tab w:val="left" w:leader="dot" w:pos="4189"/>
        </w:tabs>
        <w:spacing w:line="360" w:lineRule="auto"/>
        <w:ind w:firstLine="0"/>
      </w:pPr>
      <w:r>
        <w:t>(słownie złotych:</w:t>
      </w:r>
      <w:r>
        <w:tab/>
      </w:r>
      <w:r>
        <w:tab/>
        <w:t xml:space="preserve"> w jednej lub w kilku z następujących form:</w:t>
      </w:r>
    </w:p>
    <w:p w:rsidR="00674EC3" w:rsidRDefault="00000000">
      <w:pPr>
        <w:pStyle w:val="Bodytext20"/>
        <w:numPr>
          <w:ilvl w:val="0"/>
          <w:numId w:val="18"/>
        </w:numPr>
        <w:shd w:val="clear" w:color="auto" w:fill="auto"/>
        <w:tabs>
          <w:tab w:val="left" w:pos="1081"/>
        </w:tabs>
        <w:spacing w:line="360" w:lineRule="auto"/>
        <w:ind w:firstLine="851"/>
      </w:pPr>
      <w:r>
        <w:t>pieniężnej;</w:t>
      </w:r>
    </w:p>
    <w:p w:rsidR="00674EC3" w:rsidRDefault="00000000">
      <w:pPr>
        <w:pStyle w:val="Bodytext20"/>
        <w:numPr>
          <w:ilvl w:val="0"/>
          <w:numId w:val="18"/>
        </w:numPr>
        <w:shd w:val="clear" w:color="auto" w:fill="auto"/>
        <w:tabs>
          <w:tab w:val="left" w:pos="1081"/>
        </w:tabs>
        <w:spacing w:line="360" w:lineRule="auto"/>
        <w:ind w:firstLine="851"/>
      </w:pPr>
      <w:r>
        <w:t>poręczenia bankowego lub poręczenia spółdzielczej kasy oszczędnościowo-kredytowej, z tym że</w:t>
      </w:r>
      <w:r w:rsidR="00674EC3">
        <w:t xml:space="preserve">  </w:t>
      </w:r>
    </w:p>
    <w:p w:rsidR="00674EC3" w:rsidRDefault="00674EC3" w:rsidP="007A70F8">
      <w:pPr>
        <w:pStyle w:val="Bodytext20"/>
        <w:shd w:val="clear" w:color="auto" w:fill="auto"/>
        <w:tabs>
          <w:tab w:val="left" w:pos="1081"/>
        </w:tabs>
        <w:spacing w:line="360" w:lineRule="auto"/>
        <w:ind w:left="851" w:firstLine="0"/>
      </w:pPr>
      <w:r>
        <w:t xml:space="preserve">     zobowiązanie kasy jest zawsze zobowiązaniem pieniężnym;</w:t>
      </w:r>
    </w:p>
    <w:p w:rsidR="00674EC3" w:rsidRDefault="00674EC3" w:rsidP="007A70F8">
      <w:pPr>
        <w:pStyle w:val="Bodytext20"/>
        <w:shd w:val="clear" w:color="auto" w:fill="auto"/>
        <w:tabs>
          <w:tab w:val="left" w:pos="1081"/>
        </w:tabs>
        <w:spacing w:line="360" w:lineRule="auto"/>
        <w:ind w:left="851" w:firstLine="0"/>
      </w:pPr>
      <w:r>
        <w:t>3)gwarancji bankowej;</w:t>
      </w:r>
    </w:p>
    <w:p w:rsidR="00674EC3" w:rsidRDefault="00674EC3" w:rsidP="007A70F8">
      <w:pPr>
        <w:pStyle w:val="Bodytext20"/>
        <w:shd w:val="clear" w:color="auto" w:fill="auto"/>
        <w:tabs>
          <w:tab w:val="left" w:pos="1081"/>
        </w:tabs>
        <w:spacing w:line="360" w:lineRule="auto"/>
        <w:ind w:left="851" w:firstLine="0"/>
      </w:pPr>
      <w:r>
        <w:t>4)gwarancji ubezpieczeniowej;</w:t>
      </w:r>
    </w:p>
    <w:p w:rsidR="00D83317" w:rsidRDefault="00674EC3" w:rsidP="007A70F8">
      <w:pPr>
        <w:pStyle w:val="Bodytext20"/>
        <w:shd w:val="clear" w:color="auto" w:fill="auto"/>
        <w:tabs>
          <w:tab w:val="left" w:pos="1081"/>
        </w:tabs>
        <w:spacing w:line="360" w:lineRule="auto"/>
        <w:ind w:left="851" w:firstLine="0"/>
      </w:pPr>
      <w:r>
        <w:t>5)poręczenia udzielanego przez podmioty, o których mowa w art. 6 b ust. 5 pkt 2 ustawy z dnia 9 listopada 2000 r. o utworzeniu Polskiej Agencji Rozwoju Przedsiębiorczości (tekst jednolity Dz.U. z 2025 poz. 98).</w:t>
      </w:r>
    </w:p>
    <w:p w:rsidR="00D83317" w:rsidRDefault="00000000">
      <w:pPr>
        <w:pStyle w:val="Bodytext20"/>
        <w:numPr>
          <w:ilvl w:val="0"/>
          <w:numId w:val="17"/>
        </w:numPr>
        <w:shd w:val="clear" w:color="auto" w:fill="auto"/>
        <w:tabs>
          <w:tab w:val="left" w:pos="321"/>
        </w:tabs>
        <w:spacing w:line="360" w:lineRule="auto"/>
        <w:ind w:left="284" w:hanging="284"/>
      </w:pPr>
      <w:r>
        <w:lastRenderedPageBreak/>
        <w:t>Strony postanawiają, że 70% wartości zabezpieczenia, o którym mowa w ust. 1, przeznacza się na zabez</w:t>
      </w:r>
      <w:r>
        <w:softHyphen/>
        <w:t>pieczenie roszczeń z tytułu prawidłowości wykonania umowy, zaś 30% - na zabezpieczenie roszczeń z tytułu gwarancji i rękojmi.</w:t>
      </w:r>
    </w:p>
    <w:p w:rsidR="00D83317" w:rsidRDefault="00000000">
      <w:pPr>
        <w:pStyle w:val="Bodytext20"/>
        <w:numPr>
          <w:ilvl w:val="0"/>
          <w:numId w:val="17"/>
        </w:numPr>
        <w:shd w:val="clear" w:color="auto" w:fill="auto"/>
        <w:tabs>
          <w:tab w:val="left" w:pos="325"/>
        </w:tabs>
        <w:spacing w:line="360" w:lineRule="auto"/>
        <w:ind w:left="284" w:hanging="284"/>
      </w:pPr>
      <w:r>
        <w:t>Zabezpieczenie, o którym mowa w ust. 1, należy wpłacić na rachunek Zamawiającego. Wykonawcy przy</w:t>
      </w:r>
      <w:r>
        <w:softHyphen/>
        <w:t>sługują odsetki od wartości wniesionego zabezpieczenia w formie pieniężnej za okres, w którym kwota zabez</w:t>
      </w:r>
      <w:r>
        <w:softHyphen/>
        <w:t>pieczenia pozostawała w dyspozycji Zmawiającego, w wysokości wynikającej z umowy rachunku bankowego, na którym zabezpieczenie było przechowywane, pomniejszone o koszt prowadzenia rachunku oraz prowizji bankowej za przelew na rachunek bankowy Wykonawcy.</w:t>
      </w:r>
    </w:p>
    <w:p w:rsidR="00D83317" w:rsidRDefault="00000000">
      <w:pPr>
        <w:pStyle w:val="Bodytext20"/>
        <w:numPr>
          <w:ilvl w:val="0"/>
          <w:numId w:val="17"/>
        </w:numPr>
        <w:shd w:val="clear" w:color="auto" w:fill="auto"/>
        <w:tabs>
          <w:tab w:val="left" w:pos="325"/>
        </w:tabs>
        <w:spacing w:line="360" w:lineRule="auto"/>
        <w:ind w:firstLine="0"/>
      </w:pPr>
      <w:r>
        <w:t>Zamawiający zwróci Wykonawcy zabezpieczenie, o którym mowa w ust. 1 pkt 1:</w:t>
      </w:r>
    </w:p>
    <w:p w:rsidR="00D83317" w:rsidRDefault="00674EC3" w:rsidP="007A70F8">
      <w:pPr>
        <w:pStyle w:val="Bodytext20"/>
        <w:shd w:val="clear" w:color="auto" w:fill="auto"/>
        <w:tabs>
          <w:tab w:val="left" w:pos="1114"/>
        </w:tabs>
        <w:spacing w:line="360" w:lineRule="auto"/>
        <w:ind w:left="1114" w:firstLine="0"/>
      </w:pPr>
      <w:r>
        <w:t>1) w terminie 30 dni od daty odbioru końcowego - w części obejmującej zabezpieczenie roszczeń z  tytułu prawidłowości wykonania umowy;</w:t>
      </w:r>
    </w:p>
    <w:p w:rsidR="00D83317" w:rsidRDefault="00674EC3" w:rsidP="007A70F8">
      <w:pPr>
        <w:pStyle w:val="Bodytext20"/>
        <w:shd w:val="clear" w:color="auto" w:fill="auto"/>
        <w:tabs>
          <w:tab w:val="left" w:pos="1109"/>
        </w:tabs>
        <w:spacing w:line="360" w:lineRule="auto"/>
        <w:ind w:left="1109" w:firstLine="0"/>
      </w:pPr>
      <w:r>
        <w:t>2)w terminie 15 dni od daty upłynięcia okresu gwarancji - w części obejmującej zabezpieczenie rosz</w:t>
      </w:r>
      <w:r>
        <w:softHyphen/>
        <w:t>czeń z tytułu gwarancji i rękojmi.</w:t>
      </w:r>
    </w:p>
    <w:p w:rsidR="00D83317" w:rsidRDefault="00000000" w:rsidP="007A70F8">
      <w:pPr>
        <w:pStyle w:val="Bodytext20"/>
        <w:numPr>
          <w:ilvl w:val="0"/>
          <w:numId w:val="17"/>
        </w:numPr>
        <w:shd w:val="clear" w:color="auto" w:fill="auto"/>
        <w:tabs>
          <w:tab w:val="left" w:pos="330"/>
        </w:tabs>
        <w:spacing w:line="360" w:lineRule="auto"/>
        <w:ind w:firstLine="0"/>
      </w:pPr>
      <w:r>
        <w:t xml:space="preserve">Zabezpieczenie, o którym mowa w ust. 1 pkt 2-5, należy ustanowić na okres wykonywania umowy i trwania </w:t>
      </w:r>
      <w:r w:rsidR="00674EC3">
        <w:tab/>
        <w:t>gwarancji, przy czym możliwość zgłaszania roszczeń do wystawcy dokumentu z tytułu:</w:t>
      </w:r>
    </w:p>
    <w:p w:rsidR="00674EC3" w:rsidRDefault="00674EC3" w:rsidP="007A70F8">
      <w:pPr>
        <w:pStyle w:val="Bodytext20"/>
        <w:shd w:val="clear" w:color="auto" w:fill="auto"/>
        <w:tabs>
          <w:tab w:val="left" w:pos="1109"/>
        </w:tabs>
        <w:spacing w:line="360" w:lineRule="auto"/>
        <w:ind w:left="1085" w:firstLine="0"/>
      </w:pPr>
      <w:r>
        <w:t>1) prawidłowości wykonania umowy winna obejmować dodatkowo 30 dni od daty odbioru końcowego;</w:t>
      </w:r>
    </w:p>
    <w:p w:rsidR="00D83317" w:rsidRDefault="00674EC3" w:rsidP="007A70F8">
      <w:pPr>
        <w:pStyle w:val="Bodytext20"/>
        <w:shd w:val="clear" w:color="auto" w:fill="auto"/>
        <w:tabs>
          <w:tab w:val="left" w:pos="1109"/>
        </w:tabs>
        <w:spacing w:line="360" w:lineRule="auto"/>
        <w:ind w:left="1085" w:firstLine="0"/>
      </w:pPr>
      <w:r>
        <w:t>2) gwarancji i rękojmi winna obejmować dodatkowo 15 dni od daty upłynięcia okresu gwarancji.</w:t>
      </w:r>
    </w:p>
    <w:p w:rsidR="00D83317" w:rsidRDefault="00000000" w:rsidP="000E0272">
      <w:pPr>
        <w:pStyle w:val="Bodytext20"/>
        <w:numPr>
          <w:ilvl w:val="0"/>
          <w:numId w:val="17"/>
        </w:numPr>
        <w:shd w:val="clear" w:color="auto" w:fill="auto"/>
        <w:spacing w:line="360" w:lineRule="auto"/>
        <w:ind w:left="335" w:hanging="335"/>
      </w:pPr>
      <w:r>
        <w:t>Jeżeli w trakcie realizacji umowy wysokość zabezpieczenia, o którym mowa w ust. 1, z jakichkolwiek przy</w:t>
      </w:r>
      <w:r>
        <w:softHyphen/>
      </w:r>
      <w:r w:rsidR="00D0205D">
        <w:t xml:space="preserve"> </w:t>
      </w:r>
      <w:r>
        <w:t>czy</w:t>
      </w:r>
      <w:r w:rsidR="00D0205D">
        <w:t>m</w:t>
      </w:r>
      <w:r>
        <w:t xml:space="preserve"> ulegnie zmniejszeniu lub jeżeli z powodu zwiększenia się wartości prac należałoby zabezpieczenie zwiększyć, Wykonawca zobowiązany jest uzupełnić wniesione zabezpieczenie w terminie 7 dni od daty we</w:t>
      </w:r>
      <w:r>
        <w:softHyphen/>
        <w:t>zwania go do tego przez Zamawiającego, pod rygorem dokonania potrącenia brakującej kwoty na zabezpie</w:t>
      </w:r>
      <w:r>
        <w:softHyphen/>
        <w:t>czenie umowy z bieżącej lub kolejnej faktury Wykonawcy.</w:t>
      </w:r>
    </w:p>
    <w:p w:rsidR="00D83317" w:rsidRPr="00DC1CD5" w:rsidRDefault="00000000" w:rsidP="007A70F8">
      <w:pPr>
        <w:pStyle w:val="Heading10"/>
        <w:keepNext/>
        <w:keepLines/>
        <w:shd w:val="clear" w:color="auto" w:fill="auto"/>
        <w:spacing w:line="360" w:lineRule="auto"/>
        <w:rPr>
          <w:b/>
          <w:bCs/>
        </w:rPr>
      </w:pPr>
      <w:bookmarkStart w:id="19" w:name="bookmark19"/>
      <w:r w:rsidRPr="00DC1CD5">
        <w:rPr>
          <w:b/>
          <w:bCs/>
        </w:rPr>
        <w:t>§1</w:t>
      </w:r>
      <w:bookmarkEnd w:id="19"/>
      <w:r w:rsidR="00E25FC1">
        <w:rPr>
          <w:b/>
          <w:bCs/>
        </w:rPr>
        <w:t>1</w:t>
      </w:r>
    </w:p>
    <w:p w:rsidR="00D83317" w:rsidRPr="00DC1CD5" w:rsidRDefault="00000000" w:rsidP="007A70F8">
      <w:pPr>
        <w:pStyle w:val="Heading30"/>
        <w:keepNext/>
        <w:keepLines/>
        <w:shd w:val="clear" w:color="auto" w:fill="auto"/>
        <w:spacing w:line="360" w:lineRule="auto"/>
        <w:jc w:val="center"/>
      </w:pPr>
      <w:bookmarkStart w:id="20" w:name="bookmark20"/>
      <w:r w:rsidRPr="00DC1CD5">
        <w:t>Konsultacje z Zmawiającym</w:t>
      </w:r>
      <w:bookmarkEnd w:id="20"/>
    </w:p>
    <w:p w:rsidR="00D0205D" w:rsidRDefault="00000000">
      <w:pPr>
        <w:pStyle w:val="Bodytext20"/>
        <w:numPr>
          <w:ilvl w:val="0"/>
          <w:numId w:val="19"/>
        </w:numPr>
        <w:shd w:val="clear" w:color="auto" w:fill="auto"/>
        <w:tabs>
          <w:tab w:val="left" w:pos="325"/>
        </w:tabs>
        <w:spacing w:line="360" w:lineRule="auto"/>
        <w:ind w:firstLine="0"/>
      </w:pPr>
      <w:r>
        <w:t xml:space="preserve">Zmawiający jest uprawniony do zwoływani spotkań konsultacyjnych z udziałem upoważnionych </w:t>
      </w:r>
      <w:r w:rsidR="00D0205D">
        <w:t xml:space="preserve"> </w:t>
      </w:r>
    </w:p>
    <w:p w:rsidR="00D0205D" w:rsidRDefault="00000000" w:rsidP="007A70F8">
      <w:pPr>
        <w:pStyle w:val="Bodytext20"/>
        <w:shd w:val="clear" w:color="auto" w:fill="auto"/>
        <w:tabs>
          <w:tab w:val="left" w:pos="316"/>
        </w:tabs>
        <w:spacing w:line="360" w:lineRule="auto"/>
        <w:ind w:left="325" w:firstLine="0"/>
      </w:pPr>
      <w:r>
        <w:t xml:space="preserve">przedstawicieli Wykonawcy i Zamawiającego, osób wskazanych w § 4 ust. 4 i 5 oraz innych zaproszonych osób. </w:t>
      </w:r>
      <w:r w:rsidR="00D0205D">
        <w:t>K</w:t>
      </w:r>
      <w:r>
        <w:t>onsultacje mogą być zwoływane nie rzadziej niż raz w miesiącu. Częstotliwość spotkań może ulec zmianie w zależności od postępu prac.</w:t>
      </w:r>
    </w:p>
    <w:p w:rsidR="00D83317" w:rsidRDefault="00000000">
      <w:pPr>
        <w:pStyle w:val="Bodytext20"/>
        <w:numPr>
          <w:ilvl w:val="0"/>
          <w:numId w:val="19"/>
        </w:numPr>
        <w:shd w:val="clear" w:color="auto" w:fill="auto"/>
        <w:tabs>
          <w:tab w:val="left" w:pos="316"/>
        </w:tabs>
        <w:spacing w:line="360" w:lineRule="auto"/>
        <w:ind w:left="284" w:hanging="284"/>
      </w:pPr>
      <w:r>
        <w:t xml:space="preserve">Celem spotkań jest omawianie lub wyjaśnianie bieżących spraw dotyczących wykonania i zaawansowania prac </w:t>
      </w:r>
      <w:r w:rsidR="00D0205D">
        <w:t xml:space="preserve"> </w:t>
      </w:r>
      <w:r>
        <w:t>projektowych, w szczególności dotyczących postępu prac albo nieprawidłowości w wykonywaniu prac projektowych lub zagrożenia terminowego wykonania przedmiotu umowy. Ze spotkania sporządza się proto</w:t>
      </w:r>
      <w:r>
        <w:softHyphen/>
        <w:t>kół.</w:t>
      </w:r>
    </w:p>
    <w:p w:rsidR="00D83317" w:rsidRDefault="00000000">
      <w:pPr>
        <w:pStyle w:val="Bodytext20"/>
        <w:numPr>
          <w:ilvl w:val="0"/>
          <w:numId w:val="19"/>
        </w:numPr>
        <w:shd w:val="clear" w:color="auto" w:fill="auto"/>
        <w:tabs>
          <w:tab w:val="left" w:pos="316"/>
        </w:tabs>
        <w:spacing w:line="360" w:lineRule="auto"/>
        <w:ind w:firstLine="0"/>
      </w:pPr>
      <w:r>
        <w:t>Wykonawca przedstawia postęp prac, tj. rysunki, szkice, rozwiązania projektowe.</w:t>
      </w:r>
    </w:p>
    <w:p w:rsidR="00D83317" w:rsidRDefault="00000000">
      <w:pPr>
        <w:pStyle w:val="Bodytext20"/>
        <w:numPr>
          <w:ilvl w:val="0"/>
          <w:numId w:val="19"/>
        </w:numPr>
        <w:shd w:val="clear" w:color="auto" w:fill="auto"/>
        <w:tabs>
          <w:tab w:val="left" w:pos="321"/>
        </w:tabs>
        <w:spacing w:line="360" w:lineRule="auto"/>
        <w:ind w:firstLine="0"/>
      </w:pPr>
      <w:r>
        <w:t>Miejsce spotkań to siedziba Zmawiającego.</w:t>
      </w:r>
    </w:p>
    <w:p w:rsidR="00D83317" w:rsidRDefault="00000000">
      <w:pPr>
        <w:pStyle w:val="Bodytext20"/>
        <w:numPr>
          <w:ilvl w:val="0"/>
          <w:numId w:val="19"/>
        </w:numPr>
        <w:shd w:val="clear" w:color="auto" w:fill="auto"/>
        <w:tabs>
          <w:tab w:val="left" w:pos="325"/>
        </w:tabs>
        <w:spacing w:line="360" w:lineRule="auto"/>
        <w:ind w:left="284" w:hanging="284"/>
      </w:pPr>
      <w:r>
        <w:t>Zamawiający, informuje osoby wskazane w ust. 1 o terminie, spotkania z co najmniej 3 - dniowym wyprzedzeniem.</w:t>
      </w:r>
    </w:p>
    <w:p w:rsidR="00D83317" w:rsidRDefault="00000000">
      <w:pPr>
        <w:pStyle w:val="Bodytext20"/>
        <w:numPr>
          <w:ilvl w:val="0"/>
          <w:numId w:val="19"/>
        </w:numPr>
        <w:shd w:val="clear" w:color="auto" w:fill="auto"/>
        <w:tabs>
          <w:tab w:val="left" w:pos="321"/>
        </w:tabs>
        <w:spacing w:line="360" w:lineRule="auto"/>
        <w:ind w:left="284" w:hanging="284"/>
      </w:pPr>
      <w:r>
        <w:t xml:space="preserve">Trzykrotna nieobecność lub nieprzygotowanie Wykonawcy bądź przedstawicieli Wykonawcy określonych § 2 </w:t>
      </w:r>
      <w:r w:rsidR="00D0205D">
        <w:t xml:space="preserve">   </w:t>
      </w:r>
      <w:r>
        <w:t>ust. 1 pkt 9 na spotkaniu, upoważnia Zmawiającego do odstąpienia od umowy.</w:t>
      </w:r>
    </w:p>
    <w:p w:rsidR="00D83317" w:rsidRDefault="00000000" w:rsidP="007A70F8">
      <w:pPr>
        <w:pStyle w:val="Bodytext60"/>
        <w:shd w:val="clear" w:color="auto" w:fill="auto"/>
        <w:spacing w:line="360" w:lineRule="auto"/>
      </w:pPr>
      <w:r>
        <w:lastRenderedPageBreak/>
        <w:t>§1</w:t>
      </w:r>
      <w:r w:rsidR="00E25FC1">
        <w:t>2</w:t>
      </w:r>
    </w:p>
    <w:p w:rsidR="00D83317" w:rsidRDefault="00000000" w:rsidP="007A70F8">
      <w:pPr>
        <w:pStyle w:val="Heading30"/>
        <w:keepNext/>
        <w:keepLines/>
        <w:shd w:val="clear" w:color="auto" w:fill="auto"/>
        <w:spacing w:line="360" w:lineRule="auto"/>
        <w:jc w:val="center"/>
      </w:pPr>
      <w:bookmarkStart w:id="21" w:name="bookmark21"/>
      <w:r>
        <w:t>Podwykonawcy</w:t>
      </w:r>
      <w:bookmarkEnd w:id="21"/>
    </w:p>
    <w:p w:rsidR="00D83317" w:rsidRDefault="00000000">
      <w:pPr>
        <w:pStyle w:val="Bodytext20"/>
        <w:numPr>
          <w:ilvl w:val="0"/>
          <w:numId w:val="20"/>
        </w:numPr>
        <w:shd w:val="clear" w:color="auto" w:fill="auto"/>
        <w:tabs>
          <w:tab w:val="left" w:pos="300"/>
        </w:tabs>
        <w:spacing w:line="360" w:lineRule="auto"/>
        <w:ind w:left="284" w:hanging="284"/>
      </w:pPr>
      <w:r>
        <w:t>Wykonawca może powierzyć wykonanie części umowy podwykonawcy, o czym zobowiązany jest poinfor</w:t>
      </w:r>
      <w:r>
        <w:softHyphen/>
        <w:t>mować Zamawiającego w formie pisemnej w terminie 14 dni od dnia zawarcia umowy z podwykonawcą.</w:t>
      </w:r>
    </w:p>
    <w:p w:rsidR="00C874EC" w:rsidRDefault="00000000">
      <w:pPr>
        <w:pStyle w:val="Bodytext20"/>
        <w:numPr>
          <w:ilvl w:val="0"/>
          <w:numId w:val="20"/>
        </w:numPr>
        <w:shd w:val="clear" w:color="auto" w:fill="auto"/>
        <w:tabs>
          <w:tab w:val="left" w:pos="295"/>
        </w:tabs>
        <w:spacing w:line="360" w:lineRule="auto"/>
        <w:ind w:left="284" w:hanging="284"/>
      </w:pPr>
      <w:r>
        <w:t>Za działania i zaniechania podwykonawców oraz innych osób wykonujących prace objęte niniejszą umową Wykonawca odpowiada jak za działania i zaniechania własne.</w:t>
      </w:r>
    </w:p>
    <w:p w:rsidR="00D83317" w:rsidRDefault="00000000">
      <w:pPr>
        <w:pStyle w:val="Bodytext20"/>
        <w:numPr>
          <w:ilvl w:val="0"/>
          <w:numId w:val="20"/>
        </w:numPr>
        <w:shd w:val="clear" w:color="auto" w:fill="auto"/>
        <w:tabs>
          <w:tab w:val="left" w:pos="295"/>
        </w:tabs>
        <w:spacing w:line="360" w:lineRule="auto"/>
        <w:ind w:left="284" w:hanging="284"/>
      </w:pPr>
      <w:r>
        <w:t>Odpowiedzialność Wykonawcy z tytułu rękojmi obejmuje także części przedmiotu umowy powierzone do wykonania podwykonawcy.</w:t>
      </w:r>
    </w:p>
    <w:p w:rsidR="00D83317" w:rsidRDefault="00000000" w:rsidP="007A70F8">
      <w:pPr>
        <w:pStyle w:val="Bodytext60"/>
        <w:shd w:val="clear" w:color="auto" w:fill="auto"/>
        <w:spacing w:line="360" w:lineRule="auto"/>
      </w:pPr>
      <w:r>
        <w:t>§1</w:t>
      </w:r>
      <w:r w:rsidR="00E25FC1">
        <w:t>3</w:t>
      </w:r>
    </w:p>
    <w:p w:rsidR="00D83317" w:rsidRDefault="00000000" w:rsidP="007A70F8">
      <w:pPr>
        <w:pStyle w:val="Heading30"/>
        <w:keepNext/>
        <w:keepLines/>
        <w:shd w:val="clear" w:color="auto" w:fill="auto"/>
        <w:spacing w:line="360" w:lineRule="auto"/>
        <w:jc w:val="center"/>
      </w:pPr>
      <w:bookmarkStart w:id="22" w:name="bookmark22"/>
      <w:r>
        <w:t>Gwarancja jakości, rękojmia</w:t>
      </w:r>
      <w:bookmarkEnd w:id="22"/>
    </w:p>
    <w:p w:rsidR="00D83317" w:rsidRDefault="00000000" w:rsidP="007A70F8">
      <w:pPr>
        <w:pStyle w:val="Bodytext40"/>
        <w:shd w:val="clear" w:color="auto" w:fill="auto"/>
        <w:spacing w:line="360" w:lineRule="auto"/>
        <w:ind w:firstLine="0"/>
        <w:jc w:val="center"/>
      </w:pPr>
      <w:r>
        <w:t>za wady oraz postępowanie po stwierdzeniu wad i ich usunięcie w okresie gwarancji i rękojmi</w:t>
      </w:r>
    </w:p>
    <w:p w:rsidR="00D83317" w:rsidRDefault="00000000">
      <w:pPr>
        <w:pStyle w:val="Bodytext20"/>
        <w:numPr>
          <w:ilvl w:val="0"/>
          <w:numId w:val="21"/>
        </w:numPr>
        <w:shd w:val="clear" w:color="auto" w:fill="auto"/>
        <w:tabs>
          <w:tab w:val="left" w:pos="300"/>
        </w:tabs>
        <w:spacing w:line="360" w:lineRule="auto"/>
        <w:ind w:left="284" w:hanging="284"/>
      </w:pPr>
      <w:r>
        <w:t>Wykonawca udziela Zamawiającemu na przedmiot wykonanej umowy rękojmi i gwarancji do czasu zrealizowania przez Wykonawcę powyższego zadania na podstawie opracowanego przez Wykonawcę projektu tj. kończy się wraz z odbiorem końcowym robót budowlanych.</w:t>
      </w:r>
    </w:p>
    <w:p w:rsidR="00D83317" w:rsidRDefault="00000000">
      <w:pPr>
        <w:pStyle w:val="Bodytext20"/>
        <w:numPr>
          <w:ilvl w:val="0"/>
          <w:numId w:val="21"/>
        </w:numPr>
        <w:shd w:val="clear" w:color="auto" w:fill="auto"/>
        <w:tabs>
          <w:tab w:val="left" w:pos="295"/>
        </w:tabs>
        <w:spacing w:line="360" w:lineRule="auto"/>
        <w:ind w:left="284" w:hanging="284"/>
      </w:pPr>
      <w:r>
        <w:t>Odbiór całej dokumentacji projektowej oraz podpisanie protokołu odbioru dokumentacji projektowej nie zwalnia Wykonawcy od odpowiedzialności za wady z tytułu rękojmi, które ujawnią się po odbiorze.</w:t>
      </w:r>
    </w:p>
    <w:p w:rsidR="00D83317" w:rsidRDefault="00000000">
      <w:pPr>
        <w:pStyle w:val="Bodytext20"/>
        <w:numPr>
          <w:ilvl w:val="0"/>
          <w:numId w:val="21"/>
        </w:numPr>
        <w:shd w:val="clear" w:color="auto" w:fill="auto"/>
        <w:tabs>
          <w:tab w:val="left" w:pos="295"/>
        </w:tabs>
        <w:spacing w:line="360" w:lineRule="auto"/>
        <w:ind w:left="284" w:hanging="284"/>
      </w:pPr>
      <w:r>
        <w:t>Wykonawca odpowiada za wady przedmiotu umowy z tytułu gwarancji i rękojmi według zasad Kodeksu cywilnego.</w:t>
      </w:r>
    </w:p>
    <w:p w:rsidR="00D83317" w:rsidRDefault="00000000">
      <w:pPr>
        <w:pStyle w:val="Bodytext20"/>
        <w:numPr>
          <w:ilvl w:val="0"/>
          <w:numId w:val="21"/>
        </w:numPr>
        <w:shd w:val="clear" w:color="auto" w:fill="auto"/>
        <w:tabs>
          <w:tab w:val="left" w:pos="324"/>
        </w:tabs>
        <w:spacing w:line="360" w:lineRule="auto"/>
        <w:ind w:left="284" w:hanging="284"/>
      </w:pPr>
      <w:r>
        <w:t>Wykonawca ponosi odpowiedzialność w pełnej wysokości za będące następstwem wad projektów szkody, jakie powstaną w trakcie realizacji robót budowlanych oraz w trakcie użytkowania obiektu wybudowanego w oparciu o projekty, składające się na przedmiot umowy.</w:t>
      </w:r>
    </w:p>
    <w:p w:rsidR="00D83317" w:rsidRDefault="00000000">
      <w:pPr>
        <w:pStyle w:val="Bodytext20"/>
        <w:numPr>
          <w:ilvl w:val="0"/>
          <w:numId w:val="21"/>
        </w:numPr>
        <w:shd w:val="clear" w:color="auto" w:fill="auto"/>
        <w:tabs>
          <w:tab w:val="left" w:pos="305"/>
        </w:tabs>
        <w:spacing w:line="360" w:lineRule="auto"/>
        <w:ind w:left="284" w:hanging="284"/>
      </w:pPr>
      <w:r>
        <w:t>W przypadku zaistnienia w okresie gwarancji i rękojmi wad lub usterek Zamawiający jest zobowiązany powiadomić Wykonawcę na piśmie, niezwłocznie po powzięciu takiej informacji, wyznaczając Wykonawcy termin na ich usunięcie.</w:t>
      </w:r>
    </w:p>
    <w:p w:rsidR="00D83317" w:rsidRDefault="00000000">
      <w:pPr>
        <w:pStyle w:val="Bodytext20"/>
        <w:numPr>
          <w:ilvl w:val="0"/>
          <w:numId w:val="21"/>
        </w:numPr>
        <w:shd w:val="clear" w:color="auto" w:fill="auto"/>
        <w:tabs>
          <w:tab w:val="left" w:pos="300"/>
        </w:tabs>
        <w:spacing w:line="360" w:lineRule="auto"/>
        <w:ind w:left="284" w:hanging="284"/>
      </w:pPr>
      <w:r>
        <w:t xml:space="preserve">Wykonawca zobowiązany jest usunąć wady dokumentacji stwierdzone w okresie gwarancji i rękojmi w </w:t>
      </w:r>
      <w:r w:rsidR="00C874EC">
        <w:t xml:space="preserve"> </w:t>
      </w:r>
      <w:r>
        <w:t>terminie wskazanym przez Zamawiającego. Odpowiedzialność Wykonawcy obejmuje okres wykonywania dokumentacji i wygasa po upływie okresu rękojmi i gwarancji z tym zastrzeżeniem, że w przypadku usunięcia wad lub usterek termin gwarancji ulega odpowiedniemu przedłużeniu o czas naprawy.</w:t>
      </w:r>
    </w:p>
    <w:p w:rsidR="00D83317" w:rsidRDefault="00000000">
      <w:pPr>
        <w:pStyle w:val="Bodytext20"/>
        <w:numPr>
          <w:ilvl w:val="0"/>
          <w:numId w:val="21"/>
        </w:numPr>
        <w:shd w:val="clear" w:color="auto" w:fill="auto"/>
        <w:tabs>
          <w:tab w:val="left" w:pos="300"/>
        </w:tabs>
        <w:spacing w:line="360" w:lineRule="auto"/>
        <w:ind w:left="284" w:hanging="284"/>
      </w:pPr>
      <w:r>
        <w:t>W przypadku niewykonania lub nieskutecznego wykonania przez Wykonawcę obowiązków wynikających z ust. 6 Zamawiający w zastępstwie Wykonawcy, usunie wady i obciąży kosztami Wykonawcę, z zachowaniem swoich praw wynikających z gwarancji lub rękojmi. Zamawiający pisemnie powiadomi Wykonawcę o skorzystaniu z powyższego uprawnienia.</w:t>
      </w:r>
    </w:p>
    <w:p w:rsidR="00D83317" w:rsidRDefault="00000000">
      <w:pPr>
        <w:pStyle w:val="Bodytext20"/>
        <w:numPr>
          <w:ilvl w:val="0"/>
          <w:numId w:val="21"/>
        </w:numPr>
        <w:shd w:val="clear" w:color="auto" w:fill="auto"/>
        <w:tabs>
          <w:tab w:val="left" w:pos="305"/>
        </w:tabs>
        <w:spacing w:line="360" w:lineRule="auto"/>
        <w:ind w:left="284" w:hanging="284"/>
      </w:pPr>
      <w:r>
        <w:t>Wykonawca zobowiązany jest usunąć każdą wadę dokumentacji poprzez przeprojektowanie wadliwego elementu projektu w ten sposób aby był on wolny od wad.</w:t>
      </w:r>
    </w:p>
    <w:p w:rsidR="00D83317" w:rsidRDefault="00000000">
      <w:pPr>
        <w:pStyle w:val="Bodytext20"/>
        <w:numPr>
          <w:ilvl w:val="0"/>
          <w:numId w:val="21"/>
        </w:numPr>
        <w:shd w:val="clear" w:color="auto" w:fill="auto"/>
        <w:tabs>
          <w:tab w:val="left" w:pos="295"/>
        </w:tabs>
        <w:spacing w:line="360" w:lineRule="auto"/>
        <w:ind w:left="284" w:hanging="284"/>
      </w:pPr>
      <w:r>
        <w:t>W przypadku gdy Wykonawca nie usunie wad lub usterek w terminie wyznaczonym przez przedstawiciela Zamawiającego w zawiadomieniu, Zamawiający ma prawo usunąć wadę na koszt Wykonawcy wykorzystując w tym celu zabezpieczenie należytego wykonania umowy lub potrącić płatność z wynagrodzenia Wykonawcy lub zgłosić roszczenie o zwrot kosztów uznając je za dług.</w:t>
      </w:r>
    </w:p>
    <w:p w:rsidR="00D83317" w:rsidRDefault="00000000">
      <w:pPr>
        <w:pStyle w:val="Bodytext20"/>
        <w:numPr>
          <w:ilvl w:val="0"/>
          <w:numId w:val="21"/>
        </w:numPr>
        <w:shd w:val="clear" w:color="auto" w:fill="auto"/>
        <w:tabs>
          <w:tab w:val="left" w:pos="405"/>
        </w:tabs>
        <w:spacing w:line="360" w:lineRule="auto"/>
        <w:ind w:left="284" w:hanging="284"/>
      </w:pPr>
      <w:r>
        <w:lastRenderedPageBreak/>
        <w:t>Jeżeli Zamawiający uzna za niemożliwe lub niepraktyczne naprawienie wady spowodowanej przez Wykonawcę, to może wtedy dokonać potrącenia płatności z wynagrodzenia Wykonawcy lub zgłosić roszczenie o zwrot kosztów uznając je za dług.</w:t>
      </w:r>
    </w:p>
    <w:p w:rsidR="00D83317" w:rsidRDefault="00000000">
      <w:pPr>
        <w:pStyle w:val="Bodytext20"/>
        <w:numPr>
          <w:ilvl w:val="0"/>
          <w:numId w:val="21"/>
        </w:numPr>
        <w:shd w:val="clear" w:color="auto" w:fill="auto"/>
        <w:tabs>
          <w:tab w:val="left" w:pos="396"/>
        </w:tabs>
        <w:spacing w:line="360" w:lineRule="auto"/>
        <w:ind w:left="284" w:hanging="284"/>
      </w:pPr>
      <w:r>
        <w:t>W przypadku dokonania napraw w ramach gwarancji okres gwarancji biegnie na nowo w stosunku do elementu objętego naprawą.</w:t>
      </w:r>
    </w:p>
    <w:p w:rsidR="00D83317" w:rsidRDefault="00000000">
      <w:pPr>
        <w:pStyle w:val="Bodytext20"/>
        <w:numPr>
          <w:ilvl w:val="0"/>
          <w:numId w:val="21"/>
        </w:numPr>
        <w:shd w:val="clear" w:color="auto" w:fill="auto"/>
        <w:tabs>
          <w:tab w:val="left" w:pos="405"/>
        </w:tabs>
        <w:spacing w:line="360" w:lineRule="auto"/>
        <w:ind w:left="284" w:hanging="284"/>
      </w:pPr>
      <w:r>
        <w:t>Dla wykonania uprawnień z tytułu gwarancji wystarczające jest powiadomienie Wykonawcy najpóźniej w ostatnim dniu okresu gwarancji.</w:t>
      </w:r>
    </w:p>
    <w:p w:rsidR="00D83317" w:rsidRDefault="00000000">
      <w:pPr>
        <w:pStyle w:val="Bodytext20"/>
        <w:numPr>
          <w:ilvl w:val="0"/>
          <w:numId w:val="21"/>
        </w:numPr>
        <w:shd w:val="clear" w:color="auto" w:fill="auto"/>
        <w:tabs>
          <w:tab w:val="left" w:pos="405"/>
        </w:tabs>
        <w:spacing w:line="360" w:lineRule="auto"/>
        <w:ind w:left="284" w:hanging="284"/>
      </w:pPr>
      <w:r>
        <w:t>W okresie gwarancji Wykonawca zobowiązuje się na wniosek Zamawiającego do aktualizacji wartości robót określonej w kosztorysach inwestorskich, w ramach wynagrodzenia o którym mowa w § 7 ust. 1.</w:t>
      </w:r>
    </w:p>
    <w:p w:rsidR="00D83317" w:rsidRDefault="00000000">
      <w:pPr>
        <w:pStyle w:val="Bodytext20"/>
        <w:numPr>
          <w:ilvl w:val="0"/>
          <w:numId w:val="21"/>
        </w:numPr>
        <w:shd w:val="clear" w:color="auto" w:fill="auto"/>
        <w:tabs>
          <w:tab w:val="left" w:pos="405"/>
        </w:tabs>
        <w:spacing w:line="360" w:lineRule="auto"/>
        <w:ind w:left="284" w:hanging="284"/>
      </w:pPr>
      <w:r>
        <w:t>Upływ okresów gwarancji i rękojmi nie zwalnia Wykonawcy z odpowiedzialności za wady i usterki, jeżeli zamawiający zawiadomił o nich Wykonawcę przed upływem tych okresów.</w:t>
      </w:r>
    </w:p>
    <w:p w:rsidR="00D83317" w:rsidRDefault="00000000">
      <w:pPr>
        <w:pStyle w:val="Bodytext20"/>
        <w:numPr>
          <w:ilvl w:val="0"/>
          <w:numId w:val="21"/>
        </w:numPr>
        <w:shd w:val="clear" w:color="auto" w:fill="auto"/>
        <w:tabs>
          <w:tab w:val="left" w:pos="405"/>
        </w:tabs>
        <w:spacing w:line="360" w:lineRule="auto"/>
        <w:ind w:left="284" w:hanging="284"/>
      </w:pPr>
      <w:r>
        <w:t>Wykonawca usuwa zgłoszone w okresie gwarancji i rękojmi wady i usterki w ramach wynagrodzenia, o którym mowa w § 7 ust. 1 umowy.</w:t>
      </w:r>
    </w:p>
    <w:p w:rsidR="00D83317" w:rsidRDefault="00000000" w:rsidP="007A70F8">
      <w:pPr>
        <w:pStyle w:val="Bodytext40"/>
        <w:shd w:val="clear" w:color="auto" w:fill="auto"/>
        <w:spacing w:line="360" w:lineRule="auto"/>
        <w:ind w:firstLine="0"/>
        <w:jc w:val="center"/>
      </w:pPr>
      <w:r>
        <w:t>§1</w:t>
      </w:r>
      <w:r w:rsidR="00E25FC1">
        <w:t>4</w:t>
      </w:r>
    </w:p>
    <w:p w:rsidR="00D83317" w:rsidRDefault="00000000" w:rsidP="007A70F8">
      <w:pPr>
        <w:pStyle w:val="Heading30"/>
        <w:keepNext/>
        <w:keepLines/>
        <w:shd w:val="clear" w:color="auto" w:fill="auto"/>
        <w:spacing w:line="360" w:lineRule="auto"/>
        <w:jc w:val="center"/>
      </w:pPr>
      <w:bookmarkStart w:id="23" w:name="bookmark23"/>
      <w:r>
        <w:t>Kary umowne i odszkodowania</w:t>
      </w:r>
      <w:bookmarkEnd w:id="23"/>
    </w:p>
    <w:p w:rsidR="00D83317" w:rsidRDefault="00000000">
      <w:pPr>
        <w:pStyle w:val="Bodytext20"/>
        <w:numPr>
          <w:ilvl w:val="0"/>
          <w:numId w:val="22"/>
        </w:numPr>
        <w:shd w:val="clear" w:color="auto" w:fill="auto"/>
        <w:tabs>
          <w:tab w:val="left" w:pos="292"/>
        </w:tabs>
        <w:spacing w:line="360" w:lineRule="auto"/>
        <w:ind w:firstLine="0"/>
      </w:pPr>
      <w:r>
        <w:t>Wykonawca zapłaci Zamawiającemu kary umowne:</w:t>
      </w:r>
    </w:p>
    <w:p w:rsidR="00A433CE" w:rsidRDefault="00000000">
      <w:pPr>
        <w:pStyle w:val="Bodytext20"/>
        <w:numPr>
          <w:ilvl w:val="0"/>
          <w:numId w:val="37"/>
        </w:numPr>
        <w:shd w:val="clear" w:color="auto" w:fill="auto"/>
        <w:tabs>
          <w:tab w:val="left" w:pos="1086"/>
        </w:tabs>
        <w:spacing w:line="360" w:lineRule="auto"/>
        <w:ind w:left="1134"/>
      </w:pPr>
      <w:r>
        <w:t>za zwłokę w wykonaniu umowy - w wysokości 0,5 % wynagrodzenia umownego netto o którym mowa §</w:t>
      </w:r>
      <w:r w:rsidR="00702CD8">
        <w:t xml:space="preserve"> 7</w:t>
      </w:r>
      <w:r>
        <w:t xml:space="preserve"> ust. 1, za każdy dzień zwłoki,</w:t>
      </w:r>
    </w:p>
    <w:p w:rsidR="00A433CE" w:rsidRDefault="00000000">
      <w:pPr>
        <w:pStyle w:val="Bodytext20"/>
        <w:numPr>
          <w:ilvl w:val="0"/>
          <w:numId w:val="37"/>
        </w:numPr>
        <w:shd w:val="clear" w:color="auto" w:fill="auto"/>
        <w:tabs>
          <w:tab w:val="left" w:pos="1082"/>
        </w:tabs>
        <w:spacing w:line="360" w:lineRule="auto"/>
        <w:ind w:left="1134"/>
      </w:pPr>
      <w:r>
        <w:t xml:space="preserve">za zwłokę w usunięciu wad stwierdzonych w okresie rękojmi - w wysokości 0,5% wynagrodzenia netto określonego w § </w:t>
      </w:r>
      <w:r w:rsidR="00D225A9">
        <w:t>7</w:t>
      </w:r>
      <w:r>
        <w:t xml:space="preserve"> ust. 1 za każdy dzień zwłoki, licząc do dnia usunięcia wad przez Wykonawcę lub podmiot trzeci,</w:t>
      </w:r>
    </w:p>
    <w:p w:rsidR="000851C7" w:rsidRDefault="00000000">
      <w:pPr>
        <w:pStyle w:val="Bodytext20"/>
        <w:numPr>
          <w:ilvl w:val="0"/>
          <w:numId w:val="37"/>
        </w:numPr>
        <w:shd w:val="clear" w:color="auto" w:fill="auto"/>
        <w:tabs>
          <w:tab w:val="left" w:pos="1082"/>
        </w:tabs>
        <w:spacing w:line="360" w:lineRule="auto"/>
        <w:ind w:hanging="591"/>
      </w:pPr>
      <w:r>
        <w:t>za zwłokę w udzieleniu wyjaśnień, zgodnie z § 2 ust. 1 pkt 27 - w wysokości 200 zł za każdy dzień zwłoki,</w:t>
      </w:r>
      <w:r w:rsidR="000851C7">
        <w:t xml:space="preserve"> </w:t>
      </w:r>
    </w:p>
    <w:p w:rsidR="000851C7" w:rsidRDefault="00000000">
      <w:pPr>
        <w:pStyle w:val="Bodytext20"/>
        <w:numPr>
          <w:ilvl w:val="0"/>
          <w:numId w:val="37"/>
        </w:numPr>
        <w:shd w:val="clear" w:color="auto" w:fill="auto"/>
        <w:tabs>
          <w:tab w:val="left" w:pos="1082"/>
        </w:tabs>
        <w:spacing w:line="360" w:lineRule="auto"/>
        <w:ind w:hanging="591"/>
      </w:pPr>
      <w:r>
        <w:t>w razie, gdy na etapie postępowania na roboty wykonywane na podstawie dokumentacji objętej</w:t>
      </w:r>
    </w:p>
    <w:p w:rsidR="000851C7" w:rsidRDefault="00000000" w:rsidP="007A70F8">
      <w:pPr>
        <w:pStyle w:val="Bodytext20"/>
        <w:shd w:val="clear" w:color="auto" w:fill="auto"/>
        <w:tabs>
          <w:tab w:val="left" w:pos="1082"/>
        </w:tabs>
        <w:spacing w:line="360" w:lineRule="auto"/>
        <w:ind w:left="1082" w:firstLine="0"/>
      </w:pPr>
      <w:r>
        <w:t>przedmiotem umowy, wystąpią braki pozycji robót w przedmiarze robót, które powinny być wykonane zgodnie z dokumentacją a liczba tych przypadków będzie większa niż 10 - po 200 zł za każdy przypadek ponad 10,</w:t>
      </w:r>
    </w:p>
    <w:p w:rsidR="00D83317" w:rsidRDefault="000851C7" w:rsidP="007A70F8">
      <w:pPr>
        <w:pStyle w:val="Bodytext20"/>
        <w:shd w:val="clear" w:color="auto" w:fill="auto"/>
        <w:tabs>
          <w:tab w:val="left" w:pos="1082"/>
        </w:tabs>
        <w:spacing w:line="360" w:lineRule="auto"/>
        <w:ind w:left="1134" w:hanging="1134"/>
      </w:pPr>
      <w:r>
        <w:t xml:space="preserve">                 5) za odstąpienie od umowy lub jej części przez którąkolwiek ze Stron z przyczyn zależnych od Wykonawcy - w wysokości 20 </w:t>
      </w:r>
      <w:r>
        <w:rPr>
          <w:rStyle w:val="Bodytext2Italic"/>
        </w:rPr>
        <w:t>%</w:t>
      </w:r>
      <w:r>
        <w:t xml:space="preserve"> wynagrodzenia umownego netto,</w:t>
      </w:r>
    </w:p>
    <w:p w:rsidR="00D83317" w:rsidRDefault="00000000">
      <w:pPr>
        <w:pStyle w:val="Bodytext20"/>
        <w:numPr>
          <w:ilvl w:val="0"/>
          <w:numId w:val="22"/>
        </w:numPr>
        <w:shd w:val="clear" w:color="auto" w:fill="auto"/>
        <w:tabs>
          <w:tab w:val="left" w:pos="292"/>
        </w:tabs>
        <w:spacing w:line="360" w:lineRule="auto"/>
        <w:ind w:left="284" w:hanging="284"/>
      </w:pPr>
      <w:r>
        <w:t>Termin zapłaty należności tytułem kar umownych wynosi do 7 dni od dnia doręczenia noty obciążeniowej. W razie bezskutecznego upływu terminu naliczone zostaną odsetki ustawowe za opóźnienie.</w:t>
      </w:r>
    </w:p>
    <w:p w:rsidR="00C874EC" w:rsidRDefault="00C874EC">
      <w:pPr>
        <w:pStyle w:val="Bodytext20"/>
        <w:numPr>
          <w:ilvl w:val="0"/>
          <w:numId w:val="22"/>
        </w:numPr>
        <w:shd w:val="clear" w:color="auto" w:fill="auto"/>
        <w:tabs>
          <w:tab w:val="left" w:pos="298"/>
        </w:tabs>
        <w:spacing w:line="360" w:lineRule="auto"/>
        <w:ind w:firstLine="0"/>
      </w:pPr>
      <w:r>
        <w:t xml:space="preserve">W przypadku powstania szkody, Zamawiający ma prawo dochodzenia odszkodowania przewyższającego  </w:t>
      </w:r>
    </w:p>
    <w:p w:rsidR="00C874EC" w:rsidRDefault="00C874EC" w:rsidP="007A70F8">
      <w:pPr>
        <w:pStyle w:val="Bodytext20"/>
        <w:shd w:val="clear" w:color="auto" w:fill="auto"/>
        <w:tabs>
          <w:tab w:val="left" w:pos="298"/>
        </w:tabs>
        <w:spacing w:line="360" w:lineRule="auto"/>
        <w:ind w:firstLine="0"/>
      </w:pPr>
      <w:r>
        <w:t xml:space="preserve">      wysokość kar umownych do wysokości rzeczywiście poniesionej szkody.</w:t>
      </w:r>
    </w:p>
    <w:p w:rsidR="00C874EC" w:rsidRDefault="00C874EC">
      <w:pPr>
        <w:pStyle w:val="Bodytext20"/>
        <w:numPr>
          <w:ilvl w:val="0"/>
          <w:numId w:val="22"/>
        </w:numPr>
        <w:shd w:val="clear" w:color="auto" w:fill="auto"/>
        <w:tabs>
          <w:tab w:val="left" w:pos="298"/>
        </w:tabs>
        <w:spacing w:line="360" w:lineRule="auto"/>
        <w:ind w:firstLine="0"/>
      </w:pPr>
      <w:r>
        <w:t xml:space="preserve">Zamawiający może dokonać potrącenia wymagalnych kar umownych wraz z odsetkami ustawowymi za  </w:t>
      </w:r>
    </w:p>
    <w:p w:rsidR="00C874EC" w:rsidRDefault="00C874EC" w:rsidP="007A70F8">
      <w:pPr>
        <w:pStyle w:val="Bodytext20"/>
        <w:shd w:val="clear" w:color="auto" w:fill="auto"/>
        <w:tabs>
          <w:tab w:val="left" w:pos="298"/>
        </w:tabs>
        <w:spacing w:line="360" w:lineRule="auto"/>
        <w:ind w:firstLine="0"/>
      </w:pPr>
      <w:r>
        <w:tab/>
        <w:t>opóźnienie z wynagrodzenia Wykonawcy.</w:t>
      </w:r>
    </w:p>
    <w:p w:rsidR="00C874EC" w:rsidRDefault="00C874EC">
      <w:pPr>
        <w:pStyle w:val="Bodytext20"/>
        <w:numPr>
          <w:ilvl w:val="0"/>
          <w:numId w:val="22"/>
        </w:numPr>
        <w:shd w:val="clear" w:color="auto" w:fill="auto"/>
        <w:tabs>
          <w:tab w:val="left" w:pos="298"/>
        </w:tabs>
        <w:spacing w:line="360" w:lineRule="auto"/>
        <w:ind w:left="284" w:hanging="284"/>
      </w:pPr>
      <w:r>
        <w:t xml:space="preserve">Jeżeli Wykonawca pomimo uprzednich pisemnych dwukrotnych zastrzeżeń ze strony Zamawiającego nie wykonuje lub nienależycie wykonuje zobowiązania wynikające z niniejszej umowy, Zamawiający może odstąpić od umowy z winy Wykonawcy lub wykonać te zobowiązania z pomocą osoby trzeciej, </w:t>
      </w:r>
      <w:r>
        <w:lastRenderedPageBreak/>
        <w:t>obciążając Wykonawcę rzeczywistymi kosztami ich wykonania.</w:t>
      </w:r>
    </w:p>
    <w:p w:rsidR="00D83317" w:rsidRDefault="00000000">
      <w:pPr>
        <w:pStyle w:val="Bodytext20"/>
        <w:numPr>
          <w:ilvl w:val="0"/>
          <w:numId w:val="22"/>
        </w:numPr>
        <w:shd w:val="clear" w:color="auto" w:fill="auto"/>
        <w:tabs>
          <w:tab w:val="left" w:pos="298"/>
        </w:tabs>
        <w:spacing w:line="360" w:lineRule="auto"/>
        <w:ind w:left="284" w:hanging="284"/>
      </w:pPr>
      <w:r>
        <w:t>Zamawiający zapłaci Wykonawcy karę umowną za rozwiązanie umowy lub odstąpienie od umowy przez Wykonawcę z przyczyn, za które ponosi odpowiedzialność Zamawiający - w wysokości 20% wynagrodzenia umownego brutto.</w:t>
      </w:r>
    </w:p>
    <w:p w:rsidR="00C874EC" w:rsidRDefault="00000000">
      <w:pPr>
        <w:pStyle w:val="Bodytext20"/>
        <w:numPr>
          <w:ilvl w:val="0"/>
          <w:numId w:val="22"/>
        </w:numPr>
        <w:shd w:val="clear" w:color="auto" w:fill="auto"/>
        <w:tabs>
          <w:tab w:val="left" w:pos="307"/>
        </w:tabs>
        <w:spacing w:line="360" w:lineRule="auto"/>
        <w:ind w:firstLine="0"/>
      </w:pPr>
      <w:r>
        <w:t xml:space="preserve">Wykonawca odpowiada finansowo do wysokości szkody, jaką poniósł zamawiający, w wyniku wad </w:t>
      </w:r>
      <w:r w:rsidR="00C874EC">
        <w:t xml:space="preserve"> </w:t>
      </w:r>
    </w:p>
    <w:p w:rsidR="00D83317" w:rsidRDefault="00000000" w:rsidP="007A70F8">
      <w:pPr>
        <w:pStyle w:val="Bodytext20"/>
        <w:shd w:val="clear" w:color="auto" w:fill="auto"/>
        <w:tabs>
          <w:tab w:val="left" w:pos="307"/>
        </w:tabs>
        <w:spacing w:line="360" w:lineRule="auto"/>
        <w:ind w:left="307" w:firstLine="0"/>
      </w:pPr>
      <w:r>
        <w:t>ujawnionych przy realizacji robót wykonywanych na podstawie dokumentacji projektowo - kosztorysowej, o której mowa w § 1 umowy.</w:t>
      </w:r>
    </w:p>
    <w:p w:rsidR="00D83317" w:rsidRDefault="00000000">
      <w:pPr>
        <w:pStyle w:val="Bodytext20"/>
        <w:numPr>
          <w:ilvl w:val="0"/>
          <w:numId w:val="22"/>
        </w:numPr>
        <w:shd w:val="clear" w:color="auto" w:fill="auto"/>
        <w:tabs>
          <w:tab w:val="left" w:pos="293"/>
        </w:tabs>
        <w:spacing w:line="360" w:lineRule="auto"/>
        <w:ind w:left="284" w:hanging="284"/>
      </w:pPr>
      <w:r>
        <w:t>Zamawiający zastrzega sobie prawo dochodzenia odszkodowania uzupełniającego do wysokości rzeczywiście poniesionej szkody.</w:t>
      </w:r>
    </w:p>
    <w:p w:rsidR="00D83317" w:rsidRDefault="00000000">
      <w:pPr>
        <w:pStyle w:val="Bodytext20"/>
        <w:numPr>
          <w:ilvl w:val="0"/>
          <w:numId w:val="22"/>
        </w:numPr>
        <w:shd w:val="clear" w:color="auto" w:fill="auto"/>
        <w:tabs>
          <w:tab w:val="left" w:pos="403"/>
        </w:tabs>
        <w:spacing w:line="360" w:lineRule="auto"/>
        <w:ind w:left="284" w:hanging="284"/>
      </w:pPr>
      <w:r>
        <w:t>Zapłacenie lub potrącenie kary nie zwalnia Wykonawcy z obowiązku dokończenia dokumentacji ani z żadnych innych zobowiązań umownych.</w:t>
      </w:r>
    </w:p>
    <w:p w:rsidR="00D83317" w:rsidRDefault="00000000">
      <w:pPr>
        <w:pStyle w:val="Bodytext20"/>
        <w:numPr>
          <w:ilvl w:val="0"/>
          <w:numId w:val="22"/>
        </w:numPr>
        <w:shd w:val="clear" w:color="auto" w:fill="auto"/>
        <w:tabs>
          <w:tab w:val="left" w:pos="379"/>
        </w:tabs>
        <w:spacing w:line="360" w:lineRule="auto"/>
        <w:ind w:firstLine="0"/>
      </w:pPr>
      <w:r>
        <w:t>Roszczenie z tytułu kar, ustalone za każdy rozpoczęty dzień, staje się wymagalne:</w:t>
      </w:r>
    </w:p>
    <w:p w:rsidR="00D83317" w:rsidRDefault="00000000">
      <w:pPr>
        <w:pStyle w:val="Bodytext20"/>
        <w:numPr>
          <w:ilvl w:val="0"/>
          <w:numId w:val="23"/>
        </w:numPr>
        <w:shd w:val="clear" w:color="auto" w:fill="auto"/>
        <w:tabs>
          <w:tab w:val="left" w:pos="1048"/>
        </w:tabs>
        <w:spacing w:line="360" w:lineRule="auto"/>
        <w:ind w:firstLine="851"/>
      </w:pPr>
      <w:r>
        <w:t>za pierwszy rozpoczęty dzień zwłoki - w tym dniu,</w:t>
      </w:r>
    </w:p>
    <w:p w:rsidR="00D83317" w:rsidRDefault="000851C7" w:rsidP="007A70F8">
      <w:pPr>
        <w:pStyle w:val="Bodytext20"/>
        <w:shd w:val="clear" w:color="auto" w:fill="auto"/>
        <w:tabs>
          <w:tab w:val="left" w:pos="1077"/>
        </w:tabs>
        <w:spacing w:line="360" w:lineRule="auto"/>
        <w:ind w:firstLine="851"/>
      </w:pPr>
      <w:r>
        <w:t>2)za każdy następny rozpoczęty dzień zwłoki - odpowiednio w każdym z tych dni.</w:t>
      </w:r>
    </w:p>
    <w:p w:rsidR="00F40C65" w:rsidRDefault="00000000" w:rsidP="007A70F8">
      <w:pPr>
        <w:pStyle w:val="Bodytext20"/>
        <w:numPr>
          <w:ilvl w:val="0"/>
          <w:numId w:val="22"/>
        </w:numPr>
        <w:shd w:val="clear" w:color="auto" w:fill="auto"/>
        <w:tabs>
          <w:tab w:val="left" w:pos="403"/>
        </w:tabs>
        <w:spacing w:line="360" w:lineRule="auto"/>
        <w:ind w:firstLine="0"/>
      </w:pPr>
      <w:r>
        <w:t xml:space="preserve">Odstąpienie od umowy nie niweczy możliwości naliczania kar umownych przez Zamawiającego z </w:t>
      </w:r>
      <w:r w:rsidR="00F40C65">
        <w:t xml:space="preserve"> </w:t>
      </w:r>
    </w:p>
    <w:p w:rsidR="00D83317" w:rsidRDefault="00F40C65" w:rsidP="00F40C65">
      <w:pPr>
        <w:pStyle w:val="Bodytext20"/>
        <w:shd w:val="clear" w:color="auto" w:fill="auto"/>
        <w:tabs>
          <w:tab w:val="left" w:pos="403"/>
        </w:tabs>
        <w:spacing w:line="360" w:lineRule="auto"/>
        <w:ind w:firstLine="0"/>
      </w:pPr>
      <w:r>
        <w:t xml:space="preserve">        </w:t>
      </w:r>
      <w:r w:rsidR="00000000">
        <w:t xml:space="preserve">powodu </w:t>
      </w:r>
      <w:r>
        <w:t>z</w:t>
      </w:r>
      <w:r w:rsidR="000851C7">
        <w:t>włoki w wykonaniu umowy przez Wykonawcę.</w:t>
      </w:r>
    </w:p>
    <w:p w:rsidR="00D83317" w:rsidRDefault="00000000">
      <w:pPr>
        <w:pStyle w:val="Bodytext20"/>
        <w:numPr>
          <w:ilvl w:val="0"/>
          <w:numId w:val="22"/>
        </w:numPr>
        <w:shd w:val="clear" w:color="auto" w:fill="auto"/>
        <w:tabs>
          <w:tab w:val="left" w:pos="413"/>
        </w:tabs>
        <w:spacing w:line="360" w:lineRule="auto"/>
        <w:ind w:left="426" w:hanging="426"/>
      </w:pPr>
      <w:r>
        <w:t xml:space="preserve">Wykonawca wyraża zgodę na potrącenie należności z kar umownych i innych zobowiązań wynikających z </w:t>
      </w:r>
      <w:r w:rsidR="000851C7">
        <w:t xml:space="preserve">  </w:t>
      </w:r>
      <w:r>
        <w:t>niniejszej umowy z przysługującego mu wynagrodzenia i zabezpieczenia należytego wykonania umowy oraz na okres gwarancji i rękojmi. Zamawiający przed dokonaniem potrącenia zawiadomi wykonawcę na piśmie, który będzie miał prawo do wniesienia wyjaśnień w sprawie stawianych mu zarzutów w terminie 14 dni kalendarzowych od dnia otrzymania w/w zawiadomienia a Zamawiający je rozpatrzy. W tym przypadku termin płatności faktury, o którym mowa w § 8 ust. 2 umowy zostaje przesunięty o czas niezbędny do wyjaśnienia, lecz nie dłuższy niż 30 dni kalendarzowych.</w:t>
      </w:r>
    </w:p>
    <w:p w:rsidR="00D83317" w:rsidRDefault="00000000">
      <w:pPr>
        <w:pStyle w:val="Bodytext20"/>
        <w:numPr>
          <w:ilvl w:val="0"/>
          <w:numId w:val="22"/>
        </w:numPr>
        <w:shd w:val="clear" w:color="auto" w:fill="auto"/>
        <w:tabs>
          <w:tab w:val="left" w:pos="408"/>
        </w:tabs>
        <w:spacing w:line="360" w:lineRule="auto"/>
        <w:ind w:left="426" w:hanging="426"/>
      </w:pPr>
      <w:r>
        <w:t>Do odpowiedzialności Wykonawcy z tytułu wykonania lub nienależytego wykonania obowiązków wynikających z umowy zastosowanie mają odpowiednie przepisy ustawy.</w:t>
      </w:r>
    </w:p>
    <w:p w:rsidR="00D83317" w:rsidRDefault="00000000" w:rsidP="00B72AAA">
      <w:pPr>
        <w:pStyle w:val="Bodytext20"/>
        <w:numPr>
          <w:ilvl w:val="0"/>
          <w:numId w:val="22"/>
        </w:numPr>
        <w:shd w:val="clear" w:color="auto" w:fill="auto"/>
        <w:tabs>
          <w:tab w:val="left" w:pos="413"/>
        </w:tabs>
        <w:spacing w:line="360" w:lineRule="auto"/>
        <w:ind w:left="426" w:hanging="426"/>
      </w:pPr>
      <w:r>
        <w:t xml:space="preserve">Jeżeli potrącenie nie będzie możliwe, Wykonawca zobowiązuje się do zapłacenia kar umownych w terminie </w:t>
      </w:r>
      <w:r w:rsidR="000851C7">
        <w:t>7 dni od otrzymania wezwania do zapłaty.</w:t>
      </w:r>
    </w:p>
    <w:p w:rsidR="00D83317" w:rsidRDefault="00000000" w:rsidP="007A70F8">
      <w:pPr>
        <w:pStyle w:val="Bodytext70"/>
        <w:shd w:val="clear" w:color="auto" w:fill="auto"/>
        <w:spacing w:line="360" w:lineRule="auto"/>
      </w:pPr>
      <w:r>
        <w:t>§1</w:t>
      </w:r>
      <w:r w:rsidR="00E25FC1">
        <w:t>5</w:t>
      </w:r>
    </w:p>
    <w:p w:rsidR="00D83317" w:rsidRDefault="00000000" w:rsidP="007A70F8">
      <w:pPr>
        <w:pStyle w:val="Heading30"/>
        <w:keepNext/>
        <w:keepLines/>
        <w:shd w:val="clear" w:color="auto" w:fill="auto"/>
        <w:spacing w:line="360" w:lineRule="auto"/>
        <w:jc w:val="center"/>
      </w:pPr>
      <w:bookmarkStart w:id="24" w:name="bookmark24"/>
      <w:r>
        <w:t>Odstąpienie od umowy</w:t>
      </w:r>
      <w:bookmarkEnd w:id="24"/>
    </w:p>
    <w:p w:rsidR="00D83317" w:rsidRDefault="00000000">
      <w:pPr>
        <w:pStyle w:val="Bodytext20"/>
        <w:numPr>
          <w:ilvl w:val="0"/>
          <w:numId w:val="24"/>
        </w:numPr>
        <w:shd w:val="clear" w:color="auto" w:fill="auto"/>
        <w:tabs>
          <w:tab w:val="left" w:pos="308"/>
        </w:tabs>
        <w:spacing w:line="360" w:lineRule="auto"/>
        <w:ind w:left="284" w:hanging="284"/>
      </w:pPr>
      <w:r>
        <w:t>Zamawiającemu przysługuje prawo odtapiania od całości umowy lub niezrealizowanej / niezrealizowanych części umowy od wystąpienia/ uzyskania przez niego wiedzy o zaistnieniu co najmniej jednej z następujących okoliczności:</w:t>
      </w:r>
    </w:p>
    <w:p w:rsidR="00C874EC" w:rsidRDefault="00000000">
      <w:pPr>
        <w:pStyle w:val="Bodytext20"/>
        <w:numPr>
          <w:ilvl w:val="0"/>
          <w:numId w:val="25"/>
        </w:numPr>
        <w:shd w:val="clear" w:color="auto" w:fill="auto"/>
        <w:tabs>
          <w:tab w:val="left" w:pos="709"/>
        </w:tabs>
        <w:spacing w:line="360" w:lineRule="auto"/>
        <w:ind w:left="709" w:hanging="283"/>
      </w:pPr>
      <w:r>
        <w:t>w razie zaistnienia okoliczności powodującej, że wykonanie umowy nie leży w interesie publicz</w:t>
      </w:r>
      <w:r>
        <w:softHyphen/>
        <w:t>nym, czego nie można było przewidzieć w chwili zawarcia umowy, Zamawiający może odstąpić od umowy w terminie 30 dni od powzięcia wiadomości o tych okolicznościach. W takim przypadku Wy</w:t>
      </w:r>
      <w:r>
        <w:softHyphen/>
        <w:t>konawca może żądać wyłącznie wynagrodzenia należnego z tytułu wykonania części umowy,</w:t>
      </w:r>
    </w:p>
    <w:p w:rsidR="00C874EC" w:rsidRDefault="00000000">
      <w:pPr>
        <w:pStyle w:val="Bodytext20"/>
        <w:numPr>
          <w:ilvl w:val="0"/>
          <w:numId w:val="25"/>
        </w:numPr>
        <w:shd w:val="clear" w:color="auto" w:fill="auto"/>
        <w:tabs>
          <w:tab w:val="left" w:pos="709"/>
        </w:tabs>
        <w:spacing w:line="360" w:lineRule="auto"/>
        <w:ind w:left="709" w:hanging="283"/>
      </w:pPr>
      <w:r>
        <w:t>w przypadku konieczności zmiany lokalizacji obiektu, dla którego opracowywana jest dokumenta</w:t>
      </w:r>
      <w:r>
        <w:softHyphen/>
        <w:t>cja projektowa, z powodu nieuzyskania wymaganych decyzji administracyjnych, protestów społecz</w:t>
      </w:r>
      <w:r>
        <w:softHyphen/>
        <w:t>nych,</w:t>
      </w:r>
    </w:p>
    <w:p w:rsidR="00C874EC" w:rsidRDefault="00000000">
      <w:pPr>
        <w:pStyle w:val="Bodytext20"/>
        <w:numPr>
          <w:ilvl w:val="0"/>
          <w:numId w:val="25"/>
        </w:numPr>
        <w:shd w:val="clear" w:color="auto" w:fill="auto"/>
        <w:tabs>
          <w:tab w:val="left" w:pos="709"/>
        </w:tabs>
        <w:spacing w:line="360" w:lineRule="auto"/>
        <w:ind w:left="709" w:hanging="283"/>
      </w:pPr>
      <w:r>
        <w:t xml:space="preserve">w razie konieczności zmiany zakresu rzeczowego przedmiotu umowy, wynikającej z inicjatywy </w:t>
      </w:r>
      <w:r>
        <w:lastRenderedPageBreak/>
        <w:t>Zamawiającego,</w:t>
      </w:r>
    </w:p>
    <w:p w:rsidR="00C874EC" w:rsidRDefault="00000000">
      <w:pPr>
        <w:pStyle w:val="Bodytext20"/>
        <w:numPr>
          <w:ilvl w:val="0"/>
          <w:numId w:val="25"/>
        </w:numPr>
        <w:shd w:val="clear" w:color="auto" w:fill="auto"/>
        <w:tabs>
          <w:tab w:val="left" w:pos="709"/>
        </w:tabs>
        <w:spacing w:line="360" w:lineRule="auto"/>
        <w:ind w:left="709" w:hanging="283"/>
      </w:pPr>
      <w:r>
        <w:t>nie jest prawdopodobne, by Wykonawca zdołał wykonać opracowanie projektowe w terminie wska</w:t>
      </w:r>
      <w:r>
        <w:softHyphen/>
        <w:t>zanym w harmonogramie,</w:t>
      </w:r>
    </w:p>
    <w:p w:rsidR="00E55429" w:rsidRDefault="00000000">
      <w:pPr>
        <w:pStyle w:val="Bodytext20"/>
        <w:numPr>
          <w:ilvl w:val="0"/>
          <w:numId w:val="25"/>
        </w:numPr>
        <w:shd w:val="clear" w:color="auto" w:fill="auto"/>
        <w:tabs>
          <w:tab w:val="left" w:pos="709"/>
        </w:tabs>
        <w:spacing w:line="360" w:lineRule="auto"/>
        <w:ind w:left="709" w:hanging="283"/>
      </w:pPr>
      <w:r>
        <w:t>Wykonawca, pomimo wezwania Zamawiającego, nie realizuje dokumentacji projektowej zgodnie z opisem przedmiotu zamówienia, SWZ,</w:t>
      </w:r>
    </w:p>
    <w:p w:rsidR="00E55429" w:rsidRDefault="00000000">
      <w:pPr>
        <w:pStyle w:val="Bodytext20"/>
        <w:numPr>
          <w:ilvl w:val="0"/>
          <w:numId w:val="25"/>
        </w:numPr>
        <w:shd w:val="clear" w:color="auto" w:fill="auto"/>
        <w:tabs>
          <w:tab w:val="left" w:pos="709"/>
        </w:tabs>
        <w:spacing w:line="360" w:lineRule="auto"/>
        <w:ind w:left="709" w:hanging="283"/>
      </w:pPr>
      <w:r>
        <w:t>suma kar umownych przekroczyła kwotę 10 % wynagrodzenia,</w:t>
      </w:r>
    </w:p>
    <w:p w:rsidR="00D83317" w:rsidRDefault="00000000">
      <w:pPr>
        <w:pStyle w:val="Bodytext20"/>
        <w:numPr>
          <w:ilvl w:val="0"/>
          <w:numId w:val="25"/>
        </w:numPr>
        <w:shd w:val="clear" w:color="auto" w:fill="auto"/>
        <w:tabs>
          <w:tab w:val="left" w:pos="709"/>
        </w:tabs>
        <w:spacing w:line="360" w:lineRule="auto"/>
        <w:ind w:left="709" w:hanging="283"/>
      </w:pPr>
      <w:r>
        <w:t>w przypadku zajęcia majątku Wykonawcy w wyniku wszczętego postępowania egzekucyjnego.</w:t>
      </w:r>
    </w:p>
    <w:p w:rsidR="00E55429" w:rsidRDefault="00000000">
      <w:pPr>
        <w:pStyle w:val="Bodytext20"/>
        <w:numPr>
          <w:ilvl w:val="0"/>
          <w:numId w:val="24"/>
        </w:numPr>
        <w:shd w:val="clear" w:color="auto" w:fill="auto"/>
        <w:tabs>
          <w:tab w:val="left" w:pos="322"/>
        </w:tabs>
        <w:spacing w:line="360" w:lineRule="auto"/>
        <w:ind w:firstLine="0"/>
      </w:pPr>
      <w:r>
        <w:t xml:space="preserve">Zamawiającemu przysługuje również prawo odstąpienia od całości lub niezrealizowanej części umowy w </w:t>
      </w:r>
      <w:r w:rsidR="00E55429">
        <w:t xml:space="preserve"> </w:t>
      </w:r>
    </w:p>
    <w:p w:rsidR="00D83317" w:rsidRDefault="00E55429" w:rsidP="007A70F8">
      <w:pPr>
        <w:pStyle w:val="Bodytext20"/>
        <w:shd w:val="clear" w:color="auto" w:fill="auto"/>
        <w:tabs>
          <w:tab w:val="left" w:pos="322"/>
        </w:tabs>
        <w:spacing w:line="360" w:lineRule="auto"/>
        <w:ind w:firstLine="0"/>
      </w:pPr>
      <w:r>
        <w:tab/>
        <w:t>sytuacjach i na zasadach opisanych w § 1</w:t>
      </w:r>
      <w:r w:rsidR="00EF770F">
        <w:t>1</w:t>
      </w:r>
      <w:r>
        <w:t xml:space="preserve"> ust. 6 i § 5 ust. 4.</w:t>
      </w:r>
    </w:p>
    <w:p w:rsidR="00D83317" w:rsidRDefault="00000000" w:rsidP="00B72AAA">
      <w:pPr>
        <w:pStyle w:val="Bodytext20"/>
        <w:numPr>
          <w:ilvl w:val="0"/>
          <w:numId w:val="24"/>
        </w:numPr>
        <w:shd w:val="clear" w:color="auto" w:fill="auto"/>
        <w:tabs>
          <w:tab w:val="left" w:pos="322"/>
        </w:tabs>
        <w:spacing w:line="360" w:lineRule="auto"/>
        <w:ind w:left="426" w:hanging="426"/>
      </w:pPr>
      <w:r>
        <w:t>Odstąpienie powinno być dokonane na piśmie pod rygorem nieważności i powinno zawierać uzasadnienie.</w:t>
      </w:r>
    </w:p>
    <w:p w:rsidR="00D83317" w:rsidRDefault="00000000">
      <w:pPr>
        <w:pStyle w:val="Bodytext20"/>
        <w:numPr>
          <w:ilvl w:val="0"/>
          <w:numId w:val="24"/>
        </w:numPr>
        <w:shd w:val="clear" w:color="auto" w:fill="auto"/>
        <w:tabs>
          <w:tab w:val="left" w:pos="322"/>
        </w:tabs>
        <w:spacing w:line="360" w:lineRule="auto"/>
        <w:ind w:firstLine="0"/>
      </w:pPr>
      <w:r>
        <w:t>W przypadku odstąpienia od umowy Strony obowiązują następujące zasady:</w:t>
      </w:r>
    </w:p>
    <w:p w:rsidR="00E55429" w:rsidRDefault="00E55429" w:rsidP="007A70F8">
      <w:pPr>
        <w:pStyle w:val="Bodytext20"/>
        <w:shd w:val="clear" w:color="auto" w:fill="auto"/>
        <w:tabs>
          <w:tab w:val="left" w:pos="1066"/>
        </w:tabs>
        <w:spacing w:line="360" w:lineRule="auto"/>
        <w:ind w:left="426" w:hanging="426"/>
      </w:pPr>
      <w:r>
        <w:tab/>
        <w:t>1)Wykonawca jest obowiązany natychmiast wstrzymać wykonywanie dokumentacji projektowej,</w:t>
      </w:r>
    </w:p>
    <w:p w:rsidR="00F40C65" w:rsidRDefault="00E55429" w:rsidP="007A70F8">
      <w:pPr>
        <w:pStyle w:val="Bodytext20"/>
        <w:shd w:val="clear" w:color="auto" w:fill="auto"/>
        <w:tabs>
          <w:tab w:val="left" w:pos="1066"/>
        </w:tabs>
        <w:spacing w:line="360" w:lineRule="auto"/>
        <w:ind w:left="426" w:hanging="426"/>
      </w:pPr>
      <w:r>
        <w:tab/>
        <w:t xml:space="preserve">2) Zamawiający nie zapłaci Wykonawcy wynagrodzenia za części przedmiotu umowy obejmujące </w:t>
      </w:r>
      <w:r w:rsidR="00F40C65">
        <w:t xml:space="preserve"> </w:t>
      </w:r>
    </w:p>
    <w:p w:rsidR="00E55429" w:rsidRDefault="00F40C65" w:rsidP="007A70F8">
      <w:pPr>
        <w:pStyle w:val="Bodytext20"/>
        <w:shd w:val="clear" w:color="auto" w:fill="auto"/>
        <w:tabs>
          <w:tab w:val="left" w:pos="1066"/>
        </w:tabs>
        <w:spacing w:line="360" w:lineRule="auto"/>
        <w:ind w:left="426" w:hanging="426"/>
      </w:pPr>
      <w:r>
        <w:t xml:space="preserve">            </w:t>
      </w:r>
      <w:r w:rsidR="00E55429">
        <w:t>wykonanie opracowań projektowych, które nie zostały odebrane przez Zamawiającego w ramach od</w:t>
      </w:r>
      <w:r w:rsidR="00E55429">
        <w:softHyphen/>
      </w:r>
      <w:r>
        <w:t>biorów</w:t>
      </w:r>
      <w:r w:rsidR="00E55429">
        <w:t xml:space="preserve"> częściowych opracowań projektowych do dnia odstąpienia od umowy,</w:t>
      </w:r>
    </w:p>
    <w:p w:rsidR="00D83317" w:rsidRDefault="00E55429" w:rsidP="007A70F8">
      <w:pPr>
        <w:pStyle w:val="Bodytext20"/>
        <w:shd w:val="clear" w:color="auto" w:fill="auto"/>
        <w:tabs>
          <w:tab w:val="left" w:pos="1066"/>
        </w:tabs>
        <w:spacing w:line="360" w:lineRule="auto"/>
        <w:ind w:firstLine="0"/>
      </w:pPr>
      <w:r>
        <w:t xml:space="preserve">       3)Wykonawca zobowiązany jest wykonać obowiązki wymienione w § </w:t>
      </w:r>
      <w:r w:rsidR="00EF770F">
        <w:t>9</w:t>
      </w:r>
      <w:r>
        <w:t>.</w:t>
      </w:r>
    </w:p>
    <w:p w:rsidR="00D83317" w:rsidRDefault="00000000" w:rsidP="00B72AAA">
      <w:pPr>
        <w:pStyle w:val="Bodytext20"/>
        <w:numPr>
          <w:ilvl w:val="0"/>
          <w:numId w:val="24"/>
        </w:numPr>
        <w:shd w:val="clear" w:color="auto" w:fill="auto"/>
        <w:tabs>
          <w:tab w:val="left" w:pos="332"/>
        </w:tabs>
        <w:spacing w:line="360" w:lineRule="auto"/>
        <w:ind w:left="284" w:hanging="284"/>
      </w:pPr>
      <w:r>
        <w:t>Postanowienia ust. 3-4 stosuje się także w sytuacji, gdy Zamawiający odstąpił od umowy na podstawie ustawy.</w:t>
      </w:r>
    </w:p>
    <w:p w:rsidR="00D83317" w:rsidRDefault="00000000">
      <w:pPr>
        <w:pStyle w:val="Bodytext20"/>
        <w:numPr>
          <w:ilvl w:val="0"/>
          <w:numId w:val="24"/>
        </w:numPr>
        <w:shd w:val="clear" w:color="auto" w:fill="auto"/>
        <w:tabs>
          <w:tab w:val="left" w:pos="322"/>
        </w:tabs>
        <w:spacing w:line="360" w:lineRule="auto"/>
        <w:ind w:firstLine="0"/>
      </w:pPr>
      <w:r>
        <w:t>Rozliczenie wynagrodzenia Wykonawcy za odebrane elementy nastąpi na zasadach opisanych w § 7.</w:t>
      </w:r>
    </w:p>
    <w:p w:rsidR="00D83317" w:rsidRDefault="00000000" w:rsidP="00B72AAA">
      <w:pPr>
        <w:pStyle w:val="Bodytext20"/>
        <w:numPr>
          <w:ilvl w:val="0"/>
          <w:numId w:val="24"/>
        </w:numPr>
        <w:shd w:val="clear" w:color="auto" w:fill="auto"/>
        <w:tabs>
          <w:tab w:val="left" w:pos="332"/>
        </w:tabs>
        <w:spacing w:line="360" w:lineRule="auto"/>
        <w:ind w:left="284" w:hanging="284"/>
      </w:pPr>
      <w:r>
        <w:t>W razie odstąpienia od części umowy przez którąkolwiek ze Stron, Wykonawca udziela rękojmi na ode</w:t>
      </w:r>
      <w:r>
        <w:softHyphen/>
        <w:t xml:space="preserve">braną </w:t>
      </w:r>
      <w:r w:rsidR="00E55429">
        <w:t xml:space="preserve"> </w:t>
      </w:r>
      <w:r w:rsidR="00B72AAA">
        <w:t>c</w:t>
      </w:r>
      <w:r w:rsidR="00E55429">
        <w:t>zęść/odebrane części umowy.</w:t>
      </w:r>
    </w:p>
    <w:p w:rsidR="00D83317" w:rsidRDefault="00000000">
      <w:pPr>
        <w:pStyle w:val="Bodytext20"/>
        <w:numPr>
          <w:ilvl w:val="0"/>
          <w:numId w:val="24"/>
        </w:numPr>
        <w:shd w:val="clear" w:color="auto" w:fill="auto"/>
        <w:tabs>
          <w:tab w:val="left" w:pos="322"/>
        </w:tabs>
        <w:spacing w:line="360" w:lineRule="auto"/>
        <w:ind w:firstLine="0"/>
      </w:pPr>
      <w:r>
        <w:t>Rękojmia, o której mowa w ust. 7 udzielana jest na zasadach określonych w niniejszej umowie.</w:t>
      </w:r>
    </w:p>
    <w:p w:rsidR="00D83317" w:rsidRDefault="00000000">
      <w:pPr>
        <w:pStyle w:val="Bodytext20"/>
        <w:numPr>
          <w:ilvl w:val="0"/>
          <w:numId w:val="24"/>
        </w:numPr>
        <w:shd w:val="clear" w:color="auto" w:fill="auto"/>
        <w:tabs>
          <w:tab w:val="left" w:pos="322"/>
        </w:tabs>
        <w:spacing w:line="360" w:lineRule="auto"/>
        <w:ind w:firstLine="0"/>
      </w:pPr>
      <w:r>
        <w:t>Umowne prawo odstąpienia może być zrealizowane w terminie 3 lat od dnia zawarcia umowy.</w:t>
      </w:r>
    </w:p>
    <w:p w:rsidR="00D83317" w:rsidRDefault="00000000" w:rsidP="007A70F8">
      <w:pPr>
        <w:pStyle w:val="Bodytext70"/>
        <w:shd w:val="clear" w:color="auto" w:fill="auto"/>
        <w:spacing w:line="360" w:lineRule="auto"/>
      </w:pPr>
      <w:r>
        <w:t>§1</w:t>
      </w:r>
      <w:r w:rsidR="00E25FC1">
        <w:t>6</w:t>
      </w:r>
    </w:p>
    <w:p w:rsidR="00D83317" w:rsidRDefault="00000000" w:rsidP="007A70F8">
      <w:pPr>
        <w:pStyle w:val="Heading30"/>
        <w:keepNext/>
        <w:keepLines/>
        <w:shd w:val="clear" w:color="auto" w:fill="auto"/>
        <w:spacing w:line="360" w:lineRule="auto"/>
        <w:jc w:val="center"/>
      </w:pPr>
      <w:bookmarkStart w:id="25" w:name="bookmark25"/>
      <w:r>
        <w:t>Zmiany postanowień umowy</w:t>
      </w:r>
      <w:bookmarkEnd w:id="25"/>
    </w:p>
    <w:p w:rsidR="00D83317" w:rsidRDefault="00000000" w:rsidP="007A70F8">
      <w:pPr>
        <w:pStyle w:val="Bodytext20"/>
        <w:shd w:val="clear" w:color="auto" w:fill="auto"/>
        <w:spacing w:line="360" w:lineRule="auto"/>
        <w:ind w:firstLine="0"/>
      </w:pPr>
      <w:r>
        <w:t>1. Zamawiający dopuszcza zmiany istotnych postanowień niniejszej umowy w stosunku do treści oferty, na podstawie której dokonano wyboru Wykonawcy w przypadku, gdy:</w:t>
      </w:r>
    </w:p>
    <w:p w:rsidR="00E55429" w:rsidRDefault="00E55429" w:rsidP="007A70F8">
      <w:pPr>
        <w:pStyle w:val="Bodytext20"/>
        <w:shd w:val="clear" w:color="auto" w:fill="auto"/>
        <w:tabs>
          <w:tab w:val="left" w:pos="1052"/>
        </w:tabs>
        <w:spacing w:line="360" w:lineRule="auto"/>
        <w:ind w:left="1052" w:hanging="201"/>
      </w:pPr>
      <w:r>
        <w:t>1) niezbędna jest zmiana terminu zakończenia usługi z powodów niezależnych od Wykonawcy tj. zda</w:t>
      </w:r>
      <w:r>
        <w:softHyphen/>
        <w:t>rzeń, które Zamawiający uzna za uzasadniające zmianę terminu,</w:t>
      </w:r>
    </w:p>
    <w:p w:rsidR="00E55429" w:rsidRDefault="00E55429" w:rsidP="007A70F8">
      <w:pPr>
        <w:pStyle w:val="Bodytext20"/>
        <w:shd w:val="clear" w:color="auto" w:fill="auto"/>
        <w:tabs>
          <w:tab w:val="left" w:pos="1057"/>
        </w:tabs>
        <w:spacing w:line="360" w:lineRule="auto"/>
        <w:ind w:left="1052" w:hanging="201"/>
      </w:pPr>
      <w:r>
        <w:t>2) niezbędna jest zmiana terminu zakończenia usługi w przypadku wystąpienia konieczności wykona</w:t>
      </w:r>
      <w:r>
        <w:softHyphen/>
        <w:t>nia prac projektowych dodatkowych lub zamiennych, dodatkowych opracowań technicznych, eksper</w:t>
      </w:r>
      <w:r>
        <w:softHyphen/>
        <w:t>tyz (o ilość dni niezbędnych do wykonania opracowań: dodatkowych, zamiennych, ekspertyz),</w:t>
      </w:r>
    </w:p>
    <w:p w:rsidR="00E55429" w:rsidRDefault="00E55429" w:rsidP="007A70F8">
      <w:pPr>
        <w:pStyle w:val="Bodytext20"/>
        <w:shd w:val="clear" w:color="auto" w:fill="auto"/>
        <w:tabs>
          <w:tab w:val="left" w:pos="1052"/>
        </w:tabs>
        <w:spacing w:line="360" w:lineRule="auto"/>
        <w:ind w:left="1052" w:hanging="201"/>
      </w:pPr>
      <w:r>
        <w:t>3) niezbędna jest zmiana terminu wykonania usługi o odpowiedni okres uzasadniony całokształtem okoliczności faktycznych, w przypadku uniemożliwienia rozpoczęcia realizacji umowy lub zaistnienia przerw w jej wykonaniu z przyczyn leżących po stronie Zamawiającego bądź instytucji wydających stosowne warunki, uzgodnienia i decyzje,</w:t>
      </w:r>
    </w:p>
    <w:p w:rsidR="00E55429" w:rsidRDefault="00E55429" w:rsidP="007A70F8">
      <w:pPr>
        <w:pStyle w:val="Bodytext20"/>
        <w:shd w:val="clear" w:color="auto" w:fill="auto"/>
        <w:tabs>
          <w:tab w:val="left" w:pos="1062"/>
        </w:tabs>
        <w:spacing w:line="360" w:lineRule="auto"/>
        <w:ind w:left="1052" w:hanging="201"/>
      </w:pPr>
      <w:r>
        <w:t xml:space="preserve">4) niezbędna jest zmiana zakresu rzeczowego zamówienia, ze zmniejszeniem lub zwiększeniem </w:t>
      </w:r>
      <w:r>
        <w:lastRenderedPageBreak/>
        <w:t>wy</w:t>
      </w:r>
      <w:r>
        <w:softHyphen/>
        <w:t>nagrodzenia, gdy w trakcie realizacji przedmiotu umowy wystąpią okoliczności powodujące, że nie</w:t>
      </w:r>
      <w:r>
        <w:softHyphen/>
        <w:t>celowe będzie wykonanie pełnego zakresu przedmiotu umowy lub celowe będzie zwiększenie zakresu przedmiotu umowy,</w:t>
      </w:r>
    </w:p>
    <w:p w:rsidR="00E55429" w:rsidRDefault="00E55429" w:rsidP="007A70F8">
      <w:pPr>
        <w:pStyle w:val="Bodytext20"/>
        <w:shd w:val="clear" w:color="auto" w:fill="auto"/>
        <w:tabs>
          <w:tab w:val="left" w:pos="1043"/>
        </w:tabs>
        <w:spacing w:line="360" w:lineRule="auto"/>
        <w:ind w:left="1052" w:hanging="201"/>
      </w:pPr>
      <w:r>
        <w:t>5) niezbędna jest zmiana wynagrodzenia Wykonawcy w przypadku konieczności wykonania prac pro</w:t>
      </w:r>
      <w:r>
        <w:softHyphen/>
        <w:t>jektowych dodatkowych lub zamiennych, dodatkowych opracowań technicznych, ekspertyz,</w:t>
      </w:r>
    </w:p>
    <w:p w:rsidR="00E55429" w:rsidRDefault="00E55429" w:rsidP="007A70F8">
      <w:pPr>
        <w:pStyle w:val="Bodytext20"/>
        <w:shd w:val="clear" w:color="auto" w:fill="auto"/>
        <w:tabs>
          <w:tab w:val="left" w:pos="1048"/>
        </w:tabs>
        <w:spacing w:line="360" w:lineRule="auto"/>
        <w:ind w:left="1052" w:hanging="201"/>
      </w:pPr>
      <w:r>
        <w:t xml:space="preserve">6) nastąpi zmiana stawki podatku </w:t>
      </w:r>
      <w:r w:rsidRPr="00431ADE">
        <w:rPr>
          <w:lang w:eastAsia="en-US" w:bidi="en-US"/>
        </w:rPr>
        <w:t xml:space="preserve">VAT </w:t>
      </w:r>
      <w:r>
        <w:t>po podpisaniu umowy i niezbędna będzie zmiana wynagrodze</w:t>
      </w:r>
      <w:r>
        <w:softHyphen/>
        <w:t>nia brutto z tych przyczyn (bez zmiany wynagrodzenia netto),</w:t>
      </w:r>
    </w:p>
    <w:p w:rsidR="00E55429" w:rsidRDefault="00E55429" w:rsidP="007A70F8">
      <w:pPr>
        <w:pStyle w:val="Bodytext20"/>
        <w:shd w:val="clear" w:color="auto" w:fill="auto"/>
        <w:tabs>
          <w:tab w:val="left" w:pos="1043"/>
        </w:tabs>
        <w:spacing w:line="360" w:lineRule="auto"/>
        <w:ind w:left="1052" w:hanging="201"/>
      </w:pPr>
      <w:r>
        <w:t>7) wystąpi siła wyższa - przez „siłę wyższą” Strony rozumieją zewnętrzne, niemożliwe do przewidze</w:t>
      </w:r>
      <w:r>
        <w:softHyphen/>
        <w:t>nia i zapobieżenia zdarzenia występujące po zawarciu umowy, uniemożliwiające należyte wykonanie- przez Stronę jej obowiązków, w szczególności takie jak katastrofy naturalne, wojny, ataki terrory</w:t>
      </w:r>
      <w:r>
        <w:softHyphen/>
        <w:t>styczne, stan epidemii. Jeżeli zaistnieje siła wyższa, Strona której dotyczą okoliczności siły wyższej bezzwłocznie zawiadomi drugą Stronę na piśmie ojej zaistnieniu i przyczynach,</w:t>
      </w:r>
    </w:p>
    <w:p w:rsidR="00E55429" w:rsidRDefault="00E55429" w:rsidP="007A70F8">
      <w:pPr>
        <w:pStyle w:val="Bodytext20"/>
        <w:shd w:val="clear" w:color="auto" w:fill="auto"/>
        <w:tabs>
          <w:tab w:val="left" w:pos="1043"/>
        </w:tabs>
        <w:spacing w:line="360" w:lineRule="auto"/>
        <w:ind w:left="1052" w:hanging="201"/>
      </w:pPr>
      <w:r>
        <w:t>8) niezbędna jest zmiana zakresu rzeczowego zamówienia, w przypadku okoliczności których strony umowy nie były w stanie przewidzieć, pomimo zachowania należytej staranności,</w:t>
      </w:r>
    </w:p>
    <w:p w:rsidR="00EF770F" w:rsidRDefault="00E55429" w:rsidP="00EF770F">
      <w:pPr>
        <w:pStyle w:val="Bodytext20"/>
        <w:shd w:val="clear" w:color="auto" w:fill="auto"/>
        <w:tabs>
          <w:tab w:val="left" w:pos="1043"/>
        </w:tabs>
        <w:spacing w:line="360" w:lineRule="auto"/>
        <w:ind w:left="1052" w:hanging="201"/>
      </w:pPr>
      <w:r>
        <w:t>9) niezbędna jest zmiana zakresu rzeczowego zamówienia, jeżeli okaże się, że usługi wymienione w harmonogramie będą zbędne z punktu widzenia postępowania administracyjnego lub procesu inwe</w:t>
      </w:r>
      <w:r>
        <w:softHyphen/>
        <w:t>stycyjnego, czego nie można było przewidzieć w chwili zawarcia umowy, przy jednoczesnym odpo</w:t>
      </w:r>
      <w:r>
        <w:softHyphen/>
        <w:t>wiednim zmniejszeniu wynagrodzenia.</w:t>
      </w:r>
    </w:p>
    <w:p w:rsidR="000E0272" w:rsidRDefault="00000000" w:rsidP="000E0272">
      <w:pPr>
        <w:pStyle w:val="Bodytext20"/>
        <w:numPr>
          <w:ilvl w:val="0"/>
          <w:numId w:val="26"/>
        </w:numPr>
        <w:shd w:val="clear" w:color="auto" w:fill="auto"/>
        <w:tabs>
          <w:tab w:val="left" w:pos="284"/>
        </w:tabs>
        <w:spacing w:line="360" w:lineRule="auto"/>
        <w:ind w:left="284" w:hanging="284"/>
      </w:pPr>
      <w:r>
        <w:t>W przypadku ustawowej zmiany stawek podatku od towarów i usług w trakcie realizacji umowy - w zakre</w:t>
      </w:r>
      <w:r>
        <w:softHyphen/>
        <w:t xml:space="preserve">sie </w:t>
      </w:r>
      <w:r w:rsidR="00E55429">
        <w:t>dotyczącym niezrealizowanych części umowy - wynagrodzenie ryczałtowe (brutto) zostanie odpowiednio</w:t>
      </w:r>
      <w:r w:rsidR="000E0272">
        <w:t xml:space="preserve"> </w:t>
      </w:r>
      <w:r w:rsidR="00E55429">
        <w:t xml:space="preserve">zmodyfikowane. </w:t>
      </w:r>
    </w:p>
    <w:p w:rsidR="00D83317" w:rsidRDefault="00E55429" w:rsidP="000E0272">
      <w:pPr>
        <w:pStyle w:val="Bodytext20"/>
        <w:numPr>
          <w:ilvl w:val="0"/>
          <w:numId w:val="26"/>
        </w:numPr>
        <w:shd w:val="clear" w:color="auto" w:fill="auto"/>
        <w:tabs>
          <w:tab w:val="left" w:pos="284"/>
        </w:tabs>
        <w:spacing w:line="360" w:lineRule="auto"/>
        <w:ind w:left="284" w:hanging="284"/>
      </w:pPr>
      <w:r>
        <w:t xml:space="preserve">Niezależenie od postanowień niniejszej umowy dopuszcza się zmiany umowy w okolicznościach wynikających z </w:t>
      </w:r>
      <w:proofErr w:type="spellStart"/>
      <w:r>
        <w:t>Pzp</w:t>
      </w:r>
      <w:proofErr w:type="spellEnd"/>
      <w:r>
        <w:t xml:space="preserve"> i innych obowiązujących przepisów prawnych.</w:t>
      </w:r>
    </w:p>
    <w:p w:rsidR="00D83317" w:rsidRDefault="00000000" w:rsidP="000E0272">
      <w:pPr>
        <w:pStyle w:val="Bodytext20"/>
        <w:numPr>
          <w:ilvl w:val="0"/>
          <w:numId w:val="26"/>
        </w:numPr>
        <w:shd w:val="clear" w:color="auto" w:fill="auto"/>
        <w:tabs>
          <w:tab w:val="left" w:pos="289"/>
        </w:tabs>
        <w:spacing w:line="360" w:lineRule="auto"/>
        <w:ind w:left="284" w:hanging="284"/>
      </w:pPr>
      <w:r>
        <w:t xml:space="preserve">Wszelkie zmiany niniejszej umowy mogą być dokonywane pod rygorem nieważności na podstawie aneksów </w:t>
      </w:r>
      <w:r w:rsidR="00E55429">
        <w:t xml:space="preserve"> do umowy sporządzonych w formie pisemnej.</w:t>
      </w:r>
    </w:p>
    <w:p w:rsidR="00D83317" w:rsidRPr="00DC1CD5" w:rsidRDefault="00000000" w:rsidP="007A70F8">
      <w:pPr>
        <w:pStyle w:val="Bodytext20"/>
        <w:shd w:val="clear" w:color="auto" w:fill="auto"/>
        <w:spacing w:line="360" w:lineRule="auto"/>
        <w:ind w:firstLine="0"/>
        <w:jc w:val="center"/>
        <w:rPr>
          <w:b/>
          <w:bCs/>
        </w:rPr>
      </w:pPr>
      <w:r w:rsidRPr="00DC1CD5">
        <w:rPr>
          <w:b/>
          <w:bCs/>
        </w:rPr>
        <w:t>§1</w:t>
      </w:r>
      <w:r w:rsidR="00E25FC1">
        <w:rPr>
          <w:b/>
          <w:bCs/>
        </w:rPr>
        <w:t>7</w:t>
      </w:r>
    </w:p>
    <w:p w:rsidR="00D83317" w:rsidRPr="00DC1CD5" w:rsidRDefault="00000000" w:rsidP="007A70F8">
      <w:pPr>
        <w:pStyle w:val="Heading30"/>
        <w:keepNext/>
        <w:keepLines/>
        <w:shd w:val="clear" w:color="auto" w:fill="auto"/>
        <w:spacing w:line="360" w:lineRule="auto"/>
        <w:jc w:val="center"/>
      </w:pPr>
      <w:bookmarkStart w:id="26" w:name="bookmark26"/>
      <w:r w:rsidRPr="00DC1CD5">
        <w:t>Klauzula informacyjna</w:t>
      </w:r>
      <w:bookmarkEnd w:id="26"/>
    </w:p>
    <w:p w:rsidR="00D83317" w:rsidRDefault="00000000" w:rsidP="007A70F8">
      <w:pPr>
        <w:pStyle w:val="Bodytext20"/>
        <w:shd w:val="clear" w:color="auto" w:fill="auto"/>
        <w:spacing w:line="360" w:lineRule="auto"/>
        <w:ind w:firstLine="0"/>
      </w:pPr>
      <w:r>
        <w:t>1. Spełniając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iż:</w:t>
      </w:r>
    </w:p>
    <w:p w:rsidR="00E55429" w:rsidRDefault="00E55429" w:rsidP="007A70F8">
      <w:pPr>
        <w:pStyle w:val="Bodytext20"/>
        <w:shd w:val="clear" w:color="auto" w:fill="auto"/>
        <w:tabs>
          <w:tab w:val="left" w:pos="1058"/>
        </w:tabs>
        <w:spacing w:line="360" w:lineRule="auto"/>
        <w:ind w:left="709" w:firstLine="0"/>
      </w:pPr>
      <w:r>
        <w:t>1) Administratorem Pani/Pana danych osobowych jest Burmistrz Wołomina, ul. Ogrodowa 4, 05-200 Wołomin.</w:t>
      </w:r>
    </w:p>
    <w:p w:rsidR="00E55429" w:rsidRDefault="00E55429" w:rsidP="007A70F8">
      <w:pPr>
        <w:pStyle w:val="Bodytext20"/>
        <w:shd w:val="clear" w:color="auto" w:fill="auto"/>
        <w:tabs>
          <w:tab w:val="left" w:pos="1062"/>
        </w:tabs>
        <w:spacing w:line="360" w:lineRule="auto"/>
        <w:ind w:left="709" w:firstLine="0"/>
      </w:pPr>
      <w:r>
        <w:t xml:space="preserve">2) W Urzędzie Miejskim w Wołominie jest powołany Inspektor Ochrony Danych. Z Inspektorem Ochrony Danych można się skontaktować za pośrednictwem poczty elektronicznej, e-mail: </w:t>
      </w:r>
      <w:hyperlink r:id="rId9" w:history="1">
        <w:r w:rsidR="00D83317" w:rsidRPr="00431ADE">
          <w:rPr>
            <w:rStyle w:val="Hipercze"/>
            <w:lang w:eastAsia="en-US" w:bidi="en-US"/>
          </w:rPr>
          <w:t>iod@wolomin.org.pl</w:t>
        </w:r>
      </w:hyperlink>
      <w:r w:rsidRPr="00431ADE">
        <w:rPr>
          <w:lang w:eastAsia="en-US" w:bidi="en-US"/>
        </w:rPr>
        <w:t>.</w:t>
      </w:r>
    </w:p>
    <w:p w:rsidR="00E55429" w:rsidRDefault="00E55429" w:rsidP="007A70F8">
      <w:pPr>
        <w:pStyle w:val="Bodytext20"/>
        <w:shd w:val="clear" w:color="auto" w:fill="auto"/>
        <w:tabs>
          <w:tab w:val="left" w:pos="1058"/>
        </w:tabs>
        <w:spacing w:line="360" w:lineRule="auto"/>
        <w:ind w:left="709" w:firstLine="0"/>
      </w:pPr>
      <w:r>
        <w:t>3)Podstawą prawną przetwarzania Pani/Pana danych osobowych jest art. 6 ust. 1 lit. b) RODO w celu zawarcia oraz realizacji umowy,</w:t>
      </w:r>
    </w:p>
    <w:p w:rsidR="00E55429" w:rsidRDefault="00E55429" w:rsidP="007A70F8">
      <w:pPr>
        <w:pStyle w:val="Bodytext20"/>
        <w:shd w:val="clear" w:color="auto" w:fill="auto"/>
        <w:tabs>
          <w:tab w:val="left" w:pos="1067"/>
        </w:tabs>
        <w:spacing w:line="360" w:lineRule="auto"/>
        <w:ind w:left="709" w:firstLine="0"/>
      </w:pPr>
      <w:r>
        <w:lastRenderedPageBreak/>
        <w:t>4)Odbiorcą Pani/Pana danych osobowych będą wyłącznie organy uprawnione do dostępu do danych osobowych na podstawie przepisów prawa, podmioty uprawnione do obsługi doręczeń oraz świadczenia usług serwisowych dla użytkowanych w Urzędzie systemów informatycznych, osoby występujące o dostęp do informacji publicznej,</w:t>
      </w:r>
    </w:p>
    <w:p w:rsidR="00E55429" w:rsidRDefault="00E55429" w:rsidP="007A70F8">
      <w:pPr>
        <w:pStyle w:val="Bodytext20"/>
        <w:shd w:val="clear" w:color="auto" w:fill="auto"/>
        <w:tabs>
          <w:tab w:val="left" w:pos="1058"/>
        </w:tabs>
        <w:spacing w:line="360" w:lineRule="auto"/>
        <w:ind w:left="709" w:firstLine="0"/>
      </w:pPr>
      <w:r>
        <w:t xml:space="preserve">5)Pani/Pana dane osobowe będą przechowywane przez okres 10 lat, zgodnie z Rozporządzeniem Prezesa Rady Ministrów z dnia 18 stycznia 201 </w:t>
      </w:r>
      <w:proofErr w:type="spellStart"/>
      <w:r>
        <w:t>lr</w:t>
      </w:r>
      <w:proofErr w:type="spellEnd"/>
      <w:r>
        <w:t>. w sprawie instrukcji kancelaryjnej, jednolitych rzeczowych wykazów akt oraz instrukcji w sprawie organizacji i zakresu działania archiwów zakładowych oraz do czasu przedawnienia roszczeń,</w:t>
      </w:r>
    </w:p>
    <w:p w:rsidR="00E55429" w:rsidRDefault="00E55429" w:rsidP="007A70F8">
      <w:pPr>
        <w:pStyle w:val="Bodytext20"/>
        <w:shd w:val="clear" w:color="auto" w:fill="auto"/>
        <w:tabs>
          <w:tab w:val="left" w:pos="1067"/>
        </w:tabs>
        <w:spacing w:line="360" w:lineRule="auto"/>
        <w:ind w:left="709" w:firstLine="0"/>
      </w:pPr>
      <w:r>
        <w:t>6)Pani/Pana dane osobowe nie będą przekazywane do Państwa Trzeciego,</w:t>
      </w:r>
    </w:p>
    <w:p w:rsidR="00E55429" w:rsidRDefault="00E55429" w:rsidP="007A70F8">
      <w:pPr>
        <w:pStyle w:val="Bodytext20"/>
        <w:shd w:val="clear" w:color="auto" w:fill="auto"/>
        <w:tabs>
          <w:tab w:val="left" w:pos="1072"/>
        </w:tabs>
        <w:spacing w:line="360" w:lineRule="auto"/>
        <w:ind w:left="709" w:firstLine="0"/>
      </w:pPr>
      <w:r>
        <w:t>7)Posiada Pani/Pan prawo dostępu do treści swoich danych, prawo żądania ich sprostowania oraz prawo do ograniczenia przetwarzania,</w:t>
      </w:r>
    </w:p>
    <w:p w:rsidR="005C75D7" w:rsidRDefault="00E55429" w:rsidP="007A70F8">
      <w:pPr>
        <w:pStyle w:val="Bodytext20"/>
        <w:shd w:val="clear" w:color="auto" w:fill="auto"/>
        <w:tabs>
          <w:tab w:val="left" w:pos="1058"/>
        </w:tabs>
        <w:spacing w:line="360" w:lineRule="auto"/>
        <w:ind w:left="709" w:firstLine="0"/>
      </w:pPr>
      <w:r>
        <w:t>8)Ma Pani/Pan prawo wniesienia skargi do Prezesa Urzędu Ochrony Danych Osobowych, gdy uzna Pani/Pan, iż przetwarzanie ich danych osobowych narusza przepisy ogólnego rozporządzenia o ochronie danych osobowych z dnia 27 kwietnia 2016 r.,</w:t>
      </w:r>
    </w:p>
    <w:p w:rsidR="005C75D7" w:rsidRDefault="005C75D7" w:rsidP="007A70F8">
      <w:pPr>
        <w:pStyle w:val="Bodytext20"/>
        <w:shd w:val="clear" w:color="auto" w:fill="auto"/>
        <w:tabs>
          <w:tab w:val="left" w:pos="1058"/>
        </w:tabs>
        <w:spacing w:line="360" w:lineRule="auto"/>
        <w:ind w:left="709" w:firstLine="0"/>
      </w:pPr>
      <w:r>
        <w:t>9)Pani/Pana dane osobowe nie będą podlegać automatycznym sposobom przetwarzania danych osobowych opierających się na zautomatyzowanym podejmowaniu decyzji, w tym nie będą podlegać profilowaniu,</w:t>
      </w:r>
    </w:p>
    <w:p w:rsidR="00D83317" w:rsidRDefault="005C75D7" w:rsidP="007A70F8">
      <w:pPr>
        <w:pStyle w:val="Bodytext20"/>
        <w:shd w:val="clear" w:color="auto" w:fill="auto"/>
        <w:tabs>
          <w:tab w:val="left" w:pos="1058"/>
        </w:tabs>
        <w:spacing w:line="360" w:lineRule="auto"/>
        <w:ind w:left="709" w:firstLine="0"/>
      </w:pPr>
      <w:r>
        <w:t>10) Podanie przez Panią/Pana danych osobowych jest warunkiem zawarcia oraz realizacji umowy. Konsekwencją niepodania przez Panią/Pana danych osobowych będzie brak możliwości zawarcia i realizacji umowy.</w:t>
      </w:r>
    </w:p>
    <w:p w:rsidR="005C75D7" w:rsidRDefault="00000000" w:rsidP="007A70F8">
      <w:pPr>
        <w:pStyle w:val="Bodytext20"/>
        <w:shd w:val="clear" w:color="auto" w:fill="auto"/>
        <w:spacing w:line="360" w:lineRule="auto"/>
        <w:ind w:firstLine="0"/>
      </w:pPr>
      <w:r>
        <w:t xml:space="preserve">2. Wykonawca oświadcza, że na każde żądanie Zamawiającego przedstawi oświadczenie o wypełnieniu </w:t>
      </w:r>
      <w:r w:rsidR="005C75D7">
        <w:t xml:space="preserve">  </w:t>
      </w:r>
    </w:p>
    <w:p w:rsidR="000E0272" w:rsidRDefault="005C75D7" w:rsidP="007A70F8">
      <w:pPr>
        <w:pStyle w:val="Bodytext20"/>
        <w:shd w:val="clear" w:color="auto" w:fill="auto"/>
        <w:spacing w:line="360" w:lineRule="auto"/>
        <w:ind w:firstLine="0"/>
      </w:pPr>
      <w:r>
        <w:t xml:space="preserve">     obowiązku informacyjnego przewidzianego w art. 13 lub art. 14 Ogólnego Rozporządzenia o ochronie </w:t>
      </w:r>
      <w:r w:rsidR="000E0272">
        <w:t xml:space="preserve"> </w:t>
      </w:r>
    </w:p>
    <w:p w:rsidR="000E0272" w:rsidRDefault="000E0272" w:rsidP="007A70F8">
      <w:pPr>
        <w:pStyle w:val="Bodytext20"/>
        <w:shd w:val="clear" w:color="auto" w:fill="auto"/>
        <w:spacing w:line="360" w:lineRule="auto"/>
        <w:ind w:firstLine="0"/>
      </w:pPr>
      <w:r>
        <w:t xml:space="preserve">     </w:t>
      </w:r>
      <w:r w:rsidR="005C75D7">
        <w:t xml:space="preserve">danych RODO wobec osób fizycznych, których dane osobowe bezpośrednio lub pośrednio pozyskał, i </w:t>
      </w:r>
      <w:r>
        <w:t xml:space="preserve"> </w:t>
      </w:r>
    </w:p>
    <w:p w:rsidR="00D83317" w:rsidRDefault="000E0272" w:rsidP="007A70F8">
      <w:pPr>
        <w:pStyle w:val="Bodytext20"/>
        <w:shd w:val="clear" w:color="auto" w:fill="auto"/>
        <w:spacing w:line="360" w:lineRule="auto"/>
        <w:ind w:firstLine="0"/>
      </w:pPr>
      <w:r>
        <w:t xml:space="preserve">     </w:t>
      </w:r>
      <w:r w:rsidR="005C75D7">
        <w:t>następnie</w:t>
      </w:r>
      <w:r>
        <w:t xml:space="preserve"> </w:t>
      </w:r>
      <w:r w:rsidR="005C75D7">
        <w:t>przekazał Zamawiającemu w celu zawarcia oraz realizacji niniejszej umowy.</w:t>
      </w:r>
    </w:p>
    <w:p w:rsidR="00D83317" w:rsidRDefault="00000000" w:rsidP="007A70F8">
      <w:pPr>
        <w:pStyle w:val="Bodytext80"/>
        <w:shd w:val="clear" w:color="auto" w:fill="auto"/>
        <w:spacing w:line="360" w:lineRule="auto"/>
        <w:jc w:val="center"/>
      </w:pPr>
      <w:r>
        <w:t>§1</w:t>
      </w:r>
      <w:r w:rsidR="00E25FC1">
        <w:t>8</w:t>
      </w:r>
    </w:p>
    <w:p w:rsidR="00D83317" w:rsidRDefault="00000000" w:rsidP="007A70F8">
      <w:pPr>
        <w:pStyle w:val="Heading30"/>
        <w:keepNext/>
        <w:keepLines/>
        <w:shd w:val="clear" w:color="auto" w:fill="auto"/>
        <w:spacing w:line="360" w:lineRule="auto"/>
        <w:jc w:val="center"/>
      </w:pPr>
      <w:bookmarkStart w:id="27" w:name="bookmark27"/>
      <w:r>
        <w:t>Postanowienia końcowe</w:t>
      </w:r>
      <w:bookmarkEnd w:id="27"/>
    </w:p>
    <w:p w:rsidR="00D83317" w:rsidRDefault="00000000">
      <w:pPr>
        <w:pStyle w:val="Bodytext20"/>
        <w:numPr>
          <w:ilvl w:val="0"/>
          <w:numId w:val="27"/>
        </w:numPr>
        <w:shd w:val="clear" w:color="auto" w:fill="auto"/>
        <w:tabs>
          <w:tab w:val="left" w:pos="310"/>
        </w:tabs>
        <w:spacing w:line="360" w:lineRule="auto"/>
        <w:ind w:firstLine="0"/>
      </w:pPr>
      <w:r>
        <w:t>W sprawach nieuregulowanych umową mają zastosowanie odpowiednie przepisy Kodeksu cywilnego.</w:t>
      </w:r>
    </w:p>
    <w:p w:rsidR="005C75D7" w:rsidRDefault="00000000">
      <w:pPr>
        <w:pStyle w:val="Bodytext20"/>
        <w:numPr>
          <w:ilvl w:val="0"/>
          <w:numId w:val="27"/>
        </w:numPr>
        <w:shd w:val="clear" w:color="auto" w:fill="auto"/>
        <w:tabs>
          <w:tab w:val="left" w:pos="338"/>
        </w:tabs>
        <w:spacing w:line="360" w:lineRule="auto"/>
        <w:ind w:firstLine="0"/>
      </w:pPr>
      <w:r>
        <w:t xml:space="preserve">Wszelkie zmiany i uzupełnienia umowy mogą następować jedynie w formie pisemnej, pod rygorem </w:t>
      </w:r>
    </w:p>
    <w:p w:rsidR="00D83317" w:rsidRDefault="005C75D7" w:rsidP="007A70F8">
      <w:pPr>
        <w:pStyle w:val="Bodytext20"/>
        <w:shd w:val="clear" w:color="auto" w:fill="auto"/>
        <w:tabs>
          <w:tab w:val="left" w:pos="338"/>
        </w:tabs>
        <w:spacing w:line="360" w:lineRule="auto"/>
        <w:ind w:firstLine="0"/>
      </w:pPr>
      <w:r>
        <w:t xml:space="preserve">      nieważności.</w:t>
      </w:r>
    </w:p>
    <w:p w:rsidR="005C75D7" w:rsidRDefault="00000000">
      <w:pPr>
        <w:pStyle w:val="Bodytext20"/>
        <w:numPr>
          <w:ilvl w:val="0"/>
          <w:numId w:val="27"/>
        </w:numPr>
        <w:shd w:val="clear" w:color="auto" w:fill="auto"/>
        <w:tabs>
          <w:tab w:val="left" w:pos="338"/>
        </w:tabs>
        <w:spacing w:line="360" w:lineRule="auto"/>
        <w:ind w:firstLine="0"/>
      </w:pPr>
      <w:r>
        <w:t xml:space="preserve">Strony wyłączają możliwość przeniesienia praw i obowiązków wynikających z niniejszej umowy na inne </w:t>
      </w:r>
    </w:p>
    <w:p w:rsidR="00D83317" w:rsidRDefault="005C75D7" w:rsidP="007A70F8">
      <w:pPr>
        <w:pStyle w:val="Bodytext20"/>
        <w:shd w:val="clear" w:color="auto" w:fill="auto"/>
        <w:tabs>
          <w:tab w:val="left" w:pos="338"/>
        </w:tabs>
        <w:spacing w:line="360" w:lineRule="auto"/>
        <w:ind w:firstLine="0"/>
      </w:pPr>
      <w:r>
        <w:t xml:space="preserve">      podmioty.</w:t>
      </w:r>
    </w:p>
    <w:p w:rsidR="000851C7" w:rsidRDefault="00000000">
      <w:pPr>
        <w:pStyle w:val="Bodytext20"/>
        <w:numPr>
          <w:ilvl w:val="0"/>
          <w:numId w:val="27"/>
        </w:numPr>
        <w:shd w:val="clear" w:color="auto" w:fill="auto"/>
        <w:tabs>
          <w:tab w:val="left" w:pos="338"/>
        </w:tabs>
        <w:spacing w:line="360" w:lineRule="auto"/>
        <w:ind w:firstLine="0"/>
      </w:pPr>
      <w:r>
        <w:t>Wszelkie ewentualne spory, mogące wyniknąć w trakcie wykonania niniejszej umowy, będą rozstrzygane</w:t>
      </w:r>
      <w:r w:rsidR="000851C7">
        <w:t xml:space="preserve">   </w:t>
      </w:r>
    </w:p>
    <w:p w:rsidR="00D83317" w:rsidRDefault="000851C7" w:rsidP="007A70F8">
      <w:pPr>
        <w:pStyle w:val="Bodytext20"/>
        <w:shd w:val="clear" w:color="auto" w:fill="auto"/>
        <w:tabs>
          <w:tab w:val="left" w:pos="338"/>
        </w:tabs>
        <w:spacing w:line="360" w:lineRule="auto"/>
        <w:ind w:firstLine="0"/>
      </w:pPr>
      <w:r>
        <w:tab/>
        <w:t>przez sąd miejscowo właściwy dla siedziby Zamawiającego.</w:t>
      </w:r>
    </w:p>
    <w:p w:rsidR="00F40C65" w:rsidRDefault="00F40C65" w:rsidP="007A70F8">
      <w:pPr>
        <w:pStyle w:val="Bodytext20"/>
        <w:shd w:val="clear" w:color="auto" w:fill="auto"/>
        <w:tabs>
          <w:tab w:val="left" w:pos="338"/>
        </w:tabs>
        <w:spacing w:line="360" w:lineRule="auto"/>
        <w:ind w:firstLine="0"/>
      </w:pPr>
    </w:p>
    <w:p w:rsidR="00F40C65" w:rsidRDefault="00F40C65" w:rsidP="007A70F8">
      <w:pPr>
        <w:pStyle w:val="Bodytext20"/>
        <w:shd w:val="clear" w:color="auto" w:fill="auto"/>
        <w:tabs>
          <w:tab w:val="left" w:pos="338"/>
        </w:tabs>
        <w:spacing w:line="360" w:lineRule="auto"/>
        <w:ind w:firstLine="0"/>
      </w:pPr>
    </w:p>
    <w:p w:rsidR="00F40C65" w:rsidRDefault="00F40C65" w:rsidP="007A70F8">
      <w:pPr>
        <w:pStyle w:val="Bodytext20"/>
        <w:shd w:val="clear" w:color="auto" w:fill="auto"/>
        <w:tabs>
          <w:tab w:val="left" w:pos="338"/>
        </w:tabs>
        <w:spacing w:line="360" w:lineRule="auto"/>
        <w:ind w:firstLine="0"/>
      </w:pPr>
    </w:p>
    <w:p w:rsidR="00F40C65" w:rsidRDefault="00F40C65" w:rsidP="007A70F8">
      <w:pPr>
        <w:pStyle w:val="Bodytext20"/>
        <w:shd w:val="clear" w:color="auto" w:fill="auto"/>
        <w:tabs>
          <w:tab w:val="left" w:pos="338"/>
        </w:tabs>
        <w:spacing w:line="360" w:lineRule="auto"/>
        <w:ind w:firstLine="0"/>
      </w:pPr>
    </w:p>
    <w:p w:rsidR="00F40C65" w:rsidRDefault="00F40C65" w:rsidP="007A70F8">
      <w:pPr>
        <w:pStyle w:val="Bodytext20"/>
        <w:shd w:val="clear" w:color="auto" w:fill="auto"/>
        <w:tabs>
          <w:tab w:val="left" w:pos="338"/>
        </w:tabs>
        <w:spacing w:line="360" w:lineRule="auto"/>
        <w:ind w:firstLine="0"/>
      </w:pPr>
    </w:p>
    <w:p w:rsidR="00F40C65" w:rsidRDefault="00F40C65" w:rsidP="007A70F8">
      <w:pPr>
        <w:pStyle w:val="Bodytext20"/>
        <w:shd w:val="clear" w:color="auto" w:fill="auto"/>
        <w:tabs>
          <w:tab w:val="left" w:pos="338"/>
        </w:tabs>
        <w:spacing w:line="360" w:lineRule="auto"/>
        <w:ind w:firstLine="0"/>
      </w:pPr>
    </w:p>
    <w:p w:rsidR="00D83317" w:rsidRDefault="00000000" w:rsidP="00F40C65">
      <w:pPr>
        <w:pStyle w:val="Bodytext20"/>
        <w:numPr>
          <w:ilvl w:val="0"/>
          <w:numId w:val="27"/>
        </w:numPr>
        <w:shd w:val="clear" w:color="auto" w:fill="auto"/>
        <w:tabs>
          <w:tab w:val="left" w:pos="348"/>
        </w:tabs>
        <w:spacing w:line="360" w:lineRule="auto"/>
        <w:ind w:left="348" w:hanging="348"/>
      </w:pPr>
      <w:r>
        <w:lastRenderedPageBreak/>
        <w:t>Wykonawca oświadcza, że nie jest obywatelem Federacji Rosyjskiej ani Białorusi ani podmiotem, do którego stosowane są środki wyszczególnione w ustawie z dnia 13 kwietnia 2022 r. o szczególnych rozwiązaniach w zakresie przeciwdziałania wspieraniu agresji na Ukrainę oraz służących ochronie bezpieczeństwa narodowego.</w:t>
      </w:r>
    </w:p>
    <w:p w:rsidR="00D83317" w:rsidRDefault="00000000">
      <w:pPr>
        <w:pStyle w:val="Bodytext20"/>
        <w:numPr>
          <w:ilvl w:val="0"/>
          <w:numId w:val="27"/>
        </w:numPr>
        <w:shd w:val="clear" w:color="auto" w:fill="auto"/>
        <w:tabs>
          <w:tab w:val="left" w:pos="334"/>
        </w:tabs>
        <w:spacing w:line="360" w:lineRule="auto"/>
        <w:ind w:firstLine="0"/>
      </w:pPr>
      <w:r>
        <w:t>Integralna częścią umowy jest: oferta Wykonawcy.</w:t>
      </w:r>
    </w:p>
    <w:p w:rsidR="00D83317" w:rsidRDefault="00000000">
      <w:pPr>
        <w:pStyle w:val="Bodytext20"/>
        <w:numPr>
          <w:ilvl w:val="0"/>
          <w:numId w:val="27"/>
        </w:numPr>
        <w:shd w:val="clear" w:color="auto" w:fill="auto"/>
        <w:tabs>
          <w:tab w:val="left" w:pos="334"/>
        </w:tabs>
        <w:spacing w:line="360" w:lineRule="auto"/>
        <w:ind w:firstLine="0"/>
      </w:pPr>
      <w:r>
        <w:t>Umowę sporządzono w 3 egzemplarzach, 1 egzemplarz dla Wykonawcy, 2 egzemplarze dla Zamawiającego.</w:t>
      </w:r>
    </w:p>
    <w:p w:rsidR="00E25FC1" w:rsidRDefault="00E25FC1" w:rsidP="007A70F8">
      <w:pPr>
        <w:pStyle w:val="Bodytext20"/>
        <w:shd w:val="clear" w:color="auto" w:fill="auto"/>
        <w:spacing w:line="360" w:lineRule="auto"/>
        <w:ind w:firstLine="0"/>
      </w:pPr>
    </w:p>
    <w:p w:rsidR="00E25FC1" w:rsidRDefault="00E25FC1" w:rsidP="007A70F8">
      <w:pPr>
        <w:pStyle w:val="Bodytext20"/>
        <w:shd w:val="clear" w:color="auto" w:fill="auto"/>
        <w:spacing w:line="360" w:lineRule="auto"/>
        <w:ind w:firstLine="0"/>
      </w:pPr>
    </w:p>
    <w:p w:rsidR="00DC1CD5" w:rsidRDefault="00DC1CD5" w:rsidP="007A70F8">
      <w:pPr>
        <w:pStyle w:val="Bodytext20"/>
        <w:shd w:val="clear" w:color="auto" w:fill="auto"/>
        <w:spacing w:line="360" w:lineRule="auto"/>
        <w:ind w:firstLine="0"/>
      </w:pPr>
    </w:p>
    <w:p w:rsidR="00D83317" w:rsidRPr="00DC1CD5" w:rsidRDefault="00000000" w:rsidP="007A70F8">
      <w:pPr>
        <w:pStyle w:val="Bodytext20"/>
        <w:shd w:val="clear" w:color="auto" w:fill="auto"/>
        <w:spacing w:line="360" w:lineRule="auto"/>
        <w:ind w:firstLine="0"/>
        <w:rPr>
          <w:u w:val="single"/>
        </w:rPr>
      </w:pPr>
      <w:r w:rsidRPr="00DC1CD5">
        <w:rPr>
          <w:u w:val="single"/>
        </w:rPr>
        <w:t>Załączniki:</w:t>
      </w:r>
    </w:p>
    <w:p w:rsidR="00D83317" w:rsidRDefault="00000000" w:rsidP="007A70F8">
      <w:pPr>
        <w:pStyle w:val="Bodytext20"/>
        <w:shd w:val="clear" w:color="auto" w:fill="auto"/>
        <w:spacing w:line="360" w:lineRule="auto"/>
        <w:ind w:firstLine="0"/>
      </w:pPr>
      <w:r>
        <w:t>nr 1 - harmonogram rzeczowo-finansowy</w:t>
      </w:r>
    </w:p>
    <w:p w:rsidR="00D83317" w:rsidRDefault="00000000" w:rsidP="007A70F8">
      <w:pPr>
        <w:pStyle w:val="Bodytext20"/>
        <w:shd w:val="clear" w:color="auto" w:fill="auto"/>
        <w:spacing w:line="360" w:lineRule="auto"/>
        <w:ind w:firstLine="0"/>
      </w:pPr>
      <w:r>
        <w:t>nr 2 - wytyczne do projektowania i wymagania Zamawiającego</w:t>
      </w:r>
    </w:p>
    <w:p w:rsidR="00DC1CD5" w:rsidRDefault="00DC1CD5" w:rsidP="007A70F8">
      <w:pPr>
        <w:pStyle w:val="Bodytext40"/>
        <w:shd w:val="clear" w:color="auto" w:fill="auto"/>
        <w:spacing w:line="360" w:lineRule="auto"/>
        <w:ind w:firstLine="0"/>
        <w:rPr>
          <w:rStyle w:val="Bodytext41"/>
          <w:b/>
          <w:bCs/>
        </w:rPr>
      </w:pPr>
    </w:p>
    <w:p w:rsidR="00DC1CD5" w:rsidRDefault="00DC1CD5" w:rsidP="007A70F8">
      <w:pPr>
        <w:pStyle w:val="Bodytext40"/>
        <w:shd w:val="clear" w:color="auto" w:fill="auto"/>
        <w:spacing w:line="360" w:lineRule="auto"/>
        <w:ind w:firstLine="0"/>
        <w:rPr>
          <w:rStyle w:val="Bodytext41"/>
          <w:b/>
          <w:bCs/>
        </w:rPr>
      </w:pPr>
    </w:p>
    <w:p w:rsidR="00702CD8" w:rsidRDefault="00702CD8" w:rsidP="007A70F8">
      <w:pPr>
        <w:pStyle w:val="Bodytext40"/>
        <w:shd w:val="clear" w:color="auto" w:fill="auto"/>
        <w:spacing w:line="360" w:lineRule="auto"/>
        <w:ind w:firstLine="0"/>
        <w:rPr>
          <w:rStyle w:val="Bodytext41"/>
          <w:b/>
          <w:bCs/>
        </w:rPr>
      </w:pPr>
    </w:p>
    <w:p w:rsidR="00DC1CD5" w:rsidRDefault="00DC1CD5" w:rsidP="007A70F8">
      <w:pPr>
        <w:pStyle w:val="Bodytext40"/>
        <w:shd w:val="clear" w:color="auto" w:fill="auto"/>
        <w:spacing w:line="360" w:lineRule="auto"/>
        <w:ind w:firstLine="0"/>
        <w:rPr>
          <w:rStyle w:val="Bodytext41"/>
          <w:b/>
          <w:bCs/>
        </w:rPr>
      </w:pPr>
    </w:p>
    <w:p w:rsidR="00D83317" w:rsidRDefault="00000000" w:rsidP="007A70F8">
      <w:pPr>
        <w:pStyle w:val="Bodytext40"/>
        <w:shd w:val="clear" w:color="auto" w:fill="auto"/>
        <w:spacing w:line="360" w:lineRule="auto"/>
        <w:ind w:firstLine="0"/>
      </w:pPr>
      <w:r>
        <w:rPr>
          <w:rStyle w:val="Bodytext41"/>
          <w:b/>
          <w:bCs/>
        </w:rPr>
        <w:t>WYKONAWCA</w:t>
      </w:r>
      <w:bookmarkStart w:id="28" w:name="bookmark28"/>
      <w:r w:rsidR="00DC1CD5">
        <w:rPr>
          <w:rStyle w:val="Bodytext41"/>
          <w:b/>
          <w:bCs/>
        </w:rPr>
        <w:t xml:space="preserve">                                                                                                                    </w:t>
      </w:r>
      <w:r>
        <w:t>ZAMAWIAJĄCY</w:t>
      </w:r>
      <w:bookmarkEnd w:id="28"/>
    </w:p>
    <w:sectPr w:rsidR="00D83317" w:rsidSect="00F40C65">
      <w:headerReference w:type="even" r:id="rId10"/>
      <w:headerReference w:type="default" r:id="rId11"/>
      <w:footerReference w:type="even" r:id="rId12"/>
      <w:footerReference w:type="default" r:id="rId13"/>
      <w:pgSz w:w="11906" w:h="16838" w:code="9"/>
      <w:pgMar w:top="1276" w:right="1214" w:bottom="1276"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55D4" w:rsidRDefault="002955D4">
      <w:r>
        <w:separator/>
      </w:r>
    </w:p>
  </w:endnote>
  <w:endnote w:type="continuationSeparator" w:id="0">
    <w:p w:rsidR="002955D4" w:rsidRDefault="0029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ourier New">
    <w:panose1 w:val="02070309020205020404"/>
    <w:charset w:val="EE"/>
    <w:family w:val="modern"/>
    <w:pitch w:val="fixed"/>
    <w:sig w:usb0="E0002E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07938"/>
      <w:docPartObj>
        <w:docPartGallery w:val="Page Numbers (Bottom of Page)"/>
        <w:docPartUnique/>
      </w:docPartObj>
    </w:sdtPr>
    <w:sdtEndPr>
      <w:rPr>
        <w:color w:val="7F7F7F" w:themeColor="background1" w:themeShade="7F"/>
        <w:spacing w:val="60"/>
      </w:rPr>
    </w:sdtEndPr>
    <w:sdtContent>
      <w:p w:rsidR="00EF770F" w:rsidRDefault="00EF770F">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rsidR="00D83317" w:rsidRDefault="00D833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641458571"/>
      <w:docPartObj>
        <w:docPartGallery w:val="Page Numbers (Bottom of Page)"/>
        <w:docPartUnique/>
      </w:docPartObj>
    </w:sdtPr>
    <w:sdtEndPr>
      <w:rPr>
        <w:sz w:val="16"/>
        <w:szCs w:val="16"/>
      </w:rPr>
    </w:sdtEndPr>
    <w:sdtContent>
      <w:p w:rsidR="00EF770F" w:rsidRPr="00EF770F" w:rsidRDefault="00EF770F">
        <w:pPr>
          <w:pStyle w:val="Stopka"/>
          <w:jc w:val="right"/>
          <w:rPr>
            <w:rFonts w:asciiTheme="majorHAnsi" w:eastAsiaTheme="majorEastAsia" w:hAnsiTheme="majorHAnsi" w:cstheme="majorBidi"/>
            <w:sz w:val="16"/>
            <w:szCs w:val="16"/>
          </w:rPr>
        </w:pPr>
        <w:r w:rsidRPr="00EF770F">
          <w:rPr>
            <w:rFonts w:asciiTheme="majorHAnsi" w:eastAsiaTheme="majorEastAsia" w:hAnsiTheme="majorHAnsi" w:cstheme="majorBidi"/>
            <w:sz w:val="16"/>
            <w:szCs w:val="16"/>
          </w:rPr>
          <w:t xml:space="preserve">str. </w:t>
        </w:r>
        <w:r w:rsidRPr="00EF770F">
          <w:rPr>
            <w:rFonts w:asciiTheme="minorHAnsi" w:eastAsiaTheme="minorEastAsia" w:hAnsiTheme="minorHAnsi" w:cs="Times New Roman"/>
            <w:sz w:val="16"/>
            <w:szCs w:val="16"/>
          </w:rPr>
          <w:fldChar w:fldCharType="begin"/>
        </w:r>
        <w:r w:rsidRPr="00EF770F">
          <w:rPr>
            <w:sz w:val="16"/>
            <w:szCs w:val="16"/>
          </w:rPr>
          <w:instrText>PAGE    \* MERGEFORMAT</w:instrText>
        </w:r>
        <w:r w:rsidRPr="00EF770F">
          <w:rPr>
            <w:rFonts w:asciiTheme="minorHAnsi" w:eastAsiaTheme="minorEastAsia" w:hAnsiTheme="minorHAnsi" w:cs="Times New Roman"/>
            <w:sz w:val="16"/>
            <w:szCs w:val="16"/>
          </w:rPr>
          <w:fldChar w:fldCharType="separate"/>
        </w:r>
        <w:r w:rsidRPr="00EF770F">
          <w:rPr>
            <w:rFonts w:asciiTheme="majorHAnsi" w:eastAsiaTheme="majorEastAsia" w:hAnsiTheme="majorHAnsi" w:cstheme="majorBidi"/>
            <w:sz w:val="16"/>
            <w:szCs w:val="16"/>
          </w:rPr>
          <w:t>2</w:t>
        </w:r>
        <w:r w:rsidRPr="00EF770F">
          <w:rPr>
            <w:rFonts w:asciiTheme="majorHAnsi" w:eastAsiaTheme="majorEastAsia" w:hAnsiTheme="majorHAnsi" w:cstheme="majorBidi"/>
            <w:sz w:val="16"/>
            <w:szCs w:val="16"/>
          </w:rPr>
          <w:fldChar w:fldCharType="end"/>
        </w:r>
        <w:r w:rsidRPr="00EF770F">
          <w:rPr>
            <w:rFonts w:asciiTheme="majorHAnsi" w:eastAsiaTheme="majorEastAsia" w:hAnsiTheme="majorHAnsi" w:cstheme="majorBidi"/>
            <w:sz w:val="16"/>
            <w:szCs w:val="16"/>
          </w:rPr>
          <w:t xml:space="preserve"> z</w:t>
        </w:r>
        <w:r>
          <w:rPr>
            <w:rFonts w:asciiTheme="majorHAnsi" w:eastAsiaTheme="majorEastAsia" w:hAnsiTheme="majorHAnsi" w:cstheme="majorBidi"/>
            <w:sz w:val="16"/>
            <w:szCs w:val="16"/>
          </w:rPr>
          <w:t xml:space="preserve"> </w:t>
        </w:r>
        <w:r w:rsidRPr="00EF770F">
          <w:rPr>
            <w:rFonts w:asciiTheme="majorHAnsi" w:eastAsiaTheme="majorEastAsia" w:hAnsiTheme="majorHAnsi" w:cstheme="majorBidi"/>
            <w:sz w:val="16"/>
            <w:szCs w:val="16"/>
          </w:rPr>
          <w:t>2</w:t>
        </w:r>
        <w:r w:rsidR="00B72AAA">
          <w:rPr>
            <w:rFonts w:asciiTheme="majorHAnsi" w:eastAsiaTheme="majorEastAsia" w:hAnsiTheme="majorHAnsi" w:cstheme="majorBidi"/>
            <w:sz w:val="16"/>
            <w:szCs w:val="16"/>
          </w:rPr>
          <w:t>3</w:t>
        </w:r>
      </w:p>
    </w:sdtContent>
  </w:sdt>
  <w:p w:rsidR="00EF770F" w:rsidRDefault="00EF77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55D4" w:rsidRDefault="002955D4"/>
  </w:footnote>
  <w:footnote w:type="continuationSeparator" w:id="0">
    <w:p w:rsidR="002955D4" w:rsidRDefault="002955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317" w:rsidRDefault="00000000">
    <w:pPr>
      <w:rPr>
        <w:sz w:val="2"/>
        <w:szCs w:val="2"/>
      </w:rPr>
    </w:pPr>
    <w:r>
      <w:pict>
        <v:shapetype id="_x0000_t202" coordsize="21600,21600" o:spt="202" path="m,l,21600r21600,l21600,xe">
          <v:stroke joinstyle="miter"/>
          <v:path gradientshapeok="t" o:connecttype="rect"/>
        </v:shapetype>
        <v:shape id="_x0000_s1051" type="#_x0000_t202" style="position:absolute;margin-left:230.15pt;margin-top:30.8pt;width:156.5pt;height:9.35pt;z-index:-188744039;mso-wrap-style:none;mso-wrap-distance-left:5pt;mso-wrap-distance-right:5pt;mso-position-horizontal-relative:page;mso-position-vertical-relative:page" wrapcoords="0 0" filled="f" stroked="f">
          <v:textbox style="mso-next-textbox:#_x0000_s1051;mso-fit-shape-to-text:t" inset="0,0,0,0">
            <w:txbxContent>
              <w:p w:rsidR="00D83317" w:rsidRDefault="00000000">
                <w:pPr>
                  <w:pStyle w:val="Headerorfooter0"/>
                  <w:shd w:val="clear" w:color="auto" w:fill="auto"/>
                  <w:spacing w:line="240" w:lineRule="auto"/>
                </w:pPr>
                <w:r>
                  <w:rPr>
                    <w:rStyle w:val="Headerorfooter1"/>
                    <w:b/>
                    <w:bCs/>
                  </w:rPr>
                  <w:t>Projektowane Postanowienia Umowy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83317" w:rsidRDefault="00000000">
    <w:pPr>
      <w:rPr>
        <w:sz w:val="2"/>
        <w:szCs w:val="2"/>
      </w:rPr>
    </w:pPr>
    <w:r>
      <w:pict>
        <v:shapetype id="_x0000_t202" coordsize="21600,21600" o:spt="202" path="m,l,21600r21600,l21600,xe">
          <v:stroke joinstyle="miter"/>
          <v:path gradientshapeok="t" o:connecttype="rect"/>
        </v:shapetype>
        <v:shape id="_x0000_s1052" type="#_x0000_t202" style="position:absolute;margin-left:230.15pt;margin-top:30.8pt;width:156.5pt;height:9.35pt;z-index:-188744038;mso-wrap-style:none;mso-wrap-distance-left:5pt;mso-wrap-distance-right:5pt;mso-position-horizontal-relative:page;mso-position-vertical-relative:page" wrapcoords="0 0" filled="f" stroked="f">
          <v:textbox style="mso-next-textbox:#_x0000_s1052;mso-fit-shape-to-text:t" inset="0,0,0,0">
            <w:txbxContent>
              <w:p w:rsidR="00D83317" w:rsidRDefault="00000000">
                <w:pPr>
                  <w:pStyle w:val="Headerorfooter0"/>
                  <w:shd w:val="clear" w:color="auto" w:fill="auto"/>
                  <w:spacing w:line="240" w:lineRule="auto"/>
                </w:pPr>
                <w:r>
                  <w:rPr>
                    <w:rStyle w:val="Headerorfooter1"/>
                    <w:b/>
                    <w:bCs/>
                  </w:rPr>
                  <w:t>Projektowane Postanowienia Umowy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3B69"/>
    <w:multiLevelType w:val="hybridMultilevel"/>
    <w:tmpl w:val="94FADE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371E8"/>
    <w:multiLevelType w:val="multilevel"/>
    <w:tmpl w:val="4A3A1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24DAA"/>
    <w:multiLevelType w:val="hybridMultilevel"/>
    <w:tmpl w:val="71C64D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87161B"/>
    <w:multiLevelType w:val="multilevel"/>
    <w:tmpl w:val="89B094E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73090F"/>
    <w:multiLevelType w:val="multilevel"/>
    <w:tmpl w:val="4838E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270844"/>
    <w:multiLevelType w:val="multilevel"/>
    <w:tmpl w:val="9D66D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32C57"/>
    <w:multiLevelType w:val="hybridMultilevel"/>
    <w:tmpl w:val="16D2FD02"/>
    <w:lvl w:ilvl="0" w:tplc="7E46DD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22AB33B7"/>
    <w:multiLevelType w:val="multilevel"/>
    <w:tmpl w:val="5E264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C4561"/>
    <w:multiLevelType w:val="multilevel"/>
    <w:tmpl w:val="A8C2AC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B0A91"/>
    <w:multiLevelType w:val="hybridMultilevel"/>
    <w:tmpl w:val="54BC2D40"/>
    <w:lvl w:ilvl="0" w:tplc="5D74C6A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782455"/>
    <w:multiLevelType w:val="multilevel"/>
    <w:tmpl w:val="15D878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F5EF9"/>
    <w:multiLevelType w:val="multilevel"/>
    <w:tmpl w:val="70447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962F5F"/>
    <w:multiLevelType w:val="multilevel"/>
    <w:tmpl w:val="03D43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996744"/>
    <w:multiLevelType w:val="multilevel"/>
    <w:tmpl w:val="E8024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FB0E22"/>
    <w:multiLevelType w:val="hybridMultilevel"/>
    <w:tmpl w:val="24567444"/>
    <w:lvl w:ilvl="0" w:tplc="993E8CBA">
      <w:start w:val="1"/>
      <w:numFmt w:val="decimal"/>
      <w:lvlText w:val="%1)"/>
      <w:lvlJc w:val="left"/>
      <w:pPr>
        <w:ind w:left="1442" w:hanging="360"/>
      </w:pPr>
      <w:rPr>
        <w:rFonts w:hint="default"/>
      </w:rPr>
    </w:lvl>
    <w:lvl w:ilvl="1" w:tplc="04150019" w:tentative="1">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15" w15:restartNumberingAfterBreak="0">
    <w:nsid w:val="38B11B06"/>
    <w:multiLevelType w:val="multilevel"/>
    <w:tmpl w:val="3C88C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1D195D"/>
    <w:multiLevelType w:val="multilevel"/>
    <w:tmpl w:val="9A4257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456868"/>
    <w:multiLevelType w:val="hybridMultilevel"/>
    <w:tmpl w:val="D89A4666"/>
    <w:lvl w:ilvl="0" w:tplc="967CA6D6">
      <w:start w:val="1"/>
      <w:numFmt w:val="lowerLetter"/>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8" w15:restartNumberingAfterBreak="0">
    <w:nsid w:val="3F736D46"/>
    <w:multiLevelType w:val="hybridMultilevel"/>
    <w:tmpl w:val="FD3A426C"/>
    <w:lvl w:ilvl="0" w:tplc="541E849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FA5504C"/>
    <w:multiLevelType w:val="multilevel"/>
    <w:tmpl w:val="4DB8D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745D9C"/>
    <w:multiLevelType w:val="multilevel"/>
    <w:tmpl w:val="DD467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772DA2"/>
    <w:multiLevelType w:val="multilevel"/>
    <w:tmpl w:val="A9EC4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AE394C"/>
    <w:multiLevelType w:val="multilevel"/>
    <w:tmpl w:val="B6B00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3C36F8"/>
    <w:multiLevelType w:val="multilevel"/>
    <w:tmpl w:val="239EC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AC46DE"/>
    <w:multiLevelType w:val="multilevel"/>
    <w:tmpl w:val="05E45A9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FF5E0C"/>
    <w:multiLevelType w:val="multilevel"/>
    <w:tmpl w:val="96BC1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675F44"/>
    <w:multiLevelType w:val="multilevel"/>
    <w:tmpl w:val="1180B3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E506DE"/>
    <w:multiLevelType w:val="hybridMultilevel"/>
    <w:tmpl w:val="A07C21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20273"/>
    <w:multiLevelType w:val="multilevel"/>
    <w:tmpl w:val="A5EE3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3E42A4"/>
    <w:multiLevelType w:val="multilevel"/>
    <w:tmpl w:val="C1CC61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866A7F"/>
    <w:multiLevelType w:val="multilevel"/>
    <w:tmpl w:val="CDE68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F14397"/>
    <w:multiLevelType w:val="hybridMultilevel"/>
    <w:tmpl w:val="8C5E55B8"/>
    <w:lvl w:ilvl="0" w:tplc="12F47F5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15:restartNumberingAfterBreak="0">
    <w:nsid w:val="74702BF3"/>
    <w:multiLevelType w:val="hybridMultilevel"/>
    <w:tmpl w:val="F77C15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BE5312"/>
    <w:multiLevelType w:val="multilevel"/>
    <w:tmpl w:val="51104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7123ED"/>
    <w:multiLevelType w:val="multilevel"/>
    <w:tmpl w:val="D6D68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583BAF"/>
    <w:multiLevelType w:val="multilevel"/>
    <w:tmpl w:val="D2603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15F7E"/>
    <w:multiLevelType w:val="multilevel"/>
    <w:tmpl w:val="4874F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1657231">
    <w:abstractNumId w:val="5"/>
  </w:num>
  <w:num w:numId="2" w16cid:durableId="1216241221">
    <w:abstractNumId w:val="22"/>
  </w:num>
  <w:num w:numId="3" w16cid:durableId="202712139">
    <w:abstractNumId w:val="30"/>
  </w:num>
  <w:num w:numId="4" w16cid:durableId="1973974241">
    <w:abstractNumId w:val="28"/>
  </w:num>
  <w:num w:numId="5" w16cid:durableId="77487172">
    <w:abstractNumId w:val="8"/>
  </w:num>
  <w:num w:numId="6" w16cid:durableId="1622225071">
    <w:abstractNumId w:val="26"/>
  </w:num>
  <w:num w:numId="7" w16cid:durableId="1617327399">
    <w:abstractNumId w:val="34"/>
  </w:num>
  <w:num w:numId="8" w16cid:durableId="638655693">
    <w:abstractNumId w:val="3"/>
  </w:num>
  <w:num w:numId="9" w16cid:durableId="745885840">
    <w:abstractNumId w:val="7"/>
  </w:num>
  <w:num w:numId="10" w16cid:durableId="1226255463">
    <w:abstractNumId w:val="36"/>
  </w:num>
  <w:num w:numId="11" w16cid:durableId="68889096">
    <w:abstractNumId w:val="35"/>
  </w:num>
  <w:num w:numId="12" w16cid:durableId="609702924">
    <w:abstractNumId w:val="16"/>
  </w:num>
  <w:num w:numId="13" w16cid:durableId="2067411920">
    <w:abstractNumId w:val="13"/>
  </w:num>
  <w:num w:numId="14" w16cid:durableId="830752042">
    <w:abstractNumId w:val="25"/>
  </w:num>
  <w:num w:numId="15" w16cid:durableId="1073357043">
    <w:abstractNumId w:val="29"/>
  </w:num>
  <w:num w:numId="16" w16cid:durableId="2120877987">
    <w:abstractNumId w:val="24"/>
  </w:num>
  <w:num w:numId="17" w16cid:durableId="1579242730">
    <w:abstractNumId w:val="19"/>
  </w:num>
  <w:num w:numId="18" w16cid:durableId="206188139">
    <w:abstractNumId w:val="15"/>
  </w:num>
  <w:num w:numId="19" w16cid:durableId="1240561114">
    <w:abstractNumId w:val="20"/>
  </w:num>
  <w:num w:numId="20" w16cid:durableId="537208057">
    <w:abstractNumId w:val="1"/>
  </w:num>
  <w:num w:numId="21" w16cid:durableId="2073576102">
    <w:abstractNumId w:val="11"/>
  </w:num>
  <w:num w:numId="22" w16cid:durableId="300427639">
    <w:abstractNumId w:val="23"/>
  </w:num>
  <w:num w:numId="23" w16cid:durableId="825819760">
    <w:abstractNumId w:val="21"/>
  </w:num>
  <w:num w:numId="24" w16cid:durableId="2109227420">
    <w:abstractNumId w:val="12"/>
  </w:num>
  <w:num w:numId="25" w16cid:durableId="577715490">
    <w:abstractNumId w:val="4"/>
  </w:num>
  <w:num w:numId="26" w16cid:durableId="1159539874">
    <w:abstractNumId w:val="10"/>
  </w:num>
  <w:num w:numId="27" w16cid:durableId="803426258">
    <w:abstractNumId w:val="33"/>
  </w:num>
  <w:num w:numId="28" w16cid:durableId="223756869">
    <w:abstractNumId w:val="9"/>
  </w:num>
  <w:num w:numId="29" w16cid:durableId="742146879">
    <w:abstractNumId w:val="32"/>
  </w:num>
  <w:num w:numId="30" w16cid:durableId="596669426">
    <w:abstractNumId w:val="0"/>
  </w:num>
  <w:num w:numId="31" w16cid:durableId="1869443234">
    <w:abstractNumId w:val="17"/>
  </w:num>
  <w:num w:numId="32" w16cid:durableId="1412851589">
    <w:abstractNumId w:val="2"/>
  </w:num>
  <w:num w:numId="33" w16cid:durableId="476992604">
    <w:abstractNumId w:val="31"/>
  </w:num>
  <w:num w:numId="34" w16cid:durableId="402681004">
    <w:abstractNumId w:val="6"/>
  </w:num>
  <w:num w:numId="35" w16cid:durableId="329794922">
    <w:abstractNumId w:val="18"/>
  </w:num>
  <w:num w:numId="36" w16cid:durableId="2083409002">
    <w:abstractNumId w:val="27"/>
  </w:num>
  <w:num w:numId="37" w16cid:durableId="988902012">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83317"/>
    <w:rsid w:val="000348E4"/>
    <w:rsid w:val="000353AB"/>
    <w:rsid w:val="000851C7"/>
    <w:rsid w:val="000B7C3B"/>
    <w:rsid w:val="000C64DE"/>
    <w:rsid w:val="000E0272"/>
    <w:rsid w:val="000E06B6"/>
    <w:rsid w:val="000E2364"/>
    <w:rsid w:val="001A4B1D"/>
    <w:rsid w:val="001D52C6"/>
    <w:rsid w:val="001E535B"/>
    <w:rsid w:val="0020439A"/>
    <w:rsid w:val="00264378"/>
    <w:rsid w:val="002955D4"/>
    <w:rsid w:val="003B003C"/>
    <w:rsid w:val="003D45CF"/>
    <w:rsid w:val="004009E5"/>
    <w:rsid w:val="00431ADE"/>
    <w:rsid w:val="004B10ED"/>
    <w:rsid w:val="004F2E04"/>
    <w:rsid w:val="005B3320"/>
    <w:rsid w:val="005C75D7"/>
    <w:rsid w:val="006071FC"/>
    <w:rsid w:val="00652123"/>
    <w:rsid w:val="00674EC3"/>
    <w:rsid w:val="00702CD8"/>
    <w:rsid w:val="00743168"/>
    <w:rsid w:val="00765A4B"/>
    <w:rsid w:val="00781B0A"/>
    <w:rsid w:val="007A70F8"/>
    <w:rsid w:val="008263BA"/>
    <w:rsid w:val="00845FE3"/>
    <w:rsid w:val="00874CE7"/>
    <w:rsid w:val="008A40BE"/>
    <w:rsid w:val="008E55AE"/>
    <w:rsid w:val="00963615"/>
    <w:rsid w:val="00994B49"/>
    <w:rsid w:val="009F1203"/>
    <w:rsid w:val="00A00035"/>
    <w:rsid w:val="00A027BE"/>
    <w:rsid w:val="00A433CE"/>
    <w:rsid w:val="00A448BC"/>
    <w:rsid w:val="00A667C3"/>
    <w:rsid w:val="00A678FF"/>
    <w:rsid w:val="00B716C5"/>
    <w:rsid w:val="00B72AAA"/>
    <w:rsid w:val="00B91DA6"/>
    <w:rsid w:val="00C6554F"/>
    <w:rsid w:val="00C66940"/>
    <w:rsid w:val="00C865E7"/>
    <w:rsid w:val="00C874EC"/>
    <w:rsid w:val="00C91F72"/>
    <w:rsid w:val="00C94823"/>
    <w:rsid w:val="00D0205D"/>
    <w:rsid w:val="00D225A9"/>
    <w:rsid w:val="00D7702D"/>
    <w:rsid w:val="00D831EC"/>
    <w:rsid w:val="00D83317"/>
    <w:rsid w:val="00DC1CD5"/>
    <w:rsid w:val="00DC4272"/>
    <w:rsid w:val="00DD49D6"/>
    <w:rsid w:val="00DE2A3C"/>
    <w:rsid w:val="00E25FC1"/>
    <w:rsid w:val="00E32E59"/>
    <w:rsid w:val="00E55429"/>
    <w:rsid w:val="00EF3B8C"/>
    <w:rsid w:val="00EF770F"/>
    <w:rsid w:val="00F25BAD"/>
    <w:rsid w:val="00F40C65"/>
    <w:rsid w:val="00F72AD1"/>
    <w:rsid w:val="00FF54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D14C0"/>
  <w15:docId w15:val="{590EE6B3-449F-4CB4-B89F-5EB1D409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DejaVu Sans" w:hAnsi="DejaVu Sans" w:cs="DejaVu San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3">
    <w:name w:val="Body text (3)_"/>
    <w:basedOn w:val="Domylnaczcionkaakapitu"/>
    <w:link w:val="Bodytext30"/>
    <w:rPr>
      <w:rFonts w:ascii="Times New Roman" w:eastAsia="Times New Roman" w:hAnsi="Times New Roman" w:cs="Times New Roman"/>
      <w:b/>
      <w:bCs/>
      <w:i w:val="0"/>
      <w:iCs w:val="0"/>
      <w:smallCaps w:val="0"/>
      <w:strike w:val="0"/>
      <w:sz w:val="19"/>
      <w:szCs w:val="19"/>
      <w:u w:val="none"/>
    </w:rPr>
  </w:style>
  <w:style w:type="character" w:customStyle="1" w:styleId="Headerorfooter">
    <w:name w:val="Header or footer_"/>
    <w:basedOn w:val="Domylnaczcionkaakapitu"/>
    <w:link w:val="Headerorfooter0"/>
    <w:rPr>
      <w:rFonts w:ascii="Times New Roman" w:eastAsia="Times New Roman" w:hAnsi="Times New Roman" w:cs="Times New Roman"/>
      <w:b/>
      <w:bCs/>
      <w:i w:val="0"/>
      <w:iCs w:val="0"/>
      <w:smallCaps w:val="0"/>
      <w:strike w:val="0"/>
      <w:sz w:val="19"/>
      <w:szCs w:val="19"/>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Heading3">
    <w:name w:val="Heading #3_"/>
    <w:basedOn w:val="Domylnaczcionkaakapitu"/>
    <w:link w:val="Heading30"/>
    <w:rPr>
      <w:rFonts w:ascii="Times New Roman" w:eastAsia="Times New Roman" w:hAnsi="Times New Roman" w:cs="Times New Roman"/>
      <w:b/>
      <w:bCs/>
      <w:i w:val="0"/>
      <w:iCs w:val="0"/>
      <w:smallCaps w:val="0"/>
      <w:strike w:val="0"/>
      <w:sz w:val="21"/>
      <w:szCs w:val="21"/>
      <w:u w:val="none"/>
    </w:rPr>
  </w:style>
  <w:style w:type="character" w:customStyle="1" w:styleId="Bodytext2">
    <w:name w:val="Body text (2)_"/>
    <w:basedOn w:val="Domylnaczcionkaakapitu"/>
    <w:link w:val="Bodytext20"/>
    <w:rPr>
      <w:rFonts w:ascii="Times New Roman" w:eastAsia="Times New Roman" w:hAnsi="Times New Roman" w:cs="Times New Roman"/>
      <w:b w:val="0"/>
      <w:bCs w:val="0"/>
      <w:i w:val="0"/>
      <w:iCs w:val="0"/>
      <w:smallCaps w:val="0"/>
      <w:strike w:val="0"/>
      <w:sz w:val="21"/>
      <w:szCs w:val="21"/>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Bodytext4">
    <w:name w:val="Body text (4)_"/>
    <w:basedOn w:val="Domylnaczcionkaakapitu"/>
    <w:link w:val="Bodytext40"/>
    <w:rPr>
      <w:rFonts w:ascii="Times New Roman" w:eastAsia="Times New Roman" w:hAnsi="Times New Roman" w:cs="Times New Roman"/>
      <w:b/>
      <w:bCs/>
      <w:i w:val="0"/>
      <w:iCs w:val="0"/>
      <w:smallCaps w:val="0"/>
      <w:strike w:val="0"/>
      <w:sz w:val="21"/>
      <w:szCs w:val="21"/>
      <w:u w:val="none"/>
    </w:rPr>
  </w:style>
  <w:style w:type="character" w:customStyle="1" w:styleId="Bodytext4NotBold">
    <w:name w:val="Body text (4) + Not Bold"/>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Heading22">
    <w:name w:val="Heading #2 (2)_"/>
    <w:basedOn w:val="Domylnaczcionkaakapitu"/>
    <w:link w:val="Heading220"/>
    <w:rPr>
      <w:rFonts w:ascii="Times New Roman" w:eastAsia="Times New Roman" w:hAnsi="Times New Roman" w:cs="Times New Roman"/>
      <w:b/>
      <w:bCs/>
      <w:i w:val="0"/>
      <w:iCs w:val="0"/>
      <w:smallCaps w:val="0"/>
      <w:strike w:val="0"/>
      <w:spacing w:val="50"/>
      <w:sz w:val="21"/>
      <w:szCs w:val="21"/>
      <w:u w:val="none"/>
    </w:rPr>
  </w:style>
  <w:style w:type="character" w:customStyle="1" w:styleId="Bodytext4NotBoldItalic">
    <w:name w:val="Body text (4) + Not Bold;Italic"/>
    <w:basedOn w:val="Bodytext4"/>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Bodytext41">
    <w:name w:val="Body text (4)"/>
    <w:basedOn w:val="Domylnaczcionkaakapitu"/>
    <w:rPr>
      <w:rFonts w:ascii="Times New Roman" w:eastAsia="Times New Roman" w:hAnsi="Times New Roman" w:cs="Times New Roman"/>
      <w:b/>
      <w:bCs/>
      <w:i w:val="0"/>
      <w:iCs w:val="0"/>
      <w:smallCaps w:val="0"/>
      <w:strike w:val="0"/>
      <w:sz w:val="21"/>
      <w:szCs w:val="21"/>
      <w:u w:val="none"/>
    </w:rPr>
  </w:style>
  <w:style w:type="character" w:customStyle="1" w:styleId="Heading23">
    <w:name w:val="Heading #2 (3)_"/>
    <w:basedOn w:val="Domylnaczcionkaakapitu"/>
    <w:link w:val="Heading230"/>
    <w:rPr>
      <w:rFonts w:ascii="Times New Roman" w:eastAsia="Times New Roman" w:hAnsi="Times New Roman" w:cs="Times New Roman"/>
      <w:b/>
      <w:bCs/>
      <w:i w:val="0"/>
      <w:iCs w:val="0"/>
      <w:smallCaps w:val="0"/>
      <w:strike w:val="0"/>
      <w:spacing w:val="50"/>
      <w:sz w:val="22"/>
      <w:szCs w:val="22"/>
      <w:u w:val="none"/>
    </w:rPr>
  </w:style>
  <w:style w:type="character" w:customStyle="1" w:styleId="Tableofcontents">
    <w:name w:val="Table of contents_"/>
    <w:basedOn w:val="Domylnaczcionkaakapitu"/>
    <w:link w:val="Tableofcontents0"/>
    <w:rPr>
      <w:rFonts w:ascii="Times New Roman" w:eastAsia="Times New Roman" w:hAnsi="Times New Roman" w:cs="Times New Roman"/>
      <w:b w:val="0"/>
      <w:bCs w:val="0"/>
      <w:i w:val="0"/>
      <w:iCs w:val="0"/>
      <w:smallCaps w:val="0"/>
      <w:strike w:val="0"/>
      <w:sz w:val="21"/>
      <w:szCs w:val="21"/>
      <w:u w:val="none"/>
    </w:rPr>
  </w:style>
  <w:style w:type="character" w:customStyle="1" w:styleId="Heading2">
    <w:name w:val="Heading #2_"/>
    <w:basedOn w:val="Domylnaczcionkaakapitu"/>
    <w:link w:val="Heading20"/>
    <w:rPr>
      <w:rFonts w:ascii="Times New Roman" w:eastAsia="Times New Roman" w:hAnsi="Times New Roman" w:cs="Times New Roman"/>
      <w:b/>
      <w:bCs/>
      <w:i w:val="0"/>
      <w:iCs w:val="0"/>
      <w:smallCaps w:val="0"/>
      <w:strike w:val="0"/>
      <w:sz w:val="21"/>
      <w:szCs w:val="21"/>
      <w:u w:val="none"/>
    </w:rPr>
  </w:style>
  <w:style w:type="character" w:customStyle="1" w:styleId="Heading24">
    <w:name w:val="Heading #2 (4)_"/>
    <w:basedOn w:val="Domylnaczcionkaakapitu"/>
    <w:link w:val="Heading240"/>
    <w:rPr>
      <w:rFonts w:ascii="Times New Roman" w:eastAsia="Times New Roman" w:hAnsi="Times New Roman" w:cs="Times New Roman"/>
      <w:b/>
      <w:bCs/>
      <w:i w:val="0"/>
      <w:iCs w:val="0"/>
      <w:smallCaps w:val="0"/>
      <w:strike w:val="0"/>
      <w:spacing w:val="50"/>
      <w:sz w:val="21"/>
      <w:szCs w:val="21"/>
      <w:u w:val="none"/>
    </w:rPr>
  </w:style>
  <w:style w:type="character" w:customStyle="1" w:styleId="Heading25">
    <w:name w:val="Heading #2 (5)_"/>
    <w:basedOn w:val="Domylnaczcionkaakapitu"/>
    <w:link w:val="Heading250"/>
    <w:rPr>
      <w:rFonts w:ascii="Courier New" w:eastAsia="Courier New" w:hAnsi="Courier New" w:cs="Courier New"/>
      <w:b/>
      <w:bCs/>
      <w:i w:val="0"/>
      <w:iCs w:val="0"/>
      <w:smallCaps w:val="0"/>
      <w:strike w:val="0"/>
      <w:spacing w:val="40"/>
      <w:sz w:val="22"/>
      <w:szCs w:val="22"/>
      <w:u w:val="none"/>
    </w:rPr>
  </w:style>
  <w:style w:type="character" w:customStyle="1" w:styleId="Bodytext5">
    <w:name w:val="Body text (5)_"/>
    <w:basedOn w:val="Domylnaczcionkaakapitu"/>
    <w:link w:val="Bodytext50"/>
    <w:rPr>
      <w:rFonts w:ascii="Times New Roman" w:eastAsia="Times New Roman" w:hAnsi="Times New Roman" w:cs="Times New Roman"/>
      <w:b w:val="0"/>
      <w:bCs w:val="0"/>
      <w:i/>
      <w:iCs/>
      <w:smallCaps w:val="0"/>
      <w:strike w:val="0"/>
      <w:sz w:val="21"/>
      <w:szCs w:val="21"/>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Bodytext5Corbel75ptBoldNotItalic">
    <w:name w:val="Body text (5) + Corbel;7.5 pt;Bold;Not Italic"/>
    <w:basedOn w:val="Bodytext5"/>
    <w:rPr>
      <w:rFonts w:ascii="Corbel" w:eastAsia="Corbel" w:hAnsi="Corbel" w:cs="Corbel"/>
      <w:b/>
      <w:bCs/>
      <w:i/>
      <w:iCs/>
      <w:smallCaps w:val="0"/>
      <w:strike w:val="0"/>
      <w:color w:val="000000"/>
      <w:spacing w:val="0"/>
      <w:w w:val="100"/>
      <w:position w:val="0"/>
      <w:sz w:val="15"/>
      <w:szCs w:val="15"/>
      <w:u w:val="none"/>
      <w:lang w:val="pl-PL" w:eastAsia="pl-PL" w:bidi="pl-PL"/>
    </w:rPr>
  </w:style>
  <w:style w:type="character" w:customStyle="1" w:styleId="Bodytext51">
    <w:name w:val="Body text (5)"/>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Bodytext465pt">
    <w:name w:val="Body text (4) + 6.5 pt"/>
    <w:basedOn w:val="Bodytext4"/>
    <w:rPr>
      <w:rFonts w:ascii="Times New Roman" w:eastAsia="Times New Roman" w:hAnsi="Times New Roman" w:cs="Times New Roman"/>
      <w:b/>
      <w:bCs/>
      <w:i w:val="0"/>
      <w:iCs w:val="0"/>
      <w:smallCaps w:val="0"/>
      <w:strike w:val="0"/>
      <w:color w:val="000000"/>
      <w:spacing w:val="0"/>
      <w:w w:val="100"/>
      <w:position w:val="0"/>
      <w:sz w:val="13"/>
      <w:szCs w:val="13"/>
      <w:u w:val="none"/>
      <w:lang w:val="pl-PL" w:eastAsia="pl-PL" w:bidi="pl-PL"/>
    </w:rPr>
  </w:style>
  <w:style w:type="character" w:customStyle="1" w:styleId="Bodytext2Corbel10pt">
    <w:name w:val="Body text (2) + Corbel;10 pt"/>
    <w:basedOn w:val="Bodytext2"/>
    <w:rPr>
      <w:rFonts w:ascii="Corbel" w:eastAsia="Corbel" w:hAnsi="Corbel" w:cs="Corbel"/>
      <w:b w:val="0"/>
      <w:bCs w:val="0"/>
      <w:i w:val="0"/>
      <w:iCs w:val="0"/>
      <w:smallCaps w:val="0"/>
      <w:strike w:val="0"/>
      <w:color w:val="000000"/>
      <w:spacing w:val="0"/>
      <w:w w:val="100"/>
      <w:position w:val="0"/>
      <w:sz w:val="20"/>
      <w:szCs w:val="20"/>
      <w:u w:val="none"/>
      <w:lang w:val="pl-PL" w:eastAsia="pl-PL" w:bidi="pl-PL"/>
    </w:rPr>
  </w:style>
  <w:style w:type="character" w:customStyle="1" w:styleId="Heading12">
    <w:name w:val="Heading #1 (2)_"/>
    <w:basedOn w:val="Domylnaczcionkaakapitu"/>
    <w:link w:val="Heading120"/>
    <w:rPr>
      <w:rFonts w:ascii="Times New Roman" w:eastAsia="Times New Roman" w:hAnsi="Times New Roman" w:cs="Times New Roman"/>
      <w:b/>
      <w:bCs/>
      <w:i w:val="0"/>
      <w:iCs w:val="0"/>
      <w:smallCaps w:val="0"/>
      <w:strike w:val="0"/>
      <w:spacing w:val="20"/>
      <w:sz w:val="22"/>
      <w:szCs w:val="22"/>
      <w:u w:val="none"/>
    </w:rPr>
  </w:style>
  <w:style w:type="character" w:customStyle="1" w:styleId="Heading1">
    <w:name w:val="Heading #1_"/>
    <w:basedOn w:val="Domylnaczcionkaakapitu"/>
    <w:link w:val="Heading10"/>
    <w:rPr>
      <w:rFonts w:ascii="Times New Roman" w:eastAsia="Times New Roman" w:hAnsi="Times New Roman" w:cs="Times New Roman"/>
      <w:b w:val="0"/>
      <w:bCs w:val="0"/>
      <w:i w:val="0"/>
      <w:iCs w:val="0"/>
      <w:smallCaps w:val="0"/>
      <w:strike w:val="0"/>
      <w:sz w:val="21"/>
      <w:szCs w:val="21"/>
      <w:u w:val="none"/>
    </w:rPr>
  </w:style>
  <w:style w:type="character" w:customStyle="1" w:styleId="Bodytext6">
    <w:name w:val="Body text (6)_"/>
    <w:basedOn w:val="Domylnaczcionkaakapitu"/>
    <w:link w:val="Bodytext60"/>
    <w:rPr>
      <w:rFonts w:ascii="Times New Roman" w:eastAsia="Times New Roman" w:hAnsi="Times New Roman" w:cs="Times New Roman"/>
      <w:b/>
      <w:bCs/>
      <w:i w:val="0"/>
      <w:iCs w:val="0"/>
      <w:smallCaps w:val="0"/>
      <w:strike w:val="0"/>
      <w:spacing w:val="20"/>
      <w:sz w:val="21"/>
      <w:szCs w:val="21"/>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Bodytext7">
    <w:name w:val="Body text (7)_"/>
    <w:basedOn w:val="Domylnaczcionkaakapitu"/>
    <w:link w:val="Bodytext70"/>
    <w:rPr>
      <w:rFonts w:ascii="Times New Roman" w:eastAsia="Times New Roman" w:hAnsi="Times New Roman" w:cs="Times New Roman"/>
      <w:b/>
      <w:bCs/>
      <w:i w:val="0"/>
      <w:iCs w:val="0"/>
      <w:smallCaps w:val="0"/>
      <w:strike w:val="0"/>
      <w:spacing w:val="30"/>
      <w:sz w:val="21"/>
      <w:szCs w:val="21"/>
      <w:u w:val="none"/>
    </w:rPr>
  </w:style>
  <w:style w:type="character" w:customStyle="1" w:styleId="Bodytext8">
    <w:name w:val="Body text (8)_"/>
    <w:basedOn w:val="Domylnaczcionkaakapitu"/>
    <w:link w:val="Bodytext80"/>
    <w:rPr>
      <w:rFonts w:ascii="Times New Roman" w:eastAsia="Times New Roman" w:hAnsi="Times New Roman" w:cs="Times New Roman"/>
      <w:b/>
      <w:bCs/>
      <w:i w:val="0"/>
      <w:iCs w:val="0"/>
      <w:smallCaps w:val="0"/>
      <w:strike w:val="0"/>
      <w:spacing w:val="20"/>
      <w:sz w:val="21"/>
      <w:szCs w:val="21"/>
      <w:u w:val="none"/>
    </w:rPr>
  </w:style>
  <w:style w:type="paragraph" w:customStyle="1" w:styleId="Bodytext30">
    <w:name w:val="Body text (3)"/>
    <w:basedOn w:val="Normalny"/>
    <w:link w:val="Bodytext3"/>
    <w:pPr>
      <w:shd w:val="clear" w:color="auto" w:fill="FFFFFF"/>
      <w:spacing w:line="0" w:lineRule="atLeast"/>
      <w:jc w:val="center"/>
    </w:pPr>
    <w:rPr>
      <w:rFonts w:ascii="Times New Roman" w:eastAsia="Times New Roman" w:hAnsi="Times New Roman" w:cs="Times New Roman"/>
      <w:b/>
      <w:bCs/>
      <w:sz w:val="19"/>
      <w:szCs w:val="19"/>
    </w:rPr>
  </w:style>
  <w:style w:type="paragraph" w:customStyle="1" w:styleId="Headerorfooter0">
    <w:name w:val="Header or footer"/>
    <w:basedOn w:val="Normalny"/>
    <w:link w:val="Headerorfooter"/>
    <w:pPr>
      <w:shd w:val="clear" w:color="auto" w:fill="FFFFFF"/>
      <w:spacing w:line="0" w:lineRule="atLeast"/>
    </w:pPr>
    <w:rPr>
      <w:rFonts w:ascii="Times New Roman" w:eastAsia="Times New Roman" w:hAnsi="Times New Roman" w:cs="Times New Roman"/>
      <w:b/>
      <w:bCs/>
      <w:sz w:val="19"/>
      <w:szCs w:val="19"/>
    </w:rPr>
  </w:style>
  <w:style w:type="paragraph" w:customStyle="1" w:styleId="Heading30">
    <w:name w:val="Heading #3"/>
    <w:basedOn w:val="Normalny"/>
    <w:link w:val="Heading3"/>
    <w:pPr>
      <w:shd w:val="clear" w:color="auto" w:fill="FFFFFF"/>
      <w:spacing w:line="0" w:lineRule="atLeast"/>
      <w:outlineLvl w:val="2"/>
    </w:pPr>
    <w:rPr>
      <w:rFonts w:ascii="Times New Roman" w:eastAsia="Times New Roman" w:hAnsi="Times New Roman" w:cs="Times New Roman"/>
      <w:b/>
      <w:bCs/>
      <w:sz w:val="21"/>
      <w:szCs w:val="21"/>
    </w:rPr>
  </w:style>
  <w:style w:type="paragraph" w:customStyle="1" w:styleId="Bodytext20">
    <w:name w:val="Body text (2)"/>
    <w:basedOn w:val="Normalny"/>
    <w:link w:val="Bodytext2"/>
    <w:pPr>
      <w:shd w:val="clear" w:color="auto" w:fill="FFFFFF"/>
      <w:spacing w:line="254" w:lineRule="exact"/>
      <w:ind w:hanging="360"/>
      <w:jc w:val="both"/>
    </w:pPr>
    <w:rPr>
      <w:rFonts w:ascii="Times New Roman" w:eastAsia="Times New Roman" w:hAnsi="Times New Roman" w:cs="Times New Roman"/>
      <w:sz w:val="21"/>
      <w:szCs w:val="21"/>
    </w:rPr>
  </w:style>
  <w:style w:type="paragraph" w:customStyle="1" w:styleId="Bodytext40">
    <w:name w:val="Body text (4)"/>
    <w:basedOn w:val="Normalny"/>
    <w:link w:val="Bodytext4"/>
    <w:pPr>
      <w:shd w:val="clear" w:color="auto" w:fill="FFFFFF"/>
      <w:spacing w:line="250" w:lineRule="exact"/>
      <w:ind w:hanging="360"/>
      <w:jc w:val="both"/>
    </w:pPr>
    <w:rPr>
      <w:rFonts w:ascii="Times New Roman" w:eastAsia="Times New Roman" w:hAnsi="Times New Roman" w:cs="Times New Roman"/>
      <w:b/>
      <w:bCs/>
      <w:sz w:val="21"/>
      <w:szCs w:val="21"/>
    </w:rPr>
  </w:style>
  <w:style w:type="paragraph" w:customStyle="1" w:styleId="Heading220">
    <w:name w:val="Heading #2 (2)"/>
    <w:basedOn w:val="Normalny"/>
    <w:link w:val="Heading22"/>
    <w:pPr>
      <w:shd w:val="clear" w:color="auto" w:fill="FFFFFF"/>
      <w:spacing w:line="250" w:lineRule="exact"/>
      <w:jc w:val="center"/>
      <w:outlineLvl w:val="1"/>
    </w:pPr>
    <w:rPr>
      <w:rFonts w:ascii="Times New Roman" w:eastAsia="Times New Roman" w:hAnsi="Times New Roman" w:cs="Times New Roman"/>
      <w:b/>
      <w:bCs/>
      <w:spacing w:val="50"/>
      <w:sz w:val="21"/>
      <w:szCs w:val="21"/>
    </w:rPr>
  </w:style>
  <w:style w:type="paragraph" w:customStyle="1" w:styleId="Heading230">
    <w:name w:val="Heading #2 (3)"/>
    <w:basedOn w:val="Normalny"/>
    <w:link w:val="Heading23"/>
    <w:pPr>
      <w:shd w:val="clear" w:color="auto" w:fill="FFFFFF"/>
      <w:spacing w:line="254" w:lineRule="exact"/>
      <w:jc w:val="center"/>
      <w:outlineLvl w:val="1"/>
    </w:pPr>
    <w:rPr>
      <w:rFonts w:ascii="Times New Roman" w:eastAsia="Times New Roman" w:hAnsi="Times New Roman" w:cs="Times New Roman"/>
      <w:b/>
      <w:bCs/>
      <w:spacing w:val="50"/>
      <w:sz w:val="22"/>
      <w:szCs w:val="22"/>
    </w:rPr>
  </w:style>
  <w:style w:type="paragraph" w:customStyle="1" w:styleId="Tableofcontents0">
    <w:name w:val="Table of contents"/>
    <w:basedOn w:val="Normalny"/>
    <w:link w:val="Tableofcontents"/>
    <w:pPr>
      <w:shd w:val="clear" w:color="auto" w:fill="FFFFFF"/>
      <w:spacing w:line="250" w:lineRule="exact"/>
      <w:jc w:val="both"/>
    </w:pPr>
    <w:rPr>
      <w:rFonts w:ascii="Times New Roman" w:eastAsia="Times New Roman" w:hAnsi="Times New Roman" w:cs="Times New Roman"/>
      <w:sz w:val="21"/>
      <w:szCs w:val="21"/>
    </w:rPr>
  </w:style>
  <w:style w:type="paragraph" w:customStyle="1" w:styleId="Heading20">
    <w:name w:val="Heading #2"/>
    <w:basedOn w:val="Normalny"/>
    <w:link w:val="Heading2"/>
    <w:pPr>
      <w:shd w:val="clear" w:color="auto" w:fill="FFFFFF"/>
      <w:spacing w:line="250" w:lineRule="exact"/>
      <w:outlineLvl w:val="1"/>
    </w:pPr>
    <w:rPr>
      <w:rFonts w:ascii="Times New Roman" w:eastAsia="Times New Roman" w:hAnsi="Times New Roman" w:cs="Times New Roman"/>
      <w:b/>
      <w:bCs/>
      <w:sz w:val="21"/>
      <w:szCs w:val="21"/>
    </w:rPr>
  </w:style>
  <w:style w:type="paragraph" w:customStyle="1" w:styleId="Heading240">
    <w:name w:val="Heading #2 (4)"/>
    <w:basedOn w:val="Normalny"/>
    <w:link w:val="Heading24"/>
    <w:pPr>
      <w:shd w:val="clear" w:color="auto" w:fill="FFFFFF"/>
      <w:spacing w:line="254" w:lineRule="exact"/>
      <w:jc w:val="center"/>
      <w:outlineLvl w:val="1"/>
    </w:pPr>
    <w:rPr>
      <w:rFonts w:ascii="Times New Roman" w:eastAsia="Times New Roman" w:hAnsi="Times New Roman" w:cs="Times New Roman"/>
      <w:b/>
      <w:bCs/>
      <w:spacing w:val="50"/>
      <w:sz w:val="21"/>
      <w:szCs w:val="21"/>
    </w:rPr>
  </w:style>
  <w:style w:type="paragraph" w:customStyle="1" w:styleId="Heading250">
    <w:name w:val="Heading #2 (5)"/>
    <w:basedOn w:val="Normalny"/>
    <w:link w:val="Heading25"/>
    <w:pPr>
      <w:shd w:val="clear" w:color="auto" w:fill="FFFFFF"/>
      <w:spacing w:line="250" w:lineRule="exact"/>
      <w:outlineLvl w:val="1"/>
    </w:pPr>
    <w:rPr>
      <w:rFonts w:ascii="Courier New" w:eastAsia="Courier New" w:hAnsi="Courier New" w:cs="Courier New"/>
      <w:b/>
      <w:bCs/>
      <w:spacing w:val="40"/>
      <w:sz w:val="22"/>
      <w:szCs w:val="22"/>
    </w:rPr>
  </w:style>
  <w:style w:type="paragraph" w:customStyle="1" w:styleId="Bodytext50">
    <w:name w:val="Body text (5)"/>
    <w:basedOn w:val="Normalny"/>
    <w:link w:val="Bodytext5"/>
    <w:pPr>
      <w:shd w:val="clear" w:color="auto" w:fill="FFFFFF"/>
      <w:spacing w:line="250" w:lineRule="exact"/>
      <w:jc w:val="both"/>
    </w:pPr>
    <w:rPr>
      <w:rFonts w:ascii="Times New Roman" w:eastAsia="Times New Roman" w:hAnsi="Times New Roman" w:cs="Times New Roman"/>
      <w:i/>
      <w:iCs/>
      <w:sz w:val="21"/>
      <w:szCs w:val="21"/>
    </w:rPr>
  </w:style>
  <w:style w:type="paragraph" w:customStyle="1" w:styleId="Heading120">
    <w:name w:val="Heading #1 (2)"/>
    <w:basedOn w:val="Normalny"/>
    <w:link w:val="Heading12"/>
    <w:pPr>
      <w:shd w:val="clear" w:color="auto" w:fill="FFFFFF"/>
      <w:spacing w:line="250" w:lineRule="exact"/>
      <w:jc w:val="center"/>
      <w:outlineLvl w:val="0"/>
    </w:pPr>
    <w:rPr>
      <w:rFonts w:ascii="Times New Roman" w:eastAsia="Times New Roman" w:hAnsi="Times New Roman" w:cs="Times New Roman"/>
      <w:b/>
      <w:bCs/>
      <w:spacing w:val="20"/>
      <w:sz w:val="22"/>
      <w:szCs w:val="22"/>
    </w:rPr>
  </w:style>
  <w:style w:type="paragraph" w:customStyle="1" w:styleId="Heading10">
    <w:name w:val="Heading #1"/>
    <w:basedOn w:val="Normalny"/>
    <w:link w:val="Heading1"/>
    <w:pPr>
      <w:shd w:val="clear" w:color="auto" w:fill="FFFFFF"/>
      <w:spacing w:line="250" w:lineRule="exact"/>
      <w:jc w:val="center"/>
      <w:outlineLvl w:val="0"/>
    </w:pPr>
    <w:rPr>
      <w:rFonts w:ascii="Times New Roman" w:eastAsia="Times New Roman" w:hAnsi="Times New Roman" w:cs="Times New Roman"/>
      <w:sz w:val="21"/>
      <w:szCs w:val="21"/>
    </w:rPr>
  </w:style>
  <w:style w:type="paragraph" w:customStyle="1" w:styleId="Bodytext60">
    <w:name w:val="Body text (6)"/>
    <w:basedOn w:val="Normalny"/>
    <w:link w:val="Bodytext6"/>
    <w:pPr>
      <w:shd w:val="clear" w:color="auto" w:fill="FFFFFF"/>
      <w:spacing w:line="0" w:lineRule="atLeast"/>
      <w:jc w:val="center"/>
    </w:pPr>
    <w:rPr>
      <w:rFonts w:ascii="Times New Roman" w:eastAsia="Times New Roman" w:hAnsi="Times New Roman" w:cs="Times New Roman"/>
      <w:b/>
      <w:bCs/>
      <w:spacing w:val="20"/>
      <w:sz w:val="21"/>
      <w:szCs w:val="21"/>
    </w:rPr>
  </w:style>
  <w:style w:type="paragraph" w:customStyle="1" w:styleId="Bodytext70">
    <w:name w:val="Body text (7)"/>
    <w:basedOn w:val="Normalny"/>
    <w:link w:val="Bodytext7"/>
    <w:pPr>
      <w:shd w:val="clear" w:color="auto" w:fill="FFFFFF"/>
      <w:spacing w:line="254" w:lineRule="exact"/>
      <w:jc w:val="center"/>
    </w:pPr>
    <w:rPr>
      <w:rFonts w:ascii="Times New Roman" w:eastAsia="Times New Roman" w:hAnsi="Times New Roman" w:cs="Times New Roman"/>
      <w:b/>
      <w:bCs/>
      <w:spacing w:val="30"/>
      <w:sz w:val="21"/>
      <w:szCs w:val="21"/>
    </w:rPr>
  </w:style>
  <w:style w:type="paragraph" w:customStyle="1" w:styleId="Bodytext80">
    <w:name w:val="Body text (8)"/>
    <w:basedOn w:val="Normalny"/>
    <w:link w:val="Bodytext8"/>
    <w:pPr>
      <w:shd w:val="clear" w:color="auto" w:fill="FFFFFF"/>
      <w:spacing w:line="250" w:lineRule="exact"/>
    </w:pPr>
    <w:rPr>
      <w:rFonts w:ascii="Times New Roman" w:eastAsia="Times New Roman" w:hAnsi="Times New Roman" w:cs="Times New Roman"/>
      <w:b/>
      <w:bCs/>
      <w:spacing w:val="20"/>
      <w:sz w:val="21"/>
      <w:szCs w:val="21"/>
    </w:rPr>
  </w:style>
  <w:style w:type="paragraph" w:styleId="Nagwek">
    <w:name w:val="header"/>
    <w:basedOn w:val="Normalny"/>
    <w:link w:val="NagwekZnak"/>
    <w:uiPriority w:val="99"/>
    <w:unhideWhenUsed/>
    <w:rsid w:val="00431ADE"/>
    <w:pPr>
      <w:tabs>
        <w:tab w:val="center" w:pos="4536"/>
        <w:tab w:val="right" w:pos="9072"/>
      </w:tabs>
    </w:pPr>
  </w:style>
  <w:style w:type="character" w:customStyle="1" w:styleId="NagwekZnak">
    <w:name w:val="Nagłówek Znak"/>
    <w:basedOn w:val="Domylnaczcionkaakapitu"/>
    <w:link w:val="Nagwek"/>
    <w:uiPriority w:val="99"/>
    <w:rsid w:val="00431ADE"/>
    <w:rPr>
      <w:color w:val="000000"/>
    </w:rPr>
  </w:style>
  <w:style w:type="paragraph" w:styleId="Stopka">
    <w:name w:val="footer"/>
    <w:basedOn w:val="Normalny"/>
    <w:link w:val="StopkaZnak"/>
    <w:uiPriority w:val="99"/>
    <w:unhideWhenUsed/>
    <w:rsid w:val="00431ADE"/>
    <w:pPr>
      <w:tabs>
        <w:tab w:val="center" w:pos="4536"/>
        <w:tab w:val="right" w:pos="9072"/>
      </w:tabs>
    </w:pPr>
  </w:style>
  <w:style w:type="character" w:customStyle="1" w:styleId="StopkaZnak">
    <w:name w:val="Stopka Znak"/>
    <w:basedOn w:val="Domylnaczcionkaakapitu"/>
    <w:link w:val="Stopka"/>
    <w:uiPriority w:val="99"/>
    <w:rsid w:val="00431ADE"/>
    <w:rPr>
      <w:color w:val="000000"/>
    </w:rPr>
  </w:style>
  <w:style w:type="character" w:styleId="Nierozpoznanawzmianka">
    <w:name w:val="Unresolved Mention"/>
    <w:basedOn w:val="Domylnaczcionkaakapitu"/>
    <w:uiPriority w:val="99"/>
    <w:semiHidden/>
    <w:unhideWhenUsed/>
    <w:rsid w:val="00DC1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lomin.bip.net.nl/?a=2249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wolomin.org.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44B6F-A70F-4065-8A75-446C9516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23</Pages>
  <Words>8960</Words>
  <Characters>53765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Informatyk Gmina Wołomin</cp:lastModifiedBy>
  <cp:revision>21</cp:revision>
  <cp:lastPrinted>2025-03-06T13:29:00Z</cp:lastPrinted>
  <dcterms:created xsi:type="dcterms:W3CDTF">2025-02-24T15:15:00Z</dcterms:created>
  <dcterms:modified xsi:type="dcterms:W3CDTF">2025-03-07T08:12:00Z</dcterms:modified>
</cp:coreProperties>
</file>