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DF955" w14:textId="77777777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407322B9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</w:rPr>
      </w:pPr>
    </w:p>
    <w:p w14:paraId="1C07DBD1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</w:rPr>
        <w:t xml:space="preserve"> o podwykonawstwo</w:t>
      </w:r>
    </w:p>
    <w:p w14:paraId="748894C6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6C06472" w14:textId="77777777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52520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0DDA2E47" w14:textId="77777777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062E0A80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2F558686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7F169B17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148CE73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0124C675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7ADE1E36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363A0829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6B57ECBA" w14:textId="319C16FB" w:rsidR="00000524" w:rsidRPr="00A83E33" w:rsidRDefault="00125787" w:rsidP="00A83E33">
      <w:pPr>
        <w:pStyle w:val="Akapitzlist"/>
        <w:numPr>
          <w:ilvl w:val="0"/>
          <w:numId w:val="11"/>
        </w:numPr>
        <w:tabs>
          <w:tab w:val="center" w:pos="4536"/>
          <w:tab w:val="left" w:pos="6945"/>
        </w:tabs>
        <w:spacing w:before="40"/>
        <w:ind w:left="-142" w:hanging="425"/>
        <w:jc w:val="both"/>
        <w:rPr>
          <w:rFonts w:ascii="Cambria" w:hAnsi="Cambria" w:cs="Arial"/>
          <w:b/>
          <w:bCs/>
        </w:rPr>
      </w:pPr>
      <w:r w:rsidRPr="00161DE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161DEE">
        <w:rPr>
          <w:rFonts w:ascii="Cambria" w:hAnsi="Cambria" w:cs="Arial"/>
          <w:bCs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wykonania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robót budowlanych na inwestycji</w:t>
      </w:r>
      <w:r w:rsidR="00AA0D92" w:rsidRPr="00161DEE">
        <w:rPr>
          <w:rFonts w:ascii="Cambria" w:hAnsi="Cambria" w:cs="Arial"/>
          <w:sz w:val="20"/>
          <w:szCs w:val="20"/>
        </w:rPr>
        <w:t xml:space="preserve"> </w:t>
      </w:r>
      <w:r w:rsidRPr="00161DEE">
        <w:rPr>
          <w:rFonts w:ascii="Cambria" w:hAnsi="Cambria" w:cs="Arial"/>
          <w:sz w:val="20"/>
          <w:szCs w:val="20"/>
        </w:rPr>
        <w:t>p</w:t>
      </w:r>
      <w:r w:rsidR="00163CB4" w:rsidRPr="00161DEE">
        <w:rPr>
          <w:rFonts w:ascii="Cambria" w:hAnsi="Cambria" w:cs="Arial"/>
          <w:sz w:val="20"/>
          <w:szCs w:val="20"/>
        </w:rPr>
        <w:t>t.</w:t>
      </w:r>
      <w:r w:rsidRPr="00161DEE">
        <w:rPr>
          <w:rFonts w:ascii="Cambria" w:hAnsi="Cambria" w:cs="Arial"/>
          <w:sz w:val="20"/>
          <w:szCs w:val="20"/>
        </w:rPr>
        <w:t xml:space="preserve"> </w:t>
      </w:r>
      <w:r w:rsidR="005B729F" w:rsidRPr="00161DEE">
        <w:rPr>
          <w:rFonts w:ascii="Cambria" w:hAnsi="Cambria" w:cs="Arial"/>
          <w:b/>
          <w:bCs/>
          <w:sz w:val="20"/>
          <w:szCs w:val="20"/>
        </w:rPr>
        <w:t>„</w:t>
      </w:r>
      <w:r w:rsidR="00C52CE2" w:rsidRPr="00C52CE2">
        <w:rPr>
          <w:rFonts w:ascii="Cambria" w:hAnsi="Cambria" w:cs="Arial"/>
          <w:b/>
          <w:bCs/>
        </w:rPr>
        <w:t>ZMIANA SPOSOBU U</w:t>
      </w:r>
      <w:r w:rsidR="00DC21ED">
        <w:rPr>
          <w:rFonts w:ascii="Cambria" w:hAnsi="Cambria" w:cs="Arial"/>
          <w:b/>
          <w:bCs/>
        </w:rPr>
        <w:t>Ż</w:t>
      </w:r>
      <w:r w:rsidR="00C52CE2" w:rsidRPr="00C52CE2">
        <w:rPr>
          <w:rFonts w:ascii="Cambria" w:hAnsi="Cambria" w:cs="Arial"/>
          <w:b/>
          <w:bCs/>
        </w:rPr>
        <w:t xml:space="preserve">YTKOWANIA POMIESZCZEŃ </w:t>
      </w:r>
      <w:r w:rsidR="00DC21ED">
        <w:rPr>
          <w:rFonts w:ascii="Cambria" w:hAnsi="Cambria" w:cs="Arial"/>
          <w:b/>
          <w:bCs/>
        </w:rPr>
        <w:t>BIBLIOTEKI W OSIEKU</w:t>
      </w:r>
      <w:r w:rsidR="00C52CE2" w:rsidRPr="00C52CE2">
        <w:rPr>
          <w:rFonts w:ascii="Cambria" w:hAnsi="Cambria" w:cs="Arial"/>
          <w:b/>
          <w:bCs/>
        </w:rPr>
        <w:t xml:space="preserve"> NA ŻŁOBEK SAMORZADOWY</w:t>
      </w:r>
      <w:r w:rsidR="00575797" w:rsidRPr="00161DEE">
        <w:rPr>
          <w:rFonts w:ascii="Cambria" w:hAnsi="Cambria" w:cs="Arial"/>
          <w:b/>
          <w:bCs/>
        </w:rPr>
        <w:t>”</w:t>
      </w:r>
    </w:p>
    <w:p w14:paraId="272181A0" w14:textId="77777777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4B7699E3" w14:textId="77777777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1FFA6D3D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Wykonawca oświadcza, 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3D737B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018429F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464B0BB3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480CAE7D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298EDC42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68A4AA90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1030474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272C51E1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A4DF6B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BFE7304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7B8F448E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4245EF33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0FF65BDC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792EC2B6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11F0BE60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5BC41EE6" w14:textId="77777777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0DE235F9" w14:textId="77777777" w:rsidR="00F1087E" w:rsidRPr="0050507E" w:rsidRDefault="00F1087E" w:rsidP="006D4FB9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późn.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7F151B" w:rsidRPr="007F151B">
        <w:rPr>
          <w:rFonts w:ascii="Cambria" w:hAnsi="Cambria" w:cs="Arial"/>
          <w:bCs/>
          <w:sz w:val="20"/>
          <w:szCs w:val="20"/>
        </w:rPr>
        <w:t>2023 r., poz. 682</w:t>
      </w:r>
      <w:r w:rsidR="007F151B">
        <w:rPr>
          <w:rFonts w:ascii="Cambria" w:hAnsi="Cambria" w:cs="Arial"/>
          <w:bCs/>
          <w:sz w:val="20"/>
          <w:szCs w:val="20"/>
        </w:rPr>
        <w:t xml:space="preserve"> </w:t>
      </w:r>
      <w:r w:rsidR="005873DB" w:rsidRPr="00D271A8">
        <w:rPr>
          <w:rFonts w:ascii="Cambria" w:hAnsi="Cambria" w:cs="Arial"/>
          <w:bCs/>
          <w:sz w:val="20"/>
          <w:szCs w:val="20"/>
        </w:rPr>
        <w:t>z późn. zm</w:t>
      </w:r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3A3D51D2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D78C040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7C7444B8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137D2F26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4867249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74DB3E2C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19ED0E28" w14:textId="688E5CF4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6A08E5">
        <w:rPr>
          <w:rFonts w:ascii="Cambria" w:hAnsi="Cambria" w:cs="Arial"/>
          <w:b/>
          <w:bCs/>
          <w:sz w:val="20"/>
          <w:szCs w:val="20"/>
        </w:rPr>
        <w:t xml:space="preserve"> nie </w:t>
      </w:r>
      <w:r w:rsidRPr="0050507E">
        <w:rPr>
          <w:rFonts w:ascii="Cambria" w:hAnsi="Cambria" w:cs="Arial"/>
          <w:sz w:val="20"/>
          <w:szCs w:val="20"/>
        </w:rPr>
        <w:t>dopuszcza fakturowani</w:t>
      </w:r>
      <w:r w:rsidR="006A08E5">
        <w:rPr>
          <w:rFonts w:ascii="Cambria" w:hAnsi="Cambria" w:cs="Arial"/>
          <w:sz w:val="20"/>
          <w:szCs w:val="20"/>
        </w:rPr>
        <w:t>a</w:t>
      </w:r>
      <w:r w:rsidRPr="0050507E">
        <w:rPr>
          <w:rFonts w:ascii="Cambria" w:hAnsi="Cambria" w:cs="Arial"/>
          <w:sz w:val="20"/>
          <w:szCs w:val="20"/>
        </w:rPr>
        <w:t xml:space="preserve">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częściowych.</w:t>
      </w:r>
    </w:p>
    <w:p w14:paraId="3644C4DC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07410BD5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656FB109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08E78B20" w14:textId="6DA68A6A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</w:t>
      </w:r>
      <w:r w:rsidR="006A08E5">
        <w:rPr>
          <w:rFonts w:ascii="Cambria" w:hAnsi="Cambria" w:cs="Arial"/>
          <w:sz w:val="20"/>
          <w:szCs w:val="20"/>
        </w:rPr>
        <w:t>ą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6A08E5">
        <w:rPr>
          <w:rFonts w:ascii="Cambria" w:hAnsi="Cambria" w:cs="Arial"/>
          <w:sz w:val="20"/>
          <w:szCs w:val="20"/>
        </w:rPr>
        <w:t>końcową</w:t>
      </w:r>
      <w:r w:rsidRPr="0050507E">
        <w:rPr>
          <w:rFonts w:ascii="Cambria" w:hAnsi="Cambria" w:cs="Arial"/>
          <w:sz w:val="20"/>
          <w:szCs w:val="20"/>
        </w:rPr>
        <w:t xml:space="preserve"> rozlicz</w:t>
      </w:r>
      <w:r w:rsidR="006A08E5">
        <w:rPr>
          <w:rFonts w:ascii="Cambria" w:hAnsi="Cambria" w:cs="Arial"/>
          <w:sz w:val="20"/>
          <w:szCs w:val="20"/>
        </w:rPr>
        <w:t>o</w:t>
      </w:r>
      <w:r w:rsidRPr="0050507E">
        <w:rPr>
          <w:rFonts w:ascii="Cambria" w:hAnsi="Cambria" w:cs="Arial"/>
          <w:sz w:val="20"/>
          <w:szCs w:val="20"/>
        </w:rPr>
        <w:t>ne będ</w:t>
      </w:r>
      <w:r w:rsidR="006A08E5">
        <w:rPr>
          <w:rFonts w:ascii="Cambria" w:hAnsi="Cambria" w:cs="Arial"/>
          <w:sz w:val="20"/>
          <w:szCs w:val="20"/>
        </w:rPr>
        <w:t>zie</w:t>
      </w:r>
      <w:r w:rsidRPr="0050507E">
        <w:rPr>
          <w:rFonts w:ascii="Cambria" w:hAnsi="Cambria" w:cs="Arial"/>
          <w:sz w:val="20"/>
          <w:szCs w:val="20"/>
        </w:rPr>
        <w:t xml:space="preserve">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potwierdzone protokółem odbioru</w:t>
      </w:r>
      <w:r w:rsidR="006A08E5">
        <w:rPr>
          <w:rFonts w:ascii="Cambria" w:hAnsi="Cambria" w:cs="Arial"/>
          <w:sz w:val="20"/>
          <w:szCs w:val="20"/>
        </w:rPr>
        <w:t xml:space="preserve"> końcowego</w:t>
      </w:r>
      <w:r w:rsidRPr="0050507E">
        <w:rPr>
          <w:rFonts w:ascii="Cambria" w:hAnsi="Cambria" w:cs="Arial"/>
          <w:sz w:val="20"/>
          <w:szCs w:val="20"/>
        </w:rPr>
        <w:t xml:space="preserve">. </w:t>
      </w:r>
    </w:p>
    <w:p w14:paraId="35D110D5" w14:textId="595DE5E1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Podstawą zapłaty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07F9CC9" w14:textId="0044103A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końcowych z kompletnymi dokumentami odbiorowymi – na konto Wykonawcy wskazane na fakturze</w:t>
      </w:r>
    </w:p>
    <w:p w14:paraId="2AAEA9F5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09BAD4C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5F828A2C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2DFBA1B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29769F67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46CDEA5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64A2EC3B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594D863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0E231D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741DC46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3505617D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A79D4C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1EE56E8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62CDF168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11B2FDB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1ABD4F7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6B9F7D12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08E15B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45E5241E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B2497F">
        <w:rPr>
          <w:rFonts w:ascii="Cambria" w:hAnsi="Cambria" w:cs="Arial"/>
          <w:b/>
          <w:bCs/>
          <w:sz w:val="20"/>
          <w:szCs w:val="20"/>
        </w:rPr>
        <w:t xml:space="preserve">rękojmi </w:t>
      </w:r>
      <w:r w:rsidR="00CB1619" w:rsidRPr="0050507E">
        <w:rPr>
          <w:rFonts w:ascii="Cambria" w:hAnsi="Cambria" w:cs="Arial"/>
          <w:sz w:val="20"/>
          <w:szCs w:val="20"/>
        </w:rPr>
        <w:t xml:space="preserve">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2A763AD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6AA78FF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394B698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D1B31C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3750CCA6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1C7C8BC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586C9243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5833F67F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4635BF">
        <w:rPr>
          <w:rFonts w:ascii="Cambria" w:hAnsi="Cambria" w:cs="Arial"/>
          <w:sz w:val="20"/>
          <w:szCs w:val="20"/>
        </w:rPr>
        <w:t>2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5C843E07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584C6EDA" w14:textId="77777777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Ustala się górny limit kar umownych na poziomie do 20% wynagrodzenia brutto określonego w § 7 ust. 1 umowy. Limit kar nie ogranicza wysokości dochodzenia odszkodowania.</w:t>
      </w:r>
    </w:p>
    <w:p w14:paraId="07459902" w14:textId="77777777" w:rsidR="00C61F39" w:rsidRPr="0050507E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140BA637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1DF4403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3E4FFB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1D7EE3A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27F002EA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3DAC99E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21993D63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>dłużej niż 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</w:rPr>
        <w:t xml:space="preserve"> </w:t>
      </w:r>
    </w:p>
    <w:p w14:paraId="0ED4CC38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14AB3E3D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087F5EFD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196BC590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5686DAE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0E880B70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</w:t>
      </w:r>
      <w:r w:rsidR="00163CB4" w:rsidRPr="0050507E">
        <w:rPr>
          <w:rFonts w:ascii="Cambria" w:hAnsi="Cambria" w:cs="Arial"/>
          <w:sz w:val="20"/>
          <w:szCs w:val="20"/>
        </w:rPr>
        <w:t>z</w:t>
      </w:r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142B7A6B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63040D3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2D7C1FF2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0DE25165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3E59584C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49D35D4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1E26ADCE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4CE67C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4147AFDC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76326B6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7503301" w14:textId="77777777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6D4F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ACAB2" w14:textId="77777777" w:rsidR="0095795A" w:rsidRDefault="0095795A" w:rsidP="004E7728">
      <w:r>
        <w:separator/>
      </w:r>
    </w:p>
  </w:endnote>
  <w:endnote w:type="continuationSeparator" w:id="0">
    <w:p w14:paraId="0BE58232" w14:textId="77777777" w:rsidR="0095795A" w:rsidRDefault="0095795A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DE8A8" w14:textId="77777777" w:rsidR="00CD622F" w:rsidRDefault="00CD62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58847" w14:textId="77777777" w:rsidR="00CD622F" w:rsidRDefault="00CD62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AC3F" w14:textId="77777777" w:rsidR="00CD622F" w:rsidRDefault="00CD6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7218B" w14:textId="77777777" w:rsidR="0095795A" w:rsidRDefault="0095795A" w:rsidP="004E7728">
      <w:r>
        <w:separator/>
      </w:r>
    </w:p>
  </w:footnote>
  <w:footnote w:type="continuationSeparator" w:id="0">
    <w:p w14:paraId="32BF78A5" w14:textId="77777777" w:rsidR="0095795A" w:rsidRDefault="0095795A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B29D0" w14:textId="77777777" w:rsidR="00CD622F" w:rsidRDefault="00CD62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E1FFC" w14:textId="77777777" w:rsidR="00CD622F" w:rsidRDefault="00CD62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05A85" w14:textId="51BB8E23" w:rsidR="00A47076" w:rsidRPr="00A47076" w:rsidRDefault="00A47076" w:rsidP="00A47076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A47076">
      <w:rPr>
        <w:rFonts w:ascii="Arial" w:hAnsi="Arial" w:cs="Arial"/>
        <w:sz w:val="16"/>
        <w:szCs w:val="16"/>
      </w:rPr>
      <w:t>Nr postępowania: BI. 271.</w:t>
    </w:r>
    <w:r w:rsidR="00CD622F">
      <w:rPr>
        <w:rFonts w:ascii="Arial" w:hAnsi="Arial" w:cs="Arial"/>
        <w:sz w:val="16"/>
        <w:szCs w:val="16"/>
      </w:rPr>
      <w:t>2</w:t>
    </w:r>
    <w:r w:rsidRPr="00A47076">
      <w:rPr>
        <w:rFonts w:ascii="Arial" w:hAnsi="Arial" w:cs="Arial"/>
        <w:sz w:val="16"/>
        <w:szCs w:val="16"/>
      </w:rPr>
      <w:t>.2025.WP</w:t>
    </w:r>
  </w:p>
  <w:p w14:paraId="0E6D3DB1" w14:textId="77777777" w:rsidR="00A47076" w:rsidRPr="00A47076" w:rsidRDefault="00A47076" w:rsidP="00A47076">
    <w:pPr>
      <w:tabs>
        <w:tab w:val="center" w:pos="4536"/>
        <w:tab w:val="right" w:pos="9072"/>
      </w:tabs>
    </w:pPr>
  </w:p>
  <w:p w14:paraId="444817DA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08202947">
    <w:abstractNumId w:val="13"/>
  </w:num>
  <w:num w:numId="2" w16cid:durableId="47727119">
    <w:abstractNumId w:val="6"/>
  </w:num>
  <w:num w:numId="3" w16cid:durableId="1513564161">
    <w:abstractNumId w:val="24"/>
  </w:num>
  <w:num w:numId="4" w16cid:durableId="52893567">
    <w:abstractNumId w:val="2"/>
  </w:num>
  <w:num w:numId="5" w16cid:durableId="1319916203">
    <w:abstractNumId w:val="27"/>
  </w:num>
  <w:num w:numId="6" w16cid:durableId="1113981589">
    <w:abstractNumId w:val="22"/>
  </w:num>
  <w:num w:numId="7" w16cid:durableId="719938068">
    <w:abstractNumId w:val="26"/>
  </w:num>
  <w:num w:numId="8" w16cid:durableId="2141070542">
    <w:abstractNumId w:val="16"/>
  </w:num>
  <w:num w:numId="9" w16cid:durableId="1219435983">
    <w:abstractNumId w:val="20"/>
  </w:num>
  <w:num w:numId="10" w16cid:durableId="21054115">
    <w:abstractNumId w:val="10"/>
  </w:num>
  <w:num w:numId="11" w16cid:durableId="868418109">
    <w:abstractNumId w:val="19"/>
  </w:num>
  <w:num w:numId="12" w16cid:durableId="617761382">
    <w:abstractNumId w:val="1"/>
  </w:num>
  <w:num w:numId="13" w16cid:durableId="755594009">
    <w:abstractNumId w:val="12"/>
  </w:num>
  <w:num w:numId="14" w16cid:durableId="1975405130">
    <w:abstractNumId w:val="4"/>
  </w:num>
  <w:num w:numId="15" w16cid:durableId="984970550">
    <w:abstractNumId w:val="5"/>
  </w:num>
  <w:num w:numId="16" w16cid:durableId="303000554">
    <w:abstractNumId w:val="14"/>
  </w:num>
  <w:num w:numId="17" w16cid:durableId="1292204201">
    <w:abstractNumId w:val="3"/>
  </w:num>
  <w:num w:numId="18" w16cid:durableId="186794869">
    <w:abstractNumId w:val="17"/>
  </w:num>
  <w:num w:numId="19" w16cid:durableId="1551845065">
    <w:abstractNumId w:val="11"/>
  </w:num>
  <w:num w:numId="20" w16cid:durableId="301496499">
    <w:abstractNumId w:val="8"/>
  </w:num>
  <w:num w:numId="21" w16cid:durableId="712580013">
    <w:abstractNumId w:val="18"/>
  </w:num>
  <w:num w:numId="22" w16cid:durableId="1708338474">
    <w:abstractNumId w:val="23"/>
  </w:num>
  <w:num w:numId="23" w16cid:durableId="582254023">
    <w:abstractNumId w:val="9"/>
  </w:num>
  <w:num w:numId="24" w16cid:durableId="112024228">
    <w:abstractNumId w:val="7"/>
  </w:num>
  <w:num w:numId="25" w16cid:durableId="551189033">
    <w:abstractNumId w:val="15"/>
  </w:num>
  <w:num w:numId="26" w16cid:durableId="739911931">
    <w:abstractNumId w:val="21"/>
  </w:num>
  <w:num w:numId="27" w16cid:durableId="1653483740">
    <w:abstractNumId w:val="0"/>
  </w:num>
  <w:num w:numId="28" w16cid:durableId="7952325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7747D"/>
    <w:rsid w:val="00097F14"/>
    <w:rsid w:val="000A0614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37E1"/>
    <w:rsid w:val="00125787"/>
    <w:rsid w:val="00126120"/>
    <w:rsid w:val="001313E7"/>
    <w:rsid w:val="00143C35"/>
    <w:rsid w:val="00150D8B"/>
    <w:rsid w:val="00157E2A"/>
    <w:rsid w:val="00161DEE"/>
    <w:rsid w:val="00163CB4"/>
    <w:rsid w:val="00165F18"/>
    <w:rsid w:val="00166C08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6E13"/>
    <w:rsid w:val="002F67CE"/>
    <w:rsid w:val="00303CF8"/>
    <w:rsid w:val="003173DB"/>
    <w:rsid w:val="003331E5"/>
    <w:rsid w:val="00341C59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22A8"/>
    <w:rsid w:val="003C7351"/>
    <w:rsid w:val="003D2B5A"/>
    <w:rsid w:val="003D6E1B"/>
    <w:rsid w:val="003E10C8"/>
    <w:rsid w:val="003E42E4"/>
    <w:rsid w:val="003E6A1D"/>
    <w:rsid w:val="003F2255"/>
    <w:rsid w:val="00402A49"/>
    <w:rsid w:val="00416619"/>
    <w:rsid w:val="0042235B"/>
    <w:rsid w:val="00423573"/>
    <w:rsid w:val="00436D28"/>
    <w:rsid w:val="004547A8"/>
    <w:rsid w:val="004635BF"/>
    <w:rsid w:val="00474AD2"/>
    <w:rsid w:val="00475D57"/>
    <w:rsid w:val="00477990"/>
    <w:rsid w:val="00480D58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3356C"/>
    <w:rsid w:val="00543D0D"/>
    <w:rsid w:val="005479AA"/>
    <w:rsid w:val="00567ECC"/>
    <w:rsid w:val="005755DC"/>
    <w:rsid w:val="00575797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10920"/>
    <w:rsid w:val="00615E81"/>
    <w:rsid w:val="006168E6"/>
    <w:rsid w:val="006214CA"/>
    <w:rsid w:val="00623EC6"/>
    <w:rsid w:val="00624499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A08E5"/>
    <w:rsid w:val="006C0D90"/>
    <w:rsid w:val="006C2118"/>
    <w:rsid w:val="006C337D"/>
    <w:rsid w:val="006D1EB8"/>
    <w:rsid w:val="006D4FB9"/>
    <w:rsid w:val="006E5430"/>
    <w:rsid w:val="0070180A"/>
    <w:rsid w:val="00707763"/>
    <w:rsid w:val="00720C58"/>
    <w:rsid w:val="007221C3"/>
    <w:rsid w:val="00735C03"/>
    <w:rsid w:val="00737EA9"/>
    <w:rsid w:val="00743850"/>
    <w:rsid w:val="00743A4C"/>
    <w:rsid w:val="007459E4"/>
    <w:rsid w:val="00745CDB"/>
    <w:rsid w:val="00753E19"/>
    <w:rsid w:val="00754AF4"/>
    <w:rsid w:val="007628E5"/>
    <w:rsid w:val="007857F9"/>
    <w:rsid w:val="007A2F0D"/>
    <w:rsid w:val="007A7349"/>
    <w:rsid w:val="007D79C3"/>
    <w:rsid w:val="007F151B"/>
    <w:rsid w:val="0080682D"/>
    <w:rsid w:val="0081597B"/>
    <w:rsid w:val="00821E89"/>
    <w:rsid w:val="00823B4B"/>
    <w:rsid w:val="00824274"/>
    <w:rsid w:val="0082576C"/>
    <w:rsid w:val="00837899"/>
    <w:rsid w:val="008553C5"/>
    <w:rsid w:val="008566AB"/>
    <w:rsid w:val="008830D5"/>
    <w:rsid w:val="00894B7C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5795A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A10E32"/>
    <w:rsid w:val="00A14780"/>
    <w:rsid w:val="00A1773F"/>
    <w:rsid w:val="00A20198"/>
    <w:rsid w:val="00A2532C"/>
    <w:rsid w:val="00A25351"/>
    <w:rsid w:val="00A30B53"/>
    <w:rsid w:val="00A47076"/>
    <w:rsid w:val="00A540EB"/>
    <w:rsid w:val="00A83E33"/>
    <w:rsid w:val="00A871F9"/>
    <w:rsid w:val="00AA0D92"/>
    <w:rsid w:val="00AB0BB7"/>
    <w:rsid w:val="00AB15EC"/>
    <w:rsid w:val="00AD056D"/>
    <w:rsid w:val="00AD2D17"/>
    <w:rsid w:val="00AE1ACE"/>
    <w:rsid w:val="00AE7A5A"/>
    <w:rsid w:val="00AF101B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B10EC"/>
    <w:rsid w:val="00BB3288"/>
    <w:rsid w:val="00BC5213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2CE2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D622F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5D9D"/>
    <w:rsid w:val="00D568D7"/>
    <w:rsid w:val="00D60140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C21ED"/>
    <w:rsid w:val="00DE2699"/>
    <w:rsid w:val="00DE3A12"/>
    <w:rsid w:val="00DF1671"/>
    <w:rsid w:val="00DF1D8A"/>
    <w:rsid w:val="00DF7110"/>
    <w:rsid w:val="00E152B5"/>
    <w:rsid w:val="00E1711B"/>
    <w:rsid w:val="00E17852"/>
    <w:rsid w:val="00E17F17"/>
    <w:rsid w:val="00E221BB"/>
    <w:rsid w:val="00E31FE2"/>
    <w:rsid w:val="00E33BE8"/>
    <w:rsid w:val="00E40A3C"/>
    <w:rsid w:val="00E411B2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F1087E"/>
    <w:rsid w:val="00F144BA"/>
    <w:rsid w:val="00F2255B"/>
    <w:rsid w:val="00F27438"/>
    <w:rsid w:val="00F31E08"/>
    <w:rsid w:val="00F34C14"/>
    <w:rsid w:val="00F52520"/>
    <w:rsid w:val="00F6789D"/>
    <w:rsid w:val="00F8333F"/>
    <w:rsid w:val="00FA134D"/>
    <w:rsid w:val="00FA792E"/>
    <w:rsid w:val="00FC41DD"/>
    <w:rsid w:val="00FC489C"/>
    <w:rsid w:val="00FD0943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339DC"/>
  <w15:docId w15:val="{BA47D1F2-6BAD-4383-8205-2DA4C8B5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64C5FA-9654-410A-95EE-A668D896CA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87E7ED64-7EE1-4D38-B4DB-E8A7BB281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1451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5</cp:revision>
  <cp:lastPrinted>2020-12-21T07:03:00Z</cp:lastPrinted>
  <dcterms:created xsi:type="dcterms:W3CDTF">2025-02-28T11:59:00Z</dcterms:created>
  <dcterms:modified xsi:type="dcterms:W3CDTF">2025-04-01T10:00:00Z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