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2B19" w14:textId="35F0AE15" w:rsidR="00CF6FD0" w:rsidRPr="003B312E" w:rsidRDefault="00CF6FD0" w:rsidP="00CF6FD0">
      <w:pPr>
        <w:autoSpaceDE w:val="0"/>
        <w:autoSpaceDN w:val="0"/>
        <w:adjustRightInd w:val="0"/>
        <w:spacing w:after="0"/>
        <w:jc w:val="right"/>
        <w:rPr>
          <w:rFonts w:cs="Calibri"/>
          <w:bCs/>
          <w:color w:val="000000"/>
          <w:sz w:val="24"/>
          <w:szCs w:val="24"/>
          <w:lang w:eastAsia="pl-PL"/>
        </w:rPr>
      </w:pPr>
      <w:r w:rsidRPr="003B312E">
        <w:rPr>
          <w:rFonts w:cs="Calibri"/>
          <w:bCs/>
          <w:color w:val="000000"/>
          <w:sz w:val="24"/>
          <w:szCs w:val="24"/>
          <w:lang w:eastAsia="pl-PL"/>
        </w:rPr>
        <w:t>Zakrzew, dnia</w:t>
      </w:r>
      <w:r>
        <w:rPr>
          <w:rFonts w:cs="Calibri"/>
          <w:bCs/>
          <w:color w:val="000000"/>
          <w:sz w:val="24"/>
          <w:szCs w:val="24"/>
          <w:lang w:eastAsia="pl-PL"/>
        </w:rPr>
        <w:t xml:space="preserve"> 1</w:t>
      </w:r>
      <w:r>
        <w:rPr>
          <w:rFonts w:cs="Calibri"/>
          <w:bCs/>
          <w:color w:val="000000"/>
          <w:sz w:val="24"/>
          <w:szCs w:val="24"/>
          <w:lang w:eastAsia="pl-PL"/>
        </w:rPr>
        <w:t>5</w:t>
      </w:r>
      <w:r w:rsidRPr="003B312E">
        <w:rPr>
          <w:rFonts w:cs="Calibri"/>
          <w:bCs/>
          <w:color w:val="000000"/>
          <w:sz w:val="24"/>
          <w:szCs w:val="24"/>
          <w:lang w:eastAsia="pl-PL"/>
        </w:rPr>
        <w:t>.</w:t>
      </w:r>
      <w:r>
        <w:rPr>
          <w:rFonts w:cs="Calibri"/>
          <w:bCs/>
          <w:color w:val="000000"/>
          <w:sz w:val="24"/>
          <w:szCs w:val="24"/>
          <w:lang w:eastAsia="pl-PL"/>
        </w:rPr>
        <w:t>04</w:t>
      </w:r>
      <w:r w:rsidRPr="003B312E">
        <w:rPr>
          <w:rFonts w:cs="Calibri"/>
          <w:bCs/>
          <w:color w:val="000000"/>
          <w:sz w:val="24"/>
          <w:szCs w:val="24"/>
          <w:lang w:eastAsia="pl-PL"/>
        </w:rPr>
        <w:t>.202</w:t>
      </w:r>
      <w:r>
        <w:rPr>
          <w:rFonts w:cs="Calibri"/>
          <w:bCs/>
          <w:color w:val="000000"/>
          <w:sz w:val="24"/>
          <w:szCs w:val="24"/>
          <w:lang w:eastAsia="pl-PL"/>
        </w:rPr>
        <w:t>5 r.</w:t>
      </w:r>
      <w:r w:rsidRPr="003B312E">
        <w:rPr>
          <w:rFonts w:cs="Calibri"/>
          <w:bCs/>
          <w:color w:val="000000"/>
          <w:sz w:val="24"/>
          <w:szCs w:val="24"/>
          <w:lang w:eastAsia="pl-PL"/>
        </w:rPr>
        <w:t xml:space="preserve"> </w:t>
      </w:r>
    </w:p>
    <w:p w14:paraId="35830CFD" w14:textId="77777777" w:rsidR="00CF6FD0" w:rsidRPr="003B312E" w:rsidRDefault="00CF6FD0" w:rsidP="00CF6FD0">
      <w:pPr>
        <w:autoSpaceDE w:val="0"/>
        <w:autoSpaceDN w:val="0"/>
        <w:adjustRightInd w:val="0"/>
        <w:spacing w:after="0"/>
        <w:rPr>
          <w:rFonts w:cs="Calibri"/>
          <w:b/>
          <w:bCs/>
          <w:color w:val="000000"/>
          <w:sz w:val="24"/>
          <w:szCs w:val="24"/>
          <w:lang w:eastAsia="pl-PL"/>
        </w:rPr>
      </w:pPr>
    </w:p>
    <w:p w14:paraId="7F961482" w14:textId="77777777" w:rsidR="00CF6FD0" w:rsidRPr="003B312E" w:rsidRDefault="00CF6FD0" w:rsidP="00CF6FD0">
      <w:pPr>
        <w:autoSpaceDE w:val="0"/>
        <w:autoSpaceDN w:val="0"/>
        <w:adjustRightInd w:val="0"/>
        <w:spacing w:after="0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3B312E">
        <w:rPr>
          <w:rFonts w:cs="Calibri"/>
          <w:b/>
          <w:bCs/>
          <w:color w:val="000000"/>
          <w:sz w:val="24"/>
          <w:szCs w:val="24"/>
          <w:lang w:eastAsia="pl-PL"/>
        </w:rPr>
        <w:t xml:space="preserve">Zamawiający: </w:t>
      </w:r>
    </w:p>
    <w:p w14:paraId="3B9DC4D3" w14:textId="77777777" w:rsidR="00CF6FD0" w:rsidRPr="003B312E" w:rsidRDefault="00CF6FD0" w:rsidP="00CF6FD0">
      <w:pPr>
        <w:autoSpaceDE w:val="0"/>
        <w:autoSpaceDN w:val="0"/>
        <w:adjustRightInd w:val="0"/>
        <w:spacing w:after="0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3B312E">
        <w:rPr>
          <w:rFonts w:cs="Calibri"/>
          <w:b/>
          <w:bCs/>
          <w:color w:val="000000"/>
          <w:sz w:val="24"/>
          <w:szCs w:val="24"/>
          <w:lang w:eastAsia="pl-PL"/>
        </w:rPr>
        <w:t>GMINA ZAKRZEW</w:t>
      </w:r>
    </w:p>
    <w:p w14:paraId="2E94A766" w14:textId="77777777" w:rsidR="00CF6FD0" w:rsidRPr="003B312E" w:rsidRDefault="00CF6FD0" w:rsidP="00CF6FD0">
      <w:pPr>
        <w:autoSpaceDE w:val="0"/>
        <w:autoSpaceDN w:val="0"/>
        <w:adjustRightInd w:val="0"/>
        <w:spacing w:after="0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3B312E">
        <w:rPr>
          <w:rFonts w:cs="Calibri"/>
          <w:b/>
          <w:bCs/>
          <w:color w:val="000000"/>
          <w:sz w:val="24"/>
          <w:szCs w:val="24"/>
          <w:lang w:eastAsia="pl-PL"/>
        </w:rPr>
        <w:t>Zakrzew 51</w:t>
      </w:r>
    </w:p>
    <w:p w14:paraId="17E6B83E" w14:textId="77777777" w:rsidR="00CF6FD0" w:rsidRPr="003B312E" w:rsidRDefault="00CF6FD0" w:rsidP="00CF6FD0">
      <w:pPr>
        <w:autoSpaceDE w:val="0"/>
        <w:autoSpaceDN w:val="0"/>
        <w:adjustRightInd w:val="0"/>
        <w:spacing w:after="0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3B312E">
        <w:rPr>
          <w:rFonts w:cs="Calibri"/>
          <w:b/>
          <w:bCs/>
          <w:color w:val="000000"/>
          <w:sz w:val="24"/>
          <w:szCs w:val="24"/>
          <w:lang w:eastAsia="pl-PL"/>
        </w:rPr>
        <w:t>26-652 Zakrzew</w:t>
      </w:r>
    </w:p>
    <w:p w14:paraId="0936E13E" w14:textId="77777777" w:rsidR="00CF6FD0" w:rsidRPr="003B312E" w:rsidRDefault="00CF6FD0" w:rsidP="00CF6FD0">
      <w:pPr>
        <w:rPr>
          <w:rFonts w:cs="Calibri"/>
          <w:sz w:val="24"/>
          <w:szCs w:val="24"/>
        </w:rPr>
      </w:pPr>
    </w:p>
    <w:p w14:paraId="196BBC47" w14:textId="64AC3923" w:rsidR="00CF6FD0" w:rsidRPr="003B312E" w:rsidRDefault="00CF6FD0" w:rsidP="00CF6FD0">
      <w:pPr>
        <w:rPr>
          <w:rFonts w:cs="Calibri"/>
          <w:b/>
          <w:bCs/>
          <w:sz w:val="24"/>
          <w:szCs w:val="24"/>
        </w:rPr>
      </w:pPr>
      <w:r w:rsidRPr="003B312E">
        <w:rPr>
          <w:rFonts w:cs="Calibri"/>
          <w:sz w:val="24"/>
          <w:szCs w:val="24"/>
        </w:rPr>
        <w:t xml:space="preserve">Znak sprawy: </w:t>
      </w:r>
      <w:r w:rsidRPr="003B312E">
        <w:rPr>
          <w:rFonts w:cs="Calibri"/>
          <w:b/>
          <w:sz w:val="24"/>
          <w:szCs w:val="24"/>
        </w:rPr>
        <w:t>ZP.271.</w:t>
      </w:r>
      <w:r>
        <w:rPr>
          <w:rFonts w:cs="Calibri"/>
          <w:b/>
          <w:sz w:val="24"/>
          <w:szCs w:val="24"/>
        </w:rPr>
        <w:t>1</w:t>
      </w:r>
      <w:r>
        <w:rPr>
          <w:rFonts w:cs="Calibri"/>
          <w:b/>
          <w:sz w:val="24"/>
          <w:szCs w:val="24"/>
        </w:rPr>
        <w:t>4</w:t>
      </w:r>
      <w:r w:rsidRPr="003B312E">
        <w:rPr>
          <w:rFonts w:cs="Calibri"/>
          <w:b/>
          <w:sz w:val="24"/>
          <w:szCs w:val="24"/>
        </w:rPr>
        <w:t>.202</w:t>
      </w:r>
      <w:r>
        <w:rPr>
          <w:rFonts w:cs="Calibri"/>
          <w:b/>
          <w:sz w:val="24"/>
          <w:szCs w:val="24"/>
        </w:rPr>
        <w:t>5</w:t>
      </w:r>
    </w:p>
    <w:p w14:paraId="55229E79" w14:textId="77777777" w:rsidR="00CF6FD0" w:rsidRPr="003B312E" w:rsidRDefault="00CF6FD0" w:rsidP="00CF6FD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pl-PL"/>
        </w:rPr>
      </w:pPr>
      <w:bookmarkStart w:id="0" w:name="_Hlk497727656"/>
      <w:bookmarkStart w:id="1" w:name="_Hlk506368784"/>
    </w:p>
    <w:p w14:paraId="2C266804" w14:textId="77777777" w:rsidR="00CF6FD0" w:rsidRPr="003B312E" w:rsidRDefault="00CF6FD0" w:rsidP="00CF6FD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3B312E">
        <w:rPr>
          <w:rFonts w:cs="Calibri"/>
          <w:b/>
          <w:bCs/>
          <w:color w:val="000000"/>
          <w:sz w:val="24"/>
          <w:szCs w:val="24"/>
          <w:lang w:eastAsia="pl-PL"/>
        </w:rPr>
        <w:t xml:space="preserve">INFORMACJA, O KTÓREJ MOWA W ART. 222 UST. 5 USTAWY PZP </w:t>
      </w:r>
    </w:p>
    <w:p w14:paraId="5871360C" w14:textId="77777777" w:rsidR="00CF6FD0" w:rsidRPr="003B312E" w:rsidRDefault="00CF6FD0" w:rsidP="00CF6FD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  <w:lang w:eastAsia="pl-PL"/>
        </w:rPr>
      </w:pPr>
    </w:p>
    <w:p w14:paraId="0A3346F9" w14:textId="7F62AA52" w:rsidR="00CF6FD0" w:rsidRDefault="00CF6FD0" w:rsidP="00CF6FD0">
      <w:pPr>
        <w:jc w:val="both"/>
        <w:rPr>
          <w:rFonts w:cs="Calibri"/>
          <w:b/>
          <w:bCs/>
          <w:iCs/>
          <w:color w:val="000000"/>
          <w:sz w:val="24"/>
          <w:szCs w:val="24"/>
          <w:lang w:eastAsia="pl-PL"/>
        </w:rPr>
      </w:pPr>
      <w:r w:rsidRPr="00C13DB8">
        <w:rPr>
          <w:rFonts w:cs="Calibri"/>
          <w:color w:val="000000"/>
          <w:sz w:val="24"/>
          <w:szCs w:val="24"/>
          <w:lang w:eastAsia="pl-PL"/>
        </w:rPr>
        <w:t>Dotyczy postępowania o udzielenie zamówienia publicznego, prowadzonego w trybie podstawowym pn.:</w:t>
      </w:r>
      <w:r>
        <w:rPr>
          <w:rFonts w:cs="Calibri"/>
          <w:b/>
          <w:bCs/>
          <w:iCs/>
          <w:color w:val="000000"/>
          <w:sz w:val="24"/>
          <w:szCs w:val="24"/>
          <w:lang w:eastAsia="pl-PL"/>
        </w:rPr>
        <w:t xml:space="preserve"> </w:t>
      </w:r>
      <w:r w:rsidRPr="00CF6FD0">
        <w:rPr>
          <w:rFonts w:cs="Calibri"/>
          <w:b/>
          <w:bCs/>
          <w:iCs/>
          <w:color w:val="000000"/>
          <w:sz w:val="24"/>
          <w:szCs w:val="24"/>
          <w:lang w:eastAsia="pl-PL"/>
        </w:rPr>
        <w:t>Zakup wyposażenia w ramach programu „Cyberbezpieczny samorząd” – zakup agregatów</w:t>
      </w:r>
    </w:p>
    <w:p w14:paraId="6C368569" w14:textId="77777777" w:rsidR="00CF6FD0" w:rsidRPr="00C13DB8" w:rsidRDefault="00CF6FD0" w:rsidP="00CF6FD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C13DB8">
        <w:rPr>
          <w:rFonts w:cs="Calibri"/>
          <w:color w:val="000000"/>
          <w:sz w:val="24"/>
          <w:szCs w:val="24"/>
          <w:lang w:eastAsia="pl-PL"/>
        </w:rPr>
        <w:t xml:space="preserve">Zamawiający, działając na podstawie art. 222 ust. 5 ustawy z dnia 11 września 2019 r. Prawo zamówień publicznych, przekazuje informacje dotyczące ofert złożonych w przedmiotowym postępowaniu o udzielenie zamówienia publicznego. </w:t>
      </w:r>
    </w:p>
    <w:p w14:paraId="02A90DE0" w14:textId="77777777" w:rsidR="00CF6FD0" w:rsidRPr="00C13DB8" w:rsidRDefault="00CF6FD0" w:rsidP="00CF6FD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2A860040" w14:textId="4EEEAB66" w:rsidR="00CF6FD0" w:rsidRPr="00C13DB8" w:rsidRDefault="00CF6FD0" w:rsidP="00CF6FD0">
      <w:pPr>
        <w:widowControl w:val="0"/>
        <w:spacing w:after="0" w:line="120" w:lineRule="atLeast"/>
        <w:jc w:val="both"/>
        <w:rPr>
          <w:rFonts w:cs="Calibri"/>
          <w:color w:val="000000"/>
          <w:sz w:val="24"/>
          <w:szCs w:val="24"/>
          <w:lang w:eastAsia="pl-PL"/>
        </w:rPr>
      </w:pPr>
      <w:r w:rsidRPr="00C13DB8">
        <w:rPr>
          <w:rFonts w:cs="Calibri"/>
          <w:color w:val="000000"/>
          <w:sz w:val="24"/>
          <w:szCs w:val="24"/>
          <w:lang w:eastAsia="pl-PL"/>
        </w:rPr>
        <w:t xml:space="preserve">Termin otwarcia ofert: </w:t>
      </w:r>
      <w:r>
        <w:rPr>
          <w:rFonts w:cs="Calibri"/>
          <w:color w:val="000000"/>
          <w:sz w:val="24"/>
          <w:szCs w:val="24"/>
          <w:lang w:eastAsia="pl-PL"/>
        </w:rPr>
        <w:t>1</w:t>
      </w:r>
      <w:r>
        <w:rPr>
          <w:rFonts w:cs="Calibri"/>
          <w:color w:val="000000"/>
          <w:sz w:val="24"/>
          <w:szCs w:val="24"/>
          <w:lang w:eastAsia="pl-PL"/>
        </w:rPr>
        <w:t>5</w:t>
      </w:r>
      <w:r w:rsidRPr="00C13DB8">
        <w:rPr>
          <w:rFonts w:cs="Calibri"/>
          <w:color w:val="000000"/>
          <w:sz w:val="24"/>
          <w:szCs w:val="24"/>
          <w:lang w:eastAsia="pl-PL"/>
        </w:rPr>
        <w:t>.</w:t>
      </w:r>
      <w:r>
        <w:rPr>
          <w:rFonts w:cs="Calibri"/>
          <w:color w:val="000000"/>
          <w:sz w:val="24"/>
          <w:szCs w:val="24"/>
          <w:lang w:eastAsia="pl-PL"/>
        </w:rPr>
        <w:t>04</w:t>
      </w:r>
      <w:r w:rsidRPr="00C13DB8">
        <w:rPr>
          <w:rFonts w:cs="Calibri"/>
          <w:color w:val="000000"/>
          <w:sz w:val="24"/>
          <w:szCs w:val="24"/>
          <w:lang w:eastAsia="pl-PL"/>
        </w:rPr>
        <w:t>.202</w:t>
      </w:r>
      <w:r>
        <w:rPr>
          <w:rFonts w:cs="Calibri"/>
          <w:color w:val="000000"/>
          <w:sz w:val="24"/>
          <w:szCs w:val="24"/>
          <w:lang w:eastAsia="pl-PL"/>
        </w:rPr>
        <w:t>5</w:t>
      </w:r>
      <w:r w:rsidRPr="00C13DB8">
        <w:rPr>
          <w:rFonts w:cs="Calibri"/>
          <w:color w:val="000000"/>
          <w:sz w:val="24"/>
          <w:szCs w:val="24"/>
          <w:lang w:eastAsia="pl-PL"/>
        </w:rPr>
        <w:t xml:space="preserve"> r. godz. </w:t>
      </w:r>
      <w:r>
        <w:rPr>
          <w:rFonts w:cs="Calibri"/>
          <w:color w:val="000000"/>
          <w:sz w:val="24"/>
          <w:szCs w:val="24"/>
          <w:lang w:eastAsia="pl-PL"/>
        </w:rPr>
        <w:t>09</w:t>
      </w:r>
      <w:r w:rsidRPr="00C13DB8">
        <w:rPr>
          <w:rFonts w:cs="Calibri"/>
          <w:color w:val="000000"/>
          <w:sz w:val="24"/>
          <w:szCs w:val="24"/>
          <w:lang w:eastAsia="pl-PL"/>
        </w:rPr>
        <w:t>:05</w:t>
      </w:r>
    </w:p>
    <w:p w14:paraId="71C461BA" w14:textId="77777777" w:rsidR="00CF6FD0" w:rsidRPr="00C13DB8" w:rsidRDefault="00CF6FD0" w:rsidP="00CF6FD0">
      <w:pPr>
        <w:widowControl w:val="0"/>
        <w:spacing w:after="0" w:line="120" w:lineRule="atLeast"/>
        <w:jc w:val="both"/>
        <w:rPr>
          <w:rFonts w:cs="Calibri"/>
          <w:sz w:val="24"/>
          <w:szCs w:val="24"/>
          <w:u w:val="single"/>
        </w:rPr>
      </w:pPr>
    </w:p>
    <w:p w14:paraId="15E6228C" w14:textId="77777777" w:rsidR="00CF6FD0" w:rsidRPr="00C13DB8" w:rsidRDefault="00CF6FD0" w:rsidP="00CF6FD0">
      <w:pPr>
        <w:widowControl w:val="0"/>
        <w:spacing w:after="0" w:line="120" w:lineRule="atLeast"/>
        <w:jc w:val="both"/>
        <w:rPr>
          <w:rFonts w:cs="Calibri"/>
          <w:sz w:val="24"/>
          <w:szCs w:val="24"/>
        </w:rPr>
      </w:pPr>
      <w:r w:rsidRPr="00C13DB8">
        <w:rPr>
          <w:rFonts w:cs="Calibri"/>
          <w:sz w:val="24"/>
          <w:szCs w:val="24"/>
        </w:rPr>
        <w:t xml:space="preserve">Zestawienie ofert: </w:t>
      </w:r>
    </w:p>
    <w:p w14:paraId="38C7FFA5" w14:textId="77777777" w:rsidR="00CF6FD0" w:rsidRPr="00C13DB8" w:rsidRDefault="00CF6FD0" w:rsidP="00CF6FD0">
      <w:pPr>
        <w:widowControl w:val="0"/>
        <w:spacing w:after="0" w:line="120" w:lineRule="atLeast"/>
        <w:rPr>
          <w:rFonts w:cs="Calibri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5440"/>
        <w:gridCol w:w="2547"/>
      </w:tblGrid>
      <w:tr w:rsidR="00CF6FD0" w:rsidRPr="003B312E" w14:paraId="3BDEFFFA" w14:textId="77777777" w:rsidTr="00CF6FD0">
        <w:trPr>
          <w:trHeight w:val="672"/>
        </w:trPr>
        <w:tc>
          <w:tcPr>
            <w:tcW w:w="825" w:type="dxa"/>
            <w:shd w:val="clear" w:color="auto" w:fill="auto"/>
          </w:tcPr>
          <w:p w14:paraId="6BA72BEA" w14:textId="77777777" w:rsidR="00CF6FD0" w:rsidRPr="003B312E" w:rsidRDefault="00CF6FD0" w:rsidP="009E171C">
            <w:pPr>
              <w:widowControl w:val="0"/>
              <w:spacing w:line="120" w:lineRule="atLeast"/>
              <w:rPr>
                <w:rFonts w:cs="Calibri"/>
                <w:b/>
                <w:sz w:val="24"/>
                <w:szCs w:val="24"/>
              </w:rPr>
            </w:pPr>
            <w:r w:rsidRPr="003B312E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5440" w:type="dxa"/>
            <w:shd w:val="clear" w:color="auto" w:fill="auto"/>
          </w:tcPr>
          <w:p w14:paraId="074C9B16" w14:textId="77777777" w:rsidR="00CF6FD0" w:rsidRPr="003B312E" w:rsidRDefault="00CF6FD0" w:rsidP="009E171C">
            <w:pPr>
              <w:widowControl w:val="0"/>
              <w:spacing w:line="12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 w:rsidRPr="003B312E">
              <w:rPr>
                <w:rFonts w:cs="Calibri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2547" w:type="dxa"/>
            <w:shd w:val="clear" w:color="auto" w:fill="auto"/>
          </w:tcPr>
          <w:p w14:paraId="20E63DD6" w14:textId="77777777" w:rsidR="00CF6FD0" w:rsidRPr="003B312E" w:rsidRDefault="00CF6FD0" w:rsidP="009E171C">
            <w:pPr>
              <w:widowControl w:val="0"/>
              <w:spacing w:line="12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 w:rsidRPr="003B312E">
              <w:rPr>
                <w:rFonts w:cs="Calibri"/>
                <w:b/>
                <w:sz w:val="24"/>
                <w:szCs w:val="24"/>
              </w:rPr>
              <w:t>Cena brutto</w:t>
            </w:r>
          </w:p>
        </w:tc>
      </w:tr>
      <w:tr w:rsidR="00CF6FD0" w:rsidRPr="003B312E" w14:paraId="06F86376" w14:textId="77777777" w:rsidTr="00CF6FD0">
        <w:trPr>
          <w:trHeight w:val="913"/>
        </w:trPr>
        <w:tc>
          <w:tcPr>
            <w:tcW w:w="825" w:type="dxa"/>
            <w:shd w:val="clear" w:color="auto" w:fill="auto"/>
          </w:tcPr>
          <w:p w14:paraId="750EED5D" w14:textId="77777777" w:rsidR="00CF6FD0" w:rsidRPr="00EE2F36" w:rsidRDefault="00CF6FD0" w:rsidP="009E171C">
            <w:pPr>
              <w:widowControl w:val="0"/>
              <w:numPr>
                <w:ilvl w:val="0"/>
                <w:numId w:val="1"/>
              </w:numPr>
              <w:spacing w:after="0" w:line="120" w:lineRule="atLeast"/>
              <w:rPr>
                <w:rFonts w:cs="Calibri"/>
              </w:rPr>
            </w:pPr>
          </w:p>
        </w:tc>
        <w:tc>
          <w:tcPr>
            <w:tcW w:w="5440" w:type="dxa"/>
            <w:shd w:val="clear" w:color="auto" w:fill="auto"/>
            <w:vAlign w:val="center"/>
          </w:tcPr>
          <w:p w14:paraId="58B4F6EE" w14:textId="560D55A4" w:rsidR="00CF6FD0" w:rsidRPr="00AE7DD8" w:rsidRDefault="00CF6FD0" w:rsidP="009E171C">
            <w:pPr>
              <w:widowControl w:val="0"/>
              <w:spacing w:after="0" w:line="120" w:lineRule="atLeast"/>
              <w:rPr>
                <w:rFonts w:cs="Calibri"/>
              </w:rPr>
            </w:pPr>
            <w:proofErr w:type="spellStart"/>
            <w:r w:rsidRPr="00CF6FD0">
              <w:rPr>
                <w:rFonts w:cs="Calibri"/>
              </w:rPr>
              <w:t>Enervigo</w:t>
            </w:r>
            <w:proofErr w:type="spellEnd"/>
            <w:r w:rsidR="007E4DC7">
              <w:rPr>
                <w:rFonts w:cs="Calibri"/>
              </w:rPr>
              <w:t xml:space="preserve"> Sp. z o.o.</w:t>
            </w:r>
            <w:r w:rsidRPr="00CF6FD0">
              <w:rPr>
                <w:rFonts w:cs="Calibri"/>
              </w:rPr>
              <w:br/>
              <w:t xml:space="preserve">39-300 Mielec, </w:t>
            </w:r>
            <w:r w:rsidR="007E4DC7">
              <w:rPr>
                <w:rFonts w:cs="Calibri"/>
              </w:rPr>
              <w:t xml:space="preserve">ul. </w:t>
            </w:r>
            <w:r w:rsidRPr="00CF6FD0">
              <w:rPr>
                <w:rFonts w:cs="Calibri"/>
              </w:rPr>
              <w:t>Inwestorów 23</w:t>
            </w:r>
            <w:r w:rsidRPr="00CF6FD0">
              <w:rPr>
                <w:rFonts w:cs="Calibri"/>
              </w:rPr>
              <w:br/>
              <w:t>NIP 8171717789</w:t>
            </w:r>
          </w:p>
        </w:tc>
        <w:tc>
          <w:tcPr>
            <w:tcW w:w="2547" w:type="dxa"/>
            <w:shd w:val="clear" w:color="auto" w:fill="auto"/>
          </w:tcPr>
          <w:p w14:paraId="3171E2E7" w14:textId="77777777" w:rsidR="00CF6FD0" w:rsidRDefault="00CF6FD0" w:rsidP="009E171C">
            <w:pPr>
              <w:widowControl w:val="0"/>
              <w:spacing w:after="0" w:line="120" w:lineRule="atLeast"/>
              <w:rPr>
                <w:rFonts w:cs="Calibri"/>
              </w:rPr>
            </w:pPr>
          </w:p>
          <w:p w14:paraId="791A749B" w14:textId="6EF239FD" w:rsidR="00CF6FD0" w:rsidRPr="002F67C7" w:rsidRDefault="00CF6FD0" w:rsidP="009E171C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323 490,00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</w:rPr>
              <w:t>zł</w:t>
            </w:r>
          </w:p>
        </w:tc>
      </w:tr>
      <w:tr w:rsidR="00CF6FD0" w:rsidRPr="003B312E" w14:paraId="6B2E37C5" w14:textId="77777777" w:rsidTr="00CF6FD0">
        <w:trPr>
          <w:trHeight w:val="913"/>
        </w:trPr>
        <w:tc>
          <w:tcPr>
            <w:tcW w:w="825" w:type="dxa"/>
            <w:shd w:val="clear" w:color="auto" w:fill="auto"/>
          </w:tcPr>
          <w:p w14:paraId="020C50CE" w14:textId="77777777" w:rsidR="00CF6FD0" w:rsidRPr="00EE2F36" w:rsidRDefault="00CF6FD0" w:rsidP="009E171C">
            <w:pPr>
              <w:widowControl w:val="0"/>
              <w:numPr>
                <w:ilvl w:val="0"/>
                <w:numId w:val="1"/>
              </w:numPr>
              <w:spacing w:after="0" w:line="120" w:lineRule="atLeast"/>
              <w:rPr>
                <w:rFonts w:cs="Calibri"/>
              </w:rPr>
            </w:pPr>
          </w:p>
        </w:tc>
        <w:tc>
          <w:tcPr>
            <w:tcW w:w="5440" w:type="dxa"/>
            <w:shd w:val="clear" w:color="auto" w:fill="auto"/>
            <w:vAlign w:val="center"/>
          </w:tcPr>
          <w:p w14:paraId="2D84A563" w14:textId="317E042F" w:rsidR="00CF6FD0" w:rsidRPr="00AE7DD8" w:rsidRDefault="00CF6FD0" w:rsidP="009E171C">
            <w:pPr>
              <w:widowControl w:val="0"/>
              <w:spacing w:after="0" w:line="120" w:lineRule="atLeast"/>
              <w:rPr>
                <w:rFonts w:cs="Calibri"/>
              </w:rPr>
            </w:pPr>
            <w:r w:rsidRPr="00CF6FD0">
              <w:rPr>
                <w:rFonts w:cs="Calibri"/>
              </w:rPr>
              <w:t>PEX DEFENCE POLSKA Janusz Kania</w:t>
            </w:r>
            <w:r w:rsidRPr="00CF6FD0">
              <w:rPr>
                <w:rFonts w:cs="Calibri"/>
              </w:rPr>
              <w:br/>
              <w:t xml:space="preserve">39-200 Dębica, </w:t>
            </w:r>
            <w:r w:rsidR="007E4DC7">
              <w:rPr>
                <w:rFonts w:cs="Calibri"/>
              </w:rPr>
              <w:t xml:space="preserve">ul. </w:t>
            </w:r>
            <w:r w:rsidRPr="00CF6FD0">
              <w:rPr>
                <w:rFonts w:cs="Calibri"/>
              </w:rPr>
              <w:t>Metalowców 35</w:t>
            </w:r>
            <w:r w:rsidRPr="00CF6FD0">
              <w:rPr>
                <w:rFonts w:cs="Calibri"/>
              </w:rPr>
              <w:br/>
              <w:t>NIP 8720002178</w:t>
            </w:r>
          </w:p>
        </w:tc>
        <w:tc>
          <w:tcPr>
            <w:tcW w:w="2547" w:type="dxa"/>
            <w:shd w:val="clear" w:color="auto" w:fill="auto"/>
          </w:tcPr>
          <w:p w14:paraId="54C9836F" w14:textId="77777777" w:rsidR="00CF6FD0" w:rsidRPr="00C01F44" w:rsidRDefault="00CF6FD0" w:rsidP="009E171C">
            <w:pPr>
              <w:widowControl w:val="0"/>
              <w:spacing w:after="0" w:line="120" w:lineRule="atLeast"/>
              <w:rPr>
                <w:rFonts w:cs="Calibri"/>
              </w:rPr>
            </w:pPr>
          </w:p>
          <w:p w14:paraId="51C41A35" w14:textId="554A12CB" w:rsidR="00CF6FD0" w:rsidRPr="002F67C7" w:rsidRDefault="00CF6FD0" w:rsidP="009E171C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315 987,00</w:t>
            </w:r>
            <w:r>
              <w:rPr>
                <w:rFonts w:cs="Calibri"/>
                <w:color w:val="000000"/>
              </w:rPr>
              <w:t xml:space="preserve"> </w:t>
            </w:r>
            <w:r w:rsidRPr="00151B95">
              <w:rPr>
                <w:rFonts w:cs="Calibri"/>
              </w:rPr>
              <w:t>zł</w:t>
            </w:r>
          </w:p>
        </w:tc>
      </w:tr>
      <w:bookmarkEnd w:id="0"/>
      <w:bookmarkEnd w:id="1"/>
    </w:tbl>
    <w:p w14:paraId="09288F1F" w14:textId="1F790D05" w:rsidR="00422110" w:rsidRPr="00CF6FD0" w:rsidRDefault="00422110" w:rsidP="00CF6FD0"/>
    <w:sectPr w:rsidR="00422110" w:rsidRPr="00CF6F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84A94" w14:textId="77777777" w:rsidR="00C17E05" w:rsidRDefault="00C17E05" w:rsidP="0087025B">
      <w:pPr>
        <w:spacing w:after="0" w:line="240" w:lineRule="auto"/>
      </w:pPr>
      <w:r>
        <w:separator/>
      </w:r>
    </w:p>
  </w:endnote>
  <w:endnote w:type="continuationSeparator" w:id="0">
    <w:p w14:paraId="311CCAD9" w14:textId="77777777" w:rsidR="00C17E05" w:rsidRDefault="00C17E05" w:rsidP="0087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0CE2F" w14:textId="77777777" w:rsidR="00C17E05" w:rsidRDefault="00C17E05" w:rsidP="0087025B">
      <w:pPr>
        <w:spacing w:after="0" w:line="240" w:lineRule="auto"/>
      </w:pPr>
      <w:r>
        <w:separator/>
      </w:r>
    </w:p>
  </w:footnote>
  <w:footnote w:type="continuationSeparator" w:id="0">
    <w:p w14:paraId="396EBC4B" w14:textId="77777777" w:rsidR="00C17E05" w:rsidRDefault="00C17E05" w:rsidP="00870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703AD" w14:textId="3B95DBE3" w:rsidR="0087025B" w:rsidRDefault="0087025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BF2D47" wp14:editId="3759C6DF">
          <wp:simplePos x="0" y="0"/>
          <wp:positionH relativeFrom="margin">
            <wp:align>center</wp:align>
          </wp:positionH>
          <wp:positionV relativeFrom="paragraph">
            <wp:posOffset>-30480</wp:posOffset>
          </wp:positionV>
          <wp:extent cx="6943725" cy="742950"/>
          <wp:effectExtent l="0" t="0" r="9525" b="0"/>
          <wp:wrapTopAndBottom/>
          <wp:docPr id="7157339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37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12CD"/>
    <w:multiLevelType w:val="hybridMultilevel"/>
    <w:tmpl w:val="2318C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71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205"/>
    <w:rsid w:val="00011F69"/>
    <w:rsid w:val="001119BB"/>
    <w:rsid w:val="00122E66"/>
    <w:rsid w:val="0014513D"/>
    <w:rsid w:val="001B1B05"/>
    <w:rsid w:val="001B3EB1"/>
    <w:rsid w:val="0020119D"/>
    <w:rsid w:val="002514E8"/>
    <w:rsid w:val="00286792"/>
    <w:rsid w:val="00382D80"/>
    <w:rsid w:val="003C38D6"/>
    <w:rsid w:val="00422110"/>
    <w:rsid w:val="004A5C8F"/>
    <w:rsid w:val="005438C3"/>
    <w:rsid w:val="005D26A1"/>
    <w:rsid w:val="005D7A36"/>
    <w:rsid w:val="00624DB5"/>
    <w:rsid w:val="00786AFA"/>
    <w:rsid w:val="00796CB0"/>
    <w:rsid w:val="007D3479"/>
    <w:rsid w:val="007E4DC7"/>
    <w:rsid w:val="0087025B"/>
    <w:rsid w:val="00873205"/>
    <w:rsid w:val="00885177"/>
    <w:rsid w:val="008F7036"/>
    <w:rsid w:val="00954D65"/>
    <w:rsid w:val="009D77AB"/>
    <w:rsid w:val="00A048A3"/>
    <w:rsid w:val="00A069E6"/>
    <w:rsid w:val="00A078EC"/>
    <w:rsid w:val="00A448F1"/>
    <w:rsid w:val="00A61A30"/>
    <w:rsid w:val="00A80906"/>
    <w:rsid w:val="00AA6225"/>
    <w:rsid w:val="00B04030"/>
    <w:rsid w:val="00B65708"/>
    <w:rsid w:val="00BF2D27"/>
    <w:rsid w:val="00C17E05"/>
    <w:rsid w:val="00CF3B50"/>
    <w:rsid w:val="00CF6FD0"/>
    <w:rsid w:val="00D16D0E"/>
    <w:rsid w:val="00D606CA"/>
    <w:rsid w:val="00D87CD9"/>
    <w:rsid w:val="00DF768F"/>
    <w:rsid w:val="00F1757F"/>
    <w:rsid w:val="00F33C47"/>
    <w:rsid w:val="00F9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142FB"/>
  <w15:chartTrackingRefBased/>
  <w15:docId w15:val="{187CC09C-F567-4BA6-93E5-F75F127A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C8F"/>
    <w:pPr>
      <w:spacing w:after="200" w:line="276" w:lineRule="auto"/>
    </w:pPr>
  </w:style>
  <w:style w:type="paragraph" w:styleId="Nagwek1">
    <w:name w:val="heading 1"/>
    <w:aliases w:val="Nagłówek mój"/>
    <w:basedOn w:val="Normalny"/>
    <w:next w:val="Normalny"/>
    <w:link w:val="Nagwek1Znak"/>
    <w:uiPriority w:val="9"/>
    <w:qFormat/>
    <w:rsid w:val="00B65708"/>
    <w:pPr>
      <w:keepNext/>
      <w:shd w:val="clear" w:color="auto" w:fill="D9D9D9" w:themeFill="background1" w:themeFillShade="D9"/>
      <w:spacing w:before="240" w:after="60" w:line="259" w:lineRule="auto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mój Znak"/>
    <w:link w:val="Nagwek1"/>
    <w:uiPriority w:val="9"/>
    <w:rsid w:val="00B65708"/>
    <w:rPr>
      <w:rFonts w:ascii="Arial" w:eastAsia="Times New Roman" w:hAnsi="Arial"/>
      <w:b/>
      <w:bCs/>
      <w:kern w:val="32"/>
      <w:sz w:val="24"/>
      <w:szCs w:val="32"/>
      <w:shd w:val="clear" w:color="auto" w:fill="D9D9D9" w:themeFill="background1" w:themeFillShade="D9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 w:val="0"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EB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9D77A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70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25B"/>
  </w:style>
  <w:style w:type="paragraph" w:styleId="Stopka">
    <w:name w:val="footer"/>
    <w:basedOn w:val="Normalny"/>
    <w:link w:val="StopkaZnak"/>
    <w:uiPriority w:val="99"/>
    <w:unhideWhenUsed/>
    <w:rsid w:val="00870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Dziesińska</dc:creator>
  <cp:keywords/>
  <dc:description/>
  <cp:lastModifiedBy>Bartłomiej Gospodarczyk</cp:lastModifiedBy>
  <cp:revision>2</cp:revision>
  <cp:lastPrinted>2022-08-12T10:38:00Z</cp:lastPrinted>
  <dcterms:created xsi:type="dcterms:W3CDTF">2025-04-15T08:02:00Z</dcterms:created>
  <dcterms:modified xsi:type="dcterms:W3CDTF">2025-04-15T08:02:00Z</dcterms:modified>
</cp:coreProperties>
</file>