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w postępowaniu o udzielnie zam</w:t>
      </w:r>
      <w:r>
        <w:rPr>
          <w:b/>
          <w:bCs/>
          <w:sz w:val="28"/>
          <w:szCs w:val="28"/>
          <w:lang w:val="es-ES_tradnl"/>
        </w:rPr>
        <w:t>ó</w:t>
      </w:r>
      <w:r>
        <w:rPr>
          <w:b/>
          <w:bCs/>
          <w:sz w:val="28"/>
          <w:szCs w:val="28"/>
        </w:rPr>
        <w:t>wienia publicznego prowadzonego w trybie podstawowym bez negocjacji pn:</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60911A4E" w14:textId="77777777" w:rsidR="00BA708B" w:rsidRPr="00BA708B" w:rsidRDefault="00BA708B" w:rsidP="00BA708B">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bCs/>
          <w:iCs/>
          <w:sz w:val="32"/>
          <w:szCs w:val="32"/>
        </w:rPr>
      </w:pPr>
      <w:bookmarkStart w:id="0" w:name="_Hlk176517719"/>
      <w:bookmarkStart w:id="1" w:name="_Hlk109636928"/>
      <w:r w:rsidRPr="00BA708B">
        <w:rPr>
          <w:rFonts w:cs="Times New Roman"/>
          <w:b/>
          <w:iCs/>
          <w:sz w:val="32"/>
          <w:szCs w:val="32"/>
        </w:rPr>
        <w:t>Wykonanie remontów częściowych nawierzchni chodników na drogach powiatowych powiatu kartuskiego</w:t>
      </w:r>
      <w:bookmarkEnd w:id="0"/>
      <w:r w:rsidRPr="00BA708B">
        <w:rPr>
          <w:rFonts w:cs="Times New Roman"/>
          <w:b/>
          <w:iCs/>
          <w:sz w:val="32"/>
          <w:szCs w:val="32"/>
        </w:rPr>
        <w:t>.</w:t>
      </w:r>
    </w:p>
    <w:bookmarkEnd w:id="1"/>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0C75199" w14:textId="77777777" w:rsidR="00BA708B" w:rsidRDefault="00BA708B">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7199F97C" w:rsidR="005F668D" w:rsidRDefault="00EB6F00">
      <w:pPr>
        <w:rPr>
          <w:rStyle w:val="tekstdokbold"/>
        </w:rPr>
      </w:pPr>
      <w:r w:rsidRPr="003E5008">
        <w:rPr>
          <w:rStyle w:val="tekstdokbold"/>
        </w:rPr>
        <w:t>Oznaczenie postępowania: ZDP4.2</w:t>
      </w:r>
      <w:r w:rsidR="0015657C">
        <w:rPr>
          <w:rStyle w:val="tekstdokbold"/>
        </w:rPr>
        <w:t>6.02.</w:t>
      </w:r>
      <w:r w:rsidR="00BA708B">
        <w:rPr>
          <w:rStyle w:val="tekstdokbold"/>
        </w:rPr>
        <w:t>7</w:t>
      </w:r>
      <w:r w:rsidRPr="003E5008">
        <w:rPr>
          <w:rStyle w:val="tekstdokbold"/>
        </w:rPr>
        <w:t>.20</w:t>
      </w:r>
      <w:r w:rsidR="0015657C">
        <w:rPr>
          <w:rStyle w:val="tekstdokbold"/>
        </w:rPr>
        <w:t>2</w:t>
      </w:r>
      <w:r w:rsidR="000526C9">
        <w:rPr>
          <w:rStyle w:val="tekstdokbold"/>
        </w:rPr>
        <w:t>5</w:t>
      </w:r>
      <w:r w:rsidRPr="003E5008">
        <w:rPr>
          <w:rStyle w:val="tekstdokbold"/>
        </w:rPr>
        <w:t>.</w:t>
      </w:r>
      <w:r w:rsidR="006032AF">
        <w:rPr>
          <w:rStyle w:val="tekstdokbold"/>
        </w:rPr>
        <w:t>S</w:t>
      </w:r>
      <w:r w:rsidR="0015657C">
        <w:rPr>
          <w:rStyle w:val="tekstdokbold"/>
        </w:rPr>
        <w:t>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r>
        <w:rPr>
          <w:rStyle w:val="Brak"/>
          <w:b/>
          <w:bCs/>
          <w:sz w:val="22"/>
          <w:szCs w:val="22"/>
          <w:lang w:val="es-ES_tradnl"/>
        </w:rPr>
        <w:t>ó</w:t>
      </w:r>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044B98A" w:rsidR="00A97138" w:rsidRDefault="00A97138">
      <w:pPr>
        <w:jc w:val="center"/>
      </w:pPr>
    </w:p>
    <w:p w14:paraId="178EE4E9" w14:textId="5FF08932" w:rsidR="00C74E1D" w:rsidRDefault="00C74E1D">
      <w:pPr>
        <w:jc w:val="center"/>
      </w:pPr>
    </w:p>
    <w:p w14:paraId="0A652CA9" w14:textId="77777777" w:rsidR="00C74E1D" w:rsidRDefault="00C74E1D">
      <w:pPr>
        <w:jc w:val="center"/>
      </w:pPr>
    </w:p>
    <w:p w14:paraId="34C6B131" w14:textId="77777777" w:rsidR="00E261F0" w:rsidRDefault="00E261F0">
      <w:pPr>
        <w:jc w:val="center"/>
      </w:pPr>
    </w:p>
    <w:p w14:paraId="66210D3A" w14:textId="2880C246" w:rsidR="005F668D" w:rsidRDefault="00EB6F00">
      <w:pPr>
        <w:jc w:val="center"/>
      </w:pPr>
      <w:r w:rsidRPr="003A3E12">
        <w:t>Kartuzy,</w:t>
      </w:r>
      <w:r w:rsidR="00E261F0">
        <w:t xml:space="preserve"> </w:t>
      </w:r>
      <w:r w:rsidR="004016EF">
        <w:t>marzec</w:t>
      </w:r>
      <w:r w:rsidR="00E261F0">
        <w:t xml:space="preserve"> </w:t>
      </w:r>
      <w:r w:rsidRPr="003A3E12">
        <w:t>202</w:t>
      </w:r>
      <w:r w:rsidR="00F47CA4">
        <w:t>5</w:t>
      </w:r>
      <w:r w:rsidRPr="003A3E12">
        <w:t xml:space="preserve"> r.</w:t>
      </w:r>
    </w:p>
    <w:p w14:paraId="7AF35F77" w14:textId="77777777" w:rsidR="005F668D" w:rsidRDefault="00EB6F00">
      <w:pPr>
        <w:jc w:val="both"/>
        <w:rPr>
          <w:rStyle w:val="tekstdokbold"/>
        </w:rPr>
      </w:pPr>
      <w:r>
        <w:rPr>
          <w:rStyle w:val="tekstdokbold"/>
        </w:rPr>
        <w:lastRenderedPageBreak/>
        <w:t>Specyfikacja Warunk</w:t>
      </w:r>
      <w:r>
        <w:rPr>
          <w:rStyle w:val="Brak"/>
          <w:b/>
          <w:bCs/>
          <w:lang w:val="es-ES_tradnl"/>
        </w:rPr>
        <w:t>ó</w:t>
      </w:r>
      <w:r>
        <w:rPr>
          <w:rStyle w:val="tekstdokbold"/>
        </w:rPr>
        <w:t>w Zam</w:t>
      </w:r>
      <w:r>
        <w:rPr>
          <w:rStyle w:val="Brak"/>
          <w:b/>
          <w:bCs/>
          <w:lang w:val="es-ES_tradnl"/>
        </w:rPr>
        <w:t>ó</w:t>
      </w:r>
      <w:r>
        <w:rPr>
          <w:rStyle w:val="tekstdokbold"/>
        </w:rPr>
        <w:t>wienia zwana w dalszej treści Specyfikacją Warunk</w:t>
      </w:r>
      <w:r>
        <w:rPr>
          <w:rStyle w:val="Brak"/>
          <w:b/>
          <w:bCs/>
          <w:lang w:val="es-ES_tradnl"/>
        </w:rPr>
        <w:t>ó</w:t>
      </w:r>
      <w:r>
        <w:rPr>
          <w:rStyle w:val="tekstdokbold"/>
        </w:rPr>
        <w:t>w Zam</w:t>
      </w:r>
      <w:r>
        <w:rPr>
          <w:rStyle w:val="Brak"/>
          <w:b/>
          <w:bCs/>
          <w:lang w:val="es-ES_tradnl"/>
        </w:rPr>
        <w:t>ó</w:t>
      </w:r>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Instrukcja dla Wykonawc</w:t>
      </w:r>
      <w:r>
        <w:rPr>
          <w:rStyle w:val="Brak"/>
          <w:b/>
          <w:bCs/>
          <w:sz w:val="28"/>
          <w:szCs w:val="28"/>
          <w:lang w:val="es-ES_tradnl"/>
        </w:rPr>
        <w:t>ó</w:t>
      </w:r>
      <w:r w:rsidRPr="007F642E">
        <w:rPr>
          <w:rStyle w:val="Brak"/>
          <w:b/>
          <w:bCs/>
          <w:sz w:val="28"/>
          <w:szCs w:val="28"/>
        </w:rPr>
        <w:t>w</w:t>
      </w:r>
    </w:p>
    <w:p w14:paraId="70A344EE" w14:textId="77777777" w:rsidR="005F668D" w:rsidRDefault="005F668D">
      <w:pPr>
        <w:rPr>
          <w:rStyle w:val="Brak"/>
          <w:b/>
          <w:bCs/>
          <w:sz w:val="28"/>
          <w:szCs w:val="28"/>
        </w:rPr>
      </w:pPr>
    </w:p>
    <w:p w14:paraId="429844BD" w14:textId="09AC4417" w:rsidR="005F668D" w:rsidRDefault="00EB6F00">
      <w:pPr>
        <w:rPr>
          <w:rStyle w:val="Brak"/>
          <w:b/>
          <w:bCs/>
          <w:sz w:val="28"/>
          <w:szCs w:val="28"/>
        </w:rPr>
      </w:pPr>
      <w:r>
        <w:rPr>
          <w:rStyle w:val="Brak"/>
          <w:b/>
          <w:bCs/>
          <w:sz w:val="28"/>
          <w:szCs w:val="28"/>
        </w:rPr>
        <w:t>Rozdział II:</w:t>
      </w:r>
      <w:r>
        <w:rPr>
          <w:rStyle w:val="Brak"/>
          <w:b/>
          <w:bCs/>
          <w:sz w:val="28"/>
          <w:szCs w:val="28"/>
        </w:rPr>
        <w:tab/>
      </w:r>
      <w:bookmarkStart w:id="2" w:name="_Hlk66960773"/>
      <w:r w:rsidR="00A15747">
        <w:rPr>
          <w:rStyle w:val="Brak"/>
          <w:b/>
          <w:bCs/>
          <w:sz w:val="28"/>
          <w:szCs w:val="28"/>
        </w:rPr>
        <w:t>Opis przedmiotu zam</w:t>
      </w:r>
      <w:r w:rsidR="00A15747">
        <w:rPr>
          <w:rStyle w:val="Brak"/>
          <w:b/>
          <w:bCs/>
          <w:sz w:val="28"/>
          <w:szCs w:val="28"/>
          <w:lang w:val="es-ES_tradnl"/>
        </w:rPr>
        <w:t>ó</w:t>
      </w:r>
      <w:r w:rsidR="00A15747">
        <w:rPr>
          <w:rStyle w:val="Brak"/>
          <w:b/>
          <w:bCs/>
          <w:sz w:val="28"/>
          <w:szCs w:val="28"/>
        </w:rPr>
        <w:t>wienia</w:t>
      </w:r>
      <w:bookmarkEnd w:id="2"/>
      <w:r w:rsidR="00A15747">
        <w:rPr>
          <w:rStyle w:val="Brak"/>
          <w:b/>
          <w:bCs/>
          <w:sz w:val="28"/>
          <w:szCs w:val="28"/>
        </w:rPr>
        <w:t xml:space="preserve"> </w:t>
      </w:r>
    </w:p>
    <w:p w14:paraId="6691DE40" w14:textId="77777777" w:rsidR="005F668D" w:rsidRDefault="005F668D">
      <w:pPr>
        <w:rPr>
          <w:rStyle w:val="Brak"/>
          <w:b/>
          <w:bCs/>
          <w:sz w:val="28"/>
          <w:szCs w:val="28"/>
        </w:rPr>
      </w:pPr>
    </w:p>
    <w:p w14:paraId="131EBDAC" w14:textId="678090C5" w:rsidR="00421FFE" w:rsidRPr="006032AF" w:rsidRDefault="00EB6F00" w:rsidP="00A15747">
      <w:pPr>
        <w:ind w:left="2127" w:hanging="2127"/>
        <w:jc w:val="both"/>
      </w:pPr>
      <w:r>
        <w:rPr>
          <w:rStyle w:val="Brak"/>
          <w:b/>
          <w:bCs/>
          <w:sz w:val="28"/>
          <w:szCs w:val="28"/>
        </w:rPr>
        <w:t>Rozdział III:</w:t>
      </w:r>
      <w:r>
        <w:rPr>
          <w:rStyle w:val="Brak"/>
          <w:b/>
          <w:bCs/>
          <w:sz w:val="28"/>
          <w:szCs w:val="28"/>
        </w:rPr>
        <w:tab/>
      </w:r>
      <w:r w:rsidR="00A15747" w:rsidRPr="00A15747">
        <w:rPr>
          <w:rStyle w:val="Brak"/>
          <w:b/>
          <w:bCs/>
          <w:sz w:val="28"/>
          <w:szCs w:val="28"/>
        </w:rPr>
        <w:t xml:space="preserve">Formularz oferty </w:t>
      </w:r>
    </w:p>
    <w:p w14:paraId="4863639C" w14:textId="27F13316" w:rsidR="00451D03" w:rsidRDefault="00451D03">
      <w:pPr>
        <w:pStyle w:val="Akapitzlist"/>
        <w:ind w:left="2487"/>
        <w:jc w:val="both"/>
      </w:pPr>
    </w:p>
    <w:p w14:paraId="403D6E8C" w14:textId="25D1A69C" w:rsidR="002D034D" w:rsidRPr="002D034D" w:rsidRDefault="00EB6F00" w:rsidP="002D034D">
      <w:pPr>
        <w:ind w:left="2127" w:hanging="2127"/>
        <w:jc w:val="both"/>
        <w:rPr>
          <w:b/>
          <w:bCs/>
          <w:sz w:val="28"/>
          <w:szCs w:val="28"/>
        </w:rPr>
      </w:pPr>
      <w:r>
        <w:rPr>
          <w:rStyle w:val="Brak"/>
          <w:b/>
          <w:bCs/>
          <w:sz w:val="28"/>
          <w:szCs w:val="28"/>
        </w:rPr>
        <w:t xml:space="preserve">Rozdział IV: </w:t>
      </w:r>
      <w:r>
        <w:rPr>
          <w:rStyle w:val="Brak"/>
          <w:b/>
          <w:bCs/>
          <w:sz w:val="28"/>
          <w:szCs w:val="28"/>
        </w:rPr>
        <w:tab/>
      </w:r>
      <w:r w:rsidR="002D034D" w:rsidRPr="002D034D">
        <w:rPr>
          <w:b/>
          <w:bCs/>
          <w:sz w:val="28"/>
          <w:szCs w:val="28"/>
        </w:rPr>
        <w:t>Załączniki do SWZ dotyczące wykazania braku podstaw do wykluczenia Wykonawcy z postępowania / spełniania przez Wykonawcę warunk</w:t>
      </w:r>
      <w:r w:rsidR="002D034D" w:rsidRPr="002D034D">
        <w:rPr>
          <w:b/>
          <w:bCs/>
          <w:sz w:val="28"/>
          <w:szCs w:val="28"/>
          <w:lang w:val="es-ES_tradnl"/>
        </w:rPr>
        <w:t>ó</w:t>
      </w:r>
      <w:r w:rsidR="002D034D" w:rsidRPr="002D034D">
        <w:rPr>
          <w:b/>
          <w:bCs/>
          <w:sz w:val="28"/>
          <w:szCs w:val="28"/>
        </w:rPr>
        <w:t>w udziału w postępowaniu:</w:t>
      </w:r>
    </w:p>
    <w:p w14:paraId="0FC6C768" w14:textId="59DD7F9F" w:rsidR="002D034D" w:rsidRPr="002D034D" w:rsidRDefault="002D034D" w:rsidP="002D034D">
      <w:pPr>
        <w:pStyle w:val="Akapitzlist"/>
        <w:numPr>
          <w:ilvl w:val="0"/>
          <w:numId w:val="136"/>
        </w:numPr>
        <w:jc w:val="both"/>
      </w:pPr>
      <w:r w:rsidRPr="002D034D">
        <w:t>Oświadczenie Wykonawcy o braku podstaw do wykluczenia                          i spełniania warunków udziału w postępowaniu;</w:t>
      </w:r>
    </w:p>
    <w:p w14:paraId="57DC8C63" w14:textId="5D181717" w:rsidR="002D034D" w:rsidRPr="002D034D" w:rsidRDefault="002D034D" w:rsidP="002D034D">
      <w:pPr>
        <w:pStyle w:val="Akapitzlist"/>
        <w:numPr>
          <w:ilvl w:val="0"/>
          <w:numId w:val="136"/>
        </w:numPr>
        <w:jc w:val="both"/>
      </w:pPr>
      <w:r w:rsidRPr="002D034D">
        <w:t>Oświadczenie o niepodleganiu wykluczeniu na podstawie art. 7 ust. 1 ustawy z dnia 13 kwietnia 2022 r. o szczególnych rozwiązaniach        w zakresie przeciwdziałania wspieraniu agresji na Ukrainę oraz służących ochronie bezpieczeństwa narodowego;</w:t>
      </w:r>
    </w:p>
    <w:p w14:paraId="4302A73A" w14:textId="2670956D" w:rsidR="002D034D" w:rsidRPr="002D034D" w:rsidRDefault="002D034D" w:rsidP="002D034D">
      <w:pPr>
        <w:pStyle w:val="Akapitzlist"/>
        <w:numPr>
          <w:ilvl w:val="0"/>
          <w:numId w:val="136"/>
        </w:numPr>
        <w:jc w:val="both"/>
      </w:pPr>
      <w:r w:rsidRPr="002D034D">
        <w:t>Propozycja treści zobowiązania podmiotu do oddania do dyspozycji Wykonawcy niezbędnych zasobów na potrzeby wykonania zamówienia;</w:t>
      </w:r>
    </w:p>
    <w:p w14:paraId="57D6402C" w14:textId="36AC680D" w:rsidR="002D034D" w:rsidRPr="002D034D" w:rsidRDefault="002D034D" w:rsidP="002D034D">
      <w:pPr>
        <w:pStyle w:val="Akapitzlist"/>
        <w:numPr>
          <w:ilvl w:val="0"/>
          <w:numId w:val="136"/>
        </w:numPr>
        <w:jc w:val="both"/>
      </w:pPr>
      <w:r w:rsidRPr="002D034D">
        <w:t>Propozycja treści oświadczenia Wykonawców wspólnie ubiegających się o udzielenie zamówienia.</w:t>
      </w:r>
    </w:p>
    <w:p w14:paraId="5168CB99" w14:textId="53CC3096" w:rsidR="002D034D" w:rsidRPr="002D034D" w:rsidRDefault="002D034D" w:rsidP="002D034D">
      <w:pPr>
        <w:pStyle w:val="Akapitzlist"/>
        <w:numPr>
          <w:ilvl w:val="0"/>
          <w:numId w:val="136"/>
        </w:numPr>
        <w:jc w:val="both"/>
      </w:pPr>
      <w:r w:rsidRPr="002D034D">
        <w:t>Oświadczenie o aktualności informacji zawartych w oświadczeniu,  o którym mowa w art. 125 ust. 1 ustawy PZP oraz art. 7 ust. 1 ustawy z dnia 13 kwietnia 2022 r.  o szczególnych rozwiązaniach w zakresie przeciwdziałania wspieraniu agresji na Ukrainę oraz służących ochronie bezpieczeństwa narodowego;</w:t>
      </w:r>
    </w:p>
    <w:p w14:paraId="065C3CEF" w14:textId="57ACA655" w:rsidR="002D034D" w:rsidRPr="002D034D" w:rsidRDefault="002D034D" w:rsidP="002D034D">
      <w:pPr>
        <w:pStyle w:val="Akapitzlist"/>
        <w:numPr>
          <w:ilvl w:val="0"/>
          <w:numId w:val="136"/>
        </w:numPr>
        <w:jc w:val="both"/>
      </w:pPr>
      <w:r w:rsidRPr="002D034D">
        <w:t>Wykaz osób skierowanych przez wykonawcę do realizacji zamówienia.</w:t>
      </w:r>
    </w:p>
    <w:p w14:paraId="040CD783" w14:textId="77777777" w:rsidR="002D034D" w:rsidRDefault="002D034D">
      <w:pPr>
        <w:jc w:val="both"/>
        <w:rPr>
          <w:rStyle w:val="Brak"/>
          <w:b/>
          <w:bCs/>
          <w:sz w:val="28"/>
          <w:szCs w:val="28"/>
        </w:rPr>
      </w:pPr>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t>Wz</w:t>
      </w:r>
      <w:r>
        <w:rPr>
          <w:rStyle w:val="Brak"/>
          <w:b/>
          <w:bCs/>
          <w:sz w:val="28"/>
          <w:szCs w:val="28"/>
          <w:lang w:val="es-ES_tradnl"/>
        </w:rPr>
        <w:t>ó</w:t>
      </w:r>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3F978553" w14:textId="77777777" w:rsidR="0096026E" w:rsidRDefault="0096026E">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515F0E33" w14:textId="77777777" w:rsidR="00E207F1" w:rsidRDefault="00E207F1">
      <w:pPr>
        <w:tabs>
          <w:tab w:val="left" w:pos="2415"/>
        </w:tabs>
        <w:rPr>
          <w:rStyle w:val="Brak"/>
          <w:b/>
          <w:bCs/>
          <w:sz w:val="22"/>
          <w:szCs w:val="22"/>
        </w:rPr>
      </w:pPr>
    </w:p>
    <w:p w14:paraId="02B3C3BC" w14:textId="77777777" w:rsidR="00E207F1" w:rsidRDefault="00E207F1">
      <w:pPr>
        <w:tabs>
          <w:tab w:val="left" w:pos="2415"/>
        </w:tabs>
        <w:rPr>
          <w:rStyle w:val="Brak"/>
          <w:b/>
          <w:bCs/>
          <w:sz w:val="22"/>
          <w:szCs w:val="22"/>
        </w:rPr>
      </w:pPr>
    </w:p>
    <w:p w14:paraId="7F744171" w14:textId="77777777" w:rsidR="005F668D" w:rsidRDefault="005F668D">
      <w:pPr>
        <w:tabs>
          <w:tab w:val="left" w:pos="2415"/>
        </w:tabs>
        <w:rPr>
          <w:rStyle w:val="Brak"/>
          <w:b/>
          <w:bCs/>
          <w:sz w:val="22"/>
          <w:szCs w:val="22"/>
        </w:rPr>
      </w:pPr>
    </w:p>
    <w:p w14:paraId="7B958CCC" w14:textId="77777777" w:rsidR="00991063" w:rsidRDefault="00991063">
      <w:pPr>
        <w:tabs>
          <w:tab w:val="left" w:pos="2415"/>
        </w:tabs>
        <w:rPr>
          <w:rStyle w:val="Brak"/>
          <w:b/>
          <w:bCs/>
          <w:sz w:val="22"/>
          <w:szCs w:val="22"/>
        </w:rPr>
      </w:pPr>
    </w:p>
    <w:p w14:paraId="1AF65EF8" w14:textId="77777777" w:rsidR="00022C98" w:rsidRDefault="00022C98">
      <w:pPr>
        <w:tabs>
          <w:tab w:val="left" w:pos="2415"/>
        </w:tabs>
        <w:rPr>
          <w:rStyle w:val="Brak"/>
          <w:b/>
          <w:bCs/>
          <w:sz w:val="22"/>
          <w:szCs w:val="22"/>
        </w:rPr>
      </w:pPr>
    </w:p>
    <w:p w14:paraId="55E14A80" w14:textId="77777777" w:rsidR="00991063" w:rsidRDefault="00991063">
      <w:pPr>
        <w:tabs>
          <w:tab w:val="left" w:pos="2415"/>
        </w:tabs>
        <w:rPr>
          <w:rStyle w:val="Brak"/>
          <w:b/>
          <w:bCs/>
          <w:sz w:val="22"/>
          <w:szCs w:val="22"/>
        </w:rPr>
      </w:pPr>
    </w:p>
    <w:p w14:paraId="2DD98422" w14:textId="77777777" w:rsidR="00991063" w:rsidRDefault="00991063">
      <w:pPr>
        <w:tabs>
          <w:tab w:val="left" w:pos="2415"/>
        </w:tabs>
        <w:rPr>
          <w:rStyle w:val="Brak"/>
          <w:b/>
          <w:bCs/>
          <w:sz w:val="22"/>
          <w:szCs w:val="22"/>
        </w:rPr>
      </w:pPr>
    </w:p>
    <w:p w14:paraId="2AED2C8E" w14:textId="77777777" w:rsidR="00991063" w:rsidRDefault="00991063">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r>
        <w:rPr>
          <w:rStyle w:val="Brak"/>
          <w:lang w:val="es-ES_tradnl"/>
        </w:rPr>
        <w:t>ó</w:t>
      </w:r>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Ilekroć w specyfikacji lub przepisach o zam</w:t>
      </w:r>
      <w:r>
        <w:rPr>
          <w:rStyle w:val="Brak"/>
          <w:lang w:val="es-ES_tradnl"/>
        </w:rPr>
        <w:t>ó</w:t>
      </w:r>
      <w:r>
        <w:t>wieniach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0291E3F8" w:rsidR="005F668D" w:rsidRDefault="00EB6F00">
      <w:pPr>
        <w:tabs>
          <w:tab w:val="left" w:pos="1515"/>
        </w:tabs>
        <w:rPr>
          <w:rStyle w:val="tekstdokbold"/>
        </w:rPr>
      </w:pPr>
      <w:r w:rsidRPr="003E5008">
        <w:rPr>
          <w:rStyle w:val="tekstdokbold"/>
        </w:rPr>
        <w:t>oznaczenie postępowania: ZDP4.2</w:t>
      </w:r>
      <w:r w:rsidR="00D46D36">
        <w:rPr>
          <w:rStyle w:val="tekstdokbold"/>
        </w:rPr>
        <w:t>6</w:t>
      </w:r>
      <w:r w:rsidRPr="003E5008">
        <w:rPr>
          <w:rStyle w:val="tekstdokbold"/>
        </w:rPr>
        <w:t>.</w:t>
      </w:r>
      <w:r w:rsidR="00D46D36">
        <w:rPr>
          <w:rStyle w:val="tekstdokbold"/>
        </w:rPr>
        <w:t>02.</w:t>
      </w:r>
      <w:r w:rsidR="004016EF">
        <w:rPr>
          <w:rStyle w:val="tekstdokbold"/>
        </w:rPr>
        <w:t>7</w:t>
      </w:r>
      <w:r w:rsidRPr="003E5008">
        <w:rPr>
          <w:rStyle w:val="tekstdokbold"/>
        </w:rPr>
        <w:t>.20</w:t>
      </w:r>
      <w:r w:rsidR="00D46D36">
        <w:rPr>
          <w:rStyle w:val="tekstdokbold"/>
        </w:rPr>
        <w:t>2</w:t>
      </w:r>
      <w:r w:rsidR="000526C9">
        <w:rPr>
          <w:rStyle w:val="tekstdokbold"/>
        </w:rPr>
        <w:t>5</w:t>
      </w:r>
      <w:r w:rsidRPr="003E5008">
        <w:rPr>
          <w:rStyle w:val="tekstdokbold"/>
        </w:rPr>
        <w:t>.</w:t>
      </w:r>
      <w:r w:rsidR="006032AF">
        <w:rPr>
          <w:rStyle w:val="tekstdokbold"/>
        </w:rPr>
        <w:t>S</w:t>
      </w:r>
      <w:r w:rsidR="00D46D36">
        <w:rPr>
          <w:rStyle w:val="tekstdokbold"/>
        </w:rPr>
        <w:t>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Adres strony internetowej, na kt</w:t>
      </w:r>
      <w:r>
        <w:rPr>
          <w:rStyle w:val="Brak"/>
          <w:b/>
          <w:bCs/>
          <w:lang w:val="es-ES_tradnl"/>
        </w:rPr>
        <w:t>ó</w:t>
      </w:r>
      <w:r>
        <w:rPr>
          <w:b/>
          <w:bCs/>
        </w:rPr>
        <w:t>rej udostępniane będą zmiany i wyjaśnienia treści SWZ oraz inne dokumenty zam</w:t>
      </w:r>
      <w:r>
        <w:rPr>
          <w:rStyle w:val="Brak"/>
          <w:b/>
          <w:bCs/>
          <w:lang w:val="es-ES_tradnl"/>
        </w:rPr>
        <w:t>ó</w:t>
      </w:r>
      <w:r>
        <w:rPr>
          <w:b/>
          <w:bCs/>
        </w:rPr>
        <w:t>wienia bezpośrednio związane z postępowaniem o udzielenie zam</w:t>
      </w:r>
      <w:r>
        <w:rPr>
          <w:rStyle w:val="Brak"/>
          <w:b/>
          <w:bCs/>
          <w:lang w:val="es-ES_tradnl"/>
        </w:rPr>
        <w:t>ó</w:t>
      </w:r>
      <w:r>
        <w:rPr>
          <w:b/>
          <w:bCs/>
        </w:rPr>
        <w:t>wienia.</w:t>
      </w:r>
    </w:p>
    <w:p w14:paraId="46309CFC" w14:textId="77777777" w:rsidR="005F668D" w:rsidRDefault="00EB6F00" w:rsidP="00FE43A5">
      <w:pPr>
        <w:pStyle w:val="Akapitzlist"/>
        <w:numPr>
          <w:ilvl w:val="1"/>
          <w:numId w:val="90"/>
        </w:numPr>
        <w:jc w:val="both"/>
      </w:pPr>
      <w:r>
        <w:t>Zmiany i wyjaśnienia treści SWZ oraz inne dokumenty zam</w:t>
      </w:r>
      <w:r w:rsidRPr="00456BBC">
        <w:rPr>
          <w:rStyle w:val="Brak"/>
          <w:lang w:val="es-ES_tradnl"/>
        </w:rPr>
        <w:t>ó</w:t>
      </w:r>
      <w:r>
        <w:t>wienia bezpośrednio związane</w:t>
      </w:r>
      <w:r w:rsidRPr="00456BBC">
        <w:rPr>
          <w:rStyle w:val="Brak"/>
          <w:rFonts w:ascii="Arial Unicode MS" w:hAnsi="Arial Unicode MS"/>
        </w:rPr>
        <w:br/>
      </w:r>
      <w:r>
        <w:t>z postępowaniem o udzielenie zam</w:t>
      </w:r>
      <w:r w:rsidRPr="00456BBC">
        <w:rPr>
          <w:rStyle w:val="Brak"/>
          <w:lang w:val="es-ES_tradnl"/>
        </w:rPr>
        <w:t>ó</w:t>
      </w:r>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Tryb udzielenia zam</w:t>
      </w:r>
      <w:r>
        <w:rPr>
          <w:rStyle w:val="Brak"/>
          <w:b/>
          <w:bCs/>
          <w:lang w:val="es-ES_tradnl"/>
        </w:rPr>
        <w:t>ó</w:t>
      </w:r>
      <w:r>
        <w:rPr>
          <w:b/>
          <w:bCs/>
        </w:rPr>
        <w:t xml:space="preserve">wienia. </w:t>
      </w:r>
    </w:p>
    <w:p w14:paraId="40251D69" w14:textId="632A2061" w:rsidR="005F668D" w:rsidRPr="00456BBC" w:rsidRDefault="00EB6F00" w:rsidP="00FE43A5">
      <w:pPr>
        <w:pStyle w:val="Akapitzlist"/>
        <w:numPr>
          <w:ilvl w:val="1"/>
          <w:numId w:val="91"/>
        </w:numPr>
        <w:jc w:val="both"/>
        <w:rPr>
          <w:rStyle w:val="Brak"/>
          <w:b/>
          <w:bCs/>
        </w:rPr>
      </w:pPr>
      <w:r>
        <w:rPr>
          <w:rStyle w:val="Brak"/>
        </w:rPr>
        <w:t>Postępowanie o udzielenie zam</w:t>
      </w:r>
      <w:r w:rsidRPr="00456BBC">
        <w:rPr>
          <w:rStyle w:val="Brak"/>
          <w:lang w:val="es-ES_tradnl"/>
        </w:rPr>
        <w:t>ó</w:t>
      </w:r>
      <w:r>
        <w:rPr>
          <w:rStyle w:val="Brak"/>
        </w:rPr>
        <w:t>wienia publicznego prowadzone jest w trybie podstawowym na podstawie art. 275 ustawy z dnia 11 września 2019 r. Prawo zam</w:t>
      </w:r>
      <w:r w:rsidRPr="00456BBC">
        <w:rPr>
          <w:rStyle w:val="Brak"/>
          <w:lang w:val="es-ES_tradnl"/>
        </w:rPr>
        <w:t>ó</w:t>
      </w:r>
      <w:r>
        <w:rPr>
          <w:rStyle w:val="Brak"/>
        </w:rPr>
        <w:t>wień publicznych (</w:t>
      </w:r>
      <w:r w:rsidR="009140C9">
        <w:rPr>
          <w:rStyle w:val="Brak"/>
        </w:rPr>
        <w:t xml:space="preserve">tj. </w:t>
      </w:r>
      <w:r>
        <w:rPr>
          <w:rStyle w:val="Brak"/>
        </w:rPr>
        <w:t>Dz. U. z 20</w:t>
      </w:r>
      <w:r w:rsidR="00532780">
        <w:rPr>
          <w:rStyle w:val="Brak"/>
        </w:rPr>
        <w:t>2</w:t>
      </w:r>
      <w:r w:rsidR="0013351A">
        <w:rPr>
          <w:rStyle w:val="Brak"/>
        </w:rPr>
        <w:t>4</w:t>
      </w:r>
      <w:r>
        <w:rPr>
          <w:rStyle w:val="Brak"/>
        </w:rPr>
        <w:t xml:space="preserve"> r., poz. </w:t>
      </w:r>
      <w:r w:rsidR="00532780">
        <w:rPr>
          <w:rStyle w:val="Brak"/>
        </w:rPr>
        <w:t>1</w:t>
      </w:r>
      <w:r w:rsidR="0013351A">
        <w:rPr>
          <w:rStyle w:val="Brak"/>
        </w:rPr>
        <w:t>320</w:t>
      </w:r>
      <w:r>
        <w:rPr>
          <w:rStyle w:val="Brak"/>
        </w:rPr>
        <w:t>), zwanej dalej także „Pzp”.</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Opis przedmiotu zam</w:t>
      </w:r>
      <w:r>
        <w:rPr>
          <w:rStyle w:val="Brak"/>
          <w:b/>
          <w:bCs/>
          <w:lang w:val="es-ES_tradnl"/>
        </w:rPr>
        <w:t>ó</w:t>
      </w:r>
      <w:r>
        <w:rPr>
          <w:b/>
          <w:bCs/>
        </w:rPr>
        <w:t>wienia.</w:t>
      </w:r>
    </w:p>
    <w:p w14:paraId="7C586864" w14:textId="1F255043" w:rsidR="006032AF" w:rsidRPr="004016EF" w:rsidRDefault="00EB6F00" w:rsidP="00E91E32">
      <w:pPr>
        <w:jc w:val="both"/>
        <w:rPr>
          <w:b/>
          <w:bCs/>
          <w:iCs/>
        </w:rPr>
      </w:pPr>
      <w:r>
        <w:t>4.1</w:t>
      </w:r>
      <w:r w:rsidR="00456BBC">
        <w:t>.</w:t>
      </w:r>
      <w:r>
        <w:t xml:space="preserve">  Przedmiotem zam</w:t>
      </w:r>
      <w:r>
        <w:rPr>
          <w:rStyle w:val="Brak"/>
          <w:lang w:val="es-ES_tradnl"/>
        </w:rPr>
        <w:t>ó</w:t>
      </w:r>
      <w:r>
        <w:t xml:space="preserve">wienia jest: </w:t>
      </w:r>
      <w:r w:rsidR="004016EF" w:rsidRPr="004016EF">
        <w:rPr>
          <w:b/>
          <w:bCs/>
        </w:rPr>
        <w:t>Wykonanie remontów częściowych nawierzchni chodników na drogach powiatowych powiatu kartuskiego.</w:t>
      </w:r>
      <w:r w:rsidR="006032AF" w:rsidRPr="004016EF">
        <w:rPr>
          <w:b/>
          <w:bCs/>
          <w:iCs/>
        </w:rPr>
        <w:t xml:space="preserve"> </w:t>
      </w:r>
    </w:p>
    <w:p w14:paraId="54BDE6A9" w14:textId="3ABCC2EB" w:rsidR="004016EF" w:rsidRPr="004016EF" w:rsidRDefault="004016EF">
      <w:pPr>
        <w:jc w:val="both"/>
        <w:rPr>
          <w:rStyle w:val="tekstdokbold"/>
          <w:b w:val="0"/>
          <w:bCs w:val="0"/>
        </w:rPr>
      </w:pPr>
      <w:r w:rsidRPr="004016EF">
        <w:rPr>
          <w:rStyle w:val="tekstdokbold"/>
          <w:b w:val="0"/>
          <w:bCs w:val="0"/>
        </w:rPr>
        <w:t>4.2. Zamówienia nie podzielono na części z uwagi na fakt, iż jest to ekonomicznie nieuzasadnione. Nadmierne koszty wykonania zamówienia w przypadku ewentualnego podziału zamówienia na części mogłaby zagrozić właściwemu wykonaniu zamówienia. Podział na części mógłby zniechęcić Wykonawców, którzy spełniają warunki udziału w postępowaniu do złożenia oferty, jako zbyt małe i nieopłacalne zamówienie.</w:t>
      </w:r>
    </w:p>
    <w:p w14:paraId="4FD5D498" w14:textId="77777777" w:rsidR="004016EF" w:rsidRPr="004016EF" w:rsidRDefault="004016EF" w:rsidP="004016EF">
      <w:pPr>
        <w:jc w:val="both"/>
        <w:rPr>
          <w:rStyle w:val="tekstdokbold"/>
          <w:b w:val="0"/>
          <w:bCs w:val="0"/>
        </w:rPr>
      </w:pPr>
      <w:r w:rsidRPr="004016EF">
        <w:rPr>
          <w:rStyle w:val="tekstdokbold"/>
          <w:b w:val="0"/>
          <w:bCs w:val="0"/>
        </w:rPr>
        <w:t>4.3.  Nazwy i kody zamówienia według Wspólnego słownika Zamówień (CPV)</w:t>
      </w:r>
    </w:p>
    <w:p w14:paraId="5949BA73" w14:textId="77777777" w:rsidR="004016EF" w:rsidRPr="004016EF" w:rsidRDefault="004016EF" w:rsidP="004016EF">
      <w:pPr>
        <w:jc w:val="both"/>
        <w:rPr>
          <w:rStyle w:val="tekstdokbold"/>
          <w:b w:val="0"/>
          <w:bCs w:val="0"/>
        </w:rPr>
      </w:pPr>
      <w:r w:rsidRPr="004016EF">
        <w:rPr>
          <w:rStyle w:val="tekstdokbold"/>
          <w:b w:val="0"/>
          <w:bCs w:val="0"/>
        </w:rPr>
        <w:t>Główny przedmiot :</w:t>
      </w:r>
    </w:p>
    <w:p w14:paraId="01ACD3CF" w14:textId="77777777" w:rsidR="004016EF" w:rsidRDefault="004016EF" w:rsidP="004016EF">
      <w:pPr>
        <w:jc w:val="both"/>
        <w:rPr>
          <w:rStyle w:val="tekstdokbold"/>
        </w:rPr>
      </w:pPr>
      <w:r w:rsidRPr="004016EF">
        <w:rPr>
          <w:rStyle w:val="tekstdokbold"/>
        </w:rPr>
        <w:t>45233222-1 – Roboty budowlane w zakresie układania chodników i asfaltowania</w:t>
      </w:r>
    </w:p>
    <w:p w14:paraId="67A960B1" w14:textId="4A953B42" w:rsidR="005F668D" w:rsidRDefault="00EB6F00">
      <w:pPr>
        <w:jc w:val="both"/>
      </w:pPr>
      <w:r>
        <w:t>4.</w:t>
      </w:r>
      <w:r w:rsidR="004016EF">
        <w:t>4</w:t>
      </w:r>
      <w:r>
        <w:t>.  W zakresie nieuregulowanym niniejszą Specyfikacją Warunk</w:t>
      </w:r>
      <w:r>
        <w:rPr>
          <w:rStyle w:val="Brak"/>
          <w:lang w:val="es-ES_tradnl"/>
        </w:rPr>
        <w:t>ó</w:t>
      </w:r>
      <w:r>
        <w:t>w Zam</w:t>
      </w:r>
      <w:r>
        <w:rPr>
          <w:rStyle w:val="Brak"/>
          <w:lang w:val="es-ES_tradnl"/>
        </w:rPr>
        <w:t>ó</w:t>
      </w:r>
      <w:r>
        <w:t>wienia, zwaną dalej „</w:t>
      </w:r>
      <w:r w:rsidRPr="007F642E">
        <w:rPr>
          <w:rStyle w:val="Brak"/>
        </w:rPr>
        <w:t>SWZ</w:t>
      </w:r>
      <w:r>
        <w:t>”, zastosowanie mają przepisy ustawy Pzp.</w:t>
      </w:r>
    </w:p>
    <w:p w14:paraId="67EF4502" w14:textId="130361EE" w:rsidR="005F668D" w:rsidRDefault="00EB6F00">
      <w:pPr>
        <w:jc w:val="both"/>
      </w:pPr>
      <w:r>
        <w:t>4.</w:t>
      </w:r>
      <w:r w:rsidR="004016EF">
        <w:t>5</w:t>
      </w:r>
      <w:r>
        <w:t>.   Szczegółowo przedmiot zam</w:t>
      </w:r>
      <w:r>
        <w:rPr>
          <w:rStyle w:val="Brak"/>
          <w:lang w:val="es-ES_tradnl"/>
        </w:rPr>
        <w:t>ó</w:t>
      </w:r>
      <w:r>
        <w:t>wienia opisany został w rozdziale I</w:t>
      </w:r>
      <w:r w:rsidR="00463320">
        <w:t>I</w:t>
      </w:r>
      <w:r>
        <w:t xml:space="preserve"> SWZ.</w:t>
      </w:r>
    </w:p>
    <w:p w14:paraId="78DA95BE" w14:textId="0FD373C9" w:rsidR="004016EF" w:rsidRDefault="00EB6F00" w:rsidP="004016EF">
      <w:pPr>
        <w:jc w:val="both"/>
      </w:pPr>
      <w:r>
        <w:t>4.</w:t>
      </w:r>
      <w:r w:rsidR="004016EF">
        <w:t>6</w:t>
      </w:r>
      <w:r>
        <w:t>.   Zamawiający nie przewiduje:</w:t>
      </w:r>
    </w:p>
    <w:p w14:paraId="21C56009" w14:textId="522F3A40" w:rsidR="005F668D" w:rsidRDefault="00EB6F00" w:rsidP="004016EF">
      <w:pPr>
        <w:jc w:val="both"/>
      </w:pPr>
      <w:r>
        <w:t>1) odbycia przez Wykonawcę wizji lokalnej lub</w:t>
      </w:r>
    </w:p>
    <w:p w14:paraId="2C01F97C" w14:textId="77777777" w:rsidR="005F668D" w:rsidRDefault="00EB6F00">
      <w:pPr>
        <w:ind w:left="284" w:hanging="142"/>
        <w:jc w:val="both"/>
      </w:pPr>
      <w:r>
        <w:lastRenderedPageBreak/>
        <w:t>2) sprawdzenia przez Wykonawcę dokument</w:t>
      </w:r>
      <w:r>
        <w:rPr>
          <w:rStyle w:val="Brak"/>
          <w:lang w:val="es-ES_tradnl"/>
        </w:rPr>
        <w:t>ó</w:t>
      </w:r>
      <w:r>
        <w:t>w niezbędnych do realizacji zam</w:t>
      </w:r>
      <w:r>
        <w:rPr>
          <w:rStyle w:val="Brak"/>
          <w:lang w:val="es-ES_tradnl"/>
        </w:rPr>
        <w:t>ó</w:t>
      </w:r>
      <w:r>
        <w:t xml:space="preserve">wienia dostępnych na miejscu u Zamawiającego. </w:t>
      </w:r>
    </w:p>
    <w:p w14:paraId="62CCD712" w14:textId="2C925A1E" w:rsidR="005F668D" w:rsidRDefault="00EB6F00">
      <w:pPr>
        <w:ind w:left="284" w:hanging="284"/>
        <w:jc w:val="both"/>
      </w:pPr>
      <w:r>
        <w:t>4.</w:t>
      </w:r>
      <w:r w:rsidR="004016EF">
        <w:t>7</w:t>
      </w:r>
      <w:r>
        <w:t xml:space="preserve">. Zamawiający nie zastrzega obowiązku osobistego wykonania przez Wykonawcę kluczowych zadań. </w:t>
      </w:r>
    </w:p>
    <w:p w14:paraId="3CF385D0" w14:textId="33BB9386" w:rsidR="000802CC" w:rsidRPr="00475D99" w:rsidRDefault="000802CC" w:rsidP="000802CC">
      <w:pPr>
        <w:ind w:left="284" w:hanging="284"/>
        <w:jc w:val="both"/>
      </w:pPr>
      <w:r w:rsidRPr="00475D99">
        <w:t>4.</w:t>
      </w:r>
      <w:r w:rsidR="004016EF">
        <w:t>8</w:t>
      </w:r>
      <w:r w:rsidRPr="00475D99">
        <w:t>. Zamawiający  zobowiązuje wykonawcę  lub podwykonawcę, przy  realizacji  przedmiotowego  zadania,  do  zatrudnienia na  podstawie umowy o pracę os</w:t>
      </w:r>
      <w:r w:rsidRPr="00475D99">
        <w:rPr>
          <w:rStyle w:val="Brak"/>
          <w:lang w:val="es-ES_tradnl"/>
        </w:rPr>
        <w:t>ó</w:t>
      </w:r>
      <w:r w:rsidRPr="00475D99">
        <w:t>b wykonujących poniżej wymienione czynnoś</w:t>
      </w:r>
      <w:r w:rsidRPr="00475D99">
        <w:rPr>
          <w:rStyle w:val="Brak"/>
          <w:lang w:val="it-IT"/>
        </w:rPr>
        <w:t xml:space="preserve">ci: </w:t>
      </w:r>
    </w:p>
    <w:p w14:paraId="42D2E048" w14:textId="77777777" w:rsidR="004016EF" w:rsidRDefault="004016EF" w:rsidP="004016EF">
      <w:pPr>
        <w:jc w:val="both"/>
      </w:pPr>
      <w:r>
        <w:t>a) rozbiórka istniejącej nawierzchni,</w:t>
      </w:r>
    </w:p>
    <w:p w14:paraId="2EF30A24" w14:textId="77777777" w:rsidR="004016EF" w:rsidRDefault="004016EF" w:rsidP="004016EF">
      <w:pPr>
        <w:jc w:val="both"/>
      </w:pPr>
      <w:r>
        <w:t>b) roboty ziemne: wykonanie wykopów i nasypów,</w:t>
      </w:r>
    </w:p>
    <w:p w14:paraId="3CD8D4B4" w14:textId="77777777" w:rsidR="004016EF" w:rsidRDefault="004016EF" w:rsidP="004016EF">
      <w:pPr>
        <w:jc w:val="both"/>
      </w:pPr>
      <w:r>
        <w:t>c) wykonywanie podbudowy z mieszanki niezwiązanej,</w:t>
      </w:r>
    </w:p>
    <w:p w14:paraId="6564DE1F" w14:textId="77777777" w:rsidR="004016EF" w:rsidRDefault="004016EF" w:rsidP="004016EF">
      <w:pPr>
        <w:jc w:val="both"/>
      </w:pPr>
      <w:r>
        <w:t>d) wykonanie nawierzchni z kostki betonowej,</w:t>
      </w:r>
    </w:p>
    <w:p w14:paraId="69AA3835" w14:textId="77777777" w:rsidR="004016EF" w:rsidRDefault="004016EF" w:rsidP="004016EF">
      <w:pPr>
        <w:jc w:val="both"/>
      </w:pPr>
      <w:r>
        <w:t>e) ułożenie krawężników, oporników i obrzeży,</w:t>
      </w:r>
    </w:p>
    <w:p w14:paraId="1FE8249D" w14:textId="423B2724" w:rsidR="004016EF" w:rsidRDefault="004016EF" w:rsidP="004016EF">
      <w:pPr>
        <w:jc w:val="both"/>
      </w:pPr>
      <w:r>
        <w:t>f) humusowanie skarp i obsianie ich trawą.</w:t>
      </w:r>
    </w:p>
    <w:p w14:paraId="0CF64492" w14:textId="68EE28D0" w:rsidR="000802CC" w:rsidRPr="00501FFA" w:rsidRDefault="000802CC" w:rsidP="004239A4">
      <w:pPr>
        <w:jc w:val="both"/>
      </w:pPr>
      <w:r w:rsidRPr="00501FFA">
        <w:t>Osoby  wykonujące  czynności  wymienione  powyżej  muszą  być  zatrudnione  przez wykonawcę lub podwykonawcę na podstawie umowę o pracę w rozumieniu przepis</w:t>
      </w:r>
      <w:r w:rsidRPr="00501FFA">
        <w:rPr>
          <w:rStyle w:val="Brak"/>
          <w:lang w:val="es-ES_tradnl"/>
        </w:rPr>
        <w:t>ó</w:t>
      </w:r>
      <w:r w:rsidRPr="00501FFA">
        <w:t>w ustawy z dnia 26 czerwca 1974 r. Kodeks pracy w wymiarze czasu pracy odpowiadającym zaangażowaniu tej osoby w realizację umowy. Szczegółowe informacje dotyczące obowiązku zatrudnienia os</w:t>
      </w:r>
      <w:r w:rsidRPr="00501FFA">
        <w:rPr>
          <w:rStyle w:val="Brak"/>
          <w:lang w:val="es-ES_tradnl"/>
        </w:rPr>
        <w:t>ó</w:t>
      </w:r>
      <w:r w:rsidRPr="00501FFA">
        <w:t>b, o kt</w:t>
      </w:r>
      <w:r w:rsidRPr="00501FFA">
        <w:rPr>
          <w:rStyle w:val="Brak"/>
          <w:lang w:val="es-ES_tradnl"/>
        </w:rPr>
        <w:t>ó</w:t>
      </w:r>
      <w:r w:rsidRPr="00501FFA">
        <w:t>rych mowa w pkt 4.</w:t>
      </w:r>
      <w:r w:rsidR="004016EF">
        <w:t>8</w:t>
      </w:r>
      <w:r w:rsidRPr="00501FFA">
        <w:t xml:space="preserve"> SWZ zostały opisane we wzorze umowy tj. Rozdziale V SWZ.</w:t>
      </w:r>
    </w:p>
    <w:p w14:paraId="04A17D2C" w14:textId="77777777" w:rsidR="004016EF" w:rsidRDefault="004016EF" w:rsidP="004016EF">
      <w:pPr>
        <w:jc w:val="both"/>
      </w:pPr>
    </w:p>
    <w:p w14:paraId="424BADF1" w14:textId="77777777" w:rsidR="004016EF" w:rsidRPr="006F62FB" w:rsidRDefault="004016EF" w:rsidP="004016E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BE4D5" w:themeFill="accent2" w:themeFillTint="33"/>
        <w:ind w:left="0" w:hanging="284"/>
        <w:jc w:val="both"/>
        <w:rPr>
          <w:b/>
          <w:bCs/>
        </w:rPr>
      </w:pPr>
      <w:r w:rsidRPr="006F62FB">
        <w:rPr>
          <w:b/>
          <w:bCs/>
        </w:rPr>
        <w:t>ZAMÓWIENIA, O KTÓRYCH MOWA W ART. 214 UST. 1 PKT 7 USTAWY PZP</w:t>
      </w:r>
    </w:p>
    <w:p w14:paraId="6C5CCFCA" w14:textId="77777777" w:rsidR="004016EF" w:rsidRPr="00501FFA" w:rsidRDefault="004016EF" w:rsidP="004016EF">
      <w:pPr>
        <w:jc w:val="both"/>
      </w:pPr>
    </w:p>
    <w:p w14:paraId="3F9C5F09" w14:textId="792BB857" w:rsidR="004016EF" w:rsidRDefault="004016EF" w:rsidP="00E5293C">
      <w:pPr>
        <w:ind w:hanging="284"/>
        <w:jc w:val="both"/>
      </w:pPr>
      <w:r w:rsidRPr="007E25E3">
        <w:t>5.</w:t>
      </w:r>
      <w:r w:rsidRPr="00B4045E">
        <w:rPr>
          <w:b/>
          <w:bCs/>
        </w:rPr>
        <w:t xml:space="preserve"> </w:t>
      </w:r>
      <w:r w:rsidRPr="00FE0FEE">
        <w:rPr>
          <w:b/>
          <w:bCs/>
        </w:rPr>
        <w:tab/>
      </w:r>
      <w:r w:rsidRPr="00FE0FEE">
        <w:t xml:space="preserve">Zamawiający przewiduje udzielenie zamówień, o których mowa w art. 214 ust. 1 pkt 7 ustawy Pzp do wysokości 100 % wartości zamówienia podstawowego w zakresie wykonania podobnych robót budowlanych, co w postępowaniu. Zakres zamówienia podobnego obejmuje wykonanie </w:t>
      </w:r>
      <w:r w:rsidRPr="006032AF">
        <w:t xml:space="preserve">remontu nawierzchni </w:t>
      </w:r>
      <w:r>
        <w:t xml:space="preserve">chodników </w:t>
      </w:r>
      <w:r w:rsidRPr="00960BBA">
        <w:t>na drogach powiatowych</w:t>
      </w:r>
      <w:r>
        <w:t xml:space="preserve"> </w:t>
      </w:r>
      <w:r w:rsidRPr="00FE0FEE">
        <w:t>zgodnie z przedmiotem zamówienia.</w:t>
      </w:r>
    </w:p>
    <w:p w14:paraId="6CF6B069" w14:textId="77777777" w:rsidR="004016EF" w:rsidRPr="00FE0FEE" w:rsidRDefault="004016EF" w:rsidP="004016EF">
      <w:pPr>
        <w:jc w:val="both"/>
      </w:pPr>
      <w:r w:rsidRPr="00FE0FEE">
        <w:t>Warunki udzielenia zamówienia podobnego, o którym mowa w art. 214 ust. 1 pkt 7 ustawy Pzp:</w:t>
      </w:r>
    </w:p>
    <w:p w14:paraId="4EDAABAC" w14:textId="77777777" w:rsidR="004016EF" w:rsidRPr="00FE0FEE" w:rsidRDefault="004016EF" w:rsidP="004016EF">
      <w:pPr>
        <w:ind w:left="284" w:hanging="284"/>
        <w:jc w:val="both"/>
      </w:pPr>
      <w:r w:rsidRPr="00FE0FEE">
        <w:t>1)</w:t>
      </w:r>
      <w:r w:rsidRPr="00FE0FEE">
        <w:tab/>
        <w:t>Wykonawca wykonał lub wykonuje należycie zamówienie podstawowe,</w:t>
      </w:r>
    </w:p>
    <w:p w14:paraId="35F8C552" w14:textId="77777777" w:rsidR="004016EF" w:rsidRPr="00FE0FEE" w:rsidRDefault="004016EF" w:rsidP="004016EF">
      <w:pPr>
        <w:ind w:left="284" w:hanging="284"/>
        <w:jc w:val="both"/>
      </w:pPr>
      <w:r w:rsidRPr="00FE0FEE">
        <w:t>2)</w:t>
      </w:r>
      <w:r w:rsidRPr="00FE0FEE">
        <w:tab/>
        <w:t>Wykonawca zapewni wykonanie zamówienia, o którym mowa w art. 214 ust. 1 pkt 7 ustawy Pzp w standardzie nie gorszym niż przyjęty do wykonania zamówienia podstawowego.</w:t>
      </w:r>
    </w:p>
    <w:p w14:paraId="23B69A7B" w14:textId="77777777" w:rsidR="004016EF" w:rsidRPr="00FE0FEE" w:rsidRDefault="004016EF" w:rsidP="004016EF">
      <w:pPr>
        <w:ind w:left="284" w:hanging="284"/>
        <w:jc w:val="both"/>
      </w:pPr>
      <w:r w:rsidRPr="00FE0FEE">
        <w:t>3)</w:t>
      </w:r>
      <w:r w:rsidRPr="00FE0FEE">
        <w:tab/>
        <w:t>W ramach prowadzonych negocjacji, Zamawiający i Wykonawca dojdą do porozumienia odnośnie ceny i terminu wykonania.</w:t>
      </w:r>
    </w:p>
    <w:p w14:paraId="2F51234C" w14:textId="77777777" w:rsidR="004016EF" w:rsidRPr="00FE0FEE" w:rsidRDefault="004016EF" w:rsidP="004016EF">
      <w:pPr>
        <w:ind w:left="284" w:hanging="284"/>
        <w:jc w:val="both"/>
      </w:pPr>
      <w:r w:rsidRPr="00FE0FEE">
        <w:t>4)</w:t>
      </w:r>
      <w:r w:rsidRPr="00FE0FEE">
        <w:tab/>
        <w:t>Istotne postanowienia umowy o udzielenie zamówienia, o którym mowa w art. 214 ust. 1 pkt 7 ustawy Pzp, inne niż określone w pkt. 3 powyżej, będą zgodne z istotnymi postanowieniami umowy zawartymi w umowie dla zamówienia podstawowego.</w:t>
      </w:r>
    </w:p>
    <w:p w14:paraId="56C3E071" w14:textId="77777777" w:rsidR="004016EF" w:rsidRPr="00296B72" w:rsidRDefault="004016EF" w:rsidP="004016EF">
      <w:pPr>
        <w:ind w:left="284" w:hanging="284"/>
        <w:jc w:val="both"/>
      </w:pPr>
      <w:r w:rsidRPr="00FE0FEE">
        <w:t>5)</w:t>
      </w:r>
      <w:r w:rsidRPr="00FE0FEE">
        <w:tab/>
        <w:t>Szacunkowe przedmiary robót dla zamówień podobnych</w:t>
      </w:r>
      <w:r w:rsidRPr="007D2F68">
        <w:rPr>
          <w:b/>
          <w:bCs/>
        </w:rPr>
        <w:t>:</w:t>
      </w:r>
    </w:p>
    <w:p w14:paraId="338633FB" w14:textId="77777777" w:rsidR="004016EF" w:rsidRDefault="004016EF" w:rsidP="004016EF">
      <w:pPr>
        <w:ind w:left="284" w:hanging="284"/>
        <w:jc w:val="both"/>
      </w:pPr>
    </w:p>
    <w:tbl>
      <w:tblPr>
        <w:tblW w:w="9062" w:type="dxa"/>
        <w:tblCellMar>
          <w:left w:w="70" w:type="dxa"/>
          <w:right w:w="70" w:type="dxa"/>
        </w:tblCellMar>
        <w:tblLook w:val="04A0" w:firstRow="1" w:lastRow="0" w:firstColumn="1" w:lastColumn="0" w:noHBand="0" w:noVBand="1"/>
      </w:tblPr>
      <w:tblGrid>
        <w:gridCol w:w="528"/>
        <w:gridCol w:w="6550"/>
        <w:gridCol w:w="850"/>
        <w:gridCol w:w="1134"/>
      </w:tblGrid>
      <w:tr w:rsidR="004016EF" w:rsidRPr="00CF7689" w14:paraId="0D2C33B6" w14:textId="77777777" w:rsidTr="00A20379">
        <w:trPr>
          <w:trHeight w:val="360"/>
        </w:trPr>
        <w:tc>
          <w:tcPr>
            <w:tcW w:w="906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84F15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BRANŻA DROGOWA</w:t>
            </w:r>
          </w:p>
        </w:tc>
      </w:tr>
      <w:tr w:rsidR="004016EF" w:rsidRPr="00CF7689" w14:paraId="4B9C3D51"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000000" w:fill="FFCC99"/>
            <w:noWrap/>
            <w:vAlign w:val="bottom"/>
            <w:hideMark/>
          </w:tcPr>
          <w:p w14:paraId="73C8860F"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6ECBEF73"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Wyszczególnienie</w:t>
            </w:r>
          </w:p>
        </w:tc>
        <w:tc>
          <w:tcPr>
            <w:tcW w:w="1984" w:type="dxa"/>
            <w:gridSpan w:val="2"/>
            <w:tcBorders>
              <w:top w:val="single" w:sz="8" w:space="0" w:color="auto"/>
              <w:left w:val="single" w:sz="4" w:space="0" w:color="auto"/>
              <w:bottom w:val="single" w:sz="8" w:space="0" w:color="auto"/>
              <w:right w:val="single" w:sz="8" w:space="0" w:color="000000"/>
            </w:tcBorders>
            <w:shd w:val="clear" w:color="000000" w:fill="FFCC99"/>
            <w:noWrap/>
            <w:vAlign w:val="bottom"/>
            <w:hideMark/>
          </w:tcPr>
          <w:p w14:paraId="20ADEE50"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Jednostka</w:t>
            </w:r>
          </w:p>
        </w:tc>
      </w:tr>
      <w:tr w:rsidR="004016EF" w:rsidRPr="00CF7689" w14:paraId="3E746E65"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000000" w:fill="FFCC99"/>
            <w:noWrap/>
            <w:vAlign w:val="bottom"/>
            <w:hideMark/>
          </w:tcPr>
          <w:p w14:paraId="43E9267D"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Lp.</w:t>
            </w:r>
          </w:p>
        </w:tc>
        <w:tc>
          <w:tcPr>
            <w:tcW w:w="6550" w:type="dxa"/>
            <w:tcBorders>
              <w:top w:val="single" w:sz="8" w:space="0" w:color="auto"/>
              <w:left w:val="single" w:sz="4" w:space="0" w:color="0000FF"/>
              <w:bottom w:val="single" w:sz="8" w:space="0" w:color="auto"/>
              <w:right w:val="single" w:sz="4" w:space="0" w:color="auto"/>
            </w:tcBorders>
            <w:shd w:val="clear" w:color="000000" w:fill="FFCC99"/>
            <w:vAlign w:val="bottom"/>
            <w:hideMark/>
          </w:tcPr>
          <w:p w14:paraId="62766FF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elementów</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74B309EF"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c>
          <w:tcPr>
            <w:tcW w:w="1134" w:type="dxa"/>
            <w:tcBorders>
              <w:top w:val="single" w:sz="8" w:space="0" w:color="auto"/>
              <w:left w:val="single" w:sz="4" w:space="0" w:color="auto"/>
              <w:bottom w:val="single" w:sz="8" w:space="0" w:color="auto"/>
              <w:right w:val="single" w:sz="8" w:space="0" w:color="auto"/>
            </w:tcBorders>
            <w:shd w:val="clear" w:color="000000" w:fill="FFCC99"/>
            <w:noWrap/>
            <w:vAlign w:val="bottom"/>
            <w:hideMark/>
          </w:tcPr>
          <w:p w14:paraId="13910B8A"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4016EF" w:rsidRPr="00CF7689" w14:paraId="75940C35" w14:textId="77777777" w:rsidTr="00472C82">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vAlign w:val="bottom"/>
            <w:hideMark/>
          </w:tcPr>
          <w:p w14:paraId="13BBFA8D"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2D87AF3E"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rozliczeniowych</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495AA3F5"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nazwa</w:t>
            </w:r>
          </w:p>
        </w:tc>
        <w:tc>
          <w:tcPr>
            <w:tcW w:w="1134" w:type="dxa"/>
            <w:tcBorders>
              <w:top w:val="single" w:sz="8" w:space="0" w:color="auto"/>
              <w:left w:val="single" w:sz="4" w:space="0" w:color="auto"/>
              <w:bottom w:val="single" w:sz="8" w:space="0" w:color="auto"/>
              <w:right w:val="single" w:sz="8" w:space="0" w:color="auto"/>
            </w:tcBorders>
            <w:shd w:val="clear" w:color="000000" w:fill="FFCC99"/>
            <w:noWrap/>
            <w:vAlign w:val="bottom"/>
            <w:hideMark/>
          </w:tcPr>
          <w:p w14:paraId="3550BDF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ilość</w:t>
            </w:r>
          </w:p>
        </w:tc>
      </w:tr>
      <w:tr w:rsidR="004016EF" w:rsidRPr="00CF7689" w14:paraId="02E74828" w14:textId="77777777" w:rsidTr="00472C82">
        <w:trPr>
          <w:trHeight w:val="315"/>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4BA553E6"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nil"/>
              <w:bottom w:val="single" w:sz="8" w:space="0" w:color="auto"/>
              <w:right w:val="single" w:sz="4" w:space="0" w:color="auto"/>
            </w:tcBorders>
            <w:shd w:val="clear" w:color="000000" w:fill="FFCC99"/>
            <w:vAlign w:val="bottom"/>
            <w:hideMark/>
          </w:tcPr>
          <w:p w14:paraId="20908822"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PRZYGOTOWAWCZE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63C3313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52438237"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4016EF" w:rsidRPr="00CF7689" w14:paraId="0D877BB0"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7DC7E7A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790E78DC" w14:textId="10D74873" w:rsidR="004016EF" w:rsidRPr="00CF7689" w:rsidRDefault="004016EF" w:rsidP="008F002B">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Rozebranie istniejącej nawierzchni z kostki betonowej </w:t>
            </w:r>
            <w:r w:rsidR="008F002B">
              <w:rPr>
                <w:rFonts w:eastAsia="Times New Roman" w:cs="Times New Roman"/>
                <w:color w:val="auto"/>
                <w:sz w:val="22"/>
                <w:szCs w:val="22"/>
                <w:bdr w:val="none" w:sz="0" w:space="0" w:color="auto"/>
              </w:rPr>
              <w:t>(chodnik/zjazdy)</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B3F91A0"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10C26ACA" w14:textId="4F8FBE24"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5</w:t>
            </w:r>
            <w:r w:rsidR="00974FBD">
              <w:rPr>
                <w:rFonts w:eastAsia="Times New Roman" w:cs="Times New Roman"/>
                <w:color w:val="auto"/>
                <w:sz w:val="22"/>
                <w:szCs w:val="22"/>
                <w:bdr w:val="none" w:sz="0" w:space="0" w:color="auto"/>
              </w:rPr>
              <w:t>0</w:t>
            </w:r>
            <w:r w:rsidRPr="00CF7689">
              <w:rPr>
                <w:rFonts w:eastAsia="Times New Roman" w:cs="Times New Roman"/>
                <w:color w:val="auto"/>
                <w:sz w:val="22"/>
                <w:szCs w:val="22"/>
                <w:bdr w:val="none" w:sz="0" w:space="0" w:color="auto"/>
              </w:rPr>
              <w:t>0,00</w:t>
            </w:r>
          </w:p>
        </w:tc>
      </w:tr>
      <w:tr w:rsidR="004016EF" w:rsidRPr="00CF7689" w14:paraId="5BEF22A5"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21A0BA2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2</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E12FC6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Rozebranie obrzeży betonowych na ławie betonowej</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2969F421"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60C7615D" w14:textId="011AE68B" w:rsidR="004016EF"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w:t>
            </w:r>
            <w:r w:rsidR="004016EF" w:rsidRPr="00CF7689">
              <w:rPr>
                <w:rFonts w:eastAsia="Times New Roman" w:cs="Times New Roman"/>
                <w:color w:val="auto"/>
                <w:sz w:val="22"/>
                <w:szCs w:val="22"/>
                <w:bdr w:val="none" w:sz="0" w:space="0" w:color="auto"/>
              </w:rPr>
              <w:t>00,00</w:t>
            </w:r>
          </w:p>
        </w:tc>
      </w:tr>
      <w:tr w:rsidR="004016EF" w:rsidRPr="00CF7689" w14:paraId="6AB37E99"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0011096F"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3</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8A3939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Rozebranie krawężników betonowych na ławie betonowej</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26628890"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2D1DC8F7" w14:textId="460BAF79" w:rsidR="004016EF"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7</w:t>
            </w:r>
            <w:r w:rsidR="004016EF" w:rsidRPr="00CF7689">
              <w:rPr>
                <w:rFonts w:eastAsia="Times New Roman" w:cs="Times New Roman"/>
                <w:color w:val="auto"/>
                <w:sz w:val="22"/>
                <w:szCs w:val="22"/>
                <w:bdr w:val="none" w:sz="0" w:space="0" w:color="auto"/>
              </w:rPr>
              <w:t>0,00</w:t>
            </w:r>
          </w:p>
        </w:tc>
      </w:tr>
      <w:tr w:rsidR="004016EF" w:rsidRPr="00CF7689" w14:paraId="0D2DFF2C" w14:textId="77777777" w:rsidTr="00472C82">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030CAFBE"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18BEBEAD"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ZIEMNE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68A5C49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3A73F295"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4016EF" w:rsidRPr="00CF7689" w14:paraId="10F9C392"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38A2E193"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4</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5BB48CC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Wykonanie wykopów w gruntach nieskalistych z wywozem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889C05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m3</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17A4310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60,00</w:t>
            </w:r>
          </w:p>
        </w:tc>
      </w:tr>
      <w:tr w:rsidR="004016EF" w:rsidRPr="00CF7689" w14:paraId="59277299" w14:textId="77777777" w:rsidTr="00472C82">
        <w:trPr>
          <w:trHeight w:val="300"/>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58D06C56"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lastRenderedPageBreak/>
              <w:t>5</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4ED9173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Wykonanie nasypów z gruntu z dokopu</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795BF84F"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m3</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5851E768" w14:textId="3ED2F791" w:rsidR="004016EF"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004016EF" w:rsidRPr="00CF7689">
              <w:rPr>
                <w:rFonts w:eastAsia="Times New Roman" w:cs="Times New Roman"/>
                <w:color w:val="auto"/>
                <w:sz w:val="22"/>
                <w:szCs w:val="22"/>
                <w:bdr w:val="none" w:sz="0" w:space="0" w:color="auto"/>
              </w:rPr>
              <w:t>0,00</w:t>
            </w:r>
          </w:p>
        </w:tc>
      </w:tr>
      <w:tr w:rsidR="004016EF" w:rsidRPr="00CF7689" w14:paraId="443D4044" w14:textId="77777777" w:rsidTr="008F002B">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59642E0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nil"/>
              <w:bottom w:val="single" w:sz="8" w:space="0" w:color="auto"/>
              <w:right w:val="nil"/>
            </w:tcBorders>
            <w:shd w:val="clear" w:color="000000" w:fill="FFCC99"/>
            <w:vAlign w:val="bottom"/>
            <w:hideMark/>
          </w:tcPr>
          <w:p w14:paraId="734773B9"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PODBUDOWY</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172F799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13587997"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974FBD" w:rsidRPr="00CF7689" w14:paraId="55CA735E"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tcPr>
          <w:p w14:paraId="1AFE4D4D" w14:textId="1E68E82F"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6</w:t>
            </w:r>
          </w:p>
        </w:tc>
        <w:tc>
          <w:tcPr>
            <w:tcW w:w="6550" w:type="dxa"/>
            <w:tcBorders>
              <w:top w:val="single" w:sz="8" w:space="0" w:color="auto"/>
              <w:left w:val="nil"/>
              <w:bottom w:val="single" w:sz="8" w:space="0" w:color="auto"/>
              <w:right w:val="single" w:sz="4" w:space="0" w:color="auto"/>
            </w:tcBorders>
            <w:shd w:val="clear" w:color="auto" w:fill="auto"/>
            <w:vAlign w:val="bottom"/>
          </w:tcPr>
          <w:p w14:paraId="603720C2" w14:textId="77777777" w:rsidR="00974FBD" w:rsidRDefault="00974FBD" w:rsidP="00974FBD">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974FBD">
              <w:rPr>
                <w:rFonts w:eastAsia="Times New Roman" w:cs="Times New Roman"/>
                <w:color w:val="auto"/>
                <w:sz w:val="22"/>
                <w:szCs w:val="22"/>
                <w:bdr w:val="none" w:sz="0" w:space="0" w:color="auto"/>
              </w:rPr>
              <w:t>Podbudowa z mieszanki niezwiązanej C50/30 o grubości 10 cm</w:t>
            </w:r>
            <w:r>
              <w:rPr>
                <w:rFonts w:eastAsia="Times New Roman" w:cs="Times New Roman"/>
                <w:color w:val="auto"/>
                <w:sz w:val="22"/>
                <w:szCs w:val="22"/>
                <w:bdr w:val="none" w:sz="0" w:space="0" w:color="auto"/>
              </w:rPr>
              <w:t xml:space="preserve">  </w:t>
            </w:r>
          </w:p>
          <w:p w14:paraId="28E847FC" w14:textId="3DF09934" w:rsidR="00974FBD" w:rsidRPr="00CF7689" w:rsidRDefault="00974FBD" w:rsidP="00974FBD">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 chodnik</w:t>
            </w:r>
          </w:p>
        </w:tc>
        <w:tc>
          <w:tcPr>
            <w:tcW w:w="850" w:type="dxa"/>
            <w:tcBorders>
              <w:top w:val="single" w:sz="8" w:space="0" w:color="auto"/>
              <w:left w:val="nil"/>
              <w:bottom w:val="single" w:sz="8" w:space="0" w:color="auto"/>
              <w:right w:val="single" w:sz="4" w:space="0" w:color="auto"/>
            </w:tcBorders>
            <w:shd w:val="clear" w:color="auto" w:fill="auto"/>
            <w:noWrap/>
            <w:vAlign w:val="bottom"/>
          </w:tcPr>
          <w:p w14:paraId="721E4D2F" w14:textId="63AAA15E" w:rsidR="00974FBD" w:rsidRPr="00CF7689" w:rsidRDefault="00974FBD" w:rsidP="00974FBD">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8" w:space="0" w:color="auto"/>
              <w:left w:val="nil"/>
              <w:bottom w:val="single" w:sz="8" w:space="0" w:color="auto"/>
              <w:right w:val="single" w:sz="8" w:space="0" w:color="auto"/>
            </w:tcBorders>
            <w:shd w:val="clear" w:color="000000" w:fill="FFFFFF"/>
            <w:vAlign w:val="bottom"/>
          </w:tcPr>
          <w:p w14:paraId="0F83FE96" w14:textId="1220D491"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400,00</w:t>
            </w:r>
          </w:p>
        </w:tc>
      </w:tr>
      <w:tr w:rsidR="00974FBD" w:rsidRPr="00CF7689" w14:paraId="4063A504" w14:textId="77777777" w:rsidTr="00472C82">
        <w:trPr>
          <w:trHeight w:val="285"/>
        </w:trPr>
        <w:tc>
          <w:tcPr>
            <w:tcW w:w="528" w:type="dxa"/>
            <w:vMerge w:val="restart"/>
            <w:tcBorders>
              <w:top w:val="single" w:sz="8" w:space="0" w:color="auto"/>
              <w:left w:val="single" w:sz="8" w:space="0" w:color="auto"/>
              <w:bottom w:val="single" w:sz="8" w:space="0" w:color="auto"/>
              <w:right w:val="single" w:sz="4" w:space="0" w:color="auto"/>
            </w:tcBorders>
            <w:shd w:val="clear" w:color="auto" w:fill="auto"/>
            <w:noWrap/>
            <w:hideMark/>
          </w:tcPr>
          <w:p w14:paraId="7CD74332" w14:textId="4DA9240E"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7</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6939D4D7" w14:textId="56973BEE"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Podbudowa z mieszanki niezwiązanej C50/30</w:t>
            </w:r>
            <w:r>
              <w:t xml:space="preserve"> </w:t>
            </w:r>
            <w:r w:rsidRPr="00974FBD">
              <w:rPr>
                <w:rFonts w:eastAsia="Times New Roman" w:cs="Times New Roman"/>
                <w:color w:val="auto"/>
                <w:sz w:val="22"/>
                <w:szCs w:val="22"/>
                <w:bdr w:val="none" w:sz="0" w:space="0" w:color="auto"/>
              </w:rPr>
              <w:t>o grubości 20 cm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6AA729B9" w14:textId="77777777"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c>
          <w:tcPr>
            <w:tcW w:w="1134" w:type="dxa"/>
            <w:vMerge w:val="restart"/>
            <w:tcBorders>
              <w:top w:val="single" w:sz="8" w:space="0" w:color="auto"/>
              <w:left w:val="nil"/>
              <w:bottom w:val="single" w:sz="8" w:space="0" w:color="auto"/>
              <w:right w:val="single" w:sz="8" w:space="0" w:color="auto"/>
            </w:tcBorders>
            <w:shd w:val="clear" w:color="000000" w:fill="FFFFFF"/>
            <w:vAlign w:val="bottom"/>
            <w:hideMark/>
          </w:tcPr>
          <w:p w14:paraId="519356F5" w14:textId="77777777"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p w14:paraId="29F89472" w14:textId="1C7BE360"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10</w:t>
            </w:r>
            <w:r w:rsidRPr="00CF7689">
              <w:rPr>
                <w:rFonts w:eastAsia="Times New Roman" w:cs="Times New Roman"/>
                <w:color w:val="auto"/>
                <w:sz w:val="22"/>
                <w:szCs w:val="22"/>
                <w:bdr w:val="none" w:sz="0" w:space="0" w:color="auto"/>
              </w:rPr>
              <w:t>0,00</w:t>
            </w:r>
          </w:p>
        </w:tc>
      </w:tr>
      <w:tr w:rsidR="00974FBD" w:rsidRPr="00CF7689" w14:paraId="4C94FBF5" w14:textId="77777777" w:rsidTr="00472C82">
        <w:trPr>
          <w:trHeight w:val="300"/>
        </w:trPr>
        <w:tc>
          <w:tcPr>
            <w:tcW w:w="528" w:type="dxa"/>
            <w:vMerge/>
            <w:tcBorders>
              <w:top w:val="single" w:sz="8" w:space="0" w:color="auto"/>
              <w:left w:val="single" w:sz="8" w:space="0" w:color="auto"/>
              <w:bottom w:val="single" w:sz="8" w:space="0" w:color="auto"/>
              <w:right w:val="single" w:sz="4" w:space="0" w:color="auto"/>
            </w:tcBorders>
            <w:vAlign w:val="center"/>
            <w:hideMark/>
          </w:tcPr>
          <w:p w14:paraId="49BE6EDB" w14:textId="77777777"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sz w:val="22"/>
                <w:szCs w:val="22"/>
                <w:bdr w:val="none" w:sz="0" w:space="0" w:color="auto"/>
              </w:rPr>
            </w:pP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9AFB0AF" w14:textId="72474A14"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 </w:t>
            </w:r>
            <w:r>
              <w:rPr>
                <w:rFonts w:eastAsia="Times New Roman" w:cs="Times New Roman"/>
                <w:color w:val="auto"/>
                <w:sz w:val="22"/>
                <w:szCs w:val="22"/>
                <w:bdr w:val="none" w:sz="0" w:space="0" w:color="auto"/>
              </w:rPr>
              <w:t>zjazdy</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5419FD58" w14:textId="77777777"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vMerge/>
            <w:tcBorders>
              <w:top w:val="single" w:sz="8" w:space="0" w:color="auto"/>
              <w:left w:val="nil"/>
              <w:bottom w:val="single" w:sz="8" w:space="0" w:color="auto"/>
              <w:right w:val="single" w:sz="8" w:space="0" w:color="auto"/>
            </w:tcBorders>
            <w:shd w:val="clear" w:color="000000" w:fill="FFFFFF"/>
            <w:noWrap/>
            <w:vAlign w:val="bottom"/>
            <w:hideMark/>
          </w:tcPr>
          <w:p w14:paraId="0418F5A9" w14:textId="15D61940" w:rsidR="00974FBD" w:rsidRPr="00CF7689" w:rsidRDefault="00974FBD"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p>
        </w:tc>
      </w:tr>
      <w:tr w:rsidR="004016EF" w:rsidRPr="00CF7689" w14:paraId="362A7455" w14:textId="77777777" w:rsidTr="00A524E9">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0A92BC40"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nil"/>
              <w:bottom w:val="single" w:sz="8" w:space="0" w:color="auto"/>
              <w:right w:val="single" w:sz="4" w:space="0" w:color="auto"/>
            </w:tcBorders>
            <w:shd w:val="clear" w:color="000000" w:fill="FFCC99"/>
            <w:vAlign w:val="bottom"/>
            <w:hideMark/>
          </w:tcPr>
          <w:p w14:paraId="3A4C9959"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NAWIERZCHNIE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27A3CAB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51A4B116"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4016EF" w:rsidRPr="00CF7689" w14:paraId="78BFEA66" w14:textId="77777777" w:rsidTr="00A524E9">
        <w:trPr>
          <w:trHeight w:val="285"/>
        </w:trPr>
        <w:tc>
          <w:tcPr>
            <w:tcW w:w="528" w:type="dxa"/>
            <w:tcBorders>
              <w:top w:val="single" w:sz="8" w:space="0" w:color="auto"/>
              <w:left w:val="single" w:sz="8" w:space="0" w:color="auto"/>
              <w:right w:val="nil"/>
            </w:tcBorders>
            <w:shd w:val="clear" w:color="auto" w:fill="auto"/>
            <w:noWrap/>
            <w:hideMark/>
          </w:tcPr>
          <w:p w14:paraId="15BDA478" w14:textId="52DB65A1" w:rsidR="004016EF"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8</w:t>
            </w:r>
          </w:p>
        </w:tc>
        <w:tc>
          <w:tcPr>
            <w:tcW w:w="6550" w:type="dxa"/>
            <w:tcBorders>
              <w:top w:val="single" w:sz="8" w:space="0" w:color="auto"/>
              <w:left w:val="single" w:sz="4" w:space="0" w:color="auto"/>
              <w:right w:val="single" w:sz="4" w:space="0" w:color="auto"/>
            </w:tcBorders>
            <w:shd w:val="clear" w:color="auto" w:fill="auto"/>
            <w:vAlign w:val="bottom"/>
            <w:hideMark/>
          </w:tcPr>
          <w:p w14:paraId="275B3CED"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Nawierzchnia z kostki betonowej na podsypce cem.-piask. gr 3 cm:</w:t>
            </w:r>
            <w:r w:rsidRPr="00786E83">
              <w:rPr>
                <w:rFonts w:eastAsia="Times New Roman" w:cs="Times New Roman"/>
                <w:color w:val="auto"/>
                <w:sz w:val="22"/>
                <w:szCs w:val="22"/>
                <w:bdr w:val="none" w:sz="0" w:space="0" w:color="auto"/>
              </w:rPr>
              <w:t xml:space="preserve"> </w:t>
            </w:r>
          </w:p>
        </w:tc>
        <w:tc>
          <w:tcPr>
            <w:tcW w:w="850" w:type="dxa"/>
            <w:tcBorders>
              <w:top w:val="single" w:sz="8" w:space="0" w:color="auto"/>
              <w:left w:val="nil"/>
              <w:right w:val="single" w:sz="4" w:space="0" w:color="auto"/>
            </w:tcBorders>
            <w:shd w:val="clear" w:color="auto" w:fill="auto"/>
            <w:noWrap/>
            <w:vAlign w:val="bottom"/>
            <w:hideMark/>
          </w:tcPr>
          <w:p w14:paraId="723D25D0"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 </w:t>
            </w:r>
          </w:p>
        </w:tc>
        <w:tc>
          <w:tcPr>
            <w:tcW w:w="1134" w:type="dxa"/>
            <w:tcBorders>
              <w:top w:val="single" w:sz="8" w:space="0" w:color="auto"/>
              <w:left w:val="nil"/>
              <w:right w:val="single" w:sz="8" w:space="0" w:color="auto"/>
            </w:tcBorders>
            <w:shd w:val="clear" w:color="000000" w:fill="FFFFFF"/>
            <w:noWrap/>
            <w:vAlign w:val="bottom"/>
            <w:hideMark/>
          </w:tcPr>
          <w:p w14:paraId="2EE094F9"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4016EF" w:rsidRPr="00CF7689" w14:paraId="1DCCD4AD" w14:textId="77777777" w:rsidTr="00A524E9">
        <w:trPr>
          <w:trHeight w:val="300"/>
        </w:trPr>
        <w:tc>
          <w:tcPr>
            <w:tcW w:w="528" w:type="dxa"/>
            <w:tcBorders>
              <w:left w:val="single" w:sz="8" w:space="0" w:color="auto"/>
              <w:bottom w:val="single" w:sz="8" w:space="0" w:color="auto"/>
              <w:right w:val="nil"/>
            </w:tcBorders>
            <w:shd w:val="clear" w:color="auto" w:fill="auto"/>
            <w:noWrap/>
            <w:hideMark/>
          </w:tcPr>
          <w:p w14:paraId="75903201"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left w:val="single" w:sz="4" w:space="0" w:color="auto"/>
              <w:bottom w:val="single" w:sz="8" w:space="0" w:color="auto"/>
              <w:right w:val="single" w:sz="4" w:space="0" w:color="auto"/>
            </w:tcBorders>
            <w:shd w:val="clear" w:color="auto" w:fill="auto"/>
            <w:vAlign w:val="bottom"/>
            <w:hideMark/>
          </w:tcPr>
          <w:p w14:paraId="37DB4062" w14:textId="7ACD129E"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t>
            </w:r>
            <w:r w:rsidR="004654B5">
              <w:rPr>
                <w:rFonts w:eastAsia="Times New Roman" w:cs="Times New Roman"/>
                <w:color w:val="auto"/>
                <w:sz w:val="22"/>
                <w:szCs w:val="22"/>
                <w:bdr w:val="none" w:sz="0" w:space="0" w:color="auto"/>
              </w:rPr>
              <w:t xml:space="preserve"> kostka </w:t>
            </w:r>
            <w:r w:rsidRPr="00CF7689">
              <w:rPr>
                <w:rFonts w:eastAsia="Times New Roman" w:cs="Times New Roman"/>
                <w:color w:val="auto"/>
                <w:sz w:val="22"/>
                <w:szCs w:val="22"/>
                <w:bdr w:val="none" w:sz="0" w:space="0" w:color="auto"/>
              </w:rPr>
              <w:t>gr. 6</w:t>
            </w:r>
            <w:r w:rsidR="004654B5">
              <w:rPr>
                <w:rFonts w:eastAsia="Times New Roman" w:cs="Times New Roman"/>
                <w:color w:val="auto"/>
                <w:sz w:val="22"/>
                <w:szCs w:val="22"/>
                <w:bdr w:val="none" w:sz="0" w:space="0" w:color="auto"/>
              </w:rPr>
              <w:t xml:space="preserve"> </w:t>
            </w:r>
            <w:r w:rsidRPr="00CF7689">
              <w:rPr>
                <w:rFonts w:eastAsia="Times New Roman" w:cs="Times New Roman"/>
                <w:color w:val="auto"/>
                <w:sz w:val="22"/>
                <w:szCs w:val="22"/>
                <w:bdr w:val="none" w:sz="0" w:space="0" w:color="auto"/>
              </w:rPr>
              <w:t>cm (20% kostki nowej, 80% kostki z rozbiórki)</w:t>
            </w:r>
            <w:r w:rsidR="004654B5">
              <w:rPr>
                <w:rFonts w:eastAsia="Times New Roman" w:cs="Times New Roman"/>
                <w:color w:val="auto"/>
                <w:sz w:val="22"/>
                <w:szCs w:val="22"/>
                <w:bdr w:val="none" w:sz="0" w:space="0" w:color="auto"/>
              </w:rPr>
              <w:t xml:space="preserve"> - chodnik</w:t>
            </w:r>
          </w:p>
        </w:tc>
        <w:tc>
          <w:tcPr>
            <w:tcW w:w="850" w:type="dxa"/>
            <w:tcBorders>
              <w:left w:val="nil"/>
              <w:bottom w:val="single" w:sz="8" w:space="0" w:color="auto"/>
              <w:right w:val="single" w:sz="4" w:space="0" w:color="auto"/>
            </w:tcBorders>
            <w:shd w:val="clear" w:color="auto" w:fill="auto"/>
            <w:noWrap/>
            <w:vAlign w:val="bottom"/>
            <w:hideMark/>
          </w:tcPr>
          <w:p w14:paraId="7141B85B"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left w:val="nil"/>
              <w:bottom w:val="single" w:sz="8" w:space="0" w:color="auto"/>
              <w:right w:val="single" w:sz="8" w:space="0" w:color="auto"/>
            </w:tcBorders>
            <w:shd w:val="clear" w:color="000000" w:fill="FFFFFF"/>
            <w:noWrap/>
            <w:vAlign w:val="bottom"/>
            <w:hideMark/>
          </w:tcPr>
          <w:p w14:paraId="014A6337" w14:textId="32539A7E" w:rsidR="004016EF"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40</w:t>
            </w:r>
            <w:r w:rsidR="004016EF" w:rsidRPr="00CF7689">
              <w:rPr>
                <w:rFonts w:eastAsia="Times New Roman" w:cs="Times New Roman"/>
                <w:color w:val="auto"/>
                <w:sz w:val="22"/>
                <w:szCs w:val="22"/>
                <w:bdr w:val="none" w:sz="0" w:space="0" w:color="auto"/>
              </w:rPr>
              <w:t>0,00</w:t>
            </w:r>
          </w:p>
        </w:tc>
      </w:tr>
      <w:tr w:rsidR="004654B5" w:rsidRPr="00CF7689" w14:paraId="797940B0" w14:textId="77777777" w:rsidTr="00A524E9">
        <w:trPr>
          <w:trHeight w:val="300"/>
        </w:trPr>
        <w:tc>
          <w:tcPr>
            <w:tcW w:w="528" w:type="dxa"/>
            <w:tcBorders>
              <w:top w:val="single" w:sz="8" w:space="0" w:color="auto"/>
              <w:left w:val="single" w:sz="8" w:space="0" w:color="auto"/>
              <w:right w:val="nil"/>
            </w:tcBorders>
            <w:shd w:val="clear" w:color="auto" w:fill="auto"/>
            <w:noWrap/>
          </w:tcPr>
          <w:p w14:paraId="46D33BCE" w14:textId="738B05AE"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9</w:t>
            </w:r>
          </w:p>
        </w:tc>
        <w:tc>
          <w:tcPr>
            <w:tcW w:w="6550" w:type="dxa"/>
            <w:tcBorders>
              <w:top w:val="single" w:sz="8" w:space="0" w:color="auto"/>
              <w:left w:val="single" w:sz="4" w:space="0" w:color="auto"/>
              <w:right w:val="single" w:sz="4" w:space="0" w:color="auto"/>
            </w:tcBorders>
            <w:shd w:val="clear" w:color="auto" w:fill="auto"/>
            <w:vAlign w:val="bottom"/>
          </w:tcPr>
          <w:p w14:paraId="30AA3011" w14:textId="2FE5AF2F"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Nawierzchnia z kostki betonowej na podsypce cem.-piask. gr </w:t>
            </w:r>
            <w:r w:rsidR="005E1F94">
              <w:rPr>
                <w:rFonts w:eastAsia="Times New Roman" w:cs="Times New Roman"/>
                <w:color w:val="auto"/>
                <w:sz w:val="22"/>
                <w:szCs w:val="22"/>
                <w:bdr w:val="none" w:sz="0" w:space="0" w:color="auto"/>
              </w:rPr>
              <w:t>5</w:t>
            </w:r>
            <w:r w:rsidRPr="00CF7689">
              <w:rPr>
                <w:rFonts w:eastAsia="Times New Roman" w:cs="Times New Roman"/>
                <w:color w:val="auto"/>
                <w:sz w:val="22"/>
                <w:szCs w:val="22"/>
                <w:bdr w:val="none" w:sz="0" w:space="0" w:color="auto"/>
              </w:rPr>
              <w:t xml:space="preserve"> cm:</w:t>
            </w:r>
            <w:r w:rsidRPr="00786E83">
              <w:rPr>
                <w:rFonts w:eastAsia="Times New Roman" w:cs="Times New Roman"/>
                <w:color w:val="auto"/>
                <w:sz w:val="22"/>
                <w:szCs w:val="22"/>
                <w:bdr w:val="none" w:sz="0" w:space="0" w:color="auto"/>
              </w:rPr>
              <w:t xml:space="preserve"> </w:t>
            </w:r>
          </w:p>
        </w:tc>
        <w:tc>
          <w:tcPr>
            <w:tcW w:w="850" w:type="dxa"/>
            <w:tcBorders>
              <w:top w:val="single" w:sz="8" w:space="0" w:color="auto"/>
              <w:left w:val="nil"/>
              <w:right w:val="single" w:sz="4" w:space="0" w:color="auto"/>
            </w:tcBorders>
            <w:shd w:val="clear" w:color="auto" w:fill="auto"/>
            <w:noWrap/>
            <w:vAlign w:val="bottom"/>
          </w:tcPr>
          <w:p w14:paraId="0C02DB0A" w14:textId="77777777"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 </w:t>
            </w:r>
          </w:p>
        </w:tc>
        <w:tc>
          <w:tcPr>
            <w:tcW w:w="1134" w:type="dxa"/>
            <w:tcBorders>
              <w:top w:val="single" w:sz="8" w:space="0" w:color="auto"/>
              <w:left w:val="nil"/>
              <w:right w:val="single" w:sz="8" w:space="0" w:color="auto"/>
            </w:tcBorders>
            <w:shd w:val="clear" w:color="000000" w:fill="FFFFFF"/>
            <w:noWrap/>
            <w:vAlign w:val="bottom"/>
          </w:tcPr>
          <w:p w14:paraId="6499C075" w14:textId="77777777"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4654B5" w:rsidRPr="00CF7689" w14:paraId="04A3499B" w14:textId="77777777" w:rsidTr="00A524E9">
        <w:trPr>
          <w:trHeight w:val="300"/>
        </w:trPr>
        <w:tc>
          <w:tcPr>
            <w:tcW w:w="528" w:type="dxa"/>
            <w:tcBorders>
              <w:left w:val="single" w:sz="8" w:space="0" w:color="auto"/>
              <w:bottom w:val="single" w:sz="8" w:space="0" w:color="auto"/>
              <w:right w:val="nil"/>
            </w:tcBorders>
            <w:shd w:val="clear" w:color="auto" w:fill="auto"/>
            <w:noWrap/>
          </w:tcPr>
          <w:p w14:paraId="3BB38744" w14:textId="77777777"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left w:val="single" w:sz="4" w:space="0" w:color="auto"/>
              <w:bottom w:val="single" w:sz="8" w:space="0" w:color="auto"/>
              <w:right w:val="single" w:sz="4" w:space="0" w:color="auto"/>
            </w:tcBorders>
            <w:shd w:val="clear" w:color="auto" w:fill="auto"/>
            <w:vAlign w:val="bottom"/>
          </w:tcPr>
          <w:p w14:paraId="715901C2" w14:textId="4F2EBBFC"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t>
            </w:r>
            <w:r>
              <w:rPr>
                <w:rFonts w:eastAsia="Times New Roman" w:cs="Times New Roman"/>
                <w:color w:val="auto"/>
                <w:sz w:val="22"/>
                <w:szCs w:val="22"/>
                <w:bdr w:val="none" w:sz="0" w:space="0" w:color="auto"/>
              </w:rPr>
              <w:t xml:space="preserve"> kostka </w:t>
            </w:r>
            <w:r w:rsidRPr="00CF7689">
              <w:rPr>
                <w:rFonts w:eastAsia="Times New Roman" w:cs="Times New Roman"/>
                <w:color w:val="auto"/>
                <w:sz w:val="22"/>
                <w:szCs w:val="22"/>
                <w:bdr w:val="none" w:sz="0" w:space="0" w:color="auto"/>
              </w:rPr>
              <w:t xml:space="preserve">gr. </w:t>
            </w:r>
            <w:r>
              <w:rPr>
                <w:rFonts w:eastAsia="Times New Roman" w:cs="Times New Roman"/>
                <w:color w:val="auto"/>
                <w:sz w:val="22"/>
                <w:szCs w:val="22"/>
                <w:bdr w:val="none" w:sz="0" w:space="0" w:color="auto"/>
              </w:rPr>
              <w:t xml:space="preserve">8 </w:t>
            </w:r>
            <w:r w:rsidRPr="00CF7689">
              <w:rPr>
                <w:rFonts w:eastAsia="Times New Roman" w:cs="Times New Roman"/>
                <w:color w:val="auto"/>
                <w:sz w:val="22"/>
                <w:szCs w:val="22"/>
                <w:bdr w:val="none" w:sz="0" w:space="0" w:color="auto"/>
              </w:rPr>
              <w:t>cm (20% kostki nowej, 80% kostki z rozbiórki)</w:t>
            </w:r>
            <w:r>
              <w:rPr>
                <w:rFonts w:eastAsia="Times New Roman" w:cs="Times New Roman"/>
                <w:color w:val="auto"/>
                <w:sz w:val="22"/>
                <w:szCs w:val="22"/>
                <w:bdr w:val="none" w:sz="0" w:space="0" w:color="auto"/>
              </w:rPr>
              <w:t xml:space="preserve"> - zjazdy</w:t>
            </w:r>
          </w:p>
        </w:tc>
        <w:tc>
          <w:tcPr>
            <w:tcW w:w="850" w:type="dxa"/>
            <w:tcBorders>
              <w:left w:val="nil"/>
              <w:bottom w:val="single" w:sz="8" w:space="0" w:color="auto"/>
              <w:right w:val="single" w:sz="4" w:space="0" w:color="auto"/>
            </w:tcBorders>
            <w:shd w:val="clear" w:color="auto" w:fill="auto"/>
            <w:noWrap/>
            <w:vAlign w:val="bottom"/>
          </w:tcPr>
          <w:p w14:paraId="7EA5694E" w14:textId="77777777"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left w:val="nil"/>
              <w:bottom w:val="single" w:sz="8" w:space="0" w:color="auto"/>
              <w:right w:val="single" w:sz="8" w:space="0" w:color="auto"/>
            </w:tcBorders>
            <w:shd w:val="clear" w:color="000000" w:fill="FFFFFF"/>
            <w:noWrap/>
            <w:vAlign w:val="bottom"/>
          </w:tcPr>
          <w:p w14:paraId="2AC5E307" w14:textId="37B2B0FF" w:rsidR="004654B5" w:rsidRPr="00CF7689" w:rsidRDefault="004654B5"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10</w:t>
            </w:r>
            <w:r w:rsidRPr="00CF7689">
              <w:rPr>
                <w:rFonts w:eastAsia="Times New Roman" w:cs="Times New Roman"/>
                <w:color w:val="auto"/>
                <w:sz w:val="22"/>
                <w:szCs w:val="22"/>
                <w:bdr w:val="none" w:sz="0" w:space="0" w:color="auto"/>
              </w:rPr>
              <w:t>0,00</w:t>
            </w:r>
          </w:p>
        </w:tc>
      </w:tr>
      <w:tr w:rsidR="004016EF" w:rsidRPr="00CF7689" w14:paraId="6B3B7917" w14:textId="77777777" w:rsidTr="008F002B">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5607C451"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03034A1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WYKOŃCZENIOWE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303EB48B"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70A0FDF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4016EF" w:rsidRPr="00CF7689" w14:paraId="2FA4EC7B" w14:textId="77777777" w:rsidTr="00472C82">
        <w:trPr>
          <w:trHeight w:val="37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63A16682" w14:textId="3999712F" w:rsidR="004016EF" w:rsidRPr="00CF7689" w:rsidRDefault="00A62F7A"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10</w:t>
            </w:r>
          </w:p>
        </w:tc>
        <w:tc>
          <w:tcPr>
            <w:tcW w:w="6550" w:type="dxa"/>
            <w:tcBorders>
              <w:top w:val="single" w:sz="8" w:space="0" w:color="auto"/>
              <w:left w:val="nil"/>
              <w:bottom w:val="single" w:sz="8" w:space="0" w:color="auto"/>
              <w:right w:val="single" w:sz="4" w:space="0" w:color="auto"/>
            </w:tcBorders>
            <w:shd w:val="clear" w:color="auto" w:fill="auto"/>
            <w:hideMark/>
          </w:tcPr>
          <w:p w14:paraId="41E66C82"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Humusowanie skarp z obsianiem trawą o gr. 5cm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FDD848E"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30330072" w14:textId="3556991F" w:rsidR="004016EF" w:rsidRPr="00CF7689" w:rsidRDefault="00A62F7A"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004016EF" w:rsidRPr="00CF7689">
              <w:rPr>
                <w:rFonts w:eastAsia="Times New Roman" w:cs="Times New Roman"/>
                <w:color w:val="auto"/>
                <w:sz w:val="22"/>
                <w:szCs w:val="22"/>
                <w:bdr w:val="none" w:sz="0" w:space="0" w:color="auto"/>
              </w:rPr>
              <w:t>00,00</w:t>
            </w:r>
          </w:p>
        </w:tc>
      </w:tr>
      <w:tr w:rsidR="004016EF" w:rsidRPr="00CF7689" w14:paraId="412784A4" w14:textId="77777777" w:rsidTr="008F002B">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65110711"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single" w:sz="4" w:space="0" w:color="auto"/>
              <w:bottom w:val="single" w:sz="8" w:space="0" w:color="auto"/>
              <w:right w:val="nil"/>
            </w:tcBorders>
            <w:shd w:val="clear" w:color="000000" w:fill="FFCC99"/>
            <w:vAlign w:val="bottom"/>
            <w:hideMark/>
          </w:tcPr>
          <w:p w14:paraId="594915F4"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ELEMENTY ULIC</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63DC185E"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0D9FA91D"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4016EF" w:rsidRPr="00CF7689" w14:paraId="51904245" w14:textId="77777777" w:rsidTr="00472C82">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24186FE1" w14:textId="77F3D9DA" w:rsidR="004016EF" w:rsidRPr="00CF7689" w:rsidRDefault="00472C82"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11</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31E6BAA4" w14:textId="77777777" w:rsidR="001D3FD1"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Krawężniki betonowe 15x30x100 na ławie betonowej z oporem</w:t>
            </w:r>
            <w:r w:rsidR="001D3FD1">
              <w:rPr>
                <w:rFonts w:eastAsia="Times New Roman" w:cs="Times New Roman"/>
                <w:color w:val="auto"/>
                <w:sz w:val="22"/>
                <w:szCs w:val="22"/>
                <w:bdr w:val="none" w:sz="0" w:space="0" w:color="auto"/>
              </w:rPr>
              <w:t xml:space="preserve"> </w:t>
            </w:r>
          </w:p>
          <w:p w14:paraId="5888DE95" w14:textId="72D6B4E5" w:rsidR="004016EF" w:rsidRPr="00CF7689" w:rsidRDefault="001D3FD1"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 krawężniki nowe</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15CFDDC9"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627C31D2" w14:textId="4E835E64" w:rsidR="004016EF" w:rsidRPr="00CF7689" w:rsidRDefault="001D3FD1"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w:t>
            </w:r>
            <w:r w:rsidR="004016EF" w:rsidRPr="00CF7689">
              <w:rPr>
                <w:rFonts w:eastAsia="Times New Roman" w:cs="Times New Roman"/>
                <w:color w:val="auto"/>
                <w:sz w:val="22"/>
                <w:szCs w:val="22"/>
                <w:bdr w:val="none" w:sz="0" w:space="0" w:color="auto"/>
              </w:rPr>
              <w:t>0,00</w:t>
            </w:r>
          </w:p>
        </w:tc>
      </w:tr>
      <w:tr w:rsidR="004016EF" w:rsidRPr="00CF7689" w14:paraId="636B95AD" w14:textId="77777777" w:rsidTr="00472C82">
        <w:trPr>
          <w:trHeight w:val="570"/>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264B2A02" w14:textId="5B3EC326"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r w:rsidR="00472C82">
              <w:rPr>
                <w:rFonts w:eastAsia="Times New Roman" w:cs="Times New Roman"/>
                <w:sz w:val="22"/>
                <w:szCs w:val="22"/>
                <w:bdr w:val="none" w:sz="0" w:space="0" w:color="auto"/>
              </w:rPr>
              <w:t>2</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C975982" w14:textId="5749907C"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Krawężniki betonowe 15x22x100 najazdowe na ławie betonowej z oporem (najazd na zjazdy od jezdni)</w:t>
            </w:r>
            <w:r w:rsidR="001D3FD1">
              <w:rPr>
                <w:rFonts w:eastAsia="Times New Roman" w:cs="Times New Roman"/>
                <w:color w:val="auto"/>
                <w:sz w:val="22"/>
                <w:szCs w:val="22"/>
                <w:bdr w:val="none" w:sz="0" w:space="0" w:color="auto"/>
              </w:rPr>
              <w:t xml:space="preserve"> – krawężniki nowe</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45518E58"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64CE8FB2" w14:textId="6A80DF4B" w:rsidR="004016EF" w:rsidRPr="00CF7689" w:rsidRDefault="001D3FD1"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004016EF" w:rsidRPr="00CF7689">
              <w:rPr>
                <w:rFonts w:eastAsia="Times New Roman" w:cs="Times New Roman"/>
                <w:color w:val="auto"/>
                <w:sz w:val="22"/>
                <w:szCs w:val="22"/>
                <w:bdr w:val="none" w:sz="0" w:space="0" w:color="auto"/>
              </w:rPr>
              <w:t>0,00</w:t>
            </w:r>
          </w:p>
        </w:tc>
      </w:tr>
      <w:tr w:rsidR="004016EF" w:rsidRPr="00CF7689" w14:paraId="01F67242" w14:textId="77777777" w:rsidTr="00472C82">
        <w:trPr>
          <w:trHeight w:val="570"/>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3159EAE9" w14:textId="2CB31839"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r w:rsidR="00472C82">
              <w:rPr>
                <w:rFonts w:eastAsia="Times New Roman" w:cs="Times New Roman"/>
                <w:sz w:val="22"/>
                <w:szCs w:val="22"/>
                <w:bdr w:val="none" w:sz="0" w:space="0" w:color="auto"/>
              </w:rPr>
              <w:t>3</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6195B70C" w14:textId="40203EFA"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Oporniki betonowe 12x25x100 na podsypce cem-piask na ławie betonowej z oporem</w:t>
            </w:r>
            <w:r w:rsidR="001D3FD1">
              <w:rPr>
                <w:rFonts w:eastAsia="Times New Roman" w:cs="Times New Roman"/>
                <w:color w:val="auto"/>
                <w:sz w:val="22"/>
                <w:szCs w:val="22"/>
                <w:bdr w:val="none" w:sz="0" w:space="0" w:color="auto"/>
              </w:rPr>
              <w:t xml:space="preserve"> – oporniki nowe</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479C2F5C"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4DD1BAC2" w14:textId="5EC57328" w:rsidR="004016EF" w:rsidRPr="00CF7689" w:rsidRDefault="001D3FD1"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004016EF" w:rsidRPr="00CF7689">
              <w:rPr>
                <w:rFonts w:eastAsia="Times New Roman" w:cs="Times New Roman"/>
                <w:color w:val="auto"/>
                <w:sz w:val="22"/>
                <w:szCs w:val="22"/>
                <w:bdr w:val="none" w:sz="0" w:space="0" w:color="auto"/>
              </w:rPr>
              <w:t>0,00</w:t>
            </w:r>
          </w:p>
        </w:tc>
      </w:tr>
      <w:tr w:rsidR="004016EF" w:rsidRPr="00CF7689" w14:paraId="55814A7D" w14:textId="77777777" w:rsidTr="00472C82">
        <w:trPr>
          <w:trHeight w:val="300"/>
        </w:trPr>
        <w:tc>
          <w:tcPr>
            <w:tcW w:w="528" w:type="dxa"/>
            <w:tcBorders>
              <w:top w:val="single" w:sz="8" w:space="0" w:color="auto"/>
              <w:left w:val="single" w:sz="8" w:space="0" w:color="auto"/>
              <w:bottom w:val="single" w:sz="8" w:space="0" w:color="auto"/>
              <w:right w:val="nil"/>
            </w:tcBorders>
            <w:shd w:val="clear" w:color="auto" w:fill="auto"/>
            <w:noWrap/>
            <w:hideMark/>
          </w:tcPr>
          <w:p w14:paraId="6689EFEB" w14:textId="53F607FE"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r w:rsidR="00472C82">
              <w:rPr>
                <w:rFonts w:eastAsia="Times New Roman" w:cs="Times New Roman"/>
                <w:sz w:val="22"/>
                <w:szCs w:val="22"/>
                <w:bdr w:val="none" w:sz="0" w:space="0" w:color="auto"/>
              </w:rPr>
              <w:t>4</w:t>
            </w:r>
          </w:p>
        </w:tc>
        <w:tc>
          <w:tcPr>
            <w:tcW w:w="655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4C5EF13" w14:textId="563EEE1B"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Obrzeże betonowe 8x25x100 na podsypce cementowo </w:t>
            </w:r>
            <w:r w:rsidR="00FE57CC">
              <w:rPr>
                <w:rFonts w:eastAsia="Times New Roman" w:cs="Times New Roman"/>
                <w:color w:val="auto"/>
                <w:sz w:val="22"/>
                <w:szCs w:val="22"/>
                <w:bdr w:val="none" w:sz="0" w:space="0" w:color="auto"/>
              </w:rPr>
              <w:t>–</w:t>
            </w:r>
            <w:r w:rsidRPr="00CF7689">
              <w:rPr>
                <w:rFonts w:eastAsia="Times New Roman" w:cs="Times New Roman"/>
                <w:color w:val="auto"/>
                <w:sz w:val="22"/>
                <w:szCs w:val="22"/>
                <w:bdr w:val="none" w:sz="0" w:space="0" w:color="auto"/>
              </w:rPr>
              <w:t xml:space="preserve"> piaskowej</w:t>
            </w:r>
            <w:r w:rsidR="00FE57CC">
              <w:rPr>
                <w:rFonts w:eastAsia="Times New Roman" w:cs="Times New Roman"/>
                <w:color w:val="auto"/>
                <w:sz w:val="22"/>
                <w:szCs w:val="22"/>
                <w:bdr w:val="none" w:sz="0" w:space="0" w:color="auto"/>
              </w:rPr>
              <w:t xml:space="preserve"> – obrzeża nowe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4871A18A" w14:textId="77777777" w:rsidR="004016EF" w:rsidRPr="00CF7689" w:rsidRDefault="004016EF"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4A4F0BB7" w14:textId="34739DCD" w:rsidR="004016EF" w:rsidRPr="00CF7689" w:rsidRDefault="00FE57CC"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w:t>
            </w:r>
            <w:r w:rsidR="004016EF" w:rsidRPr="00CF7689">
              <w:rPr>
                <w:rFonts w:eastAsia="Times New Roman" w:cs="Times New Roman"/>
                <w:color w:val="auto"/>
                <w:sz w:val="22"/>
                <w:szCs w:val="22"/>
                <w:bdr w:val="none" w:sz="0" w:space="0" w:color="auto"/>
              </w:rPr>
              <w:t>00,00</w:t>
            </w:r>
          </w:p>
        </w:tc>
      </w:tr>
    </w:tbl>
    <w:p w14:paraId="583F00ED" w14:textId="77777777" w:rsidR="004C750C" w:rsidRDefault="004C750C" w:rsidP="00B137F8">
      <w:pPr>
        <w:jc w:val="both"/>
      </w:pPr>
    </w:p>
    <w:p w14:paraId="3311B65F" w14:textId="77777777" w:rsidR="005F668D" w:rsidRPr="00637DF1" w:rsidRDefault="00EB6F00" w:rsidP="00DF67F1">
      <w:pPr>
        <w:pStyle w:val="Akapitzlist"/>
        <w:numPr>
          <w:ilvl w:val="0"/>
          <w:numId w:val="12"/>
        </w:numPr>
        <w:jc w:val="both"/>
        <w:rPr>
          <w:b/>
          <w:bCs/>
        </w:rPr>
      </w:pPr>
      <w:r w:rsidRPr="00637DF1">
        <w:rPr>
          <w:b/>
          <w:bCs/>
        </w:rPr>
        <w:t>Termin wykonania zam</w:t>
      </w:r>
      <w:r w:rsidRPr="00637DF1">
        <w:rPr>
          <w:rStyle w:val="Brak"/>
          <w:b/>
          <w:bCs/>
          <w:lang w:val="es-ES_tradnl"/>
        </w:rPr>
        <w:t>ó</w:t>
      </w:r>
      <w:r w:rsidRPr="00637DF1">
        <w:rPr>
          <w:b/>
          <w:bCs/>
        </w:rPr>
        <w:t xml:space="preserve">wienia. </w:t>
      </w:r>
    </w:p>
    <w:p w14:paraId="102171F5" w14:textId="01D6AB7A" w:rsidR="000802CC" w:rsidRDefault="00647057" w:rsidP="000802CC">
      <w:pPr>
        <w:jc w:val="both"/>
        <w:rPr>
          <w:b/>
          <w:bCs/>
          <w:sz w:val="21"/>
          <w:szCs w:val="21"/>
        </w:rPr>
      </w:pPr>
      <w:r w:rsidRPr="005A192B">
        <w:rPr>
          <w:rStyle w:val="Brak"/>
        </w:rPr>
        <w:t>Termin wykonania zamówienia</w:t>
      </w:r>
      <w:r w:rsidRPr="00D56E50">
        <w:rPr>
          <w:rStyle w:val="Brak"/>
        </w:rPr>
        <w:t xml:space="preserve">: </w:t>
      </w:r>
      <w:bookmarkStart w:id="3" w:name="_Hlk95288413"/>
      <w:r w:rsidR="00F97645" w:rsidRPr="005441F8">
        <w:rPr>
          <w:rStyle w:val="Brak"/>
          <w:b/>
          <w:bCs/>
          <w:u w:val="single"/>
        </w:rPr>
        <w:t>1</w:t>
      </w:r>
      <w:r w:rsidR="003C7DC9">
        <w:rPr>
          <w:rStyle w:val="Brak"/>
          <w:b/>
          <w:bCs/>
          <w:u w:val="single"/>
        </w:rPr>
        <w:t>20</w:t>
      </w:r>
      <w:r w:rsidR="007E52CB">
        <w:rPr>
          <w:rStyle w:val="Brak"/>
          <w:b/>
          <w:bCs/>
          <w:u w:val="single"/>
        </w:rPr>
        <w:t xml:space="preserve"> </w:t>
      </w:r>
      <w:r w:rsidR="00A515B2" w:rsidRPr="00D56E50">
        <w:rPr>
          <w:rStyle w:val="Brak"/>
          <w:b/>
          <w:bCs/>
          <w:color w:val="000000" w:themeColor="text1"/>
          <w:u w:val="single"/>
        </w:rPr>
        <w:t>dni</w:t>
      </w:r>
      <w:r w:rsidR="00A515B2" w:rsidRPr="00D56E50">
        <w:rPr>
          <w:rStyle w:val="Brak"/>
          <w:color w:val="000000" w:themeColor="text1"/>
        </w:rPr>
        <w:t xml:space="preserve"> </w:t>
      </w:r>
      <w:r w:rsidR="000802CC" w:rsidRPr="00D56E50">
        <w:t>od dnia zawarcia</w:t>
      </w:r>
      <w:r w:rsidR="000802CC" w:rsidRPr="005A192B">
        <w:t xml:space="preserve"> umowy</w:t>
      </w:r>
      <w:r w:rsidR="00A515B2" w:rsidRPr="005A192B">
        <w:t>.</w:t>
      </w:r>
    </w:p>
    <w:p w14:paraId="4458E142" w14:textId="77777777" w:rsidR="00710965" w:rsidRDefault="00710965" w:rsidP="00647057">
      <w:pPr>
        <w:tabs>
          <w:tab w:val="left" w:pos="8080"/>
        </w:tabs>
        <w:jc w:val="both"/>
        <w:rPr>
          <w:rStyle w:val="Brak"/>
        </w:rPr>
      </w:pPr>
    </w:p>
    <w:p w14:paraId="06E8595D" w14:textId="77777777" w:rsidR="00E16313" w:rsidRDefault="00E16313" w:rsidP="00647057">
      <w:pPr>
        <w:tabs>
          <w:tab w:val="left" w:pos="8080"/>
        </w:tabs>
        <w:jc w:val="both"/>
        <w:rPr>
          <w:rStyle w:val="Brak"/>
        </w:rPr>
      </w:pPr>
    </w:p>
    <w:bookmarkEnd w:id="3"/>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O udzielenie zam</w:t>
      </w:r>
      <w:r w:rsidR="00EB6F00" w:rsidRPr="00AE7433">
        <w:rPr>
          <w:rStyle w:val="Brak"/>
          <w:lang w:val="es-ES_tradnl"/>
        </w:rPr>
        <w:t>ó</w:t>
      </w:r>
      <w:r w:rsidR="00EB6F00">
        <w:t>wienia mogą ubiegać się Wykonawcy, kt</w:t>
      </w:r>
      <w:r w:rsidR="00EB6F00" w:rsidRPr="00AE7433">
        <w:rPr>
          <w:rStyle w:val="Brak"/>
          <w:lang w:val="es-ES_tradnl"/>
        </w:rPr>
        <w:t>ó</w:t>
      </w:r>
      <w:r w:rsidR="00EB6F00">
        <w:t>rzy nie podlegają wykluczeniu oraz spełniają określone przez Zamawiającego warunki udziału w postępowaniu.</w:t>
      </w:r>
    </w:p>
    <w:p w14:paraId="44756D53" w14:textId="77777777" w:rsidR="00333004" w:rsidRDefault="00333004" w:rsidP="00333004">
      <w:pPr>
        <w:pStyle w:val="Akapitzlist"/>
        <w:ind w:left="360"/>
        <w:jc w:val="both"/>
      </w:pP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O udzielenie zam</w:t>
      </w:r>
      <w:r w:rsidR="00EB6F00" w:rsidRPr="00AE7433">
        <w:rPr>
          <w:rStyle w:val="Brak"/>
          <w:b/>
          <w:bCs/>
          <w:lang w:val="es-ES_tradnl"/>
        </w:rPr>
        <w:t>ó</w:t>
      </w:r>
      <w:r w:rsidR="00EB6F00" w:rsidRPr="00AE7433">
        <w:rPr>
          <w:b/>
          <w:bCs/>
        </w:rPr>
        <w:t>wienia mogą ubiegać się Wykonawcy, kt</w:t>
      </w:r>
      <w:r w:rsidR="00EB6F00" w:rsidRPr="00AE7433">
        <w:rPr>
          <w:rStyle w:val="Brak"/>
          <w:b/>
          <w:bCs/>
          <w:lang w:val="es-ES_tradnl"/>
        </w:rPr>
        <w:t>ó</w:t>
      </w:r>
      <w:r w:rsidR="00EB6F00" w:rsidRPr="00AE7433">
        <w:rPr>
          <w:b/>
          <w:bCs/>
        </w:rPr>
        <w:t>rzy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r>
        <w:rPr>
          <w:rStyle w:val="Brak"/>
          <w:b/>
          <w:bCs/>
          <w:u w:val="single"/>
          <w:lang w:val="es-ES_tradnl"/>
        </w:rPr>
        <w:t>ó</w:t>
      </w:r>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4" w:name="_Hlk65152782"/>
      <w:r>
        <w:t xml:space="preserve">Zamawiający nie stawia warunku w powyższym zakresie. </w:t>
      </w:r>
      <w:bookmarkEnd w:id="4"/>
    </w:p>
    <w:p w14:paraId="2A3AEC7C" w14:textId="2A9DF926" w:rsidR="005F668D" w:rsidRPr="00790DEA"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096BF243" w14:textId="77777777" w:rsidR="00790DEA" w:rsidRPr="00790DEA" w:rsidRDefault="00790DEA" w:rsidP="00790DEA">
      <w:pPr>
        <w:jc w:val="both"/>
        <w:rPr>
          <w:rStyle w:val="Brak"/>
          <w:b/>
          <w:bCs/>
        </w:rPr>
      </w:pPr>
    </w:p>
    <w:p w14:paraId="487FFCE9" w14:textId="77777777" w:rsidR="008D0265" w:rsidRDefault="008D0265" w:rsidP="008D0265">
      <w:pPr>
        <w:tabs>
          <w:tab w:val="right" w:pos="360"/>
        </w:tabs>
        <w:jc w:val="both"/>
      </w:pPr>
      <w:r w:rsidRPr="005E5F08">
        <w:rPr>
          <w:b/>
          <w:lang w:eastAsia="ar-SA"/>
        </w:rPr>
        <w:t xml:space="preserve">a) </w:t>
      </w:r>
      <w:r w:rsidRPr="005E5F08">
        <w:rPr>
          <w:b/>
          <w:bCs/>
        </w:rPr>
        <w:t xml:space="preserve">Osób </w:t>
      </w:r>
      <w:r w:rsidRPr="005E5F08">
        <w:t>(</w:t>
      </w:r>
      <w:r w:rsidRPr="005E5F08">
        <w:rPr>
          <w:b/>
          <w:bCs/>
        </w:rPr>
        <w:t>załącznik nr 7 do SWZ</w:t>
      </w:r>
      <w:r w:rsidRPr="005E5F08">
        <w:t>)</w:t>
      </w:r>
    </w:p>
    <w:p w14:paraId="71166310" w14:textId="77777777" w:rsidR="008D0265" w:rsidRPr="00EE5541" w:rsidRDefault="008D0265" w:rsidP="008D0265">
      <w:pPr>
        <w:tabs>
          <w:tab w:val="right" w:pos="360"/>
        </w:tabs>
        <w:jc w:val="both"/>
        <w:rPr>
          <w:b/>
          <w:bCs/>
        </w:rPr>
      </w:pPr>
    </w:p>
    <w:p w14:paraId="02E356A6" w14:textId="77777777" w:rsidR="008D0265" w:rsidRDefault="008D0265" w:rsidP="008D0265">
      <w:pPr>
        <w:jc w:val="both"/>
      </w:pPr>
      <w:r>
        <w:t>Zamawiający uzna warunek za spełniony, jeżeli Wykonawca wykaże, że:</w:t>
      </w:r>
    </w:p>
    <w:p w14:paraId="667FDF44" w14:textId="77777777" w:rsidR="008D0265" w:rsidRDefault="008D0265" w:rsidP="008D0265">
      <w:pPr>
        <w:autoSpaceDE w:val="0"/>
        <w:autoSpaceDN w:val="0"/>
        <w:adjustRightInd w:val="0"/>
        <w:jc w:val="both"/>
      </w:pPr>
      <w:r>
        <w:lastRenderedPageBreak/>
        <w:t xml:space="preserve">dysponuje </w:t>
      </w:r>
      <w:r>
        <w:rPr>
          <w:b/>
          <w:bCs/>
        </w:rPr>
        <w:t>co najmniej jedną osobą</w:t>
      </w:r>
      <w:r>
        <w:t>, skierowaną przez wykonawcę do realizacji zamówienia publicznego, odpowiedzialną za kierowanie robotami budowlanymi legitymującą się uprawnieniami, doświadczeniem i kwalifikacjami zawodowymi określonymi poniżej:</w:t>
      </w:r>
    </w:p>
    <w:p w14:paraId="52A5200D" w14:textId="77777777" w:rsidR="008D0265" w:rsidRDefault="008D0265" w:rsidP="008D0265">
      <w:pPr>
        <w:autoSpaceDE w:val="0"/>
        <w:autoSpaceDN w:val="0"/>
        <w:adjustRightInd w:val="0"/>
        <w:jc w:val="both"/>
      </w:pPr>
    </w:p>
    <w:p w14:paraId="23CB763B" w14:textId="77777777" w:rsidR="008D0265" w:rsidRDefault="008D0265" w:rsidP="008D0265">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10"/>
        <w:gridCol w:w="3041"/>
        <w:gridCol w:w="4151"/>
      </w:tblGrid>
      <w:tr w:rsidR="008D0265" w14:paraId="632266DC" w14:textId="77777777" w:rsidTr="00A20379">
        <w:trPr>
          <w:trHeight w:val="501"/>
        </w:trPr>
        <w:tc>
          <w:tcPr>
            <w:tcW w:w="570" w:type="dxa"/>
            <w:vMerge w:val="restart"/>
            <w:tcBorders>
              <w:top w:val="single" w:sz="4" w:space="0" w:color="auto"/>
              <w:left w:val="single" w:sz="4" w:space="0" w:color="auto"/>
              <w:bottom w:val="single" w:sz="4" w:space="0" w:color="auto"/>
              <w:right w:val="single" w:sz="4" w:space="0" w:color="auto"/>
            </w:tcBorders>
            <w:hideMark/>
          </w:tcPr>
          <w:p w14:paraId="4F83714D" w14:textId="77777777" w:rsidR="008D0265" w:rsidRDefault="008D0265" w:rsidP="00A20379">
            <w:pPr>
              <w:autoSpaceDE w:val="0"/>
              <w:autoSpaceDN w:val="0"/>
              <w:adjustRightInd w:val="0"/>
              <w:jc w:val="center"/>
              <w:rPr>
                <w:b/>
                <w:bCs/>
              </w:rPr>
            </w:pPr>
            <w:r>
              <w:rPr>
                <w:b/>
                <w:bCs/>
              </w:rPr>
              <w:t>Lp.</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009E75D6" w14:textId="77777777" w:rsidR="008D0265" w:rsidRDefault="008D0265" w:rsidP="00A20379">
            <w:pPr>
              <w:autoSpaceDE w:val="0"/>
              <w:autoSpaceDN w:val="0"/>
              <w:adjustRightInd w:val="0"/>
              <w:jc w:val="center"/>
              <w:rPr>
                <w:b/>
                <w:bCs/>
              </w:rPr>
            </w:pPr>
            <w:r>
              <w:rPr>
                <w:b/>
                <w:bCs/>
              </w:rPr>
              <w:t>Funkcja</w:t>
            </w:r>
          </w:p>
        </w:tc>
        <w:tc>
          <w:tcPr>
            <w:tcW w:w="7192" w:type="dxa"/>
            <w:gridSpan w:val="2"/>
            <w:tcBorders>
              <w:top w:val="single" w:sz="4" w:space="0" w:color="auto"/>
              <w:left w:val="single" w:sz="4" w:space="0" w:color="auto"/>
              <w:bottom w:val="single" w:sz="4" w:space="0" w:color="auto"/>
              <w:right w:val="single" w:sz="4" w:space="0" w:color="auto"/>
            </w:tcBorders>
            <w:vAlign w:val="center"/>
            <w:hideMark/>
          </w:tcPr>
          <w:p w14:paraId="5A1B4491" w14:textId="77777777" w:rsidR="008D0265" w:rsidRDefault="008D0265" w:rsidP="00A20379">
            <w:pPr>
              <w:autoSpaceDE w:val="0"/>
              <w:autoSpaceDN w:val="0"/>
              <w:adjustRightInd w:val="0"/>
              <w:jc w:val="center"/>
              <w:rPr>
                <w:b/>
                <w:bCs/>
              </w:rPr>
            </w:pPr>
            <w:r>
              <w:rPr>
                <w:b/>
                <w:bCs/>
              </w:rPr>
              <w:t>Minimalne doświadczenie i kwalifikacje zawodowe</w:t>
            </w:r>
          </w:p>
        </w:tc>
      </w:tr>
      <w:tr w:rsidR="008D0265" w14:paraId="1EFA97C6" w14:textId="77777777" w:rsidTr="00A20379">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0F8B6" w14:textId="77777777" w:rsidR="008D0265" w:rsidRDefault="008D0265" w:rsidP="00A20379">
            <w:pPr>
              <w:suppressAutoHyphens w:val="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24273" w14:textId="77777777" w:rsidR="008D0265" w:rsidRDefault="008D0265" w:rsidP="00A20379">
            <w:pPr>
              <w:suppressAutoHyphens w:val="0"/>
              <w:rPr>
                <w:b/>
                <w:bCs/>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231BF192" w14:textId="77777777" w:rsidR="008D0265" w:rsidRDefault="008D0265" w:rsidP="00A20379">
            <w:pPr>
              <w:autoSpaceDE w:val="0"/>
              <w:autoSpaceDN w:val="0"/>
              <w:adjustRightInd w:val="0"/>
              <w:jc w:val="center"/>
              <w:rPr>
                <w:b/>
                <w:bCs/>
                <w:highlight w:val="yellow"/>
              </w:rPr>
            </w:pPr>
            <w:r>
              <w:rPr>
                <w:b/>
                <w:bCs/>
              </w:rPr>
              <w:t>Kwalifikacje zawodowe</w:t>
            </w:r>
          </w:p>
        </w:tc>
        <w:tc>
          <w:tcPr>
            <w:tcW w:w="4151" w:type="dxa"/>
            <w:tcBorders>
              <w:top w:val="single" w:sz="4" w:space="0" w:color="auto"/>
              <w:left w:val="single" w:sz="4" w:space="0" w:color="auto"/>
              <w:bottom w:val="single" w:sz="4" w:space="0" w:color="auto"/>
              <w:right w:val="single" w:sz="4" w:space="0" w:color="auto"/>
            </w:tcBorders>
            <w:vAlign w:val="center"/>
            <w:hideMark/>
          </w:tcPr>
          <w:p w14:paraId="020F45EF" w14:textId="77777777" w:rsidR="008D0265" w:rsidRDefault="008D0265" w:rsidP="00A20379">
            <w:pPr>
              <w:autoSpaceDE w:val="0"/>
              <w:autoSpaceDN w:val="0"/>
              <w:adjustRightInd w:val="0"/>
              <w:jc w:val="center"/>
              <w:rPr>
                <w:b/>
                <w:bCs/>
              </w:rPr>
            </w:pPr>
            <w:r>
              <w:rPr>
                <w:b/>
                <w:bCs/>
              </w:rPr>
              <w:t>Doświadczenie</w:t>
            </w:r>
          </w:p>
        </w:tc>
      </w:tr>
      <w:tr w:rsidR="008D0265" w14:paraId="092A3826" w14:textId="77777777" w:rsidTr="00A20379">
        <w:trPr>
          <w:trHeight w:val="2297"/>
        </w:trPr>
        <w:tc>
          <w:tcPr>
            <w:tcW w:w="570" w:type="dxa"/>
            <w:tcBorders>
              <w:top w:val="single" w:sz="4" w:space="0" w:color="auto"/>
              <w:left w:val="single" w:sz="4" w:space="0" w:color="auto"/>
              <w:bottom w:val="single" w:sz="4" w:space="0" w:color="auto"/>
              <w:right w:val="single" w:sz="4" w:space="0" w:color="auto"/>
            </w:tcBorders>
            <w:hideMark/>
          </w:tcPr>
          <w:p w14:paraId="0E9D5862" w14:textId="77777777" w:rsidR="008D0265" w:rsidRDefault="008D0265" w:rsidP="00A20379">
            <w:pPr>
              <w:autoSpaceDE w:val="0"/>
              <w:autoSpaceDN w:val="0"/>
              <w:adjustRightInd w:val="0"/>
              <w:jc w:val="center"/>
              <w:rPr>
                <w:b/>
                <w:bCs/>
              </w:rPr>
            </w:pPr>
            <w:r>
              <w:rPr>
                <w:b/>
                <w:bCs/>
              </w:rPr>
              <w:t>1.</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5545CBA" w14:textId="77777777" w:rsidR="008D0265" w:rsidRDefault="008D0265" w:rsidP="00A20379">
            <w:pPr>
              <w:autoSpaceDE w:val="0"/>
              <w:autoSpaceDN w:val="0"/>
              <w:adjustRightInd w:val="0"/>
              <w:jc w:val="center"/>
              <w:rPr>
                <w:b/>
                <w:bCs/>
              </w:rPr>
            </w:pPr>
            <w:r>
              <w:rPr>
                <w:b/>
                <w:bCs/>
              </w:rPr>
              <w:t>Kierownik budowy</w:t>
            </w:r>
          </w:p>
        </w:tc>
        <w:tc>
          <w:tcPr>
            <w:tcW w:w="3041" w:type="dxa"/>
            <w:tcBorders>
              <w:top w:val="single" w:sz="4" w:space="0" w:color="auto"/>
              <w:left w:val="single" w:sz="4" w:space="0" w:color="auto"/>
              <w:bottom w:val="single" w:sz="4" w:space="0" w:color="auto"/>
              <w:right w:val="single" w:sz="4" w:space="0" w:color="auto"/>
            </w:tcBorders>
            <w:vAlign w:val="center"/>
            <w:hideMark/>
          </w:tcPr>
          <w:p w14:paraId="50761D17" w14:textId="77777777" w:rsidR="008D0265" w:rsidRDefault="008D0265" w:rsidP="00A20379">
            <w:pPr>
              <w:tabs>
                <w:tab w:val="left" w:pos="0"/>
              </w:tabs>
              <w:overflowPunct w:val="0"/>
              <w:autoSpaceDE w:val="0"/>
              <w:jc w:val="both"/>
              <w:textAlignment w:val="baseline"/>
            </w:pPr>
            <w:r>
              <w:t>Osoba ta, posiada uprawnienia do kierowania robotami budowlanymi w specjalności drogowej.</w:t>
            </w:r>
          </w:p>
        </w:tc>
        <w:tc>
          <w:tcPr>
            <w:tcW w:w="4151" w:type="dxa"/>
            <w:tcBorders>
              <w:top w:val="single" w:sz="4" w:space="0" w:color="auto"/>
              <w:left w:val="single" w:sz="4" w:space="0" w:color="auto"/>
              <w:bottom w:val="single" w:sz="4" w:space="0" w:color="auto"/>
              <w:right w:val="single" w:sz="4" w:space="0" w:color="auto"/>
            </w:tcBorders>
            <w:vAlign w:val="center"/>
          </w:tcPr>
          <w:p w14:paraId="5E46ED2C" w14:textId="24042CA7" w:rsidR="008D0265" w:rsidRDefault="008D0265" w:rsidP="00A20379">
            <w:pPr>
              <w:tabs>
                <w:tab w:val="left" w:pos="0"/>
              </w:tabs>
              <w:overflowPunct w:val="0"/>
              <w:autoSpaceDE w:val="0"/>
              <w:jc w:val="both"/>
              <w:textAlignment w:val="baseline"/>
              <w:rPr>
                <w:sz w:val="22"/>
                <w:szCs w:val="18"/>
                <w:lang w:eastAsia="ar-SA"/>
              </w:rPr>
            </w:pPr>
            <w:r w:rsidRPr="0006225E">
              <w:rPr>
                <w:sz w:val="22"/>
                <w:szCs w:val="18"/>
                <w:lang w:eastAsia="ar-SA"/>
              </w:rPr>
              <w:t xml:space="preserve">Osoba ta, pełniła funkcję kierownika budowy lub kierownika robót branży drogowej nad co najmniej 2. robotami budowlanymi o wartości nie mniejszej niż </w:t>
            </w:r>
            <w:r>
              <w:rPr>
                <w:sz w:val="22"/>
                <w:szCs w:val="18"/>
                <w:lang w:eastAsia="ar-SA"/>
              </w:rPr>
              <w:t>60</w:t>
            </w:r>
            <w:r w:rsidRPr="0006225E">
              <w:rPr>
                <w:sz w:val="22"/>
                <w:szCs w:val="18"/>
                <w:lang w:eastAsia="ar-SA"/>
              </w:rPr>
              <w:t xml:space="preserve">.000 zł brutto każda lub jedną za minimum </w:t>
            </w:r>
            <w:r>
              <w:rPr>
                <w:sz w:val="22"/>
                <w:szCs w:val="18"/>
                <w:lang w:eastAsia="ar-SA"/>
              </w:rPr>
              <w:t>120</w:t>
            </w:r>
            <w:r w:rsidRPr="0006225E">
              <w:rPr>
                <w:sz w:val="22"/>
                <w:szCs w:val="18"/>
                <w:lang w:eastAsia="ar-SA"/>
              </w:rPr>
              <w:t>.000 zł brutto</w:t>
            </w:r>
            <w:r>
              <w:rPr>
                <w:sz w:val="22"/>
                <w:szCs w:val="18"/>
                <w:lang w:eastAsia="ar-SA"/>
              </w:rPr>
              <w:t xml:space="preserve">, polegającymi na </w:t>
            </w:r>
            <w:r w:rsidRPr="00296B72">
              <w:rPr>
                <w:sz w:val="22"/>
                <w:szCs w:val="18"/>
                <w:lang w:eastAsia="ar-SA"/>
              </w:rPr>
              <w:t>budowie/przebudowie/rozbudowie/remoncie (odnowie) dróg</w:t>
            </w:r>
            <w:r>
              <w:rPr>
                <w:sz w:val="22"/>
                <w:szCs w:val="18"/>
                <w:lang w:eastAsia="ar-SA"/>
              </w:rPr>
              <w:t xml:space="preserve"> (w tym m.in. chodników, ścieżek rowerowych)</w:t>
            </w:r>
            <w:r w:rsidRPr="00296B72">
              <w:rPr>
                <w:sz w:val="22"/>
                <w:szCs w:val="18"/>
                <w:lang w:eastAsia="ar-SA"/>
              </w:rPr>
              <w:t xml:space="preserve"> w technologii wykonania nawierzchni </w:t>
            </w:r>
            <w:r w:rsidR="00173263">
              <w:rPr>
                <w:sz w:val="22"/>
                <w:szCs w:val="18"/>
                <w:lang w:eastAsia="ar-SA"/>
              </w:rPr>
              <w:t>z kostki brukowej</w:t>
            </w:r>
            <w:r>
              <w:rPr>
                <w:sz w:val="22"/>
                <w:szCs w:val="18"/>
                <w:lang w:eastAsia="ar-SA"/>
              </w:rPr>
              <w:t>.</w:t>
            </w:r>
          </w:p>
          <w:p w14:paraId="62058773" w14:textId="6CA11941" w:rsidR="008D0265" w:rsidRDefault="008D0265" w:rsidP="00A20379">
            <w:pPr>
              <w:tabs>
                <w:tab w:val="left" w:pos="0"/>
              </w:tabs>
              <w:overflowPunct w:val="0"/>
              <w:autoSpaceDE w:val="0"/>
              <w:jc w:val="both"/>
              <w:textAlignment w:val="baseline"/>
              <w:rPr>
                <w:sz w:val="22"/>
                <w:szCs w:val="18"/>
                <w:lang w:eastAsia="ar-SA"/>
              </w:rPr>
            </w:pPr>
          </w:p>
        </w:tc>
      </w:tr>
    </w:tbl>
    <w:p w14:paraId="33B8B677" w14:textId="77777777" w:rsidR="008D0265" w:rsidRDefault="008D0265" w:rsidP="008D0265">
      <w:pPr>
        <w:autoSpaceDE w:val="0"/>
        <w:jc w:val="both"/>
        <w:rPr>
          <w:szCs w:val="25"/>
        </w:rPr>
      </w:pPr>
    </w:p>
    <w:p w14:paraId="503CB099" w14:textId="77777777" w:rsidR="008D0265" w:rsidRDefault="008D0265" w:rsidP="008D0265">
      <w:pPr>
        <w:autoSpaceDE w:val="0"/>
        <w:jc w:val="both"/>
        <w:rPr>
          <w:szCs w:val="25"/>
        </w:rPr>
      </w:pPr>
      <w:r>
        <w:rPr>
          <w:szCs w:val="25"/>
        </w:rPr>
        <w:t xml:space="preserve">Wskazana osoba musi posiadać uprawnienia budowlane zgodne z ustawą z dnia 7 lipca 1994r. </w:t>
      </w:r>
      <w:r w:rsidRPr="00296B72">
        <w:rPr>
          <w:szCs w:val="25"/>
        </w:rPr>
        <w:t>Prawo budowlane (t.j. Dz. U. z 2024 r. poz. 725 z późn. zm.). Dopuszcza się ważne</w:t>
      </w:r>
      <w:r>
        <w:rPr>
          <w:szCs w:val="25"/>
        </w:rPr>
        <w:t xml:space="preserve"> </w:t>
      </w:r>
      <w:r>
        <w:rPr>
          <w:szCs w:val="25"/>
        </w:rPr>
        <w:br/>
        <w:t xml:space="preserve">i odpowiadające im uprawnienia nadane na podstawie wcześniej obowiązujących przepisów. </w:t>
      </w:r>
    </w:p>
    <w:p w14:paraId="434FAE5B" w14:textId="77777777" w:rsidR="008D0265" w:rsidRDefault="008D0265" w:rsidP="008D0265">
      <w:pPr>
        <w:tabs>
          <w:tab w:val="left" w:pos="0"/>
          <w:tab w:val="right" w:pos="360"/>
        </w:tabs>
        <w:overflowPunct w:val="0"/>
        <w:autoSpaceDE w:val="0"/>
        <w:jc w:val="both"/>
        <w:textAlignment w:val="baseline"/>
        <w:rPr>
          <w:szCs w:val="25"/>
        </w:rPr>
      </w:pPr>
    </w:p>
    <w:p w14:paraId="62E0AB8E" w14:textId="77777777" w:rsidR="008D0265" w:rsidRDefault="008D0265" w:rsidP="008D0265">
      <w:pPr>
        <w:tabs>
          <w:tab w:val="left" w:pos="0"/>
          <w:tab w:val="right" w:pos="360"/>
        </w:tabs>
        <w:overflowPunct w:val="0"/>
        <w:autoSpaceDE w:val="0"/>
        <w:jc w:val="both"/>
        <w:textAlignment w:val="baseline"/>
        <w:rPr>
          <w:sz w:val="28"/>
          <w:szCs w:val="26"/>
        </w:rPr>
      </w:pPr>
      <w:r>
        <w:rPr>
          <w:szCs w:val="25"/>
        </w:rPr>
        <w:t xml:space="preserve">Ponadto wskazana osoba musi być zrzeszona we właściwych branżowo izbach samorządów zawodowych zgodnie z ustawą z dnia 15 grudnia 2000 r. </w:t>
      </w:r>
      <w:bookmarkStart w:id="5" w:name="_Hlk176517983"/>
      <w:r>
        <w:rPr>
          <w:szCs w:val="25"/>
        </w:rPr>
        <w:t xml:space="preserve">o samorządach zawodowych architektów oraz inżynierów budownictwa </w:t>
      </w:r>
      <w:bookmarkEnd w:id="5"/>
      <w:r>
        <w:rPr>
          <w:szCs w:val="25"/>
        </w:rPr>
        <w:t>(t.j. Dz. U. z 2023 r. poz. 551).</w:t>
      </w:r>
    </w:p>
    <w:p w14:paraId="60223FE6" w14:textId="77777777" w:rsidR="008D0265" w:rsidRDefault="008D0265" w:rsidP="008D0265">
      <w:pPr>
        <w:widowControl w:val="0"/>
        <w:jc w:val="both"/>
        <w:textAlignment w:val="baseline"/>
        <w:rPr>
          <w:rFonts w:eastAsia="Lucida Sans Unicode" w:cs="Times New Roman"/>
          <w:color w:val="auto"/>
          <w:kern w:val="2"/>
          <w:bdr w:val="none" w:sz="0" w:space="0" w:color="auto" w:frame="1"/>
          <w:lang w:eastAsia="zh-CN"/>
        </w:rPr>
      </w:pPr>
    </w:p>
    <w:p w14:paraId="1CFA482D" w14:textId="77777777" w:rsidR="008D0265" w:rsidRDefault="008D0265" w:rsidP="008D0265">
      <w:pPr>
        <w:autoSpaceDE w:val="0"/>
        <w:autoSpaceDN w:val="0"/>
        <w:adjustRightInd w:val="0"/>
        <w:jc w:val="both"/>
        <w:rPr>
          <w:rFonts w:cs="Times New Roman"/>
        </w:rPr>
      </w:pPr>
      <w:r>
        <w:rPr>
          <w:rFonts w:cs="Times New Roman"/>
        </w:rPr>
        <w:t xml:space="preserve">Niezależnie od powyższych wymagań, celem zapewnienia należytego wykonania roboty budowlanej Wykonawca zapewni w ramach zamówienia wykonanie robót branżowych przez osoby posiadające odpowiednie kwalifikacje i uprawnienia budowlane na podstawie obowiązujących przepisów. Nie wymaga się przedłożenia w ofercie informacji o osobach na stanowiska inne aniżeli pełniącej funkcję: kierownika budowy. </w:t>
      </w:r>
    </w:p>
    <w:p w14:paraId="09BC39E3" w14:textId="77777777" w:rsidR="00B137F8" w:rsidRPr="00747BAF" w:rsidRDefault="00B137F8" w:rsidP="00747BAF">
      <w:pPr>
        <w:autoSpaceDE w:val="0"/>
        <w:autoSpaceDN w:val="0"/>
        <w:adjustRightInd w:val="0"/>
        <w:jc w:val="both"/>
        <w:rPr>
          <w:rFonts w:cs="Times New Roman"/>
          <w:bdr w:val="none" w:sz="0" w:space="0" w:color="auto"/>
        </w:rPr>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r w:rsidRPr="00501F3D">
        <w:rPr>
          <w:rStyle w:val="Brak"/>
          <w:lang w:val="es-ES_tradnl"/>
        </w:rPr>
        <w:t>ó</w:t>
      </w:r>
      <w:r w:rsidRPr="00501F3D">
        <w:t>w, w szczeg</w:t>
      </w:r>
      <w:r w:rsidRPr="00501F3D">
        <w:rPr>
          <w:rStyle w:val="Brak"/>
          <w:lang w:val="es-ES_tradnl"/>
        </w:rPr>
        <w:t>ó</w:t>
      </w:r>
      <w:r w:rsidRPr="00501F3D">
        <w:t>lności zaangażowanie zasob</w:t>
      </w:r>
      <w:r w:rsidRPr="00501F3D">
        <w:rPr>
          <w:rStyle w:val="Brak"/>
          <w:lang w:val="es-ES_tradnl"/>
        </w:rPr>
        <w:t>ó</w:t>
      </w:r>
      <w:r w:rsidRPr="00501F3D">
        <w:t>w technicznych lub zawodowych Wykonawcy w inne przedsięwzięcia gospodarcze Wykonawcy może mieć negatywny wpływ na realizację zam</w:t>
      </w:r>
      <w:r w:rsidRPr="00501F3D">
        <w:rPr>
          <w:rStyle w:val="Brak"/>
          <w:lang w:val="es-ES_tradnl"/>
        </w:rPr>
        <w:t>ó</w:t>
      </w:r>
      <w:r w:rsidRPr="00501F3D">
        <w:t>wienia.</w:t>
      </w:r>
    </w:p>
    <w:p w14:paraId="29832609" w14:textId="77777777" w:rsidR="005F668D" w:rsidRDefault="00EB6F00">
      <w:pPr>
        <w:pStyle w:val="Akapitzlist"/>
        <w:ind w:left="284" w:hanging="284"/>
        <w:jc w:val="both"/>
      </w:pPr>
      <w:r w:rsidRPr="00501F3D">
        <w:t>7.4. W odniesieniu do warunk</w:t>
      </w:r>
      <w:r w:rsidRPr="00501F3D">
        <w:rPr>
          <w:rStyle w:val="Brak"/>
          <w:lang w:val="es-ES_tradnl"/>
        </w:rPr>
        <w:t>ó</w:t>
      </w:r>
      <w:r w:rsidRPr="00501F3D">
        <w:t xml:space="preserve">w dotyczących wykształcenia, kwalifikacji zawodowych </w:t>
      </w:r>
      <w:r w:rsidRPr="00501F3D">
        <w:rPr>
          <w:rStyle w:val="Brak"/>
          <w:rFonts w:ascii="Arial Unicode MS" w:hAnsi="Arial Unicode MS"/>
        </w:rPr>
        <w:br/>
      </w:r>
      <w:r w:rsidRPr="00501F3D">
        <w:t>lub doświadczenia, Wykonawcy wsp</w:t>
      </w:r>
      <w:r w:rsidRPr="00501F3D">
        <w:rPr>
          <w:rStyle w:val="Brak"/>
          <w:lang w:val="es-ES_tradnl"/>
        </w:rPr>
        <w:t>ó</w:t>
      </w:r>
      <w:r w:rsidRPr="00501F3D">
        <w:t>lnie ubiegający się o udzielenie zam</w:t>
      </w:r>
      <w:r w:rsidRPr="00501F3D">
        <w:rPr>
          <w:rStyle w:val="Brak"/>
          <w:lang w:val="es-ES_tradnl"/>
        </w:rPr>
        <w:t>ó</w:t>
      </w:r>
      <w:r w:rsidRPr="00501F3D">
        <w:t>wienia mogą polegać na zdolnościach tych Wykonawc</w:t>
      </w:r>
      <w:r w:rsidRPr="00501F3D">
        <w:rPr>
          <w:rStyle w:val="Brak"/>
          <w:lang w:val="es-ES_tradnl"/>
        </w:rPr>
        <w:t>ó</w:t>
      </w:r>
      <w:r w:rsidRPr="00501F3D">
        <w:t>w, kt</w:t>
      </w:r>
      <w:r w:rsidRPr="00501F3D">
        <w:rPr>
          <w:rStyle w:val="Brak"/>
          <w:lang w:val="es-ES_tradnl"/>
        </w:rPr>
        <w:t>ó</w:t>
      </w:r>
      <w:r w:rsidRPr="00501F3D">
        <w:t>rzy wykonają roboty budowlane lub usługi, do realizacji kt</w:t>
      </w:r>
      <w:r w:rsidRPr="00501F3D">
        <w:rPr>
          <w:rStyle w:val="Brak"/>
          <w:lang w:val="es-ES_tradnl"/>
        </w:rPr>
        <w:t>ó</w:t>
      </w:r>
      <w:r w:rsidRPr="00501F3D">
        <w:t>rych te zdolnoś</w:t>
      </w:r>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Przesłanki wykluczenia Wykonawc</w:t>
      </w:r>
      <w:r>
        <w:rPr>
          <w:rStyle w:val="Brak"/>
          <w:b/>
          <w:bCs/>
          <w:lang w:val="es-ES_tradnl"/>
        </w:rPr>
        <w:t>ó</w:t>
      </w:r>
      <w:r>
        <w:rPr>
          <w:b/>
          <w:bCs/>
        </w:rPr>
        <w:t>w.</w:t>
      </w:r>
    </w:p>
    <w:p w14:paraId="6BD7644C" w14:textId="03A26357" w:rsidR="005F668D" w:rsidRDefault="00147B2A" w:rsidP="00992220">
      <w:pPr>
        <w:pStyle w:val="Akapitzlist"/>
        <w:numPr>
          <w:ilvl w:val="1"/>
          <w:numId w:val="93"/>
        </w:numPr>
      </w:pPr>
      <w:r>
        <w:t xml:space="preserve"> </w:t>
      </w:r>
      <w:r w:rsidR="00EB6F00">
        <w:t>Z postępowania o udzielenie zam</w:t>
      </w:r>
      <w:r w:rsidR="00EB6F00" w:rsidRPr="00AE7433">
        <w:rPr>
          <w:rStyle w:val="Brak"/>
          <w:lang w:val="es-ES_tradnl"/>
        </w:rPr>
        <w:t>ó</w:t>
      </w:r>
      <w:r w:rsidR="00EB6F00">
        <w:t>wienia wyklucza się Wykonawc</w:t>
      </w:r>
      <w:r w:rsidR="00EB6F00" w:rsidRPr="00AE7433">
        <w:rPr>
          <w:rStyle w:val="Brak"/>
          <w:lang w:val="es-ES_tradnl"/>
        </w:rPr>
        <w:t>ó</w:t>
      </w:r>
      <w:r w:rsidR="00EB6F00">
        <w:t>w, o kt</w:t>
      </w:r>
      <w:r w:rsidR="00EB6F00" w:rsidRPr="00AE7433">
        <w:rPr>
          <w:rStyle w:val="Brak"/>
          <w:lang w:val="es-ES_tradnl"/>
        </w:rPr>
        <w:t>ó</w:t>
      </w:r>
      <w:r w:rsidR="00EB6F00">
        <w:t xml:space="preserve">rych mowa w art. 108 ust. 1. ustawy Pzp, z zastrzeżeniem art. 110 ust. 2 Pzp, a więc Wykonawcę: </w:t>
      </w:r>
    </w:p>
    <w:p w14:paraId="412FA1B5" w14:textId="182CB0AF" w:rsidR="005F668D" w:rsidRDefault="00FD691F" w:rsidP="00DF67F1">
      <w:pPr>
        <w:pStyle w:val="Akapitzlist"/>
        <w:numPr>
          <w:ilvl w:val="0"/>
          <w:numId w:val="24"/>
        </w:numPr>
        <w:jc w:val="both"/>
      </w:pPr>
      <w:r>
        <w:t xml:space="preserve"> </w:t>
      </w:r>
      <w:r w:rsidR="00EB6F00">
        <w:t>będącego osobą fizyczną, kt</w:t>
      </w:r>
      <w:r w:rsidR="00EB6F00">
        <w:rPr>
          <w:rStyle w:val="Brak"/>
          <w:lang w:val="es-ES_tradnl"/>
        </w:rPr>
        <w:t>ó</w:t>
      </w:r>
      <w:r w:rsidR="00EB6F00">
        <w:t xml:space="preserve">rego prawomocnie skazano za przestępstwo: </w:t>
      </w:r>
    </w:p>
    <w:p w14:paraId="5B5B7E62" w14:textId="77777777" w:rsidR="005F668D" w:rsidRDefault="00EB6F00" w:rsidP="00DF67F1">
      <w:pPr>
        <w:pStyle w:val="Akapitzlist"/>
        <w:numPr>
          <w:ilvl w:val="0"/>
          <w:numId w:val="26"/>
        </w:numPr>
        <w:jc w:val="both"/>
      </w:pPr>
      <w:r>
        <w:t>udziału w zorganizowanej grupie przestępczej albo związku mającym na celu popełnienie przestępstwa lub przestępstwa skarbowego, o kt</w:t>
      </w:r>
      <w:r>
        <w:rPr>
          <w:rStyle w:val="Brak"/>
          <w:lang w:val="es-ES_tradnl"/>
        </w:rPr>
        <w:t>ó</w:t>
      </w:r>
      <w:r>
        <w:t>rym mowa w art. 258 Kodeksu karnego,</w:t>
      </w:r>
    </w:p>
    <w:p w14:paraId="600C6970" w14:textId="77777777" w:rsidR="005F668D" w:rsidRDefault="00EB6F00" w:rsidP="00DF67F1">
      <w:pPr>
        <w:pStyle w:val="Akapitzlist"/>
        <w:numPr>
          <w:ilvl w:val="0"/>
          <w:numId w:val="26"/>
        </w:numPr>
        <w:jc w:val="both"/>
      </w:pPr>
      <w:r>
        <w:lastRenderedPageBreak/>
        <w:t>handlu ludźmi, o kt</w:t>
      </w:r>
      <w:r>
        <w:rPr>
          <w:rStyle w:val="Brak"/>
          <w:lang w:val="es-ES_tradnl"/>
        </w:rPr>
        <w:t>ó</w:t>
      </w:r>
      <w:r>
        <w:t>rym mowa w art. 189a Kodeksu karnego,</w:t>
      </w:r>
    </w:p>
    <w:p w14:paraId="5735E6D8" w14:textId="183AA383" w:rsidR="005F668D" w:rsidRDefault="00EB6F00" w:rsidP="00DF67F1">
      <w:pPr>
        <w:pStyle w:val="Akapitzlist"/>
        <w:numPr>
          <w:ilvl w:val="0"/>
          <w:numId w:val="26"/>
        </w:numPr>
        <w:jc w:val="both"/>
      </w:pPr>
      <w:r>
        <w:t>o kt</w:t>
      </w:r>
      <w:r>
        <w:rPr>
          <w:rStyle w:val="Brak"/>
          <w:lang w:val="es-ES_tradnl"/>
        </w:rPr>
        <w:t>ó</w:t>
      </w:r>
      <w:r>
        <w:t>rym mowa w art. 228–230a, art. 250a Kodeksu karnego lub w art. 46 lub art. 48 ustawy z dnia 25 czerwca 2010 r. o sporcie,</w:t>
      </w:r>
      <w:r w:rsidR="006D6EF3">
        <w:t xml:space="preserve"> </w:t>
      </w:r>
      <w:r w:rsidR="00D479DA" w:rsidRPr="00D479DA">
        <w:t>lub w art. 54 ust. 1 – 4 ustawy z dnia 12 maja 2011 o refundacji leków, środków spożywczych specjalnego przeznaczenia żywieniowego oraz wyrobów medycznych.</w:t>
      </w:r>
    </w:p>
    <w:p w14:paraId="49E5E1A8" w14:textId="77777777" w:rsidR="005F668D" w:rsidRDefault="00EB6F00" w:rsidP="00DF67F1">
      <w:pPr>
        <w:pStyle w:val="Akapitzlist"/>
        <w:numPr>
          <w:ilvl w:val="0"/>
          <w:numId w:val="26"/>
        </w:numPr>
        <w:jc w:val="both"/>
      </w:pPr>
      <w:r>
        <w:t>finansowania przestępstwa o charakterze terrorystycznym, o kt</w:t>
      </w:r>
      <w:r>
        <w:rPr>
          <w:rStyle w:val="Brak"/>
          <w:lang w:val="es-ES_tradnl"/>
        </w:rPr>
        <w:t>ó</w:t>
      </w:r>
      <w:r>
        <w:t>rym mowa w art. 165a Kodeksu karnego, lub przestępstwo udaremniania lub utrudniania stwierdzenia przestępnego pochodzenia pieniędzy lub ukrywania ich pochodzenia, o kt</w:t>
      </w:r>
      <w:r>
        <w:rPr>
          <w:rStyle w:val="Brak"/>
          <w:lang w:val="es-ES_tradnl"/>
        </w:rPr>
        <w:t>ó</w:t>
      </w:r>
      <w:r>
        <w:t>rym mowa w art. 299 Kodeksu karnego,</w:t>
      </w:r>
    </w:p>
    <w:p w14:paraId="130EC72C" w14:textId="77777777" w:rsidR="005F668D" w:rsidRDefault="00EB6F00" w:rsidP="00DF67F1">
      <w:pPr>
        <w:pStyle w:val="Akapitzlist"/>
        <w:numPr>
          <w:ilvl w:val="0"/>
          <w:numId w:val="26"/>
        </w:numPr>
        <w:jc w:val="both"/>
      </w:pPr>
      <w:r>
        <w:t>o charakterze terrorystycznym, o kt</w:t>
      </w:r>
      <w:r>
        <w:rPr>
          <w:rStyle w:val="Brak"/>
          <w:lang w:val="es-ES_tradnl"/>
        </w:rPr>
        <w:t>ó</w:t>
      </w:r>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powierzenia wykonywania pracy małoletniemu cudzoziemcowi, o kt</w:t>
      </w:r>
      <w:r>
        <w:rPr>
          <w:rStyle w:val="Brak"/>
          <w:lang w:val="es-ES_tradnl"/>
        </w:rPr>
        <w:t>ó</w:t>
      </w:r>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przeciwko obrotowi gospodarczemu, o kt</w:t>
      </w:r>
      <w:r>
        <w:rPr>
          <w:rStyle w:val="Brak"/>
          <w:lang w:val="es-ES_tradnl"/>
        </w:rPr>
        <w:t>ó</w:t>
      </w:r>
      <w:r>
        <w:t>rych mowa w art. 296–307 Kodeksu karnego, przestępstwo oszustwa, o kt</w:t>
      </w:r>
      <w:r>
        <w:rPr>
          <w:rStyle w:val="Brak"/>
          <w:lang w:val="es-ES_tradnl"/>
        </w:rPr>
        <w:t>ó</w:t>
      </w:r>
      <w:r>
        <w:t>rym mowa w art. 286 Kodeksu karnego, przestępstwo przeciwko wiarygodności dokument</w:t>
      </w:r>
      <w:r>
        <w:rPr>
          <w:rStyle w:val="Brak"/>
          <w:lang w:val="es-ES_tradnl"/>
        </w:rPr>
        <w:t>ó</w:t>
      </w:r>
      <w:r>
        <w:t>w, o kt</w:t>
      </w:r>
      <w:r>
        <w:rPr>
          <w:rStyle w:val="Brak"/>
          <w:lang w:val="es-ES_tradnl"/>
        </w:rPr>
        <w:t>ó</w:t>
      </w:r>
      <w:r>
        <w:t>rych mowa w art. 270–277d Kodeksu karnego, lub przestępstwo skarbowe,</w:t>
      </w:r>
    </w:p>
    <w:p w14:paraId="34680FE1" w14:textId="77777777" w:rsidR="005F668D" w:rsidRDefault="00EB6F00" w:rsidP="00DF67F1">
      <w:pPr>
        <w:pStyle w:val="Akapitzlist"/>
        <w:numPr>
          <w:ilvl w:val="0"/>
          <w:numId w:val="26"/>
        </w:numPr>
        <w:jc w:val="both"/>
      </w:pPr>
      <w:r>
        <w:t>o kt</w:t>
      </w:r>
      <w:r>
        <w:rPr>
          <w:rStyle w:val="Brak"/>
          <w:lang w:val="es-ES_tradnl"/>
        </w:rPr>
        <w:t>ó</w:t>
      </w:r>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jeżeli urzędującego członka jego organu zarządzającego lub nadzorczego, wsp</w:t>
      </w:r>
      <w:r w:rsidR="00EB6F00">
        <w:rPr>
          <w:rStyle w:val="Brak"/>
          <w:lang w:val="es-ES_tradnl"/>
        </w:rPr>
        <w:t>ó</w:t>
      </w:r>
      <w:r w:rsidR="00EB6F00">
        <w:t xml:space="preserve">lnika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o kt</w:t>
      </w:r>
      <w:r w:rsidR="00EB6F00">
        <w:rPr>
          <w:rStyle w:val="Brak"/>
          <w:lang w:val="es-ES_tradnl"/>
        </w:rPr>
        <w:t>ó</w:t>
      </w:r>
      <w:r w:rsidR="00EB6F00">
        <w:t>rym mowa w pkt 1;</w:t>
      </w:r>
    </w:p>
    <w:p w14:paraId="25D55FD2" w14:textId="08784C9F" w:rsidR="005F668D" w:rsidRDefault="00FD691F" w:rsidP="00DF67F1">
      <w:pPr>
        <w:pStyle w:val="Akapitzlist"/>
        <w:numPr>
          <w:ilvl w:val="0"/>
          <w:numId w:val="28"/>
        </w:numPr>
        <w:jc w:val="both"/>
      </w:pPr>
      <w:r>
        <w:t xml:space="preserve"> </w:t>
      </w:r>
      <w:r w:rsidR="00EB6F00">
        <w:t>wobec kt</w:t>
      </w:r>
      <w:r w:rsidR="00EB6F00">
        <w:rPr>
          <w:rStyle w:val="Brak"/>
          <w:lang w:val="es-ES_tradnl"/>
        </w:rPr>
        <w:t>ó</w:t>
      </w:r>
      <w:r w:rsidR="00EB6F00">
        <w:t>rego wydano prawomocny wyrok sądu lub ostateczną decyzję administracyjną o zaleganiu z uiszczeniem podatk</w:t>
      </w:r>
      <w:r w:rsidR="00EB6F00">
        <w:rPr>
          <w:rStyle w:val="Brak"/>
          <w:lang w:val="es-ES_tradnl"/>
        </w:rPr>
        <w:t>ó</w:t>
      </w:r>
      <w:r w:rsidR="00EB6F00">
        <w:t xml:space="preserve">w, opłat lub składek na ubezpieczenie społeczne </w:t>
      </w:r>
      <w:r w:rsidR="00EB6F00">
        <w:rPr>
          <w:rStyle w:val="Brak"/>
          <w:rFonts w:ascii="Arial Unicode MS" w:hAnsi="Arial Unicode MS"/>
        </w:rPr>
        <w:br/>
      </w:r>
      <w:r w:rsidR="00EB6F00">
        <w:t>lub zdrowotne, chyba że wykonawca odpowiednio przed upływem terminu do składania wniosk</w:t>
      </w:r>
      <w:r w:rsidR="00EB6F00">
        <w:rPr>
          <w:rStyle w:val="Brak"/>
          <w:lang w:val="es-ES_tradnl"/>
        </w:rPr>
        <w:t>ó</w:t>
      </w:r>
      <w:r w:rsidR="00EB6F00">
        <w:t>w o dopuszczenie do udziału w postępowaniu albo przed upływem terminu składania ofert dokonał płatności należnych podatk</w:t>
      </w:r>
      <w:r w:rsidR="00EB6F00">
        <w:rPr>
          <w:rStyle w:val="Brak"/>
          <w:lang w:val="es-ES_tradnl"/>
        </w:rPr>
        <w:t>ó</w:t>
      </w:r>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wobec kt</w:t>
      </w:r>
      <w:r w:rsidR="00EB6F00">
        <w:rPr>
          <w:rStyle w:val="Brak"/>
          <w:lang w:val="es-ES_tradnl"/>
        </w:rPr>
        <w:t>ó</w:t>
      </w:r>
      <w:r w:rsidR="00EB6F00">
        <w:t>rego prawomocnie orzeczono zakaz ubiegania się o zam</w:t>
      </w:r>
      <w:r w:rsidR="00EB6F00">
        <w:rPr>
          <w:rStyle w:val="Brak"/>
          <w:lang w:val="es-ES_tradnl"/>
        </w:rPr>
        <w:t>ó</w:t>
      </w:r>
      <w:r w:rsidR="00EB6F00">
        <w:t>wienia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że wykonawca zawarł z innymi wykonawcami porozumienie mające na celu zakłócenie konkurencji, w szczeg</w:t>
      </w:r>
      <w:r w:rsidR="00EB6F00">
        <w:rPr>
          <w:rStyle w:val="Brak"/>
          <w:lang w:val="es-ES_tradnl"/>
        </w:rPr>
        <w:t>ó</w:t>
      </w:r>
      <w:r w:rsidR="00EB6F00">
        <w:t>lności jeżeli należąc do tej samej grupy kapitałowej w rozumieniu ustawy z dnia 16 lutego 2007 r. o ochronie konkurencji i konsument</w:t>
      </w:r>
      <w:r w:rsidR="00EB6F00">
        <w:rPr>
          <w:rStyle w:val="Brak"/>
          <w:lang w:val="es-ES_tradnl"/>
        </w:rPr>
        <w:t>ó</w:t>
      </w:r>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jeżeli, w przypadkach, o kt</w:t>
      </w:r>
      <w:r w:rsidR="00EB6F00" w:rsidRPr="00AE7433">
        <w:rPr>
          <w:rStyle w:val="Brak"/>
          <w:lang w:val="es-ES_tradnl"/>
        </w:rPr>
        <w:t>ó</w:t>
      </w:r>
      <w:r w:rsidR="00EB6F00">
        <w:t xml:space="preserve">rych mowa w art. 85 ust. 1 Pzp, doszło do zakłócenia konkurencji wynikającego z wcześniejszego zaangażowania tego wykonawcy </w:t>
      </w:r>
      <w:r w:rsidR="00EB6F00" w:rsidRPr="00AE7433">
        <w:rPr>
          <w:rStyle w:val="Brak"/>
          <w:rFonts w:ascii="Arial Unicode MS" w:hAnsi="Arial Unicode MS"/>
        </w:rPr>
        <w:br/>
      </w:r>
      <w:r w:rsidR="00EB6F00">
        <w:t>lub podmiotu, kt</w:t>
      </w:r>
      <w:r w:rsidR="00EB6F00" w:rsidRPr="00AE7433">
        <w:rPr>
          <w:rStyle w:val="Brak"/>
          <w:lang w:val="es-ES_tradnl"/>
        </w:rPr>
        <w:t>ó</w:t>
      </w:r>
      <w:r w:rsidR="00EB6F00">
        <w:t>ry należy z wykonawcą do tej samej grupy kapitałowej w rozumieniu ustawy z dnia 16 lutego 2007 r. o ochronie konkurencji i konsument</w:t>
      </w:r>
      <w:r w:rsidR="00EB6F00" w:rsidRPr="00AE7433">
        <w:rPr>
          <w:rStyle w:val="Brak"/>
          <w:lang w:val="es-ES_tradnl"/>
        </w:rPr>
        <w:t>ó</w:t>
      </w:r>
      <w:r w:rsidR="00EB6F00">
        <w:t xml:space="preserve">w, </w:t>
      </w:r>
      <w:r w:rsidR="00EB6F00" w:rsidRPr="00AE7433">
        <w:rPr>
          <w:rStyle w:val="Brak"/>
          <w:rFonts w:ascii="Arial Unicode MS" w:hAnsi="Arial Unicode MS"/>
        </w:rPr>
        <w:br/>
      </w:r>
      <w:r w:rsidR="00EB6F00">
        <w:t>chyba że spowodowane tym zakłócenie konkurencji może być wyeliminowane w inny spos</w:t>
      </w:r>
      <w:r w:rsidR="00EB6F00" w:rsidRPr="00AE7433">
        <w:rPr>
          <w:rStyle w:val="Brak"/>
          <w:lang w:val="es-ES_tradnl"/>
        </w:rPr>
        <w:t>ó</w:t>
      </w:r>
      <w:r w:rsidR="00EB6F00">
        <w:t>b niż przez wykluczenie wykonawcy z udziału w postępowaniu o udzielenie zam</w:t>
      </w:r>
      <w:r w:rsidR="00EB6F00" w:rsidRPr="00AE7433">
        <w:rPr>
          <w:rStyle w:val="Brak"/>
          <w:lang w:val="es-ES_tradnl"/>
        </w:rPr>
        <w:t>ó</w:t>
      </w:r>
      <w:r w:rsidR="00EB6F00">
        <w:t>wienia.</w:t>
      </w:r>
    </w:p>
    <w:p w14:paraId="2F7592BC" w14:textId="1363738B" w:rsidR="00A7564B" w:rsidRDefault="00FD691F" w:rsidP="00A7564B">
      <w:pPr>
        <w:pStyle w:val="Akapitzlist"/>
        <w:numPr>
          <w:ilvl w:val="1"/>
          <w:numId w:val="93"/>
        </w:numPr>
        <w:ind w:left="426"/>
        <w:jc w:val="both"/>
      </w:pPr>
      <w:r>
        <w:t xml:space="preserve"> </w:t>
      </w:r>
      <w:r w:rsidR="00A7564B">
        <w:t xml:space="preserve">Z postępowania o udzielenie zamówienia wyklucza się również Wykonawcę, w stosunku do którego zachodzi którakolwiek z okoliczności, o których mowa w art. 7 ust. 1 ustawy o </w:t>
      </w:r>
      <w:r w:rsidR="00A7564B">
        <w:lastRenderedPageBreak/>
        <w:t>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t xml:space="preserve">Zamawiający nie określa fakultatywnych przesłanek wykluczenia Wykonawcy, </w:t>
      </w:r>
      <w:r w:rsidRPr="00AE7433">
        <w:rPr>
          <w:rStyle w:val="Brak"/>
          <w:rFonts w:ascii="Arial Unicode MS" w:hAnsi="Arial Unicode MS"/>
        </w:rPr>
        <w:br/>
      </w:r>
      <w:r>
        <w:t>o kt</w:t>
      </w:r>
      <w:r w:rsidRPr="00AE7433">
        <w:rPr>
          <w:rStyle w:val="Brak"/>
          <w:lang w:val="es-ES_tradnl"/>
        </w:rPr>
        <w:t>ó</w:t>
      </w:r>
      <w:r>
        <w:t>rych mowa w art. 109 ust 1 Pzp.</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zam</w:t>
      </w:r>
      <w:r>
        <w:rPr>
          <w:rStyle w:val="Brak"/>
          <w:lang w:val="es-ES_tradnl"/>
        </w:rPr>
        <w:t>ó</w:t>
      </w:r>
      <w:r>
        <w:t>wienia.</w:t>
      </w:r>
    </w:p>
    <w:p w14:paraId="52D9CF8E" w14:textId="552832DB" w:rsidR="005F668D" w:rsidRDefault="00EB6F00" w:rsidP="00992220">
      <w:pPr>
        <w:pStyle w:val="Akapitzlist"/>
        <w:numPr>
          <w:ilvl w:val="1"/>
          <w:numId w:val="93"/>
        </w:numPr>
        <w:ind w:left="426"/>
        <w:jc w:val="both"/>
      </w:pPr>
      <w:r>
        <w:t>Wykluczenie Wykonawcy następuje na odpowiedni okres wskazany w  art. 111 ustawy Pzp.</w:t>
      </w:r>
    </w:p>
    <w:p w14:paraId="4C36B703" w14:textId="77777777" w:rsidR="00F60810" w:rsidRDefault="00F60810"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12074AF3" w:rsidR="005F668D" w:rsidRPr="00296B72" w:rsidRDefault="00EB6F00" w:rsidP="00D61479">
      <w:pPr>
        <w:pStyle w:val="Tekstpodstawowy2"/>
        <w:spacing w:after="120"/>
        <w:ind w:left="142" w:hanging="284"/>
        <w:rPr>
          <w:rStyle w:val="Brak"/>
          <w:b w:val="0"/>
          <w:bCs w:val="0"/>
          <w:color w:val="000000" w:themeColor="text1"/>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DD1E12" w:rsidRPr="00501FFA">
        <w:rPr>
          <w:rStyle w:val="Brak"/>
          <w:sz w:val="24"/>
          <w:szCs w:val="24"/>
        </w:rPr>
        <w:t>będzie żądał</w:t>
      </w:r>
      <w:r w:rsidR="00DD1E12" w:rsidRPr="00501FFA">
        <w:rPr>
          <w:rStyle w:val="Brak"/>
          <w:b w:val="0"/>
          <w:bCs w:val="0"/>
          <w:sz w:val="24"/>
          <w:szCs w:val="24"/>
        </w:rPr>
        <w:t xml:space="preserve"> podmiotowych środków dowodowych na potwierdzenie spełnia</w:t>
      </w:r>
      <w:r w:rsidR="00DD1E12" w:rsidRPr="00296B72">
        <w:rPr>
          <w:rStyle w:val="Brak"/>
          <w:b w:val="0"/>
          <w:bCs w:val="0"/>
          <w:color w:val="000000" w:themeColor="text1"/>
          <w:sz w:val="24"/>
          <w:szCs w:val="24"/>
        </w:rPr>
        <w:t>nia warunków udziału w postępowaniu</w:t>
      </w:r>
      <w:r w:rsidR="00A129E9" w:rsidRPr="00296B72">
        <w:rPr>
          <w:rStyle w:val="Brak"/>
          <w:b w:val="0"/>
          <w:bCs w:val="0"/>
          <w:color w:val="000000" w:themeColor="text1"/>
          <w:sz w:val="24"/>
          <w:szCs w:val="24"/>
        </w:rPr>
        <w:t xml:space="preserve"> </w:t>
      </w:r>
      <w:r w:rsidR="00A129E9" w:rsidRPr="00296B72">
        <w:rPr>
          <w:rStyle w:val="Brak"/>
          <w:color w:val="000000" w:themeColor="text1"/>
          <w:sz w:val="24"/>
          <w:szCs w:val="24"/>
        </w:rPr>
        <w:t>oraz</w:t>
      </w:r>
      <w:r w:rsidR="00DD1E12" w:rsidRPr="00296B72">
        <w:rPr>
          <w:rStyle w:val="Brak"/>
          <w:color w:val="000000" w:themeColor="text1"/>
          <w:sz w:val="24"/>
          <w:szCs w:val="24"/>
        </w:rPr>
        <w:t xml:space="preserve"> </w:t>
      </w:r>
      <w:r w:rsidR="00DD1E12" w:rsidRPr="00296B72">
        <w:rPr>
          <w:rStyle w:val="Brak"/>
          <w:b w:val="0"/>
          <w:bCs w:val="0"/>
          <w:color w:val="000000" w:themeColor="text1"/>
          <w:sz w:val="24"/>
          <w:szCs w:val="24"/>
        </w:rPr>
        <w:t>podmiotowych środków dowodowych na potwierdzenie braku podstaw wykluczenia</w:t>
      </w:r>
      <w:r w:rsidRPr="00296B72">
        <w:rPr>
          <w:rStyle w:val="Brak"/>
          <w:b w:val="0"/>
          <w:bCs w:val="0"/>
          <w:color w:val="000000" w:themeColor="text1"/>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t>9.2. Oświadczenie, o kt</w:t>
      </w:r>
      <w:r>
        <w:rPr>
          <w:rStyle w:val="Brak"/>
          <w:b w:val="0"/>
          <w:bCs w:val="0"/>
          <w:sz w:val="24"/>
          <w:szCs w:val="24"/>
          <w:lang w:val="es-ES_tradnl"/>
        </w:rPr>
        <w:t>ó</w:t>
      </w:r>
      <w:r>
        <w:rPr>
          <w:rStyle w:val="Brak"/>
          <w:b w:val="0"/>
          <w:bCs w:val="0"/>
          <w:sz w:val="24"/>
          <w:szCs w:val="24"/>
        </w:rPr>
        <w:t>rym mowa w art. 125 ust. 1 ustawy Pzp nie jest podmiotowym środkiem dowodowym i stanowi dow</w:t>
      </w:r>
      <w:r>
        <w:rPr>
          <w:rStyle w:val="Brak"/>
          <w:b w:val="0"/>
          <w:bCs w:val="0"/>
          <w:sz w:val="24"/>
          <w:szCs w:val="24"/>
          <w:lang w:val="es-ES_tradnl"/>
        </w:rPr>
        <w:t>ó</w:t>
      </w:r>
      <w:r>
        <w:rPr>
          <w:rStyle w:val="Brak"/>
          <w:b w:val="0"/>
          <w:bCs w:val="0"/>
          <w:sz w:val="24"/>
          <w:szCs w:val="24"/>
        </w:rPr>
        <w:t>d potwierdzający brak podstaw wykluczenia i spełnianie warunk</w:t>
      </w:r>
      <w:r>
        <w:rPr>
          <w:rStyle w:val="Brak"/>
          <w:b w:val="0"/>
          <w:bCs w:val="0"/>
          <w:sz w:val="24"/>
          <w:szCs w:val="24"/>
          <w:lang w:val="es-ES_tradnl"/>
        </w:rPr>
        <w:t>ó</w:t>
      </w:r>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4432A832" w14:textId="57E62349" w:rsidR="000B4821" w:rsidRPr="000B4821" w:rsidRDefault="00D376F6" w:rsidP="000B4821">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Pzp i art. 7 ust. 1 ustawy z dnia 13 kwietnia 2022 r. o szczególnych rozwiązaniach w zakresie przeciwdziałania wspieraniu agresji na </w:t>
      </w:r>
      <w:r w:rsidR="000B4821" w:rsidRPr="005E5F08">
        <w:rPr>
          <w:b w:val="0"/>
          <w:bCs w:val="0"/>
          <w:sz w:val="24"/>
          <w:szCs w:val="24"/>
        </w:rPr>
        <w:t>Ukrainę oraz służących ochronie bezpieczeństwa narodowego</w:t>
      </w:r>
      <w:r w:rsidR="002179E0" w:rsidRPr="005E5F08">
        <w:rPr>
          <w:b w:val="0"/>
          <w:bCs w:val="0"/>
          <w:sz w:val="24"/>
          <w:szCs w:val="24"/>
        </w:rPr>
        <w:t xml:space="preserve"> (załącznik nr 6 do SWZ)</w:t>
      </w:r>
      <w:r w:rsidR="000B4821" w:rsidRPr="005E5F08">
        <w:rPr>
          <w:b w:val="0"/>
          <w:bCs w:val="0"/>
          <w:sz w:val="24"/>
          <w:szCs w:val="24"/>
        </w:rPr>
        <w:t>.</w:t>
      </w:r>
    </w:p>
    <w:p w14:paraId="53C675D5" w14:textId="5ABE35CB" w:rsidR="00FA4F9A" w:rsidRPr="00147B2A" w:rsidRDefault="00CA7FEC" w:rsidP="000B4821">
      <w:pPr>
        <w:pStyle w:val="Tekstpodstawowy2"/>
        <w:ind w:left="284" w:hanging="426"/>
        <w:rPr>
          <w:rStyle w:val="Brak"/>
          <w:b w:val="0"/>
          <w:bCs w:val="0"/>
          <w:sz w:val="24"/>
          <w:szCs w:val="24"/>
        </w:rPr>
      </w:pPr>
      <w:r w:rsidRPr="00CA7FEC">
        <w:rPr>
          <w:b w:val="0"/>
          <w:bCs w:val="0"/>
          <w:sz w:val="24"/>
          <w:szCs w:val="24"/>
        </w:rPr>
        <w:t xml:space="preserve"> </w:t>
      </w:r>
      <w:r w:rsidR="00FA4F9A">
        <w:rPr>
          <w:rStyle w:val="Brak"/>
          <w:b w:val="0"/>
          <w:bCs w:val="0"/>
          <w:sz w:val="24"/>
          <w:szCs w:val="24"/>
        </w:rPr>
        <w:t xml:space="preserve">9.5 </w:t>
      </w:r>
      <w:r w:rsidR="00FA4F9A" w:rsidRPr="00CA7FEC">
        <w:rPr>
          <w:rStyle w:val="Brak"/>
          <w:b w:val="0"/>
          <w:bCs w:val="0"/>
          <w:sz w:val="24"/>
          <w:szCs w:val="24"/>
        </w:rPr>
        <w:t xml:space="preserve">W celu </w:t>
      </w:r>
      <w:r w:rsidR="00FA4F9A" w:rsidRPr="005A729E">
        <w:rPr>
          <w:rStyle w:val="Brak"/>
          <w:sz w:val="24"/>
          <w:szCs w:val="24"/>
        </w:rPr>
        <w:t>potwierdzenia spełniania przez Wykonawcę warunków udziału w postępowaniu</w:t>
      </w:r>
      <w:r w:rsidR="00FA4F9A" w:rsidRPr="00CA7FEC">
        <w:rPr>
          <w:rStyle w:val="Brak"/>
          <w:b w:val="0"/>
          <w:bCs w:val="0"/>
          <w:sz w:val="24"/>
          <w:szCs w:val="24"/>
        </w:rPr>
        <w:t xml:space="preserve"> </w:t>
      </w:r>
      <w:r w:rsidR="00FA4F9A" w:rsidRPr="00147B2A">
        <w:rPr>
          <w:rStyle w:val="Brak"/>
          <w:b w:val="0"/>
          <w:bCs w:val="0"/>
          <w:sz w:val="24"/>
          <w:szCs w:val="24"/>
        </w:rPr>
        <w:t>Wykonawca składa:</w:t>
      </w:r>
    </w:p>
    <w:p w14:paraId="594DF5AE" w14:textId="63F052EA" w:rsidR="00B652F7" w:rsidRPr="00922427" w:rsidRDefault="00B74D8B" w:rsidP="00790DEA">
      <w:pPr>
        <w:spacing w:before="160"/>
        <w:ind w:left="284"/>
        <w:jc w:val="both"/>
        <w:rPr>
          <w:rStyle w:val="Brak"/>
          <w:lang w:eastAsia="en-US" w:bidi="en-US"/>
        </w:rPr>
      </w:pPr>
      <w:r>
        <w:rPr>
          <w:rStyle w:val="Brak"/>
          <w:lang w:eastAsia="en-US" w:bidi="en-US"/>
        </w:rPr>
        <w:t>a</w:t>
      </w:r>
      <w:r w:rsidR="00B652F7" w:rsidRPr="00922427">
        <w:rPr>
          <w:rStyle w:val="Brak"/>
          <w:lang w:eastAsia="en-US" w:bidi="en-US"/>
        </w:rPr>
        <w:t xml:space="preserve">) </w:t>
      </w:r>
      <w:r w:rsidR="00B652F7" w:rsidRPr="00922427">
        <w:rPr>
          <w:rStyle w:val="Brak"/>
          <w:b/>
          <w:bCs/>
          <w:lang w:eastAsia="en-US" w:bidi="en-US"/>
        </w:rPr>
        <w:t>Wykaz osób</w:t>
      </w:r>
      <w:r w:rsidR="00B652F7" w:rsidRPr="00922427">
        <w:rPr>
          <w:rStyle w:val="Brak"/>
          <w:lang w:eastAsia="en-US" w:bidi="en-US"/>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w:t>
      </w:r>
      <w:r w:rsidR="00B652F7" w:rsidRPr="005E5F08">
        <w:rPr>
          <w:rStyle w:val="Brak"/>
          <w:lang w:eastAsia="en-US" w:bidi="en-US"/>
        </w:rPr>
        <w:t xml:space="preserve">osobami ( załącznik nr </w:t>
      </w:r>
      <w:r w:rsidRPr="005E5F08">
        <w:rPr>
          <w:rStyle w:val="Brak"/>
          <w:lang w:eastAsia="en-US" w:bidi="en-US"/>
        </w:rPr>
        <w:t>7</w:t>
      </w:r>
      <w:r w:rsidR="00B652F7" w:rsidRPr="005E5F08">
        <w:rPr>
          <w:rStyle w:val="Brak"/>
          <w:lang w:eastAsia="en-US" w:bidi="en-US"/>
        </w:rPr>
        <w:t xml:space="preserve"> do SWZ).</w:t>
      </w:r>
    </w:p>
    <w:p w14:paraId="31AA5855" w14:textId="15BD3424" w:rsidR="00FA4F9A" w:rsidRPr="005E5F08" w:rsidRDefault="00FA4F9A" w:rsidP="00992220">
      <w:pPr>
        <w:pStyle w:val="Tekstpodstawowy2"/>
        <w:numPr>
          <w:ilvl w:val="1"/>
          <w:numId w:val="94"/>
        </w:numPr>
        <w:spacing w:after="120"/>
        <w:rPr>
          <w:rStyle w:val="Brak"/>
          <w:b w:val="0"/>
          <w:bCs w:val="0"/>
          <w:sz w:val="24"/>
          <w:szCs w:val="24"/>
        </w:rPr>
      </w:pPr>
      <w:r w:rsidRPr="00CA7FEC">
        <w:rPr>
          <w:rStyle w:val="Brak"/>
          <w:b w:val="0"/>
          <w:bCs w:val="0"/>
          <w:sz w:val="24"/>
          <w:szCs w:val="24"/>
        </w:rPr>
        <w:t>Oświadczenie, o kt</w:t>
      </w:r>
      <w:r w:rsidRPr="00CA7FEC">
        <w:rPr>
          <w:rStyle w:val="Brak"/>
          <w:b w:val="0"/>
          <w:bCs w:val="0"/>
          <w:sz w:val="24"/>
          <w:szCs w:val="24"/>
          <w:lang w:val="es-ES_tradnl"/>
        </w:rPr>
        <w:t>ó</w:t>
      </w:r>
      <w:r w:rsidRPr="00CA7FEC">
        <w:rPr>
          <w:rStyle w:val="Brak"/>
          <w:b w:val="0"/>
          <w:bCs w:val="0"/>
          <w:sz w:val="24"/>
          <w:szCs w:val="24"/>
        </w:rPr>
        <w:t xml:space="preserve">rym mowa w pkt 9.2. Wykonawca zobowiązany jest złożyć, zgodnie </w:t>
      </w:r>
      <w:r w:rsidRPr="005E5F08">
        <w:rPr>
          <w:rStyle w:val="Brak"/>
          <w:b w:val="0"/>
          <w:bCs w:val="0"/>
          <w:sz w:val="24"/>
          <w:szCs w:val="24"/>
        </w:rPr>
        <w:t>ze wzorem, kt</w:t>
      </w:r>
      <w:r w:rsidRPr="005E5F08">
        <w:rPr>
          <w:rStyle w:val="Brak"/>
          <w:b w:val="0"/>
          <w:bCs w:val="0"/>
          <w:sz w:val="24"/>
          <w:szCs w:val="24"/>
          <w:lang w:val="es-ES_tradnl"/>
        </w:rPr>
        <w:t>ó</w:t>
      </w:r>
      <w:r w:rsidRPr="005E5F08">
        <w:rPr>
          <w:rStyle w:val="Brak"/>
          <w:b w:val="0"/>
          <w:bCs w:val="0"/>
          <w:sz w:val="24"/>
          <w:szCs w:val="24"/>
        </w:rPr>
        <w:t xml:space="preserve">ry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Jeżeli złożone przez Wykonawcę oświadczenie, o kt</w:t>
      </w:r>
      <w:r w:rsidRPr="00CA7FEC">
        <w:rPr>
          <w:rStyle w:val="Brak"/>
          <w:b w:val="0"/>
          <w:bCs w:val="0"/>
          <w:sz w:val="24"/>
          <w:szCs w:val="24"/>
          <w:lang w:val="es-ES_tradnl"/>
        </w:rPr>
        <w:t>ó</w:t>
      </w:r>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ątpliwości Zamawiającego, może on zwr</w:t>
      </w:r>
      <w:r w:rsidRPr="00CA7FEC">
        <w:rPr>
          <w:rStyle w:val="Brak"/>
          <w:b w:val="0"/>
          <w:bCs w:val="0"/>
          <w:sz w:val="24"/>
          <w:szCs w:val="24"/>
          <w:lang w:val="es-ES_tradnl"/>
        </w:rPr>
        <w:t>ó</w:t>
      </w:r>
      <w:r w:rsidRPr="00CA7FEC">
        <w:rPr>
          <w:b w:val="0"/>
          <w:bCs w:val="0"/>
          <w:sz w:val="24"/>
          <w:szCs w:val="24"/>
        </w:rPr>
        <w:t>cić się bezpośrednio do</w:t>
      </w:r>
      <w:r>
        <w:rPr>
          <w:b w:val="0"/>
          <w:bCs w:val="0"/>
          <w:sz w:val="24"/>
          <w:szCs w:val="24"/>
        </w:rPr>
        <w:t xml:space="preserve"> podmiotu, kt</w:t>
      </w:r>
      <w:r>
        <w:rPr>
          <w:rStyle w:val="Brak"/>
          <w:b w:val="0"/>
          <w:bCs w:val="0"/>
          <w:sz w:val="24"/>
          <w:szCs w:val="24"/>
          <w:lang w:val="es-ES_tradnl"/>
        </w:rPr>
        <w:t>ó</w:t>
      </w:r>
      <w:r>
        <w:rPr>
          <w:b w:val="0"/>
          <w:bCs w:val="0"/>
          <w:sz w:val="24"/>
          <w:szCs w:val="24"/>
        </w:rPr>
        <w:t>ry jest w posiadaniu informacji lub dokument</w:t>
      </w:r>
      <w:r>
        <w:rPr>
          <w:rStyle w:val="Brak"/>
          <w:b w:val="0"/>
          <w:bCs w:val="0"/>
          <w:sz w:val="24"/>
          <w:szCs w:val="24"/>
          <w:lang w:val="es-ES_tradnl"/>
        </w:rPr>
        <w:t>ó</w:t>
      </w:r>
      <w:r>
        <w:rPr>
          <w:b w:val="0"/>
          <w:bCs w:val="0"/>
          <w:sz w:val="24"/>
          <w:szCs w:val="24"/>
        </w:rPr>
        <w:t>w istotnych w tym zakresie dla oceny spełniania przez Wykonawcę warunk</w:t>
      </w:r>
      <w:r>
        <w:rPr>
          <w:rStyle w:val="Brak"/>
          <w:b w:val="0"/>
          <w:bCs w:val="0"/>
          <w:sz w:val="24"/>
          <w:szCs w:val="24"/>
          <w:lang w:val="es-ES_tradnl"/>
        </w:rPr>
        <w:t>ó</w:t>
      </w:r>
      <w:r>
        <w:rPr>
          <w:b w:val="0"/>
          <w:bCs w:val="0"/>
          <w:sz w:val="24"/>
          <w:szCs w:val="24"/>
        </w:rPr>
        <w:t>w udziału w postępowaniu lub braku podstaw wykluczenia, o przedstawienie takich informacji lub dokument</w:t>
      </w:r>
      <w:r>
        <w:rPr>
          <w:rStyle w:val="Brak"/>
          <w:b w:val="0"/>
          <w:bCs w:val="0"/>
          <w:sz w:val="24"/>
          <w:szCs w:val="24"/>
          <w:lang w:val="es-ES_tradnl"/>
        </w:rPr>
        <w:t>ó</w:t>
      </w:r>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lastRenderedPageBreak/>
        <w:t>Wykonawca nie jest zobowiązany do złożenia podmiotowych środk</w:t>
      </w:r>
      <w:r w:rsidRPr="00AE7433">
        <w:rPr>
          <w:rStyle w:val="Brak"/>
          <w:b w:val="0"/>
          <w:bCs w:val="0"/>
          <w:sz w:val="24"/>
          <w:szCs w:val="24"/>
          <w:lang w:val="es-ES_tradnl"/>
        </w:rPr>
        <w:t>ó</w:t>
      </w:r>
      <w:r w:rsidRPr="00AE7433">
        <w:rPr>
          <w:rStyle w:val="Brak"/>
          <w:b w:val="0"/>
          <w:bCs w:val="0"/>
          <w:sz w:val="24"/>
          <w:szCs w:val="24"/>
        </w:rPr>
        <w:t>w dowodowych, kt</w:t>
      </w:r>
      <w:r w:rsidRPr="00AE7433">
        <w:rPr>
          <w:rStyle w:val="Brak"/>
          <w:b w:val="0"/>
          <w:bCs w:val="0"/>
          <w:sz w:val="24"/>
          <w:szCs w:val="24"/>
          <w:lang w:val="es-ES_tradnl"/>
        </w:rPr>
        <w:t>ó</w:t>
      </w:r>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10. Udostępnienie zasob</w:t>
      </w:r>
      <w:r>
        <w:rPr>
          <w:rStyle w:val="Brak"/>
          <w:b/>
          <w:bCs/>
          <w:lang w:val="es-ES_tradnl"/>
        </w:rPr>
        <w:t>ó</w:t>
      </w:r>
      <w:r w:rsidRPr="007F642E">
        <w:rPr>
          <w:rStyle w:val="Brak"/>
          <w:b/>
          <w:bCs/>
        </w:rPr>
        <w:t>w</w:t>
      </w:r>
    </w:p>
    <w:p w14:paraId="3F270DE6" w14:textId="77777777" w:rsidR="005F668D" w:rsidRDefault="00EB6F00" w:rsidP="006920E2">
      <w:pPr>
        <w:suppressAutoHyphens w:val="0"/>
        <w:spacing w:before="120" w:after="120"/>
        <w:ind w:left="284" w:hanging="426"/>
        <w:jc w:val="both"/>
      </w:pPr>
      <w:r>
        <w:t>10.1. Wykonawca może w celu potwierdzenia spełniania warunk</w:t>
      </w:r>
      <w:r>
        <w:rPr>
          <w:rStyle w:val="Brak"/>
          <w:lang w:val="es-ES_tradnl"/>
        </w:rPr>
        <w:t>ó</w:t>
      </w:r>
      <w:r>
        <w:t>w udziału w postępowaniu, w stosownych sytuacjach oraz w odniesieniu do konkretnego zam</w:t>
      </w:r>
      <w:r>
        <w:rPr>
          <w:rStyle w:val="Brak"/>
          <w:lang w:val="es-ES_tradnl"/>
        </w:rPr>
        <w:t>ó</w:t>
      </w:r>
      <w:r>
        <w:t>wienia, lub jego części, polegać na zdolnościach technicznych lub zawodowych lub sytuacji finansowej lub ekonomicznej podmiot</w:t>
      </w:r>
      <w:r>
        <w:rPr>
          <w:rStyle w:val="Brak"/>
          <w:lang w:val="es-ES_tradnl"/>
        </w:rPr>
        <w:t>ó</w:t>
      </w:r>
      <w:r>
        <w:t>w udostępniających zasoby, niezależnie od charakteru prawnego łączących go z nim stosunk</w:t>
      </w:r>
      <w:r>
        <w:rPr>
          <w:rStyle w:val="Brak"/>
          <w:lang w:val="es-ES_tradnl"/>
        </w:rPr>
        <w:t>ó</w:t>
      </w:r>
      <w:r>
        <w:t xml:space="preserve">w prawnych. </w:t>
      </w:r>
    </w:p>
    <w:p w14:paraId="584D0958" w14:textId="77777777" w:rsidR="005F668D" w:rsidRDefault="00EB6F00" w:rsidP="006920E2">
      <w:pPr>
        <w:suppressAutoHyphens w:val="0"/>
        <w:spacing w:before="120" w:after="120"/>
        <w:ind w:left="284" w:hanging="426"/>
        <w:jc w:val="both"/>
      </w:pPr>
      <w:r>
        <w:t>10.2. W odniesieniu do warunk</w:t>
      </w:r>
      <w:r>
        <w:rPr>
          <w:rStyle w:val="Brak"/>
          <w:lang w:val="es-ES_tradnl"/>
        </w:rPr>
        <w:t>ó</w:t>
      </w:r>
      <w:r>
        <w:t>w dotyczących wykształcenia, kwalifikacji zawodowych lub doświadczenia, Wykonawcy mogą polegać na zdolnościach podmiot</w:t>
      </w:r>
      <w:r>
        <w:rPr>
          <w:rStyle w:val="Brak"/>
          <w:lang w:val="es-ES_tradnl"/>
        </w:rPr>
        <w:t>ó</w:t>
      </w:r>
      <w:r>
        <w:t>w udostępniających zasoby, jeśli podmioty te wykonają roboty budowlane lub usługi, do realizacji kt</w:t>
      </w:r>
      <w:r>
        <w:rPr>
          <w:rStyle w:val="Brak"/>
          <w:lang w:val="es-ES_tradnl"/>
        </w:rPr>
        <w:t>ó</w:t>
      </w:r>
      <w:r>
        <w:t>rych te zdolnoś</w:t>
      </w:r>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10.3. Wykonawca, kt</w:t>
      </w:r>
      <w:r>
        <w:rPr>
          <w:rStyle w:val="Brak"/>
          <w:lang w:val="es-ES_tradnl"/>
        </w:rPr>
        <w:t>ó</w:t>
      </w:r>
      <w:r>
        <w:t>ry polega na zdolnościach lub sytuacji podmiot</w:t>
      </w:r>
      <w:r>
        <w:rPr>
          <w:rStyle w:val="Brak"/>
          <w:lang w:val="es-ES_tradnl"/>
        </w:rPr>
        <w:t>ó</w:t>
      </w:r>
      <w:r>
        <w:t xml:space="preserve">w udostępniających zasoby, składa wraz z ofertą </w:t>
      </w:r>
      <w:r>
        <w:rPr>
          <w:rStyle w:val="tekstdokbold"/>
        </w:rPr>
        <w:t xml:space="preserve">zobowiązanie podmiotu udostępniającego zasoby </w:t>
      </w:r>
      <w:r>
        <w:t>do oddania mu do dyspozycji niezbędnych zasob</w:t>
      </w:r>
      <w:r>
        <w:rPr>
          <w:rStyle w:val="Brak"/>
          <w:lang w:val="es-ES_tradnl"/>
        </w:rPr>
        <w:t>ó</w:t>
      </w:r>
      <w:r>
        <w:t>w na potrzeby realizacji danego zam</w:t>
      </w:r>
      <w:r>
        <w:rPr>
          <w:rStyle w:val="Brak"/>
          <w:lang w:val="es-ES_tradnl"/>
        </w:rPr>
        <w:t>ó</w:t>
      </w:r>
      <w:r>
        <w:t xml:space="preserve">wienia </w:t>
      </w:r>
      <w:r>
        <w:rPr>
          <w:rStyle w:val="tekstdokbold"/>
        </w:rPr>
        <w:t>lub inny podmiotowy środek dowodowy</w:t>
      </w:r>
      <w:r>
        <w:t xml:space="preserve"> potwierdzający, że Wykonawca realizując zam</w:t>
      </w:r>
      <w:r>
        <w:rPr>
          <w:rStyle w:val="Brak"/>
          <w:lang w:val="es-ES_tradnl"/>
        </w:rPr>
        <w:t>ó</w:t>
      </w:r>
      <w:r>
        <w:t>wienie, będzie dysponował niezbędnymi zasobami tych podmiot</w:t>
      </w:r>
      <w:r>
        <w:rPr>
          <w:rStyle w:val="Brak"/>
          <w:lang w:val="es-ES_tradnl"/>
        </w:rPr>
        <w:t>ó</w:t>
      </w:r>
      <w:r>
        <w:t xml:space="preserve">w. </w:t>
      </w:r>
    </w:p>
    <w:p w14:paraId="3D7F7CB5" w14:textId="77777777" w:rsidR="005F668D" w:rsidRDefault="00EB6F00" w:rsidP="006920E2">
      <w:pPr>
        <w:suppressAutoHyphens w:val="0"/>
        <w:spacing w:before="120" w:after="120"/>
        <w:ind w:left="284" w:hanging="426"/>
        <w:jc w:val="both"/>
      </w:pPr>
      <w:r>
        <w:t>10.4. Zobowiązanie podmiotu udostępniającego zasoby, o kt</w:t>
      </w:r>
      <w:r>
        <w:rPr>
          <w:rStyle w:val="Brak"/>
          <w:lang w:val="es-ES_tradnl"/>
        </w:rPr>
        <w:t>ó</w:t>
      </w:r>
      <w:r>
        <w:t>rym mowa w pkt 10.3, potwierdza, że stosunek łączący Wykonawcę z podmiotami udostępniającymi zasoby gwarantuje rzeczywisty dostęp do tych zasob</w:t>
      </w:r>
      <w:r>
        <w:rPr>
          <w:rStyle w:val="Brak"/>
          <w:lang w:val="es-ES_tradnl"/>
        </w:rPr>
        <w:t>ó</w:t>
      </w:r>
      <w:r>
        <w:t>w oraz określa w szczeg</w:t>
      </w:r>
      <w:r>
        <w:rPr>
          <w:rStyle w:val="Brak"/>
          <w:lang w:val="es-ES_tradnl"/>
        </w:rPr>
        <w:t>ó</w:t>
      </w:r>
      <w:r>
        <w:t>lnoś</w:t>
      </w:r>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zakres dostępnych Wykonawcy zasob</w:t>
      </w:r>
      <w:r>
        <w:rPr>
          <w:rStyle w:val="Brak"/>
          <w:lang w:val="es-ES_tradnl"/>
        </w:rPr>
        <w:t>ó</w:t>
      </w:r>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w:t>
      </w:r>
    </w:p>
    <w:p w14:paraId="705F17D1" w14:textId="77777777" w:rsidR="005F668D" w:rsidRDefault="00EB6F00" w:rsidP="00DF67F1">
      <w:pPr>
        <w:numPr>
          <w:ilvl w:val="0"/>
          <w:numId w:val="32"/>
        </w:numPr>
        <w:suppressAutoHyphens w:val="0"/>
        <w:spacing w:before="120" w:after="120"/>
        <w:jc w:val="both"/>
      </w:pPr>
      <w:r>
        <w:t>czy i w jakim zakresie podmiot udostępniający zasoby, na zdolnościach kt</w:t>
      </w:r>
      <w:r>
        <w:rPr>
          <w:rStyle w:val="Brak"/>
          <w:lang w:val="es-ES_tradnl"/>
        </w:rPr>
        <w:t>ó</w:t>
      </w:r>
      <w:r>
        <w:t>rego Wykonawca polega w odniesieniu do warunk</w:t>
      </w:r>
      <w:r>
        <w:rPr>
          <w:rStyle w:val="Brak"/>
          <w:lang w:val="es-ES_tradnl"/>
        </w:rPr>
        <w:t>ó</w:t>
      </w:r>
      <w:r>
        <w:t>w udziału w postępowaniu dotyczących wykształcenia, kwalifikacji zawodowych lub doświadczenia, zrealizuje roboty budowlane lub usługi, kt</w:t>
      </w:r>
      <w:r>
        <w:rPr>
          <w:rStyle w:val="Brak"/>
          <w:lang w:val="es-ES_tradnl"/>
        </w:rPr>
        <w:t>ó</w:t>
      </w:r>
      <w:r>
        <w:t>rych wskazane zdolności dotyczą.</w:t>
      </w:r>
    </w:p>
    <w:p w14:paraId="0B2199F3" w14:textId="77777777" w:rsidR="005F668D" w:rsidRDefault="00EB6F00" w:rsidP="00F23835">
      <w:pPr>
        <w:suppressAutoHyphens w:val="0"/>
        <w:spacing w:before="120" w:after="120"/>
        <w:ind w:left="284" w:hanging="284"/>
        <w:jc w:val="both"/>
      </w:pPr>
      <w:r>
        <w:t>10.5. Zamawiający oceni, czy udostępniane Wykonawcy przez podmioty udostepniające zasoby zdolności techniczne lub zawodowe lub ich sytuacja finansowa lub ekonomiczna, pozwalają na wykazanie przez Wykonawcę spełniania warunk</w:t>
      </w:r>
      <w:r>
        <w:rPr>
          <w:rStyle w:val="Brak"/>
          <w:lang w:val="es-ES_tradnl"/>
        </w:rPr>
        <w:t>ó</w:t>
      </w:r>
      <w:r>
        <w:t>w udziału w postępowaniu, a także bada, czy nie zachodzą wobec tego podmiotu podstawy wykluczenia, kt</w:t>
      </w:r>
      <w:r>
        <w:rPr>
          <w:rStyle w:val="Brak"/>
          <w:lang w:val="es-ES_tradnl"/>
        </w:rPr>
        <w:t>ó</w:t>
      </w:r>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Podmiot, kt</w:t>
      </w:r>
      <w:r>
        <w:rPr>
          <w:rStyle w:val="Brak"/>
          <w:lang w:val="es-ES_tradnl"/>
        </w:rPr>
        <w:t>ó</w:t>
      </w:r>
      <w:r>
        <w:t>ry zobowiązał się do udostępnienia zasob</w:t>
      </w:r>
      <w:r>
        <w:rPr>
          <w:rStyle w:val="Brak"/>
          <w:lang w:val="es-ES_tradnl"/>
        </w:rPr>
        <w:t>ó</w:t>
      </w:r>
      <w:r>
        <w:t>w, odpowiada solidarnie z Wykonawcą, kt</w:t>
      </w:r>
      <w:r>
        <w:rPr>
          <w:rStyle w:val="Brak"/>
          <w:lang w:val="es-ES_tradnl"/>
        </w:rPr>
        <w:t>ó</w:t>
      </w:r>
      <w:r>
        <w:t>ry polega na jego sytuacji finansowej lub ekonomicznej, za szkodę poniesioną przez Zamawiającego powstałą w skutek nieudostępnienia tych zasob</w:t>
      </w:r>
      <w:r>
        <w:rPr>
          <w:rStyle w:val="Brak"/>
          <w:lang w:val="es-ES_tradnl"/>
        </w:rPr>
        <w:t>ó</w:t>
      </w:r>
      <w:r>
        <w:t>w, chyba że za nieudostępnienie zasob</w:t>
      </w:r>
      <w:r>
        <w:rPr>
          <w:rStyle w:val="Brak"/>
          <w:lang w:val="es-ES_tradnl"/>
        </w:rPr>
        <w:t>ó</w:t>
      </w:r>
      <w:r>
        <w:t>w podmiot ten nie ponosi winy.</w:t>
      </w:r>
    </w:p>
    <w:p w14:paraId="7A4ED4A4" w14:textId="77777777" w:rsidR="005F668D" w:rsidRDefault="00EB6F00" w:rsidP="00F23835">
      <w:pPr>
        <w:suppressAutoHyphens w:val="0"/>
        <w:ind w:left="284" w:hanging="284"/>
        <w:jc w:val="both"/>
      </w:pPr>
      <w:r>
        <w:t>10.7. Jeżeli zdolności techniczne lub zawodowe lub sytuacja ekonomiczna lub finansowa, podmiotu udostępniającego zasoby nie potwierdzają spełnienia przez Wykonawcę warunk</w:t>
      </w:r>
      <w:r>
        <w:rPr>
          <w:rStyle w:val="Brak"/>
          <w:lang w:val="es-ES_tradnl"/>
        </w:rPr>
        <w:t>ó</w:t>
      </w:r>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lastRenderedPageBreak/>
        <w:t>10.8. Wykonawca nie może, po upływie terminu składania ofert, powoływać się na zdolności lub sytuację podmiot</w:t>
      </w:r>
      <w:r>
        <w:rPr>
          <w:rStyle w:val="Brak"/>
          <w:lang w:val="es-ES_tradnl"/>
        </w:rPr>
        <w:t>ó</w:t>
      </w:r>
      <w:r>
        <w:t>w udostępniających zasoby, jeżeli na etapie składnia ofert nie polegał on w danym zakresie na zdolnościach lub sytuacji podmiot</w:t>
      </w:r>
      <w:r>
        <w:rPr>
          <w:rStyle w:val="Brak"/>
          <w:lang w:val="es-ES_tradnl"/>
        </w:rPr>
        <w:t>ó</w:t>
      </w:r>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r>
        <w:rPr>
          <w:rStyle w:val="Brak"/>
          <w:lang w:val="es-ES_tradnl"/>
        </w:rPr>
        <w:t>ó</w:t>
      </w:r>
      <w:r>
        <w:t>w udostępniających zasoby, przedstawia oświadczenie, o kt</w:t>
      </w:r>
      <w:r>
        <w:rPr>
          <w:rStyle w:val="Brak"/>
          <w:lang w:val="es-ES_tradnl"/>
        </w:rPr>
        <w:t>ó</w:t>
      </w:r>
      <w:r>
        <w:t>rym mowa w pkt. 9.2. podmiotu udostępniającego zasoby, potwierdzające brak podstaw wykluczenia tego podmiotu oraz spełnianie warunk</w:t>
      </w:r>
      <w:r>
        <w:rPr>
          <w:rStyle w:val="Brak"/>
          <w:lang w:val="es-ES_tradnl"/>
        </w:rPr>
        <w:t>ó</w:t>
      </w:r>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r>
        <w:rPr>
          <w:rStyle w:val="Brak"/>
          <w:lang w:val="es-ES_tradnl"/>
        </w:rPr>
        <w:t>ó</w:t>
      </w:r>
      <w:r>
        <w:t xml:space="preserve">w udostępniających zasoby powinny być złożone w formie </w:t>
      </w:r>
      <w:r>
        <w:rPr>
          <w:rStyle w:val="tekstdokbold"/>
        </w:rPr>
        <w:t>elektronicznej</w:t>
      </w:r>
      <w:r>
        <w:t>, lub w postaci elektronicznej opatrzonej podpisem zaufanym lub podpisem osobistym  w zakresie w jakim potwierdzają okoliczności, o kt</w:t>
      </w:r>
      <w:r>
        <w:rPr>
          <w:rStyle w:val="Brak"/>
          <w:lang w:val="es-ES_tradnl"/>
        </w:rPr>
        <w:t>ó</w:t>
      </w:r>
      <w:r>
        <w:t>rych mowa w treści art. 273 ust. 1 ustawy Pzp. Należy je przesłać zgodnie z zasadami określonymi w pkt. 13.</w:t>
      </w:r>
    </w:p>
    <w:p w14:paraId="7C90365F" w14:textId="77777777" w:rsidR="005F668D" w:rsidRDefault="00EB6F00">
      <w:pPr>
        <w:suppressAutoHyphens w:val="0"/>
        <w:spacing w:before="120" w:after="120"/>
        <w:ind w:left="284"/>
        <w:jc w:val="both"/>
      </w:pPr>
      <w:r>
        <w:t>Wykonawca, kt</w:t>
      </w:r>
      <w:r>
        <w:rPr>
          <w:rStyle w:val="Brak"/>
          <w:lang w:val="es-ES_tradnl"/>
        </w:rPr>
        <w:t>ó</w:t>
      </w:r>
      <w:r>
        <w:t>ry powołuje się na zasoby innych podmiot</w:t>
      </w:r>
      <w:r>
        <w:rPr>
          <w:rStyle w:val="Brak"/>
          <w:lang w:val="es-ES_tradnl"/>
        </w:rPr>
        <w:t>ó</w:t>
      </w:r>
      <w:r>
        <w:t>w, w celu wykazania braku istnienia wobec nich podstaw wykluczenia oraz spełniania, w zakresie, w jakim powołuje się na ich zasoby, warunki udziału w postępowaniu zamieszcza informacje o tych podmiotach w oświadczeniu, o kt</w:t>
      </w:r>
      <w:r>
        <w:rPr>
          <w:rStyle w:val="Brak"/>
          <w:lang w:val="es-ES_tradnl"/>
        </w:rPr>
        <w:t>ó</w:t>
      </w:r>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11.1. Wykonawca może powierzyć wykonanie części zam</w:t>
      </w:r>
      <w:r>
        <w:rPr>
          <w:rStyle w:val="Brak"/>
          <w:lang w:val="es-ES_tradnl"/>
        </w:rPr>
        <w:t>ó</w:t>
      </w:r>
      <w:r>
        <w:t>wienia podwykonawcy.</w:t>
      </w:r>
    </w:p>
    <w:p w14:paraId="5D0F3DD4" w14:textId="6C911828" w:rsidR="005F668D" w:rsidRDefault="00EB6F00">
      <w:pPr>
        <w:suppressAutoHyphens w:val="0"/>
        <w:spacing w:before="120" w:after="120"/>
        <w:ind w:left="284" w:hanging="284"/>
        <w:jc w:val="both"/>
      </w:pPr>
      <w:r>
        <w:t xml:space="preserve">11.2. Zamawiający </w:t>
      </w:r>
      <w:r w:rsidRPr="00B815F5">
        <w:rPr>
          <w:b/>
          <w:bCs/>
        </w:rPr>
        <w:t>wymaga</w:t>
      </w:r>
      <w:r>
        <w:t>, aby w przypadku powierzenia części zam</w:t>
      </w:r>
      <w:r>
        <w:rPr>
          <w:rStyle w:val="Brak"/>
          <w:lang w:val="es-ES_tradnl"/>
        </w:rPr>
        <w:t>ó</w:t>
      </w:r>
      <w:r>
        <w:t>wienia podwykonawcom, Wykonawca wskazał w ofercie części zam</w:t>
      </w:r>
      <w:r>
        <w:rPr>
          <w:rStyle w:val="Brak"/>
          <w:lang w:val="es-ES_tradnl"/>
        </w:rPr>
        <w:t>ó</w:t>
      </w:r>
      <w:r>
        <w:t>wienia, kt</w:t>
      </w:r>
      <w:r>
        <w:rPr>
          <w:rStyle w:val="Brak"/>
          <w:lang w:val="es-ES_tradnl"/>
        </w:rPr>
        <w:t>ó</w:t>
      </w:r>
      <w:r>
        <w:t>rych wykonanie zamierza powierzyć podwykonawcom oraz podał (o ile są mu wiadome na tym etapie) nazwy (firmy) tych podwykonawc</w:t>
      </w:r>
      <w:r>
        <w:rPr>
          <w:rStyle w:val="Brak"/>
          <w:lang w:val="es-ES_tradnl"/>
        </w:rPr>
        <w:t>ó</w:t>
      </w:r>
      <w:r>
        <w:t>w.</w:t>
      </w: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Informacja dla Wykonawc</w:t>
      </w:r>
      <w:r>
        <w:rPr>
          <w:rStyle w:val="Brak"/>
          <w:b/>
          <w:bCs/>
          <w:lang w:val="es-ES_tradnl"/>
        </w:rPr>
        <w:t>ó</w:t>
      </w:r>
      <w:r>
        <w:rPr>
          <w:rStyle w:val="tekstdokbold"/>
        </w:rPr>
        <w:t>w wsp</w:t>
      </w:r>
      <w:r>
        <w:rPr>
          <w:rStyle w:val="Brak"/>
          <w:b/>
          <w:bCs/>
          <w:lang w:val="es-ES_tradnl"/>
        </w:rPr>
        <w:t>ó</w:t>
      </w:r>
      <w:r>
        <w:rPr>
          <w:rStyle w:val="tekstdokbold"/>
        </w:rPr>
        <w:t>lnie ubiegających się o udzielenie zam</w:t>
      </w:r>
      <w:r>
        <w:rPr>
          <w:rStyle w:val="Brak"/>
          <w:b/>
          <w:bCs/>
          <w:lang w:val="es-ES_tradnl"/>
        </w:rPr>
        <w:t>ó</w:t>
      </w:r>
      <w:r>
        <w:rPr>
          <w:rStyle w:val="tekstdokbold"/>
        </w:rPr>
        <w:t xml:space="preserve">wienia </w:t>
      </w:r>
    </w:p>
    <w:p w14:paraId="70DC2B70" w14:textId="77777777" w:rsidR="005F668D" w:rsidRDefault="00EB6F00" w:rsidP="007B1835">
      <w:pPr>
        <w:suppressAutoHyphens w:val="0"/>
        <w:spacing w:before="60" w:after="60"/>
        <w:ind w:left="284" w:hanging="284"/>
        <w:jc w:val="both"/>
      </w:pPr>
      <w:r>
        <w:t>12.1. Wykonawcy mogą wsp</w:t>
      </w:r>
      <w:r>
        <w:rPr>
          <w:rStyle w:val="Brak"/>
          <w:lang w:val="es-ES_tradnl"/>
        </w:rPr>
        <w:t>ó</w:t>
      </w:r>
      <w:r>
        <w:t>lnie ubiegać się o udzielenie zam</w:t>
      </w:r>
      <w:r>
        <w:rPr>
          <w:rStyle w:val="Brak"/>
          <w:lang w:val="es-ES_tradnl"/>
        </w:rPr>
        <w:t>ó</w:t>
      </w:r>
      <w:r>
        <w:t>wienia. W takim przypadku Wykonawcy ustanawiają pełnomocnika do reprezentowania ich w postępowaniu o udzielenie zam</w:t>
      </w:r>
      <w:r>
        <w:rPr>
          <w:rStyle w:val="Brak"/>
          <w:lang w:val="es-ES_tradnl"/>
        </w:rPr>
        <w:t>ó</w:t>
      </w:r>
      <w:r>
        <w:t>wienia albo reprezentowania w postępowaniu i zawarcia umowy w sprawie zam</w:t>
      </w:r>
      <w:r>
        <w:rPr>
          <w:rStyle w:val="Brak"/>
          <w:lang w:val="es-ES_tradnl"/>
        </w:rPr>
        <w:t>ó</w:t>
      </w:r>
      <w:r>
        <w:t>wienia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12.2. W przypadku Wykonawc</w:t>
      </w:r>
      <w:r>
        <w:rPr>
          <w:rStyle w:val="Brak"/>
          <w:lang w:val="es-ES_tradnl"/>
        </w:rPr>
        <w:t>ó</w:t>
      </w:r>
      <w:r>
        <w:t>w wsp</w:t>
      </w:r>
      <w:r>
        <w:rPr>
          <w:rStyle w:val="Brak"/>
          <w:lang w:val="es-ES_tradnl"/>
        </w:rPr>
        <w:t>ó</w:t>
      </w:r>
      <w:r>
        <w:t>lnie ubiegających się o udzielenie zam</w:t>
      </w:r>
      <w:r>
        <w:rPr>
          <w:rStyle w:val="Brak"/>
          <w:lang w:val="es-ES_tradnl"/>
        </w:rPr>
        <w:t>ó</w:t>
      </w:r>
      <w:r>
        <w:t>wienia, żaden z nich nie może podlegać wykluczeniu na podstawie art. 108 ust. 1 ustawy Pzp</w:t>
      </w:r>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natomiast spełnianie warunk</w:t>
      </w:r>
      <w:r>
        <w:rPr>
          <w:rStyle w:val="Brak"/>
          <w:lang w:val="es-ES_tradnl"/>
        </w:rPr>
        <w:t>ó</w:t>
      </w:r>
      <w:r>
        <w:t>w udziału w postępowaniu Wykonawcy wykazują zgodnie z pkt 7.2.</w:t>
      </w:r>
    </w:p>
    <w:p w14:paraId="1ED48193" w14:textId="4B060648" w:rsidR="005F668D" w:rsidRDefault="00EB6F00" w:rsidP="007B1835">
      <w:pPr>
        <w:suppressAutoHyphens w:val="0"/>
        <w:spacing w:before="60" w:after="60"/>
        <w:ind w:left="284" w:hanging="284"/>
        <w:jc w:val="both"/>
      </w:pPr>
      <w:r>
        <w:t>12.3. W przypadku wsp</w:t>
      </w:r>
      <w:r>
        <w:rPr>
          <w:rStyle w:val="Brak"/>
          <w:lang w:val="es-ES_tradnl"/>
        </w:rPr>
        <w:t>ó</w:t>
      </w:r>
      <w:r>
        <w:t>lnego ubiegania się o zam</w:t>
      </w:r>
      <w:r>
        <w:rPr>
          <w:rStyle w:val="Brak"/>
          <w:lang w:val="es-ES_tradnl"/>
        </w:rPr>
        <w:t>ó</w:t>
      </w:r>
      <w:r>
        <w:t>wienie przez Wykonawc</w:t>
      </w:r>
      <w:r>
        <w:rPr>
          <w:rStyle w:val="Brak"/>
          <w:lang w:val="es-ES_tradnl"/>
        </w:rPr>
        <w:t>ó</w:t>
      </w:r>
      <w:r>
        <w:t xml:space="preserve">w, </w:t>
      </w:r>
      <w:r w:rsidR="000F6503" w:rsidRPr="000F6503">
        <w:rPr>
          <w:b/>
          <w:bCs/>
        </w:rPr>
        <w:t>oświadczenie, o kt</w:t>
      </w:r>
      <w:r w:rsidR="000F6503" w:rsidRPr="000F6503">
        <w:rPr>
          <w:b/>
          <w:bCs/>
          <w:lang w:val="es-ES_tradnl"/>
        </w:rPr>
        <w:t>ó</w:t>
      </w:r>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łada każdy z Wykonawc</w:t>
      </w:r>
      <w:r>
        <w:rPr>
          <w:rStyle w:val="Brak"/>
          <w:lang w:val="es-ES_tradnl"/>
        </w:rPr>
        <w:t>ó</w:t>
      </w:r>
      <w:r>
        <w:t>w wsp</w:t>
      </w:r>
      <w:r>
        <w:rPr>
          <w:rStyle w:val="Brak"/>
          <w:lang w:val="es-ES_tradnl"/>
        </w:rPr>
        <w:t>ó</w:t>
      </w:r>
      <w:r>
        <w:t>lnie ubiegających się o zam</w:t>
      </w:r>
      <w:r>
        <w:rPr>
          <w:rStyle w:val="Brak"/>
          <w:lang w:val="es-ES_tradnl"/>
        </w:rPr>
        <w:t>ó</w:t>
      </w:r>
      <w:r>
        <w:t>wienie. Oświadczenia te potwierdzają brak podstaw wykluczenia oraz spełnianie warunk</w:t>
      </w:r>
      <w:r>
        <w:rPr>
          <w:rStyle w:val="Brak"/>
          <w:lang w:val="es-ES_tradnl"/>
        </w:rPr>
        <w:t>ó</w:t>
      </w:r>
      <w:r>
        <w:t>w udziału w postępowaniu w zakresie, w jakim każdy z wykonawc</w:t>
      </w:r>
      <w:r>
        <w:rPr>
          <w:rStyle w:val="Brak"/>
          <w:lang w:val="es-ES_tradnl"/>
        </w:rPr>
        <w:t>ó</w:t>
      </w:r>
      <w:r>
        <w:t>w wykazuje spełnianie warunk</w:t>
      </w:r>
      <w:r>
        <w:rPr>
          <w:rStyle w:val="Brak"/>
          <w:lang w:val="es-ES_tradnl"/>
        </w:rPr>
        <w:t>ó</w:t>
      </w:r>
      <w:r>
        <w:t>w udziału w postępowaniu.</w:t>
      </w:r>
      <w:r>
        <w:tab/>
      </w:r>
    </w:p>
    <w:p w14:paraId="597BA37E" w14:textId="77777777" w:rsidR="005F668D" w:rsidRDefault="00EB6F00" w:rsidP="007B1835">
      <w:pPr>
        <w:suppressAutoHyphens w:val="0"/>
        <w:spacing w:before="60" w:after="60"/>
        <w:ind w:left="284" w:hanging="284"/>
        <w:jc w:val="both"/>
      </w:pPr>
      <w:r>
        <w:t>12.4. W przypadku, gdy spełnienie warunku opisanego w pkt. 7.2.4) wykonawcy wykazują poprzez poleganie na zdolnościach tych z wykonawc</w:t>
      </w:r>
      <w:r>
        <w:rPr>
          <w:rStyle w:val="Brak"/>
          <w:lang w:val="es-ES_tradnl"/>
        </w:rPr>
        <w:t>ó</w:t>
      </w:r>
      <w:r>
        <w:t>w, kt</w:t>
      </w:r>
      <w:r>
        <w:rPr>
          <w:rStyle w:val="Brak"/>
          <w:lang w:val="es-ES_tradnl"/>
        </w:rPr>
        <w:t>ó</w:t>
      </w:r>
      <w:r>
        <w:t>rzy wykonają usługi, do realizacji kt</w:t>
      </w:r>
      <w:r>
        <w:rPr>
          <w:rStyle w:val="Brak"/>
          <w:lang w:val="es-ES_tradnl"/>
        </w:rPr>
        <w:t>ó</w:t>
      </w:r>
      <w:r>
        <w:t>rych te zdolnoś</w:t>
      </w:r>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wykonawcy wsp</w:t>
      </w:r>
      <w:r>
        <w:rPr>
          <w:rStyle w:val="Brak"/>
          <w:lang w:val="es-ES_tradnl"/>
        </w:rPr>
        <w:t>ó</w:t>
      </w:r>
      <w:r>
        <w:t>lnie ubiegający się o udzielenie zam</w:t>
      </w:r>
      <w:r>
        <w:rPr>
          <w:rStyle w:val="Brak"/>
          <w:lang w:val="es-ES_tradnl"/>
        </w:rPr>
        <w:t>ó</w:t>
      </w:r>
      <w:r>
        <w:t>wienia  oświadczają, kt</w:t>
      </w:r>
      <w:r>
        <w:rPr>
          <w:rStyle w:val="Brak"/>
          <w:lang w:val="es-ES_tradnl"/>
        </w:rPr>
        <w:t>ó</w:t>
      </w:r>
      <w:r w:rsidRPr="007F642E">
        <w:rPr>
          <w:rStyle w:val="Brak"/>
        </w:rPr>
        <w:t>re us</w:t>
      </w:r>
      <w:r>
        <w:t>ługi wykonają poszczeg</w:t>
      </w:r>
      <w:r>
        <w:rPr>
          <w:rStyle w:val="Brak"/>
          <w:lang w:val="es-ES_tradnl"/>
        </w:rPr>
        <w:t>ó</w:t>
      </w:r>
      <w:r>
        <w:t>lni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lastRenderedPageBreak/>
        <w:t xml:space="preserve">13. </w:t>
      </w:r>
      <w:r w:rsidRPr="006920E2">
        <w:rPr>
          <w:rStyle w:val="tekstdokbold"/>
        </w:rPr>
        <w:t>Informacje o środkach komunikacji elektronicznej, przy użyciu kt</w:t>
      </w:r>
      <w:r w:rsidRPr="006920E2">
        <w:rPr>
          <w:rStyle w:val="Brak"/>
          <w:b/>
          <w:bCs/>
          <w:lang w:val="es-ES_tradnl"/>
        </w:rPr>
        <w:t>ó</w:t>
      </w:r>
      <w:r w:rsidRPr="006920E2">
        <w:rPr>
          <w:rStyle w:val="tekstdokbold"/>
        </w:rPr>
        <w:t>rych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Ministr</w:t>
      </w:r>
      <w:r>
        <w:rPr>
          <w:rStyle w:val="Brak"/>
          <w:lang w:val="es-ES_tradnl"/>
        </w:rPr>
        <w:t>ó</w:t>
      </w:r>
      <w:r>
        <w:t>w z dnia 30 grudnia 2020 r. w sprawie sposobu sporządzania i przekazywania informacji oraz wymagań technicznych dla dokument</w:t>
      </w:r>
      <w:r>
        <w:rPr>
          <w:rStyle w:val="Brak"/>
          <w:lang w:val="es-ES_tradnl"/>
        </w:rPr>
        <w:t>ó</w:t>
      </w:r>
      <w:r>
        <w:t>w elektronicznych oraz środk</w:t>
      </w:r>
      <w:r>
        <w:rPr>
          <w:rStyle w:val="Brak"/>
          <w:lang w:val="es-ES_tradnl"/>
        </w:rPr>
        <w:t>ó</w:t>
      </w:r>
      <w:r>
        <w:t>w komunikacji elektronicznej w postępowaniu o udzielenie zam</w:t>
      </w:r>
      <w:r>
        <w:rPr>
          <w:rStyle w:val="Brak"/>
          <w:lang w:val="es-ES_tradnl"/>
        </w:rPr>
        <w:t>ó</w:t>
      </w:r>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Zamawiający nie przewiduje sposobu komunikowania się z Wykonawcami w inny spos</w:t>
      </w:r>
      <w:r w:rsidR="00EB6F00">
        <w:rPr>
          <w:rStyle w:val="Brak"/>
          <w:lang w:val="es-ES_tradnl"/>
        </w:rPr>
        <w:t>ó</w:t>
      </w:r>
      <w:r w:rsidR="00EB6F00">
        <w:t>b niż przy użyciu środk</w:t>
      </w:r>
      <w:r w:rsidR="00EB6F00">
        <w:rPr>
          <w:rStyle w:val="Brak"/>
          <w:lang w:val="es-ES_tradnl"/>
        </w:rPr>
        <w:t>ó</w:t>
      </w:r>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Funkcjonalność platformy gwarantuje złożenie przez Wykonawcę w postępowaniu zaszyfrowanej oferty wraz z załącznikami, w spos</w:t>
      </w:r>
      <w:r w:rsidRPr="006920E2">
        <w:rPr>
          <w:rStyle w:val="Brak"/>
          <w:lang w:val="es-ES_tradnl"/>
        </w:rPr>
        <w:t>ó</w:t>
      </w:r>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ę” w kroku drugim składania oferty i wyświetleniu komunikatu, że oferta została złoż</w:t>
      </w:r>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t>Za datę przekazania (wpływu) oświadczeń, wniosk</w:t>
      </w:r>
      <w:r w:rsidRPr="006920E2">
        <w:rPr>
          <w:rStyle w:val="Brak"/>
          <w:lang w:val="es-ES_tradnl"/>
        </w:rPr>
        <w:t>ó</w:t>
      </w:r>
      <w:r>
        <w:t xml:space="preserve">w, zawiadomień oraz innych informacji przyjmuje się </w:t>
      </w:r>
      <w:r w:rsidRPr="006920E2">
        <w:rPr>
          <w:rStyle w:val="Brak"/>
          <w:lang w:val="nl-NL"/>
        </w:rPr>
        <w:t>dat</w:t>
      </w:r>
      <w:r>
        <w:t>ę ich przesłania za pośrednictwem platformy poprzez kliknięcie przycisku „Wyślij wiadomość do zamawiającego”, po kt</w:t>
      </w:r>
      <w:r w:rsidRPr="006920E2">
        <w:rPr>
          <w:rStyle w:val="Brak"/>
          <w:lang w:val="es-ES_tradnl"/>
        </w:rPr>
        <w:t>ó</w:t>
      </w:r>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r w:rsidR="00EB6F00">
        <w:rPr>
          <w:rStyle w:val="Brak"/>
          <w:lang w:val="es-ES_tradnl"/>
        </w:rPr>
        <w:t>ó</w:t>
      </w:r>
      <w:r w:rsidR="00EB6F00">
        <w:t xml:space="preserve">w w formacie „pdf” </w:t>
      </w:r>
      <w:r w:rsidR="00EB6F00">
        <w:rPr>
          <w:rStyle w:val="Brak"/>
          <w:lang w:val="it-IT"/>
        </w:rPr>
        <w:t>zaleca si</w:t>
      </w:r>
      <w:r w:rsidR="00EB6F00">
        <w:t>ę podpis w formatem PAdES,</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r>
        <w:rPr>
          <w:rStyle w:val="Brak"/>
          <w:lang w:val="de-DE"/>
        </w:rPr>
        <w:t>formatem XAdES.</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r>
        <w:rPr>
          <w:rStyle w:val="Brak"/>
          <w:lang w:val="es-ES_tradnl"/>
        </w:rPr>
        <w:t>ó</w:t>
      </w:r>
      <w:r>
        <w:t xml:space="preserve">w w formacie „pdf” lub „xml”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r>
        <w:rPr>
          <w:rStyle w:val="Brak"/>
          <w:lang w:val="es-ES_tradnl"/>
        </w:rPr>
        <w:t>ó</w:t>
      </w:r>
      <w:r>
        <w:t>w nie może przekraczać 10 MB, dostępny format podpisu „xml”.</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stały dostęp do sieci Internet o gwarantowanej przepustowości nie mniejszej niż 512 kb/s,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r>
        <w:rPr>
          <w:rStyle w:val="Brak"/>
          <w:lang w:val="es-ES_tradnl"/>
        </w:rPr>
        <w:t>ó</w:t>
      </w:r>
      <w:r>
        <w:t>w operacyjnych – MS Windows 7, Mac OS x 10.4, Linux lub ich nowsze wersje,</w:t>
      </w:r>
    </w:p>
    <w:p w14:paraId="715C4F18" w14:textId="77777777" w:rsidR="005F668D" w:rsidRDefault="00EB6F00" w:rsidP="00DF67F1">
      <w:pPr>
        <w:pStyle w:val="Akapitzlist"/>
        <w:numPr>
          <w:ilvl w:val="0"/>
          <w:numId w:val="40"/>
        </w:numPr>
        <w:jc w:val="both"/>
      </w:pPr>
      <w:r>
        <w:lastRenderedPageBreak/>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łączona obsł</w:t>
      </w:r>
      <w:r>
        <w:rPr>
          <w:rStyle w:val="Brak"/>
          <w:lang w:val="it-IT"/>
        </w:rPr>
        <w:t>uga JavaScript,</w:t>
      </w:r>
    </w:p>
    <w:p w14:paraId="7BA37BCC" w14:textId="77777777" w:rsidR="005F668D" w:rsidRDefault="00EB6F00" w:rsidP="00DF67F1">
      <w:pPr>
        <w:pStyle w:val="Akapitzlist"/>
        <w:numPr>
          <w:ilvl w:val="0"/>
          <w:numId w:val="40"/>
        </w:numPr>
        <w:jc w:val="both"/>
      </w:pPr>
      <w:r>
        <w:t>zainstalowany program Adobe Acrobat Reader lub inny obsługują</w:t>
      </w:r>
      <w:r w:rsidRPr="007F642E">
        <w:rPr>
          <w:rStyle w:val="Brak"/>
        </w:rPr>
        <w:t>cy format plik</w:t>
      </w:r>
      <w:r>
        <w:rPr>
          <w:rStyle w:val="Brak"/>
          <w:lang w:val="es-ES_tradnl"/>
        </w:rPr>
        <w:t>ó</w:t>
      </w:r>
      <w:r w:rsidRPr="007F642E">
        <w:rPr>
          <w:rStyle w:val="Brak"/>
        </w:rPr>
        <w:t>w .pdf,</w:t>
      </w:r>
    </w:p>
    <w:p w14:paraId="49D1359F" w14:textId="77777777" w:rsidR="005F668D" w:rsidRDefault="00EB6F00" w:rsidP="00DF67F1">
      <w:pPr>
        <w:pStyle w:val="Akapitzlist"/>
        <w:numPr>
          <w:ilvl w:val="0"/>
          <w:numId w:val="40"/>
        </w:numPr>
      </w:pPr>
      <w:r>
        <w:t xml:space="preserve">oznaczenie czasu odbioru danych przez platformę stanowi datę oraz dokładny czas (hh:mm:ss). </w:t>
      </w:r>
    </w:p>
    <w:p w14:paraId="7A02FFFB" w14:textId="77777777" w:rsidR="005F668D" w:rsidRDefault="00EB6F00" w:rsidP="00DF67F1">
      <w:pPr>
        <w:pStyle w:val="Akapitzlist"/>
        <w:numPr>
          <w:ilvl w:val="0"/>
          <w:numId w:val="40"/>
        </w:numPr>
      </w:pPr>
      <w:r>
        <w:t>na platformie występuje limit objętości plik</w:t>
      </w:r>
      <w:r>
        <w:rPr>
          <w:rStyle w:val="Brak"/>
          <w:lang w:val="es-ES_tradnl"/>
        </w:rPr>
        <w:t>ó</w:t>
      </w:r>
      <w:r>
        <w:t>w lub spakowanych folder</w:t>
      </w:r>
      <w:r>
        <w:rPr>
          <w:rStyle w:val="Brak"/>
          <w:lang w:val="es-ES_tradnl"/>
        </w:rPr>
        <w:t>ó</w:t>
      </w:r>
      <w:r>
        <w:t>w w zakresie całej oferty do ilości 10 plik</w:t>
      </w:r>
      <w:r>
        <w:rPr>
          <w:rStyle w:val="Brak"/>
          <w:lang w:val="es-ES_tradnl"/>
        </w:rPr>
        <w:t>ó</w:t>
      </w:r>
      <w:r>
        <w:t>w lub spakowanych folder</w:t>
      </w:r>
      <w:r>
        <w:rPr>
          <w:rStyle w:val="Brak"/>
          <w:lang w:val="es-ES_tradnl"/>
        </w:rPr>
        <w:t>ó</w:t>
      </w:r>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6" w:name="_Hlk65744083"/>
      <w:r>
        <w:t xml:space="preserve">dopuszczonych odpowiednimi przepisami prawa tj.: mi.in.: </w:t>
      </w:r>
      <w:bookmarkEnd w:id="6"/>
      <w:r>
        <w:t>.doc; .docx; .odt; .xls; .xlsx; .pdf przy czym Zamawiający zaleca wykorzystywanie plik</w:t>
      </w:r>
      <w:r w:rsidRPr="006920E2">
        <w:rPr>
          <w:rStyle w:val="Brak"/>
          <w:lang w:val="es-ES_tradnl"/>
        </w:rPr>
        <w:t>ó</w:t>
      </w:r>
      <w:r>
        <w:t xml:space="preserve">w w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.rar) będzie skutkowało odrzuceniem oferty na podstawie art. 226 ust. 1 pkt 6 ustawy Pzp. </w:t>
      </w:r>
    </w:p>
    <w:p w14:paraId="42FF8C92" w14:textId="77777777" w:rsidR="005F668D" w:rsidRDefault="00EB6F00" w:rsidP="00992220">
      <w:pPr>
        <w:pStyle w:val="Akapitzlist"/>
        <w:numPr>
          <w:ilvl w:val="1"/>
          <w:numId w:val="95"/>
        </w:numPr>
        <w:jc w:val="both"/>
      </w:pPr>
      <w:r>
        <w:t>Wykonawca przystępując do niniejszego postępowania o udzielenie zam</w:t>
      </w:r>
      <w:r>
        <w:rPr>
          <w:rStyle w:val="Brak"/>
          <w:lang w:val="es-ES_tradnl"/>
        </w:rPr>
        <w:t>ó</w:t>
      </w:r>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szczeg</w:t>
      </w:r>
      <w:r>
        <w:rPr>
          <w:rStyle w:val="Brak"/>
          <w:lang w:val="es-ES_tradnl"/>
        </w:rPr>
        <w:t>ó</w:t>
      </w:r>
      <w:r>
        <w:t>lności logowania, składania wniosk</w:t>
      </w:r>
      <w:r>
        <w:rPr>
          <w:rStyle w:val="Brak"/>
          <w:lang w:val="es-ES_tradnl"/>
        </w:rPr>
        <w:t>ó</w:t>
      </w:r>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t>Zamawiający nie ponosi odpowiedzialności za złożenie oferty w spos</w:t>
      </w:r>
      <w:r>
        <w:rPr>
          <w:rStyle w:val="Brak"/>
          <w:lang w:val="es-ES_tradnl"/>
        </w:rPr>
        <w:t>ó</w:t>
      </w:r>
      <w:r>
        <w:t>b niezgodny z instrukcją korzystania z platformy, w szczeg</w:t>
      </w:r>
      <w:r>
        <w:rPr>
          <w:rStyle w:val="Brak"/>
          <w:lang w:val="es-ES_tradnl"/>
        </w:rPr>
        <w:t>ó</w:t>
      </w:r>
      <w:r>
        <w:t>lności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r>
        <w:rPr>
          <w:rStyle w:val="Brak"/>
          <w:lang w:val="es-ES_tradnl"/>
        </w:rPr>
        <w:t>ó</w:t>
      </w:r>
      <w:r>
        <w:t>wnoznaczne z opatrzeniem wszystkich dokument</w:t>
      </w:r>
      <w:r>
        <w:rPr>
          <w:rStyle w:val="Brak"/>
          <w:lang w:val="es-ES_tradnl"/>
        </w:rPr>
        <w:t>ó</w:t>
      </w:r>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r>
        <w:rPr>
          <w:rStyle w:val="Brak"/>
          <w:lang w:val="es-ES_tradnl"/>
        </w:rPr>
        <w:t>ó</w:t>
      </w:r>
      <w:r>
        <w:t xml:space="preserve">wnież komunikować się z Zamawiającym za pomocą poczty elektronicznej e-mail: </w:t>
      </w:r>
      <w:hyperlink r:id="rId15"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68DA119B" w14:textId="77777777" w:rsidR="006C55F0" w:rsidRDefault="006C55F0" w:rsidP="00BE1E01">
      <w:pPr>
        <w:pStyle w:val="Akapitzlist"/>
        <w:ind w:left="710"/>
        <w:jc w:val="both"/>
      </w:pPr>
    </w:p>
    <w:p w14:paraId="678AFBEE" w14:textId="77777777" w:rsidR="005F668D" w:rsidRDefault="00EB6F00" w:rsidP="00226B70">
      <w:pPr>
        <w:pStyle w:val="Akapitzlist"/>
        <w:numPr>
          <w:ilvl w:val="0"/>
          <w:numId w:val="41"/>
        </w:numPr>
        <w:spacing w:after="100"/>
        <w:jc w:val="both"/>
        <w:rPr>
          <w:b/>
          <w:bCs/>
        </w:rPr>
      </w:pPr>
      <w:r>
        <w:rPr>
          <w:b/>
          <w:bCs/>
        </w:rPr>
        <w:t>Wskazanie os</w:t>
      </w:r>
      <w:r>
        <w:rPr>
          <w:rStyle w:val="Brak"/>
          <w:b/>
          <w:bCs/>
          <w:lang w:val="es-ES_tradnl"/>
        </w:rPr>
        <w:t>ó</w:t>
      </w:r>
      <w:r>
        <w:rPr>
          <w:b/>
          <w:bCs/>
        </w:rPr>
        <w:t>b uprawnionych do komunikowania się z wykonawcami</w:t>
      </w: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4B7F4F04" w:rsidR="005158F3" w:rsidRDefault="005158F3" w:rsidP="00FB147D">
      <w:pPr>
        <w:pStyle w:val="Akapitzlist"/>
        <w:numPr>
          <w:ilvl w:val="0"/>
          <w:numId w:val="115"/>
        </w:numPr>
        <w:jc w:val="both"/>
      </w:pPr>
      <w:r>
        <w:t>w zakresie formalnym</w:t>
      </w:r>
      <w:r w:rsidR="00EB6F00">
        <w:t>, w tym komunikacji na platformie:</w:t>
      </w:r>
      <w:r w:rsidR="003E5008">
        <w:t xml:space="preserve"> </w:t>
      </w:r>
      <w:r w:rsidR="003E5008" w:rsidRPr="003E5008">
        <w:t>Pani Sylwia Pek</w:t>
      </w:r>
      <w:r w:rsidR="00A129E9">
        <w:t xml:space="preserve"> i</w:t>
      </w:r>
      <w:r w:rsidR="00350B16">
        <w:t xml:space="preserve"> </w:t>
      </w:r>
      <w:r w:rsidR="00D36D54">
        <w:t>Pani Patrycja Drapińska.</w:t>
      </w:r>
      <w:r>
        <w:t xml:space="preserve"> </w:t>
      </w:r>
    </w:p>
    <w:p w14:paraId="601110DA" w14:textId="4F705101" w:rsidR="005F668D" w:rsidRDefault="005158F3" w:rsidP="00FB147D">
      <w:pPr>
        <w:pStyle w:val="Akapitzlist"/>
        <w:numPr>
          <w:ilvl w:val="0"/>
          <w:numId w:val="115"/>
        </w:numPr>
        <w:jc w:val="both"/>
      </w:pPr>
      <w:r>
        <w:t xml:space="preserve">w zakresie merytorycznym: Pan Andrzej Puzdrowski i </w:t>
      </w:r>
      <w:r w:rsidR="00821DDA">
        <w:t>Pan Tomasz Stolc</w:t>
      </w:r>
      <w:r>
        <w:t xml:space="preserve">. </w:t>
      </w:r>
    </w:p>
    <w:p w14:paraId="7126DADF" w14:textId="77777777" w:rsidR="00090D15" w:rsidRDefault="00090D15">
      <w:pPr>
        <w:suppressAutoHyphens w:val="0"/>
        <w:spacing w:before="120" w:after="120"/>
        <w:jc w:val="both"/>
      </w:pPr>
    </w:p>
    <w:p w14:paraId="76D70A9F" w14:textId="77777777" w:rsidR="00226B70" w:rsidRDefault="00226B70">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lastRenderedPageBreak/>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Wykonawca może zwr</w:t>
      </w:r>
      <w:r>
        <w:rPr>
          <w:rStyle w:val="Brak"/>
          <w:lang w:val="es-ES_tradnl"/>
        </w:rPr>
        <w:t>ó</w:t>
      </w:r>
      <w:r>
        <w:t xml:space="preserve">cić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r>
        <w:rPr>
          <w:rStyle w:val="Brak"/>
          <w:lang w:val="es-ES_tradnl"/>
        </w:rPr>
        <w:t>ó</w:t>
      </w:r>
      <w:r>
        <w:t>wnież w formie edytowalnej, gdyż skr</w:t>
      </w:r>
      <w:r>
        <w:rPr>
          <w:rStyle w:val="Brak"/>
          <w:lang w:val="es-ES_tradnl"/>
        </w:rPr>
        <w:t>ó</w:t>
      </w:r>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15.3. Jeżeli Zamawiający nie udzieli wyjaśnień w terminie, o kt</w:t>
      </w:r>
      <w:r>
        <w:rPr>
          <w:rStyle w:val="Brak"/>
          <w:lang w:val="es-ES_tradnl"/>
        </w:rPr>
        <w:t>ó</w:t>
      </w:r>
      <w:r>
        <w:t>rym mowa w pkt. 15.2. przedłuż</w:t>
      </w:r>
      <w:r>
        <w:rPr>
          <w:rStyle w:val="Brak"/>
          <w:lang w:val="da-DK"/>
        </w:rPr>
        <w:t>a termin sk</w:t>
      </w:r>
      <w:r>
        <w:t>ładania ofert o czas niezbędny do zapoznania się wszystkich zainteresowanych Wykonawc</w:t>
      </w:r>
      <w:r>
        <w:rPr>
          <w:rStyle w:val="Brak"/>
          <w:lang w:val="es-ES_tradnl"/>
        </w:rPr>
        <w:t>ó</w:t>
      </w:r>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kt</w:t>
      </w:r>
      <w:r>
        <w:rPr>
          <w:rStyle w:val="Brak"/>
          <w:lang w:val="es-ES_tradnl"/>
        </w:rPr>
        <w:t>ó</w:t>
      </w:r>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15.5. W przypadku gdy wniosek o wyjaśnienie treści SWZ nie wpłynął  w terminie , o kt</w:t>
      </w:r>
      <w:r>
        <w:rPr>
          <w:rStyle w:val="Brak"/>
          <w:lang w:val="es-ES_tradnl"/>
        </w:rPr>
        <w:t>ó</w:t>
      </w:r>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15.6. Treść zapytań, bez ujawniania źr</w:t>
      </w:r>
      <w:r>
        <w:rPr>
          <w:rStyle w:val="Brak"/>
          <w:lang w:val="es-ES_tradnl"/>
        </w:rPr>
        <w:t>ó</w:t>
      </w:r>
      <w:r>
        <w:t>dła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15.8. W przypadku gdy zmiana treści SWZ prowadzi do zmiany treś</w:t>
      </w:r>
      <w:r>
        <w:rPr>
          <w:rStyle w:val="Brak"/>
          <w:lang w:val="it-IT"/>
        </w:rPr>
        <w:t>ci og</w:t>
      </w:r>
      <w:r>
        <w:t>łoszenia o zam</w:t>
      </w:r>
      <w:r>
        <w:rPr>
          <w:rStyle w:val="Brak"/>
          <w:lang w:val="es-ES_tradnl"/>
        </w:rPr>
        <w:t>ó</w:t>
      </w:r>
      <w:r>
        <w:t>wieniu, Zamawiający zamieszcza w Biuletynie Zam</w:t>
      </w:r>
      <w:r>
        <w:rPr>
          <w:rStyle w:val="Brak"/>
          <w:lang w:val="es-ES_tradnl"/>
        </w:rPr>
        <w:t>ó</w:t>
      </w:r>
      <w:r>
        <w:t xml:space="preserve">wień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r>
        <w:t>ży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15.10. W przypadku gdy zmiana treści SWZ jest istotna dla sporządzenia oferty lub wymaga od wykonawc</w:t>
      </w:r>
      <w:r>
        <w:rPr>
          <w:rStyle w:val="Brak"/>
          <w:lang w:val="es-ES_tradnl"/>
        </w:rPr>
        <w:t>ó</w:t>
      </w:r>
      <w:r>
        <w:t>w dodatkowego czasu na zapoznanie się ze zmianą treści SWZ i przygotowanie ofert, Zamawiający przedłuż</w:t>
      </w:r>
      <w:r>
        <w:rPr>
          <w:rStyle w:val="Brak"/>
          <w:lang w:val="da-DK"/>
        </w:rPr>
        <w:t>a termin sk</w:t>
      </w:r>
      <w:r>
        <w:t>ładania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15.11. Zamawiający informuje wykonawc</w:t>
      </w:r>
      <w:r>
        <w:rPr>
          <w:rStyle w:val="Brak"/>
          <w:lang w:val="es-ES_tradnl"/>
        </w:rPr>
        <w:t>ó</w:t>
      </w:r>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Wykonawc</w:t>
      </w:r>
      <w:r w:rsidRPr="006979B1">
        <w:rPr>
          <w:rStyle w:val="Brak"/>
          <w:lang w:val="es-ES_tradnl"/>
        </w:rPr>
        <w:t>ó</w:t>
      </w:r>
      <w:r>
        <w:t>w w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1BAE8A12" w14:textId="24E84ACC" w:rsidR="00790DEA" w:rsidRDefault="00EB6F00" w:rsidP="00790DEA">
      <w:pPr>
        <w:suppressAutoHyphens w:val="0"/>
        <w:spacing w:before="120" w:after="120"/>
        <w:ind w:left="709" w:hanging="709"/>
        <w:jc w:val="both"/>
        <w:rPr>
          <w:rStyle w:val="tekstdokbold"/>
        </w:rPr>
      </w:pPr>
      <w:r>
        <w:t>16.2.</w:t>
      </w:r>
      <w:r>
        <w:tab/>
      </w:r>
      <w:r w:rsidR="006E1615">
        <w:rPr>
          <w:rStyle w:val="tekstdokbold"/>
        </w:rPr>
        <w:t xml:space="preserve">Zamawiający </w:t>
      </w:r>
      <w:r w:rsidR="00BD037E">
        <w:rPr>
          <w:rStyle w:val="tekstdokbold"/>
        </w:rPr>
        <w:t xml:space="preserve">nie </w:t>
      </w:r>
      <w:r w:rsidR="006E1615">
        <w:rPr>
          <w:rStyle w:val="tekstdokbold"/>
        </w:rPr>
        <w:t>dopuszcza składani</w:t>
      </w:r>
      <w:r w:rsidR="00BD037E">
        <w:rPr>
          <w:rStyle w:val="tekstdokbold"/>
        </w:rPr>
        <w:t>a</w:t>
      </w:r>
      <w:r w:rsidR="006E1615">
        <w:rPr>
          <w:rStyle w:val="tekstdokbold"/>
        </w:rPr>
        <w:t xml:space="preserve"> ofert częściowych.</w:t>
      </w:r>
      <w:r w:rsidR="00790DEA" w:rsidRPr="00790DEA">
        <w:rPr>
          <w:rStyle w:val="tekstdokbold"/>
        </w:rPr>
        <w:t xml:space="preserve"> </w:t>
      </w:r>
      <w:r w:rsidR="00790DEA">
        <w:rPr>
          <w:rStyle w:val="tekstdokbold"/>
        </w:rPr>
        <w:t xml:space="preserve"> </w:t>
      </w:r>
    </w:p>
    <w:p w14:paraId="0676D7F7" w14:textId="4B27B34B" w:rsidR="005F668D" w:rsidRDefault="006E1615" w:rsidP="006E1615">
      <w:pPr>
        <w:suppressAutoHyphens w:val="0"/>
        <w:spacing w:before="120" w:after="120"/>
        <w:ind w:left="709" w:hanging="709"/>
        <w:jc w:val="both"/>
      </w:pPr>
      <w:r>
        <w:rPr>
          <w:rStyle w:val="tekstdokbold"/>
        </w:rPr>
        <w:lastRenderedPageBreak/>
        <w:t xml:space="preserve"> </w:t>
      </w:r>
      <w:r w:rsidR="00EB6F00">
        <w:t>16.3.</w:t>
      </w:r>
      <w:r w:rsidR="00EB6F00">
        <w:tab/>
        <w:t>Zamawiający nie dopuszcza składania ofert wariantowych.</w:t>
      </w:r>
    </w:p>
    <w:p w14:paraId="1847DA73" w14:textId="32E9875D" w:rsidR="005F668D" w:rsidRPr="00853007" w:rsidRDefault="00EB6F00">
      <w:pPr>
        <w:suppressAutoHyphens w:val="0"/>
        <w:spacing w:before="120" w:after="120"/>
        <w:ind w:left="426" w:hanging="426"/>
        <w:jc w:val="both"/>
        <w:rPr>
          <w:b/>
          <w:bCs/>
        </w:rPr>
      </w:pPr>
      <w:r>
        <w:t>16.4.</w:t>
      </w:r>
      <w:r>
        <w:tab/>
      </w:r>
      <w:r w:rsidRPr="00853007">
        <w:rPr>
          <w:b/>
          <w:bCs/>
        </w:rPr>
        <w:t>Zamawiający</w:t>
      </w:r>
      <w:r w:rsidRPr="00853007">
        <w:rPr>
          <w:b/>
          <w:bCs/>
          <w:color w:val="auto"/>
        </w:rPr>
        <w:t xml:space="preserve"> </w:t>
      </w:r>
      <w:r w:rsidR="00BD4DD4">
        <w:rPr>
          <w:b/>
          <w:bCs/>
          <w:color w:val="auto"/>
        </w:rPr>
        <w:t xml:space="preserve">nie </w:t>
      </w:r>
      <w:r w:rsidRPr="00853007">
        <w:rPr>
          <w:b/>
          <w:bCs/>
          <w:color w:val="auto"/>
        </w:rPr>
        <w:t xml:space="preserve">wymaga </w:t>
      </w:r>
      <w:r w:rsidRPr="00853007">
        <w:rPr>
          <w:b/>
          <w:bCs/>
        </w:rPr>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pełnomocnictwo lub inny dokument potwierdzający umocowanie do reprezentowania wszystkich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wienia  (np. umowa o współdziałaniu). Pełnomocnik może być ustanowiony do reprezentowania Wykonawc</w:t>
      </w:r>
      <w:r w:rsidRPr="004615D5">
        <w:rPr>
          <w:lang w:val="es-ES_tradnl"/>
        </w:rPr>
        <w:t>ó</w:t>
      </w:r>
      <w:r w:rsidRPr="004615D5">
        <w:t xml:space="preserve">w w postępowaniu albo do reprezentowania w postępowaniu i zawarcia umowy – jeśli dotyczy, </w:t>
      </w:r>
    </w:p>
    <w:p w14:paraId="488A6343" w14:textId="64BC73DC"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r w:rsidRPr="004615D5">
        <w:rPr>
          <w:lang w:val="es-ES_tradnl"/>
        </w:rPr>
        <w:t>ó</w:t>
      </w:r>
      <w:r w:rsidRPr="004615D5">
        <w:t>w udostępniających zasoby w celu potwierdzenia spełniania warunk</w:t>
      </w:r>
      <w:r w:rsidRPr="004615D5">
        <w:rPr>
          <w:lang w:val="es-ES_tradnl"/>
        </w:rPr>
        <w:t>ó</w:t>
      </w:r>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oświadczenie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 xml:space="preserve">wienia, </w:t>
      </w:r>
      <w:r w:rsidRPr="004615D5">
        <w:br/>
        <w:t>o kt</w:t>
      </w:r>
      <w:r w:rsidRPr="004615D5">
        <w:rPr>
          <w:lang w:val="es-ES_tradnl"/>
        </w:rPr>
        <w:t>ó</w:t>
      </w:r>
      <w:r w:rsidRPr="004615D5">
        <w:t>rym mowa w art. 117 ust. 4 ustawy Pzp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8519F8E" w:rsidR="00D66703" w:rsidRPr="005E5F08" w:rsidRDefault="00D66703" w:rsidP="00F964D0">
      <w:pPr>
        <w:numPr>
          <w:ilvl w:val="0"/>
          <w:numId w:val="100"/>
        </w:numPr>
        <w:suppressAutoHyphens w:val="0"/>
        <w:spacing w:before="120" w:after="120"/>
        <w:jc w:val="both"/>
      </w:pPr>
      <w:bookmarkStart w:id="7" w:name="_Hlk103595757"/>
      <w:r w:rsidRPr="005E5F08">
        <w:t>Oświadczenie o niepodleganiu wykluczeniu na podstawie art. 7 ust. 1 ustawy z dnia 13</w:t>
      </w:r>
      <w:r w:rsidRPr="00905283">
        <w:t xml:space="preserve"> kwietnia 2022 r. o szczególnych rozwiązaniach w zakresie przeciwdziałania wspieraniu agresji na Ukrainę oraz służących ochronie bezpieczeństwa narodowego </w:t>
      </w:r>
      <w:bookmarkEnd w:id="7"/>
      <w:r w:rsidRPr="00905283">
        <w:t xml:space="preserve">– załącznik nr </w:t>
      </w:r>
      <w:r w:rsidR="00960BBA" w:rsidRPr="005E5F08">
        <w:t>3</w:t>
      </w:r>
      <w:r w:rsidRPr="005E5F08">
        <w:t xml:space="preserve"> do SWZ.</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środk</w:t>
      </w:r>
      <w:r>
        <w:rPr>
          <w:rStyle w:val="Brak"/>
          <w:lang w:val="es-ES_tradnl"/>
        </w:rPr>
        <w:t>ó</w:t>
      </w:r>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r>
        <w:t>ładanych w postępowaniu podmiotowych środk</w:t>
      </w:r>
      <w:r>
        <w:rPr>
          <w:rStyle w:val="Brak"/>
          <w:lang w:val="es-ES_tradnl"/>
        </w:rPr>
        <w:t>ó</w:t>
      </w:r>
      <w:r>
        <w:t>w dowodowych oraz innych dokument</w:t>
      </w:r>
      <w:r>
        <w:rPr>
          <w:rStyle w:val="Brak"/>
          <w:lang w:val="es-ES_tradnl"/>
        </w:rPr>
        <w:t>ó</w:t>
      </w:r>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Poświadczenia zgodności cyfrowego odwzorowania z dokumentem w postaci papierowej, o kt</w:t>
      </w:r>
      <w:r>
        <w:rPr>
          <w:rStyle w:val="Brak"/>
          <w:lang w:val="es-ES_tradnl"/>
        </w:rPr>
        <w:t>ó</w:t>
      </w:r>
      <w:r>
        <w:t>rym mowa w ppkt. 2) powyżej, dokonuje notariusz lub:</w:t>
      </w:r>
    </w:p>
    <w:p w14:paraId="1F336F87" w14:textId="77777777" w:rsidR="005F668D" w:rsidRDefault="00EB6F00" w:rsidP="00D75766">
      <w:pPr>
        <w:numPr>
          <w:ilvl w:val="0"/>
          <w:numId w:val="47"/>
        </w:numPr>
        <w:suppressAutoHyphens w:val="0"/>
        <w:spacing w:before="120" w:after="120"/>
        <w:jc w:val="both"/>
      </w:pPr>
      <w:r>
        <w:lastRenderedPageBreak/>
        <w:t>w przypadku podmiotowych środk</w:t>
      </w:r>
      <w:r>
        <w:rPr>
          <w:rStyle w:val="Brak"/>
          <w:lang w:val="es-ES_tradnl"/>
        </w:rPr>
        <w:t>ó</w:t>
      </w:r>
      <w:r>
        <w:t>w dowodowych oraz dokument</w:t>
      </w:r>
      <w:r>
        <w:rPr>
          <w:rStyle w:val="Brak"/>
          <w:lang w:val="es-ES_tradnl"/>
        </w:rPr>
        <w:t>ó</w:t>
      </w:r>
      <w:r>
        <w:t>w potwierdzających umocowanie do reprezentowania – odpowiednio Wykonawca, Wykonawca wsp</w:t>
      </w:r>
      <w:r>
        <w:rPr>
          <w:rStyle w:val="Brak"/>
          <w:lang w:val="es-ES_tradnl"/>
        </w:rPr>
        <w:t>ó</w:t>
      </w:r>
      <w:r>
        <w:t>lnie ubiegający się o udzielenie zam</w:t>
      </w:r>
      <w:r>
        <w:rPr>
          <w:rStyle w:val="Brak"/>
          <w:lang w:val="es-ES_tradnl"/>
        </w:rPr>
        <w:t>ó</w:t>
      </w:r>
      <w:r>
        <w:t>wienia, podmiot udostępniający zasoby, każdy w zakresie dokumentu, kt</w:t>
      </w:r>
      <w:r>
        <w:rPr>
          <w:rStyle w:val="Brak"/>
          <w:lang w:val="es-ES_tradnl"/>
        </w:rPr>
        <w:t>ó</w:t>
      </w:r>
      <w:r>
        <w:t>ry go dotyczy;</w:t>
      </w:r>
    </w:p>
    <w:p w14:paraId="134A5B72" w14:textId="77777777" w:rsidR="005F668D" w:rsidRDefault="00EB6F00" w:rsidP="00D75766">
      <w:pPr>
        <w:numPr>
          <w:ilvl w:val="0"/>
          <w:numId w:val="47"/>
        </w:numPr>
        <w:suppressAutoHyphens w:val="0"/>
        <w:spacing w:before="120" w:after="120"/>
        <w:jc w:val="both"/>
      </w:pPr>
      <w:r>
        <w:t>w przypadku innych dokument</w:t>
      </w:r>
      <w:r>
        <w:rPr>
          <w:rStyle w:val="Brak"/>
          <w:lang w:val="es-ES_tradnl"/>
        </w:rPr>
        <w:t>ó</w:t>
      </w:r>
      <w:r w:rsidRPr="007F642E">
        <w:rPr>
          <w:rStyle w:val="Brak"/>
        </w:rPr>
        <w:t>w</w:t>
      </w:r>
      <w:r>
        <w:t>– odpowiednio Wykonawca lub Wykonawca wsp</w:t>
      </w:r>
      <w:r>
        <w:rPr>
          <w:rStyle w:val="Brak"/>
          <w:lang w:val="es-ES_tradnl"/>
        </w:rPr>
        <w:t>ó</w:t>
      </w:r>
      <w:r>
        <w:t>lnie ubiegający się o udzielenie zam</w:t>
      </w:r>
      <w:r>
        <w:rPr>
          <w:rStyle w:val="Brak"/>
          <w:lang w:val="es-ES_tradnl"/>
        </w:rPr>
        <w:t>ó</w:t>
      </w:r>
      <w:r>
        <w:t>wienia, każdy w zakresie dokumentu, kt</w:t>
      </w:r>
      <w:r>
        <w:rPr>
          <w:rStyle w:val="Brak"/>
          <w:lang w:val="es-ES_tradnl"/>
        </w:rPr>
        <w:t>ó</w:t>
      </w:r>
      <w:r>
        <w:t>ry go dotyczy.</w:t>
      </w:r>
    </w:p>
    <w:p w14:paraId="26A2F03E" w14:textId="77777777" w:rsidR="005F668D" w:rsidRDefault="00EB6F00">
      <w:pPr>
        <w:tabs>
          <w:tab w:val="left" w:pos="567"/>
        </w:tabs>
        <w:suppressAutoHyphens w:val="0"/>
        <w:spacing w:before="120" w:after="120"/>
        <w:ind w:left="567" w:hanging="567"/>
        <w:jc w:val="both"/>
      </w:pPr>
      <w:r>
        <w:t>16.8.3.</w:t>
      </w:r>
      <w:r>
        <w:tab/>
        <w:t>Podmiotowe środki dowodowe, w tym oświadczenie, o kt</w:t>
      </w:r>
      <w:r>
        <w:rPr>
          <w:rStyle w:val="Brak"/>
          <w:lang w:val="es-ES_tradnl"/>
        </w:rPr>
        <w:t>ó</w:t>
      </w:r>
      <w:r>
        <w:t>rym mowa w pkt. 16.6. ppkt 6), zobowiązanie/-nia podmiotu udostępniającego zasoby, kt</w:t>
      </w:r>
      <w:r>
        <w:rPr>
          <w:rStyle w:val="Brak"/>
          <w:lang w:val="es-ES_tradnl"/>
        </w:rPr>
        <w:t>ó</w:t>
      </w:r>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r>
        <w:rPr>
          <w:rStyle w:val="Brak"/>
          <w:b/>
          <w:bCs/>
          <w:lang w:val="es-ES_tradnl"/>
        </w:rPr>
        <w:t>ó</w:t>
      </w:r>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Poświadczenia zgodności cyfrowego odwzorowania z dokumentem w postaci papierowej, o kt</w:t>
      </w:r>
      <w:r>
        <w:rPr>
          <w:rStyle w:val="Brak"/>
          <w:lang w:val="es-ES_tradnl"/>
        </w:rPr>
        <w:t>ó</w:t>
      </w:r>
      <w:r>
        <w:t>rym mowa w ppkt. 2) powyżej, dokonuje notariusz lub:</w:t>
      </w:r>
    </w:p>
    <w:p w14:paraId="68D4B6D6" w14:textId="77777777" w:rsidR="005F668D" w:rsidRDefault="00EB6F00" w:rsidP="00D75766">
      <w:pPr>
        <w:numPr>
          <w:ilvl w:val="0"/>
          <w:numId w:val="49"/>
        </w:numPr>
        <w:suppressAutoHyphens w:val="0"/>
        <w:spacing w:before="120" w:after="120"/>
        <w:jc w:val="both"/>
      </w:pPr>
      <w:r>
        <w:t>w przypadku podmiotowych środk</w:t>
      </w:r>
      <w:r>
        <w:rPr>
          <w:rStyle w:val="Brak"/>
          <w:lang w:val="es-ES_tradnl"/>
        </w:rPr>
        <w:t>ó</w:t>
      </w:r>
      <w:r>
        <w:t>w dowodowych – odpowiednio Wykonawca, Wykonawca wsp</w:t>
      </w:r>
      <w:r>
        <w:rPr>
          <w:rStyle w:val="Brak"/>
          <w:lang w:val="es-ES_tradnl"/>
        </w:rPr>
        <w:t>ó</w:t>
      </w:r>
      <w:r>
        <w:t>lnie ubiegający się  o udzielenie zam</w:t>
      </w:r>
      <w:r>
        <w:rPr>
          <w:rStyle w:val="Brak"/>
          <w:lang w:val="es-ES_tradnl"/>
        </w:rPr>
        <w:t>ó</w:t>
      </w:r>
      <w:r>
        <w:t>wienia, podmiot udostępniający zasoby lub podwykonawca,  w zakresie podmiotowych środk</w:t>
      </w:r>
      <w:r>
        <w:rPr>
          <w:rStyle w:val="Brak"/>
          <w:lang w:val="es-ES_tradnl"/>
        </w:rPr>
        <w:t>ó</w:t>
      </w:r>
      <w:r>
        <w:t>w dowodowych, kt</w:t>
      </w:r>
      <w:r>
        <w:rPr>
          <w:rStyle w:val="Brak"/>
          <w:lang w:val="es-ES_tradnl"/>
        </w:rPr>
        <w:t>ó</w:t>
      </w:r>
      <w:r>
        <w:t>re każdego z nich dotyczą;</w:t>
      </w:r>
    </w:p>
    <w:p w14:paraId="4377138C" w14:textId="77777777" w:rsidR="005F668D" w:rsidRDefault="00EB6F00" w:rsidP="00D75766">
      <w:pPr>
        <w:numPr>
          <w:ilvl w:val="0"/>
          <w:numId w:val="49"/>
        </w:numPr>
        <w:suppressAutoHyphens w:val="0"/>
        <w:spacing w:before="120" w:after="120"/>
        <w:jc w:val="both"/>
      </w:pPr>
      <w:r>
        <w:t>w przypadku oświadczenia, o kt</w:t>
      </w:r>
      <w:r>
        <w:rPr>
          <w:rStyle w:val="Brak"/>
          <w:lang w:val="es-ES_tradnl"/>
        </w:rPr>
        <w:t>ó</w:t>
      </w:r>
      <w:r>
        <w:t>rym mowa w pkt 16.6. ppkt 6), zobowiązania podmiotu udostępniającego zasoby – odpowiednio Wykonawca lub Wykonawca wsp</w:t>
      </w:r>
      <w:r>
        <w:rPr>
          <w:rStyle w:val="Brak"/>
          <w:lang w:val="es-ES_tradnl"/>
        </w:rPr>
        <w:t>ó</w:t>
      </w:r>
      <w:r>
        <w:t>lnie ubiegający się  o udzielenie zam</w:t>
      </w:r>
      <w:r>
        <w:rPr>
          <w:rStyle w:val="Brak"/>
          <w:lang w:val="es-ES_tradnl"/>
        </w:rPr>
        <w:t>ó</w:t>
      </w:r>
      <w:r>
        <w:t>wienia;</w:t>
      </w:r>
    </w:p>
    <w:p w14:paraId="4A35B99A" w14:textId="77777777" w:rsidR="005F668D" w:rsidRDefault="00EB6F00" w:rsidP="00D75766">
      <w:pPr>
        <w:numPr>
          <w:ilvl w:val="0"/>
          <w:numId w:val="49"/>
        </w:numPr>
        <w:suppressAutoHyphens w:val="0"/>
        <w:spacing w:before="120" w:after="120"/>
        <w:jc w:val="both"/>
      </w:pPr>
      <w:r>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Zobowiązanie, o kt</w:t>
      </w:r>
      <w:r>
        <w:rPr>
          <w:rStyle w:val="Brak"/>
          <w:lang w:val="es-ES_tradnl"/>
        </w:rPr>
        <w:t>ó</w:t>
      </w:r>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Oferta oraz pozostałe oświadczenia i dokumenty, dla kt</w:t>
      </w:r>
      <w:r>
        <w:rPr>
          <w:rStyle w:val="Brak"/>
          <w:lang w:val="es-ES_tradnl"/>
        </w:rPr>
        <w:t>ó</w:t>
      </w:r>
      <w:r>
        <w:t>rych Zamawiający określił wzory w załącznikach do SWZ zamieszczonych w Rozdziale II i w Rozdziale III, powinny być sporządzone zgodnie z tymi wzorami, co do treści oraz opisu kolumn i wierszy.</w:t>
      </w:r>
    </w:p>
    <w:p w14:paraId="310CD437" w14:textId="3BC725B8" w:rsidR="00A129E9" w:rsidRPr="00A129E9" w:rsidRDefault="00EB6F00">
      <w:pPr>
        <w:suppressAutoHyphens w:val="0"/>
        <w:spacing w:before="120" w:after="120"/>
        <w:ind w:left="709" w:hanging="709"/>
        <w:jc w:val="both"/>
        <w:rPr>
          <w:b/>
          <w:bCs/>
        </w:rPr>
      </w:pPr>
      <w:r>
        <w:t>16.9.</w:t>
      </w:r>
      <w:r>
        <w:tab/>
      </w:r>
      <w:r w:rsidR="00A129E9" w:rsidRPr="00A129E9">
        <w:t xml:space="preserve">Zamawiający informuje, iż zgodnie z art. 18 ust. 3 ustawy Pzp, nie ujawnia się informacji stanowiących tajemnicę przedsiębiorstwa, w rozumieniu przepisów o zwalczaniu nieuczciwej konkurencji, jeżeli Wykonawca, wraz z przekazaniem takich informacji, </w:t>
      </w:r>
      <w:r w:rsidR="00A129E9" w:rsidRPr="00A53B58">
        <w:rPr>
          <w:color w:val="000000" w:themeColor="text1"/>
        </w:rPr>
        <w:t xml:space="preserve">zastrzegł, że nie mogą być one udostępniane oraz wykazał, że zastrzeżone informacje stanowią tajemnicę przedsiębiorstwa. W dacie składania określonej informacji Wykonawca zastrzegający tajemnicę przedsiębiorstwa musi przedstawić argumenty przekonujące zamawiającego o tym, iż zastrzegana przez niego informacja zasługuje na ochronę oraz że uzasadnione jest nie ujawnianie jej wobec pozostałych uczestników postępowania o udzielenie zamówienia - brak uzasadnienia jest równoznaczny z brakiem skutecznego utajnienia zastrzeżonych informacji. Wykonawca nie może zastrzec </w:t>
      </w:r>
      <w:r w:rsidR="00A129E9" w:rsidRPr="00A53B58">
        <w:rPr>
          <w:color w:val="000000" w:themeColor="text1"/>
        </w:rPr>
        <w:lastRenderedPageBreak/>
        <w:t xml:space="preserve">informacji, o których mowa w art. 222 ust. 5 ustawy Pzp. Wszelkie informacje stanowiące tajemnicę przedsiębiorstwa w rozumieniu ustawy o </w:t>
      </w:r>
      <w:r w:rsidR="00A129E9" w:rsidRPr="00A129E9">
        <w:t xml:space="preserve">zwalczaniu nieuczciwej konkurencji, które Wykonawca zastrzega, jako tajemnicę przedsiębiorstwa, winny być załączone na Platformie </w:t>
      </w:r>
      <w:r w:rsidR="00A129E9" w:rsidRPr="00A129E9">
        <w:rPr>
          <w:b/>
          <w:bCs/>
        </w:rPr>
        <w:t>w osobnym pliku z oznaczeniem „Tajemnica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r>
        <w:rPr>
          <w:rStyle w:val="Brak"/>
          <w:lang w:val="es-ES_tradnl"/>
        </w:rPr>
        <w:t>ó</w:t>
      </w:r>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t>Spos</w:t>
      </w:r>
      <w:r>
        <w:rPr>
          <w:rStyle w:val="Brak"/>
          <w:b/>
          <w:bCs/>
          <w:lang w:val="es-ES_tradnl"/>
        </w:rPr>
        <w:t>ó</w:t>
      </w:r>
      <w:r>
        <w:rPr>
          <w:rStyle w:val="tekstdokbold"/>
        </w:rPr>
        <w:t xml:space="preserve">b obliczenia ceny oferty  </w:t>
      </w:r>
    </w:p>
    <w:p w14:paraId="03D2A4C9" w14:textId="6CE0BE9D" w:rsidR="00A129E9" w:rsidRDefault="00EB6F00" w:rsidP="00A129E9">
      <w:pPr>
        <w:suppressAutoHyphens w:val="0"/>
        <w:ind w:left="709" w:hanging="709"/>
        <w:jc w:val="both"/>
      </w:pPr>
      <w:r>
        <w:t>17.1.</w:t>
      </w:r>
      <w:r w:rsidR="00A129E9" w:rsidRPr="00A129E9">
        <w:t xml:space="preserve"> </w:t>
      </w:r>
      <w:r w:rsidR="00A129E9">
        <w:tab/>
        <w:t>Cena Oferty zostanie wyliczona przez Wykonawcę w oparciu o kosztorys ofertowy.</w:t>
      </w:r>
    </w:p>
    <w:p w14:paraId="59A7E7E5" w14:textId="0C26D6C7" w:rsidR="00A129E9" w:rsidRPr="00A53B58" w:rsidRDefault="00A129E9" w:rsidP="00A129E9">
      <w:pPr>
        <w:suppressAutoHyphens w:val="0"/>
        <w:ind w:left="709" w:hanging="709"/>
        <w:jc w:val="both"/>
        <w:rPr>
          <w:color w:val="000000" w:themeColor="text1"/>
        </w:rPr>
      </w:pPr>
      <w:r w:rsidRPr="00A53B58">
        <w:rPr>
          <w:color w:val="000000" w:themeColor="text1"/>
        </w:rPr>
        <w:t>17.2.</w:t>
      </w:r>
      <w:r w:rsidRPr="00A53B58">
        <w:rPr>
          <w:color w:val="000000" w:themeColor="text1"/>
        </w:rPr>
        <w:tab/>
        <w:t>Wykonawca dla elementów zamówienia wymienionych w kosztorysie ofertowym określi cenę jednostkową oraz wartość netto dla każdej pozycji, a następnie określi wartość netto za wykonanie całości zamówienia (suma wartości netto poszczególnych elementów), określi wysokość % podatku VAT i obliczy wartość brutto (wartość netto powiększona o wartość podatku VAT). Uzyskana w ten sposób wartość brutto stanowić będzie cenę ofertową, którą należy wpisać w Formularzu oferty jako cenę oferty.</w:t>
      </w:r>
    </w:p>
    <w:p w14:paraId="19782518" w14:textId="77777777" w:rsidR="00A129E9" w:rsidRPr="00A53B58" w:rsidRDefault="00A129E9" w:rsidP="00A129E9">
      <w:pPr>
        <w:suppressAutoHyphens w:val="0"/>
        <w:ind w:left="709" w:hanging="709"/>
        <w:jc w:val="both"/>
        <w:rPr>
          <w:color w:val="000000" w:themeColor="text1"/>
        </w:rPr>
      </w:pPr>
      <w:r w:rsidRPr="00A53B58">
        <w:rPr>
          <w:color w:val="000000" w:themeColor="text1"/>
        </w:rPr>
        <w:t>17.3.</w:t>
      </w:r>
      <w:r w:rsidRPr="00A53B58">
        <w:rPr>
          <w:color w:val="000000" w:themeColor="text1"/>
        </w:rPr>
        <w:tab/>
        <w:t xml:space="preserve">Wykonawca powinien wyliczyć cenę oferty brutto, tj. wraz z należnym podatkiem VAT </w:t>
      </w:r>
    </w:p>
    <w:p w14:paraId="3133C896" w14:textId="77777777" w:rsidR="00A129E9" w:rsidRPr="00A53B58" w:rsidRDefault="00A129E9" w:rsidP="00A129E9">
      <w:pPr>
        <w:suppressAutoHyphens w:val="0"/>
        <w:ind w:left="709"/>
        <w:jc w:val="both"/>
        <w:rPr>
          <w:color w:val="000000" w:themeColor="text1"/>
        </w:rPr>
      </w:pPr>
      <w:r w:rsidRPr="00A53B58">
        <w:rPr>
          <w:color w:val="000000" w:themeColor="text1"/>
        </w:rPr>
        <w:t xml:space="preserve">w wysokości przewidzianej ustawowo. </w:t>
      </w:r>
    </w:p>
    <w:p w14:paraId="2AA2E52E" w14:textId="77777777" w:rsidR="00A129E9" w:rsidRPr="00A53B58" w:rsidRDefault="00A129E9" w:rsidP="00A129E9">
      <w:pPr>
        <w:suppressAutoHyphens w:val="0"/>
        <w:ind w:left="709" w:hanging="709"/>
        <w:jc w:val="both"/>
        <w:rPr>
          <w:color w:val="000000" w:themeColor="text1"/>
        </w:rPr>
      </w:pPr>
      <w:r w:rsidRPr="00A53B58">
        <w:rPr>
          <w:color w:val="000000" w:themeColor="text1"/>
        </w:rPr>
        <w:t>17.4.</w:t>
      </w:r>
      <w:r w:rsidRPr="00A53B58">
        <w:rPr>
          <w:color w:val="000000" w:themeColor="text1"/>
        </w:rPr>
        <w:tab/>
        <w:t xml:space="preserve">Cena oferty powinna być wyrażona w złotych polskich (PLN) z dokładnością do dwóch miejsc po przecinku i obejmować całkowity koszt wykonania przedmiotu zamówienia. Przyjmuje się matematyczną zasadę zaokrąglania liczb po przecinku. </w:t>
      </w:r>
    </w:p>
    <w:p w14:paraId="75849C65" w14:textId="6A714E0A" w:rsidR="00A129E9" w:rsidRDefault="00A129E9" w:rsidP="00A129E9">
      <w:pPr>
        <w:suppressAutoHyphens w:val="0"/>
        <w:ind w:left="709" w:hanging="709"/>
        <w:jc w:val="both"/>
      </w:pPr>
      <w:r>
        <w:t>17.5.</w:t>
      </w:r>
      <w:r>
        <w:tab/>
        <w:t>W cenie oferty mieścić się musi całkowity koszt kompletnej realizacji zamówienia,                 w tym również wszelkie rabaty, upusty finansowe, podatek VAT itp. oraz koszty towarzyszące wykonaniu zamówienia wynikające z zapisów niniejszej SWZ lub jej załączników.</w:t>
      </w:r>
    </w:p>
    <w:p w14:paraId="2FE68E26" w14:textId="7FFFD123" w:rsidR="00A129E9" w:rsidRDefault="00A129E9" w:rsidP="00A129E9">
      <w:pPr>
        <w:suppressAutoHyphens w:val="0"/>
        <w:ind w:left="709" w:hanging="709"/>
        <w:jc w:val="both"/>
      </w:pPr>
      <w:r>
        <w:t>17.6.</w:t>
      </w:r>
      <w:r>
        <w:tab/>
        <w:t>Jeżeli złożona zostanie oferta, której wybór prowadzić będzie do powstania u Zamawiającego obowiązku podatkowego zgodnie z przepisami o podatku od towarów i usług ,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3AE8198D" w14:textId="77777777" w:rsidR="00A129E9" w:rsidRDefault="00A129E9" w:rsidP="00A129E9">
      <w:pPr>
        <w:suppressAutoHyphens w:val="0"/>
        <w:ind w:left="709" w:hanging="709"/>
        <w:jc w:val="both"/>
      </w:pPr>
      <w:r>
        <w:t>17.7.</w:t>
      </w:r>
      <w:r>
        <w:tab/>
        <w:t>Cena nie będzie podlegała rewaloryzacji ze względu na inflację.</w:t>
      </w:r>
    </w:p>
    <w:p w14:paraId="6027D6CC" w14:textId="77777777" w:rsidR="00A129E9" w:rsidRDefault="00A129E9" w:rsidP="00A129E9">
      <w:pPr>
        <w:suppressAutoHyphens w:val="0"/>
        <w:ind w:left="709" w:hanging="709"/>
        <w:jc w:val="both"/>
      </w:pPr>
      <w:r>
        <w:t>17.8.</w:t>
      </w:r>
      <w:r>
        <w:tab/>
        <w:t>Zamawiający nie przewiduje prowadzenia rozliczeń w walutach obcych.</w:t>
      </w:r>
      <w:r w:rsidR="00EB6F00">
        <w:tab/>
      </w:r>
    </w:p>
    <w:p w14:paraId="7DB2EED7" w14:textId="77777777" w:rsidR="00AF1733" w:rsidRDefault="00AF1733" w:rsidP="00AF1733">
      <w:pPr>
        <w:pStyle w:val="Akapitzlist"/>
        <w:suppressAutoHyphens w:val="0"/>
        <w:spacing w:before="120" w:after="120"/>
        <w:ind w:left="709"/>
        <w:jc w:val="both"/>
      </w:pPr>
    </w:p>
    <w:p w14:paraId="739F791E" w14:textId="2088FC82" w:rsidR="005F668D" w:rsidRDefault="00EB6F00" w:rsidP="00A861D9">
      <w:pPr>
        <w:pStyle w:val="Akapitzlist"/>
        <w:numPr>
          <w:ilvl w:val="0"/>
          <w:numId w:val="96"/>
        </w:numPr>
        <w:spacing w:before="120" w:after="120"/>
        <w:rPr>
          <w:rStyle w:val="tekstdokbold"/>
        </w:rPr>
      </w:pPr>
      <w:r>
        <w:rPr>
          <w:rStyle w:val="tekstdokbold"/>
        </w:rPr>
        <w:t>Wymagania dotyczące wadium</w:t>
      </w:r>
    </w:p>
    <w:p w14:paraId="3F95A8BB" w14:textId="77777777" w:rsidR="00BD4DD4" w:rsidRDefault="00BD4DD4" w:rsidP="00BD4DD4">
      <w:pPr>
        <w:spacing w:before="120" w:after="120"/>
        <w:jc w:val="both"/>
        <w:rPr>
          <w:rStyle w:val="Brak"/>
        </w:rPr>
      </w:pPr>
      <w:r>
        <w:rPr>
          <w:rStyle w:val="Brak"/>
        </w:rPr>
        <w:t>18.1.</w:t>
      </w:r>
      <w:r>
        <w:rPr>
          <w:rStyle w:val="Brak"/>
        </w:rPr>
        <w:tab/>
        <w:t>Wykonawca nie jest zobowiązany do wniesienia wadium.</w:t>
      </w:r>
    </w:p>
    <w:p w14:paraId="0D40EB65" w14:textId="77777777" w:rsidR="00BD4DD4" w:rsidRDefault="00BD4DD4" w:rsidP="004A5193">
      <w:p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709"/>
        <w:jc w:val="both"/>
        <w:rPr>
          <w:rStyle w:val="Brak"/>
        </w:rPr>
      </w:pPr>
    </w:p>
    <w:p w14:paraId="331AE410" w14:textId="77777777" w:rsidR="005F668D" w:rsidRDefault="00EB6F00">
      <w:pPr>
        <w:spacing w:before="120" w:after="120"/>
        <w:rPr>
          <w:rStyle w:val="tekstdokbold"/>
        </w:rPr>
      </w:pPr>
      <w:r>
        <w:rPr>
          <w:rStyle w:val="tekstdokbold"/>
        </w:rPr>
        <w:lastRenderedPageBreak/>
        <w:t>19.</w:t>
      </w:r>
      <w:r>
        <w:rPr>
          <w:rStyle w:val="tekstdokbold"/>
        </w:rPr>
        <w:tab/>
      </w:r>
      <w:r>
        <w:rPr>
          <w:rStyle w:val="Brak"/>
          <w:b/>
          <w:bCs/>
        </w:rPr>
        <w:t>Miejsce oraz termin składania i otwarcia ofert</w:t>
      </w:r>
    </w:p>
    <w:p w14:paraId="29AC15FA" w14:textId="66CDE0C3"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897FCB">
        <w:rPr>
          <w:b/>
          <w:bCs/>
          <w:color w:val="FF0000"/>
        </w:rPr>
        <w:t>2</w:t>
      </w:r>
      <w:r w:rsidR="00961068">
        <w:rPr>
          <w:b/>
          <w:bCs/>
          <w:color w:val="FF0000"/>
        </w:rPr>
        <w:t>5</w:t>
      </w:r>
      <w:r w:rsidR="000604AB">
        <w:rPr>
          <w:b/>
          <w:bCs/>
          <w:color w:val="FF0000"/>
        </w:rPr>
        <w:t>.0</w:t>
      </w:r>
      <w:r w:rsidR="00897FCB">
        <w:rPr>
          <w:b/>
          <w:bCs/>
          <w:color w:val="FF0000"/>
        </w:rPr>
        <w:t>3</w:t>
      </w:r>
      <w:r w:rsidR="000604AB">
        <w:rPr>
          <w:b/>
          <w:bCs/>
          <w:color w:val="FF0000"/>
        </w:rPr>
        <w:t>.202</w:t>
      </w:r>
      <w:r w:rsidR="004041E5">
        <w:rPr>
          <w:b/>
          <w:bCs/>
          <w:color w:val="FF0000"/>
        </w:rPr>
        <w:t>5</w:t>
      </w:r>
      <w:r w:rsidR="000604AB">
        <w:rPr>
          <w:b/>
          <w:bCs/>
          <w:color w:val="FF0000"/>
        </w:rPr>
        <w:t xml:space="preserve"> r.</w:t>
      </w:r>
      <w:r w:rsidRPr="006E1615">
        <w:rPr>
          <w:b/>
          <w:bCs/>
          <w:color w:val="FF0000"/>
        </w:rPr>
        <w:t xml:space="preserve"> do godz. 1</w:t>
      </w:r>
      <w:r w:rsidR="008A3DD3">
        <w:rPr>
          <w:b/>
          <w:bCs/>
          <w:color w:val="FF0000"/>
        </w:rPr>
        <w:t>0</w:t>
      </w:r>
      <w:r w:rsidRPr="006E1615">
        <w:rPr>
          <w:b/>
          <w:bCs/>
          <w:color w:val="FF0000"/>
        </w:rPr>
        <w:t>:</w:t>
      </w:r>
      <w:r w:rsidR="004041E5">
        <w:rPr>
          <w:b/>
          <w:bCs/>
          <w:color w:val="FF0000"/>
        </w:rPr>
        <w:t>45</w:t>
      </w:r>
    </w:p>
    <w:p w14:paraId="49D3DB55" w14:textId="704A037A"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897FCB">
        <w:rPr>
          <w:rStyle w:val="Brak"/>
          <w:b/>
          <w:bCs/>
          <w:color w:val="FF0000"/>
        </w:rPr>
        <w:t>2</w:t>
      </w:r>
      <w:r w:rsidR="00961068">
        <w:rPr>
          <w:rStyle w:val="Brak"/>
          <w:b/>
          <w:bCs/>
          <w:color w:val="FF0000"/>
        </w:rPr>
        <w:t>5</w:t>
      </w:r>
      <w:r w:rsidR="000604AB">
        <w:rPr>
          <w:rStyle w:val="Brak"/>
          <w:b/>
          <w:bCs/>
          <w:color w:val="FF0000"/>
        </w:rPr>
        <w:t>.0</w:t>
      </w:r>
      <w:r w:rsidR="00897FCB">
        <w:rPr>
          <w:rStyle w:val="Brak"/>
          <w:b/>
          <w:bCs/>
          <w:color w:val="FF0000"/>
        </w:rPr>
        <w:t>3</w:t>
      </w:r>
      <w:r w:rsidR="000604AB">
        <w:rPr>
          <w:rStyle w:val="Brak"/>
          <w:b/>
          <w:bCs/>
          <w:color w:val="FF0000"/>
        </w:rPr>
        <w:t>.202</w:t>
      </w:r>
      <w:r w:rsidR="004041E5">
        <w:rPr>
          <w:rStyle w:val="Brak"/>
          <w:b/>
          <w:bCs/>
          <w:color w:val="FF0000"/>
        </w:rPr>
        <w:t>5</w:t>
      </w:r>
      <w:r w:rsidR="000604AB">
        <w:rPr>
          <w:rStyle w:val="Brak"/>
          <w:b/>
          <w:bCs/>
          <w:color w:val="FF0000"/>
        </w:rPr>
        <w:t xml:space="preserve"> r.</w:t>
      </w:r>
      <w:r w:rsidR="00CF3716" w:rsidRPr="006E1615">
        <w:rPr>
          <w:rStyle w:val="Brak"/>
          <w:b/>
          <w:bCs/>
          <w:color w:val="FF0000"/>
        </w:rPr>
        <w:t xml:space="preserve"> </w:t>
      </w:r>
      <w:r w:rsidRPr="006E1615">
        <w:rPr>
          <w:rStyle w:val="Brak"/>
          <w:b/>
          <w:bCs/>
          <w:color w:val="FF0000"/>
        </w:rPr>
        <w:t>o godz. 1</w:t>
      </w:r>
      <w:r w:rsidR="008A3DD3">
        <w:rPr>
          <w:rStyle w:val="Brak"/>
          <w:b/>
          <w:bCs/>
          <w:color w:val="FF0000"/>
        </w:rPr>
        <w:t>1</w:t>
      </w:r>
      <w:r w:rsidRPr="006E1615">
        <w:rPr>
          <w:rStyle w:val="Brak"/>
          <w:b/>
          <w:bCs/>
          <w:color w:val="FF0000"/>
        </w:rPr>
        <w:t>:00</w:t>
      </w:r>
      <w:r w:rsidRPr="006E1615">
        <w:rPr>
          <w:rStyle w:val="Brak"/>
          <w:color w:val="FF0000"/>
        </w:rPr>
        <w:t xml:space="preserve"> </w:t>
      </w:r>
      <w:r w:rsidRPr="004A0783">
        <w:rPr>
          <w:rStyle w:val="Brak"/>
          <w:color w:val="auto"/>
        </w:rPr>
        <w:t xml:space="preserve">za </w:t>
      </w:r>
      <w:r>
        <w:rPr>
          <w:rStyle w:val="Brak"/>
        </w:rPr>
        <w:t>pośrednictwem Platformy. W przypadku awarii Platformy, kt</w:t>
      </w:r>
      <w:r>
        <w:rPr>
          <w:rStyle w:val="Brak"/>
          <w:lang w:val="es-ES_tradnl"/>
        </w:rPr>
        <w:t>ó</w:t>
      </w:r>
      <w:r>
        <w:rPr>
          <w:rStyle w:val="Brak"/>
        </w:rPr>
        <w:t>ra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Otwarcie ofert jest na Platformie dokonywane poprzez odszyfrowanie i otwarcie ofert. Informacja z otwarcia ofert opublikowana będzie na Platformie i zawierać będzie dane określone w art. 222 ust. 5 ustawy Pzp.</w:t>
      </w:r>
    </w:p>
    <w:p w14:paraId="1F929F7B" w14:textId="624A6F08" w:rsidR="005F668D" w:rsidRDefault="00EB6F00">
      <w:pPr>
        <w:spacing w:before="120" w:after="120"/>
        <w:rPr>
          <w:rStyle w:val="tekstdokbold"/>
        </w:rPr>
      </w:pPr>
      <w:r>
        <w:rPr>
          <w:rStyle w:val="Brak"/>
          <w:b/>
          <w:bCs/>
          <w:lang w:val="de-DE"/>
        </w:rPr>
        <w:t>20.</w:t>
      </w:r>
      <w:r>
        <w:rPr>
          <w:rStyle w:val="Brak"/>
          <w:b/>
          <w:bCs/>
          <w:lang w:val="de-DE"/>
        </w:rPr>
        <w:tab/>
        <w:t>Termin zwi</w:t>
      </w:r>
      <w:r>
        <w:rPr>
          <w:rStyle w:val="tekstdokbold"/>
        </w:rPr>
        <w:t>ązania ofertą</w:t>
      </w:r>
    </w:p>
    <w:p w14:paraId="56FCE4B6" w14:textId="22AD158F"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1F6642">
        <w:rPr>
          <w:rStyle w:val="Brak"/>
          <w:b/>
          <w:bCs/>
        </w:rPr>
        <w:t>2</w:t>
      </w:r>
      <w:r w:rsidR="00961068">
        <w:rPr>
          <w:rStyle w:val="Brak"/>
          <w:b/>
          <w:bCs/>
        </w:rPr>
        <w:t>3</w:t>
      </w:r>
      <w:r w:rsidR="000604AB">
        <w:rPr>
          <w:rStyle w:val="Brak"/>
          <w:b/>
          <w:bCs/>
        </w:rPr>
        <w:t>.0</w:t>
      </w:r>
      <w:r w:rsidR="001F6642">
        <w:rPr>
          <w:rStyle w:val="Brak"/>
          <w:b/>
          <w:bCs/>
        </w:rPr>
        <w:t>4</w:t>
      </w:r>
      <w:r w:rsidR="000604AB">
        <w:rPr>
          <w:rStyle w:val="Brak"/>
          <w:b/>
          <w:bCs/>
        </w:rPr>
        <w:t>.202</w:t>
      </w:r>
      <w:r w:rsidR="001B02CF">
        <w:rPr>
          <w:rStyle w:val="Brak"/>
          <w:b/>
          <w:bCs/>
        </w:rPr>
        <w:t>5</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W przypadku, gdy wyb</w:t>
      </w:r>
      <w:r>
        <w:rPr>
          <w:rStyle w:val="Brak"/>
          <w:lang w:val="es-ES_tradnl"/>
        </w:rPr>
        <w:t>ó</w:t>
      </w:r>
      <w:r>
        <w:rPr>
          <w:rStyle w:val="Brak"/>
        </w:rPr>
        <w:t>r najkorzystniejszej oferty nie nastąpi przed upływem terminu związania ofertą określonego w pkt 20.1., Zamawiający przed upływem terminu związania ofertą zwraca się jednokrotnie do wykonawc</w:t>
      </w:r>
      <w:r>
        <w:rPr>
          <w:rStyle w:val="Brak"/>
          <w:lang w:val="es-ES_tradnl"/>
        </w:rPr>
        <w:t>ó</w:t>
      </w:r>
      <w:r>
        <w:rPr>
          <w:rStyle w:val="Brak"/>
        </w:rPr>
        <w:t xml:space="preserve">w o wyrażenie zgody na przedłużenie tego terminu o wskazywany przez niego okres, nie dłuższy niż 30 dni. </w:t>
      </w:r>
    </w:p>
    <w:p w14:paraId="0BF6BC06" w14:textId="485CAF3B"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26BB4566" w14:textId="7411FFAC" w:rsidR="002A300E" w:rsidRDefault="002A300E">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046B02A7" w14:textId="158B2640"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r>
      <w:bookmarkStart w:id="8" w:name="_Hlk145664268"/>
      <w:r w:rsidR="007623C9" w:rsidRPr="00400F1A">
        <w:rPr>
          <w:rStyle w:val="tekstdokbold"/>
        </w:rPr>
        <w:t>–</w:t>
      </w:r>
      <w:r w:rsidR="007623C9">
        <w:rPr>
          <w:rStyle w:val="tekstdokbold"/>
        </w:rPr>
        <w:t xml:space="preserve"> </w:t>
      </w:r>
      <w:r w:rsidRPr="00400F1A">
        <w:rPr>
          <w:rStyle w:val="tekstdokbold"/>
        </w:rPr>
        <w:t>60 % = 60 pkt</w:t>
      </w:r>
    </w:p>
    <w:bookmarkEnd w:id="8"/>
    <w:p w14:paraId="086E5AC8" w14:textId="3823CCC6" w:rsidR="005F668D" w:rsidRDefault="00026E03" w:rsidP="006C55F0">
      <w:pPr>
        <w:tabs>
          <w:tab w:val="left" w:pos="993"/>
          <w:tab w:val="left" w:pos="1985"/>
          <w:tab w:val="left" w:pos="2977"/>
          <w:tab w:val="left" w:pos="3261"/>
        </w:tabs>
        <w:suppressAutoHyphens w:val="0"/>
        <w:spacing w:before="120" w:after="120" w:line="276" w:lineRule="auto"/>
        <w:ind w:left="709"/>
        <w:rPr>
          <w:rStyle w:val="Brak"/>
          <w:b/>
          <w:bCs/>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r w:rsidR="00823240">
        <w:rPr>
          <w:rStyle w:val="tekstdokbold"/>
        </w:rPr>
        <w:tab/>
      </w:r>
      <w:r w:rsidR="00823240">
        <w:rPr>
          <w:rStyle w:val="tekstdokbold"/>
        </w:rPr>
        <w:tab/>
      </w:r>
      <w:r w:rsidR="00823240">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Kryterium „Cena” będzie rozpatrywana na podstawie ceny brutto za wykonanie przedmiotu zam</w:t>
      </w:r>
      <w:r>
        <w:rPr>
          <w:rStyle w:val="Brak"/>
          <w:lang w:val="es-ES_tradnl"/>
        </w:rPr>
        <w:t>ó</w:t>
      </w:r>
      <w:r>
        <w:t xml:space="preserve">wienia, podanej przez Wykonawcę na Formularzu Oferty. </w:t>
      </w:r>
    </w:p>
    <w:p w14:paraId="14783CFD" w14:textId="77777777" w:rsidR="005F668D" w:rsidRDefault="00EB6F00">
      <w:pPr>
        <w:suppressAutoHyphens w:val="0"/>
        <w:spacing w:before="120" w:after="120"/>
        <w:ind w:left="567"/>
        <w:jc w:val="both"/>
      </w:pPr>
      <w:r>
        <w:t>Zamawiający ofercie o najniżej cenie spośr</w:t>
      </w:r>
      <w:r>
        <w:rPr>
          <w:rStyle w:val="Brak"/>
          <w:lang w:val="es-ES_tradnl"/>
        </w:rPr>
        <w:t>ó</w:t>
      </w:r>
      <w:r>
        <w:t xml:space="preserve">d ofert ocenianych przyzna </w:t>
      </w:r>
      <w:r>
        <w:rPr>
          <w:rStyle w:val="tekstdokbold"/>
        </w:rPr>
        <w:t>60 punkt</w:t>
      </w:r>
      <w:r>
        <w:rPr>
          <w:rStyle w:val="Brak"/>
          <w:b/>
          <w:bCs/>
          <w:lang w:val="es-ES_tradnl"/>
        </w:rPr>
        <w:t>ó</w:t>
      </w:r>
      <w:r>
        <w:rPr>
          <w:rStyle w:val="tekstdokbold"/>
        </w:rPr>
        <w:t xml:space="preserve">w </w:t>
      </w:r>
      <w:r>
        <w:t>a każdej następnej zostanie przyporządkowana liczba punkt</w:t>
      </w:r>
      <w:r>
        <w:rPr>
          <w:rStyle w:val="Brak"/>
          <w:lang w:val="es-ES_tradnl"/>
        </w:rPr>
        <w:t>ó</w:t>
      </w:r>
      <w:r>
        <w:t>w proporcjonalnie mniejsza, według wzoru:</w:t>
      </w: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(Og)</w:t>
      </w:r>
      <w:r w:rsidRPr="00515F88">
        <w:rPr>
          <w:rStyle w:val="Brak"/>
          <w:b/>
          <w:bCs/>
          <w:u w:val="single"/>
        </w:rPr>
        <w:t>:</w:t>
      </w:r>
    </w:p>
    <w:p w14:paraId="15926D98" w14:textId="77777777" w:rsidR="00033DCD" w:rsidRDefault="00033DCD" w:rsidP="00033DCD">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Pr="00823240">
        <w:rPr>
          <w:b/>
        </w:rPr>
        <w:t xml:space="preserve"> </w:t>
      </w:r>
      <w:r w:rsidRPr="006D2C96">
        <w:rPr>
          <w:b/>
        </w:rPr>
        <w:t xml:space="preserve">okres gwarancji </w:t>
      </w:r>
      <w:r>
        <w:rPr>
          <w:b/>
        </w:rPr>
        <w:t xml:space="preserve">i rękojmi </w:t>
      </w:r>
      <w:r w:rsidRPr="006D2C96">
        <w:rPr>
          <w:b/>
        </w:rPr>
        <w:t>– maks. 40 pkt</w:t>
      </w:r>
    </w:p>
    <w:p w14:paraId="2D83211C" w14:textId="77777777" w:rsidR="00033DCD" w:rsidRDefault="00033DCD" w:rsidP="00033DC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1A99EE30" w14:textId="77777777" w:rsidR="00033DCD" w:rsidRDefault="00033DCD" w:rsidP="00033DC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lastRenderedPageBreak/>
        <w:t>36 miesięcy okresu gwarancji i rękojmi – 0 pkt.</w:t>
      </w:r>
    </w:p>
    <w:p w14:paraId="1E537810" w14:textId="77777777" w:rsidR="00033DCD" w:rsidRPr="000A12BE" w:rsidRDefault="00033DCD" w:rsidP="00033DC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val="x-none" w:eastAsia="en-US"/>
        </w:rPr>
      </w:pPr>
      <w:r w:rsidRPr="000A12BE">
        <w:rPr>
          <w:rFonts w:eastAsia="Calibri"/>
          <w:szCs w:val="22"/>
          <w:lang w:eastAsia="en-US"/>
        </w:rPr>
        <w:t>48 miesięcy okresu gwarancji i rękojmi – 20 pkt</w:t>
      </w:r>
    </w:p>
    <w:p w14:paraId="0331C260" w14:textId="77777777" w:rsidR="00033DCD" w:rsidRPr="000A12BE" w:rsidRDefault="00033DCD" w:rsidP="00033DC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eastAsia="en-US"/>
        </w:rPr>
      </w:pPr>
      <w:r>
        <w:rPr>
          <w:rFonts w:eastAsia="Calibri"/>
          <w:szCs w:val="22"/>
          <w:lang w:eastAsia="en-US"/>
        </w:rPr>
        <w:t>60</w:t>
      </w:r>
      <w:r w:rsidRPr="000A12BE">
        <w:rPr>
          <w:rFonts w:eastAsia="Calibri"/>
          <w:szCs w:val="22"/>
          <w:lang w:val="x-none" w:eastAsia="en-US"/>
        </w:rPr>
        <w:t xml:space="preserve"> miesięcy okresu gwarancji i rękojmi – </w:t>
      </w:r>
      <w:r>
        <w:rPr>
          <w:rFonts w:eastAsia="Calibri"/>
          <w:szCs w:val="22"/>
          <w:lang w:eastAsia="en-US"/>
        </w:rPr>
        <w:t>4</w:t>
      </w:r>
      <w:r w:rsidRPr="000A12BE">
        <w:rPr>
          <w:rFonts w:eastAsia="Calibri"/>
          <w:szCs w:val="22"/>
          <w:lang w:val="x-none" w:eastAsia="en-US"/>
        </w:rPr>
        <w:t>0 pkt</w:t>
      </w:r>
    </w:p>
    <w:p w14:paraId="26FA9812" w14:textId="77777777" w:rsidR="00033DCD" w:rsidRPr="000A12BE" w:rsidRDefault="00033DCD" w:rsidP="00033DC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785"/>
        <w:contextualSpacing/>
        <w:rPr>
          <w:rFonts w:eastAsia="Calibri"/>
          <w:szCs w:val="22"/>
          <w:lang w:eastAsia="en-US"/>
        </w:rPr>
      </w:pPr>
      <w:r>
        <w:rPr>
          <w:rFonts w:eastAsia="Calibri"/>
          <w:szCs w:val="22"/>
          <w:lang w:eastAsia="en-US"/>
        </w:rPr>
        <w:t xml:space="preserve"> </w:t>
      </w:r>
    </w:p>
    <w:p w14:paraId="76A8B10C" w14:textId="77777777" w:rsidR="00033DCD" w:rsidRDefault="00033DCD" w:rsidP="00033DCD">
      <w:pPr>
        <w:tabs>
          <w:tab w:val="left" w:pos="709"/>
        </w:tabs>
        <w:spacing w:after="200" w:line="276" w:lineRule="auto"/>
        <w:ind w:firstLine="425"/>
        <w:contextualSpacing/>
        <w:rPr>
          <w:rFonts w:eastAsia="Calibri"/>
          <w:sz w:val="6"/>
          <w:szCs w:val="4"/>
          <w:lang w:eastAsia="en-US"/>
        </w:rPr>
      </w:pPr>
    </w:p>
    <w:p w14:paraId="409D0748" w14:textId="77777777" w:rsidR="00033DCD" w:rsidRDefault="00033DCD" w:rsidP="00033DCD">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Pr>
          <w:rFonts w:eastAsia="Calibri"/>
          <w:szCs w:val="22"/>
          <w:lang w:eastAsia="en-US"/>
        </w:rPr>
        <w:br/>
        <w:t xml:space="preserve"> i rękojmi w miesiącach tj.  36, 48 lub 60 miesięcy. </w:t>
      </w:r>
    </w:p>
    <w:p w14:paraId="632D1A9D" w14:textId="77777777" w:rsidR="00033DCD" w:rsidRDefault="00033DCD" w:rsidP="00033DCD">
      <w:pPr>
        <w:spacing w:after="200" w:line="276" w:lineRule="auto"/>
        <w:contextualSpacing/>
        <w:rPr>
          <w:rFonts w:eastAsia="Calibri"/>
          <w:szCs w:val="22"/>
          <w:lang w:eastAsia="en-US"/>
        </w:rPr>
      </w:pPr>
    </w:p>
    <w:p w14:paraId="5462E17C" w14:textId="77777777" w:rsidR="00033DCD" w:rsidRDefault="00033DCD" w:rsidP="00033DCD">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707133D3" w14:textId="77777777" w:rsidR="00033DCD" w:rsidRPr="001A1C84" w:rsidRDefault="00033DCD" w:rsidP="00033DCD">
      <w:pPr>
        <w:tabs>
          <w:tab w:val="left" w:pos="5760"/>
        </w:tabs>
        <w:ind w:right="-286"/>
        <w:jc w:val="both"/>
        <w:rPr>
          <w:sz w:val="18"/>
          <w:szCs w:val="18"/>
        </w:rPr>
      </w:pPr>
    </w:p>
    <w:p w14:paraId="41DE276E" w14:textId="77777777" w:rsidR="00033DCD" w:rsidRPr="00855CB1" w:rsidRDefault="00033DCD" w:rsidP="00033DCD">
      <w:pPr>
        <w:tabs>
          <w:tab w:val="left" w:pos="5760"/>
        </w:tabs>
        <w:ind w:right="-286"/>
        <w:jc w:val="center"/>
      </w:pPr>
      <w:r w:rsidRPr="00855CB1">
        <w:rPr>
          <w:u w:val="single"/>
        </w:rPr>
        <w:t xml:space="preserve">Liczba pkt otrzymanych przy ocenie </w:t>
      </w:r>
      <w:r>
        <w:rPr>
          <w:u w:val="single"/>
        </w:rPr>
        <w:t>okresu gwarancji i rękojmi</w:t>
      </w:r>
      <w:r w:rsidRPr="00855CB1">
        <w:t xml:space="preserve">    x 100 x 40%</w:t>
      </w:r>
    </w:p>
    <w:p w14:paraId="029B7185" w14:textId="77777777" w:rsidR="00033DCD" w:rsidRDefault="00033DCD" w:rsidP="00033DCD">
      <w:pPr>
        <w:tabs>
          <w:tab w:val="left" w:pos="5760"/>
        </w:tabs>
        <w:jc w:val="center"/>
      </w:pPr>
      <w:r w:rsidRPr="00855CB1">
        <w:t>Maksymalna ilość punktów jaką można uzyskać</w:t>
      </w:r>
    </w:p>
    <w:p w14:paraId="205EA487" w14:textId="77777777" w:rsidR="00033DCD" w:rsidRPr="00855CB1" w:rsidRDefault="00033DCD" w:rsidP="00033DCD">
      <w:pPr>
        <w:tabs>
          <w:tab w:val="left" w:pos="5760"/>
        </w:tabs>
        <w:jc w:val="center"/>
      </w:pPr>
    </w:p>
    <w:p w14:paraId="69DAA523" w14:textId="77777777" w:rsidR="00033DCD" w:rsidRPr="00855CB1" w:rsidRDefault="00033DCD" w:rsidP="00033DCD">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Pr>
          <w:b/>
        </w:rPr>
        <w:t>36</w:t>
      </w:r>
      <w:r w:rsidRPr="00855CB1">
        <w:rPr>
          <w:b/>
        </w:rPr>
        <w:t xml:space="preserve"> miesięcy. </w:t>
      </w:r>
    </w:p>
    <w:p w14:paraId="1926E925" w14:textId="77777777" w:rsidR="00033DCD" w:rsidRDefault="00033DCD">
      <w:pPr>
        <w:spacing w:before="120" w:after="120"/>
        <w:ind w:left="709" w:hanging="709"/>
        <w:jc w:val="both"/>
        <w:rPr>
          <w:rStyle w:val="Brak"/>
        </w:rPr>
      </w:pPr>
    </w:p>
    <w:p w14:paraId="125949F7" w14:textId="637BA2F1" w:rsidR="005F668D" w:rsidRDefault="00EB6F00">
      <w:pPr>
        <w:spacing w:before="120" w:after="120"/>
        <w:ind w:left="709" w:hanging="709"/>
        <w:jc w:val="both"/>
      </w:pPr>
      <w:r>
        <w:rPr>
          <w:rStyle w:val="Brak"/>
        </w:rPr>
        <w:t>21.2.</w:t>
      </w:r>
      <w:r>
        <w:rPr>
          <w:rStyle w:val="Brak"/>
        </w:rPr>
        <w:tab/>
      </w:r>
      <w:r>
        <w:t>Za najkorzystniejszą zostanie uznana oferta Wykonawcy, kt</w:t>
      </w:r>
      <w:r>
        <w:rPr>
          <w:rStyle w:val="Brak"/>
          <w:lang w:val="es-ES_tradnl"/>
        </w:rPr>
        <w:t>ó</w:t>
      </w:r>
      <w:r w:rsidRPr="007F642E">
        <w:rPr>
          <w:rStyle w:val="Brak"/>
        </w:rPr>
        <w:t>ry spe</w:t>
      </w:r>
      <w:r>
        <w:t>łni wszystkie postawione w niniejszej SWZ warunki oraz uzyska łącznie największą liczbę punkt</w:t>
      </w:r>
      <w:r>
        <w:rPr>
          <w:rStyle w:val="Brak"/>
          <w:lang w:val="es-ES_tradnl"/>
        </w:rPr>
        <w:t>ó</w:t>
      </w:r>
      <w:r>
        <w:t>w (P) stanowiących sumę punkt</w:t>
      </w:r>
      <w:r>
        <w:rPr>
          <w:rStyle w:val="Brak"/>
          <w:lang w:val="es-ES_tradnl"/>
        </w:rPr>
        <w:t>ó</w:t>
      </w:r>
      <w:r>
        <w:t>w przyznanych w ramach każdego z podanych kryteri</w:t>
      </w:r>
      <w:r>
        <w:rPr>
          <w:rStyle w:val="Brak"/>
          <w:lang w:val="es-ES_tradnl"/>
        </w:rPr>
        <w:t>ó</w:t>
      </w:r>
      <w:r>
        <w:t>w, wyliczoną zgodnie z poniższym wzorem:</w:t>
      </w: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r w:rsidR="00FE43A5">
        <w:rPr>
          <w:rStyle w:val="tekstdokbold"/>
        </w:rPr>
        <w:t>Og</w:t>
      </w:r>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r w:rsidRPr="00515F88">
        <w:rPr>
          <w:rStyle w:val="Brak"/>
          <w:lang w:val="es-ES_tradnl"/>
        </w:rPr>
        <w:t>ó</w:t>
      </w:r>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r w:rsidR="00FE43A5">
        <w:t>Og</w:t>
      </w:r>
      <w:r w:rsidRPr="00515F88">
        <w:t>- liczba punkt</w:t>
      </w:r>
      <w:r w:rsidRPr="00515F88">
        <w:rPr>
          <w:rStyle w:val="Brak"/>
          <w:lang w:val="es-ES_tradnl"/>
        </w:rPr>
        <w:t>ó</w:t>
      </w:r>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r>
        <w:rPr>
          <w:rStyle w:val="Brak"/>
          <w:lang w:val="es-ES_tradnl"/>
        </w:rPr>
        <w:t>ó</w:t>
      </w:r>
      <w:r>
        <w:t>wnocześnie wszystkich Wykonawc</w:t>
      </w:r>
      <w:r>
        <w:rPr>
          <w:rStyle w:val="Brak"/>
          <w:lang w:val="es-ES_tradnl"/>
        </w:rPr>
        <w:t>ó</w:t>
      </w:r>
      <w:r>
        <w:t>w, kt</w:t>
      </w:r>
      <w:r>
        <w:rPr>
          <w:rStyle w:val="Brak"/>
          <w:lang w:val="es-ES_tradnl"/>
        </w:rPr>
        <w:t>ó</w:t>
      </w:r>
      <w:r>
        <w:t>rzy złożyli oferty o:</w:t>
      </w:r>
    </w:p>
    <w:p w14:paraId="07C986D3" w14:textId="77777777" w:rsidR="005F668D" w:rsidRDefault="00EB6F00" w:rsidP="00D75766">
      <w:pPr>
        <w:numPr>
          <w:ilvl w:val="0"/>
          <w:numId w:val="52"/>
        </w:numPr>
        <w:suppressAutoHyphens w:val="0"/>
        <w:spacing w:before="120" w:after="120"/>
        <w:jc w:val="both"/>
      </w:pPr>
      <w:r>
        <w:t>wyborze najkorzystniejszej oferty, podając nazwę albo imię i nazwisko, siedzibę albo miejsce zamieszkania, jeżeli jest miejscem wykonywania działalności Wykonawcy, kt</w:t>
      </w:r>
      <w:r>
        <w:rPr>
          <w:rStyle w:val="Brak"/>
          <w:lang w:val="es-ES_tradnl"/>
        </w:rPr>
        <w:t>ó</w:t>
      </w:r>
      <w:r>
        <w:t>rego ofertę wybrano, oraz nazwy albo imiona i nazwiska, siedziby albo miejsca zamieszkania, jeżeli są miejscami wykonywania działalności Wykonawc</w:t>
      </w:r>
      <w:r>
        <w:rPr>
          <w:rStyle w:val="Brak"/>
          <w:lang w:val="es-ES_tradnl"/>
        </w:rPr>
        <w:t>ó</w:t>
      </w:r>
      <w:r>
        <w:t>w, kt</w:t>
      </w:r>
      <w:r>
        <w:rPr>
          <w:rStyle w:val="Brak"/>
          <w:lang w:val="es-ES_tradnl"/>
        </w:rPr>
        <w:t>ó</w:t>
      </w:r>
      <w:r>
        <w:t>rzy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Wykonawcach, kt</w:t>
      </w:r>
      <w:r>
        <w:rPr>
          <w:rStyle w:val="Brak"/>
          <w:lang w:val="es-ES_tradnl"/>
        </w:rPr>
        <w:t>ó</w:t>
      </w:r>
      <w:r>
        <w:t xml:space="preserve">rych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Zamawiający udostępni informacje, o kt</w:t>
      </w:r>
      <w:r>
        <w:rPr>
          <w:rStyle w:val="Brak"/>
          <w:lang w:val="es-ES_tradnl"/>
        </w:rPr>
        <w:t>ó</w:t>
      </w:r>
      <w:r>
        <w:t>rych mowa w pkt 21.4. ppkt.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lastRenderedPageBreak/>
        <w:t>22.1.</w:t>
      </w:r>
      <w:r>
        <w:rPr>
          <w:rStyle w:val="Brak"/>
        </w:rPr>
        <w:tab/>
      </w:r>
      <w:r>
        <w:t>W przypadku, gdy zostanie wybrana jako najkorzystniejsza oferta Wykonawc</w:t>
      </w:r>
      <w:r>
        <w:rPr>
          <w:rStyle w:val="Brak"/>
          <w:lang w:val="es-ES_tradnl"/>
        </w:rPr>
        <w:t>ó</w:t>
      </w:r>
      <w:r>
        <w:t>w wsp</w:t>
      </w:r>
      <w:r>
        <w:rPr>
          <w:rStyle w:val="Brak"/>
          <w:lang w:val="es-ES_tradnl"/>
        </w:rPr>
        <w:t>ó</w:t>
      </w:r>
      <w:r>
        <w:t>lnie ubiegających się o udzielenie zam</w:t>
      </w:r>
      <w:r>
        <w:rPr>
          <w:rStyle w:val="Brak"/>
          <w:lang w:val="es-ES_tradnl"/>
        </w:rPr>
        <w:t>ó</w:t>
      </w:r>
      <w:r>
        <w:t>wienia, Wykonawca przed podpisaniem umowy na wezwanie Zamawiającego przedłoży kopię umowy regulującej współpracę tych Wykonawc</w:t>
      </w:r>
      <w:r>
        <w:rPr>
          <w:rStyle w:val="Brak"/>
          <w:lang w:val="es-ES_tradnl"/>
        </w:rPr>
        <w:t>ó</w:t>
      </w:r>
      <w:r>
        <w:t>w, w kt</w:t>
      </w:r>
      <w:r>
        <w:rPr>
          <w:rStyle w:val="Brak"/>
          <w:lang w:val="es-ES_tradnl"/>
        </w:rPr>
        <w:t>ó</w:t>
      </w:r>
      <w:r>
        <w:t>rej m.in. zostanie określony pełnomocnik uprawniony do kontakt</w:t>
      </w:r>
      <w:r>
        <w:rPr>
          <w:rStyle w:val="Brak"/>
          <w:lang w:val="es-ES_tradnl"/>
        </w:rPr>
        <w:t>ó</w:t>
      </w:r>
      <w:r>
        <w:t>w z Zamawiającym oraz do wystawiania dokument</w:t>
      </w:r>
      <w:r>
        <w:rPr>
          <w:rStyle w:val="Brak"/>
          <w:lang w:val="es-ES_tradnl"/>
        </w:rPr>
        <w:t>ó</w:t>
      </w:r>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0C593329" w14:textId="77777777" w:rsidR="00547242" w:rsidRPr="00C877DD" w:rsidRDefault="00547242" w:rsidP="00547242">
      <w:pPr>
        <w:pStyle w:val="Style13"/>
        <w:spacing w:before="120" w:after="120" w:line="240" w:lineRule="auto"/>
        <w:ind w:firstLine="0"/>
        <w:rPr>
          <w:rStyle w:val="FontStyle27"/>
          <w:color w:val="000000"/>
        </w:rPr>
      </w:pPr>
      <w:r w:rsidRPr="008E10F0">
        <w:rPr>
          <w:rStyle w:val="Brak"/>
        </w:rPr>
        <w:t>23.1.</w:t>
      </w:r>
      <w:r w:rsidRPr="008E10F0">
        <w:rPr>
          <w:rStyle w:val="Brak"/>
        </w:rPr>
        <w:tab/>
      </w:r>
      <w:r w:rsidRPr="00C877DD">
        <w:rPr>
          <w:rStyle w:val="FontStyle27"/>
        </w:rPr>
        <w:t xml:space="preserve">Wykonawca nie jest zobowiązany do wniesienia zabezpieczenia należytego wykonania umowy. </w:t>
      </w:r>
    </w:p>
    <w:p w14:paraId="6493921C" w14:textId="77777777" w:rsidR="00547242" w:rsidRPr="008E10F0" w:rsidRDefault="00547242">
      <w:pPr>
        <w:spacing w:before="120" w:after="120"/>
        <w:ind w:left="709" w:hanging="709"/>
        <w:rPr>
          <w:rStyle w:val="tekstdokbold"/>
        </w:rPr>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Wykonawcy, a także innemu podmiotowi, jeżeli ma lub miał interes w uzyskaniu zam</w:t>
      </w:r>
      <w:r>
        <w:rPr>
          <w:rStyle w:val="Brak"/>
          <w:lang w:val="es-ES_tradnl"/>
        </w:rPr>
        <w:t>ó</w:t>
      </w:r>
      <w:r>
        <w:rPr>
          <w:rStyle w:val="Brak"/>
        </w:rPr>
        <w:t>wienia oraz poni</w:t>
      </w:r>
      <w:r>
        <w:rPr>
          <w:rStyle w:val="Brak"/>
          <w:lang w:val="es-ES_tradnl"/>
        </w:rPr>
        <w:t>ó</w:t>
      </w:r>
      <w:r>
        <w:rPr>
          <w:rStyle w:val="Brak"/>
        </w:rPr>
        <w:t>sł lub może ponieść szkodę w wyniku naruszenia przez Zamawiającego przepis</w:t>
      </w:r>
      <w:r>
        <w:rPr>
          <w:rStyle w:val="Brak"/>
          <w:lang w:val="es-ES_tradnl"/>
        </w:rPr>
        <w:t>ó</w:t>
      </w:r>
      <w:r>
        <w:rPr>
          <w:rStyle w:val="Brak"/>
        </w:rPr>
        <w:t xml:space="preserve">w ustawy Pzp, przysługują środki ochrony prawnej określone w Dziale </w:t>
      </w:r>
      <w:r>
        <w:t>IX</w:t>
      </w:r>
      <w:r>
        <w:rPr>
          <w:rStyle w:val="Brak"/>
        </w:rPr>
        <w:t xml:space="preserve"> ustawy Pzp. Środki ochrony prawnej wobec ogłoszenia </w:t>
      </w:r>
      <w:r>
        <w:t>wszczynającego postępowanie o udzielenie zam</w:t>
      </w:r>
      <w:r>
        <w:rPr>
          <w:rStyle w:val="Brak"/>
          <w:lang w:val="es-ES_tradnl"/>
        </w:rPr>
        <w:t>ó</w:t>
      </w:r>
      <w:r>
        <w:t>wienia oraz dokument</w:t>
      </w:r>
      <w:r>
        <w:rPr>
          <w:rStyle w:val="Brak"/>
          <w:lang w:val="es-ES_tradnl"/>
        </w:rPr>
        <w:t>ó</w:t>
      </w:r>
      <w:r>
        <w:t>w zam</w:t>
      </w:r>
      <w:r>
        <w:rPr>
          <w:rStyle w:val="Brak"/>
          <w:lang w:val="es-ES_tradnl"/>
        </w:rPr>
        <w:t>ó</w:t>
      </w:r>
      <w:r>
        <w:t xml:space="preserve">wienia </w:t>
      </w:r>
      <w:r>
        <w:rPr>
          <w:rStyle w:val="Brak"/>
        </w:rPr>
        <w:t xml:space="preserve"> przysługują r</w:t>
      </w:r>
      <w:r>
        <w:rPr>
          <w:rStyle w:val="Brak"/>
          <w:lang w:val="es-ES_tradnl"/>
        </w:rPr>
        <w:t>ó</w:t>
      </w:r>
      <w:r>
        <w:rPr>
          <w:rStyle w:val="Brak"/>
        </w:rPr>
        <w:t>wnież organizacjom wpisanym na listę, o kt</w:t>
      </w:r>
      <w:r>
        <w:rPr>
          <w:rStyle w:val="Brak"/>
          <w:lang w:val="es-ES_tradnl"/>
        </w:rPr>
        <w:t>ó</w:t>
      </w:r>
      <w:r>
        <w:rPr>
          <w:rStyle w:val="Brak"/>
        </w:rPr>
        <w:t xml:space="preserve">rej mowa w art. </w:t>
      </w:r>
      <w:r>
        <w:t>469</w:t>
      </w:r>
      <w:r>
        <w:rPr>
          <w:rStyle w:val="Brak"/>
          <w:lang w:val="de-DE"/>
        </w:rPr>
        <w:t xml:space="preserve"> pkt </w:t>
      </w:r>
      <w:r>
        <w:t>1</w:t>
      </w:r>
      <w:r>
        <w:rPr>
          <w:rStyle w:val="Brak"/>
        </w:rPr>
        <w:t>5 ustawy Pzp</w:t>
      </w:r>
      <w:r>
        <w:t xml:space="preserve"> oraz Rzecznikowi Małych i Średnich Przedsiębiorc</w:t>
      </w:r>
      <w:r>
        <w:rPr>
          <w:rStyle w:val="Brak"/>
          <w:lang w:val="es-ES_tradnl"/>
        </w:rPr>
        <w:t>ó</w:t>
      </w:r>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niezgodną z przepisami ustawy Pzp czynność Zamawiającego, podjętą w postępowaniu o udzielenie zam</w:t>
      </w:r>
      <w:r>
        <w:rPr>
          <w:rStyle w:val="Brak"/>
          <w:lang w:val="es-ES_tradnl"/>
        </w:rPr>
        <w:t>ó</w:t>
      </w:r>
      <w:r>
        <w:t>wienia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zaniechanie czynności w postępowaniu o udzielenie zam</w:t>
      </w:r>
      <w:r>
        <w:rPr>
          <w:rStyle w:val="Brak"/>
          <w:lang w:val="es-ES_tradnl"/>
        </w:rPr>
        <w:t>ó</w:t>
      </w:r>
      <w:r>
        <w:t>wienia, do kt</w:t>
      </w:r>
      <w:r>
        <w:rPr>
          <w:rStyle w:val="Brak"/>
          <w:lang w:val="es-ES_tradnl"/>
        </w:rPr>
        <w:t>ó</w:t>
      </w:r>
      <w:r>
        <w:t>rej Zamawiający był obowiązany na podstawie ustawy Pzp;</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numer w Krajowym Rejestrze Sądowym, a w przypadku jego braku – numer w innym właściwym rejestrze, ewidencji lub NIP Odwołującego nie będącą osobą fizyczną, kt</w:t>
      </w:r>
      <w:r>
        <w:rPr>
          <w:rStyle w:val="Brak"/>
          <w:lang w:val="es-ES_tradnl"/>
        </w:rPr>
        <w:t>ó</w:t>
      </w:r>
      <w:r>
        <w:rPr>
          <w:rStyle w:val="Brak"/>
        </w:rPr>
        <w:t>ry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określenie przedmiotu zam</w:t>
      </w:r>
      <w:r>
        <w:rPr>
          <w:rStyle w:val="Brak"/>
          <w:lang w:val="es-ES_tradnl"/>
        </w:rPr>
        <w:t>ó</w:t>
      </w:r>
      <w:r>
        <w:rPr>
          <w:rStyle w:val="Brak"/>
        </w:rPr>
        <w:t>wienia;</w:t>
      </w:r>
    </w:p>
    <w:p w14:paraId="7205F087" w14:textId="77777777" w:rsidR="005F668D" w:rsidRDefault="00EB6F00" w:rsidP="00D75766">
      <w:pPr>
        <w:numPr>
          <w:ilvl w:val="0"/>
          <w:numId w:val="56"/>
        </w:numPr>
        <w:suppressAutoHyphens w:val="0"/>
        <w:spacing w:before="120" w:after="120"/>
        <w:jc w:val="both"/>
      </w:pPr>
      <w:r>
        <w:rPr>
          <w:rStyle w:val="Brak"/>
        </w:rPr>
        <w:t>wskazanie numeru publikacji w Biuletynie Zam</w:t>
      </w:r>
      <w:r>
        <w:rPr>
          <w:rStyle w:val="Brak"/>
          <w:lang w:val="es-ES_tradnl"/>
        </w:rPr>
        <w:t>ó</w:t>
      </w:r>
      <w:r>
        <w:rPr>
          <w:rStyle w:val="Brak"/>
        </w:rPr>
        <w:t>wień Publicznych;</w:t>
      </w:r>
    </w:p>
    <w:p w14:paraId="68E95FDB" w14:textId="77777777" w:rsidR="005F668D" w:rsidRDefault="00EB6F00" w:rsidP="00D75766">
      <w:pPr>
        <w:numPr>
          <w:ilvl w:val="0"/>
          <w:numId w:val="56"/>
        </w:numPr>
        <w:suppressAutoHyphens w:val="0"/>
        <w:spacing w:before="120" w:after="120"/>
        <w:jc w:val="both"/>
      </w:pPr>
      <w:r>
        <w:rPr>
          <w:rStyle w:val="Brak"/>
        </w:rPr>
        <w:t>wskazanie czynności lub zaniechania czynności Zamawiającego, kt</w:t>
      </w:r>
      <w:r>
        <w:rPr>
          <w:rStyle w:val="Brak"/>
          <w:lang w:val="es-ES_tradnl"/>
        </w:rPr>
        <w:t>ó</w:t>
      </w:r>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r>
        <w:rPr>
          <w:rStyle w:val="Brak"/>
          <w:lang w:val="es-ES_tradnl"/>
        </w:rPr>
        <w:t>ó</w:t>
      </w:r>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lastRenderedPageBreak/>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wskazanie okoliczności faktycznych i prawnych uzasadniających wniesienie odwołania oraz dowod</w:t>
      </w:r>
      <w:r>
        <w:rPr>
          <w:rStyle w:val="Brak"/>
          <w:lang w:val="es-ES_tradnl"/>
        </w:rPr>
        <w:t>ó</w:t>
      </w:r>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r>
        <w:rPr>
          <w:rStyle w:val="Brak"/>
          <w:lang w:val="es-ES_tradnl"/>
        </w:rPr>
        <w:t>ó</w:t>
      </w:r>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r>
        <w:rPr>
          <w:rStyle w:val="Brak"/>
        </w:rPr>
        <w:t>dow</w:t>
      </w:r>
      <w:r>
        <w:rPr>
          <w:rStyle w:val="Brak"/>
          <w:lang w:val="es-ES_tradnl"/>
        </w:rPr>
        <w:t>ó</w:t>
      </w:r>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r>
        <w:rPr>
          <w:rStyle w:val="Brak"/>
        </w:rPr>
        <w:t>dow</w:t>
      </w:r>
      <w:r>
        <w:rPr>
          <w:rStyle w:val="Brak"/>
          <w:lang w:val="es-ES_tradnl"/>
        </w:rPr>
        <w:t>ó</w:t>
      </w:r>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Odwołujący przekazuje Zamawiającemu odwołanie wniesione w formie elektronicznej albo w postaci elektronicznej albo kopię tego odwołania, jeżeli zostało ono wniesione w formie pisemnej, przed upływem terminu do wniesienia odwołania w taki spos</w:t>
      </w:r>
      <w:r>
        <w:rPr>
          <w:rStyle w:val="Brak"/>
          <w:lang w:val="es-ES_tradnl"/>
        </w:rPr>
        <w:t>ó</w:t>
      </w:r>
      <w:r>
        <w:rPr>
          <w:rStyle w:val="Brak"/>
        </w:rPr>
        <w:t>b, aby m</w:t>
      </w:r>
      <w:r>
        <w:rPr>
          <w:rStyle w:val="Brak"/>
          <w:lang w:val="es-ES_tradnl"/>
        </w:rPr>
        <w:t>ó</w:t>
      </w:r>
      <w:r>
        <w:rPr>
          <w:rStyle w:val="Brak"/>
        </w:rPr>
        <w:t>gł on zapoznać się z jego treścią przed upływem tego terminu. Domniemywa się, że Zamawiający m</w:t>
      </w:r>
      <w:r>
        <w:rPr>
          <w:rStyle w:val="Brak"/>
          <w:lang w:val="es-ES_tradnl"/>
        </w:rPr>
        <w:t>ó</w:t>
      </w:r>
      <w:r>
        <w:rPr>
          <w:rStyle w:val="Brak"/>
        </w:rPr>
        <w:t>gł zapoznać się z treścią odwołania przed upływem terminu do jego wniesienia, jeżeli przekazanie odpowiednio odwołania albo jego kopii nastąpiło przed upływem terminu do jego wniesienia przy użyciu środk</w:t>
      </w:r>
      <w:r>
        <w:rPr>
          <w:rStyle w:val="Brak"/>
          <w:lang w:val="es-ES_tradnl"/>
        </w:rPr>
        <w:t>ó</w:t>
      </w:r>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czynnoś</w:t>
      </w:r>
      <w:r>
        <w:rPr>
          <w:rStyle w:val="Brak"/>
          <w:lang w:val="it-IT"/>
        </w:rPr>
        <w:t xml:space="preserve">ci </w:t>
      </w:r>
      <w:r>
        <w:t>Z</w:t>
      </w:r>
      <w:r>
        <w:rPr>
          <w:rStyle w:val="Brak"/>
        </w:rPr>
        <w:t xml:space="preserve">amawiającego stanowiącej podstawę jego wniesienia – jeżeli </w:t>
      </w:r>
      <w:r>
        <w:t>informacja została przekazana przy użyciu środk</w:t>
      </w:r>
      <w:r>
        <w:rPr>
          <w:rStyle w:val="Brak"/>
          <w:lang w:val="es-ES_tradnl"/>
        </w:rPr>
        <w:t>ó</w:t>
      </w:r>
      <w:r>
        <w:t xml:space="preserve">w komunikacji elektronicznej; </w:t>
      </w:r>
      <w:r>
        <w:rPr>
          <w:rStyle w:val="Brak"/>
        </w:rPr>
        <w:t xml:space="preserve"> albo w terminie 1</w:t>
      </w:r>
      <w:r>
        <w:t>0</w:t>
      </w:r>
      <w:r>
        <w:rPr>
          <w:rStyle w:val="Brak"/>
        </w:rPr>
        <w:t xml:space="preserve"> dni – jeżeli zostały przesłane w inny spos</w:t>
      </w:r>
      <w:r>
        <w:rPr>
          <w:rStyle w:val="Brak"/>
          <w:lang w:val="es-ES_tradnl"/>
        </w:rPr>
        <w:t>ó</w:t>
      </w:r>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Odwołanie wobec treś</w:t>
      </w:r>
      <w:r>
        <w:rPr>
          <w:rStyle w:val="Brak"/>
          <w:lang w:val="it-IT"/>
        </w:rPr>
        <w:t>ci og</w:t>
      </w:r>
      <w:r>
        <w:rPr>
          <w:rStyle w:val="Brak"/>
        </w:rPr>
        <w:t>łoszenia wszczynającego postępowanie o udzielenie zam</w:t>
      </w:r>
      <w:r>
        <w:rPr>
          <w:rStyle w:val="Brak"/>
          <w:lang w:val="es-ES_tradnl"/>
        </w:rPr>
        <w:t>ó</w:t>
      </w:r>
      <w:r>
        <w:rPr>
          <w:rStyle w:val="Brak"/>
        </w:rPr>
        <w:t>wienia lub wobec treści dokument</w:t>
      </w:r>
      <w:r>
        <w:rPr>
          <w:rStyle w:val="Brak"/>
          <w:lang w:val="es-ES_tradnl"/>
        </w:rPr>
        <w:t>ó</w:t>
      </w:r>
      <w:r>
        <w:rPr>
          <w:rStyle w:val="Brak"/>
        </w:rPr>
        <w:t>w zam</w:t>
      </w:r>
      <w:r>
        <w:rPr>
          <w:rStyle w:val="Brak"/>
          <w:lang w:val="es-ES_tradnl"/>
        </w:rPr>
        <w:t>ó</w:t>
      </w:r>
      <w:r>
        <w:rPr>
          <w:rStyle w:val="Brak"/>
        </w:rPr>
        <w:t>wienia , wnosi się w terminie 5 dni od dnia zamieszczenia  ogłoszenia w Biuletynie Zam</w:t>
      </w:r>
      <w:r>
        <w:rPr>
          <w:rStyle w:val="Brak"/>
          <w:lang w:val="es-ES_tradnl"/>
        </w:rPr>
        <w:t>ó</w:t>
      </w:r>
      <w:r>
        <w:rPr>
          <w:rStyle w:val="Brak"/>
        </w:rPr>
        <w:t>wień Publicznych  lub dokument</w:t>
      </w:r>
      <w:r>
        <w:rPr>
          <w:rStyle w:val="Brak"/>
          <w:lang w:val="es-ES_tradnl"/>
        </w:rPr>
        <w:t>ó</w:t>
      </w:r>
      <w:r>
        <w:rPr>
          <w:rStyle w:val="Brak"/>
        </w:rPr>
        <w:t>w zam</w:t>
      </w:r>
      <w:r>
        <w:rPr>
          <w:rStyle w:val="Brak"/>
          <w:lang w:val="es-ES_tradnl"/>
        </w:rPr>
        <w:t>ó</w:t>
      </w:r>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Odwołanie wobec czynności innych niż określone w pkt. 24.7.1. i 24.7.2. IDW wnosi się w terminie 5 dni od dnia, w kt</w:t>
      </w:r>
      <w:r>
        <w:rPr>
          <w:rStyle w:val="Brak"/>
          <w:lang w:val="es-ES_tradnl"/>
        </w:rPr>
        <w:t>ó</w:t>
      </w:r>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Zam</w:t>
      </w:r>
      <w:r>
        <w:rPr>
          <w:rStyle w:val="Brak"/>
          <w:lang w:val="es-ES_tradnl"/>
        </w:rPr>
        <w:t>ó</w:t>
      </w:r>
      <w:r>
        <w:rPr>
          <w:rStyle w:val="Brak"/>
        </w:rPr>
        <w:t xml:space="preserve">wień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Biuletynie Zam</w:t>
      </w:r>
      <w:r>
        <w:rPr>
          <w:rStyle w:val="Brak"/>
          <w:lang w:val="es-ES_tradnl"/>
        </w:rPr>
        <w:t>ó</w:t>
      </w:r>
      <w:r>
        <w:t xml:space="preserve">wień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Szczegółowe zasady postępowania po wniesieniu odwołania, określają stosowne przepisy Działu IX ustawy Pzp.</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lastRenderedPageBreak/>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w Warszawie - sądu zam</w:t>
      </w:r>
      <w:r>
        <w:rPr>
          <w:rStyle w:val="Brak"/>
          <w:lang w:val="es-ES_tradnl"/>
        </w:rPr>
        <w:t>ó</w:t>
      </w:r>
      <w:r>
        <w:t>wień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r>
        <w:rPr>
          <w:rStyle w:val="Brak"/>
          <w:lang w:val="es-ES_tradnl"/>
        </w:rPr>
        <w:t>ó</w:t>
      </w:r>
      <w:r>
        <w:rPr>
          <w:rStyle w:val="Brak"/>
        </w:rPr>
        <w:t>wce pocztowej operatora wyznaczonego w rozumieniu ustawy Prawo pocztowe</w:t>
      </w:r>
      <w:r>
        <w:rPr>
          <w:rStyle w:val="Brak"/>
          <w:vertAlign w:val="superscript"/>
        </w:rPr>
        <w:footnoteReference w:id="2"/>
      </w:r>
      <w:r>
        <w:rPr>
          <w:rStyle w:val="Brak"/>
        </w:rPr>
        <w:t xml:space="preserve"> jest r</w:t>
      </w:r>
      <w:r>
        <w:rPr>
          <w:rStyle w:val="Brak"/>
          <w:lang w:val="es-ES_tradnl"/>
        </w:rPr>
        <w:t>ó</w:t>
      </w:r>
      <w:r>
        <w:rPr>
          <w:rStyle w:val="Brak"/>
        </w:rPr>
        <w:t>wnoznaczne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Na zasadach określonych w art. 590 ustawy Pzp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lastRenderedPageBreak/>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w:t>
      </w:r>
      <w:r>
        <w:rPr>
          <w:rFonts w:cs="Times New Roman"/>
        </w:rPr>
        <w:lastRenderedPageBreak/>
        <w:t xml:space="preserve">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Projektowane postanowienia umowy w sprawie zam</w:t>
      </w:r>
      <w:r>
        <w:rPr>
          <w:rStyle w:val="Brak"/>
          <w:b/>
          <w:bCs/>
          <w:lang w:val="es-ES_tradnl"/>
        </w:rPr>
        <w:t>ó</w:t>
      </w:r>
      <w:r>
        <w:rPr>
          <w:b/>
          <w:bCs/>
        </w:rPr>
        <w:t>wienia publicznego, kt</w:t>
      </w:r>
      <w:r>
        <w:rPr>
          <w:rStyle w:val="Brak"/>
          <w:b/>
          <w:bCs/>
          <w:lang w:val="es-ES_tradnl"/>
        </w:rPr>
        <w:t>ó</w:t>
      </w:r>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r w:rsidRPr="007F642E">
        <w:rPr>
          <w:rStyle w:val="Brak"/>
        </w:rPr>
        <w:t>Wz</w:t>
      </w:r>
      <w:r>
        <w:rPr>
          <w:rStyle w:val="Brak"/>
          <w:lang w:val="es-ES_tradnl"/>
        </w:rPr>
        <w:t>ó</w:t>
      </w:r>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298F4D43" w14:textId="77777777" w:rsidR="00F1353C" w:rsidRDefault="00F1353C">
      <w:pPr>
        <w:pStyle w:val="Akapitzlist"/>
        <w:ind w:left="0"/>
        <w:jc w:val="both"/>
        <w:rPr>
          <w:rStyle w:val="Brak"/>
          <w:b/>
          <w:bCs/>
          <w:sz w:val="32"/>
          <w:szCs w:val="32"/>
        </w:rPr>
      </w:pPr>
    </w:p>
    <w:p w14:paraId="35D8BF12" w14:textId="77777777" w:rsidR="00F1353C" w:rsidRDefault="00F1353C">
      <w:pPr>
        <w:pStyle w:val="Akapitzlist"/>
        <w:ind w:left="0"/>
        <w:jc w:val="both"/>
        <w:rPr>
          <w:rStyle w:val="Brak"/>
          <w:b/>
          <w:bCs/>
          <w:sz w:val="32"/>
          <w:szCs w:val="32"/>
        </w:rPr>
      </w:pPr>
    </w:p>
    <w:p w14:paraId="07C09BB2" w14:textId="77777777" w:rsidR="00F1353C" w:rsidRDefault="00F1353C">
      <w:pPr>
        <w:pStyle w:val="Akapitzlist"/>
        <w:ind w:left="0"/>
        <w:jc w:val="both"/>
        <w:rPr>
          <w:rStyle w:val="Brak"/>
          <w:b/>
          <w:bCs/>
          <w:sz w:val="32"/>
          <w:szCs w:val="32"/>
        </w:rPr>
      </w:pPr>
    </w:p>
    <w:p w14:paraId="3E5FC8B7" w14:textId="77777777" w:rsidR="00F1353C" w:rsidRDefault="00F1353C">
      <w:pPr>
        <w:pStyle w:val="Akapitzlist"/>
        <w:ind w:left="0"/>
        <w:jc w:val="both"/>
        <w:rPr>
          <w:rStyle w:val="Brak"/>
          <w:b/>
          <w:bCs/>
          <w:sz w:val="32"/>
          <w:szCs w:val="32"/>
        </w:rPr>
      </w:pPr>
    </w:p>
    <w:p w14:paraId="5BB85FED" w14:textId="77777777" w:rsidR="00F1353C" w:rsidRDefault="00F1353C">
      <w:pPr>
        <w:pStyle w:val="Akapitzlist"/>
        <w:ind w:left="0"/>
        <w:jc w:val="both"/>
        <w:rPr>
          <w:rStyle w:val="Brak"/>
          <w:b/>
          <w:bCs/>
          <w:sz w:val="32"/>
          <w:szCs w:val="32"/>
        </w:rPr>
      </w:pPr>
    </w:p>
    <w:p w14:paraId="50105000" w14:textId="77777777" w:rsidR="000F6B2E" w:rsidRDefault="000F6B2E">
      <w:pPr>
        <w:pStyle w:val="Akapitzlist"/>
        <w:ind w:left="0"/>
        <w:jc w:val="both"/>
        <w:rPr>
          <w:rStyle w:val="Brak"/>
          <w:b/>
          <w:bCs/>
          <w:sz w:val="32"/>
          <w:szCs w:val="32"/>
        </w:rPr>
      </w:pPr>
    </w:p>
    <w:p w14:paraId="6FAD461C" w14:textId="77777777" w:rsidR="000F6B2E" w:rsidRDefault="000F6B2E">
      <w:pPr>
        <w:pStyle w:val="Akapitzlist"/>
        <w:ind w:left="0"/>
        <w:jc w:val="both"/>
        <w:rPr>
          <w:rStyle w:val="Brak"/>
          <w:b/>
          <w:bCs/>
          <w:sz w:val="32"/>
          <w:szCs w:val="32"/>
        </w:rPr>
      </w:pPr>
    </w:p>
    <w:p w14:paraId="524CC262" w14:textId="77777777" w:rsidR="000F6B2E" w:rsidRDefault="000F6B2E">
      <w:pPr>
        <w:pStyle w:val="Akapitzlist"/>
        <w:ind w:left="0"/>
        <w:jc w:val="both"/>
        <w:rPr>
          <w:rStyle w:val="Brak"/>
          <w:b/>
          <w:bCs/>
          <w:sz w:val="32"/>
          <w:szCs w:val="32"/>
        </w:rPr>
      </w:pPr>
    </w:p>
    <w:p w14:paraId="5660AEA8" w14:textId="77777777" w:rsidR="000F6B2E" w:rsidRDefault="000F6B2E">
      <w:pPr>
        <w:pStyle w:val="Akapitzlist"/>
        <w:ind w:left="0"/>
        <w:jc w:val="both"/>
        <w:rPr>
          <w:rStyle w:val="Brak"/>
          <w:b/>
          <w:bCs/>
          <w:sz w:val="32"/>
          <w:szCs w:val="32"/>
        </w:rPr>
      </w:pPr>
    </w:p>
    <w:p w14:paraId="24BF0077" w14:textId="77777777" w:rsidR="000F6B2E" w:rsidRDefault="000F6B2E">
      <w:pPr>
        <w:pStyle w:val="Akapitzlist"/>
        <w:ind w:left="0"/>
        <w:jc w:val="both"/>
        <w:rPr>
          <w:rStyle w:val="Brak"/>
          <w:b/>
          <w:bCs/>
          <w:sz w:val="32"/>
          <w:szCs w:val="32"/>
        </w:rPr>
      </w:pPr>
    </w:p>
    <w:p w14:paraId="30477CE4" w14:textId="77777777" w:rsidR="00F1353C" w:rsidRDefault="00F1353C">
      <w:pPr>
        <w:pStyle w:val="Akapitzlist"/>
        <w:ind w:left="0"/>
        <w:jc w:val="both"/>
        <w:rPr>
          <w:rStyle w:val="Brak"/>
          <w:b/>
          <w:bCs/>
          <w:sz w:val="32"/>
          <w:szCs w:val="32"/>
        </w:rPr>
      </w:pPr>
    </w:p>
    <w:p w14:paraId="256BA53B" w14:textId="77777777" w:rsidR="00F1353C" w:rsidRDefault="00F1353C">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450FCB5A" w14:textId="77777777" w:rsidR="009E2B1D" w:rsidRDefault="009E2B1D">
      <w:pPr>
        <w:pStyle w:val="Akapitzlist"/>
        <w:ind w:left="0"/>
        <w:jc w:val="both"/>
        <w:rPr>
          <w:rStyle w:val="Brak"/>
          <w:b/>
          <w:bCs/>
          <w:sz w:val="32"/>
          <w:szCs w:val="32"/>
        </w:rPr>
      </w:pPr>
    </w:p>
    <w:p w14:paraId="318E5388" w14:textId="77777777" w:rsidR="009E2B1D" w:rsidRDefault="009E2B1D">
      <w:pPr>
        <w:pStyle w:val="Akapitzlist"/>
        <w:ind w:left="0"/>
        <w:jc w:val="both"/>
        <w:rPr>
          <w:rStyle w:val="Brak"/>
          <w:b/>
          <w:bCs/>
          <w:sz w:val="32"/>
          <w:szCs w:val="32"/>
        </w:rPr>
      </w:pPr>
    </w:p>
    <w:p w14:paraId="4CF3E7F0" w14:textId="77777777" w:rsidR="009E2B1D" w:rsidRDefault="009E2B1D">
      <w:pPr>
        <w:pStyle w:val="Akapitzlist"/>
        <w:ind w:left="0"/>
        <w:jc w:val="both"/>
        <w:rPr>
          <w:rStyle w:val="Brak"/>
          <w:b/>
          <w:bCs/>
          <w:sz w:val="32"/>
          <w:szCs w:val="32"/>
        </w:rPr>
      </w:pPr>
    </w:p>
    <w:p w14:paraId="1364CCFD" w14:textId="77777777" w:rsidR="009E2B1D" w:rsidRDefault="009E2B1D">
      <w:pPr>
        <w:pStyle w:val="Akapitzlist"/>
        <w:ind w:left="0"/>
        <w:jc w:val="both"/>
        <w:rPr>
          <w:rStyle w:val="Brak"/>
          <w:b/>
          <w:bCs/>
          <w:sz w:val="32"/>
          <w:szCs w:val="32"/>
        </w:rPr>
      </w:pPr>
    </w:p>
    <w:p w14:paraId="5CA32D90" w14:textId="77777777" w:rsidR="009E2B1D" w:rsidRDefault="009E2B1D">
      <w:pPr>
        <w:pStyle w:val="Akapitzlist"/>
        <w:ind w:left="0"/>
        <w:jc w:val="both"/>
        <w:rPr>
          <w:rStyle w:val="Brak"/>
          <w:b/>
          <w:bCs/>
          <w:sz w:val="32"/>
          <w:szCs w:val="32"/>
        </w:rPr>
      </w:pPr>
    </w:p>
    <w:p w14:paraId="59993C57" w14:textId="77777777" w:rsidR="009E2B1D" w:rsidRDefault="009E2B1D">
      <w:pPr>
        <w:pStyle w:val="Akapitzlist"/>
        <w:ind w:left="0"/>
        <w:jc w:val="both"/>
        <w:rPr>
          <w:rStyle w:val="Brak"/>
          <w:b/>
          <w:bCs/>
          <w:sz w:val="32"/>
          <w:szCs w:val="32"/>
        </w:rPr>
      </w:pPr>
    </w:p>
    <w:p w14:paraId="0B156B9B" w14:textId="77777777" w:rsidR="009E2B1D" w:rsidRDefault="009E2B1D">
      <w:pPr>
        <w:pStyle w:val="Akapitzlist"/>
        <w:ind w:left="0"/>
        <w:jc w:val="both"/>
        <w:rPr>
          <w:rStyle w:val="Brak"/>
          <w:b/>
          <w:bCs/>
          <w:sz w:val="32"/>
          <w:szCs w:val="32"/>
        </w:rPr>
      </w:pPr>
    </w:p>
    <w:p w14:paraId="24F6CF8A" w14:textId="77777777" w:rsidR="009E2B1D" w:rsidRDefault="009E2B1D">
      <w:pPr>
        <w:pStyle w:val="Akapitzlist"/>
        <w:ind w:left="0"/>
        <w:jc w:val="both"/>
        <w:rPr>
          <w:rStyle w:val="Brak"/>
          <w:b/>
          <w:bCs/>
          <w:sz w:val="32"/>
          <w:szCs w:val="32"/>
        </w:rPr>
      </w:pPr>
    </w:p>
    <w:p w14:paraId="1A4B5F11" w14:textId="77777777" w:rsidR="009E2B1D" w:rsidRDefault="009E2B1D">
      <w:pPr>
        <w:pStyle w:val="Akapitzlist"/>
        <w:ind w:left="0"/>
        <w:jc w:val="both"/>
        <w:rPr>
          <w:rStyle w:val="Brak"/>
          <w:b/>
          <w:bCs/>
          <w:sz w:val="32"/>
          <w:szCs w:val="32"/>
        </w:rPr>
      </w:pPr>
    </w:p>
    <w:p w14:paraId="621A6725" w14:textId="77777777" w:rsidR="009E2B1D" w:rsidRDefault="009E2B1D">
      <w:pPr>
        <w:pStyle w:val="Akapitzlist"/>
        <w:ind w:left="0"/>
        <w:jc w:val="both"/>
        <w:rPr>
          <w:rStyle w:val="Brak"/>
          <w:b/>
          <w:bCs/>
          <w:sz w:val="32"/>
          <w:szCs w:val="32"/>
        </w:rPr>
      </w:pPr>
    </w:p>
    <w:p w14:paraId="7CE5231E" w14:textId="77777777" w:rsidR="00B860CB" w:rsidRDefault="00B860CB">
      <w:pPr>
        <w:pStyle w:val="Akapitzlist"/>
        <w:ind w:left="0"/>
        <w:jc w:val="both"/>
        <w:rPr>
          <w:rStyle w:val="Brak"/>
          <w:b/>
          <w:bCs/>
          <w:sz w:val="32"/>
          <w:szCs w:val="32"/>
        </w:rPr>
      </w:pPr>
    </w:p>
    <w:p w14:paraId="0A2B2497" w14:textId="77777777" w:rsidR="009E2B1D" w:rsidRDefault="009E2B1D">
      <w:pPr>
        <w:pStyle w:val="Akapitzlist"/>
        <w:ind w:left="0"/>
        <w:jc w:val="both"/>
        <w:rPr>
          <w:rStyle w:val="Brak"/>
          <w:b/>
          <w:bCs/>
          <w:sz w:val="32"/>
          <w:szCs w:val="32"/>
        </w:rPr>
      </w:pPr>
    </w:p>
    <w:p w14:paraId="66B2185C" w14:textId="77777777" w:rsidR="009E2B1D" w:rsidRDefault="009E2B1D">
      <w:pPr>
        <w:pStyle w:val="Akapitzlist"/>
        <w:ind w:left="0"/>
        <w:jc w:val="both"/>
        <w:rPr>
          <w:rStyle w:val="Brak"/>
          <w:b/>
          <w:bCs/>
          <w:sz w:val="32"/>
          <w:szCs w:val="32"/>
        </w:rPr>
      </w:pPr>
    </w:p>
    <w:p w14:paraId="70574A6B" w14:textId="77777777" w:rsidR="009E2B1D" w:rsidRDefault="009E2B1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28FDDA88"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0BC0A7D2" w14:textId="77777777" w:rsidR="00812773" w:rsidRDefault="00812773" w:rsidP="00812773">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Opis przedmiotu zam</w:t>
      </w:r>
      <w:r>
        <w:rPr>
          <w:rStyle w:val="Brak"/>
          <w:b/>
          <w:bCs/>
          <w:sz w:val="28"/>
          <w:szCs w:val="28"/>
          <w:lang w:val="es-ES_tradnl"/>
        </w:rPr>
        <w:t>ó</w:t>
      </w:r>
      <w:r>
        <w:rPr>
          <w:rStyle w:val="Brak"/>
          <w:b/>
          <w:bCs/>
          <w:sz w:val="28"/>
          <w:szCs w:val="28"/>
        </w:rPr>
        <w:t>wienia</w:t>
      </w: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4BA2BC3A" w14:textId="77777777" w:rsidR="00812773" w:rsidRDefault="00812773">
      <w:pPr>
        <w:pStyle w:val="Akapitzlist"/>
        <w:ind w:left="0"/>
        <w:jc w:val="both"/>
        <w:rPr>
          <w:rStyle w:val="Brak"/>
          <w:b/>
          <w:bCs/>
          <w:sz w:val="32"/>
          <w:szCs w:val="32"/>
        </w:rPr>
      </w:pPr>
    </w:p>
    <w:p w14:paraId="70F0B03A" w14:textId="77777777" w:rsidR="00812773" w:rsidRDefault="00812773">
      <w:pPr>
        <w:pStyle w:val="Akapitzlist"/>
        <w:ind w:left="0"/>
        <w:jc w:val="both"/>
        <w:rPr>
          <w:rStyle w:val="Brak"/>
          <w:b/>
          <w:bCs/>
          <w:sz w:val="32"/>
          <w:szCs w:val="32"/>
        </w:rPr>
      </w:pPr>
    </w:p>
    <w:p w14:paraId="56E9E60A" w14:textId="77777777" w:rsidR="00812773" w:rsidRDefault="00812773">
      <w:pPr>
        <w:pStyle w:val="Akapitzlist"/>
        <w:ind w:left="0"/>
        <w:jc w:val="both"/>
        <w:rPr>
          <w:rStyle w:val="Brak"/>
          <w:b/>
          <w:bCs/>
          <w:sz w:val="32"/>
          <w:szCs w:val="32"/>
        </w:rPr>
      </w:pPr>
    </w:p>
    <w:p w14:paraId="1AC1D34F" w14:textId="77777777" w:rsidR="00812773" w:rsidRDefault="00812773">
      <w:pPr>
        <w:pStyle w:val="Akapitzlist"/>
        <w:ind w:left="0"/>
        <w:jc w:val="both"/>
        <w:rPr>
          <w:rStyle w:val="Brak"/>
          <w:b/>
          <w:bCs/>
          <w:sz w:val="32"/>
          <w:szCs w:val="32"/>
        </w:rPr>
      </w:pPr>
    </w:p>
    <w:p w14:paraId="1F723CE4" w14:textId="77777777" w:rsidR="00812773" w:rsidRDefault="00812773">
      <w:pPr>
        <w:pStyle w:val="Akapitzlist"/>
        <w:ind w:left="0"/>
        <w:jc w:val="both"/>
        <w:rPr>
          <w:rStyle w:val="Brak"/>
          <w:b/>
          <w:bCs/>
          <w:sz w:val="32"/>
          <w:szCs w:val="32"/>
        </w:rPr>
      </w:pPr>
    </w:p>
    <w:p w14:paraId="4020A9AF" w14:textId="77777777" w:rsidR="00812773" w:rsidRDefault="00812773">
      <w:pPr>
        <w:pStyle w:val="Akapitzlist"/>
        <w:ind w:left="0"/>
        <w:jc w:val="both"/>
        <w:rPr>
          <w:rStyle w:val="Brak"/>
          <w:b/>
          <w:bCs/>
          <w:sz w:val="32"/>
          <w:szCs w:val="32"/>
        </w:rPr>
      </w:pPr>
    </w:p>
    <w:p w14:paraId="62DCBFFB" w14:textId="77777777" w:rsidR="00B860CB" w:rsidRDefault="00B860CB">
      <w:pPr>
        <w:pStyle w:val="Akapitzlist"/>
        <w:ind w:left="0"/>
        <w:jc w:val="both"/>
        <w:rPr>
          <w:rStyle w:val="Brak"/>
          <w:b/>
          <w:bCs/>
          <w:sz w:val="32"/>
          <w:szCs w:val="32"/>
        </w:rPr>
      </w:pPr>
    </w:p>
    <w:p w14:paraId="4FE9AA71" w14:textId="77777777" w:rsidR="00812773" w:rsidRDefault="00812773">
      <w:pPr>
        <w:pStyle w:val="Akapitzlist"/>
        <w:ind w:left="0"/>
        <w:jc w:val="both"/>
        <w:rPr>
          <w:rStyle w:val="Brak"/>
          <w:b/>
          <w:bCs/>
          <w:sz w:val="32"/>
          <w:szCs w:val="32"/>
        </w:rPr>
      </w:pPr>
    </w:p>
    <w:p w14:paraId="1FA44F15" w14:textId="77777777" w:rsidR="009E2B1D" w:rsidRDefault="009E2B1D">
      <w:pPr>
        <w:pStyle w:val="Akapitzlist"/>
        <w:ind w:left="0"/>
        <w:jc w:val="both"/>
        <w:rPr>
          <w:rStyle w:val="Brak"/>
          <w:b/>
          <w:bCs/>
          <w:sz w:val="32"/>
          <w:szCs w:val="32"/>
        </w:rPr>
      </w:pPr>
    </w:p>
    <w:p w14:paraId="6548EC58" w14:textId="77777777" w:rsidR="009E2B1D" w:rsidRDefault="009E2B1D">
      <w:pPr>
        <w:pStyle w:val="Akapitzlist"/>
        <w:ind w:left="0"/>
        <w:jc w:val="both"/>
        <w:rPr>
          <w:rStyle w:val="Brak"/>
          <w:b/>
          <w:bCs/>
          <w:sz w:val="32"/>
          <w:szCs w:val="32"/>
        </w:rPr>
      </w:pPr>
    </w:p>
    <w:p w14:paraId="445446C4" w14:textId="77777777" w:rsidR="009E2B1D" w:rsidRDefault="009E2B1D">
      <w:pPr>
        <w:pStyle w:val="Akapitzlist"/>
        <w:ind w:left="0"/>
        <w:jc w:val="both"/>
        <w:rPr>
          <w:rStyle w:val="Brak"/>
          <w:b/>
          <w:bCs/>
          <w:sz w:val="32"/>
          <w:szCs w:val="32"/>
        </w:rPr>
      </w:pPr>
    </w:p>
    <w:p w14:paraId="78611638" w14:textId="77777777" w:rsidR="00812773" w:rsidRDefault="00812773">
      <w:pPr>
        <w:pStyle w:val="Akapitzlist"/>
        <w:ind w:left="0"/>
        <w:jc w:val="both"/>
        <w:rPr>
          <w:rStyle w:val="Brak"/>
          <w:b/>
          <w:bCs/>
          <w:sz w:val="32"/>
          <w:szCs w:val="32"/>
        </w:rPr>
      </w:pPr>
    </w:p>
    <w:p w14:paraId="3ADE1F1B" w14:textId="77777777" w:rsidR="00812773" w:rsidRDefault="00812773">
      <w:pPr>
        <w:pStyle w:val="Akapitzlist"/>
        <w:ind w:left="0"/>
        <w:jc w:val="both"/>
        <w:rPr>
          <w:rStyle w:val="Brak"/>
          <w:b/>
          <w:bCs/>
          <w:sz w:val="32"/>
          <w:szCs w:val="32"/>
        </w:rPr>
      </w:pPr>
    </w:p>
    <w:p w14:paraId="48371DFC" w14:textId="77777777" w:rsidR="00812773" w:rsidRDefault="00812773">
      <w:pPr>
        <w:pStyle w:val="Akapitzlist"/>
        <w:ind w:left="0"/>
        <w:jc w:val="both"/>
        <w:rPr>
          <w:rStyle w:val="Brak"/>
          <w:b/>
          <w:bCs/>
          <w:sz w:val="32"/>
          <w:szCs w:val="32"/>
        </w:rPr>
      </w:pPr>
    </w:p>
    <w:p w14:paraId="0852E06E" w14:textId="77777777" w:rsidR="00812773" w:rsidRDefault="00812773">
      <w:pPr>
        <w:pStyle w:val="Akapitzlist"/>
        <w:ind w:left="0"/>
        <w:jc w:val="both"/>
        <w:rPr>
          <w:rStyle w:val="Brak"/>
          <w:b/>
          <w:bCs/>
          <w:sz w:val="32"/>
          <w:szCs w:val="32"/>
        </w:rPr>
      </w:pPr>
    </w:p>
    <w:p w14:paraId="2445B4CA" w14:textId="77777777" w:rsidR="00812773" w:rsidRDefault="00812773">
      <w:pPr>
        <w:pStyle w:val="Akapitzlist"/>
        <w:ind w:left="0"/>
        <w:jc w:val="both"/>
        <w:rPr>
          <w:rStyle w:val="Brak"/>
          <w:b/>
          <w:bCs/>
          <w:sz w:val="32"/>
          <w:szCs w:val="32"/>
        </w:rPr>
      </w:pPr>
    </w:p>
    <w:p w14:paraId="1A8B0F51" w14:textId="77777777" w:rsidR="00812773" w:rsidRDefault="00812773">
      <w:pPr>
        <w:pStyle w:val="Akapitzlist"/>
        <w:ind w:left="0"/>
        <w:jc w:val="both"/>
        <w:rPr>
          <w:rStyle w:val="Brak"/>
          <w:b/>
          <w:bCs/>
          <w:sz w:val="32"/>
          <w:szCs w:val="32"/>
        </w:rPr>
      </w:pPr>
    </w:p>
    <w:p w14:paraId="5654A7EA" w14:textId="77777777" w:rsidR="00812773" w:rsidRDefault="00812773">
      <w:pPr>
        <w:pStyle w:val="Akapitzlist"/>
        <w:ind w:left="0"/>
        <w:jc w:val="both"/>
        <w:rPr>
          <w:rStyle w:val="Brak"/>
          <w:b/>
          <w:bCs/>
          <w:sz w:val="32"/>
          <w:szCs w:val="32"/>
        </w:rPr>
      </w:pPr>
    </w:p>
    <w:p w14:paraId="7BB9D8FB" w14:textId="77777777" w:rsidR="00812773" w:rsidRDefault="00812773">
      <w:pPr>
        <w:pStyle w:val="Akapitzlist"/>
        <w:ind w:left="0"/>
        <w:jc w:val="both"/>
        <w:rPr>
          <w:rStyle w:val="Brak"/>
          <w:b/>
          <w:bCs/>
          <w:sz w:val="32"/>
          <w:szCs w:val="32"/>
        </w:rPr>
      </w:pPr>
    </w:p>
    <w:p w14:paraId="10902BA3" w14:textId="689FD65C" w:rsidR="00812773" w:rsidRPr="00CE64DB" w:rsidRDefault="00812773" w:rsidP="009E2B1D">
      <w:pPr>
        <w:pStyle w:val="Akapitzlist"/>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hanging="426"/>
        <w:contextualSpacing/>
        <w:jc w:val="both"/>
        <w:rPr>
          <w:rFonts w:cs="Times New Roman"/>
        </w:rPr>
      </w:pPr>
      <w:r w:rsidRPr="003A00BF">
        <w:rPr>
          <w:rFonts w:cs="Times New Roman"/>
        </w:rPr>
        <w:lastRenderedPageBreak/>
        <w:t xml:space="preserve">Przedmiotem zamówienia jest: </w:t>
      </w:r>
      <w:r w:rsidRPr="003A00BF">
        <w:rPr>
          <w:rFonts w:cs="Times New Roman"/>
          <w:b/>
          <w:bCs/>
        </w:rPr>
        <w:t xml:space="preserve">Wykonanie </w:t>
      </w:r>
      <w:r>
        <w:rPr>
          <w:rFonts w:cs="Times New Roman"/>
          <w:b/>
          <w:bCs/>
        </w:rPr>
        <w:t>remont</w:t>
      </w:r>
      <w:r w:rsidR="004F7FA7">
        <w:rPr>
          <w:rFonts w:cs="Times New Roman"/>
          <w:b/>
          <w:bCs/>
        </w:rPr>
        <w:t>ów</w:t>
      </w:r>
      <w:r w:rsidR="00CE64DB">
        <w:rPr>
          <w:rFonts w:cs="Times New Roman"/>
          <w:b/>
          <w:bCs/>
        </w:rPr>
        <w:t xml:space="preserve"> </w:t>
      </w:r>
      <w:r w:rsidR="00CE64DB" w:rsidRPr="00BA708B">
        <w:rPr>
          <w:rFonts w:cs="Times New Roman"/>
          <w:b/>
          <w:iCs/>
        </w:rPr>
        <w:t>częściowych nawierzchni chodników na drogach powiatowych powiatu kartuskiego</w:t>
      </w:r>
    </w:p>
    <w:p w14:paraId="15BDC17C" w14:textId="77777777" w:rsidR="009E2B1D" w:rsidRPr="009E2B1D" w:rsidRDefault="009E2B1D" w:rsidP="00924860">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hanging="426"/>
        <w:contextualSpacing/>
        <w:jc w:val="both"/>
        <w:rPr>
          <w:rFonts w:eastAsia="Calibri" w:cs="Times New Roman"/>
          <w:color w:val="auto"/>
          <w:bdr w:val="none" w:sz="0" w:space="0" w:color="auto"/>
          <w:lang w:eastAsia="en-US"/>
        </w:rPr>
      </w:pPr>
      <w:r w:rsidRPr="009E2B1D">
        <w:rPr>
          <w:rFonts w:eastAsia="Calibri" w:cs="Times New Roman"/>
          <w:bCs/>
          <w:color w:val="auto"/>
          <w:bdr w:val="none" w:sz="0" w:space="0" w:color="auto"/>
          <w:lang w:eastAsia="en-US"/>
        </w:rPr>
        <w:t>Inwestycja obejmuje swym zakresem wykonanie remontów cząstkowych nawierzchni chodników (w tym również zjazdów) z kostki brukowej betonowej na sieci dróg powiatowych powiatu kartuskiego.</w:t>
      </w:r>
    </w:p>
    <w:p w14:paraId="2BB465D3" w14:textId="77777777" w:rsidR="009E2B1D" w:rsidRPr="009E2B1D" w:rsidRDefault="009E2B1D" w:rsidP="009E2B1D">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Cs/>
          <w:color w:val="auto"/>
          <w:bdr w:val="none" w:sz="0" w:space="0" w:color="auto"/>
          <w:lang w:eastAsia="en-US"/>
        </w:rPr>
      </w:pPr>
      <w:r w:rsidRPr="009E2B1D">
        <w:rPr>
          <w:rFonts w:eastAsia="Calibri" w:cs="Times New Roman"/>
          <w:bCs/>
          <w:color w:val="auto"/>
          <w:bdr w:val="none" w:sz="0" w:space="0" w:color="auto"/>
          <w:lang w:eastAsia="en-US"/>
        </w:rPr>
        <w:t>W ramach remontów cząstkowych Zamawiający może zlecić wykonanie remontu nawierzchni w kilku miejscach na każdej z dróg powiatowych.</w:t>
      </w:r>
    </w:p>
    <w:p w14:paraId="42B316D6" w14:textId="77777777" w:rsidR="009E2B1D" w:rsidRPr="009E2B1D" w:rsidRDefault="009E2B1D" w:rsidP="003A22EC">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right="215"/>
        <w:jc w:val="both"/>
        <w:outlineLvl w:val="2"/>
        <w:rPr>
          <w:rFonts w:eastAsia="Calibri" w:cs="Times New Roman"/>
          <w:bCs/>
          <w:color w:val="auto"/>
          <w:bdr w:val="none" w:sz="0" w:space="0" w:color="auto"/>
          <w:lang w:eastAsia="en-US"/>
        </w:rPr>
      </w:pPr>
      <w:r w:rsidRPr="009E2B1D">
        <w:rPr>
          <w:rFonts w:eastAsia="Calibri" w:cs="Times New Roman"/>
          <w:bCs/>
          <w:color w:val="auto"/>
          <w:bdr w:val="none" w:sz="0" w:space="0" w:color="auto"/>
          <w:lang w:eastAsia="en-US"/>
        </w:rPr>
        <w:t xml:space="preserve">Zamawiający przewiduje, że minimalna powierzchnia remontu cząstkowego w jednym miejscu wskazanej drogi powiatowej to 10m2 z tym, że minimalna powierzchnia remontu na wyznaczonej drodze powiatowej to 100m2. </w:t>
      </w:r>
    </w:p>
    <w:p w14:paraId="22A72808" w14:textId="77777777" w:rsidR="009E2B1D" w:rsidRPr="009E2B1D" w:rsidRDefault="009E2B1D" w:rsidP="009E2B1D">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eastAsia="Calibri" w:cs="Times New Roman"/>
          <w:bCs/>
          <w:iCs/>
          <w:color w:val="auto"/>
          <w:bdr w:val="none" w:sz="0" w:space="0" w:color="auto"/>
          <w:lang w:eastAsia="en-US"/>
        </w:rPr>
      </w:pPr>
      <w:r w:rsidRPr="009E2B1D">
        <w:rPr>
          <w:rFonts w:eastAsia="Calibri" w:cs="Times New Roman"/>
          <w:bCs/>
          <w:iCs/>
          <w:color w:val="auto"/>
          <w:bdr w:val="none" w:sz="0" w:space="0" w:color="auto"/>
          <w:lang w:eastAsia="en-US"/>
        </w:rPr>
        <w:t xml:space="preserve">W ramach inwestycji przewiduje się wykonanie następujących prac: </w:t>
      </w:r>
    </w:p>
    <w:p w14:paraId="01B77894" w14:textId="77777777"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   rozbiórka istniejącej nawierzchni chodnika/zjazdu z kostki brukowej betonowej</w:t>
      </w:r>
    </w:p>
    <w:p w14:paraId="769965AF" w14:textId="77777777"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 xml:space="preserve">-   rozbiórka istniejących obrzeży/krawężników/oporników </w:t>
      </w:r>
    </w:p>
    <w:p w14:paraId="75DED2F3" w14:textId="77777777"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 xml:space="preserve">-   wykonanie koryta pod konstrukcję chodnika </w:t>
      </w:r>
    </w:p>
    <w:p w14:paraId="004FA619" w14:textId="77777777"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   ustawienie obrzeży/krawężników/oporników</w:t>
      </w:r>
    </w:p>
    <w:p w14:paraId="0AA3BD44" w14:textId="77777777"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   ułożenie nawierzchni chodnika/zjazdu z kostki brukowej betonowej (20% kostki nowej)</w:t>
      </w:r>
    </w:p>
    <w:p w14:paraId="46A08550" w14:textId="77777777"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jc w:val="both"/>
        <w:rPr>
          <w:rFonts w:eastAsia="Calibri" w:cs="Times New Roman"/>
          <w:b/>
          <w:color w:val="auto"/>
          <w:bdr w:val="none" w:sz="0" w:space="0" w:color="auto"/>
          <w:lang w:eastAsia="en-US"/>
        </w:rPr>
      </w:pPr>
      <w:r w:rsidRPr="009E2B1D">
        <w:rPr>
          <w:rFonts w:eastAsia="Calibri" w:cs="Times New Roman"/>
          <w:color w:val="auto"/>
          <w:bdr w:val="none" w:sz="0" w:space="0" w:color="auto"/>
          <w:lang w:eastAsia="en-US"/>
        </w:rPr>
        <w:t xml:space="preserve">- </w:t>
      </w:r>
      <w:r w:rsidRPr="009E2B1D">
        <w:rPr>
          <w:rFonts w:eastAsia="Calibri" w:cs="Times New Roman"/>
          <w:color w:val="auto"/>
          <w:bdr w:val="none" w:sz="0" w:space="0" w:color="auto"/>
          <w:lang w:eastAsia="en-US"/>
        </w:rPr>
        <w:tab/>
        <w:t xml:space="preserve">humusowanie terenów przyległych </w:t>
      </w:r>
    </w:p>
    <w:p w14:paraId="54B678A1" w14:textId="3DED0769" w:rsidR="009E2B1D" w:rsidRPr="009E2B1D" w:rsidRDefault="009E2B1D" w:rsidP="009E2B1D">
      <w:pPr>
        <w:pStyle w:val="Akapitzlist"/>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hanging="284"/>
        <w:jc w:val="both"/>
        <w:rPr>
          <w:rFonts w:eastAsia="Calibri" w:cs="Times New Roman"/>
          <w:color w:val="auto"/>
          <w:bdr w:val="none" w:sz="0" w:space="0" w:color="auto"/>
          <w:lang w:eastAsia="en-US"/>
        </w:rPr>
      </w:pPr>
      <w:bookmarkStart w:id="9" w:name="_Toc25876830"/>
      <w:bookmarkStart w:id="10" w:name="_Toc26536518"/>
      <w:bookmarkStart w:id="11" w:name="_Hlk26526104"/>
      <w:r w:rsidRPr="009E2B1D">
        <w:rPr>
          <w:rFonts w:eastAsia="Calibri" w:cs="Times New Roman"/>
          <w:bCs/>
          <w:iCs/>
          <w:bdr w:val="none" w:sz="0" w:space="0" w:color="auto"/>
          <w:lang w:eastAsia="en-US"/>
        </w:rPr>
        <w:t>WARUNKI WYKONANIA I UWAGI KOŃCOWE</w:t>
      </w:r>
      <w:bookmarkEnd w:id="9"/>
      <w:bookmarkEnd w:id="10"/>
    </w:p>
    <w:p w14:paraId="773E9206" w14:textId="77777777" w:rsidR="009E2B1D" w:rsidRPr="009E2B1D" w:rsidRDefault="009E2B1D" w:rsidP="009E2B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300" w:lineRule="auto"/>
        <w:ind w:left="0" w:hanging="426"/>
        <w:contextualSpacing/>
        <w:jc w:val="both"/>
        <w:rPr>
          <w:rFonts w:eastAsia="Calibri" w:cs="Times New Roman"/>
          <w:bdr w:val="none" w:sz="0" w:space="0" w:color="auto"/>
          <w:lang w:eastAsia="en-US"/>
        </w:rPr>
      </w:pPr>
      <w:r w:rsidRPr="009E2B1D">
        <w:rPr>
          <w:rFonts w:eastAsia="Calibri" w:cs="Times New Roman"/>
          <w:bdr w:val="none" w:sz="0" w:space="0" w:color="auto"/>
          <w:lang w:eastAsia="en-US"/>
        </w:rPr>
        <w:t xml:space="preserve">W przypadku napotkania w trakcie wykonywania robót uzbrojenia nie wykazane </w:t>
      </w:r>
      <w:r w:rsidRPr="009E2B1D">
        <w:rPr>
          <w:rFonts w:eastAsia="Calibri" w:cs="Times New Roman"/>
          <w:bdr w:val="none" w:sz="0" w:space="0" w:color="auto"/>
          <w:lang w:eastAsia="en-US"/>
        </w:rPr>
        <w:br/>
        <w:t xml:space="preserve">w inwentaryzacji, należy napotkane uzbrojenie traktować jako czynne, zabezpieczyć je </w:t>
      </w:r>
      <w:r w:rsidRPr="009E2B1D">
        <w:rPr>
          <w:rFonts w:eastAsia="Calibri" w:cs="Times New Roman"/>
          <w:bdr w:val="none" w:sz="0" w:space="0" w:color="auto"/>
          <w:lang w:eastAsia="en-US"/>
        </w:rPr>
        <w:br/>
        <w:t>i powiadomić odpowiedniego właściciela lub użytkownika.</w:t>
      </w:r>
    </w:p>
    <w:bookmarkEnd w:id="11"/>
    <w:p w14:paraId="3674F2B5" w14:textId="273AFFBD"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ind w:hanging="426"/>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2</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 xml:space="preserve"> </w:t>
      </w:r>
      <w:r w:rsidRPr="009E2B1D">
        <w:rPr>
          <w:rFonts w:eastAsia="Calibri" w:cs="Times New Roman"/>
          <w:color w:val="auto"/>
          <w:bdr w:val="none" w:sz="0" w:space="0" w:color="auto"/>
          <w:lang w:eastAsia="en-US"/>
        </w:rPr>
        <w:tab/>
        <w:t>Wykonawca po zakończeniu prac musi uporządkować teren robót.</w:t>
      </w:r>
    </w:p>
    <w:p w14:paraId="3F8FCD6A" w14:textId="31913A6A"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3</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ab/>
        <w:t xml:space="preserve">Zaleca się, aby wykonawca zdobył wszelkie informacje, które mogą być konieczne </w:t>
      </w:r>
      <w:r w:rsidRPr="009E2B1D">
        <w:rPr>
          <w:rFonts w:eastAsia="Calibri" w:cs="Times New Roman"/>
          <w:color w:val="auto"/>
          <w:bdr w:val="none" w:sz="0" w:space="0" w:color="auto"/>
          <w:lang w:eastAsia="en-US"/>
        </w:rPr>
        <w:br/>
        <w:t>do przygotowania oferty oraz zawarcia umowy. Każdy z wykonawców ponosi pełną odpowiedzialność za skutki braku lub mylnego rozpoznania warunków realizacji zamówienia.</w:t>
      </w:r>
    </w:p>
    <w:p w14:paraId="0AC8362D" w14:textId="2150BDBF"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4</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ab/>
        <w:t xml:space="preserve">Do obowiązków Wykonawcy należy opracowanie i wprowadzenie czasowej organizacji ruchu na czas realizacji robót drogowych będących przedmiotem zamówienia – projekt należy zaopiniować w Zarządzie Dróg Powiatowych w Kartuzach i Komendzie Powiatowej Policji </w:t>
      </w:r>
      <w:r w:rsidRPr="009E2B1D">
        <w:rPr>
          <w:rFonts w:eastAsia="Calibri" w:cs="Times New Roman"/>
          <w:color w:val="auto"/>
          <w:bdr w:val="none" w:sz="0" w:space="0" w:color="auto"/>
          <w:lang w:eastAsia="en-US"/>
        </w:rPr>
        <w:br/>
        <w:t>w Kartuzach a następnie uzyskać zatwierdzenie z Wydziału Komunikacji Starostwa Powiatowego w Kartuzach</w:t>
      </w:r>
      <w:r>
        <w:rPr>
          <w:rFonts w:eastAsia="Calibri" w:cs="Times New Roman"/>
          <w:color w:val="auto"/>
          <w:bdr w:val="none" w:sz="0" w:space="0" w:color="auto"/>
          <w:lang w:eastAsia="en-US"/>
        </w:rPr>
        <w:t>.</w:t>
      </w:r>
    </w:p>
    <w:p w14:paraId="3DD30795" w14:textId="66BC6BBE"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5</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ab/>
        <w:t>Wykonawca jest odpowiedzialny za całokształt, w tym za przebieg oraz terminowe wykonanie przedmiotu zamówienia. Wymagana jest należyta staranność przy realizacji zobowiązań umowy.</w:t>
      </w:r>
    </w:p>
    <w:p w14:paraId="63D6B18C" w14:textId="37E0DF36"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6</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ab/>
        <w:t xml:space="preserve">Ustalenia i decyzje dotyczące wykonywania zamówienia uzgadniane będą </w:t>
      </w:r>
      <w:r w:rsidRPr="009E2B1D">
        <w:rPr>
          <w:rFonts w:eastAsia="Calibri" w:cs="Times New Roman"/>
          <w:color w:val="auto"/>
          <w:bdr w:val="none" w:sz="0" w:space="0" w:color="auto"/>
          <w:lang w:eastAsia="en-US"/>
        </w:rPr>
        <w:br/>
        <w:t>przez Zamawiającego z ustanowionym przedstawicielem Wykonawcy.</w:t>
      </w:r>
    </w:p>
    <w:p w14:paraId="3E664092" w14:textId="544FEB8D"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7</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ab/>
        <w:t>Zamawiający nie ponosi odpowiedzialności za szkody wyrządzone przez Wykonawcę podczas wykonywania przedmiotu zamówienia.</w:t>
      </w:r>
    </w:p>
    <w:p w14:paraId="73C7EC6A" w14:textId="6242D3D9" w:rsidR="009E2B1D" w:rsidRP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t>8</w:t>
      </w:r>
      <w:r>
        <w:rPr>
          <w:rFonts w:eastAsia="Calibri" w:cs="Times New Roman"/>
          <w:color w:val="auto"/>
          <w:bdr w:val="none" w:sz="0" w:space="0" w:color="auto"/>
          <w:lang w:eastAsia="en-US"/>
        </w:rPr>
        <w:t xml:space="preserve">) </w:t>
      </w:r>
      <w:r w:rsidRPr="009E2B1D">
        <w:rPr>
          <w:rFonts w:eastAsia="Calibri" w:cs="Times New Roman"/>
          <w:color w:val="auto"/>
          <w:bdr w:val="none" w:sz="0" w:space="0" w:color="auto"/>
          <w:lang w:eastAsia="en-US"/>
        </w:rPr>
        <w:t>Materiały i urządzenia niezbędne do realizacji prac zapewnia Wykonawca.</w:t>
      </w:r>
    </w:p>
    <w:p w14:paraId="57C5945E" w14:textId="21109AEF" w:rsidR="009E2B1D" w:rsidRDefault="009E2B1D"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9E2B1D">
        <w:rPr>
          <w:rFonts w:eastAsia="Calibri" w:cs="Times New Roman"/>
          <w:color w:val="auto"/>
          <w:bdr w:val="none" w:sz="0" w:space="0" w:color="auto"/>
          <w:lang w:eastAsia="en-US"/>
        </w:rPr>
        <w:lastRenderedPageBreak/>
        <w:t>9</w:t>
      </w:r>
      <w:r>
        <w:rPr>
          <w:rFonts w:eastAsia="Calibri" w:cs="Times New Roman"/>
          <w:color w:val="auto"/>
          <w:bdr w:val="none" w:sz="0" w:space="0" w:color="auto"/>
          <w:lang w:eastAsia="en-US"/>
        </w:rPr>
        <w:t>)</w:t>
      </w:r>
      <w:r w:rsidRPr="009E2B1D">
        <w:rPr>
          <w:rFonts w:eastAsia="Calibri" w:cs="Times New Roman"/>
          <w:color w:val="auto"/>
          <w:bdr w:val="none" w:sz="0" w:space="0" w:color="auto"/>
          <w:lang w:eastAsia="en-US"/>
        </w:rPr>
        <w:tab/>
        <w:t>Rozliczenie powykonawcze za faktycznie wykonane roboty.</w:t>
      </w:r>
    </w:p>
    <w:p w14:paraId="1AF85DC8" w14:textId="77777777" w:rsidR="009723C3" w:rsidRPr="009723C3" w:rsidRDefault="009723C3" w:rsidP="009723C3">
      <w:pPr>
        <w:suppressAutoHyphens w:val="0"/>
        <w:spacing w:line="256" w:lineRule="auto"/>
        <w:ind w:hanging="567"/>
        <w:contextualSpacing/>
        <w:jc w:val="both"/>
        <w:rPr>
          <w:rFonts w:eastAsia="Calibri" w:cs="Times New Roman"/>
          <w:color w:val="auto"/>
          <w:bdr w:val="none" w:sz="0" w:space="0" w:color="auto" w:frame="1"/>
          <w:lang w:eastAsia="en-US"/>
        </w:rPr>
      </w:pPr>
      <w:r>
        <w:rPr>
          <w:rFonts w:eastAsia="Calibri" w:cs="Times New Roman"/>
          <w:color w:val="auto"/>
          <w:bdr w:val="none" w:sz="0" w:space="0" w:color="auto"/>
          <w:lang w:eastAsia="en-US"/>
        </w:rPr>
        <w:t xml:space="preserve">10) </w:t>
      </w:r>
      <w:r w:rsidRPr="009723C3">
        <w:rPr>
          <w:rFonts w:eastAsia="Calibri" w:cs="Times New Roman"/>
          <w:color w:val="auto"/>
          <w:bdr w:val="none" w:sz="0" w:space="0" w:color="auto" w:frame="1"/>
          <w:lang w:eastAsia="en-US"/>
        </w:rPr>
        <w:t>Prace należy wykonać w oparciu o specyfikacje techniczne stanowiące załącznik nr 1a do SWZ.</w:t>
      </w:r>
    </w:p>
    <w:p w14:paraId="2D47B6B0" w14:textId="453293DA" w:rsidR="009723C3" w:rsidRDefault="009723C3" w:rsidP="009723C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142"/>
        <w:jc w:val="both"/>
        <w:rPr>
          <w:rFonts w:eastAsia="Calibri" w:cs="Times New Roman"/>
          <w:color w:val="auto"/>
          <w:bdr w:val="none" w:sz="0" w:space="0" w:color="auto"/>
          <w:lang w:eastAsia="en-US"/>
        </w:rPr>
      </w:pPr>
    </w:p>
    <w:p w14:paraId="51B85100" w14:textId="5C2EEF79" w:rsidR="008676A8" w:rsidRDefault="008676A8" w:rsidP="009E2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5. Przedmiar robót:</w:t>
      </w:r>
    </w:p>
    <w:tbl>
      <w:tblPr>
        <w:tblW w:w="9062" w:type="dxa"/>
        <w:tblCellMar>
          <w:left w:w="70" w:type="dxa"/>
          <w:right w:w="70" w:type="dxa"/>
        </w:tblCellMar>
        <w:tblLook w:val="04A0" w:firstRow="1" w:lastRow="0" w:firstColumn="1" w:lastColumn="0" w:noHBand="0" w:noVBand="1"/>
      </w:tblPr>
      <w:tblGrid>
        <w:gridCol w:w="528"/>
        <w:gridCol w:w="6550"/>
        <w:gridCol w:w="850"/>
        <w:gridCol w:w="1134"/>
      </w:tblGrid>
      <w:tr w:rsidR="008676A8" w:rsidRPr="00CF7689" w14:paraId="0C2F58FF" w14:textId="77777777" w:rsidTr="00A20379">
        <w:trPr>
          <w:trHeight w:val="360"/>
        </w:trPr>
        <w:tc>
          <w:tcPr>
            <w:tcW w:w="906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4459A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BRANŻA DROGOWA</w:t>
            </w:r>
          </w:p>
        </w:tc>
      </w:tr>
      <w:tr w:rsidR="008676A8" w:rsidRPr="00CF7689" w14:paraId="676B64E0"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000000" w:fill="FFCC99"/>
            <w:noWrap/>
            <w:vAlign w:val="bottom"/>
            <w:hideMark/>
          </w:tcPr>
          <w:p w14:paraId="0F75EA82"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39B235B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Wyszczególnienie</w:t>
            </w:r>
          </w:p>
        </w:tc>
        <w:tc>
          <w:tcPr>
            <w:tcW w:w="1984" w:type="dxa"/>
            <w:gridSpan w:val="2"/>
            <w:tcBorders>
              <w:top w:val="single" w:sz="8" w:space="0" w:color="auto"/>
              <w:left w:val="single" w:sz="4" w:space="0" w:color="auto"/>
              <w:bottom w:val="single" w:sz="8" w:space="0" w:color="auto"/>
              <w:right w:val="single" w:sz="8" w:space="0" w:color="000000"/>
            </w:tcBorders>
            <w:shd w:val="clear" w:color="000000" w:fill="FFCC99"/>
            <w:noWrap/>
            <w:vAlign w:val="bottom"/>
            <w:hideMark/>
          </w:tcPr>
          <w:p w14:paraId="04C3D267"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Jednostka</w:t>
            </w:r>
          </w:p>
        </w:tc>
      </w:tr>
      <w:tr w:rsidR="008676A8" w:rsidRPr="00CF7689" w14:paraId="65B2D9E3"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000000" w:fill="FFCC99"/>
            <w:noWrap/>
            <w:vAlign w:val="bottom"/>
            <w:hideMark/>
          </w:tcPr>
          <w:p w14:paraId="1E09CCB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Lp.</w:t>
            </w:r>
          </w:p>
        </w:tc>
        <w:tc>
          <w:tcPr>
            <w:tcW w:w="6550" w:type="dxa"/>
            <w:tcBorders>
              <w:top w:val="single" w:sz="8" w:space="0" w:color="auto"/>
              <w:left w:val="single" w:sz="4" w:space="0" w:color="0000FF"/>
              <w:bottom w:val="single" w:sz="8" w:space="0" w:color="auto"/>
              <w:right w:val="single" w:sz="4" w:space="0" w:color="auto"/>
            </w:tcBorders>
            <w:shd w:val="clear" w:color="000000" w:fill="FFCC99"/>
            <w:vAlign w:val="bottom"/>
            <w:hideMark/>
          </w:tcPr>
          <w:p w14:paraId="78FEDB5F"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elementów</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6432BE6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c>
          <w:tcPr>
            <w:tcW w:w="1134" w:type="dxa"/>
            <w:tcBorders>
              <w:top w:val="single" w:sz="8" w:space="0" w:color="auto"/>
              <w:left w:val="single" w:sz="4" w:space="0" w:color="auto"/>
              <w:bottom w:val="single" w:sz="8" w:space="0" w:color="auto"/>
              <w:right w:val="single" w:sz="8" w:space="0" w:color="auto"/>
            </w:tcBorders>
            <w:shd w:val="clear" w:color="000000" w:fill="FFCC99"/>
            <w:noWrap/>
            <w:vAlign w:val="bottom"/>
            <w:hideMark/>
          </w:tcPr>
          <w:p w14:paraId="09BE544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8676A8" w:rsidRPr="00CF7689" w14:paraId="33A6E043" w14:textId="77777777" w:rsidTr="00A20379">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vAlign w:val="bottom"/>
            <w:hideMark/>
          </w:tcPr>
          <w:p w14:paraId="195DD3FA"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3F99D09F"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rozliczeniowych</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0AE5437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nazwa</w:t>
            </w:r>
          </w:p>
        </w:tc>
        <w:tc>
          <w:tcPr>
            <w:tcW w:w="1134" w:type="dxa"/>
            <w:tcBorders>
              <w:top w:val="single" w:sz="8" w:space="0" w:color="auto"/>
              <w:left w:val="single" w:sz="4" w:space="0" w:color="auto"/>
              <w:bottom w:val="single" w:sz="8" w:space="0" w:color="auto"/>
              <w:right w:val="single" w:sz="8" w:space="0" w:color="auto"/>
            </w:tcBorders>
            <w:shd w:val="clear" w:color="000000" w:fill="FFCC99"/>
            <w:noWrap/>
            <w:vAlign w:val="bottom"/>
            <w:hideMark/>
          </w:tcPr>
          <w:p w14:paraId="1859448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ilość</w:t>
            </w:r>
          </w:p>
        </w:tc>
      </w:tr>
      <w:tr w:rsidR="008676A8" w:rsidRPr="00CF7689" w14:paraId="5287710A" w14:textId="77777777" w:rsidTr="00A20379">
        <w:trPr>
          <w:trHeight w:val="315"/>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23F62F6D"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nil"/>
              <w:bottom w:val="single" w:sz="8" w:space="0" w:color="auto"/>
              <w:right w:val="single" w:sz="4" w:space="0" w:color="auto"/>
            </w:tcBorders>
            <w:shd w:val="clear" w:color="000000" w:fill="FFCC99"/>
            <w:vAlign w:val="bottom"/>
            <w:hideMark/>
          </w:tcPr>
          <w:p w14:paraId="36862E35"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PRZYGOTOWAWCZE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54A77747"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3797B855"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8676A8" w:rsidRPr="00CF7689" w14:paraId="777EAF72"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31087682"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CB725F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Rozebranie istniejącej nawierzchni z kostki betonowej </w:t>
            </w:r>
            <w:r>
              <w:rPr>
                <w:rFonts w:eastAsia="Times New Roman" w:cs="Times New Roman"/>
                <w:color w:val="auto"/>
                <w:sz w:val="22"/>
                <w:szCs w:val="22"/>
                <w:bdr w:val="none" w:sz="0" w:space="0" w:color="auto"/>
              </w:rPr>
              <w:t>(chodnik/zjazdy)</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0937DB7C"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3EEBCF5B"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50</w:t>
            </w:r>
            <w:r w:rsidRPr="00CF7689">
              <w:rPr>
                <w:rFonts w:eastAsia="Times New Roman" w:cs="Times New Roman"/>
                <w:color w:val="auto"/>
                <w:sz w:val="22"/>
                <w:szCs w:val="22"/>
                <w:bdr w:val="none" w:sz="0" w:space="0" w:color="auto"/>
              </w:rPr>
              <w:t>0,00</w:t>
            </w:r>
          </w:p>
        </w:tc>
      </w:tr>
      <w:tr w:rsidR="008676A8" w:rsidRPr="00CF7689" w14:paraId="48C0237F"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521D9D0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2</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551CFB1D"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Rozebranie obrzeży betonowych na ławie betonowej</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53DA79E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7F82674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w:t>
            </w:r>
            <w:r w:rsidRPr="00CF7689">
              <w:rPr>
                <w:rFonts w:eastAsia="Times New Roman" w:cs="Times New Roman"/>
                <w:color w:val="auto"/>
                <w:sz w:val="22"/>
                <w:szCs w:val="22"/>
                <w:bdr w:val="none" w:sz="0" w:space="0" w:color="auto"/>
              </w:rPr>
              <w:t>00,00</w:t>
            </w:r>
          </w:p>
        </w:tc>
      </w:tr>
      <w:tr w:rsidR="008676A8" w:rsidRPr="00CF7689" w14:paraId="0FECAC24"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0E1E94C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3</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463E87BC"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Rozebranie krawężników betonowych na ławie betonowej</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67EA114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19A5FD2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7</w:t>
            </w:r>
            <w:r w:rsidRPr="00CF7689">
              <w:rPr>
                <w:rFonts w:eastAsia="Times New Roman" w:cs="Times New Roman"/>
                <w:color w:val="auto"/>
                <w:sz w:val="22"/>
                <w:szCs w:val="22"/>
                <w:bdr w:val="none" w:sz="0" w:space="0" w:color="auto"/>
              </w:rPr>
              <w:t>0,00</w:t>
            </w:r>
          </w:p>
        </w:tc>
      </w:tr>
      <w:tr w:rsidR="008676A8" w:rsidRPr="00CF7689" w14:paraId="5E0CBC1F" w14:textId="77777777" w:rsidTr="00A20379">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059489B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2E73100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ZIEMNE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0F3A0C3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40F3A4F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8676A8" w:rsidRPr="00CF7689" w14:paraId="3AFA5D14"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2999DF0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4</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0F0E13B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Wykonanie wykopów w gruntach nieskalistych z wywozem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2A173D35"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m3</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5893D90B"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60,00</w:t>
            </w:r>
          </w:p>
        </w:tc>
      </w:tr>
      <w:tr w:rsidR="008676A8" w:rsidRPr="00CF7689" w14:paraId="68CE66E7" w14:textId="77777777" w:rsidTr="00A20379">
        <w:trPr>
          <w:trHeight w:val="300"/>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31D1993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5</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50EEA6DF"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Wykonanie nasypów z gruntu z dokopu</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6E848A15"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m3</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6DB235FF"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Pr="00CF7689">
              <w:rPr>
                <w:rFonts w:eastAsia="Times New Roman" w:cs="Times New Roman"/>
                <w:color w:val="auto"/>
                <w:sz w:val="22"/>
                <w:szCs w:val="22"/>
                <w:bdr w:val="none" w:sz="0" w:space="0" w:color="auto"/>
              </w:rPr>
              <w:t>0,00</w:t>
            </w:r>
          </w:p>
        </w:tc>
      </w:tr>
      <w:tr w:rsidR="008676A8" w:rsidRPr="00CF7689" w14:paraId="2BFE9190" w14:textId="77777777" w:rsidTr="00A20379">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514EA21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nil"/>
              <w:bottom w:val="single" w:sz="8" w:space="0" w:color="auto"/>
              <w:right w:val="nil"/>
            </w:tcBorders>
            <w:shd w:val="clear" w:color="000000" w:fill="FFCC99"/>
            <w:vAlign w:val="bottom"/>
            <w:hideMark/>
          </w:tcPr>
          <w:p w14:paraId="50ACC44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PODBUDOWY</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0EF226D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7AC9D50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8676A8" w:rsidRPr="00CF7689" w14:paraId="023CBC61"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tcPr>
          <w:p w14:paraId="60230C5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6</w:t>
            </w:r>
          </w:p>
        </w:tc>
        <w:tc>
          <w:tcPr>
            <w:tcW w:w="6550" w:type="dxa"/>
            <w:tcBorders>
              <w:top w:val="single" w:sz="8" w:space="0" w:color="auto"/>
              <w:left w:val="nil"/>
              <w:bottom w:val="single" w:sz="8" w:space="0" w:color="auto"/>
              <w:right w:val="single" w:sz="4" w:space="0" w:color="auto"/>
            </w:tcBorders>
            <w:shd w:val="clear" w:color="auto" w:fill="auto"/>
            <w:vAlign w:val="bottom"/>
          </w:tcPr>
          <w:p w14:paraId="3B9C5272" w14:textId="77777777" w:rsidR="008676A8"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974FBD">
              <w:rPr>
                <w:rFonts w:eastAsia="Times New Roman" w:cs="Times New Roman"/>
                <w:color w:val="auto"/>
                <w:sz w:val="22"/>
                <w:szCs w:val="22"/>
                <w:bdr w:val="none" w:sz="0" w:space="0" w:color="auto"/>
              </w:rPr>
              <w:t>Podbudowa z mieszanki niezwiązanej C50/30 o grubości 10 cm</w:t>
            </w:r>
            <w:r>
              <w:rPr>
                <w:rFonts w:eastAsia="Times New Roman" w:cs="Times New Roman"/>
                <w:color w:val="auto"/>
                <w:sz w:val="22"/>
                <w:szCs w:val="22"/>
                <w:bdr w:val="none" w:sz="0" w:space="0" w:color="auto"/>
              </w:rPr>
              <w:t xml:space="preserve">  </w:t>
            </w:r>
          </w:p>
          <w:p w14:paraId="7713C32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 chodnik</w:t>
            </w:r>
          </w:p>
        </w:tc>
        <w:tc>
          <w:tcPr>
            <w:tcW w:w="850" w:type="dxa"/>
            <w:tcBorders>
              <w:top w:val="single" w:sz="8" w:space="0" w:color="auto"/>
              <w:left w:val="nil"/>
              <w:bottom w:val="single" w:sz="8" w:space="0" w:color="auto"/>
              <w:right w:val="single" w:sz="4" w:space="0" w:color="auto"/>
            </w:tcBorders>
            <w:shd w:val="clear" w:color="auto" w:fill="auto"/>
            <w:noWrap/>
            <w:vAlign w:val="bottom"/>
          </w:tcPr>
          <w:p w14:paraId="4C323337"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8" w:space="0" w:color="auto"/>
              <w:left w:val="nil"/>
              <w:bottom w:val="single" w:sz="8" w:space="0" w:color="auto"/>
              <w:right w:val="single" w:sz="8" w:space="0" w:color="auto"/>
            </w:tcBorders>
            <w:shd w:val="clear" w:color="000000" w:fill="FFFFFF"/>
            <w:vAlign w:val="bottom"/>
          </w:tcPr>
          <w:p w14:paraId="3CE397A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400,00</w:t>
            </w:r>
          </w:p>
        </w:tc>
      </w:tr>
      <w:tr w:rsidR="008676A8" w:rsidRPr="00CF7689" w14:paraId="738EA877" w14:textId="77777777" w:rsidTr="00A20379">
        <w:trPr>
          <w:trHeight w:val="285"/>
        </w:trPr>
        <w:tc>
          <w:tcPr>
            <w:tcW w:w="528" w:type="dxa"/>
            <w:vMerge w:val="restart"/>
            <w:tcBorders>
              <w:top w:val="single" w:sz="8" w:space="0" w:color="auto"/>
              <w:left w:val="single" w:sz="8" w:space="0" w:color="auto"/>
              <w:bottom w:val="single" w:sz="8" w:space="0" w:color="auto"/>
              <w:right w:val="single" w:sz="4" w:space="0" w:color="auto"/>
            </w:tcBorders>
            <w:shd w:val="clear" w:color="auto" w:fill="auto"/>
            <w:noWrap/>
            <w:hideMark/>
          </w:tcPr>
          <w:p w14:paraId="6F13944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7</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5D2B523D"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Podbudowa z mieszanki niezwiązanej C50/30</w:t>
            </w:r>
            <w:r>
              <w:t xml:space="preserve"> </w:t>
            </w:r>
            <w:r w:rsidRPr="00974FBD">
              <w:rPr>
                <w:rFonts w:eastAsia="Times New Roman" w:cs="Times New Roman"/>
                <w:color w:val="auto"/>
                <w:sz w:val="22"/>
                <w:szCs w:val="22"/>
                <w:bdr w:val="none" w:sz="0" w:space="0" w:color="auto"/>
              </w:rPr>
              <w:t>o grubości 20 cm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61FEC9CC"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c>
          <w:tcPr>
            <w:tcW w:w="1134" w:type="dxa"/>
            <w:vMerge w:val="restart"/>
            <w:tcBorders>
              <w:top w:val="single" w:sz="8" w:space="0" w:color="auto"/>
              <w:left w:val="nil"/>
              <w:bottom w:val="single" w:sz="8" w:space="0" w:color="auto"/>
              <w:right w:val="single" w:sz="8" w:space="0" w:color="auto"/>
            </w:tcBorders>
            <w:shd w:val="clear" w:color="000000" w:fill="FFFFFF"/>
            <w:vAlign w:val="bottom"/>
            <w:hideMark/>
          </w:tcPr>
          <w:p w14:paraId="06907692"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p w14:paraId="6F21823F"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10</w:t>
            </w:r>
            <w:r w:rsidRPr="00CF7689">
              <w:rPr>
                <w:rFonts w:eastAsia="Times New Roman" w:cs="Times New Roman"/>
                <w:color w:val="auto"/>
                <w:sz w:val="22"/>
                <w:szCs w:val="22"/>
                <w:bdr w:val="none" w:sz="0" w:space="0" w:color="auto"/>
              </w:rPr>
              <w:t>0,00</w:t>
            </w:r>
          </w:p>
        </w:tc>
      </w:tr>
      <w:tr w:rsidR="008676A8" w:rsidRPr="00CF7689" w14:paraId="5C0867C6" w14:textId="77777777" w:rsidTr="00A20379">
        <w:trPr>
          <w:trHeight w:val="300"/>
        </w:trPr>
        <w:tc>
          <w:tcPr>
            <w:tcW w:w="528" w:type="dxa"/>
            <w:vMerge/>
            <w:tcBorders>
              <w:top w:val="single" w:sz="8" w:space="0" w:color="auto"/>
              <w:left w:val="single" w:sz="8" w:space="0" w:color="auto"/>
              <w:bottom w:val="single" w:sz="8" w:space="0" w:color="auto"/>
              <w:right w:val="single" w:sz="4" w:space="0" w:color="auto"/>
            </w:tcBorders>
            <w:vAlign w:val="center"/>
            <w:hideMark/>
          </w:tcPr>
          <w:p w14:paraId="42E1C78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sz w:val="22"/>
                <w:szCs w:val="22"/>
                <w:bdr w:val="none" w:sz="0" w:space="0" w:color="auto"/>
              </w:rPr>
            </w:pP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6AB162D5"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 </w:t>
            </w:r>
            <w:r>
              <w:rPr>
                <w:rFonts w:eastAsia="Times New Roman" w:cs="Times New Roman"/>
                <w:color w:val="auto"/>
                <w:sz w:val="22"/>
                <w:szCs w:val="22"/>
                <w:bdr w:val="none" w:sz="0" w:space="0" w:color="auto"/>
              </w:rPr>
              <w:t>zjazdy</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22973D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vMerge/>
            <w:tcBorders>
              <w:top w:val="single" w:sz="8" w:space="0" w:color="auto"/>
              <w:left w:val="nil"/>
              <w:bottom w:val="single" w:sz="8" w:space="0" w:color="auto"/>
              <w:right w:val="single" w:sz="8" w:space="0" w:color="auto"/>
            </w:tcBorders>
            <w:shd w:val="clear" w:color="000000" w:fill="FFFFFF"/>
            <w:noWrap/>
            <w:vAlign w:val="bottom"/>
            <w:hideMark/>
          </w:tcPr>
          <w:p w14:paraId="7B4D357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p>
        </w:tc>
      </w:tr>
      <w:tr w:rsidR="008676A8" w:rsidRPr="00CF7689" w14:paraId="718E06DA" w14:textId="77777777" w:rsidTr="00A20379">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4981FF7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nil"/>
              <w:bottom w:val="single" w:sz="8" w:space="0" w:color="auto"/>
              <w:right w:val="single" w:sz="4" w:space="0" w:color="auto"/>
            </w:tcBorders>
            <w:shd w:val="clear" w:color="000000" w:fill="FFCC99"/>
            <w:vAlign w:val="bottom"/>
            <w:hideMark/>
          </w:tcPr>
          <w:p w14:paraId="1B31EDE5"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NAWIERZCHNIE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65801B1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7E9D3F3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8676A8" w:rsidRPr="00CF7689" w14:paraId="6F38FB82" w14:textId="77777777" w:rsidTr="00A20379">
        <w:trPr>
          <w:trHeight w:val="285"/>
        </w:trPr>
        <w:tc>
          <w:tcPr>
            <w:tcW w:w="528" w:type="dxa"/>
            <w:tcBorders>
              <w:top w:val="single" w:sz="8" w:space="0" w:color="auto"/>
              <w:left w:val="single" w:sz="8" w:space="0" w:color="auto"/>
              <w:right w:val="nil"/>
            </w:tcBorders>
            <w:shd w:val="clear" w:color="auto" w:fill="auto"/>
            <w:noWrap/>
            <w:hideMark/>
          </w:tcPr>
          <w:p w14:paraId="70A9C11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8</w:t>
            </w:r>
          </w:p>
        </w:tc>
        <w:tc>
          <w:tcPr>
            <w:tcW w:w="6550" w:type="dxa"/>
            <w:tcBorders>
              <w:top w:val="single" w:sz="8" w:space="0" w:color="auto"/>
              <w:left w:val="single" w:sz="4" w:space="0" w:color="auto"/>
              <w:right w:val="single" w:sz="4" w:space="0" w:color="auto"/>
            </w:tcBorders>
            <w:shd w:val="clear" w:color="auto" w:fill="auto"/>
            <w:vAlign w:val="bottom"/>
            <w:hideMark/>
          </w:tcPr>
          <w:p w14:paraId="3B6299B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Nawierzchnia z kostki betonowej na podsypce cem.-piask. gr 3 cm:</w:t>
            </w:r>
            <w:r w:rsidRPr="00786E83">
              <w:rPr>
                <w:rFonts w:eastAsia="Times New Roman" w:cs="Times New Roman"/>
                <w:color w:val="auto"/>
                <w:sz w:val="22"/>
                <w:szCs w:val="22"/>
                <w:bdr w:val="none" w:sz="0" w:space="0" w:color="auto"/>
              </w:rPr>
              <w:t xml:space="preserve"> </w:t>
            </w:r>
          </w:p>
        </w:tc>
        <w:tc>
          <w:tcPr>
            <w:tcW w:w="850" w:type="dxa"/>
            <w:tcBorders>
              <w:top w:val="single" w:sz="8" w:space="0" w:color="auto"/>
              <w:left w:val="nil"/>
              <w:right w:val="single" w:sz="4" w:space="0" w:color="auto"/>
            </w:tcBorders>
            <w:shd w:val="clear" w:color="auto" w:fill="auto"/>
            <w:noWrap/>
            <w:vAlign w:val="bottom"/>
            <w:hideMark/>
          </w:tcPr>
          <w:p w14:paraId="50AF675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 </w:t>
            </w:r>
          </w:p>
        </w:tc>
        <w:tc>
          <w:tcPr>
            <w:tcW w:w="1134" w:type="dxa"/>
            <w:tcBorders>
              <w:top w:val="single" w:sz="8" w:space="0" w:color="auto"/>
              <w:left w:val="nil"/>
              <w:right w:val="single" w:sz="8" w:space="0" w:color="auto"/>
            </w:tcBorders>
            <w:shd w:val="clear" w:color="000000" w:fill="FFFFFF"/>
            <w:noWrap/>
            <w:vAlign w:val="bottom"/>
            <w:hideMark/>
          </w:tcPr>
          <w:p w14:paraId="741BF2A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8676A8" w:rsidRPr="00CF7689" w14:paraId="1D784581" w14:textId="77777777" w:rsidTr="00A20379">
        <w:trPr>
          <w:trHeight w:val="300"/>
        </w:trPr>
        <w:tc>
          <w:tcPr>
            <w:tcW w:w="528" w:type="dxa"/>
            <w:tcBorders>
              <w:left w:val="single" w:sz="8" w:space="0" w:color="auto"/>
              <w:bottom w:val="single" w:sz="8" w:space="0" w:color="auto"/>
              <w:right w:val="nil"/>
            </w:tcBorders>
            <w:shd w:val="clear" w:color="auto" w:fill="auto"/>
            <w:noWrap/>
            <w:hideMark/>
          </w:tcPr>
          <w:p w14:paraId="78159A6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left w:val="single" w:sz="4" w:space="0" w:color="auto"/>
              <w:bottom w:val="single" w:sz="8" w:space="0" w:color="auto"/>
              <w:right w:val="single" w:sz="4" w:space="0" w:color="auto"/>
            </w:tcBorders>
            <w:shd w:val="clear" w:color="auto" w:fill="auto"/>
            <w:vAlign w:val="bottom"/>
            <w:hideMark/>
          </w:tcPr>
          <w:p w14:paraId="6FD0EB6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t>
            </w:r>
            <w:r>
              <w:rPr>
                <w:rFonts w:eastAsia="Times New Roman" w:cs="Times New Roman"/>
                <w:color w:val="auto"/>
                <w:sz w:val="22"/>
                <w:szCs w:val="22"/>
                <w:bdr w:val="none" w:sz="0" w:space="0" w:color="auto"/>
              </w:rPr>
              <w:t xml:space="preserve"> kostka </w:t>
            </w:r>
            <w:r w:rsidRPr="00CF7689">
              <w:rPr>
                <w:rFonts w:eastAsia="Times New Roman" w:cs="Times New Roman"/>
                <w:color w:val="auto"/>
                <w:sz w:val="22"/>
                <w:szCs w:val="22"/>
                <w:bdr w:val="none" w:sz="0" w:space="0" w:color="auto"/>
              </w:rPr>
              <w:t>gr. 6</w:t>
            </w:r>
            <w:r>
              <w:rPr>
                <w:rFonts w:eastAsia="Times New Roman" w:cs="Times New Roman"/>
                <w:color w:val="auto"/>
                <w:sz w:val="22"/>
                <w:szCs w:val="22"/>
                <w:bdr w:val="none" w:sz="0" w:space="0" w:color="auto"/>
              </w:rPr>
              <w:t xml:space="preserve"> </w:t>
            </w:r>
            <w:r w:rsidRPr="00CF7689">
              <w:rPr>
                <w:rFonts w:eastAsia="Times New Roman" w:cs="Times New Roman"/>
                <w:color w:val="auto"/>
                <w:sz w:val="22"/>
                <w:szCs w:val="22"/>
                <w:bdr w:val="none" w:sz="0" w:space="0" w:color="auto"/>
              </w:rPr>
              <w:t>cm (20% kostki nowej, 80% kostki z rozbiórki)</w:t>
            </w:r>
            <w:r>
              <w:rPr>
                <w:rFonts w:eastAsia="Times New Roman" w:cs="Times New Roman"/>
                <w:color w:val="auto"/>
                <w:sz w:val="22"/>
                <w:szCs w:val="22"/>
                <w:bdr w:val="none" w:sz="0" w:space="0" w:color="auto"/>
              </w:rPr>
              <w:t xml:space="preserve"> - chodnik</w:t>
            </w:r>
          </w:p>
        </w:tc>
        <w:tc>
          <w:tcPr>
            <w:tcW w:w="850" w:type="dxa"/>
            <w:tcBorders>
              <w:left w:val="nil"/>
              <w:bottom w:val="single" w:sz="8" w:space="0" w:color="auto"/>
              <w:right w:val="single" w:sz="4" w:space="0" w:color="auto"/>
            </w:tcBorders>
            <w:shd w:val="clear" w:color="auto" w:fill="auto"/>
            <w:noWrap/>
            <w:vAlign w:val="bottom"/>
            <w:hideMark/>
          </w:tcPr>
          <w:p w14:paraId="3CE2EE96"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left w:val="nil"/>
              <w:bottom w:val="single" w:sz="8" w:space="0" w:color="auto"/>
              <w:right w:val="single" w:sz="8" w:space="0" w:color="auto"/>
            </w:tcBorders>
            <w:shd w:val="clear" w:color="000000" w:fill="FFFFFF"/>
            <w:noWrap/>
            <w:vAlign w:val="bottom"/>
            <w:hideMark/>
          </w:tcPr>
          <w:p w14:paraId="68E7BE3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40</w:t>
            </w:r>
            <w:r w:rsidRPr="00CF7689">
              <w:rPr>
                <w:rFonts w:eastAsia="Times New Roman" w:cs="Times New Roman"/>
                <w:color w:val="auto"/>
                <w:sz w:val="22"/>
                <w:szCs w:val="22"/>
                <w:bdr w:val="none" w:sz="0" w:space="0" w:color="auto"/>
              </w:rPr>
              <w:t>0,00</w:t>
            </w:r>
          </w:p>
        </w:tc>
      </w:tr>
      <w:tr w:rsidR="008676A8" w:rsidRPr="00CF7689" w14:paraId="35E24186" w14:textId="77777777" w:rsidTr="00A20379">
        <w:trPr>
          <w:trHeight w:val="300"/>
        </w:trPr>
        <w:tc>
          <w:tcPr>
            <w:tcW w:w="528" w:type="dxa"/>
            <w:tcBorders>
              <w:top w:val="single" w:sz="8" w:space="0" w:color="auto"/>
              <w:left w:val="single" w:sz="8" w:space="0" w:color="auto"/>
              <w:right w:val="nil"/>
            </w:tcBorders>
            <w:shd w:val="clear" w:color="auto" w:fill="auto"/>
            <w:noWrap/>
          </w:tcPr>
          <w:p w14:paraId="2A0F285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9</w:t>
            </w:r>
          </w:p>
        </w:tc>
        <w:tc>
          <w:tcPr>
            <w:tcW w:w="6550" w:type="dxa"/>
            <w:tcBorders>
              <w:top w:val="single" w:sz="8" w:space="0" w:color="auto"/>
              <w:left w:val="single" w:sz="4" w:space="0" w:color="auto"/>
              <w:right w:val="single" w:sz="4" w:space="0" w:color="auto"/>
            </w:tcBorders>
            <w:shd w:val="clear" w:color="auto" w:fill="auto"/>
            <w:vAlign w:val="bottom"/>
          </w:tcPr>
          <w:p w14:paraId="228AD66A"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Nawierzchnia z kostki betonowej na podsypce cem.-piask. gr </w:t>
            </w:r>
            <w:r>
              <w:rPr>
                <w:rFonts w:eastAsia="Times New Roman" w:cs="Times New Roman"/>
                <w:color w:val="auto"/>
                <w:sz w:val="22"/>
                <w:szCs w:val="22"/>
                <w:bdr w:val="none" w:sz="0" w:space="0" w:color="auto"/>
              </w:rPr>
              <w:t>5</w:t>
            </w:r>
            <w:r w:rsidRPr="00CF7689">
              <w:rPr>
                <w:rFonts w:eastAsia="Times New Roman" w:cs="Times New Roman"/>
                <w:color w:val="auto"/>
                <w:sz w:val="22"/>
                <w:szCs w:val="22"/>
                <w:bdr w:val="none" w:sz="0" w:space="0" w:color="auto"/>
              </w:rPr>
              <w:t xml:space="preserve"> cm:</w:t>
            </w:r>
            <w:r w:rsidRPr="00786E83">
              <w:rPr>
                <w:rFonts w:eastAsia="Times New Roman" w:cs="Times New Roman"/>
                <w:color w:val="auto"/>
                <w:sz w:val="22"/>
                <w:szCs w:val="22"/>
                <w:bdr w:val="none" w:sz="0" w:space="0" w:color="auto"/>
              </w:rPr>
              <w:t xml:space="preserve"> </w:t>
            </w:r>
          </w:p>
        </w:tc>
        <w:tc>
          <w:tcPr>
            <w:tcW w:w="850" w:type="dxa"/>
            <w:tcBorders>
              <w:top w:val="single" w:sz="8" w:space="0" w:color="auto"/>
              <w:left w:val="nil"/>
              <w:right w:val="single" w:sz="4" w:space="0" w:color="auto"/>
            </w:tcBorders>
            <w:shd w:val="clear" w:color="auto" w:fill="auto"/>
            <w:noWrap/>
            <w:vAlign w:val="bottom"/>
          </w:tcPr>
          <w:p w14:paraId="4350675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 </w:t>
            </w:r>
          </w:p>
        </w:tc>
        <w:tc>
          <w:tcPr>
            <w:tcW w:w="1134" w:type="dxa"/>
            <w:tcBorders>
              <w:top w:val="single" w:sz="8" w:space="0" w:color="auto"/>
              <w:left w:val="nil"/>
              <w:right w:val="single" w:sz="8" w:space="0" w:color="auto"/>
            </w:tcBorders>
            <w:shd w:val="clear" w:color="000000" w:fill="FFFFFF"/>
            <w:noWrap/>
            <w:vAlign w:val="bottom"/>
          </w:tcPr>
          <w:p w14:paraId="7E985AD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8676A8" w:rsidRPr="00CF7689" w14:paraId="2FDEF29C" w14:textId="77777777" w:rsidTr="00A20379">
        <w:trPr>
          <w:trHeight w:val="300"/>
        </w:trPr>
        <w:tc>
          <w:tcPr>
            <w:tcW w:w="528" w:type="dxa"/>
            <w:tcBorders>
              <w:left w:val="single" w:sz="8" w:space="0" w:color="auto"/>
              <w:bottom w:val="single" w:sz="8" w:space="0" w:color="auto"/>
              <w:right w:val="nil"/>
            </w:tcBorders>
            <w:shd w:val="clear" w:color="auto" w:fill="auto"/>
            <w:noWrap/>
          </w:tcPr>
          <w:p w14:paraId="43F893E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550" w:type="dxa"/>
            <w:tcBorders>
              <w:left w:val="single" w:sz="4" w:space="0" w:color="auto"/>
              <w:bottom w:val="single" w:sz="8" w:space="0" w:color="auto"/>
              <w:right w:val="single" w:sz="4" w:space="0" w:color="auto"/>
            </w:tcBorders>
            <w:shd w:val="clear" w:color="auto" w:fill="auto"/>
            <w:vAlign w:val="bottom"/>
          </w:tcPr>
          <w:p w14:paraId="324F308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t>
            </w:r>
            <w:r>
              <w:rPr>
                <w:rFonts w:eastAsia="Times New Roman" w:cs="Times New Roman"/>
                <w:color w:val="auto"/>
                <w:sz w:val="22"/>
                <w:szCs w:val="22"/>
                <w:bdr w:val="none" w:sz="0" w:space="0" w:color="auto"/>
              </w:rPr>
              <w:t xml:space="preserve"> kostka </w:t>
            </w:r>
            <w:r w:rsidRPr="00CF7689">
              <w:rPr>
                <w:rFonts w:eastAsia="Times New Roman" w:cs="Times New Roman"/>
                <w:color w:val="auto"/>
                <w:sz w:val="22"/>
                <w:szCs w:val="22"/>
                <w:bdr w:val="none" w:sz="0" w:space="0" w:color="auto"/>
              </w:rPr>
              <w:t xml:space="preserve">gr. </w:t>
            </w:r>
            <w:r>
              <w:rPr>
                <w:rFonts w:eastAsia="Times New Roman" w:cs="Times New Roman"/>
                <w:color w:val="auto"/>
                <w:sz w:val="22"/>
                <w:szCs w:val="22"/>
                <w:bdr w:val="none" w:sz="0" w:space="0" w:color="auto"/>
              </w:rPr>
              <w:t xml:space="preserve">8 </w:t>
            </w:r>
            <w:r w:rsidRPr="00CF7689">
              <w:rPr>
                <w:rFonts w:eastAsia="Times New Roman" w:cs="Times New Roman"/>
                <w:color w:val="auto"/>
                <w:sz w:val="22"/>
                <w:szCs w:val="22"/>
                <w:bdr w:val="none" w:sz="0" w:space="0" w:color="auto"/>
              </w:rPr>
              <w:t>cm (20% kostki nowej, 80% kostki z rozbiórki)</w:t>
            </w:r>
            <w:r>
              <w:rPr>
                <w:rFonts w:eastAsia="Times New Roman" w:cs="Times New Roman"/>
                <w:color w:val="auto"/>
                <w:sz w:val="22"/>
                <w:szCs w:val="22"/>
                <w:bdr w:val="none" w:sz="0" w:space="0" w:color="auto"/>
              </w:rPr>
              <w:t xml:space="preserve"> - zjazdy</w:t>
            </w:r>
          </w:p>
        </w:tc>
        <w:tc>
          <w:tcPr>
            <w:tcW w:w="850" w:type="dxa"/>
            <w:tcBorders>
              <w:left w:val="nil"/>
              <w:bottom w:val="single" w:sz="8" w:space="0" w:color="auto"/>
              <w:right w:val="single" w:sz="4" w:space="0" w:color="auto"/>
            </w:tcBorders>
            <w:shd w:val="clear" w:color="auto" w:fill="auto"/>
            <w:noWrap/>
            <w:vAlign w:val="bottom"/>
          </w:tcPr>
          <w:p w14:paraId="23049D0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left w:val="nil"/>
              <w:bottom w:val="single" w:sz="8" w:space="0" w:color="auto"/>
              <w:right w:val="single" w:sz="8" w:space="0" w:color="auto"/>
            </w:tcBorders>
            <w:shd w:val="clear" w:color="000000" w:fill="FFFFFF"/>
            <w:noWrap/>
            <w:vAlign w:val="bottom"/>
          </w:tcPr>
          <w:p w14:paraId="0309F3E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10</w:t>
            </w:r>
            <w:r w:rsidRPr="00CF7689">
              <w:rPr>
                <w:rFonts w:eastAsia="Times New Roman" w:cs="Times New Roman"/>
                <w:color w:val="auto"/>
                <w:sz w:val="22"/>
                <w:szCs w:val="22"/>
                <w:bdr w:val="none" w:sz="0" w:space="0" w:color="auto"/>
              </w:rPr>
              <w:t>0,00</w:t>
            </w:r>
          </w:p>
        </w:tc>
      </w:tr>
      <w:tr w:rsidR="008676A8" w:rsidRPr="00CF7689" w14:paraId="5576101D" w14:textId="77777777" w:rsidTr="00A20379">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170E10A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11A1E08A"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WYKOŃCZENIOWE</w:t>
            </w:r>
          </w:p>
        </w:tc>
        <w:tc>
          <w:tcPr>
            <w:tcW w:w="850" w:type="dxa"/>
            <w:tcBorders>
              <w:top w:val="single" w:sz="8" w:space="0" w:color="auto"/>
              <w:left w:val="nil"/>
              <w:bottom w:val="single" w:sz="8" w:space="0" w:color="auto"/>
              <w:right w:val="single" w:sz="4" w:space="0" w:color="auto"/>
            </w:tcBorders>
            <w:shd w:val="clear" w:color="000000" w:fill="FFCC99"/>
            <w:noWrap/>
            <w:vAlign w:val="bottom"/>
            <w:hideMark/>
          </w:tcPr>
          <w:p w14:paraId="0A2FCA01"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666540DB"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8676A8" w:rsidRPr="00CF7689" w14:paraId="0D75DA98" w14:textId="77777777" w:rsidTr="00A20379">
        <w:trPr>
          <w:trHeight w:val="37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2D54FA5C"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10</w:t>
            </w:r>
          </w:p>
        </w:tc>
        <w:tc>
          <w:tcPr>
            <w:tcW w:w="6550" w:type="dxa"/>
            <w:tcBorders>
              <w:top w:val="single" w:sz="8" w:space="0" w:color="auto"/>
              <w:left w:val="nil"/>
              <w:bottom w:val="single" w:sz="8" w:space="0" w:color="auto"/>
              <w:right w:val="single" w:sz="4" w:space="0" w:color="auto"/>
            </w:tcBorders>
            <w:shd w:val="clear" w:color="auto" w:fill="auto"/>
            <w:hideMark/>
          </w:tcPr>
          <w:p w14:paraId="30155C6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Humusowanie skarp z obsianiem trawą o gr. 5cm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E8607F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36EBC1C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Pr="00CF7689">
              <w:rPr>
                <w:rFonts w:eastAsia="Times New Roman" w:cs="Times New Roman"/>
                <w:color w:val="auto"/>
                <w:sz w:val="22"/>
                <w:szCs w:val="22"/>
                <w:bdr w:val="none" w:sz="0" w:space="0" w:color="auto"/>
              </w:rPr>
              <w:t>00,00</w:t>
            </w:r>
          </w:p>
        </w:tc>
      </w:tr>
      <w:tr w:rsidR="008676A8" w:rsidRPr="00CF7689" w14:paraId="6BDABA68" w14:textId="77777777" w:rsidTr="00A20379">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7D4FB0E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550" w:type="dxa"/>
            <w:tcBorders>
              <w:top w:val="single" w:sz="8" w:space="0" w:color="auto"/>
              <w:left w:val="single" w:sz="4" w:space="0" w:color="auto"/>
              <w:bottom w:val="single" w:sz="8" w:space="0" w:color="auto"/>
              <w:right w:val="nil"/>
            </w:tcBorders>
            <w:shd w:val="clear" w:color="000000" w:fill="FFCC99"/>
            <w:vAlign w:val="bottom"/>
            <w:hideMark/>
          </w:tcPr>
          <w:p w14:paraId="7541F317"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ELEMENTY ULIC</w:t>
            </w:r>
          </w:p>
        </w:tc>
        <w:tc>
          <w:tcPr>
            <w:tcW w:w="850"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7E17B8A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6F13F63F"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8676A8" w:rsidRPr="00CF7689" w14:paraId="040EE124" w14:textId="77777777" w:rsidTr="00A20379">
        <w:trPr>
          <w:trHeight w:val="285"/>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412E1ACC"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Pr>
                <w:rFonts w:eastAsia="Times New Roman" w:cs="Times New Roman"/>
                <w:sz w:val="22"/>
                <w:szCs w:val="22"/>
                <w:bdr w:val="none" w:sz="0" w:space="0" w:color="auto"/>
              </w:rPr>
              <w:t>11</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0C6D70F" w14:textId="77777777" w:rsidR="008676A8"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Krawężniki betonowe 15x30x100 na ławie betonowej z oporem</w:t>
            </w:r>
            <w:r>
              <w:rPr>
                <w:rFonts w:eastAsia="Times New Roman" w:cs="Times New Roman"/>
                <w:color w:val="auto"/>
                <w:sz w:val="22"/>
                <w:szCs w:val="22"/>
                <w:bdr w:val="none" w:sz="0" w:space="0" w:color="auto"/>
              </w:rPr>
              <w:t xml:space="preserve"> </w:t>
            </w:r>
          </w:p>
          <w:p w14:paraId="073510DA"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 krawężniki nowe</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19D429BA"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7B5196B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w:t>
            </w:r>
            <w:r w:rsidRPr="00CF7689">
              <w:rPr>
                <w:rFonts w:eastAsia="Times New Roman" w:cs="Times New Roman"/>
                <w:color w:val="auto"/>
                <w:sz w:val="22"/>
                <w:szCs w:val="22"/>
                <w:bdr w:val="none" w:sz="0" w:space="0" w:color="auto"/>
              </w:rPr>
              <w:t>0,00</w:t>
            </w:r>
          </w:p>
        </w:tc>
      </w:tr>
      <w:tr w:rsidR="008676A8" w:rsidRPr="00CF7689" w14:paraId="015557F7" w14:textId="77777777" w:rsidTr="00A20379">
        <w:trPr>
          <w:trHeight w:val="570"/>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49DFD7A7"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r>
              <w:rPr>
                <w:rFonts w:eastAsia="Times New Roman" w:cs="Times New Roman"/>
                <w:sz w:val="22"/>
                <w:szCs w:val="22"/>
                <w:bdr w:val="none" w:sz="0" w:space="0" w:color="auto"/>
              </w:rPr>
              <w:t>2</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2B60F6A3"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Krawężniki betonowe 15x22x100 najazdowe na ławie betonowej z oporem (najazd na zjazdy od jezdni)</w:t>
            </w:r>
            <w:r>
              <w:rPr>
                <w:rFonts w:eastAsia="Times New Roman" w:cs="Times New Roman"/>
                <w:color w:val="auto"/>
                <w:sz w:val="22"/>
                <w:szCs w:val="22"/>
                <w:bdr w:val="none" w:sz="0" w:space="0" w:color="auto"/>
              </w:rPr>
              <w:t xml:space="preserve"> – krawężniki nowe</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41E2A44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2EC61D0D"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Pr="00CF7689">
              <w:rPr>
                <w:rFonts w:eastAsia="Times New Roman" w:cs="Times New Roman"/>
                <w:color w:val="auto"/>
                <w:sz w:val="22"/>
                <w:szCs w:val="22"/>
                <w:bdr w:val="none" w:sz="0" w:space="0" w:color="auto"/>
              </w:rPr>
              <w:t>0,00</w:t>
            </w:r>
          </w:p>
        </w:tc>
      </w:tr>
      <w:tr w:rsidR="008676A8" w:rsidRPr="00CF7689" w14:paraId="70EF9198" w14:textId="77777777" w:rsidTr="00A20379">
        <w:trPr>
          <w:trHeight w:val="570"/>
        </w:trPr>
        <w:tc>
          <w:tcPr>
            <w:tcW w:w="528" w:type="dxa"/>
            <w:tcBorders>
              <w:top w:val="single" w:sz="8" w:space="0" w:color="auto"/>
              <w:left w:val="single" w:sz="8" w:space="0" w:color="auto"/>
              <w:bottom w:val="single" w:sz="8" w:space="0" w:color="auto"/>
              <w:right w:val="single" w:sz="4" w:space="0" w:color="auto"/>
            </w:tcBorders>
            <w:shd w:val="clear" w:color="auto" w:fill="auto"/>
            <w:noWrap/>
            <w:hideMark/>
          </w:tcPr>
          <w:p w14:paraId="421C42D9"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r>
              <w:rPr>
                <w:rFonts w:eastAsia="Times New Roman" w:cs="Times New Roman"/>
                <w:sz w:val="22"/>
                <w:szCs w:val="22"/>
                <w:bdr w:val="none" w:sz="0" w:space="0" w:color="auto"/>
              </w:rPr>
              <w:t>3</w:t>
            </w:r>
          </w:p>
        </w:tc>
        <w:tc>
          <w:tcPr>
            <w:tcW w:w="6550" w:type="dxa"/>
            <w:tcBorders>
              <w:top w:val="single" w:sz="8" w:space="0" w:color="auto"/>
              <w:left w:val="nil"/>
              <w:bottom w:val="single" w:sz="8" w:space="0" w:color="auto"/>
              <w:right w:val="single" w:sz="4" w:space="0" w:color="auto"/>
            </w:tcBorders>
            <w:shd w:val="clear" w:color="auto" w:fill="auto"/>
            <w:vAlign w:val="bottom"/>
            <w:hideMark/>
          </w:tcPr>
          <w:p w14:paraId="513D4770"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Oporniki betonowe 12x25x100 na podsypce cem-piask na ławie betonowej z oporem</w:t>
            </w:r>
            <w:r>
              <w:rPr>
                <w:rFonts w:eastAsia="Times New Roman" w:cs="Times New Roman"/>
                <w:color w:val="auto"/>
                <w:sz w:val="22"/>
                <w:szCs w:val="22"/>
                <w:bdr w:val="none" w:sz="0" w:space="0" w:color="auto"/>
              </w:rPr>
              <w:t xml:space="preserve"> – oporniki nowe</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6EA795E"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5C3ED148"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Pr="00CF7689">
              <w:rPr>
                <w:rFonts w:eastAsia="Times New Roman" w:cs="Times New Roman"/>
                <w:color w:val="auto"/>
                <w:sz w:val="22"/>
                <w:szCs w:val="22"/>
                <w:bdr w:val="none" w:sz="0" w:space="0" w:color="auto"/>
              </w:rPr>
              <w:t>0,00</w:t>
            </w:r>
          </w:p>
        </w:tc>
      </w:tr>
      <w:tr w:rsidR="008676A8" w:rsidRPr="00CF7689" w14:paraId="6FC2EC7A" w14:textId="77777777" w:rsidTr="00A20379">
        <w:trPr>
          <w:trHeight w:val="300"/>
        </w:trPr>
        <w:tc>
          <w:tcPr>
            <w:tcW w:w="528" w:type="dxa"/>
            <w:tcBorders>
              <w:top w:val="single" w:sz="8" w:space="0" w:color="auto"/>
              <w:left w:val="single" w:sz="8" w:space="0" w:color="auto"/>
              <w:bottom w:val="single" w:sz="8" w:space="0" w:color="auto"/>
              <w:right w:val="nil"/>
            </w:tcBorders>
            <w:shd w:val="clear" w:color="auto" w:fill="auto"/>
            <w:noWrap/>
            <w:hideMark/>
          </w:tcPr>
          <w:p w14:paraId="31B15746"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r>
              <w:rPr>
                <w:rFonts w:eastAsia="Times New Roman" w:cs="Times New Roman"/>
                <w:sz w:val="22"/>
                <w:szCs w:val="22"/>
                <w:bdr w:val="none" w:sz="0" w:space="0" w:color="auto"/>
              </w:rPr>
              <w:t>4</w:t>
            </w:r>
          </w:p>
        </w:tc>
        <w:tc>
          <w:tcPr>
            <w:tcW w:w="655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7B6DF75C"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Obrzeże betonowe 8x25x100 na podsypce cementowo </w:t>
            </w:r>
            <w:r>
              <w:rPr>
                <w:rFonts w:eastAsia="Times New Roman" w:cs="Times New Roman"/>
                <w:color w:val="auto"/>
                <w:sz w:val="22"/>
                <w:szCs w:val="22"/>
                <w:bdr w:val="none" w:sz="0" w:space="0" w:color="auto"/>
              </w:rPr>
              <w:t>–</w:t>
            </w:r>
            <w:r w:rsidRPr="00CF7689">
              <w:rPr>
                <w:rFonts w:eastAsia="Times New Roman" w:cs="Times New Roman"/>
                <w:color w:val="auto"/>
                <w:sz w:val="22"/>
                <w:szCs w:val="22"/>
                <w:bdr w:val="none" w:sz="0" w:space="0" w:color="auto"/>
              </w:rPr>
              <w:t xml:space="preserve"> piaskowej</w:t>
            </w:r>
            <w:r>
              <w:rPr>
                <w:rFonts w:eastAsia="Times New Roman" w:cs="Times New Roman"/>
                <w:color w:val="auto"/>
                <w:sz w:val="22"/>
                <w:szCs w:val="22"/>
                <w:bdr w:val="none" w:sz="0" w:space="0" w:color="auto"/>
              </w:rPr>
              <w:t xml:space="preserve"> – obrzeża nowe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44B789F2"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14:paraId="5033D6C4" w14:textId="77777777" w:rsidR="008676A8" w:rsidRPr="00CF7689" w:rsidRDefault="008676A8" w:rsidP="00A2037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w:t>
            </w:r>
            <w:r w:rsidRPr="00CF7689">
              <w:rPr>
                <w:rFonts w:eastAsia="Times New Roman" w:cs="Times New Roman"/>
                <w:color w:val="auto"/>
                <w:sz w:val="22"/>
                <w:szCs w:val="22"/>
                <w:bdr w:val="none" w:sz="0" w:space="0" w:color="auto"/>
              </w:rPr>
              <w:t>00,00</w:t>
            </w:r>
          </w:p>
        </w:tc>
      </w:tr>
    </w:tbl>
    <w:p w14:paraId="2A7AC46C" w14:textId="77777777" w:rsidR="00B5759F" w:rsidRDefault="00B5759F" w:rsidP="001E6641">
      <w:pPr>
        <w:keepLines/>
        <w:jc w:val="right"/>
        <w:rPr>
          <w:rStyle w:val="Brak"/>
          <w:b/>
          <w:bCs/>
          <w:sz w:val="22"/>
          <w:szCs w:val="22"/>
        </w:rPr>
      </w:pPr>
    </w:p>
    <w:p w14:paraId="797D7C70" w14:textId="77777777" w:rsidR="00B5759F" w:rsidRDefault="00B5759F" w:rsidP="001E6641">
      <w:pPr>
        <w:keepLines/>
        <w:jc w:val="right"/>
        <w:rPr>
          <w:rStyle w:val="Brak"/>
          <w:b/>
          <w:bCs/>
          <w:sz w:val="22"/>
          <w:szCs w:val="22"/>
        </w:rPr>
      </w:pPr>
    </w:p>
    <w:p w14:paraId="7BB244F2" w14:textId="77777777" w:rsidR="009E2B1D" w:rsidRDefault="009E2B1D" w:rsidP="001E6641">
      <w:pPr>
        <w:keepLines/>
        <w:jc w:val="right"/>
        <w:rPr>
          <w:rStyle w:val="Brak"/>
          <w:b/>
          <w:bCs/>
          <w:sz w:val="22"/>
          <w:szCs w:val="22"/>
        </w:rPr>
      </w:pPr>
    </w:p>
    <w:p w14:paraId="6C6144F8" w14:textId="77777777" w:rsidR="00B5759F" w:rsidRDefault="00B5759F" w:rsidP="001E6641">
      <w:pPr>
        <w:keepLines/>
        <w:jc w:val="right"/>
        <w:rPr>
          <w:rStyle w:val="Brak"/>
          <w:b/>
          <w:bCs/>
          <w:sz w:val="22"/>
          <w:szCs w:val="22"/>
        </w:rPr>
      </w:pPr>
    </w:p>
    <w:p w14:paraId="111A470E" w14:textId="77777777" w:rsidR="00B5759F" w:rsidRDefault="00B5759F" w:rsidP="001E6641">
      <w:pPr>
        <w:keepLines/>
        <w:jc w:val="right"/>
        <w:rPr>
          <w:rStyle w:val="Brak"/>
          <w:b/>
          <w:bCs/>
          <w:sz w:val="22"/>
          <w:szCs w:val="22"/>
        </w:rPr>
      </w:pPr>
    </w:p>
    <w:p w14:paraId="6D7B70A1" w14:textId="77777777" w:rsidR="00B5759F" w:rsidRDefault="00B5759F" w:rsidP="001E6641">
      <w:pPr>
        <w:keepLines/>
        <w:jc w:val="right"/>
        <w:rPr>
          <w:rStyle w:val="Brak"/>
          <w:b/>
          <w:bCs/>
          <w:sz w:val="22"/>
          <w:szCs w:val="22"/>
        </w:rPr>
      </w:pPr>
    </w:p>
    <w:p w14:paraId="21EAC8E1" w14:textId="77777777" w:rsidR="00B5759F" w:rsidRDefault="00B5759F" w:rsidP="001E6641">
      <w:pPr>
        <w:keepLines/>
        <w:jc w:val="right"/>
        <w:rPr>
          <w:rStyle w:val="Brak"/>
          <w:b/>
          <w:bCs/>
          <w:sz w:val="22"/>
          <w:szCs w:val="22"/>
        </w:rPr>
      </w:pPr>
    </w:p>
    <w:p w14:paraId="121465A4" w14:textId="77777777" w:rsidR="00B5759F" w:rsidRDefault="00B5759F" w:rsidP="001E6641">
      <w:pPr>
        <w:keepLines/>
        <w:jc w:val="right"/>
        <w:rPr>
          <w:rStyle w:val="Brak"/>
          <w:b/>
          <w:bCs/>
          <w:sz w:val="22"/>
          <w:szCs w:val="22"/>
        </w:rPr>
      </w:pPr>
    </w:p>
    <w:p w14:paraId="1D4D5086" w14:textId="77777777" w:rsidR="00B5759F" w:rsidRDefault="00B5759F" w:rsidP="001E6641">
      <w:pPr>
        <w:keepLines/>
        <w:jc w:val="right"/>
        <w:rPr>
          <w:rStyle w:val="Brak"/>
          <w:b/>
          <w:bCs/>
          <w:sz w:val="22"/>
          <w:szCs w:val="22"/>
        </w:rPr>
      </w:pPr>
    </w:p>
    <w:p w14:paraId="27D20C36" w14:textId="77777777" w:rsidR="009E2B1D" w:rsidRDefault="009E2B1D" w:rsidP="001E6641">
      <w:pPr>
        <w:keepLines/>
        <w:jc w:val="right"/>
        <w:rPr>
          <w:rStyle w:val="Brak"/>
          <w:b/>
          <w:bCs/>
          <w:sz w:val="22"/>
          <w:szCs w:val="22"/>
        </w:rPr>
      </w:pPr>
    </w:p>
    <w:p w14:paraId="53118F2F" w14:textId="77777777" w:rsidR="009E2B1D" w:rsidRDefault="009E2B1D" w:rsidP="001E6641">
      <w:pPr>
        <w:keepLines/>
        <w:jc w:val="right"/>
        <w:rPr>
          <w:rStyle w:val="Brak"/>
          <w:b/>
          <w:bCs/>
          <w:sz w:val="22"/>
          <w:szCs w:val="22"/>
        </w:rPr>
      </w:pPr>
    </w:p>
    <w:p w14:paraId="44A6C8CD" w14:textId="77777777" w:rsidR="009E2B1D" w:rsidRDefault="009E2B1D" w:rsidP="001E6641">
      <w:pPr>
        <w:keepLines/>
        <w:jc w:val="right"/>
        <w:rPr>
          <w:rStyle w:val="Brak"/>
          <w:b/>
          <w:bCs/>
          <w:sz w:val="22"/>
          <w:szCs w:val="22"/>
        </w:rPr>
      </w:pPr>
    </w:p>
    <w:p w14:paraId="1E463077" w14:textId="77777777" w:rsidR="00B5759F" w:rsidRDefault="00B5759F" w:rsidP="001E6641">
      <w:pPr>
        <w:keepLines/>
        <w:jc w:val="right"/>
        <w:rPr>
          <w:rStyle w:val="Brak"/>
          <w:b/>
          <w:bCs/>
          <w:sz w:val="22"/>
          <w:szCs w:val="22"/>
        </w:rPr>
      </w:pPr>
    </w:p>
    <w:p w14:paraId="604F71A2" w14:textId="77777777" w:rsidR="00E42D0F" w:rsidRDefault="00E42D0F" w:rsidP="001E6641">
      <w:pPr>
        <w:keepLines/>
        <w:jc w:val="right"/>
        <w:rPr>
          <w:rStyle w:val="Brak"/>
          <w:b/>
          <w:bCs/>
          <w:sz w:val="22"/>
          <w:szCs w:val="22"/>
        </w:rPr>
      </w:pPr>
    </w:p>
    <w:p w14:paraId="1080D656" w14:textId="77777777" w:rsidR="00E42D0F" w:rsidRDefault="00E42D0F" w:rsidP="001E6641">
      <w:pPr>
        <w:keepLines/>
        <w:jc w:val="right"/>
        <w:rPr>
          <w:rStyle w:val="Brak"/>
          <w:b/>
          <w:bCs/>
          <w:sz w:val="22"/>
          <w:szCs w:val="22"/>
        </w:rPr>
      </w:pPr>
    </w:p>
    <w:p w14:paraId="7C0EF1D3" w14:textId="77777777" w:rsidR="00E42D0F" w:rsidRDefault="00E42D0F" w:rsidP="001E6641">
      <w:pPr>
        <w:keepLines/>
        <w:jc w:val="right"/>
        <w:rPr>
          <w:rStyle w:val="Brak"/>
          <w:b/>
          <w:bCs/>
          <w:sz w:val="22"/>
          <w:szCs w:val="22"/>
        </w:rPr>
      </w:pPr>
    </w:p>
    <w:p w14:paraId="56E714AB" w14:textId="77777777" w:rsidR="00E42D0F" w:rsidRDefault="00E42D0F" w:rsidP="001E6641">
      <w:pPr>
        <w:keepLines/>
        <w:jc w:val="right"/>
        <w:rPr>
          <w:rStyle w:val="Brak"/>
          <w:b/>
          <w:bCs/>
          <w:sz w:val="22"/>
          <w:szCs w:val="22"/>
        </w:rPr>
      </w:pPr>
    </w:p>
    <w:p w14:paraId="325DFD5A" w14:textId="77777777" w:rsidR="00E42D0F" w:rsidRDefault="00E42D0F" w:rsidP="001E6641">
      <w:pPr>
        <w:keepLines/>
        <w:jc w:val="right"/>
        <w:rPr>
          <w:rStyle w:val="Brak"/>
          <w:b/>
          <w:bCs/>
          <w:sz w:val="22"/>
          <w:szCs w:val="22"/>
        </w:rPr>
      </w:pPr>
    </w:p>
    <w:p w14:paraId="0DD1EA8B" w14:textId="77777777" w:rsidR="00E42D0F" w:rsidRDefault="00E42D0F" w:rsidP="001E6641">
      <w:pPr>
        <w:keepLines/>
        <w:jc w:val="right"/>
        <w:rPr>
          <w:rStyle w:val="Brak"/>
          <w:b/>
          <w:bCs/>
          <w:sz w:val="22"/>
          <w:szCs w:val="22"/>
        </w:rPr>
      </w:pPr>
    </w:p>
    <w:p w14:paraId="583F5B2C" w14:textId="77777777" w:rsidR="00E42D0F" w:rsidRDefault="00E42D0F" w:rsidP="001E6641">
      <w:pPr>
        <w:keepLines/>
        <w:jc w:val="right"/>
        <w:rPr>
          <w:rStyle w:val="Brak"/>
          <w:b/>
          <w:bCs/>
          <w:sz w:val="22"/>
          <w:szCs w:val="22"/>
        </w:rPr>
      </w:pPr>
    </w:p>
    <w:p w14:paraId="4C9BE609" w14:textId="77777777" w:rsidR="00E42D0F" w:rsidRDefault="00E42D0F" w:rsidP="001E6641">
      <w:pPr>
        <w:keepLines/>
        <w:jc w:val="right"/>
        <w:rPr>
          <w:rStyle w:val="Brak"/>
          <w:b/>
          <w:bCs/>
          <w:sz w:val="22"/>
          <w:szCs w:val="22"/>
        </w:rPr>
      </w:pPr>
    </w:p>
    <w:p w14:paraId="63350A06" w14:textId="77777777" w:rsidR="00E42D0F" w:rsidRDefault="00E42D0F" w:rsidP="001E6641">
      <w:pPr>
        <w:keepLines/>
        <w:jc w:val="right"/>
        <w:rPr>
          <w:rStyle w:val="Brak"/>
          <w:b/>
          <w:bCs/>
          <w:sz w:val="22"/>
          <w:szCs w:val="22"/>
        </w:rPr>
      </w:pPr>
    </w:p>
    <w:p w14:paraId="001CA2C1" w14:textId="77777777" w:rsidR="00E42D0F" w:rsidRDefault="00E42D0F" w:rsidP="001E6641">
      <w:pPr>
        <w:keepLines/>
        <w:jc w:val="right"/>
        <w:rPr>
          <w:rStyle w:val="Brak"/>
          <w:b/>
          <w:bCs/>
          <w:sz w:val="22"/>
          <w:szCs w:val="22"/>
        </w:rPr>
      </w:pPr>
    </w:p>
    <w:p w14:paraId="3FCEBD92" w14:textId="77777777" w:rsidR="00E42D0F" w:rsidRDefault="00E42D0F" w:rsidP="001E6641">
      <w:pPr>
        <w:keepLines/>
        <w:jc w:val="right"/>
        <w:rPr>
          <w:rStyle w:val="Brak"/>
          <w:b/>
          <w:bCs/>
          <w:sz w:val="22"/>
          <w:szCs w:val="22"/>
        </w:rPr>
      </w:pPr>
    </w:p>
    <w:p w14:paraId="5CCA9A55" w14:textId="77777777" w:rsidR="00E42D0F" w:rsidRDefault="00E42D0F" w:rsidP="001E6641">
      <w:pPr>
        <w:keepLines/>
        <w:jc w:val="right"/>
        <w:rPr>
          <w:rStyle w:val="Brak"/>
          <w:b/>
          <w:bCs/>
          <w:sz w:val="22"/>
          <w:szCs w:val="22"/>
        </w:rPr>
      </w:pPr>
    </w:p>
    <w:p w14:paraId="67F1BBC6" w14:textId="77777777" w:rsidR="00B5759F" w:rsidRDefault="00B5759F" w:rsidP="001E6641">
      <w:pPr>
        <w:keepLines/>
        <w:jc w:val="right"/>
        <w:rPr>
          <w:rStyle w:val="Brak"/>
          <w:b/>
          <w:bCs/>
          <w:sz w:val="22"/>
          <w:szCs w:val="22"/>
        </w:rPr>
      </w:pPr>
    </w:p>
    <w:p w14:paraId="29632ABE" w14:textId="77777777" w:rsidR="00812773" w:rsidRDefault="00812773" w:rsidP="001E6641">
      <w:pPr>
        <w:keepLines/>
        <w:jc w:val="right"/>
        <w:rPr>
          <w:rStyle w:val="Brak"/>
          <w:b/>
          <w:bCs/>
          <w:sz w:val="22"/>
          <w:szCs w:val="22"/>
        </w:rPr>
      </w:pPr>
    </w:p>
    <w:p w14:paraId="25F896EF" w14:textId="77777777" w:rsidR="00812773" w:rsidRDefault="00812773" w:rsidP="001E6641">
      <w:pPr>
        <w:keepLines/>
        <w:jc w:val="right"/>
        <w:rPr>
          <w:rStyle w:val="Brak"/>
          <w:b/>
          <w:bCs/>
          <w:sz w:val="22"/>
          <w:szCs w:val="22"/>
        </w:rPr>
      </w:pPr>
    </w:p>
    <w:p w14:paraId="72DF9740" w14:textId="77777777" w:rsidR="00812773" w:rsidRDefault="00812773" w:rsidP="001E6641">
      <w:pPr>
        <w:keepLines/>
        <w:jc w:val="right"/>
        <w:rPr>
          <w:rStyle w:val="Brak"/>
          <w:b/>
          <w:bCs/>
          <w:sz w:val="22"/>
          <w:szCs w:val="22"/>
        </w:rPr>
      </w:pPr>
    </w:p>
    <w:p w14:paraId="6FE113C9"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17FFD7A" w14:textId="06330F5D"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211D903C"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lang w:val="de-DE"/>
        </w:rPr>
      </w:pPr>
    </w:p>
    <w:p w14:paraId="162BFE93" w14:textId="40FF66F5"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32"/>
          <w:szCs w:val="32"/>
          <w:lang w:val="de-DE"/>
        </w:rPr>
        <w:t>FORMULARZ OFERTY</w:t>
      </w:r>
    </w:p>
    <w:p w14:paraId="38167DAE"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1E05573"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84D0EC1" w14:textId="77777777" w:rsidR="00812773" w:rsidRDefault="00812773" w:rsidP="001E6641">
      <w:pPr>
        <w:keepLines/>
        <w:jc w:val="right"/>
        <w:rPr>
          <w:rStyle w:val="Brak"/>
          <w:b/>
          <w:bCs/>
          <w:sz w:val="22"/>
          <w:szCs w:val="22"/>
        </w:rPr>
      </w:pPr>
    </w:p>
    <w:p w14:paraId="36CB0D4E" w14:textId="77777777" w:rsidR="00812773" w:rsidRDefault="00812773" w:rsidP="001E6641">
      <w:pPr>
        <w:keepLines/>
        <w:jc w:val="right"/>
        <w:rPr>
          <w:rStyle w:val="Brak"/>
          <w:b/>
          <w:bCs/>
          <w:sz w:val="22"/>
          <w:szCs w:val="22"/>
        </w:rPr>
      </w:pPr>
    </w:p>
    <w:p w14:paraId="368BBD86" w14:textId="77777777" w:rsidR="00812773" w:rsidRDefault="00812773" w:rsidP="001E6641">
      <w:pPr>
        <w:keepLines/>
        <w:jc w:val="right"/>
        <w:rPr>
          <w:rStyle w:val="Brak"/>
          <w:b/>
          <w:bCs/>
          <w:sz w:val="22"/>
          <w:szCs w:val="22"/>
        </w:rPr>
      </w:pPr>
    </w:p>
    <w:p w14:paraId="58D43032" w14:textId="77777777" w:rsidR="00812773" w:rsidRDefault="00812773" w:rsidP="001E6641">
      <w:pPr>
        <w:keepLines/>
        <w:jc w:val="right"/>
        <w:rPr>
          <w:rStyle w:val="Brak"/>
          <w:b/>
          <w:bCs/>
          <w:sz w:val="22"/>
          <w:szCs w:val="22"/>
        </w:rPr>
      </w:pPr>
    </w:p>
    <w:p w14:paraId="629A16B6" w14:textId="77777777" w:rsidR="00B5759F" w:rsidRDefault="00B5759F" w:rsidP="001E6641">
      <w:pPr>
        <w:keepLines/>
        <w:jc w:val="right"/>
        <w:rPr>
          <w:rStyle w:val="Brak"/>
          <w:b/>
          <w:bCs/>
          <w:sz w:val="22"/>
          <w:szCs w:val="22"/>
        </w:rPr>
      </w:pPr>
    </w:p>
    <w:p w14:paraId="05E8628C" w14:textId="77777777" w:rsidR="00B5759F" w:rsidRDefault="00B5759F" w:rsidP="001E6641">
      <w:pPr>
        <w:keepLines/>
        <w:jc w:val="right"/>
        <w:rPr>
          <w:rStyle w:val="Brak"/>
          <w:b/>
          <w:bCs/>
          <w:sz w:val="22"/>
          <w:szCs w:val="22"/>
        </w:rPr>
      </w:pPr>
    </w:p>
    <w:p w14:paraId="4A62E11C" w14:textId="77777777" w:rsidR="00B5759F" w:rsidRDefault="00B5759F" w:rsidP="001E6641">
      <w:pPr>
        <w:keepLines/>
        <w:jc w:val="right"/>
        <w:rPr>
          <w:rStyle w:val="Brak"/>
          <w:b/>
          <w:bCs/>
          <w:sz w:val="22"/>
          <w:szCs w:val="22"/>
        </w:rPr>
      </w:pPr>
    </w:p>
    <w:p w14:paraId="3E2830E0" w14:textId="77777777" w:rsidR="00B5759F" w:rsidRDefault="00B5759F" w:rsidP="001E6641">
      <w:pPr>
        <w:keepLines/>
        <w:jc w:val="right"/>
        <w:rPr>
          <w:rStyle w:val="Brak"/>
          <w:b/>
          <w:bCs/>
          <w:sz w:val="22"/>
          <w:szCs w:val="22"/>
        </w:rPr>
      </w:pPr>
    </w:p>
    <w:p w14:paraId="27394582" w14:textId="77777777" w:rsidR="00B5759F" w:rsidRDefault="00B5759F" w:rsidP="001E6641">
      <w:pPr>
        <w:keepLines/>
        <w:jc w:val="right"/>
        <w:rPr>
          <w:rStyle w:val="Brak"/>
          <w:b/>
          <w:bCs/>
          <w:sz w:val="22"/>
          <w:szCs w:val="22"/>
        </w:rPr>
      </w:pPr>
    </w:p>
    <w:p w14:paraId="4F7FE0ED" w14:textId="77777777" w:rsidR="00B5759F" w:rsidRDefault="00B5759F" w:rsidP="001E6641">
      <w:pPr>
        <w:keepLines/>
        <w:jc w:val="right"/>
        <w:rPr>
          <w:rStyle w:val="Brak"/>
          <w:b/>
          <w:bCs/>
          <w:sz w:val="22"/>
          <w:szCs w:val="22"/>
        </w:rPr>
      </w:pPr>
    </w:p>
    <w:p w14:paraId="203470E2" w14:textId="77777777" w:rsidR="00B5759F" w:rsidRDefault="00B5759F" w:rsidP="001E6641">
      <w:pPr>
        <w:keepLines/>
        <w:jc w:val="right"/>
        <w:rPr>
          <w:rStyle w:val="Brak"/>
          <w:b/>
          <w:bCs/>
          <w:sz w:val="22"/>
          <w:szCs w:val="22"/>
        </w:rPr>
      </w:pPr>
    </w:p>
    <w:p w14:paraId="77DF34DC" w14:textId="77777777" w:rsidR="00B5759F" w:rsidRDefault="00B5759F" w:rsidP="001E6641">
      <w:pPr>
        <w:keepLines/>
        <w:jc w:val="right"/>
        <w:rPr>
          <w:rStyle w:val="Brak"/>
          <w:b/>
          <w:bCs/>
          <w:sz w:val="22"/>
          <w:szCs w:val="22"/>
        </w:rPr>
      </w:pPr>
    </w:p>
    <w:p w14:paraId="01E5019E" w14:textId="77777777" w:rsidR="00B5759F" w:rsidRDefault="00B5759F" w:rsidP="001E6641">
      <w:pPr>
        <w:keepLines/>
        <w:jc w:val="right"/>
        <w:rPr>
          <w:rStyle w:val="Brak"/>
          <w:b/>
          <w:bCs/>
          <w:sz w:val="22"/>
          <w:szCs w:val="22"/>
        </w:rPr>
      </w:pPr>
    </w:p>
    <w:p w14:paraId="299ABE49" w14:textId="77777777" w:rsidR="00B5759F" w:rsidRDefault="00B5759F" w:rsidP="001E6641">
      <w:pPr>
        <w:keepLines/>
        <w:jc w:val="right"/>
        <w:rPr>
          <w:rStyle w:val="Brak"/>
          <w:b/>
          <w:bCs/>
          <w:sz w:val="22"/>
          <w:szCs w:val="22"/>
        </w:rPr>
      </w:pPr>
    </w:p>
    <w:p w14:paraId="23F93CAF" w14:textId="77777777" w:rsidR="00B5759F" w:rsidRDefault="00B5759F" w:rsidP="001E6641">
      <w:pPr>
        <w:keepLines/>
        <w:jc w:val="right"/>
        <w:rPr>
          <w:rStyle w:val="Brak"/>
          <w:b/>
          <w:bCs/>
          <w:sz w:val="22"/>
          <w:szCs w:val="22"/>
        </w:rPr>
      </w:pPr>
    </w:p>
    <w:p w14:paraId="46CC91D2" w14:textId="77777777" w:rsidR="00B5759F" w:rsidRDefault="00B5759F" w:rsidP="001E6641">
      <w:pPr>
        <w:keepLines/>
        <w:jc w:val="right"/>
        <w:rPr>
          <w:rStyle w:val="Brak"/>
          <w:b/>
          <w:bCs/>
          <w:sz w:val="22"/>
          <w:szCs w:val="22"/>
        </w:rPr>
      </w:pPr>
    </w:p>
    <w:p w14:paraId="5BAEDEE6" w14:textId="77777777" w:rsidR="00B5759F" w:rsidRDefault="00B5759F" w:rsidP="001E6641">
      <w:pPr>
        <w:keepLines/>
        <w:jc w:val="right"/>
        <w:rPr>
          <w:rStyle w:val="Brak"/>
          <w:b/>
          <w:bCs/>
          <w:sz w:val="22"/>
          <w:szCs w:val="22"/>
        </w:rPr>
      </w:pPr>
    </w:p>
    <w:p w14:paraId="3CA3CB69" w14:textId="77777777" w:rsidR="00B5759F" w:rsidRDefault="00B5759F" w:rsidP="001E6641">
      <w:pPr>
        <w:keepLines/>
        <w:jc w:val="right"/>
        <w:rPr>
          <w:rStyle w:val="Brak"/>
          <w:b/>
          <w:bCs/>
          <w:sz w:val="22"/>
          <w:szCs w:val="22"/>
        </w:rPr>
      </w:pPr>
    </w:p>
    <w:p w14:paraId="399A8268" w14:textId="77777777" w:rsidR="00815915" w:rsidRDefault="00815915" w:rsidP="001E6641">
      <w:pPr>
        <w:keepLines/>
        <w:jc w:val="right"/>
        <w:rPr>
          <w:rStyle w:val="Brak"/>
          <w:b/>
          <w:bCs/>
          <w:sz w:val="22"/>
          <w:szCs w:val="22"/>
        </w:rPr>
      </w:pPr>
    </w:p>
    <w:p w14:paraId="76D86EF5" w14:textId="77777777" w:rsidR="00815915" w:rsidRDefault="00815915" w:rsidP="001E6641">
      <w:pPr>
        <w:keepLines/>
        <w:jc w:val="right"/>
        <w:rPr>
          <w:rStyle w:val="Brak"/>
          <w:b/>
          <w:bCs/>
          <w:sz w:val="22"/>
          <w:szCs w:val="22"/>
        </w:rPr>
      </w:pPr>
    </w:p>
    <w:p w14:paraId="4D5EB099" w14:textId="77777777" w:rsidR="009E2B1D" w:rsidRDefault="009E2B1D" w:rsidP="001E6641">
      <w:pPr>
        <w:keepLines/>
        <w:jc w:val="right"/>
        <w:rPr>
          <w:rStyle w:val="Brak"/>
          <w:b/>
          <w:bCs/>
          <w:sz w:val="22"/>
          <w:szCs w:val="22"/>
        </w:rPr>
      </w:pPr>
    </w:p>
    <w:p w14:paraId="0702AC8F" w14:textId="77777777" w:rsidR="00815915" w:rsidRDefault="00815915" w:rsidP="001E6641">
      <w:pPr>
        <w:keepLines/>
        <w:jc w:val="right"/>
        <w:rPr>
          <w:rStyle w:val="Brak"/>
          <w:b/>
          <w:bCs/>
          <w:sz w:val="22"/>
          <w:szCs w:val="22"/>
        </w:rPr>
      </w:pPr>
    </w:p>
    <w:p w14:paraId="524411DF" w14:textId="77777777" w:rsidR="00924860" w:rsidRDefault="00924860" w:rsidP="001E6641">
      <w:pPr>
        <w:keepLines/>
        <w:jc w:val="right"/>
        <w:rPr>
          <w:rStyle w:val="Brak"/>
          <w:b/>
          <w:bCs/>
          <w:sz w:val="22"/>
          <w:szCs w:val="22"/>
        </w:rPr>
      </w:pPr>
    </w:p>
    <w:p w14:paraId="75F59E6A" w14:textId="77777777" w:rsidR="00815915" w:rsidRDefault="00815915" w:rsidP="001E6641">
      <w:pPr>
        <w:keepLines/>
        <w:jc w:val="right"/>
        <w:rPr>
          <w:rStyle w:val="Brak"/>
          <w:b/>
          <w:bCs/>
          <w:sz w:val="22"/>
          <w:szCs w:val="22"/>
        </w:rPr>
      </w:pPr>
    </w:p>
    <w:p w14:paraId="12CE9AA9" w14:textId="77777777" w:rsidR="00CA37DE" w:rsidRDefault="00CA37DE">
      <w:pPr>
        <w:keepLines/>
        <w:jc w:val="right"/>
        <w:rPr>
          <w:rStyle w:val="Brak"/>
          <w:b/>
          <w:bCs/>
          <w:sz w:val="22"/>
          <w:szCs w:val="22"/>
        </w:rPr>
      </w:pPr>
    </w:p>
    <w:p w14:paraId="50D67D25" w14:textId="77777777" w:rsidR="00CA37DE" w:rsidRDefault="00CA37DE">
      <w:pPr>
        <w:keepLines/>
        <w:jc w:val="right"/>
        <w:rPr>
          <w:rStyle w:val="Brak"/>
          <w:b/>
          <w:bCs/>
          <w:sz w:val="22"/>
          <w:szCs w:val="22"/>
        </w:rPr>
      </w:pPr>
    </w:p>
    <w:p w14:paraId="43F954DC" w14:textId="77777777" w:rsidR="00CA37DE" w:rsidRDefault="00CA37DE">
      <w:pPr>
        <w:keepLines/>
        <w:jc w:val="right"/>
        <w:rPr>
          <w:rStyle w:val="Brak"/>
          <w:b/>
          <w:bCs/>
          <w:sz w:val="22"/>
          <w:szCs w:val="22"/>
        </w:rPr>
      </w:pPr>
    </w:p>
    <w:p w14:paraId="652EB06D" w14:textId="77777777" w:rsidR="00CA37DE" w:rsidRDefault="00CA37DE">
      <w:pPr>
        <w:keepLines/>
        <w:jc w:val="right"/>
        <w:rPr>
          <w:rStyle w:val="Brak"/>
          <w:b/>
          <w:bCs/>
          <w:sz w:val="22"/>
          <w:szCs w:val="22"/>
        </w:rPr>
      </w:pPr>
    </w:p>
    <w:p w14:paraId="7C80520D" w14:textId="51E65FDF" w:rsidR="005F668D" w:rsidRPr="004D2C26" w:rsidRDefault="00EB6F00" w:rsidP="002C36A4">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r w:rsidRPr="00482944">
        <w:rPr>
          <w:b/>
          <w:bCs/>
          <w:bdr w:val="none" w:sz="0" w:space="0" w:color="auto"/>
          <w:lang w:val="es-ES_tradnl"/>
        </w:rPr>
        <w:t>ó</w:t>
      </w:r>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Wykonawc</w:t>
            </w:r>
            <w:r w:rsidRPr="00482944">
              <w:rPr>
                <w:b/>
                <w:bCs/>
                <w:sz w:val="22"/>
                <w:szCs w:val="22"/>
                <w:bdr w:val="none" w:sz="0" w:space="0" w:color="auto"/>
                <w:lang w:val="es-ES_tradnl"/>
              </w:rPr>
              <w:t>ó</w:t>
            </w:r>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występujących wsp</w:t>
            </w:r>
            <w:r w:rsidRPr="00482944">
              <w:rPr>
                <w:b/>
                <w:bCs/>
                <w:sz w:val="22"/>
                <w:szCs w:val="22"/>
                <w:bdr w:val="none" w:sz="0" w:space="0" w:color="auto"/>
                <w:lang w:val="es-ES_tradnl"/>
              </w:rPr>
              <w:t>ó</w:t>
            </w:r>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W przypadku oferty składanej przez wykonawc</w:t>
            </w:r>
            <w:r w:rsidRPr="00482944">
              <w:rPr>
                <w:sz w:val="16"/>
                <w:szCs w:val="16"/>
                <w:bdr w:val="none" w:sz="0" w:space="0" w:color="auto"/>
                <w:lang w:val="es-ES_tradnl"/>
              </w:rPr>
              <w:t>ó</w:t>
            </w:r>
            <w:r w:rsidRPr="00482944">
              <w:rPr>
                <w:sz w:val="16"/>
                <w:szCs w:val="16"/>
                <w:bdr w:val="none" w:sz="0" w:space="0" w:color="auto"/>
              </w:rPr>
              <w:t>w ubiegających się wsp</w:t>
            </w:r>
            <w:r w:rsidRPr="00482944">
              <w:rPr>
                <w:sz w:val="16"/>
                <w:szCs w:val="16"/>
                <w:bdr w:val="none" w:sz="0" w:space="0" w:color="auto"/>
                <w:lang w:val="es-ES_tradnl"/>
              </w:rPr>
              <w:t>ó</w:t>
            </w:r>
            <w:r w:rsidRPr="00482944">
              <w:rPr>
                <w:sz w:val="16"/>
                <w:szCs w:val="16"/>
                <w:bdr w:val="none" w:sz="0" w:space="0" w:color="auto"/>
              </w:rPr>
              <w:t>lnie (konsorcja, spółki cywilne) należy  wskazać wszystkich  wykonawc</w:t>
            </w:r>
            <w:r w:rsidRPr="00482944">
              <w:rPr>
                <w:sz w:val="16"/>
                <w:szCs w:val="16"/>
                <w:bdr w:val="none" w:sz="0" w:space="0" w:color="auto"/>
                <w:lang w:val="es-ES_tradnl"/>
              </w:rPr>
              <w:t>ó</w:t>
            </w:r>
            <w:r w:rsidRPr="00482944">
              <w:rPr>
                <w:sz w:val="16"/>
                <w:szCs w:val="16"/>
                <w:bdr w:val="none" w:sz="0" w:space="0" w:color="auto"/>
              </w:rPr>
              <w:t>w ubiegających się o zam</w:t>
            </w:r>
            <w:r w:rsidRPr="00482944">
              <w:rPr>
                <w:sz w:val="16"/>
                <w:szCs w:val="16"/>
                <w:bdr w:val="none" w:sz="0" w:space="0" w:color="auto"/>
                <w:lang w:val="es-ES_tradnl"/>
              </w:rPr>
              <w:t>ó</w:t>
            </w:r>
            <w:r w:rsidRPr="00482944">
              <w:rPr>
                <w:sz w:val="16"/>
                <w:szCs w:val="16"/>
                <w:bdr w:val="none" w:sz="0" w:space="0" w:color="auto"/>
              </w:rPr>
              <w:t xml:space="preserve">wienie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KRS/CEiDG</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3357D369" w14:textId="03564DB4" w:rsidR="000E3CDD" w:rsidRPr="00D94C3D" w:rsidRDefault="006137AD" w:rsidP="000E3CDD">
      <w:pPr>
        <w:pStyle w:val="Tekstprzypisudolnego"/>
        <w:jc w:val="both"/>
        <w:rPr>
          <w:rStyle w:val="Brak"/>
          <w:rFonts w:asciiTheme="minorHAnsi" w:hAnsiTheme="minorHAnsi"/>
          <w:sz w:val="18"/>
          <w:szCs w:val="18"/>
        </w:rPr>
      </w:pPr>
      <w:r w:rsidRPr="00D94C3D">
        <w:rPr>
          <w:rStyle w:val="Odwoanieprzypisudolnego"/>
          <w:rFonts w:asciiTheme="minorHAnsi" w:hAnsiTheme="minorHAnsi"/>
        </w:rPr>
        <w:footnoteRef/>
      </w:r>
      <w:r w:rsidR="000E3CDD" w:rsidRPr="000E3CDD">
        <w:rPr>
          <w:rFonts w:asciiTheme="minorHAnsi" w:hAnsiTheme="minorHAnsi"/>
        </w:rPr>
        <w:t xml:space="preserve">  Definicja mikro, małego i średniego przedsiębiorcy znajduje się w art. 7 ustawy z dnia 6 marca 2018r. Prawo przedsiębiorców  (tj. Dz. U. z 2024 r. poz. 236 ze zm.). </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3B54290F" w14:textId="7C0243A1" w:rsidR="00482944" w:rsidRPr="00026261"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r w:rsidRPr="00482944">
        <w:rPr>
          <w:bdr w:val="none" w:sz="0" w:space="0" w:color="auto"/>
          <w:lang w:val="es-ES_tradnl"/>
        </w:rPr>
        <w:t>ó</w:t>
      </w:r>
      <w:r w:rsidRPr="00482944">
        <w:rPr>
          <w:bdr w:val="none" w:sz="0" w:space="0" w:color="auto"/>
        </w:rPr>
        <w:t>g Powiatowych w Kartuzach postępowania o udzielenie zam</w:t>
      </w:r>
      <w:r w:rsidRPr="00482944">
        <w:rPr>
          <w:bdr w:val="none" w:sz="0" w:space="0" w:color="auto"/>
          <w:lang w:val="es-ES_tradnl"/>
        </w:rPr>
        <w:t>ó</w:t>
      </w:r>
      <w:r w:rsidRPr="00482944">
        <w:rPr>
          <w:bdr w:val="none" w:sz="0" w:space="0" w:color="auto"/>
        </w:rPr>
        <w:t xml:space="preserve">wienia publicznego pn.: </w:t>
      </w:r>
      <w:bookmarkStart w:id="12" w:name="_Hlk109713473"/>
      <w:r w:rsidR="00026261" w:rsidRPr="00026261">
        <w:rPr>
          <w:b/>
          <w:bCs/>
          <w:bdr w:val="none" w:sz="0" w:space="0" w:color="auto"/>
        </w:rPr>
        <w:t>Wykonanie remontów częściowych nawierzchni chodników na drogach powiatowych powiatu kartuskiego</w:t>
      </w:r>
      <w:r w:rsidR="00862206" w:rsidRPr="00026261">
        <w:rPr>
          <w:b/>
          <w:bCs/>
          <w:bdr w:val="none" w:sz="0" w:space="0" w:color="auto"/>
        </w:rPr>
        <w:t>.</w:t>
      </w:r>
    </w:p>
    <w:bookmarkEnd w:id="12"/>
    <w:p w14:paraId="5D765C25" w14:textId="77777777" w:rsidR="00862206" w:rsidRPr="00482944" w:rsidRDefault="00862206"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017089BE"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w:t>
      </w:r>
      <w:r w:rsidR="00F1353C">
        <w:rPr>
          <w:b/>
          <w:bCs/>
          <w:bdr w:val="none" w:sz="0" w:space="0" w:color="auto"/>
        </w:rPr>
        <w:t>26.02.</w:t>
      </w:r>
      <w:r w:rsidR="00026261">
        <w:rPr>
          <w:b/>
          <w:bCs/>
          <w:bdr w:val="none" w:sz="0" w:space="0" w:color="auto"/>
        </w:rPr>
        <w:t>7</w:t>
      </w:r>
      <w:r w:rsidRPr="00590544">
        <w:rPr>
          <w:b/>
          <w:bCs/>
          <w:bdr w:val="none" w:sz="0" w:space="0" w:color="auto"/>
        </w:rPr>
        <w:t>.202</w:t>
      </w:r>
      <w:r w:rsidR="00BD00A1">
        <w:rPr>
          <w:b/>
          <w:bCs/>
          <w:bdr w:val="none" w:sz="0" w:space="0" w:color="auto"/>
        </w:rPr>
        <w:t>5</w:t>
      </w:r>
      <w:r w:rsidRPr="009A7A4C">
        <w:rPr>
          <w:b/>
          <w:bCs/>
          <w:bdr w:val="none" w:sz="0" w:space="0" w:color="auto"/>
        </w:rPr>
        <w:t>.</w:t>
      </w:r>
      <w:r w:rsidR="009B3070">
        <w:rPr>
          <w:b/>
          <w:bCs/>
          <w:bdr w:val="none" w:sz="0" w:space="0" w:color="auto"/>
        </w:rPr>
        <w:t>S</w:t>
      </w:r>
      <w:r w:rsidR="00F1353C">
        <w:rPr>
          <w:b/>
          <w:bCs/>
          <w:bdr w:val="none" w:sz="0" w:space="0" w:color="auto"/>
        </w:rPr>
        <w:t>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zam</w:t>
      </w:r>
      <w:r w:rsidRPr="00482944">
        <w:rPr>
          <w:bdr w:val="none" w:sz="0" w:space="0" w:color="auto"/>
          <w:lang w:val="es-ES_tradnl"/>
        </w:rPr>
        <w:t>ó</w:t>
      </w:r>
      <w:r w:rsidRPr="00482944">
        <w:rPr>
          <w:bdr w:val="none" w:sz="0" w:space="0" w:color="auto"/>
        </w:rPr>
        <w:t>wienia zgodnie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oraz wyjaśnieniami i zmianami SWZ przekazanymi przez Zamawiającego i uznajemy się za związanych określonymi w nich postanowieniami i zasadami postępowania.</w:t>
      </w:r>
    </w:p>
    <w:p w14:paraId="5ED0A498" w14:textId="77777777" w:rsidR="00026261" w:rsidRPr="00482944" w:rsidRDefault="00026261" w:rsidP="00026261">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sidRPr="00482944">
        <w:rPr>
          <w:bdr w:val="none" w:sz="0" w:space="0" w:color="auto"/>
        </w:rPr>
        <w:t>wykonanie przedmiotu zam</w:t>
      </w:r>
      <w:r w:rsidRPr="00482944">
        <w:rPr>
          <w:bdr w:val="none" w:sz="0" w:space="0" w:color="auto"/>
          <w:lang w:val="es-ES_tradnl"/>
        </w:rPr>
        <w:t>ó</w:t>
      </w:r>
      <w:r w:rsidRPr="00482944">
        <w:rPr>
          <w:bdr w:val="none" w:sz="0" w:space="0" w:color="auto"/>
        </w:rPr>
        <w:t>wienia</w:t>
      </w:r>
      <w:r>
        <w:rPr>
          <w:bdr w:val="none" w:sz="0" w:space="0" w:color="auto"/>
        </w:rPr>
        <w:t>:</w:t>
      </w:r>
    </w:p>
    <w:p w14:paraId="05474E63" w14:textId="77777777" w:rsidR="00026261" w:rsidRPr="00E85541" w:rsidRDefault="00026261" w:rsidP="00026261">
      <w:pPr>
        <w:tabs>
          <w:tab w:val="left" w:pos="284"/>
        </w:tabs>
        <w:spacing w:before="120" w:after="120" w:line="360" w:lineRule="exact"/>
        <w:jc w:val="both"/>
        <w:rPr>
          <w:rStyle w:val="Brak"/>
          <w:b/>
          <w:bCs/>
        </w:rPr>
      </w:pPr>
      <w:r>
        <w:rPr>
          <w:rStyle w:val="Brak"/>
          <w:b/>
          <w:bCs/>
          <w:sz w:val="28"/>
          <w:szCs w:val="28"/>
        </w:rPr>
        <w:t>3.1.</w:t>
      </w:r>
      <w:r w:rsidRPr="00E40695">
        <w:rPr>
          <w:rStyle w:val="Brak"/>
          <w:b/>
          <w:bCs/>
          <w:sz w:val="28"/>
          <w:szCs w:val="28"/>
        </w:rPr>
        <w:t xml:space="preserve"> za </w:t>
      </w:r>
      <w:r>
        <w:rPr>
          <w:rStyle w:val="Brak"/>
          <w:b/>
          <w:bCs/>
          <w:sz w:val="28"/>
          <w:szCs w:val="28"/>
        </w:rPr>
        <w:t xml:space="preserve">cenę </w:t>
      </w:r>
      <w:r>
        <w:rPr>
          <w:rStyle w:val="Brak"/>
          <w:b/>
          <w:bCs/>
        </w:rPr>
        <w:t>____________</w:t>
      </w:r>
      <w:r w:rsidRPr="00E85541">
        <w:rPr>
          <w:rStyle w:val="Brak"/>
          <w:b/>
          <w:bCs/>
        </w:rPr>
        <w:t xml:space="preserve">______________  zł. </w:t>
      </w:r>
      <w:r>
        <w:rPr>
          <w:rStyle w:val="Brak"/>
          <w:b/>
          <w:bCs/>
        </w:rPr>
        <w:t>n</w:t>
      </w:r>
      <w:r w:rsidRPr="00E85541">
        <w:rPr>
          <w:rStyle w:val="Brak"/>
          <w:b/>
          <w:bCs/>
        </w:rPr>
        <w:t>etto plus Vat ____ %</w:t>
      </w:r>
    </w:p>
    <w:p w14:paraId="1B96E669" w14:textId="77777777" w:rsidR="00026261" w:rsidRDefault="00026261" w:rsidP="00026261">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071217B3" w14:textId="77777777" w:rsidR="00026261" w:rsidRDefault="00026261" w:rsidP="00924860">
      <w:pPr>
        <w:tabs>
          <w:tab w:val="left" w:pos="284"/>
        </w:tabs>
        <w:spacing w:before="120" w:after="40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p>
    <w:p w14:paraId="678C03AA" w14:textId="77777777" w:rsidR="00026261" w:rsidRPr="00E40695" w:rsidRDefault="00026261" w:rsidP="0002626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Pr>
          <w:b/>
          <w:bCs/>
          <w:sz w:val="28"/>
          <w:szCs w:val="28"/>
          <w:bdr w:val="none" w:sz="0" w:space="0" w:color="auto"/>
        </w:rPr>
        <w:t xml:space="preserve">3.2 </w:t>
      </w:r>
      <w:r w:rsidRPr="00E40695">
        <w:rPr>
          <w:b/>
          <w:bCs/>
          <w:sz w:val="28"/>
          <w:szCs w:val="28"/>
          <w:bdr w:val="none" w:sz="0" w:space="0" w:color="auto"/>
        </w:rPr>
        <w:t>Oświadczamy, że na wykonany przedmiot zamówienia udzielamy gwarancji i rękojmi, licząc od daty bezusterkowego odbioru końcowego, na okres:</w:t>
      </w:r>
    </w:p>
    <w:p w14:paraId="01756E46" w14:textId="77777777" w:rsidR="00026261" w:rsidRPr="00142F9F" w:rsidRDefault="00026261" w:rsidP="0002626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026261" w:rsidRPr="004831BE" w14:paraId="4B5978A5" w14:textId="77777777" w:rsidTr="00A20379">
        <w:trPr>
          <w:trHeight w:val="402"/>
          <w:jc w:val="center"/>
        </w:trPr>
        <w:tc>
          <w:tcPr>
            <w:tcW w:w="7940" w:type="dxa"/>
            <w:shd w:val="clear" w:color="auto" w:fill="auto"/>
          </w:tcPr>
          <w:p w14:paraId="11141AEC" w14:textId="77777777" w:rsidR="00026261" w:rsidRPr="006748CB" w:rsidRDefault="00026261" w:rsidP="00A20379">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026261" w:rsidRPr="004831BE" w14:paraId="4D3659E0" w14:textId="77777777" w:rsidTr="00A20379">
        <w:trPr>
          <w:trHeight w:val="567"/>
          <w:jc w:val="center"/>
        </w:trPr>
        <w:tc>
          <w:tcPr>
            <w:tcW w:w="7940" w:type="dxa"/>
            <w:shd w:val="clear" w:color="auto" w:fill="auto"/>
            <w:vAlign w:val="center"/>
          </w:tcPr>
          <w:p w14:paraId="42763E07" w14:textId="77777777" w:rsidR="00026261" w:rsidRPr="004831BE" w:rsidRDefault="00026261" w:rsidP="00A20379">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 xml:space="preserve">48 miesięcy    </w:t>
            </w:r>
            <w:r w:rsidRPr="004831BE">
              <w:rPr>
                <w:rFonts w:ascii="Times New Roman" w:hAnsi="Times New Roman"/>
                <w:b/>
              </w:rPr>
              <w:t xml:space="preserve">□ </w:t>
            </w:r>
            <w:r>
              <w:rPr>
                <w:rFonts w:ascii="Times New Roman" w:hAnsi="Times New Roman"/>
                <w:b/>
              </w:rPr>
              <w:t>60 miesięcy</w:t>
            </w:r>
          </w:p>
        </w:tc>
      </w:tr>
    </w:tbl>
    <w:p w14:paraId="3922BD38" w14:textId="77777777" w:rsidR="00026261" w:rsidRDefault="00026261" w:rsidP="0002626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3"/>
      </w:r>
      <w:r w:rsidR="0040108F" w:rsidRPr="0040108F">
        <w:rPr>
          <w:bdr w:val="none" w:sz="0" w:space="0" w:color="auto"/>
        </w:rPr>
        <w:t>:</w:t>
      </w:r>
    </w:p>
    <w:p w14:paraId="0B54197A"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r w:rsidRPr="0040108F">
        <w:rPr>
          <w:bdr w:val="none" w:sz="0" w:space="0" w:color="auto"/>
        </w:rPr>
        <w:t>wyb</w:t>
      </w:r>
      <w:r w:rsidRPr="0040108F">
        <w:rPr>
          <w:bdr w:val="none" w:sz="0" w:space="0" w:color="auto"/>
          <w:lang w:val="es-ES_tradnl"/>
        </w:rPr>
        <w:t>ó</w:t>
      </w:r>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r w:rsidRPr="0040108F">
        <w:rPr>
          <w:bdr w:val="none" w:sz="0" w:space="0" w:color="auto"/>
        </w:rPr>
        <w:t>wyb</w:t>
      </w:r>
      <w:r w:rsidRPr="0040108F">
        <w:rPr>
          <w:bdr w:val="none" w:sz="0" w:space="0" w:color="auto"/>
          <w:lang w:val="es-ES_tradnl"/>
        </w:rPr>
        <w:t>ó</w:t>
      </w:r>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r w:rsidRPr="0040108F">
        <w:rPr>
          <w:i/>
          <w:iCs/>
          <w:bdr w:val="none" w:sz="0" w:space="0" w:color="auto"/>
          <w:lang w:val="es-ES_tradnl"/>
        </w:rPr>
        <w:t>ó</w:t>
      </w:r>
      <w:r w:rsidRPr="0040108F">
        <w:rPr>
          <w:i/>
          <w:iCs/>
          <w:bdr w:val="none" w:sz="0" w:space="0" w:color="auto"/>
        </w:rPr>
        <w:t>w/ usług (w zależności od przedmiotu zam</w:t>
      </w:r>
      <w:r w:rsidRPr="0040108F">
        <w:rPr>
          <w:i/>
          <w:iCs/>
          <w:bdr w:val="none" w:sz="0" w:space="0" w:color="auto"/>
          <w:lang w:val="es-ES_tradnl"/>
        </w:rPr>
        <w:t>ó</w:t>
      </w:r>
      <w:r w:rsidRPr="0040108F">
        <w:rPr>
          <w:i/>
          <w:iCs/>
          <w:bdr w:val="none" w:sz="0" w:space="0" w:color="auto"/>
        </w:rPr>
        <w:t>wienia)</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(w zależności od przedmiotu zam</w:t>
      </w:r>
      <w:r w:rsidRPr="0040108F">
        <w:rPr>
          <w:i/>
          <w:iCs/>
          <w:bdr w:val="none" w:sz="0" w:space="0" w:color="auto"/>
          <w:lang w:val="es-ES_tradnl"/>
        </w:rPr>
        <w:t>ó</w:t>
      </w:r>
      <w:r w:rsidRPr="0040108F">
        <w:rPr>
          <w:i/>
          <w:iCs/>
          <w:bdr w:val="none" w:sz="0" w:space="0" w:color="auto"/>
        </w:rPr>
        <w:t>wienia)</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lang w:val="de-DE"/>
        </w:rPr>
        <w:t xml:space="preserve"> </w:t>
      </w:r>
      <w:r w:rsidRPr="0040108F">
        <w:rPr>
          <w:rFonts w:cs="Times New Roman"/>
          <w:bdr w:val="none" w:sz="0" w:space="0" w:color="auto"/>
        </w:rPr>
        <w:t>powierzyć podwykonawcom wykonanie następujących części zam</w:t>
      </w:r>
      <w:r w:rsidRPr="0040108F">
        <w:rPr>
          <w:rFonts w:cs="Times New Roman"/>
          <w:bdr w:val="none" w:sz="0" w:space="0" w:color="auto"/>
          <w:lang w:val="es-ES_tradnl"/>
        </w:rPr>
        <w:t>ó</w:t>
      </w:r>
      <w:r w:rsidRPr="0040108F">
        <w:rPr>
          <w:rFonts w:cs="Times New Roman"/>
          <w:bdr w:val="none" w:sz="0" w:space="0" w:color="auto"/>
        </w:rPr>
        <w:t>wienia: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lastRenderedPageBreak/>
        <w:t>ZAMIERZAMY</w:t>
      </w:r>
      <w:r w:rsidRPr="0040108F">
        <w:rPr>
          <w:rFonts w:cs="Times New Roman"/>
          <w:bdr w:val="none" w:sz="0" w:space="0" w:color="auto"/>
        </w:rPr>
        <w:t xml:space="preserve"> powierzyć wykonanie części zam</w:t>
      </w:r>
      <w:r w:rsidRPr="0040108F">
        <w:rPr>
          <w:rFonts w:cs="Times New Roman"/>
          <w:bdr w:val="none" w:sz="0" w:space="0" w:color="auto"/>
          <w:lang w:val="es-ES_tradnl"/>
        </w:rPr>
        <w:t>ó</w:t>
      </w:r>
      <w:r w:rsidRPr="0040108F">
        <w:rPr>
          <w:rFonts w:cs="Times New Roman"/>
          <w:bdr w:val="none" w:sz="0" w:space="0" w:color="auto"/>
        </w:rPr>
        <w:t>wienia następującym podwykonawcom (podać nazwy podwykonawc</w:t>
      </w:r>
      <w:r w:rsidRPr="0040108F">
        <w:rPr>
          <w:rFonts w:cs="Times New Roman"/>
          <w:bdr w:val="none" w:sz="0" w:space="0" w:color="auto"/>
          <w:lang w:val="es-ES_tradnl"/>
        </w:rPr>
        <w:t>ó</w:t>
      </w:r>
      <w:r w:rsidRPr="0040108F">
        <w:rPr>
          <w:rFonts w:cs="Times New Roman"/>
          <w:bdr w:val="none" w:sz="0" w:space="0" w:color="auto"/>
        </w:rPr>
        <w:t>w, jeżeli są już znani): ___________________*</w:t>
      </w:r>
    </w:p>
    <w:p w14:paraId="6993F6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zam</w:t>
      </w:r>
      <w:r w:rsidRPr="0040108F">
        <w:rPr>
          <w:bdr w:val="none" w:sz="0" w:space="0" w:color="auto"/>
          <w:lang w:val="es-ES_tradnl"/>
        </w:rPr>
        <w:t>ó</w:t>
      </w:r>
      <w:r w:rsidRPr="0040108F">
        <w:rPr>
          <w:bdr w:val="none" w:sz="0" w:space="0" w:color="auto"/>
        </w:rPr>
        <w:t xml:space="preserve">wienia w terminie określonym w SWZ. </w:t>
      </w:r>
    </w:p>
    <w:p w14:paraId="6C76B4A7"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r w:rsidRPr="0040108F">
        <w:rPr>
          <w:bdr w:val="none" w:sz="0" w:space="0" w:color="auto"/>
          <w:lang w:val="es-ES_tradnl"/>
        </w:rPr>
        <w:t>ó</w:t>
      </w:r>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35EA134C"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005E5F08">
        <w:rPr>
          <w:b/>
          <w:bCs/>
          <w:bdr w:val="none" w:sz="0" w:space="0" w:color="auto"/>
        </w:rPr>
        <w:t>8</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4"/>
      </w:r>
      <w:r w:rsidRPr="0040108F">
        <w:rPr>
          <w:bdr w:val="none" w:sz="0" w:space="0" w:color="auto"/>
        </w:rPr>
        <w:t xml:space="preserve"> wobec os</w:t>
      </w:r>
      <w:r w:rsidRPr="0040108F">
        <w:rPr>
          <w:bdr w:val="none" w:sz="0" w:space="0" w:color="auto"/>
          <w:lang w:val="es-ES_tradnl"/>
        </w:rPr>
        <w:t>ó</w:t>
      </w:r>
      <w:r w:rsidRPr="0040108F">
        <w:rPr>
          <w:bdr w:val="none" w:sz="0" w:space="0" w:color="auto"/>
        </w:rPr>
        <w:t>b fizycznych, od kt</w:t>
      </w:r>
      <w:r w:rsidRPr="0040108F">
        <w:rPr>
          <w:bdr w:val="none" w:sz="0" w:space="0" w:color="auto"/>
          <w:lang w:val="es-ES_tradnl"/>
        </w:rPr>
        <w:t>ó</w:t>
      </w:r>
      <w:r w:rsidRPr="0040108F">
        <w:rPr>
          <w:bdr w:val="none" w:sz="0" w:space="0" w:color="auto"/>
        </w:rPr>
        <w:t>rych dane osobowe bezpośrednio lub pośrednio pozyskaliśmy w celu ubiegania się o udzielenie zam</w:t>
      </w:r>
      <w:r w:rsidRPr="0040108F">
        <w:rPr>
          <w:bdr w:val="none" w:sz="0" w:space="0" w:color="auto"/>
          <w:lang w:val="es-ES_tradnl"/>
        </w:rPr>
        <w:t>ó</w:t>
      </w:r>
      <w:r w:rsidRPr="0040108F">
        <w:rPr>
          <w:bdr w:val="none" w:sz="0" w:space="0" w:color="auto"/>
        </w:rPr>
        <w:t>wienia publicznego w niniejszym postępowaniu, i kt</w:t>
      </w:r>
      <w:r w:rsidRPr="0040108F">
        <w:rPr>
          <w:bdr w:val="none" w:sz="0" w:space="0" w:color="auto"/>
          <w:lang w:val="es-ES_tradnl"/>
        </w:rPr>
        <w:t>ó</w:t>
      </w:r>
      <w:r w:rsidRPr="0040108F">
        <w:rPr>
          <w:bdr w:val="none" w:sz="0" w:space="0" w:color="auto"/>
        </w:rPr>
        <w:t>rych dane zostały przekazane Zamawiającemu w ramach zam</w:t>
      </w:r>
      <w:r w:rsidRPr="0040108F">
        <w:rPr>
          <w:bdr w:val="none" w:sz="0" w:space="0" w:color="auto"/>
          <w:lang w:val="es-ES_tradnl"/>
        </w:rPr>
        <w:t>ó</w:t>
      </w:r>
      <w:r w:rsidRPr="0040108F">
        <w:rPr>
          <w:bdr w:val="none" w:sz="0" w:space="0" w:color="auto"/>
        </w:rPr>
        <w:t>wienia</w:t>
      </w:r>
      <w:r w:rsidRPr="0040108F">
        <w:rPr>
          <w:bdr w:val="none" w:sz="0" w:space="0" w:color="auto"/>
          <w:vertAlign w:val="superscript"/>
        </w:rPr>
        <w:footnoteReference w:id="5"/>
      </w:r>
      <w:r w:rsidRPr="0040108F">
        <w:rPr>
          <w:bdr w:val="none" w:sz="0" w:space="0" w:color="auto"/>
        </w:rPr>
        <w:t>.</w:t>
      </w:r>
    </w:p>
    <w:p w14:paraId="0AFF84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1903E7A1"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r w:rsidRPr="0040108F">
        <w:rPr>
          <w:bdr w:val="none" w:sz="0" w:space="0" w:color="auto"/>
          <w:lang w:val="es-ES_tradnl"/>
        </w:rPr>
        <w:t>ó</w:t>
      </w:r>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0762DA7C" w14:textId="002C3B95"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BF66EBD" w14:textId="7803178F"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29ABBB71" w14:textId="3C42A68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7029DE00" w14:textId="77777777" w:rsidR="005C54DB" w:rsidRDefault="005C54DB">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30509107" w14:textId="77777777" w:rsidR="005C54DB" w:rsidRDefault="005C54DB">
      <w:pPr>
        <w:jc w:val="both"/>
        <w:rPr>
          <w:rStyle w:val="Brak"/>
          <w:b/>
          <w:bCs/>
        </w:rPr>
      </w:pPr>
    </w:p>
    <w:p w14:paraId="144DF9CF" w14:textId="77777777" w:rsidR="005C54DB" w:rsidRDefault="005C54DB">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1E20B444" w14:textId="77777777" w:rsidR="005F668D" w:rsidRDefault="005F668D">
      <w:pPr>
        <w:jc w:val="both"/>
        <w:rPr>
          <w:rStyle w:val="Brak"/>
          <w:b/>
          <w:bCs/>
        </w:rPr>
      </w:pPr>
      <w:bookmarkStart w:id="13" w:name="_Hlk66960749"/>
    </w:p>
    <w:p w14:paraId="0A705BF9" w14:textId="77777777" w:rsidR="00D04A32" w:rsidRDefault="00D04A32">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7B04E3F" w14:textId="5F3B8BD5"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ROZDZIAŁ I</w:t>
      </w:r>
      <w:r w:rsidR="00D04A32">
        <w:rPr>
          <w:rStyle w:val="Brak"/>
          <w:b/>
          <w:bCs/>
          <w:sz w:val="28"/>
          <w:szCs w:val="28"/>
        </w:rPr>
        <w:t>V</w:t>
      </w:r>
      <w:r>
        <w:rPr>
          <w:rStyle w:val="Brak"/>
          <w:b/>
          <w:bCs/>
          <w:sz w:val="28"/>
          <w:szCs w:val="28"/>
        </w:rPr>
        <w:t xml:space="preserve">. </w:t>
      </w:r>
    </w:p>
    <w:p w14:paraId="5E618BC2" w14:textId="77777777" w:rsidR="00D04A32" w:rsidRDefault="00D04A32">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34272FCD"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r>
        <w:rPr>
          <w:rStyle w:val="Brak"/>
          <w:b/>
          <w:bCs/>
          <w:sz w:val="28"/>
          <w:szCs w:val="28"/>
        </w:rPr>
        <w:t>łniania warunk</w:t>
      </w:r>
      <w:r>
        <w:rPr>
          <w:rStyle w:val="Brak"/>
          <w:b/>
          <w:bCs/>
          <w:sz w:val="28"/>
          <w:szCs w:val="28"/>
          <w:lang w:val="es-ES_tradnl"/>
        </w:rPr>
        <w:t>ó</w:t>
      </w:r>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3"/>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5DEB3132" w14:textId="77777777" w:rsidR="00BD5F8D" w:rsidRDefault="00BD5F8D">
      <w:pPr>
        <w:pStyle w:val="Zwykytekst"/>
        <w:suppressAutoHyphens/>
        <w:spacing w:before="120" w:after="120"/>
        <w:jc w:val="right"/>
        <w:rPr>
          <w:rStyle w:val="Brak"/>
          <w:rFonts w:ascii="Times New Roman" w:hAnsi="Times New Roman"/>
          <w:b/>
          <w:bCs/>
          <w:sz w:val="24"/>
          <w:szCs w:val="24"/>
        </w:rPr>
      </w:pPr>
    </w:p>
    <w:p w14:paraId="743A7C9C"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E95DC4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044FC924"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1B61D9A"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38BBCCE6"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3843B67B" w14:textId="77777777" w:rsidR="00C225CD" w:rsidRDefault="00C225CD">
      <w:pPr>
        <w:pStyle w:val="Zwykytekst"/>
        <w:suppressAutoHyphens/>
        <w:spacing w:before="120" w:after="120"/>
        <w:jc w:val="right"/>
        <w:rPr>
          <w:rStyle w:val="Brak"/>
          <w:rFonts w:ascii="Times New Roman" w:hAnsi="Times New Roman"/>
          <w:b/>
          <w:bCs/>
          <w:sz w:val="24"/>
          <w:szCs w:val="24"/>
        </w:rPr>
      </w:pPr>
    </w:p>
    <w:p w14:paraId="7993FC31"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8E6B14C" w14:textId="131D163F"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o kt</w:t>
            </w:r>
            <w:r>
              <w:rPr>
                <w:rStyle w:val="Brak"/>
                <w:b/>
                <w:bCs/>
                <w:lang w:val="es-ES_tradnl"/>
              </w:rPr>
              <w:t>ó</w:t>
            </w:r>
            <w:r>
              <w:rPr>
                <w:rStyle w:val="Brak"/>
                <w:b/>
                <w:bCs/>
              </w:rPr>
              <w:t xml:space="preserve">rym mowa w art. 125 ust. 1 ustawy Pzp </w:t>
            </w:r>
          </w:p>
        </w:tc>
      </w:tr>
    </w:tbl>
    <w:p w14:paraId="397A346B" w14:textId="77777777" w:rsidR="005F668D" w:rsidRPr="00F30614"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rPr>
      </w:pPr>
    </w:p>
    <w:p w14:paraId="77534D59" w14:textId="43EFAC4B" w:rsidR="0014642C" w:rsidRDefault="00EB6F00" w:rsidP="0014642C">
      <w:pPr>
        <w:spacing w:before="120" w:after="120"/>
        <w:jc w:val="both"/>
        <w:rPr>
          <w:rStyle w:val="Brak"/>
          <w:b/>
          <w:bCs/>
        </w:rPr>
      </w:pPr>
      <w:r>
        <w:rPr>
          <w:rStyle w:val="Brak"/>
          <w:lang w:val="da-DK"/>
        </w:rPr>
        <w:t>Sk</w:t>
      </w:r>
      <w:r>
        <w:rPr>
          <w:rStyle w:val="Brak"/>
        </w:rPr>
        <w:t>ładają</w:t>
      </w:r>
      <w:r>
        <w:rPr>
          <w:rStyle w:val="Brak"/>
          <w:lang w:val="pt-PT"/>
        </w:rPr>
        <w:t>c ofert</w:t>
      </w:r>
      <w:r>
        <w:rPr>
          <w:rStyle w:val="Brak"/>
        </w:rPr>
        <w:t>ę w postępowaniu o udzielenie zam</w:t>
      </w:r>
      <w:r>
        <w:rPr>
          <w:rStyle w:val="Brak"/>
          <w:lang w:val="es-ES_tradnl"/>
        </w:rPr>
        <w:t>ó</w:t>
      </w:r>
      <w:r>
        <w:rPr>
          <w:rStyle w:val="Brak"/>
        </w:rPr>
        <w:t xml:space="preserve">wienia publicznego pn.: </w:t>
      </w:r>
      <w:bookmarkStart w:id="14" w:name="_Hlk109716353"/>
      <w:r w:rsidR="006A35BA" w:rsidRPr="006A35BA">
        <w:rPr>
          <w:rStyle w:val="Brak"/>
          <w:b/>
          <w:bCs/>
        </w:rPr>
        <w:t xml:space="preserve">Wykonanie </w:t>
      </w:r>
      <w:r w:rsidR="00C225CD" w:rsidRPr="00C225CD">
        <w:rPr>
          <w:rStyle w:val="Brak"/>
          <w:b/>
          <w:bCs/>
        </w:rPr>
        <w:t>remontów częściowych nawierzchni chodników na drogach powiatowych powiatu kartuskiego</w:t>
      </w:r>
      <w:r w:rsidR="006A35BA" w:rsidRPr="006A35BA">
        <w:rPr>
          <w:rStyle w:val="Brak"/>
          <w:b/>
          <w:bCs/>
        </w:rPr>
        <w:t>.</w:t>
      </w:r>
    </w:p>
    <w:bookmarkEnd w:id="14"/>
    <w:p w14:paraId="0E35877B" w14:textId="24E4C481" w:rsidR="005F668D" w:rsidRDefault="00EB6F00" w:rsidP="0014642C">
      <w:pPr>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r>
        <w:rPr>
          <w:rStyle w:val="Brak"/>
          <w:i/>
          <w:iCs/>
          <w:sz w:val="18"/>
          <w:szCs w:val="18"/>
          <w:lang w:val="es-ES_tradnl"/>
        </w:rPr>
        <w:t>ó</w:t>
      </w:r>
      <w:r>
        <w:rPr>
          <w:rStyle w:val="Brak"/>
          <w:i/>
          <w:iCs/>
          <w:sz w:val="18"/>
          <w:szCs w:val="18"/>
        </w:rPr>
        <w:t>b upoważnionej/-nych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(nazwa Wykonawcy/Wykonawcy wsp</w:t>
      </w:r>
      <w:r>
        <w:rPr>
          <w:rStyle w:val="Brak"/>
          <w:i/>
          <w:iCs/>
          <w:sz w:val="18"/>
          <w:szCs w:val="18"/>
          <w:lang w:val="es-ES_tradnl"/>
        </w:rPr>
        <w:t>ó</w:t>
      </w:r>
      <w:r>
        <w:rPr>
          <w:rStyle w:val="Brak"/>
          <w:i/>
          <w:iCs/>
          <w:sz w:val="18"/>
          <w:szCs w:val="18"/>
        </w:rPr>
        <w:t>lnie ubiegającego się o udzielenie zam</w:t>
      </w:r>
      <w:r>
        <w:rPr>
          <w:rStyle w:val="Brak"/>
          <w:i/>
          <w:iCs/>
          <w:sz w:val="18"/>
          <w:szCs w:val="18"/>
          <w:lang w:val="es-ES_tradnl"/>
        </w:rPr>
        <w:t>ó</w:t>
      </w:r>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00267C82" w:rsidR="005F668D" w:rsidRPr="00F30614"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F30614">
        <w:rPr>
          <w:rStyle w:val="Brak"/>
          <w:rFonts w:ascii="Times New Roman" w:hAnsi="Times New Roman"/>
          <w:spacing w:val="3"/>
          <w:sz w:val="24"/>
          <w:szCs w:val="24"/>
        </w:rPr>
        <w:t>oświadczam/-my, że ww. podmiot nie podlega wykluczeniu z postępowania na podstawie art. 108 ustawy Prawo zam</w:t>
      </w:r>
      <w:r w:rsidRPr="00F30614">
        <w:rPr>
          <w:rStyle w:val="Brak"/>
          <w:rFonts w:ascii="Times New Roman" w:hAnsi="Times New Roman"/>
          <w:spacing w:val="3"/>
          <w:sz w:val="24"/>
          <w:szCs w:val="24"/>
          <w:lang w:val="es-ES_tradnl"/>
        </w:rPr>
        <w:t>ó</w:t>
      </w:r>
      <w:r w:rsidRPr="00F30614">
        <w:rPr>
          <w:rStyle w:val="Brak"/>
          <w:rFonts w:ascii="Times New Roman" w:hAnsi="Times New Roman"/>
          <w:spacing w:val="3"/>
          <w:sz w:val="24"/>
          <w:szCs w:val="24"/>
        </w:rPr>
        <w:t>wień publicznych (</w:t>
      </w:r>
      <w:r w:rsidR="00960BBA" w:rsidRPr="00F30614">
        <w:rPr>
          <w:rStyle w:val="Brak"/>
          <w:rFonts w:ascii="Times New Roman" w:hAnsi="Times New Roman"/>
          <w:spacing w:val="3"/>
          <w:sz w:val="24"/>
          <w:szCs w:val="24"/>
        </w:rPr>
        <w:t xml:space="preserve">tj. </w:t>
      </w:r>
      <w:r w:rsidRPr="00F30614">
        <w:rPr>
          <w:rStyle w:val="Brak"/>
          <w:rFonts w:ascii="Times New Roman" w:hAnsi="Times New Roman"/>
          <w:spacing w:val="3"/>
          <w:sz w:val="24"/>
          <w:szCs w:val="24"/>
        </w:rPr>
        <w:t>Dz. U. z 20</w:t>
      </w:r>
      <w:r w:rsidR="00257AFB" w:rsidRPr="00F30614">
        <w:rPr>
          <w:rStyle w:val="Brak"/>
          <w:rFonts w:ascii="Times New Roman" w:hAnsi="Times New Roman"/>
          <w:spacing w:val="3"/>
          <w:sz w:val="24"/>
          <w:szCs w:val="24"/>
        </w:rPr>
        <w:t>2</w:t>
      </w:r>
      <w:r w:rsidR="0075231D">
        <w:rPr>
          <w:rStyle w:val="Brak"/>
          <w:rFonts w:ascii="Times New Roman" w:hAnsi="Times New Roman"/>
          <w:spacing w:val="3"/>
          <w:sz w:val="24"/>
          <w:szCs w:val="24"/>
        </w:rPr>
        <w:t>4</w:t>
      </w:r>
      <w:r w:rsidRPr="00F30614">
        <w:rPr>
          <w:rStyle w:val="Brak"/>
          <w:rFonts w:ascii="Times New Roman" w:hAnsi="Times New Roman"/>
          <w:spacing w:val="3"/>
          <w:sz w:val="24"/>
          <w:szCs w:val="24"/>
        </w:rPr>
        <w:t xml:space="preserve">  r. poz. </w:t>
      </w:r>
      <w:r w:rsidR="00257AFB" w:rsidRPr="00F30614">
        <w:rPr>
          <w:rStyle w:val="Brak"/>
          <w:rFonts w:ascii="Times New Roman" w:hAnsi="Times New Roman"/>
          <w:spacing w:val="3"/>
          <w:sz w:val="24"/>
          <w:szCs w:val="24"/>
        </w:rPr>
        <w:t>1</w:t>
      </w:r>
      <w:r w:rsidR="0075231D">
        <w:rPr>
          <w:rStyle w:val="Brak"/>
          <w:rFonts w:ascii="Times New Roman" w:hAnsi="Times New Roman"/>
          <w:spacing w:val="3"/>
          <w:sz w:val="24"/>
          <w:szCs w:val="24"/>
        </w:rPr>
        <w:t>320</w:t>
      </w:r>
      <w:r w:rsidRPr="00F30614">
        <w:rPr>
          <w:rStyle w:val="Brak"/>
          <w:rFonts w:ascii="Times New Roman" w:hAnsi="Times New Roman"/>
          <w:spacing w:val="3"/>
          <w:sz w:val="24"/>
          <w:szCs w:val="24"/>
        </w:rPr>
        <w:t>);</w:t>
      </w:r>
    </w:p>
    <w:p w14:paraId="6219A024" w14:textId="69841325"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oświadczam/-my, że wobec ww. podmiotu zachodzą przesłanki wykluczenia z postępowania określone w art. _____ ustawy Pzp. Jednocześnie oświadczam, że w związku z ww. okolicznością, podjąłem środki naprawcze, o kt</w:t>
      </w:r>
      <w:r w:rsidRPr="006A35BA">
        <w:rPr>
          <w:rStyle w:val="Brak"/>
          <w:rFonts w:ascii="Times New Roman" w:hAnsi="Times New Roman"/>
          <w:spacing w:val="3"/>
          <w:sz w:val="24"/>
          <w:szCs w:val="24"/>
          <w:lang w:val="es-ES_tradnl"/>
        </w:rPr>
        <w:t>ó</w:t>
      </w:r>
      <w:r w:rsidRPr="006A35BA">
        <w:rPr>
          <w:rStyle w:val="Brak"/>
          <w:rFonts w:ascii="Times New Roman" w:hAnsi="Times New Roman"/>
          <w:spacing w:val="3"/>
          <w:sz w:val="24"/>
          <w:szCs w:val="24"/>
        </w:rPr>
        <w:t>rych mowa w art. 110 ustawy Pzp, tj.: _______________________________________________________;</w:t>
      </w:r>
    </w:p>
    <w:p w14:paraId="0C216118"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oświadczam/-my, że ww. podmiot spełnia warunki udziału w postępowaniu określone przez Zamawiającego;*</w:t>
      </w:r>
    </w:p>
    <w:p w14:paraId="77968B4A"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oświadczam/-my, że w celu potwierdzenia spełniania warunk</w:t>
      </w:r>
      <w:r w:rsidRPr="006A35BA">
        <w:rPr>
          <w:rStyle w:val="Brak"/>
          <w:rFonts w:ascii="Times New Roman" w:hAnsi="Times New Roman"/>
          <w:sz w:val="24"/>
          <w:szCs w:val="24"/>
          <w:lang w:val="es-ES_tradnl"/>
        </w:rPr>
        <w:t>ó</w:t>
      </w:r>
      <w:r w:rsidRPr="006A35BA">
        <w:rPr>
          <w:rFonts w:ascii="Times New Roman" w:hAnsi="Times New Roman"/>
          <w:sz w:val="24"/>
          <w:szCs w:val="24"/>
        </w:rPr>
        <w:t>w udziału w postępowaniu określonych przez Zamawiającego, polegam na zdolnościach następujących podmiot</w:t>
      </w:r>
      <w:r w:rsidRPr="006A35BA">
        <w:rPr>
          <w:rStyle w:val="Brak"/>
          <w:rFonts w:ascii="Times New Roman" w:hAnsi="Times New Roman"/>
          <w:sz w:val="24"/>
          <w:szCs w:val="24"/>
          <w:lang w:val="es-ES_tradnl"/>
        </w:rPr>
        <w:t>ó</w:t>
      </w:r>
      <w:r w:rsidRPr="006A35BA">
        <w:rPr>
          <w:rFonts w:ascii="Times New Roman" w:hAnsi="Times New Roman"/>
          <w:sz w:val="24"/>
          <w:szCs w:val="24"/>
        </w:rPr>
        <w:t>w udostępniają</w:t>
      </w:r>
      <w:r w:rsidRPr="006A35BA">
        <w:rPr>
          <w:rStyle w:val="Brak"/>
          <w:rFonts w:ascii="Times New Roman" w:hAnsi="Times New Roman"/>
          <w:sz w:val="24"/>
          <w:szCs w:val="24"/>
        </w:rPr>
        <w:t>cych zasoby __________________________</w:t>
      </w:r>
      <w:r w:rsidRPr="006A35BA">
        <w:rPr>
          <w:rStyle w:val="Brak"/>
          <w:rFonts w:ascii="Times New Roman" w:eastAsia="Times New Roman" w:hAnsi="Times New Roman" w:cs="Times New Roman"/>
          <w:sz w:val="24"/>
          <w:szCs w:val="24"/>
          <w:vertAlign w:val="superscript"/>
        </w:rPr>
        <w:footnoteReference w:id="6"/>
      </w:r>
      <w:r w:rsidRPr="006A35BA">
        <w:rPr>
          <w:rFonts w:ascii="Times New Roman" w:hAnsi="Times New Roman"/>
          <w:sz w:val="24"/>
          <w:szCs w:val="24"/>
        </w:rPr>
        <w:t>, w następującym zakresie</w:t>
      </w:r>
      <w:r w:rsidRPr="006A35BA">
        <w:rPr>
          <w:rStyle w:val="Brak"/>
          <w:rFonts w:ascii="Times New Roman" w:eastAsia="Times New Roman" w:hAnsi="Times New Roman" w:cs="Times New Roman"/>
          <w:sz w:val="24"/>
          <w:szCs w:val="24"/>
          <w:vertAlign w:val="superscript"/>
        </w:rPr>
        <w:footnoteReference w:id="7"/>
      </w:r>
      <w:r w:rsidRPr="006A35BA">
        <w:rPr>
          <w:rStyle w:val="Brak"/>
          <w:rFonts w:ascii="Times New Roman" w:hAnsi="Times New Roman"/>
          <w:sz w:val="24"/>
          <w:szCs w:val="24"/>
        </w:rPr>
        <w:t>: ______________________________;*</w:t>
      </w:r>
    </w:p>
    <w:p w14:paraId="656A9136"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ww. podmiot udostępniający zasoby </w:t>
      </w:r>
      <w:r w:rsidRPr="006A35BA">
        <w:rPr>
          <w:rFonts w:ascii="Times New Roman" w:hAnsi="Times New Roman"/>
          <w:sz w:val="24"/>
          <w:szCs w:val="24"/>
        </w:rPr>
        <w:t>spełnia warunki udziału w postępowaniu w zakresie, w jakim Wykonawca powołuje się na jego zasoby</w:t>
      </w:r>
      <w:r w:rsidRPr="006A35BA">
        <w:rPr>
          <w:rStyle w:val="Brak"/>
          <w:rFonts w:ascii="Times New Roman" w:hAnsi="Times New Roman"/>
          <w:spacing w:val="3"/>
          <w:sz w:val="24"/>
          <w:szCs w:val="24"/>
        </w:rPr>
        <w:t>;**</w:t>
      </w:r>
    </w:p>
    <w:p w14:paraId="043DA215" w14:textId="79A295D5" w:rsidR="005F668D" w:rsidRPr="006A35BA" w:rsidRDefault="00EB6F00" w:rsidP="006A35BA">
      <w:pPr>
        <w:pStyle w:val="Zwykytekst"/>
        <w:numPr>
          <w:ilvl w:val="1"/>
          <w:numId w:val="67"/>
        </w:numPr>
        <w:suppressAutoHyphens/>
        <w:spacing w:before="120" w:after="120" w:line="276" w:lineRule="auto"/>
        <w:jc w:val="both"/>
        <w:rPr>
          <w:rStyle w:val="Brak"/>
          <w:rFonts w:ascii="Times New Roman" w:hAnsi="Times New Roman"/>
          <w:sz w:val="24"/>
          <w:szCs w:val="24"/>
        </w:rPr>
      </w:pPr>
      <w:r w:rsidRPr="006A35BA">
        <w:rPr>
          <w:rStyle w:val="Brak"/>
          <w:rFonts w:ascii="Times New Roman" w:hAnsi="Times New Roman"/>
          <w:spacing w:val="3"/>
          <w:sz w:val="24"/>
          <w:szCs w:val="24"/>
        </w:rPr>
        <w:t>oświadczam/-my, że wszystkie informacje podane w powyższych oświadczeniach są aktualne i zgodne z prawdą oraz zostały przedstawione z pełną świadomością konsekwencji wprowadzenia Zamawiającego w błąd przy przedstawianiu informacji.</w:t>
      </w:r>
    </w:p>
    <w:p w14:paraId="4B7FC131" w14:textId="77777777" w:rsidR="005F668D" w:rsidRDefault="00EB6F00">
      <w:pPr>
        <w:spacing w:before="120" w:after="120"/>
        <w:rPr>
          <w:rStyle w:val="Brak"/>
          <w:sz w:val="18"/>
          <w:szCs w:val="18"/>
        </w:rPr>
      </w:pPr>
      <w:r>
        <w:rPr>
          <w:rStyle w:val="Brak"/>
          <w:sz w:val="18"/>
          <w:szCs w:val="18"/>
        </w:rPr>
        <w:t>* Ten punkt wypełnia tylko Wykonawca/Wykonawca wsp</w:t>
      </w:r>
      <w:r>
        <w:rPr>
          <w:rStyle w:val="Brak"/>
          <w:sz w:val="18"/>
          <w:szCs w:val="18"/>
          <w:lang w:val="es-ES_tradnl"/>
        </w:rPr>
        <w:t>ó</w:t>
      </w:r>
      <w:r>
        <w:rPr>
          <w:rStyle w:val="Brak"/>
          <w:sz w:val="18"/>
          <w:szCs w:val="18"/>
        </w:rPr>
        <w:t>lnie ubiegający się o udzielenie zam</w:t>
      </w:r>
      <w:r>
        <w:rPr>
          <w:rStyle w:val="Brak"/>
          <w:sz w:val="18"/>
          <w:szCs w:val="18"/>
          <w:lang w:val="es-ES_tradnl"/>
        </w:rPr>
        <w:t>ó</w:t>
      </w:r>
      <w:r>
        <w:rPr>
          <w:rStyle w:val="Brak"/>
          <w:sz w:val="18"/>
          <w:szCs w:val="18"/>
        </w:rPr>
        <w:t>wienia</w:t>
      </w:r>
    </w:p>
    <w:p w14:paraId="7ED301F7" w14:textId="35C957EB" w:rsidR="009A7A4C" w:rsidRDefault="00EB6F00" w:rsidP="004A0783">
      <w:pPr>
        <w:spacing w:before="120" w:after="120"/>
        <w:rPr>
          <w:rStyle w:val="Brak"/>
          <w:sz w:val="18"/>
          <w:szCs w:val="18"/>
        </w:rPr>
      </w:pPr>
      <w:r>
        <w:rPr>
          <w:rStyle w:val="Brak"/>
          <w:sz w:val="18"/>
          <w:szCs w:val="18"/>
        </w:rPr>
        <w:t>** Ten punkt wypełnia tylko Podmiot udostępniający zasoby</w:t>
      </w:r>
    </w:p>
    <w:p w14:paraId="399431BC" w14:textId="77777777" w:rsidR="00960BBA" w:rsidRDefault="00960BBA" w:rsidP="00C95811">
      <w:pPr>
        <w:autoSpaceDE w:val="0"/>
        <w:jc w:val="right"/>
        <w:rPr>
          <w:rFonts w:eastAsia="Times New Roman" w:cs="Times New Roman"/>
          <w:b/>
          <w:bCs/>
        </w:rPr>
      </w:pPr>
    </w:p>
    <w:p w14:paraId="3B0BC6E8" w14:textId="77777777" w:rsidR="00960BBA" w:rsidRDefault="00960BBA" w:rsidP="00C95811">
      <w:pPr>
        <w:autoSpaceDE w:val="0"/>
        <w:jc w:val="right"/>
        <w:rPr>
          <w:rFonts w:eastAsia="Times New Roman" w:cs="Times New Roman"/>
          <w:b/>
          <w:bCs/>
        </w:rPr>
      </w:pPr>
    </w:p>
    <w:p w14:paraId="3B18E6DA" w14:textId="77777777" w:rsidR="004618B2" w:rsidRDefault="004618B2" w:rsidP="00C95811">
      <w:pPr>
        <w:autoSpaceDE w:val="0"/>
        <w:jc w:val="right"/>
        <w:rPr>
          <w:rFonts w:eastAsia="Times New Roman" w:cs="Times New Roman"/>
          <w:b/>
          <w:bCs/>
        </w:rPr>
      </w:pPr>
    </w:p>
    <w:p w14:paraId="23D81717" w14:textId="10482750" w:rsidR="00C95811" w:rsidRPr="009A5005" w:rsidRDefault="00C95811" w:rsidP="00C95811">
      <w:pPr>
        <w:autoSpaceDE w:val="0"/>
        <w:jc w:val="right"/>
        <w:rPr>
          <w:rFonts w:eastAsia="Times New Roman" w:cs="Times New Roman"/>
          <w:b/>
          <w:bCs/>
        </w:rPr>
      </w:pPr>
      <w:r w:rsidRPr="009A5005">
        <w:rPr>
          <w:rFonts w:eastAsia="Times New Roman" w:cs="Times New Roman"/>
          <w:b/>
          <w:bCs/>
        </w:rPr>
        <w:lastRenderedPageBreak/>
        <w:t xml:space="preserve">Załącznik nr </w:t>
      </w:r>
      <w:r w:rsidR="00960BBA">
        <w:rPr>
          <w:rFonts w:eastAsia="Times New Roman" w:cs="Times New Roman"/>
          <w:b/>
          <w:bCs/>
        </w:rPr>
        <w:t>3</w:t>
      </w:r>
    </w:p>
    <w:p w14:paraId="33FA9EF4" w14:textId="77777777" w:rsidR="00C95811" w:rsidRPr="009A5005" w:rsidRDefault="00C95811" w:rsidP="00C95811">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95811" w:rsidRPr="009A5005" w14:paraId="681D1945" w14:textId="77777777" w:rsidTr="007840AD">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30B0C910" w14:textId="77777777" w:rsidR="00C95811" w:rsidRPr="009A5005" w:rsidRDefault="00C95811" w:rsidP="007840AD">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091E3D2A" w14:textId="77777777" w:rsidR="00C95811" w:rsidRPr="009A5005" w:rsidRDefault="00C95811" w:rsidP="007840AD">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493CB696" w14:textId="77777777" w:rsidR="00C95811" w:rsidRPr="009A5005" w:rsidRDefault="00C95811" w:rsidP="00C95811">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postępowania o udzielenie zam</w:t>
      </w:r>
      <w:r w:rsidRPr="009A5005">
        <w:rPr>
          <w:rFonts w:cs="Tahoma"/>
          <w:kern w:val="2"/>
          <w:lang w:val="es-ES_tradnl" w:eastAsia="hi-IN" w:bidi="hi-IN"/>
        </w:rPr>
        <w:t>ó</w:t>
      </w:r>
      <w:r w:rsidRPr="009A5005">
        <w:rPr>
          <w:rFonts w:cs="Tahoma"/>
          <w:kern w:val="2"/>
          <w:lang w:eastAsia="hi-IN" w:bidi="hi-IN"/>
        </w:rPr>
        <w:t xml:space="preserve">wienia publicznego pn.: </w:t>
      </w:r>
    </w:p>
    <w:p w14:paraId="39356B24" w14:textId="77777777" w:rsidR="00C95811" w:rsidRPr="009A5005" w:rsidRDefault="00C95811" w:rsidP="00C95811">
      <w:pPr>
        <w:widowControl w:val="0"/>
        <w:spacing w:before="120" w:after="120"/>
        <w:jc w:val="both"/>
        <w:rPr>
          <w:rFonts w:cs="Tahoma"/>
          <w:kern w:val="2"/>
          <w:sz w:val="6"/>
          <w:szCs w:val="6"/>
          <w:lang w:eastAsia="hi-IN" w:bidi="hi-IN"/>
        </w:rPr>
      </w:pPr>
    </w:p>
    <w:p w14:paraId="5DCD3AAE" w14:textId="419D344B" w:rsidR="00C95811" w:rsidRDefault="00C225CD" w:rsidP="00C95811">
      <w:pPr>
        <w:spacing w:before="120" w:after="120"/>
        <w:jc w:val="center"/>
        <w:rPr>
          <w:rStyle w:val="Brak"/>
          <w:b/>
          <w:bCs/>
        </w:rPr>
      </w:pPr>
      <w:r w:rsidRPr="00C225CD">
        <w:rPr>
          <w:rStyle w:val="Brak"/>
          <w:b/>
          <w:bCs/>
        </w:rPr>
        <w:t>Wykonanie remontów częściowych nawierzchni chodników na drogach powiatowych powiatu kartuskiego.</w:t>
      </w:r>
    </w:p>
    <w:p w14:paraId="52375D1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30FBCBC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46C615AB"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r w:rsidRPr="009A5005">
        <w:rPr>
          <w:rFonts w:cs="Tahoma"/>
          <w:i/>
          <w:iCs/>
          <w:kern w:val="2"/>
          <w:sz w:val="18"/>
          <w:szCs w:val="18"/>
          <w:lang w:val="es-ES_tradnl" w:eastAsia="hi-IN" w:bidi="hi-IN"/>
        </w:rPr>
        <w:t>ó</w:t>
      </w:r>
      <w:r w:rsidRPr="009A5005">
        <w:rPr>
          <w:rFonts w:cs="Tahoma"/>
          <w:i/>
          <w:iCs/>
          <w:kern w:val="2"/>
          <w:sz w:val="18"/>
          <w:szCs w:val="18"/>
          <w:lang w:eastAsia="hi-IN" w:bidi="hi-IN"/>
        </w:rPr>
        <w:t>b upoważnionej/-nych do reprezentowania)</w:t>
      </w:r>
    </w:p>
    <w:p w14:paraId="383A22AE"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295133B8"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2B39F0C3"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(nazwa Wykonawcy/Wykonawcy wsp</w:t>
      </w:r>
      <w:r w:rsidRPr="009A5005">
        <w:rPr>
          <w:rFonts w:cs="Tahoma"/>
          <w:i/>
          <w:iCs/>
          <w:kern w:val="2"/>
          <w:sz w:val="18"/>
          <w:szCs w:val="18"/>
          <w:lang w:val="es-ES_tradnl" w:eastAsia="hi-IN" w:bidi="hi-IN"/>
        </w:rPr>
        <w:t>ó</w:t>
      </w:r>
      <w:r w:rsidRPr="009A5005">
        <w:rPr>
          <w:rFonts w:cs="Tahoma"/>
          <w:i/>
          <w:iCs/>
          <w:kern w:val="2"/>
          <w:sz w:val="18"/>
          <w:szCs w:val="18"/>
          <w:lang w:eastAsia="hi-IN" w:bidi="hi-IN"/>
        </w:rPr>
        <w:t>lnie ubiegającego się o udzielenie zam</w:t>
      </w:r>
      <w:r w:rsidRPr="009A5005">
        <w:rPr>
          <w:rFonts w:cs="Tahoma"/>
          <w:i/>
          <w:iCs/>
          <w:kern w:val="2"/>
          <w:sz w:val="18"/>
          <w:szCs w:val="18"/>
          <w:lang w:val="es-ES_tradnl" w:eastAsia="hi-IN" w:bidi="hi-IN"/>
        </w:rPr>
        <w:t>ó</w:t>
      </w:r>
      <w:r w:rsidRPr="009A5005">
        <w:rPr>
          <w:rFonts w:cs="Tahoma"/>
          <w:i/>
          <w:iCs/>
          <w:kern w:val="2"/>
          <w:sz w:val="18"/>
          <w:szCs w:val="18"/>
          <w:lang w:eastAsia="hi-IN" w:bidi="hi-IN"/>
        </w:rPr>
        <w:t>wienia/Podmiotu udostępniającego zasoby)</w:t>
      </w:r>
    </w:p>
    <w:p w14:paraId="68D6374A" w14:textId="77777777" w:rsidR="00C95811" w:rsidRPr="009A5005" w:rsidRDefault="00C95811" w:rsidP="00C95811">
      <w:pPr>
        <w:widowControl w:val="0"/>
        <w:spacing w:before="120" w:after="120"/>
        <w:ind w:firstLine="708"/>
        <w:jc w:val="both"/>
        <w:rPr>
          <w:rFonts w:cs="Tahoma"/>
          <w:kern w:val="2"/>
          <w:sz w:val="20"/>
          <w:szCs w:val="20"/>
          <w:lang w:eastAsia="hi-IN" w:bidi="hi-IN"/>
        </w:rPr>
      </w:pPr>
    </w:p>
    <w:p w14:paraId="7D13F289" w14:textId="77777777" w:rsidR="00C95811" w:rsidRPr="009A5005" w:rsidRDefault="00C95811" w:rsidP="00C95811">
      <w:pPr>
        <w:tabs>
          <w:tab w:val="left" w:pos="426"/>
        </w:tabs>
        <w:spacing w:before="120" w:after="120" w:line="276" w:lineRule="auto"/>
        <w:jc w:val="both"/>
        <w:rPr>
          <w:spacing w:val="3"/>
        </w:rPr>
      </w:pPr>
      <w:r w:rsidRPr="009A5005">
        <w:rPr>
          <w:spacing w:val="3"/>
        </w:rPr>
        <w:t>oświadczam/-my, że :</w:t>
      </w:r>
    </w:p>
    <w:p w14:paraId="014C7E1D"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1)</w:t>
      </w:r>
      <w:r w:rsidRPr="00BD5F8D">
        <w:rPr>
          <w:rFonts w:eastAsia="Times New Roman" w:cs="Times New Roman"/>
          <w:sz w:val="22"/>
          <w:szCs w:val="22"/>
        </w:rPr>
        <w:tab/>
        <w:t>Wykonawca</w:t>
      </w:r>
      <w:r w:rsidRPr="00BD5F8D">
        <w:rPr>
          <w:rFonts w:eastAsia="Times New Roman" w:cs="Times New Roman"/>
          <w:b/>
          <w:sz w:val="22"/>
          <w:szCs w:val="22"/>
        </w:rPr>
        <w:t xml:space="preserve"> jest* / nie jest* </w:t>
      </w:r>
      <w:r w:rsidRPr="00BD5F8D">
        <w:rPr>
          <w:rFonts w:eastAsia="Times New Roman" w:cs="Times New Roman"/>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E8EDA40"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2)</w:t>
      </w:r>
      <w:r w:rsidRPr="00BD5F8D">
        <w:rPr>
          <w:rFonts w:eastAsia="Times New Roman" w:cs="Times New Roman"/>
          <w:sz w:val="22"/>
          <w:szCs w:val="22"/>
        </w:rPr>
        <w:tab/>
        <w:t xml:space="preserve">beneficjentem rzeczywistym Wykonawcy w rozumieniu ustawy z dnia 1 marca 2018 r. o przeciwdziałaniu praniu pieniędzy oraz finansowaniu terroryzmu (Dz. U. z 2022 r. poz. 593 i 655) </w:t>
      </w:r>
      <w:r w:rsidRPr="00BD5F8D">
        <w:rPr>
          <w:rFonts w:eastAsia="Times New Roman" w:cs="Times New Roman"/>
          <w:b/>
          <w:sz w:val="22"/>
          <w:szCs w:val="22"/>
        </w:rPr>
        <w:t xml:space="preserve">jest* / nie jest* </w:t>
      </w:r>
      <w:r w:rsidRPr="00BD5F8D">
        <w:rPr>
          <w:rFonts w:eastAsia="Times New Roman" w:cs="Times New Roman"/>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849142B" w14:textId="77777777" w:rsidR="00C95811" w:rsidRPr="00BD5F8D" w:rsidRDefault="00C95811" w:rsidP="00C95811">
      <w:pPr>
        <w:spacing w:before="120" w:after="120" w:line="276" w:lineRule="auto"/>
        <w:ind w:left="426" w:hanging="426"/>
        <w:jc w:val="both"/>
        <w:rPr>
          <w:rFonts w:cs="Times New Roman"/>
          <w:i/>
          <w:iCs/>
          <w:spacing w:val="1"/>
          <w:sz w:val="22"/>
          <w:szCs w:val="22"/>
        </w:rPr>
      </w:pPr>
      <w:r w:rsidRPr="00BD5F8D">
        <w:rPr>
          <w:rFonts w:eastAsia="Times New Roman" w:cs="Times New Roman"/>
          <w:sz w:val="22"/>
          <w:szCs w:val="22"/>
        </w:rPr>
        <w:t>3)</w:t>
      </w:r>
      <w:r w:rsidRPr="00BD5F8D">
        <w:rPr>
          <w:rFonts w:eastAsia="Times New Roman" w:cs="Times New Roman"/>
          <w:sz w:val="22"/>
          <w:szCs w:val="22"/>
        </w:rPr>
        <w:tab/>
        <w:t xml:space="preserve">jednostką dominującą Wykonawcy w rozumieniu art. 3 ust. 1 pkt 37 ustawy z dnia 29 września 1994 r. o rachunkowości (Dz. U. z 2021 r. poz. 217, 2105 i 2106), </w:t>
      </w:r>
      <w:r w:rsidRPr="00BD5F8D">
        <w:rPr>
          <w:rFonts w:eastAsia="Times New Roman" w:cs="Times New Roman"/>
          <w:b/>
          <w:sz w:val="22"/>
          <w:szCs w:val="22"/>
        </w:rPr>
        <w:t xml:space="preserve">jest* / nie jest* </w:t>
      </w:r>
      <w:r w:rsidRPr="00BD5F8D">
        <w:rPr>
          <w:rFonts w:eastAsia="Times New Roman" w:cs="Times New Roman"/>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BD5F8D">
        <w:rPr>
          <w:rFonts w:cs="Times New Roman"/>
          <w:i/>
          <w:iCs/>
          <w:spacing w:val="1"/>
          <w:sz w:val="22"/>
          <w:szCs w:val="22"/>
        </w:rPr>
        <w:t xml:space="preserve">          </w:t>
      </w:r>
    </w:p>
    <w:p w14:paraId="368233BE" w14:textId="706A4795" w:rsidR="00C95811" w:rsidRPr="009A5005" w:rsidRDefault="00C95811" w:rsidP="00C95811">
      <w:pPr>
        <w:spacing w:before="120" w:after="120" w:line="276" w:lineRule="auto"/>
        <w:ind w:left="426" w:hanging="426"/>
        <w:jc w:val="both"/>
        <w:rPr>
          <w:rFonts w:cs="Times New Roman"/>
          <w:i/>
          <w:iCs/>
          <w:spacing w:val="1"/>
        </w:rPr>
      </w:pPr>
      <w:r w:rsidRPr="009A5005">
        <w:rPr>
          <w:i/>
          <w:iCs/>
          <w:spacing w:val="1"/>
        </w:rPr>
        <w:t xml:space="preserve">         </w:t>
      </w:r>
    </w:p>
    <w:p w14:paraId="12C815C6" w14:textId="77777777" w:rsidR="00C95811" w:rsidRPr="009A5005" w:rsidRDefault="00C95811" w:rsidP="00C95811">
      <w:pPr>
        <w:widowControl w:val="0"/>
        <w:spacing w:before="120" w:after="120"/>
        <w:rPr>
          <w:rFonts w:cs="Times New Roman"/>
          <w:b/>
          <w:bCs/>
          <w:kern w:val="2"/>
          <w:sz w:val="20"/>
          <w:szCs w:val="20"/>
          <w:lang w:eastAsia="hi-IN" w:bidi="hi-IN"/>
        </w:rPr>
      </w:pPr>
    </w:p>
    <w:p w14:paraId="20F7FE9C" w14:textId="77777777" w:rsidR="00C95811" w:rsidRPr="009A5005" w:rsidRDefault="00C95811" w:rsidP="00C95811">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64EF6A8E" w14:textId="77777777" w:rsidR="00C95811" w:rsidRDefault="00C95811" w:rsidP="00C95811">
      <w:pPr>
        <w:widowControl w:val="0"/>
        <w:spacing w:before="120" w:after="120"/>
      </w:pPr>
      <w:r w:rsidRPr="009A5005">
        <w:rPr>
          <w:rFonts w:cs="Times New Roman"/>
          <w:b/>
          <w:bCs/>
          <w:kern w:val="2"/>
          <w:lang w:eastAsia="hi-IN" w:bidi="hi-IN"/>
        </w:rPr>
        <w:t>UWAGA : Oświadczenie należy złożyć wraz z ofertą !</w:t>
      </w:r>
    </w:p>
    <w:p w14:paraId="083E9F54" w14:textId="77777777" w:rsidR="00C95811" w:rsidRPr="004A0783" w:rsidRDefault="00C95811" w:rsidP="004A0783">
      <w:pPr>
        <w:spacing w:before="120" w:after="120"/>
        <w:rPr>
          <w:rStyle w:val="tekstdokbold"/>
          <w:sz w:val="20"/>
          <w:szCs w:val="20"/>
        </w:rPr>
      </w:pPr>
    </w:p>
    <w:p w14:paraId="082DDF85" w14:textId="09185DB3"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w:t>
      </w:r>
      <w:r w:rsidR="00960BBA">
        <w:rPr>
          <w:rStyle w:val="tekstdokbold"/>
        </w:rPr>
        <w:t>4</w:t>
      </w:r>
      <w:r>
        <w:rPr>
          <w:rStyle w:val="tekstdokbold"/>
        </w:rPr>
        <w:t xml:space="preserve">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Zamiast niniejszego Formularza można przedstawić inne dokumenty, w szczeg</w:t>
      </w:r>
      <w:r>
        <w:rPr>
          <w:rStyle w:val="Brak"/>
          <w:i/>
          <w:iCs/>
          <w:sz w:val="22"/>
          <w:szCs w:val="22"/>
          <w:lang w:val="es-ES_tradnl"/>
        </w:rPr>
        <w:t>ó</w:t>
      </w:r>
      <w:r>
        <w:rPr>
          <w:rStyle w:val="Brak"/>
          <w:i/>
          <w:iCs/>
          <w:sz w:val="22"/>
          <w:szCs w:val="22"/>
        </w:rPr>
        <w:t>lnoś</w:t>
      </w:r>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zobowiązanie podmiotu, o kt</w:t>
      </w:r>
      <w:r>
        <w:rPr>
          <w:rStyle w:val="Brak"/>
          <w:i/>
          <w:iCs/>
          <w:sz w:val="22"/>
          <w:szCs w:val="22"/>
          <w:lang w:val="es-ES_tradnl"/>
        </w:rPr>
        <w:t>ó</w:t>
      </w:r>
      <w:r>
        <w:rPr>
          <w:i/>
          <w:iCs/>
          <w:sz w:val="22"/>
          <w:szCs w:val="22"/>
        </w:rPr>
        <w:t xml:space="preserve">rym mowa w art. 118 ust. 4 ustawy Pzp sporządzone </w:t>
      </w:r>
      <w:r>
        <w:rPr>
          <w:rStyle w:val="Brak"/>
          <w:rFonts w:ascii="Arial Unicode MS" w:hAnsi="Arial Unicode MS"/>
          <w:sz w:val="22"/>
          <w:szCs w:val="22"/>
        </w:rPr>
        <w:br/>
      </w:r>
      <w:r>
        <w:rPr>
          <w:i/>
          <w:iCs/>
          <w:sz w:val="22"/>
          <w:szCs w:val="22"/>
        </w:rPr>
        <w:t>w oparciu o własny wz</w:t>
      </w:r>
      <w:r>
        <w:rPr>
          <w:rStyle w:val="Brak"/>
          <w:i/>
          <w:iCs/>
          <w:sz w:val="22"/>
          <w:szCs w:val="22"/>
          <w:lang w:val="es-ES_tradnl"/>
        </w:rPr>
        <w:t>ó</w:t>
      </w:r>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ce dow</w:t>
      </w:r>
      <w:r>
        <w:rPr>
          <w:rStyle w:val="Brak"/>
          <w:i/>
          <w:iCs/>
          <w:sz w:val="22"/>
          <w:szCs w:val="22"/>
          <w:lang w:val="es-ES_tradnl"/>
        </w:rPr>
        <w:t>ó</w:t>
      </w:r>
      <w:r>
        <w:rPr>
          <w:i/>
          <w:iCs/>
          <w:sz w:val="22"/>
          <w:szCs w:val="22"/>
        </w:rPr>
        <w:t>d, że Wykonawca realizując zam</w:t>
      </w:r>
      <w:r>
        <w:rPr>
          <w:rStyle w:val="Brak"/>
          <w:i/>
          <w:iCs/>
          <w:sz w:val="22"/>
          <w:szCs w:val="22"/>
          <w:lang w:val="es-ES_tradnl"/>
        </w:rPr>
        <w:t>ó</w:t>
      </w:r>
      <w:r>
        <w:rPr>
          <w:i/>
          <w:iCs/>
          <w:sz w:val="22"/>
          <w:szCs w:val="22"/>
        </w:rPr>
        <w:t>wienie będzie dysponował niezbędnymi zasobami podmiot</w:t>
      </w:r>
      <w:r>
        <w:rPr>
          <w:rStyle w:val="Brak"/>
          <w:i/>
          <w:iCs/>
          <w:sz w:val="22"/>
          <w:szCs w:val="22"/>
          <w:lang w:val="es-ES_tradnl"/>
        </w:rPr>
        <w:t>ó</w:t>
      </w:r>
      <w:r>
        <w:rPr>
          <w:i/>
          <w:iCs/>
          <w:sz w:val="22"/>
          <w:szCs w:val="22"/>
        </w:rPr>
        <w:t>w w stopniu umożliwiającym należyte wykonanie zam</w:t>
      </w:r>
      <w:r>
        <w:rPr>
          <w:rStyle w:val="Brak"/>
          <w:i/>
          <w:iCs/>
          <w:sz w:val="22"/>
          <w:szCs w:val="22"/>
          <w:lang w:val="es-ES_tradnl"/>
        </w:rPr>
        <w:t>ó</w:t>
      </w:r>
      <w:r>
        <w:rPr>
          <w:i/>
          <w:iCs/>
          <w:sz w:val="22"/>
          <w:szCs w:val="22"/>
        </w:rPr>
        <w:t>wienia publicznego oraz, że stosunek łączący Wykonawcę z tymi podmiotami będzie gwarantował rzeczywisty dostęp do ich zasob</w:t>
      </w:r>
      <w:r>
        <w:rPr>
          <w:rStyle w:val="Brak"/>
          <w:i/>
          <w:iCs/>
          <w:sz w:val="22"/>
          <w:szCs w:val="22"/>
          <w:lang w:val="es-ES_tradnl"/>
        </w:rPr>
        <w:t>ó</w:t>
      </w:r>
      <w:r>
        <w:rPr>
          <w:i/>
          <w:iCs/>
          <w:sz w:val="22"/>
          <w:szCs w:val="22"/>
        </w:rPr>
        <w:t>w, określające w szczeg</w:t>
      </w:r>
      <w:r>
        <w:rPr>
          <w:rStyle w:val="Brak"/>
          <w:i/>
          <w:iCs/>
          <w:sz w:val="22"/>
          <w:szCs w:val="22"/>
          <w:lang w:val="es-ES_tradnl"/>
        </w:rPr>
        <w:t>ó</w:t>
      </w:r>
      <w:r>
        <w:rPr>
          <w:i/>
          <w:iCs/>
          <w:sz w:val="22"/>
          <w:szCs w:val="22"/>
        </w:rPr>
        <w:t>lnoś</w:t>
      </w:r>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zakres dostępnych Wykonawcy zasob</w:t>
      </w:r>
      <w:r>
        <w:rPr>
          <w:rStyle w:val="Brak"/>
          <w:i/>
          <w:iCs/>
          <w:sz w:val="22"/>
          <w:szCs w:val="22"/>
          <w:lang w:val="es-ES_tradnl"/>
        </w:rPr>
        <w:t>ó</w:t>
      </w:r>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r>
        <w:rPr>
          <w:rStyle w:val="Brak"/>
          <w:i/>
          <w:iCs/>
          <w:sz w:val="22"/>
          <w:szCs w:val="22"/>
          <w:lang w:val="es-ES_tradnl"/>
        </w:rPr>
        <w:t>ó</w:t>
      </w:r>
      <w:r>
        <w:rPr>
          <w:i/>
          <w:iCs/>
          <w:sz w:val="22"/>
          <w:szCs w:val="22"/>
        </w:rPr>
        <w:t>b i okres udostępnienia Wykonawcy i wykorzystania przez niego zasob</w:t>
      </w:r>
      <w:r>
        <w:rPr>
          <w:rStyle w:val="Brak"/>
          <w:i/>
          <w:iCs/>
          <w:sz w:val="22"/>
          <w:szCs w:val="22"/>
          <w:lang w:val="es-ES_tradnl"/>
        </w:rPr>
        <w:t>ó</w:t>
      </w:r>
      <w:r>
        <w:rPr>
          <w:i/>
          <w:iCs/>
          <w:sz w:val="22"/>
          <w:szCs w:val="22"/>
        </w:rPr>
        <w:t>w podmiotu udostępniającego te zasoby przy wykonywaniu zam</w:t>
      </w:r>
      <w:r>
        <w:rPr>
          <w:rStyle w:val="Brak"/>
          <w:i/>
          <w:iCs/>
          <w:sz w:val="22"/>
          <w:szCs w:val="22"/>
          <w:lang w:val="es-ES_tradnl"/>
        </w:rPr>
        <w:t>ó</w:t>
      </w:r>
      <w:r>
        <w:rPr>
          <w:i/>
          <w:iCs/>
          <w:sz w:val="22"/>
          <w:szCs w:val="22"/>
        </w:rPr>
        <w:t xml:space="preserve">wienia,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czy i w jakim zakresie podmiot udostępniający zasoby, na zdolnościach kt</w:t>
      </w:r>
      <w:r>
        <w:rPr>
          <w:rStyle w:val="Brak"/>
          <w:i/>
          <w:iCs/>
          <w:sz w:val="22"/>
          <w:szCs w:val="22"/>
          <w:lang w:val="es-ES_tradnl"/>
        </w:rPr>
        <w:t>ó</w:t>
      </w:r>
      <w:r>
        <w:rPr>
          <w:i/>
          <w:iCs/>
          <w:sz w:val="22"/>
          <w:szCs w:val="22"/>
        </w:rPr>
        <w:t>rego Wykonawca polega w odniesieniu do warunk</w:t>
      </w:r>
      <w:r>
        <w:rPr>
          <w:rStyle w:val="Brak"/>
          <w:i/>
          <w:iCs/>
          <w:sz w:val="22"/>
          <w:szCs w:val="22"/>
          <w:lang w:val="es-ES_tradnl"/>
        </w:rPr>
        <w:t>ó</w:t>
      </w:r>
      <w:r>
        <w:rPr>
          <w:i/>
          <w:iCs/>
          <w:sz w:val="22"/>
          <w:szCs w:val="22"/>
        </w:rPr>
        <w:t>w udziału w postępowaniu dotyczących wykształcenia, kwalifikacji zawodowych lub doświadczenia, zrealizuje roboty budowalne* lub usługi*, kt</w:t>
      </w:r>
      <w:r>
        <w:rPr>
          <w:rStyle w:val="Brak"/>
          <w:i/>
          <w:iCs/>
          <w:sz w:val="22"/>
          <w:szCs w:val="22"/>
          <w:lang w:val="es-ES_tradnl"/>
        </w:rPr>
        <w:t>ó</w:t>
      </w:r>
      <w:r>
        <w:rPr>
          <w:i/>
          <w:iCs/>
          <w:sz w:val="22"/>
          <w:szCs w:val="22"/>
        </w:rPr>
        <w:t>rych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r>
        <w:rPr>
          <w:rStyle w:val="Brak"/>
          <w:i/>
          <w:iCs/>
          <w:sz w:val="18"/>
          <w:szCs w:val="18"/>
          <w:lang w:val="es-ES_tradnl"/>
        </w:rPr>
        <w:t>ó</w:t>
      </w:r>
      <w:r>
        <w:rPr>
          <w:rStyle w:val="Brak"/>
          <w:i/>
          <w:iCs/>
          <w:sz w:val="18"/>
          <w:szCs w:val="18"/>
        </w:rPr>
        <w:t>b upoważnionej/-ch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Zobowiązuję się do oddania nw. zasob</w:t>
      </w:r>
      <w:r>
        <w:rPr>
          <w:rStyle w:val="Brak"/>
          <w:lang w:val="es-ES_tradnl"/>
        </w:rPr>
        <w:t>ó</w:t>
      </w:r>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30098625" w14:textId="0DF55D06" w:rsidR="00B61D75" w:rsidRPr="00C225CD" w:rsidRDefault="00EB6F00" w:rsidP="004A0783">
      <w:pPr>
        <w:tabs>
          <w:tab w:val="left" w:pos="8849"/>
        </w:tabs>
        <w:spacing w:before="120" w:after="120"/>
        <w:jc w:val="both"/>
        <w:rPr>
          <w:rStyle w:val="tekstdokbold"/>
          <w:b w:val="0"/>
          <w:bCs w:val="0"/>
        </w:rPr>
      </w:pPr>
      <w:r>
        <w:lastRenderedPageBreak/>
        <w:t>na potrzeby realizacji zam</w:t>
      </w:r>
      <w:r>
        <w:rPr>
          <w:rStyle w:val="Brak"/>
          <w:lang w:val="es-ES_tradnl"/>
        </w:rPr>
        <w:t>ó</w:t>
      </w:r>
      <w:r>
        <w:t xml:space="preserve">wienia pod nazwą: </w:t>
      </w:r>
      <w:r w:rsidR="00C225CD" w:rsidRPr="00C225CD">
        <w:rPr>
          <w:b/>
          <w:bCs/>
        </w:rPr>
        <w:t>Wykonanie remontów częściowych nawierzchni chodników na drogach powiatowych powiatu kartuskiego.</w:t>
      </w: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zrealizuję/nie zrealizuję* roboty budowlane / usługi, kt</w:t>
      </w:r>
      <w:r>
        <w:rPr>
          <w:rStyle w:val="Brak"/>
          <w:lang w:val="es-ES_tradnl"/>
        </w:rPr>
        <w:t>ó</w:t>
      </w:r>
      <w:r>
        <w:t>rych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(Pkt c) odnosi się do warunk</w:t>
      </w:r>
      <w:r>
        <w:rPr>
          <w:rStyle w:val="Brak"/>
          <w:i/>
          <w:iCs/>
          <w:lang w:val="es-ES_tradnl"/>
        </w:rPr>
        <w:t>ó</w:t>
      </w:r>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Zobowiązując się do udostępnienia zasob</w:t>
      </w:r>
      <w:r>
        <w:rPr>
          <w:rStyle w:val="Brak"/>
          <w:lang w:val="es-ES_tradnl"/>
        </w:rPr>
        <w:t>ó</w:t>
      </w:r>
      <w:r>
        <w:t>w, odpowiadam solidarnie z ww. Wykonawcą, kt</w:t>
      </w:r>
      <w:r>
        <w:rPr>
          <w:rStyle w:val="Brak"/>
          <w:lang w:val="es-ES_tradnl"/>
        </w:rPr>
        <w:t>ó</w:t>
      </w:r>
      <w:r>
        <w:t>ry polega na mojej sytuacji finansowej lub ekonomicznej, za szkodę poniesioną przez Zamawiającego powstałą wskutek nieudostępnienia tych zasob</w:t>
      </w:r>
      <w:r>
        <w:rPr>
          <w:rStyle w:val="Brak"/>
          <w:lang w:val="es-ES_tradnl"/>
        </w:rPr>
        <w:t>ó</w:t>
      </w:r>
      <w:r>
        <w:t>w, chyba że za nieudostępnienie zasob</w:t>
      </w:r>
      <w:r>
        <w:rPr>
          <w:rStyle w:val="Brak"/>
          <w:lang w:val="es-ES_tradnl"/>
        </w:rPr>
        <w:t>ó</w:t>
      </w:r>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3DAF2D30" w14:textId="77777777" w:rsidR="005F668D" w:rsidRDefault="005F668D">
      <w:pPr>
        <w:spacing w:before="120" w:after="120"/>
        <w:jc w:val="both"/>
        <w:rPr>
          <w:rStyle w:val="Brak"/>
          <w:color w:val="FF0000"/>
          <w:u w:color="FF0000"/>
        </w:rPr>
      </w:pPr>
    </w:p>
    <w:p w14:paraId="2133FF52" w14:textId="77777777" w:rsidR="00A704EB" w:rsidRDefault="00A704EB">
      <w:pPr>
        <w:spacing w:before="120" w:after="120"/>
        <w:jc w:val="both"/>
        <w:rPr>
          <w:rStyle w:val="Brak"/>
          <w:color w:val="FF0000"/>
          <w:u w:color="FF0000"/>
        </w:rPr>
      </w:pPr>
    </w:p>
    <w:p w14:paraId="617B4398" w14:textId="77777777" w:rsidR="00A704EB" w:rsidRDefault="00A704EB">
      <w:pPr>
        <w:spacing w:before="120" w:after="120"/>
        <w:jc w:val="both"/>
        <w:rPr>
          <w:rStyle w:val="Brak"/>
          <w:color w:val="FF0000"/>
          <w:u w:color="FF0000"/>
        </w:rPr>
      </w:pPr>
    </w:p>
    <w:p w14:paraId="4A920D30" w14:textId="77777777" w:rsidR="00A704EB" w:rsidRDefault="00A704EB">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0D316477" w:rsidR="00D661FD" w:rsidRDefault="00D661FD">
      <w:pPr>
        <w:ind w:left="4956" w:firstLine="708"/>
        <w:jc w:val="center"/>
        <w:rPr>
          <w:rStyle w:val="tekstdokbold"/>
        </w:rPr>
      </w:pPr>
    </w:p>
    <w:p w14:paraId="3AE7DFB4" w14:textId="6C7DD840" w:rsidR="0014642C" w:rsidRDefault="0014642C">
      <w:pPr>
        <w:ind w:left="4956" w:firstLine="708"/>
        <w:jc w:val="center"/>
        <w:rPr>
          <w:rStyle w:val="tekstdokbold"/>
        </w:rPr>
      </w:pPr>
    </w:p>
    <w:p w14:paraId="32DE039D" w14:textId="77777777" w:rsidR="0014642C" w:rsidRDefault="0014642C">
      <w:pPr>
        <w:ind w:left="4956" w:firstLine="708"/>
        <w:jc w:val="center"/>
        <w:rPr>
          <w:rStyle w:val="tekstdokbold"/>
        </w:rPr>
      </w:pPr>
    </w:p>
    <w:p w14:paraId="6A61DA61" w14:textId="77777777" w:rsidR="00D661FD" w:rsidRDefault="00D661FD">
      <w:pPr>
        <w:ind w:left="4956" w:firstLine="708"/>
        <w:jc w:val="center"/>
        <w:rPr>
          <w:rStyle w:val="tekstdokbold"/>
        </w:rPr>
      </w:pPr>
    </w:p>
    <w:p w14:paraId="72337C3F" w14:textId="77777777" w:rsidR="00DE4058" w:rsidRDefault="00DE4058">
      <w:pPr>
        <w:ind w:left="4956" w:firstLine="708"/>
        <w:jc w:val="center"/>
        <w:rPr>
          <w:rStyle w:val="tekstdokbold"/>
        </w:rPr>
      </w:pPr>
    </w:p>
    <w:p w14:paraId="1A5FD79E" w14:textId="5BFE7B72" w:rsidR="005F668D" w:rsidRDefault="00EB6F00">
      <w:pPr>
        <w:ind w:left="4956" w:firstLine="708"/>
        <w:jc w:val="center"/>
        <w:rPr>
          <w:rStyle w:val="tekstdokbold"/>
        </w:rPr>
      </w:pPr>
      <w:r>
        <w:rPr>
          <w:rStyle w:val="tekstdokbold"/>
        </w:rPr>
        <w:lastRenderedPageBreak/>
        <w:t xml:space="preserve">Załącznik nr </w:t>
      </w:r>
      <w:r w:rsidR="00960BBA">
        <w:rPr>
          <w:rStyle w:val="tekstdokbold"/>
        </w:rPr>
        <w:t>5</w:t>
      </w:r>
      <w:r>
        <w:rPr>
          <w:rStyle w:val="tekstdokbold"/>
        </w:rPr>
        <w:t xml:space="preserve">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r>
              <w:rPr>
                <w:rStyle w:val="Brak"/>
              </w:rPr>
              <w:t>Wykonawc</w:t>
            </w:r>
            <w:r>
              <w:rPr>
                <w:rStyle w:val="Brak"/>
                <w:lang w:val="es-ES_tradnl"/>
              </w:rPr>
              <w:t>ó</w:t>
            </w:r>
            <w:r>
              <w:rPr>
                <w:rStyle w:val="Brak"/>
              </w:rPr>
              <w:t>w wsp</w:t>
            </w:r>
            <w:r>
              <w:rPr>
                <w:rStyle w:val="Brak"/>
                <w:lang w:val="es-ES_tradnl"/>
              </w:rPr>
              <w:t>ó</w:t>
            </w:r>
            <w:r>
              <w:rPr>
                <w:rStyle w:val="Brak"/>
              </w:rPr>
              <w:t>lnie ubiegających się o udzielenie zam</w:t>
            </w:r>
            <w:r>
              <w:rPr>
                <w:rStyle w:val="Brak"/>
                <w:lang w:val="es-ES_tradnl"/>
              </w:rPr>
              <w:t>ó</w:t>
            </w:r>
            <w:r>
              <w:rPr>
                <w:rStyle w:val="Brak"/>
              </w:rPr>
              <w:t>wienia w zakresie, o kt</w:t>
            </w:r>
            <w:r>
              <w:rPr>
                <w:rStyle w:val="Brak"/>
                <w:lang w:val="es-ES_tradnl"/>
              </w:rPr>
              <w:t>ó</w:t>
            </w:r>
            <w:r>
              <w:rPr>
                <w:rStyle w:val="Brak"/>
              </w:rPr>
              <w:t>rym mowa w art. 117 ust. 4 ustawy Pzp</w:t>
            </w:r>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74437FDF"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w:t>
      </w:r>
      <w:r w:rsidR="00BD5F8D">
        <w:rPr>
          <w:rStyle w:val="Brak"/>
          <w:rFonts w:ascii="Times New Roman" w:hAnsi="Times New Roman"/>
          <w:b/>
          <w:bCs/>
          <w:sz w:val="24"/>
          <w:szCs w:val="24"/>
          <w:lang w:val="pl-PL"/>
        </w:rPr>
        <w:t>4.26.02.</w:t>
      </w:r>
      <w:r w:rsidR="00C225CD">
        <w:rPr>
          <w:rStyle w:val="Brak"/>
          <w:rFonts w:ascii="Times New Roman" w:hAnsi="Times New Roman"/>
          <w:b/>
          <w:bCs/>
          <w:sz w:val="24"/>
          <w:szCs w:val="24"/>
          <w:lang w:val="pl-PL"/>
        </w:rPr>
        <w:t>7</w:t>
      </w:r>
      <w:r w:rsidR="00BD5F8D">
        <w:rPr>
          <w:rStyle w:val="Brak"/>
          <w:rFonts w:ascii="Times New Roman" w:hAnsi="Times New Roman"/>
          <w:b/>
          <w:bCs/>
          <w:sz w:val="24"/>
          <w:szCs w:val="24"/>
          <w:lang w:val="pl-PL"/>
        </w:rPr>
        <w:t>.202</w:t>
      </w:r>
      <w:r w:rsidR="00222A37">
        <w:rPr>
          <w:rStyle w:val="Brak"/>
          <w:rFonts w:ascii="Times New Roman" w:hAnsi="Times New Roman"/>
          <w:b/>
          <w:bCs/>
          <w:sz w:val="24"/>
          <w:szCs w:val="24"/>
          <w:lang w:val="pl-PL"/>
        </w:rPr>
        <w:t>5</w:t>
      </w:r>
      <w:r w:rsidR="00BD5F8D">
        <w:rPr>
          <w:rStyle w:val="Brak"/>
          <w:rFonts w:ascii="Times New Roman" w:hAnsi="Times New Roman"/>
          <w:b/>
          <w:bCs/>
          <w:sz w:val="24"/>
          <w:szCs w:val="24"/>
          <w:lang w:val="pl-PL"/>
        </w:rPr>
        <w:t>.</w:t>
      </w:r>
      <w:r w:rsidR="00F30614">
        <w:rPr>
          <w:rStyle w:val="Brak"/>
          <w:rFonts w:ascii="Times New Roman" w:hAnsi="Times New Roman"/>
          <w:b/>
          <w:bCs/>
          <w:sz w:val="24"/>
          <w:szCs w:val="24"/>
          <w:lang w:val="pl-PL"/>
        </w:rPr>
        <w:t>S</w:t>
      </w:r>
      <w:r w:rsidR="00BD5F8D">
        <w:rPr>
          <w:rStyle w:val="Brak"/>
          <w:rFonts w:ascii="Times New Roman" w:hAnsi="Times New Roman"/>
          <w:b/>
          <w:bCs/>
          <w:sz w:val="24"/>
          <w:szCs w:val="24"/>
          <w:lang w:val="pl-PL"/>
        </w:rPr>
        <w:t>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6D4F7173" w14:textId="7DC99A3F" w:rsidR="0011198F" w:rsidRDefault="00EB6F00" w:rsidP="0011198F">
      <w:pPr>
        <w:tabs>
          <w:tab w:val="left" w:pos="8849"/>
        </w:tabs>
        <w:spacing w:before="120" w:after="120"/>
        <w:jc w:val="both"/>
        <w:rPr>
          <w:rStyle w:val="tekstdokbold"/>
        </w:rPr>
      </w:pPr>
      <w:r w:rsidRPr="00482944">
        <w:rPr>
          <w:rStyle w:val="Brak"/>
        </w:rPr>
        <w:t>W związku z prowadzonym postępowaniem o udzielenie zam</w:t>
      </w:r>
      <w:r w:rsidRPr="00482944">
        <w:rPr>
          <w:rStyle w:val="Brak"/>
          <w:lang w:val="es-ES_tradnl"/>
        </w:rPr>
        <w:t>ó</w:t>
      </w:r>
      <w:r w:rsidRPr="00482944">
        <w:rPr>
          <w:rStyle w:val="Brak"/>
        </w:rPr>
        <w:t>wienia publicznego na:</w:t>
      </w:r>
      <w:r w:rsidRPr="007F642E">
        <w:rPr>
          <w:rStyle w:val="Brak"/>
          <w:b/>
          <w:bCs/>
        </w:rPr>
        <w:t xml:space="preserve"> </w:t>
      </w:r>
      <w:r w:rsidR="00C225CD" w:rsidRPr="00C225CD">
        <w:rPr>
          <w:rStyle w:val="Brak"/>
          <w:b/>
          <w:bCs/>
        </w:rPr>
        <w:t>Wykonanie remontów częściowych nawierzchni chodników na drogach powiatowych powiatu kartuskiego.</w:t>
      </w: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b upoważnionej/-ych do reprezentowania Wykonawc</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 wsp</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lnie ubiegających się o udzielenie 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(wpisać nazwy (firmy) Wykonawc</w:t>
      </w:r>
      <w:r>
        <w:rPr>
          <w:rStyle w:val="Brak"/>
          <w:i/>
          <w:iCs/>
          <w:sz w:val="18"/>
          <w:szCs w:val="18"/>
          <w:lang w:val="es-ES_tradnl"/>
        </w:rPr>
        <w:t>ó</w:t>
      </w:r>
      <w:r>
        <w:rPr>
          <w:rStyle w:val="Brak"/>
          <w:i/>
          <w:iCs/>
          <w:sz w:val="18"/>
          <w:szCs w:val="18"/>
        </w:rPr>
        <w:t>w wsp</w:t>
      </w:r>
      <w:r>
        <w:rPr>
          <w:rStyle w:val="Brak"/>
          <w:i/>
          <w:iCs/>
          <w:sz w:val="18"/>
          <w:szCs w:val="18"/>
          <w:lang w:val="es-ES_tradnl"/>
        </w:rPr>
        <w:t>ó</w:t>
      </w:r>
      <w:r>
        <w:rPr>
          <w:rStyle w:val="Brak"/>
          <w:i/>
          <w:iCs/>
          <w:sz w:val="18"/>
          <w:szCs w:val="18"/>
        </w:rPr>
        <w:t>lnie ubiegających się o udzielenie zam</w:t>
      </w:r>
      <w:r>
        <w:rPr>
          <w:rStyle w:val="Brak"/>
          <w:i/>
          <w:iCs/>
          <w:sz w:val="18"/>
          <w:szCs w:val="18"/>
          <w:lang w:val="es-ES_tradnl"/>
        </w:rPr>
        <w:t>ó</w:t>
      </w:r>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ługi wykonają poszczeg</w:t>
      </w:r>
      <w:r>
        <w:rPr>
          <w:rStyle w:val="Brak"/>
          <w:lang w:val="es-ES_tradnl"/>
        </w:rPr>
        <w:t>ó</w:t>
      </w:r>
      <w:r>
        <w:t>lni Wykonawcy wsp</w:t>
      </w:r>
      <w:r>
        <w:rPr>
          <w:rStyle w:val="Brak"/>
          <w:lang w:val="es-ES_tradnl"/>
        </w:rPr>
        <w:t>ó</w:t>
      </w:r>
      <w:r>
        <w:t>lnie ubiegający się o udzielenie zam</w:t>
      </w:r>
      <w:r>
        <w:rPr>
          <w:rStyle w:val="Brak"/>
          <w:lang w:val="es-ES_tradnl"/>
        </w:rPr>
        <w:t>ó</w:t>
      </w:r>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563E9320" w14:textId="062324D1" w:rsidR="005F668D" w:rsidRDefault="005F668D">
      <w:pPr>
        <w:pStyle w:val="Zwykytekst1"/>
        <w:spacing w:before="120" w:after="120"/>
        <w:rPr>
          <w:rStyle w:val="Brak"/>
          <w:rFonts w:ascii="Times New Roman" w:hAnsi="Times New Roman"/>
          <w:sz w:val="24"/>
          <w:szCs w:val="24"/>
          <w:lang w:val="pl-PL"/>
        </w:rPr>
      </w:pPr>
    </w:p>
    <w:p w14:paraId="24A117F5" w14:textId="77777777" w:rsidR="007854EE" w:rsidRPr="007F642E" w:rsidRDefault="007854EE">
      <w:pPr>
        <w:pStyle w:val="Zwykytekst1"/>
        <w:spacing w:before="120" w:after="120"/>
        <w:rPr>
          <w:rStyle w:val="Brak"/>
          <w:rFonts w:ascii="Times New Roman" w:eastAsia="Times New Roman" w:hAnsi="Times New Roman" w:cs="Times New Roman"/>
          <w:i/>
          <w:iCs/>
          <w:lang w:val="pl-PL"/>
        </w:rPr>
      </w:pPr>
    </w:p>
    <w:p w14:paraId="29F251C3" w14:textId="77777777" w:rsidR="005F668D" w:rsidRDefault="005F668D">
      <w:pPr>
        <w:spacing w:after="120"/>
        <w:jc w:val="both"/>
        <w:rPr>
          <w:rStyle w:val="Brak"/>
          <w:spacing w:val="4"/>
          <w:sz w:val="16"/>
          <w:szCs w:val="16"/>
        </w:rPr>
      </w:pPr>
    </w:p>
    <w:p w14:paraId="1E09E5F2" w14:textId="77777777" w:rsidR="00A704EB" w:rsidRDefault="00A704EB">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r>
        <w:rPr>
          <w:rStyle w:val="Brak"/>
          <w:spacing w:val="4"/>
          <w:sz w:val="18"/>
          <w:szCs w:val="18"/>
        </w:rPr>
        <w:t>ści Wykonawc</w:t>
      </w:r>
      <w:r>
        <w:rPr>
          <w:rStyle w:val="Brak"/>
          <w:spacing w:val="4"/>
          <w:sz w:val="18"/>
          <w:szCs w:val="18"/>
          <w:lang w:val="es-ES_tradnl"/>
        </w:rPr>
        <w:t>ó</w:t>
      </w:r>
      <w:r>
        <w:rPr>
          <w:rStyle w:val="Brak"/>
          <w:spacing w:val="4"/>
          <w:sz w:val="18"/>
          <w:szCs w:val="18"/>
        </w:rPr>
        <w:t>w w konsorcjum</w:t>
      </w:r>
    </w:p>
    <w:p w14:paraId="279A3B4D" w14:textId="01C5F3B0" w:rsidR="00482F92" w:rsidRDefault="00482F92" w:rsidP="00482F92">
      <w:pPr>
        <w:shd w:val="clear" w:color="auto" w:fill="FFFFFF"/>
        <w:tabs>
          <w:tab w:val="left" w:pos="480"/>
          <w:tab w:val="left" w:pos="720"/>
        </w:tabs>
        <w:jc w:val="right"/>
        <w:rPr>
          <w:rStyle w:val="tekstdokbold"/>
          <w:b w:val="0"/>
          <w:bCs w:val="0"/>
        </w:rPr>
      </w:pPr>
    </w:p>
    <w:p w14:paraId="22226654" w14:textId="77777777" w:rsidR="0014642C" w:rsidRDefault="0014642C"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56A38B41" w14:textId="77777777" w:rsidR="000E3192" w:rsidRPr="006E2051" w:rsidRDefault="000E3192" w:rsidP="000E319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right"/>
        <w:rPr>
          <w:rFonts w:ascii="Arial Narrow" w:eastAsia="Times New Roman" w:hAnsi="Arial Narrow" w:cs="Arial Narrow"/>
          <w:b/>
          <w:bCs/>
          <w:color w:val="auto"/>
          <w:kern w:val="1"/>
          <w:bdr w:val="none" w:sz="0" w:space="0" w:color="auto"/>
          <w:lang w:eastAsia="hi-IN" w:bidi="hi-IN"/>
        </w:rPr>
      </w:pPr>
      <w:r w:rsidRPr="006E2051">
        <w:rPr>
          <w:rFonts w:cs="Tahoma"/>
          <w:b/>
          <w:bCs/>
          <w:color w:val="auto"/>
          <w:kern w:val="1"/>
          <w:bdr w:val="none" w:sz="0" w:space="0" w:color="auto"/>
          <w:lang w:eastAsia="hi-IN" w:bidi="hi-IN"/>
        </w:rPr>
        <w:lastRenderedPageBreak/>
        <w:t xml:space="preserve">Załącznik nr </w:t>
      </w:r>
      <w:r>
        <w:rPr>
          <w:rFonts w:cs="Tahoma"/>
          <w:b/>
          <w:bCs/>
          <w:color w:val="auto"/>
          <w:kern w:val="1"/>
          <w:bdr w:val="none" w:sz="0" w:space="0" w:color="auto"/>
          <w:lang w:eastAsia="hi-IN" w:bidi="hi-IN"/>
        </w:rPr>
        <w:t>6</w:t>
      </w:r>
      <w:r w:rsidRPr="006E2051">
        <w:rPr>
          <w:rFonts w:cs="Tahoma"/>
          <w:b/>
          <w:bCs/>
          <w:color w:val="auto"/>
          <w:kern w:val="1"/>
          <w:bdr w:val="none" w:sz="0" w:space="0" w:color="auto"/>
          <w:lang w:eastAsia="hi-IN" w:bidi="hi-IN"/>
        </w:rPr>
        <w:t xml:space="preserve"> do </w:t>
      </w:r>
      <w:r>
        <w:rPr>
          <w:rFonts w:cs="Tahoma"/>
          <w:b/>
          <w:bCs/>
          <w:color w:val="auto"/>
          <w:kern w:val="1"/>
          <w:bdr w:val="none" w:sz="0" w:space="0" w:color="auto"/>
          <w:lang w:eastAsia="hi-IN" w:bidi="hi-IN"/>
        </w:rPr>
        <w:t>SWZ</w:t>
      </w:r>
    </w:p>
    <w:p w14:paraId="5B221BB2" w14:textId="77777777" w:rsidR="000E3192" w:rsidRPr="00DA4EED" w:rsidRDefault="000E3192" w:rsidP="000E3192">
      <w:pPr>
        <w:shd w:val="clear" w:color="auto" w:fill="FFFFFF"/>
        <w:tabs>
          <w:tab w:val="left" w:pos="480"/>
          <w:tab w:val="left" w:pos="720"/>
        </w:tabs>
        <w:jc w:val="right"/>
      </w:pPr>
    </w:p>
    <w:tbl>
      <w:tblPr>
        <w:tblStyle w:val="TableNormal"/>
        <w:tblW w:w="92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1"/>
      </w:tblGrid>
      <w:tr w:rsidR="000E3192" w:rsidRPr="00DA4EED" w14:paraId="4B79C0E3" w14:textId="77777777" w:rsidTr="00086141">
        <w:trPr>
          <w:trHeight w:val="985"/>
          <w:jc w:val="right"/>
        </w:trPr>
        <w:tc>
          <w:tcPr>
            <w:tcW w:w="928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68D7439" w14:textId="77777777" w:rsidR="000E3192" w:rsidRPr="00DA4EED" w:rsidRDefault="000E3192" w:rsidP="00086141">
            <w:pPr>
              <w:spacing w:before="120" w:after="120"/>
              <w:jc w:val="center"/>
              <w:rPr>
                <w:b/>
                <w:bCs/>
              </w:rPr>
            </w:pPr>
            <w:bookmarkStart w:id="15" w:name="_Hlk156996308"/>
            <w:r w:rsidRPr="00DA4EED">
              <w:rPr>
                <w:b/>
                <w:bCs/>
              </w:rPr>
              <w:t>OŚWIADCZENIE</w:t>
            </w:r>
            <w:r w:rsidRPr="00DA4EED">
              <w:t xml:space="preserve"> </w:t>
            </w:r>
            <w:r w:rsidRPr="00DA4EED">
              <w:rPr>
                <w:b/>
                <w:bCs/>
              </w:rPr>
              <w:t xml:space="preserve">O AKTUALNOŚCI INFORMACJI </w:t>
            </w:r>
          </w:p>
          <w:p w14:paraId="3BB09283" w14:textId="77777777" w:rsidR="000E3192" w:rsidRPr="00DA4EED" w:rsidRDefault="000E3192" w:rsidP="00086141">
            <w:pPr>
              <w:spacing w:before="120" w:after="120"/>
              <w:jc w:val="center"/>
              <w:rPr>
                <w:b/>
                <w:bCs/>
              </w:rPr>
            </w:pPr>
            <w:r w:rsidRPr="00DA4EED">
              <w:rPr>
                <w:b/>
                <w:bCs/>
              </w:rPr>
              <w:t xml:space="preserve">zawartych w oświadczeniu, o którym mowa w art. 125 ust. 1 ustawy PZP </w:t>
            </w:r>
          </w:p>
          <w:p w14:paraId="7FF18354" w14:textId="77777777" w:rsidR="000E3192" w:rsidRPr="00DA4EED" w:rsidRDefault="000E3192" w:rsidP="00086141">
            <w:pPr>
              <w:spacing w:before="120" w:after="120"/>
              <w:jc w:val="center"/>
            </w:pPr>
            <w:r w:rsidRPr="00DA4EED">
              <w:rPr>
                <w:b/>
                <w:bCs/>
              </w:rPr>
              <w:t xml:space="preserve">oraz art. 7 ust. 1 ustawy z dnia 13 kwietnia 2022 r.  o szczególnych rozwiązaniach w zakresie przeciwdziałania wspieraniu agresji na Ukrainę oraz służących ochronie bezpieczeństwa narodowego </w:t>
            </w:r>
          </w:p>
          <w:bookmarkEnd w:id="15"/>
          <w:p w14:paraId="6F482240" w14:textId="77777777" w:rsidR="000E3192" w:rsidRPr="00DA4EED" w:rsidRDefault="000E3192" w:rsidP="00086141">
            <w:pPr>
              <w:spacing w:before="120" w:after="120"/>
              <w:jc w:val="center"/>
              <w:rPr>
                <w:b/>
                <w:bCs/>
                <w:sz w:val="20"/>
                <w:szCs w:val="20"/>
              </w:rPr>
            </w:pPr>
          </w:p>
          <w:p w14:paraId="3D56F174" w14:textId="77777777" w:rsidR="000E3192" w:rsidRPr="00DA4EED" w:rsidRDefault="000E3192" w:rsidP="00086141">
            <w:pPr>
              <w:spacing w:before="120" w:after="120"/>
              <w:jc w:val="center"/>
              <w:rPr>
                <w:sz w:val="20"/>
                <w:szCs w:val="20"/>
              </w:rPr>
            </w:pPr>
            <w:r w:rsidRPr="00DA4EED">
              <w:rPr>
                <w:sz w:val="20"/>
                <w:szCs w:val="20"/>
              </w:rPr>
              <w:t>składane na podstawie § 3 rozporządzenia Ministra Rozwoju, Pracy i Technologii z dnia 23 grudnia 2020 r. w sprawie podmiotowych środków dowodowych oraz innych dokumentów lub oświadczeń, jakich może żądać zamawiający od wykonawcy (Dz. U. z 2020 r., poz. 2415)</w:t>
            </w:r>
          </w:p>
        </w:tc>
      </w:tr>
    </w:tbl>
    <w:p w14:paraId="18E9A4D3" w14:textId="77777777" w:rsidR="000E3192" w:rsidRPr="00DA4EED" w:rsidRDefault="000E3192" w:rsidP="000E3192">
      <w:pPr>
        <w:widowControl w:val="0"/>
        <w:numPr>
          <w:ilvl w:val="0"/>
          <w:numId w:val="40"/>
        </w:numPr>
        <w:spacing w:before="120" w:after="120"/>
        <w:ind w:left="286" w:hanging="286"/>
        <w:jc w:val="right"/>
        <w:rPr>
          <w:rFonts w:eastAsia="Times New Roman"/>
          <w:b/>
          <w:bCs/>
          <w:sz w:val="20"/>
          <w:szCs w:val="20"/>
        </w:rPr>
      </w:pPr>
    </w:p>
    <w:p w14:paraId="5664FCC1" w14:textId="77777777" w:rsidR="000E3192" w:rsidRPr="00DA4EED" w:rsidRDefault="000E3192" w:rsidP="000E3192">
      <w:pPr>
        <w:jc w:val="both"/>
      </w:pPr>
      <w:r w:rsidRPr="00DA4EED">
        <w:t>W imieniu: Wykonawcy/ Podmiotu udostępniającego zasoby/ Wykonawcy wspólnie ubiegającego się o udzielenie zamówienia*</w:t>
      </w:r>
    </w:p>
    <w:p w14:paraId="7B416A9A" w14:textId="77777777" w:rsidR="000E3192" w:rsidRPr="00DA4EED" w:rsidRDefault="000E3192" w:rsidP="000E3192">
      <w:pPr>
        <w:jc w:val="center"/>
      </w:pPr>
    </w:p>
    <w:p w14:paraId="17A384C4" w14:textId="77777777" w:rsidR="000E3192" w:rsidRPr="00DA4EED" w:rsidRDefault="000E3192" w:rsidP="000E3192">
      <w:pPr>
        <w:jc w:val="center"/>
      </w:pPr>
    </w:p>
    <w:p w14:paraId="77291F8D" w14:textId="77777777" w:rsidR="000E3192" w:rsidRPr="00DA4EED" w:rsidRDefault="000E3192" w:rsidP="000E3192">
      <w:pPr>
        <w:jc w:val="center"/>
      </w:pPr>
      <w:r w:rsidRPr="00DA4EED">
        <w:t>...............................................................................................................................</w:t>
      </w:r>
    </w:p>
    <w:p w14:paraId="7FAC67F1" w14:textId="77777777" w:rsidR="000E3192" w:rsidRPr="00DA4EED" w:rsidRDefault="000E3192" w:rsidP="000E3192">
      <w:pPr>
        <w:jc w:val="center"/>
        <w:rPr>
          <w:sz w:val="16"/>
          <w:szCs w:val="16"/>
        </w:rPr>
      </w:pPr>
      <w:r w:rsidRPr="00DA4EED">
        <w:rPr>
          <w:sz w:val="16"/>
          <w:szCs w:val="16"/>
        </w:rPr>
        <w:t>(pełna nazwa/firma, adres)</w:t>
      </w:r>
    </w:p>
    <w:p w14:paraId="141C9558" w14:textId="77777777" w:rsidR="000E3192" w:rsidRPr="00DA4EED" w:rsidRDefault="000E3192" w:rsidP="000E3192">
      <w:pPr>
        <w:jc w:val="center"/>
        <w:rPr>
          <w:sz w:val="16"/>
          <w:szCs w:val="16"/>
        </w:rPr>
      </w:pPr>
    </w:p>
    <w:p w14:paraId="279A1023" w14:textId="77777777" w:rsidR="000E3192" w:rsidRPr="00DA4EED" w:rsidRDefault="000E3192" w:rsidP="000E3192">
      <w:pPr>
        <w:jc w:val="both"/>
      </w:pPr>
      <w:r w:rsidRPr="00DA4EED">
        <w:t>na potrzeby postępowania o udzielenie zamówienia publicznego prowadzonego pod nazwą:</w:t>
      </w:r>
    </w:p>
    <w:p w14:paraId="5C69C6E9" w14:textId="77777777" w:rsidR="000E3192" w:rsidRPr="00DA4EED" w:rsidRDefault="000E3192" w:rsidP="000E3192">
      <w:pPr>
        <w:jc w:val="both"/>
      </w:pPr>
    </w:p>
    <w:p w14:paraId="6100BB53" w14:textId="77777777" w:rsidR="000E3192" w:rsidRPr="00DA4EED" w:rsidRDefault="000E3192" w:rsidP="000E3192">
      <w:pPr>
        <w:jc w:val="center"/>
        <w:rPr>
          <w:b/>
          <w:bCs/>
        </w:rPr>
      </w:pPr>
      <w:r w:rsidRPr="00DA4EED">
        <w:rPr>
          <w:b/>
          <w:bCs/>
        </w:rPr>
        <w:t>„…………………………………………………………………………”</w:t>
      </w:r>
    </w:p>
    <w:p w14:paraId="741F4175" w14:textId="77777777" w:rsidR="000E3192" w:rsidRPr="00DA4EED" w:rsidRDefault="000E3192" w:rsidP="000E3192">
      <w:pPr>
        <w:jc w:val="center"/>
        <w:rPr>
          <w:b/>
          <w:bCs/>
        </w:rPr>
      </w:pPr>
    </w:p>
    <w:p w14:paraId="6E1F0B54" w14:textId="77777777" w:rsidR="000E3192" w:rsidRPr="00DA4EED" w:rsidRDefault="000E3192" w:rsidP="000E3192">
      <w:pPr>
        <w:spacing w:line="360" w:lineRule="auto"/>
        <w:jc w:val="center"/>
      </w:pPr>
    </w:p>
    <w:p w14:paraId="38029006" w14:textId="77777777" w:rsidR="000E3192" w:rsidRPr="00DA4EED" w:rsidRDefault="000E3192" w:rsidP="000E3192">
      <w:pPr>
        <w:spacing w:line="360" w:lineRule="auto"/>
        <w:jc w:val="center"/>
      </w:pPr>
      <w:r w:rsidRPr="00DA4EED">
        <w:t>oświadczam/y, że :</w:t>
      </w:r>
    </w:p>
    <w:p w14:paraId="555C0F6B" w14:textId="28C23114"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o którym mowa w art. 125 ust. 1 ustawy z dnia </w:t>
      </w:r>
      <w:r w:rsidRPr="00DA4EED">
        <w:br/>
        <w:t>11 września 2019 r. Prawo zamówień publicznych (tj. Dz.U. z 202</w:t>
      </w:r>
      <w:r w:rsidR="006A483C">
        <w:t>4</w:t>
      </w:r>
      <w:r w:rsidRPr="00DA4EED">
        <w:t xml:space="preserve"> r. poz. 1</w:t>
      </w:r>
      <w:r w:rsidR="006A483C">
        <w:t>320</w:t>
      </w:r>
      <w:r w:rsidRPr="00DA4EED">
        <w:t xml:space="preserve">), </w:t>
      </w:r>
      <w:r w:rsidRPr="00DA4EED">
        <w:br/>
        <w:t xml:space="preserve">dalej zwaną „ustawą Pzp”, w zakresie podstaw wykluczenia z postępowania, </w:t>
      </w:r>
      <w:r w:rsidRPr="00DA4EED">
        <w:br/>
        <w:t xml:space="preserve">o których mowa w art. 108 ustawy Pzp, </w:t>
      </w:r>
    </w:p>
    <w:p w14:paraId="47C86286" w14:textId="77777777" w:rsidR="000E3192" w:rsidRPr="00DA4EED" w:rsidRDefault="000E3192" w:rsidP="000E3192">
      <w:pPr>
        <w:spacing w:line="276" w:lineRule="auto"/>
        <w:ind w:left="284"/>
        <w:jc w:val="both"/>
      </w:pPr>
    </w:p>
    <w:p w14:paraId="6D7882AC" w14:textId="77777777"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w:t>
      </w:r>
      <w:r w:rsidRPr="00DA4EED">
        <w:rPr>
          <w:rFonts w:cs="Times New Roman"/>
        </w:rPr>
        <w:t xml:space="preserve">o którym mowa w art. 7 ust. 1 ustawy z dnia </w:t>
      </w:r>
      <w:r w:rsidRPr="00DA4EED">
        <w:rPr>
          <w:rFonts w:cs="Times New Roman"/>
        </w:rPr>
        <w:br/>
        <w:t>13 kwietnia 2022 r.  o szczególnych rozwiązaniach w zakresie przeciwdziałania wspieraniu agresji na Ukrainę oraz służących ochronie bezpieczeństwa narodowego,</w:t>
      </w:r>
    </w:p>
    <w:p w14:paraId="4339F213" w14:textId="77777777" w:rsidR="000E3192" w:rsidRPr="00DA4EED" w:rsidRDefault="000E3192" w:rsidP="000E3192">
      <w:pPr>
        <w:spacing w:line="360" w:lineRule="auto"/>
        <w:ind w:left="284"/>
        <w:jc w:val="both"/>
      </w:pPr>
    </w:p>
    <w:p w14:paraId="2108AAD5" w14:textId="77777777" w:rsidR="000E3192" w:rsidRPr="00DA4EED" w:rsidRDefault="000E3192" w:rsidP="000E3192">
      <w:pPr>
        <w:spacing w:line="360" w:lineRule="auto"/>
        <w:jc w:val="both"/>
        <w:rPr>
          <w:b/>
          <w:bCs/>
        </w:rPr>
      </w:pPr>
      <w:r w:rsidRPr="00DA4EED">
        <w:rPr>
          <w:b/>
          <w:bCs/>
        </w:rPr>
        <w:t>są aktualne i zgodne ze stanem faktycznym i prawnym.</w:t>
      </w:r>
    </w:p>
    <w:p w14:paraId="648E5E61" w14:textId="77777777" w:rsidR="000E3192" w:rsidRPr="00DA4EED" w:rsidRDefault="000E3192" w:rsidP="000E3192">
      <w:pPr>
        <w:rPr>
          <w:sz w:val="20"/>
          <w:szCs w:val="20"/>
        </w:rPr>
      </w:pPr>
    </w:p>
    <w:p w14:paraId="44C7A780" w14:textId="77777777" w:rsidR="000E3192" w:rsidRPr="00DA4EED" w:rsidRDefault="000E3192" w:rsidP="000E3192">
      <w:pPr>
        <w:rPr>
          <w:sz w:val="20"/>
          <w:szCs w:val="20"/>
        </w:rPr>
      </w:pPr>
    </w:p>
    <w:p w14:paraId="3A71A16F" w14:textId="77777777" w:rsidR="000E3192" w:rsidRPr="00DA4EED" w:rsidRDefault="000E3192" w:rsidP="000E3192">
      <w:pPr>
        <w:jc w:val="center"/>
        <w:rPr>
          <w:i/>
          <w:iCs/>
          <w:sz w:val="20"/>
          <w:szCs w:val="20"/>
        </w:rPr>
      </w:pPr>
    </w:p>
    <w:p w14:paraId="344AE130" w14:textId="77777777" w:rsidR="000E3192" w:rsidRPr="00DA4EED" w:rsidRDefault="000E3192" w:rsidP="000E3192">
      <w:pPr>
        <w:rPr>
          <w:i/>
          <w:iCs/>
          <w:sz w:val="20"/>
          <w:szCs w:val="20"/>
        </w:rPr>
      </w:pPr>
    </w:p>
    <w:p w14:paraId="37ADBB51" w14:textId="77777777" w:rsidR="000E3192" w:rsidRPr="00DA4EED" w:rsidRDefault="000E3192" w:rsidP="000E3192">
      <w:pPr>
        <w:jc w:val="center"/>
        <w:rPr>
          <w:i/>
          <w:iCs/>
          <w:sz w:val="20"/>
          <w:szCs w:val="20"/>
        </w:rPr>
      </w:pPr>
    </w:p>
    <w:p w14:paraId="1EF7D3D7" w14:textId="77777777" w:rsidR="000E3192" w:rsidRPr="00DA4EED" w:rsidRDefault="000E3192" w:rsidP="000E3192">
      <w:pPr>
        <w:jc w:val="center"/>
        <w:rPr>
          <w:i/>
          <w:iCs/>
          <w:sz w:val="20"/>
          <w:szCs w:val="20"/>
        </w:rPr>
      </w:pPr>
    </w:p>
    <w:p w14:paraId="2486A88A" w14:textId="77777777" w:rsidR="000E3192" w:rsidRPr="00DA4EED" w:rsidRDefault="000E3192" w:rsidP="000E3192">
      <w:pPr>
        <w:rPr>
          <w:sz w:val="20"/>
          <w:szCs w:val="20"/>
        </w:rPr>
      </w:pPr>
      <w:r w:rsidRPr="00DA4EED">
        <w:rPr>
          <w:sz w:val="20"/>
          <w:szCs w:val="20"/>
        </w:rPr>
        <w:t>* niniejsze oświadczenie składa każdy z Wykonawców wspólnie ubiegających się o udzielenie zamówienia</w:t>
      </w:r>
    </w:p>
    <w:p w14:paraId="5CFC69E8" w14:textId="77777777" w:rsidR="000E3192" w:rsidRPr="00DA4EED" w:rsidRDefault="000E3192" w:rsidP="000E3192">
      <w:pPr>
        <w:jc w:val="both"/>
        <w:rPr>
          <w:i/>
          <w:iCs/>
          <w:sz w:val="20"/>
          <w:szCs w:val="20"/>
        </w:rPr>
      </w:pPr>
    </w:p>
    <w:p w14:paraId="5A77D6D3" w14:textId="77777777" w:rsidR="000E3192" w:rsidRPr="00DA4EED" w:rsidRDefault="000E3192" w:rsidP="000E3192">
      <w:pPr>
        <w:jc w:val="both"/>
        <w:rPr>
          <w:b/>
          <w:bCs/>
          <w:i/>
          <w:iCs/>
          <w:sz w:val="20"/>
          <w:szCs w:val="20"/>
        </w:rPr>
      </w:pPr>
      <w:r w:rsidRPr="00DA4EED">
        <w:rPr>
          <w:b/>
          <w:bCs/>
          <w:i/>
          <w:iCs/>
          <w:sz w:val="20"/>
          <w:szCs w:val="20"/>
        </w:rPr>
        <w:t>Niniejszy dokument należy opatrzyć podpisem zaufanym, podpisem osobistym lub kwalifikowanym podpisem</w:t>
      </w:r>
    </w:p>
    <w:p w14:paraId="42794BEC" w14:textId="77777777" w:rsidR="000E3192" w:rsidRPr="00DA4EED" w:rsidRDefault="000E3192" w:rsidP="000E3192">
      <w:pPr>
        <w:jc w:val="both"/>
        <w:rPr>
          <w:b/>
          <w:bCs/>
          <w:i/>
          <w:iCs/>
          <w:sz w:val="20"/>
          <w:szCs w:val="20"/>
        </w:rPr>
      </w:pPr>
      <w:r w:rsidRPr="00DA4EED">
        <w:rPr>
          <w:b/>
          <w:bCs/>
          <w:i/>
          <w:iCs/>
          <w:sz w:val="20"/>
          <w:szCs w:val="20"/>
        </w:rPr>
        <w:t>Elektronicznym</w:t>
      </w:r>
    </w:p>
    <w:p w14:paraId="5986F534" w14:textId="77777777" w:rsidR="000E3192" w:rsidRDefault="000E3192" w:rsidP="00FB2DC4">
      <w:pPr>
        <w:shd w:val="clear" w:color="auto" w:fill="FFFFFF"/>
        <w:tabs>
          <w:tab w:val="left" w:pos="480"/>
          <w:tab w:val="left" w:pos="720"/>
        </w:tabs>
        <w:jc w:val="right"/>
        <w:rPr>
          <w:rStyle w:val="tekstdokbold"/>
        </w:rPr>
      </w:pPr>
    </w:p>
    <w:p w14:paraId="0EBE4516" w14:textId="2BCA0B57" w:rsidR="0020574F" w:rsidRPr="0020574F" w:rsidRDefault="0020574F" w:rsidP="0020574F">
      <w:pPr>
        <w:shd w:val="clear" w:color="auto" w:fill="FFFFFF"/>
        <w:tabs>
          <w:tab w:val="left" w:pos="480"/>
          <w:tab w:val="left" w:pos="720"/>
        </w:tabs>
        <w:jc w:val="right"/>
        <w:rPr>
          <w:rFonts w:ascii="Arial Narrow" w:eastAsia="Times New Roman" w:hAnsi="Arial Narrow" w:cs="Arial Narrow"/>
        </w:rPr>
      </w:pPr>
      <w:r w:rsidRPr="0020574F">
        <w:rPr>
          <w:b/>
          <w:bCs/>
        </w:rPr>
        <w:lastRenderedPageBreak/>
        <w:t xml:space="preserve">Załącznik nr </w:t>
      </w:r>
      <w:r w:rsidR="006B7643">
        <w:rPr>
          <w:b/>
          <w:bCs/>
        </w:rPr>
        <w:t>7</w:t>
      </w:r>
      <w:r w:rsidRPr="0020574F">
        <w:rPr>
          <w:b/>
          <w:bCs/>
        </w:rPr>
        <w:t xml:space="preserve"> do SWZ</w:t>
      </w:r>
    </w:p>
    <w:p w14:paraId="346D1BEF" w14:textId="77777777" w:rsidR="0020574F" w:rsidRPr="0020574F" w:rsidRDefault="0020574F" w:rsidP="0020574F">
      <w:pPr>
        <w:tabs>
          <w:tab w:val="left" w:pos="426"/>
        </w:tabs>
        <w:contextualSpacing/>
        <w:rPr>
          <w:rFonts w:eastAsia="Times New Roman" w:cs="Times New Roman"/>
        </w:rPr>
      </w:pPr>
    </w:p>
    <w:p w14:paraId="58D5697A" w14:textId="77777777" w:rsidR="0020574F" w:rsidRPr="0020574F" w:rsidRDefault="0020574F" w:rsidP="0020574F">
      <w:pPr>
        <w:tabs>
          <w:tab w:val="left" w:pos="426"/>
        </w:tabs>
        <w:ind w:left="720"/>
        <w:contextualSpacing/>
        <w:jc w:val="center"/>
        <w:rPr>
          <w:rFonts w:eastAsia="Times New Roman" w:cs="Times New Roman"/>
          <w:b/>
          <w:bCs/>
        </w:rPr>
      </w:pPr>
      <w:r w:rsidRPr="0020574F">
        <w:rPr>
          <w:rFonts w:eastAsia="Times New Roman" w:cs="Times New Roman"/>
          <w:b/>
          <w:bCs/>
        </w:rPr>
        <w:t xml:space="preserve">WYKAZ OSÓB SKIEROWANYCH PRZEZ WYKONAWCĘ </w:t>
      </w:r>
      <w:r w:rsidRPr="0020574F">
        <w:rPr>
          <w:rFonts w:eastAsia="Times New Roman" w:cs="Times New Roman"/>
          <w:b/>
          <w:bCs/>
        </w:rPr>
        <w:br/>
        <w:t>DO REALIZACJI ZAMÓWIENIA</w:t>
      </w:r>
    </w:p>
    <w:p w14:paraId="0E3C5C5E" w14:textId="77777777" w:rsidR="0020574F" w:rsidRPr="0020574F" w:rsidRDefault="0020574F" w:rsidP="0020574F">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20574F" w:rsidRPr="0020574F" w14:paraId="6D1A50C8" w14:textId="77777777" w:rsidTr="00DB19C9">
        <w:trPr>
          <w:trHeight w:val="565"/>
        </w:trPr>
        <w:tc>
          <w:tcPr>
            <w:tcW w:w="2830" w:type="dxa"/>
            <w:vAlign w:val="center"/>
          </w:tcPr>
          <w:p w14:paraId="3CB03CF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FUNKCJA</w:t>
            </w:r>
          </w:p>
        </w:tc>
        <w:tc>
          <w:tcPr>
            <w:tcW w:w="6509" w:type="dxa"/>
            <w:vAlign w:val="center"/>
          </w:tcPr>
          <w:p w14:paraId="501FC01F" w14:textId="77777777" w:rsidR="0020574F" w:rsidRPr="0020574F" w:rsidRDefault="0020574F" w:rsidP="0020574F">
            <w:pPr>
              <w:spacing w:line="300" w:lineRule="exact"/>
              <w:jc w:val="center"/>
              <w:rPr>
                <w:rFonts w:ascii="Verdana" w:hAnsi="Verdana"/>
                <w:b/>
                <w:bCs/>
                <w:sz w:val="20"/>
                <w:szCs w:val="20"/>
                <w:lang w:eastAsia="x-none"/>
              </w:rPr>
            </w:pPr>
            <w:r w:rsidRPr="0020574F">
              <w:rPr>
                <w:rFonts w:ascii="Verdana" w:hAnsi="Verdana"/>
                <w:b/>
                <w:bCs/>
                <w:sz w:val="20"/>
                <w:szCs w:val="20"/>
                <w:lang w:eastAsia="x-none"/>
              </w:rPr>
              <w:t>KIEROWNIK BUDOWY</w:t>
            </w:r>
          </w:p>
        </w:tc>
      </w:tr>
      <w:tr w:rsidR="0020574F" w:rsidRPr="0020574F" w14:paraId="3DCA76B4" w14:textId="77777777" w:rsidTr="00DB19C9">
        <w:trPr>
          <w:trHeight w:val="565"/>
        </w:trPr>
        <w:tc>
          <w:tcPr>
            <w:tcW w:w="2830" w:type="dxa"/>
            <w:vAlign w:val="center"/>
          </w:tcPr>
          <w:p w14:paraId="2599FB99"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IMIĘ I NAZWISKO</w:t>
            </w:r>
          </w:p>
        </w:tc>
        <w:tc>
          <w:tcPr>
            <w:tcW w:w="6509" w:type="dxa"/>
            <w:vAlign w:val="center"/>
          </w:tcPr>
          <w:p w14:paraId="1F55E8A3"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2B8D24FA" w14:textId="77777777" w:rsidTr="00DB19C9">
        <w:trPr>
          <w:trHeight w:val="698"/>
        </w:trPr>
        <w:tc>
          <w:tcPr>
            <w:tcW w:w="2830" w:type="dxa"/>
            <w:vMerge w:val="restart"/>
            <w:vAlign w:val="center"/>
          </w:tcPr>
          <w:p w14:paraId="1B38A7CB" w14:textId="77777777" w:rsidR="0020574F" w:rsidRPr="0020574F" w:rsidRDefault="0020574F" w:rsidP="0020574F">
            <w:pPr>
              <w:spacing w:line="300" w:lineRule="exact"/>
              <w:jc w:val="center"/>
              <w:rPr>
                <w:rFonts w:ascii="Arial" w:hAnsi="Arial" w:cs="Arial"/>
                <w:b/>
                <w:bCs/>
                <w:sz w:val="20"/>
                <w:szCs w:val="20"/>
                <w:lang w:val="x-none" w:eastAsia="x-none"/>
              </w:rPr>
            </w:pPr>
            <w:r w:rsidRPr="0020574F">
              <w:rPr>
                <w:rFonts w:ascii="Arial" w:hAnsi="Arial" w:cs="Arial"/>
                <w:b/>
                <w:bCs/>
                <w:sz w:val="20"/>
                <w:szCs w:val="20"/>
              </w:rPr>
              <w:t xml:space="preserve">OPIS KWALIFIKACJI POTWIERDZAJĄCY </w:t>
            </w:r>
            <w:r w:rsidRPr="0020574F">
              <w:rPr>
                <w:rFonts w:ascii="Arial" w:hAnsi="Arial" w:cs="Arial"/>
                <w:b/>
                <w:bCs/>
                <w:sz w:val="20"/>
                <w:szCs w:val="20"/>
              </w:rPr>
              <w:br/>
              <w:t>SPEŁNIANIE WYMAGAŃ</w:t>
            </w:r>
          </w:p>
        </w:tc>
        <w:tc>
          <w:tcPr>
            <w:tcW w:w="6509" w:type="dxa"/>
          </w:tcPr>
          <w:p w14:paraId="6789C666"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Uprawnienia w specjalności: </w:t>
            </w:r>
          </w:p>
        </w:tc>
      </w:tr>
      <w:tr w:rsidR="0020574F" w:rsidRPr="0020574F" w14:paraId="01C46E6B" w14:textId="77777777" w:rsidTr="00DB19C9">
        <w:trPr>
          <w:trHeight w:val="693"/>
        </w:trPr>
        <w:tc>
          <w:tcPr>
            <w:tcW w:w="2830" w:type="dxa"/>
            <w:vMerge/>
            <w:vAlign w:val="center"/>
          </w:tcPr>
          <w:p w14:paraId="60D05034"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A1BC60"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Nr uprawnień: </w:t>
            </w:r>
          </w:p>
        </w:tc>
      </w:tr>
      <w:tr w:rsidR="0020574F" w:rsidRPr="0020574F" w14:paraId="2705FF02" w14:textId="77777777" w:rsidTr="00DB19C9">
        <w:trPr>
          <w:trHeight w:val="1128"/>
        </w:trPr>
        <w:tc>
          <w:tcPr>
            <w:tcW w:w="2830" w:type="dxa"/>
            <w:vMerge/>
            <w:vAlign w:val="center"/>
          </w:tcPr>
          <w:p w14:paraId="67CCB38B"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310CFF0" w14:textId="77777777" w:rsidR="0020574F" w:rsidRPr="0020574F" w:rsidRDefault="0020574F" w:rsidP="0020574F">
            <w:pPr>
              <w:spacing w:line="300" w:lineRule="exact"/>
              <w:rPr>
                <w:rFonts w:ascii="Verdana" w:hAnsi="Verdana"/>
                <w:sz w:val="16"/>
                <w:szCs w:val="16"/>
                <w:lang w:val="x-none" w:eastAsia="x-none"/>
              </w:rPr>
            </w:pPr>
            <w:r w:rsidRPr="0020574F">
              <w:rPr>
                <w:rFonts w:ascii="Verdana" w:hAnsi="Verdana"/>
                <w:spacing w:val="2"/>
                <w:sz w:val="16"/>
                <w:szCs w:val="16"/>
              </w:rPr>
              <w:t>P</w:t>
            </w:r>
            <w:r w:rsidRPr="0020574F">
              <w:rPr>
                <w:rFonts w:ascii="Verdana" w:hAnsi="Verdana"/>
                <w:spacing w:val="1"/>
                <w:sz w:val="16"/>
                <w:szCs w:val="16"/>
              </w:rPr>
              <w:t>od</w:t>
            </w:r>
            <w:r w:rsidRPr="0020574F">
              <w:rPr>
                <w:rFonts w:ascii="Verdana" w:hAnsi="Verdana"/>
                <w:spacing w:val="-1"/>
                <w:sz w:val="16"/>
                <w:szCs w:val="16"/>
              </w:rPr>
              <w:t>s</w:t>
            </w:r>
            <w:r w:rsidRPr="0020574F">
              <w:rPr>
                <w:rFonts w:ascii="Verdana" w:hAnsi="Verdana"/>
                <w:sz w:val="16"/>
                <w:szCs w:val="16"/>
              </w:rPr>
              <w:t>ta</w:t>
            </w:r>
            <w:r w:rsidRPr="0020574F">
              <w:rPr>
                <w:rFonts w:ascii="Verdana" w:hAnsi="Verdana"/>
                <w:spacing w:val="-5"/>
                <w:sz w:val="16"/>
                <w:szCs w:val="16"/>
              </w:rPr>
              <w:t>w</w:t>
            </w:r>
            <w:r w:rsidRPr="0020574F">
              <w:rPr>
                <w:rFonts w:ascii="Verdana" w:hAnsi="Verdana"/>
                <w:sz w:val="16"/>
                <w:szCs w:val="16"/>
              </w:rPr>
              <w:t xml:space="preserve">a </w:t>
            </w:r>
            <w:r w:rsidRPr="0020574F">
              <w:rPr>
                <w:rFonts w:ascii="Verdana" w:hAnsi="Verdana"/>
                <w:spacing w:val="1"/>
                <w:sz w:val="16"/>
                <w:szCs w:val="16"/>
              </w:rPr>
              <w:t>pr</w:t>
            </w:r>
            <w:r w:rsidRPr="0020574F">
              <w:rPr>
                <w:rFonts w:ascii="Verdana" w:hAnsi="Verdana"/>
                <w:spacing w:val="3"/>
                <w:sz w:val="16"/>
                <w:szCs w:val="16"/>
              </w:rPr>
              <w:t>a</w:t>
            </w:r>
            <w:r w:rsidRPr="0020574F">
              <w:rPr>
                <w:rFonts w:ascii="Verdana" w:hAnsi="Verdana"/>
                <w:spacing w:val="-2"/>
                <w:sz w:val="16"/>
                <w:szCs w:val="16"/>
              </w:rPr>
              <w:t>w</w:t>
            </w:r>
            <w:r w:rsidRPr="0020574F">
              <w:rPr>
                <w:rFonts w:ascii="Verdana" w:hAnsi="Verdana"/>
                <w:spacing w:val="1"/>
                <w:sz w:val="16"/>
                <w:szCs w:val="16"/>
              </w:rPr>
              <w:t>n</w:t>
            </w:r>
            <w:r w:rsidRPr="0020574F">
              <w:rPr>
                <w:rFonts w:ascii="Verdana" w:hAnsi="Verdana"/>
                <w:sz w:val="16"/>
                <w:szCs w:val="16"/>
              </w:rPr>
              <w:t>a</w:t>
            </w:r>
            <w:r w:rsidRPr="0020574F">
              <w:rPr>
                <w:rFonts w:ascii="Verdana" w:hAnsi="Verdana"/>
                <w:spacing w:val="-5"/>
                <w:sz w:val="16"/>
                <w:szCs w:val="16"/>
              </w:rPr>
              <w:t xml:space="preserve"> u</w:t>
            </w:r>
            <w:r w:rsidRPr="0020574F">
              <w:rPr>
                <w:rFonts w:ascii="Verdana" w:hAnsi="Verdana"/>
                <w:spacing w:val="3"/>
                <w:sz w:val="16"/>
                <w:szCs w:val="16"/>
              </w:rPr>
              <w:t>z</w:t>
            </w:r>
            <w:r w:rsidRPr="0020574F">
              <w:rPr>
                <w:rFonts w:ascii="Verdana" w:hAnsi="Verdana"/>
                <w:spacing w:val="-1"/>
                <w:sz w:val="16"/>
                <w:szCs w:val="16"/>
              </w:rPr>
              <w:t>y</w:t>
            </w:r>
            <w:r w:rsidRPr="0020574F">
              <w:rPr>
                <w:rFonts w:ascii="Verdana" w:hAnsi="Verdana"/>
                <w:spacing w:val="2"/>
                <w:sz w:val="16"/>
                <w:szCs w:val="16"/>
              </w:rPr>
              <w:t>s</w:t>
            </w:r>
            <w:r w:rsidRPr="0020574F">
              <w:rPr>
                <w:rFonts w:ascii="Verdana" w:hAnsi="Verdana"/>
                <w:spacing w:val="-1"/>
                <w:sz w:val="16"/>
                <w:szCs w:val="16"/>
              </w:rPr>
              <w:t>k</w:t>
            </w:r>
            <w:r w:rsidRPr="0020574F">
              <w:rPr>
                <w:rFonts w:ascii="Verdana" w:hAnsi="Verdana"/>
                <w:sz w:val="16"/>
                <w:szCs w:val="16"/>
              </w:rPr>
              <w:t>a</w:t>
            </w:r>
            <w:r w:rsidRPr="0020574F">
              <w:rPr>
                <w:rFonts w:ascii="Verdana" w:hAnsi="Verdana"/>
                <w:spacing w:val="1"/>
                <w:sz w:val="16"/>
                <w:szCs w:val="16"/>
              </w:rPr>
              <w:t>n</w:t>
            </w:r>
            <w:r w:rsidRPr="0020574F">
              <w:rPr>
                <w:rFonts w:ascii="Verdana" w:hAnsi="Verdana"/>
                <w:sz w:val="16"/>
                <w:szCs w:val="16"/>
              </w:rPr>
              <w:t xml:space="preserve">ia </w:t>
            </w:r>
            <w:r w:rsidRPr="0020574F">
              <w:rPr>
                <w:rFonts w:ascii="Verdana" w:hAnsi="Verdana"/>
                <w:spacing w:val="1"/>
                <w:sz w:val="16"/>
                <w:szCs w:val="16"/>
              </w:rPr>
              <w:t>upr</w:t>
            </w:r>
            <w:r w:rsidRPr="0020574F">
              <w:rPr>
                <w:rFonts w:ascii="Verdana" w:hAnsi="Verdana"/>
                <w:spacing w:val="3"/>
                <w:sz w:val="16"/>
                <w:szCs w:val="16"/>
              </w:rPr>
              <w:t>a</w:t>
            </w:r>
            <w:r w:rsidRPr="0020574F">
              <w:rPr>
                <w:rFonts w:ascii="Verdana" w:hAnsi="Verdana"/>
                <w:spacing w:val="-5"/>
                <w:sz w:val="16"/>
                <w:szCs w:val="16"/>
              </w:rPr>
              <w:t>w</w:t>
            </w:r>
            <w:r w:rsidRPr="0020574F">
              <w:rPr>
                <w:rFonts w:ascii="Verdana" w:hAnsi="Verdana"/>
                <w:spacing w:val="-1"/>
                <w:sz w:val="16"/>
                <w:szCs w:val="16"/>
              </w:rPr>
              <w:t>n</w:t>
            </w:r>
            <w:r w:rsidRPr="0020574F">
              <w:rPr>
                <w:rFonts w:ascii="Verdana" w:hAnsi="Verdana"/>
                <w:sz w:val="16"/>
                <w:szCs w:val="16"/>
              </w:rPr>
              <w:t>i</w:t>
            </w:r>
            <w:r w:rsidRPr="0020574F">
              <w:rPr>
                <w:rFonts w:ascii="Verdana" w:hAnsi="Verdana"/>
                <w:spacing w:val="3"/>
                <w:sz w:val="16"/>
                <w:szCs w:val="16"/>
              </w:rPr>
              <w:t>e</w:t>
            </w:r>
            <w:r w:rsidRPr="0020574F">
              <w:rPr>
                <w:rFonts w:ascii="Verdana" w:hAnsi="Verdana"/>
                <w:sz w:val="16"/>
                <w:szCs w:val="16"/>
              </w:rPr>
              <w:t>ń</w:t>
            </w:r>
            <w:r w:rsidRPr="0020574F">
              <w:rPr>
                <w:rFonts w:ascii="Verdana" w:hAnsi="Verdana"/>
                <w:spacing w:val="-9"/>
                <w:sz w:val="16"/>
                <w:szCs w:val="16"/>
              </w:rPr>
              <w:t>*:</w:t>
            </w:r>
          </w:p>
        </w:tc>
      </w:tr>
      <w:tr w:rsidR="0020574F" w:rsidRPr="0020574F" w14:paraId="153CCA28" w14:textId="77777777" w:rsidTr="00DB19C9">
        <w:trPr>
          <w:trHeight w:val="691"/>
        </w:trPr>
        <w:tc>
          <w:tcPr>
            <w:tcW w:w="2830" w:type="dxa"/>
            <w:vMerge/>
            <w:vAlign w:val="center"/>
          </w:tcPr>
          <w:p w14:paraId="2C14BAE2"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522AB2"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Data wydania: </w:t>
            </w:r>
          </w:p>
        </w:tc>
      </w:tr>
      <w:tr w:rsidR="0020574F" w:rsidRPr="0020574F" w14:paraId="3D3DEBC7" w14:textId="77777777" w:rsidTr="00DB19C9">
        <w:trPr>
          <w:trHeight w:val="1711"/>
        </w:trPr>
        <w:tc>
          <w:tcPr>
            <w:tcW w:w="2830" w:type="dxa"/>
            <w:vAlign w:val="center"/>
          </w:tcPr>
          <w:p w14:paraId="58240BB0"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DOŚWIADCZENIE</w:t>
            </w:r>
          </w:p>
        </w:tc>
        <w:tc>
          <w:tcPr>
            <w:tcW w:w="6509" w:type="dxa"/>
            <w:vAlign w:val="center"/>
          </w:tcPr>
          <w:p w14:paraId="79E150C0" w14:textId="77777777" w:rsidR="0020574F" w:rsidRPr="0020574F" w:rsidRDefault="0020574F" w:rsidP="0020574F">
            <w:pPr>
              <w:spacing w:line="300" w:lineRule="exact"/>
              <w:jc w:val="center"/>
              <w:rPr>
                <w:rFonts w:ascii="Verdana" w:hAnsi="Verdana"/>
                <w:sz w:val="20"/>
                <w:szCs w:val="20"/>
                <w:lang w:val="x-none" w:eastAsia="x-none"/>
              </w:rPr>
            </w:pPr>
          </w:p>
          <w:p w14:paraId="53E3D294" w14:textId="77777777" w:rsidR="0020574F" w:rsidRPr="0020574F" w:rsidRDefault="0020574F" w:rsidP="0020574F">
            <w:pPr>
              <w:spacing w:line="300" w:lineRule="exact"/>
              <w:jc w:val="center"/>
              <w:rPr>
                <w:rFonts w:ascii="Verdana" w:hAnsi="Verdana"/>
                <w:sz w:val="20"/>
                <w:szCs w:val="20"/>
                <w:lang w:val="x-none" w:eastAsia="x-none"/>
              </w:rPr>
            </w:pPr>
          </w:p>
          <w:p w14:paraId="66126948" w14:textId="77777777" w:rsidR="0020574F" w:rsidRPr="0020574F" w:rsidRDefault="0020574F" w:rsidP="0020574F">
            <w:pPr>
              <w:spacing w:line="300" w:lineRule="exact"/>
              <w:jc w:val="center"/>
              <w:rPr>
                <w:rFonts w:ascii="Verdana" w:hAnsi="Verdana"/>
                <w:sz w:val="20"/>
                <w:szCs w:val="20"/>
                <w:lang w:val="x-none" w:eastAsia="x-none"/>
              </w:rPr>
            </w:pPr>
          </w:p>
          <w:p w14:paraId="6B5DD01C" w14:textId="77777777" w:rsidR="0020574F" w:rsidRPr="0020574F" w:rsidRDefault="0020574F" w:rsidP="0020574F">
            <w:pPr>
              <w:spacing w:line="300" w:lineRule="exact"/>
              <w:jc w:val="center"/>
              <w:rPr>
                <w:rFonts w:ascii="Verdana" w:hAnsi="Verdana"/>
                <w:sz w:val="20"/>
                <w:szCs w:val="20"/>
                <w:lang w:val="x-none" w:eastAsia="x-none"/>
              </w:rPr>
            </w:pPr>
          </w:p>
          <w:p w14:paraId="0905C407"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605B7164" w14:textId="77777777" w:rsidTr="00DB19C9">
        <w:trPr>
          <w:trHeight w:val="1398"/>
        </w:trPr>
        <w:tc>
          <w:tcPr>
            <w:tcW w:w="2830" w:type="dxa"/>
            <w:vAlign w:val="center"/>
          </w:tcPr>
          <w:p w14:paraId="0B8B03B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PODSTAWA DYSPONOWANIA **</w:t>
            </w:r>
          </w:p>
        </w:tc>
        <w:tc>
          <w:tcPr>
            <w:tcW w:w="6509" w:type="dxa"/>
            <w:vAlign w:val="center"/>
          </w:tcPr>
          <w:p w14:paraId="6F1A55D3" w14:textId="77777777" w:rsidR="0020574F" w:rsidRPr="0020574F" w:rsidRDefault="0020574F" w:rsidP="0020574F">
            <w:pPr>
              <w:spacing w:line="300" w:lineRule="exact"/>
              <w:rPr>
                <w:rFonts w:ascii="Verdana" w:hAnsi="Verdana"/>
                <w:sz w:val="20"/>
                <w:szCs w:val="20"/>
                <w:lang w:val="x-none" w:eastAsia="x-none"/>
              </w:rPr>
            </w:pPr>
            <w:r w:rsidRPr="0020574F">
              <w:rPr>
                <w:rFonts w:ascii="Verdana" w:hAnsi="Verdana"/>
                <w:sz w:val="20"/>
                <w:szCs w:val="20"/>
                <w:lang w:eastAsia="x-none"/>
              </w:rPr>
              <w:t xml:space="preserv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własne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udostępnione</w:t>
            </w:r>
          </w:p>
        </w:tc>
      </w:tr>
    </w:tbl>
    <w:p w14:paraId="2F19FF57" w14:textId="77777777" w:rsidR="0020574F" w:rsidRPr="0020574F" w:rsidRDefault="0020574F" w:rsidP="0020574F">
      <w:pPr>
        <w:ind w:right="-312"/>
        <w:jc w:val="both"/>
        <w:rPr>
          <w:rFonts w:ascii="Arial Narrow" w:hAnsi="Arial Narrow" w:cs="Arial Narrow"/>
          <w:sz w:val="8"/>
          <w:szCs w:val="8"/>
        </w:rPr>
      </w:pPr>
    </w:p>
    <w:p w14:paraId="136589AB" w14:textId="77777777" w:rsidR="0020574F" w:rsidRPr="0020574F" w:rsidRDefault="0020574F" w:rsidP="0020574F">
      <w:pPr>
        <w:ind w:left="-426" w:right="-314"/>
        <w:jc w:val="both"/>
        <w:rPr>
          <w:rFonts w:ascii="Arial Narrow" w:hAnsi="Arial Narrow" w:cs="Arial Narrow"/>
        </w:rPr>
      </w:pPr>
    </w:p>
    <w:p w14:paraId="395F2F87" w14:textId="77777777" w:rsidR="0020574F" w:rsidRPr="0020574F" w:rsidRDefault="0020574F" w:rsidP="0020574F">
      <w:pPr>
        <w:ind w:left="-426" w:right="-314"/>
        <w:jc w:val="both"/>
        <w:rPr>
          <w:rFonts w:cs="Times New Roman"/>
        </w:rPr>
      </w:pPr>
      <w:r w:rsidRPr="0020574F">
        <w:rPr>
          <w:rFonts w:cs="Times New Roman"/>
        </w:rPr>
        <w:t>Oświadczam, że :</w:t>
      </w:r>
    </w:p>
    <w:p w14:paraId="13AF0FAF" w14:textId="77777777" w:rsidR="0020574F" w:rsidRPr="0020574F" w:rsidRDefault="0020574F" w:rsidP="0020574F">
      <w:pPr>
        <w:numPr>
          <w:ilvl w:val="1"/>
          <w:numId w:val="69"/>
        </w:numPr>
        <w:ind w:left="-142" w:right="-314" w:hanging="284"/>
        <w:rPr>
          <w:rFonts w:cs="Times New Roman"/>
        </w:rPr>
      </w:pPr>
      <w:r w:rsidRPr="0020574F">
        <w:rPr>
          <w:rFonts w:cs="Times New Roman"/>
        </w:rPr>
        <w:t xml:space="preserve">w/w  osoba: </w:t>
      </w:r>
    </w:p>
    <w:p w14:paraId="3DF9648C" w14:textId="1BA1D61F" w:rsidR="0020574F" w:rsidRPr="005441F8" w:rsidRDefault="0020574F" w:rsidP="00FB147D">
      <w:pPr>
        <w:numPr>
          <w:ilvl w:val="0"/>
          <w:numId w:val="116"/>
        </w:numPr>
        <w:ind w:left="0" w:right="-314"/>
        <w:jc w:val="both"/>
      </w:pPr>
      <w:r w:rsidRPr="005441F8">
        <w:t xml:space="preserve">posiada wymagane kwalifikacje i uprawnienia do pełnienia samodzielnych funkcji w budownictwie </w:t>
      </w:r>
      <w:r w:rsidR="006E3DA9" w:rsidRPr="005441F8">
        <w:t>w zakresie kierowania robotami budowlanymi w specjalności inżynieryjnej drogowej lub odpowiadające im ważne uprawnienia budowlane, wydane na podstawie wcześniej obowiązujących przepisów,</w:t>
      </w:r>
    </w:p>
    <w:p w14:paraId="23931CA3" w14:textId="77777777" w:rsidR="0020574F" w:rsidRPr="0020574F" w:rsidRDefault="0020574F" w:rsidP="00FB147D">
      <w:pPr>
        <w:numPr>
          <w:ilvl w:val="0"/>
          <w:numId w:val="116"/>
        </w:numPr>
        <w:ind w:left="0" w:right="-314"/>
        <w:jc w:val="both"/>
      </w:pPr>
      <w:r w:rsidRPr="0020574F">
        <w:t xml:space="preserve">jest zrzeszona we właściwych branżowo izbach samorządów zawodowych zgodnie z ustawą z dnia </w:t>
      </w:r>
      <w:r w:rsidRPr="0020574F">
        <w:br/>
        <w:t>15 grudnia 2000 r. o samorządach zawodowych architektów oraz inżynierów budownictwa (t.j. Dz. U. z 2023 r. poz. 551), zwana dalej ustawą o samorządach zawodowych.</w:t>
      </w:r>
    </w:p>
    <w:p w14:paraId="5DBE6185" w14:textId="77777777" w:rsidR="0020574F" w:rsidRPr="0020574F" w:rsidRDefault="0020574F" w:rsidP="0020574F">
      <w:pPr>
        <w:numPr>
          <w:ilvl w:val="1"/>
          <w:numId w:val="69"/>
        </w:numPr>
        <w:ind w:left="0" w:right="-314"/>
        <w:jc w:val="both"/>
      </w:pPr>
      <w:r w:rsidRPr="0020574F">
        <w:t xml:space="preserve">roboty branżowe zostaną wykonane przez ekspertów posiadających odpowiednie kwalifikacje i uprawnienia budowlane na podstawie obowiązujących przepisów. </w:t>
      </w:r>
    </w:p>
    <w:p w14:paraId="6BB01005" w14:textId="77777777" w:rsidR="0020574F" w:rsidRPr="0020574F" w:rsidRDefault="0020574F" w:rsidP="0020574F">
      <w:pPr>
        <w:autoSpaceDE w:val="0"/>
        <w:rPr>
          <w:rFonts w:ascii="Arial Narrow" w:eastAsia="Times New Roman" w:hAnsi="Arial Narrow" w:cs="Arial Narrow"/>
          <w:sz w:val="20"/>
          <w:szCs w:val="20"/>
          <w:u w:val="single"/>
        </w:rPr>
      </w:pPr>
    </w:p>
    <w:p w14:paraId="5C636E73" w14:textId="77777777" w:rsidR="0020574F" w:rsidRPr="0020574F" w:rsidRDefault="0020574F" w:rsidP="0020574F">
      <w:pPr>
        <w:autoSpaceDE w:val="0"/>
        <w:rPr>
          <w:rFonts w:ascii="Arial Narrow" w:eastAsia="Times New Roman" w:hAnsi="Arial Narrow" w:cs="Arial Narrow"/>
          <w:sz w:val="20"/>
          <w:szCs w:val="20"/>
          <w:u w:val="single"/>
        </w:rPr>
      </w:pPr>
    </w:p>
    <w:p w14:paraId="6D911B80" w14:textId="77777777" w:rsidR="0020574F" w:rsidRPr="0020574F" w:rsidRDefault="0020574F" w:rsidP="0020574F">
      <w:pPr>
        <w:ind w:left="-426"/>
        <w:jc w:val="both"/>
        <w:rPr>
          <w:sz w:val="20"/>
          <w:szCs w:val="22"/>
        </w:rPr>
      </w:pPr>
      <w:r w:rsidRPr="0020574F">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22F7D54A" w14:textId="6E162890" w:rsidR="0020574F" w:rsidRDefault="0020574F" w:rsidP="0020574F">
      <w:pPr>
        <w:ind w:left="-426"/>
        <w:jc w:val="both"/>
        <w:rPr>
          <w:rStyle w:val="tekstdokbold"/>
        </w:rPr>
      </w:pPr>
      <w:r w:rsidRPr="0020574F">
        <w:rPr>
          <w:sz w:val="20"/>
          <w:szCs w:val="22"/>
        </w:rPr>
        <w:t>** należy wstawić odpowiednio X</w:t>
      </w:r>
    </w:p>
    <w:p w14:paraId="1C81E440" w14:textId="77777777" w:rsidR="000273DF" w:rsidRDefault="000273DF">
      <w:pPr>
        <w:tabs>
          <w:tab w:val="left" w:pos="7032"/>
        </w:tabs>
        <w:rPr>
          <w:sz w:val="28"/>
          <w:szCs w:val="28"/>
        </w:rPr>
      </w:pPr>
    </w:p>
    <w:p w14:paraId="29675F60" w14:textId="77777777" w:rsidR="000273DF" w:rsidRDefault="000273DF">
      <w:pPr>
        <w:tabs>
          <w:tab w:val="left" w:pos="7032"/>
        </w:tabs>
        <w:rPr>
          <w:sz w:val="28"/>
          <w:szCs w:val="28"/>
        </w:rPr>
      </w:pPr>
    </w:p>
    <w:p w14:paraId="30DA7CD4" w14:textId="77777777" w:rsidR="000273DF" w:rsidRDefault="000273DF">
      <w:pPr>
        <w:tabs>
          <w:tab w:val="left" w:pos="7032"/>
        </w:tabs>
        <w:rPr>
          <w:sz w:val="28"/>
          <w:szCs w:val="28"/>
        </w:rPr>
      </w:pPr>
    </w:p>
    <w:p w14:paraId="46CBE6C8" w14:textId="77777777" w:rsidR="000273DF" w:rsidRDefault="000273DF">
      <w:pPr>
        <w:tabs>
          <w:tab w:val="left" w:pos="7032"/>
        </w:tabs>
        <w:rPr>
          <w:sz w:val="28"/>
          <w:szCs w:val="28"/>
        </w:rPr>
      </w:pPr>
    </w:p>
    <w:p w14:paraId="3B34862D" w14:textId="77777777" w:rsidR="00420244" w:rsidRDefault="00420244">
      <w:pPr>
        <w:tabs>
          <w:tab w:val="left" w:pos="7032"/>
        </w:tabs>
        <w:rPr>
          <w:sz w:val="28"/>
          <w:szCs w:val="28"/>
        </w:rPr>
      </w:pPr>
    </w:p>
    <w:p w14:paraId="690BED55" w14:textId="77777777" w:rsidR="00326341" w:rsidRDefault="00326341">
      <w:pPr>
        <w:tabs>
          <w:tab w:val="left" w:pos="7032"/>
        </w:tabs>
        <w:rPr>
          <w:sz w:val="28"/>
          <w:szCs w:val="28"/>
        </w:rPr>
      </w:pPr>
    </w:p>
    <w:p w14:paraId="38F7E36C" w14:textId="77777777" w:rsidR="00B65860" w:rsidRDefault="00B65860">
      <w:pPr>
        <w:tabs>
          <w:tab w:val="left" w:pos="7032"/>
        </w:tabs>
        <w:rPr>
          <w:sz w:val="28"/>
          <w:szCs w:val="28"/>
        </w:rPr>
      </w:pPr>
    </w:p>
    <w:p w14:paraId="5AF6EF6E" w14:textId="77777777" w:rsidR="00B65860" w:rsidRDefault="00B65860">
      <w:pPr>
        <w:tabs>
          <w:tab w:val="left" w:pos="7032"/>
        </w:tabs>
        <w:rPr>
          <w:sz w:val="28"/>
          <w:szCs w:val="28"/>
        </w:rPr>
      </w:pPr>
    </w:p>
    <w:p w14:paraId="5E3E4A2E" w14:textId="77777777" w:rsidR="00B65860" w:rsidRDefault="00B65860">
      <w:pPr>
        <w:tabs>
          <w:tab w:val="left" w:pos="7032"/>
        </w:tabs>
        <w:rPr>
          <w:sz w:val="28"/>
          <w:szCs w:val="28"/>
        </w:rPr>
      </w:pPr>
    </w:p>
    <w:p w14:paraId="159DFE43" w14:textId="77777777" w:rsidR="00B65860" w:rsidRDefault="00B65860">
      <w:pPr>
        <w:tabs>
          <w:tab w:val="left" w:pos="7032"/>
        </w:tabs>
        <w:rPr>
          <w:sz w:val="28"/>
          <w:szCs w:val="28"/>
        </w:rPr>
      </w:pPr>
    </w:p>
    <w:p w14:paraId="739908E1" w14:textId="77777777" w:rsidR="00B65860" w:rsidRDefault="00B65860">
      <w:pPr>
        <w:tabs>
          <w:tab w:val="left" w:pos="7032"/>
        </w:tabs>
        <w:rPr>
          <w:sz w:val="28"/>
          <w:szCs w:val="28"/>
        </w:rPr>
      </w:pPr>
    </w:p>
    <w:p w14:paraId="1C32829D" w14:textId="77777777" w:rsidR="00B65860" w:rsidRDefault="00B65860">
      <w:pPr>
        <w:tabs>
          <w:tab w:val="left" w:pos="7032"/>
        </w:tabs>
        <w:rPr>
          <w:sz w:val="28"/>
          <w:szCs w:val="28"/>
        </w:rPr>
      </w:pPr>
    </w:p>
    <w:p w14:paraId="5CB76460" w14:textId="77777777" w:rsidR="00326341" w:rsidRDefault="00326341">
      <w:pPr>
        <w:tabs>
          <w:tab w:val="left" w:pos="7032"/>
        </w:tabs>
        <w:rPr>
          <w:sz w:val="28"/>
          <w:szCs w:val="28"/>
        </w:rPr>
      </w:pPr>
    </w:p>
    <w:p w14:paraId="4C4AC834" w14:textId="77777777" w:rsidR="00326341" w:rsidRDefault="00326341">
      <w:pPr>
        <w:tabs>
          <w:tab w:val="left" w:pos="7032"/>
        </w:tabs>
        <w:rPr>
          <w:sz w:val="28"/>
          <w:szCs w:val="28"/>
        </w:rPr>
      </w:pPr>
    </w:p>
    <w:p w14:paraId="48BC4784" w14:textId="7A106B4A" w:rsidR="00BC2F21" w:rsidRDefault="00BC2F21">
      <w:pPr>
        <w:tabs>
          <w:tab w:val="left" w:pos="7032"/>
        </w:tabs>
        <w:rPr>
          <w:sz w:val="28"/>
          <w:szCs w:val="28"/>
        </w:rPr>
      </w:pPr>
    </w:p>
    <w:p w14:paraId="62F0FC01" w14:textId="77777777" w:rsidR="00BC2F21" w:rsidRDefault="00BC2F21">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7F642E">
        <w:rPr>
          <w:rStyle w:val="Brak"/>
          <w:b/>
          <w:bCs/>
          <w:sz w:val="28"/>
          <w:szCs w:val="28"/>
        </w:rPr>
        <w:t>Wz</w:t>
      </w:r>
      <w:r>
        <w:rPr>
          <w:rStyle w:val="Brak"/>
          <w:b/>
          <w:bCs/>
          <w:sz w:val="28"/>
          <w:szCs w:val="28"/>
          <w:lang w:val="es-ES_tradnl"/>
        </w:rPr>
        <w:t>ó</w:t>
      </w:r>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CB3203A" w:rsidR="005F668D" w:rsidRDefault="005F668D">
      <w:pPr>
        <w:jc w:val="center"/>
        <w:rPr>
          <w:rStyle w:val="Brak"/>
          <w:b/>
          <w:bCs/>
        </w:rPr>
      </w:pPr>
    </w:p>
    <w:p w14:paraId="57485AAB" w14:textId="0DCB278B" w:rsidR="00D86433" w:rsidRDefault="00D86433">
      <w:pPr>
        <w:jc w:val="center"/>
        <w:rPr>
          <w:rStyle w:val="Brak"/>
          <w:b/>
          <w:bCs/>
        </w:rPr>
      </w:pPr>
    </w:p>
    <w:p w14:paraId="703AEEB1" w14:textId="77777777" w:rsidR="009F07D0" w:rsidRDefault="009F07D0">
      <w:pPr>
        <w:jc w:val="center"/>
        <w:rPr>
          <w:rStyle w:val="Brak"/>
          <w:b/>
          <w:bCs/>
        </w:rPr>
      </w:pPr>
    </w:p>
    <w:p w14:paraId="45B8B5AB" w14:textId="5A1E4779" w:rsidR="00D86433" w:rsidRDefault="00D86433">
      <w:pPr>
        <w:jc w:val="center"/>
        <w:rPr>
          <w:rStyle w:val="Brak"/>
          <w:b/>
          <w:bCs/>
        </w:rPr>
      </w:pPr>
    </w:p>
    <w:p w14:paraId="56A8CB71" w14:textId="52009199" w:rsidR="00D86433" w:rsidRDefault="00D86433">
      <w:pPr>
        <w:jc w:val="center"/>
        <w:rPr>
          <w:rStyle w:val="Brak"/>
          <w:b/>
          <w:bCs/>
        </w:rPr>
      </w:pPr>
    </w:p>
    <w:p w14:paraId="7ADE6F3F" w14:textId="425ECDD4" w:rsidR="00BC2F21" w:rsidRDefault="00BC2F21">
      <w:pPr>
        <w:jc w:val="center"/>
        <w:rPr>
          <w:rStyle w:val="Brak"/>
          <w:b/>
          <w:bCs/>
        </w:rPr>
      </w:pPr>
    </w:p>
    <w:p w14:paraId="10C524C8" w14:textId="0783D46F" w:rsidR="008E41C2" w:rsidRPr="008803C1" w:rsidRDefault="008E41C2" w:rsidP="0022260B">
      <w:pPr>
        <w:jc w:val="right"/>
        <w:rPr>
          <w:rStyle w:val="tekstdokbold"/>
          <w:rFonts w:cs="Times New Roman"/>
          <w:sz w:val="22"/>
          <w:szCs w:val="22"/>
        </w:rPr>
      </w:pPr>
      <w:r w:rsidRPr="008803C1">
        <w:rPr>
          <w:rStyle w:val="tekstdokbold"/>
          <w:rFonts w:cs="Times New Roman"/>
          <w:sz w:val="22"/>
          <w:szCs w:val="22"/>
        </w:rPr>
        <w:lastRenderedPageBreak/>
        <w:t xml:space="preserve">Załącznik nr </w:t>
      </w:r>
      <w:r w:rsidR="006B7643">
        <w:rPr>
          <w:rStyle w:val="tekstdokbold"/>
          <w:rFonts w:cs="Times New Roman"/>
          <w:sz w:val="22"/>
          <w:szCs w:val="22"/>
        </w:rPr>
        <w:t>8</w:t>
      </w:r>
      <w:r w:rsidRPr="008803C1">
        <w:rPr>
          <w:rStyle w:val="tekstdokbold"/>
          <w:rFonts w:cs="Times New Roman"/>
          <w:sz w:val="22"/>
          <w:szCs w:val="22"/>
        </w:rPr>
        <w:t xml:space="preserve"> do SWZ</w:t>
      </w:r>
    </w:p>
    <w:p w14:paraId="13925F59" w14:textId="77777777" w:rsidR="00362866" w:rsidRPr="008803C1" w:rsidRDefault="00362866" w:rsidP="008E41C2">
      <w:pPr>
        <w:jc w:val="right"/>
        <w:rPr>
          <w:rStyle w:val="tekstdokbold"/>
          <w:rFonts w:cs="Times New Roman"/>
          <w:sz w:val="22"/>
          <w:szCs w:val="22"/>
        </w:rPr>
      </w:pPr>
    </w:p>
    <w:p w14:paraId="6115EE6B" w14:textId="18001BE1"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Umowa Nr ZDP</w:t>
      </w:r>
      <w:r w:rsidR="00F90FC3">
        <w:rPr>
          <w:rStyle w:val="tekstdokbold"/>
          <w:rFonts w:cs="Times New Roman"/>
          <w:sz w:val="22"/>
          <w:szCs w:val="22"/>
        </w:rPr>
        <w:t>4.26.</w:t>
      </w:r>
      <w:r w:rsidR="00F90FC3" w:rsidRPr="00D40324">
        <w:rPr>
          <w:rStyle w:val="tekstdokbold"/>
          <w:rFonts w:cs="Times New Roman"/>
          <w:color w:val="auto"/>
          <w:sz w:val="22"/>
          <w:szCs w:val="22"/>
        </w:rPr>
        <w:t>0</w:t>
      </w:r>
      <w:r w:rsidR="00BA5A88" w:rsidRPr="00D40324">
        <w:rPr>
          <w:rStyle w:val="tekstdokbold"/>
          <w:rFonts w:cs="Times New Roman"/>
          <w:color w:val="auto"/>
          <w:sz w:val="22"/>
          <w:szCs w:val="22"/>
        </w:rPr>
        <w:t>4</w:t>
      </w:r>
      <w:r w:rsidR="00F90FC3">
        <w:rPr>
          <w:rStyle w:val="tekstdokbold"/>
          <w:rFonts w:cs="Times New Roman"/>
          <w:sz w:val="22"/>
          <w:szCs w:val="22"/>
        </w:rPr>
        <w:t>……</w:t>
      </w:r>
    </w:p>
    <w:p w14:paraId="2168714A" w14:textId="04F529C6" w:rsidR="008E41C2" w:rsidRDefault="008E41C2" w:rsidP="008E41C2">
      <w:pPr>
        <w:ind w:hanging="284"/>
        <w:jc w:val="center"/>
        <w:rPr>
          <w:rStyle w:val="tekstdokbold"/>
          <w:rFonts w:cs="Times New Roman"/>
          <w:sz w:val="22"/>
          <w:szCs w:val="22"/>
        </w:rPr>
      </w:pPr>
      <w:r w:rsidRPr="008803C1">
        <w:rPr>
          <w:rStyle w:val="tekstdokbold"/>
          <w:rFonts w:cs="Times New Roman"/>
          <w:sz w:val="22"/>
          <w:szCs w:val="22"/>
        </w:rPr>
        <w:t>zawarta w dniu ……………..202</w:t>
      </w:r>
      <w:r w:rsidR="009F07D0">
        <w:rPr>
          <w:rStyle w:val="tekstdokbold"/>
          <w:rFonts w:cs="Times New Roman"/>
          <w:sz w:val="22"/>
          <w:szCs w:val="22"/>
        </w:rPr>
        <w:t>5</w:t>
      </w:r>
      <w:r w:rsidRPr="008803C1">
        <w:rPr>
          <w:rStyle w:val="tekstdokbold"/>
          <w:rFonts w:cs="Times New Roman"/>
          <w:sz w:val="22"/>
          <w:szCs w:val="22"/>
        </w:rPr>
        <w:t xml:space="preserve"> r.</w:t>
      </w:r>
    </w:p>
    <w:p w14:paraId="3ECEE55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pomiędzy:</w:t>
      </w:r>
    </w:p>
    <w:p w14:paraId="22423DE9"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Powiatem Kartuskim - </w:t>
      </w:r>
      <w:r w:rsidRPr="008803C1">
        <w:rPr>
          <w:rFonts w:eastAsia="Calibri" w:cs="Times New Roman"/>
          <w:b/>
          <w:bCs/>
          <w:sz w:val="22"/>
          <w:szCs w:val="22"/>
        </w:rPr>
        <w:t>Zarzą</w:t>
      </w:r>
      <w:r w:rsidRPr="008803C1">
        <w:rPr>
          <w:rFonts w:eastAsia="Calibri" w:cs="Times New Roman"/>
          <w:b/>
          <w:bCs/>
          <w:sz w:val="22"/>
          <w:szCs w:val="22"/>
          <w:lang w:val="de-DE"/>
        </w:rPr>
        <w:t>dem Dr</w:t>
      </w:r>
      <w:r w:rsidRPr="008803C1">
        <w:rPr>
          <w:rFonts w:eastAsia="Calibri" w:cs="Times New Roman"/>
          <w:b/>
          <w:bCs/>
          <w:sz w:val="22"/>
          <w:szCs w:val="22"/>
          <w:lang w:val="es-ES_tradnl"/>
        </w:rPr>
        <w:t>ó</w:t>
      </w:r>
      <w:r w:rsidRPr="008803C1">
        <w:rPr>
          <w:rFonts w:eastAsia="Calibri" w:cs="Times New Roman"/>
          <w:b/>
          <w:bCs/>
          <w:sz w:val="22"/>
          <w:szCs w:val="22"/>
        </w:rPr>
        <w:t>g Powiatowych w Kartuzach</w:t>
      </w:r>
      <w:r w:rsidRPr="008803C1">
        <w:rPr>
          <w:rFonts w:eastAsia="Calibri" w:cs="Times New Roman"/>
          <w:sz w:val="22"/>
          <w:szCs w:val="22"/>
        </w:rPr>
        <w:t xml:space="preserve">,  ul. Gdańska 26, </w:t>
      </w:r>
    </w:p>
    <w:p w14:paraId="30D576D0"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reprezentowanym przez …………………………………….…, na podstawie ………………….....………………, </w:t>
      </w:r>
    </w:p>
    <w:p w14:paraId="083BC4A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zwanego dalej „Zamawiającym”,</w:t>
      </w:r>
    </w:p>
    <w:p w14:paraId="77F52D1C" w14:textId="77777777" w:rsidR="008E41C2" w:rsidRPr="008803C1" w:rsidRDefault="008E41C2" w:rsidP="008E41C2">
      <w:pPr>
        <w:suppressAutoHyphens w:val="0"/>
        <w:jc w:val="both"/>
        <w:rPr>
          <w:rFonts w:eastAsia="Calibri" w:cs="Times New Roman"/>
          <w:sz w:val="22"/>
          <w:szCs w:val="22"/>
        </w:rPr>
      </w:pPr>
    </w:p>
    <w:p w14:paraId="13D08C93" w14:textId="730ABB22" w:rsidR="008E41C2" w:rsidRPr="008803C1" w:rsidRDefault="008E41C2" w:rsidP="008E41C2">
      <w:pPr>
        <w:keepLines/>
        <w:suppressAutoHyphens w:val="0"/>
        <w:rPr>
          <w:rFonts w:eastAsia="Calibri" w:cs="Times New Roman"/>
          <w:sz w:val="22"/>
          <w:szCs w:val="22"/>
        </w:rPr>
      </w:pPr>
      <w:r w:rsidRPr="008803C1">
        <w:rPr>
          <w:rFonts w:eastAsia="Calibri" w:cs="Times New Roman"/>
          <w:sz w:val="22"/>
          <w:szCs w:val="22"/>
        </w:rPr>
        <w:t xml:space="preserve">a  ……..……………………..………...………….. z siedzibą w ……………………………………., </w:t>
      </w:r>
    </w:p>
    <w:p w14:paraId="42ADB18D" w14:textId="23356DB9"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pod numerem KRS…………………….., kapitał zakładowy w wysokoś</w:t>
      </w:r>
      <w:r w:rsidRPr="008803C1">
        <w:rPr>
          <w:rFonts w:eastAsia="Calibri" w:cs="Times New Roman"/>
          <w:sz w:val="22"/>
          <w:szCs w:val="22"/>
          <w:lang w:val="it-IT"/>
        </w:rPr>
        <w:t xml:space="preserve">ci </w:t>
      </w:r>
      <w:r w:rsidRPr="008803C1">
        <w:rPr>
          <w:rFonts w:eastAsia="Calibri" w:cs="Times New Roman"/>
          <w:sz w:val="22"/>
          <w:szCs w:val="22"/>
        </w:rPr>
        <w:t>……………………………………… (</w:t>
      </w:r>
      <w:r w:rsidRPr="008803C1">
        <w:rPr>
          <w:rFonts w:eastAsia="Calibri" w:cs="Times New Roman"/>
          <w:i/>
          <w:iCs/>
          <w:sz w:val="22"/>
          <w:szCs w:val="22"/>
        </w:rPr>
        <w:t>dotyczy spółki z o.o. i spółko akcyjnej),</w:t>
      </w:r>
    </w:p>
    <w:p w14:paraId="1C81595F" w14:textId="77777777"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posiadającym NIP: …………………………………</w:t>
      </w:r>
      <w:r w:rsidRPr="008803C1">
        <w:rPr>
          <w:rFonts w:eastAsia="Calibri" w:cs="Times New Roman"/>
          <w:sz w:val="22"/>
          <w:szCs w:val="22"/>
          <w:lang w:val="de-DE"/>
        </w:rPr>
        <w:t>. REGON :</w:t>
      </w:r>
      <w:r w:rsidRPr="008803C1">
        <w:rPr>
          <w:rFonts w:eastAsia="Calibri" w:cs="Times New Roman"/>
          <w:sz w:val="22"/>
          <w:szCs w:val="22"/>
        </w:rPr>
        <w:t>…………………….…………..</w:t>
      </w:r>
    </w:p>
    <w:p w14:paraId="294E619D"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reprezentowaną przez: ……………..……………………………………………………..…..., </w:t>
      </w:r>
    </w:p>
    <w:p w14:paraId="3F037E2E"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zwanym dalej „Wykonawcą”,  </w:t>
      </w:r>
    </w:p>
    <w:p w14:paraId="040C82C1" w14:textId="77777777" w:rsidR="008E41C2" w:rsidRPr="008803C1" w:rsidRDefault="008E41C2" w:rsidP="008E41C2">
      <w:pPr>
        <w:jc w:val="both"/>
        <w:rPr>
          <w:rFonts w:eastAsia="Calibri" w:cs="Times New Roman"/>
          <w:kern w:val="2"/>
          <w:sz w:val="22"/>
          <w:szCs w:val="22"/>
        </w:rPr>
      </w:pPr>
    </w:p>
    <w:p w14:paraId="6F00E9FF" w14:textId="5D948812" w:rsidR="008E41C2" w:rsidRPr="008803C1" w:rsidRDefault="008E41C2" w:rsidP="008E41C2">
      <w:pPr>
        <w:tabs>
          <w:tab w:val="left" w:pos="708"/>
          <w:tab w:val="left" w:pos="851"/>
          <w:tab w:val="left" w:pos="4536"/>
        </w:tabs>
        <w:jc w:val="both"/>
        <w:rPr>
          <w:rFonts w:eastAsia="Calibri" w:cs="Times New Roman"/>
          <w:kern w:val="2"/>
          <w:sz w:val="22"/>
          <w:szCs w:val="22"/>
        </w:rPr>
      </w:pPr>
      <w:r w:rsidRPr="008803C1">
        <w:rPr>
          <w:rFonts w:eastAsia="Calibri" w:cs="Times New Roman"/>
          <w:kern w:val="2"/>
          <w:sz w:val="22"/>
          <w:szCs w:val="22"/>
        </w:rPr>
        <w:t>Strony zawierają umowę w sprawie zam</w:t>
      </w:r>
      <w:r w:rsidRPr="008803C1">
        <w:rPr>
          <w:rFonts w:eastAsia="Calibri" w:cs="Times New Roman"/>
          <w:kern w:val="2"/>
          <w:sz w:val="22"/>
          <w:szCs w:val="22"/>
          <w:lang w:val="es-ES_tradnl"/>
        </w:rPr>
        <w:t>ó</w:t>
      </w:r>
      <w:r w:rsidRPr="008803C1">
        <w:rPr>
          <w:rFonts w:eastAsia="Calibri" w:cs="Times New Roman"/>
          <w:kern w:val="2"/>
          <w:sz w:val="22"/>
          <w:szCs w:val="22"/>
        </w:rPr>
        <w:t>wienia publicznego przeprowadzonego w trybie podstawowym na podstawie art. 275 pkt 1 ustawy z dnia 11 września 2019 r. Prawo zam</w:t>
      </w:r>
      <w:r w:rsidRPr="008803C1">
        <w:rPr>
          <w:rFonts w:eastAsia="Calibri" w:cs="Times New Roman"/>
          <w:kern w:val="2"/>
          <w:sz w:val="22"/>
          <w:szCs w:val="22"/>
          <w:lang w:val="es-ES_tradnl"/>
        </w:rPr>
        <w:t>ó</w:t>
      </w:r>
      <w:r w:rsidRPr="008803C1">
        <w:rPr>
          <w:rFonts w:eastAsia="Calibri" w:cs="Times New Roman"/>
          <w:kern w:val="2"/>
          <w:sz w:val="22"/>
          <w:szCs w:val="22"/>
        </w:rPr>
        <w:t>wień publicznych (t.j. Dz.U. z 202</w:t>
      </w:r>
      <w:r w:rsidR="00CA51E7">
        <w:rPr>
          <w:rFonts w:eastAsia="Calibri" w:cs="Times New Roman"/>
          <w:kern w:val="2"/>
          <w:sz w:val="22"/>
          <w:szCs w:val="22"/>
        </w:rPr>
        <w:t>4</w:t>
      </w:r>
      <w:r w:rsidRPr="008803C1">
        <w:rPr>
          <w:rFonts w:eastAsia="Calibri" w:cs="Times New Roman"/>
          <w:kern w:val="2"/>
          <w:sz w:val="22"/>
          <w:szCs w:val="22"/>
        </w:rPr>
        <w:t xml:space="preserve"> r., poz. </w:t>
      </w:r>
      <w:r w:rsidR="00216CF3" w:rsidRPr="008803C1">
        <w:rPr>
          <w:rFonts w:eastAsia="Calibri" w:cs="Times New Roman"/>
          <w:color w:val="auto"/>
          <w:kern w:val="2"/>
          <w:sz w:val="22"/>
          <w:szCs w:val="22"/>
        </w:rPr>
        <w:t>1</w:t>
      </w:r>
      <w:r w:rsidR="00CA51E7">
        <w:rPr>
          <w:rFonts w:eastAsia="Calibri" w:cs="Times New Roman"/>
          <w:color w:val="auto"/>
          <w:kern w:val="2"/>
          <w:sz w:val="22"/>
          <w:szCs w:val="22"/>
        </w:rPr>
        <w:t>320</w:t>
      </w:r>
      <w:r w:rsidRPr="008803C1">
        <w:rPr>
          <w:rFonts w:eastAsia="Calibri" w:cs="Times New Roman"/>
          <w:kern w:val="2"/>
          <w:sz w:val="22"/>
          <w:szCs w:val="22"/>
        </w:rPr>
        <w:t>).</w:t>
      </w:r>
    </w:p>
    <w:p w14:paraId="47271857" w14:textId="77777777" w:rsidR="008E41C2" w:rsidRPr="008803C1" w:rsidRDefault="008E41C2" w:rsidP="008E41C2">
      <w:pPr>
        <w:tabs>
          <w:tab w:val="left" w:pos="708"/>
          <w:tab w:val="left" w:pos="851"/>
          <w:tab w:val="left" w:pos="4536"/>
        </w:tabs>
        <w:jc w:val="both"/>
        <w:rPr>
          <w:rFonts w:eastAsia="Calibri" w:cs="Times New Roman"/>
          <w:b/>
          <w:bCs/>
          <w:kern w:val="2"/>
          <w:sz w:val="22"/>
          <w:szCs w:val="22"/>
        </w:rPr>
      </w:pPr>
    </w:p>
    <w:p w14:paraId="1B032F6B" w14:textId="77777777" w:rsidR="002A23C3" w:rsidRPr="008803C1" w:rsidRDefault="002A23C3" w:rsidP="002A23C3">
      <w:pPr>
        <w:pStyle w:val="Akapitzlist"/>
        <w:suppressAutoHyphens w:val="0"/>
        <w:ind w:left="0"/>
        <w:jc w:val="center"/>
        <w:rPr>
          <w:rFonts w:cs="Times New Roman"/>
          <w:sz w:val="22"/>
          <w:szCs w:val="22"/>
        </w:rPr>
      </w:pPr>
      <w:r w:rsidRPr="008803C1">
        <w:rPr>
          <w:rFonts w:eastAsia="Calibri" w:cs="Times New Roman"/>
          <w:b/>
          <w:bCs/>
          <w:sz w:val="22"/>
          <w:szCs w:val="22"/>
        </w:rPr>
        <w:t>§ 1</w:t>
      </w:r>
    </w:p>
    <w:p w14:paraId="643ED258" w14:textId="77777777" w:rsidR="002A23C3" w:rsidRPr="008803C1" w:rsidRDefault="002A23C3" w:rsidP="002A23C3">
      <w:pPr>
        <w:pStyle w:val="Akapitzlist"/>
        <w:suppressAutoHyphens w:val="0"/>
        <w:ind w:left="0"/>
        <w:jc w:val="center"/>
        <w:rPr>
          <w:rFonts w:eastAsia="Calibri" w:cs="Times New Roman"/>
          <w:b/>
          <w:bCs/>
          <w:sz w:val="22"/>
          <w:szCs w:val="22"/>
        </w:rPr>
      </w:pPr>
      <w:r w:rsidRPr="008803C1">
        <w:rPr>
          <w:rFonts w:eastAsia="Calibri" w:cs="Times New Roman"/>
          <w:b/>
          <w:bCs/>
          <w:sz w:val="22"/>
          <w:szCs w:val="22"/>
        </w:rPr>
        <w:t>Przedmiot umowy</w:t>
      </w:r>
    </w:p>
    <w:p w14:paraId="591855D4" w14:textId="77777777" w:rsidR="002A23C3" w:rsidRPr="008803C1" w:rsidRDefault="002A23C3" w:rsidP="002A23C3">
      <w:pPr>
        <w:pStyle w:val="Akapitzlist"/>
        <w:numPr>
          <w:ilvl w:val="3"/>
          <w:numId w:val="75"/>
        </w:numPr>
        <w:suppressAutoHyphens w:val="0"/>
        <w:ind w:left="284" w:hanging="284"/>
        <w:jc w:val="both"/>
        <w:rPr>
          <w:rFonts w:cs="Times New Roman"/>
          <w:sz w:val="22"/>
          <w:szCs w:val="22"/>
        </w:rPr>
      </w:pPr>
      <w:r w:rsidRPr="008803C1">
        <w:rPr>
          <w:rFonts w:eastAsia="Calibri" w:cs="Times New Roman"/>
          <w:sz w:val="22"/>
          <w:szCs w:val="22"/>
        </w:rPr>
        <w:t>Zamawiający zleca a Wykonawca zobowiązuje się wykonać zamówienie pn:</w:t>
      </w:r>
      <w:r w:rsidRPr="008803C1">
        <w:rPr>
          <w:rFonts w:eastAsia="Calibri" w:cs="Times New Roman"/>
          <w:b/>
          <w:bCs/>
          <w:sz w:val="22"/>
          <w:szCs w:val="22"/>
        </w:rPr>
        <w:t xml:space="preserve"> Wykonanie</w:t>
      </w:r>
      <w:r w:rsidRPr="006A0974">
        <w:t xml:space="preserve"> </w:t>
      </w:r>
      <w:r w:rsidRPr="006A0974">
        <w:rPr>
          <w:rFonts w:eastAsia="Calibri" w:cs="Times New Roman"/>
          <w:b/>
          <w:bCs/>
          <w:sz w:val="22"/>
          <w:szCs w:val="22"/>
        </w:rPr>
        <w:t>remontów częściowych nawierzchni chodników na drogach powiatowych powiatu kartuskiego</w:t>
      </w:r>
      <w:r w:rsidRPr="008803C1">
        <w:rPr>
          <w:rFonts w:eastAsia="Calibri" w:cs="Times New Roman"/>
          <w:b/>
          <w:bCs/>
          <w:sz w:val="22"/>
          <w:szCs w:val="22"/>
        </w:rPr>
        <w:t xml:space="preserve">. </w:t>
      </w:r>
    </w:p>
    <w:p w14:paraId="15A19A62" w14:textId="77777777" w:rsidR="002A23C3" w:rsidRPr="008803C1" w:rsidRDefault="002A23C3" w:rsidP="002A23C3">
      <w:pPr>
        <w:pStyle w:val="Akapitzlist"/>
        <w:numPr>
          <w:ilvl w:val="3"/>
          <w:numId w:val="75"/>
        </w:numPr>
        <w:suppressAutoHyphens w:val="0"/>
        <w:ind w:left="284" w:hanging="284"/>
        <w:jc w:val="both"/>
        <w:rPr>
          <w:rFonts w:cs="Times New Roman"/>
          <w:sz w:val="22"/>
          <w:szCs w:val="22"/>
        </w:rPr>
      </w:pPr>
      <w:r w:rsidRPr="008803C1">
        <w:rPr>
          <w:rFonts w:cs="Times New Roman"/>
          <w:sz w:val="22"/>
          <w:szCs w:val="22"/>
        </w:rPr>
        <w:t>Szczegółowy zakres przedmiotu umowy określa Opis przedmiotu zamówienia stanowiący integralną część umowy.</w:t>
      </w:r>
    </w:p>
    <w:p w14:paraId="73AC5872" w14:textId="77777777" w:rsidR="002A23C3" w:rsidRPr="008803C1" w:rsidRDefault="002A23C3" w:rsidP="002A23C3">
      <w:pPr>
        <w:suppressAutoHyphens w:val="0"/>
        <w:jc w:val="both"/>
        <w:rPr>
          <w:rFonts w:cs="Times New Roman"/>
          <w:sz w:val="22"/>
          <w:szCs w:val="22"/>
        </w:rPr>
      </w:pPr>
      <w:r w:rsidRPr="008803C1">
        <w:rPr>
          <w:rFonts w:cs="Times New Roman"/>
          <w:sz w:val="22"/>
          <w:szCs w:val="22"/>
        </w:rPr>
        <w:t>3. Przedmiot umowy zostanie wykonany na warunkach określonych w postanowieniach niniejszej umowy oraz stanowiących jej integralną część załącznikach:</w:t>
      </w:r>
    </w:p>
    <w:p w14:paraId="35CA0C1E" w14:textId="77777777" w:rsidR="002A23C3" w:rsidRPr="008803C1" w:rsidRDefault="002A23C3" w:rsidP="002A23C3">
      <w:pPr>
        <w:jc w:val="both"/>
        <w:rPr>
          <w:rFonts w:cs="Times New Roman"/>
          <w:sz w:val="22"/>
          <w:szCs w:val="22"/>
        </w:rPr>
      </w:pPr>
      <w:r w:rsidRPr="008803C1">
        <w:rPr>
          <w:rFonts w:cs="Times New Roman"/>
          <w:sz w:val="22"/>
          <w:szCs w:val="22"/>
        </w:rPr>
        <w:t>1) oferta Wykonawcy z dnia ………….  r. (załącznik nr 1),</w:t>
      </w:r>
    </w:p>
    <w:p w14:paraId="233FBABC" w14:textId="77777777" w:rsidR="002A23C3" w:rsidRPr="008803C1" w:rsidRDefault="002A23C3" w:rsidP="002A23C3">
      <w:pPr>
        <w:jc w:val="both"/>
        <w:rPr>
          <w:rFonts w:cs="Times New Roman"/>
          <w:sz w:val="22"/>
          <w:szCs w:val="22"/>
        </w:rPr>
      </w:pPr>
      <w:r w:rsidRPr="008803C1">
        <w:rPr>
          <w:rFonts w:cs="Times New Roman"/>
          <w:sz w:val="22"/>
          <w:szCs w:val="22"/>
        </w:rPr>
        <w:t xml:space="preserve">2) SWZ (załącznik nr 2 ). </w:t>
      </w:r>
    </w:p>
    <w:p w14:paraId="5EEB7DFC" w14:textId="77777777" w:rsidR="002A23C3" w:rsidRPr="008803C1" w:rsidRDefault="002A23C3" w:rsidP="002A23C3">
      <w:pPr>
        <w:suppressAutoHyphens w:val="0"/>
        <w:jc w:val="both"/>
        <w:rPr>
          <w:rFonts w:eastAsia="Calibri" w:cs="Times New Roman"/>
          <w:sz w:val="22"/>
          <w:szCs w:val="22"/>
        </w:rPr>
      </w:pPr>
      <w:r w:rsidRPr="008803C1">
        <w:rPr>
          <w:rFonts w:cs="Times New Roman"/>
          <w:sz w:val="22"/>
          <w:szCs w:val="22"/>
        </w:rPr>
        <w:t xml:space="preserve"> </w:t>
      </w:r>
      <w:r w:rsidRPr="008803C1">
        <w:rPr>
          <w:rFonts w:eastAsia="Calibri" w:cs="Times New Roman"/>
          <w:sz w:val="22"/>
          <w:szCs w:val="22"/>
        </w:rPr>
        <w:t>4. Roboty budowlane muszą być wykonane zgodnie z obowiązującymi przepisami, normami technicznymi i aktualną wiedzą techniczną oraz na warunkach określonych w niniejszej umowie.</w:t>
      </w:r>
    </w:p>
    <w:p w14:paraId="0B4D1586" w14:textId="77777777" w:rsidR="002A23C3" w:rsidRPr="008803C1" w:rsidRDefault="002A23C3" w:rsidP="002A23C3">
      <w:pPr>
        <w:jc w:val="center"/>
        <w:rPr>
          <w:rStyle w:val="tekstdokbold"/>
          <w:rFonts w:cs="Times New Roman"/>
          <w:sz w:val="22"/>
          <w:szCs w:val="22"/>
        </w:rPr>
      </w:pPr>
    </w:p>
    <w:p w14:paraId="273F7B84"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2</w:t>
      </w:r>
    </w:p>
    <w:p w14:paraId="49723585"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Termin wykonania zamówienia</w:t>
      </w:r>
    </w:p>
    <w:p w14:paraId="3D7BFC7E"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  Wymagany termin wykonania przedmiotu umowy:</w:t>
      </w:r>
    </w:p>
    <w:p w14:paraId="58924B0F"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1) rozpoczęcie wykonania przedmiotu umowy nastąpi w terminie 7 dni od dnia zawarcia umowy, po przekazaniu placu budowy i kompletu dokumentacji;</w:t>
      </w:r>
    </w:p>
    <w:p w14:paraId="7F565DC1" w14:textId="475F3DC5"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2) zakończenie wykonania przedmiotu umowy i zgłoszenie przez Wykonawcę gotowości do odbioru końcowego nastąpi w ciągu </w:t>
      </w:r>
      <w:r w:rsidR="00DF4AD7">
        <w:rPr>
          <w:rFonts w:cs="Times New Roman"/>
          <w:b/>
          <w:sz w:val="22"/>
          <w:szCs w:val="22"/>
        </w:rPr>
        <w:t>12</w:t>
      </w:r>
      <w:r w:rsidRPr="007A7623">
        <w:rPr>
          <w:rFonts w:cs="Times New Roman"/>
          <w:b/>
          <w:sz w:val="22"/>
          <w:szCs w:val="22"/>
        </w:rPr>
        <w:t>0</w:t>
      </w:r>
      <w:r w:rsidRPr="008803C1">
        <w:rPr>
          <w:rFonts w:cs="Times New Roman"/>
          <w:b/>
          <w:sz w:val="22"/>
          <w:szCs w:val="22"/>
        </w:rPr>
        <w:t xml:space="preserve"> dni</w:t>
      </w:r>
      <w:r w:rsidRPr="008803C1">
        <w:rPr>
          <w:rFonts w:cs="Times New Roman"/>
          <w:bCs/>
          <w:sz w:val="22"/>
          <w:szCs w:val="22"/>
        </w:rPr>
        <w:t xml:space="preserve"> od dnia zawarcia umowy tj. do dnia ………………………..20</w:t>
      </w:r>
      <w:r w:rsidR="00DF4AD7">
        <w:rPr>
          <w:rFonts w:cs="Times New Roman"/>
          <w:bCs/>
          <w:sz w:val="22"/>
          <w:szCs w:val="22"/>
        </w:rPr>
        <w:t>25</w:t>
      </w:r>
      <w:r w:rsidRPr="008803C1">
        <w:rPr>
          <w:rFonts w:cs="Times New Roman"/>
          <w:bCs/>
          <w:sz w:val="22"/>
          <w:szCs w:val="22"/>
        </w:rPr>
        <w:t xml:space="preserve"> r.</w:t>
      </w:r>
    </w:p>
    <w:p w14:paraId="2F57B71D"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2. Wykonawca może zakończyć wykonanie przedmiotu umowy przed terminem ustalonym </w:t>
      </w:r>
      <w:r w:rsidRPr="008803C1">
        <w:rPr>
          <w:rFonts w:cs="Times New Roman"/>
          <w:bCs/>
          <w:sz w:val="22"/>
          <w:szCs w:val="22"/>
        </w:rPr>
        <w:br/>
        <w:t>w ust. 1 pkt 2.</w:t>
      </w:r>
    </w:p>
    <w:p w14:paraId="5318B311" w14:textId="77777777" w:rsidR="002A23C3" w:rsidRPr="008803C1" w:rsidRDefault="002A23C3" w:rsidP="002A23C3">
      <w:pPr>
        <w:pStyle w:val="Standard"/>
        <w:jc w:val="both"/>
        <w:rPr>
          <w:rFonts w:ascii="Times New Roman" w:hAnsi="Times New Roman" w:cs="Times New Roman"/>
          <w:b/>
          <w:bCs/>
          <w:sz w:val="22"/>
          <w:szCs w:val="22"/>
        </w:rPr>
      </w:pPr>
    </w:p>
    <w:p w14:paraId="759A83B7"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3</w:t>
      </w:r>
    </w:p>
    <w:p w14:paraId="43BBFCF0"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Zamawiającego</w:t>
      </w:r>
    </w:p>
    <w:p w14:paraId="1DE36DF6"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 Do obowiązków Zamawiającego należy:</w:t>
      </w:r>
    </w:p>
    <w:p w14:paraId="38FE49FD"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1) wprowadzenie i protokolarne przekazanie Wykonawcy placu budowy wraz ze szczegółowym zakresem robót oraz ich  lokalizacją,</w:t>
      </w:r>
    </w:p>
    <w:p w14:paraId="0E693DAA"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2) zapewnienie na swój koszt nadzoru inwestorskiego,</w:t>
      </w:r>
    </w:p>
    <w:p w14:paraId="766F528F"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3) odebranie przedmiotu umowy po sprawdzeniu jego należytego wykonania,</w:t>
      </w:r>
    </w:p>
    <w:p w14:paraId="27BF33CF"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4) terminowa zapłata wynagrodzenia za należyte wykonanie umowy.</w:t>
      </w:r>
    </w:p>
    <w:p w14:paraId="6D33496A" w14:textId="77777777" w:rsidR="002A23C3" w:rsidRDefault="002A23C3" w:rsidP="002A23C3">
      <w:pPr>
        <w:pStyle w:val="Standard"/>
        <w:jc w:val="center"/>
        <w:rPr>
          <w:rFonts w:ascii="Times New Roman" w:hAnsi="Times New Roman" w:cs="Times New Roman"/>
          <w:b/>
          <w:bCs/>
          <w:sz w:val="22"/>
          <w:szCs w:val="22"/>
        </w:rPr>
      </w:pPr>
    </w:p>
    <w:p w14:paraId="639450B5" w14:textId="77777777" w:rsidR="002A23C3" w:rsidRDefault="002A23C3" w:rsidP="002A23C3">
      <w:pPr>
        <w:pStyle w:val="Standard"/>
        <w:jc w:val="center"/>
        <w:rPr>
          <w:rFonts w:ascii="Times New Roman" w:hAnsi="Times New Roman" w:cs="Times New Roman"/>
          <w:b/>
          <w:bCs/>
          <w:sz w:val="22"/>
          <w:szCs w:val="22"/>
        </w:rPr>
      </w:pPr>
    </w:p>
    <w:p w14:paraId="4BE90A7E"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4</w:t>
      </w:r>
    </w:p>
    <w:p w14:paraId="46445C57" w14:textId="77777777" w:rsidR="002A23C3" w:rsidRPr="00F90FC3"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Wykonawcy</w:t>
      </w:r>
    </w:p>
    <w:p w14:paraId="479743E8"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 Do obowiązków Wykonawcy, należy:</w:t>
      </w:r>
    </w:p>
    <w:p w14:paraId="1114EE01" w14:textId="77777777" w:rsidR="002A23C3" w:rsidRPr="008803C1" w:rsidRDefault="002A23C3" w:rsidP="002A23C3">
      <w:pPr>
        <w:jc w:val="both"/>
        <w:rPr>
          <w:rFonts w:cs="Times New Roman"/>
          <w:color w:val="000000" w:themeColor="text1"/>
          <w:sz w:val="22"/>
          <w:szCs w:val="22"/>
        </w:rPr>
      </w:pPr>
      <w:r w:rsidRPr="008803C1">
        <w:rPr>
          <w:rFonts w:cs="Times New Roman"/>
          <w:bCs/>
          <w:color w:val="000000" w:themeColor="text1"/>
          <w:sz w:val="22"/>
          <w:szCs w:val="22"/>
        </w:rPr>
        <w:t xml:space="preserve">1) dostarczenie </w:t>
      </w:r>
      <w:r w:rsidRPr="008803C1">
        <w:rPr>
          <w:rFonts w:cs="Times New Roman"/>
          <w:bCs/>
          <w:color w:val="000000" w:themeColor="text1"/>
          <w:sz w:val="22"/>
          <w:szCs w:val="22"/>
          <w:lang w:eastAsia="ar-SA"/>
        </w:rPr>
        <w:t>najpóźniej w dniu zawarcia umowy kosztorysu ofertowego uproszczonego wg przedmiaru robót, z uwzględnieniem ewentualnego podziału przedmiotu umowy na części;</w:t>
      </w:r>
    </w:p>
    <w:p w14:paraId="6AFB6438" w14:textId="77777777" w:rsidR="002A23C3" w:rsidRPr="008803C1" w:rsidRDefault="002A23C3" w:rsidP="002A23C3">
      <w:pPr>
        <w:jc w:val="both"/>
        <w:rPr>
          <w:rFonts w:cs="Times New Roman"/>
          <w:sz w:val="22"/>
          <w:szCs w:val="22"/>
        </w:rPr>
      </w:pPr>
      <w:r>
        <w:rPr>
          <w:rFonts w:cs="Times New Roman"/>
          <w:bCs/>
          <w:sz w:val="22"/>
          <w:szCs w:val="22"/>
        </w:rPr>
        <w:t>2</w:t>
      </w:r>
      <w:r w:rsidRPr="008803C1">
        <w:rPr>
          <w:rFonts w:cs="Times New Roman"/>
          <w:bCs/>
          <w:sz w:val="22"/>
          <w:szCs w:val="22"/>
        </w:rPr>
        <w:t xml:space="preserve">) przejęcie terenu robót od Zamawiającego, w tym dla poszczególnych zadań i podjęcie prac nie później niż w ciągu </w:t>
      </w:r>
      <w:r w:rsidRPr="008803C1">
        <w:rPr>
          <w:rFonts w:cs="Times New Roman"/>
          <w:sz w:val="22"/>
          <w:szCs w:val="22"/>
        </w:rPr>
        <w:t>7 dni</w:t>
      </w:r>
      <w:r w:rsidRPr="008803C1">
        <w:rPr>
          <w:rFonts w:cs="Times New Roman"/>
          <w:bCs/>
          <w:sz w:val="22"/>
          <w:szCs w:val="22"/>
        </w:rPr>
        <w:t xml:space="preserve"> od dnia przekazania placu budowy, </w:t>
      </w:r>
    </w:p>
    <w:p w14:paraId="4940999A" w14:textId="77777777" w:rsidR="002A23C3" w:rsidRPr="008803C1" w:rsidRDefault="002A23C3" w:rsidP="002A23C3">
      <w:pPr>
        <w:jc w:val="both"/>
        <w:rPr>
          <w:rFonts w:cs="Times New Roman"/>
          <w:sz w:val="22"/>
          <w:szCs w:val="22"/>
        </w:rPr>
      </w:pPr>
      <w:r>
        <w:rPr>
          <w:rFonts w:cs="Times New Roman"/>
          <w:bCs/>
          <w:sz w:val="22"/>
          <w:szCs w:val="22"/>
        </w:rPr>
        <w:t>3</w:t>
      </w:r>
      <w:r w:rsidRPr="008803C1">
        <w:rPr>
          <w:rFonts w:cs="Times New Roman"/>
          <w:bCs/>
          <w:sz w:val="22"/>
          <w:szCs w:val="22"/>
        </w:rPr>
        <w:t>) zabezpieczenie i wygrodzenie terenu robót,</w:t>
      </w:r>
    </w:p>
    <w:p w14:paraId="4E517A18" w14:textId="77777777" w:rsidR="002A23C3" w:rsidRPr="008803C1" w:rsidRDefault="002A23C3" w:rsidP="002A23C3">
      <w:pPr>
        <w:jc w:val="both"/>
        <w:rPr>
          <w:rFonts w:cs="Times New Roman"/>
          <w:sz w:val="22"/>
          <w:szCs w:val="22"/>
        </w:rPr>
      </w:pPr>
      <w:r>
        <w:rPr>
          <w:rFonts w:cs="Times New Roman"/>
          <w:bCs/>
          <w:sz w:val="22"/>
          <w:szCs w:val="22"/>
        </w:rPr>
        <w:t>4</w:t>
      </w:r>
      <w:r w:rsidRPr="008803C1">
        <w:rPr>
          <w:rFonts w:cs="Times New Roman"/>
          <w:bCs/>
          <w:sz w:val="22"/>
          <w:szCs w:val="22"/>
        </w:rPr>
        <w:t>) wykonanie zleconych robót solidnie i fachowo,</w:t>
      </w:r>
    </w:p>
    <w:p w14:paraId="26C5B9B2" w14:textId="77777777" w:rsidR="002A23C3" w:rsidRPr="008803C1" w:rsidRDefault="002A23C3" w:rsidP="002A23C3">
      <w:pPr>
        <w:jc w:val="both"/>
        <w:rPr>
          <w:rFonts w:cs="Times New Roman"/>
          <w:sz w:val="22"/>
          <w:szCs w:val="22"/>
        </w:rPr>
      </w:pPr>
      <w:r>
        <w:rPr>
          <w:rFonts w:cs="Times New Roman"/>
          <w:bCs/>
          <w:sz w:val="22"/>
          <w:szCs w:val="22"/>
        </w:rPr>
        <w:t>5</w:t>
      </w:r>
      <w:r w:rsidRPr="008803C1">
        <w:rPr>
          <w:rFonts w:cs="Times New Roman"/>
          <w:bCs/>
          <w:sz w:val="22"/>
          <w:szCs w:val="22"/>
        </w:rPr>
        <w:t>) dysponowanie odpowiednim potencjałem technicznym, w szczególności odpowiednią ilością i wydajnością sprzętu niezbędnego do wykonania robót, zapewniającego wykonanie robót zgodnie z umową,</w:t>
      </w:r>
    </w:p>
    <w:p w14:paraId="0A71A660" w14:textId="77777777" w:rsidR="002A23C3" w:rsidRPr="008803C1" w:rsidRDefault="002A23C3" w:rsidP="002A23C3">
      <w:pPr>
        <w:jc w:val="both"/>
        <w:rPr>
          <w:rFonts w:cs="Times New Roman"/>
          <w:sz w:val="22"/>
          <w:szCs w:val="22"/>
        </w:rPr>
      </w:pPr>
      <w:r>
        <w:rPr>
          <w:rFonts w:cs="Times New Roman"/>
          <w:bCs/>
          <w:sz w:val="22"/>
          <w:szCs w:val="22"/>
        </w:rPr>
        <w:t>6</w:t>
      </w:r>
      <w:r w:rsidRPr="008803C1">
        <w:rPr>
          <w:rFonts w:cs="Times New Roman"/>
          <w:bCs/>
          <w:sz w:val="22"/>
          <w:szCs w:val="22"/>
        </w:rPr>
        <w:t>) zapewnienie stałej i wykwalifikowanej kadry robotniczej wraz z nadzorem,</w:t>
      </w:r>
    </w:p>
    <w:p w14:paraId="45087A01" w14:textId="77777777" w:rsidR="002A23C3" w:rsidRPr="008803C1" w:rsidRDefault="002A23C3" w:rsidP="002A23C3">
      <w:pPr>
        <w:jc w:val="both"/>
        <w:rPr>
          <w:rFonts w:cs="Times New Roman"/>
          <w:sz w:val="22"/>
          <w:szCs w:val="22"/>
        </w:rPr>
      </w:pPr>
      <w:r>
        <w:rPr>
          <w:rFonts w:cs="Times New Roman"/>
          <w:bCs/>
          <w:sz w:val="22"/>
          <w:szCs w:val="22"/>
        </w:rPr>
        <w:t>7</w:t>
      </w:r>
      <w:r w:rsidRPr="008803C1">
        <w:rPr>
          <w:rFonts w:cs="Times New Roman"/>
          <w:bCs/>
          <w:sz w:val="22"/>
          <w:szCs w:val="22"/>
        </w:rPr>
        <w:t>) oznakowanie miejsca robót wg projektu oznakowania i organizacji robót,</w:t>
      </w:r>
    </w:p>
    <w:p w14:paraId="713D5CFD" w14:textId="77777777" w:rsidR="002A23C3" w:rsidRPr="008803C1" w:rsidRDefault="002A23C3" w:rsidP="002A23C3">
      <w:pPr>
        <w:jc w:val="both"/>
        <w:rPr>
          <w:rFonts w:cs="Times New Roman"/>
          <w:sz w:val="22"/>
          <w:szCs w:val="22"/>
        </w:rPr>
      </w:pPr>
      <w:r>
        <w:rPr>
          <w:rFonts w:cs="Times New Roman"/>
          <w:bCs/>
          <w:sz w:val="22"/>
          <w:szCs w:val="22"/>
        </w:rPr>
        <w:t>8</w:t>
      </w:r>
      <w:r w:rsidRPr="008803C1">
        <w:rPr>
          <w:rFonts w:cs="Times New Roman"/>
          <w:bCs/>
          <w:sz w:val="22"/>
          <w:szCs w:val="22"/>
        </w:rPr>
        <w:t>) zapewnienie na własny koszt transportu odpadów do miejsc ich wykorzystania lub utylizacji, łącznie z kosztami utylizacji,</w:t>
      </w:r>
    </w:p>
    <w:p w14:paraId="5A2553F0" w14:textId="77777777" w:rsidR="002A23C3" w:rsidRPr="008803C1" w:rsidRDefault="002A23C3" w:rsidP="002A23C3">
      <w:pPr>
        <w:jc w:val="both"/>
        <w:rPr>
          <w:rFonts w:cs="Times New Roman"/>
          <w:sz w:val="22"/>
          <w:szCs w:val="22"/>
        </w:rPr>
      </w:pPr>
      <w:r>
        <w:rPr>
          <w:rFonts w:cs="Times New Roman"/>
          <w:bCs/>
          <w:sz w:val="22"/>
          <w:szCs w:val="22"/>
        </w:rPr>
        <w:t>9</w:t>
      </w:r>
      <w:r w:rsidRPr="008803C1">
        <w:rPr>
          <w:rFonts w:cs="Times New Roman"/>
          <w:bCs/>
          <w:sz w:val="22"/>
          <w:szCs w:val="22"/>
        </w:rPr>
        <w:t>) jako wytwarzający odpady – przestrzeganie przepisów prawnych wynikających z następujących ustaw:</w:t>
      </w:r>
    </w:p>
    <w:p w14:paraId="65120C1B" w14:textId="77777777" w:rsidR="002A23C3" w:rsidRPr="008803C1" w:rsidRDefault="002A23C3" w:rsidP="002A23C3">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27 kwietnia 2001 r. Prawo ochrony środowiska (t.j. Dz. U. z 202</w:t>
      </w:r>
      <w:r>
        <w:rPr>
          <w:rFonts w:cs="Times New Roman"/>
          <w:bCs/>
          <w:sz w:val="22"/>
          <w:szCs w:val="22"/>
        </w:rPr>
        <w:t>4</w:t>
      </w:r>
      <w:r w:rsidRPr="008803C1">
        <w:rPr>
          <w:rFonts w:cs="Times New Roman"/>
          <w:bCs/>
          <w:sz w:val="22"/>
          <w:szCs w:val="22"/>
        </w:rPr>
        <w:t xml:space="preserve"> r., poz. </w:t>
      </w:r>
      <w:r>
        <w:rPr>
          <w:rFonts w:cs="Times New Roman"/>
          <w:bCs/>
          <w:sz w:val="22"/>
          <w:szCs w:val="22"/>
        </w:rPr>
        <w:t>54 ze zm.</w:t>
      </w:r>
      <w:r w:rsidRPr="008803C1">
        <w:rPr>
          <w:rFonts w:cs="Times New Roman"/>
          <w:bCs/>
          <w:sz w:val="22"/>
          <w:szCs w:val="22"/>
        </w:rPr>
        <w:t>),</w:t>
      </w:r>
    </w:p>
    <w:p w14:paraId="0067538F" w14:textId="77777777" w:rsidR="002A23C3" w:rsidRPr="008803C1" w:rsidRDefault="002A23C3" w:rsidP="002A23C3">
      <w:pPr>
        <w:pStyle w:val="Akapitzlist"/>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14 grudnia 2012 r. o odpadach (tj. Dz. U. z 202</w:t>
      </w:r>
      <w:r>
        <w:rPr>
          <w:rFonts w:cs="Times New Roman"/>
          <w:bCs/>
          <w:sz w:val="22"/>
          <w:szCs w:val="22"/>
        </w:rPr>
        <w:t>3</w:t>
      </w:r>
      <w:r w:rsidRPr="008803C1">
        <w:rPr>
          <w:rFonts w:cs="Times New Roman"/>
          <w:bCs/>
          <w:sz w:val="22"/>
          <w:szCs w:val="22"/>
        </w:rPr>
        <w:t xml:space="preserve"> r., poz. </w:t>
      </w:r>
      <w:r>
        <w:rPr>
          <w:rFonts w:cs="Times New Roman"/>
          <w:bCs/>
          <w:sz w:val="22"/>
          <w:szCs w:val="22"/>
        </w:rPr>
        <w:t>1586</w:t>
      </w:r>
      <w:r w:rsidRPr="008803C1">
        <w:rPr>
          <w:rFonts w:cs="Times New Roman"/>
          <w:bCs/>
          <w:sz w:val="22"/>
          <w:szCs w:val="22"/>
        </w:rPr>
        <w:t xml:space="preserve"> z</w:t>
      </w:r>
      <w:r>
        <w:rPr>
          <w:rFonts w:cs="Times New Roman"/>
          <w:bCs/>
          <w:sz w:val="22"/>
          <w:szCs w:val="22"/>
        </w:rPr>
        <w:t>e</w:t>
      </w:r>
      <w:r w:rsidRPr="008803C1">
        <w:rPr>
          <w:rFonts w:cs="Times New Roman"/>
          <w:bCs/>
          <w:sz w:val="22"/>
          <w:szCs w:val="22"/>
        </w:rPr>
        <w:t xml:space="preserve"> zm).</w:t>
      </w:r>
    </w:p>
    <w:p w14:paraId="16FD5012"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Powołane przepisy prawne Wykonawca zobowiązuje się stosować z uwzględnieniem ewentualnych zmian stanu prawnego w tym zakresie,</w:t>
      </w:r>
    </w:p>
    <w:p w14:paraId="0EF58215"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0</w:t>
      </w:r>
      <w:r w:rsidRPr="008803C1">
        <w:rPr>
          <w:rFonts w:cs="Times New Roman"/>
          <w:bCs/>
          <w:sz w:val="22"/>
          <w:szCs w:val="22"/>
        </w:rPr>
        <w:t>)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7B8C22AB"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1</w:t>
      </w:r>
      <w:r w:rsidRPr="008803C1">
        <w:rPr>
          <w:rFonts w:cs="Times New Roman"/>
          <w:bCs/>
          <w:sz w:val="22"/>
          <w:szCs w:val="22"/>
        </w:rPr>
        <w:t>) terminowe wykonywanie i przekazanie przedmiotu umowy oraz oświadczenia, że roboty ukończone przez niego są całkowicie zgodne z umową i odpowiadają potrzebom, dla których są przewidziane według umowy,</w:t>
      </w:r>
    </w:p>
    <w:p w14:paraId="4A1AF19D"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2</w:t>
      </w:r>
      <w:r w:rsidRPr="008803C1">
        <w:rPr>
          <w:rFonts w:cs="Times New Roman"/>
          <w:bCs/>
          <w:sz w:val="22"/>
          <w:szCs w:val="22"/>
        </w:rPr>
        <w:t>) ponoszenie pełnej odpowiedzialności za stosowanie i bezpieczeństwo wszelkich działań prowadzonych na terenie robót i poza nim, a związanych z wykonaniem przedmiotu umowy,</w:t>
      </w:r>
    </w:p>
    <w:p w14:paraId="06B3EAE2"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3</w:t>
      </w:r>
      <w:r w:rsidRPr="008803C1">
        <w:rPr>
          <w:rFonts w:cs="Times New Roman"/>
          <w:bCs/>
          <w:sz w:val="22"/>
          <w:szCs w:val="22"/>
        </w:rPr>
        <w:t>) ponoszenie pełnej odpowiedzialności za szkody oraz następstwa nieszczęśliwych wypadków pracowników i osób trzecich, powstałe w związku z prowadzonymi robotami, w tym także ruchem pojazdów,</w:t>
      </w:r>
    </w:p>
    <w:p w14:paraId="3F468138"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4</w:t>
      </w:r>
      <w:r w:rsidRPr="008803C1">
        <w:rPr>
          <w:rFonts w:cs="Times New Roman"/>
          <w:bCs/>
          <w:sz w:val="22"/>
          <w:szCs w:val="22"/>
        </w:rPr>
        <w:t>) dbanie o porządek na terenie robót oraz utrzymywanie terenu robót w należytym stanie i porządku oraz w stanie wolnym od przeszkód komunikacyjnych,</w:t>
      </w:r>
    </w:p>
    <w:p w14:paraId="0ED82620"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5</w:t>
      </w:r>
      <w:r w:rsidRPr="008803C1">
        <w:rPr>
          <w:rFonts w:cs="Times New Roman"/>
          <w:bCs/>
          <w:sz w:val="22"/>
          <w:szCs w:val="22"/>
        </w:rPr>
        <w:t>)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53B58DE"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6</w:t>
      </w:r>
      <w:r w:rsidRPr="008803C1">
        <w:rPr>
          <w:rFonts w:cs="Times New Roman"/>
          <w:bCs/>
          <w:sz w:val="22"/>
          <w:szCs w:val="22"/>
        </w:rPr>
        <w:t>) wykonanie dokumentacji powykonawczej wraz z obmiarami wykonywanych robót,</w:t>
      </w:r>
    </w:p>
    <w:p w14:paraId="20CCFBD1" w14:textId="77777777" w:rsidR="002A23C3" w:rsidRPr="008803C1" w:rsidRDefault="002A23C3" w:rsidP="002A23C3">
      <w:pPr>
        <w:jc w:val="both"/>
        <w:rPr>
          <w:rFonts w:cs="Times New Roman"/>
          <w:sz w:val="22"/>
          <w:szCs w:val="22"/>
        </w:rPr>
      </w:pPr>
      <w:r w:rsidRPr="008803C1">
        <w:rPr>
          <w:rFonts w:cs="Times New Roman"/>
          <w:bCs/>
          <w:sz w:val="22"/>
          <w:szCs w:val="22"/>
        </w:rPr>
        <w:t>1</w:t>
      </w:r>
      <w:r>
        <w:rPr>
          <w:rFonts w:cs="Times New Roman"/>
          <w:bCs/>
          <w:sz w:val="22"/>
          <w:szCs w:val="22"/>
        </w:rPr>
        <w:t>7</w:t>
      </w:r>
      <w:r w:rsidRPr="008803C1">
        <w:rPr>
          <w:rFonts w:cs="Times New Roman"/>
          <w:bCs/>
          <w:sz w:val="22"/>
          <w:szCs w:val="22"/>
        </w:rPr>
        <w:t xml:space="preserve">) niezwłoczne informowanie Zamawiającego o problemach technicznych lub okolicznościach, które mogą wpłynąć na jakość robót lub termin zakończenia robót. </w:t>
      </w:r>
    </w:p>
    <w:p w14:paraId="72E5391F"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2. 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 roboty budowlane, na kwotę ubezpieczenia nie niższą niż </w:t>
      </w:r>
      <w:r w:rsidRPr="008803C1">
        <w:rPr>
          <w:rFonts w:cs="Times New Roman"/>
          <w:bCs/>
          <w:sz w:val="22"/>
          <w:szCs w:val="22"/>
          <w:u w:val="single"/>
        </w:rPr>
        <w:t>wartość brutto umowy</w:t>
      </w:r>
      <w:r w:rsidRPr="008803C1">
        <w:rPr>
          <w:rFonts w:cs="Times New Roman"/>
          <w:bCs/>
          <w:sz w:val="22"/>
          <w:szCs w:val="22"/>
        </w:rPr>
        <w:t>. Ubezpieczenie powinno być zawarte nie później niż w dniu przekazania placu budowy. Kopię dokumentu ubezpieczenia (polisy) należy przedłożyć zamawiającemu w terminie 7 dni od dnia przekazania placu</w:t>
      </w:r>
      <w:r w:rsidRPr="008803C1">
        <w:rPr>
          <w:rFonts w:cs="Times New Roman"/>
          <w:bCs/>
          <w:color w:val="FF0000"/>
          <w:sz w:val="22"/>
          <w:szCs w:val="22"/>
        </w:rPr>
        <w:t xml:space="preserve"> </w:t>
      </w:r>
      <w:r w:rsidRPr="008803C1">
        <w:rPr>
          <w:rFonts w:cs="Times New Roman"/>
          <w:bCs/>
          <w:sz w:val="22"/>
          <w:szCs w:val="22"/>
        </w:rPr>
        <w:t xml:space="preserve">budowy. Wykonawca winien przedłożyć polisę ubezpieczenia wraz z dowodem </w:t>
      </w:r>
      <w:r w:rsidRPr="008803C1">
        <w:rPr>
          <w:rFonts w:cs="Times New Roman"/>
          <w:bCs/>
          <w:sz w:val="22"/>
          <w:szCs w:val="22"/>
        </w:rPr>
        <w:lastRenderedPageBreak/>
        <w:t>opłacenia składek. W przypadku płatności składek w ratach ubezpieczyciel powinien określić z jakim dniem rozpoczyna się materialny bieg odpowiedzialności ubezpieczyciela.</w:t>
      </w:r>
    </w:p>
    <w:p w14:paraId="5ECD3CF1"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3. Wykonawca zobowiązany jest zapewnić wykonanie i kierowanie budową/robotami objętymi umową przez osoby posiadające stosowne kwalifikacje zawodowe i uprawnienia budowlane.</w:t>
      </w:r>
    </w:p>
    <w:p w14:paraId="02A7CBF0"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w:t>
      </w:r>
      <w:r>
        <w:rPr>
          <w:rFonts w:cs="Times New Roman"/>
          <w:bCs/>
          <w:sz w:val="22"/>
          <w:szCs w:val="22"/>
        </w:rPr>
        <w:t>3</w:t>
      </w:r>
      <w:r w:rsidRPr="008803C1">
        <w:rPr>
          <w:rFonts w:cs="Times New Roman"/>
          <w:bCs/>
          <w:sz w:val="22"/>
          <w:szCs w:val="22"/>
        </w:rPr>
        <w:t xml:space="preserve"> r. poz. 1</w:t>
      </w:r>
      <w:r>
        <w:rPr>
          <w:rFonts w:cs="Times New Roman"/>
          <w:bCs/>
          <w:sz w:val="22"/>
          <w:szCs w:val="22"/>
        </w:rPr>
        <w:t>465 ze zm.</w:t>
      </w:r>
      <w:r w:rsidRPr="008803C1">
        <w:rPr>
          <w:rFonts w:cs="Times New Roman"/>
          <w:bCs/>
          <w:sz w:val="22"/>
          <w:szCs w:val="22"/>
        </w:rPr>
        <w:t>).</w:t>
      </w:r>
    </w:p>
    <w:p w14:paraId="7A475641"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1DC4F1EE"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2781FAAC" w14:textId="77777777" w:rsidR="002A23C3" w:rsidRPr="008803C1" w:rsidRDefault="002A23C3" w:rsidP="002A23C3">
      <w:pPr>
        <w:jc w:val="both"/>
        <w:rPr>
          <w:rFonts w:cs="Times New Roman"/>
          <w:sz w:val="22"/>
          <w:szCs w:val="22"/>
        </w:rPr>
      </w:pPr>
      <w:r w:rsidRPr="008803C1">
        <w:rPr>
          <w:rFonts w:cs="Times New Roman"/>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7A6FB4" w14:textId="77777777" w:rsidR="002A23C3" w:rsidRPr="008803C1" w:rsidRDefault="002A23C3" w:rsidP="002A23C3">
      <w:pPr>
        <w:jc w:val="both"/>
        <w:rPr>
          <w:rFonts w:cs="Times New Roman"/>
          <w:sz w:val="22"/>
          <w:szCs w:val="22"/>
        </w:rPr>
      </w:pPr>
      <w:r w:rsidRPr="008803C1">
        <w:rPr>
          <w:rFonts w:cs="Times New Roman"/>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341C105A" w14:textId="77777777" w:rsidR="002A23C3" w:rsidRPr="008803C1" w:rsidRDefault="002A23C3" w:rsidP="002A23C3">
      <w:pPr>
        <w:jc w:val="both"/>
        <w:rPr>
          <w:rFonts w:cs="Times New Roman"/>
          <w:sz w:val="22"/>
          <w:szCs w:val="22"/>
        </w:rPr>
      </w:pPr>
      <w:r w:rsidRPr="008803C1">
        <w:rPr>
          <w:rFonts w:cs="Times New Roman"/>
          <w:bCs/>
          <w:sz w:val="22"/>
          <w:szCs w:val="22"/>
        </w:rPr>
        <w:t xml:space="preserve">3) zaświadczenie właściwego oddziału ZUS, potwierdzające opłacanie przez wykonawcę </w:t>
      </w:r>
      <w:r w:rsidRPr="008803C1">
        <w:rPr>
          <w:rFonts w:cs="Times New Roman"/>
          <w:bCs/>
          <w:sz w:val="22"/>
          <w:szCs w:val="22"/>
        </w:rPr>
        <w:br/>
        <w:t xml:space="preserve">lub podwykonawcę składek na ubezpieczenia społeczne i zdrowotne z tytułu zatrudnienia </w:t>
      </w:r>
      <w:r w:rsidRPr="008803C1">
        <w:rPr>
          <w:rFonts w:cs="Times New Roman"/>
          <w:bCs/>
          <w:sz w:val="22"/>
          <w:szCs w:val="22"/>
        </w:rPr>
        <w:br/>
        <w:t>na podstawie umów o pracę za ostatni okres rozliczeniowy;</w:t>
      </w:r>
    </w:p>
    <w:p w14:paraId="33AC1CDF" w14:textId="77777777" w:rsidR="002A23C3" w:rsidRPr="008803C1" w:rsidRDefault="002A23C3" w:rsidP="002A23C3">
      <w:pPr>
        <w:jc w:val="both"/>
        <w:rPr>
          <w:rFonts w:cs="Times New Roman"/>
          <w:sz w:val="22"/>
          <w:szCs w:val="22"/>
        </w:rPr>
      </w:pPr>
      <w:r w:rsidRPr="008803C1">
        <w:rPr>
          <w:rFonts w:cs="Times New Roman"/>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CDC581F"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5C2D978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8. W przypadku uzasadnionych wątpliwości co do przestrzegania prawa pracy przez wykonawcę </w:t>
      </w:r>
      <w:r w:rsidRPr="008803C1">
        <w:rPr>
          <w:rFonts w:cs="Times New Roman"/>
          <w:bCs/>
          <w:sz w:val="22"/>
          <w:szCs w:val="22"/>
        </w:rPr>
        <w:br/>
        <w:t>lub podwykonawcę, Zamawiający może zwrócić się o przeprowadzenie kontroli przez Państwową Inspekcję Pracy.</w:t>
      </w:r>
    </w:p>
    <w:p w14:paraId="5C1B9A1E" w14:textId="77777777" w:rsidR="002A23C3" w:rsidRPr="008803C1" w:rsidRDefault="002A23C3" w:rsidP="002A23C3">
      <w:pPr>
        <w:pStyle w:val="Standard"/>
        <w:jc w:val="both"/>
        <w:rPr>
          <w:rFonts w:ascii="Times New Roman" w:hAnsi="Times New Roman" w:cs="Times New Roman"/>
          <w:b/>
          <w:bCs/>
          <w:sz w:val="22"/>
          <w:szCs w:val="22"/>
        </w:rPr>
      </w:pPr>
    </w:p>
    <w:p w14:paraId="29F45CF2" w14:textId="77777777" w:rsidR="002A23C3" w:rsidRPr="008803C1" w:rsidRDefault="002A23C3" w:rsidP="002A23C3">
      <w:pPr>
        <w:jc w:val="center"/>
        <w:rPr>
          <w:rFonts w:eastAsia="Liberation Serif" w:cs="Times New Roman"/>
          <w:kern w:val="2"/>
          <w:sz w:val="22"/>
          <w:szCs w:val="22"/>
        </w:rPr>
      </w:pPr>
      <w:r w:rsidRPr="008803C1">
        <w:rPr>
          <w:rFonts w:eastAsia="Calibri" w:cs="Times New Roman"/>
          <w:b/>
          <w:bCs/>
          <w:kern w:val="2"/>
          <w:sz w:val="22"/>
          <w:szCs w:val="22"/>
        </w:rPr>
        <w:t>§ 5</w:t>
      </w:r>
    </w:p>
    <w:p w14:paraId="1E9E86E8" w14:textId="77777777" w:rsidR="002A23C3" w:rsidRPr="008803C1" w:rsidRDefault="002A23C3" w:rsidP="002A23C3">
      <w:pPr>
        <w:jc w:val="center"/>
        <w:rPr>
          <w:rFonts w:eastAsia="Liberation Serif" w:cs="Times New Roman"/>
          <w:kern w:val="2"/>
          <w:sz w:val="22"/>
          <w:szCs w:val="22"/>
        </w:rPr>
      </w:pPr>
      <w:r w:rsidRPr="008803C1">
        <w:rPr>
          <w:rFonts w:eastAsia="Calibri" w:cs="Times New Roman"/>
          <w:b/>
          <w:bCs/>
          <w:kern w:val="2"/>
          <w:sz w:val="22"/>
          <w:szCs w:val="22"/>
        </w:rPr>
        <w:t>Wynagrodzenie i zapłata wynagrodzenia</w:t>
      </w:r>
    </w:p>
    <w:p w14:paraId="42AA47B3" w14:textId="77777777" w:rsidR="002A23C3" w:rsidRPr="00F16B46" w:rsidRDefault="002A23C3" w:rsidP="002A23C3">
      <w:pPr>
        <w:tabs>
          <w:tab w:val="left" w:pos="2160"/>
        </w:tabs>
        <w:suppressAutoHyphens w:val="0"/>
        <w:jc w:val="both"/>
        <w:rPr>
          <w:rFonts w:eastAsia="Calibri" w:cs="Times New Roman"/>
          <w:sz w:val="22"/>
          <w:szCs w:val="22"/>
        </w:rPr>
      </w:pPr>
      <w:r w:rsidRPr="00F16B46">
        <w:rPr>
          <w:rFonts w:eastAsia="Calibri" w:cs="Times New Roman"/>
          <w:sz w:val="22"/>
          <w:szCs w:val="22"/>
        </w:rPr>
        <w:t>1. Za należyte wykonanie przedmiotu umowy, określonego w § 1 niniejszej umowy, Strony ustalają wynagrodzenie kosztorysowe. Wynagrodzenie nie może jednak przekroczyć kwoty:  ………</w:t>
      </w:r>
      <w:r w:rsidRPr="00F16B46">
        <w:rPr>
          <w:rFonts w:eastAsia="Calibri" w:cs="Times New Roman"/>
          <w:sz w:val="22"/>
          <w:szCs w:val="22"/>
          <w:lang w:val="nl-NL"/>
        </w:rPr>
        <w:t>. z</w:t>
      </w:r>
      <w:r w:rsidRPr="00F16B46">
        <w:rPr>
          <w:rFonts w:eastAsia="Calibri" w:cs="Times New Roman"/>
          <w:sz w:val="22"/>
          <w:szCs w:val="22"/>
        </w:rPr>
        <w:t xml:space="preserve">ł </w:t>
      </w:r>
      <w:r w:rsidRPr="00F16B46">
        <w:rPr>
          <w:rFonts w:eastAsia="Calibri" w:cs="Times New Roman"/>
          <w:sz w:val="22"/>
          <w:szCs w:val="22"/>
          <w:lang w:val="it-IT"/>
        </w:rPr>
        <w:t xml:space="preserve">netto plus Vat </w:t>
      </w:r>
      <w:r w:rsidRPr="00F16B46">
        <w:rPr>
          <w:rFonts w:eastAsia="Calibri" w:cs="Times New Roman"/>
          <w:sz w:val="22"/>
          <w:szCs w:val="22"/>
        </w:rPr>
        <w:t>….. % = ………………… zł. brutto (słownie złotych: ……………… /100).</w:t>
      </w:r>
    </w:p>
    <w:p w14:paraId="198D7A91" w14:textId="77777777" w:rsidR="002A23C3" w:rsidRPr="00F16B46" w:rsidRDefault="002A23C3" w:rsidP="002A23C3">
      <w:pPr>
        <w:jc w:val="both"/>
        <w:rPr>
          <w:rFonts w:eastAsia="Calibri" w:cs="Times New Roman"/>
          <w:sz w:val="22"/>
          <w:szCs w:val="22"/>
        </w:rPr>
      </w:pPr>
      <w:r w:rsidRPr="00F16B46">
        <w:rPr>
          <w:rFonts w:eastAsia="Calibri" w:cs="Times New Roman"/>
          <w:sz w:val="22"/>
          <w:szCs w:val="22"/>
        </w:rPr>
        <w:t xml:space="preserve">2. Zamawiający zapłaci Wykonawcy wynagrodzenie za faktycznie wykonane roboty wg następujących cen jednostkowych Wykonawcy określonych w ofercie: </w:t>
      </w:r>
    </w:p>
    <w:p w14:paraId="63A3CCAA" w14:textId="77777777" w:rsidR="002A23C3" w:rsidRDefault="002A23C3" w:rsidP="002A23C3">
      <w:pPr>
        <w:jc w:val="both"/>
        <w:rPr>
          <w:rFonts w:eastAsia="Calibri" w:cs="Times New Roman"/>
          <w:sz w:val="22"/>
          <w:szCs w:val="22"/>
        </w:rPr>
      </w:pPr>
      <w:r w:rsidRPr="00F16B46">
        <w:rPr>
          <w:rFonts w:eastAsia="Calibri" w:cs="Times New Roman"/>
          <w:sz w:val="22"/>
          <w:szCs w:val="22"/>
        </w:rPr>
        <w:t xml:space="preserve">1) </w:t>
      </w:r>
      <w:r>
        <w:rPr>
          <w:rFonts w:eastAsia="Calibri" w:cs="Times New Roman"/>
          <w:sz w:val="22"/>
          <w:szCs w:val="22"/>
        </w:rPr>
        <w:t>………………………………………</w:t>
      </w:r>
    </w:p>
    <w:p w14:paraId="1DEF743F" w14:textId="77777777" w:rsidR="002A23C3" w:rsidRDefault="002A23C3" w:rsidP="002A23C3">
      <w:pPr>
        <w:jc w:val="both"/>
        <w:rPr>
          <w:rFonts w:eastAsia="Calibri" w:cs="Times New Roman"/>
          <w:sz w:val="22"/>
          <w:szCs w:val="22"/>
        </w:rPr>
      </w:pPr>
      <w:r>
        <w:rPr>
          <w:rFonts w:eastAsia="Calibri" w:cs="Times New Roman"/>
          <w:sz w:val="22"/>
          <w:szCs w:val="22"/>
        </w:rPr>
        <w:t>2)…………………………………..</w:t>
      </w:r>
    </w:p>
    <w:p w14:paraId="064B4A3D" w14:textId="77777777" w:rsidR="002A23C3" w:rsidRPr="00F16B46" w:rsidRDefault="002A23C3" w:rsidP="002A23C3">
      <w:pPr>
        <w:jc w:val="both"/>
        <w:rPr>
          <w:rFonts w:eastAsia="Calibri" w:cs="Times New Roman"/>
          <w:sz w:val="22"/>
          <w:szCs w:val="22"/>
        </w:rPr>
      </w:pPr>
      <w:r>
        <w:rPr>
          <w:rFonts w:eastAsia="Calibri" w:cs="Times New Roman"/>
          <w:sz w:val="22"/>
          <w:szCs w:val="22"/>
        </w:rPr>
        <w:t>3)……………………………………….</w:t>
      </w:r>
    </w:p>
    <w:p w14:paraId="116BC63A" w14:textId="77777777" w:rsidR="002A23C3" w:rsidRDefault="002A23C3" w:rsidP="002A23C3">
      <w:pPr>
        <w:jc w:val="both"/>
        <w:rPr>
          <w:rFonts w:eastAsia="Calibri" w:cs="Times New Roman"/>
          <w:sz w:val="22"/>
          <w:szCs w:val="22"/>
        </w:rPr>
      </w:pPr>
      <w:r w:rsidRPr="00F16B46">
        <w:rPr>
          <w:rFonts w:eastAsia="Calibri" w:cs="Times New Roman"/>
          <w:sz w:val="22"/>
          <w:szCs w:val="22"/>
        </w:rPr>
        <w:lastRenderedPageBreak/>
        <w:t>3. Wykonawcy nie przysługuje zmiany wynagrodzenia, jeżeli zmiana wynikałaby z niestarannego obliczenia ceny oferty.</w:t>
      </w:r>
    </w:p>
    <w:p w14:paraId="6EA05E28" w14:textId="77777777" w:rsidR="002A23C3" w:rsidRPr="00F16B46" w:rsidRDefault="002A23C3" w:rsidP="002A23C3">
      <w:pPr>
        <w:jc w:val="both"/>
        <w:rPr>
          <w:rFonts w:eastAsia="Calibri" w:cs="Times New Roman"/>
          <w:sz w:val="22"/>
          <w:szCs w:val="22"/>
        </w:rPr>
      </w:pPr>
      <w:r>
        <w:rPr>
          <w:rFonts w:eastAsia="Calibri" w:cs="Times New Roman"/>
          <w:sz w:val="22"/>
          <w:szCs w:val="22"/>
        </w:rPr>
        <w:t xml:space="preserve">4. </w:t>
      </w:r>
      <w:r w:rsidRPr="008803C1">
        <w:rPr>
          <w:rFonts w:eastAsia="Calibri" w:cs="Times New Roman"/>
          <w:sz w:val="22"/>
          <w:szCs w:val="22"/>
        </w:rPr>
        <w:t xml:space="preserve">Rozliczenie pomiędzy stronami za rzeczywiście wykonane roboty nastąpi w </w:t>
      </w:r>
      <w:r>
        <w:rPr>
          <w:rFonts w:eastAsia="Calibri" w:cs="Times New Roman"/>
          <w:sz w:val="22"/>
          <w:szCs w:val="22"/>
        </w:rPr>
        <w:t>częściach lub jednorazowo.</w:t>
      </w:r>
    </w:p>
    <w:p w14:paraId="1949227D" w14:textId="77777777" w:rsidR="002A23C3" w:rsidRPr="00F16B46" w:rsidRDefault="002A23C3" w:rsidP="002A23C3">
      <w:pPr>
        <w:jc w:val="both"/>
        <w:rPr>
          <w:rFonts w:eastAsia="Calibri" w:cs="Times New Roman"/>
          <w:sz w:val="22"/>
          <w:szCs w:val="22"/>
        </w:rPr>
      </w:pPr>
      <w:r>
        <w:rPr>
          <w:rFonts w:eastAsia="Calibri" w:cs="Times New Roman"/>
          <w:sz w:val="22"/>
          <w:szCs w:val="22"/>
        </w:rPr>
        <w:t>5</w:t>
      </w:r>
      <w:r w:rsidRPr="00F16B46">
        <w:rPr>
          <w:rFonts w:eastAsia="Calibri" w:cs="Times New Roman"/>
          <w:sz w:val="22"/>
          <w:szCs w:val="22"/>
        </w:rPr>
        <w:t>. Podstawę do wystawienia faktury częściowej/końcowej stanowi załączony do faktury oryginał protokołu odbioru rob</w:t>
      </w:r>
      <w:r w:rsidRPr="00F16B46">
        <w:rPr>
          <w:rFonts w:eastAsia="Calibri" w:cs="Times New Roman"/>
          <w:sz w:val="22"/>
          <w:szCs w:val="22"/>
          <w:lang w:val="es-ES_tradnl"/>
        </w:rPr>
        <w:t>ó</w:t>
      </w:r>
      <w:r w:rsidRPr="00F16B46">
        <w:rPr>
          <w:rFonts w:eastAsia="Calibri" w:cs="Times New Roman"/>
          <w:sz w:val="22"/>
          <w:szCs w:val="22"/>
        </w:rPr>
        <w:t>t częściowego/końcowego. Zamawiający może odm</w:t>
      </w:r>
      <w:r w:rsidRPr="00F16B46">
        <w:rPr>
          <w:rFonts w:eastAsia="Calibri" w:cs="Times New Roman"/>
          <w:sz w:val="22"/>
          <w:szCs w:val="22"/>
          <w:lang w:val="es-ES_tradnl"/>
        </w:rPr>
        <w:t>ó</w:t>
      </w:r>
      <w:r w:rsidRPr="00F16B46">
        <w:rPr>
          <w:rFonts w:eastAsia="Calibri" w:cs="Times New Roman"/>
          <w:sz w:val="22"/>
          <w:szCs w:val="22"/>
        </w:rPr>
        <w:t>wić podpisania protokołu do czasu usunięcia wad wykonanych rob</w:t>
      </w:r>
      <w:r w:rsidRPr="00F16B46">
        <w:rPr>
          <w:rFonts w:eastAsia="Calibri" w:cs="Times New Roman"/>
          <w:sz w:val="22"/>
          <w:szCs w:val="22"/>
          <w:lang w:val="es-ES_tradnl"/>
        </w:rPr>
        <w:t>ó</w:t>
      </w:r>
      <w:r w:rsidRPr="00F16B46">
        <w:rPr>
          <w:rFonts w:eastAsia="Calibri" w:cs="Times New Roman"/>
          <w:sz w:val="22"/>
          <w:szCs w:val="22"/>
        </w:rPr>
        <w:t>t.</w:t>
      </w:r>
    </w:p>
    <w:p w14:paraId="25BCD5ED" w14:textId="77777777" w:rsidR="002A23C3" w:rsidRPr="00F16B46" w:rsidRDefault="002A23C3" w:rsidP="002A23C3">
      <w:pPr>
        <w:jc w:val="both"/>
        <w:rPr>
          <w:rFonts w:eastAsia="Calibri" w:cs="Times New Roman"/>
          <w:sz w:val="22"/>
          <w:szCs w:val="22"/>
        </w:rPr>
      </w:pPr>
      <w:r>
        <w:rPr>
          <w:rFonts w:eastAsia="Calibri" w:cs="Times New Roman"/>
          <w:sz w:val="22"/>
          <w:szCs w:val="22"/>
        </w:rPr>
        <w:t>6</w:t>
      </w:r>
      <w:r w:rsidRPr="00F16B46">
        <w:rPr>
          <w:rFonts w:eastAsia="Calibri" w:cs="Times New Roman"/>
          <w:sz w:val="22"/>
          <w:szCs w:val="22"/>
        </w:rPr>
        <w:t>. Wykonawca zobowiązany jest do doręczenia faktur</w:t>
      </w:r>
      <w:r>
        <w:rPr>
          <w:rFonts w:eastAsia="Calibri" w:cs="Times New Roman"/>
          <w:sz w:val="22"/>
          <w:szCs w:val="22"/>
        </w:rPr>
        <w:t>y</w:t>
      </w:r>
      <w:r w:rsidRPr="00F16B46">
        <w:rPr>
          <w:rFonts w:eastAsia="Calibri" w:cs="Times New Roman"/>
          <w:sz w:val="22"/>
          <w:szCs w:val="22"/>
        </w:rPr>
        <w:t xml:space="preserve"> do Zarządu Dr</w:t>
      </w:r>
      <w:r w:rsidRPr="00F16B46">
        <w:rPr>
          <w:rFonts w:eastAsia="Calibri" w:cs="Times New Roman"/>
          <w:sz w:val="22"/>
          <w:szCs w:val="22"/>
          <w:lang w:val="es-ES_tradnl"/>
        </w:rPr>
        <w:t>ó</w:t>
      </w:r>
      <w:r w:rsidRPr="00F16B46">
        <w:rPr>
          <w:rFonts w:eastAsia="Calibri" w:cs="Times New Roman"/>
          <w:sz w:val="22"/>
          <w:szCs w:val="22"/>
        </w:rPr>
        <w:t xml:space="preserve">g Powiatowych </w:t>
      </w:r>
      <w:r w:rsidRPr="00F16B46">
        <w:rPr>
          <w:rFonts w:eastAsia="Calibri" w:cs="Times New Roman"/>
          <w:sz w:val="22"/>
          <w:szCs w:val="22"/>
        </w:rPr>
        <w:br/>
        <w:t>w Kartuzach w terminie 14 dni od daty odbioru rob</w:t>
      </w:r>
      <w:r w:rsidRPr="00F16B46">
        <w:rPr>
          <w:rFonts w:eastAsia="Calibri" w:cs="Times New Roman"/>
          <w:sz w:val="22"/>
          <w:szCs w:val="22"/>
          <w:lang w:val="es-ES_tradnl"/>
        </w:rPr>
        <w:t>ó</w:t>
      </w:r>
      <w:r w:rsidRPr="00F16B46">
        <w:rPr>
          <w:rFonts w:eastAsia="Calibri" w:cs="Times New Roman"/>
          <w:sz w:val="22"/>
          <w:szCs w:val="22"/>
        </w:rPr>
        <w:t>t przez Zamawiającego.</w:t>
      </w:r>
    </w:p>
    <w:p w14:paraId="5867A7A2" w14:textId="77777777" w:rsidR="002A23C3" w:rsidRPr="00F16B46" w:rsidRDefault="002A23C3" w:rsidP="002A23C3">
      <w:pPr>
        <w:jc w:val="both"/>
        <w:rPr>
          <w:rFonts w:eastAsia="Calibri" w:cs="Times New Roman"/>
          <w:sz w:val="22"/>
          <w:szCs w:val="22"/>
        </w:rPr>
      </w:pPr>
      <w:r>
        <w:rPr>
          <w:rFonts w:eastAsia="Calibri" w:cs="Times New Roman"/>
          <w:sz w:val="22"/>
          <w:szCs w:val="22"/>
        </w:rPr>
        <w:t>7</w:t>
      </w:r>
      <w:r w:rsidRPr="00F16B46">
        <w:rPr>
          <w:rFonts w:eastAsia="Calibri" w:cs="Times New Roman"/>
          <w:sz w:val="22"/>
          <w:szCs w:val="22"/>
        </w:rPr>
        <w:t xml:space="preserve">. Płatność dokonywana będzie przelewem na wskazany przez Wykonawcę rachunek bankowy w terminie 30 dni od daty otrzymania przez Zamawiającego prawidłowo wystawionej faktury wraz z protokołem odbioru częściowego lub końcowego. </w:t>
      </w:r>
    </w:p>
    <w:p w14:paraId="1B96D715" w14:textId="77777777" w:rsidR="002A23C3" w:rsidRDefault="002A23C3" w:rsidP="002A23C3">
      <w:pPr>
        <w:jc w:val="both"/>
        <w:rPr>
          <w:rFonts w:eastAsia="Calibri" w:cs="Times New Roman"/>
          <w:sz w:val="22"/>
          <w:szCs w:val="22"/>
        </w:rPr>
      </w:pPr>
      <w:r>
        <w:rPr>
          <w:rFonts w:eastAsia="Calibri" w:cs="Times New Roman"/>
          <w:sz w:val="22"/>
          <w:szCs w:val="22"/>
        </w:rPr>
        <w:t>8</w:t>
      </w:r>
      <w:r w:rsidRPr="00F16B46">
        <w:rPr>
          <w:rFonts w:eastAsia="Calibri" w:cs="Times New Roman"/>
          <w:sz w:val="22"/>
          <w:szCs w:val="22"/>
        </w:rPr>
        <w:t>. Wynagrodzenie, o kt</w:t>
      </w:r>
      <w:r w:rsidRPr="00F16B46">
        <w:rPr>
          <w:rFonts w:eastAsia="Calibri" w:cs="Times New Roman"/>
          <w:sz w:val="22"/>
          <w:szCs w:val="22"/>
          <w:lang w:val="es-ES_tradnl"/>
        </w:rPr>
        <w:t>ó</w:t>
      </w:r>
      <w:r w:rsidRPr="00F16B46">
        <w:rPr>
          <w:rFonts w:eastAsia="Calibri" w:cs="Times New Roman"/>
          <w:sz w:val="22"/>
          <w:szCs w:val="22"/>
        </w:rPr>
        <w:t>rym mowa w ust. 1 i 2 obejmuje wszystkie koszty związane z realizacją robót, w tym ryzyko Wykonawcy z tytułu oszacowania wszelkich koszt</w:t>
      </w:r>
      <w:r w:rsidRPr="00F16B46">
        <w:rPr>
          <w:rFonts w:eastAsia="Calibri" w:cs="Times New Roman"/>
          <w:sz w:val="22"/>
          <w:szCs w:val="22"/>
          <w:lang w:val="es-ES_tradnl"/>
        </w:rPr>
        <w:t>ó</w:t>
      </w:r>
      <w:r w:rsidRPr="00F16B46">
        <w:rPr>
          <w:rFonts w:eastAsia="Calibri" w:cs="Times New Roman"/>
          <w:sz w:val="22"/>
          <w:szCs w:val="22"/>
        </w:rPr>
        <w:t>w związanych z realizacją przedmiotu umowy, a także oddziaływania innych czynnik</w:t>
      </w:r>
      <w:r w:rsidRPr="00F16B46">
        <w:rPr>
          <w:rFonts w:eastAsia="Calibri" w:cs="Times New Roman"/>
          <w:sz w:val="22"/>
          <w:szCs w:val="22"/>
          <w:lang w:val="es-ES_tradnl"/>
        </w:rPr>
        <w:t>ó</w:t>
      </w:r>
      <w:r w:rsidRPr="00F16B46">
        <w:rPr>
          <w:rFonts w:eastAsia="Calibri" w:cs="Times New Roman"/>
          <w:sz w:val="22"/>
          <w:szCs w:val="22"/>
        </w:rPr>
        <w:t>w mających lub mogących mieć wpływ na koszty.</w:t>
      </w:r>
    </w:p>
    <w:p w14:paraId="04C60352" w14:textId="77777777" w:rsidR="002A23C3" w:rsidRPr="008803C1" w:rsidRDefault="002A23C3" w:rsidP="002A23C3">
      <w:pPr>
        <w:jc w:val="both"/>
        <w:rPr>
          <w:rFonts w:eastAsia="Times New Roman" w:cs="Times New Roman"/>
          <w:sz w:val="22"/>
          <w:szCs w:val="22"/>
        </w:rPr>
      </w:pPr>
      <w:r>
        <w:rPr>
          <w:rFonts w:eastAsia="Calibri" w:cs="Times New Roman"/>
          <w:sz w:val="22"/>
          <w:szCs w:val="22"/>
        </w:rPr>
        <w:t xml:space="preserve">9. </w:t>
      </w:r>
      <w:r w:rsidRPr="008803C1">
        <w:rPr>
          <w:rFonts w:eastAsia="Calibri" w:cs="Times New Roman"/>
          <w:sz w:val="22"/>
          <w:szCs w:val="22"/>
        </w:rPr>
        <w:t>Do każdej faktury wystawionej przez Wykonawcę załączone będą dokumenty okreś</w:t>
      </w:r>
      <w:r w:rsidRPr="008803C1">
        <w:rPr>
          <w:rFonts w:eastAsia="Calibri" w:cs="Times New Roman"/>
          <w:sz w:val="22"/>
          <w:szCs w:val="22"/>
          <w:lang w:val="it-IT"/>
        </w:rPr>
        <w:t xml:space="preserve">lone </w:t>
      </w:r>
      <w:r w:rsidRPr="008803C1">
        <w:rPr>
          <w:rFonts w:eastAsia="Calibri" w:cs="Times New Roman"/>
          <w:sz w:val="22"/>
          <w:szCs w:val="22"/>
        </w:rPr>
        <w:br/>
        <w:t>w § 1</w:t>
      </w:r>
      <w:r>
        <w:rPr>
          <w:rFonts w:eastAsia="Calibri" w:cs="Times New Roman"/>
          <w:sz w:val="22"/>
          <w:szCs w:val="22"/>
        </w:rPr>
        <w:t>0</w:t>
      </w:r>
      <w:r w:rsidRPr="008803C1">
        <w:rPr>
          <w:rFonts w:eastAsia="Calibri" w:cs="Times New Roman"/>
          <w:sz w:val="22"/>
          <w:szCs w:val="22"/>
        </w:rPr>
        <w:t xml:space="preserve"> ust. 20 umowy </w:t>
      </w:r>
      <w:r w:rsidRPr="008803C1">
        <w:rPr>
          <w:rFonts w:eastAsia="Calibri" w:cs="Times New Roman"/>
          <w:i/>
          <w:iCs/>
          <w:sz w:val="22"/>
          <w:szCs w:val="22"/>
        </w:rPr>
        <w:t>(jeśli dotyczy</w:t>
      </w:r>
      <w:r w:rsidRPr="008803C1">
        <w:rPr>
          <w:rFonts w:eastAsia="Calibri" w:cs="Times New Roman"/>
          <w:sz w:val="22"/>
          <w:szCs w:val="22"/>
        </w:rPr>
        <w:t>).</w:t>
      </w:r>
    </w:p>
    <w:p w14:paraId="3B7A073A" w14:textId="77777777" w:rsidR="002A23C3" w:rsidRPr="00F16B46" w:rsidRDefault="002A23C3" w:rsidP="002A23C3">
      <w:pPr>
        <w:jc w:val="both"/>
        <w:rPr>
          <w:rFonts w:eastAsia="Calibri" w:cs="Times New Roman"/>
          <w:sz w:val="22"/>
          <w:szCs w:val="22"/>
        </w:rPr>
      </w:pPr>
      <w:r>
        <w:rPr>
          <w:rFonts w:eastAsia="Calibri" w:cs="Times New Roman"/>
          <w:sz w:val="22"/>
          <w:szCs w:val="22"/>
        </w:rPr>
        <w:t>10</w:t>
      </w:r>
      <w:r w:rsidRPr="00F16B46">
        <w:rPr>
          <w:rFonts w:eastAsia="Calibri" w:cs="Times New Roman"/>
          <w:sz w:val="22"/>
          <w:szCs w:val="22"/>
        </w:rPr>
        <w:t xml:space="preserve">.Wykonawca zobowiązany jest wystawiać faktury VAT ze wskazaniem:                 </w:t>
      </w:r>
    </w:p>
    <w:p w14:paraId="53741CE0" w14:textId="77777777" w:rsidR="002A23C3" w:rsidRPr="00F16B46" w:rsidRDefault="002A23C3" w:rsidP="002A23C3">
      <w:pPr>
        <w:jc w:val="both"/>
        <w:rPr>
          <w:rFonts w:eastAsia="Calibri" w:cs="Times New Roman"/>
          <w:sz w:val="22"/>
          <w:szCs w:val="22"/>
        </w:rPr>
      </w:pPr>
      <w:r w:rsidRPr="00F16B46">
        <w:rPr>
          <w:rFonts w:eastAsia="Calibri" w:cs="Times New Roman"/>
          <w:b/>
          <w:bCs/>
          <w:sz w:val="22"/>
          <w:szCs w:val="22"/>
          <w:u w:val="single"/>
        </w:rPr>
        <w:t>Nabywca:</w:t>
      </w:r>
      <w:r w:rsidRPr="00F16B46">
        <w:rPr>
          <w:rFonts w:eastAsia="Calibri" w:cs="Times New Roman"/>
          <w:sz w:val="22"/>
          <w:szCs w:val="22"/>
        </w:rPr>
        <w:t xml:space="preserve"> Powiat Kartuski, ul. Dworcowa 1, 83-300 Kartuzy NIP 589-16-38-355,</w:t>
      </w:r>
    </w:p>
    <w:p w14:paraId="2884B14A" w14:textId="77777777" w:rsidR="002A23C3" w:rsidRPr="00F16B46" w:rsidRDefault="002A23C3" w:rsidP="002A23C3">
      <w:pPr>
        <w:tabs>
          <w:tab w:val="left" w:pos="426"/>
        </w:tabs>
        <w:suppressAutoHyphens w:val="0"/>
        <w:jc w:val="both"/>
        <w:rPr>
          <w:rFonts w:eastAsia="Calibri" w:cs="Times New Roman"/>
          <w:sz w:val="22"/>
          <w:szCs w:val="22"/>
        </w:rPr>
      </w:pPr>
      <w:r w:rsidRPr="00F16B46">
        <w:rPr>
          <w:rFonts w:eastAsia="Calibri" w:cs="Times New Roman"/>
          <w:b/>
          <w:bCs/>
          <w:sz w:val="22"/>
          <w:szCs w:val="22"/>
        </w:rPr>
        <w:t>O</w:t>
      </w:r>
      <w:r w:rsidRPr="00F16B46">
        <w:rPr>
          <w:rFonts w:eastAsia="Calibri" w:cs="Times New Roman"/>
          <w:b/>
          <w:bCs/>
          <w:sz w:val="22"/>
          <w:szCs w:val="22"/>
          <w:u w:val="single"/>
        </w:rPr>
        <w:t>dbiorca:</w:t>
      </w:r>
      <w:r w:rsidRPr="00F16B46">
        <w:rPr>
          <w:rFonts w:eastAsia="Calibri" w:cs="Times New Roman"/>
          <w:sz w:val="22"/>
          <w:szCs w:val="22"/>
        </w:rPr>
        <w:t xml:space="preserve"> Zarząd Dr</w:t>
      </w:r>
      <w:r w:rsidRPr="00F16B46">
        <w:rPr>
          <w:rFonts w:eastAsia="Calibri" w:cs="Times New Roman"/>
          <w:sz w:val="22"/>
          <w:szCs w:val="22"/>
          <w:lang w:val="es-ES_tradnl"/>
        </w:rPr>
        <w:t>ó</w:t>
      </w:r>
      <w:r w:rsidRPr="00F16B46">
        <w:rPr>
          <w:rFonts w:eastAsia="Calibri" w:cs="Times New Roman"/>
          <w:sz w:val="22"/>
          <w:szCs w:val="22"/>
        </w:rPr>
        <w:t>g Powiatowych w Kartuzach ul. Gdańska 26, 83-300 Kartuzy.</w:t>
      </w:r>
    </w:p>
    <w:p w14:paraId="05923DA7" w14:textId="77777777" w:rsidR="002A23C3" w:rsidRPr="008803C1" w:rsidRDefault="002A23C3" w:rsidP="002A23C3">
      <w:pPr>
        <w:tabs>
          <w:tab w:val="left" w:pos="2160"/>
        </w:tabs>
        <w:suppressAutoHyphens w:val="0"/>
        <w:jc w:val="both"/>
        <w:rPr>
          <w:rFonts w:eastAsia="Calibri" w:cs="Times New Roman"/>
          <w:b/>
          <w:bCs/>
          <w:sz w:val="22"/>
          <w:szCs w:val="22"/>
        </w:rPr>
      </w:pPr>
    </w:p>
    <w:p w14:paraId="5653D402" w14:textId="77777777" w:rsidR="002A23C3" w:rsidRPr="008803C1" w:rsidRDefault="002A23C3" w:rsidP="002A23C3">
      <w:pPr>
        <w:jc w:val="center"/>
        <w:rPr>
          <w:rFonts w:eastAsia="Calibri" w:cs="Times New Roman"/>
          <w:b/>
          <w:bCs/>
          <w:kern w:val="2"/>
          <w:sz w:val="22"/>
          <w:szCs w:val="22"/>
        </w:rPr>
      </w:pPr>
    </w:p>
    <w:p w14:paraId="68F92E3C"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 6</w:t>
      </w:r>
    </w:p>
    <w:p w14:paraId="3A6FA803"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Osoby nadzorujące i kontrolujące</w:t>
      </w:r>
    </w:p>
    <w:p w14:paraId="688D4A5D" w14:textId="77777777" w:rsidR="002A23C3" w:rsidRPr="008803C1" w:rsidRDefault="002A23C3" w:rsidP="002A23C3">
      <w:pPr>
        <w:pStyle w:val="Akapitzlist"/>
        <w:ind w:left="0"/>
        <w:jc w:val="both"/>
        <w:rPr>
          <w:rFonts w:cs="Times New Roman"/>
          <w:sz w:val="22"/>
          <w:szCs w:val="22"/>
        </w:rPr>
      </w:pPr>
      <w:r w:rsidRPr="008803C1">
        <w:rPr>
          <w:rFonts w:eastAsia="Cambria" w:cs="Times New Roman"/>
          <w:sz w:val="22"/>
          <w:szCs w:val="22"/>
        </w:rPr>
        <w:t>1. Inspektorem nadzoru oraz osobą kontrolującą i odpowiedzialną za realizację umowy ze strony Zamawiającego</w:t>
      </w:r>
      <w:r>
        <w:rPr>
          <w:rFonts w:eastAsia="Cambria" w:cs="Times New Roman"/>
          <w:sz w:val="22"/>
          <w:szCs w:val="22"/>
        </w:rPr>
        <w:t xml:space="preserve"> </w:t>
      </w:r>
      <w:r w:rsidRPr="008803C1">
        <w:rPr>
          <w:rFonts w:cs="Times New Roman"/>
          <w:bCs/>
          <w:sz w:val="22"/>
          <w:szCs w:val="22"/>
        </w:rPr>
        <w:t>będzie: ……………………………………………………………</w:t>
      </w:r>
      <w:r>
        <w:rPr>
          <w:rFonts w:cs="Times New Roman"/>
          <w:bCs/>
          <w:sz w:val="22"/>
          <w:szCs w:val="22"/>
        </w:rPr>
        <w:t>……………………</w:t>
      </w:r>
    </w:p>
    <w:p w14:paraId="0F6AB25F" w14:textId="77777777" w:rsidR="002A23C3" w:rsidRPr="008803C1" w:rsidRDefault="002A23C3" w:rsidP="002A23C3">
      <w:pPr>
        <w:pStyle w:val="Akapitzlist"/>
        <w:ind w:left="0"/>
        <w:jc w:val="both"/>
        <w:rPr>
          <w:rFonts w:cs="Times New Roman"/>
          <w:sz w:val="22"/>
          <w:szCs w:val="22"/>
        </w:rPr>
      </w:pPr>
      <w:r w:rsidRPr="008803C1">
        <w:rPr>
          <w:rFonts w:eastAsia="Cambria" w:cs="Times New Roman"/>
          <w:sz w:val="22"/>
          <w:szCs w:val="22"/>
        </w:rPr>
        <w:t xml:space="preserve">2. Osobą odpowiedzialną za realizację umowy ze strony Wykonawcy </w:t>
      </w:r>
      <w:r w:rsidRPr="008803C1">
        <w:rPr>
          <w:rFonts w:cs="Times New Roman"/>
          <w:bCs/>
          <w:sz w:val="22"/>
          <w:szCs w:val="22"/>
        </w:rPr>
        <w:t>będzie: …………………………………..</w:t>
      </w:r>
      <w:r>
        <w:rPr>
          <w:rFonts w:cs="Times New Roman"/>
          <w:bCs/>
          <w:sz w:val="22"/>
          <w:szCs w:val="22"/>
        </w:rPr>
        <w:t>……………………………………………………………….………</w:t>
      </w:r>
    </w:p>
    <w:p w14:paraId="0B499F29" w14:textId="77777777" w:rsidR="002A23C3" w:rsidRPr="008803C1" w:rsidRDefault="002A23C3" w:rsidP="002A23C3">
      <w:pPr>
        <w:pStyle w:val="Standard"/>
        <w:jc w:val="both"/>
        <w:rPr>
          <w:rFonts w:ascii="Times New Roman" w:hAnsi="Times New Roman" w:cs="Times New Roman"/>
          <w:b/>
          <w:bCs/>
          <w:sz w:val="22"/>
          <w:szCs w:val="22"/>
        </w:rPr>
      </w:pPr>
    </w:p>
    <w:p w14:paraId="226BA7A9"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7</w:t>
      </w:r>
    </w:p>
    <w:p w14:paraId="170BC7FA"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Odbiory robót</w:t>
      </w:r>
    </w:p>
    <w:p w14:paraId="3A038388"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 Strony zgodnie postanawiają, że będą stosowane następujące rodzaje odbiorów robót:</w:t>
      </w:r>
    </w:p>
    <w:p w14:paraId="33D9DDB6" w14:textId="77777777" w:rsidR="002A23C3" w:rsidRPr="008803C1" w:rsidRDefault="002A23C3" w:rsidP="002A23C3">
      <w:pPr>
        <w:jc w:val="both"/>
        <w:rPr>
          <w:rFonts w:cs="Times New Roman"/>
          <w:sz w:val="22"/>
          <w:szCs w:val="22"/>
        </w:rPr>
      </w:pPr>
      <w:r w:rsidRPr="008803C1">
        <w:rPr>
          <w:rFonts w:cs="Times New Roman"/>
          <w:bCs/>
          <w:sz w:val="22"/>
          <w:szCs w:val="22"/>
        </w:rPr>
        <w:t>1) odbiory robót zanikających i ulegających zakryciu,</w:t>
      </w:r>
    </w:p>
    <w:p w14:paraId="481B58C6" w14:textId="77777777" w:rsidR="002A23C3" w:rsidRPr="008803C1" w:rsidRDefault="002A23C3" w:rsidP="002A23C3">
      <w:pPr>
        <w:jc w:val="both"/>
        <w:rPr>
          <w:rFonts w:cs="Times New Roman"/>
          <w:sz w:val="22"/>
          <w:szCs w:val="22"/>
        </w:rPr>
      </w:pPr>
      <w:r w:rsidRPr="008803C1">
        <w:rPr>
          <w:rFonts w:cs="Times New Roman"/>
          <w:bCs/>
          <w:sz w:val="22"/>
          <w:szCs w:val="22"/>
        </w:rPr>
        <w:t>2) odbiór końcowy.</w:t>
      </w:r>
    </w:p>
    <w:p w14:paraId="5C296C9C"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 Wykonawca zgłosi Zamawiającemu gotowość do odbioru końcowego pisemnie, bezpośrednio w siedzibie Zamawiającego.</w:t>
      </w:r>
    </w:p>
    <w:p w14:paraId="3C387DD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3. Podstawą zgłoszenia przez Wykonawcę gotowości do odbioru końcowego, będzie faktyczne wykonanie całości przedmiotu umowy.</w:t>
      </w:r>
    </w:p>
    <w:p w14:paraId="5E410496"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4. Wraz ze zgłoszeniem do odbioru częściowego/końcowego Wykonawca przekaże Zamawiającemu następujące dokumenty:</w:t>
      </w:r>
    </w:p>
    <w:p w14:paraId="7F59DA03" w14:textId="77777777" w:rsidR="002A23C3" w:rsidRPr="008803C1" w:rsidRDefault="002A23C3" w:rsidP="002A23C3">
      <w:pPr>
        <w:jc w:val="both"/>
        <w:rPr>
          <w:rFonts w:cs="Times New Roman"/>
          <w:sz w:val="22"/>
          <w:szCs w:val="22"/>
        </w:rPr>
      </w:pPr>
      <w:r w:rsidRPr="008803C1">
        <w:rPr>
          <w:rFonts w:cs="Times New Roman"/>
          <w:bCs/>
          <w:sz w:val="22"/>
          <w:szCs w:val="22"/>
        </w:rPr>
        <w:t>1) dokumentację powykonawczą, w tym geodezyjną opisaną i skompletowaną w dwóch egzemplarzach,</w:t>
      </w:r>
    </w:p>
    <w:p w14:paraId="350D9808" w14:textId="77777777" w:rsidR="002A23C3" w:rsidRPr="008803C1" w:rsidRDefault="002A23C3" w:rsidP="002A23C3">
      <w:pPr>
        <w:jc w:val="both"/>
        <w:rPr>
          <w:rFonts w:cs="Times New Roman"/>
          <w:sz w:val="22"/>
          <w:szCs w:val="22"/>
        </w:rPr>
      </w:pPr>
      <w:r w:rsidRPr="008803C1">
        <w:rPr>
          <w:rFonts w:cs="Times New Roman"/>
          <w:bCs/>
          <w:sz w:val="22"/>
          <w:szCs w:val="22"/>
        </w:rPr>
        <w:t>2) wymagane dokumenty, protokoły i zaświadczenia z przeprowadzonych prób i sprawdzeń, instrukcje użytkownika, dokumenty gwarancyjne i inne dokumenty wymagane stosownymi przepisami,</w:t>
      </w:r>
    </w:p>
    <w:p w14:paraId="658E36F5" w14:textId="77777777" w:rsidR="002A23C3" w:rsidRPr="008803C1" w:rsidRDefault="002A23C3" w:rsidP="002A23C3">
      <w:pPr>
        <w:jc w:val="both"/>
        <w:rPr>
          <w:rFonts w:cs="Times New Roman"/>
          <w:sz w:val="22"/>
          <w:szCs w:val="22"/>
        </w:rPr>
      </w:pPr>
      <w:r w:rsidRPr="008803C1">
        <w:rPr>
          <w:rFonts w:cs="Times New Roman"/>
          <w:bCs/>
          <w:sz w:val="22"/>
          <w:szCs w:val="22"/>
        </w:rPr>
        <w:t>3) oświadczenie kierownika budowy (robót) o zgodności wykonania robót z dokumentacją projektową, obowiązującymi przepisami i normami,</w:t>
      </w:r>
    </w:p>
    <w:p w14:paraId="1BDF3CDB" w14:textId="77777777" w:rsidR="002A23C3" w:rsidRPr="008803C1" w:rsidRDefault="002A23C3" w:rsidP="002A23C3">
      <w:pPr>
        <w:jc w:val="both"/>
        <w:rPr>
          <w:rFonts w:cs="Times New Roman"/>
          <w:sz w:val="22"/>
          <w:szCs w:val="22"/>
        </w:rPr>
      </w:pPr>
      <w:r w:rsidRPr="008803C1">
        <w:rPr>
          <w:rFonts w:cs="Times New Roman"/>
          <w:bCs/>
          <w:sz w:val="22"/>
          <w:szCs w:val="22"/>
        </w:rPr>
        <w:t>4) dokumenty (atesty, certyfikaty) potwierdzające, że wbudowane wyroby budowlane są zgodne z art. 10 ustawy Prawo budowlane (opisane i ostemplowane przez kierownika robót),</w:t>
      </w:r>
    </w:p>
    <w:p w14:paraId="5E2E6DF5" w14:textId="77777777" w:rsidR="002A23C3" w:rsidRPr="008803C1" w:rsidRDefault="002A23C3" w:rsidP="002A23C3">
      <w:pPr>
        <w:jc w:val="both"/>
        <w:rPr>
          <w:rFonts w:cs="Times New Roman"/>
          <w:sz w:val="22"/>
          <w:szCs w:val="22"/>
        </w:rPr>
      </w:pPr>
      <w:r w:rsidRPr="008803C1">
        <w:rPr>
          <w:rFonts w:cs="Times New Roman"/>
          <w:bCs/>
          <w:sz w:val="22"/>
          <w:szCs w:val="22"/>
        </w:rPr>
        <w:t>5) pozostałe dokumenty w szczególności autoryzacje i deklaracje zgodności producenta potwierdzające należyte wykonanie przedmiotu zamówienia.</w:t>
      </w:r>
    </w:p>
    <w:p w14:paraId="363D2606"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62E87BBC" w14:textId="77777777" w:rsidR="002A23C3" w:rsidRPr="008803C1" w:rsidRDefault="002A23C3" w:rsidP="002A23C3">
      <w:pPr>
        <w:pStyle w:val="Akapitzlist"/>
        <w:ind w:left="0"/>
        <w:jc w:val="both"/>
        <w:rPr>
          <w:rFonts w:cs="Times New Roman"/>
          <w:bCs/>
          <w:sz w:val="22"/>
          <w:szCs w:val="22"/>
        </w:rPr>
      </w:pPr>
      <w:r w:rsidRPr="008803C1">
        <w:rPr>
          <w:rFonts w:cs="Times New Roman"/>
          <w:bCs/>
          <w:sz w:val="22"/>
          <w:szCs w:val="22"/>
        </w:rPr>
        <w:t xml:space="preserve">6. Zamawiający zobowiązany jest do dokonania lub odmowy dokonania odbioru końcowego, </w:t>
      </w:r>
      <w:r w:rsidRPr="008803C1">
        <w:rPr>
          <w:rFonts w:cs="Times New Roman"/>
          <w:bCs/>
          <w:sz w:val="22"/>
          <w:szCs w:val="22"/>
        </w:rPr>
        <w:br/>
        <w:t>w terminie 14 dni od dnia rozpoczęcia tego odbioru.</w:t>
      </w:r>
    </w:p>
    <w:p w14:paraId="0BDFC70C"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lastRenderedPageBreak/>
        <w:t>7.  Protokół odbioru powinien zawierać informację o należytym lub nienależytym wykonaniu przedmiotu umowy.</w:t>
      </w:r>
    </w:p>
    <w:p w14:paraId="22E3D27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8. W przypadku stwierdzenia w trakcie odbioru wad lub usterek, Zamawiający może odmówić odbioru do czasu ich usunięcia, a Wykonawca usunie je na własny koszt w terminie wyznaczonym przez Zamawiającego.</w:t>
      </w:r>
    </w:p>
    <w:p w14:paraId="190E783A" w14:textId="77777777" w:rsidR="002A23C3" w:rsidRPr="008803C1" w:rsidRDefault="002A23C3" w:rsidP="002A23C3">
      <w:pPr>
        <w:pStyle w:val="Akapitzlist"/>
        <w:ind w:left="0"/>
        <w:jc w:val="both"/>
        <w:rPr>
          <w:rFonts w:cs="Times New Roman"/>
          <w:bCs/>
          <w:sz w:val="22"/>
          <w:szCs w:val="22"/>
        </w:rPr>
      </w:pPr>
      <w:r w:rsidRPr="008803C1">
        <w:rPr>
          <w:rFonts w:cs="Times New Roman"/>
          <w:bCs/>
          <w:sz w:val="22"/>
          <w:szCs w:val="22"/>
        </w:rPr>
        <w:t xml:space="preserve">9. W razie nie usunięcia w ustalonym terminie przez Wykonawcę wad i usterek stwierdzonych </w:t>
      </w:r>
      <w:r w:rsidRPr="008803C1">
        <w:rPr>
          <w:rFonts w:cs="Times New Roman"/>
          <w:bCs/>
          <w:sz w:val="22"/>
          <w:szCs w:val="22"/>
        </w:rPr>
        <w:br/>
        <w:t>przy odbiorze końcowym, w okresie gwarancji oraz przy przeglądzie gwarancyjnym, Zamawiający jest upoważniony do ich usunięcia na koszt Wykonawcy.</w:t>
      </w:r>
    </w:p>
    <w:p w14:paraId="5B26FDBE" w14:textId="77777777" w:rsidR="002A23C3" w:rsidRPr="008803C1" w:rsidRDefault="002A23C3" w:rsidP="002A23C3">
      <w:pPr>
        <w:pStyle w:val="Akapitzlist"/>
        <w:ind w:left="0"/>
        <w:jc w:val="both"/>
        <w:rPr>
          <w:rFonts w:cs="Times New Roman"/>
          <w:color w:val="FF0000"/>
          <w:sz w:val="22"/>
          <w:szCs w:val="22"/>
        </w:rPr>
      </w:pPr>
    </w:p>
    <w:p w14:paraId="01E15677"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8</w:t>
      </w:r>
    </w:p>
    <w:p w14:paraId="3CBED10C"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Kary umowne</w:t>
      </w:r>
    </w:p>
    <w:p w14:paraId="7F668D94"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 Strony określają, że naprawienie szkody spowodowanej niewykonaniem bądź nienależytym wykonaniem przedmiotu umowy nastąpi w drodze zapłaty kary umownej.</w:t>
      </w:r>
    </w:p>
    <w:p w14:paraId="1C525DE7"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 Wykonawca zobowiązany jest do zapłaty Zamawiającemu kar umownych:</w:t>
      </w:r>
    </w:p>
    <w:p w14:paraId="1EE93991"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1) za zwłokę w wykonaniu przedmiotu umowy w wysokości 0,5 % wynagrodzenia netto, </w:t>
      </w:r>
      <w:r w:rsidRPr="008803C1">
        <w:rPr>
          <w:rFonts w:cs="Times New Roman"/>
          <w:bCs/>
          <w:sz w:val="22"/>
          <w:szCs w:val="22"/>
        </w:rPr>
        <w:br/>
        <w:t>o którym mowa w § 5 ust. 1, za każdy dzień zwłoki liczony od terminu wykonania przedmiotu umowy określonego w §2 ust. 1 pkt 2;</w:t>
      </w:r>
    </w:p>
    <w:p w14:paraId="74523090"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2) za zwłokę w usunięciu wad stwierdzonych przy odbiorze lub w okresie rękojmi</w:t>
      </w:r>
      <w:r w:rsidRPr="008803C1">
        <w:rPr>
          <w:rFonts w:cs="Times New Roman"/>
          <w:b/>
          <w:bCs/>
          <w:sz w:val="22"/>
          <w:szCs w:val="22"/>
        </w:rPr>
        <w:t xml:space="preserve"> </w:t>
      </w:r>
      <w:r w:rsidRPr="008803C1">
        <w:rPr>
          <w:rFonts w:cs="Times New Roman"/>
          <w:b/>
          <w:bCs/>
          <w:sz w:val="22"/>
          <w:szCs w:val="22"/>
        </w:rPr>
        <w:br/>
      </w:r>
      <w:r w:rsidRPr="008803C1">
        <w:rPr>
          <w:rFonts w:cs="Times New Roman"/>
          <w:bCs/>
          <w:sz w:val="22"/>
          <w:szCs w:val="22"/>
        </w:rPr>
        <w:t>w wysokości 0,5 % wynagrodzenia netto, o którym mowa w § 5 ust. 1,</w:t>
      </w:r>
      <w:r w:rsidRPr="008803C1">
        <w:rPr>
          <w:rFonts w:cs="Times New Roman"/>
          <w:b/>
          <w:bCs/>
          <w:sz w:val="22"/>
          <w:szCs w:val="22"/>
        </w:rPr>
        <w:t xml:space="preserve"> </w:t>
      </w:r>
      <w:r w:rsidRPr="008803C1">
        <w:rPr>
          <w:rFonts w:cs="Times New Roman"/>
          <w:bCs/>
          <w:sz w:val="22"/>
          <w:szCs w:val="22"/>
        </w:rPr>
        <w:t>za każdy dzień zwłoki liczony od ustalonego przez strony terminu na usunięcie wad;</w:t>
      </w:r>
    </w:p>
    <w:p w14:paraId="101DE9B2"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3) za odstąpienie od umowy, za które Wykonawca ponosi odpowiedzialność w wysokości </w:t>
      </w:r>
      <w:r w:rsidRPr="008803C1">
        <w:rPr>
          <w:rFonts w:cs="Times New Roman"/>
          <w:sz w:val="22"/>
          <w:szCs w:val="22"/>
        </w:rPr>
        <w:t>10% wynagrodzenia netto, określonego w § 5 ust. 1;</w:t>
      </w:r>
    </w:p>
    <w:p w14:paraId="669AFBFF" w14:textId="77777777" w:rsidR="002A23C3" w:rsidRPr="008803C1" w:rsidRDefault="002A23C3" w:rsidP="002A23C3">
      <w:pPr>
        <w:pStyle w:val="Akapitzlist"/>
        <w:ind w:left="426"/>
        <w:jc w:val="both"/>
        <w:rPr>
          <w:rFonts w:cs="Times New Roman"/>
          <w:sz w:val="22"/>
          <w:szCs w:val="22"/>
        </w:rPr>
      </w:pPr>
      <w:r w:rsidRPr="008803C1">
        <w:rPr>
          <w:rFonts w:cs="Times New Roman"/>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62C25787" w14:textId="77777777" w:rsidR="002A23C3" w:rsidRPr="008803C1" w:rsidRDefault="002A23C3" w:rsidP="002A23C3">
      <w:pPr>
        <w:pStyle w:val="Akapitzlist"/>
        <w:ind w:left="426"/>
        <w:jc w:val="both"/>
        <w:rPr>
          <w:rFonts w:cs="Times New Roman"/>
          <w:sz w:val="22"/>
          <w:szCs w:val="22"/>
        </w:rPr>
      </w:pPr>
      <w:r w:rsidRPr="008803C1">
        <w:rPr>
          <w:rFonts w:cs="Times New Roman"/>
          <w:sz w:val="22"/>
          <w:szCs w:val="22"/>
        </w:rPr>
        <w:t>5) za powierzenie przez Wykonawcę wykonywania</w:t>
      </w:r>
      <w:r w:rsidRPr="008803C1">
        <w:rPr>
          <w:rFonts w:cs="Times New Roman"/>
          <w:bCs/>
          <w:sz w:val="22"/>
          <w:szCs w:val="22"/>
        </w:rPr>
        <w:t xml:space="preserve"> przedmiotu umowy Podwykonawcy/dalszemu Podwykonawcy,  który nie został zaakceptowany przez Zamawiającego  – w wysokości 5.000,00 PLN za każde zdarzenie,</w:t>
      </w:r>
    </w:p>
    <w:p w14:paraId="54A4B37A"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4D863C91" w14:textId="77777777" w:rsidR="002A23C3" w:rsidRPr="008803C1" w:rsidRDefault="002A23C3" w:rsidP="002A23C3">
      <w:pPr>
        <w:pStyle w:val="Akapitzlist"/>
        <w:ind w:left="426"/>
        <w:jc w:val="both"/>
        <w:rPr>
          <w:rFonts w:cs="Times New Roman"/>
          <w:sz w:val="22"/>
          <w:szCs w:val="22"/>
        </w:rPr>
      </w:pPr>
      <w:r w:rsidRPr="008803C1">
        <w:rPr>
          <w:rFonts w:cs="Times New Roman"/>
          <w:sz w:val="22"/>
          <w:szCs w:val="22"/>
        </w:rPr>
        <w:t xml:space="preserve">7) za zwłokę w terminowym </w:t>
      </w:r>
      <w:r w:rsidRPr="008803C1">
        <w:rPr>
          <w:rFonts w:cs="Times New Roman"/>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31CE5A12"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8) za zwłokę w terminowym  przedłożeniu Zamawiającemu dokumentów o których mowa w § 4 ust. 2 wysokości 1.000,00 PLN za każde zdarzenie,</w:t>
      </w:r>
    </w:p>
    <w:p w14:paraId="546244BF"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58F435E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4. Za zwłokę w terminowym przedłożeniu dokumentów o których mowa w § 4 ust. 6 i 7 umowy - w wysokości 200,00 PLN za każde zdarzenie.</w:t>
      </w:r>
    </w:p>
    <w:p w14:paraId="2BC54CBE"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5. Zamawiający zobowiązany jest do zapłaty Wykonawcy kar umownych:</w:t>
      </w:r>
    </w:p>
    <w:p w14:paraId="4B1DDCBB" w14:textId="77777777" w:rsidR="002A23C3" w:rsidRPr="008803C1" w:rsidRDefault="002A23C3" w:rsidP="002A23C3">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zwłokę w przeprowadzeniu odbioru robót w wysokości 100 zł za każdy dzień zwłoki, licząc od następnego dnia po terminie, w którym odbiór miał być zakończony;</w:t>
      </w:r>
    </w:p>
    <w:p w14:paraId="53A9C541" w14:textId="77777777" w:rsidR="002A23C3" w:rsidRPr="008803C1" w:rsidRDefault="002A23C3" w:rsidP="002A23C3">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odstąpienie od umowy z przyczyn zawinionych przez Zamawiającego (z wyłączeniem przypadku o którym mowa w §10 ust.1 pkt 2) w wysokości 10% wynagrodzenia netto określonego w § 5 ust. 1;</w:t>
      </w:r>
    </w:p>
    <w:p w14:paraId="330127D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6. Łączna wysokość kar umownych, których mogą dochodzić strony umowy nie może przekroczyć 30% wartości netto umowy.</w:t>
      </w:r>
    </w:p>
    <w:p w14:paraId="4E62BCD9" w14:textId="77777777" w:rsidR="002A23C3" w:rsidRPr="008803C1" w:rsidRDefault="002A23C3" w:rsidP="002A23C3">
      <w:pPr>
        <w:pStyle w:val="Akapitzlist"/>
        <w:ind w:left="0"/>
        <w:jc w:val="both"/>
        <w:rPr>
          <w:rFonts w:cs="Times New Roman"/>
          <w:bCs/>
          <w:sz w:val="22"/>
          <w:szCs w:val="22"/>
        </w:rPr>
      </w:pPr>
      <w:r w:rsidRPr="008803C1">
        <w:rPr>
          <w:rFonts w:cs="Times New Roman"/>
          <w:bCs/>
          <w:sz w:val="22"/>
          <w:szCs w:val="22"/>
        </w:rPr>
        <w:lastRenderedPageBreak/>
        <w:t>7. Zamawiającemu przysługuje prawo dochodzenia od Wykonawcy odszkodowania na zasadach ogólnych przewyższającego  wysokość kary umownej.</w:t>
      </w:r>
    </w:p>
    <w:p w14:paraId="3CF3A4D4" w14:textId="77777777" w:rsidR="002A23C3" w:rsidRPr="008803C1" w:rsidRDefault="002A23C3" w:rsidP="002A23C3">
      <w:pPr>
        <w:pStyle w:val="Akapitzlist"/>
        <w:tabs>
          <w:tab w:val="left" w:pos="0"/>
          <w:tab w:val="left" w:pos="720"/>
        </w:tabs>
        <w:ind w:left="0"/>
        <w:jc w:val="both"/>
        <w:rPr>
          <w:rFonts w:cs="Times New Roman"/>
          <w:sz w:val="22"/>
          <w:szCs w:val="22"/>
        </w:rPr>
      </w:pPr>
      <w:r w:rsidRPr="008803C1">
        <w:rPr>
          <w:rFonts w:cs="Times New Roman"/>
          <w:bCs/>
          <w:sz w:val="22"/>
          <w:szCs w:val="22"/>
        </w:rPr>
        <w:t>8.</w:t>
      </w:r>
      <w:r w:rsidRPr="008803C1">
        <w:rPr>
          <w:rFonts w:eastAsia="Times New Roman" w:cs="Times New Roman"/>
          <w:sz w:val="22"/>
          <w:szCs w:val="22"/>
        </w:rPr>
        <w:t xml:space="preserve"> Strony niniejszej umowy niezwłocznie, wzajemnie informują się o wpływie okoliczności na należyte wykonanie umowy, o ile taki wpływ wystąpił lub może wystąpić.</w:t>
      </w:r>
    </w:p>
    <w:p w14:paraId="6A07243E" w14:textId="77777777" w:rsidR="002A23C3" w:rsidRPr="008803C1" w:rsidRDefault="002A23C3" w:rsidP="002A23C3">
      <w:pPr>
        <w:pStyle w:val="Standard"/>
        <w:rPr>
          <w:rFonts w:ascii="Times New Roman" w:hAnsi="Times New Roman" w:cs="Times New Roman"/>
          <w:b/>
          <w:bCs/>
          <w:sz w:val="22"/>
          <w:szCs w:val="22"/>
        </w:rPr>
      </w:pPr>
    </w:p>
    <w:p w14:paraId="2F064673"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9</w:t>
      </w:r>
    </w:p>
    <w:p w14:paraId="1EC98125"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Umowne prawo odstąpienia od umowy</w:t>
      </w:r>
    </w:p>
    <w:p w14:paraId="336C3A57"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 Zamawiającemu przysługuje prawo odstąpienia od umowy, gdy:</w:t>
      </w:r>
    </w:p>
    <w:p w14:paraId="5A06E389" w14:textId="77777777" w:rsidR="002A23C3" w:rsidRPr="008803C1" w:rsidRDefault="002A23C3" w:rsidP="002A23C3">
      <w:pPr>
        <w:pStyle w:val="Akapitzlist"/>
        <w:ind w:left="426"/>
        <w:jc w:val="both"/>
        <w:rPr>
          <w:rFonts w:cs="Times New Roman"/>
          <w:bCs/>
          <w:sz w:val="22"/>
          <w:szCs w:val="22"/>
        </w:rPr>
      </w:pPr>
      <w:r w:rsidRPr="008803C1">
        <w:rPr>
          <w:rFonts w:cs="Times New Roman"/>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5553E6FE" w14:textId="77777777" w:rsidR="002A23C3" w:rsidRPr="008803C1" w:rsidRDefault="002A23C3" w:rsidP="002A23C3">
      <w:pPr>
        <w:pStyle w:val="Akapitzlist"/>
        <w:ind w:left="426"/>
        <w:jc w:val="both"/>
        <w:rPr>
          <w:rFonts w:cs="Times New Roman"/>
          <w:bCs/>
          <w:sz w:val="22"/>
          <w:szCs w:val="22"/>
        </w:rPr>
      </w:pPr>
      <w:r w:rsidRPr="008803C1">
        <w:rPr>
          <w:rFonts w:cs="Times New Roman"/>
          <w:bCs/>
          <w:sz w:val="22"/>
          <w:szCs w:val="22"/>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0ED19184" w14:textId="77777777" w:rsidR="002A23C3" w:rsidRPr="008803C1" w:rsidRDefault="002A23C3" w:rsidP="002A23C3">
      <w:pPr>
        <w:pStyle w:val="Akapitzlist"/>
        <w:ind w:left="426"/>
        <w:rPr>
          <w:rFonts w:cs="Times New Roman"/>
          <w:sz w:val="22"/>
          <w:szCs w:val="22"/>
        </w:rPr>
      </w:pPr>
      <w:r w:rsidRPr="008803C1">
        <w:rPr>
          <w:rFonts w:cs="Times New Roman"/>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18C8365E"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2. Odstąpienie od umowy, w którym mowa w ust. 1 powinno nastąpić w formie pisemnej </w:t>
      </w:r>
      <w:r w:rsidRPr="008803C1">
        <w:rPr>
          <w:rFonts w:cs="Times New Roman"/>
          <w:bCs/>
          <w:sz w:val="22"/>
          <w:szCs w:val="22"/>
        </w:rPr>
        <w:br/>
        <w:t>pod rygorem nieważności takiego oświadczenia i powinno zawierać uzasadnienie.</w:t>
      </w:r>
    </w:p>
    <w:p w14:paraId="53DA7D94"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3. W przypadku odstąpienia od umowy przez Wykonawcę lub Zamawiającego, strony obciążają następujące obowiązki:</w:t>
      </w:r>
    </w:p>
    <w:p w14:paraId="001070E9"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1) Wykonawca zabezpieczy przerwane roboty w zakresie obustronnie uzgodnionym na koszt </w:t>
      </w:r>
      <w:r w:rsidRPr="008803C1">
        <w:rPr>
          <w:rFonts w:cs="Times New Roman"/>
          <w:bCs/>
          <w:sz w:val="22"/>
          <w:szCs w:val="22"/>
        </w:rPr>
        <w:br/>
        <w:t>tej strony, z której to winy nastąpiło odstąpienie od umowy,</w:t>
      </w:r>
    </w:p>
    <w:p w14:paraId="11C83B77"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2) Wykonawca zgłosi do dokonania przez Zamawiającego odbioru robót przerwanych, </w:t>
      </w:r>
      <w:r w:rsidRPr="008803C1">
        <w:rPr>
          <w:rFonts w:cs="Times New Roman"/>
          <w:bCs/>
          <w:sz w:val="22"/>
          <w:szCs w:val="22"/>
        </w:rPr>
        <w:br/>
        <w:t>jeżeli odstąpienie od umowy nastąpiło z przyczyn, za które Wykonawca nie odpowiada,</w:t>
      </w:r>
    </w:p>
    <w:p w14:paraId="499E0D23"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3) w terminie 10 dni od daty zgłoszenia, o którym mowa w pkt 2) powyżej, Wykonawca </w:t>
      </w:r>
      <w:r w:rsidRPr="008803C1">
        <w:rPr>
          <w:rFonts w:cs="Times New Roman"/>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F6AD518"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507DD821"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06D93EBC"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5748767B" w14:textId="77777777" w:rsidR="002A23C3" w:rsidRDefault="002A23C3" w:rsidP="002A23C3">
      <w:pPr>
        <w:pStyle w:val="Standard"/>
        <w:jc w:val="center"/>
        <w:rPr>
          <w:rFonts w:ascii="Times New Roman" w:hAnsi="Times New Roman" w:cs="Times New Roman"/>
          <w:b/>
          <w:bCs/>
          <w:sz w:val="22"/>
          <w:szCs w:val="22"/>
        </w:rPr>
      </w:pPr>
    </w:p>
    <w:p w14:paraId="11F631C4"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10</w:t>
      </w:r>
    </w:p>
    <w:p w14:paraId="2CDFE0F4"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Umowy o podwykonawstwo</w:t>
      </w:r>
    </w:p>
    <w:p w14:paraId="23C5C5B0"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 Wykonawca powierza wykonanie części zamówienia wskazanego w ofercie Podwykonawcy - ……………………………………………………………… (</w:t>
      </w:r>
      <w:r w:rsidRPr="008803C1">
        <w:rPr>
          <w:rFonts w:cs="Times New Roman"/>
          <w:bCs/>
          <w:i/>
          <w:iCs/>
          <w:sz w:val="22"/>
          <w:szCs w:val="22"/>
        </w:rPr>
        <w:t xml:space="preserve">jeśli dotyczy). </w:t>
      </w:r>
      <w:r w:rsidRPr="008803C1">
        <w:rPr>
          <w:rFonts w:cs="Times New Roman"/>
          <w:bCs/>
          <w:sz w:val="22"/>
          <w:szCs w:val="22"/>
        </w:rPr>
        <w:t>Wykonawca może powierzyć, wykonanie części robót lub usług podwykonawcom pod warunkiem, że posiadają oni kwalifikacje do ich wykonania.</w:t>
      </w:r>
    </w:p>
    <w:p w14:paraId="753DAAA1"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2. Do zawarcia przez Wykonawcę umowy z Podwykonawcą wymagana jest zgoda Zamawiającego. Wykonawca, podwykonawca lub dalszy podwykonawca zamówienia zamierzający zawrzeć umowę o podwykonawstwo, jest obowiązany, w trakcie realizacji zamówienia publicznego, do przedłożenia </w:t>
      </w:r>
      <w:r w:rsidRPr="008803C1">
        <w:rPr>
          <w:rFonts w:cs="Times New Roman"/>
          <w:bCs/>
          <w:sz w:val="22"/>
          <w:szCs w:val="22"/>
        </w:rPr>
        <w:lastRenderedPageBreak/>
        <w:t>Zamawiającemu projektu tej umowy, wraz z wyszczególnieniem zakresu, jaki chce mu powierzyć, przy czym podwykonawca lub dalszy podwykonawca jest obowiązany dołączyć zgodę Wykonawcy na zawarcie umowy o podwykonawstwo o treści zgodnej z projektem umowy.</w:t>
      </w:r>
    </w:p>
    <w:p w14:paraId="59C7DD72" w14:textId="77777777" w:rsidR="002A23C3" w:rsidRPr="008803C1" w:rsidRDefault="002A23C3" w:rsidP="002A23C3">
      <w:pPr>
        <w:pStyle w:val="Akapitzlist"/>
        <w:ind w:left="0"/>
        <w:jc w:val="both"/>
        <w:rPr>
          <w:rFonts w:cs="Times New Roman"/>
          <w:bCs/>
          <w:sz w:val="22"/>
          <w:szCs w:val="22"/>
        </w:rPr>
      </w:pPr>
      <w:r w:rsidRPr="008803C1">
        <w:rPr>
          <w:rFonts w:cs="Times New Roman"/>
          <w:bCs/>
          <w:sz w:val="22"/>
          <w:szCs w:val="22"/>
        </w:rPr>
        <w:t>3. Zamawiający nie wyrazi zgody na zawarcie przedstawionej mu przez Wykonawcę, umowy z Podwykonawcą w szczególności w następujących przypadkach:</w:t>
      </w:r>
    </w:p>
    <w:p w14:paraId="63873B19" w14:textId="77777777" w:rsidR="002A23C3" w:rsidRPr="008803C1" w:rsidRDefault="002A23C3" w:rsidP="002A23C3">
      <w:pPr>
        <w:jc w:val="both"/>
        <w:rPr>
          <w:rFonts w:cs="Times New Roman"/>
          <w:sz w:val="22"/>
          <w:szCs w:val="22"/>
        </w:rPr>
      </w:pPr>
      <w:r w:rsidRPr="008803C1">
        <w:rPr>
          <w:rFonts w:cs="Times New Roman"/>
          <w:bCs/>
          <w:sz w:val="22"/>
          <w:szCs w:val="22"/>
        </w:rPr>
        <w:t>1) umowa podwykonawcza nie określa Stron, pomiędzy którymi jest zawierana;</w:t>
      </w:r>
    </w:p>
    <w:p w14:paraId="55F3225F" w14:textId="77777777" w:rsidR="002A23C3" w:rsidRPr="008803C1" w:rsidRDefault="002A23C3" w:rsidP="002A23C3">
      <w:pPr>
        <w:jc w:val="both"/>
        <w:rPr>
          <w:rFonts w:cs="Times New Roman"/>
          <w:sz w:val="22"/>
          <w:szCs w:val="22"/>
        </w:rPr>
      </w:pPr>
      <w:r w:rsidRPr="008803C1">
        <w:rPr>
          <w:rFonts w:cs="Times New Roman"/>
          <w:bCs/>
          <w:sz w:val="22"/>
          <w:szCs w:val="22"/>
        </w:rPr>
        <w:t>2) w umowie podwykonawczej Strony nie wskazały wartości wynagrodzenia /maksymalnej wartości umowy z tytułu wykonywania robót;</w:t>
      </w:r>
    </w:p>
    <w:p w14:paraId="6B7A6CC0" w14:textId="77777777" w:rsidR="002A23C3" w:rsidRPr="008803C1" w:rsidRDefault="002A23C3" w:rsidP="002A23C3">
      <w:pPr>
        <w:rPr>
          <w:rFonts w:cs="Times New Roman"/>
          <w:sz w:val="22"/>
          <w:szCs w:val="22"/>
        </w:rPr>
      </w:pPr>
      <w:r w:rsidRPr="008803C1">
        <w:rPr>
          <w:rFonts w:cs="Times New Roman"/>
          <w:bCs/>
          <w:sz w:val="22"/>
          <w:szCs w:val="22"/>
        </w:rPr>
        <w:t>3) w części, w jakiej wynagrodzenie za wykonanie robót, które Wykonawca powierza Podwykonawcy, przekracza wartość wynagrodzenia tych samych robót wskazanych w ofercie przetargowej Wykonawcy;</w:t>
      </w:r>
    </w:p>
    <w:p w14:paraId="52AB0493" w14:textId="77777777" w:rsidR="002A23C3" w:rsidRPr="008803C1" w:rsidRDefault="002A23C3" w:rsidP="002A23C3">
      <w:pPr>
        <w:jc w:val="both"/>
        <w:rPr>
          <w:rFonts w:cs="Times New Roman"/>
          <w:sz w:val="22"/>
          <w:szCs w:val="22"/>
        </w:rPr>
      </w:pPr>
      <w:r w:rsidRPr="008803C1">
        <w:rPr>
          <w:rFonts w:cs="Times New Roman"/>
          <w:bCs/>
          <w:sz w:val="22"/>
          <w:szCs w:val="22"/>
        </w:rPr>
        <w:t>4) do umowy podwykonawczej nie dołączono kosztorysów (przy wynagrodzeniu kosztorysowym), tabeli elementów scalonych (przy wynagrodzeniu ryczałtowym), z których wynika wartość należnego Podwykonawcy wynagrodzenia;</w:t>
      </w:r>
    </w:p>
    <w:p w14:paraId="05DB5AF1" w14:textId="77777777" w:rsidR="002A23C3" w:rsidRPr="008803C1" w:rsidRDefault="002A23C3" w:rsidP="002A23C3">
      <w:pPr>
        <w:rPr>
          <w:rFonts w:cs="Times New Roman"/>
          <w:sz w:val="22"/>
          <w:szCs w:val="22"/>
        </w:rPr>
      </w:pPr>
      <w:r w:rsidRPr="008803C1">
        <w:rPr>
          <w:rFonts w:cs="Times New Roman"/>
          <w:bCs/>
          <w:sz w:val="22"/>
          <w:szCs w:val="22"/>
        </w:rPr>
        <w:t>5) umowa podwykonawcza określa wymagalność i termin zapłaty wynagrodzenia należnego Podwykonawcy w sposób inny (wymagalności)/dłuższy (termin zapłaty) niż w niniejszej umowie;</w:t>
      </w:r>
    </w:p>
    <w:p w14:paraId="4B3C735E" w14:textId="77777777" w:rsidR="002A23C3" w:rsidRPr="008803C1" w:rsidRDefault="002A23C3" w:rsidP="002A23C3">
      <w:pPr>
        <w:rPr>
          <w:rFonts w:cs="Times New Roman"/>
          <w:sz w:val="22"/>
          <w:szCs w:val="22"/>
        </w:rPr>
      </w:pPr>
      <w:r w:rsidRPr="008803C1">
        <w:rPr>
          <w:rFonts w:cs="Times New Roman"/>
          <w:bCs/>
          <w:sz w:val="22"/>
          <w:szCs w:val="22"/>
        </w:rPr>
        <w:t>6) postanowienia umowy podwykonawczej uzależniają zapłatę wynagrodzenia należnego Podwykonawcy przez Wykonawcę od otrzymania przez Wykonawcę, zapłaty od Zamawiającego za wykonany zakres robót;</w:t>
      </w:r>
    </w:p>
    <w:p w14:paraId="6922B03E" w14:textId="77777777" w:rsidR="002A23C3" w:rsidRPr="008803C1" w:rsidRDefault="002A23C3" w:rsidP="002A23C3">
      <w:pPr>
        <w:jc w:val="both"/>
        <w:rPr>
          <w:rFonts w:cs="Times New Roman"/>
          <w:sz w:val="22"/>
          <w:szCs w:val="22"/>
        </w:rPr>
      </w:pPr>
      <w:r w:rsidRPr="008803C1">
        <w:rPr>
          <w:rFonts w:cs="Times New Roman"/>
          <w:bCs/>
          <w:sz w:val="22"/>
          <w:szCs w:val="22"/>
        </w:rPr>
        <w:t>7 )postanowienia umowy podwykonawczej uniemożliwiają rozliczenie stron według zasad określonych w niniejszej umowie;</w:t>
      </w:r>
    </w:p>
    <w:p w14:paraId="72D02538" w14:textId="77777777" w:rsidR="002A23C3" w:rsidRPr="008803C1" w:rsidRDefault="002A23C3" w:rsidP="002A23C3">
      <w:pPr>
        <w:jc w:val="both"/>
        <w:rPr>
          <w:rFonts w:cs="Times New Roman"/>
          <w:sz w:val="22"/>
          <w:szCs w:val="22"/>
        </w:rPr>
      </w:pPr>
      <w:r w:rsidRPr="008803C1">
        <w:rPr>
          <w:rFonts w:cs="Times New Roman"/>
          <w:bCs/>
          <w:sz w:val="22"/>
          <w:szCs w:val="22"/>
        </w:rPr>
        <w:t xml:space="preserve">8) Podwykonawca nie spełnia warunków określonych w SWZ dla Podwykonawców </w:t>
      </w:r>
      <w:r w:rsidRPr="008803C1">
        <w:rPr>
          <w:rFonts w:cs="Times New Roman"/>
          <w:bCs/>
          <w:sz w:val="22"/>
          <w:szCs w:val="22"/>
        </w:rPr>
        <w:br/>
        <w:t>(w przypadku gdy zostały określone);</w:t>
      </w:r>
    </w:p>
    <w:p w14:paraId="3630C85C" w14:textId="77777777" w:rsidR="002A23C3" w:rsidRPr="008803C1" w:rsidRDefault="002A23C3" w:rsidP="002A23C3">
      <w:pPr>
        <w:jc w:val="both"/>
        <w:rPr>
          <w:rFonts w:cs="Times New Roman"/>
          <w:sz w:val="22"/>
          <w:szCs w:val="22"/>
        </w:rPr>
      </w:pPr>
      <w:r w:rsidRPr="008803C1">
        <w:rPr>
          <w:rFonts w:cs="Times New Roman"/>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0883445F" w14:textId="77777777" w:rsidR="002A23C3" w:rsidRPr="008803C1" w:rsidRDefault="002A23C3" w:rsidP="002A23C3">
      <w:pPr>
        <w:jc w:val="both"/>
        <w:rPr>
          <w:rFonts w:cs="Times New Roman"/>
          <w:sz w:val="22"/>
          <w:szCs w:val="22"/>
        </w:rPr>
      </w:pPr>
      <w:r w:rsidRPr="008803C1">
        <w:rPr>
          <w:rFonts w:cs="Times New Roman"/>
          <w:bCs/>
          <w:sz w:val="22"/>
          <w:szCs w:val="22"/>
        </w:rPr>
        <w:t>10) umowa podwykonawcza przewiduje termin realizacji dłuższy niż niniejsza umowa;</w:t>
      </w:r>
    </w:p>
    <w:p w14:paraId="2EE2A6E9" w14:textId="77777777" w:rsidR="002A23C3" w:rsidRPr="008803C1" w:rsidRDefault="002A23C3" w:rsidP="002A23C3">
      <w:pPr>
        <w:jc w:val="both"/>
        <w:rPr>
          <w:rFonts w:cs="Times New Roman"/>
          <w:sz w:val="22"/>
          <w:szCs w:val="22"/>
        </w:rPr>
      </w:pPr>
      <w:r w:rsidRPr="008803C1">
        <w:rPr>
          <w:rFonts w:cs="Times New Roman"/>
          <w:bCs/>
          <w:sz w:val="22"/>
          <w:szCs w:val="22"/>
        </w:rPr>
        <w:t xml:space="preserve">11) umowa podwykonawcza nie wskazuje osoby upoważnionej ze strony Podwykonawcy </w:t>
      </w:r>
      <w:r w:rsidRPr="008803C1">
        <w:rPr>
          <w:rFonts w:cs="Times New Roman"/>
          <w:bCs/>
          <w:sz w:val="22"/>
          <w:szCs w:val="22"/>
        </w:rPr>
        <w:br/>
        <w:t>do realizacji umowy, w tym podpisywania protokołów stanu zaawansowania robot.</w:t>
      </w:r>
    </w:p>
    <w:p w14:paraId="482A0D8A"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Powyższy katalog przesłanek nie wyłącza możliwości niewyrażenia zgody na umowę podwykonawczą z innych uzasadnionych powodów.</w:t>
      </w:r>
    </w:p>
    <w:p w14:paraId="10563942"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sidRPr="008803C1">
        <w:rPr>
          <w:rFonts w:cs="Times New Roman"/>
          <w:b/>
          <w:bCs/>
          <w:sz w:val="22"/>
          <w:szCs w:val="22"/>
        </w:rPr>
        <w:t xml:space="preserve"> </w:t>
      </w:r>
      <w:r w:rsidRPr="008803C1">
        <w:rPr>
          <w:rFonts w:cs="Times New Roman"/>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56DF4F73"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5. Zgłoszenie sprzeciwu lub zastrzeżeń przez Zamawiającego w terminie określonym w ust. 4 będzie równoznaczne z odmową udzielenia zgody.</w:t>
      </w:r>
    </w:p>
    <w:p w14:paraId="4FF7CAA4"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6. W przypadku odmowy akceptacji umowy podwykonawczej, Wykonawca nie może polecić Podwykonawcy przystąpienia do realizacji zadania.</w:t>
      </w:r>
    </w:p>
    <w:p w14:paraId="7025C393"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7. W przypadku odmowy określonej w ust. 4, Wykonawca ponownie przedstawi projekt zmiany umowy z podwykonawcą lub aneks do umowy o podwykonawstwo, uwzględniając zastrzeżenia i uwagi zgłoszone przez Zamawiającego.</w:t>
      </w:r>
    </w:p>
    <w:p w14:paraId="73CCE1F9"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6060C2A"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9. Wykonawca, podwykonawca lub dalszy podwykonawca zamówienia na roboty budowlane przedkłada Zamawiającemu poświadczoną za zgodność z oryginałem kopię zawartej umowy </w:t>
      </w:r>
      <w:r w:rsidRPr="008803C1">
        <w:rPr>
          <w:rFonts w:cs="Times New Roman"/>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10D60B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lastRenderedPageBreak/>
        <w:t>10. Jakakolwiek przerwa w realizacji przedmiotu umowy wynikająca z braku Podwykonawcy będzie traktowana jako przerwa wynikająca z przyczyn zależnych od Wykonawcy i nie może stanowić podstawy do zmiany terminu zakończenia robót.</w:t>
      </w:r>
    </w:p>
    <w:p w14:paraId="7944A59F"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11. Umowy Wykonawcy z podwykonawcami, podwykonawcami lub dalszymi podwykonawcami powinny być zawarte na piśmie pod rygorem nieważności.</w:t>
      </w:r>
    </w:p>
    <w:p w14:paraId="5992ADBC"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B1FFD1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453DDFA8"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1BA0AC4"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093C0023"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DDDE6CD"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17. Postanowienia niniejszego paragrafu stosuje się odpowiednio do zmian zawartych umów podwykonawczych oraz zmian zakresu zadania powierzonego do wykonania przez podwykonawców.</w:t>
      </w:r>
    </w:p>
    <w:p w14:paraId="24EC2722"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18. Wynagrodzenie, o którym mowa w ust. 15, dotyczy wyłącznie należności powstałych </w:t>
      </w:r>
      <w:r w:rsidRPr="008803C1">
        <w:rPr>
          <w:rFonts w:cs="Times New Roman"/>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2A602F8"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19. Bezpośrednia zapłata obejmuje wyłącznie należne wynagrodzenie, bez odsetek, należnych podwykonawcy lub dalszemu podwykonawcy.</w:t>
      </w:r>
    </w:p>
    <w:p w14:paraId="05CC9FBE"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20. W przypadku zatrudnienia przez Wykonawcę do realizacji zamówienia w zakresie umownych robót podwykonawców, Wykonawca zobowiązany jest załączyć do wystawionej przez siebie faktury:</w:t>
      </w:r>
    </w:p>
    <w:p w14:paraId="1618DF9E"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1) zestawienie należności dla wszystkich podwykonawców wraz z kopiami wystawionych przez nich faktur,</w:t>
      </w:r>
    </w:p>
    <w:p w14:paraId="53476E97"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2) dowodów zapłaty zobowiązań wobec podwykonawców lub dalszych podwykonawców wynikających z faktur podwykonawców. Dowodem zapłaty jest kopia polecenia przelewu,</w:t>
      </w:r>
    </w:p>
    <w:p w14:paraId="766A678D"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6B137E1D"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65D9FBF8"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lastRenderedPageBreak/>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76A44669"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23. Bezpośrednia zapłata obejmuje wyłącznie należne wynagrodzenie, bez odsetek, należnych podwykonawcy lub dalszemu podwykonawcy.</w:t>
      </w:r>
    </w:p>
    <w:p w14:paraId="172E2AE0"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24. Zamawiający nie ponosi odpowiedzialności za zapłatę wynagrodzenia za roboty budowlane wykonane przez Podwykonawcę w przypadku:</w:t>
      </w:r>
    </w:p>
    <w:p w14:paraId="612F893F"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1) zawarcia umowy z Podwykonawcą lub zmiany Podwykonawcy, bez zgody Zamawiającego,</w:t>
      </w:r>
    </w:p>
    <w:p w14:paraId="77B126BA"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2) zmiany warunków umowy z Podwykonawcą bez zgody Zamawiającego,</w:t>
      </w:r>
    </w:p>
    <w:p w14:paraId="62279C8A" w14:textId="77777777" w:rsidR="002A23C3" w:rsidRPr="008803C1" w:rsidRDefault="002A23C3" w:rsidP="002A23C3">
      <w:pPr>
        <w:pStyle w:val="Akapitzlist"/>
        <w:ind w:left="426"/>
        <w:jc w:val="both"/>
        <w:rPr>
          <w:rFonts w:cs="Times New Roman"/>
          <w:sz w:val="22"/>
          <w:szCs w:val="22"/>
        </w:rPr>
      </w:pPr>
      <w:r w:rsidRPr="008803C1">
        <w:rPr>
          <w:rFonts w:cs="Times New Roman"/>
          <w:bCs/>
          <w:sz w:val="22"/>
          <w:szCs w:val="22"/>
        </w:rPr>
        <w:t xml:space="preserve">3)nieuwzględnienia sprzeciwu lub zastrzeżeń do umowy z Podwykonawcą zgłoszonych </w:t>
      </w:r>
      <w:r w:rsidRPr="008803C1">
        <w:rPr>
          <w:rFonts w:cs="Times New Roman"/>
          <w:bCs/>
          <w:sz w:val="22"/>
          <w:szCs w:val="22"/>
        </w:rPr>
        <w:br/>
        <w:t>przez Zamawiającego lub innego naruszenia art. 647 1 Kodeksu cywilnego.</w:t>
      </w:r>
    </w:p>
    <w:p w14:paraId="24AD346C"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25. Wykonawca zobowiązuje się koordynować prace realizowane przez podwykonawców, z zastrzeżeniem, że Stroną dla Zamawiającego będzie w każdym przypadku Wykonawca.</w:t>
      </w:r>
    </w:p>
    <w:p w14:paraId="23C0E85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A9EABB9"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27. W przypadku:</w:t>
      </w:r>
    </w:p>
    <w:p w14:paraId="742EA8AD" w14:textId="77777777" w:rsidR="002A23C3" w:rsidRPr="008803C1" w:rsidRDefault="002A23C3" w:rsidP="002A23C3">
      <w:pPr>
        <w:jc w:val="both"/>
        <w:rPr>
          <w:rFonts w:cs="Times New Roman"/>
          <w:sz w:val="22"/>
          <w:szCs w:val="22"/>
        </w:rPr>
      </w:pPr>
      <w:r w:rsidRPr="008803C1">
        <w:rPr>
          <w:rFonts w:cs="Times New Roman"/>
          <w:bCs/>
          <w:sz w:val="22"/>
          <w:szCs w:val="22"/>
        </w:rPr>
        <w:t xml:space="preserve">1) braku zapłaty lub nieterminowej zapłaty wynagrodzenia należnego podwykonawcom </w:t>
      </w:r>
      <w:r w:rsidRPr="008803C1">
        <w:rPr>
          <w:rFonts w:cs="Times New Roman"/>
          <w:bCs/>
          <w:sz w:val="22"/>
          <w:szCs w:val="22"/>
        </w:rPr>
        <w:br/>
        <w:t>lub dalszym podwykonawcom, Wykonawca zapłaci podwykonawcy lub dalszemu podwykonawcy karę umową 0,5% należnego im wynagrodzenia brutto za każdy rozpoczęty dzień zwłoki,</w:t>
      </w:r>
    </w:p>
    <w:p w14:paraId="3D09F833" w14:textId="77777777" w:rsidR="002A23C3" w:rsidRPr="008803C1" w:rsidRDefault="002A23C3" w:rsidP="002A23C3">
      <w:pPr>
        <w:jc w:val="both"/>
        <w:rPr>
          <w:rFonts w:cs="Times New Roman"/>
          <w:sz w:val="22"/>
          <w:szCs w:val="22"/>
        </w:rPr>
      </w:pPr>
      <w:r w:rsidRPr="008803C1">
        <w:rPr>
          <w:rFonts w:cs="Times New Roman"/>
          <w:bCs/>
          <w:sz w:val="22"/>
          <w:szCs w:val="22"/>
        </w:rPr>
        <w:t xml:space="preserve">2)nieprzedłożenia do zaakceptowania projektu umowy o podwykonawstwo, </w:t>
      </w:r>
      <w:r w:rsidRPr="008803C1">
        <w:rPr>
          <w:rFonts w:cs="Times New Roman"/>
          <w:bCs/>
          <w:sz w:val="22"/>
          <w:szCs w:val="22"/>
        </w:rPr>
        <w:br/>
        <w:t>której przedmiotem są roboty budowlane, lub projektu jej zmiany, Wykonawca zapłaci Zamawiającemu karę umowną 1 %  należnego mu wynagrodzenia umownego brutto,</w:t>
      </w:r>
    </w:p>
    <w:p w14:paraId="4283800A" w14:textId="77777777" w:rsidR="002A23C3" w:rsidRPr="008803C1" w:rsidRDefault="002A23C3" w:rsidP="002A23C3">
      <w:pPr>
        <w:jc w:val="both"/>
        <w:rPr>
          <w:rFonts w:cs="Times New Roman"/>
          <w:sz w:val="22"/>
          <w:szCs w:val="22"/>
        </w:rPr>
      </w:pPr>
      <w:r w:rsidRPr="008803C1">
        <w:rPr>
          <w:rFonts w:cs="Times New Roman"/>
          <w:bCs/>
          <w:sz w:val="22"/>
          <w:szCs w:val="22"/>
        </w:rPr>
        <w:t>3) nieprzedłożenia poświadczonej za zgodność z oryginałem kopii umowy o podwykonawstwo lub jej zmiany, Wykonawca zapłaci Zamawiającemu karę umowną  1 % należnego mu wynagrodzenia umownego brutto,</w:t>
      </w:r>
    </w:p>
    <w:p w14:paraId="49D3CC5C" w14:textId="77777777" w:rsidR="002A23C3" w:rsidRPr="008803C1" w:rsidRDefault="002A23C3" w:rsidP="002A23C3">
      <w:pPr>
        <w:jc w:val="both"/>
        <w:rPr>
          <w:rFonts w:cs="Times New Roman"/>
          <w:sz w:val="22"/>
          <w:szCs w:val="22"/>
        </w:rPr>
      </w:pPr>
      <w:r w:rsidRPr="008803C1">
        <w:rPr>
          <w:rFonts w:cs="Times New Roman"/>
          <w:bCs/>
          <w:sz w:val="22"/>
          <w:szCs w:val="22"/>
        </w:rPr>
        <w:t>4) braku zmiany umowy o podwykonawstwo w zakresie terminu zapłaty, Wykonawca zapłaci Zamawiającemu karę umowną 1 %  należnego mu wynagrodzenia umownego brutto.</w:t>
      </w:r>
    </w:p>
    <w:p w14:paraId="5D53BF42"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0DD3F02"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2020 r. poz. 1320) oraz egzekwować od podwykonawców sankcje z tytułu nie wywiązania się z tego obowiązku w sytuacji gdy podczas kontroli przeprowadzonej przez zamawiającego zamawiający stwierdzi przypadki nie wywiązania się z tego obowiązku.</w:t>
      </w:r>
    </w:p>
    <w:p w14:paraId="72C72F7A" w14:textId="77777777" w:rsidR="002A23C3" w:rsidRPr="008803C1" w:rsidRDefault="002A23C3" w:rsidP="002A23C3">
      <w:pPr>
        <w:pStyle w:val="Standard"/>
        <w:jc w:val="center"/>
        <w:rPr>
          <w:rFonts w:ascii="Times New Roman" w:hAnsi="Times New Roman" w:cs="Times New Roman"/>
          <w:b/>
          <w:bCs/>
          <w:sz w:val="22"/>
          <w:szCs w:val="22"/>
        </w:rPr>
      </w:pPr>
    </w:p>
    <w:p w14:paraId="5E754FFB"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11</w:t>
      </w:r>
    </w:p>
    <w:p w14:paraId="558A4957"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Gwarancja jakości i uprawnienia z tytułu rękojmi</w:t>
      </w:r>
    </w:p>
    <w:p w14:paraId="352C83CB"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 xml:space="preserve">1. Wykonawca udziela Zamawiającemu </w:t>
      </w:r>
      <w:r w:rsidRPr="008803C1">
        <w:rPr>
          <w:rFonts w:cs="Times New Roman"/>
          <w:sz w:val="22"/>
          <w:szCs w:val="22"/>
        </w:rPr>
        <w:t xml:space="preserve">gwarancji jakości wykonania przedmiotu umowy </w:t>
      </w:r>
      <w:r w:rsidRPr="008803C1">
        <w:rPr>
          <w:rFonts w:cs="Times New Roman"/>
          <w:sz w:val="22"/>
          <w:szCs w:val="22"/>
        </w:rPr>
        <w:br/>
      </w:r>
      <w:r w:rsidRPr="00D40324">
        <w:rPr>
          <w:rFonts w:cs="Times New Roman"/>
          <w:sz w:val="22"/>
          <w:szCs w:val="22"/>
        </w:rPr>
        <w:t>oraz rękojmi na okres ……………………..……. miesięcy liczony</w:t>
      </w:r>
      <w:r w:rsidRPr="00D40324">
        <w:rPr>
          <w:rFonts w:cs="Times New Roman"/>
          <w:bCs/>
          <w:sz w:val="22"/>
          <w:szCs w:val="22"/>
        </w:rPr>
        <w:t xml:space="preserve"> od dnia następnego po dniu</w:t>
      </w:r>
      <w:r w:rsidRPr="008803C1">
        <w:rPr>
          <w:rFonts w:cs="Times New Roman"/>
          <w:bCs/>
          <w:sz w:val="22"/>
          <w:szCs w:val="22"/>
        </w:rPr>
        <w:t xml:space="preserve"> podpisania protokołu odbioru końcowego.  </w:t>
      </w:r>
    </w:p>
    <w:p w14:paraId="07C8DFE3"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41B279"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3. Wady, które wystąpiły w okresie gwarancyjnym niezawinione przez Zamawiającego, Wykonawca usunie w ciągu 7 dni roboczych od daty otrzymania zgłoszenia.</w:t>
      </w:r>
    </w:p>
    <w:p w14:paraId="3368AFD6"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4. Zamawiający ma prawo dochodzić uprawnień z tytułu rękojmi za wady, niezależnie od uprawnień wynikających z gwarancji.</w:t>
      </w:r>
    </w:p>
    <w:p w14:paraId="522E8373"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lastRenderedPageBreak/>
        <w:t xml:space="preserve">5. Wykonawca odpowiada za wady w wykonaniu przedmiotu umowy również po okresie rękojmi, </w:t>
      </w:r>
      <w:r w:rsidRPr="008803C1">
        <w:rPr>
          <w:rFonts w:cs="Times New Roman"/>
          <w:bCs/>
          <w:sz w:val="22"/>
          <w:szCs w:val="22"/>
        </w:rPr>
        <w:br/>
        <w:t>jeżeli Zamawiający zawiadomi Wykonawcę o wadzie przed upływem okresu rękojmi.</w:t>
      </w:r>
    </w:p>
    <w:p w14:paraId="5D75C365"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9D5D3C2"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7. Okres gwarancji ulega wydłużeniu o czas potrzebny na usunięcie wad.</w:t>
      </w:r>
    </w:p>
    <w:p w14:paraId="6B2979B0" w14:textId="77777777" w:rsidR="002A23C3" w:rsidRPr="008803C1" w:rsidRDefault="002A23C3" w:rsidP="002A23C3">
      <w:pPr>
        <w:pStyle w:val="Akapitzlist"/>
        <w:ind w:left="0"/>
        <w:jc w:val="both"/>
        <w:rPr>
          <w:rFonts w:cs="Times New Roman"/>
          <w:sz w:val="22"/>
          <w:szCs w:val="22"/>
        </w:rPr>
      </w:pPr>
      <w:r w:rsidRPr="008803C1">
        <w:rPr>
          <w:rFonts w:cs="Times New Roman"/>
          <w:bCs/>
          <w:sz w:val="22"/>
          <w:szCs w:val="22"/>
        </w:rPr>
        <w:t>8. Wykonawca przeprowadzi co najmniej 1 przegląd gwarancyjny w każdym roku obowiązywania gwarancji jakości wykonania przedmiotu umowy.</w:t>
      </w:r>
    </w:p>
    <w:p w14:paraId="312E4854" w14:textId="77777777" w:rsidR="002A23C3" w:rsidRDefault="002A23C3" w:rsidP="002A23C3">
      <w:pPr>
        <w:pStyle w:val="Standard"/>
        <w:jc w:val="both"/>
        <w:rPr>
          <w:rFonts w:ascii="Times New Roman" w:hAnsi="Times New Roman" w:cs="Times New Roman"/>
          <w:bCs/>
          <w:sz w:val="22"/>
          <w:szCs w:val="22"/>
        </w:rPr>
      </w:pPr>
    </w:p>
    <w:p w14:paraId="57998DDD" w14:textId="77777777" w:rsidR="002A23C3" w:rsidRPr="007327DB" w:rsidRDefault="002A23C3" w:rsidP="002A23C3">
      <w:pPr>
        <w:jc w:val="center"/>
        <w:rPr>
          <w:rFonts w:eastAsia="Liberation Serif" w:cs="Times New Roman"/>
          <w:kern w:val="2"/>
        </w:rPr>
      </w:pPr>
      <w:r w:rsidRPr="007327DB">
        <w:rPr>
          <w:rFonts w:eastAsia="Calibri" w:cs="Times New Roman"/>
          <w:b/>
          <w:bCs/>
          <w:kern w:val="2"/>
          <w:sz w:val="22"/>
          <w:szCs w:val="22"/>
        </w:rPr>
        <w:t>§ 12</w:t>
      </w:r>
    </w:p>
    <w:p w14:paraId="38E43ED6"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Dopuszczalne zmiany postanowień umowy oraz określenie warunk</w:t>
      </w:r>
      <w:r w:rsidRPr="008803C1">
        <w:rPr>
          <w:rFonts w:ascii="Times New Roman" w:eastAsia="Calibri" w:hAnsi="Times New Roman" w:cs="Times New Roman"/>
          <w:b/>
          <w:bCs/>
          <w:color w:val="000000"/>
          <w:sz w:val="22"/>
          <w:szCs w:val="22"/>
          <w:lang w:val="es-ES_tradnl"/>
        </w:rPr>
        <w:t>ó</w:t>
      </w:r>
      <w:r w:rsidRPr="008803C1">
        <w:rPr>
          <w:rFonts w:ascii="Times New Roman" w:eastAsia="Calibri" w:hAnsi="Times New Roman" w:cs="Times New Roman"/>
          <w:b/>
          <w:bCs/>
          <w:color w:val="000000"/>
          <w:sz w:val="22"/>
          <w:szCs w:val="22"/>
        </w:rPr>
        <w:t>w zmian</w:t>
      </w:r>
    </w:p>
    <w:p w14:paraId="274B72A2"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1. Zgodnie z art. 455 ust. 1 pkt 1 ustawy Prawo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 publicznych, Zamawiający przewiduje zmiany niniejszej umowy bez przeprowadzenia nowego postępowania o udzielenie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wienia. Zmiany nie mogą modyfikować ogólnego charakteru umowy i mogą dotyczyć:</w:t>
      </w:r>
    </w:p>
    <w:p w14:paraId="147970FE"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1) wynagrodzenia wykonawcy, w przypadku:</w:t>
      </w:r>
    </w:p>
    <w:p w14:paraId="11F08656" w14:textId="77777777" w:rsidR="002A23C3" w:rsidRPr="008803C1" w:rsidRDefault="002A23C3" w:rsidP="002A23C3">
      <w:pPr>
        <w:pStyle w:val="Akapitzlist"/>
        <w:widowControl w:val="0"/>
        <w:ind w:left="284" w:hanging="284"/>
        <w:jc w:val="both"/>
        <w:rPr>
          <w:rFonts w:cs="Times New Roman"/>
          <w:sz w:val="22"/>
          <w:szCs w:val="22"/>
        </w:rPr>
      </w:pPr>
      <w:r w:rsidRPr="008803C1">
        <w:rPr>
          <w:rFonts w:eastAsia="Calibri" w:cs="Times New Roman"/>
          <w:sz w:val="22"/>
          <w:szCs w:val="22"/>
        </w:rPr>
        <w:t>a) rezygnacji z części zam</w:t>
      </w:r>
      <w:r w:rsidRPr="008803C1">
        <w:rPr>
          <w:rFonts w:eastAsia="Calibri" w:cs="Times New Roman"/>
          <w:sz w:val="22"/>
          <w:szCs w:val="22"/>
          <w:lang w:val="es-ES_tradnl"/>
        </w:rPr>
        <w:t>ó</w:t>
      </w:r>
      <w:r w:rsidRPr="008803C1">
        <w:rPr>
          <w:rFonts w:eastAsia="Calibri" w:cs="Times New Roman"/>
          <w:sz w:val="22"/>
          <w:szCs w:val="22"/>
        </w:rPr>
        <w:t>wienia, w takim wypadku Zamawiający może obniżyć wynagrodzenie Wykonawcy o kwotę odpowiadającą wynagrodzeniu za część z kt</w:t>
      </w:r>
      <w:r w:rsidRPr="008803C1">
        <w:rPr>
          <w:rFonts w:eastAsia="Calibri" w:cs="Times New Roman"/>
          <w:sz w:val="22"/>
          <w:szCs w:val="22"/>
          <w:lang w:val="es-ES_tradnl"/>
        </w:rPr>
        <w:t>ó</w:t>
      </w:r>
      <w:r w:rsidRPr="008803C1">
        <w:rPr>
          <w:rFonts w:eastAsia="Calibri" w:cs="Times New Roman"/>
          <w:sz w:val="22"/>
          <w:szCs w:val="22"/>
        </w:rPr>
        <w:t>rego Zamawiający zrezygnował,</w:t>
      </w:r>
    </w:p>
    <w:p w14:paraId="535E3E59" w14:textId="77777777" w:rsidR="002A23C3" w:rsidRPr="008803C1" w:rsidRDefault="002A23C3" w:rsidP="002A23C3">
      <w:pPr>
        <w:pStyle w:val="Akapitzlist"/>
        <w:widowControl w:val="0"/>
        <w:ind w:left="284" w:hanging="284"/>
        <w:jc w:val="both"/>
        <w:rPr>
          <w:rFonts w:cs="Times New Roman"/>
          <w:sz w:val="22"/>
          <w:szCs w:val="22"/>
        </w:rPr>
      </w:pPr>
      <w:r w:rsidRPr="008803C1">
        <w:rPr>
          <w:rFonts w:eastAsia="Calibri" w:cs="Times New Roman"/>
          <w:sz w:val="22"/>
          <w:szCs w:val="22"/>
        </w:rPr>
        <w:t>b) zmiany ustawowej stawki podatku VAT, w takim wypadku zmianie ulega stawka podatku VAT natomiast ceny jednostkowe netto pozostają bez zmian. Kwota brutto zostanie obliczona</w:t>
      </w:r>
      <w:r w:rsidRPr="008803C1">
        <w:rPr>
          <w:rFonts w:cs="Times New Roman"/>
          <w:sz w:val="22"/>
          <w:szCs w:val="22"/>
        </w:rPr>
        <w:t xml:space="preserve"> na podstawie stawki tego podatku obowiązującej w chwili powstania obowiązku podatkowego,</w:t>
      </w:r>
    </w:p>
    <w:p w14:paraId="618AC382" w14:textId="77777777" w:rsidR="002A23C3" w:rsidRPr="008803C1" w:rsidRDefault="002A23C3" w:rsidP="002A23C3">
      <w:pPr>
        <w:pStyle w:val="Standard"/>
        <w:ind w:left="284" w:hanging="284"/>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b) realizacji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lub rozwiązań zamiennych, nieobjętych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wieniem podstawowym, o ile stały się konieczne z </w:t>
      </w:r>
      <w:r w:rsidRPr="008803C1">
        <w:rPr>
          <w:rFonts w:ascii="Times New Roman" w:hAnsi="Times New Roman" w:cs="Times New Roman"/>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8803C1">
        <w:rPr>
          <w:rFonts w:ascii="Times New Roman" w:eastAsia="Calibri" w:hAnsi="Times New Roman" w:cs="Times New Roman"/>
          <w:color w:val="000000"/>
          <w:sz w:val="22"/>
          <w:szCs w:val="22"/>
        </w:rPr>
        <w:t xml:space="preserve"> i zostały speł</w:t>
      </w:r>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237B30A3" w14:textId="77777777" w:rsidR="002A23C3" w:rsidRPr="008803C1" w:rsidRDefault="002A23C3" w:rsidP="002A23C3">
      <w:pPr>
        <w:pStyle w:val="Akapitzlist"/>
        <w:ind w:left="284" w:hanging="284"/>
        <w:jc w:val="both"/>
        <w:rPr>
          <w:rFonts w:cs="Times New Roman"/>
          <w:sz w:val="22"/>
          <w:szCs w:val="22"/>
        </w:rPr>
      </w:pPr>
      <w:r w:rsidRPr="008803C1">
        <w:rPr>
          <w:rFonts w:eastAsia="Calibri" w:cs="Times New Roman"/>
          <w:sz w:val="22"/>
          <w:szCs w:val="22"/>
        </w:rPr>
        <w:t>- zmiana wykonawcy spowodowałaby istotną niedogodność lub znaczne zwiększenie koszt</w:t>
      </w:r>
      <w:r w:rsidRPr="008803C1">
        <w:rPr>
          <w:rFonts w:eastAsia="Calibri" w:cs="Times New Roman"/>
          <w:sz w:val="22"/>
          <w:szCs w:val="22"/>
          <w:lang w:val="es-ES_tradnl"/>
        </w:rPr>
        <w:t>ó</w:t>
      </w:r>
      <w:r w:rsidRPr="008803C1">
        <w:rPr>
          <w:rFonts w:eastAsia="Calibri" w:cs="Times New Roman"/>
          <w:sz w:val="22"/>
          <w:szCs w:val="22"/>
        </w:rPr>
        <w:t>w dla Zamawiającego,</w:t>
      </w:r>
    </w:p>
    <w:p w14:paraId="4805B1F5" w14:textId="77777777" w:rsidR="002A23C3" w:rsidRPr="008803C1" w:rsidRDefault="002A23C3" w:rsidP="002A23C3">
      <w:pPr>
        <w:pStyle w:val="Akapitzlist"/>
        <w:ind w:left="284" w:hanging="284"/>
        <w:jc w:val="both"/>
        <w:rPr>
          <w:rFonts w:cs="Times New Roman"/>
          <w:sz w:val="22"/>
          <w:szCs w:val="22"/>
        </w:rPr>
      </w:pPr>
      <w:r w:rsidRPr="008803C1">
        <w:rPr>
          <w:rFonts w:eastAsia="Calibri" w:cs="Times New Roman"/>
          <w:sz w:val="22"/>
          <w:szCs w:val="22"/>
        </w:rPr>
        <w:t>- wartość każdej kolejnej zmiany nie przekracza 30% wartości zam</w:t>
      </w:r>
      <w:r w:rsidRPr="008803C1">
        <w:rPr>
          <w:rFonts w:eastAsia="Calibri" w:cs="Times New Roman"/>
          <w:sz w:val="22"/>
          <w:szCs w:val="22"/>
          <w:lang w:val="es-ES_tradnl"/>
        </w:rPr>
        <w:t>ó</w:t>
      </w:r>
      <w:r w:rsidRPr="008803C1">
        <w:rPr>
          <w:rFonts w:eastAsia="Calibri" w:cs="Times New Roman"/>
          <w:sz w:val="22"/>
          <w:szCs w:val="22"/>
        </w:rPr>
        <w:t>wienia określonej pierwotnie w umowie,</w:t>
      </w:r>
    </w:p>
    <w:p w14:paraId="1D88EE8E"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2) terminu wykonania umowy, w przypadku:</w:t>
      </w:r>
    </w:p>
    <w:p w14:paraId="29347C4D" w14:textId="77777777" w:rsidR="002A23C3" w:rsidRPr="008803C1" w:rsidRDefault="002A23C3" w:rsidP="002A23C3">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cs="Times New Roman"/>
          <w:sz w:val="22"/>
          <w:szCs w:val="22"/>
        </w:rPr>
      </w:pPr>
      <w:r w:rsidRPr="008803C1">
        <w:rPr>
          <w:rFonts w:eastAsia="Calibri" w:cs="Times New Roman"/>
          <w:sz w:val="22"/>
          <w:szCs w:val="22"/>
        </w:rPr>
        <w:t>niekorzystnych warunk</w:t>
      </w:r>
      <w:r w:rsidRPr="008803C1">
        <w:rPr>
          <w:rFonts w:eastAsia="Calibri" w:cs="Times New Roman"/>
          <w:sz w:val="22"/>
          <w:szCs w:val="22"/>
          <w:lang w:val="es-ES_tradnl"/>
        </w:rPr>
        <w:t>ó</w:t>
      </w:r>
      <w:r w:rsidRPr="008803C1">
        <w:rPr>
          <w:rFonts w:eastAsia="Calibri" w:cs="Times New Roman"/>
          <w:sz w:val="22"/>
          <w:szCs w:val="22"/>
        </w:rPr>
        <w:t>w atmosferycznych, niskich temperatur poniżej 0</w:t>
      </w:r>
      <w:r w:rsidRPr="008803C1">
        <w:rPr>
          <w:rFonts w:eastAsia="Calibri" w:cs="Times New Roman"/>
          <w:sz w:val="22"/>
          <w:szCs w:val="22"/>
          <w:vertAlign w:val="superscript"/>
        </w:rPr>
        <w:t>o</w:t>
      </w:r>
      <w:r w:rsidRPr="008803C1">
        <w:rPr>
          <w:rFonts w:eastAsia="Calibri" w:cs="Times New Roman"/>
          <w:sz w:val="22"/>
          <w:szCs w:val="22"/>
        </w:rPr>
        <w:t xml:space="preserve"> C, intensywnych opad</w:t>
      </w:r>
      <w:r w:rsidRPr="008803C1">
        <w:rPr>
          <w:rFonts w:eastAsia="Calibri" w:cs="Times New Roman"/>
          <w:sz w:val="22"/>
          <w:szCs w:val="22"/>
          <w:lang w:val="es-ES_tradnl"/>
        </w:rPr>
        <w:t>ó</w:t>
      </w:r>
      <w:r w:rsidRPr="008803C1">
        <w:rPr>
          <w:rFonts w:eastAsia="Calibri" w:cs="Times New Roman"/>
          <w:sz w:val="22"/>
          <w:szCs w:val="22"/>
        </w:rPr>
        <w:t>w deszczu, gradu, śniegu itp. oraz w przypadku wystąpienia klęsk żywiołowych panujących w trakcie realizacji umowy, z powod</w:t>
      </w:r>
      <w:r w:rsidRPr="008803C1">
        <w:rPr>
          <w:rFonts w:eastAsia="Calibri" w:cs="Times New Roman"/>
          <w:sz w:val="22"/>
          <w:szCs w:val="22"/>
          <w:lang w:val="es-ES_tradnl"/>
        </w:rPr>
        <w:t>ó</w:t>
      </w:r>
      <w:r w:rsidRPr="008803C1">
        <w:rPr>
          <w:rFonts w:eastAsia="Calibri" w:cs="Times New Roman"/>
          <w:sz w:val="22"/>
          <w:szCs w:val="22"/>
        </w:rPr>
        <w:t>w kt</w:t>
      </w:r>
      <w:r w:rsidRPr="008803C1">
        <w:rPr>
          <w:rFonts w:eastAsia="Calibri" w:cs="Times New Roman"/>
          <w:sz w:val="22"/>
          <w:szCs w:val="22"/>
          <w:lang w:val="es-ES_tradnl"/>
        </w:rPr>
        <w:t>ó</w:t>
      </w:r>
      <w:r w:rsidRPr="008803C1">
        <w:rPr>
          <w:rFonts w:eastAsia="Calibri" w:cs="Times New Roman"/>
          <w:sz w:val="22"/>
          <w:szCs w:val="22"/>
        </w:rPr>
        <w:t>rych Wykonawca nie jest w stanie realizować zam</w:t>
      </w:r>
      <w:r w:rsidRPr="008803C1">
        <w:rPr>
          <w:rFonts w:eastAsia="Calibri" w:cs="Times New Roman"/>
          <w:sz w:val="22"/>
          <w:szCs w:val="22"/>
          <w:lang w:val="es-ES_tradnl"/>
        </w:rPr>
        <w:t>ó</w:t>
      </w:r>
      <w:r w:rsidRPr="008803C1">
        <w:rPr>
          <w:rFonts w:eastAsia="Calibri" w:cs="Times New Roman"/>
          <w:sz w:val="22"/>
          <w:szCs w:val="22"/>
        </w:rPr>
        <w:t>wienia, w takim wypadku termin realizacji umowy ulega wydłużeniu o uzasadniony powyższymi okolicznościami okres;</w:t>
      </w:r>
    </w:p>
    <w:p w14:paraId="5D917115" w14:textId="77777777" w:rsidR="002A23C3" w:rsidRPr="008803C1" w:rsidRDefault="002A23C3" w:rsidP="002A23C3">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rPr>
          <w:rFonts w:cs="Times New Roman"/>
          <w:sz w:val="22"/>
          <w:szCs w:val="22"/>
        </w:rPr>
      </w:pPr>
      <w:r w:rsidRPr="008803C1">
        <w:rPr>
          <w:rFonts w:cs="Times New Roman"/>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sidRPr="008803C1">
        <w:rPr>
          <w:rFonts w:eastAsia="Calibri" w:cs="Times New Roman"/>
          <w:sz w:val="22"/>
          <w:szCs w:val="22"/>
        </w:rPr>
        <w:t>z powod</w:t>
      </w:r>
      <w:r w:rsidRPr="008803C1">
        <w:rPr>
          <w:rFonts w:eastAsia="Calibri" w:cs="Times New Roman"/>
          <w:sz w:val="22"/>
          <w:szCs w:val="22"/>
          <w:lang w:val="es-ES_tradnl"/>
        </w:rPr>
        <w:t>ó</w:t>
      </w:r>
      <w:r w:rsidRPr="008803C1">
        <w:rPr>
          <w:rFonts w:eastAsia="Calibri" w:cs="Times New Roman"/>
          <w:sz w:val="22"/>
          <w:szCs w:val="22"/>
        </w:rPr>
        <w:t>w kt</w:t>
      </w:r>
      <w:r w:rsidRPr="008803C1">
        <w:rPr>
          <w:rFonts w:eastAsia="Calibri" w:cs="Times New Roman"/>
          <w:sz w:val="22"/>
          <w:szCs w:val="22"/>
          <w:lang w:val="es-ES_tradnl"/>
        </w:rPr>
        <w:t>ó</w:t>
      </w:r>
      <w:r w:rsidRPr="008803C1">
        <w:rPr>
          <w:rFonts w:eastAsia="Calibri" w:cs="Times New Roman"/>
          <w:sz w:val="22"/>
          <w:szCs w:val="22"/>
        </w:rPr>
        <w:t>rych Wykonawca nie jest w stanie realizować zam</w:t>
      </w:r>
      <w:r w:rsidRPr="008803C1">
        <w:rPr>
          <w:rFonts w:eastAsia="Calibri" w:cs="Times New Roman"/>
          <w:sz w:val="22"/>
          <w:szCs w:val="22"/>
          <w:lang w:val="es-ES_tradnl"/>
        </w:rPr>
        <w:t>ó</w:t>
      </w:r>
      <w:r w:rsidRPr="008803C1">
        <w:rPr>
          <w:rFonts w:eastAsia="Calibri" w:cs="Times New Roman"/>
          <w:sz w:val="22"/>
          <w:szCs w:val="22"/>
        </w:rPr>
        <w:t>wienia, w takim wypadku termin realizacji umowy ulega wydłużeniu o uzasadniony powyższymi okolicznościami okres;</w:t>
      </w:r>
    </w:p>
    <w:p w14:paraId="2FAC2E0A" w14:textId="77777777" w:rsidR="002A23C3" w:rsidRPr="008803C1" w:rsidRDefault="002A23C3" w:rsidP="002A23C3">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c)</w:t>
      </w:r>
      <w:r w:rsidRPr="008803C1">
        <w:rPr>
          <w:rFonts w:ascii="Times New Roman" w:eastAsia="Calibri" w:hAnsi="Times New Roman" w:cs="Times New Roman"/>
          <w:color w:val="000000"/>
          <w:sz w:val="22"/>
          <w:szCs w:val="22"/>
        </w:rPr>
        <w:tab/>
        <w:t>wstrzymania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 przez organy administracji publicznej, w takim wypadku termin realizacji umowy ulega wydłużeniu o uzasadniony powyższymi okolicznościami okres;</w:t>
      </w:r>
    </w:p>
    <w:p w14:paraId="7B6EEF53" w14:textId="77777777" w:rsidR="002A23C3" w:rsidRPr="008803C1" w:rsidRDefault="002A23C3" w:rsidP="002A23C3">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d</w:t>
      </w:r>
      <w:r w:rsidRPr="008803C1">
        <w:rPr>
          <w:rFonts w:ascii="Times New Roman" w:eastAsia="Calibri" w:hAnsi="Times New Roman" w:cs="Times New Roman"/>
          <w:sz w:val="22"/>
          <w:szCs w:val="22"/>
        </w:rPr>
        <w:t>)</w:t>
      </w:r>
      <w:r w:rsidRPr="008803C1">
        <w:rPr>
          <w:rFonts w:ascii="Times New Roman" w:eastAsia="Calibri" w:hAnsi="Times New Roman" w:cs="Times New Roman"/>
          <w:sz w:val="22"/>
          <w:szCs w:val="22"/>
        </w:rPr>
        <w:tab/>
        <w:t>okolicznoś</w:t>
      </w:r>
      <w:r w:rsidRPr="008803C1">
        <w:rPr>
          <w:rFonts w:ascii="Times New Roman" w:eastAsia="Calibri" w:hAnsi="Times New Roman" w:cs="Times New Roman"/>
          <w:sz w:val="22"/>
          <w:szCs w:val="22"/>
          <w:lang w:val="it-IT"/>
        </w:rPr>
        <w:t>ci le</w:t>
      </w:r>
      <w:r w:rsidRPr="008803C1">
        <w:rPr>
          <w:rFonts w:ascii="Times New Roman" w:eastAsia="Calibri" w:hAnsi="Times New Roman" w:cs="Times New Roman"/>
          <w:sz w:val="22"/>
          <w:szCs w:val="22"/>
        </w:rPr>
        <w:t>żących po stronie Zamawiającego, polegających na wstrzymaniu wykonania umowy przez Wykonawcę, w takim wypadku termin realizacji umowy ulega wydłużeniu o uzasadniony powyższymi okolicznościami okres;</w:t>
      </w:r>
    </w:p>
    <w:p w14:paraId="69E03E1C" w14:textId="77777777" w:rsidR="002A23C3" w:rsidRPr="008803C1" w:rsidRDefault="002A23C3" w:rsidP="002A23C3">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e)</w:t>
      </w:r>
      <w:r w:rsidRPr="008803C1">
        <w:rPr>
          <w:rFonts w:ascii="Times New Roman" w:eastAsia="Calibri" w:hAnsi="Times New Roman" w:cs="Times New Roman"/>
          <w:color w:val="000000"/>
          <w:sz w:val="22"/>
          <w:szCs w:val="22"/>
        </w:rPr>
        <w:tab/>
        <w:t>okolicznoś</w:t>
      </w:r>
      <w:r w:rsidRPr="008803C1">
        <w:rPr>
          <w:rFonts w:ascii="Times New Roman" w:eastAsia="Calibri" w:hAnsi="Times New Roman" w:cs="Times New Roman"/>
          <w:color w:val="000000"/>
          <w:sz w:val="22"/>
          <w:szCs w:val="22"/>
          <w:lang w:val="it-IT"/>
        </w:rPr>
        <w:t>ci le</w:t>
      </w:r>
      <w:r w:rsidRPr="008803C1">
        <w:rPr>
          <w:rFonts w:ascii="Times New Roman" w:eastAsia="Calibri" w:hAnsi="Times New Roman" w:cs="Times New Roman"/>
          <w:color w:val="000000"/>
          <w:sz w:val="22"/>
          <w:szCs w:val="22"/>
        </w:rPr>
        <w:t>żących po stronie Zamawiającego, spowodowanych sytuacją finansową, zdolnościami płatniczymi lub warunkami organizacyjnymi, w takim wypadku termin realizacji umowy ulega wydłużeniu lub 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 o uzasadniony powyższymi okolicznościami okres;</w:t>
      </w:r>
    </w:p>
    <w:p w14:paraId="5ABB94DB" w14:textId="77777777" w:rsidR="002A23C3" w:rsidRPr="008803C1" w:rsidRDefault="002A23C3" w:rsidP="002A23C3">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f)</w:t>
      </w:r>
      <w:r w:rsidRPr="008803C1">
        <w:rPr>
          <w:rFonts w:ascii="Times New Roman" w:eastAsia="Calibri" w:hAnsi="Times New Roman" w:cs="Times New Roman"/>
          <w:color w:val="000000"/>
          <w:sz w:val="22"/>
          <w:szCs w:val="22"/>
        </w:rPr>
        <w:tab/>
        <w:t>działań os</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b trzecich lub organ</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władzy i administracji publicznej, z powod</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 Wykonawca nie jest w stanie realizować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wienia, w takim wypadku termin realizacji umowy ulega wydłużeniu lub 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 o uzasadniony powyższymi okolicznościami okres,</w:t>
      </w:r>
    </w:p>
    <w:p w14:paraId="694A89D8" w14:textId="77777777" w:rsidR="002A23C3" w:rsidRPr="008803C1" w:rsidRDefault="002A23C3" w:rsidP="002A23C3">
      <w:pPr>
        <w:pStyle w:val="Akapitzlist"/>
        <w:widowControl w:val="0"/>
        <w:ind w:left="357" w:hanging="357"/>
        <w:jc w:val="both"/>
        <w:rPr>
          <w:rFonts w:cs="Times New Roman"/>
          <w:sz w:val="22"/>
          <w:szCs w:val="22"/>
        </w:rPr>
      </w:pPr>
      <w:r w:rsidRPr="008803C1">
        <w:rPr>
          <w:rFonts w:eastAsia="Calibri" w:cs="Times New Roman"/>
          <w:sz w:val="22"/>
          <w:szCs w:val="22"/>
        </w:rPr>
        <w:lastRenderedPageBreak/>
        <w:t>g)</w:t>
      </w:r>
      <w:r w:rsidRPr="008803C1">
        <w:rPr>
          <w:rFonts w:eastAsia="Calibri" w:cs="Times New Roman"/>
          <w:sz w:val="22"/>
          <w:szCs w:val="22"/>
        </w:rPr>
        <w:tab/>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6B972012" w14:textId="77777777" w:rsidR="002A23C3" w:rsidRPr="008803C1" w:rsidRDefault="002A23C3" w:rsidP="002A23C3">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h)</w:t>
      </w:r>
      <w:r w:rsidRPr="008803C1">
        <w:rPr>
          <w:rFonts w:ascii="Times New Roman" w:eastAsia="Calibri" w:hAnsi="Times New Roman" w:cs="Times New Roman"/>
          <w:color w:val="000000"/>
          <w:sz w:val="22"/>
          <w:szCs w:val="22"/>
        </w:rPr>
        <w:tab/>
        <w:t>realizacji przez Wykonawcę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lub rozwiązań zamiennych lub dodatkowych dostaw, usług lub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 o których mowa w ust. 1 pkt 1 lit. c lub ust. 4 w takim wypadku termin realizacji umowy ulega wydłużeniu o okres potrzebny na wykonanie dodatkowych dostaw, usług lub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w:t>
      </w:r>
    </w:p>
    <w:p w14:paraId="1FB6555E" w14:textId="77777777" w:rsidR="002A23C3" w:rsidRPr="008803C1" w:rsidRDefault="002A23C3" w:rsidP="002A23C3">
      <w:pPr>
        <w:pStyle w:val="Standard"/>
        <w:ind w:left="357" w:hanging="357"/>
        <w:jc w:val="both"/>
        <w:rPr>
          <w:rFonts w:ascii="Times New Roman" w:eastAsia="Calibri" w:hAnsi="Times New Roman" w:cs="Times New Roman"/>
          <w:color w:val="000000"/>
          <w:sz w:val="22"/>
          <w:szCs w:val="22"/>
        </w:rPr>
      </w:pPr>
      <w:r w:rsidRPr="008803C1">
        <w:rPr>
          <w:rFonts w:ascii="Times New Roman" w:eastAsia="Calibri" w:hAnsi="Times New Roman" w:cs="Times New Roman"/>
          <w:color w:val="000000"/>
          <w:sz w:val="22"/>
          <w:szCs w:val="22"/>
        </w:rPr>
        <w:t>i)</w:t>
      </w:r>
      <w:r w:rsidRPr="008803C1">
        <w:rPr>
          <w:rFonts w:ascii="Times New Roman" w:eastAsia="Calibri" w:hAnsi="Times New Roman" w:cs="Times New Roman"/>
          <w:color w:val="000000"/>
          <w:sz w:val="22"/>
          <w:szCs w:val="22"/>
        </w:rPr>
        <w:tab/>
        <w:t>realizacji zamówienia o którym mowa w ust. 3. W takim wypadku termin realizacji umowy ulega wydłużeniu o okres potrzebny na wykonanie tego zamówienia.</w:t>
      </w:r>
    </w:p>
    <w:p w14:paraId="30F5B052" w14:textId="77777777" w:rsidR="002A23C3" w:rsidRPr="008803C1" w:rsidRDefault="002A23C3" w:rsidP="002A23C3">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j)</w:t>
      </w:r>
      <w:r w:rsidRPr="008803C1">
        <w:rPr>
          <w:rFonts w:ascii="Times New Roman" w:eastAsia="Calibri" w:hAnsi="Times New Roman" w:cs="Times New Roman"/>
          <w:color w:val="000000"/>
          <w:sz w:val="22"/>
          <w:szCs w:val="22"/>
        </w:rPr>
        <w:tab/>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5C7A03F7"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3)  wykonawcy, gdy nowy wykonawcy ma zastąpić dotychczasowego wykonawcę,</w:t>
      </w:r>
    </w:p>
    <w:p w14:paraId="4FF71430"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4)</w:t>
      </w:r>
      <w:r w:rsidRPr="008803C1">
        <w:rPr>
          <w:rFonts w:ascii="Times New Roman" w:hAnsi="Times New Roman" w:cs="Times New Roman"/>
          <w:b/>
          <w:bCs/>
          <w:color w:val="000000"/>
          <w:sz w:val="22"/>
          <w:szCs w:val="22"/>
        </w:rPr>
        <w:t xml:space="preserve"> zmiany lub rezygnacji z podwykonawcy</w:t>
      </w:r>
      <w:r w:rsidRPr="008803C1">
        <w:rPr>
          <w:rFonts w:ascii="Times New Roman" w:hAnsi="Times New Roman" w:cs="Times New Roman"/>
          <w:color w:val="000000"/>
          <w:sz w:val="22"/>
          <w:szCs w:val="22"/>
        </w:rPr>
        <w:t xml:space="preserve"> dotycząca podmiotu wskazanego w ofercie, na 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 zasoby wykonawca powoływał się, na zasadach określonych w art. 118 ust. 1 ustawy Prawo zam</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wień publicznych, w celu wykazania spełniania warunk</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 udziału w postępowaniu, o 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rych mowa w art. 125 ustawy. Wykonawca jest obowiązany wykazać Zamawiającemu, że proponowany inny podwykonawca lub Wykonawca samodzielnie spełnia warunki w stopniu nie mniejszym niż podwykonawca, na 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 zasoby wykonawca powoływał się w trakcie postępowania o udzielenie zam</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wienia,</w:t>
      </w:r>
    </w:p>
    <w:p w14:paraId="54CE6022" w14:textId="77777777" w:rsidR="002A23C3" w:rsidRPr="008803C1" w:rsidRDefault="002A23C3" w:rsidP="002A23C3">
      <w:pPr>
        <w:pStyle w:val="Standard"/>
        <w:rPr>
          <w:rFonts w:ascii="Times New Roman" w:hAnsi="Times New Roman" w:cs="Times New Roman"/>
          <w:sz w:val="22"/>
          <w:szCs w:val="22"/>
        </w:rPr>
      </w:pPr>
      <w:r w:rsidRPr="008803C1">
        <w:rPr>
          <w:rFonts w:ascii="Times New Roman" w:eastAsia="Calibri" w:hAnsi="Times New Roman" w:cs="Times New Roman"/>
          <w:color w:val="000000"/>
          <w:sz w:val="22"/>
          <w:szCs w:val="22"/>
        </w:rPr>
        <w:t>5) rozbieżności lub niejasności użytych w umowie zpisów, 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 nie można usunąć w inny spos</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b a zmiana będzie umożliwiać  doprecyzowanie umowy w celu jednoznacznej interpretacji jej zapis</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w:t>
      </w:r>
    </w:p>
    <w:p w14:paraId="0C4AEB5F" w14:textId="77777777" w:rsidR="002A23C3" w:rsidRPr="008803C1" w:rsidRDefault="002A23C3" w:rsidP="002A23C3">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6) zmiana danych lub osób związanych z obsługą administracyjno-organizacyjną umowy;</w:t>
      </w:r>
    </w:p>
    <w:p w14:paraId="31344805" w14:textId="77777777" w:rsidR="002A23C3" w:rsidRPr="008803C1" w:rsidRDefault="002A23C3" w:rsidP="002A23C3">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7) zmiana w sposobie fakturowania i termin</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płatności;</w:t>
      </w:r>
    </w:p>
    <w:p w14:paraId="3DBBBD9C" w14:textId="77777777" w:rsidR="002A23C3" w:rsidRPr="008803C1" w:rsidRDefault="002A23C3" w:rsidP="002A23C3">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8) wystąpienia omyłek rachunkowych, pisarskich w treści umowy;</w:t>
      </w:r>
    </w:p>
    <w:p w14:paraId="6665E2AF"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Dopuszczalna jest 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 zmiana umowy jeżeli konieczność zmiany umowy spowodowana jest okolicznościami, 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rych zamawiający, działając z należytą </w:t>
      </w:r>
      <w:r w:rsidRPr="008803C1">
        <w:rPr>
          <w:rFonts w:ascii="Times New Roman" w:eastAsia="Calibri" w:hAnsi="Times New Roman" w:cs="Times New Roman"/>
          <w:color w:val="000000"/>
          <w:sz w:val="22"/>
          <w:szCs w:val="22"/>
          <w:lang w:val="it-IT"/>
        </w:rPr>
        <w:t>staranno</w:t>
      </w:r>
      <w:r w:rsidRPr="008803C1">
        <w:rPr>
          <w:rFonts w:ascii="Times New Roman" w:eastAsia="Calibri" w:hAnsi="Times New Roman" w:cs="Times New Roman"/>
          <w:color w:val="000000"/>
          <w:sz w:val="22"/>
          <w:szCs w:val="22"/>
        </w:rPr>
        <w:t>ścią, nie 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gł przewidzieć, o ile zmiana nie modyfikuje 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 charakteru umowy a wzrost ceny spowodowany każdą kolejną zmianą nie przekracza 50% wartości pierwotnej umowy.</w:t>
      </w:r>
    </w:p>
    <w:p w14:paraId="6DB64BAF"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Dopuszczalne są 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wnież zmiany umowy bez przeprowadzenia nowego postępowania </w:t>
      </w:r>
      <w:r w:rsidRPr="008803C1">
        <w:rPr>
          <w:rFonts w:ascii="Times New Roman" w:eastAsia="Calibri" w:hAnsi="Times New Roman" w:cs="Times New Roman"/>
          <w:color w:val="000000"/>
          <w:sz w:val="22"/>
          <w:szCs w:val="22"/>
        </w:rPr>
        <w:br/>
        <w:t>o udzielenie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wienia, 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 łączna wartość jest mniejsza niż progi unijne oraz jest niższa niż 10% wartości pierwotnej umowy, w przypadku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 na usługi lub dostawy, albo 15%, w przypadku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 na roboty budowlane, a zmiany te nie powodują 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 charakteru umowy.</w:t>
      </w:r>
    </w:p>
    <w:p w14:paraId="058258F0"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hAnsi="Times New Roman" w:cs="Times New Roman"/>
          <w:color w:val="000000"/>
          <w:sz w:val="22"/>
          <w:szCs w:val="22"/>
        </w:rPr>
        <w:t>4. Dopuszczalne są również zmiany umowy jeżeli dotyczą</w:t>
      </w:r>
      <w:r w:rsidRPr="008803C1">
        <w:rPr>
          <w:rFonts w:ascii="Times New Roman" w:eastAsia="Calibri" w:hAnsi="Times New Roman" w:cs="Times New Roman"/>
          <w:color w:val="000000"/>
          <w:sz w:val="22"/>
          <w:szCs w:val="22"/>
        </w:rPr>
        <w:t xml:space="preserve"> realizacji dodatkowych dostaw, usług lub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 od dotychczasowego wykonawcy, nieobjętych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 podstawowym, o ile stały się niezbędne i zostały speł</w:t>
      </w:r>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749A9313"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1) zmiana wykonawcy nie może zostać dokonana z powod</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ekonomicznych lub technicznych, w szczeg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lności dotyczących zamienności lub interoperacyjności sprzętu, usług lub instalacji,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wionych w ramach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wienia podstawowego,</w:t>
      </w:r>
    </w:p>
    <w:p w14:paraId="69094054"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zmiana wykonawcy spowodowałaby istotną niedogodność lub znaczne zwiększenie koszt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dla Zamawiającego,</w:t>
      </w:r>
    </w:p>
    <w:p w14:paraId="22F5BD3F" w14:textId="77777777" w:rsidR="002A23C3" w:rsidRPr="008803C1" w:rsidRDefault="002A23C3" w:rsidP="002A23C3">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wartość każdej kolejnej zmiany nie przekracza 50% wartości 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wienia określonej pierwotnie w umowie.</w:t>
      </w:r>
    </w:p>
    <w:p w14:paraId="4869CE7C" w14:textId="77777777" w:rsidR="002A23C3" w:rsidRPr="008803C1" w:rsidRDefault="002A23C3" w:rsidP="002A23C3">
      <w:pPr>
        <w:pStyle w:val="Standard"/>
        <w:widowControl w:val="0"/>
        <w:jc w:val="both"/>
        <w:rPr>
          <w:rFonts w:ascii="Times New Roman" w:hAnsi="Times New Roman" w:cs="Times New Roman"/>
          <w:sz w:val="22"/>
          <w:szCs w:val="22"/>
        </w:rPr>
      </w:pPr>
      <w:r>
        <w:rPr>
          <w:rFonts w:ascii="Times New Roman" w:eastAsia="Calibri" w:hAnsi="Times New Roman" w:cs="Times New Roman"/>
          <w:color w:val="000000"/>
          <w:sz w:val="22"/>
          <w:szCs w:val="22"/>
        </w:rPr>
        <w:t>5</w:t>
      </w:r>
      <w:r w:rsidRPr="008803C1">
        <w:rPr>
          <w:rFonts w:ascii="Times New Roman" w:eastAsia="Calibri" w:hAnsi="Times New Roman" w:cs="Times New Roman"/>
          <w:color w:val="000000"/>
          <w:sz w:val="22"/>
          <w:szCs w:val="22"/>
        </w:rPr>
        <w:t>. Zmiana umowy wymaga zachowania formy pisemnej pod rygorem nieważności.</w:t>
      </w:r>
    </w:p>
    <w:p w14:paraId="1E235885" w14:textId="77777777" w:rsidR="002A23C3" w:rsidRPr="008803C1" w:rsidRDefault="002A23C3" w:rsidP="002A23C3">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6</w:t>
      </w:r>
      <w:r w:rsidRPr="008803C1">
        <w:rPr>
          <w:rFonts w:ascii="Times New Roman" w:hAnsi="Times New Roman" w:cs="Times New Roman"/>
          <w:sz w:val="22"/>
          <w:szCs w:val="22"/>
        </w:rPr>
        <w:t>. Wykonawca, który uważa się za uprawnionego do wystąpienia z żądaniem zmiany umowy, zobowiązany jest złożyć pisemny wniosek o zmianę umowy wraz z uzasadnieniem.</w:t>
      </w:r>
    </w:p>
    <w:p w14:paraId="4D07A841" w14:textId="77777777" w:rsidR="002A23C3" w:rsidRDefault="002A23C3" w:rsidP="002A23C3">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7</w:t>
      </w:r>
      <w:r w:rsidRPr="008803C1">
        <w:rPr>
          <w:rFonts w:ascii="Times New Roman" w:hAnsi="Times New Roman" w:cs="Times New Roman"/>
          <w:sz w:val="22"/>
          <w:szCs w:val="22"/>
        </w:rPr>
        <w:t xml:space="preserve">.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39CE9975" w14:textId="77777777" w:rsidR="002A23C3" w:rsidRPr="008803C1" w:rsidRDefault="002A23C3" w:rsidP="002A23C3">
      <w:pPr>
        <w:pStyle w:val="Standard"/>
        <w:widowControl w:val="0"/>
        <w:jc w:val="both"/>
        <w:rPr>
          <w:rFonts w:ascii="Times New Roman" w:hAnsi="Times New Roman" w:cs="Times New Roman"/>
          <w:sz w:val="22"/>
          <w:szCs w:val="22"/>
        </w:rPr>
      </w:pPr>
    </w:p>
    <w:p w14:paraId="45E20129" w14:textId="77777777" w:rsidR="002A23C3" w:rsidRDefault="002A23C3" w:rsidP="002A23C3">
      <w:pPr>
        <w:pStyle w:val="Standard"/>
        <w:jc w:val="center"/>
        <w:rPr>
          <w:rFonts w:ascii="Times New Roman" w:hAnsi="Times New Roman" w:cs="Times New Roman"/>
          <w:b/>
          <w:bCs/>
          <w:sz w:val="22"/>
          <w:szCs w:val="22"/>
        </w:rPr>
      </w:pPr>
    </w:p>
    <w:p w14:paraId="0A534BB4" w14:textId="77777777" w:rsidR="002A23C3" w:rsidRDefault="002A23C3" w:rsidP="002A23C3">
      <w:pPr>
        <w:pStyle w:val="Standard"/>
        <w:jc w:val="center"/>
        <w:rPr>
          <w:rFonts w:ascii="Times New Roman" w:hAnsi="Times New Roman" w:cs="Times New Roman"/>
          <w:b/>
          <w:bCs/>
          <w:sz w:val="22"/>
          <w:szCs w:val="22"/>
        </w:rPr>
      </w:pPr>
    </w:p>
    <w:p w14:paraId="388BE8A5" w14:textId="77777777" w:rsidR="002A23C3" w:rsidRDefault="002A23C3" w:rsidP="002A23C3">
      <w:pPr>
        <w:pStyle w:val="Standard"/>
        <w:jc w:val="center"/>
        <w:rPr>
          <w:rFonts w:ascii="Times New Roman" w:hAnsi="Times New Roman" w:cs="Times New Roman"/>
          <w:b/>
          <w:bCs/>
          <w:sz w:val="22"/>
          <w:szCs w:val="22"/>
        </w:rPr>
      </w:pPr>
    </w:p>
    <w:p w14:paraId="6A68DAE1" w14:textId="77777777" w:rsidR="002A23C3" w:rsidRPr="008803C1" w:rsidRDefault="002A23C3" w:rsidP="002A23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1</w:t>
      </w:r>
      <w:r>
        <w:rPr>
          <w:rFonts w:ascii="Times New Roman" w:hAnsi="Times New Roman" w:cs="Times New Roman"/>
          <w:b/>
          <w:bCs/>
          <w:sz w:val="22"/>
          <w:szCs w:val="22"/>
        </w:rPr>
        <w:t>3</w:t>
      </w:r>
    </w:p>
    <w:p w14:paraId="53A1DAE1" w14:textId="77777777" w:rsidR="002A23C3" w:rsidRPr="000D1585" w:rsidRDefault="002A23C3" w:rsidP="002A23C3">
      <w:pPr>
        <w:spacing w:after="100"/>
        <w:jc w:val="center"/>
        <w:rPr>
          <w:rFonts w:eastAsia="Times New Roman" w:cs="Times New Roman"/>
          <w:sz w:val="22"/>
          <w:szCs w:val="22"/>
        </w:rPr>
      </w:pPr>
      <w:r w:rsidRPr="000D1585">
        <w:rPr>
          <w:rFonts w:eastAsia="Times New Roman" w:cs="Times New Roman"/>
          <w:b/>
          <w:bCs/>
          <w:sz w:val="22"/>
          <w:szCs w:val="22"/>
        </w:rPr>
        <w:t>Elektromobilność</w:t>
      </w:r>
    </w:p>
    <w:p w14:paraId="0356CE39" w14:textId="77777777" w:rsidR="002A23C3" w:rsidRPr="003A7AFF" w:rsidRDefault="002A23C3" w:rsidP="002A23C3">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New Roman" w:cs="Times New Roman"/>
          <w:i/>
          <w:iCs/>
        </w:rPr>
      </w:pPr>
      <w:r w:rsidRPr="003A7AFF">
        <w:rPr>
          <w:rFonts w:eastAsia="Times New Roman" w:cs="Times New Roman"/>
        </w:rPr>
        <w:t>Wykonawca oświadcza, że zapoznał się</w:t>
      </w:r>
      <w:r w:rsidRPr="003A7AFF">
        <w:rPr>
          <w:rFonts w:cs="Times New Roman"/>
          <w:shd w:val="clear" w:color="auto" w:fill="FFFFFF"/>
        </w:rPr>
        <w:t xml:space="preserve"> z przepisami ustawy z dnia 11 stycznia 2018 r. o elektromobilności i paliwach alternatywnych (dalej: ustawa o elektromobilności), w szczeg</w:t>
      </w:r>
      <w:r w:rsidRPr="003A7AFF">
        <w:rPr>
          <w:rFonts w:cs="Times New Roman"/>
          <w:shd w:val="clear" w:color="auto" w:fill="FFFFFF"/>
          <w:lang w:val="es-ES_tradnl"/>
        </w:rPr>
        <w:t>ó</w:t>
      </w:r>
      <w:r w:rsidRPr="003A7AFF">
        <w:rPr>
          <w:rFonts w:cs="Times New Roman"/>
          <w:shd w:val="clear" w:color="auto" w:fill="FFFFFF"/>
        </w:rPr>
        <w:t>lności z art. 68 ust. 3 ustawy zgodnie z którym j</w:t>
      </w:r>
      <w:r w:rsidRPr="003A7AFF">
        <w:rPr>
          <w:rFonts w:eastAsia="Times New Roman" w:cs="Times New Roman"/>
          <w:i/>
          <w:iCs/>
        </w:rPr>
        <w:t xml:space="preserve">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w:t>
      </w:r>
      <w:hyperlink r:id="rId20"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 używanych przy wykonywaniu tego zadania wynosi co najmniej 10%. </w:t>
      </w:r>
    </w:p>
    <w:p w14:paraId="34320413" w14:textId="77777777" w:rsidR="002A23C3" w:rsidRPr="003A7AFF" w:rsidRDefault="002A23C3" w:rsidP="002A23C3">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Począwszy od dnia zawarcia umowy, Wykonawca ma obowiązek wykonywać przedmiot umowy zapewniając wykorzystanie pojazd</w:t>
      </w:r>
      <w:r w:rsidRPr="003A7AFF">
        <w:rPr>
          <w:rFonts w:cs="Times New Roman"/>
          <w:shd w:val="clear" w:color="auto" w:fill="FFFFFF"/>
          <w:lang w:val="es-ES_tradnl"/>
        </w:rPr>
        <w:t>ó</w:t>
      </w:r>
      <w:r w:rsidRPr="003A7AFF">
        <w:rPr>
          <w:rFonts w:cs="Times New Roman"/>
          <w:shd w:val="clear" w:color="auto" w:fill="FFFFFF"/>
        </w:rPr>
        <w:t>w elektrycznych lub pojazd</w:t>
      </w:r>
      <w:r w:rsidRPr="003A7AFF">
        <w:rPr>
          <w:rFonts w:cs="Times New Roman"/>
          <w:shd w:val="clear" w:color="auto" w:fill="FFFFFF"/>
          <w:lang w:val="es-ES_tradnl"/>
        </w:rPr>
        <w:t>ó</w:t>
      </w:r>
      <w:r w:rsidRPr="003A7AFF">
        <w:rPr>
          <w:rFonts w:cs="Times New Roman"/>
          <w:shd w:val="clear" w:color="auto" w:fill="FFFFFF"/>
        </w:rPr>
        <w:t>w napędzanych gazem ziemnym we flocie pojazd</w:t>
      </w:r>
      <w:r w:rsidRPr="003A7AFF">
        <w:rPr>
          <w:rFonts w:cs="Times New Roman"/>
          <w:shd w:val="clear" w:color="auto" w:fill="FFFFFF"/>
          <w:lang w:val="es-ES_tradnl"/>
        </w:rPr>
        <w:t>ó</w:t>
      </w:r>
      <w:r w:rsidRPr="003A7AFF">
        <w:rPr>
          <w:rFonts w:cs="Times New Roman"/>
          <w:shd w:val="clear" w:color="auto" w:fill="FFFFFF"/>
        </w:rPr>
        <w:t xml:space="preserve">w użytkowanych przy wykonywaniu tego zamówienia na poziomie wymaganym przez przepisy ustawy o elektromobilności, z uwzględnieniem ewentualnych zmian ustawy. </w:t>
      </w:r>
    </w:p>
    <w:p w14:paraId="7DD31C8C" w14:textId="77777777" w:rsidR="002A23C3" w:rsidRPr="003A7AFF" w:rsidRDefault="002A23C3" w:rsidP="002A23C3">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Wykonawca zobowiązuje się do przedłożenia Zamawiającemu, nie p</w:t>
      </w:r>
      <w:r w:rsidRPr="003A7AFF">
        <w:rPr>
          <w:rFonts w:cs="Times New Roman"/>
          <w:shd w:val="clear" w:color="auto" w:fill="FFFFFF"/>
          <w:lang w:val="es-ES_tradnl"/>
        </w:rPr>
        <w:t>ó</w:t>
      </w:r>
      <w:r w:rsidRPr="003A7AFF">
        <w:rPr>
          <w:rFonts w:cs="Times New Roman"/>
          <w:shd w:val="clear" w:color="auto" w:fill="FFFFFF"/>
        </w:rPr>
        <w:t>źniej niż w ostatnim  dniu  obowiązywania umowy bez wezwania oraz na każ</w:t>
      </w:r>
      <w:r w:rsidRPr="003A7AFF">
        <w:rPr>
          <w:rFonts w:cs="Times New Roman"/>
          <w:shd w:val="clear" w:color="auto" w:fill="FFFFFF"/>
          <w:lang w:val="nl-NL"/>
        </w:rPr>
        <w:t>de z</w:t>
      </w:r>
      <w:r w:rsidRPr="003A7AFF">
        <w:rPr>
          <w:rFonts w:cs="Times New Roman"/>
          <w:shd w:val="clear" w:color="auto" w:fill="FFFFFF"/>
        </w:rPr>
        <w:t>̇ądanie Zamawiającego w czasie wykonywania zam</w:t>
      </w:r>
      <w:r w:rsidRPr="003A7AFF">
        <w:rPr>
          <w:rFonts w:cs="Times New Roman"/>
          <w:shd w:val="clear" w:color="auto" w:fill="FFFFFF"/>
          <w:lang w:val="es-ES_tradnl"/>
        </w:rPr>
        <w:t>ó</w:t>
      </w:r>
      <w:r w:rsidRPr="003A7AFF">
        <w:rPr>
          <w:rFonts w:cs="Times New Roman"/>
          <w:shd w:val="clear" w:color="auto" w:fill="FFFFFF"/>
        </w:rPr>
        <w:t>wienia – w terminie 14 dni od dnia złożenia takiego żądania, pisemnego oświadczenia o spełnianiu wymog</w:t>
      </w:r>
      <w:r w:rsidRPr="003A7AFF">
        <w:rPr>
          <w:rFonts w:cs="Times New Roman"/>
          <w:shd w:val="clear" w:color="auto" w:fill="FFFFFF"/>
          <w:lang w:val="es-ES_tradnl"/>
        </w:rPr>
        <w:t>ó</w:t>
      </w:r>
      <w:r w:rsidRPr="003A7AFF">
        <w:rPr>
          <w:rFonts w:cs="Times New Roman"/>
          <w:shd w:val="clear" w:color="auto" w:fill="FFFFFF"/>
        </w:rPr>
        <w:t>w ustawy o elektromobilności, liczbie i kategoriach pojazdów wykorzystywanych przy wykonywaniu zamówienia w tym</w:t>
      </w:r>
      <w:r w:rsidRPr="003A7AFF">
        <w:rPr>
          <w:rFonts w:eastAsia="Times New Roman" w:cs="Times New Roman"/>
          <w:i/>
          <w:iCs/>
        </w:rPr>
        <w:t xml:space="preserve"> pojazdów elektrycznych lub pojazdów napędzanych gazem ziemnym we flocie pojazdów samochodowych w rozumieniu </w:t>
      </w:r>
      <w:hyperlink r:id="rId21"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w:t>
      </w:r>
      <w:r w:rsidRPr="003A7AFF">
        <w:rPr>
          <w:rFonts w:cs="Times New Roman"/>
          <w:shd w:val="clear" w:color="auto" w:fill="FFFFFF"/>
        </w:rPr>
        <w:t xml:space="preserve">   </w:t>
      </w:r>
    </w:p>
    <w:p w14:paraId="26FB2A49" w14:textId="77777777" w:rsidR="002A23C3" w:rsidRPr="003A7AFF" w:rsidRDefault="002A23C3" w:rsidP="002A23C3">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Przedłożenie oświadczenia, o kt</w:t>
      </w:r>
      <w:r w:rsidRPr="003A7AFF">
        <w:rPr>
          <w:rFonts w:cs="Times New Roman"/>
          <w:shd w:val="clear" w:color="auto" w:fill="FFFFFF"/>
          <w:lang w:val="es-ES_tradnl"/>
        </w:rPr>
        <w:t>ó</w:t>
      </w:r>
      <w:r w:rsidRPr="003A7AFF">
        <w:rPr>
          <w:rFonts w:cs="Times New Roman"/>
          <w:shd w:val="clear" w:color="auto" w:fill="FFFFFF"/>
        </w:rPr>
        <w:t>rym mowa w ust.3, nie wyłącza uprawnienia Zamawiającego do weryfikacji spełnienia ww. wymogu w spos</w:t>
      </w:r>
      <w:r w:rsidRPr="003A7AFF">
        <w:rPr>
          <w:rFonts w:cs="Times New Roman"/>
          <w:shd w:val="clear" w:color="auto" w:fill="FFFFFF"/>
          <w:lang w:val="es-ES_tradnl"/>
        </w:rPr>
        <w:t>ó</w:t>
      </w:r>
      <w:r w:rsidRPr="003A7AFF">
        <w:rPr>
          <w:rFonts w:cs="Times New Roman"/>
          <w:shd w:val="clear" w:color="auto" w:fill="FFFFFF"/>
        </w:rPr>
        <w:t>b wybrany przez Zamawiającego, w szczeg</w:t>
      </w:r>
      <w:r w:rsidRPr="003A7AFF">
        <w:rPr>
          <w:rFonts w:cs="Times New Roman"/>
          <w:shd w:val="clear" w:color="auto" w:fill="FFFFFF"/>
          <w:lang w:val="es-ES_tradnl"/>
        </w:rPr>
        <w:t>ó</w:t>
      </w:r>
      <w:r w:rsidRPr="003A7AFF">
        <w:rPr>
          <w:rFonts w:cs="Times New Roman"/>
          <w:shd w:val="clear" w:color="auto" w:fill="FFFFFF"/>
        </w:rPr>
        <w:t>lności poprzez żądanie okazania pojazd</w:t>
      </w:r>
      <w:r w:rsidRPr="003A7AFF">
        <w:rPr>
          <w:rFonts w:cs="Times New Roman"/>
          <w:shd w:val="clear" w:color="auto" w:fill="FFFFFF"/>
          <w:lang w:val="es-ES_tradnl"/>
        </w:rPr>
        <w:t>ó</w:t>
      </w:r>
      <w:r w:rsidRPr="003A7AFF">
        <w:rPr>
          <w:rFonts w:cs="Times New Roman"/>
          <w:shd w:val="clear" w:color="auto" w:fill="FFFFFF"/>
        </w:rPr>
        <w:t>w.</w:t>
      </w:r>
    </w:p>
    <w:p w14:paraId="0C91FD14" w14:textId="77777777" w:rsidR="002A23C3" w:rsidRPr="003A7AFF" w:rsidRDefault="002A23C3" w:rsidP="002A23C3">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Niezłożenie oświadczenia o którym mowa w ust.3 w terminie będzie traktowane przez Zamawiającego jako niespełnienie wymogu określonego w ustawie o elektromobilności. </w:t>
      </w:r>
    </w:p>
    <w:p w14:paraId="57A6917A" w14:textId="77777777" w:rsidR="002A23C3" w:rsidRDefault="002A23C3" w:rsidP="002A23C3">
      <w:pPr>
        <w:suppressAutoHyphens w:val="0"/>
        <w:rPr>
          <w:rFonts w:eastAsia="Calibri" w:cs="Times New Roman"/>
          <w:b/>
          <w:bCs/>
          <w:color w:val="auto"/>
          <w:sz w:val="22"/>
          <w:szCs w:val="22"/>
          <w:lang w:val="en-US"/>
        </w:rPr>
      </w:pPr>
    </w:p>
    <w:p w14:paraId="2C27CB6A" w14:textId="77777777" w:rsidR="002A23C3" w:rsidRPr="003A7AFF" w:rsidRDefault="002A23C3" w:rsidP="002A23C3">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4</w:t>
      </w:r>
    </w:p>
    <w:p w14:paraId="37DDCA88" w14:textId="77777777" w:rsidR="002A23C3" w:rsidRPr="008803C1" w:rsidRDefault="002A23C3" w:rsidP="002A23C3">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Klauzula informacyjna RODO</w:t>
      </w:r>
    </w:p>
    <w:p w14:paraId="52AFA543"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Zamawiający oświadcza, że jest administratorem danych osobowych Wykonawcy. </w:t>
      </w:r>
    </w:p>
    <w:p w14:paraId="3763DDB9"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Dane kontaktowe inspektora ochrony danych: e-mail: </w:t>
      </w:r>
      <w:hyperlink r:id="rId22">
        <w:r w:rsidRPr="008803C1">
          <w:rPr>
            <w:rStyle w:val="czeinternetowe"/>
            <w:rFonts w:eastAsia="Times New Roman" w:cs="Times New Roman"/>
            <w:kern w:val="2"/>
            <w:sz w:val="22"/>
            <w:szCs w:val="22"/>
          </w:rPr>
          <w:t>iod@zdpk.pl</w:t>
        </w:r>
      </w:hyperlink>
      <w:r w:rsidRPr="008803C1">
        <w:rPr>
          <w:rFonts w:eastAsia="Times New Roman" w:cs="Times New Roman"/>
          <w:color w:val="000080"/>
          <w:kern w:val="2"/>
          <w:sz w:val="22"/>
          <w:szCs w:val="22"/>
          <w:u w:val="single"/>
        </w:rPr>
        <w:t xml:space="preserve"> .</w:t>
      </w:r>
    </w:p>
    <w:p w14:paraId="0D3DC8A5"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Wykonawcy przetwarzane są w celu i w zakresie realizacji niniejszej umowy. </w:t>
      </w:r>
    </w:p>
    <w:p w14:paraId="16470B88"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Podstawą przetwarzania danych osobowych jest podpisanie niniejszej umowy. </w:t>
      </w:r>
    </w:p>
    <w:p w14:paraId="3E920C9D"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Odbiorcami danych osobowych mogą być podmioty realizujące zadania na podstawie przepis</w:t>
      </w:r>
      <w:r w:rsidRPr="008803C1">
        <w:rPr>
          <w:rFonts w:eastAsia="Calibri" w:cs="Times New Roman"/>
          <w:kern w:val="2"/>
          <w:sz w:val="22"/>
          <w:szCs w:val="22"/>
          <w:lang w:val="es-ES_tradnl"/>
        </w:rPr>
        <w:t>ó</w:t>
      </w:r>
      <w:r w:rsidRPr="008803C1">
        <w:rPr>
          <w:rFonts w:eastAsia="Calibri" w:cs="Times New Roman"/>
          <w:kern w:val="2"/>
          <w:sz w:val="22"/>
          <w:szCs w:val="22"/>
        </w:rPr>
        <w:t>w prawa, w tym w szczeg</w:t>
      </w:r>
      <w:r w:rsidRPr="008803C1">
        <w:rPr>
          <w:rFonts w:eastAsia="Calibri" w:cs="Times New Roman"/>
          <w:kern w:val="2"/>
          <w:sz w:val="22"/>
          <w:szCs w:val="22"/>
          <w:lang w:val="es-ES_tradnl"/>
        </w:rPr>
        <w:t>ó</w:t>
      </w:r>
      <w:r w:rsidRPr="008803C1">
        <w:rPr>
          <w:rFonts w:eastAsia="Calibri" w:cs="Times New Roman"/>
          <w:kern w:val="2"/>
          <w:sz w:val="22"/>
          <w:szCs w:val="22"/>
        </w:rPr>
        <w:t>lności ZUS, US.</w:t>
      </w:r>
    </w:p>
    <w:p w14:paraId="03FAC352"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Dane osobowe będą przechowywane przez 10 lat od zakończenia roku, w kt</w:t>
      </w:r>
      <w:r w:rsidRPr="008803C1">
        <w:rPr>
          <w:rFonts w:eastAsia="Calibri" w:cs="Times New Roman"/>
          <w:kern w:val="2"/>
          <w:sz w:val="22"/>
          <w:szCs w:val="22"/>
          <w:lang w:val="es-ES_tradnl"/>
        </w:rPr>
        <w:t>ó</w:t>
      </w:r>
      <w:r w:rsidRPr="008803C1">
        <w:rPr>
          <w:rFonts w:eastAsia="Calibri" w:cs="Times New Roman"/>
          <w:kern w:val="2"/>
          <w:sz w:val="22"/>
          <w:szCs w:val="22"/>
        </w:rPr>
        <w:t xml:space="preserve">rym umowa zostanie zakończona. </w:t>
      </w:r>
    </w:p>
    <w:p w14:paraId="4623E3ED"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3">
        <w:r w:rsidRPr="008803C1">
          <w:rPr>
            <w:rStyle w:val="ListLabel1055"/>
            <w:rFonts w:ascii="Times New Roman" w:hAnsi="Times New Roman" w:cs="Times New Roman"/>
          </w:rPr>
          <w:t>https://www.uodo.gov.pl/pl/p/kontakt</w:t>
        </w:r>
      </w:hyperlink>
      <w:r w:rsidRPr="008803C1">
        <w:rPr>
          <w:rFonts w:eastAsia="Calibri" w:cs="Times New Roman"/>
          <w:kern w:val="2"/>
          <w:sz w:val="22"/>
          <w:szCs w:val="22"/>
        </w:rPr>
        <w:t>.</w:t>
      </w:r>
    </w:p>
    <w:p w14:paraId="69EBCB58" w14:textId="77777777" w:rsidR="002A23C3" w:rsidRPr="008803C1" w:rsidRDefault="002A23C3" w:rsidP="002A23C3">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Podanie danych osobowych przez Wykonawcę jest warunkiem zawarcia umowy.</w:t>
      </w:r>
    </w:p>
    <w:p w14:paraId="15E4DD6A" w14:textId="77777777" w:rsidR="002A23C3" w:rsidRPr="008803C1" w:rsidRDefault="002A23C3" w:rsidP="002A23C3">
      <w:pPr>
        <w:suppressAutoHyphens w:val="0"/>
        <w:jc w:val="center"/>
        <w:rPr>
          <w:rFonts w:eastAsia="Calibri" w:cs="Times New Roman"/>
          <w:b/>
          <w:bCs/>
          <w:color w:val="auto"/>
          <w:sz w:val="22"/>
          <w:szCs w:val="22"/>
        </w:rPr>
      </w:pPr>
    </w:p>
    <w:p w14:paraId="080EFB4F" w14:textId="77777777" w:rsidR="002A23C3" w:rsidRPr="008803C1" w:rsidRDefault="002A23C3" w:rsidP="002A23C3">
      <w:pPr>
        <w:suppressAutoHyphens w:val="0"/>
        <w:jc w:val="center"/>
        <w:rPr>
          <w:rFonts w:cs="Times New Roman"/>
          <w:sz w:val="22"/>
          <w:szCs w:val="22"/>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5</w:t>
      </w:r>
    </w:p>
    <w:p w14:paraId="41CBCA55" w14:textId="77777777" w:rsidR="002A23C3" w:rsidRPr="008803C1" w:rsidRDefault="002A23C3" w:rsidP="002A23C3">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Informacje wrażliwe</w:t>
      </w:r>
    </w:p>
    <w:p w14:paraId="421E0767" w14:textId="77777777" w:rsidR="002A23C3" w:rsidRPr="008803C1" w:rsidRDefault="002A23C3" w:rsidP="002A23C3">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Wszystkie informacje i dokumenty uzyskane przez Wykonawcę w związku z wykonywaniem zam</w:t>
      </w:r>
      <w:r w:rsidRPr="008803C1">
        <w:rPr>
          <w:rFonts w:eastAsia="Calibri" w:cs="Times New Roman"/>
          <w:sz w:val="22"/>
          <w:szCs w:val="22"/>
          <w:lang w:val="es-ES_tradnl"/>
        </w:rPr>
        <w:t>ó</w:t>
      </w:r>
      <w:r w:rsidRPr="008803C1">
        <w:rPr>
          <w:rFonts w:eastAsia="Calibri" w:cs="Times New Roman"/>
          <w:sz w:val="22"/>
          <w:szCs w:val="22"/>
        </w:rPr>
        <w:t>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zam</w:t>
      </w:r>
      <w:r w:rsidRPr="008803C1">
        <w:rPr>
          <w:rFonts w:eastAsia="Calibri" w:cs="Times New Roman"/>
          <w:sz w:val="22"/>
          <w:szCs w:val="22"/>
          <w:lang w:val="es-ES_tradnl"/>
        </w:rPr>
        <w:t>ó</w:t>
      </w:r>
      <w:r w:rsidRPr="008803C1">
        <w:rPr>
          <w:rFonts w:eastAsia="Calibri" w:cs="Times New Roman"/>
          <w:sz w:val="22"/>
          <w:szCs w:val="22"/>
        </w:rPr>
        <w:t>wienia.</w:t>
      </w:r>
    </w:p>
    <w:p w14:paraId="150EE32C" w14:textId="77777777" w:rsidR="002A23C3" w:rsidRPr="008803C1" w:rsidRDefault="002A23C3" w:rsidP="002A23C3">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lastRenderedPageBreak/>
        <w:t>Do informacji wrażliwych w rozumieniu niniejszej umowy nie zalicza się:</w:t>
      </w:r>
    </w:p>
    <w:p w14:paraId="772DBFE9" w14:textId="77777777" w:rsidR="002A23C3" w:rsidRPr="008803C1" w:rsidRDefault="002A23C3" w:rsidP="002A23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powszechnie dostępnych i informacji publicznych;</w:t>
      </w:r>
    </w:p>
    <w:p w14:paraId="31283EF0" w14:textId="77777777" w:rsidR="002A23C3" w:rsidRPr="008803C1" w:rsidRDefault="002A23C3" w:rsidP="002A23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opracowanych przez Wykonawcę lub będących w posiadaniu Wykonawcy przed zawarciem niniejszej umowy, o ile nie zostały one określone jako zastrzeżone, poufne, tajne, ściśle tajne na mocy wcześniejszych um</w:t>
      </w:r>
      <w:r w:rsidRPr="008803C1">
        <w:rPr>
          <w:rFonts w:eastAsia="Calibri" w:cs="Times New Roman"/>
          <w:sz w:val="22"/>
          <w:szCs w:val="22"/>
          <w:lang w:val="es-ES_tradnl"/>
        </w:rPr>
        <w:t>ó</w:t>
      </w:r>
      <w:r w:rsidRPr="008803C1">
        <w:rPr>
          <w:rFonts w:eastAsia="Calibri" w:cs="Times New Roman"/>
          <w:sz w:val="22"/>
          <w:szCs w:val="22"/>
        </w:rPr>
        <w:t>w, porozumień lub innych działań Wykonawcy;</w:t>
      </w:r>
    </w:p>
    <w:p w14:paraId="7003493D" w14:textId="77777777" w:rsidR="002A23C3" w:rsidRPr="008803C1" w:rsidRDefault="002A23C3" w:rsidP="002A23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uzyskanych od innych zamawiających, o ile nie zostały one określone jako zastrzeżone, poufne, tajne, ściśle tajne na mocy wcześniejszych um</w:t>
      </w:r>
      <w:r w:rsidRPr="008803C1">
        <w:rPr>
          <w:rFonts w:eastAsia="Calibri" w:cs="Times New Roman"/>
          <w:sz w:val="22"/>
          <w:szCs w:val="22"/>
          <w:lang w:val="es-ES_tradnl"/>
        </w:rPr>
        <w:t>ó</w:t>
      </w:r>
      <w:r w:rsidRPr="008803C1">
        <w:rPr>
          <w:rFonts w:eastAsia="Calibri" w:cs="Times New Roman"/>
          <w:sz w:val="22"/>
          <w:szCs w:val="22"/>
        </w:rPr>
        <w:t>w, porozumień lub innych działań Wykonawcy lub innych zamawiających.</w:t>
      </w:r>
    </w:p>
    <w:p w14:paraId="491D9103" w14:textId="77777777" w:rsidR="002A23C3" w:rsidRPr="008803C1" w:rsidRDefault="002A23C3" w:rsidP="002A23C3">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Zastrzeżenie tajemnicy, o kt</w:t>
      </w:r>
      <w:r w:rsidRPr="008803C1">
        <w:rPr>
          <w:rFonts w:eastAsia="Calibri" w:cs="Times New Roman"/>
          <w:sz w:val="22"/>
          <w:szCs w:val="22"/>
          <w:lang w:val="es-ES_tradnl"/>
        </w:rPr>
        <w:t>ó</w:t>
      </w:r>
      <w:r w:rsidRPr="008803C1">
        <w:rPr>
          <w:rFonts w:eastAsia="Calibri" w:cs="Times New Roman"/>
          <w:sz w:val="22"/>
          <w:szCs w:val="22"/>
        </w:rPr>
        <w:t>rej mowa w ust. 1, nie dotyczy informacji, kt</w:t>
      </w:r>
      <w:r w:rsidRPr="008803C1">
        <w:rPr>
          <w:rFonts w:eastAsia="Calibri" w:cs="Times New Roman"/>
          <w:sz w:val="22"/>
          <w:szCs w:val="22"/>
          <w:lang w:val="es-ES_tradnl"/>
        </w:rPr>
        <w:t>ó</w:t>
      </w:r>
      <w:r w:rsidRPr="008803C1">
        <w:rPr>
          <w:rFonts w:eastAsia="Calibri" w:cs="Times New Roman"/>
          <w:sz w:val="22"/>
          <w:szCs w:val="22"/>
        </w:rPr>
        <w:t>rych ujawnienie jest wymagane przepisami obowiązującego prawa, w tym orzeczeniami sądu lub organu władzy publicznej.</w:t>
      </w:r>
    </w:p>
    <w:p w14:paraId="0E50F0A4" w14:textId="77777777" w:rsidR="002A23C3" w:rsidRPr="008803C1" w:rsidRDefault="002A23C3" w:rsidP="002A23C3">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zapewni bezpieczne przechowywanie wszystkich materiałów i dokument</w:t>
      </w:r>
      <w:r w:rsidRPr="008803C1">
        <w:rPr>
          <w:rFonts w:eastAsia="Calibri" w:cs="Times New Roman"/>
          <w:sz w:val="22"/>
          <w:szCs w:val="22"/>
          <w:lang w:val="es-ES_tradnl"/>
        </w:rPr>
        <w:t>ó</w:t>
      </w:r>
      <w:r w:rsidRPr="008803C1">
        <w:rPr>
          <w:rFonts w:eastAsia="Calibri" w:cs="Times New Roman"/>
          <w:sz w:val="22"/>
          <w:szCs w:val="22"/>
        </w:rPr>
        <w:t>w związanych z realizacją zam</w:t>
      </w:r>
      <w:r w:rsidRPr="008803C1">
        <w:rPr>
          <w:rFonts w:eastAsia="Calibri" w:cs="Times New Roman"/>
          <w:sz w:val="22"/>
          <w:szCs w:val="22"/>
          <w:lang w:val="es-ES_tradnl"/>
        </w:rPr>
        <w:t>ó</w:t>
      </w:r>
      <w:r w:rsidRPr="008803C1">
        <w:rPr>
          <w:rFonts w:eastAsia="Calibri" w:cs="Times New Roman"/>
          <w:sz w:val="22"/>
          <w:szCs w:val="22"/>
        </w:rPr>
        <w:t>wienia i przekaże je Zamawiającemu po zakończeniu realizacji zam</w:t>
      </w:r>
      <w:r w:rsidRPr="008803C1">
        <w:rPr>
          <w:rFonts w:eastAsia="Calibri" w:cs="Times New Roman"/>
          <w:sz w:val="22"/>
          <w:szCs w:val="22"/>
          <w:lang w:val="es-ES_tradnl"/>
        </w:rPr>
        <w:t>ó</w:t>
      </w:r>
      <w:r w:rsidRPr="008803C1">
        <w:rPr>
          <w:rFonts w:eastAsia="Calibri" w:cs="Times New Roman"/>
          <w:sz w:val="22"/>
          <w:szCs w:val="22"/>
        </w:rPr>
        <w:t>wienia.</w:t>
      </w:r>
    </w:p>
    <w:p w14:paraId="522C812B" w14:textId="77777777" w:rsidR="002A23C3" w:rsidRPr="008803C1" w:rsidRDefault="002A23C3" w:rsidP="002A23C3">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Informacje nie stanowiące informacji wrażliwych w rozumieniu niniejszej umowy mogą być ujawniane publicznie za wyrażoną wprost zgodą Zamawiającego i w spos</w:t>
      </w:r>
      <w:r w:rsidRPr="008803C1">
        <w:rPr>
          <w:rFonts w:eastAsia="Calibri" w:cs="Times New Roman"/>
          <w:sz w:val="22"/>
          <w:szCs w:val="22"/>
          <w:lang w:val="es-ES_tradnl"/>
        </w:rPr>
        <w:t>ó</w:t>
      </w:r>
      <w:r w:rsidRPr="008803C1">
        <w:rPr>
          <w:rFonts w:eastAsia="Calibri" w:cs="Times New Roman"/>
          <w:sz w:val="22"/>
          <w:szCs w:val="22"/>
        </w:rPr>
        <w:t>b określony przez Zamawiającego.</w:t>
      </w:r>
    </w:p>
    <w:p w14:paraId="1064344D" w14:textId="77777777" w:rsidR="002A23C3" w:rsidRPr="008803C1" w:rsidRDefault="002A23C3" w:rsidP="002A23C3">
      <w:pPr>
        <w:suppressAutoHyphens w:val="0"/>
        <w:jc w:val="center"/>
        <w:rPr>
          <w:rFonts w:eastAsia="Calibri" w:cs="Times New Roman"/>
          <w:b/>
          <w:bCs/>
          <w:color w:val="auto"/>
          <w:sz w:val="22"/>
          <w:szCs w:val="22"/>
        </w:rPr>
      </w:pPr>
    </w:p>
    <w:p w14:paraId="6F37341A" w14:textId="77777777" w:rsidR="002A23C3" w:rsidRPr="008803C1" w:rsidRDefault="002A23C3" w:rsidP="002A23C3">
      <w:pPr>
        <w:suppressAutoHyphens w:val="0"/>
        <w:jc w:val="center"/>
        <w:rPr>
          <w:rFonts w:cs="Times New Roman"/>
          <w:sz w:val="22"/>
          <w:szCs w:val="22"/>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6</w:t>
      </w:r>
    </w:p>
    <w:p w14:paraId="33D6CA40" w14:textId="77777777" w:rsidR="002A23C3" w:rsidRPr="008803C1" w:rsidRDefault="002A23C3" w:rsidP="002A23C3">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Ochrona danych osobowych</w:t>
      </w:r>
    </w:p>
    <w:p w14:paraId="5219B604" w14:textId="77777777" w:rsidR="002A23C3" w:rsidRPr="008803C1" w:rsidRDefault="002A23C3" w:rsidP="002A23C3">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Strony umowy są współadministratorami danych osobowych przetwarzanych w ramach realizacji przedmiotu zam</w:t>
      </w:r>
      <w:r w:rsidRPr="008803C1">
        <w:rPr>
          <w:rFonts w:eastAsia="Calibri" w:cs="Times New Roman"/>
          <w:sz w:val="22"/>
          <w:szCs w:val="22"/>
          <w:lang w:val="es-ES_tradnl"/>
        </w:rPr>
        <w:t>ó</w:t>
      </w:r>
      <w:r w:rsidRPr="008803C1">
        <w:rPr>
          <w:rFonts w:eastAsia="Calibri" w:cs="Times New Roman"/>
          <w:sz w:val="22"/>
          <w:szCs w:val="22"/>
        </w:rPr>
        <w:t>wienia wskazanego w § 1 niniejszej umowy. </w:t>
      </w:r>
    </w:p>
    <w:p w14:paraId="3F689D35" w14:textId="77777777" w:rsidR="002A23C3" w:rsidRPr="008803C1" w:rsidRDefault="002A23C3" w:rsidP="002A23C3">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Każdy z administrator</w:t>
      </w:r>
      <w:r w:rsidRPr="008803C1">
        <w:rPr>
          <w:rFonts w:eastAsia="Calibri" w:cs="Times New Roman"/>
          <w:sz w:val="22"/>
          <w:szCs w:val="22"/>
          <w:lang w:val="es-ES_tradnl"/>
        </w:rPr>
        <w:t>ó</w:t>
      </w:r>
      <w:r w:rsidRPr="008803C1">
        <w:rPr>
          <w:rFonts w:eastAsia="Calibri" w:cs="Times New Roman"/>
          <w:sz w:val="22"/>
          <w:szCs w:val="22"/>
        </w:rPr>
        <w:t>w chroni dane osobowe zgodnie z Rozporządzeniem Parlamentu Europejskiego i Rady (UE) 2016/679 z dnia 27 kwietnia 2016 r. w sprawie ochrony os</w:t>
      </w:r>
      <w:r w:rsidRPr="008803C1">
        <w:rPr>
          <w:rFonts w:eastAsia="Calibri" w:cs="Times New Roman"/>
          <w:sz w:val="22"/>
          <w:szCs w:val="22"/>
          <w:lang w:val="es-ES_tradnl"/>
        </w:rPr>
        <w:t>ó</w:t>
      </w:r>
      <w:r w:rsidRPr="008803C1">
        <w:rPr>
          <w:rFonts w:eastAsia="Calibri" w:cs="Times New Roman"/>
          <w:sz w:val="22"/>
          <w:szCs w:val="22"/>
        </w:rPr>
        <w:t>b fizycznych w związku z przetwarzaniem danych osobowych i w sprawie swobodnego przepływu takich danych oraz uchylenia dyrektywy 95/46/WE (RODO) w zakresie realizacji zadań wskazanych w niniejszej umowie. </w:t>
      </w:r>
    </w:p>
    <w:p w14:paraId="2B63C75B" w14:textId="77777777" w:rsidR="002A23C3" w:rsidRPr="008803C1" w:rsidRDefault="002A23C3" w:rsidP="002A23C3">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zobowiązuje się poinformować wszystkie osoby fizyczne związane z realizacją niniejszego zam</w:t>
      </w:r>
      <w:r w:rsidRPr="008803C1">
        <w:rPr>
          <w:rFonts w:eastAsia="Calibri" w:cs="Times New Roman"/>
          <w:sz w:val="22"/>
          <w:szCs w:val="22"/>
          <w:lang w:val="es-ES_tradnl"/>
        </w:rPr>
        <w:t>ó</w:t>
      </w:r>
      <w:r w:rsidRPr="008803C1">
        <w:rPr>
          <w:rFonts w:eastAsia="Calibri" w:cs="Times New Roman"/>
          <w:sz w:val="22"/>
          <w:szCs w:val="22"/>
        </w:rPr>
        <w:t>wienia (w tym osoby prowadzące działalność gospodarczą), kt</w:t>
      </w:r>
      <w:r w:rsidRPr="008803C1">
        <w:rPr>
          <w:rFonts w:eastAsia="Calibri" w:cs="Times New Roman"/>
          <w:sz w:val="22"/>
          <w:szCs w:val="22"/>
          <w:lang w:val="es-ES_tradnl"/>
        </w:rPr>
        <w:t>ó</w:t>
      </w:r>
      <w:r w:rsidRPr="008803C1">
        <w:rPr>
          <w:rFonts w:eastAsia="Calibri" w:cs="Times New Roman"/>
          <w:sz w:val="22"/>
          <w:szCs w:val="22"/>
        </w:rPr>
        <w:t>rych dane osobowe w jakiejkolwiek formie będą udostępnione przez Wykonawcę Zamawiającemu lub kt</w:t>
      </w:r>
      <w:r w:rsidRPr="008803C1">
        <w:rPr>
          <w:rFonts w:eastAsia="Calibri" w:cs="Times New Roman"/>
          <w:sz w:val="22"/>
          <w:szCs w:val="22"/>
          <w:lang w:val="es-ES_tradnl"/>
        </w:rPr>
        <w:t>ó</w:t>
      </w:r>
      <w:r w:rsidRPr="008803C1">
        <w:rPr>
          <w:rFonts w:eastAsia="Calibri" w:cs="Times New Roman"/>
          <w:sz w:val="22"/>
          <w:szCs w:val="22"/>
        </w:rPr>
        <w:t>re Wykonawca pozyska o fakcie rozpoczęcia przetwarzania  tych danych osobowych przez Zamawiającego.</w:t>
      </w:r>
    </w:p>
    <w:p w14:paraId="2DE3C461" w14:textId="77777777" w:rsidR="002A23C3" w:rsidRPr="008803C1" w:rsidRDefault="002A23C3" w:rsidP="002A23C3">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Obowiązek, o kt</w:t>
      </w:r>
      <w:r w:rsidRPr="008803C1">
        <w:rPr>
          <w:rFonts w:eastAsia="Calibri" w:cs="Times New Roman"/>
          <w:sz w:val="22"/>
          <w:szCs w:val="22"/>
          <w:lang w:val="es-ES_tradnl"/>
        </w:rPr>
        <w:t>ó</w:t>
      </w:r>
      <w:r w:rsidRPr="008803C1">
        <w:rPr>
          <w:rFonts w:eastAsia="Calibri" w:cs="Times New Roman"/>
          <w:sz w:val="22"/>
          <w:szCs w:val="22"/>
        </w:rPr>
        <w:t>rym mowa w ust. 3, zostanie wykonany poprzez przekazanie osobom, kt</w:t>
      </w:r>
      <w:r w:rsidRPr="008803C1">
        <w:rPr>
          <w:rFonts w:eastAsia="Calibri" w:cs="Times New Roman"/>
          <w:sz w:val="22"/>
          <w:szCs w:val="22"/>
          <w:lang w:val="es-ES_tradnl"/>
        </w:rPr>
        <w:t>ó</w:t>
      </w:r>
      <w:r w:rsidRPr="008803C1">
        <w:rPr>
          <w:rFonts w:eastAsia="Calibri" w:cs="Times New Roman"/>
          <w:sz w:val="22"/>
          <w:szCs w:val="22"/>
        </w:rPr>
        <w:t xml:space="preserve">rych dane osobowe przetwarza Zamawiający aktualnej klauzuli informacyjnej dostępnej na stronie internetowej </w:t>
      </w:r>
      <w:hyperlink r:id="rId24" w:history="1">
        <w:r w:rsidRPr="004551BD">
          <w:rPr>
            <w:rStyle w:val="Hipercze"/>
            <w:rFonts w:eastAsia="Calibri" w:cs="Times New Roman"/>
            <w:sz w:val="22"/>
            <w:szCs w:val="22"/>
          </w:rPr>
          <w:t>http://bip.zdpk.pl</w:t>
        </w:r>
      </w:hyperlink>
      <w:r>
        <w:rPr>
          <w:rFonts w:eastAsia="Calibri" w:cs="Times New Roman"/>
          <w:sz w:val="22"/>
          <w:szCs w:val="22"/>
        </w:rPr>
        <w:t xml:space="preserve"> </w:t>
      </w:r>
      <w:r w:rsidRPr="008803C1">
        <w:rPr>
          <w:rFonts w:eastAsia="Calibri" w:cs="Times New Roman"/>
          <w:sz w:val="22"/>
          <w:szCs w:val="22"/>
        </w:rPr>
        <w:t>oraz przeprowadzenie wszelkich innych czynności niezbędnych do wykonania w imieniu Zamawiającego obowiązku informacyjnego określonego w RODO wobec tych os</w:t>
      </w:r>
      <w:r w:rsidRPr="008803C1">
        <w:rPr>
          <w:rFonts w:eastAsia="Calibri" w:cs="Times New Roman"/>
          <w:sz w:val="22"/>
          <w:szCs w:val="22"/>
          <w:lang w:val="es-ES_tradnl"/>
        </w:rPr>
        <w:t>ó</w:t>
      </w:r>
      <w:r w:rsidRPr="008803C1">
        <w:rPr>
          <w:rFonts w:eastAsia="Calibri" w:cs="Times New Roman"/>
          <w:sz w:val="22"/>
          <w:szCs w:val="22"/>
        </w:rPr>
        <w:t>b. Zmiana przez Zamawiającego treści klauzuli informacyjnej dostępnej na ww. stronie internetowej nie wymaga zmiany umowy.</w:t>
      </w:r>
    </w:p>
    <w:p w14:paraId="15F17A4F" w14:textId="77777777" w:rsidR="002A23C3" w:rsidRPr="008803C1" w:rsidRDefault="002A23C3" w:rsidP="002A23C3">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ponosi wobec Zamawiającego pełną odpowiedzialność z tytułu niewykonania lub nienależytego wykonania obowiązk</w:t>
      </w:r>
      <w:r w:rsidRPr="008803C1">
        <w:rPr>
          <w:rFonts w:eastAsia="Calibri" w:cs="Times New Roman"/>
          <w:sz w:val="22"/>
          <w:szCs w:val="22"/>
          <w:lang w:val="es-ES_tradnl"/>
        </w:rPr>
        <w:t>ó</w:t>
      </w:r>
      <w:r w:rsidRPr="008803C1">
        <w:rPr>
          <w:rFonts w:eastAsia="Calibri" w:cs="Times New Roman"/>
          <w:sz w:val="22"/>
          <w:szCs w:val="22"/>
        </w:rPr>
        <w:t>w wskazanych powyżej.</w:t>
      </w:r>
    </w:p>
    <w:p w14:paraId="6BEDDD99" w14:textId="77777777" w:rsidR="002A23C3" w:rsidRPr="008803C1" w:rsidRDefault="002A23C3" w:rsidP="002A23C3">
      <w:pPr>
        <w:jc w:val="center"/>
        <w:rPr>
          <w:rStyle w:val="tekstdokbold"/>
          <w:rFonts w:cs="Times New Roman"/>
          <w:sz w:val="22"/>
          <w:szCs w:val="22"/>
        </w:rPr>
      </w:pPr>
    </w:p>
    <w:p w14:paraId="1F5B1991" w14:textId="77777777" w:rsidR="002A23C3" w:rsidRPr="008803C1" w:rsidRDefault="002A23C3" w:rsidP="002A23C3">
      <w:pPr>
        <w:rPr>
          <w:rStyle w:val="tekstdokbold"/>
          <w:rFonts w:cs="Times New Roman"/>
          <w:sz w:val="22"/>
          <w:szCs w:val="22"/>
        </w:rPr>
      </w:pPr>
    </w:p>
    <w:p w14:paraId="04F08135" w14:textId="77777777" w:rsidR="002A23C3" w:rsidRPr="008803C1" w:rsidRDefault="002A23C3" w:rsidP="002A23C3">
      <w:pPr>
        <w:jc w:val="center"/>
        <w:rPr>
          <w:rFonts w:cs="Times New Roman"/>
          <w:sz w:val="22"/>
          <w:szCs w:val="22"/>
        </w:rPr>
      </w:pPr>
      <w:r w:rsidRPr="008803C1">
        <w:rPr>
          <w:rStyle w:val="tekstdokbold"/>
          <w:rFonts w:cs="Times New Roman"/>
          <w:sz w:val="22"/>
          <w:szCs w:val="22"/>
        </w:rPr>
        <w:t>§ 1</w:t>
      </w:r>
      <w:r>
        <w:rPr>
          <w:rStyle w:val="tekstdokbold"/>
          <w:rFonts w:cs="Times New Roman"/>
          <w:sz w:val="22"/>
          <w:szCs w:val="22"/>
        </w:rPr>
        <w:t>7</w:t>
      </w:r>
    </w:p>
    <w:p w14:paraId="19998434" w14:textId="77777777" w:rsidR="002A23C3" w:rsidRPr="008803C1" w:rsidRDefault="002A23C3" w:rsidP="002A23C3">
      <w:pPr>
        <w:jc w:val="center"/>
        <w:rPr>
          <w:rStyle w:val="tekstdokbold"/>
          <w:rFonts w:cs="Times New Roman"/>
          <w:sz w:val="22"/>
          <w:szCs w:val="22"/>
        </w:rPr>
      </w:pPr>
      <w:r w:rsidRPr="008803C1">
        <w:rPr>
          <w:rStyle w:val="tekstdokbold"/>
          <w:rFonts w:cs="Times New Roman"/>
          <w:sz w:val="22"/>
          <w:szCs w:val="22"/>
        </w:rPr>
        <w:t>Postanowienia końcowe</w:t>
      </w:r>
    </w:p>
    <w:p w14:paraId="31719057" w14:textId="77777777" w:rsidR="002A23C3" w:rsidRPr="008803C1" w:rsidRDefault="002A23C3" w:rsidP="002A23C3">
      <w:pPr>
        <w:ind w:hanging="426"/>
        <w:jc w:val="both"/>
        <w:rPr>
          <w:rFonts w:cs="Times New Roman"/>
          <w:sz w:val="22"/>
          <w:szCs w:val="22"/>
        </w:rPr>
      </w:pPr>
      <w:r w:rsidRPr="008803C1">
        <w:rPr>
          <w:rFonts w:cs="Times New Roman"/>
          <w:sz w:val="22"/>
          <w:szCs w:val="22"/>
        </w:rPr>
        <w:t>1.</w:t>
      </w:r>
      <w:r w:rsidRPr="008803C1">
        <w:rPr>
          <w:rFonts w:cs="Times New Roman"/>
          <w:sz w:val="22"/>
          <w:szCs w:val="22"/>
        </w:rPr>
        <w:tab/>
        <w:t>Wszelkie spory, mogące wyniknąć z tytułu niniejszej umowy, będą rozstrzygane przez sąd właściwy dla siedziby Zamawiającego.</w:t>
      </w:r>
    </w:p>
    <w:p w14:paraId="6CBB1E16" w14:textId="77777777" w:rsidR="002A23C3" w:rsidRPr="008803C1" w:rsidRDefault="002A23C3" w:rsidP="002A23C3">
      <w:pPr>
        <w:ind w:hanging="426"/>
        <w:jc w:val="both"/>
        <w:rPr>
          <w:rFonts w:cs="Times New Roman"/>
          <w:sz w:val="22"/>
          <w:szCs w:val="22"/>
        </w:rPr>
      </w:pPr>
      <w:r w:rsidRPr="008803C1">
        <w:rPr>
          <w:rFonts w:cs="Times New Roman"/>
          <w:sz w:val="22"/>
          <w:szCs w:val="22"/>
        </w:rPr>
        <w:t>2.</w:t>
      </w:r>
      <w:r w:rsidRPr="008803C1">
        <w:rPr>
          <w:rFonts w:cs="Times New Roman"/>
          <w:sz w:val="22"/>
          <w:szCs w:val="22"/>
        </w:rPr>
        <w:tab/>
        <w:t>W sprawach nieuregulowanych niniejszą umową stosuje się przepisy ustawy z dnia 11 września 2019 r. Prawo zamówień publicznych (t.j. Dz. U. z 202</w:t>
      </w:r>
      <w:r>
        <w:rPr>
          <w:rFonts w:cs="Times New Roman"/>
          <w:sz w:val="22"/>
          <w:szCs w:val="22"/>
        </w:rPr>
        <w:t>4</w:t>
      </w:r>
      <w:r w:rsidRPr="008803C1">
        <w:rPr>
          <w:rFonts w:cs="Times New Roman"/>
          <w:sz w:val="22"/>
          <w:szCs w:val="22"/>
        </w:rPr>
        <w:t xml:space="preserve"> r. poz. 1</w:t>
      </w:r>
      <w:r>
        <w:rPr>
          <w:rFonts w:cs="Times New Roman"/>
          <w:sz w:val="22"/>
          <w:szCs w:val="22"/>
        </w:rPr>
        <w:t>320</w:t>
      </w:r>
      <w:r w:rsidRPr="008803C1">
        <w:rPr>
          <w:rFonts w:cs="Times New Roman"/>
          <w:sz w:val="22"/>
          <w:szCs w:val="22"/>
        </w:rPr>
        <w:t>) oraz ustawy z dnia 23 kwietnia 1964 r. - Kodeks cywilny (tj. Dz.U.</w:t>
      </w:r>
      <w:r>
        <w:rPr>
          <w:rFonts w:cs="Times New Roman"/>
          <w:sz w:val="22"/>
          <w:szCs w:val="22"/>
        </w:rPr>
        <w:t xml:space="preserve"> z </w:t>
      </w:r>
      <w:r w:rsidRPr="008803C1">
        <w:rPr>
          <w:rFonts w:cs="Times New Roman"/>
          <w:sz w:val="22"/>
          <w:szCs w:val="22"/>
        </w:rPr>
        <w:t>202</w:t>
      </w:r>
      <w:r>
        <w:rPr>
          <w:rFonts w:cs="Times New Roman"/>
          <w:sz w:val="22"/>
          <w:szCs w:val="22"/>
        </w:rPr>
        <w:t>4</w:t>
      </w:r>
      <w:r w:rsidRPr="008803C1">
        <w:rPr>
          <w:rFonts w:cs="Times New Roman"/>
          <w:sz w:val="22"/>
          <w:szCs w:val="22"/>
        </w:rPr>
        <w:t xml:space="preserve"> </w:t>
      </w:r>
      <w:r>
        <w:rPr>
          <w:rFonts w:cs="Times New Roman"/>
          <w:sz w:val="22"/>
          <w:szCs w:val="22"/>
        </w:rPr>
        <w:t xml:space="preserve">r. </w:t>
      </w:r>
      <w:r w:rsidRPr="008803C1">
        <w:rPr>
          <w:rFonts w:cs="Times New Roman"/>
          <w:sz w:val="22"/>
          <w:szCs w:val="22"/>
        </w:rPr>
        <w:t>poz. 1</w:t>
      </w:r>
      <w:r>
        <w:rPr>
          <w:rFonts w:cs="Times New Roman"/>
          <w:sz w:val="22"/>
          <w:szCs w:val="22"/>
        </w:rPr>
        <w:t>061 ze zm.</w:t>
      </w:r>
      <w:r w:rsidRPr="008803C1">
        <w:rPr>
          <w:rFonts w:cs="Times New Roman"/>
          <w:sz w:val="22"/>
          <w:szCs w:val="22"/>
        </w:rPr>
        <w:t>).</w:t>
      </w:r>
    </w:p>
    <w:p w14:paraId="617E32F1" w14:textId="77777777" w:rsidR="002A23C3" w:rsidRPr="008803C1" w:rsidRDefault="002A23C3" w:rsidP="002A23C3">
      <w:pPr>
        <w:ind w:hanging="426"/>
        <w:jc w:val="both"/>
        <w:rPr>
          <w:rFonts w:eastAsia="Times New Roman" w:cs="Times New Roman"/>
          <w:sz w:val="22"/>
          <w:szCs w:val="22"/>
        </w:rPr>
      </w:pPr>
      <w:r w:rsidRPr="008803C1">
        <w:rPr>
          <w:rFonts w:cs="Times New Roman"/>
          <w:sz w:val="22"/>
          <w:szCs w:val="22"/>
        </w:rPr>
        <w:t>3.    Załączniki do umowy stanowią jej integralną część.</w:t>
      </w:r>
    </w:p>
    <w:p w14:paraId="4175389E" w14:textId="77777777" w:rsidR="002A23C3" w:rsidRDefault="002A23C3" w:rsidP="002A23C3">
      <w:pPr>
        <w:rPr>
          <w:rStyle w:val="tekstdokbold"/>
          <w:rFonts w:cs="Times New Roman"/>
          <w:sz w:val="22"/>
          <w:szCs w:val="22"/>
        </w:rPr>
      </w:pPr>
    </w:p>
    <w:p w14:paraId="4909E2E9" w14:textId="77777777" w:rsidR="002A23C3" w:rsidRDefault="002A23C3" w:rsidP="002A23C3">
      <w:pPr>
        <w:jc w:val="center"/>
        <w:rPr>
          <w:rStyle w:val="tekstdokbold"/>
          <w:rFonts w:cs="Times New Roman"/>
          <w:sz w:val="22"/>
          <w:szCs w:val="22"/>
        </w:rPr>
      </w:pPr>
    </w:p>
    <w:p w14:paraId="1B52D27F" w14:textId="77777777" w:rsidR="002A23C3" w:rsidRPr="008803C1" w:rsidRDefault="002A23C3" w:rsidP="002A23C3">
      <w:pPr>
        <w:jc w:val="center"/>
        <w:rPr>
          <w:rStyle w:val="tekstdokbold"/>
          <w:rFonts w:cs="Times New Roman"/>
          <w:sz w:val="22"/>
          <w:szCs w:val="22"/>
        </w:rPr>
      </w:pPr>
      <w:r w:rsidRPr="008803C1">
        <w:rPr>
          <w:rStyle w:val="tekstdokbold"/>
          <w:rFonts w:cs="Times New Roman"/>
          <w:sz w:val="22"/>
          <w:szCs w:val="22"/>
        </w:rPr>
        <w:t>§ 1</w:t>
      </w:r>
      <w:r>
        <w:rPr>
          <w:rStyle w:val="tekstdokbold"/>
          <w:rFonts w:cs="Times New Roman"/>
          <w:sz w:val="22"/>
          <w:szCs w:val="22"/>
        </w:rPr>
        <w:t>8</w:t>
      </w:r>
    </w:p>
    <w:p w14:paraId="53622169" w14:textId="77777777" w:rsidR="002A23C3" w:rsidRPr="008803C1" w:rsidRDefault="002A23C3" w:rsidP="002A23C3">
      <w:pPr>
        <w:jc w:val="both"/>
        <w:rPr>
          <w:rFonts w:cs="Times New Roman"/>
          <w:sz w:val="22"/>
          <w:szCs w:val="22"/>
        </w:rPr>
      </w:pPr>
      <w:r w:rsidRPr="008803C1">
        <w:rPr>
          <w:rFonts w:cs="Times New Roman"/>
          <w:sz w:val="22"/>
          <w:szCs w:val="22"/>
        </w:rPr>
        <w:t>Umowa została sporządzona w trzech jednobrzmiących egzemplarzach, dwa dla Zamawiającego, jeden dla Wykonawcy.</w:t>
      </w:r>
    </w:p>
    <w:p w14:paraId="76A899B9" w14:textId="77777777" w:rsidR="002A23C3" w:rsidRPr="008803C1" w:rsidRDefault="002A23C3" w:rsidP="002A23C3">
      <w:pPr>
        <w:jc w:val="both"/>
        <w:rPr>
          <w:rFonts w:cs="Times New Roman"/>
          <w:sz w:val="22"/>
          <w:szCs w:val="22"/>
        </w:rPr>
      </w:pPr>
    </w:p>
    <w:p w14:paraId="3D1E5394" w14:textId="77777777" w:rsidR="002A23C3" w:rsidRPr="008803C1" w:rsidRDefault="002A23C3" w:rsidP="002A23C3">
      <w:pPr>
        <w:jc w:val="both"/>
        <w:rPr>
          <w:rFonts w:cs="Times New Roman"/>
          <w:sz w:val="22"/>
          <w:szCs w:val="22"/>
        </w:rPr>
      </w:pPr>
    </w:p>
    <w:p w14:paraId="4F793AE4" w14:textId="77777777" w:rsidR="002A23C3" w:rsidRPr="008803C1" w:rsidRDefault="002A23C3" w:rsidP="002A23C3">
      <w:pPr>
        <w:jc w:val="both"/>
        <w:rPr>
          <w:rStyle w:val="Brak"/>
          <w:rFonts w:cs="Times New Roman"/>
          <w:b/>
          <w:bCs/>
          <w:sz w:val="22"/>
          <w:szCs w:val="22"/>
        </w:rPr>
      </w:pPr>
      <w:r w:rsidRPr="008803C1">
        <w:rPr>
          <w:rStyle w:val="Brak"/>
          <w:rFonts w:cs="Times New Roman"/>
          <w:b/>
          <w:bCs/>
          <w:sz w:val="22"/>
          <w:szCs w:val="22"/>
          <w:lang w:val="de-DE"/>
        </w:rPr>
        <w:tab/>
      </w:r>
      <w:r w:rsidRPr="008803C1">
        <w:rPr>
          <w:rStyle w:val="Brak"/>
          <w:rFonts w:cs="Times New Roman"/>
          <w:b/>
          <w:bCs/>
          <w:sz w:val="22"/>
          <w:szCs w:val="22"/>
          <w:lang w:val="de-DE"/>
        </w:rPr>
        <w:tab/>
        <w:t xml:space="preserve"> ZAMAWIAJ</w:t>
      </w:r>
      <w:r w:rsidRPr="008803C1">
        <w:rPr>
          <w:rStyle w:val="tekstdokbold"/>
          <w:rFonts w:cs="Times New Roman"/>
          <w:sz w:val="22"/>
          <w:szCs w:val="22"/>
        </w:rPr>
        <w:t>ĄCY</w:t>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t>WYKONAWCA</w:t>
      </w:r>
    </w:p>
    <w:sectPr w:rsidR="002A23C3" w:rsidRPr="008803C1" w:rsidSect="00D661FD">
      <w:headerReference w:type="default" r:id="rId25"/>
      <w:footerReference w:type="default" r:id="rId26"/>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52B6" w14:textId="77777777" w:rsidR="00CD2392" w:rsidRDefault="00CD2392">
      <w:r>
        <w:separator/>
      </w:r>
    </w:p>
  </w:endnote>
  <w:endnote w:type="continuationSeparator" w:id="0">
    <w:p w14:paraId="1CF9CF5C" w14:textId="77777777" w:rsidR="00CD2392" w:rsidRDefault="00CD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2DBB" w14:textId="77777777" w:rsidR="0014642C" w:rsidRDefault="0014642C">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64EF" w14:textId="77777777" w:rsidR="00CD2392" w:rsidRDefault="00CD2392">
      <w:r>
        <w:separator/>
      </w:r>
    </w:p>
  </w:footnote>
  <w:footnote w:type="continuationSeparator" w:id="0">
    <w:p w14:paraId="45F7D4D9" w14:textId="77777777" w:rsidR="00CD2392" w:rsidRDefault="00CD2392">
      <w:r>
        <w:continuationSeparator/>
      </w:r>
    </w:p>
  </w:footnote>
  <w:footnote w:type="continuationNotice" w:id="1">
    <w:p w14:paraId="4B1C41BB" w14:textId="77777777" w:rsidR="00CD2392" w:rsidRDefault="00CD2392"/>
  </w:footnote>
  <w:footnote w:id="2">
    <w:p w14:paraId="56C6FC23" w14:textId="4F47F873" w:rsidR="0014642C" w:rsidRDefault="0014642C">
      <w:pPr>
        <w:pStyle w:val="Tekstprzypisudolnego"/>
      </w:pPr>
      <w:r w:rsidRPr="000F6B2E">
        <w:rPr>
          <w:rStyle w:val="Brak"/>
          <w:vertAlign w:val="superscript"/>
        </w:rPr>
        <w:footnoteRef/>
      </w:r>
      <w:r w:rsidRPr="000F6B2E">
        <w:rPr>
          <w:rFonts w:eastAsia="Arial Unicode MS" w:cs="Arial Unicode MS"/>
        </w:rPr>
        <w:t xml:space="preserve"> Ustawa z dnia 23 listopada 2012 r. – Prawo pocztowe (</w:t>
      </w:r>
      <w:r w:rsidR="00960BBA" w:rsidRPr="000F6B2E">
        <w:rPr>
          <w:rFonts w:eastAsia="Arial Unicode MS" w:cs="Arial Unicode MS"/>
        </w:rPr>
        <w:t xml:space="preserve">tj. </w:t>
      </w:r>
      <w:r w:rsidRPr="000F6B2E">
        <w:rPr>
          <w:rFonts w:eastAsia="Arial Unicode MS" w:cs="Arial Unicode MS"/>
        </w:rPr>
        <w:t>Dz. U. z 202</w:t>
      </w:r>
      <w:r w:rsidR="00960BBA" w:rsidRPr="000F6B2E">
        <w:rPr>
          <w:rFonts w:eastAsia="Arial Unicode MS" w:cs="Arial Unicode MS"/>
        </w:rPr>
        <w:t>3</w:t>
      </w:r>
      <w:r w:rsidRPr="000F6B2E">
        <w:rPr>
          <w:rFonts w:eastAsia="Arial Unicode MS" w:cs="Arial Unicode MS"/>
        </w:rPr>
        <w:t xml:space="preserve"> r. poz. 1</w:t>
      </w:r>
      <w:r w:rsidR="00960BBA" w:rsidRPr="000F6B2E">
        <w:rPr>
          <w:rFonts w:eastAsia="Arial Unicode MS" w:cs="Arial Unicode MS"/>
        </w:rPr>
        <w:t>640 ze zm</w:t>
      </w:r>
      <w:r w:rsidRPr="000F6B2E">
        <w:rPr>
          <w:rFonts w:eastAsia="Arial Unicode MS" w:cs="Arial Unicode MS"/>
        </w:rPr>
        <w:t>.)</w:t>
      </w:r>
    </w:p>
  </w:footnote>
  <w:footnote w:id="3">
    <w:p w14:paraId="79C7CE66" w14:textId="71C95DA6" w:rsidR="0014642C" w:rsidRDefault="0014642C"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7AD670F6"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4">
    <w:p w14:paraId="0FB88302" w14:textId="77777777" w:rsidR="0014642C" w:rsidRDefault="0014642C"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r>
        <w:rPr>
          <w:rStyle w:val="Brak"/>
          <w:rFonts w:ascii="Calibri" w:hAnsi="Calibri"/>
          <w:sz w:val="18"/>
          <w:szCs w:val="18"/>
          <w:lang w:val="es-ES_tradnl"/>
        </w:rPr>
        <w:t>ó</w:t>
      </w:r>
      <w:r>
        <w:rPr>
          <w:rStyle w:val="Brak"/>
          <w:rFonts w:ascii="Calibri" w:hAnsi="Calibri"/>
          <w:sz w:val="18"/>
          <w:szCs w:val="18"/>
        </w:rPr>
        <w:t>b fizycznych w związku z przetwarzaniem danych osobowych i w sprawie swobodnego przepływu takich danych oraz uchylenia dyrektywy 95/46/WE (og</w:t>
      </w:r>
      <w:r>
        <w:rPr>
          <w:rStyle w:val="Brak"/>
          <w:rFonts w:ascii="Calibri" w:hAnsi="Calibri"/>
          <w:sz w:val="18"/>
          <w:szCs w:val="18"/>
          <w:lang w:val="es-ES_tradnl"/>
        </w:rPr>
        <w:t>ó</w:t>
      </w:r>
      <w:r>
        <w:rPr>
          <w:rStyle w:val="Brak"/>
          <w:rFonts w:ascii="Calibri" w:hAnsi="Calibri"/>
          <w:sz w:val="18"/>
          <w:szCs w:val="18"/>
        </w:rPr>
        <w:t>lne rozporządzenie o ochronie danych) (Dz. Urz. UE L 119 z 04.05.2016, str. 1).</w:t>
      </w:r>
    </w:p>
  </w:footnote>
  <w:footnote w:id="5">
    <w:p w14:paraId="3486A97C" w14:textId="77777777" w:rsidR="0014642C" w:rsidRDefault="0014642C"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1C1217F5"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 w:id="7">
    <w:p w14:paraId="7D2DD822"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zasob</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BE4E" w14:textId="77777777" w:rsidR="0014642C" w:rsidRDefault="0014642C">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B17786"/>
    <w:multiLevelType w:val="multilevel"/>
    <w:tmpl w:val="30A44F6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4"/>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8"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2"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5C4F23"/>
    <w:multiLevelType w:val="hybridMultilevel"/>
    <w:tmpl w:val="DEA60A1E"/>
    <w:numStyleLink w:val="Zaimportowanystyl3"/>
  </w:abstractNum>
  <w:abstractNum w:abstractNumId="16" w15:restartNumberingAfterBreak="0">
    <w:nsid w:val="1140056B"/>
    <w:multiLevelType w:val="multilevel"/>
    <w:tmpl w:val="544EBB58"/>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7"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2CB2A90"/>
    <w:multiLevelType w:val="hybridMultilevel"/>
    <w:tmpl w:val="A76437CA"/>
    <w:numStyleLink w:val="Zaimportowanystyl34"/>
  </w:abstractNum>
  <w:abstractNum w:abstractNumId="20" w15:restartNumberingAfterBreak="0">
    <w:nsid w:val="13217F74"/>
    <w:multiLevelType w:val="hybridMultilevel"/>
    <w:tmpl w:val="A49677A4"/>
    <w:numStyleLink w:val="Zaimportowanystyl29"/>
  </w:abstractNum>
  <w:abstractNum w:abstractNumId="21"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A6C568D"/>
    <w:multiLevelType w:val="hybridMultilevel"/>
    <w:tmpl w:val="48A67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D477610"/>
    <w:multiLevelType w:val="hybridMultilevel"/>
    <w:tmpl w:val="4A842F74"/>
    <w:numStyleLink w:val="Zaimportowanystyl22"/>
  </w:abstractNum>
  <w:abstractNum w:abstractNumId="33"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0D5140"/>
    <w:multiLevelType w:val="hybridMultilevel"/>
    <w:tmpl w:val="42BA3440"/>
    <w:numStyleLink w:val="Zaimportowanystyl10"/>
  </w:abstractNum>
  <w:abstractNum w:abstractNumId="36"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1197CAD"/>
    <w:multiLevelType w:val="hybridMultilevel"/>
    <w:tmpl w:val="A4143FAA"/>
    <w:lvl w:ilvl="0" w:tplc="34005A88">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8"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C96790"/>
    <w:multiLevelType w:val="hybridMultilevel"/>
    <w:tmpl w:val="EE40D078"/>
    <w:numStyleLink w:val="Zaimportowanystyl15"/>
  </w:abstractNum>
  <w:abstractNum w:abstractNumId="41" w15:restartNumberingAfterBreak="0">
    <w:nsid w:val="25777694"/>
    <w:multiLevelType w:val="multilevel"/>
    <w:tmpl w:val="C2ACB2D4"/>
    <w:numStyleLink w:val="Zaimportowanystyl20"/>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10152E"/>
    <w:multiLevelType w:val="hybridMultilevel"/>
    <w:tmpl w:val="711EEB52"/>
    <w:lvl w:ilvl="0" w:tplc="D034FBB2">
      <w:start w:val="1"/>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E42D9F"/>
    <w:multiLevelType w:val="multilevel"/>
    <w:tmpl w:val="A19C468A"/>
    <w:numStyleLink w:val="Zaimportowanystyl35"/>
  </w:abstractNum>
  <w:abstractNum w:abstractNumId="53" w15:restartNumberingAfterBreak="0">
    <w:nsid w:val="32604069"/>
    <w:multiLevelType w:val="hybridMultilevel"/>
    <w:tmpl w:val="DBD40560"/>
    <w:numStyleLink w:val="Zaimportowanystyl12"/>
  </w:abstractNum>
  <w:abstractNum w:abstractNumId="54"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355A72F8"/>
    <w:multiLevelType w:val="hybridMultilevel"/>
    <w:tmpl w:val="C7CC50A0"/>
    <w:numStyleLink w:val="Zaimportowanystyl21"/>
  </w:abstractNum>
  <w:abstractNum w:abstractNumId="59"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76A2764"/>
    <w:multiLevelType w:val="hybridMultilevel"/>
    <w:tmpl w:val="86D2AE5A"/>
    <w:numStyleLink w:val="Zaimportowanystyl16"/>
  </w:abstractNum>
  <w:abstractNum w:abstractNumId="61"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C26393C"/>
    <w:multiLevelType w:val="hybridMultilevel"/>
    <w:tmpl w:val="AE767764"/>
    <w:numStyleLink w:val="Zaimportowanystyl39"/>
  </w:abstractNum>
  <w:abstractNum w:abstractNumId="64"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1B61717"/>
    <w:multiLevelType w:val="hybridMultilevel"/>
    <w:tmpl w:val="5BFC387A"/>
    <w:lvl w:ilvl="0" w:tplc="4A3A28B4">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B1519C"/>
    <w:multiLevelType w:val="hybridMultilevel"/>
    <w:tmpl w:val="C7606504"/>
    <w:numStyleLink w:val="Zaimportowanystyl18"/>
  </w:abstractNum>
  <w:abstractNum w:abstractNumId="72" w15:restartNumberingAfterBreak="0">
    <w:nsid w:val="42DA6CD2"/>
    <w:multiLevelType w:val="hybridMultilevel"/>
    <w:tmpl w:val="B9406A96"/>
    <w:numStyleLink w:val="Zaimportowanystyl26"/>
  </w:abstractNum>
  <w:abstractNum w:abstractNumId="73"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BC04F93"/>
    <w:multiLevelType w:val="hybridMultilevel"/>
    <w:tmpl w:val="46D60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0DA0D34"/>
    <w:multiLevelType w:val="hybridMultilevel"/>
    <w:tmpl w:val="86200CE8"/>
    <w:numStyleLink w:val="Zaimportowanystyl43"/>
  </w:abstractNum>
  <w:abstractNum w:abstractNumId="88" w15:restartNumberingAfterBreak="0">
    <w:nsid w:val="518B7578"/>
    <w:multiLevelType w:val="hybridMultilevel"/>
    <w:tmpl w:val="178E1360"/>
    <w:numStyleLink w:val="Zaimportowanystyl14"/>
  </w:abstractNum>
  <w:abstractNum w:abstractNumId="89" w15:restartNumberingAfterBreak="0">
    <w:nsid w:val="55F13928"/>
    <w:multiLevelType w:val="hybridMultilevel"/>
    <w:tmpl w:val="5C3E1BA6"/>
    <w:lvl w:ilvl="0" w:tplc="2C5E8B6E">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A85FB6"/>
    <w:multiLevelType w:val="multilevel"/>
    <w:tmpl w:val="7F008E7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3"/>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1426C2A"/>
    <w:multiLevelType w:val="hybridMultilevel"/>
    <w:tmpl w:val="D19E4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DE6A73"/>
    <w:multiLevelType w:val="hybridMultilevel"/>
    <w:tmpl w:val="D3EEEE12"/>
    <w:numStyleLink w:val="Zaimportowanystyl27"/>
  </w:abstractNum>
  <w:abstractNum w:abstractNumId="99"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2415E9"/>
    <w:multiLevelType w:val="multilevel"/>
    <w:tmpl w:val="C0C4B386"/>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1" w15:restartNumberingAfterBreak="0">
    <w:nsid w:val="678B1968"/>
    <w:multiLevelType w:val="hybridMultilevel"/>
    <w:tmpl w:val="B8ECE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5D1687"/>
    <w:multiLevelType w:val="multilevel"/>
    <w:tmpl w:val="1F34583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3"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8A30757"/>
    <w:multiLevelType w:val="hybridMultilevel"/>
    <w:tmpl w:val="AC2EF154"/>
    <w:numStyleLink w:val="Zaimportowanystyl32"/>
  </w:abstractNum>
  <w:abstractNum w:abstractNumId="106" w15:restartNumberingAfterBreak="0">
    <w:nsid w:val="68EC7771"/>
    <w:multiLevelType w:val="hybridMultilevel"/>
    <w:tmpl w:val="D2686808"/>
    <w:numStyleLink w:val="Zaimportowanystyl25"/>
  </w:abstractNum>
  <w:abstractNum w:abstractNumId="107"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A26131B"/>
    <w:multiLevelType w:val="hybridMultilevel"/>
    <w:tmpl w:val="348AEBDA"/>
    <w:lvl w:ilvl="0" w:tplc="722433A0">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01B7C77"/>
    <w:multiLevelType w:val="hybridMultilevel"/>
    <w:tmpl w:val="403CBDAE"/>
    <w:numStyleLink w:val="Zaimportowanystyl30"/>
  </w:abstractNum>
  <w:abstractNum w:abstractNumId="117" w15:restartNumberingAfterBreak="0">
    <w:nsid w:val="70636800"/>
    <w:multiLevelType w:val="multilevel"/>
    <w:tmpl w:val="BC825866"/>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17E43C8"/>
    <w:multiLevelType w:val="hybridMultilevel"/>
    <w:tmpl w:val="E404FBE0"/>
    <w:lvl w:ilvl="0" w:tplc="04150011">
      <w:start w:val="1"/>
      <w:numFmt w:val="decimal"/>
      <w:lvlText w:val="%1)"/>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77EA0C38"/>
    <w:multiLevelType w:val="multilevel"/>
    <w:tmpl w:val="DBB4019E"/>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21"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D6C59A4"/>
    <w:multiLevelType w:val="hybridMultilevel"/>
    <w:tmpl w:val="0D76AB70"/>
    <w:numStyleLink w:val="Zaimportowanystyl11"/>
  </w:abstractNum>
  <w:abstractNum w:abstractNumId="126" w15:restartNumberingAfterBreak="0">
    <w:nsid w:val="7ECF2222"/>
    <w:multiLevelType w:val="hybridMultilevel"/>
    <w:tmpl w:val="53321B6E"/>
    <w:lvl w:ilvl="0" w:tplc="34005A88">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7F9302D7"/>
    <w:multiLevelType w:val="hybridMultilevel"/>
    <w:tmpl w:val="5720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8332646">
    <w:abstractNumId w:val="122"/>
  </w:num>
  <w:num w:numId="2" w16cid:durableId="166987692">
    <w:abstractNumId w:val="90"/>
  </w:num>
  <w:num w:numId="3" w16cid:durableId="1542670956">
    <w:abstractNumId w:val="43"/>
  </w:num>
  <w:num w:numId="4" w16cid:durableId="1303195885">
    <w:abstractNumId w:val="15"/>
  </w:num>
  <w:num w:numId="5" w16cid:durableId="1764304062">
    <w:abstractNumId w:val="46"/>
  </w:num>
  <w:num w:numId="6" w16cid:durableId="1014305623">
    <w:abstractNumId w:val="15"/>
    <w:lvlOverride w:ilvl="0">
      <w:startOverride w:val="3"/>
      <w:lvl w:ilvl="0" w:tplc="653ABDA4">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C5CB1B0">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8E6FA86">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D1EE5C2">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97CE15A">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8EA5D5A">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1EC0100">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E74C1C6">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CB8DB02">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06867245">
    <w:abstractNumId w:val="82"/>
  </w:num>
  <w:num w:numId="8" w16cid:durableId="396561430">
    <w:abstractNumId w:val="61"/>
  </w:num>
  <w:num w:numId="9" w16cid:durableId="938833852">
    <w:abstractNumId w:val="2"/>
    <w:lvlOverride w:ilvl="0">
      <w:startOverride w:val="4"/>
    </w:lvlOverride>
  </w:num>
  <w:num w:numId="10" w16cid:durableId="1939364815">
    <w:abstractNumId w:val="33"/>
  </w:num>
  <w:num w:numId="11" w16cid:durableId="1210344243">
    <w:abstractNumId w:val="127"/>
  </w:num>
  <w:num w:numId="12" w16cid:durableId="1643778318">
    <w:abstractNumId w:val="91"/>
    <w:lvlOverride w:ilvl="0">
      <w:startOverride w:val="6"/>
    </w:lvlOverride>
  </w:num>
  <w:num w:numId="13" w16cid:durableId="1076198721">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917789090">
    <w:abstractNumId w:val="44"/>
  </w:num>
  <w:num w:numId="15" w16cid:durableId="394620177">
    <w:abstractNumId w:val="96"/>
  </w:num>
  <w:num w:numId="16" w16cid:durableId="50233169">
    <w:abstractNumId w:val="35"/>
  </w:num>
  <w:num w:numId="17" w16cid:durableId="1679850914">
    <w:abstractNumId w:val="24"/>
  </w:num>
  <w:num w:numId="18" w16cid:durableId="1902863197">
    <w:abstractNumId w:val="125"/>
  </w:num>
  <w:num w:numId="19" w16cid:durableId="1587571069">
    <w:abstractNumId w:val="125"/>
    <w:lvlOverride w:ilvl="0">
      <w:startOverride w:val="3"/>
    </w:lvlOverride>
  </w:num>
  <w:num w:numId="20" w16cid:durableId="1102146535">
    <w:abstractNumId w:val="56"/>
  </w:num>
  <w:num w:numId="21" w16cid:durableId="41945637">
    <w:abstractNumId w:val="53"/>
    <w:lvlOverride w:ilvl="0">
      <w:startOverride w:val="8"/>
    </w:lvlOverride>
  </w:num>
  <w:num w:numId="22" w16cid:durableId="311062275">
    <w:abstractNumId w:val="6"/>
  </w:num>
  <w:num w:numId="23" w16cid:durableId="1193692189">
    <w:abstractNumId w:val="114"/>
  </w:num>
  <w:num w:numId="24" w16cid:durableId="1729451796">
    <w:abstractNumId w:val="88"/>
  </w:num>
  <w:num w:numId="25" w16cid:durableId="287248397">
    <w:abstractNumId w:val="13"/>
  </w:num>
  <w:num w:numId="26" w16cid:durableId="553784209">
    <w:abstractNumId w:val="40"/>
  </w:num>
  <w:num w:numId="27" w16cid:durableId="613947738">
    <w:abstractNumId w:val="31"/>
  </w:num>
  <w:num w:numId="28" w16cid:durableId="541669943">
    <w:abstractNumId w:val="60"/>
  </w:num>
  <w:num w:numId="29" w16cid:durableId="1473985112">
    <w:abstractNumId w:val="60"/>
    <w:lvlOverride w:ilvl="0">
      <w:startOverride w:val="2"/>
    </w:lvlOverride>
  </w:num>
  <w:num w:numId="30" w16cid:durableId="1967850335">
    <w:abstractNumId w:val="26"/>
  </w:num>
  <w:num w:numId="31" w16cid:durableId="1278869735">
    <w:abstractNumId w:val="118"/>
  </w:num>
  <w:num w:numId="32" w16cid:durableId="1971282851">
    <w:abstractNumId w:val="71"/>
  </w:num>
  <w:num w:numId="33" w16cid:durableId="1497921835">
    <w:abstractNumId w:val="85"/>
  </w:num>
  <w:num w:numId="34" w16cid:durableId="410082503">
    <w:abstractNumId w:val="42"/>
  </w:num>
  <w:num w:numId="35" w16cid:durableId="1175925296">
    <w:abstractNumId w:val="68"/>
  </w:num>
  <w:num w:numId="36" w16cid:durableId="430513422">
    <w:abstractNumId w:val="9"/>
  </w:num>
  <w:num w:numId="37" w16cid:durableId="1852332868">
    <w:abstractNumId w:val="58"/>
  </w:num>
  <w:num w:numId="38" w16cid:durableId="863901101">
    <w:abstractNumId w:val="58"/>
    <w:lvlOverride w:ilvl="0">
      <w:lvl w:ilvl="0" w:tplc="822A17B4">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E4972C">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749C16">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B2F518">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AA00A6">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62AF62">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3A5E6C">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5C053E">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12D0BE">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910262108">
    <w:abstractNumId w:val="110"/>
  </w:num>
  <w:num w:numId="40" w16cid:durableId="533688629">
    <w:abstractNumId w:val="32"/>
  </w:num>
  <w:num w:numId="41" w16cid:durableId="1896818292">
    <w:abstractNumId w:val="41"/>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611550646">
    <w:abstractNumId w:val="30"/>
  </w:num>
  <w:num w:numId="43" w16cid:durableId="1263104464">
    <w:abstractNumId w:val="115"/>
  </w:num>
  <w:num w:numId="44" w16cid:durableId="931277012">
    <w:abstractNumId w:val="107"/>
  </w:num>
  <w:num w:numId="45" w16cid:durableId="1452163946">
    <w:abstractNumId w:val="106"/>
  </w:num>
  <w:num w:numId="46" w16cid:durableId="577665982">
    <w:abstractNumId w:val="78"/>
  </w:num>
  <w:num w:numId="47" w16cid:durableId="1531870845">
    <w:abstractNumId w:val="72"/>
  </w:num>
  <w:num w:numId="48" w16cid:durableId="2081555104">
    <w:abstractNumId w:val="74"/>
  </w:num>
  <w:num w:numId="49" w16cid:durableId="1004623935">
    <w:abstractNumId w:val="98"/>
  </w:num>
  <w:num w:numId="50" w16cid:durableId="1899627662">
    <w:abstractNumId w:val="59"/>
  </w:num>
  <w:num w:numId="51" w16cid:durableId="2119520649">
    <w:abstractNumId w:val="1"/>
  </w:num>
  <w:num w:numId="52" w16cid:durableId="1537809075">
    <w:abstractNumId w:val="20"/>
  </w:num>
  <w:num w:numId="53" w16cid:durableId="1063676027">
    <w:abstractNumId w:val="79"/>
  </w:num>
  <w:num w:numId="54" w16cid:durableId="431626533">
    <w:abstractNumId w:val="116"/>
  </w:num>
  <w:num w:numId="55" w16cid:durableId="1851989935">
    <w:abstractNumId w:val="50"/>
  </w:num>
  <w:num w:numId="56" w16cid:durableId="1546988101">
    <w:abstractNumId w:val="3"/>
    <w:lvlOverride w:ilvl="0">
      <w:lvl w:ilvl="0" w:tplc="14DA5C8C">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16cid:durableId="1510484151">
    <w:abstractNumId w:val="39"/>
  </w:num>
  <w:num w:numId="58" w16cid:durableId="600573790">
    <w:abstractNumId w:val="105"/>
    <w:lvlOverride w:ilvl="0">
      <w:lvl w:ilvl="0" w:tplc="7F28C97A">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9" w16cid:durableId="739836711">
    <w:abstractNumId w:val="55"/>
  </w:num>
  <w:num w:numId="60" w16cid:durableId="1308052737">
    <w:abstractNumId w:val="18"/>
  </w:num>
  <w:num w:numId="61" w16cid:durableId="1473255160">
    <w:abstractNumId w:val="19"/>
    <w:lvlOverride w:ilvl="0">
      <w:startOverride w:val="26"/>
    </w:lvlOverride>
  </w:num>
  <w:num w:numId="62" w16cid:durableId="1658261346">
    <w:abstractNumId w:val="112"/>
  </w:num>
  <w:num w:numId="63" w16cid:durableId="592082722">
    <w:abstractNumId w:val="52"/>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43241840">
    <w:abstractNumId w:val="54"/>
  </w:num>
  <w:num w:numId="65" w16cid:durableId="145125365">
    <w:abstractNumId w:val="86"/>
  </w:num>
  <w:num w:numId="66" w16cid:durableId="101149192">
    <w:abstractNumId w:val="62"/>
  </w:num>
  <w:num w:numId="67" w16cid:durableId="1055006326">
    <w:abstractNumId w:val="63"/>
  </w:num>
  <w:num w:numId="68" w16cid:durableId="1870025034">
    <w:abstractNumId w:val="104"/>
  </w:num>
  <w:num w:numId="69" w16cid:durableId="1012874793">
    <w:abstractNumId w:val="92"/>
  </w:num>
  <w:num w:numId="70" w16cid:durableId="2026443081">
    <w:abstractNumId w:val="113"/>
  </w:num>
  <w:num w:numId="71" w16cid:durableId="469129536">
    <w:abstractNumId w:val="49"/>
  </w:num>
  <w:num w:numId="72" w16cid:durableId="1300964179">
    <w:abstractNumId w:val="5"/>
  </w:num>
  <w:num w:numId="73" w16cid:durableId="1520966251">
    <w:abstractNumId w:val="0"/>
  </w:num>
  <w:num w:numId="74" w16cid:durableId="763839130">
    <w:abstractNumId w:val="123"/>
  </w:num>
  <w:num w:numId="75" w16cid:durableId="1827696474">
    <w:abstractNumId w:val="87"/>
  </w:num>
  <w:num w:numId="76" w16cid:durableId="1294360052">
    <w:abstractNumId w:val="81"/>
  </w:num>
  <w:num w:numId="77" w16cid:durableId="1799834732">
    <w:abstractNumId w:val="34"/>
  </w:num>
  <w:num w:numId="78" w16cid:durableId="1096439729">
    <w:abstractNumId w:val="121"/>
  </w:num>
  <w:num w:numId="79" w16cid:durableId="1757893878">
    <w:abstractNumId w:val="25"/>
  </w:num>
  <w:num w:numId="80" w16cid:durableId="726032849">
    <w:abstractNumId w:val="48"/>
  </w:num>
  <w:num w:numId="81" w16cid:durableId="212817712">
    <w:abstractNumId w:val="124"/>
  </w:num>
  <w:num w:numId="82" w16cid:durableId="828206406">
    <w:abstractNumId w:val="75"/>
  </w:num>
  <w:num w:numId="83" w16cid:durableId="569996242">
    <w:abstractNumId w:val="83"/>
  </w:num>
  <w:num w:numId="84" w16cid:durableId="425004166">
    <w:abstractNumId w:val="29"/>
  </w:num>
  <w:num w:numId="85" w16cid:durableId="144205642">
    <w:abstractNumId w:val="14"/>
  </w:num>
  <w:num w:numId="86" w16cid:durableId="829516647">
    <w:abstractNumId w:val="108"/>
  </w:num>
  <w:num w:numId="87" w16cid:durableId="1252005698">
    <w:abstractNumId w:val="10"/>
  </w:num>
  <w:num w:numId="88" w16cid:durableId="928200232">
    <w:abstractNumId w:val="80"/>
  </w:num>
  <w:num w:numId="89" w16cid:durableId="1484658288">
    <w:abstractNumId w:val="77"/>
  </w:num>
  <w:num w:numId="90" w16cid:durableId="1811287066">
    <w:abstractNumId w:val="111"/>
  </w:num>
  <w:num w:numId="91" w16cid:durableId="1140222767">
    <w:abstractNumId w:val="4"/>
  </w:num>
  <w:num w:numId="92" w16cid:durableId="1746562958">
    <w:abstractNumId w:val="47"/>
  </w:num>
  <w:num w:numId="93" w16cid:durableId="802113158">
    <w:abstractNumId w:val="76"/>
  </w:num>
  <w:num w:numId="94" w16cid:durableId="1601791061">
    <w:abstractNumId w:val="64"/>
  </w:num>
  <w:num w:numId="95" w16cid:durableId="1968506321">
    <w:abstractNumId w:val="38"/>
  </w:num>
  <w:num w:numId="96" w16cid:durableId="1531382429">
    <w:abstractNumId w:val="117"/>
  </w:num>
  <w:num w:numId="97" w16cid:durableId="567884402">
    <w:abstractNumId w:val="65"/>
  </w:num>
  <w:num w:numId="98" w16cid:durableId="5082578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2908865">
    <w:abstractNumId w:val="91"/>
  </w:num>
  <w:num w:numId="100" w16cid:durableId="580217904">
    <w:abstractNumId w:val="66"/>
  </w:num>
  <w:num w:numId="101" w16cid:durableId="1592396136">
    <w:abstractNumId w:val="67"/>
  </w:num>
  <w:num w:numId="102" w16cid:durableId="1037320291">
    <w:abstractNumId w:val="73"/>
  </w:num>
  <w:num w:numId="103" w16cid:durableId="1330913432">
    <w:abstractNumId w:val="21"/>
  </w:num>
  <w:num w:numId="104" w16cid:durableId="1426463312">
    <w:abstractNumId w:val="8"/>
  </w:num>
  <w:num w:numId="105" w16cid:durableId="2132552402">
    <w:abstractNumId w:val="103"/>
  </w:num>
  <w:num w:numId="106" w16cid:durableId="934946561">
    <w:abstractNumId w:val="120"/>
  </w:num>
  <w:num w:numId="107" w16cid:durableId="1853303479">
    <w:abstractNumId w:val="100"/>
  </w:num>
  <w:num w:numId="108" w16cid:durableId="1953433094">
    <w:abstractNumId w:val="16"/>
  </w:num>
  <w:num w:numId="109" w16cid:durableId="1787966843">
    <w:abstractNumId w:val="93"/>
  </w:num>
  <w:num w:numId="110" w16cid:durableId="445270213">
    <w:abstractNumId w:val="102"/>
  </w:num>
  <w:num w:numId="111" w16cid:durableId="1136411468">
    <w:abstractNumId w:val="12"/>
  </w:num>
  <w:num w:numId="112" w16cid:durableId="2045128167">
    <w:abstractNumId w:val="51"/>
  </w:num>
  <w:num w:numId="113" w16cid:durableId="1933468230">
    <w:abstractNumId w:val="23"/>
  </w:num>
  <w:num w:numId="114" w16cid:durableId="1415123393">
    <w:abstractNumId w:val="36"/>
  </w:num>
  <w:num w:numId="115" w16cid:durableId="1952318766">
    <w:abstractNumId w:val="28"/>
  </w:num>
  <w:num w:numId="116" w16cid:durableId="286467859">
    <w:abstractNumId w:val="95"/>
  </w:num>
  <w:num w:numId="117" w16cid:durableId="1265966236">
    <w:abstractNumId w:val="57"/>
  </w:num>
  <w:num w:numId="118" w16cid:durableId="1557741273">
    <w:abstractNumId w:val="99"/>
  </w:num>
  <w:num w:numId="119" w16cid:durableId="1762948758">
    <w:abstractNumId w:val="11"/>
  </w:num>
  <w:num w:numId="120" w16cid:durableId="1538662452">
    <w:abstractNumId w:val="57"/>
    <w:lvlOverride w:ilvl="0">
      <w:startOverride w:val="1"/>
    </w:lvlOverride>
  </w:num>
  <w:num w:numId="121" w16cid:durableId="1199395305">
    <w:abstractNumId w:val="94"/>
  </w:num>
  <w:num w:numId="122" w16cid:durableId="1952542122">
    <w:abstractNumId w:val="69"/>
  </w:num>
  <w:num w:numId="123" w16cid:durableId="1533155911">
    <w:abstractNumId w:val="22"/>
  </w:num>
  <w:num w:numId="124" w16cid:durableId="1380276239">
    <w:abstractNumId w:val="27"/>
  </w:num>
  <w:num w:numId="125" w16cid:durableId="233518540">
    <w:abstractNumId w:val="101"/>
  </w:num>
  <w:num w:numId="126" w16cid:durableId="1457677547">
    <w:abstractNumId w:val="119"/>
  </w:num>
  <w:num w:numId="127" w16cid:durableId="730425454">
    <w:abstractNumId w:val="7"/>
  </w:num>
  <w:num w:numId="128" w16cid:durableId="1799646604">
    <w:abstractNumId w:val="109"/>
  </w:num>
  <w:num w:numId="129" w16cid:durableId="1674646962">
    <w:abstractNumId w:val="17"/>
  </w:num>
  <w:num w:numId="130" w16cid:durableId="265355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5808432">
    <w:abstractNumId w:val="84"/>
  </w:num>
  <w:num w:numId="132" w16cid:durableId="2017078061">
    <w:abstractNumId w:val="70"/>
  </w:num>
  <w:num w:numId="133" w16cid:durableId="1502891635">
    <w:abstractNumId w:val="45"/>
  </w:num>
  <w:num w:numId="134" w16cid:durableId="1305115648">
    <w:abstractNumId w:val="89"/>
  </w:num>
  <w:num w:numId="135" w16cid:durableId="14966112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50140528">
    <w:abstractNumId w:val="37"/>
  </w:num>
  <w:num w:numId="137" w16cid:durableId="755592445">
    <w:abstractNumId w:val="126"/>
  </w:num>
  <w:num w:numId="138" w16cid:durableId="710156752">
    <w:abstractNumId w:val="9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18C5"/>
    <w:rsid w:val="000124EB"/>
    <w:rsid w:val="00014C87"/>
    <w:rsid w:val="0001720F"/>
    <w:rsid w:val="00021C11"/>
    <w:rsid w:val="00022C98"/>
    <w:rsid w:val="00026261"/>
    <w:rsid w:val="00026E03"/>
    <w:rsid w:val="000273DF"/>
    <w:rsid w:val="000321C6"/>
    <w:rsid w:val="00033DCD"/>
    <w:rsid w:val="00034AAB"/>
    <w:rsid w:val="00035E02"/>
    <w:rsid w:val="00042D79"/>
    <w:rsid w:val="00046518"/>
    <w:rsid w:val="00051EE0"/>
    <w:rsid w:val="000526C9"/>
    <w:rsid w:val="0005519F"/>
    <w:rsid w:val="000560D7"/>
    <w:rsid w:val="000604AB"/>
    <w:rsid w:val="00061161"/>
    <w:rsid w:val="00061E34"/>
    <w:rsid w:val="00061EBC"/>
    <w:rsid w:val="0006225E"/>
    <w:rsid w:val="00065B66"/>
    <w:rsid w:val="000716C3"/>
    <w:rsid w:val="00073366"/>
    <w:rsid w:val="000802CC"/>
    <w:rsid w:val="00086D0F"/>
    <w:rsid w:val="00090086"/>
    <w:rsid w:val="00090D15"/>
    <w:rsid w:val="000910EB"/>
    <w:rsid w:val="00092713"/>
    <w:rsid w:val="000970C8"/>
    <w:rsid w:val="0009785B"/>
    <w:rsid w:val="000A12BE"/>
    <w:rsid w:val="000A546C"/>
    <w:rsid w:val="000A6E7E"/>
    <w:rsid w:val="000A7B09"/>
    <w:rsid w:val="000B4821"/>
    <w:rsid w:val="000B665B"/>
    <w:rsid w:val="000C0335"/>
    <w:rsid w:val="000C1684"/>
    <w:rsid w:val="000D003C"/>
    <w:rsid w:val="000D317F"/>
    <w:rsid w:val="000D4400"/>
    <w:rsid w:val="000D47AE"/>
    <w:rsid w:val="000E2B01"/>
    <w:rsid w:val="000E3192"/>
    <w:rsid w:val="000E3CDD"/>
    <w:rsid w:val="000E66FC"/>
    <w:rsid w:val="000E71A7"/>
    <w:rsid w:val="000F4709"/>
    <w:rsid w:val="000F6503"/>
    <w:rsid w:val="000F6B2E"/>
    <w:rsid w:val="001012C2"/>
    <w:rsid w:val="00104DDA"/>
    <w:rsid w:val="0010588D"/>
    <w:rsid w:val="00106809"/>
    <w:rsid w:val="00106F09"/>
    <w:rsid w:val="0011198F"/>
    <w:rsid w:val="001179D8"/>
    <w:rsid w:val="0012117E"/>
    <w:rsid w:val="00121EAF"/>
    <w:rsid w:val="001252BB"/>
    <w:rsid w:val="001256BD"/>
    <w:rsid w:val="00127729"/>
    <w:rsid w:val="00127789"/>
    <w:rsid w:val="0013351A"/>
    <w:rsid w:val="00133BB8"/>
    <w:rsid w:val="00140998"/>
    <w:rsid w:val="00142F9F"/>
    <w:rsid w:val="00143ACB"/>
    <w:rsid w:val="00143D2C"/>
    <w:rsid w:val="00143FEF"/>
    <w:rsid w:val="00144C9B"/>
    <w:rsid w:val="0014642C"/>
    <w:rsid w:val="00147B2A"/>
    <w:rsid w:val="001510B0"/>
    <w:rsid w:val="00153886"/>
    <w:rsid w:val="00153B3A"/>
    <w:rsid w:val="00153CAF"/>
    <w:rsid w:val="00154A4B"/>
    <w:rsid w:val="001563DA"/>
    <w:rsid w:val="0015657C"/>
    <w:rsid w:val="001566E2"/>
    <w:rsid w:val="0016217A"/>
    <w:rsid w:val="00164580"/>
    <w:rsid w:val="00167AB4"/>
    <w:rsid w:val="00167ABE"/>
    <w:rsid w:val="00173263"/>
    <w:rsid w:val="00174C0B"/>
    <w:rsid w:val="00176733"/>
    <w:rsid w:val="00181A6A"/>
    <w:rsid w:val="00192309"/>
    <w:rsid w:val="00194412"/>
    <w:rsid w:val="00194468"/>
    <w:rsid w:val="001A1501"/>
    <w:rsid w:val="001B02CF"/>
    <w:rsid w:val="001B0393"/>
    <w:rsid w:val="001B6634"/>
    <w:rsid w:val="001C7167"/>
    <w:rsid w:val="001D19B2"/>
    <w:rsid w:val="001D3FD1"/>
    <w:rsid w:val="001D4E9E"/>
    <w:rsid w:val="001D5C35"/>
    <w:rsid w:val="001E301F"/>
    <w:rsid w:val="001E6641"/>
    <w:rsid w:val="001F102D"/>
    <w:rsid w:val="001F32B0"/>
    <w:rsid w:val="001F3355"/>
    <w:rsid w:val="001F640C"/>
    <w:rsid w:val="001F6642"/>
    <w:rsid w:val="001F704A"/>
    <w:rsid w:val="001F7B99"/>
    <w:rsid w:val="002004CE"/>
    <w:rsid w:val="00202A8E"/>
    <w:rsid w:val="00202E53"/>
    <w:rsid w:val="0020427A"/>
    <w:rsid w:val="0020574F"/>
    <w:rsid w:val="00207F16"/>
    <w:rsid w:val="00213AF2"/>
    <w:rsid w:val="00213ED9"/>
    <w:rsid w:val="00216CF3"/>
    <w:rsid w:val="00217774"/>
    <w:rsid w:val="002179E0"/>
    <w:rsid w:val="00221CD4"/>
    <w:rsid w:val="0022260B"/>
    <w:rsid w:val="00222A37"/>
    <w:rsid w:val="00222AB4"/>
    <w:rsid w:val="002234FA"/>
    <w:rsid w:val="00223623"/>
    <w:rsid w:val="00226B70"/>
    <w:rsid w:val="00226D5D"/>
    <w:rsid w:val="002360ED"/>
    <w:rsid w:val="002402C5"/>
    <w:rsid w:val="002416DF"/>
    <w:rsid w:val="002424BE"/>
    <w:rsid w:val="00243169"/>
    <w:rsid w:val="0024411F"/>
    <w:rsid w:val="00244EF6"/>
    <w:rsid w:val="00244F7D"/>
    <w:rsid w:val="002475A3"/>
    <w:rsid w:val="00247AE6"/>
    <w:rsid w:val="00253032"/>
    <w:rsid w:val="00257AFB"/>
    <w:rsid w:val="0026623C"/>
    <w:rsid w:val="00267B2F"/>
    <w:rsid w:val="0027226A"/>
    <w:rsid w:val="00274AF6"/>
    <w:rsid w:val="00274D5F"/>
    <w:rsid w:val="0028065C"/>
    <w:rsid w:val="00285488"/>
    <w:rsid w:val="00287257"/>
    <w:rsid w:val="00291C94"/>
    <w:rsid w:val="0029261C"/>
    <w:rsid w:val="00294BBC"/>
    <w:rsid w:val="00296B72"/>
    <w:rsid w:val="00297C0D"/>
    <w:rsid w:val="002A00A8"/>
    <w:rsid w:val="002A23C3"/>
    <w:rsid w:val="002A300E"/>
    <w:rsid w:val="002A79C7"/>
    <w:rsid w:val="002B4A0E"/>
    <w:rsid w:val="002B4ACE"/>
    <w:rsid w:val="002C36A4"/>
    <w:rsid w:val="002C3B6B"/>
    <w:rsid w:val="002D034D"/>
    <w:rsid w:val="002D2237"/>
    <w:rsid w:val="002D3DE6"/>
    <w:rsid w:val="002D70A3"/>
    <w:rsid w:val="002E3CF9"/>
    <w:rsid w:val="002E4F32"/>
    <w:rsid w:val="002E779F"/>
    <w:rsid w:val="002F6047"/>
    <w:rsid w:val="002F7C80"/>
    <w:rsid w:val="00306B84"/>
    <w:rsid w:val="003104CB"/>
    <w:rsid w:val="00316671"/>
    <w:rsid w:val="003202CE"/>
    <w:rsid w:val="00320576"/>
    <w:rsid w:val="00324910"/>
    <w:rsid w:val="0032525B"/>
    <w:rsid w:val="00326341"/>
    <w:rsid w:val="00327203"/>
    <w:rsid w:val="00333004"/>
    <w:rsid w:val="00334789"/>
    <w:rsid w:val="00335227"/>
    <w:rsid w:val="003365E5"/>
    <w:rsid w:val="00337D07"/>
    <w:rsid w:val="00342AAB"/>
    <w:rsid w:val="00343260"/>
    <w:rsid w:val="00344C63"/>
    <w:rsid w:val="00350B16"/>
    <w:rsid w:val="00350CA9"/>
    <w:rsid w:val="0035310B"/>
    <w:rsid w:val="00362866"/>
    <w:rsid w:val="0036424E"/>
    <w:rsid w:val="00373C40"/>
    <w:rsid w:val="003747EC"/>
    <w:rsid w:val="00382FF5"/>
    <w:rsid w:val="0038476F"/>
    <w:rsid w:val="00392290"/>
    <w:rsid w:val="00397321"/>
    <w:rsid w:val="003A07A8"/>
    <w:rsid w:val="003A22EC"/>
    <w:rsid w:val="003A2859"/>
    <w:rsid w:val="003A2C3F"/>
    <w:rsid w:val="003A315A"/>
    <w:rsid w:val="003A3E12"/>
    <w:rsid w:val="003A54D2"/>
    <w:rsid w:val="003A7AFF"/>
    <w:rsid w:val="003B0610"/>
    <w:rsid w:val="003B09FD"/>
    <w:rsid w:val="003B7F19"/>
    <w:rsid w:val="003C5200"/>
    <w:rsid w:val="003C5584"/>
    <w:rsid w:val="003C6549"/>
    <w:rsid w:val="003C7DC9"/>
    <w:rsid w:val="003D1663"/>
    <w:rsid w:val="003D2E5B"/>
    <w:rsid w:val="003D5F15"/>
    <w:rsid w:val="003D69FF"/>
    <w:rsid w:val="003E164B"/>
    <w:rsid w:val="003E4A05"/>
    <w:rsid w:val="003E5008"/>
    <w:rsid w:val="003E51BA"/>
    <w:rsid w:val="003F2D0E"/>
    <w:rsid w:val="003F6264"/>
    <w:rsid w:val="00400F1A"/>
    <w:rsid w:val="0040108F"/>
    <w:rsid w:val="004016EF"/>
    <w:rsid w:val="0040259E"/>
    <w:rsid w:val="00402EFC"/>
    <w:rsid w:val="004041E5"/>
    <w:rsid w:val="00407CC2"/>
    <w:rsid w:val="00414CE0"/>
    <w:rsid w:val="00416524"/>
    <w:rsid w:val="00420244"/>
    <w:rsid w:val="00421FFE"/>
    <w:rsid w:val="00422F02"/>
    <w:rsid w:val="004239A4"/>
    <w:rsid w:val="00423E7D"/>
    <w:rsid w:val="0042448D"/>
    <w:rsid w:val="00424E9F"/>
    <w:rsid w:val="00432354"/>
    <w:rsid w:val="00433696"/>
    <w:rsid w:val="004355E3"/>
    <w:rsid w:val="00441BBB"/>
    <w:rsid w:val="00442447"/>
    <w:rsid w:val="00447016"/>
    <w:rsid w:val="004515FD"/>
    <w:rsid w:val="00451892"/>
    <w:rsid w:val="00451D03"/>
    <w:rsid w:val="00452E1A"/>
    <w:rsid w:val="00456BBC"/>
    <w:rsid w:val="004615D5"/>
    <w:rsid w:val="004618B2"/>
    <w:rsid w:val="00463320"/>
    <w:rsid w:val="004654B5"/>
    <w:rsid w:val="00472C82"/>
    <w:rsid w:val="004734E0"/>
    <w:rsid w:val="00475468"/>
    <w:rsid w:val="00475D99"/>
    <w:rsid w:val="00477417"/>
    <w:rsid w:val="00480EFD"/>
    <w:rsid w:val="00482944"/>
    <w:rsid w:val="00482F92"/>
    <w:rsid w:val="004847EA"/>
    <w:rsid w:val="00485ABE"/>
    <w:rsid w:val="00486132"/>
    <w:rsid w:val="004866D5"/>
    <w:rsid w:val="00495EE0"/>
    <w:rsid w:val="004A0053"/>
    <w:rsid w:val="004A0783"/>
    <w:rsid w:val="004A1F75"/>
    <w:rsid w:val="004A3746"/>
    <w:rsid w:val="004A4886"/>
    <w:rsid w:val="004A5193"/>
    <w:rsid w:val="004B2233"/>
    <w:rsid w:val="004B343B"/>
    <w:rsid w:val="004B452C"/>
    <w:rsid w:val="004B4A9A"/>
    <w:rsid w:val="004B6A6D"/>
    <w:rsid w:val="004B7D99"/>
    <w:rsid w:val="004C750C"/>
    <w:rsid w:val="004C79E5"/>
    <w:rsid w:val="004D081A"/>
    <w:rsid w:val="004D11B8"/>
    <w:rsid w:val="004D2348"/>
    <w:rsid w:val="004D2C26"/>
    <w:rsid w:val="004D435F"/>
    <w:rsid w:val="004D5CA2"/>
    <w:rsid w:val="004D7F41"/>
    <w:rsid w:val="004E1A10"/>
    <w:rsid w:val="004E7678"/>
    <w:rsid w:val="004F0B1E"/>
    <w:rsid w:val="004F13E6"/>
    <w:rsid w:val="004F173D"/>
    <w:rsid w:val="004F29D1"/>
    <w:rsid w:val="004F2A63"/>
    <w:rsid w:val="004F7FA7"/>
    <w:rsid w:val="00500015"/>
    <w:rsid w:val="00501F3D"/>
    <w:rsid w:val="00501FFA"/>
    <w:rsid w:val="005042FE"/>
    <w:rsid w:val="00506BA6"/>
    <w:rsid w:val="00514D5D"/>
    <w:rsid w:val="00514D6B"/>
    <w:rsid w:val="005158F3"/>
    <w:rsid w:val="00515F88"/>
    <w:rsid w:val="00521417"/>
    <w:rsid w:val="005274E0"/>
    <w:rsid w:val="0053116B"/>
    <w:rsid w:val="00532780"/>
    <w:rsid w:val="005400D8"/>
    <w:rsid w:val="00541594"/>
    <w:rsid w:val="005441F8"/>
    <w:rsid w:val="005449F9"/>
    <w:rsid w:val="0054716A"/>
    <w:rsid w:val="00547242"/>
    <w:rsid w:val="00551B7C"/>
    <w:rsid w:val="005539B5"/>
    <w:rsid w:val="00555CB7"/>
    <w:rsid w:val="005576AF"/>
    <w:rsid w:val="005647CE"/>
    <w:rsid w:val="00564CE3"/>
    <w:rsid w:val="00577226"/>
    <w:rsid w:val="00590544"/>
    <w:rsid w:val="00597386"/>
    <w:rsid w:val="005A192B"/>
    <w:rsid w:val="005A62A5"/>
    <w:rsid w:val="005A653B"/>
    <w:rsid w:val="005A6914"/>
    <w:rsid w:val="005A729E"/>
    <w:rsid w:val="005A7ECB"/>
    <w:rsid w:val="005B1AE8"/>
    <w:rsid w:val="005B1C5E"/>
    <w:rsid w:val="005B2DE5"/>
    <w:rsid w:val="005B30D4"/>
    <w:rsid w:val="005B5D1F"/>
    <w:rsid w:val="005C02BC"/>
    <w:rsid w:val="005C54DB"/>
    <w:rsid w:val="005C71C8"/>
    <w:rsid w:val="005D0107"/>
    <w:rsid w:val="005D1EA6"/>
    <w:rsid w:val="005D286A"/>
    <w:rsid w:val="005D2E3A"/>
    <w:rsid w:val="005D3EFE"/>
    <w:rsid w:val="005D52BA"/>
    <w:rsid w:val="005E1F94"/>
    <w:rsid w:val="005E293D"/>
    <w:rsid w:val="005E388D"/>
    <w:rsid w:val="005E3E25"/>
    <w:rsid w:val="005E41D1"/>
    <w:rsid w:val="005E45B8"/>
    <w:rsid w:val="005E5132"/>
    <w:rsid w:val="005E5F08"/>
    <w:rsid w:val="005E63AA"/>
    <w:rsid w:val="005F1DBE"/>
    <w:rsid w:val="005F454A"/>
    <w:rsid w:val="005F668D"/>
    <w:rsid w:val="005F6EC5"/>
    <w:rsid w:val="006028A5"/>
    <w:rsid w:val="006032AF"/>
    <w:rsid w:val="0060448C"/>
    <w:rsid w:val="00604FD1"/>
    <w:rsid w:val="00605973"/>
    <w:rsid w:val="00605A1F"/>
    <w:rsid w:val="00605BEF"/>
    <w:rsid w:val="00611406"/>
    <w:rsid w:val="00612D21"/>
    <w:rsid w:val="006137AD"/>
    <w:rsid w:val="00613DDB"/>
    <w:rsid w:val="00626063"/>
    <w:rsid w:val="006262F6"/>
    <w:rsid w:val="00634E84"/>
    <w:rsid w:val="00637DF1"/>
    <w:rsid w:val="0064229C"/>
    <w:rsid w:val="00642D12"/>
    <w:rsid w:val="0064418B"/>
    <w:rsid w:val="006456BA"/>
    <w:rsid w:val="00647057"/>
    <w:rsid w:val="006475D4"/>
    <w:rsid w:val="00653FD1"/>
    <w:rsid w:val="0065553B"/>
    <w:rsid w:val="00662191"/>
    <w:rsid w:val="00663FE1"/>
    <w:rsid w:val="00666F38"/>
    <w:rsid w:val="006748CB"/>
    <w:rsid w:val="006874A1"/>
    <w:rsid w:val="0069180F"/>
    <w:rsid w:val="006920E2"/>
    <w:rsid w:val="00692BC1"/>
    <w:rsid w:val="006943CB"/>
    <w:rsid w:val="006979B1"/>
    <w:rsid w:val="006A139B"/>
    <w:rsid w:val="006A2749"/>
    <w:rsid w:val="006A316D"/>
    <w:rsid w:val="006A35BA"/>
    <w:rsid w:val="006A42B0"/>
    <w:rsid w:val="006A483C"/>
    <w:rsid w:val="006B6DF2"/>
    <w:rsid w:val="006B73A7"/>
    <w:rsid w:val="006B7643"/>
    <w:rsid w:val="006C1D85"/>
    <w:rsid w:val="006C24ED"/>
    <w:rsid w:val="006C481C"/>
    <w:rsid w:val="006C55F0"/>
    <w:rsid w:val="006D094B"/>
    <w:rsid w:val="006D1397"/>
    <w:rsid w:val="006D191D"/>
    <w:rsid w:val="006D3E21"/>
    <w:rsid w:val="006D57C8"/>
    <w:rsid w:val="006D6EF3"/>
    <w:rsid w:val="006E1615"/>
    <w:rsid w:val="006E1DF1"/>
    <w:rsid w:val="006E3AF7"/>
    <w:rsid w:val="006E3DA9"/>
    <w:rsid w:val="006E4743"/>
    <w:rsid w:val="006E66EE"/>
    <w:rsid w:val="006E6998"/>
    <w:rsid w:val="006F0BF3"/>
    <w:rsid w:val="006F10A3"/>
    <w:rsid w:val="006F43D7"/>
    <w:rsid w:val="006F4BA0"/>
    <w:rsid w:val="006F5690"/>
    <w:rsid w:val="006F66E6"/>
    <w:rsid w:val="006F7A96"/>
    <w:rsid w:val="00700A3C"/>
    <w:rsid w:val="00700B53"/>
    <w:rsid w:val="00701B9F"/>
    <w:rsid w:val="007024DC"/>
    <w:rsid w:val="00710965"/>
    <w:rsid w:val="00717651"/>
    <w:rsid w:val="007211E8"/>
    <w:rsid w:val="0072291A"/>
    <w:rsid w:val="007236F9"/>
    <w:rsid w:val="00724E88"/>
    <w:rsid w:val="00725442"/>
    <w:rsid w:val="00725812"/>
    <w:rsid w:val="007264BF"/>
    <w:rsid w:val="00726F58"/>
    <w:rsid w:val="0073055D"/>
    <w:rsid w:val="007327DB"/>
    <w:rsid w:val="00742CB2"/>
    <w:rsid w:val="00744123"/>
    <w:rsid w:val="007458A6"/>
    <w:rsid w:val="00745BF4"/>
    <w:rsid w:val="00747BAF"/>
    <w:rsid w:val="00751FC0"/>
    <w:rsid w:val="0075231D"/>
    <w:rsid w:val="0075658A"/>
    <w:rsid w:val="007570B6"/>
    <w:rsid w:val="0076110B"/>
    <w:rsid w:val="00761744"/>
    <w:rsid w:val="00761AC7"/>
    <w:rsid w:val="007623C9"/>
    <w:rsid w:val="0077392F"/>
    <w:rsid w:val="0077430C"/>
    <w:rsid w:val="00774F44"/>
    <w:rsid w:val="007753DC"/>
    <w:rsid w:val="007854EE"/>
    <w:rsid w:val="00786D0F"/>
    <w:rsid w:val="00786EC3"/>
    <w:rsid w:val="00790DEA"/>
    <w:rsid w:val="007959E7"/>
    <w:rsid w:val="007A1F86"/>
    <w:rsid w:val="007A374A"/>
    <w:rsid w:val="007A3C6F"/>
    <w:rsid w:val="007B1835"/>
    <w:rsid w:val="007B18F1"/>
    <w:rsid w:val="007B3E5C"/>
    <w:rsid w:val="007B3E7C"/>
    <w:rsid w:val="007B3FDF"/>
    <w:rsid w:val="007B76E0"/>
    <w:rsid w:val="007C54F8"/>
    <w:rsid w:val="007D2F68"/>
    <w:rsid w:val="007D3BBF"/>
    <w:rsid w:val="007D52C7"/>
    <w:rsid w:val="007D72B9"/>
    <w:rsid w:val="007E25E3"/>
    <w:rsid w:val="007E52CB"/>
    <w:rsid w:val="007F368B"/>
    <w:rsid w:val="007F4279"/>
    <w:rsid w:val="007F642E"/>
    <w:rsid w:val="007F70CF"/>
    <w:rsid w:val="007F7843"/>
    <w:rsid w:val="007F7C60"/>
    <w:rsid w:val="00804FB3"/>
    <w:rsid w:val="008069B8"/>
    <w:rsid w:val="008076C5"/>
    <w:rsid w:val="008108DB"/>
    <w:rsid w:val="008122CE"/>
    <w:rsid w:val="00812773"/>
    <w:rsid w:val="00815915"/>
    <w:rsid w:val="00815E73"/>
    <w:rsid w:val="00817A52"/>
    <w:rsid w:val="00817C2E"/>
    <w:rsid w:val="00820CA9"/>
    <w:rsid w:val="00821DDA"/>
    <w:rsid w:val="00823240"/>
    <w:rsid w:val="0082389E"/>
    <w:rsid w:val="00826518"/>
    <w:rsid w:val="00827375"/>
    <w:rsid w:val="00832BA4"/>
    <w:rsid w:val="00842C07"/>
    <w:rsid w:val="008451FE"/>
    <w:rsid w:val="00847166"/>
    <w:rsid w:val="008471DC"/>
    <w:rsid w:val="00850776"/>
    <w:rsid w:val="00853007"/>
    <w:rsid w:val="008545FC"/>
    <w:rsid w:val="00855146"/>
    <w:rsid w:val="00856FBC"/>
    <w:rsid w:val="00857DFB"/>
    <w:rsid w:val="00862206"/>
    <w:rsid w:val="008676A8"/>
    <w:rsid w:val="008679CE"/>
    <w:rsid w:val="008803C1"/>
    <w:rsid w:val="00887568"/>
    <w:rsid w:val="00887B17"/>
    <w:rsid w:val="00894898"/>
    <w:rsid w:val="00896105"/>
    <w:rsid w:val="00896B03"/>
    <w:rsid w:val="00897FCB"/>
    <w:rsid w:val="008A2584"/>
    <w:rsid w:val="008A2C05"/>
    <w:rsid w:val="008A354B"/>
    <w:rsid w:val="008A3DD3"/>
    <w:rsid w:val="008A6863"/>
    <w:rsid w:val="008B5676"/>
    <w:rsid w:val="008B68D6"/>
    <w:rsid w:val="008C014F"/>
    <w:rsid w:val="008C2010"/>
    <w:rsid w:val="008C2D9F"/>
    <w:rsid w:val="008C3902"/>
    <w:rsid w:val="008C3FF6"/>
    <w:rsid w:val="008C4D52"/>
    <w:rsid w:val="008D0265"/>
    <w:rsid w:val="008D1648"/>
    <w:rsid w:val="008D4735"/>
    <w:rsid w:val="008D4B82"/>
    <w:rsid w:val="008E10F0"/>
    <w:rsid w:val="008E3550"/>
    <w:rsid w:val="008E41C2"/>
    <w:rsid w:val="008F002B"/>
    <w:rsid w:val="008F41B2"/>
    <w:rsid w:val="00901053"/>
    <w:rsid w:val="0090177C"/>
    <w:rsid w:val="00905283"/>
    <w:rsid w:val="0091250A"/>
    <w:rsid w:val="009140C9"/>
    <w:rsid w:val="00914644"/>
    <w:rsid w:val="00922427"/>
    <w:rsid w:val="00924860"/>
    <w:rsid w:val="009249BA"/>
    <w:rsid w:val="0092752E"/>
    <w:rsid w:val="009309FA"/>
    <w:rsid w:val="00933162"/>
    <w:rsid w:val="009341B0"/>
    <w:rsid w:val="00934A60"/>
    <w:rsid w:val="00934EEE"/>
    <w:rsid w:val="00935465"/>
    <w:rsid w:val="00943981"/>
    <w:rsid w:val="00945ED4"/>
    <w:rsid w:val="00950BBB"/>
    <w:rsid w:val="00950F81"/>
    <w:rsid w:val="00953656"/>
    <w:rsid w:val="00953DCE"/>
    <w:rsid w:val="0095667C"/>
    <w:rsid w:val="00957A91"/>
    <w:rsid w:val="0096026E"/>
    <w:rsid w:val="00960BBA"/>
    <w:rsid w:val="00961068"/>
    <w:rsid w:val="00962BB5"/>
    <w:rsid w:val="00966B56"/>
    <w:rsid w:val="00970563"/>
    <w:rsid w:val="009723C3"/>
    <w:rsid w:val="009741D2"/>
    <w:rsid w:val="00974B09"/>
    <w:rsid w:val="00974FBD"/>
    <w:rsid w:val="0097587D"/>
    <w:rsid w:val="00975F03"/>
    <w:rsid w:val="00977901"/>
    <w:rsid w:val="0098032E"/>
    <w:rsid w:val="00984E1F"/>
    <w:rsid w:val="00986338"/>
    <w:rsid w:val="00991063"/>
    <w:rsid w:val="00992220"/>
    <w:rsid w:val="00994A75"/>
    <w:rsid w:val="00996C18"/>
    <w:rsid w:val="009A18A9"/>
    <w:rsid w:val="009A3081"/>
    <w:rsid w:val="009A7A4C"/>
    <w:rsid w:val="009B3070"/>
    <w:rsid w:val="009B449E"/>
    <w:rsid w:val="009B4B89"/>
    <w:rsid w:val="009C07F0"/>
    <w:rsid w:val="009C289F"/>
    <w:rsid w:val="009D04D1"/>
    <w:rsid w:val="009D3AAF"/>
    <w:rsid w:val="009D7BFD"/>
    <w:rsid w:val="009E2B1D"/>
    <w:rsid w:val="009E2B91"/>
    <w:rsid w:val="009E3D90"/>
    <w:rsid w:val="009E64A0"/>
    <w:rsid w:val="009F07D0"/>
    <w:rsid w:val="009F0DED"/>
    <w:rsid w:val="009F2361"/>
    <w:rsid w:val="009F4D12"/>
    <w:rsid w:val="009F5933"/>
    <w:rsid w:val="009F59BB"/>
    <w:rsid w:val="00A009CF"/>
    <w:rsid w:val="00A02820"/>
    <w:rsid w:val="00A079FB"/>
    <w:rsid w:val="00A11A11"/>
    <w:rsid w:val="00A129E9"/>
    <w:rsid w:val="00A15747"/>
    <w:rsid w:val="00A30F1F"/>
    <w:rsid w:val="00A3550F"/>
    <w:rsid w:val="00A46E10"/>
    <w:rsid w:val="00A511DE"/>
    <w:rsid w:val="00A515B2"/>
    <w:rsid w:val="00A521D4"/>
    <w:rsid w:val="00A524E9"/>
    <w:rsid w:val="00A53267"/>
    <w:rsid w:val="00A53B58"/>
    <w:rsid w:val="00A53F36"/>
    <w:rsid w:val="00A56F00"/>
    <w:rsid w:val="00A57377"/>
    <w:rsid w:val="00A62F7A"/>
    <w:rsid w:val="00A704EB"/>
    <w:rsid w:val="00A706B0"/>
    <w:rsid w:val="00A71C25"/>
    <w:rsid w:val="00A7564B"/>
    <w:rsid w:val="00A77283"/>
    <w:rsid w:val="00A80729"/>
    <w:rsid w:val="00A82F52"/>
    <w:rsid w:val="00A8303D"/>
    <w:rsid w:val="00A85F02"/>
    <w:rsid w:val="00A861D9"/>
    <w:rsid w:val="00A927E7"/>
    <w:rsid w:val="00A92AB8"/>
    <w:rsid w:val="00A93813"/>
    <w:rsid w:val="00A9580A"/>
    <w:rsid w:val="00A9633F"/>
    <w:rsid w:val="00A97138"/>
    <w:rsid w:val="00AA3DF6"/>
    <w:rsid w:val="00AA42DC"/>
    <w:rsid w:val="00AA5B14"/>
    <w:rsid w:val="00AA725A"/>
    <w:rsid w:val="00AB0F9D"/>
    <w:rsid w:val="00AB15DA"/>
    <w:rsid w:val="00AC0FEA"/>
    <w:rsid w:val="00AC44F4"/>
    <w:rsid w:val="00AD1AA9"/>
    <w:rsid w:val="00AD1E8A"/>
    <w:rsid w:val="00AE03F5"/>
    <w:rsid w:val="00AE0F6E"/>
    <w:rsid w:val="00AE306C"/>
    <w:rsid w:val="00AE7433"/>
    <w:rsid w:val="00AE7DED"/>
    <w:rsid w:val="00AF1733"/>
    <w:rsid w:val="00AF35C5"/>
    <w:rsid w:val="00AF6202"/>
    <w:rsid w:val="00AF6749"/>
    <w:rsid w:val="00B04A43"/>
    <w:rsid w:val="00B05B79"/>
    <w:rsid w:val="00B137F8"/>
    <w:rsid w:val="00B145D1"/>
    <w:rsid w:val="00B210DC"/>
    <w:rsid w:val="00B24E73"/>
    <w:rsid w:val="00B25A6F"/>
    <w:rsid w:val="00B322AA"/>
    <w:rsid w:val="00B32AEF"/>
    <w:rsid w:val="00B33B00"/>
    <w:rsid w:val="00B340E8"/>
    <w:rsid w:val="00B35F05"/>
    <w:rsid w:val="00B4045E"/>
    <w:rsid w:val="00B43E20"/>
    <w:rsid w:val="00B4438E"/>
    <w:rsid w:val="00B45061"/>
    <w:rsid w:val="00B515DD"/>
    <w:rsid w:val="00B533FA"/>
    <w:rsid w:val="00B55913"/>
    <w:rsid w:val="00B56F52"/>
    <w:rsid w:val="00B5759F"/>
    <w:rsid w:val="00B60884"/>
    <w:rsid w:val="00B61D75"/>
    <w:rsid w:val="00B648A4"/>
    <w:rsid w:val="00B652F7"/>
    <w:rsid w:val="00B65860"/>
    <w:rsid w:val="00B65F5B"/>
    <w:rsid w:val="00B711D8"/>
    <w:rsid w:val="00B74D8B"/>
    <w:rsid w:val="00B75B6C"/>
    <w:rsid w:val="00B75E0B"/>
    <w:rsid w:val="00B762B7"/>
    <w:rsid w:val="00B765A7"/>
    <w:rsid w:val="00B815F5"/>
    <w:rsid w:val="00B860CB"/>
    <w:rsid w:val="00B91692"/>
    <w:rsid w:val="00B9252D"/>
    <w:rsid w:val="00B92DE1"/>
    <w:rsid w:val="00B97820"/>
    <w:rsid w:val="00BA0870"/>
    <w:rsid w:val="00BA0884"/>
    <w:rsid w:val="00BA5A88"/>
    <w:rsid w:val="00BA63FB"/>
    <w:rsid w:val="00BA708B"/>
    <w:rsid w:val="00BB50AA"/>
    <w:rsid w:val="00BC2F21"/>
    <w:rsid w:val="00BC7FA9"/>
    <w:rsid w:val="00BD00A1"/>
    <w:rsid w:val="00BD037E"/>
    <w:rsid w:val="00BD4DD4"/>
    <w:rsid w:val="00BD5F8D"/>
    <w:rsid w:val="00BE1E01"/>
    <w:rsid w:val="00BE4F9B"/>
    <w:rsid w:val="00BE5730"/>
    <w:rsid w:val="00BF3F50"/>
    <w:rsid w:val="00BF4017"/>
    <w:rsid w:val="00BF6DBA"/>
    <w:rsid w:val="00BF6E8D"/>
    <w:rsid w:val="00C00BAD"/>
    <w:rsid w:val="00C03709"/>
    <w:rsid w:val="00C05E82"/>
    <w:rsid w:val="00C075DA"/>
    <w:rsid w:val="00C07F0A"/>
    <w:rsid w:val="00C208CD"/>
    <w:rsid w:val="00C225CD"/>
    <w:rsid w:val="00C24F06"/>
    <w:rsid w:val="00C24F94"/>
    <w:rsid w:val="00C25B3E"/>
    <w:rsid w:val="00C27291"/>
    <w:rsid w:val="00C31D10"/>
    <w:rsid w:val="00C3511E"/>
    <w:rsid w:val="00C40AC1"/>
    <w:rsid w:val="00C533A6"/>
    <w:rsid w:val="00C535B4"/>
    <w:rsid w:val="00C542A4"/>
    <w:rsid w:val="00C55960"/>
    <w:rsid w:val="00C5715C"/>
    <w:rsid w:val="00C60EB2"/>
    <w:rsid w:val="00C61E1B"/>
    <w:rsid w:val="00C61F0E"/>
    <w:rsid w:val="00C70984"/>
    <w:rsid w:val="00C73994"/>
    <w:rsid w:val="00C74A72"/>
    <w:rsid w:val="00C74E1D"/>
    <w:rsid w:val="00C775ED"/>
    <w:rsid w:val="00C807C0"/>
    <w:rsid w:val="00C8278A"/>
    <w:rsid w:val="00C82F5E"/>
    <w:rsid w:val="00C83DBA"/>
    <w:rsid w:val="00C866A5"/>
    <w:rsid w:val="00C92F76"/>
    <w:rsid w:val="00C95811"/>
    <w:rsid w:val="00C97063"/>
    <w:rsid w:val="00C976D3"/>
    <w:rsid w:val="00CA0492"/>
    <w:rsid w:val="00CA1117"/>
    <w:rsid w:val="00CA19E6"/>
    <w:rsid w:val="00CA30EF"/>
    <w:rsid w:val="00CA37DE"/>
    <w:rsid w:val="00CA51E7"/>
    <w:rsid w:val="00CA7FEC"/>
    <w:rsid w:val="00CB3BEB"/>
    <w:rsid w:val="00CB4016"/>
    <w:rsid w:val="00CB4368"/>
    <w:rsid w:val="00CB4AC3"/>
    <w:rsid w:val="00CC7E48"/>
    <w:rsid w:val="00CD2392"/>
    <w:rsid w:val="00CD2727"/>
    <w:rsid w:val="00CD2C7B"/>
    <w:rsid w:val="00CD359A"/>
    <w:rsid w:val="00CE128B"/>
    <w:rsid w:val="00CE1348"/>
    <w:rsid w:val="00CE62A4"/>
    <w:rsid w:val="00CE6471"/>
    <w:rsid w:val="00CE64DB"/>
    <w:rsid w:val="00CF1ACD"/>
    <w:rsid w:val="00CF3716"/>
    <w:rsid w:val="00CF7073"/>
    <w:rsid w:val="00D01E6C"/>
    <w:rsid w:val="00D021EC"/>
    <w:rsid w:val="00D035D4"/>
    <w:rsid w:val="00D03899"/>
    <w:rsid w:val="00D04A32"/>
    <w:rsid w:val="00D12B83"/>
    <w:rsid w:val="00D1308B"/>
    <w:rsid w:val="00D22D6F"/>
    <w:rsid w:val="00D2483C"/>
    <w:rsid w:val="00D272E8"/>
    <w:rsid w:val="00D27D3E"/>
    <w:rsid w:val="00D310EB"/>
    <w:rsid w:val="00D36D54"/>
    <w:rsid w:val="00D376F6"/>
    <w:rsid w:val="00D40324"/>
    <w:rsid w:val="00D42DE6"/>
    <w:rsid w:val="00D43734"/>
    <w:rsid w:val="00D455B4"/>
    <w:rsid w:val="00D46A60"/>
    <w:rsid w:val="00D46D36"/>
    <w:rsid w:val="00D479DA"/>
    <w:rsid w:val="00D506C6"/>
    <w:rsid w:val="00D50DC9"/>
    <w:rsid w:val="00D55C9F"/>
    <w:rsid w:val="00D56E50"/>
    <w:rsid w:val="00D61479"/>
    <w:rsid w:val="00D64C0C"/>
    <w:rsid w:val="00D64F5B"/>
    <w:rsid w:val="00D660D2"/>
    <w:rsid w:val="00D661FD"/>
    <w:rsid w:val="00D66703"/>
    <w:rsid w:val="00D75766"/>
    <w:rsid w:val="00D761E5"/>
    <w:rsid w:val="00D77002"/>
    <w:rsid w:val="00D81C05"/>
    <w:rsid w:val="00D824FA"/>
    <w:rsid w:val="00D86433"/>
    <w:rsid w:val="00D906B1"/>
    <w:rsid w:val="00DA5F77"/>
    <w:rsid w:val="00DC18A9"/>
    <w:rsid w:val="00DC2347"/>
    <w:rsid w:val="00DC455E"/>
    <w:rsid w:val="00DD1E12"/>
    <w:rsid w:val="00DD61FA"/>
    <w:rsid w:val="00DE4058"/>
    <w:rsid w:val="00DF297E"/>
    <w:rsid w:val="00DF2F1E"/>
    <w:rsid w:val="00DF4827"/>
    <w:rsid w:val="00DF4AD7"/>
    <w:rsid w:val="00DF67F1"/>
    <w:rsid w:val="00DF7002"/>
    <w:rsid w:val="00E0053E"/>
    <w:rsid w:val="00E12A56"/>
    <w:rsid w:val="00E12DD9"/>
    <w:rsid w:val="00E16313"/>
    <w:rsid w:val="00E207F1"/>
    <w:rsid w:val="00E21E04"/>
    <w:rsid w:val="00E22B29"/>
    <w:rsid w:val="00E261F0"/>
    <w:rsid w:val="00E33F5A"/>
    <w:rsid w:val="00E405AD"/>
    <w:rsid w:val="00E405B8"/>
    <w:rsid w:val="00E40695"/>
    <w:rsid w:val="00E40B5E"/>
    <w:rsid w:val="00E42D0F"/>
    <w:rsid w:val="00E44460"/>
    <w:rsid w:val="00E44F85"/>
    <w:rsid w:val="00E45FC0"/>
    <w:rsid w:val="00E52516"/>
    <w:rsid w:val="00E5293C"/>
    <w:rsid w:val="00E53632"/>
    <w:rsid w:val="00E55F70"/>
    <w:rsid w:val="00E60D23"/>
    <w:rsid w:val="00E6319C"/>
    <w:rsid w:val="00E662AC"/>
    <w:rsid w:val="00E66489"/>
    <w:rsid w:val="00E766F0"/>
    <w:rsid w:val="00E76FB9"/>
    <w:rsid w:val="00E800AA"/>
    <w:rsid w:val="00E81EC9"/>
    <w:rsid w:val="00E85541"/>
    <w:rsid w:val="00E86E89"/>
    <w:rsid w:val="00E91E32"/>
    <w:rsid w:val="00E9589C"/>
    <w:rsid w:val="00E95966"/>
    <w:rsid w:val="00E959E5"/>
    <w:rsid w:val="00E964E0"/>
    <w:rsid w:val="00EA410F"/>
    <w:rsid w:val="00EA6255"/>
    <w:rsid w:val="00EB486F"/>
    <w:rsid w:val="00EB55BD"/>
    <w:rsid w:val="00EB5F82"/>
    <w:rsid w:val="00EB6F00"/>
    <w:rsid w:val="00EC0CAD"/>
    <w:rsid w:val="00EC1CB7"/>
    <w:rsid w:val="00EC257B"/>
    <w:rsid w:val="00EC5DC5"/>
    <w:rsid w:val="00ED01EC"/>
    <w:rsid w:val="00ED3D52"/>
    <w:rsid w:val="00ED5106"/>
    <w:rsid w:val="00ED56ED"/>
    <w:rsid w:val="00EE003A"/>
    <w:rsid w:val="00EE3674"/>
    <w:rsid w:val="00EE6F31"/>
    <w:rsid w:val="00EF3889"/>
    <w:rsid w:val="00EF3BE8"/>
    <w:rsid w:val="00EF626D"/>
    <w:rsid w:val="00EF648C"/>
    <w:rsid w:val="00EF760F"/>
    <w:rsid w:val="00F05DB7"/>
    <w:rsid w:val="00F06A3F"/>
    <w:rsid w:val="00F1177F"/>
    <w:rsid w:val="00F122A6"/>
    <w:rsid w:val="00F1353C"/>
    <w:rsid w:val="00F13C56"/>
    <w:rsid w:val="00F17E27"/>
    <w:rsid w:val="00F20113"/>
    <w:rsid w:val="00F23835"/>
    <w:rsid w:val="00F248F5"/>
    <w:rsid w:val="00F27BD7"/>
    <w:rsid w:val="00F30614"/>
    <w:rsid w:val="00F3314F"/>
    <w:rsid w:val="00F34791"/>
    <w:rsid w:val="00F4339B"/>
    <w:rsid w:val="00F4341C"/>
    <w:rsid w:val="00F446E2"/>
    <w:rsid w:val="00F47CA4"/>
    <w:rsid w:val="00F50B6B"/>
    <w:rsid w:val="00F52994"/>
    <w:rsid w:val="00F55124"/>
    <w:rsid w:val="00F56823"/>
    <w:rsid w:val="00F57994"/>
    <w:rsid w:val="00F57A8A"/>
    <w:rsid w:val="00F60693"/>
    <w:rsid w:val="00F60810"/>
    <w:rsid w:val="00F613D8"/>
    <w:rsid w:val="00F61AE2"/>
    <w:rsid w:val="00F70056"/>
    <w:rsid w:val="00F70C65"/>
    <w:rsid w:val="00F7208D"/>
    <w:rsid w:val="00F7336A"/>
    <w:rsid w:val="00F740F8"/>
    <w:rsid w:val="00F80353"/>
    <w:rsid w:val="00F80414"/>
    <w:rsid w:val="00F80499"/>
    <w:rsid w:val="00F814CD"/>
    <w:rsid w:val="00F8473A"/>
    <w:rsid w:val="00F85A31"/>
    <w:rsid w:val="00F90FC3"/>
    <w:rsid w:val="00F935BD"/>
    <w:rsid w:val="00F964D0"/>
    <w:rsid w:val="00F97645"/>
    <w:rsid w:val="00FA1648"/>
    <w:rsid w:val="00FA4F9A"/>
    <w:rsid w:val="00FB147D"/>
    <w:rsid w:val="00FB2DC4"/>
    <w:rsid w:val="00FC0F2A"/>
    <w:rsid w:val="00FC1321"/>
    <w:rsid w:val="00FD691F"/>
    <w:rsid w:val="00FD6C25"/>
    <w:rsid w:val="00FE021C"/>
    <w:rsid w:val="00FE0FEE"/>
    <w:rsid w:val="00FE43A5"/>
    <w:rsid w:val="00FE57CC"/>
    <w:rsid w:val="00FF023B"/>
    <w:rsid w:val="00FF1631"/>
    <w:rsid w:val="00FF2847"/>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8"/>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17"/>
      </w:numPr>
    </w:pPr>
  </w:style>
  <w:style w:type="numbering" w:customStyle="1" w:styleId="WWNum20">
    <w:name w:val="WWNum20"/>
    <w:basedOn w:val="Bezlisty"/>
    <w:rsid w:val="00DD61FA"/>
    <w:pPr>
      <w:numPr>
        <w:numId w:val="118"/>
      </w:numPr>
    </w:pPr>
  </w:style>
  <w:style w:type="numbering" w:customStyle="1" w:styleId="WWNum32">
    <w:name w:val="WWNum32"/>
    <w:basedOn w:val="Bezlisty"/>
    <w:rsid w:val="00DD61FA"/>
    <w:pPr>
      <w:numPr>
        <w:numId w:val="119"/>
      </w:numPr>
    </w:pPr>
  </w:style>
  <w:style w:type="numbering" w:customStyle="1" w:styleId="Zaimportowanystyl431">
    <w:name w:val="Zaimportowany styl 431"/>
    <w:rsid w:val="00D86433"/>
  </w:style>
  <w:style w:type="table" w:customStyle="1" w:styleId="TableNormal3">
    <w:name w:val="Table Normal3"/>
    <w:rsid w:val="00C9581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F613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1">
    <w:name w:val="Zaimportowany styl 401"/>
    <w:rsid w:val="0020574F"/>
  </w:style>
  <w:style w:type="numbering" w:customStyle="1" w:styleId="Zaimportowanystyl361">
    <w:name w:val="Zaimportowany styl 361"/>
    <w:rsid w:val="003A7AFF"/>
    <w:pPr>
      <w:numPr>
        <w:numId w:val="129"/>
      </w:numPr>
    </w:pPr>
  </w:style>
  <w:style w:type="character" w:styleId="Nierozpoznanawzmianka">
    <w:name w:val="Unresolved Mention"/>
    <w:basedOn w:val="Domylnaczcionkaakapitu"/>
    <w:uiPriority w:val="99"/>
    <w:semiHidden/>
    <w:unhideWhenUsed/>
    <w:rsid w:val="00A511DE"/>
    <w:rPr>
      <w:color w:val="605E5C"/>
      <w:shd w:val="clear" w:color="auto" w:fill="E1DFDD"/>
    </w:rPr>
  </w:style>
  <w:style w:type="character" w:customStyle="1" w:styleId="TekstprzypisudolnegoZnak">
    <w:name w:val="Tekst przypisu dolnego Znak"/>
    <w:basedOn w:val="Domylnaczcionkaakapitu"/>
    <w:link w:val="Tekstprzypisudolnego"/>
    <w:rsid w:val="000E3CDD"/>
    <w:rPr>
      <w:rFonts w:ascii="Tahoma" w:eastAsia="Tahoma" w:hAnsi="Tahoma" w:cs="Tahoma"/>
      <w:color w:val="000000"/>
      <w:u w:color="000000"/>
    </w:rPr>
  </w:style>
  <w:style w:type="character" w:styleId="Odwoanieprzypisudolnego">
    <w:name w:val="footnote reference"/>
    <w:unhideWhenUsed/>
    <w:rsid w:val="000E3CDD"/>
    <w:rPr>
      <w:shd w:val="clear" w:color="auto" w:fill="auto"/>
      <w:vertAlign w:val="superscript"/>
    </w:rPr>
  </w:style>
  <w:style w:type="paragraph" w:customStyle="1" w:styleId="Default">
    <w:name w:val="Default"/>
    <w:rsid w:val="008127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Odwoaniedokomentarza">
    <w:name w:val="annotation reference"/>
    <w:basedOn w:val="Domylnaczcionkaakapitu"/>
    <w:uiPriority w:val="99"/>
    <w:semiHidden/>
    <w:unhideWhenUsed/>
    <w:rsid w:val="004016EF"/>
    <w:rPr>
      <w:sz w:val="16"/>
      <w:szCs w:val="16"/>
    </w:rPr>
  </w:style>
  <w:style w:type="paragraph" w:styleId="Tekstkomentarza">
    <w:name w:val="annotation text"/>
    <w:basedOn w:val="Normalny"/>
    <w:link w:val="TekstkomentarzaZnak"/>
    <w:uiPriority w:val="99"/>
    <w:semiHidden/>
    <w:unhideWhenUsed/>
    <w:rsid w:val="004016EF"/>
    <w:rPr>
      <w:sz w:val="20"/>
      <w:szCs w:val="20"/>
    </w:rPr>
  </w:style>
  <w:style w:type="character" w:customStyle="1" w:styleId="TekstkomentarzaZnak">
    <w:name w:val="Tekst komentarza Znak"/>
    <w:basedOn w:val="Domylnaczcionkaakapitu"/>
    <w:link w:val="Tekstkomentarza"/>
    <w:uiPriority w:val="99"/>
    <w:semiHidden/>
    <w:rsid w:val="004016EF"/>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4016EF"/>
    <w:rPr>
      <w:b/>
      <w:bCs/>
    </w:rPr>
  </w:style>
  <w:style w:type="character" w:customStyle="1" w:styleId="TematkomentarzaZnak">
    <w:name w:val="Temat komentarza Znak"/>
    <w:basedOn w:val="TekstkomentarzaZnak"/>
    <w:link w:val="Tematkomentarza"/>
    <w:uiPriority w:val="99"/>
    <w:semiHidden/>
    <w:rsid w:val="004016EF"/>
    <w:rPr>
      <w:rFonts w:cs="Arial Unicode MS"/>
      <w:b/>
      <w:bCs/>
      <w:color w:val="000000"/>
      <w:u w:color="000000"/>
    </w:rPr>
  </w:style>
  <w:style w:type="character" w:customStyle="1" w:styleId="FontStyle27">
    <w:name w:val="Font Style27"/>
    <w:rsid w:val="00547242"/>
  </w:style>
  <w:style w:type="paragraph" w:customStyle="1" w:styleId="Style13">
    <w:name w:val="Style13"/>
    <w:basedOn w:val="Normalny"/>
    <w:rsid w:val="0054724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28" w:lineRule="exact"/>
      <w:ind w:hanging="336"/>
      <w:jc w:val="both"/>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9309">
      <w:bodyDiv w:val="1"/>
      <w:marLeft w:val="0"/>
      <w:marRight w:val="0"/>
      <w:marTop w:val="0"/>
      <w:marBottom w:val="0"/>
      <w:divBdr>
        <w:top w:val="none" w:sz="0" w:space="0" w:color="auto"/>
        <w:left w:val="none" w:sz="0" w:space="0" w:color="auto"/>
        <w:bottom w:val="none" w:sz="0" w:space="0" w:color="auto"/>
        <w:right w:val="none" w:sz="0" w:space="0" w:color="auto"/>
      </w:divBdr>
    </w:div>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728572230">
      <w:bodyDiv w:val="1"/>
      <w:marLeft w:val="0"/>
      <w:marRight w:val="0"/>
      <w:marTop w:val="0"/>
      <w:marBottom w:val="0"/>
      <w:divBdr>
        <w:top w:val="none" w:sz="0" w:space="0" w:color="auto"/>
        <w:left w:val="none" w:sz="0" w:space="0" w:color="auto"/>
        <w:bottom w:val="none" w:sz="0" w:space="0" w:color="auto"/>
        <w:right w:val="none" w:sz="0" w:space="0" w:color="auto"/>
      </w:divBdr>
    </w:div>
    <w:div w:id="857735657">
      <w:bodyDiv w:val="1"/>
      <w:marLeft w:val="0"/>
      <w:marRight w:val="0"/>
      <w:marTop w:val="0"/>
      <w:marBottom w:val="0"/>
      <w:divBdr>
        <w:top w:val="none" w:sz="0" w:space="0" w:color="auto"/>
        <w:left w:val="none" w:sz="0" w:space="0" w:color="auto"/>
        <w:bottom w:val="none" w:sz="0" w:space="0" w:color="auto"/>
        <w:right w:val="none" w:sz="0" w:space="0" w:color="auto"/>
      </w:divBdr>
    </w:div>
    <w:div w:id="91956192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 w:id="2065174730">
      <w:bodyDiv w:val="1"/>
      <w:marLeft w:val="0"/>
      <w:marRight w:val="0"/>
      <w:marTop w:val="0"/>
      <w:marBottom w:val="0"/>
      <w:divBdr>
        <w:top w:val="none" w:sz="0" w:space="0" w:color="auto"/>
        <w:left w:val="none" w:sz="0" w:space="0" w:color="auto"/>
        <w:bottom w:val="none" w:sz="0" w:space="0" w:color="auto"/>
        <w:right w:val="none" w:sz="0" w:space="0" w:color="auto"/>
      </w:divBdr>
    </w:div>
    <w:div w:id="2076271232">
      <w:bodyDiv w:val="1"/>
      <w:marLeft w:val="0"/>
      <w:marRight w:val="0"/>
      <w:marTop w:val="0"/>
      <w:marBottom w:val="0"/>
      <w:divBdr>
        <w:top w:val="none" w:sz="0" w:space="0" w:color="auto"/>
        <w:left w:val="none" w:sz="0" w:space="0" w:color="auto"/>
        <w:bottom w:val="none" w:sz="0" w:space="0" w:color="auto"/>
        <w:right w:val="none" w:sz="0" w:space="0" w:color="auto"/>
      </w:divBdr>
    </w:div>
    <w:div w:id="2102873776">
      <w:bodyDiv w:val="1"/>
      <w:marLeft w:val="0"/>
      <w:marRight w:val="0"/>
      <w:marTop w:val="0"/>
      <w:marBottom w:val="0"/>
      <w:divBdr>
        <w:top w:val="none" w:sz="0" w:space="0" w:color="auto"/>
        <w:left w:val="none" w:sz="0" w:space="0" w:color="auto"/>
        <w:bottom w:val="none" w:sz="0" w:space="0" w:color="auto"/>
        <w:right w:val="none" w:sz="0" w:space="0" w:color="auto"/>
      </w:divBdr>
    </w:div>
    <w:div w:id="210444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hyperlink" Target="http://bip.zdpk.pl" TargetMode="Externa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yperlink" Target="https://www.uodo.gov.pl/pl/p/kontakt" TargetMode="External"/><Relationship Id="rId28" Type="http://schemas.openxmlformats.org/officeDocument/2006/relationships/theme" Target="theme/theme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zdp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F2E6-348A-4D18-9276-5398F3F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52</Pages>
  <Words>18565</Words>
  <Characters>111393</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358</cp:revision>
  <cp:lastPrinted>2025-03-06T08:58:00Z</cp:lastPrinted>
  <dcterms:created xsi:type="dcterms:W3CDTF">2022-07-11T06:04:00Z</dcterms:created>
  <dcterms:modified xsi:type="dcterms:W3CDTF">2025-03-10T10:14:00Z</dcterms:modified>
</cp:coreProperties>
</file>