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F433" w14:textId="123CFF7B" w:rsidR="0058351A" w:rsidRPr="00DE35DB" w:rsidRDefault="0058351A" w:rsidP="00114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76" w:lineRule="auto"/>
        <w:ind w:left="152" w:hanging="10"/>
        <w:jc w:val="right"/>
        <w:rPr>
          <w:rFonts w:ascii="Arial Narrow" w:eastAsia="Tahoma" w:hAnsi="Arial Narrow" w:cstheme="minorHAnsi"/>
          <w:b/>
          <w:bCs/>
          <w:color w:val="000000"/>
          <w:lang w:eastAsia="pl-PL"/>
        </w:rPr>
      </w:pPr>
      <w:r w:rsidRPr="00DE35DB">
        <w:rPr>
          <w:rFonts w:ascii="Arial Narrow" w:eastAsia="Tahoma" w:hAnsi="Arial Narrow" w:cstheme="minorHAnsi"/>
          <w:b/>
          <w:bCs/>
          <w:color w:val="000000"/>
          <w:lang w:eastAsia="pl-PL"/>
        </w:rPr>
        <w:t xml:space="preserve">Załącznik nr </w:t>
      </w:r>
      <w:r w:rsidR="00FF6F25">
        <w:rPr>
          <w:rFonts w:ascii="Arial Narrow" w:eastAsia="Tahoma" w:hAnsi="Arial Narrow" w:cstheme="minorHAnsi"/>
          <w:b/>
          <w:bCs/>
          <w:color w:val="000000"/>
          <w:lang w:eastAsia="pl-PL"/>
        </w:rPr>
        <w:t>3</w:t>
      </w:r>
      <w:r w:rsidRPr="00DE35DB">
        <w:rPr>
          <w:rFonts w:ascii="Arial Narrow" w:eastAsia="Tahoma" w:hAnsi="Arial Narrow" w:cstheme="minorHAnsi"/>
          <w:b/>
          <w:bCs/>
          <w:color w:val="000000"/>
          <w:lang w:eastAsia="pl-PL"/>
        </w:rPr>
        <w:t xml:space="preserve"> do SWZ</w:t>
      </w:r>
    </w:p>
    <w:p w14:paraId="25530080" w14:textId="749FD0B0" w:rsidR="0058351A" w:rsidRPr="00DE35DB" w:rsidRDefault="0058351A" w:rsidP="00114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76" w:lineRule="auto"/>
        <w:ind w:left="152" w:hanging="10"/>
        <w:jc w:val="center"/>
        <w:rPr>
          <w:rFonts w:ascii="Arial Narrow" w:eastAsia="Tahoma" w:hAnsi="Arial Narrow" w:cstheme="minorHAnsi"/>
          <w:b/>
          <w:bCs/>
          <w:color w:val="000000"/>
          <w:lang w:eastAsia="pl-PL"/>
        </w:rPr>
      </w:pPr>
      <w:r w:rsidRPr="00DE35DB">
        <w:rPr>
          <w:rFonts w:ascii="Arial Narrow" w:eastAsia="Tahoma" w:hAnsi="Arial Narrow" w:cstheme="minorHAnsi"/>
          <w:b/>
          <w:bCs/>
          <w:color w:val="000000"/>
          <w:lang w:eastAsia="pl-PL"/>
        </w:rPr>
        <w:t>Projekt umowy</w:t>
      </w:r>
    </w:p>
    <w:p w14:paraId="7C46FC46" w14:textId="77777777" w:rsidR="0058351A" w:rsidRPr="00DE35DB" w:rsidRDefault="0058351A" w:rsidP="00114D1D">
      <w:pPr>
        <w:tabs>
          <w:tab w:val="left" w:pos="1220"/>
        </w:tabs>
        <w:spacing w:before="0" w:after="0" w:line="276" w:lineRule="auto"/>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Pomiędzy:</w:t>
      </w:r>
    </w:p>
    <w:p w14:paraId="22CDCC87" w14:textId="77777777" w:rsidR="00A2125C" w:rsidRPr="00DE35DB" w:rsidRDefault="00A2125C" w:rsidP="00114D1D">
      <w:pPr>
        <w:spacing w:before="0" w:after="0" w:line="276" w:lineRule="auto"/>
        <w:rPr>
          <w:rFonts w:ascii="Arial Narrow" w:eastAsia="MS Mincho" w:hAnsi="Arial Narrow" w:cs="Arial"/>
          <w:sz w:val="22"/>
          <w:szCs w:val="22"/>
          <w:lang w:eastAsia="ar-SA"/>
        </w:rPr>
      </w:pPr>
      <w:r w:rsidRPr="00DE35DB">
        <w:rPr>
          <w:rFonts w:ascii="Arial Narrow" w:eastAsia="MS Mincho" w:hAnsi="Arial Narrow" w:cs="Arial"/>
          <w:b/>
          <w:sz w:val="22"/>
          <w:szCs w:val="22"/>
          <w:lang w:eastAsia="ar-SA"/>
        </w:rPr>
        <w:t>Powiatem Krośnieńskim</w:t>
      </w:r>
      <w:r w:rsidRPr="00DE35DB">
        <w:rPr>
          <w:rFonts w:ascii="Arial Narrow" w:eastAsia="MS Mincho" w:hAnsi="Arial Narrow" w:cs="Arial"/>
          <w:sz w:val="22"/>
          <w:szCs w:val="22"/>
          <w:lang w:eastAsia="ar-SA"/>
        </w:rPr>
        <w:t xml:space="preserve"> z siedzibą w Krośnie Odrzańskim 66-600, przy ul. Piastów 10B, NIP 926-14-76-924, reprezentowanym przez Zarząd Powiatu, w imieniu którego działają:</w:t>
      </w:r>
    </w:p>
    <w:p w14:paraId="4C2C1635" w14:textId="77777777" w:rsidR="00A2125C" w:rsidRPr="00DE35DB" w:rsidRDefault="00A2125C" w:rsidP="00114D1D">
      <w:pPr>
        <w:pStyle w:val="Akapitzlist"/>
        <w:numPr>
          <w:ilvl w:val="0"/>
          <w:numId w:val="30"/>
        </w:numPr>
        <w:spacing w:before="0" w:after="0" w:line="276" w:lineRule="auto"/>
        <w:ind w:left="284" w:hanging="284"/>
        <w:rPr>
          <w:rFonts w:ascii="Arial Narrow" w:eastAsia="MS Mincho" w:hAnsi="Arial Narrow" w:cs="Arial"/>
          <w:lang w:eastAsia="ar-SA"/>
        </w:rPr>
      </w:pPr>
      <w:r w:rsidRPr="00DE35DB">
        <w:rPr>
          <w:rFonts w:ascii="Arial Narrow" w:eastAsia="MS Mincho" w:hAnsi="Arial Narrow" w:cs="Arial"/>
          <w:lang w:eastAsia="ar-SA"/>
        </w:rPr>
        <w:t>………………………………</w:t>
      </w:r>
    </w:p>
    <w:p w14:paraId="525CCDD0" w14:textId="77777777" w:rsidR="00A2125C" w:rsidRPr="00DE35DB" w:rsidRDefault="00A2125C" w:rsidP="00114D1D">
      <w:pPr>
        <w:pStyle w:val="Akapitzlist"/>
        <w:numPr>
          <w:ilvl w:val="0"/>
          <w:numId w:val="30"/>
        </w:numPr>
        <w:spacing w:before="0" w:after="0" w:line="276" w:lineRule="auto"/>
        <w:ind w:left="284" w:hanging="284"/>
        <w:rPr>
          <w:rFonts w:ascii="Arial Narrow" w:eastAsia="MS Mincho" w:hAnsi="Arial Narrow" w:cs="Arial"/>
          <w:lang w:eastAsia="ar-SA"/>
        </w:rPr>
      </w:pPr>
      <w:r w:rsidRPr="00DE35DB">
        <w:rPr>
          <w:rFonts w:ascii="Arial Narrow" w:eastAsia="MS Mincho" w:hAnsi="Arial Narrow" w:cs="Arial"/>
          <w:lang w:eastAsia="ar-SA"/>
        </w:rPr>
        <w:t>……………………………………….</w:t>
      </w:r>
    </w:p>
    <w:p w14:paraId="4D50873E" w14:textId="77777777" w:rsidR="00A2125C" w:rsidRPr="00DE35DB" w:rsidRDefault="00A2125C" w:rsidP="00114D1D">
      <w:pPr>
        <w:spacing w:before="0" w:after="0" w:line="276" w:lineRule="auto"/>
        <w:rPr>
          <w:rFonts w:ascii="Arial Narrow" w:eastAsia="MS Mincho" w:hAnsi="Arial Narrow" w:cs="Arial"/>
          <w:sz w:val="22"/>
          <w:szCs w:val="22"/>
          <w:lang w:eastAsia="ar-SA"/>
        </w:rPr>
      </w:pPr>
      <w:r w:rsidRPr="00DE35DB">
        <w:rPr>
          <w:rFonts w:ascii="Arial Narrow" w:eastAsia="MS Mincho" w:hAnsi="Arial Narrow" w:cs="Arial"/>
          <w:sz w:val="22"/>
          <w:szCs w:val="22"/>
          <w:lang w:eastAsia="ar-SA"/>
        </w:rPr>
        <w:t>przy kontrasygnacie Skarbnika - Pani Ewy Obary,</w:t>
      </w:r>
    </w:p>
    <w:p w14:paraId="256137D5" w14:textId="77777777" w:rsidR="00A2125C" w:rsidRPr="00DE35DB" w:rsidRDefault="00A2125C" w:rsidP="00114D1D">
      <w:pPr>
        <w:spacing w:before="0" w:after="0" w:line="276" w:lineRule="auto"/>
        <w:rPr>
          <w:rFonts w:ascii="Arial Narrow" w:eastAsia="MS Mincho" w:hAnsi="Arial Narrow" w:cs="Arial"/>
          <w:sz w:val="22"/>
          <w:szCs w:val="22"/>
          <w:lang w:eastAsia="ar-SA"/>
        </w:rPr>
      </w:pPr>
      <w:r w:rsidRPr="00DE35DB">
        <w:rPr>
          <w:rFonts w:ascii="Arial Narrow" w:eastAsia="MS Mincho" w:hAnsi="Arial Narrow" w:cs="Arial"/>
          <w:sz w:val="22"/>
          <w:szCs w:val="22"/>
          <w:lang w:eastAsia="ar-SA"/>
        </w:rPr>
        <w:t xml:space="preserve">zwanym w dalszej części umowy </w:t>
      </w:r>
      <w:r w:rsidRPr="00DE35DB">
        <w:rPr>
          <w:rFonts w:ascii="Arial Narrow" w:eastAsia="MS Mincho" w:hAnsi="Arial Narrow" w:cs="Arial"/>
          <w:b/>
          <w:sz w:val="22"/>
          <w:szCs w:val="22"/>
          <w:lang w:eastAsia="ar-SA"/>
        </w:rPr>
        <w:t>Zamawiającym</w:t>
      </w:r>
    </w:p>
    <w:p w14:paraId="1DA7A5D8" w14:textId="77777777" w:rsidR="00A2125C" w:rsidRPr="00DE35DB" w:rsidRDefault="00A2125C" w:rsidP="00114D1D">
      <w:pPr>
        <w:tabs>
          <w:tab w:val="left" w:pos="1220"/>
        </w:tabs>
        <w:spacing w:before="0" w:after="0" w:line="276" w:lineRule="auto"/>
        <w:ind w:left="152" w:hanging="10"/>
        <w:jc w:val="both"/>
        <w:rPr>
          <w:rFonts w:ascii="Arial Narrow" w:eastAsia="Tahoma" w:hAnsi="Arial Narrow" w:cstheme="minorHAnsi"/>
          <w:strike/>
          <w:color w:val="000000"/>
          <w:sz w:val="22"/>
          <w:szCs w:val="22"/>
          <w:lang w:eastAsia="pl-PL"/>
        </w:rPr>
      </w:pPr>
    </w:p>
    <w:p w14:paraId="4392238A" w14:textId="77777777" w:rsidR="0058351A" w:rsidRPr="00DE35DB" w:rsidRDefault="0058351A" w:rsidP="00114D1D">
      <w:pPr>
        <w:tabs>
          <w:tab w:val="left" w:pos="1220"/>
        </w:tabs>
        <w:spacing w:before="0" w:after="0" w:line="276" w:lineRule="auto"/>
        <w:ind w:left="152" w:hanging="10"/>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a</w:t>
      </w:r>
    </w:p>
    <w:p w14:paraId="586A3754" w14:textId="77777777" w:rsidR="0058351A" w:rsidRPr="00DE35DB" w:rsidRDefault="0058351A" w:rsidP="00114D1D">
      <w:pPr>
        <w:tabs>
          <w:tab w:val="left" w:pos="1220"/>
        </w:tabs>
        <w:spacing w:before="0" w:after="0" w:line="276" w:lineRule="auto"/>
        <w:ind w:left="152" w:hanging="10"/>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Firmą (-</w:t>
      </w:r>
      <w:proofErr w:type="spellStart"/>
      <w:r w:rsidRPr="00DE35DB">
        <w:rPr>
          <w:rFonts w:ascii="Arial Narrow" w:eastAsia="Tahoma" w:hAnsi="Arial Narrow" w:cstheme="minorHAnsi"/>
          <w:color w:val="000000"/>
          <w:sz w:val="22"/>
          <w:szCs w:val="22"/>
          <w:lang w:eastAsia="pl-PL"/>
        </w:rPr>
        <w:t>ami</w:t>
      </w:r>
      <w:proofErr w:type="spellEnd"/>
      <w:r w:rsidRPr="00DE35DB">
        <w:rPr>
          <w:rFonts w:ascii="Arial Narrow" w:eastAsia="Tahoma" w:hAnsi="Arial Narrow" w:cstheme="minorHAnsi"/>
          <w:color w:val="000000"/>
          <w:sz w:val="22"/>
          <w:szCs w:val="22"/>
          <w:lang w:eastAsia="pl-PL"/>
        </w:rPr>
        <w:t>) ………………………………………………………………………………………………………………………………………………………………………………………………………………………………………………………………………………</w:t>
      </w:r>
    </w:p>
    <w:p w14:paraId="7DD97551" w14:textId="77777777" w:rsidR="0058351A" w:rsidRPr="00DE35DB" w:rsidRDefault="0058351A" w:rsidP="00114D1D">
      <w:pPr>
        <w:tabs>
          <w:tab w:val="left" w:pos="1220"/>
        </w:tabs>
        <w:spacing w:before="0" w:after="0" w:line="276" w:lineRule="auto"/>
        <w:ind w:left="152" w:hanging="10"/>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zwaną w dalszej części umowy </w:t>
      </w:r>
      <w:r w:rsidRPr="00DE35DB">
        <w:rPr>
          <w:rFonts w:ascii="Arial Narrow" w:eastAsia="Tahoma" w:hAnsi="Arial Narrow" w:cstheme="minorHAnsi"/>
          <w:b/>
          <w:color w:val="000000"/>
          <w:sz w:val="22"/>
          <w:szCs w:val="22"/>
          <w:lang w:eastAsia="pl-PL"/>
        </w:rPr>
        <w:t>Wykonawcą</w:t>
      </w:r>
      <w:r w:rsidRPr="00DE35DB">
        <w:rPr>
          <w:rFonts w:ascii="Arial Narrow" w:eastAsia="Tahoma" w:hAnsi="Arial Narrow" w:cstheme="minorHAnsi"/>
          <w:color w:val="000000"/>
          <w:sz w:val="22"/>
          <w:szCs w:val="22"/>
          <w:lang w:eastAsia="pl-PL"/>
        </w:rPr>
        <w:t>,</w:t>
      </w:r>
    </w:p>
    <w:p w14:paraId="1A76A288" w14:textId="77777777" w:rsidR="0058351A" w:rsidRPr="00DE35DB" w:rsidRDefault="0058351A" w:rsidP="00114D1D">
      <w:pPr>
        <w:tabs>
          <w:tab w:val="left" w:pos="1220"/>
        </w:tabs>
        <w:spacing w:before="0" w:after="0" w:line="276" w:lineRule="auto"/>
        <w:ind w:left="153" w:hanging="11"/>
        <w:jc w:val="both"/>
        <w:rPr>
          <w:rFonts w:ascii="Arial Narrow" w:eastAsia="Tahoma" w:hAnsi="Arial Narrow" w:cstheme="minorHAnsi"/>
          <w:color w:val="000000"/>
          <w:sz w:val="22"/>
          <w:szCs w:val="22"/>
          <w:lang w:eastAsia="pl-PL"/>
        </w:rPr>
      </w:pPr>
    </w:p>
    <w:p w14:paraId="544609DB" w14:textId="77777777" w:rsidR="0058351A" w:rsidRPr="00DE35DB" w:rsidRDefault="0058351A" w:rsidP="00114D1D">
      <w:pPr>
        <w:tabs>
          <w:tab w:val="left" w:pos="1220"/>
        </w:tabs>
        <w:spacing w:before="0" w:after="0" w:line="276" w:lineRule="auto"/>
        <w:ind w:left="153" w:hanging="11"/>
        <w:jc w:val="both"/>
        <w:rPr>
          <w:rFonts w:ascii="Arial Narrow" w:eastAsia="Tahoma" w:hAnsi="Arial Narrow" w:cstheme="minorHAnsi"/>
          <w:color w:val="000000"/>
          <w:sz w:val="22"/>
          <w:szCs w:val="22"/>
          <w:lang w:eastAsia="pl-PL"/>
        </w:rPr>
      </w:pPr>
    </w:p>
    <w:p w14:paraId="1DF4F738" w14:textId="3C079251" w:rsidR="0058351A" w:rsidRPr="00DE35DB" w:rsidRDefault="0058351A" w:rsidP="00114D1D">
      <w:pPr>
        <w:tabs>
          <w:tab w:val="left" w:pos="1220"/>
        </w:tabs>
        <w:spacing w:before="0" w:after="0" w:line="276" w:lineRule="auto"/>
        <w:ind w:left="153" w:hanging="11"/>
        <w:jc w:val="both"/>
        <w:rPr>
          <w:rFonts w:ascii="Arial Narrow" w:eastAsia="Tahoma" w:hAnsi="Arial Narrow" w:cstheme="minorHAnsi"/>
          <w:b/>
          <w:bCs/>
          <w:color w:val="000000"/>
          <w:sz w:val="22"/>
          <w:szCs w:val="22"/>
          <w:lang w:eastAsia="pl-PL"/>
        </w:rPr>
      </w:pPr>
      <w:r w:rsidRPr="00DE35DB">
        <w:rPr>
          <w:rFonts w:ascii="Arial Narrow" w:eastAsia="Tahoma" w:hAnsi="Arial Narrow" w:cstheme="minorHAnsi"/>
          <w:color w:val="000000" w:themeColor="text1"/>
          <w:sz w:val="22"/>
          <w:szCs w:val="22"/>
          <w:lang w:eastAsia="pl-PL"/>
        </w:rPr>
        <w:t xml:space="preserve">W związku z dokonaniem przez Zamawiającego wyboru oferty Wykonawcy w postępowaniu pn.: </w:t>
      </w:r>
      <w:r w:rsidR="00A802EA" w:rsidRPr="00DE35DB">
        <w:rPr>
          <w:rFonts w:ascii="Arial Narrow" w:eastAsia="Tahoma" w:hAnsi="Arial Narrow" w:cstheme="minorHAnsi"/>
          <w:color w:val="000000" w:themeColor="text1"/>
          <w:sz w:val="22"/>
          <w:szCs w:val="22"/>
          <w:lang w:eastAsia="pl-PL"/>
        </w:rPr>
        <w:t xml:space="preserve">Dostawa wraz z wdrożeniem i uruchomieniem oprogramowania oraz infrastruktury sprzętowej dla </w:t>
      </w:r>
      <w:r w:rsidR="00CF7704" w:rsidRPr="00DE35DB">
        <w:rPr>
          <w:rStyle w:val="normaltextrun"/>
          <w:rFonts w:ascii="Arial Narrow" w:eastAsiaTheme="majorEastAsia" w:hAnsi="Arial Narrow" w:cstheme="minorHAnsi"/>
          <w:sz w:val="22"/>
          <w:szCs w:val="22"/>
        </w:rPr>
        <w:t>Powiatu Krośnieńskiego</w:t>
      </w:r>
      <w:r w:rsidR="00A802EA" w:rsidRPr="00DE35DB">
        <w:rPr>
          <w:rFonts w:ascii="Arial Narrow" w:eastAsia="Tahoma" w:hAnsi="Arial Narrow" w:cstheme="minorHAnsi"/>
          <w:color w:val="000000" w:themeColor="text1"/>
          <w:sz w:val="22"/>
          <w:szCs w:val="22"/>
          <w:lang w:eastAsia="pl-PL"/>
        </w:rPr>
        <w:t xml:space="preserve"> realizowanego w ramach</w:t>
      </w:r>
      <w:r w:rsidR="00820EB2">
        <w:rPr>
          <w:rFonts w:ascii="Arial Narrow" w:eastAsia="Tahoma" w:hAnsi="Arial Narrow" w:cstheme="minorHAnsi"/>
          <w:color w:val="000000" w:themeColor="text1"/>
          <w:sz w:val="22"/>
          <w:szCs w:val="22"/>
          <w:lang w:eastAsia="pl-PL"/>
        </w:rPr>
        <w:t xml:space="preserve"> projektu</w:t>
      </w:r>
      <w:r w:rsidR="00A802EA" w:rsidRPr="00DE35DB">
        <w:rPr>
          <w:rFonts w:ascii="Arial Narrow" w:eastAsia="Tahoma" w:hAnsi="Arial Narrow" w:cstheme="minorHAnsi"/>
          <w:color w:val="000000" w:themeColor="text1"/>
          <w:sz w:val="22"/>
          <w:szCs w:val="22"/>
          <w:lang w:eastAsia="pl-PL"/>
        </w:rPr>
        <w:t xml:space="preserve"> „</w:t>
      </w:r>
      <w:proofErr w:type="spellStart"/>
      <w:r w:rsidR="00A802EA" w:rsidRPr="00DE35DB">
        <w:rPr>
          <w:rFonts w:ascii="Arial Narrow" w:eastAsia="Tahoma" w:hAnsi="Arial Narrow" w:cstheme="minorHAnsi"/>
          <w:color w:val="000000" w:themeColor="text1"/>
          <w:sz w:val="22"/>
          <w:szCs w:val="22"/>
          <w:lang w:eastAsia="pl-PL"/>
        </w:rPr>
        <w:t>Cyberbezpieczny</w:t>
      </w:r>
      <w:proofErr w:type="spellEnd"/>
      <w:r w:rsidR="00A802EA" w:rsidRPr="00DE35DB">
        <w:rPr>
          <w:rFonts w:ascii="Arial Narrow" w:eastAsia="Tahoma" w:hAnsi="Arial Narrow" w:cstheme="minorHAnsi"/>
          <w:color w:val="000000" w:themeColor="text1"/>
          <w:sz w:val="22"/>
          <w:szCs w:val="22"/>
          <w:lang w:eastAsia="pl-PL"/>
        </w:rPr>
        <w:t xml:space="preserve"> Samorząd</w:t>
      </w:r>
      <w:r w:rsidR="009D6652" w:rsidRPr="00DE35DB">
        <w:rPr>
          <w:rFonts w:ascii="Arial Narrow" w:eastAsia="Tahoma" w:hAnsi="Arial Narrow" w:cstheme="minorHAnsi"/>
          <w:color w:val="000000" w:themeColor="text1"/>
          <w:sz w:val="22"/>
          <w:szCs w:val="22"/>
          <w:lang w:eastAsia="pl-PL"/>
        </w:rPr>
        <w:t xml:space="preserve">” </w:t>
      </w:r>
      <w:r w:rsidRPr="00DE35DB">
        <w:rPr>
          <w:rFonts w:ascii="Arial Narrow" w:eastAsia="Tahoma" w:hAnsi="Arial Narrow" w:cstheme="minorHAnsi"/>
          <w:color w:val="000000" w:themeColor="text1"/>
          <w:sz w:val="22"/>
          <w:szCs w:val="22"/>
          <w:lang w:eastAsia="pl-PL"/>
        </w:rPr>
        <w:t xml:space="preserve">dofinansowanego w formie grantu z programu Fundusze Europejskie na Rozwój Cyfrowy 2021-2027 (FERC), Priorytet II: Zaawansowane usługi cyfrowe, Działanie 2.2. Wzmocnienie krajowego systemu </w:t>
      </w:r>
      <w:proofErr w:type="spellStart"/>
      <w:r w:rsidRPr="00DE35DB">
        <w:rPr>
          <w:rFonts w:ascii="Arial Narrow" w:eastAsia="Tahoma" w:hAnsi="Arial Narrow" w:cstheme="minorHAnsi"/>
          <w:color w:val="000000" w:themeColor="text1"/>
          <w:sz w:val="22"/>
          <w:szCs w:val="22"/>
          <w:lang w:eastAsia="pl-PL"/>
        </w:rPr>
        <w:t>cyberbezpieczeństwa</w:t>
      </w:r>
      <w:proofErr w:type="spellEnd"/>
      <w:r w:rsidRPr="00DE35DB">
        <w:rPr>
          <w:rFonts w:ascii="Arial Narrow" w:eastAsia="Tahoma" w:hAnsi="Arial Narrow" w:cstheme="minorHAnsi"/>
          <w:color w:val="000000" w:themeColor="text1"/>
          <w:sz w:val="22"/>
          <w:szCs w:val="22"/>
          <w:lang w:eastAsia="pl-PL"/>
        </w:rPr>
        <w:t>, prowadzonego w trybie podstawowym bez negocjacji na podstawie art. 275 pkt 1</w:t>
      </w:r>
      <w:r w:rsidR="00E6127B">
        <w:rPr>
          <w:rFonts w:ascii="Arial Narrow" w:eastAsia="Tahoma" w:hAnsi="Arial Narrow" w:cstheme="minorHAnsi"/>
          <w:color w:val="000000" w:themeColor="text1"/>
          <w:sz w:val="22"/>
          <w:szCs w:val="22"/>
          <w:lang w:eastAsia="pl-PL"/>
        </w:rPr>
        <w:t xml:space="preserve"> </w:t>
      </w:r>
      <w:r w:rsidRPr="00DE35DB">
        <w:rPr>
          <w:rFonts w:ascii="Arial Narrow" w:eastAsia="Tahoma" w:hAnsi="Arial Narrow" w:cstheme="minorHAnsi"/>
          <w:color w:val="000000" w:themeColor="text1"/>
          <w:sz w:val="22"/>
          <w:szCs w:val="22"/>
          <w:lang w:eastAsia="pl-PL"/>
        </w:rPr>
        <w:t>ustawy z dnia 11 września 2019</w:t>
      </w:r>
      <w:r w:rsidR="00E6127B">
        <w:rPr>
          <w:rFonts w:ascii="Arial Narrow" w:eastAsia="Tahoma" w:hAnsi="Arial Narrow" w:cstheme="minorHAnsi"/>
          <w:color w:val="000000" w:themeColor="text1"/>
          <w:sz w:val="22"/>
          <w:szCs w:val="22"/>
          <w:lang w:eastAsia="pl-PL"/>
        </w:rPr>
        <w:t xml:space="preserve"> </w:t>
      </w:r>
      <w:r w:rsidRPr="00DE35DB">
        <w:rPr>
          <w:rFonts w:ascii="Arial Narrow" w:eastAsia="Tahoma" w:hAnsi="Arial Narrow" w:cstheme="minorHAnsi"/>
          <w:color w:val="000000" w:themeColor="text1"/>
          <w:sz w:val="22"/>
          <w:szCs w:val="22"/>
          <w:lang w:eastAsia="pl-PL"/>
        </w:rPr>
        <w:t>r. Prawo zamówień publicznych</w:t>
      </w:r>
      <w:r w:rsidR="000C4B40">
        <w:rPr>
          <w:rFonts w:ascii="Arial Narrow" w:eastAsia="Tahoma" w:hAnsi="Arial Narrow" w:cstheme="minorHAnsi"/>
          <w:color w:val="000000" w:themeColor="text1"/>
          <w:sz w:val="22"/>
          <w:szCs w:val="22"/>
          <w:lang w:eastAsia="pl-PL"/>
        </w:rPr>
        <w:t xml:space="preserve"> zwaną</w:t>
      </w:r>
      <w:r w:rsidRPr="00DE35DB">
        <w:rPr>
          <w:rFonts w:ascii="Arial Narrow" w:eastAsia="Tahoma" w:hAnsi="Arial Narrow" w:cstheme="minorHAnsi"/>
          <w:color w:val="000000" w:themeColor="text1"/>
          <w:sz w:val="22"/>
          <w:szCs w:val="22"/>
          <w:lang w:eastAsia="pl-PL"/>
        </w:rPr>
        <w:t xml:space="preserve"> dalej ustaw</w:t>
      </w:r>
      <w:r w:rsidR="000C4B40">
        <w:rPr>
          <w:rFonts w:ascii="Arial Narrow" w:eastAsia="Tahoma" w:hAnsi="Arial Narrow" w:cstheme="minorHAnsi"/>
          <w:color w:val="000000" w:themeColor="text1"/>
          <w:sz w:val="22"/>
          <w:szCs w:val="22"/>
          <w:lang w:eastAsia="pl-PL"/>
        </w:rPr>
        <w:t>ą</w:t>
      </w:r>
      <w:r w:rsidRPr="00DE35DB">
        <w:rPr>
          <w:rFonts w:ascii="Arial Narrow" w:eastAsia="Tahoma" w:hAnsi="Arial Narrow" w:cstheme="minorHAnsi"/>
          <w:color w:val="000000" w:themeColor="text1"/>
          <w:sz w:val="22"/>
          <w:szCs w:val="22"/>
          <w:lang w:eastAsia="pl-PL"/>
        </w:rPr>
        <w:t xml:space="preserve"> </w:t>
      </w:r>
      <w:proofErr w:type="spellStart"/>
      <w:r w:rsidRPr="00DE35DB">
        <w:rPr>
          <w:rFonts w:ascii="Arial Narrow" w:eastAsia="Tahoma" w:hAnsi="Arial Narrow" w:cstheme="minorHAnsi"/>
          <w:color w:val="000000" w:themeColor="text1"/>
          <w:sz w:val="22"/>
          <w:szCs w:val="22"/>
          <w:lang w:eastAsia="pl-PL"/>
        </w:rPr>
        <w:t>Pzp</w:t>
      </w:r>
      <w:proofErr w:type="spellEnd"/>
      <w:r w:rsidRPr="00DE35DB">
        <w:rPr>
          <w:rFonts w:ascii="Arial Narrow" w:eastAsia="Tahoma" w:hAnsi="Arial Narrow" w:cstheme="minorHAnsi"/>
          <w:color w:val="000000" w:themeColor="text1"/>
          <w:sz w:val="22"/>
          <w:szCs w:val="22"/>
          <w:lang w:eastAsia="pl-PL"/>
        </w:rPr>
        <w:t xml:space="preserve"> lub ustaw</w:t>
      </w:r>
      <w:r w:rsidR="002D4EF0">
        <w:rPr>
          <w:rFonts w:ascii="Arial Narrow" w:eastAsia="Tahoma" w:hAnsi="Arial Narrow" w:cstheme="minorHAnsi"/>
          <w:color w:val="000000" w:themeColor="text1"/>
          <w:sz w:val="22"/>
          <w:szCs w:val="22"/>
          <w:lang w:eastAsia="pl-PL"/>
        </w:rPr>
        <w:t>ą</w:t>
      </w:r>
      <w:r w:rsidRPr="00DE35DB">
        <w:rPr>
          <w:rFonts w:ascii="Arial Narrow" w:eastAsia="Tahoma" w:hAnsi="Arial Narrow" w:cstheme="minorHAnsi"/>
          <w:color w:val="000000" w:themeColor="text1"/>
          <w:sz w:val="22"/>
          <w:szCs w:val="22"/>
          <w:lang w:eastAsia="pl-PL"/>
        </w:rPr>
        <w:t xml:space="preserve"> Prawo </w:t>
      </w:r>
      <w:r w:rsidR="000C4B40">
        <w:rPr>
          <w:rFonts w:ascii="Arial Narrow" w:eastAsia="Tahoma" w:hAnsi="Arial Narrow" w:cstheme="minorHAnsi"/>
          <w:color w:val="000000" w:themeColor="text1"/>
          <w:sz w:val="22"/>
          <w:szCs w:val="22"/>
          <w:lang w:eastAsia="pl-PL"/>
        </w:rPr>
        <w:t>z</w:t>
      </w:r>
      <w:r w:rsidRPr="00DE35DB">
        <w:rPr>
          <w:rFonts w:ascii="Arial Narrow" w:eastAsia="Tahoma" w:hAnsi="Arial Narrow" w:cstheme="minorHAnsi"/>
          <w:color w:val="000000" w:themeColor="text1"/>
          <w:sz w:val="22"/>
          <w:szCs w:val="22"/>
          <w:lang w:eastAsia="pl-PL"/>
        </w:rPr>
        <w:t xml:space="preserve">amówień </w:t>
      </w:r>
      <w:r w:rsidR="000C4B40">
        <w:rPr>
          <w:rFonts w:ascii="Arial Narrow" w:eastAsia="Tahoma" w:hAnsi="Arial Narrow" w:cstheme="minorHAnsi"/>
          <w:color w:val="000000" w:themeColor="text1"/>
          <w:sz w:val="22"/>
          <w:szCs w:val="22"/>
          <w:lang w:eastAsia="pl-PL"/>
        </w:rPr>
        <w:t>p</w:t>
      </w:r>
      <w:r w:rsidRPr="00DE35DB">
        <w:rPr>
          <w:rFonts w:ascii="Arial Narrow" w:eastAsia="Tahoma" w:hAnsi="Arial Narrow" w:cstheme="minorHAnsi"/>
          <w:color w:val="000000" w:themeColor="text1"/>
          <w:sz w:val="22"/>
          <w:szCs w:val="22"/>
          <w:lang w:eastAsia="pl-PL"/>
        </w:rPr>
        <w:t>ublicznych</w:t>
      </w:r>
      <w:r w:rsidR="000C4B40">
        <w:rPr>
          <w:rFonts w:ascii="Arial Narrow" w:eastAsia="Tahoma" w:hAnsi="Arial Narrow" w:cstheme="minorHAnsi"/>
          <w:color w:val="000000" w:themeColor="text1"/>
          <w:sz w:val="22"/>
          <w:szCs w:val="22"/>
          <w:lang w:eastAsia="pl-PL"/>
        </w:rPr>
        <w:t>,</w:t>
      </w:r>
      <w:r w:rsidRPr="00DE35DB">
        <w:rPr>
          <w:rFonts w:ascii="Arial Narrow" w:eastAsia="Tahoma" w:hAnsi="Arial Narrow" w:cstheme="minorHAnsi"/>
          <w:color w:val="000000" w:themeColor="text1"/>
          <w:sz w:val="22"/>
          <w:szCs w:val="22"/>
          <w:lang w:eastAsia="pl-PL"/>
        </w:rPr>
        <w:t xml:space="preserve"> Strony zawierają umowę następującej treści: </w:t>
      </w:r>
    </w:p>
    <w:p w14:paraId="59BCDEF5" w14:textId="77777777" w:rsidR="0058351A" w:rsidRPr="00DE35DB" w:rsidRDefault="0058351A" w:rsidP="00114D1D">
      <w:pPr>
        <w:keepNext/>
        <w:keepLines/>
        <w:spacing w:before="0" w:after="0" w:line="276" w:lineRule="auto"/>
        <w:jc w:val="center"/>
        <w:outlineLvl w:val="0"/>
        <w:rPr>
          <w:rFonts w:ascii="Arial Narrow" w:eastAsia="Tahoma" w:hAnsi="Arial Narrow" w:cstheme="minorHAnsi"/>
          <w:b/>
          <w:bCs/>
          <w:color w:val="000000"/>
          <w:sz w:val="22"/>
          <w:szCs w:val="22"/>
          <w:u w:val="single" w:color="000000"/>
          <w:lang w:eastAsia="pl-PL"/>
        </w:rPr>
      </w:pPr>
    </w:p>
    <w:p w14:paraId="3DC23F03" w14:textId="77777777" w:rsidR="0058351A" w:rsidRPr="00114D1D" w:rsidRDefault="0058351A" w:rsidP="00114D1D">
      <w:pPr>
        <w:keepNext/>
        <w:keepLines/>
        <w:spacing w:before="0" w:after="0" w:line="276" w:lineRule="auto"/>
        <w:jc w:val="center"/>
        <w:outlineLvl w:val="0"/>
        <w:rPr>
          <w:rFonts w:ascii="Arial Narrow" w:eastAsia="Tahoma" w:hAnsi="Arial Narrow" w:cstheme="minorHAnsi"/>
          <w:b/>
          <w:bCs/>
          <w:color w:val="000000"/>
          <w:sz w:val="22"/>
          <w:szCs w:val="22"/>
          <w:lang w:eastAsia="pl-PL"/>
        </w:rPr>
      </w:pPr>
      <w:r w:rsidRPr="00114D1D">
        <w:rPr>
          <w:rFonts w:ascii="Arial Narrow" w:eastAsia="Tahoma" w:hAnsi="Arial Narrow" w:cstheme="minorHAnsi"/>
          <w:b/>
          <w:bCs/>
          <w:color w:val="000000"/>
          <w:sz w:val="22"/>
          <w:szCs w:val="22"/>
          <w:lang w:eastAsia="pl-PL"/>
        </w:rPr>
        <w:t>§1</w:t>
      </w:r>
    </w:p>
    <w:p w14:paraId="5FF8200B" w14:textId="116AFF48" w:rsidR="0058351A" w:rsidRPr="00DE35DB" w:rsidRDefault="00E6127B" w:rsidP="00114D1D">
      <w:pPr>
        <w:keepNext/>
        <w:keepLines/>
        <w:spacing w:before="0" w:after="0" w:line="276" w:lineRule="auto"/>
        <w:jc w:val="center"/>
        <w:outlineLvl w:val="5"/>
        <w:rPr>
          <w:rFonts w:ascii="Arial Narrow" w:eastAsia="Tahoma" w:hAnsi="Arial Narrow" w:cstheme="minorHAnsi"/>
          <w:b/>
          <w:bCs/>
          <w:sz w:val="22"/>
          <w:szCs w:val="22"/>
          <w:lang w:eastAsia="pl-PL"/>
        </w:rPr>
      </w:pPr>
      <w:r>
        <w:rPr>
          <w:rFonts w:ascii="Arial Narrow" w:eastAsia="Tahoma" w:hAnsi="Arial Narrow" w:cstheme="minorHAnsi"/>
          <w:b/>
          <w:bCs/>
          <w:sz w:val="22"/>
          <w:szCs w:val="22"/>
          <w:lang w:eastAsia="pl-PL"/>
        </w:rPr>
        <w:t>Przedmiot</w:t>
      </w:r>
      <w:r w:rsidR="0058351A" w:rsidRPr="00DE35DB">
        <w:rPr>
          <w:rFonts w:ascii="Arial Narrow" w:eastAsia="Tahoma" w:hAnsi="Arial Narrow" w:cstheme="minorHAnsi"/>
          <w:b/>
          <w:bCs/>
          <w:sz w:val="22"/>
          <w:szCs w:val="22"/>
          <w:lang w:eastAsia="pl-PL"/>
        </w:rPr>
        <w:t xml:space="preserve"> umowy</w:t>
      </w:r>
    </w:p>
    <w:p w14:paraId="4CF22A8D" w14:textId="607F6A13" w:rsidR="0058351A" w:rsidRPr="00DE35DB" w:rsidRDefault="00E6127B" w:rsidP="00114D1D">
      <w:pPr>
        <w:numPr>
          <w:ilvl w:val="3"/>
          <w:numId w:val="1"/>
        </w:numPr>
        <w:spacing w:before="0" w:after="0" w:line="276" w:lineRule="auto"/>
        <w:ind w:left="142" w:hanging="284"/>
        <w:contextualSpacing/>
        <w:jc w:val="both"/>
        <w:rPr>
          <w:rFonts w:ascii="Arial Narrow" w:eastAsia="Tahoma" w:hAnsi="Arial Narrow" w:cstheme="minorHAnsi"/>
          <w:sz w:val="22"/>
          <w:szCs w:val="22"/>
        </w:rPr>
      </w:pPr>
      <w:r>
        <w:rPr>
          <w:rFonts w:ascii="Arial Narrow" w:eastAsia="Tahoma" w:hAnsi="Arial Narrow" w:cstheme="minorHAnsi"/>
          <w:sz w:val="22"/>
          <w:szCs w:val="22"/>
        </w:rPr>
        <w:t>Przedmiot</w:t>
      </w:r>
      <w:r w:rsidR="0058351A" w:rsidRPr="00DE35DB">
        <w:rPr>
          <w:rFonts w:ascii="Arial Narrow" w:eastAsia="Tahoma" w:hAnsi="Arial Narrow" w:cstheme="minorHAnsi"/>
          <w:sz w:val="22"/>
          <w:szCs w:val="22"/>
        </w:rPr>
        <w:t>em niniejszej Umowy</w:t>
      </w:r>
      <w:r w:rsidR="002D4EF0">
        <w:rPr>
          <w:rFonts w:ascii="Arial Narrow" w:eastAsia="Tahoma" w:hAnsi="Arial Narrow" w:cstheme="minorHAnsi"/>
          <w:sz w:val="22"/>
          <w:szCs w:val="22"/>
        </w:rPr>
        <w:t>,</w:t>
      </w:r>
      <w:r w:rsidR="000C4B40">
        <w:rPr>
          <w:rFonts w:ascii="Arial Narrow" w:eastAsia="Tahoma" w:hAnsi="Arial Narrow" w:cstheme="minorHAnsi"/>
          <w:sz w:val="22"/>
          <w:szCs w:val="22"/>
        </w:rPr>
        <w:t xml:space="preserve"> zwanej</w:t>
      </w:r>
      <w:r w:rsidR="0058351A" w:rsidRPr="00DE35DB">
        <w:rPr>
          <w:rFonts w:ascii="Arial Narrow" w:eastAsia="Tahoma" w:hAnsi="Arial Narrow" w:cstheme="minorHAnsi"/>
          <w:sz w:val="22"/>
          <w:szCs w:val="22"/>
        </w:rPr>
        <w:t xml:space="preserve"> dalej „Umow</w:t>
      </w:r>
      <w:r w:rsidR="000C4B40">
        <w:rPr>
          <w:rFonts w:ascii="Arial Narrow" w:eastAsia="Tahoma" w:hAnsi="Arial Narrow" w:cstheme="minorHAnsi"/>
          <w:sz w:val="22"/>
          <w:szCs w:val="22"/>
        </w:rPr>
        <w:t>ą</w:t>
      </w:r>
      <w:r w:rsidR="0058351A" w:rsidRPr="00DE35DB">
        <w:rPr>
          <w:rFonts w:ascii="Arial Narrow" w:eastAsia="Tahoma" w:hAnsi="Arial Narrow" w:cstheme="minorHAnsi"/>
          <w:sz w:val="22"/>
          <w:szCs w:val="22"/>
        </w:rPr>
        <w:t xml:space="preserve">” jest realizacja </w:t>
      </w:r>
      <w:r w:rsidR="0058351A" w:rsidRPr="00DE35DB">
        <w:rPr>
          <w:rFonts w:ascii="Arial Narrow" w:eastAsia="Tahoma" w:hAnsi="Arial Narrow" w:cstheme="minorHAnsi"/>
          <w:b/>
          <w:bCs/>
          <w:sz w:val="22"/>
          <w:szCs w:val="22"/>
        </w:rPr>
        <w:t xml:space="preserve"> Zamówienia, </w:t>
      </w:r>
      <w:r w:rsidR="0058351A" w:rsidRPr="00DE35DB">
        <w:rPr>
          <w:rFonts w:ascii="Arial Narrow" w:eastAsia="Tahoma" w:hAnsi="Arial Narrow" w:cstheme="minorHAnsi"/>
          <w:sz w:val="22"/>
          <w:szCs w:val="22"/>
        </w:rPr>
        <w:t>zwan</w:t>
      </w:r>
      <w:r w:rsidR="000C4B40">
        <w:rPr>
          <w:rFonts w:ascii="Arial Narrow" w:eastAsia="Tahoma" w:hAnsi="Arial Narrow" w:cstheme="minorHAnsi"/>
          <w:sz w:val="22"/>
          <w:szCs w:val="22"/>
        </w:rPr>
        <w:t>ego</w:t>
      </w:r>
      <w:r w:rsidR="0058351A" w:rsidRPr="00DE35DB">
        <w:rPr>
          <w:rFonts w:ascii="Arial Narrow" w:eastAsia="Tahoma" w:hAnsi="Arial Narrow" w:cstheme="minorHAnsi"/>
          <w:sz w:val="22"/>
          <w:szCs w:val="22"/>
        </w:rPr>
        <w:t xml:space="preserve"> w dalszej części Umowy </w:t>
      </w:r>
      <w:r>
        <w:rPr>
          <w:rFonts w:ascii="Arial Narrow" w:eastAsia="Tahoma" w:hAnsi="Arial Narrow" w:cstheme="minorHAnsi"/>
          <w:sz w:val="22"/>
          <w:szCs w:val="22"/>
        </w:rPr>
        <w:t>Przedmiot</w:t>
      </w:r>
      <w:r w:rsidR="0058351A" w:rsidRPr="00DE35DB">
        <w:rPr>
          <w:rFonts w:ascii="Arial Narrow" w:eastAsia="Tahoma" w:hAnsi="Arial Narrow" w:cstheme="minorHAnsi"/>
          <w:sz w:val="22"/>
          <w:szCs w:val="22"/>
        </w:rPr>
        <w:t>em Umowy, zgodnie z Formularzem oferty w zakresie oraz na warunkach określonych w:</w:t>
      </w:r>
    </w:p>
    <w:p w14:paraId="015733ED" w14:textId="326C6DFA" w:rsidR="0058351A" w:rsidRPr="00DE35DB" w:rsidRDefault="0058351A" w:rsidP="00114D1D">
      <w:pPr>
        <w:numPr>
          <w:ilvl w:val="0"/>
          <w:numId w:val="2"/>
        </w:numPr>
        <w:spacing w:before="0" w:after="0" w:line="276" w:lineRule="auto"/>
        <w:ind w:left="426"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Umowie</w:t>
      </w:r>
      <w:r w:rsidR="002D4EF0">
        <w:rPr>
          <w:rFonts w:ascii="Arial Narrow" w:eastAsia="Tahoma" w:hAnsi="Arial Narrow" w:cstheme="minorHAnsi"/>
          <w:sz w:val="22"/>
          <w:szCs w:val="22"/>
          <w:lang w:eastAsia="pl-PL"/>
        </w:rPr>
        <w:t>;</w:t>
      </w:r>
    </w:p>
    <w:p w14:paraId="096FB044" w14:textId="69D0F69C" w:rsidR="0058351A" w:rsidRPr="00DE35DB" w:rsidRDefault="0058351A" w:rsidP="00114D1D">
      <w:pPr>
        <w:numPr>
          <w:ilvl w:val="0"/>
          <w:numId w:val="2"/>
        </w:numPr>
        <w:spacing w:before="0" w:after="0" w:line="276" w:lineRule="auto"/>
        <w:ind w:left="426"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Specyfikacji Warunków Zamówienia (dalej SWZ), a w szczególności załączonym do niej Opisem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Zamówienia (dalej OPZ), którego kopia stanowi Załącznik nr 1 do </w:t>
      </w:r>
      <w:r w:rsidR="00E6127B">
        <w:rPr>
          <w:rFonts w:ascii="Arial Narrow" w:eastAsia="Tahoma" w:hAnsi="Arial Narrow" w:cstheme="minorHAnsi"/>
          <w:sz w:val="22"/>
          <w:szCs w:val="22"/>
          <w:lang w:eastAsia="pl-PL"/>
        </w:rPr>
        <w:t>Umowy</w:t>
      </w:r>
      <w:r w:rsidR="002D4EF0">
        <w:rPr>
          <w:rFonts w:ascii="Arial Narrow" w:eastAsia="Tahoma" w:hAnsi="Arial Narrow" w:cstheme="minorHAnsi"/>
          <w:sz w:val="22"/>
          <w:szCs w:val="22"/>
          <w:lang w:eastAsia="pl-PL"/>
        </w:rPr>
        <w:t>;</w:t>
      </w:r>
    </w:p>
    <w:p w14:paraId="1CC9D7C7" w14:textId="3EED703C" w:rsidR="0058351A" w:rsidRPr="00DE35DB" w:rsidRDefault="0058351A" w:rsidP="00114D1D">
      <w:pPr>
        <w:numPr>
          <w:ilvl w:val="0"/>
          <w:numId w:val="2"/>
        </w:numPr>
        <w:spacing w:before="0" w:after="0" w:line="276" w:lineRule="auto"/>
        <w:ind w:left="426"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Formularzu oferty Wykonawcy złożonym w toku postępowania o udzielenie zamówienia publicznego, którego kopia stanowi Załącznik nr 2 do Umowy</w:t>
      </w:r>
      <w:r w:rsidR="002D4EF0">
        <w:rPr>
          <w:rFonts w:ascii="Arial Narrow" w:eastAsia="Tahoma" w:hAnsi="Arial Narrow" w:cstheme="minorHAnsi"/>
          <w:sz w:val="22"/>
          <w:szCs w:val="22"/>
          <w:lang w:eastAsia="pl-PL"/>
        </w:rPr>
        <w:t>.</w:t>
      </w:r>
      <w:r w:rsidRPr="00DE35DB">
        <w:rPr>
          <w:rFonts w:ascii="Arial Narrow" w:eastAsia="Tahoma" w:hAnsi="Arial Narrow" w:cstheme="minorHAnsi"/>
          <w:sz w:val="22"/>
          <w:szCs w:val="22"/>
          <w:lang w:eastAsia="pl-PL"/>
        </w:rPr>
        <w:t xml:space="preserve"> </w:t>
      </w:r>
    </w:p>
    <w:p w14:paraId="553131E4" w14:textId="35F775E1" w:rsidR="0058351A" w:rsidRPr="00DE35DB" w:rsidRDefault="0058351A" w:rsidP="00114D1D">
      <w:pPr>
        <w:numPr>
          <w:ilvl w:val="3"/>
          <w:numId w:val="1"/>
        </w:numPr>
        <w:spacing w:before="0" w:after="0" w:line="276" w:lineRule="auto"/>
        <w:ind w:left="142" w:hanging="284"/>
        <w:contextualSpacing/>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Dla interpretacji postanowień Umowy, w tym przede wszystkim dla określenia wzajemnych praw i obowiązków Stron</w:t>
      </w:r>
      <w:r w:rsidR="002D4EF0">
        <w:rPr>
          <w:rFonts w:ascii="Arial Narrow" w:eastAsia="Tahoma" w:hAnsi="Arial Narrow" w:cstheme="minorHAnsi"/>
          <w:color w:val="000000"/>
          <w:sz w:val="22"/>
          <w:szCs w:val="22"/>
          <w:lang w:eastAsia="pl-PL"/>
        </w:rPr>
        <w:t>,</w:t>
      </w:r>
      <w:r w:rsidRPr="00DE35DB">
        <w:rPr>
          <w:rFonts w:ascii="Arial Narrow" w:eastAsia="Tahoma" w:hAnsi="Arial Narrow" w:cstheme="minorHAnsi"/>
          <w:color w:val="000000"/>
          <w:sz w:val="22"/>
          <w:szCs w:val="22"/>
          <w:lang w:eastAsia="pl-PL"/>
        </w:rPr>
        <w:t xml:space="preserve"> dokumenty przywołane</w:t>
      </w:r>
      <w:r w:rsidR="00E6127B">
        <w:rPr>
          <w:rFonts w:ascii="Arial Narrow" w:eastAsia="Tahoma" w:hAnsi="Arial Narrow" w:cstheme="minorHAnsi"/>
          <w:color w:val="000000"/>
          <w:sz w:val="22"/>
          <w:szCs w:val="22"/>
          <w:lang w:eastAsia="pl-PL"/>
        </w:rPr>
        <w:t xml:space="preserve"> powyżej</w:t>
      </w:r>
      <w:r w:rsidRPr="00DE35DB">
        <w:rPr>
          <w:rFonts w:ascii="Arial Narrow" w:eastAsia="Tahoma" w:hAnsi="Arial Narrow" w:cstheme="minorHAnsi"/>
          <w:color w:val="000000"/>
          <w:sz w:val="22"/>
          <w:szCs w:val="22"/>
          <w:lang w:eastAsia="pl-PL"/>
        </w:rPr>
        <w:t xml:space="preserve"> w ust. 1 pkt. 1) - </w:t>
      </w:r>
      <w:r w:rsidR="007871C0">
        <w:rPr>
          <w:rFonts w:ascii="Arial Narrow" w:eastAsia="Tahoma" w:hAnsi="Arial Narrow" w:cstheme="minorHAnsi"/>
          <w:color w:val="000000"/>
          <w:sz w:val="22"/>
          <w:szCs w:val="22"/>
          <w:lang w:eastAsia="pl-PL"/>
        </w:rPr>
        <w:t>3</w:t>
      </w:r>
      <w:r w:rsidRPr="00DE35DB">
        <w:rPr>
          <w:rFonts w:ascii="Arial Narrow" w:eastAsia="Tahoma" w:hAnsi="Arial Narrow" w:cstheme="minorHAnsi"/>
          <w:color w:val="000000"/>
          <w:sz w:val="22"/>
          <w:szCs w:val="22"/>
          <w:lang w:eastAsia="pl-PL"/>
        </w:rPr>
        <w:t>) będą miały charakter wzajemnie uzupełniający, przy czym w razie kolizji pierwszeństwo mieć będą postanowienia dokumentu przywołanego wcześniej lub korygującego. Jednocześnie Strony postanawiają</w:t>
      </w:r>
      <w:r w:rsidR="00BD26A1">
        <w:rPr>
          <w:rFonts w:ascii="Arial Narrow" w:eastAsia="Tahoma" w:hAnsi="Arial Narrow" w:cstheme="minorHAnsi"/>
          <w:color w:val="000000"/>
          <w:sz w:val="22"/>
          <w:szCs w:val="22"/>
          <w:lang w:eastAsia="pl-PL"/>
        </w:rPr>
        <w:t>,</w:t>
      </w:r>
      <w:r w:rsidRPr="00DE35DB">
        <w:rPr>
          <w:rFonts w:ascii="Arial Narrow" w:eastAsia="Tahoma" w:hAnsi="Arial Narrow" w:cstheme="minorHAnsi"/>
          <w:color w:val="000000"/>
          <w:sz w:val="22"/>
          <w:szCs w:val="22"/>
          <w:lang w:eastAsia="pl-PL"/>
        </w:rPr>
        <w:t xml:space="preserve"> iż dokumenty te będą wzajemnie wyjaśniające i uzupełniające w tym znaczeniu, że w przypadku zaistnienia jakiejkolwiek niejednoznaczności, wieloznaczności lub rozbieżności, Strony nie ograniczą w żaden sposób ani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ani zakresu należytej staranności.  </w:t>
      </w:r>
    </w:p>
    <w:p w14:paraId="5B53D872" w14:textId="77777777" w:rsidR="0058351A" w:rsidRPr="00DE35DB" w:rsidRDefault="0058351A" w:rsidP="00114D1D">
      <w:pPr>
        <w:numPr>
          <w:ilvl w:val="3"/>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Wykonawca zobowiązuje się do zrealizowania pełnego zakresu rzeczowego Umowy zgodnie z obowiązującymi przepisami, ogólnie przyjętą wiedzą w tym zakresie oraz ustaleniami z Zamawiającym.</w:t>
      </w:r>
    </w:p>
    <w:p w14:paraId="3AA3830D" w14:textId="77777777" w:rsidR="0058351A" w:rsidRPr="00DE35DB" w:rsidRDefault="0058351A" w:rsidP="00114D1D">
      <w:pPr>
        <w:numPr>
          <w:ilvl w:val="3"/>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Wykonawca oświadcza, że w ramach ceny ofertowej: </w:t>
      </w:r>
    </w:p>
    <w:p w14:paraId="2DE76A4F" w14:textId="09E5BF3A"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lastRenderedPageBreak/>
        <w:t xml:space="preserve">dostarczy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 Umowy we wskazane miejsce dostawy i wykona wszystkie zobowiązania wynikające </w:t>
      </w:r>
      <w:r w:rsidR="00114D1D">
        <w:rPr>
          <w:rFonts w:ascii="Arial Narrow" w:eastAsia="Tahoma" w:hAnsi="Arial Narrow" w:cstheme="minorHAnsi"/>
          <w:sz w:val="22"/>
          <w:szCs w:val="22"/>
        </w:rPr>
        <w:br/>
      </w:r>
      <w:r w:rsidRPr="00DE35DB">
        <w:rPr>
          <w:rFonts w:ascii="Arial Narrow" w:eastAsia="Tahoma" w:hAnsi="Arial Narrow" w:cstheme="minorHAnsi"/>
          <w:sz w:val="22"/>
          <w:szCs w:val="22"/>
        </w:rPr>
        <w:t>z OPZ</w:t>
      </w:r>
      <w:r w:rsidR="00BD26A1">
        <w:rPr>
          <w:rFonts w:ascii="Arial Narrow" w:eastAsia="Tahoma" w:hAnsi="Arial Narrow" w:cstheme="minorHAnsi"/>
          <w:sz w:val="22"/>
          <w:szCs w:val="22"/>
        </w:rPr>
        <w:t>;</w:t>
      </w:r>
    </w:p>
    <w:p w14:paraId="21E61159" w14:textId="0497E6DA"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 uruchomi, zainstaluje i wdroży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zgodnie z wymogami OPZ</w:t>
      </w:r>
      <w:r w:rsidR="00BD26A1">
        <w:rPr>
          <w:rFonts w:ascii="Arial Narrow" w:eastAsia="Tahoma" w:hAnsi="Arial Narrow" w:cstheme="minorHAnsi"/>
          <w:sz w:val="22"/>
          <w:szCs w:val="22"/>
        </w:rPr>
        <w:t>;</w:t>
      </w:r>
    </w:p>
    <w:p w14:paraId="12344319" w14:textId="73471191"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dostarczy licencje na oprogramowanie lub wyda stosowne dokumenty licencyjne lub przeniesie </w:t>
      </w:r>
      <w:r w:rsidR="00114D1D">
        <w:rPr>
          <w:rFonts w:ascii="Arial Narrow" w:eastAsia="Tahoma" w:hAnsi="Arial Narrow" w:cstheme="minorHAnsi"/>
          <w:sz w:val="22"/>
          <w:szCs w:val="22"/>
        </w:rPr>
        <w:br/>
      </w:r>
      <w:r w:rsidRPr="00DE35DB">
        <w:rPr>
          <w:rFonts w:ascii="Arial Narrow" w:eastAsia="Tahoma" w:hAnsi="Arial Narrow" w:cstheme="minorHAnsi"/>
          <w:sz w:val="22"/>
          <w:szCs w:val="22"/>
        </w:rPr>
        <w:t>na Zamawiającego wszystkie prawa przysługujące mu z tytułu udzielonych licencji – jeśli dotyczy;</w:t>
      </w:r>
    </w:p>
    <w:p w14:paraId="79FEDFA9" w14:textId="1167EB7F"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poniesie wszelkie koszty niezbędne do zrealizowania zamówienia wynikające z treści SWZ, w oparciu o którą wybrany został Wykonawca, oraz z OPZ stanowiącego załącznik do Umowy, jak również w nich nie ujęte, </w:t>
      </w:r>
      <w:r w:rsidR="00114D1D">
        <w:rPr>
          <w:rFonts w:ascii="Arial Narrow" w:eastAsia="Tahoma" w:hAnsi="Arial Narrow" w:cstheme="minorHAnsi"/>
          <w:sz w:val="22"/>
          <w:szCs w:val="22"/>
        </w:rPr>
        <w:br/>
      </w:r>
      <w:r w:rsidRPr="00DE35DB">
        <w:rPr>
          <w:rFonts w:ascii="Arial Narrow" w:eastAsia="Tahoma" w:hAnsi="Arial Narrow" w:cstheme="minorHAnsi"/>
          <w:sz w:val="22"/>
          <w:szCs w:val="22"/>
        </w:rPr>
        <w:t>a bez których nie można wykonać zamówienia</w:t>
      </w:r>
      <w:r w:rsidR="00BD26A1">
        <w:rPr>
          <w:rFonts w:ascii="Arial Narrow" w:eastAsia="Tahoma" w:hAnsi="Arial Narrow" w:cstheme="minorHAnsi"/>
          <w:sz w:val="22"/>
          <w:szCs w:val="22"/>
        </w:rPr>
        <w:t>;</w:t>
      </w:r>
    </w:p>
    <w:p w14:paraId="41D73E78" w14:textId="6250388B"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zostaną przeprowadzone wszystkie szkolenia wymagane w OPZ</w:t>
      </w:r>
      <w:r w:rsidR="00BD26A1">
        <w:rPr>
          <w:rFonts w:ascii="Arial Narrow" w:eastAsia="Tahoma" w:hAnsi="Arial Narrow" w:cstheme="minorHAnsi"/>
          <w:sz w:val="22"/>
          <w:szCs w:val="22"/>
        </w:rPr>
        <w:t>;</w:t>
      </w:r>
    </w:p>
    <w:p w14:paraId="798466F8" w14:textId="77777777" w:rsidR="0058351A" w:rsidRPr="00DE35DB" w:rsidRDefault="0058351A" w:rsidP="00114D1D">
      <w:pPr>
        <w:numPr>
          <w:ilvl w:val="5"/>
          <w:numId w:val="3"/>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zostaną wykonane wszystkie zobowiązania w zakresie serwisu i gwarancji.</w:t>
      </w:r>
    </w:p>
    <w:p w14:paraId="676F2F14" w14:textId="77777777" w:rsidR="0058351A" w:rsidRPr="00DE35DB" w:rsidRDefault="0058351A" w:rsidP="00114D1D">
      <w:pPr>
        <w:numPr>
          <w:ilvl w:val="3"/>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Wykonawca oświadcza, że:</w:t>
      </w:r>
    </w:p>
    <w:p w14:paraId="2F6DFD31" w14:textId="6E652296" w:rsidR="0058351A" w:rsidRPr="00DE35DB" w:rsidRDefault="0058351A" w:rsidP="00114D1D">
      <w:pPr>
        <w:numPr>
          <w:ilvl w:val="0"/>
          <w:numId w:val="4"/>
        </w:numPr>
        <w:spacing w:before="0" w:after="0" w:line="276" w:lineRule="auto"/>
        <w:ind w:left="426" w:hanging="283"/>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przysługują mu wszelkie prawa do nieograniczonego rozporządzania oferowanym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em Umowy </w:t>
      </w:r>
      <w:r w:rsidR="00114D1D">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i (jeśli dotyczy) zainstalowanym oprogramowaniem, za wyjątkiem praw licencyjnych producenta oprogramowania, które nie są obciążone jakimikolwiek ciężarami i prawami na rzecz osób trzecich, w sposób uniemożliwiający realizację Umowy;</w:t>
      </w:r>
    </w:p>
    <w:p w14:paraId="2996FBFF" w14:textId="6DC2E3C6" w:rsidR="0058351A" w:rsidRPr="00DE35DB" w:rsidRDefault="0058351A" w:rsidP="00114D1D">
      <w:pPr>
        <w:numPr>
          <w:ilvl w:val="0"/>
          <w:numId w:val="4"/>
        </w:numPr>
        <w:spacing w:before="0" w:after="0" w:line="276" w:lineRule="auto"/>
        <w:ind w:left="426" w:hanging="283"/>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dostarczony/wykonany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będzie gotowy do użycia i będzie posiadał oprogramowanie konieczne do jego użytkowania – jeśli dotyczy i było takie wymaganie w OPZ;</w:t>
      </w:r>
    </w:p>
    <w:p w14:paraId="204E2C26" w14:textId="3B0C08A7" w:rsidR="0058351A" w:rsidRPr="00DE35DB" w:rsidRDefault="0058351A" w:rsidP="00114D1D">
      <w:pPr>
        <w:numPr>
          <w:ilvl w:val="0"/>
          <w:numId w:val="4"/>
        </w:numPr>
        <w:spacing w:before="0" w:after="0" w:line="276" w:lineRule="auto"/>
        <w:ind w:left="426" w:hanging="283"/>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gwarantuje, że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(sprzęt jak i oprogramowanie) spełnia warunki licencyjne producenta; </w:t>
      </w:r>
    </w:p>
    <w:p w14:paraId="72005E5B" w14:textId="4F5CFF4D" w:rsidR="0058351A" w:rsidRPr="00DE35DB" w:rsidRDefault="0058351A" w:rsidP="00114D1D">
      <w:pPr>
        <w:numPr>
          <w:ilvl w:val="0"/>
          <w:numId w:val="4"/>
        </w:numPr>
        <w:spacing w:before="0" w:after="0" w:line="276" w:lineRule="auto"/>
        <w:ind w:left="426" w:hanging="283"/>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zapewni stały i profesjonalny zespół osób pracujących nad wykonaniem i wdrożeniem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w:t>
      </w:r>
    </w:p>
    <w:p w14:paraId="1330BDE0" w14:textId="074565C3" w:rsidR="0058351A" w:rsidRPr="00DE35DB" w:rsidRDefault="0058351A" w:rsidP="00114D1D">
      <w:pPr>
        <w:numPr>
          <w:ilvl w:val="3"/>
          <w:numId w:val="1"/>
        </w:numPr>
        <w:spacing w:before="0" w:after="0" w:line="276" w:lineRule="auto"/>
        <w:ind w:left="142" w:hanging="284"/>
        <w:jc w:val="both"/>
        <w:rPr>
          <w:rFonts w:ascii="Arial Narrow" w:eastAsia="Tahoma" w:hAnsi="Arial Narrow" w:cstheme="minorHAnsi"/>
          <w:b/>
          <w:bCs/>
          <w:color w:val="000000"/>
          <w:sz w:val="22"/>
          <w:szCs w:val="22"/>
          <w:lang w:eastAsia="pl-PL"/>
        </w:rPr>
      </w:pPr>
      <w:bookmarkStart w:id="0" w:name="_Hlk105752983"/>
      <w:r w:rsidRPr="00DE35DB">
        <w:rPr>
          <w:rFonts w:ascii="Arial Narrow" w:eastAsia="Tahoma" w:hAnsi="Arial Narrow" w:cstheme="minorHAnsi"/>
          <w:color w:val="000000"/>
          <w:sz w:val="22"/>
          <w:szCs w:val="22"/>
          <w:lang w:eastAsia="pl-PL"/>
        </w:rPr>
        <w:t xml:space="preserve">Wykonawca zobowiązuje się do przestrzegania tajemnicy służbowej - do zachowania w poufności wszelkich otrzymanych dokumentów i innych uzyskanych od Zamawiającego informacji. Wszelkie otrzymane od Zamawiającego dokumenty i informacje będą wykorzystane wyłącznie dla potrzeb realizacji niniejszej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w:t>
      </w:r>
      <w:r w:rsidR="00114D1D">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i nie będą nikomu udostępniane. Po zakończeniu Umowy Wykonawca zniszczy i usunie w sposób uniemożliwiający odzyskanie wszystkie dane otrzymane od Zamawiającego, zarówno w postaci informatycznej, jak i wydruków. Zachowanie </w:t>
      </w:r>
      <w:r w:rsidRPr="00DE35DB">
        <w:rPr>
          <w:rFonts w:ascii="Arial Narrow" w:eastAsia="Tahoma" w:hAnsi="Arial Narrow" w:cstheme="minorHAnsi"/>
          <w:sz w:val="22"/>
          <w:szCs w:val="22"/>
          <w:lang w:eastAsia="pl-PL"/>
        </w:rPr>
        <w:t>poufności wiąże Wykonawcę zarówno w okresie obowiązywania niniejszej Umowy, jak i po ustaniu jej obowiązywania.</w:t>
      </w:r>
      <w:r w:rsidRPr="00DE35DB">
        <w:rPr>
          <w:rFonts w:ascii="Arial Narrow" w:eastAsia="Tahoma" w:hAnsi="Arial Narrow" w:cstheme="minorHAnsi"/>
          <w:color w:val="000000"/>
          <w:sz w:val="22"/>
          <w:szCs w:val="22"/>
          <w:lang w:eastAsia="pl-PL"/>
        </w:rPr>
        <w:t xml:space="preserve"> </w:t>
      </w:r>
    </w:p>
    <w:bookmarkEnd w:id="0"/>
    <w:p w14:paraId="4FF0F4BE" w14:textId="4B490800" w:rsidR="0058351A" w:rsidRPr="00DE35DB" w:rsidRDefault="0058351A" w:rsidP="00114D1D">
      <w:pPr>
        <w:numPr>
          <w:ilvl w:val="3"/>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trakcie realizacji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Zamawiający jest zobowiązany do:</w:t>
      </w:r>
    </w:p>
    <w:p w14:paraId="69EA09F8" w14:textId="2B43E2F9" w:rsidR="0058351A" w:rsidRPr="00DE35DB" w:rsidRDefault="0058351A" w:rsidP="00A95F89">
      <w:pPr>
        <w:numPr>
          <w:ilvl w:val="0"/>
          <w:numId w:val="17"/>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współdziałania z Wykonawcą, w zakresie jaki jest niezbędny dla prawidłowej realizacji zobowiązań Wykonawcy</w:t>
      </w:r>
      <w:r w:rsidR="00BD26A1">
        <w:rPr>
          <w:rFonts w:ascii="Arial Narrow" w:eastAsia="Tahoma" w:hAnsi="Arial Narrow" w:cstheme="minorHAnsi"/>
          <w:color w:val="000000"/>
          <w:sz w:val="22"/>
          <w:szCs w:val="22"/>
          <w:lang w:eastAsia="pl-PL"/>
        </w:rPr>
        <w:t>;</w:t>
      </w:r>
    </w:p>
    <w:p w14:paraId="528D4CFA" w14:textId="1F91ED5E" w:rsidR="0058351A" w:rsidRPr="00DE35DB" w:rsidRDefault="0058351A" w:rsidP="00A95F89">
      <w:pPr>
        <w:numPr>
          <w:ilvl w:val="0"/>
          <w:numId w:val="17"/>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dotrzymywania obustronnie ustalonych terminów</w:t>
      </w:r>
      <w:r w:rsidR="00BD26A1">
        <w:rPr>
          <w:rFonts w:ascii="Arial Narrow" w:eastAsia="Tahoma" w:hAnsi="Arial Narrow" w:cstheme="minorHAnsi"/>
          <w:color w:val="000000"/>
          <w:sz w:val="22"/>
          <w:szCs w:val="22"/>
          <w:lang w:eastAsia="pl-PL"/>
        </w:rPr>
        <w:t>;</w:t>
      </w:r>
    </w:p>
    <w:p w14:paraId="11CF0384" w14:textId="580AB2BB" w:rsidR="0058351A" w:rsidRDefault="0058351A" w:rsidP="00A95F89">
      <w:pPr>
        <w:numPr>
          <w:ilvl w:val="0"/>
          <w:numId w:val="17"/>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udzielenia Wykonawcy wszelkich informacji znajdujących się w jego posiadaniu, które będą niezbędne do prawidłowego i terminowego wykonania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w:t>
      </w:r>
    </w:p>
    <w:p w14:paraId="2A87CC38" w14:textId="77777777" w:rsidR="002B094C" w:rsidRPr="00DE35DB" w:rsidRDefault="002B094C" w:rsidP="00B870E0">
      <w:pPr>
        <w:spacing w:before="0" w:after="0" w:line="276" w:lineRule="auto"/>
        <w:ind w:left="426"/>
        <w:jc w:val="both"/>
        <w:rPr>
          <w:rFonts w:ascii="Arial Narrow" w:eastAsia="Tahoma" w:hAnsi="Arial Narrow" w:cstheme="minorHAnsi"/>
          <w:color w:val="000000"/>
          <w:sz w:val="22"/>
          <w:szCs w:val="22"/>
          <w:lang w:eastAsia="pl-PL"/>
        </w:rPr>
      </w:pPr>
    </w:p>
    <w:p w14:paraId="4DC6999F" w14:textId="77777777" w:rsidR="0058351A" w:rsidRPr="00114D1D" w:rsidRDefault="0058351A" w:rsidP="00114D1D">
      <w:pPr>
        <w:keepNext/>
        <w:keepLines/>
        <w:spacing w:before="0" w:after="0" w:line="276" w:lineRule="auto"/>
        <w:ind w:left="708" w:hanging="708"/>
        <w:jc w:val="center"/>
        <w:outlineLvl w:val="0"/>
        <w:rPr>
          <w:rFonts w:ascii="Arial Narrow" w:eastAsia="Tahoma" w:hAnsi="Arial Narrow" w:cstheme="minorHAnsi"/>
          <w:b/>
          <w:bCs/>
          <w:color w:val="000000"/>
          <w:sz w:val="22"/>
          <w:szCs w:val="22"/>
          <w:lang w:eastAsia="pl-PL"/>
        </w:rPr>
      </w:pPr>
      <w:r w:rsidRPr="00114D1D">
        <w:rPr>
          <w:rFonts w:ascii="Arial Narrow" w:eastAsia="Tahoma" w:hAnsi="Arial Narrow" w:cstheme="minorHAnsi"/>
          <w:b/>
          <w:bCs/>
          <w:color w:val="000000"/>
          <w:sz w:val="22"/>
          <w:szCs w:val="22"/>
          <w:lang w:eastAsia="pl-PL"/>
        </w:rPr>
        <w:t>§2</w:t>
      </w:r>
    </w:p>
    <w:p w14:paraId="57004B37" w14:textId="77777777" w:rsidR="0058351A" w:rsidRPr="00DE35DB" w:rsidRDefault="0058351A" w:rsidP="00114D1D">
      <w:pPr>
        <w:keepNext/>
        <w:keepLines/>
        <w:spacing w:before="0" w:after="0" w:line="276" w:lineRule="auto"/>
        <w:jc w:val="center"/>
        <w:outlineLvl w:val="5"/>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Termin wykonania</w:t>
      </w:r>
    </w:p>
    <w:p w14:paraId="415270BF" w14:textId="0C6F989F" w:rsidR="0058351A" w:rsidRPr="00DE35DB" w:rsidRDefault="0058351A" w:rsidP="00114D1D">
      <w:pPr>
        <w:numPr>
          <w:ilvl w:val="1"/>
          <w:numId w:val="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Strony ustalają, że wykonanie wszystkich świadczeń Wykonawcy wchodzących w zakres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nastąpi z zachowaniem terminów wymaganych w Załączniku nr 1 oraz Załączniku nr </w:t>
      </w:r>
      <w:r w:rsidR="00005723" w:rsidRPr="00DE35DB">
        <w:rPr>
          <w:rFonts w:ascii="Arial Narrow" w:eastAsia="Tahoma" w:hAnsi="Arial Narrow" w:cstheme="minorHAnsi"/>
          <w:color w:val="000000"/>
          <w:sz w:val="22"/>
          <w:szCs w:val="22"/>
          <w:lang w:eastAsia="pl-PL"/>
        </w:rPr>
        <w:t>2</w:t>
      </w:r>
      <w:r w:rsidRPr="00DE35DB">
        <w:rPr>
          <w:rFonts w:ascii="Arial Narrow" w:eastAsia="Tahoma" w:hAnsi="Arial Narrow" w:cstheme="minorHAnsi"/>
          <w:color w:val="000000"/>
          <w:sz w:val="22"/>
          <w:szCs w:val="22"/>
          <w:lang w:eastAsia="pl-PL"/>
        </w:rPr>
        <w:t xml:space="preserve"> do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w:t>
      </w:r>
      <w:r w:rsidR="001E758D">
        <w:rPr>
          <w:rFonts w:ascii="Arial Narrow" w:eastAsia="Tahoma" w:hAnsi="Arial Narrow" w:cstheme="minorHAnsi"/>
          <w:color w:val="000000"/>
          <w:sz w:val="22"/>
          <w:szCs w:val="22"/>
          <w:lang w:eastAsia="pl-PL"/>
        </w:rPr>
        <w:t xml:space="preserve"> </w:t>
      </w:r>
      <w:r w:rsidR="001E758D" w:rsidRPr="001E758D">
        <w:rPr>
          <w:rFonts w:ascii="Arial Narrow" w:eastAsia="Tahoma" w:hAnsi="Arial Narrow" w:cstheme="minorHAnsi"/>
          <w:color w:val="000000"/>
          <w:sz w:val="22"/>
          <w:szCs w:val="22"/>
          <w:lang w:eastAsia="pl-PL"/>
        </w:rPr>
        <w:t xml:space="preserve"> </w:t>
      </w:r>
      <w:r w:rsidR="001E758D">
        <w:rPr>
          <w:rFonts w:ascii="Arial Narrow" w:eastAsia="Tahoma" w:hAnsi="Arial Narrow" w:cstheme="minorHAnsi"/>
          <w:color w:val="000000"/>
          <w:sz w:val="22"/>
          <w:szCs w:val="22"/>
          <w:lang w:eastAsia="pl-PL"/>
        </w:rPr>
        <w:t>C</w:t>
      </w:r>
      <w:r w:rsidR="001E758D" w:rsidRPr="001E758D">
        <w:rPr>
          <w:rFonts w:ascii="Arial Narrow" w:eastAsia="Tahoma" w:hAnsi="Arial Narrow" w:cstheme="minorHAnsi"/>
          <w:color w:val="000000"/>
          <w:sz w:val="22"/>
          <w:szCs w:val="22"/>
          <w:lang w:eastAsia="pl-PL"/>
        </w:rPr>
        <w:t xml:space="preserve">zas realizacji </w:t>
      </w:r>
      <w:r w:rsidR="001E758D">
        <w:rPr>
          <w:rFonts w:ascii="Arial Narrow" w:eastAsia="Tahoma" w:hAnsi="Arial Narrow" w:cstheme="minorHAnsi"/>
          <w:color w:val="000000"/>
          <w:sz w:val="22"/>
          <w:szCs w:val="22"/>
          <w:lang w:eastAsia="pl-PL"/>
        </w:rPr>
        <w:t>P</w:t>
      </w:r>
      <w:r w:rsidR="001E758D" w:rsidRPr="001E758D">
        <w:rPr>
          <w:rFonts w:ascii="Arial Narrow" w:eastAsia="Tahoma" w:hAnsi="Arial Narrow" w:cstheme="minorHAnsi"/>
          <w:color w:val="000000"/>
          <w:sz w:val="22"/>
          <w:szCs w:val="22"/>
          <w:lang w:eastAsia="pl-PL"/>
        </w:rPr>
        <w:t xml:space="preserve">rzedmiotu </w:t>
      </w:r>
      <w:r w:rsidR="001E758D">
        <w:rPr>
          <w:rFonts w:ascii="Arial Narrow" w:eastAsia="Tahoma" w:hAnsi="Arial Narrow" w:cstheme="minorHAnsi"/>
          <w:color w:val="000000"/>
          <w:sz w:val="22"/>
          <w:szCs w:val="22"/>
          <w:lang w:eastAsia="pl-PL"/>
        </w:rPr>
        <w:t>U</w:t>
      </w:r>
      <w:r w:rsidR="001E758D" w:rsidRPr="001E758D">
        <w:rPr>
          <w:rFonts w:ascii="Arial Narrow" w:eastAsia="Tahoma" w:hAnsi="Arial Narrow" w:cstheme="minorHAnsi"/>
          <w:color w:val="000000"/>
          <w:sz w:val="22"/>
          <w:szCs w:val="22"/>
          <w:lang w:eastAsia="pl-PL"/>
        </w:rPr>
        <w:t>mowy wynosi 50 dn</w:t>
      </w:r>
      <w:r w:rsidR="001E758D">
        <w:rPr>
          <w:rFonts w:ascii="Arial Narrow" w:eastAsia="Tahoma" w:hAnsi="Arial Narrow" w:cstheme="minorHAnsi"/>
          <w:color w:val="000000"/>
          <w:sz w:val="22"/>
          <w:szCs w:val="22"/>
          <w:lang w:eastAsia="pl-PL"/>
        </w:rPr>
        <w:t>i</w:t>
      </w:r>
      <w:r w:rsidR="001E758D" w:rsidRPr="001E758D">
        <w:rPr>
          <w:rFonts w:ascii="Arial Narrow" w:eastAsia="Tahoma" w:hAnsi="Arial Narrow" w:cstheme="minorHAnsi"/>
          <w:color w:val="000000"/>
          <w:sz w:val="22"/>
          <w:szCs w:val="22"/>
          <w:lang w:eastAsia="pl-PL"/>
        </w:rPr>
        <w:t>, licząc od dnia podpisania umowy przez obie strony.</w:t>
      </w:r>
    </w:p>
    <w:p w14:paraId="12BC1B38" w14:textId="51531477" w:rsidR="0058351A" w:rsidRPr="00DE35DB" w:rsidRDefault="0058351A" w:rsidP="00114D1D">
      <w:pPr>
        <w:numPr>
          <w:ilvl w:val="0"/>
          <w:numId w:val="7"/>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Terminy, o który</w:t>
      </w:r>
      <w:r w:rsidR="00BD26A1">
        <w:rPr>
          <w:rFonts w:ascii="Arial Narrow" w:eastAsia="Tahoma" w:hAnsi="Arial Narrow" w:cstheme="minorHAnsi"/>
          <w:color w:val="000000"/>
          <w:sz w:val="22"/>
          <w:szCs w:val="22"/>
          <w:lang w:eastAsia="pl-PL"/>
        </w:rPr>
        <w:t>ch</w:t>
      </w:r>
      <w:r w:rsidRPr="00DE35DB">
        <w:rPr>
          <w:rFonts w:ascii="Arial Narrow" w:eastAsia="Tahoma" w:hAnsi="Arial Narrow" w:cstheme="minorHAnsi"/>
          <w:color w:val="000000"/>
          <w:sz w:val="22"/>
          <w:szCs w:val="22"/>
          <w:lang w:eastAsia="pl-PL"/>
        </w:rPr>
        <w:t xml:space="preserve"> mowa w ust. 1 uznawane będą za dochowane tylko w przypadku dostarczenia, wykonania we wskazanym terminie kompletnego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spełniającego wszystkie wymagania Zamawiającego określone w Umowie oraz załącznikach do niej, co zostanie potwierdzone w protokole odbioru </w:t>
      </w:r>
      <w:r w:rsidR="00114D1D">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o którym mowa w § 3 ust. 8 Umowy. </w:t>
      </w:r>
    </w:p>
    <w:p w14:paraId="556CDFED" w14:textId="4E26C08C" w:rsidR="0058351A" w:rsidRPr="00DE35DB" w:rsidRDefault="0058351A" w:rsidP="00114D1D">
      <w:pPr>
        <w:numPr>
          <w:ilvl w:val="0"/>
          <w:numId w:val="8"/>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lastRenderedPageBreak/>
        <w:t xml:space="preserve">Częściowe wykonanie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jak również dostarczenie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który nie spełnia wymagań Zamawiającego i musi zostać (częściowo lub całkowicie) wymieniony lub poprawiony nie będzie traktowane jako wykonanie Umowy. </w:t>
      </w:r>
    </w:p>
    <w:p w14:paraId="4CD763DC" w14:textId="77777777" w:rsidR="0058351A" w:rsidRPr="00114D1D" w:rsidRDefault="0058351A" w:rsidP="00114D1D">
      <w:pPr>
        <w:keepNext/>
        <w:keepLines/>
        <w:spacing w:before="0" w:after="0" w:line="276" w:lineRule="auto"/>
        <w:jc w:val="center"/>
        <w:outlineLvl w:val="0"/>
        <w:rPr>
          <w:rFonts w:ascii="Arial Narrow" w:eastAsia="Tahoma" w:hAnsi="Arial Narrow" w:cstheme="minorHAnsi"/>
          <w:b/>
          <w:bCs/>
          <w:color w:val="000000"/>
          <w:sz w:val="22"/>
          <w:szCs w:val="22"/>
          <w:lang w:eastAsia="pl-PL"/>
        </w:rPr>
      </w:pPr>
      <w:r w:rsidRPr="00114D1D">
        <w:rPr>
          <w:rFonts w:ascii="Arial Narrow" w:eastAsia="Tahoma" w:hAnsi="Arial Narrow" w:cstheme="minorHAnsi"/>
          <w:b/>
          <w:bCs/>
          <w:color w:val="000000"/>
          <w:sz w:val="22"/>
          <w:szCs w:val="22"/>
          <w:lang w:eastAsia="pl-PL"/>
        </w:rPr>
        <w:t>§3</w:t>
      </w:r>
    </w:p>
    <w:p w14:paraId="7E1EC3D0" w14:textId="353B9B82" w:rsidR="0058351A" w:rsidRPr="00DE35DB" w:rsidRDefault="0058351A" w:rsidP="00114D1D">
      <w:pPr>
        <w:keepNext/>
        <w:keepLines/>
        <w:spacing w:before="0" w:after="0" w:line="276" w:lineRule="auto"/>
        <w:jc w:val="center"/>
        <w:outlineLvl w:val="5"/>
        <w:rPr>
          <w:rFonts w:ascii="Arial Narrow" w:eastAsia="Tahoma" w:hAnsi="Arial Narrow" w:cstheme="minorHAnsi"/>
          <w:b/>
          <w:bCs/>
          <w:sz w:val="22"/>
          <w:szCs w:val="22"/>
          <w:lang w:eastAsia="pl-PL"/>
        </w:rPr>
      </w:pPr>
      <w:r w:rsidRPr="00DE35DB">
        <w:rPr>
          <w:rFonts w:ascii="Arial Narrow" w:eastAsia="Tahoma" w:hAnsi="Arial Narrow" w:cstheme="minorHAnsi"/>
          <w:b/>
          <w:bCs/>
          <w:sz w:val="22"/>
          <w:szCs w:val="22"/>
          <w:lang w:eastAsia="pl-PL"/>
        </w:rPr>
        <w:t xml:space="preserve">Odbiór </w:t>
      </w:r>
      <w:r w:rsidR="00E6127B">
        <w:rPr>
          <w:rFonts w:ascii="Arial Narrow" w:eastAsia="Tahoma" w:hAnsi="Arial Narrow" w:cstheme="minorHAnsi"/>
          <w:b/>
          <w:bCs/>
          <w:sz w:val="22"/>
          <w:szCs w:val="22"/>
          <w:lang w:eastAsia="pl-PL"/>
        </w:rPr>
        <w:t>Przedmiotu</w:t>
      </w:r>
      <w:r w:rsidRPr="00DE35DB">
        <w:rPr>
          <w:rFonts w:ascii="Arial Narrow" w:eastAsia="Tahoma" w:hAnsi="Arial Narrow" w:cstheme="minorHAnsi"/>
          <w:b/>
          <w:bCs/>
          <w:sz w:val="22"/>
          <w:szCs w:val="22"/>
          <w:lang w:eastAsia="pl-PL"/>
        </w:rPr>
        <w:t xml:space="preserve"> umowy</w:t>
      </w:r>
    </w:p>
    <w:p w14:paraId="7D4AFB0B" w14:textId="09778340" w:rsidR="0058351A" w:rsidRPr="00DE35DB" w:rsidRDefault="00E6127B"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Przedmiot</w:t>
      </w:r>
      <w:r w:rsidR="0058351A" w:rsidRPr="00DE35DB">
        <w:rPr>
          <w:rFonts w:ascii="Arial Narrow" w:eastAsia="Tahoma" w:hAnsi="Arial Narrow" w:cstheme="minorHAnsi"/>
          <w:sz w:val="22"/>
          <w:szCs w:val="22"/>
          <w:lang w:eastAsia="pl-PL"/>
        </w:rPr>
        <w:t xml:space="preserve"> </w:t>
      </w:r>
      <w:r>
        <w:rPr>
          <w:rFonts w:ascii="Arial Narrow" w:eastAsia="Tahoma" w:hAnsi="Arial Narrow" w:cstheme="minorHAnsi"/>
          <w:sz w:val="22"/>
          <w:szCs w:val="22"/>
          <w:lang w:eastAsia="pl-PL"/>
        </w:rPr>
        <w:t>Umowy</w:t>
      </w:r>
      <w:r w:rsidR="0058351A" w:rsidRPr="00DE35DB">
        <w:rPr>
          <w:rFonts w:ascii="Arial Narrow" w:eastAsia="Tahoma" w:hAnsi="Arial Narrow" w:cstheme="minorHAnsi"/>
          <w:sz w:val="22"/>
          <w:szCs w:val="22"/>
          <w:lang w:eastAsia="pl-PL"/>
        </w:rPr>
        <w:t xml:space="preserve"> zostanie dostarczony do miejsca dostawy/wdrożenia/uruchomienia, po uprzednim uzgodnieniu przez Wykonawcę i Zamawiającego terminu dostawy, transportem Wykonawcy, na koszt i ryzyko Wykonawcy. Koszty wydania i rozładunku </w:t>
      </w:r>
      <w:r>
        <w:rPr>
          <w:rFonts w:ascii="Arial Narrow" w:eastAsia="Tahoma" w:hAnsi="Arial Narrow" w:cstheme="minorHAnsi"/>
          <w:sz w:val="22"/>
          <w:szCs w:val="22"/>
          <w:lang w:eastAsia="pl-PL"/>
        </w:rPr>
        <w:t>Przedmiotu</w:t>
      </w:r>
      <w:r w:rsidR="0058351A" w:rsidRPr="00DE35DB">
        <w:rPr>
          <w:rFonts w:ascii="Arial Narrow" w:eastAsia="Tahoma" w:hAnsi="Arial Narrow" w:cstheme="minorHAnsi"/>
          <w:sz w:val="22"/>
          <w:szCs w:val="22"/>
          <w:lang w:eastAsia="pl-PL"/>
        </w:rPr>
        <w:t xml:space="preserve"> Umowy w miejscu dostawy, koszt ubezpieczenia </w:t>
      </w:r>
      <w:r>
        <w:rPr>
          <w:rFonts w:ascii="Arial Narrow" w:eastAsia="Tahoma" w:hAnsi="Arial Narrow" w:cstheme="minorHAnsi"/>
          <w:sz w:val="22"/>
          <w:szCs w:val="22"/>
          <w:lang w:eastAsia="pl-PL"/>
        </w:rPr>
        <w:t>Przedmiotu</w:t>
      </w:r>
      <w:r w:rsidR="0058351A" w:rsidRPr="00DE35DB">
        <w:rPr>
          <w:rFonts w:ascii="Arial Narrow" w:eastAsia="Tahoma" w:hAnsi="Arial Narrow" w:cstheme="minorHAnsi"/>
          <w:sz w:val="22"/>
          <w:szCs w:val="22"/>
          <w:lang w:eastAsia="pl-PL"/>
        </w:rPr>
        <w:t xml:space="preserve"> Umowy na czas transportu  spoczywają na Wykonawcy.</w:t>
      </w:r>
    </w:p>
    <w:p w14:paraId="408DD832" w14:textId="5A11EB35"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Wskazane w O</w:t>
      </w:r>
      <w:r w:rsidR="00E6127B">
        <w:rPr>
          <w:rFonts w:ascii="Arial Narrow" w:eastAsia="Tahoma" w:hAnsi="Arial Narrow" w:cstheme="minorHAnsi"/>
          <w:sz w:val="22"/>
          <w:szCs w:val="22"/>
          <w:lang w:eastAsia="pl-PL"/>
        </w:rPr>
        <w:t>P</w:t>
      </w:r>
      <w:r w:rsidRPr="00DE35DB">
        <w:rPr>
          <w:rFonts w:ascii="Arial Narrow" w:eastAsia="Tahoma" w:hAnsi="Arial Narrow" w:cstheme="minorHAnsi"/>
          <w:sz w:val="22"/>
          <w:szCs w:val="22"/>
          <w:lang w:eastAsia="pl-PL"/>
        </w:rPr>
        <w:t xml:space="preserve">Z elementy, stanowiące </w:t>
      </w:r>
      <w:r w:rsidR="00E6127B">
        <w:rPr>
          <w:rFonts w:ascii="Arial Narrow" w:eastAsia="Tahoma" w:hAnsi="Arial Narrow" w:cstheme="minorHAnsi"/>
          <w:sz w:val="22"/>
          <w:szCs w:val="22"/>
          <w:lang w:eastAsia="pl-PL"/>
        </w:rPr>
        <w:t>Przedmiot</w:t>
      </w:r>
      <w:r w:rsidRPr="00DE35DB">
        <w:rPr>
          <w:rFonts w:ascii="Arial Narrow" w:eastAsia="Tahoma" w:hAnsi="Arial Narrow" w:cstheme="minorHAnsi"/>
          <w:sz w:val="22"/>
          <w:szCs w:val="22"/>
          <w:lang w:eastAsia="pl-PL"/>
        </w:rPr>
        <w:t xml:space="preserve"> </w:t>
      </w:r>
      <w:r w:rsidR="00E6127B">
        <w:rPr>
          <w:rFonts w:ascii="Arial Narrow" w:eastAsia="Tahoma" w:hAnsi="Arial Narrow" w:cstheme="minorHAnsi"/>
          <w:sz w:val="22"/>
          <w:szCs w:val="22"/>
          <w:lang w:eastAsia="pl-PL"/>
        </w:rPr>
        <w:t>Umowy</w:t>
      </w:r>
      <w:r w:rsidRPr="00DE35DB">
        <w:rPr>
          <w:rFonts w:ascii="Arial Narrow" w:eastAsia="Tahoma" w:hAnsi="Arial Narrow" w:cstheme="minorHAnsi"/>
          <w:sz w:val="22"/>
          <w:szCs w:val="22"/>
          <w:lang w:eastAsia="pl-PL"/>
        </w:rPr>
        <w:t xml:space="preserve"> zostaną dostarczone/wykonane </w:t>
      </w:r>
      <w:r w:rsidR="006865E0">
        <w:rPr>
          <w:rFonts w:ascii="Arial Narrow" w:eastAsia="Tahoma" w:hAnsi="Arial Narrow" w:cstheme="minorHAnsi"/>
          <w:sz w:val="22"/>
          <w:szCs w:val="22"/>
          <w:lang w:eastAsia="pl-PL"/>
        </w:rPr>
        <w:br/>
      </w:r>
      <w:r w:rsidRPr="00DE35DB">
        <w:rPr>
          <w:rFonts w:ascii="Arial Narrow" w:eastAsia="Tahoma" w:hAnsi="Arial Narrow" w:cstheme="minorHAnsi"/>
          <w:sz w:val="22"/>
          <w:szCs w:val="22"/>
          <w:lang w:eastAsia="pl-PL"/>
        </w:rPr>
        <w:t>i wdrożone/uruchomione w następującej lokalizacji będącej siedzibą Zamawiającego:</w:t>
      </w:r>
    </w:p>
    <w:tbl>
      <w:tblPr>
        <w:tblStyle w:val="Tabela-Siatka1"/>
        <w:tblW w:w="0" w:type="auto"/>
        <w:tblInd w:w="426" w:type="dxa"/>
        <w:tblLook w:val="04A0" w:firstRow="1" w:lastRow="0" w:firstColumn="1" w:lastColumn="0" w:noHBand="0" w:noVBand="1"/>
      </w:tblPr>
      <w:tblGrid>
        <w:gridCol w:w="8636"/>
      </w:tblGrid>
      <w:tr w:rsidR="0058351A" w:rsidRPr="00DE35DB" w14:paraId="06A8046B" w14:textId="77777777" w:rsidTr="0058351A">
        <w:tc>
          <w:tcPr>
            <w:tcW w:w="8636" w:type="dxa"/>
            <w:tcBorders>
              <w:top w:val="single" w:sz="4" w:space="0" w:color="auto"/>
              <w:left w:val="single" w:sz="4" w:space="0" w:color="auto"/>
              <w:bottom w:val="single" w:sz="4" w:space="0" w:color="auto"/>
              <w:right w:val="single" w:sz="4" w:space="0" w:color="auto"/>
            </w:tcBorders>
            <w:hideMark/>
          </w:tcPr>
          <w:p w14:paraId="1CABD21B" w14:textId="64C8BB5F" w:rsidR="0058351A" w:rsidRPr="00DE35DB" w:rsidRDefault="000F3A10" w:rsidP="00114D1D">
            <w:pPr>
              <w:spacing w:before="120" w:after="120" w:line="276" w:lineRule="auto"/>
              <w:jc w:val="both"/>
              <w:rPr>
                <w:rFonts w:ascii="Arial Narrow" w:hAnsi="Arial Narrow" w:cstheme="minorHAnsi"/>
              </w:rPr>
            </w:pPr>
            <w:r w:rsidRPr="00DE35DB">
              <w:rPr>
                <w:rFonts w:ascii="Arial Narrow" w:hAnsi="Arial Narrow" w:cstheme="minorHAnsi"/>
              </w:rPr>
              <w:t>Starostwo Powiatowe</w:t>
            </w:r>
            <w:r w:rsidR="006865E0">
              <w:rPr>
                <w:rFonts w:ascii="Arial Narrow" w:hAnsi="Arial Narrow" w:cstheme="minorHAnsi"/>
              </w:rPr>
              <w:t xml:space="preserve"> w Krośnie Odrzańskim</w:t>
            </w:r>
            <w:r w:rsidRPr="00DE35DB">
              <w:rPr>
                <w:rFonts w:ascii="Arial Narrow" w:hAnsi="Arial Narrow" w:cstheme="minorHAnsi"/>
              </w:rPr>
              <w:t>,</w:t>
            </w:r>
            <w:r w:rsidR="00CF7704" w:rsidRPr="00DE35DB">
              <w:rPr>
                <w:rFonts w:ascii="Arial Narrow" w:hAnsi="Arial Narrow" w:cstheme="minorHAnsi"/>
              </w:rPr>
              <w:t xml:space="preserve"> ul. Piastów 10B, 66-600 Krosno Odrzańskie</w:t>
            </w:r>
          </w:p>
        </w:tc>
      </w:tr>
    </w:tbl>
    <w:p w14:paraId="76BE2F98" w14:textId="5336D1E2"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Zamawiający jest zobowiązany do wskazania pracowników upoważnionych do odbioru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w:t>
      </w:r>
      <w:r w:rsidR="00E6127B">
        <w:rPr>
          <w:rFonts w:ascii="Arial Narrow" w:eastAsia="Tahoma" w:hAnsi="Arial Narrow" w:cstheme="minorHAnsi"/>
          <w:sz w:val="22"/>
          <w:szCs w:val="22"/>
          <w:lang w:eastAsia="pl-PL"/>
        </w:rPr>
        <w:t>Umowy</w:t>
      </w:r>
      <w:r w:rsidRPr="00DE35DB">
        <w:rPr>
          <w:rFonts w:ascii="Arial Narrow" w:eastAsia="Tahoma" w:hAnsi="Arial Narrow" w:cstheme="minorHAnsi"/>
          <w:sz w:val="22"/>
          <w:szCs w:val="22"/>
          <w:lang w:eastAsia="pl-PL"/>
        </w:rPr>
        <w:t>.</w:t>
      </w:r>
    </w:p>
    <w:p w14:paraId="7934D94B" w14:textId="77777777"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Wykonawca ma obowiązek uzgodnić z Zamawiającym termin dostawy/wdrożenia/uruchomienia z co najmniej dwudniowym wyprzedzeniem.</w:t>
      </w:r>
    </w:p>
    <w:p w14:paraId="7B8114D8" w14:textId="65CC5BAE"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Dostawa i wykonanie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w:t>
      </w:r>
      <w:r w:rsidR="00E6127B">
        <w:rPr>
          <w:rFonts w:ascii="Arial Narrow" w:eastAsia="Tahoma" w:hAnsi="Arial Narrow" w:cstheme="minorHAnsi"/>
          <w:sz w:val="22"/>
          <w:szCs w:val="22"/>
          <w:lang w:eastAsia="pl-PL"/>
        </w:rPr>
        <w:t>Umowy</w:t>
      </w:r>
      <w:r w:rsidRPr="00DE35DB">
        <w:rPr>
          <w:rFonts w:ascii="Arial Narrow" w:eastAsia="Tahoma" w:hAnsi="Arial Narrow" w:cstheme="minorHAnsi"/>
          <w:sz w:val="22"/>
          <w:szCs w:val="22"/>
          <w:lang w:eastAsia="pl-PL"/>
        </w:rPr>
        <w:t xml:space="preserve"> nastąpi w dniach i godzinach pracy Zamawiającego. Zamawiający dopuszcza dostawy za pośrednictwem kuriera lub poczty, z zastrzeżeniem że potwierdzenie odbioru przesyłki od kuriera/pracownika poczty nie jest potwierdzeniem ilościowego i jakościowego odbioru przez Zamawiającego towaru znajdującego się w przesyłce. List przewozowy, przy dostawach realizowanych za pośrednictwem kuriera lub poczty, nie potwierdza ilościowego i jakościowego odbioru elementów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znajdujących się w przesyłce.</w:t>
      </w:r>
    </w:p>
    <w:p w14:paraId="22099363" w14:textId="7B450892"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Do czasu podpisania przez upełnomocnionych przedstawicieli Zamawiającego protokołu odbioru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w:t>
      </w:r>
      <w:r w:rsidR="00BD26A1">
        <w:rPr>
          <w:rFonts w:ascii="Arial Narrow" w:eastAsia="Tahoma" w:hAnsi="Arial Narrow" w:cstheme="minorHAnsi"/>
          <w:sz w:val="22"/>
          <w:szCs w:val="22"/>
          <w:lang w:eastAsia="pl-PL"/>
        </w:rPr>
        <w:t>,</w:t>
      </w:r>
      <w:r w:rsidRPr="00DE35DB">
        <w:rPr>
          <w:rFonts w:ascii="Arial Narrow" w:eastAsia="Tahoma" w:hAnsi="Arial Narrow" w:cstheme="minorHAnsi"/>
          <w:sz w:val="22"/>
          <w:szCs w:val="22"/>
          <w:lang w:eastAsia="pl-PL"/>
        </w:rPr>
        <w:t xml:space="preserve"> ryzyko wszelkich niebezpieczeństw związanych z ewentualnym uszkodzeniem lub utratą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w:t>
      </w:r>
      <w:r w:rsidR="00E6127B">
        <w:rPr>
          <w:rFonts w:ascii="Arial Narrow" w:eastAsia="Tahoma" w:hAnsi="Arial Narrow" w:cstheme="minorHAnsi"/>
          <w:sz w:val="22"/>
          <w:szCs w:val="22"/>
          <w:lang w:eastAsia="pl-PL"/>
        </w:rPr>
        <w:t>Umowy</w:t>
      </w:r>
      <w:r w:rsidRPr="00DE35DB">
        <w:rPr>
          <w:rFonts w:ascii="Arial Narrow" w:eastAsia="Tahoma" w:hAnsi="Arial Narrow" w:cstheme="minorHAnsi"/>
          <w:sz w:val="22"/>
          <w:szCs w:val="22"/>
          <w:lang w:eastAsia="pl-PL"/>
        </w:rPr>
        <w:t xml:space="preserve"> ponosi Wykonawca. </w:t>
      </w:r>
    </w:p>
    <w:p w14:paraId="64680C9D" w14:textId="5BCA66B3"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Zamawiający uprawniony jest do kontroli przestrzegania uzgodnionych warunków Umowy oraz udzielenia Wykonawcy – w razie potrzeby - wskazówek oraz zobowiązuj</w:t>
      </w:r>
      <w:r w:rsidR="00BD26A1">
        <w:rPr>
          <w:rFonts w:ascii="Arial Narrow" w:eastAsia="Tahoma" w:hAnsi="Arial Narrow" w:cstheme="minorHAnsi"/>
          <w:sz w:val="22"/>
          <w:szCs w:val="22"/>
          <w:lang w:eastAsia="pl-PL"/>
        </w:rPr>
        <w:t>e</w:t>
      </w:r>
      <w:r w:rsidRPr="00DE35DB">
        <w:rPr>
          <w:rFonts w:ascii="Arial Narrow" w:eastAsia="Tahoma" w:hAnsi="Arial Narrow" w:cstheme="minorHAnsi"/>
          <w:sz w:val="22"/>
          <w:szCs w:val="22"/>
          <w:lang w:eastAsia="pl-PL"/>
        </w:rPr>
        <w:t xml:space="preserve"> się do zbadania dostarczonego/wykonanego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w ciągu </w:t>
      </w:r>
      <w:r w:rsidR="002F7DAB" w:rsidRPr="00DE35DB">
        <w:rPr>
          <w:rFonts w:ascii="Arial Narrow" w:eastAsia="Tahoma" w:hAnsi="Arial Narrow" w:cstheme="minorHAnsi"/>
          <w:sz w:val="22"/>
          <w:szCs w:val="22"/>
          <w:lang w:eastAsia="pl-PL"/>
        </w:rPr>
        <w:t>5</w:t>
      </w:r>
      <w:r w:rsidRPr="00DE35DB">
        <w:rPr>
          <w:rFonts w:ascii="Arial Narrow" w:eastAsia="Tahoma" w:hAnsi="Arial Narrow" w:cstheme="minorHAnsi"/>
          <w:sz w:val="22"/>
          <w:szCs w:val="22"/>
          <w:lang w:eastAsia="pl-PL"/>
        </w:rPr>
        <w:t xml:space="preserve"> dni roboczych od przyjęcia od Wykonawcy zgłoszenia o zakończeniu realizacji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w:t>
      </w:r>
    </w:p>
    <w:p w14:paraId="06B8C01A" w14:textId="65EC69FB" w:rsidR="0058351A" w:rsidRPr="00DE35DB" w:rsidRDefault="0058351A" w:rsidP="00114D1D">
      <w:pPr>
        <w:numPr>
          <w:ilvl w:val="6"/>
          <w:numId w:val="9"/>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Z czynności odbioru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sporządzony zostanie protokół odbioru potwierdzający realizację całego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w:t>
      </w:r>
      <w:r w:rsidR="00E6127B">
        <w:rPr>
          <w:rFonts w:ascii="Arial Narrow" w:eastAsia="Tahoma" w:hAnsi="Arial Narrow" w:cstheme="minorHAnsi"/>
          <w:sz w:val="22"/>
          <w:szCs w:val="22"/>
          <w:lang w:eastAsia="pl-PL"/>
        </w:rPr>
        <w:t>Umowy</w:t>
      </w:r>
      <w:r w:rsidRPr="00DE35DB">
        <w:rPr>
          <w:rFonts w:ascii="Arial Narrow" w:eastAsia="Tahoma" w:hAnsi="Arial Narrow" w:cstheme="minorHAnsi"/>
          <w:sz w:val="22"/>
          <w:szCs w:val="22"/>
          <w:lang w:eastAsia="pl-PL"/>
        </w:rPr>
        <w:t>.</w:t>
      </w:r>
    </w:p>
    <w:p w14:paraId="78AE497C" w14:textId="77777777" w:rsidR="0058351A" w:rsidRPr="00DE35DB" w:rsidRDefault="0058351A" w:rsidP="00114D1D">
      <w:pPr>
        <w:numPr>
          <w:ilvl w:val="6"/>
          <w:numId w:val="10"/>
        </w:numPr>
        <w:spacing w:before="0" w:after="0" w:line="276" w:lineRule="auto"/>
        <w:ind w:left="142" w:hanging="284"/>
        <w:jc w:val="both"/>
        <w:rPr>
          <w:rFonts w:ascii="Arial Narrow" w:eastAsia="Tahoma" w:hAnsi="Arial Narrow" w:cstheme="minorHAnsi"/>
          <w:sz w:val="22"/>
          <w:szCs w:val="22"/>
          <w:lang w:eastAsia="pl-PL"/>
        </w:rPr>
      </w:pPr>
      <w:r w:rsidRPr="00DE35DB">
        <w:rPr>
          <w:rFonts w:ascii="Arial Narrow" w:eastAsia="Tahoma" w:hAnsi="Arial Narrow" w:cstheme="minorHAnsi"/>
          <w:color w:val="000000"/>
          <w:sz w:val="22"/>
          <w:szCs w:val="22"/>
          <w:lang w:eastAsia="pl-PL"/>
        </w:rPr>
        <w:t>Protokół odbioru stanowić będzie potwierdzenie należytego wykonania Umowy, w szczególności w zakresie:</w:t>
      </w:r>
    </w:p>
    <w:p w14:paraId="5146020C" w14:textId="7942DB2F" w:rsidR="0058351A" w:rsidRPr="00A95F89" w:rsidRDefault="0058351A" w:rsidP="002A3D10">
      <w:pPr>
        <w:numPr>
          <w:ilvl w:val="0"/>
          <w:numId w:val="32"/>
        </w:numPr>
        <w:spacing w:before="0" w:after="0" w:line="276" w:lineRule="auto"/>
        <w:ind w:left="426" w:hanging="283"/>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zgodności i kompletności dostarczonego </w:t>
      </w:r>
      <w:r w:rsidR="00E6127B">
        <w:rPr>
          <w:rFonts w:ascii="Arial Narrow" w:eastAsia="Tahoma" w:hAnsi="Arial Narrow" w:cstheme="minorHAnsi"/>
          <w:color w:val="000000"/>
          <w:sz w:val="22"/>
          <w:szCs w:val="22"/>
          <w:lang w:eastAsia="pl-PL"/>
        </w:rPr>
        <w:t>Przedmiotu</w:t>
      </w:r>
      <w:r w:rsidRPr="00A95F89">
        <w:rPr>
          <w:rFonts w:ascii="Arial Narrow" w:eastAsia="Tahoma" w:hAnsi="Arial Narrow" w:cstheme="minorHAnsi"/>
          <w:color w:val="000000"/>
          <w:sz w:val="22"/>
          <w:szCs w:val="22"/>
          <w:lang w:eastAsia="pl-PL"/>
        </w:rPr>
        <w:t xml:space="preserve"> </w:t>
      </w:r>
      <w:r w:rsidR="00E6127B">
        <w:rPr>
          <w:rFonts w:ascii="Arial Narrow" w:eastAsia="Tahoma" w:hAnsi="Arial Narrow" w:cstheme="minorHAnsi"/>
          <w:color w:val="000000"/>
          <w:sz w:val="22"/>
          <w:szCs w:val="22"/>
          <w:lang w:eastAsia="pl-PL"/>
        </w:rPr>
        <w:t>Umowy</w:t>
      </w:r>
      <w:r w:rsidRPr="00A95F89">
        <w:rPr>
          <w:rFonts w:ascii="Arial Narrow" w:eastAsia="Tahoma" w:hAnsi="Arial Narrow" w:cstheme="minorHAnsi"/>
          <w:color w:val="000000"/>
          <w:sz w:val="22"/>
          <w:szCs w:val="22"/>
          <w:lang w:eastAsia="pl-PL"/>
        </w:rPr>
        <w:t xml:space="preserve"> z zamawianym</w:t>
      </w:r>
      <w:r w:rsidR="00BD26A1">
        <w:rPr>
          <w:rFonts w:ascii="Arial Narrow" w:eastAsia="Tahoma" w:hAnsi="Arial Narrow" w:cstheme="minorHAnsi"/>
          <w:color w:val="000000"/>
          <w:sz w:val="22"/>
          <w:szCs w:val="22"/>
          <w:lang w:eastAsia="pl-PL"/>
        </w:rPr>
        <w:t>;</w:t>
      </w:r>
    </w:p>
    <w:p w14:paraId="05C964B3" w14:textId="5E4E88A5" w:rsidR="0058351A" w:rsidRPr="00A95F89" w:rsidRDefault="0058351A" w:rsidP="002A3D10">
      <w:pPr>
        <w:numPr>
          <w:ilvl w:val="0"/>
          <w:numId w:val="32"/>
        </w:numPr>
        <w:spacing w:before="0" w:after="0" w:line="276" w:lineRule="auto"/>
        <w:ind w:left="426" w:hanging="283"/>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terminowości dostawy/wykonania </w:t>
      </w:r>
      <w:r w:rsidR="00E6127B">
        <w:rPr>
          <w:rFonts w:ascii="Arial Narrow" w:eastAsia="Tahoma" w:hAnsi="Arial Narrow" w:cstheme="minorHAnsi"/>
          <w:color w:val="000000"/>
          <w:sz w:val="22"/>
          <w:szCs w:val="22"/>
          <w:lang w:eastAsia="pl-PL"/>
        </w:rPr>
        <w:t>Przedmiotu</w:t>
      </w:r>
      <w:r w:rsidRPr="00A95F89">
        <w:rPr>
          <w:rFonts w:ascii="Arial Narrow" w:eastAsia="Tahoma" w:hAnsi="Arial Narrow" w:cstheme="minorHAnsi"/>
          <w:color w:val="000000"/>
          <w:sz w:val="22"/>
          <w:szCs w:val="22"/>
          <w:lang w:eastAsia="pl-PL"/>
        </w:rPr>
        <w:t xml:space="preserve"> Umowy</w:t>
      </w:r>
      <w:r w:rsidR="00BD26A1">
        <w:rPr>
          <w:rFonts w:ascii="Arial Narrow" w:eastAsia="Tahoma" w:hAnsi="Arial Narrow" w:cstheme="minorHAnsi"/>
          <w:color w:val="000000"/>
          <w:sz w:val="22"/>
          <w:szCs w:val="22"/>
          <w:lang w:eastAsia="pl-PL"/>
        </w:rPr>
        <w:t>;</w:t>
      </w:r>
    </w:p>
    <w:p w14:paraId="1A28CE71" w14:textId="77777777" w:rsidR="0058351A" w:rsidRPr="00A95F89" w:rsidRDefault="0058351A" w:rsidP="002A3D10">
      <w:pPr>
        <w:numPr>
          <w:ilvl w:val="0"/>
          <w:numId w:val="32"/>
        </w:numPr>
        <w:spacing w:before="0" w:after="0" w:line="276" w:lineRule="auto"/>
        <w:ind w:left="426" w:hanging="283"/>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dostarczenia Zamawiającemu wszystkich wymaganych dokumentów.</w:t>
      </w:r>
    </w:p>
    <w:p w14:paraId="2A848D5C" w14:textId="77777777" w:rsidR="0058351A" w:rsidRPr="00DE35DB" w:rsidRDefault="0058351A" w:rsidP="00114D1D">
      <w:pPr>
        <w:numPr>
          <w:ilvl w:val="6"/>
          <w:numId w:val="10"/>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w:t>
      </w:r>
    </w:p>
    <w:p w14:paraId="3A2FC0C3" w14:textId="0D8DECF9" w:rsidR="0058351A" w:rsidRPr="00A95F89" w:rsidRDefault="0058351A" w:rsidP="002A3D10">
      <w:pPr>
        <w:numPr>
          <w:ilvl w:val="0"/>
          <w:numId w:val="33"/>
        </w:numPr>
        <w:spacing w:before="0" w:after="0" w:line="276" w:lineRule="auto"/>
        <w:ind w:left="426" w:hanging="284"/>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stwierdzenia, że </w:t>
      </w:r>
      <w:r w:rsidR="00E6127B">
        <w:rPr>
          <w:rFonts w:ascii="Arial Narrow" w:eastAsia="Tahoma" w:hAnsi="Arial Narrow" w:cstheme="minorHAnsi"/>
          <w:color w:val="000000"/>
          <w:sz w:val="22"/>
          <w:szCs w:val="22"/>
          <w:lang w:eastAsia="pl-PL"/>
        </w:rPr>
        <w:t>Przedmiot</w:t>
      </w:r>
      <w:r w:rsidRPr="00A95F89">
        <w:rPr>
          <w:rFonts w:ascii="Arial Narrow" w:eastAsia="Tahoma" w:hAnsi="Arial Narrow" w:cstheme="minorHAnsi"/>
          <w:color w:val="000000"/>
          <w:sz w:val="22"/>
          <w:szCs w:val="22"/>
          <w:lang w:eastAsia="pl-PL"/>
        </w:rPr>
        <w:t xml:space="preserve"> </w:t>
      </w:r>
      <w:r w:rsidR="00E6127B">
        <w:rPr>
          <w:rFonts w:ascii="Arial Narrow" w:eastAsia="Tahoma" w:hAnsi="Arial Narrow" w:cstheme="minorHAnsi"/>
          <w:color w:val="000000"/>
          <w:sz w:val="22"/>
          <w:szCs w:val="22"/>
          <w:lang w:eastAsia="pl-PL"/>
        </w:rPr>
        <w:t>Umowy</w:t>
      </w:r>
      <w:r w:rsidRPr="00A95F89">
        <w:rPr>
          <w:rFonts w:ascii="Arial Narrow" w:eastAsia="Tahoma" w:hAnsi="Arial Narrow" w:cstheme="minorHAnsi"/>
          <w:color w:val="000000"/>
          <w:sz w:val="22"/>
          <w:szCs w:val="22"/>
          <w:lang w:eastAsia="pl-PL"/>
        </w:rPr>
        <w:t xml:space="preserve"> nie odpowiada wymaganiom określonym w Umowie lub załącznikach do niej, wyspecyfikowanych w § 1 ust 1 Umowy</w:t>
      </w:r>
      <w:r w:rsidR="00BD26A1">
        <w:rPr>
          <w:rFonts w:ascii="Arial Narrow" w:eastAsia="Tahoma" w:hAnsi="Arial Narrow" w:cstheme="minorHAnsi"/>
          <w:color w:val="000000"/>
          <w:sz w:val="22"/>
          <w:szCs w:val="22"/>
          <w:lang w:eastAsia="pl-PL"/>
        </w:rPr>
        <w:t>;</w:t>
      </w:r>
    </w:p>
    <w:p w14:paraId="5502D779" w14:textId="6949DC0E" w:rsidR="0058351A" w:rsidRPr="00A95F89" w:rsidRDefault="0058351A" w:rsidP="002A3D10">
      <w:pPr>
        <w:numPr>
          <w:ilvl w:val="0"/>
          <w:numId w:val="33"/>
        </w:numPr>
        <w:spacing w:before="0" w:after="0" w:line="276" w:lineRule="auto"/>
        <w:ind w:left="426" w:hanging="284"/>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stwierdzenia niekompletności dostarczonego </w:t>
      </w:r>
      <w:r w:rsidR="00E6127B">
        <w:rPr>
          <w:rFonts w:ascii="Arial Narrow" w:eastAsia="Tahoma" w:hAnsi="Arial Narrow" w:cstheme="minorHAnsi"/>
          <w:color w:val="000000"/>
          <w:sz w:val="22"/>
          <w:szCs w:val="22"/>
          <w:lang w:eastAsia="pl-PL"/>
        </w:rPr>
        <w:t>Przedmiotu</w:t>
      </w:r>
      <w:r w:rsidRPr="00A95F89">
        <w:rPr>
          <w:rFonts w:ascii="Arial Narrow" w:eastAsia="Tahoma" w:hAnsi="Arial Narrow" w:cstheme="minorHAnsi"/>
          <w:color w:val="000000"/>
          <w:sz w:val="22"/>
          <w:szCs w:val="22"/>
          <w:lang w:eastAsia="pl-PL"/>
        </w:rPr>
        <w:t xml:space="preserve"> Umowy</w:t>
      </w:r>
      <w:r w:rsidR="00BD26A1">
        <w:rPr>
          <w:rFonts w:ascii="Arial Narrow" w:eastAsia="Tahoma" w:hAnsi="Arial Narrow" w:cstheme="minorHAnsi"/>
          <w:color w:val="000000"/>
          <w:sz w:val="22"/>
          <w:szCs w:val="22"/>
          <w:lang w:eastAsia="pl-PL"/>
        </w:rPr>
        <w:t>;</w:t>
      </w:r>
    </w:p>
    <w:p w14:paraId="6911269B" w14:textId="7ECB9211" w:rsidR="0058351A" w:rsidRPr="00A95F89" w:rsidRDefault="0058351A" w:rsidP="002A3D10">
      <w:pPr>
        <w:numPr>
          <w:ilvl w:val="0"/>
          <w:numId w:val="33"/>
        </w:numPr>
        <w:spacing w:before="0" w:after="0" w:line="276" w:lineRule="auto"/>
        <w:ind w:left="426" w:hanging="284"/>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stwierdzenia nieprawidłowego funkcjonowania jakiegokolwiek elementu </w:t>
      </w:r>
      <w:r w:rsidR="00E6127B">
        <w:rPr>
          <w:rFonts w:ascii="Arial Narrow" w:eastAsia="Tahoma" w:hAnsi="Arial Narrow" w:cstheme="minorHAnsi"/>
          <w:color w:val="000000"/>
          <w:sz w:val="22"/>
          <w:szCs w:val="22"/>
          <w:lang w:eastAsia="pl-PL"/>
        </w:rPr>
        <w:t>Przedmiotu</w:t>
      </w:r>
      <w:r w:rsidRPr="00A95F89">
        <w:rPr>
          <w:rFonts w:ascii="Arial Narrow" w:eastAsia="Tahoma" w:hAnsi="Arial Narrow" w:cstheme="minorHAnsi"/>
          <w:color w:val="000000"/>
          <w:sz w:val="22"/>
          <w:szCs w:val="22"/>
          <w:lang w:eastAsia="pl-PL"/>
        </w:rPr>
        <w:t xml:space="preserve"> Umowy</w:t>
      </w:r>
      <w:r w:rsidR="00BD26A1">
        <w:rPr>
          <w:rFonts w:ascii="Arial Narrow" w:eastAsia="Tahoma" w:hAnsi="Arial Narrow" w:cstheme="minorHAnsi"/>
          <w:color w:val="000000"/>
          <w:sz w:val="22"/>
          <w:szCs w:val="22"/>
          <w:lang w:eastAsia="pl-PL"/>
        </w:rPr>
        <w:t>;</w:t>
      </w:r>
    </w:p>
    <w:p w14:paraId="4BD41570" w14:textId="27ACF9BB" w:rsidR="004E607C" w:rsidRDefault="0058351A" w:rsidP="00A821C9">
      <w:pPr>
        <w:numPr>
          <w:ilvl w:val="0"/>
          <w:numId w:val="33"/>
        </w:numPr>
        <w:spacing w:before="0" w:after="0" w:line="276" w:lineRule="auto"/>
        <w:ind w:left="426" w:hanging="284"/>
        <w:jc w:val="both"/>
        <w:rPr>
          <w:rFonts w:ascii="Arial Narrow" w:eastAsia="Tahoma" w:hAnsi="Arial Narrow" w:cstheme="minorHAnsi"/>
          <w:color w:val="000000"/>
          <w:sz w:val="22"/>
          <w:szCs w:val="22"/>
          <w:lang w:eastAsia="pl-PL"/>
        </w:rPr>
      </w:pPr>
      <w:r w:rsidRPr="00A95F89">
        <w:rPr>
          <w:rFonts w:ascii="Arial Narrow" w:eastAsia="Tahoma" w:hAnsi="Arial Narrow" w:cstheme="minorHAnsi"/>
          <w:color w:val="000000"/>
          <w:sz w:val="22"/>
          <w:szCs w:val="22"/>
          <w:lang w:eastAsia="pl-PL"/>
        </w:rPr>
        <w:t xml:space="preserve">stwierdzenia wady jakiegokolwiek elementu </w:t>
      </w:r>
      <w:r w:rsidR="00E6127B">
        <w:rPr>
          <w:rFonts w:ascii="Arial Narrow" w:eastAsia="Tahoma" w:hAnsi="Arial Narrow" w:cstheme="minorHAnsi"/>
          <w:color w:val="000000"/>
          <w:sz w:val="22"/>
          <w:szCs w:val="22"/>
          <w:lang w:eastAsia="pl-PL"/>
        </w:rPr>
        <w:t>Przedmiotu</w:t>
      </w:r>
      <w:r w:rsidRPr="00A95F89">
        <w:rPr>
          <w:rFonts w:ascii="Arial Narrow" w:eastAsia="Tahoma" w:hAnsi="Arial Narrow" w:cstheme="minorHAnsi"/>
          <w:color w:val="000000"/>
          <w:sz w:val="22"/>
          <w:szCs w:val="22"/>
          <w:lang w:eastAsia="pl-PL"/>
        </w:rPr>
        <w:t xml:space="preserve"> </w:t>
      </w:r>
      <w:r w:rsidR="00E6127B">
        <w:rPr>
          <w:rFonts w:ascii="Arial Narrow" w:eastAsia="Tahoma" w:hAnsi="Arial Narrow" w:cstheme="minorHAnsi"/>
          <w:color w:val="000000"/>
          <w:sz w:val="22"/>
          <w:szCs w:val="22"/>
          <w:lang w:eastAsia="pl-PL"/>
        </w:rPr>
        <w:t>Umowy</w:t>
      </w:r>
      <w:r w:rsidR="002D4EF0">
        <w:rPr>
          <w:rFonts w:ascii="Arial Narrow" w:eastAsia="Tahoma" w:hAnsi="Arial Narrow" w:cstheme="minorHAnsi"/>
          <w:color w:val="000000"/>
          <w:sz w:val="22"/>
          <w:szCs w:val="22"/>
          <w:lang w:eastAsia="pl-PL"/>
        </w:rPr>
        <w:t>;</w:t>
      </w:r>
    </w:p>
    <w:p w14:paraId="545155FA" w14:textId="265A7CA9" w:rsidR="0058351A" w:rsidRPr="00A821C9" w:rsidRDefault="0058351A" w:rsidP="004E607C">
      <w:pPr>
        <w:spacing w:before="0" w:after="0" w:line="276" w:lineRule="auto"/>
        <w:ind w:left="426"/>
        <w:jc w:val="both"/>
        <w:rPr>
          <w:rFonts w:ascii="Arial Narrow" w:eastAsia="Tahoma" w:hAnsi="Arial Narrow" w:cstheme="minorHAnsi"/>
          <w:color w:val="000000"/>
          <w:sz w:val="22"/>
          <w:szCs w:val="22"/>
          <w:lang w:eastAsia="pl-PL"/>
        </w:rPr>
      </w:pPr>
      <w:r w:rsidRPr="00A821C9">
        <w:rPr>
          <w:rFonts w:ascii="Arial Narrow" w:eastAsia="Tahoma" w:hAnsi="Arial Narrow" w:cstheme="minorHAnsi"/>
          <w:color w:val="000000"/>
          <w:sz w:val="22"/>
          <w:szCs w:val="22"/>
          <w:lang w:eastAsia="pl-PL"/>
        </w:rPr>
        <w:t xml:space="preserve">Zamawiający w protokole odbioru wskaże i opisze niezgodności wykonanego </w:t>
      </w:r>
      <w:r w:rsidR="00E6127B" w:rsidRPr="00A821C9">
        <w:rPr>
          <w:rFonts w:ascii="Arial Narrow" w:eastAsia="Tahoma" w:hAnsi="Arial Narrow" w:cstheme="minorHAnsi"/>
          <w:color w:val="000000"/>
          <w:sz w:val="22"/>
          <w:szCs w:val="22"/>
          <w:lang w:eastAsia="pl-PL"/>
        </w:rPr>
        <w:t>Przedmiotu</w:t>
      </w:r>
      <w:r w:rsidRPr="00A821C9">
        <w:rPr>
          <w:rFonts w:ascii="Arial Narrow" w:eastAsia="Tahoma" w:hAnsi="Arial Narrow" w:cstheme="minorHAnsi"/>
          <w:color w:val="000000"/>
          <w:sz w:val="22"/>
          <w:szCs w:val="22"/>
          <w:lang w:eastAsia="pl-PL"/>
        </w:rPr>
        <w:t xml:space="preserve"> Umowy</w:t>
      </w:r>
      <w:r w:rsidR="004E607C">
        <w:rPr>
          <w:rFonts w:ascii="Arial Narrow" w:eastAsia="Tahoma" w:hAnsi="Arial Narrow" w:cstheme="minorHAnsi"/>
          <w:color w:val="000000"/>
          <w:sz w:val="22"/>
          <w:szCs w:val="22"/>
          <w:lang w:eastAsia="pl-PL"/>
        </w:rPr>
        <w:t xml:space="preserve"> </w:t>
      </w:r>
      <w:r w:rsidRPr="00A821C9">
        <w:rPr>
          <w:rFonts w:ascii="Arial Narrow" w:eastAsia="Tahoma" w:hAnsi="Arial Narrow" w:cstheme="minorHAnsi"/>
          <w:color w:val="000000"/>
          <w:sz w:val="22"/>
          <w:szCs w:val="22"/>
          <w:lang w:eastAsia="pl-PL"/>
        </w:rPr>
        <w:t>z Umową określając termin ich usunięcia przez Wykonawcę.</w:t>
      </w:r>
    </w:p>
    <w:p w14:paraId="4F5C285E" w14:textId="532186CE" w:rsidR="0058351A" w:rsidRPr="00DE35DB" w:rsidRDefault="0058351A" w:rsidP="00114D1D">
      <w:pPr>
        <w:numPr>
          <w:ilvl w:val="6"/>
          <w:numId w:val="10"/>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sz w:val="22"/>
          <w:szCs w:val="22"/>
          <w:lang w:eastAsia="pl-PL"/>
        </w:rPr>
        <w:lastRenderedPageBreak/>
        <w:t xml:space="preserve">Zamawiający zastrzega sobie prawo odmowy dokonania odbioru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w całości albo w części </w:t>
      </w:r>
      <w:r w:rsidR="00A95F89">
        <w:rPr>
          <w:rFonts w:ascii="Arial Narrow" w:eastAsia="Tahoma" w:hAnsi="Arial Narrow" w:cstheme="minorHAnsi"/>
          <w:sz w:val="22"/>
          <w:szCs w:val="22"/>
          <w:lang w:eastAsia="pl-PL"/>
        </w:rPr>
        <w:br/>
      </w:r>
      <w:r w:rsidRPr="00DE35DB">
        <w:rPr>
          <w:rFonts w:ascii="Arial Narrow" w:eastAsia="Tahoma" w:hAnsi="Arial Narrow" w:cstheme="minorHAnsi"/>
          <w:sz w:val="22"/>
          <w:szCs w:val="22"/>
          <w:lang w:eastAsia="pl-PL"/>
        </w:rPr>
        <w:t xml:space="preserve">w przypadku stwierdzenia niezgodności dostarczonego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albo jego części z Umową oraz dokumentami o których mowa w § 1 ust. 1 pkt 2) </w:t>
      </w:r>
      <w:r w:rsidR="006865E0">
        <w:rPr>
          <w:rFonts w:ascii="Arial Narrow" w:eastAsia="Tahoma" w:hAnsi="Arial Narrow" w:cstheme="minorHAnsi"/>
          <w:sz w:val="22"/>
          <w:szCs w:val="22"/>
          <w:lang w:eastAsia="pl-PL"/>
        </w:rPr>
        <w:t>-</w:t>
      </w:r>
      <w:r w:rsidRPr="00DE35DB">
        <w:rPr>
          <w:rFonts w:ascii="Arial Narrow" w:eastAsia="Tahoma" w:hAnsi="Arial Narrow" w:cstheme="minorHAnsi"/>
          <w:sz w:val="22"/>
          <w:szCs w:val="22"/>
          <w:lang w:eastAsia="pl-PL"/>
        </w:rPr>
        <w:t xml:space="preserve"> </w:t>
      </w:r>
      <w:r w:rsidR="006229C1">
        <w:rPr>
          <w:rFonts w:ascii="Arial Narrow" w:eastAsia="Tahoma" w:hAnsi="Arial Narrow" w:cstheme="minorHAnsi"/>
          <w:sz w:val="22"/>
          <w:szCs w:val="22"/>
          <w:lang w:eastAsia="pl-PL"/>
        </w:rPr>
        <w:t>3</w:t>
      </w:r>
      <w:r w:rsidRPr="00DE35DB">
        <w:rPr>
          <w:rFonts w:ascii="Arial Narrow" w:eastAsia="Tahoma" w:hAnsi="Arial Narrow" w:cstheme="minorHAnsi"/>
          <w:sz w:val="22"/>
          <w:szCs w:val="22"/>
          <w:lang w:eastAsia="pl-PL"/>
        </w:rPr>
        <w:t xml:space="preserve">). W przypadku, o którym mowa w zdaniu poprzednim Zamawiający wyznaczy Wykonawcy dodatkowy termin nie krótszy niż 5 dni. </w:t>
      </w:r>
    </w:p>
    <w:p w14:paraId="1D85821B" w14:textId="77777777" w:rsidR="0058351A" w:rsidRPr="00DE35DB" w:rsidRDefault="0058351A" w:rsidP="00114D1D">
      <w:pPr>
        <w:numPr>
          <w:ilvl w:val="0"/>
          <w:numId w:val="1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Po bezskutecznym upływie terminu, o którym mowa w ustępie poprzednim Zamawiający będzie uprawniony do odstąpienia od Umowy ze skutkiem natychmiastowym. </w:t>
      </w:r>
    </w:p>
    <w:p w14:paraId="25DD0520" w14:textId="3CB445CC" w:rsidR="0058351A" w:rsidRPr="00DE35DB" w:rsidRDefault="0058351A" w:rsidP="00114D1D">
      <w:pPr>
        <w:numPr>
          <w:ilvl w:val="0"/>
          <w:numId w:val="1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Do odstąpienia od Umowy, o którym mowa w ustępie poprzednim stosuje się odpowiednie postanowienia  </w:t>
      </w:r>
      <w:r w:rsidR="00A95F89">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 8 Umowy. </w:t>
      </w:r>
    </w:p>
    <w:p w14:paraId="2B1A62C2" w14:textId="597C198B" w:rsidR="0058351A" w:rsidRDefault="0058351A" w:rsidP="00114D1D">
      <w:pPr>
        <w:numPr>
          <w:ilvl w:val="0"/>
          <w:numId w:val="1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Zamawiający może zażądać okazania przy dostawie, wymaganych w opisie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zamówienia atestów, certyfikatów, pozytywnych ocen itp. wydanych przez uprawnione do tego, niezależne instytucje (jeśli dotyczy).</w:t>
      </w:r>
    </w:p>
    <w:p w14:paraId="4F2C8350" w14:textId="77777777" w:rsidR="002B094C" w:rsidRPr="00DE35DB" w:rsidRDefault="002B094C" w:rsidP="00B870E0">
      <w:pPr>
        <w:spacing w:before="0" w:after="0" w:line="276" w:lineRule="auto"/>
        <w:ind w:left="142"/>
        <w:jc w:val="both"/>
        <w:rPr>
          <w:rFonts w:ascii="Arial Narrow" w:eastAsia="Tahoma" w:hAnsi="Arial Narrow" w:cstheme="minorHAnsi"/>
          <w:color w:val="000000"/>
          <w:sz w:val="22"/>
          <w:szCs w:val="22"/>
          <w:lang w:eastAsia="pl-PL"/>
        </w:rPr>
      </w:pPr>
    </w:p>
    <w:p w14:paraId="2E4B86EB" w14:textId="77777777" w:rsidR="0058351A" w:rsidRPr="006865E0" w:rsidRDefault="0058351A" w:rsidP="00114D1D">
      <w:pPr>
        <w:keepNext/>
        <w:keepLines/>
        <w:spacing w:before="0" w:after="0" w:line="276" w:lineRule="auto"/>
        <w:ind w:left="708" w:hanging="708"/>
        <w:jc w:val="center"/>
        <w:outlineLvl w:val="0"/>
        <w:rPr>
          <w:rFonts w:ascii="Arial Narrow" w:eastAsia="Tahoma" w:hAnsi="Arial Narrow" w:cstheme="minorHAnsi"/>
          <w:b/>
          <w:bCs/>
          <w:color w:val="000000"/>
          <w:sz w:val="22"/>
          <w:szCs w:val="22"/>
          <w:lang w:eastAsia="pl-PL"/>
        </w:rPr>
      </w:pPr>
      <w:r w:rsidRPr="006865E0">
        <w:rPr>
          <w:rFonts w:ascii="Arial Narrow" w:eastAsia="Tahoma" w:hAnsi="Arial Narrow" w:cstheme="minorHAnsi"/>
          <w:b/>
          <w:bCs/>
          <w:color w:val="000000"/>
          <w:sz w:val="22"/>
          <w:szCs w:val="22"/>
          <w:lang w:eastAsia="pl-PL"/>
        </w:rPr>
        <w:t>§4</w:t>
      </w:r>
    </w:p>
    <w:p w14:paraId="2283A211" w14:textId="77777777" w:rsidR="0058351A" w:rsidRPr="00DE35DB" w:rsidRDefault="0058351A" w:rsidP="00114D1D">
      <w:pPr>
        <w:keepNext/>
        <w:keepLines/>
        <w:spacing w:before="0" w:after="0" w:line="276" w:lineRule="auto"/>
        <w:jc w:val="center"/>
        <w:outlineLvl w:val="5"/>
        <w:rPr>
          <w:rFonts w:ascii="Arial Narrow" w:eastAsia="Tahoma" w:hAnsi="Arial Narrow" w:cstheme="minorHAnsi"/>
          <w:b/>
          <w:bCs/>
          <w:sz w:val="22"/>
          <w:szCs w:val="22"/>
          <w:lang w:eastAsia="pl-PL"/>
        </w:rPr>
      </w:pPr>
      <w:r w:rsidRPr="00DE35DB">
        <w:rPr>
          <w:rFonts w:ascii="Arial Narrow" w:eastAsia="Tahoma" w:hAnsi="Arial Narrow" w:cstheme="minorHAnsi"/>
          <w:b/>
          <w:bCs/>
          <w:sz w:val="22"/>
          <w:szCs w:val="22"/>
          <w:lang w:eastAsia="pl-PL"/>
        </w:rPr>
        <w:t>Wartość umowy i warunki płatności</w:t>
      </w:r>
    </w:p>
    <w:p w14:paraId="2EED1E99" w14:textId="7F9E19EF"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Za należyte wykonanie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Wykonawca otrzyma łączne wynagrodzenie (dalej „Wynagrodzenie”) w kwocie: </w:t>
      </w:r>
      <w:r w:rsidR="00A2125C" w:rsidRPr="00DE35DB">
        <w:rPr>
          <w:rFonts w:ascii="Arial Narrow" w:eastAsia="Tahoma" w:hAnsi="Arial Narrow" w:cstheme="minorHAnsi"/>
          <w:sz w:val="22"/>
          <w:szCs w:val="22"/>
        </w:rPr>
        <w:t>…………… netto</w:t>
      </w:r>
      <w:r w:rsidR="000F3A10" w:rsidRPr="00DE35DB">
        <w:rPr>
          <w:rFonts w:ascii="Arial Narrow" w:eastAsia="Tahoma" w:hAnsi="Arial Narrow" w:cstheme="minorHAnsi"/>
          <w:sz w:val="22"/>
          <w:szCs w:val="22"/>
        </w:rPr>
        <w:t xml:space="preserve"> (słownie:</w:t>
      </w:r>
      <w:r w:rsidR="00A95F89">
        <w:rPr>
          <w:rFonts w:ascii="Arial Narrow" w:eastAsia="Tahoma" w:hAnsi="Arial Narrow" w:cstheme="minorHAnsi"/>
          <w:sz w:val="22"/>
          <w:szCs w:val="22"/>
        </w:rPr>
        <w:t xml:space="preserve"> </w:t>
      </w:r>
      <w:r w:rsidR="000F3A10" w:rsidRPr="00DE35DB">
        <w:rPr>
          <w:rFonts w:ascii="Arial Narrow" w:eastAsia="Tahoma" w:hAnsi="Arial Narrow" w:cstheme="minorHAnsi"/>
          <w:sz w:val="22"/>
          <w:szCs w:val="22"/>
        </w:rPr>
        <w:t>……………..);</w:t>
      </w:r>
      <w:r w:rsidR="002F7DAB" w:rsidRPr="00DE35DB">
        <w:rPr>
          <w:rFonts w:ascii="Arial Narrow" w:eastAsia="Tahoma" w:hAnsi="Arial Narrow" w:cstheme="minorHAnsi"/>
          <w:sz w:val="22"/>
          <w:szCs w:val="22"/>
        </w:rPr>
        <w:t xml:space="preserve"> </w:t>
      </w:r>
      <w:r w:rsidRPr="00DE35DB">
        <w:rPr>
          <w:rFonts w:ascii="Arial Narrow" w:eastAsia="Tahoma" w:hAnsi="Arial Narrow" w:cstheme="minorHAnsi"/>
          <w:sz w:val="22"/>
          <w:szCs w:val="22"/>
        </w:rPr>
        <w:t xml:space="preserve">...................... brutto (słownie:……………..); </w:t>
      </w:r>
      <w:r w:rsidRPr="00DE35DB">
        <w:rPr>
          <w:rFonts w:ascii="Arial Narrow" w:hAnsi="Arial Narrow" w:cstheme="minorHAnsi"/>
          <w:sz w:val="22"/>
          <w:szCs w:val="22"/>
        </w:rPr>
        <w:t xml:space="preserve">w tym należny podatek VAT, zgodnie z Formularzem oferty Wykonawcy. </w:t>
      </w:r>
    </w:p>
    <w:p w14:paraId="59BBA4CE" w14:textId="4DB9C8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Kwota, o której mowa w ust. 1, odpowiada pełnemu zakresowi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Zawiera ona wszelkie składowe koszty niezbędne do należytego wykonania zamówienia, zgodnie z wymaganiami Zamawiającego.</w:t>
      </w:r>
    </w:p>
    <w:p w14:paraId="0EAE48C8" w14:textId="200DFD02"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Ceny jednostkowe brutto, określone przez Wykonawcę w Formularzu </w:t>
      </w:r>
      <w:r w:rsidR="006229C1">
        <w:rPr>
          <w:rFonts w:ascii="Arial Narrow" w:eastAsia="Tahoma" w:hAnsi="Arial Narrow" w:cstheme="minorHAnsi"/>
          <w:sz w:val="22"/>
          <w:szCs w:val="22"/>
        </w:rPr>
        <w:t>oferty</w:t>
      </w:r>
      <w:r w:rsidRPr="00DE35DB">
        <w:rPr>
          <w:rFonts w:ascii="Arial Narrow" w:eastAsia="Tahoma" w:hAnsi="Arial Narrow" w:cstheme="minorHAnsi"/>
          <w:sz w:val="22"/>
          <w:szCs w:val="22"/>
        </w:rPr>
        <w:t xml:space="preserve"> (lub wynikające </w:t>
      </w:r>
      <w:r w:rsidR="00A95F89">
        <w:rPr>
          <w:rFonts w:ascii="Arial Narrow" w:eastAsia="Tahoma" w:hAnsi="Arial Narrow" w:cstheme="minorHAnsi"/>
          <w:sz w:val="22"/>
          <w:szCs w:val="22"/>
        </w:rPr>
        <w:br/>
      </w:r>
      <w:r w:rsidRPr="00DE35DB">
        <w:rPr>
          <w:rFonts w:ascii="Arial Narrow" w:eastAsia="Tahoma" w:hAnsi="Arial Narrow" w:cstheme="minorHAnsi"/>
          <w:sz w:val="22"/>
          <w:szCs w:val="22"/>
        </w:rPr>
        <w:t xml:space="preserve">z tego formularza) będą cenami obowiązującymi przez cały okres obowiązywania Umowy i nie będą podlegały zmianom, chyba że zmiany te zostały przewidziane lub będą korzystne dla Zamawiającego.  </w:t>
      </w:r>
    </w:p>
    <w:p w14:paraId="4F2AE13E" w14:textId="35FD0EF6"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Cena obejmuje całkowitą należność jaką Zamawiający zobowiązany jest zapłacić za wykonanie niniejszej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w:t>
      </w:r>
    </w:p>
    <w:p w14:paraId="3B0FF764" w14:textId="2B6FDB29"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Płatnoś</w:t>
      </w:r>
      <w:r w:rsidR="005B1865">
        <w:rPr>
          <w:rFonts w:ascii="Arial Narrow" w:eastAsia="Tahoma" w:hAnsi="Arial Narrow" w:cstheme="minorHAnsi"/>
          <w:sz w:val="22"/>
          <w:szCs w:val="22"/>
        </w:rPr>
        <w:t>ć</w:t>
      </w:r>
      <w:r w:rsidRPr="00DE35DB">
        <w:rPr>
          <w:rFonts w:ascii="Arial Narrow" w:eastAsia="Tahoma" w:hAnsi="Arial Narrow" w:cstheme="minorHAnsi"/>
          <w:sz w:val="22"/>
          <w:szCs w:val="22"/>
        </w:rPr>
        <w:t xml:space="preserve"> za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zrealizowan</w:t>
      </w:r>
      <w:r w:rsidR="002851E1" w:rsidRPr="00DE35DB">
        <w:rPr>
          <w:rFonts w:ascii="Arial Narrow" w:eastAsia="Tahoma" w:hAnsi="Arial Narrow" w:cstheme="minorHAnsi"/>
          <w:sz w:val="22"/>
          <w:szCs w:val="22"/>
        </w:rPr>
        <w:t>a</w:t>
      </w:r>
      <w:r w:rsidRPr="00DE35DB">
        <w:rPr>
          <w:rFonts w:ascii="Arial Narrow" w:eastAsia="Tahoma" w:hAnsi="Arial Narrow" w:cstheme="minorHAnsi"/>
          <w:sz w:val="22"/>
          <w:szCs w:val="22"/>
        </w:rPr>
        <w:t xml:space="preserve"> będzie na podstawie faktury, wystawionej </w:t>
      </w:r>
      <w:r w:rsidR="00A95F89">
        <w:rPr>
          <w:rFonts w:ascii="Arial Narrow" w:eastAsia="Tahoma" w:hAnsi="Arial Narrow" w:cstheme="minorHAnsi"/>
          <w:sz w:val="22"/>
          <w:szCs w:val="22"/>
        </w:rPr>
        <w:br/>
      </w:r>
      <w:r w:rsidRPr="00DE35DB">
        <w:rPr>
          <w:rFonts w:ascii="Arial Narrow" w:eastAsia="Tahoma" w:hAnsi="Arial Narrow" w:cstheme="minorHAnsi"/>
          <w:sz w:val="22"/>
          <w:szCs w:val="22"/>
        </w:rPr>
        <w:t xml:space="preserve">po dostarczeniu/wykonaniu zakresu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potwierdzonego podpisaniem protokołu odbioru, zgodnie z zapisami w § 3. ust. 8.</w:t>
      </w:r>
    </w:p>
    <w:p w14:paraId="6E92986F"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Zapłata wynagrodzenia nastąpi na podstawie faktury VAT wystawionej przez Wykonawcę. Wykonawca wystawia faktury w kwotach zgodnych z zakresem opisanym w OPZ.</w:t>
      </w:r>
    </w:p>
    <w:p w14:paraId="08EEC3C1" w14:textId="106AC2E9"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Zapłata wynagrodzenia określonego w ust. 1 nastąpi przelewem, na konto Wykonawcy:</w:t>
      </w:r>
      <w:r w:rsidR="002F7DAB" w:rsidRPr="00DE35DB">
        <w:rPr>
          <w:rFonts w:ascii="Arial Narrow" w:eastAsia="Tahoma" w:hAnsi="Arial Narrow" w:cstheme="minorHAnsi"/>
          <w:sz w:val="22"/>
          <w:szCs w:val="22"/>
        </w:rPr>
        <w:t xml:space="preserve"> </w:t>
      </w:r>
      <w:r w:rsidRPr="00DE35DB">
        <w:rPr>
          <w:rFonts w:ascii="Arial Narrow" w:eastAsia="Tahoma" w:hAnsi="Arial Narrow" w:cstheme="minorHAnsi"/>
          <w:sz w:val="22"/>
          <w:szCs w:val="22"/>
        </w:rPr>
        <w:t xml:space="preserve"> ………………………………… (tylko numery kont wskazane na białej liście podatników VAT- jeśli dotyczy) wskazane na fakturze, w terminie:</w:t>
      </w:r>
      <w:r w:rsidRPr="00DE35DB">
        <w:rPr>
          <w:rFonts w:ascii="Arial Narrow" w:eastAsia="Tahoma" w:hAnsi="Arial Narrow" w:cstheme="minorHAnsi"/>
          <w:b/>
          <w:bCs/>
          <w:sz w:val="22"/>
          <w:szCs w:val="22"/>
        </w:rPr>
        <w:t xml:space="preserve"> </w:t>
      </w:r>
      <w:r w:rsidR="002F7DAB" w:rsidRPr="00DE35DB">
        <w:rPr>
          <w:rFonts w:ascii="Arial Narrow" w:eastAsia="Tahoma" w:hAnsi="Arial Narrow" w:cstheme="minorHAnsi"/>
          <w:b/>
          <w:bCs/>
          <w:sz w:val="22"/>
          <w:szCs w:val="22"/>
        </w:rPr>
        <w:t>30</w:t>
      </w:r>
      <w:r w:rsidRPr="00DE35DB">
        <w:rPr>
          <w:rFonts w:ascii="Arial Narrow" w:eastAsia="Tahoma" w:hAnsi="Arial Narrow" w:cstheme="minorHAnsi"/>
          <w:b/>
          <w:bCs/>
          <w:sz w:val="22"/>
          <w:szCs w:val="22"/>
        </w:rPr>
        <w:t xml:space="preserve"> dni </w:t>
      </w:r>
      <w:r w:rsidRPr="00DE35DB">
        <w:rPr>
          <w:rFonts w:ascii="Arial Narrow" w:eastAsia="Tahoma" w:hAnsi="Arial Narrow" w:cstheme="minorHAnsi"/>
          <w:sz w:val="22"/>
          <w:szCs w:val="22"/>
        </w:rPr>
        <w:t xml:space="preserve">licząc od daty otrzymania przez Zamawiającego poprawnie wystawionej faktury VAT. W przypadku zmiany numeru konta Bankowego, Wykonawca zobowiązany jest o tym fakcie powiadomić Zamawiającego na piśmie, podając nowy numer konta, na który należy dokonać płatności i który będzie znajdował się na wystawionej fakturze.  </w:t>
      </w:r>
    </w:p>
    <w:p w14:paraId="4AD8661B" w14:textId="703DAF0F"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Na fakturze muszą zostać wyszczególnione wszystkie ceny poszczególnych elementów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stanowiących samodzielne urządzenia/oprogramowanie (zgodnie z Załącznikiem nr </w:t>
      </w:r>
      <w:r w:rsidR="006229C1">
        <w:rPr>
          <w:rFonts w:ascii="Arial Narrow" w:eastAsia="Tahoma" w:hAnsi="Arial Narrow" w:cstheme="minorHAnsi"/>
          <w:sz w:val="22"/>
          <w:szCs w:val="22"/>
        </w:rPr>
        <w:t>2 Formularzem oferty</w:t>
      </w:r>
      <w:r w:rsidRPr="00DE35DB">
        <w:rPr>
          <w:rFonts w:ascii="Arial Narrow" w:eastAsia="Tahoma" w:hAnsi="Arial Narrow" w:cstheme="minorHAnsi"/>
          <w:sz w:val="22"/>
          <w:szCs w:val="22"/>
        </w:rPr>
        <w:t xml:space="preserve">). </w:t>
      </w:r>
    </w:p>
    <w:p w14:paraId="6AD1ECFA" w14:textId="78F1B9A6"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który w dniu podpisania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nie jest czynnym podatnikiem VAT, a podczas obowiązywania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stanie się takim podatnikiem, zobowiązuje się do niezwłocznego powiadomienia Zamawiającego o tym fakcie oraz wskazania rachunku rozliczeniowego, na który ma wpłynąć wynagrodzenie, dla którego prowadzony jest rachunek VAT.</w:t>
      </w:r>
    </w:p>
    <w:p w14:paraId="127D247D" w14:textId="05999AFC"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który w dniu podpisania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nie jest czynnym podatnikiem VAT oświadcza, że wskazany </w:t>
      </w:r>
      <w:r w:rsidR="00A95F89">
        <w:rPr>
          <w:rFonts w:ascii="Arial Narrow" w:eastAsia="Tahoma" w:hAnsi="Arial Narrow" w:cstheme="minorHAnsi"/>
          <w:sz w:val="22"/>
          <w:szCs w:val="22"/>
        </w:rPr>
        <w:br/>
      </w:r>
      <w:r w:rsidRPr="00DE35DB">
        <w:rPr>
          <w:rFonts w:ascii="Arial Narrow" w:eastAsia="Tahoma" w:hAnsi="Arial Narrow" w:cstheme="minorHAnsi"/>
          <w:sz w:val="22"/>
          <w:szCs w:val="22"/>
        </w:rPr>
        <w:t>w umowie rachunek jest rachunkiem bankowym należącym do Wykonawcy służącym do dokonywania rozliczeń.</w:t>
      </w:r>
    </w:p>
    <w:p w14:paraId="65ED9804"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Faktura zawierająca pozycje objęte mechanizmem podzielonej płatności musi w swojej treści zawierać formułę: „mechanizm podzielonej płatności”.</w:t>
      </w:r>
    </w:p>
    <w:p w14:paraId="66EDABAA" w14:textId="763CD0A8"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lastRenderedPageBreak/>
        <w:t>Podstawą do wystawi</w:t>
      </w:r>
      <w:r w:rsidR="00D55447" w:rsidRPr="00DE35DB">
        <w:rPr>
          <w:rFonts w:ascii="Arial Narrow" w:eastAsia="Tahoma" w:hAnsi="Arial Narrow" w:cstheme="minorHAnsi"/>
          <w:sz w:val="22"/>
          <w:szCs w:val="22"/>
        </w:rPr>
        <w:t>e</w:t>
      </w:r>
      <w:r w:rsidRPr="00DE35DB">
        <w:rPr>
          <w:rFonts w:ascii="Arial Narrow" w:eastAsia="Tahoma" w:hAnsi="Arial Narrow" w:cstheme="minorHAnsi"/>
          <w:sz w:val="22"/>
          <w:szCs w:val="22"/>
        </w:rPr>
        <w:t xml:space="preserve">nia przez Wykonawcę faktury (o której mowa w § 4 ust. 5) za wykonanie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w:t>
      </w:r>
      <w:r w:rsidR="00E6127B">
        <w:rPr>
          <w:rFonts w:ascii="Arial Narrow" w:eastAsia="Tahoma" w:hAnsi="Arial Narrow" w:cstheme="minorHAnsi"/>
          <w:sz w:val="22"/>
          <w:szCs w:val="22"/>
        </w:rPr>
        <w:t>Umowy</w:t>
      </w:r>
      <w:r w:rsidRPr="00DE35DB">
        <w:rPr>
          <w:rFonts w:ascii="Arial Narrow" w:eastAsia="Tahoma" w:hAnsi="Arial Narrow" w:cstheme="minorHAnsi"/>
          <w:sz w:val="22"/>
          <w:szCs w:val="22"/>
        </w:rPr>
        <w:t xml:space="preserve">, będzie podpisany przez obie strony bez zastrzeżeń, prawidłowo sporządzony protokół odbioru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o którym mowa w § 3 ust. 8.</w:t>
      </w:r>
    </w:p>
    <w:p w14:paraId="46DF8D45"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Za dzień zapłaty uznaje się datę obciążenia rachunku bankowego Zamawiającego.</w:t>
      </w:r>
    </w:p>
    <w:p w14:paraId="4319CE8B"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oświadcza, że właściwym dla niego urzędem skarbowym dla VAT jest …………… </w:t>
      </w:r>
    </w:p>
    <w:p w14:paraId="501572CD" w14:textId="77777777" w:rsidR="006206C7" w:rsidRPr="00DE35DB" w:rsidRDefault="0058351A" w:rsidP="00114D1D">
      <w:p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 </w:t>
      </w:r>
    </w:p>
    <w:p w14:paraId="61E2072D"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Przeniesienie przez Wykonawcę jakiejkolwiek wierzytelności wynikającej z Umowy i dopuszczonej przez ustawę Prawo zamówień publicznych, na osobę trzecią wymaga uprzedniej zgody Zamawiającego wyrażonej na piśmie. </w:t>
      </w:r>
    </w:p>
    <w:p w14:paraId="373A27FC"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 przypadku Wykonawców wspólnie realizujących Umowę (konsorcja) faktura VAT wystawiana będzie przez oznaczonego w komparycji Umowy Lidera konsorcjum. </w:t>
      </w:r>
    </w:p>
    <w:p w14:paraId="4D1CB1D5" w14:textId="77777777" w:rsidR="0058351A" w:rsidRPr="00DE35DB" w:rsidRDefault="0058351A" w:rsidP="00114D1D">
      <w:pPr>
        <w:numPr>
          <w:ilvl w:val="6"/>
          <w:numId w:val="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Faktura wystawiona nieprawidłowo, przedwcześnie, bezpodstawnie nie rodzi obowiązku zapłaty po stronie Zamawiającego.</w:t>
      </w:r>
    </w:p>
    <w:p w14:paraId="60DF1690" w14:textId="77777777" w:rsidR="0058351A" w:rsidRPr="00DE35DB" w:rsidRDefault="0058351A" w:rsidP="00114D1D">
      <w:pPr>
        <w:keepNext/>
        <w:keepLines/>
        <w:spacing w:before="0" w:after="0" w:line="276" w:lineRule="auto"/>
        <w:ind w:left="708" w:hanging="708"/>
        <w:jc w:val="center"/>
        <w:outlineLvl w:val="0"/>
        <w:rPr>
          <w:rFonts w:ascii="Arial Narrow" w:eastAsia="Tahoma" w:hAnsi="Arial Narrow" w:cstheme="minorHAnsi"/>
          <w:b/>
          <w:bCs/>
          <w:color w:val="000000"/>
          <w:sz w:val="22"/>
          <w:szCs w:val="22"/>
          <w:u w:color="000000"/>
          <w:lang w:eastAsia="pl-PL"/>
        </w:rPr>
      </w:pPr>
      <w:r w:rsidRPr="00DE35DB">
        <w:rPr>
          <w:rFonts w:ascii="Arial Narrow" w:eastAsia="Tahoma" w:hAnsi="Arial Narrow" w:cstheme="minorHAnsi"/>
          <w:b/>
          <w:bCs/>
          <w:color w:val="000000"/>
          <w:sz w:val="22"/>
          <w:szCs w:val="22"/>
          <w:u w:color="000000"/>
          <w:lang w:eastAsia="pl-PL"/>
        </w:rPr>
        <w:t>§5</w:t>
      </w:r>
    </w:p>
    <w:p w14:paraId="69717883"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Kontakt między stronami i osoby uczestniczące w realizacji umowy</w:t>
      </w:r>
    </w:p>
    <w:p w14:paraId="41293080" w14:textId="6D35A14B" w:rsidR="0058351A" w:rsidRPr="00DE35DB" w:rsidRDefault="0058351A" w:rsidP="00114D1D">
      <w:pPr>
        <w:numPr>
          <w:ilvl w:val="0"/>
          <w:numId w:val="14"/>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Bieżące kontakty w ramach realizacji niniejszej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obejmujące w szczególności dokonywanie uzgodnień organizacyjnych we wszystkich sprawach dotyczących prawidłowego wykonania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prowadzone będą telefonicznie lub za pomocą poczty elektronicznej.</w:t>
      </w:r>
    </w:p>
    <w:p w14:paraId="64368274" w14:textId="4201D3F3" w:rsidR="0058351A" w:rsidRPr="00DE35DB" w:rsidRDefault="0058351A" w:rsidP="00114D1D">
      <w:pPr>
        <w:numPr>
          <w:ilvl w:val="0"/>
          <w:numId w:val="14"/>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Osobami upoważnionymi </w:t>
      </w:r>
      <w:r w:rsidRPr="00DE35DB">
        <w:rPr>
          <w:rFonts w:ascii="Arial Narrow" w:eastAsia="Tahoma" w:hAnsi="Arial Narrow" w:cstheme="minorHAnsi"/>
          <w:snapToGrid w:val="0"/>
          <w:color w:val="000000"/>
          <w:sz w:val="22"/>
          <w:szCs w:val="22"/>
          <w:lang w:eastAsia="pl-PL"/>
        </w:rPr>
        <w:t xml:space="preserve">do bieżących kontaktów w ramach wykonywania niniejszej </w:t>
      </w:r>
      <w:r w:rsidR="00E6127B">
        <w:rPr>
          <w:rFonts w:ascii="Arial Narrow" w:eastAsia="Tahoma" w:hAnsi="Arial Narrow" w:cstheme="minorHAnsi"/>
          <w:snapToGrid w:val="0"/>
          <w:color w:val="000000"/>
          <w:sz w:val="22"/>
          <w:szCs w:val="22"/>
          <w:lang w:eastAsia="pl-PL"/>
        </w:rPr>
        <w:t>Umowy</w:t>
      </w:r>
      <w:r w:rsidRPr="00DE35DB">
        <w:rPr>
          <w:rFonts w:ascii="Arial Narrow" w:eastAsia="Tahoma" w:hAnsi="Arial Narrow" w:cstheme="minorHAnsi"/>
          <w:snapToGrid w:val="0"/>
          <w:color w:val="000000"/>
          <w:sz w:val="22"/>
          <w:szCs w:val="22"/>
          <w:lang w:eastAsia="pl-PL"/>
        </w:rPr>
        <w:t xml:space="preserve">, tj. uprawnionymi </w:t>
      </w:r>
      <w:r w:rsidRPr="00DE35DB">
        <w:rPr>
          <w:rFonts w:ascii="Arial Narrow" w:eastAsia="Tahoma" w:hAnsi="Arial Narrow" w:cstheme="minorHAnsi"/>
          <w:color w:val="000000"/>
          <w:spacing w:val="-3"/>
          <w:sz w:val="22"/>
          <w:szCs w:val="22"/>
          <w:lang w:eastAsia="pl-PL"/>
        </w:rPr>
        <w:t xml:space="preserve">do dokonywania uzgodnień organizacyjnych </w:t>
      </w:r>
      <w:r w:rsidRPr="00DE35DB">
        <w:rPr>
          <w:rFonts w:ascii="Arial Narrow" w:eastAsia="Tahoma" w:hAnsi="Arial Narrow" w:cstheme="minorHAnsi"/>
          <w:color w:val="000000"/>
          <w:spacing w:val="-2"/>
          <w:sz w:val="22"/>
          <w:szCs w:val="22"/>
          <w:lang w:eastAsia="pl-PL"/>
        </w:rPr>
        <w:t xml:space="preserve">we wszystkich sprawach dotyczących wykonywania </w:t>
      </w:r>
      <w:r w:rsidR="00E6127B">
        <w:rPr>
          <w:rFonts w:ascii="Arial Narrow" w:eastAsia="Tahoma" w:hAnsi="Arial Narrow" w:cstheme="minorHAnsi"/>
          <w:color w:val="000000"/>
          <w:spacing w:val="-2"/>
          <w:sz w:val="22"/>
          <w:szCs w:val="22"/>
          <w:lang w:eastAsia="pl-PL"/>
        </w:rPr>
        <w:t>Umowy</w:t>
      </w:r>
      <w:r w:rsidRPr="00DE35DB">
        <w:rPr>
          <w:rFonts w:ascii="Arial Narrow" w:eastAsia="Tahoma" w:hAnsi="Arial Narrow" w:cstheme="minorHAnsi"/>
          <w:color w:val="000000"/>
          <w:spacing w:val="-2"/>
          <w:sz w:val="22"/>
          <w:szCs w:val="22"/>
          <w:lang w:eastAsia="pl-PL"/>
        </w:rPr>
        <w:t xml:space="preserve"> są: </w:t>
      </w:r>
    </w:p>
    <w:p w14:paraId="1A3781D2" w14:textId="77777777" w:rsidR="0058351A" w:rsidRPr="00DE35DB" w:rsidRDefault="0058351A" w:rsidP="002A3D10">
      <w:pPr>
        <w:numPr>
          <w:ilvl w:val="0"/>
          <w:numId w:val="34"/>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ze strony Wykonawcy: ………………………, tel. …………………, , e-mail …………………….</w:t>
      </w:r>
    </w:p>
    <w:p w14:paraId="5E7C1B6C" w14:textId="7D3789C2" w:rsidR="0058351A" w:rsidRPr="00DE35DB" w:rsidRDefault="0058351A" w:rsidP="002A3D10">
      <w:pPr>
        <w:numPr>
          <w:ilvl w:val="0"/>
          <w:numId w:val="34"/>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ze strony Zamawiającego</w:t>
      </w:r>
      <w:r w:rsidR="005B1865">
        <w:rPr>
          <w:rFonts w:ascii="Arial Narrow" w:eastAsia="Tahoma" w:hAnsi="Arial Narrow" w:cstheme="minorHAnsi"/>
          <w:color w:val="000000"/>
          <w:sz w:val="22"/>
          <w:szCs w:val="22"/>
          <w:lang w:eastAsia="pl-PL"/>
        </w:rPr>
        <w:t>:</w:t>
      </w:r>
      <w:r w:rsidRPr="00DE35DB">
        <w:rPr>
          <w:rFonts w:ascii="Arial Narrow" w:eastAsia="Tahoma" w:hAnsi="Arial Narrow" w:cstheme="minorHAnsi"/>
          <w:color w:val="000000"/>
          <w:sz w:val="22"/>
          <w:szCs w:val="22"/>
          <w:lang w:eastAsia="pl-PL"/>
        </w:rPr>
        <w:t xml:space="preserve"> …………………………, tel. ……………………, e-mail ……………………</w:t>
      </w:r>
    </w:p>
    <w:p w14:paraId="5A34D8AC" w14:textId="46CA4D16" w:rsidR="0058351A" w:rsidRPr="00DE35DB" w:rsidRDefault="0058351A" w:rsidP="00114D1D">
      <w:pPr>
        <w:numPr>
          <w:ilvl w:val="0"/>
          <w:numId w:val="14"/>
        </w:numPr>
        <w:tabs>
          <w:tab w:val="num" w:pos="142"/>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 każdej zmianie osób lub danych teleadresowych wskazanych w ust. 2-3, Strony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zobowiązane są powiadomić druga stronę pisemnie lub za pomocą poczty elektronicznej (na adres: …@...). Zmiany te nie powodują konieczności zmiany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W przypadku braku powiadomienia wszelka korespondencja czy powiadomienia kierowane na ostatnio podane dane uznawane będą za prawidłowo doręczone.</w:t>
      </w:r>
    </w:p>
    <w:p w14:paraId="3869218A" w14:textId="108D8EC1" w:rsidR="0058351A" w:rsidRPr="00DE35DB" w:rsidRDefault="0058351A" w:rsidP="00114D1D">
      <w:pPr>
        <w:numPr>
          <w:ilvl w:val="0"/>
          <w:numId w:val="14"/>
        </w:numPr>
        <w:tabs>
          <w:tab w:val="num" w:pos="142"/>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Wszelkie pisma i oświadczenia związane z wykonaniem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będą sporządzone na piśmie, pod rygorem nieważności, chyba że Umowa przewiduje dla jakiejś czynności inną formę.</w:t>
      </w:r>
    </w:p>
    <w:p w14:paraId="343889EB" w14:textId="77777777" w:rsidR="0058351A" w:rsidRPr="00DE35DB" w:rsidRDefault="0058351A" w:rsidP="00114D1D">
      <w:pPr>
        <w:numPr>
          <w:ilvl w:val="0"/>
          <w:numId w:val="14"/>
        </w:numPr>
        <w:tabs>
          <w:tab w:val="num" w:pos="142"/>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Zawiadomienia/korespondencja dla Zamawiającego będą przesyłane na adres:</w:t>
      </w:r>
    </w:p>
    <w:p w14:paraId="780FCD97" w14:textId="77777777" w:rsidR="0058351A" w:rsidRPr="00DE35DB" w:rsidRDefault="0058351A" w:rsidP="00114D1D">
      <w:pPr>
        <w:tabs>
          <w:tab w:val="num" w:pos="2552"/>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t>
      </w:r>
    </w:p>
    <w:p w14:paraId="114F162A" w14:textId="77777777" w:rsidR="0058351A" w:rsidRPr="00DE35DB" w:rsidRDefault="0058351A" w:rsidP="00114D1D">
      <w:pPr>
        <w:tabs>
          <w:tab w:val="num" w:pos="2552"/>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t>
      </w:r>
    </w:p>
    <w:p w14:paraId="221209EC" w14:textId="77777777" w:rsidR="0058351A" w:rsidRPr="00DE35DB" w:rsidRDefault="0058351A" w:rsidP="00114D1D">
      <w:pPr>
        <w:numPr>
          <w:ilvl w:val="0"/>
          <w:numId w:val="14"/>
        </w:numPr>
        <w:tabs>
          <w:tab w:val="num" w:pos="142"/>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Zawiadomienia/korespondencja dla Wykonawcy będą przesyłane na adres:</w:t>
      </w:r>
    </w:p>
    <w:p w14:paraId="29137336" w14:textId="77777777" w:rsidR="0058351A" w:rsidRPr="00DE35DB" w:rsidRDefault="0058351A" w:rsidP="00114D1D">
      <w:pPr>
        <w:tabs>
          <w:tab w:val="num" w:pos="2552"/>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t>
      </w:r>
    </w:p>
    <w:p w14:paraId="6A37953D" w14:textId="77777777" w:rsidR="0058351A" w:rsidRPr="00DE35DB" w:rsidRDefault="0058351A" w:rsidP="00114D1D">
      <w:pPr>
        <w:tabs>
          <w:tab w:val="num" w:pos="2552"/>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t>
      </w:r>
    </w:p>
    <w:p w14:paraId="71652EF5" w14:textId="45ECAE06" w:rsidR="0058351A" w:rsidRDefault="0058351A" w:rsidP="00114D1D">
      <w:pPr>
        <w:numPr>
          <w:ilvl w:val="0"/>
          <w:numId w:val="14"/>
        </w:numPr>
        <w:tabs>
          <w:tab w:val="num" w:pos="142"/>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 każdej zmianie adresu Wykonawca/Zamawiający zobowiązany jest poinformować Zamawiającego/Wykonawcę, pod rygorem uznania za prawidłowo doręczone pism wysłanych na ostatnio podany adres. Zmiana taka nie wymaga konieczności zmiany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w:t>
      </w:r>
    </w:p>
    <w:p w14:paraId="6E1E3D7E" w14:textId="77777777" w:rsidR="002B094C" w:rsidRPr="00DE35DB" w:rsidRDefault="002B094C" w:rsidP="00B870E0">
      <w:pPr>
        <w:spacing w:before="0" w:after="0" w:line="276" w:lineRule="auto"/>
        <w:ind w:left="142"/>
        <w:jc w:val="both"/>
        <w:rPr>
          <w:rFonts w:ascii="Arial Narrow" w:eastAsia="Tahoma" w:hAnsi="Arial Narrow" w:cstheme="minorHAnsi"/>
          <w:color w:val="000000"/>
          <w:sz w:val="22"/>
          <w:szCs w:val="22"/>
          <w:lang w:eastAsia="pl-PL"/>
        </w:rPr>
      </w:pPr>
    </w:p>
    <w:p w14:paraId="51C75920"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§6</w:t>
      </w:r>
    </w:p>
    <w:p w14:paraId="67B2FEA8" w14:textId="77777777" w:rsidR="0058351A" w:rsidRPr="00DE35DB" w:rsidRDefault="0058351A" w:rsidP="00114D1D">
      <w:pPr>
        <w:keepNext/>
        <w:keepLines/>
        <w:spacing w:before="0" w:after="0" w:line="276" w:lineRule="auto"/>
        <w:jc w:val="center"/>
        <w:outlineLvl w:val="5"/>
        <w:rPr>
          <w:rFonts w:ascii="Arial Narrow" w:eastAsia="Tahoma" w:hAnsi="Arial Narrow" w:cstheme="minorHAnsi"/>
          <w:b/>
          <w:bCs/>
          <w:sz w:val="22"/>
          <w:szCs w:val="22"/>
          <w:lang w:eastAsia="pl-PL"/>
        </w:rPr>
      </w:pPr>
      <w:r w:rsidRPr="00DE35DB">
        <w:rPr>
          <w:rFonts w:ascii="Arial Narrow" w:eastAsia="Tahoma" w:hAnsi="Arial Narrow" w:cstheme="minorHAnsi"/>
          <w:b/>
          <w:bCs/>
          <w:sz w:val="22"/>
          <w:szCs w:val="22"/>
          <w:lang w:eastAsia="pl-PL"/>
        </w:rPr>
        <w:t>Kary umowne</w:t>
      </w:r>
    </w:p>
    <w:p w14:paraId="3575392F" w14:textId="77777777" w:rsidR="0058351A" w:rsidRPr="00DE35DB" w:rsidRDefault="0058351A" w:rsidP="00114D1D">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Wykonawca zapłaci Zamawiającemu kary umowne:</w:t>
      </w:r>
    </w:p>
    <w:p w14:paraId="6D1FA347" w14:textId="617271E5" w:rsidR="0058351A" w:rsidRPr="00DE35DB" w:rsidRDefault="0058351A" w:rsidP="002A3D10">
      <w:pPr>
        <w:numPr>
          <w:ilvl w:val="0"/>
          <w:numId w:val="35"/>
        </w:numPr>
        <w:spacing w:before="0" w:after="0" w:line="276" w:lineRule="auto"/>
        <w:ind w:left="426" w:hanging="284"/>
        <w:jc w:val="both"/>
        <w:rPr>
          <w:rFonts w:ascii="Arial Narrow" w:eastAsia="Tahoma" w:hAnsi="Arial Narrow" w:cstheme="minorHAnsi"/>
          <w:sz w:val="22"/>
          <w:szCs w:val="22"/>
          <w:lang w:eastAsia="pl-PL"/>
        </w:rPr>
      </w:pPr>
      <w:r w:rsidRPr="00DE35DB">
        <w:rPr>
          <w:rFonts w:ascii="Arial Narrow" w:eastAsia="Tahoma" w:hAnsi="Arial Narrow" w:cstheme="minorHAnsi"/>
          <w:color w:val="000000"/>
          <w:sz w:val="22"/>
          <w:szCs w:val="22"/>
          <w:lang w:eastAsia="pl-PL"/>
        </w:rPr>
        <w:t xml:space="preserve">w przypadku niewykonania przez Wykonawcę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w terminie określonym w § 2 niniejszej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Wykonawca zapłaci Zamawiającemu karę umowną za każdy </w:t>
      </w:r>
      <w:r w:rsidRPr="00DE35DB">
        <w:rPr>
          <w:rFonts w:ascii="Arial Narrow" w:eastAsia="Tahoma" w:hAnsi="Arial Narrow" w:cstheme="minorHAnsi"/>
          <w:sz w:val="22"/>
          <w:szCs w:val="22"/>
          <w:lang w:eastAsia="pl-PL"/>
        </w:rPr>
        <w:t>dzień zwłoki w wysokości 0,1</w:t>
      </w:r>
      <w:r w:rsidR="002F7DAB" w:rsidRPr="00DE35DB">
        <w:rPr>
          <w:rFonts w:ascii="Arial Narrow" w:eastAsia="Tahoma" w:hAnsi="Arial Narrow" w:cstheme="minorHAnsi"/>
          <w:sz w:val="22"/>
          <w:szCs w:val="22"/>
          <w:lang w:eastAsia="pl-PL"/>
        </w:rPr>
        <w:t>5</w:t>
      </w:r>
      <w:r w:rsidRPr="00DE35DB">
        <w:rPr>
          <w:rFonts w:ascii="Arial Narrow" w:eastAsia="Tahoma" w:hAnsi="Arial Narrow" w:cstheme="minorHAnsi"/>
          <w:sz w:val="22"/>
          <w:szCs w:val="22"/>
          <w:lang w:eastAsia="pl-PL"/>
        </w:rPr>
        <w:t xml:space="preserve">% wartości brutto elementu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określonej w Załączniku nr </w:t>
      </w:r>
      <w:r w:rsidR="00065709">
        <w:rPr>
          <w:rFonts w:ascii="Arial Narrow" w:eastAsia="Tahoma" w:hAnsi="Arial Narrow" w:cstheme="minorHAnsi"/>
          <w:sz w:val="22"/>
          <w:szCs w:val="22"/>
          <w:lang w:eastAsia="pl-PL"/>
        </w:rPr>
        <w:t>2</w:t>
      </w:r>
      <w:r w:rsidRPr="00DE35DB">
        <w:rPr>
          <w:rFonts w:ascii="Arial Narrow" w:eastAsia="Tahoma" w:hAnsi="Arial Narrow" w:cstheme="minorHAnsi"/>
          <w:sz w:val="22"/>
          <w:szCs w:val="22"/>
          <w:lang w:eastAsia="pl-PL"/>
        </w:rPr>
        <w:t xml:space="preserve"> (Formularzu </w:t>
      </w:r>
      <w:r w:rsidR="00065709">
        <w:rPr>
          <w:rFonts w:ascii="Arial Narrow" w:eastAsia="Tahoma" w:hAnsi="Arial Narrow" w:cstheme="minorHAnsi"/>
          <w:sz w:val="22"/>
          <w:szCs w:val="22"/>
          <w:lang w:eastAsia="pl-PL"/>
        </w:rPr>
        <w:t>oferty</w:t>
      </w:r>
      <w:r w:rsidRPr="00DE35DB">
        <w:rPr>
          <w:rFonts w:ascii="Arial Narrow" w:eastAsia="Tahoma" w:hAnsi="Arial Narrow" w:cstheme="minorHAnsi"/>
          <w:sz w:val="22"/>
          <w:szCs w:val="22"/>
          <w:lang w:eastAsia="pl-PL"/>
        </w:rPr>
        <w:t>)</w:t>
      </w:r>
      <w:r w:rsidR="006D1A4B">
        <w:rPr>
          <w:rFonts w:ascii="Arial Narrow" w:eastAsia="Tahoma" w:hAnsi="Arial Narrow" w:cstheme="minorHAnsi"/>
          <w:sz w:val="22"/>
          <w:szCs w:val="22"/>
          <w:lang w:eastAsia="pl-PL"/>
        </w:rPr>
        <w:t>,</w:t>
      </w:r>
      <w:r w:rsidRPr="00DE35DB">
        <w:rPr>
          <w:rFonts w:ascii="Arial Narrow" w:eastAsia="Tahoma" w:hAnsi="Arial Narrow" w:cstheme="minorHAnsi"/>
          <w:sz w:val="22"/>
          <w:szCs w:val="22"/>
          <w:lang w:eastAsia="pl-PL"/>
        </w:rPr>
        <w:t xml:space="preserve"> którego zwłoka </w:t>
      </w:r>
      <w:r w:rsidRPr="00DE35DB">
        <w:rPr>
          <w:rFonts w:ascii="Arial Narrow" w:eastAsia="Tahoma" w:hAnsi="Arial Narrow" w:cstheme="minorHAnsi"/>
          <w:sz w:val="22"/>
          <w:szCs w:val="22"/>
          <w:lang w:eastAsia="pl-PL"/>
        </w:rPr>
        <w:lastRenderedPageBreak/>
        <w:t xml:space="preserve">dotyczy. Taka sama kara będzie przysługiwać Zamawiającemu za każdy dzień zwłoki </w:t>
      </w:r>
      <w:r w:rsidR="00A95F89">
        <w:rPr>
          <w:rFonts w:ascii="Arial Narrow" w:eastAsia="Tahoma" w:hAnsi="Arial Narrow" w:cstheme="minorHAnsi"/>
          <w:sz w:val="22"/>
          <w:szCs w:val="22"/>
          <w:lang w:eastAsia="pl-PL"/>
        </w:rPr>
        <w:br/>
      </w:r>
      <w:r w:rsidRPr="00DE35DB">
        <w:rPr>
          <w:rFonts w:ascii="Arial Narrow" w:eastAsia="Tahoma" w:hAnsi="Arial Narrow" w:cstheme="minorHAnsi"/>
          <w:sz w:val="22"/>
          <w:szCs w:val="22"/>
          <w:lang w:eastAsia="pl-PL"/>
        </w:rPr>
        <w:t>w usunięciu zgłoszonych wad/usterek w stosunku do ustalonych terminów ich usunięcia;</w:t>
      </w:r>
    </w:p>
    <w:p w14:paraId="71C7C783" w14:textId="3D504F2F" w:rsidR="0058351A" w:rsidRPr="00DE35DB" w:rsidRDefault="0058351A" w:rsidP="002A3D10">
      <w:pPr>
        <w:numPr>
          <w:ilvl w:val="0"/>
          <w:numId w:val="35"/>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odstąpienia przez Wykonawcę od realizacji niniejszej </w:t>
      </w:r>
      <w:r w:rsidR="00E6127B">
        <w:rPr>
          <w:rFonts w:ascii="Arial Narrow" w:eastAsia="Tahoma" w:hAnsi="Arial Narrow" w:cstheme="minorHAnsi"/>
          <w:color w:val="000000"/>
          <w:sz w:val="22"/>
          <w:szCs w:val="22"/>
          <w:lang w:eastAsia="pl-PL"/>
        </w:rPr>
        <w:t>Umowy</w:t>
      </w:r>
      <w:r w:rsidRPr="00DE35DB">
        <w:rPr>
          <w:rFonts w:ascii="Arial Narrow" w:eastAsia="Tahoma" w:hAnsi="Arial Narrow" w:cstheme="minorHAnsi"/>
          <w:color w:val="000000"/>
          <w:sz w:val="22"/>
          <w:szCs w:val="22"/>
          <w:lang w:eastAsia="pl-PL"/>
        </w:rPr>
        <w:t xml:space="preserve">, z przyczyn nie leżących po stronie Zamawiającego, Wykonawca zapłaci Zamawiającemu karę umowną w wysokości </w:t>
      </w:r>
      <w:r w:rsidR="00A821C9">
        <w:rPr>
          <w:rFonts w:ascii="Arial Narrow" w:eastAsia="Tahoma" w:hAnsi="Arial Narrow" w:cstheme="minorHAnsi"/>
          <w:color w:val="000000"/>
          <w:sz w:val="22"/>
          <w:szCs w:val="22"/>
          <w:lang w:eastAsia="pl-PL"/>
        </w:rPr>
        <w:t>1</w:t>
      </w:r>
      <w:r w:rsidRPr="00DE35DB">
        <w:rPr>
          <w:rFonts w:ascii="Arial Narrow" w:eastAsia="Tahoma" w:hAnsi="Arial Narrow" w:cstheme="minorHAnsi"/>
          <w:color w:val="000000"/>
          <w:sz w:val="22"/>
          <w:szCs w:val="22"/>
          <w:lang w:eastAsia="pl-PL"/>
        </w:rPr>
        <w:t xml:space="preserve">5% wartości brutto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w:t>
      </w:r>
      <w:r w:rsidRPr="00DE35DB">
        <w:rPr>
          <w:rFonts w:ascii="Arial Narrow" w:eastAsia="Tahoma" w:hAnsi="Arial Narrow" w:cstheme="minorHAnsi"/>
          <w:sz w:val="22"/>
          <w:szCs w:val="22"/>
          <w:lang w:eastAsia="pl-PL"/>
        </w:rPr>
        <w:t xml:space="preserve">określonej w </w:t>
      </w:r>
      <w:r w:rsidRPr="00DE35DB">
        <w:rPr>
          <w:rFonts w:ascii="Arial Narrow" w:eastAsia="Tahoma" w:hAnsi="Arial Narrow" w:cstheme="minorHAnsi"/>
          <w:color w:val="000000"/>
          <w:sz w:val="22"/>
          <w:szCs w:val="22"/>
          <w:lang w:eastAsia="pl-PL"/>
        </w:rPr>
        <w:t>§ 4 ust. 1;</w:t>
      </w:r>
    </w:p>
    <w:p w14:paraId="183DDC03" w14:textId="4CFA9AD6" w:rsidR="0058351A" w:rsidRPr="00DE35DB" w:rsidRDefault="0058351A" w:rsidP="002A3D10">
      <w:pPr>
        <w:numPr>
          <w:ilvl w:val="0"/>
          <w:numId w:val="35"/>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odstąpienia od Umowy przez Zamawiającego, jeśli nastąpi ono z winy Wykonawcy, Wykonawca zobowiązany jest do zapłaty Zamawiającemu kary umownej w wysokości </w:t>
      </w:r>
      <w:r w:rsidR="00A821C9">
        <w:rPr>
          <w:rFonts w:ascii="Arial Narrow" w:eastAsia="Tahoma" w:hAnsi="Arial Narrow" w:cstheme="minorHAnsi"/>
          <w:color w:val="000000"/>
          <w:sz w:val="22"/>
          <w:szCs w:val="22"/>
          <w:lang w:eastAsia="pl-PL"/>
        </w:rPr>
        <w:t>1</w:t>
      </w:r>
      <w:r w:rsidRPr="00DE35DB">
        <w:rPr>
          <w:rFonts w:ascii="Arial Narrow" w:eastAsia="Tahoma" w:hAnsi="Arial Narrow" w:cstheme="minorHAnsi"/>
          <w:color w:val="000000"/>
          <w:sz w:val="22"/>
          <w:szCs w:val="22"/>
          <w:lang w:eastAsia="pl-PL"/>
        </w:rPr>
        <w:t xml:space="preserve">5% wartości brutto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określonej w </w:t>
      </w:r>
      <w:r w:rsidRPr="00DE35DB">
        <w:rPr>
          <w:rFonts w:ascii="Arial Narrow" w:eastAsia="Tahoma" w:hAnsi="Arial Narrow" w:cstheme="minorHAnsi"/>
          <w:color w:val="000000"/>
          <w:sz w:val="22"/>
          <w:szCs w:val="22"/>
          <w:lang w:eastAsia="pl-PL"/>
        </w:rPr>
        <w:t>§ 4 ust. 1;</w:t>
      </w:r>
    </w:p>
    <w:p w14:paraId="182E1677" w14:textId="4F67682A" w:rsidR="0058351A" w:rsidRPr="00DE35DB" w:rsidRDefault="0058351A" w:rsidP="002A3D10">
      <w:pPr>
        <w:numPr>
          <w:ilvl w:val="0"/>
          <w:numId w:val="35"/>
        </w:numPr>
        <w:spacing w:before="0" w:after="0" w:line="276" w:lineRule="auto"/>
        <w:ind w:left="426" w:hanging="284"/>
        <w:jc w:val="both"/>
        <w:rPr>
          <w:rFonts w:ascii="Arial Narrow" w:eastAsia="Tahoma" w:hAnsi="Arial Narrow" w:cstheme="minorHAnsi"/>
          <w:color w:val="000000"/>
          <w:sz w:val="22"/>
          <w:szCs w:val="22"/>
          <w:lang w:eastAsia="pl-PL"/>
        </w:rPr>
      </w:pPr>
      <w:bookmarkStart w:id="1" w:name="_Hlk105753434"/>
      <w:r w:rsidRPr="00DE35DB">
        <w:rPr>
          <w:rFonts w:ascii="Arial Narrow" w:eastAsia="Tahoma" w:hAnsi="Arial Narrow" w:cstheme="minorHAnsi"/>
          <w:color w:val="000000"/>
          <w:sz w:val="22"/>
          <w:szCs w:val="22"/>
          <w:lang w:eastAsia="pl-PL"/>
        </w:rPr>
        <w:t xml:space="preserve">za każdy przypadek nieprzestrzegania tajemnicy służbowej o której mowa w § 1 ust. 6 Wykonawca zobowiązany jest do zapłaty Zamawiającemu kary umownej w wysokości 0,1% wartości brutto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określonej w § 4 ust. 1.</w:t>
      </w:r>
    </w:p>
    <w:bookmarkEnd w:id="1"/>
    <w:p w14:paraId="3B208FA0" w14:textId="77777777" w:rsidR="0058351A" w:rsidRPr="00DE35DB" w:rsidRDefault="0058351A" w:rsidP="00114D1D">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Zamawiający zapłaci Wykonawcy kary umowne:</w:t>
      </w:r>
    </w:p>
    <w:p w14:paraId="6B32B009" w14:textId="786D27D9" w:rsidR="0058351A" w:rsidRPr="00DE35DB" w:rsidRDefault="0058351A" w:rsidP="00A95F89">
      <w:pPr>
        <w:numPr>
          <w:ilvl w:val="0"/>
          <w:numId w:val="18"/>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odstąpienia od realizacji niniejszej umowy/rozwiązania umowy przez Wykonawcę, jeśli nastąpi ono z winy Zamawiającego, Zamawiający zobowiązany jest do zapłaty kary umownej w wysokości </w:t>
      </w:r>
      <w:r w:rsidR="004E607C">
        <w:rPr>
          <w:rFonts w:ascii="Arial Narrow" w:eastAsia="Tahoma" w:hAnsi="Arial Narrow" w:cstheme="minorHAnsi"/>
          <w:color w:val="000000"/>
          <w:sz w:val="22"/>
          <w:szCs w:val="22"/>
          <w:lang w:eastAsia="pl-PL"/>
        </w:rPr>
        <w:t>1</w:t>
      </w:r>
      <w:r w:rsidR="003F5973">
        <w:rPr>
          <w:rFonts w:ascii="Arial Narrow" w:eastAsia="Tahoma" w:hAnsi="Arial Narrow" w:cstheme="minorHAnsi"/>
          <w:color w:val="000000"/>
          <w:sz w:val="22"/>
          <w:szCs w:val="22"/>
          <w:lang w:eastAsia="pl-PL"/>
        </w:rPr>
        <w:t>5</w:t>
      </w:r>
      <w:r w:rsidRPr="00DE35DB">
        <w:rPr>
          <w:rFonts w:ascii="Arial Narrow" w:eastAsia="Tahoma" w:hAnsi="Arial Narrow" w:cstheme="minorHAnsi"/>
          <w:color w:val="000000"/>
          <w:sz w:val="22"/>
          <w:szCs w:val="22"/>
          <w:lang w:eastAsia="pl-PL"/>
        </w:rPr>
        <w:t xml:space="preserve">% wartości brutto </w:t>
      </w:r>
      <w:r w:rsidR="00E6127B">
        <w:rPr>
          <w:rFonts w:ascii="Arial Narrow" w:eastAsia="Tahoma" w:hAnsi="Arial Narrow" w:cstheme="minorHAnsi"/>
          <w:sz w:val="22"/>
          <w:szCs w:val="22"/>
          <w:lang w:eastAsia="pl-PL"/>
        </w:rPr>
        <w:t>Przedmiotu</w:t>
      </w:r>
      <w:r w:rsidRPr="00DE35DB">
        <w:rPr>
          <w:rFonts w:ascii="Arial Narrow" w:eastAsia="Tahoma" w:hAnsi="Arial Narrow" w:cstheme="minorHAnsi"/>
          <w:sz w:val="22"/>
          <w:szCs w:val="22"/>
          <w:lang w:eastAsia="pl-PL"/>
        </w:rPr>
        <w:t xml:space="preserve"> Umowy określonej w </w:t>
      </w:r>
      <w:r w:rsidRPr="00DE35DB">
        <w:rPr>
          <w:rFonts w:ascii="Arial Narrow" w:eastAsia="Tahoma" w:hAnsi="Arial Narrow" w:cstheme="minorHAnsi"/>
          <w:color w:val="000000"/>
          <w:sz w:val="22"/>
          <w:szCs w:val="22"/>
          <w:lang w:eastAsia="pl-PL"/>
        </w:rPr>
        <w:t>§ 4 ust. 1.</w:t>
      </w:r>
    </w:p>
    <w:p w14:paraId="12982AFB" w14:textId="77777777" w:rsidR="0058351A" w:rsidRPr="00DE35DB" w:rsidRDefault="0058351A" w:rsidP="00A95F89">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opóźnienia w zapłacie wynagrodzenia wynikającego z niniejszej umowy Wykonawca może żądać od Zamawiającego odsetek ustawowych za opóźnienie.</w:t>
      </w:r>
    </w:p>
    <w:p w14:paraId="72B58D43" w14:textId="2A2C2F11" w:rsidR="0058351A" w:rsidRPr="00DE35DB" w:rsidRDefault="0058351A" w:rsidP="00A95F89">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Zamawiający zastrzega sobie prawo do potrącenia wierzytelności z tytułu naliczonych kar umownych </w:t>
      </w:r>
      <w:r w:rsidR="00A95F89">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z należności Zamawiającego wobec Wykonawcy.</w:t>
      </w:r>
    </w:p>
    <w:p w14:paraId="1880C984" w14:textId="3962F30B" w:rsidR="000E5DA4" w:rsidRPr="00DE35DB" w:rsidRDefault="000E5DA4" w:rsidP="00A95F89">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Strony</w:t>
      </w:r>
      <w:r w:rsidR="00B80C11" w:rsidRPr="00DE35DB">
        <w:rPr>
          <w:rFonts w:ascii="Arial Narrow" w:eastAsia="Tahoma" w:hAnsi="Arial Narrow" w:cstheme="minorHAnsi"/>
          <w:color w:val="000000"/>
          <w:sz w:val="22"/>
          <w:szCs w:val="22"/>
          <w:lang w:eastAsia="pl-PL"/>
        </w:rPr>
        <w:t xml:space="preserve"> mogą</w:t>
      </w:r>
      <w:r w:rsidRPr="00DE35DB">
        <w:rPr>
          <w:rFonts w:ascii="Arial Narrow" w:eastAsia="Tahoma" w:hAnsi="Arial Narrow" w:cstheme="minorHAnsi"/>
          <w:color w:val="000000"/>
          <w:sz w:val="22"/>
          <w:szCs w:val="22"/>
          <w:lang w:eastAsia="pl-PL"/>
        </w:rPr>
        <w:t xml:space="preserve"> dochodzić na zasadach ogólnych odszkodowania przewyższającego zastrzeżone w</w:t>
      </w:r>
      <w:r w:rsidRPr="00DE35DB">
        <w:rPr>
          <w:rFonts w:ascii="Arial" w:eastAsia="Tahoma" w:hAnsi="Arial" w:cs="Arial"/>
          <w:color w:val="000000"/>
          <w:sz w:val="22"/>
          <w:szCs w:val="22"/>
          <w:lang w:eastAsia="pl-PL"/>
        </w:rPr>
        <w:t> </w:t>
      </w:r>
      <w:r w:rsidRPr="00DE35DB">
        <w:rPr>
          <w:rFonts w:ascii="Arial Narrow" w:eastAsia="Tahoma" w:hAnsi="Arial Narrow" w:cstheme="minorHAnsi"/>
          <w:color w:val="000000"/>
          <w:sz w:val="22"/>
          <w:szCs w:val="22"/>
          <w:lang w:eastAsia="pl-PL"/>
        </w:rPr>
        <w:t xml:space="preserve">niniejszej umowie kary umowne.  </w:t>
      </w:r>
    </w:p>
    <w:p w14:paraId="39F93861" w14:textId="6956C1DE" w:rsidR="0058351A" w:rsidRDefault="0058351A" w:rsidP="00A95F89">
      <w:pPr>
        <w:numPr>
          <w:ilvl w:val="0"/>
          <w:numId w:val="1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Łączna maksymalna wysokość kar umownych nie może przekroczyć 20% wartości całego Wynagrodzenia Brutto </w:t>
      </w:r>
      <w:r w:rsidRPr="00DE35DB">
        <w:rPr>
          <w:rFonts w:ascii="Arial Narrow" w:eastAsia="Tahoma" w:hAnsi="Arial Narrow" w:cstheme="minorHAnsi"/>
          <w:sz w:val="22"/>
          <w:szCs w:val="22"/>
          <w:lang w:eastAsia="pl-PL"/>
        </w:rPr>
        <w:t xml:space="preserve">określonego w </w:t>
      </w:r>
      <w:r w:rsidRPr="00DE35DB">
        <w:rPr>
          <w:rFonts w:ascii="Arial Narrow" w:eastAsia="Tahoma" w:hAnsi="Arial Narrow" w:cstheme="minorHAnsi"/>
          <w:color w:val="000000"/>
          <w:sz w:val="22"/>
          <w:szCs w:val="22"/>
          <w:lang w:eastAsia="pl-PL"/>
        </w:rPr>
        <w:t>§ 4 ust. 1.</w:t>
      </w:r>
    </w:p>
    <w:p w14:paraId="6FF75764" w14:textId="77777777" w:rsidR="002B094C" w:rsidRPr="00DE35DB" w:rsidRDefault="002B094C" w:rsidP="002B094C">
      <w:pPr>
        <w:spacing w:before="0" w:after="0" w:line="276" w:lineRule="auto"/>
        <w:ind w:left="142"/>
        <w:jc w:val="both"/>
        <w:rPr>
          <w:rFonts w:ascii="Arial Narrow" w:eastAsia="Tahoma" w:hAnsi="Arial Narrow" w:cstheme="minorHAnsi"/>
          <w:color w:val="000000"/>
          <w:sz w:val="22"/>
          <w:szCs w:val="22"/>
          <w:lang w:eastAsia="pl-PL"/>
        </w:rPr>
      </w:pPr>
    </w:p>
    <w:p w14:paraId="28F4B097"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§7</w:t>
      </w:r>
    </w:p>
    <w:p w14:paraId="4E27520B"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Gwarancja i rękojmia</w:t>
      </w:r>
    </w:p>
    <w:p w14:paraId="55834AE2" w14:textId="0101953D"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 ramach wynagrodzenia Wykonawca udziela Zamawiającemu gwarancji na poszczególne elementy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zgodnie z wymogami OPZ. Okres gwarancji (dla poszczególnych elementów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w:t>
      </w:r>
      <w:r w:rsidR="000F6D48">
        <w:rPr>
          <w:rFonts w:ascii="Arial Narrow" w:eastAsia="Tahoma" w:hAnsi="Arial Narrow" w:cstheme="minorHAnsi"/>
          <w:sz w:val="22"/>
          <w:szCs w:val="22"/>
        </w:rPr>
        <w:t>U</w:t>
      </w:r>
      <w:r w:rsidRPr="00DE35DB">
        <w:rPr>
          <w:rFonts w:ascii="Arial Narrow" w:eastAsia="Tahoma" w:hAnsi="Arial Narrow" w:cstheme="minorHAnsi"/>
          <w:sz w:val="22"/>
          <w:szCs w:val="22"/>
        </w:rPr>
        <w:t>mowy) biegnie od momentu podpisania protokołu odbioru o którym mowa w § 3 ust. 8.</w:t>
      </w:r>
    </w:p>
    <w:p w14:paraId="28DCA69B" w14:textId="13977BB5"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jest zobowiązany do spełnienia wszystkich świadczeń w zakresie serwisu gwarancyjnego,  wynikających z Załączników nr 1-2 do niniejszej </w:t>
      </w:r>
      <w:r w:rsidR="0009369C">
        <w:rPr>
          <w:rFonts w:ascii="Arial Narrow" w:eastAsia="Tahoma" w:hAnsi="Arial Narrow" w:cstheme="minorHAnsi"/>
          <w:sz w:val="22"/>
          <w:szCs w:val="22"/>
        </w:rPr>
        <w:t>U</w:t>
      </w:r>
      <w:r w:rsidRPr="00DE35DB">
        <w:rPr>
          <w:rFonts w:ascii="Arial Narrow" w:eastAsia="Tahoma" w:hAnsi="Arial Narrow" w:cstheme="minorHAnsi"/>
          <w:sz w:val="22"/>
          <w:szCs w:val="22"/>
        </w:rPr>
        <w:t xml:space="preserve">mowy. </w:t>
      </w:r>
    </w:p>
    <w:p w14:paraId="33F04E5E" w14:textId="77777777"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Wykonawca nie może zwolnić się od odpowiedzialności z tytułu gwarancji lub rękojmi. Okres rękojmi jest równy okresowi gwarancji, a pozostałe uprawnienia z tytułu rękojmi określają przepisy kodeksu cywilnego.</w:t>
      </w:r>
    </w:p>
    <w:p w14:paraId="24FB3F9F" w14:textId="5E357811"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jest zobowiązany, w okresie trwania gwarancji/rękojmi, do usunięcia wad/usterek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(napraw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lub do dostarczenia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ów Umowy wolnych od wad/usterek (wymiany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ów Umowy na nowe). </w:t>
      </w:r>
    </w:p>
    <w:p w14:paraId="55C47793" w14:textId="36816168"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 momencie, gdy Wykonawca naprawia </w:t>
      </w:r>
      <w:r w:rsidR="00C9135E" w:rsidRPr="00DE35DB">
        <w:rPr>
          <w:rFonts w:ascii="Arial Narrow" w:eastAsia="Tahoma" w:hAnsi="Arial Narrow" w:cstheme="minorHAnsi"/>
          <w:sz w:val="22"/>
          <w:szCs w:val="22"/>
        </w:rPr>
        <w:t xml:space="preserve">element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w ramach gwarancji, okres gwarancji </w:t>
      </w:r>
      <w:r w:rsidR="00C9135E" w:rsidRPr="00DE35DB">
        <w:rPr>
          <w:rFonts w:ascii="Arial Narrow" w:eastAsia="Tahoma" w:hAnsi="Arial Narrow" w:cstheme="minorHAnsi"/>
          <w:sz w:val="22"/>
          <w:szCs w:val="22"/>
        </w:rPr>
        <w:t xml:space="preserve">dla tego elementu </w:t>
      </w:r>
      <w:r w:rsidRPr="00DE35DB">
        <w:rPr>
          <w:rFonts w:ascii="Arial Narrow" w:eastAsia="Tahoma" w:hAnsi="Arial Narrow" w:cstheme="minorHAnsi"/>
          <w:sz w:val="22"/>
          <w:szCs w:val="22"/>
        </w:rPr>
        <w:t xml:space="preserve">ulega przedłużeniu o okres, w ciągu którego wskutek wady rzeczy objętej gwarancją Zamawiający nie mógł z niej korzystać. </w:t>
      </w:r>
    </w:p>
    <w:p w14:paraId="6D2C20CF" w14:textId="77777777"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będzie dokonywał/realizował naprawy gwarancyjne na swój koszt. Wykonawca będzie ponosił wszelkie koszty naprawy, w tym koszt materiałów, robocizny, dojazdów i transportu, delegacji, noclegów, itd. </w:t>
      </w:r>
    </w:p>
    <w:p w14:paraId="50F3A04E" w14:textId="77777777"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Zgłoszenie usterki/wady może nastąpić za pomocą poczty elektronicznej lub w formie pisemnej.</w:t>
      </w:r>
    </w:p>
    <w:p w14:paraId="2D59BAF6" w14:textId="77777777"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Wykonawca nie może odmówić usunięcia wad bez względu na wysokość kosztów z tym związanych.</w:t>
      </w:r>
    </w:p>
    <w:p w14:paraId="6666350C" w14:textId="7C165EDD" w:rsidR="0058351A" w:rsidRPr="00DE35DB" w:rsidRDefault="0058351A" w:rsidP="00114D1D">
      <w:pPr>
        <w:numPr>
          <w:ilvl w:val="3"/>
          <w:numId w:val="1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lastRenderedPageBreak/>
        <w:t xml:space="preserve">Zamawiający może usunąć wady w zastępstwie i na koszt Wykonawcy, jeżeli wady te nie zostały usunięte </w:t>
      </w:r>
      <w:r w:rsidR="00A95F89">
        <w:rPr>
          <w:rFonts w:ascii="Arial Narrow" w:eastAsia="Tahoma" w:hAnsi="Arial Narrow" w:cstheme="minorHAnsi"/>
          <w:sz w:val="22"/>
          <w:szCs w:val="22"/>
        </w:rPr>
        <w:br/>
      </w:r>
      <w:r w:rsidRPr="00DE35DB">
        <w:rPr>
          <w:rFonts w:ascii="Arial Narrow" w:eastAsia="Tahoma" w:hAnsi="Arial Narrow" w:cstheme="minorHAnsi"/>
          <w:sz w:val="22"/>
          <w:szCs w:val="22"/>
        </w:rPr>
        <w:t>w wyznaczonym terminie.</w:t>
      </w:r>
    </w:p>
    <w:p w14:paraId="7A0E0AB6" w14:textId="77777777" w:rsidR="006206C7" w:rsidRPr="00DE35DB" w:rsidRDefault="006206C7" w:rsidP="00114D1D">
      <w:pPr>
        <w:spacing w:before="0" w:after="0" w:line="276" w:lineRule="auto"/>
        <w:ind w:left="152" w:hanging="10"/>
        <w:jc w:val="center"/>
        <w:rPr>
          <w:rFonts w:ascii="Arial Narrow" w:eastAsia="Tahoma" w:hAnsi="Arial Narrow" w:cstheme="minorHAnsi"/>
          <w:b/>
          <w:bCs/>
          <w:color w:val="000000"/>
          <w:sz w:val="22"/>
          <w:szCs w:val="22"/>
          <w:lang w:eastAsia="pl-PL"/>
        </w:rPr>
      </w:pPr>
    </w:p>
    <w:p w14:paraId="07BDE3E7"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§8</w:t>
      </w:r>
    </w:p>
    <w:p w14:paraId="1ADCCB18"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Odstąpienie</w:t>
      </w:r>
    </w:p>
    <w:p w14:paraId="6B62593C" w14:textId="2E8350DD" w:rsidR="0058351A" w:rsidRPr="00065709" w:rsidRDefault="0058351A" w:rsidP="00065709">
      <w:pPr>
        <w:numPr>
          <w:ilvl w:val="4"/>
          <w:numId w:val="1"/>
        </w:numPr>
        <w:tabs>
          <w:tab w:val="num" w:pos="3261"/>
        </w:tabs>
        <w:spacing w:before="0" w:after="0" w:line="276" w:lineRule="auto"/>
        <w:ind w:left="142" w:hanging="284"/>
        <w:contextualSpacing/>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Zamawiającemu przysługuje prawo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takim przypadku może nastąpić w terminie 30 dni od powzięcia informacji o powyższych okolicznościach. W takim przypadku wykonawca może jedynie żądać wynagrodzenia należnego mu z tytułu wykonanej części </w:t>
      </w:r>
      <w:r w:rsidRPr="00065709">
        <w:rPr>
          <w:rFonts w:ascii="Arial Narrow" w:eastAsia="Tahoma" w:hAnsi="Arial Narrow" w:cstheme="minorHAnsi"/>
          <w:color w:val="000000"/>
          <w:sz w:val="22"/>
          <w:szCs w:val="22"/>
          <w:lang w:eastAsia="pl-PL"/>
        </w:rPr>
        <w:t>Umowy. W takim przypadku odstąpienie od Umowy nie rodzi roszczeń odszkodowawczych ani nie stanowi podstawy do naliczania kar umownych.</w:t>
      </w:r>
    </w:p>
    <w:p w14:paraId="370654E0" w14:textId="77777777" w:rsidR="0058351A" w:rsidRPr="00DE35DB" w:rsidRDefault="0058351A" w:rsidP="00114D1D">
      <w:pPr>
        <w:numPr>
          <w:ilvl w:val="4"/>
          <w:numId w:val="1"/>
        </w:numPr>
        <w:tabs>
          <w:tab w:val="num" w:pos="426"/>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Zamawiającemu przysługuje prawo odstąpienia od umowy (poza przypadkami wynikającymi z Kodeksu Cywilnego), w całości, bądź w części wg swojego wyboru w przypadku naruszenia przez Wykonawcę warunków niniejszej umowy, w tym w szczególności, gdy:</w:t>
      </w:r>
    </w:p>
    <w:p w14:paraId="08F2D571" w14:textId="04C43D71" w:rsidR="0058351A" w:rsidRPr="00DE35DB" w:rsidRDefault="0058351A" w:rsidP="00114D1D">
      <w:pPr>
        <w:numPr>
          <w:ilvl w:val="0"/>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nie wykonuje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 lub też nienależycie wykonuje swoje zobowiązania umowne</w:t>
      </w:r>
      <w:r w:rsidR="00BD26A1">
        <w:rPr>
          <w:rFonts w:ascii="Arial Narrow" w:eastAsia="Tahoma" w:hAnsi="Arial Narrow" w:cstheme="minorHAnsi"/>
          <w:sz w:val="22"/>
          <w:szCs w:val="22"/>
        </w:rPr>
        <w:t>;</w:t>
      </w:r>
    </w:p>
    <w:p w14:paraId="66F30F23" w14:textId="7B9AFC65" w:rsidR="0058351A" w:rsidRPr="00DE35DB" w:rsidRDefault="0058351A" w:rsidP="00114D1D">
      <w:pPr>
        <w:numPr>
          <w:ilvl w:val="0"/>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dostarczony przez Wykonawcę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 xml:space="preserve"> Umowy nie spełnia wymagań szczegółowo określonych w OPZ</w:t>
      </w:r>
      <w:r w:rsidR="00BD26A1">
        <w:rPr>
          <w:rFonts w:ascii="Arial Narrow" w:eastAsia="Tahoma" w:hAnsi="Arial Narrow" w:cstheme="minorHAnsi"/>
          <w:sz w:val="22"/>
          <w:szCs w:val="22"/>
        </w:rPr>
        <w:t>;</w:t>
      </w:r>
    </w:p>
    <w:p w14:paraId="1598AFAC" w14:textId="1D4F2307" w:rsidR="0058351A" w:rsidRPr="00DE35DB" w:rsidRDefault="0058351A" w:rsidP="00114D1D">
      <w:pPr>
        <w:numPr>
          <w:ilvl w:val="0"/>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termin wykonania został przekroczony o 30 lub więcej dni kalendarzowych w stosunku do terminu realizacji określonego w Umowie</w:t>
      </w:r>
      <w:r w:rsidR="00BD26A1">
        <w:rPr>
          <w:rFonts w:ascii="Arial Narrow" w:eastAsia="Tahoma" w:hAnsi="Arial Narrow" w:cstheme="minorHAnsi"/>
          <w:sz w:val="22"/>
          <w:szCs w:val="22"/>
        </w:rPr>
        <w:t>;</w:t>
      </w:r>
    </w:p>
    <w:p w14:paraId="1D9819ED" w14:textId="77777777" w:rsidR="0058351A" w:rsidRPr="00DE35DB" w:rsidRDefault="0058351A" w:rsidP="00114D1D">
      <w:pPr>
        <w:numPr>
          <w:ilvl w:val="0"/>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w przypadku rażącego naruszenia przez Wykonawcę innych zobowiązań wynikających z Umowy;</w:t>
      </w:r>
    </w:p>
    <w:p w14:paraId="6F2754AA" w14:textId="77777777" w:rsidR="0058351A" w:rsidRPr="00DE35DB" w:rsidRDefault="0058351A" w:rsidP="00114D1D">
      <w:pPr>
        <w:numPr>
          <w:ilvl w:val="0"/>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 w innych przypadkach oraz na zasadach przewidzianych przepisami Kodeksu cywilnego.</w:t>
      </w:r>
    </w:p>
    <w:p w14:paraId="52E7E71B" w14:textId="77777777" w:rsidR="0058351A" w:rsidRPr="00DE35DB" w:rsidRDefault="0058351A" w:rsidP="00114D1D">
      <w:pPr>
        <w:numPr>
          <w:ilvl w:val="4"/>
          <w:numId w:val="1"/>
        </w:numPr>
        <w:tabs>
          <w:tab w:val="num" w:pos="426"/>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Zamawiający może odstąpić od Umowy, w całości bądź w części, wg swojego wyboru, bez wyznaczania terminu dodatkowego, z zachowaniem prawa do odszkodowań i kar określonych Umową, jeżeli:  </w:t>
      </w:r>
    </w:p>
    <w:p w14:paraId="2599DFA3" w14:textId="77777777" w:rsidR="0058351A" w:rsidRPr="00DE35DB" w:rsidRDefault="0058351A" w:rsidP="00114D1D">
      <w:pPr>
        <w:numPr>
          <w:ilvl w:val="1"/>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nastąpi likwidacja przedsiębiorstwa Wykonawcy;</w:t>
      </w:r>
    </w:p>
    <w:p w14:paraId="1B25281D" w14:textId="77777777" w:rsidR="0058351A" w:rsidRPr="00DE35DB" w:rsidRDefault="0058351A" w:rsidP="00114D1D">
      <w:pPr>
        <w:numPr>
          <w:ilvl w:val="1"/>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zostanie zajęty majątek Wykonawcy w wyniku prowadzonego przeciwko niemu postępowania egzekucyjnego;</w:t>
      </w:r>
    </w:p>
    <w:p w14:paraId="7B80A757" w14:textId="77777777" w:rsidR="0058351A" w:rsidRPr="00DE35DB" w:rsidRDefault="0058351A" w:rsidP="00114D1D">
      <w:pPr>
        <w:numPr>
          <w:ilvl w:val="1"/>
          <w:numId w:val="19"/>
        </w:numPr>
        <w:spacing w:before="0" w:after="0" w:line="276" w:lineRule="auto"/>
        <w:ind w:left="426"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wystąpią inne okoliczności uniemożliwiające lub ograniczające swobodne wykonywanie przez Wykonawcę jego obowiązków wynikających z Umowy.</w:t>
      </w:r>
    </w:p>
    <w:p w14:paraId="11A0A766" w14:textId="242C3592" w:rsidR="0058351A" w:rsidRPr="00DE35DB" w:rsidRDefault="0058351A" w:rsidP="00114D1D">
      <w:pPr>
        <w:numPr>
          <w:ilvl w:val="4"/>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Odstąpienie od Umowy, o którym mowa w </w:t>
      </w:r>
      <w:r w:rsidRPr="00DE35DB">
        <w:rPr>
          <w:rFonts w:ascii="Arial Narrow" w:eastAsia="Tahoma" w:hAnsi="Arial Narrow" w:cstheme="minorHAnsi"/>
          <w:sz w:val="22"/>
          <w:szCs w:val="22"/>
          <w:lang w:eastAsia="pl-PL"/>
        </w:rPr>
        <w:t xml:space="preserve">ust. </w:t>
      </w:r>
      <w:r w:rsidR="00065709">
        <w:rPr>
          <w:rFonts w:ascii="Arial Narrow" w:eastAsia="Tahoma" w:hAnsi="Arial Narrow" w:cstheme="minorHAnsi"/>
          <w:sz w:val="22"/>
          <w:szCs w:val="22"/>
          <w:lang w:eastAsia="pl-PL"/>
        </w:rPr>
        <w:t>2</w:t>
      </w:r>
      <w:r w:rsidRPr="00DE35DB">
        <w:rPr>
          <w:rFonts w:ascii="Arial Narrow" w:eastAsia="Tahoma" w:hAnsi="Arial Narrow" w:cstheme="minorHAnsi"/>
          <w:sz w:val="22"/>
          <w:szCs w:val="22"/>
          <w:lang w:eastAsia="pl-PL"/>
        </w:rPr>
        <w:t xml:space="preserve"> i </w:t>
      </w:r>
      <w:r w:rsidR="00065709">
        <w:rPr>
          <w:rFonts w:ascii="Arial Narrow" w:eastAsia="Tahoma" w:hAnsi="Arial Narrow" w:cstheme="minorHAnsi"/>
          <w:sz w:val="22"/>
          <w:szCs w:val="22"/>
          <w:lang w:eastAsia="pl-PL"/>
        </w:rPr>
        <w:t>3</w:t>
      </w:r>
      <w:r w:rsidRPr="00DE35DB">
        <w:rPr>
          <w:rFonts w:ascii="Arial Narrow" w:eastAsia="Tahoma" w:hAnsi="Arial Narrow" w:cstheme="minorHAnsi"/>
          <w:sz w:val="22"/>
          <w:szCs w:val="22"/>
          <w:lang w:eastAsia="pl-PL"/>
        </w:rPr>
        <w:t xml:space="preserve"> </w:t>
      </w:r>
      <w:r w:rsidRPr="00DE35DB">
        <w:rPr>
          <w:rFonts w:ascii="Arial Narrow" w:eastAsia="Tahoma" w:hAnsi="Arial Narrow" w:cstheme="minorHAnsi"/>
          <w:color w:val="000000"/>
          <w:sz w:val="22"/>
          <w:szCs w:val="22"/>
          <w:lang w:eastAsia="pl-PL"/>
        </w:rPr>
        <w:t xml:space="preserve">powyżej, może nastąpić w terminie 30 dni od powzięcia informacji o wskazanych w tych ustępach okolicznościach. Odstąpienie to będzie wywoływało skutki tylko na przyszłość. </w:t>
      </w:r>
    </w:p>
    <w:p w14:paraId="5B42B205" w14:textId="77777777" w:rsidR="0058351A" w:rsidRPr="00DE35DB" w:rsidRDefault="0058351A" w:rsidP="00114D1D">
      <w:pPr>
        <w:numPr>
          <w:ilvl w:val="4"/>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razie stwierdzenia uchybień w realizacji Umowy, Zamawiający może wezwać Wykonawcę do zmiany sposobu wykonania Umowy w terminie 5 dni od dnia wezwania, a po bezskutecznym upływie tego terminu odstąpić od Umowy, w całości bądź w części, wg swojego wyboru.</w:t>
      </w:r>
    </w:p>
    <w:p w14:paraId="28B44BF9" w14:textId="77777777" w:rsidR="0058351A" w:rsidRPr="00DE35DB" w:rsidRDefault="0058351A" w:rsidP="00114D1D">
      <w:pPr>
        <w:numPr>
          <w:ilvl w:val="4"/>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odstąpienia od Umowy, Wykonawca otrzyma zapłatę tylko za dostawy/prace odebrane przez Zamawiającego przed dniem odstąpienia od Umowy.</w:t>
      </w:r>
    </w:p>
    <w:p w14:paraId="27D3675A" w14:textId="3271A651" w:rsidR="0058351A" w:rsidRDefault="0058351A" w:rsidP="00114D1D">
      <w:pPr>
        <w:numPr>
          <w:ilvl w:val="4"/>
          <w:numId w:val="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Odstąpienie od </w:t>
      </w:r>
      <w:r w:rsidR="000F6D48">
        <w:rPr>
          <w:rFonts w:ascii="Arial Narrow" w:eastAsia="Tahoma" w:hAnsi="Arial Narrow" w:cstheme="minorHAnsi"/>
          <w:color w:val="000000"/>
          <w:sz w:val="22"/>
          <w:szCs w:val="22"/>
          <w:lang w:eastAsia="pl-PL"/>
        </w:rPr>
        <w:t>U</w:t>
      </w:r>
      <w:r w:rsidRPr="00DE35DB">
        <w:rPr>
          <w:rFonts w:ascii="Arial Narrow" w:eastAsia="Tahoma" w:hAnsi="Arial Narrow" w:cstheme="minorHAnsi"/>
          <w:color w:val="000000"/>
          <w:sz w:val="22"/>
          <w:szCs w:val="22"/>
          <w:lang w:eastAsia="pl-PL"/>
        </w:rPr>
        <w:t xml:space="preserve">mowy winno nastąpić w formie pisemnej pod rygorem nieważności takiego oświadczenia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i powinno zawierać uzasadnienie.</w:t>
      </w:r>
    </w:p>
    <w:p w14:paraId="0755B839" w14:textId="77777777" w:rsidR="002B094C" w:rsidRPr="00DE35DB" w:rsidRDefault="002B094C" w:rsidP="002B094C">
      <w:pPr>
        <w:spacing w:before="0" w:after="0" w:line="276" w:lineRule="auto"/>
        <w:ind w:left="142"/>
        <w:jc w:val="both"/>
        <w:rPr>
          <w:rFonts w:ascii="Arial Narrow" w:eastAsia="Tahoma" w:hAnsi="Arial Narrow" w:cstheme="minorHAnsi"/>
          <w:color w:val="000000"/>
          <w:sz w:val="22"/>
          <w:szCs w:val="22"/>
          <w:lang w:eastAsia="pl-PL"/>
        </w:rPr>
      </w:pPr>
    </w:p>
    <w:p w14:paraId="74309DA4"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 9</w:t>
      </w:r>
    </w:p>
    <w:p w14:paraId="081C9464"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Zlecanie prac podwykonawcom</w:t>
      </w:r>
    </w:p>
    <w:p w14:paraId="4B7584E3" w14:textId="77777777" w:rsidR="0058351A" w:rsidRPr="00DE35DB" w:rsidRDefault="0058351A" w:rsidP="00114D1D">
      <w:pPr>
        <w:numPr>
          <w:ilvl w:val="3"/>
          <w:numId w:val="20"/>
        </w:numPr>
        <w:tabs>
          <w:tab w:val="left" w:pos="9570"/>
        </w:tabs>
        <w:spacing w:before="0" w:after="0" w:line="276" w:lineRule="auto"/>
        <w:ind w:left="142" w:right="-108"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Zlecenie wykonania części zamówienia podwykonawcom nie zmienia zobowiązań Wykonawcy wobec Zamawiającego za wykonanie tej części zamówienia. </w:t>
      </w:r>
    </w:p>
    <w:p w14:paraId="7677DA05" w14:textId="08FFDA18" w:rsidR="0058351A" w:rsidRPr="00DE35DB" w:rsidRDefault="0058351A" w:rsidP="00114D1D">
      <w:pPr>
        <w:numPr>
          <w:ilvl w:val="3"/>
          <w:numId w:val="20"/>
        </w:numPr>
        <w:tabs>
          <w:tab w:val="left" w:pos="9570"/>
        </w:tabs>
        <w:spacing w:before="0" w:after="0" w:line="276" w:lineRule="auto"/>
        <w:ind w:left="142" w:right="-108"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jest odpowiedzialny za działania, uchybienia i zaniedbania podwykonawców i ich pracowników </w:t>
      </w:r>
      <w:r w:rsidR="00B870E0">
        <w:rPr>
          <w:rFonts w:ascii="Arial Narrow" w:eastAsia="Tahoma" w:hAnsi="Arial Narrow" w:cstheme="minorHAnsi"/>
          <w:sz w:val="22"/>
          <w:szCs w:val="22"/>
        </w:rPr>
        <w:br/>
      </w:r>
      <w:r w:rsidRPr="00DE35DB">
        <w:rPr>
          <w:rFonts w:ascii="Arial Narrow" w:eastAsia="Tahoma" w:hAnsi="Arial Narrow" w:cstheme="minorHAnsi"/>
          <w:sz w:val="22"/>
          <w:szCs w:val="22"/>
        </w:rPr>
        <w:t xml:space="preserve">w takim samym stopniu, jakby to były jego własne działania, uchybienia lub zaniedbania. </w:t>
      </w:r>
    </w:p>
    <w:p w14:paraId="6EF3DEAF" w14:textId="59D3342B" w:rsidR="0058351A" w:rsidRPr="00DE35DB" w:rsidRDefault="0058351A" w:rsidP="00114D1D">
      <w:pPr>
        <w:numPr>
          <w:ilvl w:val="3"/>
          <w:numId w:val="20"/>
        </w:numPr>
        <w:tabs>
          <w:tab w:val="left" w:pos="9570"/>
        </w:tabs>
        <w:spacing w:before="0" w:after="0" w:line="276" w:lineRule="auto"/>
        <w:ind w:left="142" w:right="-108"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lastRenderedPageBreak/>
        <w:t xml:space="preserve">Wykonawca w załączniku nr 2 do niniejszej </w:t>
      </w:r>
      <w:r w:rsidR="000F6D48">
        <w:rPr>
          <w:rFonts w:ascii="Arial Narrow" w:eastAsia="Tahoma" w:hAnsi="Arial Narrow" w:cstheme="minorHAnsi"/>
          <w:sz w:val="22"/>
          <w:szCs w:val="22"/>
        </w:rPr>
        <w:t>U</w:t>
      </w:r>
      <w:r w:rsidRPr="00DE35DB">
        <w:rPr>
          <w:rFonts w:ascii="Arial Narrow" w:eastAsia="Tahoma" w:hAnsi="Arial Narrow" w:cstheme="minorHAnsi"/>
          <w:sz w:val="22"/>
          <w:szCs w:val="22"/>
        </w:rPr>
        <w:t xml:space="preserve">mowy wskazał podwykonawców, którzy będą brali udział w realizacji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w:t>
      </w:r>
      <w:r w:rsidR="000F6D48">
        <w:rPr>
          <w:rFonts w:ascii="Arial Narrow" w:eastAsia="Tahoma" w:hAnsi="Arial Narrow" w:cstheme="minorHAnsi"/>
          <w:sz w:val="22"/>
          <w:szCs w:val="22"/>
        </w:rPr>
        <w:t>U</w:t>
      </w:r>
      <w:r w:rsidRPr="00DE35DB">
        <w:rPr>
          <w:rFonts w:ascii="Arial Narrow" w:eastAsia="Tahoma" w:hAnsi="Arial Narrow" w:cstheme="minorHAnsi"/>
          <w:sz w:val="22"/>
          <w:szCs w:val="22"/>
        </w:rPr>
        <w:t>mowy, jeśli dotyczy.</w:t>
      </w:r>
    </w:p>
    <w:p w14:paraId="1CB2DCEF" w14:textId="168542CB" w:rsidR="0058351A" w:rsidRPr="00DE35DB" w:rsidRDefault="0058351A" w:rsidP="00114D1D">
      <w:pPr>
        <w:numPr>
          <w:ilvl w:val="3"/>
          <w:numId w:val="20"/>
        </w:numPr>
        <w:tabs>
          <w:tab w:val="left" w:pos="9570"/>
        </w:tabs>
        <w:spacing w:before="0" w:after="0" w:line="276" w:lineRule="auto"/>
        <w:ind w:left="142" w:right="-108"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Zmiana podwykonawców (jeśli dotyczy) wskazanych w załączniku nr 2 do niniejszej </w:t>
      </w:r>
      <w:r w:rsidR="000F6D48">
        <w:rPr>
          <w:rFonts w:ascii="Arial Narrow" w:eastAsia="Tahoma" w:hAnsi="Arial Narrow" w:cstheme="minorHAnsi"/>
          <w:sz w:val="22"/>
          <w:szCs w:val="22"/>
        </w:rPr>
        <w:t>U</w:t>
      </w:r>
      <w:r w:rsidRPr="00DE35DB">
        <w:rPr>
          <w:rFonts w:ascii="Arial Narrow" w:eastAsia="Tahoma" w:hAnsi="Arial Narrow" w:cstheme="minorHAnsi"/>
          <w:sz w:val="22"/>
          <w:szCs w:val="22"/>
        </w:rPr>
        <w:t>mowy wymaga zgłoszenia tego faktu Zamawiającemu.</w:t>
      </w:r>
    </w:p>
    <w:p w14:paraId="14D26BF5" w14:textId="77777777" w:rsidR="006206C7" w:rsidRPr="00DE35DB" w:rsidRDefault="006206C7" w:rsidP="00114D1D">
      <w:pPr>
        <w:spacing w:before="0" w:after="0" w:line="276" w:lineRule="auto"/>
        <w:ind w:left="152" w:hanging="10"/>
        <w:jc w:val="center"/>
        <w:rPr>
          <w:rFonts w:ascii="Arial Narrow" w:eastAsia="Tahoma" w:hAnsi="Arial Narrow" w:cstheme="minorHAnsi"/>
          <w:b/>
          <w:bCs/>
          <w:color w:val="000000"/>
          <w:sz w:val="22"/>
          <w:szCs w:val="22"/>
          <w:lang w:eastAsia="pl-PL"/>
        </w:rPr>
      </w:pPr>
    </w:p>
    <w:p w14:paraId="67845325"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 10</w:t>
      </w:r>
    </w:p>
    <w:p w14:paraId="5A7694AC"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Zmiany umowy</w:t>
      </w:r>
    </w:p>
    <w:p w14:paraId="12326959" w14:textId="77777777" w:rsidR="0058351A" w:rsidRPr="00DE35DB" w:rsidRDefault="0058351A" w:rsidP="00114D1D">
      <w:pPr>
        <w:numPr>
          <w:ilvl w:val="0"/>
          <w:numId w:val="2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snapToGrid w:val="0"/>
          <w:color w:val="000000"/>
          <w:sz w:val="22"/>
          <w:szCs w:val="22"/>
          <w:lang w:eastAsia="pl-PL"/>
        </w:rPr>
        <w:t>Zmiany niniejszej umowy wymagają zgody obu Stron wyrażonej w formie pisemnej pod rygorem nieważności.</w:t>
      </w:r>
    </w:p>
    <w:p w14:paraId="33002D29" w14:textId="77777777" w:rsidR="0058351A" w:rsidRPr="00DE35DB" w:rsidRDefault="0058351A" w:rsidP="00114D1D">
      <w:pPr>
        <w:numPr>
          <w:ilvl w:val="0"/>
          <w:numId w:val="2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snapToGrid w:val="0"/>
          <w:color w:val="000000"/>
          <w:sz w:val="22"/>
          <w:szCs w:val="22"/>
          <w:lang w:eastAsia="pl-PL"/>
        </w:rPr>
        <w:t>Wprowadzenie jakichkolwiek zmian do niniejszej umowy możliwe jest tylko w granicach określonych w art. 455 Ustawy Prawo Zamówień Publicznych.</w:t>
      </w:r>
    </w:p>
    <w:p w14:paraId="28D14FB8" w14:textId="77777777" w:rsidR="0058351A" w:rsidRPr="00DE35DB" w:rsidRDefault="0058351A" w:rsidP="00114D1D">
      <w:pPr>
        <w:numPr>
          <w:ilvl w:val="0"/>
          <w:numId w:val="21"/>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Zamawiający </w:t>
      </w:r>
      <w:bookmarkStart w:id="2" w:name="_Hlk105662139"/>
      <w:r w:rsidRPr="00DE35DB">
        <w:rPr>
          <w:rFonts w:ascii="Arial Narrow" w:eastAsia="Tahoma" w:hAnsi="Arial Narrow" w:cstheme="minorHAnsi"/>
          <w:color w:val="000000"/>
          <w:sz w:val="22"/>
          <w:szCs w:val="22"/>
          <w:lang w:eastAsia="pl-PL"/>
        </w:rPr>
        <w:t>działając na podstawie art. 455 ust. 1 pkt. 1 Ustawy Prawo Zamówień Publicznych</w:t>
      </w:r>
      <w:bookmarkEnd w:id="2"/>
      <w:r w:rsidRPr="00DE35DB">
        <w:rPr>
          <w:rFonts w:ascii="Arial Narrow" w:eastAsia="Tahoma" w:hAnsi="Arial Narrow" w:cstheme="minorHAnsi"/>
          <w:color w:val="000000"/>
          <w:sz w:val="22"/>
          <w:szCs w:val="22"/>
          <w:lang w:eastAsia="pl-PL"/>
        </w:rPr>
        <w:t>, przewiduje możliwość dokonania m. in. następujących zmian w Umowie:</w:t>
      </w:r>
    </w:p>
    <w:p w14:paraId="00EC06D0" w14:textId="03964BD7"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dopuszcza się zmianę terminu wykonania Umowy, o którym mowa w § 2. Termin realizacji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może ulec przesunięciu:</w:t>
      </w:r>
    </w:p>
    <w:p w14:paraId="79CDF92E" w14:textId="65C3AFFD" w:rsidR="0058351A" w:rsidRPr="00DE35DB" w:rsidRDefault="0058351A" w:rsidP="00114D1D">
      <w:pPr>
        <w:numPr>
          <w:ilvl w:val="0"/>
          <w:numId w:val="22"/>
        </w:numPr>
        <w:spacing w:before="0" w:after="0" w:line="276" w:lineRule="auto"/>
        <w:ind w:left="709"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działania siły wyższej (katastrofalne działania przyrody - np. mrozy, śnieżyce, powodzie; akty władzy ustawodawczej lub wykonawczej - oraz niektóre zaburzenia życia zbiorowego np. zamieszki uliczne, akty terroru, epidemie) mającej bezpośredni wpływ na termin wykonania zamówienia; termin realizacji będzie przesunięty o czas działania siły wyższej oraz czas niezbędny na usunięcie skutków działania tej siły, zmiana terminu realizacji nie będzie powodowała zwiększania wynagrodzenia Wykonawcy</w:t>
      </w:r>
      <w:r w:rsidR="00BD26A1">
        <w:rPr>
          <w:rFonts w:ascii="Arial Narrow" w:eastAsia="Tahoma" w:hAnsi="Arial Narrow" w:cstheme="minorHAnsi"/>
          <w:color w:val="000000"/>
          <w:sz w:val="22"/>
          <w:szCs w:val="22"/>
          <w:lang w:eastAsia="pl-PL"/>
        </w:rPr>
        <w:t>;</w:t>
      </w:r>
    </w:p>
    <w:p w14:paraId="6DDD4C93" w14:textId="61D8BABD" w:rsidR="0058351A" w:rsidRPr="00DE35DB" w:rsidRDefault="0058351A" w:rsidP="00114D1D">
      <w:pPr>
        <w:numPr>
          <w:ilvl w:val="0"/>
          <w:numId w:val="22"/>
        </w:numPr>
        <w:spacing w:before="0" w:after="0" w:line="276" w:lineRule="auto"/>
        <w:ind w:left="709"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jeżeli opóźnieniu ulegnie wykonanie prac niezbędnych do realizacji Umowy, do których wykonania zobowiązany jest Zamawiający, termin realizacji będzie przesunięty o czas niezbędny do wykonania przez Zamawiającego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owych prac, zmiana terminu realizacji nie będzie powodowała zwiększania wynagrodzenia Wykonawcy;</w:t>
      </w:r>
    </w:p>
    <w:p w14:paraId="5DCF9A50" w14:textId="77FBD78B" w:rsidR="0058351A" w:rsidRPr="00DE35DB" w:rsidRDefault="0058351A" w:rsidP="00114D1D">
      <w:pPr>
        <w:numPr>
          <w:ilvl w:val="0"/>
          <w:numId w:val="22"/>
        </w:numPr>
        <w:spacing w:before="0" w:after="0" w:line="276" w:lineRule="auto"/>
        <w:ind w:left="709"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jeśli podczas wykonywania prac okaże się, że konieczne do wykonania są czynności dodatkowe (których nie można było przewidzieć), od których wykonania uzależnione jest wykonanie prac podstawowych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termin realizacji może być przesunięty o czas niezbędny do wykonania tych czynności</w:t>
      </w:r>
      <w:r w:rsidR="00BD26A1">
        <w:rPr>
          <w:rFonts w:ascii="Arial Narrow" w:eastAsia="Tahoma" w:hAnsi="Arial Narrow" w:cstheme="minorHAnsi"/>
          <w:color w:val="000000"/>
          <w:sz w:val="22"/>
          <w:szCs w:val="22"/>
          <w:lang w:eastAsia="pl-PL"/>
        </w:rPr>
        <w:t>;</w:t>
      </w:r>
    </w:p>
    <w:p w14:paraId="005FD319" w14:textId="08604C31" w:rsidR="0058351A" w:rsidRPr="00DE35DB" w:rsidRDefault="0058351A" w:rsidP="00114D1D">
      <w:pPr>
        <w:numPr>
          <w:ilvl w:val="0"/>
          <w:numId w:val="22"/>
        </w:numPr>
        <w:spacing w:before="0" w:after="0" w:line="276" w:lineRule="auto"/>
        <w:ind w:left="709"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wystąpienia okoliczności, których przyczyny leżą po stronie Zamawiającego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(w szczególności uniemożliwienie rozpoczęcia realizacji prac lub wstrzymanie prac przez Zamawiającego) – termin realizacji może być przesunięty o czas niezbędny do wykonania opóźnionych prac</w:t>
      </w:r>
      <w:r w:rsidR="00BD26A1">
        <w:rPr>
          <w:rFonts w:ascii="Arial Narrow" w:eastAsia="Tahoma" w:hAnsi="Arial Narrow" w:cstheme="minorHAnsi"/>
          <w:color w:val="000000"/>
          <w:sz w:val="22"/>
          <w:szCs w:val="22"/>
          <w:lang w:eastAsia="pl-PL"/>
        </w:rPr>
        <w:t>;</w:t>
      </w:r>
    </w:p>
    <w:p w14:paraId="77320600" w14:textId="0D637444" w:rsidR="0058351A" w:rsidRPr="00DE35DB" w:rsidRDefault="0058351A" w:rsidP="00114D1D">
      <w:pPr>
        <w:numPr>
          <w:ilvl w:val="0"/>
          <w:numId w:val="22"/>
        </w:numPr>
        <w:spacing w:before="0" w:after="0" w:line="276" w:lineRule="auto"/>
        <w:ind w:left="709"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napotkania przez Wykonawcę lub Zamawiającego okoliczności niemożliwych do przewidzenia i niezależnych od nich, np. wystąpienia zjawisk związanych z działaniami osób trzecich uniemożliwiających wykonywanie prac, zmian przepisów prawa polskiego albo prawa wspólnotowego,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a będzie to miało wpływ na terminowe zakończenie realizacji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 termin realizacji może zostać przesunięty o czas, kiedy realizacja zamówienia była niemożliwa z przyczyn nie leżących po stronie Wykonawcy</w:t>
      </w:r>
      <w:r w:rsidR="00BD26A1">
        <w:rPr>
          <w:rFonts w:ascii="Arial Narrow" w:eastAsia="Tahoma" w:hAnsi="Arial Narrow" w:cstheme="minorHAnsi"/>
          <w:color w:val="000000"/>
          <w:sz w:val="22"/>
          <w:szCs w:val="22"/>
          <w:lang w:eastAsia="pl-PL"/>
        </w:rPr>
        <w:t>;</w:t>
      </w:r>
    </w:p>
    <w:p w14:paraId="551D1660" w14:textId="752F327E"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dopuszcza się zmiany podwykonawców/rezygnację z podwykonawców przewidzianych do realizacji Umowy; Wykonawca zobowiązany jest w tym celu złożyć pisemny wniosek do Zamawiającego; jeżeli zmiana lub rezygnacja z podwykonawcy dotyczy podmiotu, na którego zasoby Wykonawca powoływał się, na zasadach określonych w art. 118 ustawy </w:t>
      </w:r>
      <w:proofErr w:type="spellStart"/>
      <w:r w:rsidRPr="00DE35DB">
        <w:rPr>
          <w:rFonts w:ascii="Arial Narrow" w:eastAsia="Tahoma" w:hAnsi="Arial Narrow" w:cstheme="minorHAnsi"/>
          <w:color w:val="000000"/>
          <w:sz w:val="22"/>
          <w:szCs w:val="22"/>
          <w:lang w:eastAsia="pl-PL"/>
        </w:rPr>
        <w:t>Pzp</w:t>
      </w:r>
      <w:proofErr w:type="spellEnd"/>
      <w:r w:rsidRPr="00DE35DB">
        <w:rPr>
          <w:rFonts w:ascii="Arial Narrow" w:eastAsia="Tahoma" w:hAnsi="Arial Narrow" w:cstheme="minorHAnsi"/>
          <w:color w:val="000000"/>
          <w:sz w:val="22"/>
          <w:szCs w:val="22"/>
          <w:lang w:eastAsia="pl-PL"/>
        </w:rPr>
        <w:t xml:space="preserve">, w celu wykazania spełniania warunków udziału w postępowaniu, Wykonawca jest zobowiązany wykazać Zamawiającemu, że proponowany inny podwykonawca lub Wykonawca samodzielnie spełnia wymagany w trakcie postępowania o udzielenie zamówienia warunek oraz jednocześnie dostarczyć Zamawiającemu oświadczenie (tego podwykonawcy), o którym mowa w art. 125 ust.1 ustawy </w:t>
      </w:r>
      <w:proofErr w:type="spellStart"/>
      <w:r w:rsidRPr="00DE35DB">
        <w:rPr>
          <w:rFonts w:ascii="Arial Narrow" w:eastAsia="Tahoma" w:hAnsi="Arial Narrow" w:cstheme="minorHAnsi"/>
          <w:color w:val="000000"/>
          <w:sz w:val="22"/>
          <w:szCs w:val="22"/>
          <w:lang w:eastAsia="pl-PL"/>
        </w:rPr>
        <w:t>Pzp</w:t>
      </w:r>
      <w:proofErr w:type="spellEnd"/>
      <w:r w:rsidRPr="00DE35DB">
        <w:rPr>
          <w:rFonts w:ascii="Arial Narrow" w:eastAsia="Tahoma" w:hAnsi="Arial Narrow" w:cstheme="minorHAnsi"/>
          <w:color w:val="000000"/>
          <w:sz w:val="22"/>
          <w:szCs w:val="22"/>
          <w:lang w:eastAsia="pl-PL"/>
        </w:rPr>
        <w:t xml:space="preserve">. i dokumenty potwierdzające brak podstaw wykluczenia nowego podwykonawcy (takie jak </w:t>
      </w:r>
      <w:r w:rsidRPr="00DE35DB">
        <w:rPr>
          <w:rFonts w:ascii="Arial Narrow" w:eastAsia="Tahoma" w:hAnsi="Arial Narrow" w:cstheme="minorHAnsi"/>
          <w:color w:val="000000"/>
          <w:sz w:val="22"/>
          <w:szCs w:val="22"/>
          <w:lang w:eastAsia="pl-PL"/>
        </w:rPr>
        <w:lastRenderedPageBreak/>
        <w:t xml:space="preserve">obowiązywały w postępowaniu na podstawie którego zawarta została Umowa); zmiana nie może spowodować zmiany terminu wykonania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ani zwiększenia należnego Wykonawcy Wynagrodzenia; </w:t>
      </w:r>
    </w:p>
    <w:p w14:paraId="57F04A26" w14:textId="59CEE003"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dopuszcza się wprowadzenie podwykonawców do realizacji części zamówienia/zakresów zamówienia dla których wcześniej nie przewidywano realizacji przez podwykonawców (dotyczy to również sytuacji gdy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w Formularzu oferty Wykonawca nie przewidział realizacji jakichkolwiek części zamówienia przez podwykonawców); Wykonawca zobowiązany jest w tym celu złożyć pisemny wniosek do Zamawiającego;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W przypadku wystąpienia z wnioskiem o wprowadzenie realizacji przez podwykonawców nowych części zamówienia, Wykonawcę obowiązują odpowiednie zapisy §9 Umowy; zmiana nie może spowodować zmiany terminu wykonania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ani zwiększenia należnego Wykonawcy Wynagrodzenia; </w:t>
      </w:r>
    </w:p>
    <w:p w14:paraId="38597583" w14:textId="472F173A"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gdy nastąpi zmiana powszechnie obowiązujących przepisów prawa w zakresie mającym wpływ na realizację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 w takim przypadku dopuszcza się zmiany umowy pozwalające na dostosowanie jej do nowych przepisów; </w:t>
      </w:r>
    </w:p>
    <w:p w14:paraId="5AFDF708" w14:textId="792F7C83"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dopuszcza się możliwość zmiany sposobu rozliczania Umowy lub terminów i sposobu dokonywania płatności wynikających z wszelkich zmian wprowadzanych przez strony do Umowy</w:t>
      </w:r>
      <w:r w:rsidR="005B1865">
        <w:rPr>
          <w:rFonts w:ascii="Arial Narrow" w:eastAsia="Tahoma" w:hAnsi="Arial Narrow" w:cstheme="minorHAnsi"/>
          <w:color w:val="000000"/>
          <w:sz w:val="22"/>
          <w:szCs w:val="22"/>
          <w:lang w:eastAsia="pl-PL"/>
        </w:rPr>
        <w:t>;</w:t>
      </w:r>
    </w:p>
    <w:p w14:paraId="5BFAE2F1" w14:textId="56638273"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przypadku, gdy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lub jego poszczególne elementy zaoferowane w ofercie zostaną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w międzyczasie wycofane/przewidziane do wycofania ze sprzedaży/produkcji albo będą czasowo niedostępne na rynku albo zostaną uznane przez producenta za przestarzałe, Zamawiający dopuszcza możliwość zamiany elementów wchodzących w zakres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Umowy na elementy o parametrach technicznych, funkcjonalnych i użytkowych nie gorszych niż wymagane w OPZ. W takim przypadku zmiana nie może powodować wzrostu wynagrodzenia Wykonawcy, terminu wykonania i innych warunków udzielenia zamówienia zawartych w SWZ. Wykonawca zapewni Zamawiającego pisemnie, iż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opisany w § 1 Umowy został wycofany/przewidziany do wycofania ze sprzedaży/produkcji lub jest czasowo niedostępny na rynku lub został uznany przez producenta za przestarzały, jednocześnie proponując zmiany</w:t>
      </w:r>
      <w:r w:rsidR="00BD26A1">
        <w:rPr>
          <w:rFonts w:ascii="Arial Narrow" w:eastAsia="Tahoma" w:hAnsi="Arial Narrow" w:cstheme="minorHAnsi"/>
          <w:color w:val="000000"/>
          <w:sz w:val="22"/>
          <w:szCs w:val="22"/>
          <w:lang w:eastAsia="pl-PL"/>
        </w:rPr>
        <w:t>;</w:t>
      </w:r>
    </w:p>
    <w:p w14:paraId="42E12D1D" w14:textId="340F004C"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gdy konieczność wprowadzenia zmian będzie następstwem zmiany umowy o dofinansowanie projektu, zmian wytycznych, wymagań lub zaleceń instytucji, która przyznała środki na sfinansowanie Umowy</w:t>
      </w:r>
      <w:r w:rsidR="00BD26A1">
        <w:rPr>
          <w:rFonts w:ascii="Arial Narrow" w:eastAsia="Tahoma" w:hAnsi="Arial Narrow" w:cstheme="minorHAnsi"/>
          <w:color w:val="000000"/>
          <w:sz w:val="22"/>
          <w:szCs w:val="22"/>
          <w:lang w:eastAsia="pl-PL"/>
        </w:rPr>
        <w:t>;</w:t>
      </w:r>
    </w:p>
    <w:p w14:paraId="538C8B26" w14:textId="7DA1C361"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r w:rsidR="00BD26A1">
        <w:rPr>
          <w:rFonts w:ascii="Arial Narrow" w:eastAsia="Tahoma" w:hAnsi="Arial Narrow" w:cstheme="minorHAnsi"/>
          <w:color w:val="000000"/>
          <w:sz w:val="22"/>
          <w:szCs w:val="22"/>
          <w:lang w:eastAsia="pl-PL"/>
        </w:rPr>
        <w:t>;</w:t>
      </w:r>
    </w:p>
    <w:p w14:paraId="51C313EF" w14:textId="16E0F2A6" w:rsidR="0058351A" w:rsidRPr="00DE35DB" w:rsidRDefault="0058351A" w:rsidP="00114D1D">
      <w:pPr>
        <w:numPr>
          <w:ilvl w:val="1"/>
          <w:numId w:val="21"/>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przypadku, gdy konieczność wprowadzenia zmian wynika z innych okoliczności niezależnych od Stron, których nie dało się przewidzieć przy zachowaniu należytej staranności</w:t>
      </w:r>
      <w:r w:rsidR="00BD26A1">
        <w:rPr>
          <w:rFonts w:ascii="Arial Narrow" w:eastAsia="Tahoma" w:hAnsi="Arial Narrow" w:cstheme="minorHAnsi"/>
          <w:color w:val="000000"/>
          <w:sz w:val="22"/>
          <w:szCs w:val="22"/>
          <w:lang w:eastAsia="pl-PL"/>
        </w:rPr>
        <w:t>;</w:t>
      </w:r>
    </w:p>
    <w:p w14:paraId="43E09D94" w14:textId="22E293B8" w:rsidR="0058351A" w:rsidRPr="00DE35DB" w:rsidRDefault="0058351A" w:rsidP="00114D1D">
      <w:pPr>
        <w:numPr>
          <w:ilvl w:val="1"/>
          <w:numId w:val="21"/>
        </w:numPr>
        <w:tabs>
          <w:tab w:val="clear" w:pos="1440"/>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dopuszcza się zmianę osób zaproponowanych w ofercie przetargowej, pod warunkiem że Wykonawca w ich miejsce zaproponuje osoby, których kwalifikacje będą spełniały warunki określone w Specyfikacji Warunków Zamówienia</w:t>
      </w:r>
      <w:r w:rsidR="00BD26A1">
        <w:rPr>
          <w:rFonts w:ascii="Arial Narrow" w:eastAsia="Tahoma" w:hAnsi="Arial Narrow" w:cstheme="minorHAnsi"/>
          <w:color w:val="000000"/>
          <w:sz w:val="22"/>
          <w:szCs w:val="22"/>
          <w:lang w:eastAsia="pl-PL"/>
        </w:rPr>
        <w:t>;</w:t>
      </w:r>
    </w:p>
    <w:p w14:paraId="1B0A03DF" w14:textId="77777777" w:rsidR="0058351A" w:rsidRPr="00DE35DB" w:rsidRDefault="0058351A" w:rsidP="00114D1D">
      <w:pPr>
        <w:numPr>
          <w:ilvl w:val="1"/>
          <w:numId w:val="21"/>
        </w:numPr>
        <w:tabs>
          <w:tab w:val="clear" w:pos="1440"/>
        </w:tabs>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dopuszcza się zmianę wartości Umowy gdy nastąpi ustawowa zmiana stawek podatku VAT oraz podatku akcyzowego, w takim przypadku należność Wykonawcy netto nie zmieni się, a wartość tego wynagrodzenia brutto będzie obliczana w oparciu o stawki podatku, odpowiednio VAT lub akcyzowego, obowiązujące w dniu powstania obowiązku podatkowego, jeśli zmiany te będą miały wpływ na koszty wykonania zamówienia przez Wykonawcę; zmiana może być dokonana każdorazowo w odniesieniu do tej części zamówienia, która nie została wykonana przed dniem złożenia wniosku; zmiana taka nie wymaga zmiany Umowy</w:t>
      </w:r>
      <w:r w:rsidR="00622A5C" w:rsidRPr="00DE35DB">
        <w:rPr>
          <w:rFonts w:ascii="Arial Narrow" w:eastAsia="Tahoma" w:hAnsi="Arial Narrow" w:cstheme="minorHAnsi"/>
          <w:color w:val="000000"/>
          <w:sz w:val="22"/>
          <w:szCs w:val="22"/>
          <w:lang w:eastAsia="pl-PL"/>
        </w:rPr>
        <w:t>.</w:t>
      </w:r>
    </w:p>
    <w:p w14:paraId="6A4331F7" w14:textId="77777777" w:rsidR="0058351A" w:rsidRPr="00DE35DB" w:rsidRDefault="0058351A" w:rsidP="00114D1D">
      <w:pPr>
        <w:numPr>
          <w:ilvl w:val="0"/>
          <w:numId w:val="21"/>
        </w:numPr>
        <w:spacing w:before="0" w:after="0" w:line="276" w:lineRule="auto"/>
        <w:ind w:left="142" w:hanging="284"/>
        <w:jc w:val="both"/>
        <w:rPr>
          <w:rFonts w:ascii="Arial Narrow" w:eastAsia="Tahoma" w:hAnsi="Arial Narrow" w:cstheme="minorHAnsi"/>
          <w:snapToGrid w:val="0"/>
          <w:color w:val="000000"/>
          <w:sz w:val="22"/>
          <w:szCs w:val="22"/>
          <w:lang w:eastAsia="pl-PL"/>
        </w:rPr>
      </w:pPr>
      <w:r w:rsidRPr="00DE35DB">
        <w:rPr>
          <w:rFonts w:ascii="Arial Narrow" w:eastAsia="Tahoma" w:hAnsi="Arial Narrow" w:cstheme="minorHAnsi"/>
          <w:snapToGrid w:val="0"/>
          <w:color w:val="000000"/>
          <w:sz w:val="22"/>
          <w:szCs w:val="22"/>
          <w:lang w:eastAsia="pl-PL"/>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2EE0B429" w14:textId="77777777" w:rsidR="0058351A" w:rsidRDefault="0058351A" w:rsidP="00114D1D">
      <w:pPr>
        <w:numPr>
          <w:ilvl w:val="0"/>
          <w:numId w:val="21"/>
        </w:numPr>
        <w:spacing w:before="0" w:after="0" w:line="276" w:lineRule="auto"/>
        <w:ind w:left="142" w:hanging="284"/>
        <w:jc w:val="both"/>
        <w:rPr>
          <w:rFonts w:ascii="Arial Narrow" w:eastAsia="Tahoma" w:hAnsi="Arial Narrow" w:cstheme="minorHAnsi"/>
          <w:snapToGrid w:val="0"/>
          <w:color w:val="000000"/>
          <w:sz w:val="22"/>
          <w:szCs w:val="22"/>
          <w:lang w:eastAsia="pl-PL"/>
        </w:rPr>
      </w:pPr>
      <w:r w:rsidRPr="00DE35DB">
        <w:rPr>
          <w:rFonts w:ascii="Arial Narrow" w:eastAsia="Tahoma" w:hAnsi="Arial Narrow" w:cstheme="minorHAnsi"/>
          <w:snapToGrid w:val="0"/>
          <w:color w:val="000000"/>
          <w:sz w:val="22"/>
          <w:szCs w:val="22"/>
          <w:lang w:eastAsia="pl-PL"/>
        </w:rPr>
        <w:lastRenderedPageBreak/>
        <w:t xml:space="preserve">Zmiany Umowy dokonane z naruszeniem przepisów art. 454 i 455 ustawy Prawo zamówień publicznych podlegają unieważnieniu. W takim przypadku stosuje się postanowienia umowne w brzmieniu obowiązującym przed ta zmianą. </w:t>
      </w:r>
    </w:p>
    <w:p w14:paraId="1A57A54C" w14:textId="77777777" w:rsidR="002B094C" w:rsidRPr="00DE35DB" w:rsidRDefault="002B094C" w:rsidP="00B870E0">
      <w:pPr>
        <w:spacing w:before="0" w:after="0" w:line="276" w:lineRule="auto"/>
        <w:ind w:left="142"/>
        <w:jc w:val="both"/>
        <w:rPr>
          <w:rFonts w:ascii="Arial Narrow" w:eastAsia="Tahoma" w:hAnsi="Arial Narrow" w:cstheme="minorHAnsi"/>
          <w:snapToGrid w:val="0"/>
          <w:color w:val="000000"/>
          <w:sz w:val="22"/>
          <w:szCs w:val="22"/>
          <w:lang w:eastAsia="pl-PL"/>
        </w:rPr>
      </w:pPr>
    </w:p>
    <w:p w14:paraId="7D6C6427"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 11</w:t>
      </w:r>
    </w:p>
    <w:p w14:paraId="424B3583"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Zabezpieczenie należytego wykonania umowy</w:t>
      </w:r>
    </w:p>
    <w:p w14:paraId="5A50BA7B" w14:textId="7A49B541"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Wykonawca wnosi zabezpieczenie należytego wykonania Umowy w wysokości 3% ceny całkowitej podanej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w Ofercie w kwocie …………………………………………… zł, słownie …………………………..zł.</w:t>
      </w:r>
    </w:p>
    <w:p w14:paraId="660EDCFE" w14:textId="77777777"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Zabezpieczenie należytego wykonania Umowy Wykonawca wniósł w formie……………………………….. </w:t>
      </w:r>
    </w:p>
    <w:p w14:paraId="6340F415" w14:textId="49313082"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Jeżeli Wykonawca wykona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zgodnie z Umową to:</w:t>
      </w:r>
    </w:p>
    <w:p w14:paraId="4DE0B47A" w14:textId="58DA2199" w:rsidR="0058351A" w:rsidRPr="00DE35DB" w:rsidRDefault="0058351A" w:rsidP="00114D1D">
      <w:pPr>
        <w:numPr>
          <w:ilvl w:val="3"/>
          <w:numId w:val="23"/>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70% zabezpieczenia zostanie zwolnione Wykonawcy w ciągu 30 dni od dnia podpisania protokołu odbioru końcowego i uznaniu przez Zamawiającego, że </w:t>
      </w:r>
      <w:r w:rsidR="00E6127B">
        <w:rPr>
          <w:rFonts w:ascii="Arial Narrow" w:eastAsia="Tahoma" w:hAnsi="Arial Narrow" w:cstheme="minorHAnsi"/>
          <w:color w:val="000000"/>
          <w:sz w:val="22"/>
          <w:szCs w:val="22"/>
          <w:lang w:eastAsia="pl-PL"/>
        </w:rPr>
        <w:t>Przedmiot</w:t>
      </w:r>
      <w:r w:rsidRPr="00DE35DB">
        <w:rPr>
          <w:rFonts w:ascii="Arial Narrow" w:eastAsia="Tahoma" w:hAnsi="Arial Narrow" w:cstheme="minorHAnsi"/>
          <w:color w:val="000000"/>
          <w:sz w:val="22"/>
          <w:szCs w:val="22"/>
          <w:lang w:eastAsia="pl-PL"/>
        </w:rPr>
        <w:t xml:space="preserve"> Umowy został wykonany należycie,</w:t>
      </w:r>
    </w:p>
    <w:p w14:paraId="407886E9" w14:textId="77777777" w:rsidR="0058351A" w:rsidRPr="00DE35DB" w:rsidRDefault="0058351A" w:rsidP="00114D1D">
      <w:pPr>
        <w:numPr>
          <w:ilvl w:val="3"/>
          <w:numId w:val="23"/>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30% zabezpieczenia zostanie zwolnione Wykonawcy nie później niż w 15 dniu po upływie okresu rękojmi za wady, pod warunkiem usunięcia wad stwierdzonych w okresie rękojmi za wady.</w:t>
      </w:r>
    </w:p>
    <w:p w14:paraId="6ADC6345" w14:textId="77777777"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Szczegółowe postanowienia dotyczące warunków wniesienia, przechowywania i zwrotu zabezpieczenia określa art. 449-453 ustawy Prawo zamówień publicznych.</w:t>
      </w:r>
    </w:p>
    <w:p w14:paraId="23D94AF9" w14:textId="25832C1E"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 trakcie realizacji Umowy Wykonawca może dokonać zmiany formy zabezpieczenia na jedną lub kilka form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o których mowa w art. 450 ust. 1 ustawy Prawo zamówień publicznych.  </w:t>
      </w:r>
    </w:p>
    <w:p w14:paraId="621E0480" w14:textId="77777777"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Zmiana formy zabezpieczenia jest dokonywana z zachowaniem ciągłości zabezpieczenia i bez zmniejszenia jego wysokości.</w:t>
      </w:r>
    </w:p>
    <w:p w14:paraId="349F9EBB" w14:textId="77777777" w:rsidR="0058351A" w:rsidRPr="00DE35DB" w:rsidRDefault="0058351A" w:rsidP="00114D1D">
      <w:pPr>
        <w:numPr>
          <w:ilvl w:val="2"/>
          <w:numId w:val="23"/>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Zmiana formy zabezpieczenia nie wymaga zawarcia aneksu do Umowy.</w:t>
      </w:r>
    </w:p>
    <w:p w14:paraId="6A994BEA" w14:textId="77777777" w:rsidR="0058351A" w:rsidRPr="00DE35DB" w:rsidRDefault="0058351A" w:rsidP="00114D1D">
      <w:pPr>
        <w:spacing w:before="0" w:after="0" w:line="276" w:lineRule="auto"/>
        <w:ind w:left="152" w:hanging="10"/>
        <w:jc w:val="both"/>
        <w:rPr>
          <w:rFonts w:ascii="Arial Narrow" w:eastAsia="Tahoma" w:hAnsi="Arial Narrow" w:cstheme="minorHAnsi"/>
          <w:b/>
          <w:bCs/>
          <w:color w:val="000000"/>
          <w:sz w:val="22"/>
          <w:szCs w:val="22"/>
          <w:lang w:eastAsia="pl-PL"/>
        </w:rPr>
      </w:pPr>
    </w:p>
    <w:p w14:paraId="16024400"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 12</w:t>
      </w:r>
    </w:p>
    <w:p w14:paraId="6FF76E5E"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Rozstrzyganie sporów</w:t>
      </w:r>
    </w:p>
    <w:p w14:paraId="0251F919" w14:textId="77777777" w:rsidR="0058351A" w:rsidRPr="00DE35DB" w:rsidRDefault="0058351A" w:rsidP="00114D1D">
      <w:pPr>
        <w:numPr>
          <w:ilvl w:val="0"/>
          <w:numId w:val="24"/>
        </w:numPr>
        <w:tabs>
          <w:tab w:val="left" w:pos="426"/>
        </w:tabs>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Prawem właściwym dla niniejszej umowy jest prawo polskie.</w:t>
      </w:r>
    </w:p>
    <w:p w14:paraId="3FD2A780" w14:textId="4F2F319C" w:rsidR="002F7DAB" w:rsidRPr="00DE35DB" w:rsidRDefault="00B80C11" w:rsidP="00114D1D">
      <w:pPr>
        <w:numPr>
          <w:ilvl w:val="0"/>
          <w:numId w:val="24"/>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Spory mogące wyniknąć w przyszłości pomiędzy Stronami w związku z realizacją niniejszej umowy lub związane z niniejszą umową, będą rozpoznawane przez  Sąd powszechny właściwy ze względu na siedzibę Zamawiającego</w:t>
      </w:r>
      <w:r w:rsidR="002F7DAB" w:rsidRPr="00DE35DB">
        <w:rPr>
          <w:rFonts w:ascii="Arial Narrow" w:eastAsia="Tahoma" w:hAnsi="Arial Narrow" w:cstheme="minorHAnsi"/>
          <w:color w:val="000000"/>
          <w:sz w:val="22"/>
          <w:szCs w:val="22"/>
          <w:lang w:eastAsia="pl-PL"/>
        </w:rPr>
        <w:t>.</w:t>
      </w:r>
    </w:p>
    <w:p w14:paraId="6E8C3007" w14:textId="6740E65F" w:rsidR="0058351A" w:rsidRPr="00DE35DB" w:rsidRDefault="0058351A" w:rsidP="00114D1D">
      <w:pPr>
        <w:numPr>
          <w:ilvl w:val="0"/>
          <w:numId w:val="24"/>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 sprawach nie uregulowanych niniejszą Umową zastosowanie mają przepisy: ustawy Kodeks cywilny, ustawy o prawie autorskim i prawach pokrewnych, ustawy Prawo zamówień publicznych, inne obowiązujące przepisy prawne.</w:t>
      </w:r>
    </w:p>
    <w:p w14:paraId="131B7D0C" w14:textId="77777777" w:rsidR="0058351A" w:rsidRPr="00DE35DB" w:rsidRDefault="0058351A" w:rsidP="00114D1D">
      <w:pPr>
        <w:spacing w:before="0" w:after="0" w:line="276" w:lineRule="auto"/>
        <w:ind w:hanging="10"/>
        <w:jc w:val="both"/>
        <w:rPr>
          <w:rFonts w:ascii="Arial Narrow" w:eastAsia="Tahoma" w:hAnsi="Arial Narrow" w:cstheme="minorHAnsi"/>
          <w:b/>
          <w:bCs/>
          <w:color w:val="000000"/>
          <w:sz w:val="22"/>
          <w:szCs w:val="22"/>
          <w:highlight w:val="green"/>
          <w:lang w:eastAsia="pl-PL"/>
        </w:rPr>
      </w:pPr>
    </w:p>
    <w:p w14:paraId="2098FC9E" w14:textId="77777777" w:rsidR="0058351A" w:rsidRPr="00DE35DB" w:rsidRDefault="0058351A" w:rsidP="00114D1D">
      <w:pPr>
        <w:spacing w:before="0" w:after="0" w:line="276" w:lineRule="auto"/>
        <w:ind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§13</w:t>
      </w:r>
    </w:p>
    <w:p w14:paraId="28200946" w14:textId="77777777" w:rsidR="0058351A" w:rsidRPr="00DE35DB" w:rsidRDefault="0058351A" w:rsidP="00114D1D">
      <w:pPr>
        <w:spacing w:before="0" w:after="0" w:line="276" w:lineRule="auto"/>
        <w:ind w:left="152" w:hanging="10"/>
        <w:jc w:val="center"/>
        <w:rPr>
          <w:rFonts w:ascii="Arial Narrow" w:eastAsia="Tahoma" w:hAnsi="Arial Narrow" w:cstheme="minorHAnsi"/>
          <w:b/>
          <w:color w:val="000000"/>
          <w:sz w:val="22"/>
          <w:szCs w:val="22"/>
          <w:lang w:eastAsia="pl-PL"/>
        </w:rPr>
      </w:pPr>
      <w:r w:rsidRPr="00DE35DB">
        <w:rPr>
          <w:rFonts w:ascii="Arial Narrow" w:eastAsia="Tahoma" w:hAnsi="Arial Narrow" w:cstheme="minorHAnsi"/>
          <w:b/>
          <w:color w:val="000000"/>
          <w:sz w:val="22"/>
          <w:szCs w:val="22"/>
          <w:lang w:eastAsia="pl-PL"/>
        </w:rPr>
        <w:t>Prawa autorskie i udzielenie licencji</w:t>
      </w:r>
    </w:p>
    <w:p w14:paraId="70108E08" w14:textId="3D9B1529" w:rsidR="0058351A" w:rsidRPr="00DE35DB" w:rsidRDefault="0058351A" w:rsidP="00114D1D">
      <w:pPr>
        <w:numPr>
          <w:ilvl w:val="0"/>
          <w:numId w:val="2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Z chwilą podpisania protokołu odbioru  o którym mowa w § 3. ust. 8  Wykonawca udzieli Zamawiającemu licencji na oprogramowanie (w tym zgodnie z wymaganiami Załącznika nr 1 do Umowy), którego jest autorem (jeśli dotyczy) i/lub przeniesie na Zamawiającego wszelkie prawa przysługujące mu z tytułu dostarczonych Zamawiającemu  licencji podmiotów trzecich</w:t>
      </w:r>
      <w:r w:rsidR="00A821C9">
        <w:rPr>
          <w:rFonts w:ascii="Arial Narrow" w:eastAsia="Tahoma" w:hAnsi="Arial Narrow" w:cstheme="minorHAnsi"/>
          <w:sz w:val="22"/>
          <w:szCs w:val="22"/>
        </w:rPr>
        <w:t xml:space="preserve"> w ramach wynagrodzenia, o którym mowa w </w:t>
      </w:r>
      <w:r w:rsidR="00A821C9" w:rsidRPr="00DE35DB">
        <w:rPr>
          <w:rFonts w:ascii="Arial Narrow" w:eastAsia="Tahoma" w:hAnsi="Arial Narrow" w:cstheme="minorHAnsi"/>
          <w:sz w:val="22"/>
          <w:szCs w:val="22"/>
        </w:rPr>
        <w:t xml:space="preserve">§ </w:t>
      </w:r>
      <w:r w:rsidR="00A821C9">
        <w:rPr>
          <w:rFonts w:ascii="Arial Narrow" w:eastAsia="Tahoma" w:hAnsi="Arial Narrow" w:cstheme="minorHAnsi"/>
          <w:sz w:val="22"/>
          <w:szCs w:val="22"/>
        </w:rPr>
        <w:t>4 ust. 1.</w:t>
      </w:r>
    </w:p>
    <w:p w14:paraId="4625AD4F" w14:textId="77777777" w:rsidR="0058351A" w:rsidRPr="00DE35DB" w:rsidRDefault="0058351A" w:rsidP="00114D1D">
      <w:pPr>
        <w:numPr>
          <w:ilvl w:val="0"/>
          <w:numId w:val="2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Licencja uprawniać będzie Zamawiającego zwanego Licencjobiorcą do korzystania z Oprogramowania na następujących polach eksploatacji (art. 74 ust. 4 ustawy o prawie autorskim i o prawach pokrewnych):</w:t>
      </w:r>
    </w:p>
    <w:p w14:paraId="2E7698D3" w14:textId="77777777" w:rsidR="0058351A" w:rsidRPr="00DE35DB" w:rsidRDefault="0058351A" w:rsidP="00114D1D">
      <w:pPr>
        <w:numPr>
          <w:ilvl w:val="1"/>
          <w:numId w:val="25"/>
        </w:numPr>
        <w:spacing w:before="0" w:after="0" w:line="276" w:lineRule="auto"/>
        <w:ind w:left="567"/>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czasowe lub trwałe zwielokrotnianie programu komputerowego w całości lub w części jakimikolwiek środkami i w jakiejkolwiek formie.</w:t>
      </w:r>
    </w:p>
    <w:p w14:paraId="16D1AA6D" w14:textId="3688CF67" w:rsidR="0058351A" w:rsidRPr="00DE35DB" w:rsidRDefault="0058351A" w:rsidP="00114D1D">
      <w:pPr>
        <w:numPr>
          <w:ilvl w:val="0"/>
          <w:numId w:val="2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Wykonawca gwarantuje, że udzielenie licencji nie narusza praw autorskich oraz praw do znaków towarowych </w:t>
      </w:r>
      <w:r w:rsidR="00B870E0">
        <w:rPr>
          <w:rFonts w:ascii="Arial Narrow" w:eastAsia="Tahoma" w:hAnsi="Arial Narrow" w:cstheme="minorHAnsi"/>
          <w:sz w:val="22"/>
          <w:szCs w:val="22"/>
        </w:rPr>
        <w:br/>
      </w:r>
      <w:r w:rsidRPr="00DE35DB">
        <w:rPr>
          <w:rFonts w:ascii="Arial Narrow" w:eastAsia="Tahoma" w:hAnsi="Arial Narrow" w:cstheme="minorHAnsi"/>
          <w:sz w:val="22"/>
          <w:szCs w:val="22"/>
        </w:rPr>
        <w:t xml:space="preserve">i dóbr osobistych osób trzecich. Wykonawca zobowiązuje się przyjąć na siebie całkowitą odpowiedzialność </w:t>
      </w:r>
      <w:r w:rsidR="00B870E0">
        <w:rPr>
          <w:rFonts w:ascii="Arial Narrow" w:eastAsia="Tahoma" w:hAnsi="Arial Narrow" w:cstheme="minorHAnsi"/>
          <w:sz w:val="22"/>
          <w:szCs w:val="22"/>
        </w:rPr>
        <w:br/>
      </w:r>
      <w:r w:rsidRPr="00DE35DB">
        <w:rPr>
          <w:rFonts w:ascii="Arial Narrow" w:eastAsia="Tahoma" w:hAnsi="Arial Narrow" w:cstheme="minorHAnsi"/>
          <w:sz w:val="22"/>
          <w:szCs w:val="22"/>
        </w:rPr>
        <w:lastRenderedPageBreak/>
        <w:t xml:space="preserve">z tytułu wszelkich roszczeń, z jakimi osoby trzecie wystąpią przeciwko Zamawiającemu w związku z korzystaniem z </w:t>
      </w:r>
      <w:r w:rsidR="00E6127B">
        <w:rPr>
          <w:rFonts w:ascii="Arial Narrow" w:eastAsia="Tahoma" w:hAnsi="Arial Narrow" w:cstheme="minorHAnsi"/>
          <w:sz w:val="22"/>
          <w:szCs w:val="22"/>
        </w:rPr>
        <w:t>Przedmiotu</w:t>
      </w:r>
      <w:r w:rsidRPr="00DE35DB">
        <w:rPr>
          <w:rFonts w:ascii="Arial Narrow" w:eastAsia="Tahoma" w:hAnsi="Arial Narrow" w:cstheme="minorHAnsi"/>
          <w:sz w:val="22"/>
          <w:szCs w:val="22"/>
        </w:rPr>
        <w:t xml:space="preserve"> Umowy.</w:t>
      </w:r>
    </w:p>
    <w:p w14:paraId="0483CDED" w14:textId="4C53FFE6" w:rsidR="0058351A" w:rsidRPr="00DE35DB" w:rsidRDefault="0058351A" w:rsidP="00114D1D">
      <w:pPr>
        <w:numPr>
          <w:ilvl w:val="0"/>
          <w:numId w:val="2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Udzielona licencja obejmuje każdą nową wersję Oprogramowania dostarczaną przez Wykonawcę, w związku </w:t>
      </w:r>
      <w:r w:rsidR="00B870E0">
        <w:rPr>
          <w:rFonts w:ascii="Arial Narrow" w:eastAsia="Tahoma" w:hAnsi="Arial Narrow" w:cstheme="minorHAnsi"/>
          <w:sz w:val="22"/>
          <w:szCs w:val="22"/>
        </w:rPr>
        <w:br/>
      </w:r>
      <w:r w:rsidRPr="00DE35DB">
        <w:rPr>
          <w:rFonts w:ascii="Arial Narrow" w:eastAsia="Tahoma" w:hAnsi="Arial Narrow" w:cstheme="minorHAnsi"/>
          <w:sz w:val="22"/>
          <w:szCs w:val="22"/>
        </w:rPr>
        <w:t>z aktualizacj</w:t>
      </w:r>
      <w:r w:rsidR="00BD26A1">
        <w:rPr>
          <w:rFonts w:ascii="Arial Narrow" w:eastAsia="Tahoma" w:hAnsi="Arial Narrow" w:cstheme="minorHAnsi"/>
          <w:sz w:val="22"/>
          <w:szCs w:val="22"/>
        </w:rPr>
        <w:t>ą</w:t>
      </w:r>
      <w:r w:rsidRPr="00DE35DB">
        <w:rPr>
          <w:rFonts w:ascii="Arial Narrow" w:eastAsia="Tahoma" w:hAnsi="Arial Narrow" w:cstheme="minorHAnsi"/>
          <w:sz w:val="22"/>
          <w:szCs w:val="22"/>
        </w:rPr>
        <w:t xml:space="preserve"> oprogramowania przez jego producenta/twórcę będącego </w:t>
      </w:r>
      <w:r w:rsidR="00E6127B">
        <w:rPr>
          <w:rFonts w:ascii="Arial Narrow" w:eastAsia="Tahoma" w:hAnsi="Arial Narrow" w:cstheme="minorHAnsi"/>
          <w:sz w:val="22"/>
          <w:szCs w:val="22"/>
        </w:rPr>
        <w:t>Przedmiot</w:t>
      </w:r>
      <w:r w:rsidRPr="00DE35DB">
        <w:rPr>
          <w:rFonts w:ascii="Arial Narrow" w:eastAsia="Tahoma" w:hAnsi="Arial Narrow" w:cstheme="minorHAnsi"/>
          <w:sz w:val="22"/>
          <w:szCs w:val="22"/>
        </w:rPr>
        <w:t>em dostawy/wdrożenia/uruchomienia.</w:t>
      </w:r>
    </w:p>
    <w:p w14:paraId="4F7FA4A9" w14:textId="77777777" w:rsidR="0058351A" w:rsidRDefault="0058351A" w:rsidP="00114D1D">
      <w:pPr>
        <w:numPr>
          <w:ilvl w:val="0"/>
          <w:numId w:val="25"/>
        </w:numPr>
        <w:spacing w:before="0" w:after="0" w:line="276" w:lineRule="auto"/>
        <w:ind w:left="142" w:hanging="284"/>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Wykonawca zobowiązuje się, że wykonując zamówienie nie naruszy praw majątkowych osób trzecich i przekaże wyniki prac określonych w §1 w stanie wolnym od obciążeń prawami osób trzecich.</w:t>
      </w:r>
    </w:p>
    <w:p w14:paraId="5E766DF5" w14:textId="77777777" w:rsidR="002B094C" w:rsidRPr="00DE35DB" w:rsidRDefault="002B094C" w:rsidP="00B870E0">
      <w:pPr>
        <w:spacing w:before="0" w:after="0" w:line="276" w:lineRule="auto"/>
        <w:ind w:left="142"/>
        <w:contextualSpacing/>
        <w:jc w:val="both"/>
        <w:rPr>
          <w:rFonts w:ascii="Arial Narrow" w:eastAsia="Tahoma" w:hAnsi="Arial Narrow" w:cstheme="minorHAnsi"/>
          <w:sz w:val="22"/>
          <w:szCs w:val="22"/>
        </w:rPr>
      </w:pPr>
    </w:p>
    <w:p w14:paraId="6EDCBDA2"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§14</w:t>
      </w:r>
    </w:p>
    <w:p w14:paraId="2563F2AE"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Ochrona danych osobowych</w:t>
      </w:r>
    </w:p>
    <w:p w14:paraId="0661B663" w14:textId="379ABF09" w:rsidR="0058351A" w:rsidRPr="00DE35DB" w:rsidRDefault="0058351A" w:rsidP="00114D1D">
      <w:pPr>
        <w:numPr>
          <w:ilvl w:val="0"/>
          <w:numId w:val="2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Strony Umowy zobowiązane są do stosowania przepisów </w:t>
      </w:r>
      <w:r w:rsidRPr="00DE35DB">
        <w:rPr>
          <w:rFonts w:ascii="Arial Narrow" w:eastAsia="Tahoma" w:hAnsi="Arial Narrow" w:cstheme="minorHAnsi"/>
          <w:i/>
          <w:iCs/>
          <w:color w:val="000000"/>
          <w:sz w:val="22"/>
          <w:szCs w:val="22"/>
          <w:lang w:eastAsia="pl-PL"/>
        </w:rPr>
        <w:t xml:space="preserve">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w:t>
      </w:r>
      <w:r w:rsidRPr="00DE35DB">
        <w:rPr>
          <w:rFonts w:ascii="Arial Narrow" w:eastAsia="Tahoma" w:hAnsi="Arial Narrow" w:cstheme="minorHAnsi"/>
          <w:color w:val="000000"/>
          <w:sz w:val="22"/>
          <w:szCs w:val="22"/>
          <w:lang w:eastAsia="pl-PL"/>
        </w:rPr>
        <w:t>ustawy z dnia 10 maja 2018 r. o ochronie danych osobowych (Dz.U. z 201</w:t>
      </w:r>
      <w:r w:rsidR="002E1F0D">
        <w:rPr>
          <w:rFonts w:ascii="Arial Narrow" w:eastAsia="Tahoma" w:hAnsi="Arial Narrow" w:cstheme="minorHAnsi"/>
          <w:color w:val="000000"/>
          <w:sz w:val="22"/>
          <w:szCs w:val="22"/>
          <w:lang w:eastAsia="pl-PL"/>
        </w:rPr>
        <w:t>9</w:t>
      </w:r>
      <w:r w:rsidRPr="00DE35DB">
        <w:rPr>
          <w:rFonts w:ascii="Arial Narrow" w:eastAsia="Tahoma" w:hAnsi="Arial Narrow" w:cstheme="minorHAnsi"/>
          <w:color w:val="000000"/>
          <w:sz w:val="22"/>
          <w:szCs w:val="22"/>
          <w:lang w:eastAsia="pl-PL"/>
        </w:rPr>
        <w:t xml:space="preserve"> r. poz. 1</w:t>
      </w:r>
      <w:r w:rsidR="002E1F0D">
        <w:rPr>
          <w:rFonts w:ascii="Arial Narrow" w:eastAsia="Tahoma" w:hAnsi="Arial Narrow" w:cstheme="minorHAnsi"/>
          <w:color w:val="000000"/>
          <w:sz w:val="22"/>
          <w:szCs w:val="22"/>
          <w:lang w:eastAsia="pl-PL"/>
        </w:rPr>
        <w:t>781</w:t>
      </w:r>
      <w:r w:rsidRPr="00DE35DB">
        <w:rPr>
          <w:rFonts w:ascii="Arial Narrow" w:eastAsia="Tahoma" w:hAnsi="Arial Narrow" w:cstheme="minorHAnsi"/>
          <w:color w:val="000000"/>
          <w:sz w:val="22"/>
          <w:szCs w:val="22"/>
          <w:lang w:eastAsia="pl-PL"/>
        </w:rPr>
        <w:t>), z uwzględnieniem przepisów ustawy Prawo zamówień publicznych i innych obowiązujących Zamawiającego przepisów prawnych.</w:t>
      </w:r>
      <w:r w:rsidRPr="00DE35DB">
        <w:rPr>
          <w:rFonts w:ascii="Arial Narrow" w:eastAsia="Tahoma" w:hAnsi="Arial Narrow" w:cstheme="minorHAnsi"/>
          <w:b/>
          <w:bCs/>
          <w:i/>
          <w:iCs/>
          <w:color w:val="000000"/>
          <w:sz w:val="22"/>
          <w:szCs w:val="22"/>
          <w:lang w:eastAsia="pl-PL"/>
        </w:rPr>
        <w:t xml:space="preserve"> </w:t>
      </w:r>
    </w:p>
    <w:p w14:paraId="6D9E97C7" w14:textId="77777777" w:rsidR="0058351A" w:rsidRPr="00DE35DB" w:rsidRDefault="0058351A" w:rsidP="00114D1D">
      <w:pPr>
        <w:numPr>
          <w:ilvl w:val="0"/>
          <w:numId w:val="2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Strony gwarantują przetwarzanie danych osobowych zgodnie z obowiązującym prawem.</w:t>
      </w:r>
      <w:r w:rsidRPr="00DE35DB">
        <w:rPr>
          <w:rFonts w:ascii="Arial Narrow" w:eastAsia="Tahoma" w:hAnsi="Arial Narrow" w:cstheme="minorHAnsi"/>
          <w:b/>
          <w:bCs/>
          <w:i/>
          <w:iCs/>
          <w:color w:val="000000"/>
          <w:sz w:val="22"/>
          <w:szCs w:val="22"/>
          <w:lang w:eastAsia="pl-PL"/>
        </w:rPr>
        <w:t xml:space="preserve"> </w:t>
      </w:r>
    </w:p>
    <w:p w14:paraId="7831A6C0" w14:textId="0207D7C7" w:rsidR="0058351A" w:rsidRPr="00DE35DB" w:rsidRDefault="0058351A" w:rsidP="00114D1D">
      <w:pPr>
        <w:numPr>
          <w:ilvl w:val="0"/>
          <w:numId w:val="2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Wszystkie dane osobowe przekazywane Zamawiającemu w trakcie wykonania Umowy</w:t>
      </w:r>
      <w:r w:rsidR="002E1F0D">
        <w:rPr>
          <w:rFonts w:ascii="Arial Narrow" w:eastAsia="Tahoma" w:hAnsi="Arial Narrow" w:cstheme="minorHAnsi"/>
          <w:color w:val="000000"/>
          <w:sz w:val="22"/>
          <w:szCs w:val="22"/>
          <w:lang w:eastAsia="pl-PL"/>
        </w:rPr>
        <w:t>,</w:t>
      </w:r>
      <w:r w:rsidRPr="00DE35DB">
        <w:rPr>
          <w:rFonts w:ascii="Arial Narrow" w:eastAsia="Tahoma" w:hAnsi="Arial Narrow" w:cstheme="minorHAnsi"/>
          <w:color w:val="000000"/>
          <w:sz w:val="22"/>
          <w:szCs w:val="22"/>
          <w:lang w:eastAsia="pl-PL"/>
        </w:rPr>
        <w:t xml:space="preserve"> Wykonawca zobowiązany jest uzyskiwać zgodnie z przepisami RODO. </w:t>
      </w:r>
    </w:p>
    <w:p w14:paraId="23D6FE86" w14:textId="28C091B5" w:rsidR="0058351A" w:rsidRPr="00DE35DB" w:rsidRDefault="0058351A" w:rsidP="00114D1D">
      <w:pPr>
        <w:numPr>
          <w:ilvl w:val="0"/>
          <w:numId w:val="2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Wykonawca, w zakresie danych osobowych przekazywanych Zamawiającemu w trakcie wykonania Umowy, zobowiązany jest wykonać wszystkie obowiązki informacyjne przewidziane w art. 13/ w art. 14 RODO, wobec osób fizycznych, od których dane osobowe bezpośrednio lub pośrednio pozyskuje w czasie wykonania Umowy, w tym w szczególności w zakresie wszystkich obowiązków informacyjnych i uzyskania zgód. Obowiązek ten dotyczy wszystkich dokumentów i wszystkich osób (Wykonawcy, pracowników Wykonawcy, pracowników </w:t>
      </w:r>
      <w:r w:rsidR="00B870E0">
        <w:rPr>
          <w:rFonts w:ascii="Arial Narrow" w:eastAsia="Tahoma" w:hAnsi="Arial Narrow" w:cstheme="minorHAnsi"/>
          <w:color w:val="000000"/>
          <w:sz w:val="22"/>
          <w:szCs w:val="22"/>
          <w:lang w:eastAsia="pl-PL"/>
        </w:rPr>
        <w:br/>
      </w:r>
      <w:r w:rsidRPr="00DE35DB">
        <w:rPr>
          <w:rFonts w:ascii="Arial Narrow" w:eastAsia="Tahoma" w:hAnsi="Arial Narrow" w:cstheme="minorHAnsi"/>
          <w:color w:val="000000"/>
          <w:sz w:val="22"/>
          <w:szCs w:val="22"/>
          <w:lang w:eastAsia="pl-PL"/>
        </w:rPr>
        <w:t xml:space="preserve">i członków uczestników konsorcjów, podmiotów trzecich, itp.), w całym okresie wykonania Umowy. </w:t>
      </w:r>
    </w:p>
    <w:p w14:paraId="09EF2E61" w14:textId="77777777" w:rsidR="0058351A" w:rsidRPr="00DE35DB" w:rsidRDefault="0058351A" w:rsidP="00114D1D">
      <w:pPr>
        <w:numPr>
          <w:ilvl w:val="0"/>
          <w:numId w:val="26"/>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Zamawiający informuje, że:</w:t>
      </w:r>
    </w:p>
    <w:p w14:paraId="37D2EE98" w14:textId="77777777" w:rsidR="0058351A" w:rsidRPr="00DE35DB" w:rsidRDefault="0058351A" w:rsidP="00114D1D">
      <w:pPr>
        <w:numPr>
          <w:ilvl w:val="0"/>
          <w:numId w:val="27"/>
        </w:numPr>
        <w:spacing w:before="0" w:after="0" w:line="276" w:lineRule="auto"/>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Zgodnie z art. 13 ust. 1 i 2 i art. 14 ust. 1 i 2 RODO, administratorem danych osobowych jest Zamawiający:  </w:t>
      </w:r>
    </w:p>
    <w:p w14:paraId="32180F44" w14:textId="77777777" w:rsidR="00CF7704" w:rsidRPr="00DE35DB" w:rsidRDefault="00CF7704" w:rsidP="00114D1D">
      <w:pPr>
        <w:pStyle w:val="Akapitzlist"/>
        <w:spacing w:before="0" w:after="0" w:line="276" w:lineRule="auto"/>
        <w:ind w:left="1571"/>
        <w:jc w:val="both"/>
        <w:rPr>
          <w:rFonts w:ascii="Arial Narrow" w:eastAsia="Tahoma" w:hAnsi="Arial Narrow" w:cstheme="minorHAnsi"/>
          <w:sz w:val="22"/>
          <w:szCs w:val="22"/>
        </w:rPr>
      </w:pPr>
      <w:r w:rsidRPr="00DE35DB">
        <w:rPr>
          <w:rFonts w:ascii="Arial Narrow" w:eastAsia="Tahoma" w:hAnsi="Arial Narrow" w:cstheme="minorHAnsi"/>
          <w:sz w:val="22"/>
          <w:szCs w:val="22"/>
        </w:rPr>
        <w:t>Powiat Krośnieński</w:t>
      </w:r>
    </w:p>
    <w:p w14:paraId="600E7992" w14:textId="77777777" w:rsidR="00CF7704" w:rsidRPr="00DE35DB" w:rsidRDefault="00CF7704" w:rsidP="00114D1D">
      <w:pPr>
        <w:pStyle w:val="Akapitzlist"/>
        <w:spacing w:before="0" w:after="0" w:line="276" w:lineRule="auto"/>
        <w:ind w:left="1571"/>
        <w:jc w:val="both"/>
        <w:rPr>
          <w:rFonts w:ascii="Arial Narrow" w:eastAsia="Tahoma" w:hAnsi="Arial Narrow" w:cstheme="minorHAnsi"/>
          <w:sz w:val="22"/>
          <w:szCs w:val="22"/>
        </w:rPr>
      </w:pPr>
      <w:r w:rsidRPr="00DE35DB">
        <w:rPr>
          <w:rFonts w:ascii="Arial Narrow" w:eastAsia="Tahoma" w:hAnsi="Arial Narrow" w:cstheme="minorHAnsi"/>
          <w:sz w:val="22"/>
          <w:szCs w:val="22"/>
        </w:rPr>
        <w:t>ul. Piastów 10 B, 66-600 Krosno Odrzańskie</w:t>
      </w:r>
    </w:p>
    <w:p w14:paraId="265AB606" w14:textId="77777777" w:rsidR="00CF7704" w:rsidRPr="00DE35DB" w:rsidRDefault="00CF7704" w:rsidP="00114D1D">
      <w:pPr>
        <w:pStyle w:val="Akapitzlist"/>
        <w:spacing w:before="0" w:after="0" w:line="276" w:lineRule="auto"/>
        <w:ind w:left="1571"/>
        <w:jc w:val="both"/>
        <w:rPr>
          <w:rFonts w:ascii="Arial Narrow" w:eastAsia="Tahoma" w:hAnsi="Arial Narrow" w:cstheme="minorHAnsi"/>
          <w:sz w:val="22"/>
          <w:szCs w:val="22"/>
          <w:lang w:val="en-US"/>
        </w:rPr>
      </w:pPr>
      <w:r w:rsidRPr="00DE35DB">
        <w:rPr>
          <w:rFonts w:ascii="Arial Narrow" w:eastAsia="Tahoma" w:hAnsi="Arial Narrow" w:cstheme="minorHAnsi"/>
          <w:sz w:val="22"/>
          <w:szCs w:val="22"/>
          <w:lang w:val="en-US"/>
        </w:rPr>
        <w:t>NIP: 9261476924</w:t>
      </w:r>
    </w:p>
    <w:p w14:paraId="0105D1CF" w14:textId="77777777" w:rsidR="00801DC4" w:rsidRPr="00DE35DB" w:rsidRDefault="00801DC4" w:rsidP="00114D1D">
      <w:pPr>
        <w:pStyle w:val="Akapitzlist"/>
        <w:spacing w:before="0" w:after="0" w:line="276" w:lineRule="auto"/>
        <w:ind w:left="1571"/>
        <w:jc w:val="both"/>
        <w:rPr>
          <w:rFonts w:ascii="Arial Narrow" w:eastAsia="Tahoma" w:hAnsi="Arial Narrow" w:cstheme="minorHAnsi"/>
          <w:sz w:val="22"/>
          <w:szCs w:val="22"/>
          <w:lang w:val="en-US"/>
        </w:rPr>
      </w:pPr>
      <w:r w:rsidRPr="00DE35DB">
        <w:rPr>
          <w:rFonts w:ascii="Arial Narrow" w:eastAsia="Tahoma" w:hAnsi="Arial Narrow" w:cstheme="minorHAnsi"/>
          <w:sz w:val="22"/>
          <w:szCs w:val="22"/>
          <w:lang w:val="en-US"/>
        </w:rPr>
        <w:t>REGON: 970770095</w:t>
      </w:r>
    </w:p>
    <w:p w14:paraId="003F23A0" w14:textId="77777777" w:rsidR="0058351A" w:rsidRPr="00DE35DB" w:rsidRDefault="0058351A" w:rsidP="00114D1D">
      <w:pPr>
        <w:pStyle w:val="Akapitzlist"/>
        <w:spacing w:before="0" w:after="0" w:line="276" w:lineRule="auto"/>
        <w:ind w:left="1571"/>
        <w:jc w:val="both"/>
        <w:rPr>
          <w:rFonts w:ascii="Arial Narrow" w:eastAsia="Tahoma" w:hAnsi="Arial Narrow" w:cstheme="minorHAnsi"/>
          <w:sz w:val="22"/>
          <w:szCs w:val="22"/>
        </w:rPr>
      </w:pPr>
      <w:r w:rsidRPr="00DE35DB">
        <w:rPr>
          <w:rFonts w:ascii="Arial Narrow" w:eastAsia="Tahoma" w:hAnsi="Arial Narrow" w:cstheme="minorHAnsi"/>
          <w:sz w:val="22"/>
          <w:szCs w:val="22"/>
          <w:lang w:eastAsia="pl-PL"/>
        </w:rPr>
        <w:t xml:space="preserve">tel. +48 </w:t>
      </w:r>
      <w:r w:rsidRPr="00DE35DB">
        <w:rPr>
          <w:rFonts w:ascii="Arial Narrow" w:eastAsia="Tahoma" w:hAnsi="Arial Narrow" w:cstheme="minorHAnsi"/>
          <w:sz w:val="22"/>
          <w:szCs w:val="22"/>
          <w:highlight w:val="yellow"/>
          <w:lang w:eastAsia="pl-PL"/>
        </w:rPr>
        <w:t>……………………..,</w:t>
      </w:r>
      <w:r w:rsidRPr="00DE35DB">
        <w:rPr>
          <w:rFonts w:ascii="Arial Narrow" w:eastAsia="Tahoma" w:hAnsi="Arial Narrow" w:cstheme="minorHAnsi"/>
          <w:sz w:val="22"/>
          <w:szCs w:val="22"/>
          <w:lang w:eastAsia="pl-PL"/>
        </w:rPr>
        <w:t xml:space="preserve"> email: </w:t>
      </w:r>
      <w:r w:rsidRPr="00DE35DB">
        <w:rPr>
          <w:rFonts w:ascii="Arial Narrow" w:eastAsia="Tahoma" w:hAnsi="Arial Narrow" w:cstheme="minorHAnsi"/>
          <w:sz w:val="22"/>
          <w:szCs w:val="22"/>
          <w:highlight w:val="yellow"/>
          <w:lang w:eastAsia="pl-PL"/>
        </w:rPr>
        <w:t>……………..</w:t>
      </w:r>
      <w:r w:rsidRPr="00DE35DB">
        <w:rPr>
          <w:rFonts w:ascii="Arial Narrow" w:eastAsia="Tahoma" w:hAnsi="Arial Narrow" w:cstheme="minorHAnsi"/>
          <w:sz w:val="22"/>
          <w:szCs w:val="22"/>
          <w:highlight w:val="yellow"/>
        </w:rPr>
        <w:t>;</w:t>
      </w:r>
    </w:p>
    <w:p w14:paraId="1146741D" w14:textId="65BB5684" w:rsidR="0058351A" w:rsidRPr="00DE35DB" w:rsidRDefault="0058351A" w:rsidP="002E1F0D">
      <w:pPr>
        <w:spacing w:before="0" w:after="0" w:line="276" w:lineRule="auto"/>
        <w:ind w:left="142"/>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dla które</w:t>
      </w:r>
      <w:r w:rsidR="002E1F0D">
        <w:rPr>
          <w:rFonts w:ascii="Arial Narrow" w:eastAsia="Tahoma" w:hAnsi="Arial Narrow" w:cstheme="minorHAnsi"/>
          <w:sz w:val="22"/>
          <w:szCs w:val="22"/>
          <w:lang w:eastAsia="pl-PL"/>
        </w:rPr>
        <w:t>go</w:t>
      </w:r>
      <w:r w:rsidRPr="00DE35DB">
        <w:rPr>
          <w:rFonts w:ascii="Arial Narrow" w:eastAsia="Tahoma" w:hAnsi="Arial Narrow" w:cstheme="minorHAnsi"/>
          <w:sz w:val="22"/>
          <w:szCs w:val="22"/>
          <w:lang w:eastAsia="pl-PL"/>
        </w:rPr>
        <w:t xml:space="preserve"> wyznaczony został Inspektor Ochrony Danych.  Można się z nim kontaktować  we wszystkich sprawach, które dotyczą przetwarzania danych osobowych oraz korzystania z praw związanych </w:t>
      </w:r>
      <w:r w:rsidR="00B870E0">
        <w:rPr>
          <w:rFonts w:ascii="Arial Narrow" w:eastAsia="Tahoma" w:hAnsi="Arial Narrow" w:cstheme="minorHAnsi"/>
          <w:sz w:val="22"/>
          <w:szCs w:val="22"/>
          <w:lang w:eastAsia="pl-PL"/>
        </w:rPr>
        <w:br/>
      </w:r>
      <w:r w:rsidRPr="00DE35DB">
        <w:rPr>
          <w:rFonts w:ascii="Arial Narrow" w:eastAsia="Tahoma" w:hAnsi="Arial Narrow" w:cstheme="minorHAnsi"/>
          <w:sz w:val="22"/>
          <w:szCs w:val="22"/>
          <w:lang w:eastAsia="pl-PL"/>
        </w:rPr>
        <w:t>z przetwarzaniem danych:</w:t>
      </w:r>
    </w:p>
    <w:p w14:paraId="56E13ED9" w14:textId="469F8061" w:rsidR="0058351A" w:rsidRPr="00DE35DB" w:rsidRDefault="0058351A" w:rsidP="00114D1D">
      <w:pPr>
        <w:spacing w:before="0" w:after="0" w:line="276" w:lineRule="auto"/>
        <w:ind w:left="708"/>
        <w:jc w:val="both"/>
        <w:rPr>
          <w:rFonts w:ascii="Arial Narrow" w:eastAsia="Tahoma" w:hAnsi="Arial Narrow" w:cstheme="minorHAnsi"/>
          <w:color w:val="000000"/>
          <w:sz w:val="22"/>
          <w:szCs w:val="22"/>
        </w:rPr>
      </w:pPr>
      <w:r w:rsidRPr="00DE35DB">
        <w:rPr>
          <w:rFonts w:ascii="Arial Narrow" w:eastAsia="Tahoma" w:hAnsi="Arial Narrow" w:cstheme="minorHAnsi"/>
          <w:color w:val="000000"/>
          <w:sz w:val="22"/>
          <w:szCs w:val="22"/>
        </w:rPr>
        <w:t xml:space="preserve">- listownie na adres: </w:t>
      </w:r>
      <w:r w:rsidR="00B414D4" w:rsidRPr="00DE35DB">
        <w:rPr>
          <w:rFonts w:ascii="Arial Narrow" w:eastAsia="Tahoma" w:hAnsi="Arial Narrow" w:cstheme="minorHAnsi"/>
          <w:color w:val="000000"/>
          <w:sz w:val="22"/>
          <w:szCs w:val="22"/>
        </w:rPr>
        <w:t>o</w:t>
      </w:r>
      <w:r w:rsidR="000F6D48">
        <w:rPr>
          <w:rFonts w:ascii="Arial Narrow" w:eastAsia="Tahoma" w:hAnsi="Arial Narrow" w:cstheme="minorHAnsi"/>
          <w:color w:val="000000"/>
          <w:sz w:val="22"/>
          <w:szCs w:val="22"/>
        </w:rPr>
        <w:t xml:space="preserve"> </w:t>
      </w:r>
      <w:r w:rsidR="00CF7704" w:rsidRPr="00DE35DB">
        <w:rPr>
          <w:rFonts w:ascii="Arial Narrow" w:eastAsia="Tahoma" w:hAnsi="Arial Narrow" w:cstheme="minorHAnsi"/>
          <w:color w:val="000000"/>
          <w:sz w:val="22"/>
          <w:szCs w:val="22"/>
        </w:rPr>
        <w:t>Powiat Krośnieński ul. Piastów 10 B, 66-600 Krosno Odrzańskie</w:t>
      </w:r>
      <w:r w:rsidR="005B1865">
        <w:rPr>
          <w:rFonts w:ascii="Arial Narrow" w:eastAsia="Tahoma" w:hAnsi="Arial Narrow" w:cstheme="minorHAnsi"/>
          <w:color w:val="000000"/>
          <w:sz w:val="22"/>
          <w:szCs w:val="22"/>
        </w:rPr>
        <w:t>,</w:t>
      </w:r>
    </w:p>
    <w:p w14:paraId="1A34E986" w14:textId="300EA181" w:rsidR="0058351A" w:rsidRPr="00DE35DB" w:rsidRDefault="0058351A" w:rsidP="00114D1D">
      <w:pPr>
        <w:spacing w:before="0" w:after="0" w:line="276" w:lineRule="auto"/>
        <w:ind w:left="708"/>
        <w:jc w:val="both"/>
        <w:rPr>
          <w:rFonts w:ascii="Arial Narrow" w:eastAsia="Tahoma" w:hAnsi="Arial Narrow" w:cstheme="minorHAnsi"/>
          <w:color w:val="000000"/>
          <w:sz w:val="22"/>
          <w:szCs w:val="22"/>
        </w:rPr>
      </w:pPr>
      <w:r w:rsidRPr="00DE35DB">
        <w:rPr>
          <w:rFonts w:ascii="Arial Narrow" w:eastAsia="Tahoma" w:hAnsi="Arial Narrow" w:cstheme="minorHAnsi"/>
          <w:color w:val="000000"/>
          <w:sz w:val="22"/>
          <w:szCs w:val="22"/>
        </w:rPr>
        <w:t>- przez e-mail:</w:t>
      </w:r>
      <w:r w:rsidRPr="00DE35DB">
        <w:rPr>
          <w:rFonts w:ascii="Arial Narrow" w:eastAsia="Tahoma" w:hAnsi="Arial Narrow" w:cstheme="minorHAnsi"/>
          <w:color w:val="000000"/>
          <w:sz w:val="22"/>
          <w:szCs w:val="22"/>
          <w:lang w:eastAsia="pl-PL"/>
        </w:rPr>
        <w:t xml:space="preserve"> </w:t>
      </w:r>
      <w:r w:rsidRPr="00DE35DB">
        <w:rPr>
          <w:rFonts w:ascii="Arial Narrow" w:eastAsia="Tahoma" w:hAnsi="Arial Narrow" w:cstheme="minorHAnsi"/>
          <w:color w:val="000000"/>
          <w:sz w:val="22"/>
          <w:szCs w:val="22"/>
          <w:highlight w:val="yellow"/>
        </w:rPr>
        <w:t>.........................</w:t>
      </w:r>
      <w:r w:rsidR="005B1865">
        <w:rPr>
          <w:rFonts w:ascii="Arial Narrow" w:eastAsia="Tahoma" w:hAnsi="Arial Narrow" w:cstheme="minorHAnsi"/>
          <w:color w:val="000000"/>
          <w:sz w:val="22"/>
          <w:szCs w:val="22"/>
        </w:rPr>
        <w:t>;</w:t>
      </w:r>
    </w:p>
    <w:p w14:paraId="7AEF8BCC" w14:textId="403BD784"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dane osobowe przetwarzane będą na podstawie art. 6 ust. 1 lit. c RODO w celach związanych </w:t>
      </w:r>
      <w:r w:rsidR="00B870E0">
        <w:rPr>
          <w:rFonts w:ascii="Arial Narrow" w:eastAsia="Tahoma" w:hAnsi="Arial Narrow" w:cstheme="minorHAnsi"/>
          <w:sz w:val="22"/>
          <w:szCs w:val="22"/>
          <w:lang w:eastAsia="pl-PL"/>
        </w:rPr>
        <w:br/>
      </w:r>
      <w:r w:rsidRPr="00DE35DB">
        <w:rPr>
          <w:rFonts w:ascii="Arial Narrow" w:eastAsia="Tahoma" w:hAnsi="Arial Narrow" w:cstheme="minorHAnsi"/>
          <w:sz w:val="22"/>
          <w:szCs w:val="22"/>
          <w:lang w:eastAsia="pl-PL"/>
        </w:rPr>
        <w:t>z postępowaniem o udzielenie zamówienia publicznego</w:t>
      </w:r>
      <w:r w:rsidRPr="00DE35DB">
        <w:rPr>
          <w:rFonts w:ascii="Arial Narrow" w:hAnsi="Arial Narrow" w:cstheme="minorHAnsi"/>
          <w:sz w:val="22"/>
          <w:szCs w:val="22"/>
        </w:rPr>
        <w:t xml:space="preserve"> Dostawa wraz z wdrożeniem i uruchomieniem oprogramowania oraz infrastruktury sprzętowej dla </w:t>
      </w:r>
      <w:r w:rsidR="00CF7704" w:rsidRPr="00DE35DB">
        <w:rPr>
          <w:rFonts w:ascii="Arial Narrow" w:hAnsi="Arial Narrow" w:cstheme="minorHAnsi"/>
          <w:sz w:val="22"/>
          <w:szCs w:val="22"/>
        </w:rPr>
        <w:t>Powiatu Krośnieńskiego</w:t>
      </w:r>
      <w:r w:rsidR="002166F8" w:rsidRPr="00DE35DB">
        <w:rPr>
          <w:rFonts w:ascii="Arial Narrow" w:hAnsi="Arial Narrow" w:cstheme="minorHAnsi"/>
          <w:sz w:val="22"/>
          <w:szCs w:val="22"/>
        </w:rPr>
        <w:t xml:space="preserve"> </w:t>
      </w:r>
      <w:r w:rsidRPr="00DE35DB">
        <w:rPr>
          <w:rFonts w:ascii="Arial Narrow" w:hAnsi="Arial Narrow" w:cstheme="minorHAnsi"/>
          <w:sz w:val="22"/>
          <w:szCs w:val="22"/>
        </w:rPr>
        <w:t>realizowanego w ramach</w:t>
      </w:r>
      <w:r w:rsidR="000F6D48">
        <w:rPr>
          <w:rFonts w:ascii="Arial Narrow" w:hAnsi="Arial Narrow" w:cstheme="minorHAnsi"/>
          <w:sz w:val="22"/>
          <w:szCs w:val="22"/>
        </w:rPr>
        <w:t xml:space="preserve"> projektu</w:t>
      </w:r>
      <w:r w:rsidRPr="00DE35DB">
        <w:rPr>
          <w:rFonts w:ascii="Arial Narrow" w:hAnsi="Arial Narrow" w:cstheme="minorHAnsi"/>
          <w:sz w:val="22"/>
          <w:szCs w:val="22"/>
        </w:rPr>
        <w:t xml:space="preserve"> „</w:t>
      </w:r>
      <w:proofErr w:type="spellStart"/>
      <w:r w:rsidRPr="00DE35DB">
        <w:rPr>
          <w:rFonts w:ascii="Arial Narrow" w:hAnsi="Arial Narrow" w:cstheme="minorHAnsi"/>
          <w:sz w:val="22"/>
          <w:szCs w:val="22"/>
        </w:rPr>
        <w:t>Cyberbezpieczny</w:t>
      </w:r>
      <w:proofErr w:type="spellEnd"/>
      <w:r w:rsidRPr="00DE35DB">
        <w:rPr>
          <w:rFonts w:ascii="Arial Narrow" w:hAnsi="Arial Narrow" w:cstheme="minorHAnsi"/>
          <w:sz w:val="22"/>
          <w:szCs w:val="22"/>
        </w:rPr>
        <w:t xml:space="preserve"> Samorząd”</w:t>
      </w:r>
      <w:r w:rsidRPr="00DE35DB">
        <w:rPr>
          <w:rFonts w:ascii="Arial Narrow" w:eastAsia="Tahoma" w:hAnsi="Arial Narrow" w:cstheme="minorHAnsi"/>
          <w:sz w:val="22"/>
          <w:szCs w:val="22"/>
          <w:lang w:eastAsia="pl-PL"/>
        </w:rPr>
        <w:t xml:space="preserve"> oraz w związku z obowiązkami nałożonymi na Zamawiającego i wynikającymi z przepisów prawa;</w:t>
      </w:r>
    </w:p>
    <w:p w14:paraId="52D3144F"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odbiorcami danych osobowych będą osoby lub podmioty, którym udostępniona zostanie dokumentacja postępowania w oparciu o art. 18 oraz art. 74 ustawy </w:t>
      </w:r>
      <w:proofErr w:type="spellStart"/>
      <w:r w:rsidRPr="00DE35DB">
        <w:rPr>
          <w:rFonts w:ascii="Arial Narrow" w:eastAsia="Tahoma" w:hAnsi="Arial Narrow" w:cstheme="minorHAnsi"/>
          <w:sz w:val="22"/>
          <w:szCs w:val="22"/>
          <w:lang w:eastAsia="pl-PL"/>
        </w:rPr>
        <w:t>Pzp</w:t>
      </w:r>
      <w:proofErr w:type="spellEnd"/>
      <w:r w:rsidRPr="00DE35DB">
        <w:rPr>
          <w:rFonts w:ascii="Arial Narrow" w:eastAsia="Tahoma" w:hAnsi="Arial Narrow" w:cstheme="minorHAnsi"/>
          <w:sz w:val="22"/>
          <w:szCs w:val="22"/>
          <w:lang w:eastAsia="pl-PL"/>
        </w:rPr>
        <w:t>;</w:t>
      </w:r>
    </w:p>
    <w:p w14:paraId="06BEF6A4"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lastRenderedPageBreak/>
        <w:t xml:space="preserve">dane osobowe będą przetwarzane przez okres wskazany w ustawie </w:t>
      </w:r>
      <w:proofErr w:type="spellStart"/>
      <w:r w:rsidRPr="00DE35DB">
        <w:rPr>
          <w:rFonts w:ascii="Arial Narrow" w:eastAsia="Tahoma" w:hAnsi="Arial Narrow" w:cstheme="minorHAnsi"/>
          <w:sz w:val="22"/>
          <w:szCs w:val="22"/>
          <w:lang w:eastAsia="pl-PL"/>
        </w:rPr>
        <w:t>Pzp</w:t>
      </w:r>
      <w:proofErr w:type="spellEnd"/>
      <w:r w:rsidRPr="00DE35DB">
        <w:rPr>
          <w:rFonts w:ascii="Arial Narrow" w:eastAsia="Tahoma" w:hAnsi="Arial Narrow" w:cstheme="minorHAnsi"/>
          <w:sz w:val="22"/>
          <w:szCs w:val="22"/>
          <w:lang w:eastAsia="pl-PL"/>
        </w:rPr>
        <w:t xml:space="preserve">, a następnie (jeśli dotyczy) przez okres wynikający z innych obowiązujących Zamawiającego przepisów </w:t>
      </w:r>
      <w:r w:rsidRPr="00DE35DB">
        <w:rPr>
          <w:rFonts w:ascii="Arial Narrow" w:hAnsi="Arial Narrow" w:cstheme="minorHAnsi"/>
          <w:sz w:val="22"/>
          <w:szCs w:val="22"/>
        </w:rPr>
        <w:t xml:space="preserve">prawnych; </w:t>
      </w:r>
    </w:p>
    <w:p w14:paraId="6708A02E"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 xml:space="preserve">obowiązek podania danych osobowych jest wymogiem ustawowym określonym w przepisach ustawy </w:t>
      </w:r>
      <w:proofErr w:type="spellStart"/>
      <w:r w:rsidRPr="00DE35DB">
        <w:rPr>
          <w:rFonts w:ascii="Arial Narrow" w:eastAsia="Tahoma" w:hAnsi="Arial Narrow" w:cstheme="minorHAnsi"/>
          <w:sz w:val="22"/>
          <w:szCs w:val="22"/>
          <w:lang w:eastAsia="pl-PL"/>
        </w:rPr>
        <w:t>Pzp</w:t>
      </w:r>
      <w:proofErr w:type="spellEnd"/>
      <w:r w:rsidRPr="00DE35DB">
        <w:rPr>
          <w:rFonts w:ascii="Arial Narrow" w:eastAsia="Tahoma" w:hAnsi="Arial Narrow" w:cstheme="minorHAnsi"/>
          <w:sz w:val="22"/>
          <w:szCs w:val="22"/>
          <w:lang w:eastAsia="pl-PL"/>
        </w:rPr>
        <w:t xml:space="preserve">, związanym z udziałem w postępowaniu o udzielenie zamówienia publicznego; konsekwencje niepodania określonych danych wynikają z ustawy;  </w:t>
      </w:r>
    </w:p>
    <w:p w14:paraId="50F6042A"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w odniesieniu do otrzymanych przez Zamawiającego danych osobowych decyzje nie będą podejmowane w sposób zautomatyzowany, stosowanie do art. 22 RODO;</w:t>
      </w:r>
    </w:p>
    <w:p w14:paraId="090A97FA"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color w:val="00B0F0"/>
          <w:sz w:val="22"/>
          <w:szCs w:val="22"/>
          <w:lang w:eastAsia="pl-PL"/>
        </w:rPr>
      </w:pPr>
      <w:r w:rsidRPr="00DE35DB">
        <w:rPr>
          <w:rFonts w:ascii="Arial Narrow" w:eastAsia="Tahoma" w:hAnsi="Arial Narrow" w:cstheme="minorHAnsi"/>
          <w:sz w:val="22"/>
          <w:szCs w:val="22"/>
        </w:rPr>
        <w:t xml:space="preserve">osoba, której dane przetwarza Zamawiający ma prawo do: </w:t>
      </w:r>
    </w:p>
    <w:p w14:paraId="767507B1" w14:textId="49C33932" w:rsidR="0058351A" w:rsidRPr="00DE35DB" w:rsidRDefault="002E1F0D" w:rsidP="002E1F0D">
      <w:pPr>
        <w:spacing w:before="0" w:after="0" w:line="276" w:lineRule="auto"/>
        <w:ind w:left="426"/>
        <w:contextualSpacing/>
        <w:jc w:val="both"/>
        <w:rPr>
          <w:rFonts w:ascii="Arial Narrow" w:eastAsia="Tahoma" w:hAnsi="Arial Narrow" w:cstheme="minorHAnsi"/>
          <w:color w:val="00B0F0"/>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 xml:space="preserve">na podstawie art. 15 RODO prawo dostępu do danych osobowych tej osoby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r w:rsidR="005B1865">
        <w:rPr>
          <w:rFonts w:ascii="Arial Narrow" w:eastAsia="Tahoma" w:hAnsi="Arial Narrow" w:cstheme="minorHAnsi"/>
          <w:sz w:val="22"/>
          <w:szCs w:val="22"/>
          <w:lang w:eastAsia="pl-PL"/>
        </w:rPr>
        <w:br/>
      </w:r>
      <w:r w:rsidR="0058351A" w:rsidRPr="00DE35DB">
        <w:rPr>
          <w:rFonts w:ascii="Arial Narrow" w:eastAsia="Tahoma" w:hAnsi="Arial Narrow" w:cstheme="minorHAnsi"/>
          <w:sz w:val="22"/>
          <w:szCs w:val="22"/>
          <w:lang w:eastAsia="pl-PL"/>
        </w:rPr>
        <w:t>o udzielenie zamówienia publicznego/ zakończonego postepowania o udzielenie zamówienia publicznego</w:t>
      </w:r>
      <w:r>
        <w:rPr>
          <w:rFonts w:ascii="Arial Narrow" w:eastAsia="Tahoma" w:hAnsi="Arial Narrow" w:cstheme="minorHAnsi"/>
          <w:sz w:val="22"/>
          <w:szCs w:val="22"/>
          <w:lang w:eastAsia="pl-PL"/>
        </w:rPr>
        <w:t>,</w:t>
      </w:r>
    </w:p>
    <w:p w14:paraId="02B50226" w14:textId="50FB83E6" w:rsidR="0058351A" w:rsidRPr="00DE35DB"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 xml:space="preserve">na podstawie art. 16 RODO prawo do sprostowania danych osobowych tej osoby dotyczących, </w:t>
      </w:r>
      <w:r w:rsidR="00B870E0">
        <w:rPr>
          <w:rFonts w:ascii="Arial Narrow" w:eastAsia="Tahoma" w:hAnsi="Arial Narrow" w:cstheme="minorHAnsi"/>
          <w:sz w:val="22"/>
          <w:szCs w:val="22"/>
          <w:lang w:eastAsia="pl-PL"/>
        </w:rPr>
        <w:br/>
      </w:r>
      <w:r w:rsidR="0058351A" w:rsidRPr="00DE35DB">
        <w:rPr>
          <w:rFonts w:ascii="Arial Narrow" w:eastAsia="Tahoma" w:hAnsi="Arial Narrow" w:cstheme="minorHAnsi"/>
          <w:sz w:val="22"/>
          <w:szCs w:val="22"/>
          <w:lang w:eastAsia="pl-PL"/>
        </w:rPr>
        <w:t xml:space="preserve">z zastrzeżeniem, że skorzystanie z prawa do sprostowania nie może skutkować zmianą wyniku postepowania o udzielenie </w:t>
      </w:r>
      <w:r w:rsidR="00E6127B">
        <w:rPr>
          <w:rFonts w:ascii="Arial Narrow" w:eastAsia="Tahoma" w:hAnsi="Arial Narrow" w:cstheme="minorHAnsi"/>
          <w:sz w:val="22"/>
          <w:szCs w:val="22"/>
          <w:lang w:eastAsia="pl-PL"/>
        </w:rPr>
        <w:t>Przedmiot</w:t>
      </w:r>
      <w:r w:rsidR="0058351A" w:rsidRPr="00DE35DB">
        <w:rPr>
          <w:rFonts w:ascii="Arial Narrow" w:eastAsia="Tahoma" w:hAnsi="Arial Narrow" w:cstheme="minorHAnsi"/>
          <w:sz w:val="22"/>
          <w:szCs w:val="22"/>
          <w:lang w:eastAsia="pl-PL"/>
        </w:rPr>
        <w:t xml:space="preserve">owego zamówienia ani zmianą postanowień Umowy w zakresie niezgodnym z ustawą </w:t>
      </w:r>
      <w:proofErr w:type="spellStart"/>
      <w:r w:rsidR="0058351A" w:rsidRPr="00DE35DB">
        <w:rPr>
          <w:rFonts w:ascii="Arial Narrow" w:eastAsia="Tahoma" w:hAnsi="Arial Narrow" w:cstheme="minorHAnsi"/>
          <w:sz w:val="22"/>
          <w:szCs w:val="22"/>
          <w:lang w:eastAsia="pl-PL"/>
        </w:rPr>
        <w:t>Pzp</w:t>
      </w:r>
      <w:proofErr w:type="spellEnd"/>
      <w:r w:rsidR="0058351A" w:rsidRPr="00DE35DB">
        <w:rPr>
          <w:rFonts w:ascii="Arial Narrow" w:eastAsia="Tahoma" w:hAnsi="Arial Narrow" w:cstheme="minorHAnsi"/>
          <w:sz w:val="22"/>
          <w:szCs w:val="22"/>
          <w:lang w:eastAsia="pl-PL"/>
        </w:rPr>
        <w:t xml:space="preserve"> oraz nie może naruszać integralności sporządzonego protokołu oraz jego załączników,</w:t>
      </w:r>
    </w:p>
    <w:p w14:paraId="75200E32" w14:textId="30B3A6DA" w:rsidR="0058351A" w:rsidRPr="00DE35DB"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 xml:space="preserve">na podstawie art. 18 RODO prawo żądania od administratora ograniczenia przetwarzania danych osobowych z zastrzeżeniem przypadków, o których mowa w art. 18 ust. 2 RODO;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w:t>
      </w:r>
      <w:r w:rsidR="00B870E0">
        <w:rPr>
          <w:rFonts w:ascii="Arial Narrow" w:eastAsia="Tahoma" w:hAnsi="Arial Narrow" w:cstheme="minorHAnsi"/>
          <w:sz w:val="22"/>
          <w:szCs w:val="22"/>
          <w:lang w:eastAsia="pl-PL"/>
        </w:rPr>
        <w:br/>
      </w:r>
      <w:r w:rsidR="0058351A" w:rsidRPr="00DE35DB">
        <w:rPr>
          <w:rFonts w:ascii="Arial Narrow" w:eastAsia="Tahoma" w:hAnsi="Arial Narrow" w:cstheme="minorHAnsi"/>
          <w:sz w:val="22"/>
          <w:szCs w:val="22"/>
          <w:lang w:eastAsia="pl-PL"/>
        </w:rPr>
        <w:t>z żądaniem, o którym mowa w art. 18 ust. 1 RODO, nie ogranicza przetwarzania danych osobowych do czasu zakończenia postepowania o udzielenie zamówienia publicznego</w:t>
      </w:r>
      <w:r>
        <w:rPr>
          <w:rFonts w:ascii="Arial Narrow" w:eastAsia="Tahoma" w:hAnsi="Arial Narrow" w:cstheme="minorHAnsi"/>
          <w:sz w:val="22"/>
          <w:szCs w:val="22"/>
          <w:lang w:eastAsia="pl-PL"/>
        </w:rPr>
        <w:t>,</w:t>
      </w:r>
    </w:p>
    <w:p w14:paraId="69CD7C51" w14:textId="16C046B6" w:rsidR="0058351A" w:rsidRPr="00DE35DB"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prawo do wniesienia skargi do Prezesa Urzędu Ochrony Danych Osobowych, gdy osoba uzna, że przetwarzanie danych osobowych jej dotyczących narusza przepisy RODO</w:t>
      </w:r>
      <w:r>
        <w:rPr>
          <w:rFonts w:ascii="Arial Narrow" w:eastAsia="Tahoma" w:hAnsi="Arial Narrow" w:cstheme="minorHAnsi"/>
          <w:sz w:val="22"/>
          <w:szCs w:val="22"/>
          <w:lang w:eastAsia="pl-PL"/>
        </w:rPr>
        <w:t>,</w:t>
      </w:r>
    </w:p>
    <w:p w14:paraId="0B270C6A" w14:textId="77777777" w:rsidR="0058351A" w:rsidRPr="00DE35DB" w:rsidRDefault="0058351A" w:rsidP="005B1865">
      <w:pPr>
        <w:numPr>
          <w:ilvl w:val="0"/>
          <w:numId w:val="27"/>
        </w:numPr>
        <w:spacing w:before="0" w:after="0" w:line="276" w:lineRule="auto"/>
        <w:contextualSpacing/>
        <w:jc w:val="both"/>
        <w:rPr>
          <w:rFonts w:ascii="Arial Narrow" w:eastAsia="Tahoma" w:hAnsi="Arial Narrow" w:cstheme="minorHAnsi"/>
          <w:sz w:val="22"/>
          <w:szCs w:val="22"/>
        </w:rPr>
      </w:pPr>
      <w:r w:rsidRPr="00DE35DB">
        <w:rPr>
          <w:rFonts w:ascii="Arial Narrow" w:eastAsia="Tahoma" w:hAnsi="Arial Narrow" w:cstheme="minorHAnsi"/>
          <w:sz w:val="22"/>
          <w:szCs w:val="22"/>
        </w:rPr>
        <w:t xml:space="preserve">osobie, której dane przetwarza Zamawiający nie przysługuje: </w:t>
      </w:r>
    </w:p>
    <w:p w14:paraId="741401F1" w14:textId="60690EFB" w:rsidR="0058351A" w:rsidRPr="00DE35DB"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w związku z art. 17 ust. 3 lit. b, d lub e RODO prawo do usunięcia danych osobowych</w:t>
      </w:r>
      <w:r>
        <w:rPr>
          <w:rFonts w:ascii="Arial Narrow" w:eastAsia="Tahoma" w:hAnsi="Arial Narrow" w:cstheme="minorHAnsi"/>
          <w:sz w:val="22"/>
          <w:szCs w:val="22"/>
          <w:lang w:eastAsia="pl-PL"/>
        </w:rPr>
        <w:t>,</w:t>
      </w:r>
    </w:p>
    <w:p w14:paraId="3E9B66AC" w14:textId="31150BDE" w:rsidR="0058351A" w:rsidRPr="00DE35DB"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prawo do przenoszenia danych osobowych, o którym mowa w art. 20 RODO</w:t>
      </w:r>
      <w:r>
        <w:rPr>
          <w:rFonts w:ascii="Arial Narrow" w:eastAsia="Tahoma" w:hAnsi="Arial Narrow" w:cstheme="minorHAnsi"/>
          <w:sz w:val="22"/>
          <w:szCs w:val="22"/>
          <w:lang w:eastAsia="pl-PL"/>
        </w:rPr>
        <w:t>,</w:t>
      </w:r>
    </w:p>
    <w:p w14:paraId="6ABEB284" w14:textId="06FB85FC" w:rsidR="0058351A" w:rsidRDefault="002E1F0D" w:rsidP="002E1F0D">
      <w:pPr>
        <w:spacing w:before="0" w:after="0" w:line="276" w:lineRule="auto"/>
        <w:ind w:left="426"/>
        <w:contextualSpacing/>
        <w:jc w:val="both"/>
        <w:rPr>
          <w:rFonts w:ascii="Arial Narrow" w:eastAsia="Tahoma" w:hAnsi="Arial Narrow" w:cstheme="minorHAnsi"/>
          <w:sz w:val="22"/>
          <w:szCs w:val="22"/>
          <w:lang w:eastAsia="pl-PL"/>
        </w:rPr>
      </w:pPr>
      <w:r>
        <w:rPr>
          <w:rFonts w:ascii="Arial Narrow" w:eastAsia="Tahoma" w:hAnsi="Arial Narrow" w:cstheme="minorHAnsi"/>
          <w:sz w:val="22"/>
          <w:szCs w:val="22"/>
          <w:lang w:eastAsia="pl-PL"/>
        </w:rPr>
        <w:t xml:space="preserve">- </w:t>
      </w:r>
      <w:r w:rsidR="0058351A" w:rsidRPr="00DE35DB">
        <w:rPr>
          <w:rFonts w:ascii="Arial Narrow" w:eastAsia="Tahoma" w:hAnsi="Arial Narrow" w:cstheme="minorHAnsi"/>
          <w:sz w:val="22"/>
          <w:szCs w:val="22"/>
          <w:lang w:eastAsia="pl-PL"/>
        </w:rPr>
        <w:t xml:space="preserve">na podstawie art. 21 RODO prawo sprzeciwu, wobec przetwarzania danych osobowych, gdyż podstawą prawną przetwarzania danych osobowych jest art. 6 ust. 1 lit. c RODO. </w:t>
      </w:r>
    </w:p>
    <w:p w14:paraId="588B7C11" w14:textId="77777777" w:rsidR="002B094C" w:rsidRPr="00DE35DB" w:rsidRDefault="002B094C" w:rsidP="00B870E0">
      <w:pPr>
        <w:spacing w:before="0" w:after="0" w:line="276" w:lineRule="auto"/>
        <w:ind w:left="709"/>
        <w:contextualSpacing/>
        <w:jc w:val="both"/>
        <w:rPr>
          <w:rFonts w:ascii="Arial Narrow" w:eastAsia="Tahoma" w:hAnsi="Arial Narrow" w:cstheme="minorHAnsi"/>
          <w:sz w:val="22"/>
          <w:szCs w:val="22"/>
          <w:lang w:eastAsia="pl-PL"/>
        </w:rPr>
      </w:pPr>
    </w:p>
    <w:p w14:paraId="30D37095"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§15</w:t>
      </w:r>
    </w:p>
    <w:p w14:paraId="3A92DCEB" w14:textId="77777777" w:rsidR="0058351A" w:rsidRPr="00DE35DB" w:rsidRDefault="0058351A" w:rsidP="00114D1D">
      <w:pPr>
        <w:spacing w:before="0" w:after="0" w:line="276" w:lineRule="auto"/>
        <w:ind w:left="152" w:hanging="10"/>
        <w:jc w:val="center"/>
        <w:rPr>
          <w:rFonts w:ascii="Arial Narrow" w:eastAsia="Tahoma" w:hAnsi="Arial Narrow" w:cstheme="minorHAnsi"/>
          <w:b/>
          <w:bCs/>
          <w:color w:val="000000"/>
          <w:sz w:val="22"/>
          <w:szCs w:val="22"/>
          <w:lang w:eastAsia="pl-PL"/>
        </w:rPr>
      </w:pPr>
      <w:r w:rsidRPr="00DE35DB">
        <w:rPr>
          <w:rFonts w:ascii="Arial Narrow" w:eastAsia="Tahoma" w:hAnsi="Arial Narrow" w:cstheme="minorHAnsi"/>
          <w:b/>
          <w:bCs/>
          <w:color w:val="000000"/>
          <w:sz w:val="22"/>
          <w:szCs w:val="22"/>
          <w:lang w:eastAsia="pl-PL"/>
        </w:rPr>
        <w:t>Pozostałe postanowienia</w:t>
      </w:r>
    </w:p>
    <w:p w14:paraId="2F320694" w14:textId="77777777" w:rsidR="0058351A" w:rsidRPr="00DE35DB" w:rsidRDefault="0058351A" w:rsidP="00114D1D">
      <w:pPr>
        <w:numPr>
          <w:ilvl w:val="2"/>
          <w:numId w:val="29"/>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Językiem obowiązującym w trakcie realizacji niniejszej umowy jest język polski.</w:t>
      </w:r>
    </w:p>
    <w:p w14:paraId="2D332220" w14:textId="77777777" w:rsidR="0058351A" w:rsidRPr="00DE35DB" w:rsidRDefault="0058351A" w:rsidP="00114D1D">
      <w:pPr>
        <w:numPr>
          <w:ilvl w:val="2"/>
          <w:numId w:val="29"/>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Umowy.</w:t>
      </w:r>
    </w:p>
    <w:p w14:paraId="1DB0EE9C" w14:textId="77777777" w:rsidR="0058351A" w:rsidRPr="00DE35DB" w:rsidRDefault="0058351A" w:rsidP="00114D1D">
      <w:pPr>
        <w:numPr>
          <w:ilvl w:val="2"/>
          <w:numId w:val="29"/>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Strony Umowy zgodnie postanawiają, że w przypadku nieważności któregokolwiek z postanowień Umowy, Umowa pozostaje w mocy co do pozostałych postanowień, chyba że z ustawy </w:t>
      </w:r>
      <w:proofErr w:type="spellStart"/>
      <w:r w:rsidRPr="00DE35DB">
        <w:rPr>
          <w:rFonts w:ascii="Arial Narrow" w:eastAsia="Tahoma" w:hAnsi="Arial Narrow" w:cstheme="minorHAnsi"/>
          <w:color w:val="000000"/>
          <w:sz w:val="22"/>
          <w:szCs w:val="22"/>
          <w:lang w:eastAsia="pl-PL"/>
        </w:rPr>
        <w:t>Pzp</w:t>
      </w:r>
      <w:proofErr w:type="spellEnd"/>
      <w:r w:rsidRPr="00DE35DB">
        <w:rPr>
          <w:rFonts w:ascii="Arial Narrow" w:eastAsia="Tahoma" w:hAnsi="Arial Narrow" w:cstheme="minorHAnsi"/>
          <w:color w:val="000000"/>
          <w:sz w:val="22"/>
          <w:szCs w:val="22"/>
          <w:lang w:eastAsia="pl-PL"/>
        </w:rPr>
        <w:t>. lub okoliczności wynika, że bez postanowień dotkniętych nieważnością Umowa nie zostałaby zawarta, a Strony Umowy dążyć będą do zastąpienia nieważnych postanowień postanowieniami ważnymi, oddającymi zamiary Stron.</w:t>
      </w:r>
    </w:p>
    <w:p w14:paraId="27BE8701" w14:textId="53DEB813" w:rsidR="0058351A" w:rsidRPr="00DE35DB" w:rsidRDefault="0058351A" w:rsidP="00114D1D">
      <w:pPr>
        <w:numPr>
          <w:ilvl w:val="2"/>
          <w:numId w:val="29"/>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lastRenderedPageBreak/>
        <w:t xml:space="preserve">Umowa została sporządzona w </w:t>
      </w:r>
      <w:r w:rsidR="000F6D48">
        <w:rPr>
          <w:rFonts w:ascii="Arial Narrow" w:eastAsia="Tahoma" w:hAnsi="Arial Narrow" w:cstheme="minorHAnsi"/>
          <w:color w:val="000000"/>
          <w:sz w:val="22"/>
          <w:szCs w:val="22"/>
          <w:lang w:eastAsia="pl-PL"/>
        </w:rPr>
        <w:t>trzech</w:t>
      </w:r>
      <w:r w:rsidRPr="00DE35DB">
        <w:rPr>
          <w:rFonts w:ascii="Arial Narrow" w:eastAsia="Tahoma" w:hAnsi="Arial Narrow" w:cstheme="minorHAnsi"/>
          <w:color w:val="000000"/>
          <w:sz w:val="22"/>
          <w:szCs w:val="22"/>
          <w:lang w:eastAsia="pl-PL"/>
        </w:rPr>
        <w:t xml:space="preserve"> jednobrzmiących egzemplarzach,</w:t>
      </w:r>
      <w:r w:rsidR="000F6D48">
        <w:rPr>
          <w:rFonts w:ascii="Arial Narrow" w:eastAsia="Tahoma" w:hAnsi="Arial Narrow" w:cstheme="minorHAnsi"/>
          <w:color w:val="000000"/>
          <w:sz w:val="22"/>
          <w:szCs w:val="22"/>
          <w:lang w:eastAsia="pl-PL"/>
        </w:rPr>
        <w:t xml:space="preserve"> dwa dla Zamawiającego, jeden dla Wykonawcy</w:t>
      </w:r>
      <w:r w:rsidRPr="00DE35DB">
        <w:rPr>
          <w:rFonts w:ascii="Arial Narrow" w:eastAsia="Tahoma" w:hAnsi="Arial Narrow" w:cstheme="minorHAnsi"/>
          <w:color w:val="000000"/>
          <w:sz w:val="22"/>
          <w:szCs w:val="22"/>
          <w:lang w:eastAsia="pl-PL"/>
        </w:rPr>
        <w:t>.</w:t>
      </w:r>
    </w:p>
    <w:p w14:paraId="534DEAE8" w14:textId="77777777" w:rsidR="0058351A" w:rsidRPr="00DE35DB" w:rsidRDefault="0058351A" w:rsidP="00114D1D">
      <w:pPr>
        <w:numPr>
          <w:ilvl w:val="2"/>
          <w:numId w:val="29"/>
        </w:numPr>
        <w:spacing w:before="0" w:after="0" w:line="276" w:lineRule="auto"/>
        <w:ind w:left="142"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Załącznikiem do niniejszej umowy są: </w:t>
      </w:r>
    </w:p>
    <w:p w14:paraId="6F39B34D" w14:textId="6860B183" w:rsidR="0058351A" w:rsidRPr="00DE35DB" w:rsidRDefault="0058351A" w:rsidP="00114D1D">
      <w:pPr>
        <w:numPr>
          <w:ilvl w:val="3"/>
          <w:numId w:val="29"/>
        </w:numPr>
        <w:spacing w:before="0" w:after="0" w:line="276" w:lineRule="auto"/>
        <w:ind w:left="426" w:hanging="284"/>
        <w:jc w:val="both"/>
        <w:rPr>
          <w:rFonts w:ascii="Arial Narrow" w:eastAsia="Tahoma" w:hAnsi="Arial Narrow" w:cstheme="minorHAnsi"/>
          <w:color w:val="000000"/>
          <w:sz w:val="22"/>
          <w:szCs w:val="22"/>
          <w:lang w:eastAsia="pl-PL"/>
        </w:rPr>
      </w:pPr>
      <w:r w:rsidRPr="00DE35DB">
        <w:rPr>
          <w:rFonts w:ascii="Arial Narrow" w:eastAsia="Tahoma" w:hAnsi="Arial Narrow" w:cstheme="minorHAnsi"/>
          <w:color w:val="000000"/>
          <w:sz w:val="22"/>
          <w:szCs w:val="22"/>
          <w:lang w:eastAsia="pl-PL"/>
        </w:rPr>
        <w:t xml:space="preserve">Opis </w:t>
      </w:r>
      <w:r w:rsidR="00E6127B">
        <w:rPr>
          <w:rFonts w:ascii="Arial Narrow" w:eastAsia="Tahoma" w:hAnsi="Arial Narrow" w:cstheme="minorHAnsi"/>
          <w:color w:val="000000"/>
          <w:sz w:val="22"/>
          <w:szCs w:val="22"/>
          <w:lang w:eastAsia="pl-PL"/>
        </w:rPr>
        <w:t>Przedmiotu</w:t>
      </w:r>
      <w:r w:rsidRPr="00DE35DB">
        <w:rPr>
          <w:rFonts w:ascii="Arial Narrow" w:eastAsia="Tahoma" w:hAnsi="Arial Narrow" w:cstheme="minorHAnsi"/>
          <w:color w:val="000000"/>
          <w:sz w:val="22"/>
          <w:szCs w:val="22"/>
          <w:lang w:eastAsia="pl-PL"/>
        </w:rPr>
        <w:t xml:space="preserve"> Zamówienia </w:t>
      </w:r>
      <w:r w:rsidR="000F6D48">
        <w:rPr>
          <w:rFonts w:ascii="Arial Narrow" w:eastAsia="Tahoma" w:hAnsi="Arial Narrow" w:cstheme="minorHAnsi"/>
          <w:color w:val="000000"/>
          <w:sz w:val="22"/>
          <w:szCs w:val="22"/>
          <w:lang w:eastAsia="pl-PL"/>
        </w:rPr>
        <w:t xml:space="preserve">- </w:t>
      </w:r>
      <w:r w:rsidRPr="00DE35DB">
        <w:rPr>
          <w:rFonts w:ascii="Arial Narrow" w:eastAsia="Tahoma" w:hAnsi="Arial Narrow" w:cstheme="minorHAnsi"/>
          <w:color w:val="000000"/>
          <w:sz w:val="22"/>
          <w:szCs w:val="22"/>
          <w:lang w:eastAsia="pl-PL"/>
        </w:rPr>
        <w:t xml:space="preserve">Załącznik nr 1 do </w:t>
      </w:r>
      <w:r w:rsidR="000F6D48">
        <w:rPr>
          <w:rFonts w:ascii="Arial Narrow" w:eastAsia="Tahoma" w:hAnsi="Arial Narrow" w:cstheme="minorHAnsi"/>
          <w:color w:val="000000"/>
          <w:sz w:val="22"/>
          <w:szCs w:val="22"/>
          <w:lang w:eastAsia="pl-PL"/>
        </w:rPr>
        <w:t>U</w:t>
      </w:r>
      <w:r w:rsidRPr="00DE35DB">
        <w:rPr>
          <w:rFonts w:ascii="Arial Narrow" w:eastAsia="Tahoma" w:hAnsi="Arial Narrow" w:cstheme="minorHAnsi"/>
          <w:color w:val="000000"/>
          <w:sz w:val="22"/>
          <w:szCs w:val="22"/>
          <w:lang w:eastAsia="pl-PL"/>
        </w:rPr>
        <w:t>mowy,</w:t>
      </w:r>
    </w:p>
    <w:p w14:paraId="13A075D4" w14:textId="77777777" w:rsidR="0058351A" w:rsidRPr="00DE35DB" w:rsidRDefault="0058351A" w:rsidP="00114D1D">
      <w:pPr>
        <w:numPr>
          <w:ilvl w:val="0"/>
          <w:numId w:val="29"/>
        </w:numPr>
        <w:spacing w:before="0" w:after="0" w:line="276" w:lineRule="auto"/>
        <w:ind w:left="426" w:hanging="284"/>
        <w:jc w:val="both"/>
        <w:rPr>
          <w:rFonts w:ascii="Arial Narrow" w:eastAsia="Tahoma" w:hAnsi="Arial Narrow" w:cstheme="minorHAnsi"/>
          <w:sz w:val="22"/>
          <w:szCs w:val="22"/>
          <w:lang w:eastAsia="pl-PL"/>
        </w:rPr>
      </w:pPr>
      <w:r w:rsidRPr="00DE35DB">
        <w:rPr>
          <w:rFonts w:ascii="Arial Narrow" w:eastAsia="Tahoma" w:hAnsi="Arial Narrow" w:cstheme="minorHAnsi"/>
          <w:sz w:val="22"/>
          <w:szCs w:val="22"/>
          <w:lang w:eastAsia="pl-PL"/>
        </w:rPr>
        <w:t>Formularz oferty Wykonawcy - Załącznik nr 2 do Umowy,</w:t>
      </w:r>
    </w:p>
    <w:p w14:paraId="414887DB" w14:textId="77777777" w:rsidR="0058351A" w:rsidRPr="00DE35DB" w:rsidRDefault="0058351A" w:rsidP="00114D1D">
      <w:pPr>
        <w:spacing w:before="0" w:after="0" w:line="276" w:lineRule="auto"/>
        <w:jc w:val="both"/>
        <w:rPr>
          <w:rFonts w:ascii="Arial Narrow" w:eastAsia="Tahoma" w:hAnsi="Arial Narrow" w:cstheme="minorHAnsi"/>
          <w:color w:val="000000"/>
          <w:sz w:val="22"/>
          <w:szCs w:val="22"/>
          <w:lang w:eastAsia="pl-PL"/>
        </w:rPr>
      </w:pPr>
    </w:p>
    <w:p w14:paraId="1690B341" w14:textId="77777777" w:rsidR="00A834F4" w:rsidRPr="00DE35DB" w:rsidRDefault="00A834F4" w:rsidP="00114D1D">
      <w:pPr>
        <w:spacing w:before="0" w:after="0" w:line="276" w:lineRule="auto"/>
        <w:rPr>
          <w:rFonts w:ascii="Arial Narrow" w:hAnsi="Arial Narrow" w:cstheme="minorHAnsi"/>
          <w:sz w:val="22"/>
          <w:szCs w:val="22"/>
        </w:rPr>
      </w:pPr>
    </w:p>
    <w:sectPr w:rsidR="00A834F4" w:rsidRPr="00DE35DB" w:rsidSect="000927F9">
      <w:headerReference w:type="default" r:id="rId8"/>
      <w:footerReference w:type="even" r:id="rId9"/>
      <w:footerReference w:type="default" r:id="rId10"/>
      <w:headerReference w:type="first" r:id="rId11"/>
      <w:footerReference w:type="first" r:id="rId12"/>
      <w:type w:val="continuous"/>
      <w:pgSz w:w="11906" w:h="16838" w:code="9"/>
      <w:pgMar w:top="2269" w:right="1417" w:bottom="1417" w:left="1417"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F8F74" w14:textId="77777777" w:rsidR="006B40EA" w:rsidRDefault="006B40EA">
      <w:r>
        <w:separator/>
      </w:r>
    </w:p>
  </w:endnote>
  <w:endnote w:type="continuationSeparator" w:id="0">
    <w:p w14:paraId="22EBE076" w14:textId="77777777" w:rsidR="006B40EA" w:rsidRDefault="006B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A347" w14:textId="77777777" w:rsidR="00760990" w:rsidRDefault="007827E7" w:rsidP="00FF1DDF">
    <w:pPr>
      <w:pStyle w:val="Stopka"/>
      <w:framePr w:wrap="around" w:vAnchor="text" w:hAnchor="margin" w:xAlign="center" w:y="1"/>
      <w:rPr>
        <w:rStyle w:val="Numerstrony"/>
      </w:rPr>
    </w:pPr>
    <w:r>
      <w:rPr>
        <w:rStyle w:val="Numerstrony"/>
      </w:rPr>
      <w:fldChar w:fldCharType="begin"/>
    </w:r>
    <w:r w:rsidR="005E22E2">
      <w:rPr>
        <w:rStyle w:val="Numerstrony"/>
      </w:rPr>
      <w:instrText xml:space="preserve">PAGE  </w:instrText>
    </w:r>
    <w:r>
      <w:rPr>
        <w:rStyle w:val="Numerstrony"/>
      </w:rPr>
      <w:fldChar w:fldCharType="separate"/>
    </w:r>
    <w:r w:rsidR="005E22E2">
      <w:rPr>
        <w:rStyle w:val="Numerstrony"/>
        <w:noProof/>
      </w:rPr>
      <w:t>2</w:t>
    </w:r>
    <w:r>
      <w:rPr>
        <w:rStyle w:val="Numerstrony"/>
      </w:rPr>
      <w:fldChar w:fldCharType="end"/>
    </w:r>
  </w:p>
  <w:p w14:paraId="08A499F6"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B8FE" w14:textId="77777777" w:rsidR="000A375F" w:rsidRPr="000A375F" w:rsidRDefault="000A375F" w:rsidP="000A375F">
    <w:pPr>
      <w:pStyle w:val="Stopka"/>
      <w:tabs>
        <w:tab w:val="right" w:pos="9720"/>
      </w:tabs>
      <w:jc w:val="right"/>
      <w:rPr>
        <w:rFonts w:cs="Calibri"/>
        <w:sz w:val="22"/>
        <w:szCs w:val="10"/>
      </w:rPr>
    </w:pPr>
    <w:r w:rsidRPr="000A375F">
      <w:rPr>
        <w:rFonts w:cs="Calibri"/>
        <w:sz w:val="22"/>
        <w:szCs w:val="10"/>
      </w:rPr>
      <w:t xml:space="preserve">Strona </w:t>
    </w:r>
    <w:r w:rsidR="007827E7" w:rsidRPr="000A375F">
      <w:rPr>
        <w:rFonts w:cs="Calibri"/>
        <w:b/>
        <w:bCs/>
        <w:sz w:val="22"/>
        <w:szCs w:val="10"/>
      </w:rPr>
      <w:fldChar w:fldCharType="begin"/>
    </w:r>
    <w:r w:rsidRPr="000A375F">
      <w:rPr>
        <w:rFonts w:cs="Calibri"/>
        <w:b/>
        <w:bCs/>
        <w:sz w:val="22"/>
        <w:szCs w:val="10"/>
      </w:rPr>
      <w:instrText>PAGE  \* Arabic  \* MERGEFORMAT</w:instrText>
    </w:r>
    <w:r w:rsidR="007827E7" w:rsidRPr="000A375F">
      <w:rPr>
        <w:rFonts w:cs="Calibri"/>
        <w:b/>
        <w:bCs/>
        <w:sz w:val="22"/>
        <w:szCs w:val="10"/>
      </w:rPr>
      <w:fldChar w:fldCharType="separate"/>
    </w:r>
    <w:r w:rsidR="00991A13">
      <w:rPr>
        <w:rFonts w:cs="Calibri"/>
        <w:b/>
        <w:bCs/>
        <w:noProof/>
        <w:sz w:val="22"/>
        <w:szCs w:val="10"/>
      </w:rPr>
      <w:t>1</w:t>
    </w:r>
    <w:r w:rsidR="007827E7" w:rsidRPr="000A375F">
      <w:rPr>
        <w:rFonts w:cs="Calibri"/>
        <w:b/>
        <w:bCs/>
        <w:sz w:val="22"/>
        <w:szCs w:val="10"/>
      </w:rPr>
      <w:fldChar w:fldCharType="end"/>
    </w:r>
    <w:r w:rsidRPr="000A375F">
      <w:rPr>
        <w:rFonts w:cs="Calibri"/>
        <w:sz w:val="22"/>
        <w:szCs w:val="10"/>
      </w:rPr>
      <w:t xml:space="preserve"> z </w:t>
    </w:r>
    <w:fldSimple w:instr="NUMPAGES  \* Arabic  \* MERGEFORMAT">
      <w:r w:rsidR="00991A13" w:rsidRPr="00991A13">
        <w:rPr>
          <w:rFonts w:cs="Calibri"/>
          <w:b/>
          <w:bCs/>
          <w:noProof/>
          <w:sz w:val="22"/>
          <w:szCs w:val="10"/>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1515" w14:textId="77777777" w:rsidR="00760990" w:rsidRPr="0058351A" w:rsidRDefault="00A25198" w:rsidP="00A25198">
    <w:pPr>
      <w:pStyle w:val="Stopka"/>
      <w:tabs>
        <w:tab w:val="right" w:pos="9720"/>
      </w:tabs>
      <w:rPr>
        <w:rFonts w:cs="Calibri"/>
        <w:color w:val="646464"/>
        <w:sz w:val="10"/>
        <w:szCs w:val="10"/>
      </w:rPr>
    </w:pPr>
    <w:r w:rsidRPr="0058351A">
      <w:rPr>
        <w:rFonts w:cs="Calibri"/>
        <w:noProof/>
        <w:color w:val="474747"/>
        <w:sz w:val="10"/>
        <w:szCs w:val="10"/>
        <w:lang w:eastAsia="pl-PL"/>
      </w:rPr>
      <w:drawing>
        <wp:anchor distT="0" distB="0" distL="114300" distR="114300" simplePos="0" relativeHeight="251655680" behindDoc="0" locked="0" layoutInCell="1" allowOverlap="1" wp14:anchorId="2DECBFD2" wp14:editId="6E87968E">
          <wp:simplePos x="0" y="0"/>
          <wp:positionH relativeFrom="column">
            <wp:posOffset>2781300</wp:posOffset>
          </wp:positionH>
          <wp:positionV relativeFrom="paragraph">
            <wp:posOffset>40640</wp:posOffset>
          </wp:positionV>
          <wp:extent cx="3676650" cy="275590"/>
          <wp:effectExtent l="0" t="0" r="0" b="0"/>
          <wp:wrapSquare wrapText="bothSides"/>
          <wp:docPr id="18546615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58351A">
      <w:rPr>
        <w:rFonts w:cs="Calibri"/>
        <w:color w:val="646464"/>
        <w:sz w:val="10"/>
        <w:szCs w:val="10"/>
      </w:rPr>
      <w:t xml:space="preserve">CENTRUM PROJEKTÓW POLSKA CYFROWA </w:t>
    </w:r>
    <w:r w:rsidRPr="0058351A">
      <w:rPr>
        <w:rFonts w:cs="Calibri"/>
        <w:color w:val="646464"/>
        <w:sz w:val="10"/>
        <w:szCs w:val="10"/>
      </w:rPr>
      <w:br/>
      <w:t>ul. Spokojna 13A, 01-044 Warszawa | infolinia: +48 223152340 | e-mail: cppc@cppc.gov.pl</w:t>
    </w:r>
    <w:r w:rsidR="0058351A" w:rsidRPr="0058351A">
      <w:rPr>
        <w:rFonts w:cs="Calibri"/>
        <w:noProof/>
        <w:sz w:val="10"/>
        <w:szCs w:val="10"/>
        <w:lang w:eastAsia="pl-PL"/>
      </w:rPr>
      <w:drawing>
        <wp:anchor distT="0" distB="0" distL="114300" distR="114300" simplePos="0" relativeHeight="251656704" behindDoc="1" locked="0" layoutInCell="0" allowOverlap="1" wp14:anchorId="62A7B96C" wp14:editId="57815D8B">
          <wp:simplePos x="0" y="0"/>
          <wp:positionH relativeFrom="margin">
            <wp:posOffset>-768350</wp:posOffset>
          </wp:positionH>
          <wp:positionV relativeFrom="margin">
            <wp:posOffset>6109335</wp:posOffset>
          </wp:positionV>
          <wp:extent cx="7614920" cy="3333115"/>
          <wp:effectExtent l="0" t="0" r="5080" b="635"/>
          <wp:wrapNone/>
          <wp:docPr id="1752267347" name="Obraz 1752267347"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pc_elementy_t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3AB9" w14:textId="77777777" w:rsidR="006B40EA" w:rsidRDefault="006B40EA">
      <w:r>
        <w:separator/>
      </w:r>
    </w:p>
  </w:footnote>
  <w:footnote w:type="continuationSeparator" w:id="0">
    <w:p w14:paraId="22388AC9" w14:textId="77777777" w:rsidR="006B40EA" w:rsidRDefault="006B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5DED" w14:textId="77777777" w:rsidR="00AF3CB9" w:rsidRPr="008649AD" w:rsidRDefault="008649AD" w:rsidP="008649AD">
    <w:pPr>
      <w:pStyle w:val="Nagwek"/>
    </w:pPr>
    <w:r>
      <w:rPr>
        <w:noProof/>
        <w:lang w:eastAsia="pl-PL"/>
      </w:rPr>
      <w:drawing>
        <wp:inline distT="0" distB="0" distL="0" distR="0" wp14:anchorId="22985E89" wp14:editId="4A6F6118">
          <wp:extent cx="5760720" cy="822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C_RP_UE_RGB-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2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7598" w14:textId="77777777"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0FDB"/>
    <w:multiLevelType w:val="hybridMultilevel"/>
    <w:tmpl w:val="6420749E"/>
    <w:lvl w:ilvl="0" w:tplc="04150011">
      <w:start w:val="1"/>
      <w:numFmt w:val="decimal"/>
      <w:lvlText w:val="%1)"/>
      <w:lvlJc w:val="left"/>
      <w:pPr>
        <w:ind w:left="-267" w:hanging="360"/>
      </w:pPr>
      <w:rPr>
        <w:rFonts w:cs="Times New Roman"/>
      </w:rPr>
    </w:lvl>
    <w:lvl w:ilvl="1" w:tplc="04150019">
      <w:start w:val="1"/>
      <w:numFmt w:val="lowerLetter"/>
      <w:lvlText w:val="%2."/>
      <w:lvlJc w:val="left"/>
      <w:pPr>
        <w:ind w:left="453" w:hanging="360"/>
      </w:pPr>
      <w:rPr>
        <w:rFonts w:cs="Times New Roman"/>
      </w:rPr>
    </w:lvl>
    <w:lvl w:ilvl="2" w:tplc="0415001B">
      <w:start w:val="1"/>
      <w:numFmt w:val="lowerRoman"/>
      <w:lvlText w:val="%3."/>
      <w:lvlJc w:val="right"/>
      <w:pPr>
        <w:ind w:left="1173" w:hanging="180"/>
      </w:pPr>
      <w:rPr>
        <w:rFonts w:cs="Times New Roman"/>
      </w:rPr>
    </w:lvl>
    <w:lvl w:ilvl="3" w:tplc="0415000F">
      <w:start w:val="1"/>
      <w:numFmt w:val="decimal"/>
      <w:lvlText w:val="%4."/>
      <w:lvlJc w:val="left"/>
      <w:pPr>
        <w:ind w:left="1893" w:hanging="360"/>
      </w:pPr>
      <w:rPr>
        <w:rFonts w:cs="Times New Roman"/>
      </w:rPr>
    </w:lvl>
    <w:lvl w:ilvl="4" w:tplc="04150019">
      <w:start w:val="1"/>
      <w:numFmt w:val="lowerLetter"/>
      <w:lvlText w:val="%5."/>
      <w:lvlJc w:val="left"/>
      <w:pPr>
        <w:ind w:left="2613" w:hanging="360"/>
      </w:pPr>
      <w:rPr>
        <w:rFonts w:cs="Times New Roman"/>
      </w:rPr>
    </w:lvl>
    <w:lvl w:ilvl="5" w:tplc="0415001B">
      <w:start w:val="1"/>
      <w:numFmt w:val="lowerRoman"/>
      <w:lvlText w:val="%6."/>
      <w:lvlJc w:val="right"/>
      <w:pPr>
        <w:ind w:left="3333" w:hanging="180"/>
      </w:pPr>
      <w:rPr>
        <w:rFonts w:cs="Times New Roman"/>
      </w:rPr>
    </w:lvl>
    <w:lvl w:ilvl="6" w:tplc="0415000F">
      <w:start w:val="1"/>
      <w:numFmt w:val="decimal"/>
      <w:lvlText w:val="%7."/>
      <w:lvlJc w:val="left"/>
      <w:pPr>
        <w:ind w:left="4053" w:hanging="360"/>
      </w:pPr>
      <w:rPr>
        <w:rFonts w:cs="Times New Roman"/>
      </w:rPr>
    </w:lvl>
    <w:lvl w:ilvl="7" w:tplc="04150019">
      <w:start w:val="1"/>
      <w:numFmt w:val="lowerLetter"/>
      <w:lvlText w:val="%8."/>
      <w:lvlJc w:val="left"/>
      <w:pPr>
        <w:ind w:left="4773" w:hanging="360"/>
      </w:pPr>
      <w:rPr>
        <w:rFonts w:cs="Times New Roman"/>
      </w:rPr>
    </w:lvl>
    <w:lvl w:ilvl="8" w:tplc="0415001B">
      <w:start w:val="1"/>
      <w:numFmt w:val="lowerRoman"/>
      <w:lvlText w:val="%9."/>
      <w:lvlJc w:val="right"/>
      <w:pPr>
        <w:ind w:left="5493" w:hanging="180"/>
      </w:pPr>
      <w:rPr>
        <w:rFonts w:cs="Times New Roman"/>
      </w:rPr>
    </w:lvl>
  </w:abstractNum>
  <w:abstractNum w:abstractNumId="1" w15:restartNumberingAfterBreak="0">
    <w:nsid w:val="09720CF8"/>
    <w:multiLevelType w:val="hybridMultilevel"/>
    <w:tmpl w:val="08C23924"/>
    <w:lvl w:ilvl="0" w:tplc="67CA346A">
      <w:start w:val="1"/>
      <w:numFmt w:val="decimal"/>
      <w:lvlText w:val="%1."/>
      <w:lvlJc w:val="left"/>
      <w:pPr>
        <w:tabs>
          <w:tab w:val="num" w:pos="5006"/>
        </w:tabs>
        <w:ind w:left="5006" w:hanging="600"/>
      </w:pPr>
      <w:rPr>
        <w:rFonts w:ascii="Arial Narrow" w:eastAsia="Times New Roman" w:hAnsi="Arial Narrow" w:cs="Tahoma" w:hint="default"/>
        <w:sz w:val="22"/>
        <w:szCs w:val="22"/>
      </w:rPr>
    </w:lvl>
    <w:lvl w:ilvl="1" w:tplc="0CE4C95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B904DED"/>
    <w:multiLevelType w:val="hybridMultilevel"/>
    <w:tmpl w:val="833055E8"/>
    <w:lvl w:ilvl="0" w:tplc="FE7ED7F0">
      <w:start w:val="1"/>
      <w:numFmt w:val="decimal"/>
      <w:lvlText w:val="%1)"/>
      <w:lvlJc w:val="left"/>
      <w:pPr>
        <w:tabs>
          <w:tab w:val="num" w:pos="2444"/>
        </w:tabs>
        <w:ind w:left="3164" w:hanging="360"/>
      </w:pPr>
      <w:rPr>
        <w:b/>
        <w:bCs w:val="0"/>
        <w:i w:val="0"/>
        <w:color w:val="auto"/>
        <w:spacing w:val="1"/>
        <w:w w:val="99"/>
        <w:sz w:val="22"/>
        <w:szCs w:val="22"/>
      </w:rPr>
    </w:lvl>
    <w:lvl w:ilvl="1" w:tplc="F64C6714">
      <w:start w:val="1"/>
      <w:numFmt w:val="decimal"/>
      <w:lvlText w:val="%2."/>
      <w:lvlJc w:val="left"/>
      <w:pPr>
        <w:tabs>
          <w:tab w:val="num" w:pos="1440"/>
        </w:tabs>
        <w:ind w:left="1440" w:hanging="360"/>
      </w:pPr>
      <w:rPr>
        <w:rFonts w:ascii="Arial Narrow" w:hAnsi="Arial Narrow" w:cs="Tahoma" w:hint="default"/>
        <w:b w:val="0"/>
        <w:sz w:val="22"/>
        <w:szCs w:val="22"/>
      </w:rPr>
    </w:lvl>
    <w:lvl w:ilvl="2" w:tplc="04150011">
      <w:start w:val="1"/>
      <w:numFmt w:val="decimal"/>
      <w:lvlText w:val="%3)"/>
      <w:lvlJc w:val="left"/>
      <w:pPr>
        <w:tabs>
          <w:tab w:val="num" w:pos="2160"/>
        </w:tabs>
        <w:ind w:left="2160" w:hanging="360"/>
      </w:pPr>
    </w:lvl>
    <w:lvl w:ilvl="3" w:tplc="04150019">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786F8D"/>
    <w:multiLevelType w:val="hybridMultilevel"/>
    <w:tmpl w:val="DAC696DC"/>
    <w:lvl w:ilvl="0" w:tplc="FBAC870A">
      <w:start w:val="1"/>
      <w:numFmt w:val="decimal"/>
      <w:lvlText w:val="%1)"/>
      <w:lvlJc w:val="left"/>
      <w:pPr>
        <w:tabs>
          <w:tab w:val="num" w:pos="1434"/>
        </w:tabs>
        <w:ind w:left="1434" w:hanging="360"/>
      </w:pPr>
    </w:lvl>
    <w:lvl w:ilvl="1" w:tplc="847877EA">
      <w:start w:val="1"/>
      <w:numFmt w:val="lowerLetter"/>
      <w:lvlText w:val="%2)"/>
      <w:lvlJc w:val="left"/>
      <w:pPr>
        <w:tabs>
          <w:tab w:val="num" w:pos="1925"/>
        </w:tabs>
        <w:ind w:left="1925" w:hanging="360"/>
      </w:pPr>
    </w:lvl>
    <w:lvl w:ilvl="2" w:tplc="B888D5E8">
      <w:start w:val="1"/>
      <w:numFmt w:val="decimal"/>
      <w:lvlText w:val="%3."/>
      <w:lvlJc w:val="left"/>
      <w:pPr>
        <w:tabs>
          <w:tab w:val="num" w:pos="3054"/>
        </w:tabs>
        <w:ind w:left="3054" w:hanging="360"/>
      </w:pPr>
    </w:lvl>
    <w:lvl w:ilvl="3" w:tplc="04150011">
      <w:start w:val="1"/>
      <w:numFmt w:val="decimal"/>
      <w:lvlText w:val="%4)"/>
      <w:lvlJc w:val="left"/>
      <w:pPr>
        <w:tabs>
          <w:tab w:val="num" w:pos="3594"/>
        </w:tabs>
        <w:ind w:left="3594" w:hanging="360"/>
      </w:pPr>
    </w:lvl>
    <w:lvl w:ilvl="4" w:tplc="04150019">
      <w:start w:val="1"/>
      <w:numFmt w:val="lowerLetter"/>
      <w:lvlText w:val="%5."/>
      <w:lvlJc w:val="left"/>
      <w:pPr>
        <w:tabs>
          <w:tab w:val="num" w:pos="4314"/>
        </w:tabs>
        <w:ind w:left="4314" w:hanging="360"/>
      </w:pPr>
    </w:lvl>
    <w:lvl w:ilvl="5" w:tplc="0415001B">
      <w:start w:val="1"/>
      <w:numFmt w:val="lowerRoman"/>
      <w:lvlText w:val="%6."/>
      <w:lvlJc w:val="right"/>
      <w:pPr>
        <w:tabs>
          <w:tab w:val="num" w:pos="5034"/>
        </w:tabs>
        <w:ind w:left="5034" w:hanging="180"/>
      </w:pPr>
    </w:lvl>
    <w:lvl w:ilvl="6" w:tplc="0415000F">
      <w:start w:val="1"/>
      <w:numFmt w:val="decimal"/>
      <w:lvlText w:val="%7."/>
      <w:lvlJc w:val="left"/>
      <w:pPr>
        <w:tabs>
          <w:tab w:val="num" w:pos="5754"/>
        </w:tabs>
        <w:ind w:left="5754" w:hanging="360"/>
      </w:pPr>
    </w:lvl>
    <w:lvl w:ilvl="7" w:tplc="04150019">
      <w:start w:val="1"/>
      <w:numFmt w:val="lowerLetter"/>
      <w:lvlText w:val="%8."/>
      <w:lvlJc w:val="left"/>
      <w:pPr>
        <w:tabs>
          <w:tab w:val="num" w:pos="6474"/>
        </w:tabs>
        <w:ind w:left="6474" w:hanging="360"/>
      </w:pPr>
    </w:lvl>
    <w:lvl w:ilvl="8" w:tplc="0415001B">
      <w:start w:val="1"/>
      <w:numFmt w:val="lowerRoman"/>
      <w:lvlText w:val="%9."/>
      <w:lvlJc w:val="right"/>
      <w:pPr>
        <w:tabs>
          <w:tab w:val="num" w:pos="7194"/>
        </w:tabs>
        <w:ind w:left="7194" w:hanging="180"/>
      </w:pPr>
    </w:lvl>
  </w:abstractNum>
  <w:abstractNum w:abstractNumId="4" w15:restartNumberingAfterBreak="0">
    <w:nsid w:val="16BC724E"/>
    <w:multiLevelType w:val="hybridMultilevel"/>
    <w:tmpl w:val="6420749E"/>
    <w:lvl w:ilvl="0" w:tplc="04150011">
      <w:start w:val="1"/>
      <w:numFmt w:val="decimal"/>
      <w:lvlText w:val="%1)"/>
      <w:lvlJc w:val="left"/>
      <w:pPr>
        <w:ind w:left="-267" w:hanging="360"/>
      </w:pPr>
      <w:rPr>
        <w:rFonts w:cs="Times New Roman"/>
      </w:rPr>
    </w:lvl>
    <w:lvl w:ilvl="1" w:tplc="04150019">
      <w:start w:val="1"/>
      <w:numFmt w:val="lowerLetter"/>
      <w:lvlText w:val="%2."/>
      <w:lvlJc w:val="left"/>
      <w:pPr>
        <w:ind w:left="453" w:hanging="360"/>
      </w:pPr>
      <w:rPr>
        <w:rFonts w:cs="Times New Roman"/>
      </w:rPr>
    </w:lvl>
    <w:lvl w:ilvl="2" w:tplc="0415001B">
      <w:start w:val="1"/>
      <w:numFmt w:val="lowerRoman"/>
      <w:lvlText w:val="%3."/>
      <w:lvlJc w:val="right"/>
      <w:pPr>
        <w:ind w:left="1173" w:hanging="180"/>
      </w:pPr>
      <w:rPr>
        <w:rFonts w:cs="Times New Roman"/>
      </w:rPr>
    </w:lvl>
    <w:lvl w:ilvl="3" w:tplc="0415000F">
      <w:start w:val="1"/>
      <w:numFmt w:val="decimal"/>
      <w:lvlText w:val="%4."/>
      <w:lvlJc w:val="left"/>
      <w:pPr>
        <w:ind w:left="1893" w:hanging="360"/>
      </w:pPr>
      <w:rPr>
        <w:rFonts w:cs="Times New Roman"/>
      </w:rPr>
    </w:lvl>
    <w:lvl w:ilvl="4" w:tplc="04150019">
      <w:start w:val="1"/>
      <w:numFmt w:val="lowerLetter"/>
      <w:lvlText w:val="%5."/>
      <w:lvlJc w:val="left"/>
      <w:pPr>
        <w:ind w:left="2613" w:hanging="360"/>
      </w:pPr>
      <w:rPr>
        <w:rFonts w:cs="Times New Roman"/>
      </w:rPr>
    </w:lvl>
    <w:lvl w:ilvl="5" w:tplc="0415001B">
      <w:start w:val="1"/>
      <w:numFmt w:val="lowerRoman"/>
      <w:lvlText w:val="%6."/>
      <w:lvlJc w:val="right"/>
      <w:pPr>
        <w:ind w:left="3333" w:hanging="180"/>
      </w:pPr>
      <w:rPr>
        <w:rFonts w:cs="Times New Roman"/>
      </w:rPr>
    </w:lvl>
    <w:lvl w:ilvl="6" w:tplc="0415000F">
      <w:start w:val="1"/>
      <w:numFmt w:val="decimal"/>
      <w:lvlText w:val="%7."/>
      <w:lvlJc w:val="left"/>
      <w:pPr>
        <w:ind w:left="4053" w:hanging="360"/>
      </w:pPr>
      <w:rPr>
        <w:rFonts w:cs="Times New Roman"/>
      </w:rPr>
    </w:lvl>
    <w:lvl w:ilvl="7" w:tplc="04150019">
      <w:start w:val="1"/>
      <w:numFmt w:val="lowerLetter"/>
      <w:lvlText w:val="%8."/>
      <w:lvlJc w:val="left"/>
      <w:pPr>
        <w:ind w:left="4773" w:hanging="360"/>
      </w:pPr>
      <w:rPr>
        <w:rFonts w:cs="Times New Roman"/>
      </w:rPr>
    </w:lvl>
    <w:lvl w:ilvl="8" w:tplc="0415001B">
      <w:start w:val="1"/>
      <w:numFmt w:val="lowerRoman"/>
      <w:lvlText w:val="%9."/>
      <w:lvlJc w:val="right"/>
      <w:pPr>
        <w:ind w:left="5493" w:hanging="180"/>
      </w:pPr>
      <w:rPr>
        <w:rFonts w:cs="Times New Roman"/>
      </w:rPr>
    </w:lvl>
  </w:abstractNum>
  <w:abstractNum w:abstractNumId="5" w15:restartNumberingAfterBreak="0">
    <w:nsid w:val="1B681E60"/>
    <w:multiLevelType w:val="hybridMultilevel"/>
    <w:tmpl w:val="085612FA"/>
    <w:lvl w:ilvl="0" w:tplc="F92C92B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833B8C"/>
    <w:multiLevelType w:val="hybridMultilevel"/>
    <w:tmpl w:val="74DCB296"/>
    <w:lvl w:ilvl="0" w:tplc="847877EA">
      <w:start w:val="1"/>
      <w:numFmt w:val="lowerLetter"/>
      <w:lvlText w:val="%1)"/>
      <w:lvlJc w:val="left"/>
      <w:pPr>
        <w:tabs>
          <w:tab w:val="num" w:pos="1211"/>
        </w:tabs>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CD5DB4"/>
    <w:multiLevelType w:val="hybridMultilevel"/>
    <w:tmpl w:val="9E2C6EBC"/>
    <w:lvl w:ilvl="0" w:tplc="FFFFFFFF">
      <w:start w:val="1"/>
      <w:numFmt w:val="decimal"/>
      <w:lvlText w:val="%1)"/>
      <w:lvlJc w:val="left"/>
      <w:pPr>
        <w:ind w:left="720" w:hanging="360"/>
      </w:pPr>
      <w:rPr>
        <w:color w:val="auto"/>
      </w:rPr>
    </w:lvl>
    <w:lvl w:ilvl="1" w:tplc="C012FDB2">
      <w:start w:val="1"/>
      <w:numFmt w:val="bullet"/>
      <w:lvlText w:val="o"/>
      <w:lvlJc w:val="left"/>
      <w:pPr>
        <w:ind w:left="1440" w:hanging="360"/>
      </w:pPr>
      <w:rPr>
        <w:rFonts w:ascii="Courier New" w:hAnsi="Courier New" w:cs="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FC75A6E"/>
    <w:multiLevelType w:val="hybridMultilevel"/>
    <w:tmpl w:val="A6BC0D3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96246C"/>
    <w:multiLevelType w:val="hybridMultilevel"/>
    <w:tmpl w:val="325EC46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B52FE2"/>
    <w:multiLevelType w:val="hybridMultilevel"/>
    <w:tmpl w:val="6420749E"/>
    <w:lvl w:ilvl="0" w:tplc="04150011">
      <w:start w:val="1"/>
      <w:numFmt w:val="decimal"/>
      <w:lvlText w:val="%1)"/>
      <w:lvlJc w:val="left"/>
      <w:pPr>
        <w:ind w:left="-267" w:hanging="360"/>
      </w:pPr>
      <w:rPr>
        <w:rFonts w:cs="Times New Roman"/>
      </w:rPr>
    </w:lvl>
    <w:lvl w:ilvl="1" w:tplc="04150019">
      <w:start w:val="1"/>
      <w:numFmt w:val="lowerLetter"/>
      <w:lvlText w:val="%2."/>
      <w:lvlJc w:val="left"/>
      <w:pPr>
        <w:ind w:left="453" w:hanging="360"/>
      </w:pPr>
      <w:rPr>
        <w:rFonts w:cs="Times New Roman"/>
      </w:rPr>
    </w:lvl>
    <w:lvl w:ilvl="2" w:tplc="0415001B">
      <w:start w:val="1"/>
      <w:numFmt w:val="lowerRoman"/>
      <w:lvlText w:val="%3."/>
      <w:lvlJc w:val="right"/>
      <w:pPr>
        <w:ind w:left="1173" w:hanging="180"/>
      </w:pPr>
      <w:rPr>
        <w:rFonts w:cs="Times New Roman"/>
      </w:rPr>
    </w:lvl>
    <w:lvl w:ilvl="3" w:tplc="0415000F">
      <w:start w:val="1"/>
      <w:numFmt w:val="decimal"/>
      <w:lvlText w:val="%4."/>
      <w:lvlJc w:val="left"/>
      <w:pPr>
        <w:ind w:left="1893" w:hanging="360"/>
      </w:pPr>
      <w:rPr>
        <w:rFonts w:cs="Times New Roman"/>
      </w:rPr>
    </w:lvl>
    <w:lvl w:ilvl="4" w:tplc="04150019">
      <w:start w:val="1"/>
      <w:numFmt w:val="lowerLetter"/>
      <w:lvlText w:val="%5."/>
      <w:lvlJc w:val="left"/>
      <w:pPr>
        <w:ind w:left="2613" w:hanging="360"/>
      </w:pPr>
      <w:rPr>
        <w:rFonts w:cs="Times New Roman"/>
      </w:rPr>
    </w:lvl>
    <w:lvl w:ilvl="5" w:tplc="0415001B">
      <w:start w:val="1"/>
      <w:numFmt w:val="lowerRoman"/>
      <w:lvlText w:val="%6."/>
      <w:lvlJc w:val="right"/>
      <w:pPr>
        <w:ind w:left="3333" w:hanging="180"/>
      </w:pPr>
      <w:rPr>
        <w:rFonts w:cs="Times New Roman"/>
      </w:rPr>
    </w:lvl>
    <w:lvl w:ilvl="6" w:tplc="0415000F">
      <w:start w:val="1"/>
      <w:numFmt w:val="decimal"/>
      <w:lvlText w:val="%7."/>
      <w:lvlJc w:val="left"/>
      <w:pPr>
        <w:ind w:left="4053" w:hanging="360"/>
      </w:pPr>
      <w:rPr>
        <w:rFonts w:cs="Times New Roman"/>
      </w:rPr>
    </w:lvl>
    <w:lvl w:ilvl="7" w:tplc="04150019">
      <w:start w:val="1"/>
      <w:numFmt w:val="lowerLetter"/>
      <w:lvlText w:val="%8."/>
      <w:lvlJc w:val="left"/>
      <w:pPr>
        <w:ind w:left="4773" w:hanging="360"/>
      </w:pPr>
      <w:rPr>
        <w:rFonts w:cs="Times New Roman"/>
      </w:rPr>
    </w:lvl>
    <w:lvl w:ilvl="8" w:tplc="0415001B">
      <w:start w:val="1"/>
      <w:numFmt w:val="lowerRoman"/>
      <w:lvlText w:val="%9."/>
      <w:lvlJc w:val="right"/>
      <w:pPr>
        <w:ind w:left="5493" w:hanging="180"/>
      </w:pPr>
      <w:rPr>
        <w:rFonts w:cs="Times New Roman"/>
      </w:rPr>
    </w:lvl>
  </w:abstractNum>
  <w:abstractNum w:abstractNumId="11" w15:restartNumberingAfterBreak="0">
    <w:nsid w:val="2E8F6031"/>
    <w:multiLevelType w:val="multilevel"/>
    <w:tmpl w:val="B2889ECA"/>
    <w:lvl w:ilvl="0">
      <w:start w:val="8"/>
      <w:numFmt w:val="decimal"/>
      <w:lvlText w:val="%1."/>
      <w:lvlJc w:val="left"/>
      <w:pPr>
        <w:ind w:left="360" w:hanging="360"/>
      </w:pPr>
      <w:rPr>
        <w:rFonts w:cs="Times New Roman"/>
        <w:b w:val="0"/>
      </w:rPr>
    </w:lvl>
    <w:lvl w:ilvl="1">
      <w:start w:val="1"/>
      <w:numFmt w:val="decimal"/>
      <w:lvlText w:val="%2)"/>
      <w:lvlJc w:val="left"/>
      <w:pPr>
        <w:ind w:left="786" w:hanging="360"/>
      </w:pPr>
      <w:rPr>
        <w:rFonts w:cs="Times New Roman"/>
      </w:rPr>
    </w:lvl>
    <w:lvl w:ilvl="2">
      <w:start w:val="1"/>
      <w:numFmt w:val="decimal"/>
      <w:lvlText w:val="%3)"/>
      <w:lvlJc w:val="left"/>
      <w:pPr>
        <w:ind w:left="1800" w:hanging="360"/>
      </w:p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12" w15:restartNumberingAfterBreak="0">
    <w:nsid w:val="2F284F8E"/>
    <w:multiLevelType w:val="hybridMultilevel"/>
    <w:tmpl w:val="3B14EF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1BE7656"/>
    <w:multiLevelType w:val="hybridMultilevel"/>
    <w:tmpl w:val="567415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35505D8"/>
    <w:multiLevelType w:val="multilevel"/>
    <w:tmpl w:val="ED94E320"/>
    <w:lvl w:ilvl="0">
      <w:start w:val="1"/>
      <w:numFmt w:val="ordinal"/>
      <w:lvlText w:val="%1"/>
      <w:lvlJc w:val="left"/>
      <w:pPr>
        <w:ind w:left="360" w:hanging="360"/>
      </w:pPr>
      <w:rPr>
        <w:rFonts w:cs="Times New Roman"/>
        <w:b/>
      </w:rPr>
    </w:lvl>
    <w:lvl w:ilvl="1">
      <w:start w:val="1"/>
      <w:numFmt w:val="decimal"/>
      <w:lvlText w:val="%2)"/>
      <w:lvlJc w:val="left"/>
      <w:pPr>
        <w:ind w:left="786" w:hanging="360"/>
      </w:pPr>
      <w:rPr>
        <w:rFonts w:ascii="Arial Narrow" w:eastAsia="Times New Roman" w:hAnsi="Arial Narrow" w:cstheme="minorHAnsi" w:hint="default"/>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lvl>
    <w:lvl w:ilvl="8">
      <w:start w:val="1"/>
      <w:numFmt w:val="lowerRoman"/>
      <w:lvlText w:val="%9."/>
      <w:lvlJc w:val="left"/>
      <w:pPr>
        <w:ind w:left="3960" w:hanging="360"/>
      </w:pPr>
      <w:rPr>
        <w:rFonts w:cs="Times New Roman"/>
      </w:rPr>
    </w:lvl>
  </w:abstractNum>
  <w:abstractNum w:abstractNumId="15" w15:restartNumberingAfterBreak="0">
    <w:nsid w:val="35A47023"/>
    <w:multiLevelType w:val="hybridMultilevel"/>
    <w:tmpl w:val="71A2AFEC"/>
    <w:lvl w:ilvl="0" w:tplc="66CE8978">
      <w:start w:val="1"/>
      <w:numFmt w:val="decimal"/>
      <w:lvlText w:val="%1)"/>
      <w:lvlJc w:val="left"/>
      <w:pPr>
        <w:ind w:left="360" w:hanging="360"/>
      </w:pPr>
      <w:rPr>
        <w:color w:val="auto"/>
      </w:rPr>
    </w:lvl>
    <w:lvl w:ilvl="1" w:tplc="F8269418">
      <w:start w:val="1"/>
      <w:numFmt w:val="lowerLetter"/>
      <w:lvlText w:val="%2."/>
      <w:lvlJc w:val="left"/>
      <w:pPr>
        <w:ind w:left="994" w:hanging="360"/>
      </w:pPr>
    </w:lvl>
    <w:lvl w:ilvl="2" w:tplc="FDE4B554">
      <w:start w:val="1"/>
      <w:numFmt w:val="lowerRoman"/>
      <w:lvlText w:val="%3."/>
      <w:lvlJc w:val="right"/>
      <w:pPr>
        <w:ind w:left="1591" w:hanging="180"/>
      </w:pPr>
    </w:lvl>
    <w:lvl w:ilvl="3" w:tplc="FB64D55E">
      <w:start w:val="1"/>
      <w:numFmt w:val="decimal"/>
      <w:lvlText w:val="%4."/>
      <w:lvlJc w:val="left"/>
      <w:pPr>
        <w:ind w:left="2213" w:hanging="360"/>
      </w:pPr>
    </w:lvl>
    <w:lvl w:ilvl="4" w:tplc="23BE7D52">
      <w:start w:val="1"/>
      <w:numFmt w:val="lowerLetter"/>
      <w:lvlText w:val="%5."/>
      <w:lvlJc w:val="left"/>
      <w:pPr>
        <w:ind w:left="2933" w:hanging="360"/>
      </w:pPr>
    </w:lvl>
    <w:lvl w:ilvl="5" w:tplc="2F789E74">
      <w:start w:val="1"/>
      <w:numFmt w:val="lowerRoman"/>
      <w:lvlText w:val="%6."/>
      <w:lvlJc w:val="right"/>
      <w:pPr>
        <w:ind w:left="3653" w:hanging="180"/>
      </w:pPr>
    </w:lvl>
    <w:lvl w:ilvl="6" w:tplc="3418F16E">
      <w:start w:val="1"/>
      <w:numFmt w:val="decimal"/>
      <w:lvlText w:val="%7."/>
      <w:lvlJc w:val="left"/>
      <w:pPr>
        <w:ind w:left="4373" w:hanging="360"/>
      </w:pPr>
    </w:lvl>
    <w:lvl w:ilvl="7" w:tplc="ABE4D928">
      <w:start w:val="1"/>
      <w:numFmt w:val="lowerLetter"/>
      <w:lvlText w:val="%8."/>
      <w:lvlJc w:val="left"/>
      <w:pPr>
        <w:ind w:left="5093" w:hanging="360"/>
      </w:pPr>
    </w:lvl>
    <w:lvl w:ilvl="8" w:tplc="8F342EBA">
      <w:start w:val="1"/>
      <w:numFmt w:val="lowerRoman"/>
      <w:lvlText w:val="%9."/>
      <w:lvlJc w:val="right"/>
      <w:pPr>
        <w:ind w:left="5813" w:hanging="180"/>
      </w:pPr>
    </w:lvl>
  </w:abstractNum>
  <w:abstractNum w:abstractNumId="16" w15:restartNumberingAfterBreak="0">
    <w:nsid w:val="36006E73"/>
    <w:multiLevelType w:val="hybridMultilevel"/>
    <w:tmpl w:val="2038504E"/>
    <w:lvl w:ilvl="0" w:tplc="219EF804">
      <w:start w:val="1"/>
      <w:numFmt w:val="decimal"/>
      <w:lvlText w:val="%1)"/>
      <w:lvlJc w:val="left"/>
      <w:pPr>
        <w:tabs>
          <w:tab w:val="num" w:pos="2160"/>
        </w:tabs>
        <w:ind w:left="2160" w:hanging="180"/>
      </w:pPr>
      <w:rPr>
        <w:rFonts w:cs="Times New Roman"/>
        <w:b w:val="0"/>
        <w:strike w:val="0"/>
        <w:dstrike w:val="0"/>
        <w:color w:val="auto"/>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8E3119D"/>
    <w:multiLevelType w:val="hybridMultilevel"/>
    <w:tmpl w:val="68064B00"/>
    <w:lvl w:ilvl="0" w:tplc="D22EE20C">
      <w:start w:val="1"/>
      <w:numFmt w:val="decimal"/>
      <w:lvlText w:val="%1)"/>
      <w:lvlJc w:val="left"/>
      <w:pPr>
        <w:tabs>
          <w:tab w:val="num" w:pos="3201"/>
        </w:tabs>
        <w:ind w:left="3144" w:hanging="340"/>
      </w:pPr>
      <w:rPr>
        <w:rFonts w:ascii="Arial Narrow" w:eastAsia="Times New Roman" w:hAnsi="Arial Narrow" w:cs="Tahoma" w:hint="default"/>
        <w:b w:val="0"/>
        <w:i w:val="0"/>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4D1A2E3B"/>
    <w:multiLevelType w:val="hybridMultilevel"/>
    <w:tmpl w:val="7C3C7F86"/>
    <w:lvl w:ilvl="0" w:tplc="FE7ED7F0">
      <w:start w:val="1"/>
      <w:numFmt w:val="decimal"/>
      <w:lvlText w:val="%1)"/>
      <w:lvlJc w:val="left"/>
      <w:pPr>
        <w:tabs>
          <w:tab w:val="num" w:pos="2444"/>
        </w:tabs>
        <w:ind w:left="3164" w:hanging="360"/>
      </w:pPr>
      <w:rPr>
        <w:b/>
        <w:bCs w:val="0"/>
        <w:i w:val="0"/>
        <w:color w:val="auto"/>
        <w:spacing w:val="1"/>
        <w:w w:val="99"/>
        <w:sz w:val="22"/>
        <w:szCs w:val="22"/>
      </w:rPr>
    </w:lvl>
    <w:lvl w:ilvl="1" w:tplc="96B8B51C">
      <w:start w:val="1"/>
      <w:numFmt w:val="decimal"/>
      <w:lvlText w:val="%2)"/>
      <w:lvlJc w:val="left"/>
      <w:pPr>
        <w:tabs>
          <w:tab w:val="num" w:pos="1440"/>
        </w:tabs>
        <w:ind w:left="1440" w:hanging="360"/>
      </w:pPr>
      <w:rPr>
        <w:b w:val="0"/>
        <w:bCs w:val="0"/>
        <w:i w:val="0"/>
        <w:color w:val="auto"/>
        <w:spacing w:val="1"/>
        <w:w w:val="99"/>
        <w:sz w:val="20"/>
        <w:szCs w:val="20"/>
      </w:rPr>
    </w:lvl>
    <w:lvl w:ilvl="2" w:tplc="15B04016">
      <w:start w:val="2"/>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24E414F"/>
    <w:multiLevelType w:val="hybridMultilevel"/>
    <w:tmpl w:val="71287C52"/>
    <w:lvl w:ilvl="0" w:tplc="069E35C0">
      <w:start w:val="1"/>
      <w:numFmt w:val="decimal"/>
      <w:lvlText w:val="%1)"/>
      <w:lvlJc w:val="left"/>
      <w:pPr>
        <w:tabs>
          <w:tab w:val="num" w:pos="1440"/>
        </w:tabs>
        <w:ind w:left="1440" w:hanging="360"/>
      </w:pPr>
      <w:rPr>
        <w:rFonts w:ascii="Arial Narrow" w:eastAsia="Times New Roman" w:hAnsi="Arial Narrow" w:cstheme="minorHAnsi" w:hint="default"/>
      </w:rPr>
    </w:lvl>
    <w:lvl w:ilvl="1" w:tplc="BA9C9306">
      <w:start w:val="1"/>
      <w:numFmt w:val="decimal"/>
      <w:lvlText w:val="%2)"/>
      <w:lvlJc w:val="left"/>
      <w:pPr>
        <w:tabs>
          <w:tab w:val="num" w:pos="1440"/>
        </w:tabs>
        <w:ind w:left="1440" w:hanging="360"/>
      </w:pPr>
      <w:rPr>
        <w:rFonts w:ascii="Arial Narrow" w:eastAsia="Times New Roman" w:hAnsi="Arial Narrow" w:cs="Times New Roman" w:hint="default"/>
      </w:rPr>
    </w:lvl>
    <w:lvl w:ilvl="2" w:tplc="92D2F2E2">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8267C01"/>
    <w:multiLevelType w:val="hybridMultilevel"/>
    <w:tmpl w:val="2FAE8806"/>
    <w:lvl w:ilvl="0" w:tplc="99FE1DAA">
      <w:start w:val="1"/>
      <w:numFmt w:val="decimal"/>
      <w:lvlText w:val="%1)"/>
      <w:lvlJc w:val="left"/>
      <w:pPr>
        <w:tabs>
          <w:tab w:val="num" w:pos="360"/>
        </w:tabs>
        <w:ind w:left="360" w:hanging="360"/>
      </w:pPr>
      <w:rPr>
        <w:rFonts w:cs="Times New Roman"/>
        <w:b w:val="0"/>
        <w:strike w:val="0"/>
        <w:dstrike w:val="0"/>
        <w:color w:val="auto"/>
        <w:sz w:val="22"/>
        <w:szCs w:val="22"/>
        <w:u w:val="none"/>
        <w:effect w:val="none"/>
      </w:rPr>
    </w:lvl>
    <w:lvl w:ilvl="1" w:tplc="04150017">
      <w:start w:val="1"/>
      <w:numFmt w:val="lowerLetter"/>
      <w:lvlText w:val="%2)"/>
      <w:lvlJc w:val="left"/>
      <w:pPr>
        <w:tabs>
          <w:tab w:val="num" w:pos="1211"/>
        </w:tabs>
        <w:ind w:left="1211" w:hanging="360"/>
      </w:pPr>
      <w:rPr>
        <w:rFonts w:cs="Times New Roman"/>
        <w:b w:val="0"/>
        <w:color w:val="auto"/>
      </w:rPr>
    </w:lvl>
    <w:lvl w:ilvl="2" w:tplc="0415001B">
      <w:start w:val="1"/>
      <w:numFmt w:val="decimal"/>
      <w:lvlText w:val="%3."/>
      <w:lvlJc w:val="left"/>
      <w:pPr>
        <w:tabs>
          <w:tab w:val="num" w:pos="2160"/>
        </w:tabs>
        <w:ind w:left="2160" w:hanging="360"/>
      </w:pPr>
      <w:rPr>
        <w:rFonts w:cs="Times New Roman"/>
      </w:rPr>
    </w:lvl>
    <w:lvl w:ilvl="3" w:tplc="488CACE6">
      <w:start w:val="1"/>
      <w:numFmt w:val="decimal"/>
      <w:lvlText w:val="%4."/>
      <w:lvlJc w:val="left"/>
      <w:pPr>
        <w:tabs>
          <w:tab w:val="num" w:pos="2880"/>
        </w:tabs>
        <w:ind w:left="2880" w:hanging="360"/>
      </w:pPr>
      <w:rPr>
        <w:rFonts w:cs="Times New Roman"/>
        <w:b w:val="0"/>
        <w:strike w:val="0"/>
        <w:dstrike w:val="0"/>
        <w:u w:val="none"/>
        <w:effect w:val="none"/>
      </w:rPr>
    </w:lvl>
    <w:lvl w:ilvl="4" w:tplc="0415000F">
      <w:start w:val="1"/>
      <w:numFmt w:val="decimal"/>
      <w:lvlText w:val="%5."/>
      <w:lvlJc w:val="left"/>
      <w:pPr>
        <w:tabs>
          <w:tab w:val="num" w:pos="3600"/>
        </w:tabs>
        <w:ind w:left="3600" w:hanging="360"/>
      </w:pPr>
    </w:lvl>
    <w:lvl w:ilvl="5" w:tplc="04150011">
      <w:start w:val="1"/>
      <w:numFmt w:val="decimal"/>
      <w:lvlText w:val="%6)"/>
      <w:lvlJc w:val="left"/>
      <w:pPr>
        <w:tabs>
          <w:tab w:val="num" w:pos="4320"/>
        </w:tabs>
        <w:ind w:left="4320" w:hanging="360"/>
      </w:pPr>
    </w:lvl>
    <w:lvl w:ilvl="6" w:tplc="04150017">
      <w:start w:val="1"/>
      <w:numFmt w:val="lowerLetter"/>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583116C0"/>
    <w:multiLevelType w:val="hybridMultilevel"/>
    <w:tmpl w:val="D7D808B8"/>
    <w:lvl w:ilvl="0" w:tplc="B888D5E8">
      <w:start w:val="1"/>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3E149D"/>
    <w:multiLevelType w:val="hybridMultilevel"/>
    <w:tmpl w:val="6420749E"/>
    <w:lvl w:ilvl="0" w:tplc="04150011">
      <w:start w:val="1"/>
      <w:numFmt w:val="decimal"/>
      <w:lvlText w:val="%1)"/>
      <w:lvlJc w:val="left"/>
      <w:pPr>
        <w:ind w:left="-267" w:hanging="360"/>
      </w:pPr>
      <w:rPr>
        <w:rFonts w:cs="Times New Roman"/>
      </w:rPr>
    </w:lvl>
    <w:lvl w:ilvl="1" w:tplc="04150019">
      <w:start w:val="1"/>
      <w:numFmt w:val="lowerLetter"/>
      <w:lvlText w:val="%2."/>
      <w:lvlJc w:val="left"/>
      <w:pPr>
        <w:ind w:left="453" w:hanging="360"/>
      </w:pPr>
      <w:rPr>
        <w:rFonts w:cs="Times New Roman"/>
      </w:rPr>
    </w:lvl>
    <w:lvl w:ilvl="2" w:tplc="0415001B">
      <w:start w:val="1"/>
      <w:numFmt w:val="lowerRoman"/>
      <w:lvlText w:val="%3."/>
      <w:lvlJc w:val="right"/>
      <w:pPr>
        <w:ind w:left="1173" w:hanging="180"/>
      </w:pPr>
      <w:rPr>
        <w:rFonts w:cs="Times New Roman"/>
      </w:rPr>
    </w:lvl>
    <w:lvl w:ilvl="3" w:tplc="0415000F">
      <w:start w:val="1"/>
      <w:numFmt w:val="decimal"/>
      <w:lvlText w:val="%4."/>
      <w:lvlJc w:val="left"/>
      <w:pPr>
        <w:ind w:left="1893" w:hanging="360"/>
      </w:pPr>
      <w:rPr>
        <w:rFonts w:cs="Times New Roman"/>
      </w:rPr>
    </w:lvl>
    <w:lvl w:ilvl="4" w:tplc="04150019">
      <w:start w:val="1"/>
      <w:numFmt w:val="lowerLetter"/>
      <w:lvlText w:val="%5."/>
      <w:lvlJc w:val="left"/>
      <w:pPr>
        <w:ind w:left="2613" w:hanging="360"/>
      </w:pPr>
      <w:rPr>
        <w:rFonts w:cs="Times New Roman"/>
      </w:rPr>
    </w:lvl>
    <w:lvl w:ilvl="5" w:tplc="0415001B">
      <w:start w:val="1"/>
      <w:numFmt w:val="lowerRoman"/>
      <w:lvlText w:val="%6."/>
      <w:lvlJc w:val="right"/>
      <w:pPr>
        <w:ind w:left="3333" w:hanging="180"/>
      </w:pPr>
      <w:rPr>
        <w:rFonts w:cs="Times New Roman"/>
      </w:rPr>
    </w:lvl>
    <w:lvl w:ilvl="6" w:tplc="0415000F">
      <w:start w:val="1"/>
      <w:numFmt w:val="decimal"/>
      <w:lvlText w:val="%7."/>
      <w:lvlJc w:val="left"/>
      <w:pPr>
        <w:ind w:left="4053" w:hanging="360"/>
      </w:pPr>
      <w:rPr>
        <w:rFonts w:cs="Times New Roman"/>
      </w:rPr>
    </w:lvl>
    <w:lvl w:ilvl="7" w:tplc="04150019">
      <w:start w:val="1"/>
      <w:numFmt w:val="lowerLetter"/>
      <w:lvlText w:val="%8."/>
      <w:lvlJc w:val="left"/>
      <w:pPr>
        <w:ind w:left="4773" w:hanging="360"/>
      </w:pPr>
      <w:rPr>
        <w:rFonts w:cs="Times New Roman"/>
      </w:rPr>
    </w:lvl>
    <w:lvl w:ilvl="8" w:tplc="0415001B">
      <w:start w:val="1"/>
      <w:numFmt w:val="lowerRoman"/>
      <w:lvlText w:val="%9."/>
      <w:lvlJc w:val="right"/>
      <w:pPr>
        <w:ind w:left="5493" w:hanging="180"/>
      </w:pPr>
      <w:rPr>
        <w:rFonts w:cs="Times New Roman"/>
      </w:rPr>
    </w:lvl>
  </w:abstractNum>
  <w:abstractNum w:abstractNumId="23" w15:restartNumberingAfterBreak="0">
    <w:nsid w:val="625A69AC"/>
    <w:multiLevelType w:val="hybridMultilevel"/>
    <w:tmpl w:val="919A38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429363E"/>
    <w:multiLevelType w:val="hybridMultilevel"/>
    <w:tmpl w:val="52F29DAE"/>
    <w:lvl w:ilvl="0" w:tplc="C0BED9D2">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4FD77D2"/>
    <w:multiLevelType w:val="multilevel"/>
    <w:tmpl w:val="CA4AFDE4"/>
    <w:lvl w:ilvl="0">
      <w:start w:val="8"/>
      <w:numFmt w:val="decimal"/>
      <w:lvlText w:val="%1."/>
      <w:lvlJc w:val="left"/>
      <w:pPr>
        <w:ind w:left="360" w:hanging="360"/>
      </w:pPr>
      <w:rPr>
        <w:rFonts w:cs="Times New Roman"/>
        <w:b w:val="0"/>
      </w:rPr>
    </w:lvl>
    <w:lvl w:ilvl="1">
      <w:start w:val="1"/>
      <w:numFmt w:val="decimal"/>
      <w:lvlText w:val="%2)"/>
      <w:lvlJc w:val="left"/>
      <w:pPr>
        <w:ind w:left="786" w:hanging="360"/>
      </w:pPr>
      <w:rPr>
        <w:rFonts w:cs="Times New Roman"/>
      </w:rPr>
    </w:lvl>
    <w:lvl w:ilvl="2">
      <w:start w:val="2"/>
      <w:numFmt w:val="decimal"/>
      <w:lvlText w:val="%3)"/>
      <w:lvlJc w:val="left"/>
      <w:pPr>
        <w:ind w:left="1800" w:hanging="360"/>
      </w:p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9"/>
      <w:numFmt w:val="decimal"/>
      <w:lvlText w:val="%7."/>
      <w:lvlJc w:val="left"/>
      <w:pPr>
        <w:ind w:left="3240" w:hanging="360"/>
      </w:p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6" w15:restartNumberingAfterBreak="0">
    <w:nsid w:val="661B55FE"/>
    <w:multiLevelType w:val="hybridMultilevel"/>
    <w:tmpl w:val="6420749E"/>
    <w:lvl w:ilvl="0" w:tplc="04150011">
      <w:start w:val="1"/>
      <w:numFmt w:val="decimal"/>
      <w:lvlText w:val="%1)"/>
      <w:lvlJc w:val="left"/>
      <w:pPr>
        <w:ind w:left="-267" w:hanging="360"/>
      </w:pPr>
      <w:rPr>
        <w:rFonts w:cs="Times New Roman"/>
      </w:rPr>
    </w:lvl>
    <w:lvl w:ilvl="1" w:tplc="04150019">
      <w:start w:val="1"/>
      <w:numFmt w:val="lowerLetter"/>
      <w:lvlText w:val="%2."/>
      <w:lvlJc w:val="left"/>
      <w:pPr>
        <w:ind w:left="453" w:hanging="360"/>
      </w:pPr>
      <w:rPr>
        <w:rFonts w:cs="Times New Roman"/>
      </w:rPr>
    </w:lvl>
    <w:lvl w:ilvl="2" w:tplc="0415001B">
      <w:start w:val="1"/>
      <w:numFmt w:val="lowerRoman"/>
      <w:lvlText w:val="%3."/>
      <w:lvlJc w:val="right"/>
      <w:pPr>
        <w:ind w:left="1173" w:hanging="180"/>
      </w:pPr>
      <w:rPr>
        <w:rFonts w:cs="Times New Roman"/>
      </w:rPr>
    </w:lvl>
    <w:lvl w:ilvl="3" w:tplc="0415000F">
      <w:start w:val="1"/>
      <w:numFmt w:val="decimal"/>
      <w:lvlText w:val="%4."/>
      <w:lvlJc w:val="left"/>
      <w:pPr>
        <w:ind w:left="1893" w:hanging="360"/>
      </w:pPr>
      <w:rPr>
        <w:rFonts w:cs="Times New Roman"/>
      </w:rPr>
    </w:lvl>
    <w:lvl w:ilvl="4" w:tplc="04150019">
      <w:start w:val="1"/>
      <w:numFmt w:val="lowerLetter"/>
      <w:lvlText w:val="%5."/>
      <w:lvlJc w:val="left"/>
      <w:pPr>
        <w:ind w:left="2613" w:hanging="360"/>
      </w:pPr>
      <w:rPr>
        <w:rFonts w:cs="Times New Roman"/>
      </w:rPr>
    </w:lvl>
    <w:lvl w:ilvl="5" w:tplc="0415001B">
      <w:start w:val="1"/>
      <w:numFmt w:val="lowerRoman"/>
      <w:lvlText w:val="%6."/>
      <w:lvlJc w:val="right"/>
      <w:pPr>
        <w:ind w:left="3333" w:hanging="180"/>
      </w:pPr>
      <w:rPr>
        <w:rFonts w:cs="Times New Roman"/>
      </w:rPr>
    </w:lvl>
    <w:lvl w:ilvl="6" w:tplc="0415000F">
      <w:start w:val="1"/>
      <w:numFmt w:val="decimal"/>
      <w:lvlText w:val="%7."/>
      <w:lvlJc w:val="left"/>
      <w:pPr>
        <w:ind w:left="4053" w:hanging="360"/>
      </w:pPr>
      <w:rPr>
        <w:rFonts w:cs="Times New Roman"/>
      </w:rPr>
    </w:lvl>
    <w:lvl w:ilvl="7" w:tplc="04150019">
      <w:start w:val="1"/>
      <w:numFmt w:val="lowerLetter"/>
      <w:lvlText w:val="%8."/>
      <w:lvlJc w:val="left"/>
      <w:pPr>
        <w:ind w:left="4773" w:hanging="360"/>
      </w:pPr>
      <w:rPr>
        <w:rFonts w:cs="Times New Roman"/>
      </w:rPr>
    </w:lvl>
    <w:lvl w:ilvl="8" w:tplc="0415001B">
      <w:start w:val="1"/>
      <w:numFmt w:val="lowerRoman"/>
      <w:lvlText w:val="%9."/>
      <w:lvlJc w:val="right"/>
      <w:pPr>
        <w:ind w:left="5493" w:hanging="180"/>
      </w:pPr>
      <w:rPr>
        <w:rFonts w:cs="Times New Roman"/>
      </w:rPr>
    </w:lvl>
  </w:abstractNum>
  <w:abstractNum w:abstractNumId="27" w15:restartNumberingAfterBreak="0">
    <w:nsid w:val="69105752"/>
    <w:multiLevelType w:val="hybridMultilevel"/>
    <w:tmpl w:val="0D642F00"/>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8" w15:restartNumberingAfterBreak="0">
    <w:nsid w:val="6E5A468F"/>
    <w:multiLevelType w:val="hybridMultilevel"/>
    <w:tmpl w:val="4DAC29DE"/>
    <w:lvl w:ilvl="0" w:tplc="946EBE54">
      <w:start w:val="1"/>
      <w:numFmt w:val="decimal"/>
      <w:lvlText w:val="%1."/>
      <w:lvlJc w:val="left"/>
      <w:pPr>
        <w:tabs>
          <w:tab w:val="num" w:pos="720"/>
        </w:tabs>
        <w:ind w:left="720" w:hanging="360"/>
      </w:pPr>
      <w:rPr>
        <w:rFonts w:ascii="Arial Narrow" w:eastAsia="Times New Roman" w:hAnsi="Arial Narrow" w:cs="Tahoma" w:hint="default"/>
        <w:strike w:val="0"/>
        <w:dstrike w:val="0"/>
        <w:color w:val="auto"/>
        <w:sz w:val="22"/>
        <w:szCs w:val="22"/>
        <w:u w:val="none"/>
        <w:effect w:val="none"/>
      </w:rPr>
    </w:lvl>
    <w:lvl w:ilvl="1" w:tplc="04150011">
      <w:start w:val="1"/>
      <w:numFmt w:val="decimal"/>
      <w:lvlText w:val="%2)"/>
      <w:lvlJc w:val="left"/>
      <w:pPr>
        <w:tabs>
          <w:tab w:val="num" w:pos="1440"/>
        </w:tabs>
        <w:ind w:left="1440" w:hanging="360"/>
      </w:pPr>
      <w:rPr>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6F5F4EE4"/>
    <w:multiLevelType w:val="multilevel"/>
    <w:tmpl w:val="FE384A76"/>
    <w:lvl w:ilvl="0">
      <w:start w:val="12"/>
      <w:numFmt w:val="decimal"/>
      <w:lvlText w:val="%1."/>
      <w:lvlJc w:val="left"/>
      <w:pPr>
        <w:ind w:left="360" w:hanging="360"/>
      </w:pPr>
      <w:rPr>
        <w:rFonts w:cs="Times New Roman"/>
        <w:b w:val="0"/>
      </w:rPr>
    </w:lvl>
    <w:lvl w:ilvl="1">
      <w:start w:val="1"/>
      <w:numFmt w:val="decimal"/>
      <w:lvlText w:val="%2)"/>
      <w:lvlJc w:val="left"/>
      <w:pPr>
        <w:ind w:left="786" w:hanging="360"/>
      </w:pPr>
      <w:rPr>
        <w:rFonts w:cs="Times New Roman"/>
      </w:rPr>
    </w:lvl>
    <w:lvl w:ilvl="2">
      <w:start w:val="2"/>
      <w:numFmt w:val="decimal"/>
      <w:lvlText w:val="%3)"/>
      <w:lvlJc w:val="left"/>
      <w:pPr>
        <w:ind w:left="1800" w:hanging="360"/>
      </w:p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9"/>
      <w:numFmt w:val="decimal"/>
      <w:lvlText w:val="%7."/>
      <w:lvlJc w:val="left"/>
      <w:pPr>
        <w:ind w:left="3240" w:hanging="360"/>
      </w:p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0" w15:restartNumberingAfterBreak="0">
    <w:nsid w:val="70C62C40"/>
    <w:multiLevelType w:val="hybridMultilevel"/>
    <w:tmpl w:val="8B105532"/>
    <w:lvl w:ilvl="0" w:tplc="B890E6F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924D30"/>
    <w:multiLevelType w:val="hybridMultilevel"/>
    <w:tmpl w:val="8586E90E"/>
    <w:lvl w:ilvl="0" w:tplc="753CE600">
      <w:start w:val="1"/>
      <w:numFmt w:val="decimal"/>
      <w:lvlText w:val="%1)"/>
      <w:lvlJc w:val="left"/>
      <w:pPr>
        <w:tabs>
          <w:tab w:val="num" w:pos="720"/>
        </w:tabs>
        <w:ind w:left="720" w:hanging="360"/>
      </w:pPr>
      <w:rPr>
        <w:rFonts w:cs="Times New Roman"/>
        <w:b w:val="0"/>
        <w:strike w:val="0"/>
        <w:dstrike w:val="0"/>
        <w:color w:val="auto"/>
        <w:sz w:val="20"/>
        <w:szCs w:val="20"/>
        <w:u w:val="none"/>
        <w:effect w:val="none"/>
      </w:rPr>
    </w:lvl>
    <w:lvl w:ilvl="1" w:tplc="953E1340">
      <w:start w:val="1"/>
      <w:numFmt w:val="lowerLetter"/>
      <w:lvlText w:val="%2)"/>
      <w:lvlJc w:val="left"/>
      <w:pPr>
        <w:tabs>
          <w:tab w:val="num" w:pos="1440"/>
        </w:tabs>
        <w:ind w:left="1440" w:hanging="360"/>
      </w:pPr>
      <w:rPr>
        <w:rFonts w:cs="Times New Roman"/>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781C2DA6"/>
    <w:multiLevelType w:val="hybridMultilevel"/>
    <w:tmpl w:val="693813D0"/>
    <w:lvl w:ilvl="0" w:tplc="DA6C0450">
      <w:start w:val="1"/>
      <w:numFmt w:val="decimal"/>
      <w:lvlText w:val="%1)"/>
      <w:lvlJc w:val="left"/>
      <w:pPr>
        <w:tabs>
          <w:tab w:val="num" w:pos="360"/>
        </w:tabs>
        <w:ind w:left="360" w:hanging="360"/>
      </w:pPr>
      <w:rPr>
        <w:b w:val="0"/>
        <w:strike w:val="0"/>
        <w:dstrike w:val="0"/>
        <w:color w:val="auto"/>
        <w:u w:val="none"/>
        <w:effect w:val="none"/>
      </w:rPr>
    </w:lvl>
    <w:lvl w:ilvl="1" w:tplc="04150017">
      <w:start w:val="1"/>
      <w:numFmt w:val="lowerLetter"/>
      <w:lvlText w:val="%2)"/>
      <w:lvlJc w:val="left"/>
      <w:pPr>
        <w:tabs>
          <w:tab w:val="num" w:pos="1211"/>
        </w:tabs>
        <w:ind w:left="1211" w:hanging="360"/>
      </w:pPr>
      <w:rPr>
        <w:b w:val="0"/>
        <w:color w:val="auto"/>
      </w:r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F636046"/>
    <w:multiLevelType w:val="hybridMultilevel"/>
    <w:tmpl w:val="4472282A"/>
    <w:lvl w:ilvl="0" w:tplc="2910C790">
      <w:start w:val="1"/>
      <w:numFmt w:val="decimal"/>
      <w:lvlText w:val="%1."/>
      <w:lvlJc w:val="left"/>
      <w:pPr>
        <w:ind w:left="427" w:firstLine="0"/>
      </w:pPr>
      <w:rPr>
        <w:rFonts w:ascii="Arial Narrow" w:eastAsia="Times New Roman" w:hAnsi="Arial Narrow" w:cs="Tahoma" w:hint="default"/>
        <w:b w:val="0"/>
        <w:i w:val="0"/>
        <w:strike w:val="0"/>
        <w:dstrike w:val="0"/>
        <w:color w:val="000000"/>
        <w:sz w:val="22"/>
        <w:szCs w:val="22"/>
        <w:u w:val="none" w:color="000000"/>
        <w:effect w:val="none"/>
        <w:bdr w:val="none" w:sz="0" w:space="0" w:color="auto" w:frame="1"/>
        <w:vertAlign w:val="baseline"/>
      </w:rPr>
    </w:lvl>
    <w:lvl w:ilvl="1" w:tplc="72687E88">
      <w:start w:val="1"/>
      <w:numFmt w:val="decimal"/>
      <w:lvlText w:val="%2)"/>
      <w:lvlJc w:val="left"/>
      <w:pPr>
        <w:ind w:left="99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D5C14D4">
      <w:start w:val="1"/>
      <w:numFmt w:val="lowerLetter"/>
      <w:lvlText w:val="%3)"/>
      <w:lvlJc w:val="left"/>
      <w:pPr>
        <w:ind w:left="15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42E9AA2">
      <w:start w:val="1"/>
      <w:numFmt w:val="decimal"/>
      <w:lvlText w:val="%4"/>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27A9A6C">
      <w:start w:val="1"/>
      <w:numFmt w:val="lowerLetter"/>
      <w:lvlText w:val="%5"/>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68CAA2">
      <w:start w:val="1"/>
      <w:numFmt w:val="lowerRoman"/>
      <w:lvlText w:val="%6"/>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1CE302">
      <w:start w:val="1"/>
      <w:numFmt w:val="decimal"/>
      <w:lvlText w:val="%7"/>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D12E442">
      <w:start w:val="1"/>
      <w:numFmt w:val="lowerLetter"/>
      <w:lvlText w:val="%8"/>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C65AC0">
      <w:start w:val="1"/>
      <w:numFmt w:val="lowerRoman"/>
      <w:lvlText w:val="%9"/>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37051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998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616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75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59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278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494119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53209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4394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535014">
    <w:abstractNumId w:val="2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1" w16cid:durableId="2137482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76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590602">
    <w:abstractNumId w:val="29"/>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4" w16cid:durableId="523398081">
    <w:abstractNumId w:val="2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883151">
    <w:abstractNumId w:val="3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67636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833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475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4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625085">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48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404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938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2101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5792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927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2016817">
    <w:abstractNumId w:val="15"/>
  </w:num>
  <w:num w:numId="28" w16cid:durableId="1656179437">
    <w:abstractNumId w:val="7"/>
    <w:lvlOverride w:ilvl="0">
      <w:startOverride w:val="1"/>
    </w:lvlOverride>
    <w:lvlOverride w:ilvl="1"/>
    <w:lvlOverride w:ilvl="2"/>
    <w:lvlOverride w:ilvl="3"/>
    <w:lvlOverride w:ilvl="4"/>
    <w:lvlOverride w:ilvl="5"/>
    <w:lvlOverride w:ilvl="6"/>
    <w:lvlOverride w:ilvl="7"/>
    <w:lvlOverride w:ilvl="8"/>
  </w:num>
  <w:num w:numId="29" w16cid:durableId="1293094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8612870">
    <w:abstractNumId w:val="30"/>
  </w:num>
  <w:num w:numId="31" w16cid:durableId="75056812">
    <w:abstractNumId w:val="0"/>
  </w:num>
  <w:num w:numId="32" w16cid:durableId="797991357">
    <w:abstractNumId w:val="26"/>
  </w:num>
  <w:num w:numId="33" w16cid:durableId="584917090">
    <w:abstractNumId w:val="22"/>
  </w:num>
  <w:num w:numId="34" w16cid:durableId="116528336">
    <w:abstractNumId w:val="10"/>
  </w:num>
  <w:num w:numId="35" w16cid:durableId="739062384">
    <w:abstractNumId w:val="4"/>
  </w:num>
  <w:num w:numId="36" w16cid:durableId="640960611">
    <w:abstractNumId w:val="7"/>
  </w:num>
  <w:num w:numId="37" w16cid:durableId="87827739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E2"/>
    <w:rsid w:val="00005723"/>
    <w:rsid w:val="00010FC6"/>
    <w:rsid w:val="00017054"/>
    <w:rsid w:val="000227B6"/>
    <w:rsid w:val="00030E42"/>
    <w:rsid w:val="000437D2"/>
    <w:rsid w:val="0004603C"/>
    <w:rsid w:val="00065709"/>
    <w:rsid w:val="00065C40"/>
    <w:rsid w:val="00081732"/>
    <w:rsid w:val="00090F72"/>
    <w:rsid w:val="000927F9"/>
    <w:rsid w:val="0009369C"/>
    <w:rsid w:val="00093B91"/>
    <w:rsid w:val="00094EF6"/>
    <w:rsid w:val="000A375F"/>
    <w:rsid w:val="000C4B40"/>
    <w:rsid w:val="000E21EF"/>
    <w:rsid w:val="000E5DA4"/>
    <w:rsid w:val="000F3A10"/>
    <w:rsid w:val="000F4F87"/>
    <w:rsid w:val="000F6D48"/>
    <w:rsid w:val="0010162A"/>
    <w:rsid w:val="00114D1D"/>
    <w:rsid w:val="00133CDE"/>
    <w:rsid w:val="001432AD"/>
    <w:rsid w:val="00153FFF"/>
    <w:rsid w:val="001561C5"/>
    <w:rsid w:val="00172A99"/>
    <w:rsid w:val="00180C2F"/>
    <w:rsid w:val="001B23F8"/>
    <w:rsid w:val="001B642C"/>
    <w:rsid w:val="001C06BE"/>
    <w:rsid w:val="001E758D"/>
    <w:rsid w:val="00214307"/>
    <w:rsid w:val="00214339"/>
    <w:rsid w:val="002166F8"/>
    <w:rsid w:val="00236546"/>
    <w:rsid w:val="002571F6"/>
    <w:rsid w:val="002851E1"/>
    <w:rsid w:val="002A3D10"/>
    <w:rsid w:val="002B08FC"/>
    <w:rsid w:val="002B094C"/>
    <w:rsid w:val="002D4EF0"/>
    <w:rsid w:val="002D66BB"/>
    <w:rsid w:val="002E1F0D"/>
    <w:rsid w:val="002E36C2"/>
    <w:rsid w:val="002E6BDD"/>
    <w:rsid w:val="002F14F9"/>
    <w:rsid w:val="002F66E8"/>
    <w:rsid w:val="002F7DAB"/>
    <w:rsid w:val="00310274"/>
    <w:rsid w:val="003134FE"/>
    <w:rsid w:val="00352521"/>
    <w:rsid w:val="00355F44"/>
    <w:rsid w:val="003816DA"/>
    <w:rsid w:val="00385FFB"/>
    <w:rsid w:val="003B2A2B"/>
    <w:rsid w:val="003F5748"/>
    <w:rsid w:val="003F5973"/>
    <w:rsid w:val="00412201"/>
    <w:rsid w:val="00412555"/>
    <w:rsid w:val="004667DC"/>
    <w:rsid w:val="00482EA3"/>
    <w:rsid w:val="004844AD"/>
    <w:rsid w:val="004E1A19"/>
    <w:rsid w:val="004E607C"/>
    <w:rsid w:val="004E62F6"/>
    <w:rsid w:val="005115C2"/>
    <w:rsid w:val="005305D8"/>
    <w:rsid w:val="00540200"/>
    <w:rsid w:val="00550C24"/>
    <w:rsid w:val="00551D7A"/>
    <w:rsid w:val="00561639"/>
    <w:rsid w:val="0058351A"/>
    <w:rsid w:val="005A056A"/>
    <w:rsid w:val="005B1865"/>
    <w:rsid w:val="005B2CB6"/>
    <w:rsid w:val="005B7917"/>
    <w:rsid w:val="005C702B"/>
    <w:rsid w:val="005E22E2"/>
    <w:rsid w:val="006206C7"/>
    <w:rsid w:val="006229C1"/>
    <w:rsid w:val="00622A5C"/>
    <w:rsid w:val="00656E71"/>
    <w:rsid w:val="00656EAC"/>
    <w:rsid w:val="006760F1"/>
    <w:rsid w:val="006865E0"/>
    <w:rsid w:val="006950BF"/>
    <w:rsid w:val="006B40EA"/>
    <w:rsid w:val="006B431B"/>
    <w:rsid w:val="006B575A"/>
    <w:rsid w:val="006D19B4"/>
    <w:rsid w:val="006D1A4B"/>
    <w:rsid w:val="006E040C"/>
    <w:rsid w:val="006E7172"/>
    <w:rsid w:val="007021C9"/>
    <w:rsid w:val="007077F2"/>
    <w:rsid w:val="00735813"/>
    <w:rsid w:val="00740227"/>
    <w:rsid w:val="007566B6"/>
    <w:rsid w:val="00760990"/>
    <w:rsid w:val="00761B48"/>
    <w:rsid w:val="00770B04"/>
    <w:rsid w:val="00780D75"/>
    <w:rsid w:val="007827E7"/>
    <w:rsid w:val="007871C0"/>
    <w:rsid w:val="00797CAE"/>
    <w:rsid w:val="007B5A69"/>
    <w:rsid w:val="007E7C0B"/>
    <w:rsid w:val="00801DC4"/>
    <w:rsid w:val="00820EB2"/>
    <w:rsid w:val="00863D3F"/>
    <w:rsid w:val="008649AD"/>
    <w:rsid w:val="0088784C"/>
    <w:rsid w:val="00890AAD"/>
    <w:rsid w:val="008B3180"/>
    <w:rsid w:val="008B56B1"/>
    <w:rsid w:val="008C4DE6"/>
    <w:rsid w:val="008E1411"/>
    <w:rsid w:val="00952BB7"/>
    <w:rsid w:val="00991A13"/>
    <w:rsid w:val="009A5797"/>
    <w:rsid w:val="009B6E3A"/>
    <w:rsid w:val="009B7B29"/>
    <w:rsid w:val="009C5C43"/>
    <w:rsid w:val="009D6652"/>
    <w:rsid w:val="00A2125C"/>
    <w:rsid w:val="00A24BD6"/>
    <w:rsid w:val="00A25198"/>
    <w:rsid w:val="00A34049"/>
    <w:rsid w:val="00A37E50"/>
    <w:rsid w:val="00A42564"/>
    <w:rsid w:val="00A802EA"/>
    <w:rsid w:val="00A821C9"/>
    <w:rsid w:val="00A834F4"/>
    <w:rsid w:val="00A8394D"/>
    <w:rsid w:val="00A95F89"/>
    <w:rsid w:val="00A97B93"/>
    <w:rsid w:val="00AA1191"/>
    <w:rsid w:val="00AC5758"/>
    <w:rsid w:val="00AD274B"/>
    <w:rsid w:val="00AF3CB9"/>
    <w:rsid w:val="00AF4EB4"/>
    <w:rsid w:val="00B336C9"/>
    <w:rsid w:val="00B371AE"/>
    <w:rsid w:val="00B414D4"/>
    <w:rsid w:val="00B546E9"/>
    <w:rsid w:val="00B609A4"/>
    <w:rsid w:val="00B619ED"/>
    <w:rsid w:val="00B80C11"/>
    <w:rsid w:val="00B82EF6"/>
    <w:rsid w:val="00B870E0"/>
    <w:rsid w:val="00BB1B34"/>
    <w:rsid w:val="00BC79CC"/>
    <w:rsid w:val="00BD26A1"/>
    <w:rsid w:val="00BD6F1F"/>
    <w:rsid w:val="00C04A7D"/>
    <w:rsid w:val="00C06AC7"/>
    <w:rsid w:val="00C0733F"/>
    <w:rsid w:val="00C12621"/>
    <w:rsid w:val="00C14A13"/>
    <w:rsid w:val="00C1634E"/>
    <w:rsid w:val="00C24F21"/>
    <w:rsid w:val="00C3461A"/>
    <w:rsid w:val="00C61D6B"/>
    <w:rsid w:val="00C9135E"/>
    <w:rsid w:val="00C965EE"/>
    <w:rsid w:val="00CA4211"/>
    <w:rsid w:val="00CB53C1"/>
    <w:rsid w:val="00CC431D"/>
    <w:rsid w:val="00CD0B29"/>
    <w:rsid w:val="00CF1AB9"/>
    <w:rsid w:val="00CF7704"/>
    <w:rsid w:val="00D11167"/>
    <w:rsid w:val="00D2429F"/>
    <w:rsid w:val="00D43050"/>
    <w:rsid w:val="00D55447"/>
    <w:rsid w:val="00D57A59"/>
    <w:rsid w:val="00D65AF8"/>
    <w:rsid w:val="00D716D1"/>
    <w:rsid w:val="00D75B10"/>
    <w:rsid w:val="00DA120A"/>
    <w:rsid w:val="00DC0C56"/>
    <w:rsid w:val="00DC356E"/>
    <w:rsid w:val="00DE1374"/>
    <w:rsid w:val="00DE35DB"/>
    <w:rsid w:val="00DE5EE9"/>
    <w:rsid w:val="00E1663C"/>
    <w:rsid w:val="00E6127B"/>
    <w:rsid w:val="00EA5546"/>
    <w:rsid w:val="00EB7791"/>
    <w:rsid w:val="00EC0F6D"/>
    <w:rsid w:val="00EC4B2D"/>
    <w:rsid w:val="00EC7CAE"/>
    <w:rsid w:val="00EE312E"/>
    <w:rsid w:val="00F022F4"/>
    <w:rsid w:val="00F04BE8"/>
    <w:rsid w:val="00F36197"/>
    <w:rsid w:val="00F41509"/>
    <w:rsid w:val="00F4487D"/>
    <w:rsid w:val="00F6134F"/>
    <w:rsid w:val="00F753C2"/>
    <w:rsid w:val="00F8620F"/>
    <w:rsid w:val="00F96E0A"/>
    <w:rsid w:val="00FD764B"/>
    <w:rsid w:val="00FE3AD8"/>
    <w:rsid w:val="00FE53D1"/>
    <w:rsid w:val="00FF5508"/>
    <w:rsid w:val="00FF6F25"/>
    <w:rsid w:val="2118E3B0"/>
    <w:rsid w:val="28F1233D"/>
    <w:rsid w:val="3A731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AA4E5"/>
  <w15:docId w15:val="{83A73ECE-0598-4A6E-8983-66593B1E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9">
    <w:name w:val="heading 9"/>
    <w:basedOn w:val="Normalny"/>
    <w:next w:val="Normalny"/>
    <w:link w:val="Nagwek9Znak"/>
    <w:semiHidden/>
    <w:unhideWhenUsed/>
    <w:qFormat/>
    <w:rsid w:val="00B414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Numerowanie,Akapit z listą BS,Kolorowa lista — akcent 11"/>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ela-Siatka1">
    <w:name w:val="Tabela - Siatka1"/>
    <w:basedOn w:val="Standardowy"/>
    <w:next w:val="Tabela-Siatka"/>
    <w:uiPriority w:val="39"/>
    <w:rsid w:val="0058351A"/>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0A375F"/>
    <w:rPr>
      <w:color w:val="605E5C"/>
      <w:shd w:val="clear" w:color="auto" w:fill="E1DFDD"/>
    </w:rPr>
  </w:style>
  <w:style w:type="character" w:customStyle="1" w:styleId="Nagwek9Znak">
    <w:name w:val="Nagłówek 9 Znak"/>
    <w:basedOn w:val="Domylnaczcionkaakapitu"/>
    <w:link w:val="Nagwek9"/>
    <w:semiHidden/>
    <w:rsid w:val="00B414D4"/>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omylnaczcionkaakapitu"/>
    <w:rsid w:val="00CF7704"/>
  </w:style>
  <w:style w:type="character" w:customStyle="1" w:styleId="AkapitzlistZnak">
    <w:name w:val="Akapit z listą Znak"/>
    <w:aliases w:val="Numerowanie Znak,Akapit z listą BS Znak,Kolorowa lista — akcent 11 Znak"/>
    <w:link w:val="Akapitzlist"/>
    <w:uiPriority w:val="34"/>
    <w:locked/>
    <w:rsid w:val="00A2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0723">
      <w:bodyDiv w:val="1"/>
      <w:marLeft w:val="0"/>
      <w:marRight w:val="0"/>
      <w:marTop w:val="0"/>
      <w:marBottom w:val="0"/>
      <w:divBdr>
        <w:top w:val="none" w:sz="0" w:space="0" w:color="auto"/>
        <w:left w:val="none" w:sz="0" w:space="0" w:color="auto"/>
        <w:bottom w:val="none" w:sz="0" w:space="0" w:color="auto"/>
        <w:right w:val="none" w:sz="0" w:space="0" w:color="auto"/>
      </w:divBdr>
      <w:divsChild>
        <w:div w:id="1544555280">
          <w:marLeft w:val="0"/>
          <w:marRight w:val="0"/>
          <w:marTop w:val="0"/>
          <w:marBottom w:val="0"/>
          <w:divBdr>
            <w:top w:val="none" w:sz="0" w:space="0" w:color="auto"/>
            <w:left w:val="none" w:sz="0" w:space="0" w:color="auto"/>
            <w:bottom w:val="none" w:sz="0" w:space="0" w:color="auto"/>
            <w:right w:val="none" w:sz="0" w:space="0" w:color="auto"/>
          </w:divBdr>
        </w:div>
        <w:div w:id="1959798439">
          <w:marLeft w:val="0"/>
          <w:marRight w:val="0"/>
          <w:marTop w:val="0"/>
          <w:marBottom w:val="0"/>
          <w:divBdr>
            <w:top w:val="none" w:sz="0" w:space="0" w:color="auto"/>
            <w:left w:val="none" w:sz="0" w:space="0" w:color="auto"/>
            <w:bottom w:val="none" w:sz="0" w:space="0" w:color="auto"/>
            <w:right w:val="none" w:sz="0" w:space="0" w:color="auto"/>
          </w:divBdr>
        </w:div>
        <w:div w:id="1875842854">
          <w:marLeft w:val="0"/>
          <w:marRight w:val="0"/>
          <w:marTop w:val="0"/>
          <w:marBottom w:val="0"/>
          <w:divBdr>
            <w:top w:val="none" w:sz="0" w:space="0" w:color="auto"/>
            <w:left w:val="none" w:sz="0" w:space="0" w:color="auto"/>
            <w:bottom w:val="none" w:sz="0" w:space="0" w:color="auto"/>
            <w:right w:val="none" w:sz="0" w:space="0" w:color="auto"/>
          </w:divBdr>
        </w:div>
      </w:divsChild>
    </w:div>
    <w:div w:id="409886949">
      <w:bodyDiv w:val="1"/>
      <w:marLeft w:val="0"/>
      <w:marRight w:val="0"/>
      <w:marTop w:val="0"/>
      <w:marBottom w:val="0"/>
      <w:divBdr>
        <w:top w:val="none" w:sz="0" w:space="0" w:color="auto"/>
        <w:left w:val="none" w:sz="0" w:space="0" w:color="auto"/>
        <w:bottom w:val="none" w:sz="0" w:space="0" w:color="auto"/>
        <w:right w:val="none" w:sz="0" w:space="0" w:color="auto"/>
      </w:divBdr>
    </w:div>
    <w:div w:id="627391069">
      <w:bodyDiv w:val="1"/>
      <w:marLeft w:val="0"/>
      <w:marRight w:val="0"/>
      <w:marTop w:val="0"/>
      <w:marBottom w:val="0"/>
      <w:divBdr>
        <w:top w:val="none" w:sz="0" w:space="0" w:color="auto"/>
        <w:left w:val="none" w:sz="0" w:space="0" w:color="auto"/>
        <w:bottom w:val="none" w:sz="0" w:space="0" w:color="auto"/>
        <w:right w:val="none" w:sz="0" w:space="0" w:color="auto"/>
      </w:divBdr>
      <w:divsChild>
        <w:div w:id="1337809431">
          <w:marLeft w:val="0"/>
          <w:marRight w:val="0"/>
          <w:marTop w:val="0"/>
          <w:marBottom w:val="0"/>
          <w:divBdr>
            <w:top w:val="none" w:sz="0" w:space="0" w:color="auto"/>
            <w:left w:val="none" w:sz="0" w:space="0" w:color="auto"/>
            <w:bottom w:val="none" w:sz="0" w:space="0" w:color="auto"/>
            <w:right w:val="none" w:sz="0" w:space="0" w:color="auto"/>
          </w:divBdr>
        </w:div>
        <w:div w:id="1294362223">
          <w:marLeft w:val="0"/>
          <w:marRight w:val="0"/>
          <w:marTop w:val="0"/>
          <w:marBottom w:val="0"/>
          <w:divBdr>
            <w:top w:val="none" w:sz="0" w:space="0" w:color="auto"/>
            <w:left w:val="none" w:sz="0" w:space="0" w:color="auto"/>
            <w:bottom w:val="none" w:sz="0" w:space="0" w:color="auto"/>
            <w:right w:val="none" w:sz="0" w:space="0" w:color="auto"/>
          </w:divBdr>
        </w:div>
        <w:div w:id="1728261047">
          <w:marLeft w:val="0"/>
          <w:marRight w:val="0"/>
          <w:marTop w:val="0"/>
          <w:marBottom w:val="0"/>
          <w:divBdr>
            <w:top w:val="none" w:sz="0" w:space="0" w:color="auto"/>
            <w:left w:val="none" w:sz="0" w:space="0" w:color="auto"/>
            <w:bottom w:val="none" w:sz="0" w:space="0" w:color="auto"/>
            <w:right w:val="none" w:sz="0" w:space="0" w:color="auto"/>
          </w:divBdr>
        </w:div>
        <w:div w:id="836655228">
          <w:marLeft w:val="0"/>
          <w:marRight w:val="0"/>
          <w:marTop w:val="0"/>
          <w:marBottom w:val="0"/>
          <w:divBdr>
            <w:top w:val="none" w:sz="0" w:space="0" w:color="auto"/>
            <w:left w:val="none" w:sz="0" w:space="0" w:color="auto"/>
            <w:bottom w:val="none" w:sz="0" w:space="0" w:color="auto"/>
            <w:right w:val="none" w:sz="0" w:space="0" w:color="auto"/>
          </w:divBdr>
        </w:div>
      </w:divsChild>
    </w:div>
    <w:div w:id="653526594">
      <w:bodyDiv w:val="1"/>
      <w:marLeft w:val="0"/>
      <w:marRight w:val="0"/>
      <w:marTop w:val="0"/>
      <w:marBottom w:val="0"/>
      <w:divBdr>
        <w:top w:val="none" w:sz="0" w:space="0" w:color="auto"/>
        <w:left w:val="none" w:sz="0" w:space="0" w:color="auto"/>
        <w:bottom w:val="none" w:sz="0" w:space="0" w:color="auto"/>
        <w:right w:val="none" w:sz="0" w:space="0" w:color="auto"/>
      </w:divBdr>
    </w:div>
    <w:div w:id="1328940608">
      <w:bodyDiv w:val="1"/>
      <w:marLeft w:val="0"/>
      <w:marRight w:val="0"/>
      <w:marTop w:val="0"/>
      <w:marBottom w:val="0"/>
      <w:divBdr>
        <w:top w:val="none" w:sz="0" w:space="0" w:color="auto"/>
        <w:left w:val="none" w:sz="0" w:space="0" w:color="auto"/>
        <w:bottom w:val="none" w:sz="0" w:space="0" w:color="auto"/>
        <w:right w:val="none" w:sz="0" w:space="0" w:color="auto"/>
      </w:divBdr>
      <w:divsChild>
        <w:div w:id="688215184">
          <w:marLeft w:val="0"/>
          <w:marRight w:val="0"/>
          <w:marTop w:val="0"/>
          <w:marBottom w:val="0"/>
          <w:divBdr>
            <w:top w:val="none" w:sz="0" w:space="0" w:color="auto"/>
            <w:left w:val="none" w:sz="0" w:space="0" w:color="auto"/>
            <w:bottom w:val="none" w:sz="0" w:space="0" w:color="auto"/>
            <w:right w:val="none" w:sz="0" w:space="0" w:color="auto"/>
          </w:divBdr>
        </w:div>
        <w:div w:id="1096053126">
          <w:marLeft w:val="0"/>
          <w:marRight w:val="0"/>
          <w:marTop w:val="0"/>
          <w:marBottom w:val="0"/>
          <w:divBdr>
            <w:top w:val="none" w:sz="0" w:space="0" w:color="auto"/>
            <w:left w:val="none" w:sz="0" w:space="0" w:color="auto"/>
            <w:bottom w:val="none" w:sz="0" w:space="0" w:color="auto"/>
            <w:right w:val="none" w:sz="0" w:space="0" w:color="auto"/>
          </w:divBdr>
        </w:div>
      </w:divsChild>
    </w:div>
    <w:div w:id="1422146485">
      <w:bodyDiv w:val="1"/>
      <w:marLeft w:val="0"/>
      <w:marRight w:val="0"/>
      <w:marTop w:val="0"/>
      <w:marBottom w:val="0"/>
      <w:divBdr>
        <w:top w:val="none" w:sz="0" w:space="0" w:color="auto"/>
        <w:left w:val="none" w:sz="0" w:space="0" w:color="auto"/>
        <w:bottom w:val="none" w:sz="0" w:space="0" w:color="auto"/>
        <w:right w:val="none" w:sz="0" w:space="0" w:color="auto"/>
      </w:divBdr>
      <w:divsChild>
        <w:div w:id="1487890827">
          <w:marLeft w:val="0"/>
          <w:marRight w:val="0"/>
          <w:marTop w:val="0"/>
          <w:marBottom w:val="0"/>
          <w:divBdr>
            <w:top w:val="none" w:sz="0" w:space="0" w:color="auto"/>
            <w:left w:val="none" w:sz="0" w:space="0" w:color="auto"/>
            <w:bottom w:val="none" w:sz="0" w:space="0" w:color="auto"/>
            <w:right w:val="none" w:sz="0" w:space="0" w:color="auto"/>
          </w:divBdr>
        </w:div>
        <w:div w:id="330063844">
          <w:marLeft w:val="0"/>
          <w:marRight w:val="0"/>
          <w:marTop w:val="0"/>
          <w:marBottom w:val="0"/>
          <w:divBdr>
            <w:top w:val="none" w:sz="0" w:space="0" w:color="auto"/>
            <w:left w:val="none" w:sz="0" w:space="0" w:color="auto"/>
            <w:bottom w:val="none" w:sz="0" w:space="0" w:color="auto"/>
            <w:right w:val="none" w:sz="0" w:space="0" w:color="auto"/>
          </w:divBdr>
        </w:div>
      </w:divsChild>
    </w:div>
    <w:div w:id="2119249604">
      <w:bodyDiv w:val="1"/>
      <w:marLeft w:val="0"/>
      <w:marRight w:val="0"/>
      <w:marTop w:val="0"/>
      <w:marBottom w:val="0"/>
      <w:divBdr>
        <w:top w:val="none" w:sz="0" w:space="0" w:color="auto"/>
        <w:left w:val="none" w:sz="0" w:space="0" w:color="auto"/>
        <w:bottom w:val="none" w:sz="0" w:space="0" w:color="auto"/>
        <w:right w:val="none" w:sz="0" w:space="0" w:color="auto"/>
      </w:divBdr>
      <w:divsChild>
        <w:div w:id="1729719317">
          <w:marLeft w:val="0"/>
          <w:marRight w:val="0"/>
          <w:marTop w:val="0"/>
          <w:marBottom w:val="0"/>
          <w:divBdr>
            <w:top w:val="none" w:sz="0" w:space="0" w:color="auto"/>
            <w:left w:val="none" w:sz="0" w:space="0" w:color="auto"/>
            <w:bottom w:val="none" w:sz="0" w:space="0" w:color="auto"/>
            <w:right w:val="none" w:sz="0" w:space="0" w:color="auto"/>
          </w:divBdr>
        </w:div>
        <w:div w:id="3574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1652-FC1D-4B15-92F8-F3B4A462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5573</Words>
  <Characters>33438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Joanna Czerniel</cp:lastModifiedBy>
  <cp:revision>13</cp:revision>
  <cp:lastPrinted>2024-11-18T16:04:00Z</cp:lastPrinted>
  <dcterms:created xsi:type="dcterms:W3CDTF">2024-11-17T19:10:00Z</dcterms:created>
  <dcterms:modified xsi:type="dcterms:W3CDTF">2024-12-02T11:33:00Z</dcterms:modified>
</cp:coreProperties>
</file>