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74CC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11C575F4" w14:textId="77777777" w:rsidR="00691578" w:rsidRDefault="0000000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Zał. nr 3</w:t>
      </w:r>
    </w:p>
    <w:p w14:paraId="5F4ABBD3" w14:textId="77777777" w:rsidR="00691578" w:rsidRDefault="00000000">
      <w:pPr>
        <w:pStyle w:val="Nagwek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NR ..................</w:t>
      </w:r>
    </w:p>
    <w:p w14:paraId="392A479A" w14:textId="77777777" w:rsidR="009C7919" w:rsidRDefault="009C7919" w:rsidP="009C7919">
      <w:pPr>
        <w:pStyle w:val="Standard"/>
        <w:keepNext/>
        <w:spacing w:before="126" w:after="0" w:line="240" w:lineRule="auto"/>
        <w:jc w:val="both"/>
        <w:outlineLvl w:val="1"/>
      </w:pPr>
      <w:r>
        <w:rPr>
          <w:rFonts w:ascii="Tahoma" w:eastAsia="Times New Roman" w:hAnsi="Tahoma"/>
          <w:iCs/>
          <w:sz w:val="20"/>
          <w:szCs w:val="20"/>
        </w:rPr>
        <w:t xml:space="preserve">Umowa zawarta w dniu …………..2024 r. pomiędzy  </w:t>
      </w:r>
      <w:r>
        <w:rPr>
          <w:rFonts w:ascii="Tahoma" w:eastAsia="Times New Roman" w:hAnsi="Tahoma"/>
          <w:b/>
          <w:bCs/>
          <w:iCs/>
          <w:sz w:val="20"/>
          <w:szCs w:val="20"/>
        </w:rPr>
        <w:t>Skarbem Państwa Zakładem Karnym</w:t>
      </w:r>
      <w:r>
        <w:rPr>
          <w:rFonts w:ascii="Tahoma" w:eastAsia="Times New Roman" w:hAnsi="Tahoma"/>
          <w:b/>
          <w:bCs/>
          <w:iCs/>
          <w:sz w:val="20"/>
          <w:szCs w:val="20"/>
        </w:rPr>
        <w:br/>
        <w:t xml:space="preserve">w Tarnowie, ul. Konarskiego 2, </w:t>
      </w:r>
      <w:r>
        <w:rPr>
          <w:rFonts w:ascii="Tahoma" w:eastAsia="Times New Roman" w:hAnsi="Tahoma"/>
          <w:iCs/>
          <w:sz w:val="20"/>
          <w:szCs w:val="20"/>
        </w:rPr>
        <w:t>reprezentowanym przez:</w:t>
      </w:r>
    </w:p>
    <w:p w14:paraId="2609AE99" w14:textId="77777777" w:rsidR="009C7919" w:rsidRDefault="009C7919" w:rsidP="009C7919">
      <w:pPr>
        <w:pStyle w:val="Standard"/>
        <w:spacing w:before="126" w:after="0" w:line="240" w:lineRule="auto"/>
        <w:jc w:val="both"/>
        <w:outlineLvl w:val="1"/>
      </w:pPr>
      <w:r>
        <w:rPr>
          <w:rFonts w:ascii="Tahoma" w:eastAsia="Times New Roman" w:hAnsi="Tahoma"/>
          <w:b/>
          <w:bCs/>
          <w:iCs/>
          <w:sz w:val="20"/>
          <w:szCs w:val="20"/>
        </w:rPr>
        <w:t>Dyrektora ZK w Tarnowie –  ppłk. Wojciecha Jończyka</w:t>
      </w:r>
      <w:r>
        <w:rPr>
          <w:rFonts w:ascii="Tahoma" w:eastAsia="Times New Roman" w:hAnsi="Tahoma"/>
          <w:iCs/>
          <w:sz w:val="20"/>
          <w:szCs w:val="20"/>
        </w:rPr>
        <w:t xml:space="preserve"> zwanym dalej </w:t>
      </w:r>
      <w:r>
        <w:rPr>
          <w:rFonts w:ascii="Tahoma" w:eastAsia="Times New Roman" w:hAnsi="Tahoma"/>
          <w:b/>
          <w:bCs/>
          <w:iCs/>
          <w:sz w:val="20"/>
          <w:szCs w:val="20"/>
        </w:rPr>
        <w:t>Zamawiającym</w:t>
      </w:r>
    </w:p>
    <w:p w14:paraId="5C7BDA47" w14:textId="77777777" w:rsidR="009C7919" w:rsidRDefault="009C7919" w:rsidP="009C7919">
      <w:pPr>
        <w:pStyle w:val="Standard"/>
        <w:spacing w:before="126" w:after="0" w:line="240" w:lineRule="auto"/>
        <w:jc w:val="both"/>
        <w:outlineLvl w:val="1"/>
      </w:pPr>
    </w:p>
    <w:p w14:paraId="1671C690" w14:textId="77777777" w:rsidR="009C7919" w:rsidRDefault="009C7919" w:rsidP="009C7919">
      <w:pPr>
        <w:pStyle w:val="Standard"/>
        <w:spacing w:before="126" w:after="0" w:line="240" w:lineRule="auto"/>
        <w:jc w:val="both"/>
        <w:outlineLvl w:val="1"/>
      </w:pPr>
      <w:r>
        <w:rPr>
          <w:rFonts w:ascii="Tahoma" w:eastAsia="Times New Roman" w:hAnsi="Tahoma"/>
          <w:b/>
          <w:bCs/>
          <w:iCs/>
          <w:sz w:val="20"/>
          <w:szCs w:val="20"/>
        </w:rPr>
        <w:t>a</w:t>
      </w:r>
    </w:p>
    <w:p w14:paraId="25DB43F4" w14:textId="77777777" w:rsidR="009C7919" w:rsidRDefault="009C7919" w:rsidP="009C7919">
      <w:pPr>
        <w:pStyle w:val="Standard"/>
        <w:spacing w:before="126" w:after="0" w:line="240" w:lineRule="auto"/>
        <w:jc w:val="both"/>
        <w:outlineLvl w:val="1"/>
      </w:pPr>
      <w:r>
        <w:rPr>
          <w:rFonts w:ascii="Tahoma" w:eastAsia="Times New Roman" w:hAnsi="Tahoma"/>
          <w:b/>
          <w:bCs/>
          <w:iCs/>
          <w:sz w:val="20"/>
          <w:szCs w:val="20"/>
        </w:rPr>
        <w:t xml:space="preserve"> </w:t>
      </w:r>
      <w:r>
        <w:rPr>
          <w:rFonts w:eastAsia="Times New Roman" w:cs="Calibri"/>
          <w:b/>
          <w:bCs/>
          <w:iCs/>
        </w:rPr>
        <w:t>firmą ………………. z siedzibą w ………………. przy ul. ………………., wpisaną do ewidencji ……………….,</w:t>
      </w:r>
      <w:r>
        <w:rPr>
          <w:rFonts w:eastAsia="Times New Roman" w:cs="Calibri"/>
          <w:b/>
          <w:bCs/>
          <w:iCs/>
        </w:rPr>
        <w:br/>
        <w:t>o numerze NIP: ………………., REGON: ………………., zwaną w dalszej części umowy „Wykonawcą”, którą reprezentuje:</w:t>
      </w:r>
      <w:r>
        <w:rPr>
          <w:rFonts w:ascii="Tahoma" w:eastAsia="Times New Roman" w:hAnsi="Tahoma"/>
          <w:b/>
          <w:bCs/>
          <w:iCs/>
          <w:sz w:val="20"/>
          <w:szCs w:val="20"/>
        </w:rPr>
        <w:t>………………………..</w:t>
      </w:r>
    </w:p>
    <w:p w14:paraId="67CA9F9C" w14:textId="77777777" w:rsidR="009C7919" w:rsidRDefault="009C7919" w:rsidP="009C7919">
      <w:pPr>
        <w:pStyle w:val="Standard"/>
        <w:keepNext/>
        <w:spacing w:after="60" w:line="240" w:lineRule="auto"/>
        <w:jc w:val="both"/>
        <w:outlineLvl w:val="1"/>
      </w:pPr>
    </w:p>
    <w:p w14:paraId="6365AC0B" w14:textId="77777777" w:rsidR="00691578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</w:t>
      </w:r>
    </w:p>
    <w:p w14:paraId="4E85FC6F" w14:textId="7D06B0E7" w:rsidR="00691578" w:rsidRDefault="00000000">
      <w:pPr>
        <w:pStyle w:val="Akapitzlist"/>
        <w:numPr>
          <w:ilvl w:val="0"/>
          <w:numId w:val="1"/>
        </w:numPr>
        <w:ind w:left="284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umowy jest dostarczenie Zamawiającemu</w:t>
      </w:r>
      <w:r>
        <w:rPr>
          <w:rFonts w:ascii="Tahoma" w:hAnsi="Tahoma" w:cs="Tahoma"/>
          <w:b/>
          <w:bCs/>
          <w:sz w:val="20"/>
          <w:szCs w:val="20"/>
        </w:rPr>
        <w:t xml:space="preserve"> n/w artykułów </w:t>
      </w:r>
      <w:r>
        <w:rPr>
          <w:rFonts w:ascii="Tahoma" w:hAnsi="Tahoma" w:cs="Tahoma"/>
          <w:sz w:val="20"/>
          <w:szCs w:val="20"/>
        </w:rPr>
        <w:t xml:space="preserve">na warunkach określonych w niniejszej umowie oraz w postępowaniu o udzielenie zamówienia publicznego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nr D/Kw.223</w:t>
      </w:r>
      <w:r w:rsidR="009C7919">
        <w:rPr>
          <w:rFonts w:ascii="Tahoma" w:hAnsi="Tahoma" w:cs="Tahoma"/>
          <w:b/>
          <w:bCs/>
          <w:sz w:val="20"/>
          <w:szCs w:val="20"/>
        </w:rPr>
        <w:t>3.2</w:t>
      </w:r>
      <w:r>
        <w:rPr>
          <w:rFonts w:ascii="Tahoma" w:hAnsi="Tahoma" w:cs="Tahoma"/>
          <w:b/>
          <w:bCs/>
          <w:sz w:val="20"/>
          <w:szCs w:val="20"/>
        </w:rPr>
        <w:t>.202</w:t>
      </w:r>
      <w:r w:rsidR="009C7919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.DR </w:t>
      </w:r>
      <w:r>
        <w:rPr>
          <w:rFonts w:ascii="Tahoma" w:hAnsi="Tahoma" w:cs="Tahoma"/>
          <w:sz w:val="20"/>
          <w:szCs w:val="20"/>
        </w:rPr>
        <w:t>w szacunkowych ilościach (podać ceny zgodne z formularzem cenowym</w:t>
      </w:r>
      <w:r w:rsidR="00B60243">
        <w:rPr>
          <w:rFonts w:ascii="Tahoma" w:hAnsi="Tahoma" w:cs="Tahoma"/>
          <w:sz w:val="20"/>
          <w:szCs w:val="20"/>
        </w:rPr>
        <w:t>), nie wyższe niż</w:t>
      </w:r>
      <w:r>
        <w:rPr>
          <w:rFonts w:ascii="Tahoma" w:hAnsi="Tahoma" w:cs="Tahoma"/>
          <w:sz w:val="20"/>
          <w:szCs w:val="20"/>
        </w:rPr>
        <w:t>:</w:t>
      </w:r>
    </w:p>
    <w:p w14:paraId="05321162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6CD19505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3F4ED867" w14:textId="7420A370" w:rsidR="00691578" w:rsidRDefault="009C7919">
      <w:pPr>
        <w:pStyle w:val="Tekstpodstawowy21"/>
        <w:spacing w:after="0"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Ryba mrożona miruna, dorsz, mintaj, morszczuk – cena brutto:….. kg</w:t>
      </w:r>
    </w:p>
    <w:p w14:paraId="4ED0BD5C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38FD5960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Dostarczane produktów spożywczych musi być zgodne z warunkami SWZ.</w:t>
      </w:r>
    </w:p>
    <w:p w14:paraId="6A5A8161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2D224759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Zamawiający nie gwarantuje realizacji całości przedmiotu zamówienia. Rzeczywiste ilości przedmiotu zamówienia dostarczone przez wykonawcę w okresie obowiązywania umowy będą uzależnione od bieżących potrzeb zamawiającego, nie mniej niż 50% całości zamówienia. Nie wyczerpanie kwoty określonej w ust. 3, powyżej 50% całości umowy, w okresie obowiązywania umowy, nie podlega jakimkolwiek roszczeniom odszkodowawczym ze strony Wykonawcy. </w:t>
      </w:r>
    </w:p>
    <w:p w14:paraId="1717E465" w14:textId="77777777" w:rsidR="00691578" w:rsidRDefault="00691578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AA1BFFA" w14:textId="25B1E72B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Łączna wartość zamówienia nie może przekroczyć kwoty </w:t>
      </w:r>
      <w:r w:rsidR="00BB7729">
        <w:rPr>
          <w:rFonts w:ascii="Tahoma" w:hAnsi="Tahoma" w:cs="Tahoma"/>
          <w:sz w:val="20"/>
          <w:szCs w:val="20"/>
        </w:rPr>
        <w:t>netto/</w:t>
      </w:r>
      <w:r>
        <w:rPr>
          <w:rFonts w:ascii="Tahoma" w:hAnsi="Tahoma" w:cs="Tahoma"/>
          <w:sz w:val="20"/>
          <w:szCs w:val="20"/>
        </w:rPr>
        <w:t>brutto ……….</w:t>
      </w:r>
    </w:p>
    <w:p w14:paraId="7A4E7FA8" w14:textId="77777777" w:rsidR="00691578" w:rsidRDefault="00000000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8445D2" w14:textId="77777777" w:rsidR="00691578" w:rsidRDefault="00691578">
      <w:pPr>
        <w:jc w:val="center"/>
        <w:rPr>
          <w:rFonts w:ascii="Tahoma" w:hAnsi="Tahoma" w:cs="Tahoma"/>
          <w:b/>
          <w:sz w:val="20"/>
          <w:szCs w:val="20"/>
        </w:rPr>
      </w:pPr>
    </w:p>
    <w:p w14:paraId="5D775172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14:paraId="457C592E" w14:textId="5C866238" w:rsidR="00691578" w:rsidRDefault="000000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niniejsza obowiązuje </w:t>
      </w:r>
      <w:r>
        <w:rPr>
          <w:rFonts w:ascii="Tahoma" w:hAnsi="Tahoma" w:cs="Tahoma"/>
          <w:b/>
          <w:bCs/>
          <w:sz w:val="20"/>
          <w:szCs w:val="20"/>
        </w:rPr>
        <w:t xml:space="preserve">od dnia </w:t>
      </w:r>
      <w:r w:rsidR="009C7919">
        <w:rPr>
          <w:rFonts w:ascii="Tahoma" w:hAnsi="Tahoma" w:cs="Tahoma"/>
          <w:b/>
          <w:bCs/>
          <w:sz w:val="20"/>
          <w:szCs w:val="20"/>
        </w:rPr>
        <w:t>podpisania umowy do 31.12.</w:t>
      </w:r>
      <w:r w:rsidR="00B60243">
        <w:rPr>
          <w:rFonts w:ascii="Tahoma" w:hAnsi="Tahoma" w:cs="Tahoma"/>
          <w:b/>
          <w:bCs/>
          <w:sz w:val="20"/>
          <w:szCs w:val="20"/>
        </w:rPr>
        <w:t>2025 r.</w:t>
      </w:r>
    </w:p>
    <w:p w14:paraId="4E762096" w14:textId="77777777" w:rsidR="00691578" w:rsidRDefault="00691578">
      <w:pPr>
        <w:rPr>
          <w:rFonts w:ascii="Tahoma" w:hAnsi="Tahoma" w:cs="Tahoma"/>
          <w:b/>
          <w:bCs/>
          <w:sz w:val="20"/>
          <w:szCs w:val="20"/>
        </w:rPr>
      </w:pPr>
    </w:p>
    <w:p w14:paraId="24CD0365" w14:textId="77777777" w:rsidR="00691578" w:rsidRDefault="00691578">
      <w:pPr>
        <w:rPr>
          <w:rFonts w:ascii="Tahoma" w:hAnsi="Tahoma" w:cs="Tahoma"/>
          <w:b/>
          <w:bCs/>
          <w:sz w:val="20"/>
          <w:szCs w:val="20"/>
        </w:rPr>
      </w:pPr>
    </w:p>
    <w:p w14:paraId="6807F88E" w14:textId="77777777" w:rsidR="00691578" w:rsidRDefault="00691578">
      <w:pPr>
        <w:rPr>
          <w:rFonts w:ascii="Tahoma" w:hAnsi="Tahoma" w:cs="Tahoma"/>
          <w:b/>
          <w:bCs/>
          <w:sz w:val="20"/>
          <w:szCs w:val="20"/>
        </w:rPr>
      </w:pPr>
    </w:p>
    <w:p w14:paraId="14D748A3" w14:textId="77777777" w:rsidR="00691578" w:rsidRDefault="00691578">
      <w:pPr>
        <w:rPr>
          <w:rFonts w:ascii="Tahoma" w:hAnsi="Tahoma" w:cs="Tahoma"/>
          <w:sz w:val="20"/>
          <w:szCs w:val="20"/>
          <w:highlight w:val="yellow"/>
        </w:rPr>
      </w:pPr>
    </w:p>
    <w:p w14:paraId="220A6205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14:paraId="035F1444" w14:textId="4E06D979" w:rsidR="00691578" w:rsidRDefault="00000000">
      <w:pPr>
        <w:pStyle w:val="western"/>
        <w:spacing w:before="238" w:after="62" w:line="102" w:lineRule="atLeast"/>
        <w:jc w:val="both"/>
      </w:pPr>
      <w:r>
        <w:rPr>
          <w:rFonts w:ascii="Tahoma" w:hAnsi="Tahoma" w:cs="Tahoma"/>
          <w:sz w:val="20"/>
          <w:szCs w:val="20"/>
        </w:rPr>
        <w:t xml:space="preserve">Wykonawca zobowiązany jest do utrzymania </w:t>
      </w:r>
      <w:r>
        <w:rPr>
          <w:rFonts w:ascii="Tahoma" w:hAnsi="Tahoma" w:cs="Tahoma"/>
          <w:b/>
          <w:sz w:val="20"/>
          <w:szCs w:val="20"/>
        </w:rPr>
        <w:t>cen</w:t>
      </w:r>
      <w:r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Zamawiający dopuszcza </w:t>
      </w:r>
      <w:r>
        <w:rPr>
          <w:rFonts w:ascii="Tahoma" w:hAnsi="Tahoma" w:cs="Tahoma"/>
          <w:b/>
          <w:sz w:val="20"/>
          <w:szCs w:val="20"/>
        </w:rPr>
        <w:t xml:space="preserve">zmianę cen w przypadku zmiany stawki VAT i tylko o wielkość tej zmiany. </w:t>
      </w:r>
      <w:r>
        <w:rPr>
          <w:rFonts w:ascii="Tahoma" w:hAnsi="Tahoma" w:cs="Tahoma"/>
          <w:sz w:val="20"/>
          <w:szCs w:val="20"/>
        </w:rPr>
        <w:t>W przypadku zmiany stawki podatku od towarów</w:t>
      </w:r>
      <w:r>
        <w:rPr>
          <w:rFonts w:ascii="Tahoma" w:hAnsi="Tahoma" w:cs="Tahoma"/>
          <w:sz w:val="20"/>
          <w:szCs w:val="20"/>
        </w:rPr>
        <w:br/>
        <w:t>i usług (VAT) w stosunku do obowiązującej w dniu zawarcia umowy, dopuszcza się zmianę cen jednostkowych brutto do wysokości wynikającej ze zmienionej stawki VAT. Cena netto pozostaje bez zmian. Jednocześnie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Zamawiający zo</w:t>
      </w:r>
      <w:r w:rsidR="009C7919">
        <w:rPr>
          <w:rFonts w:ascii="Tahoma" w:hAnsi="Tahoma" w:cs="Tahoma"/>
          <w:sz w:val="20"/>
          <w:szCs w:val="20"/>
          <w:shd w:val="clear" w:color="auto" w:fill="FFFFFF"/>
        </w:rPr>
        <w:t>sw</w:t>
      </w:r>
      <w:r>
        <w:rPr>
          <w:rFonts w:ascii="Tahoma" w:hAnsi="Tahoma" w:cs="Tahoma"/>
          <w:sz w:val="20"/>
          <w:szCs w:val="20"/>
          <w:shd w:val="clear" w:color="auto" w:fill="FFFFFF"/>
        </w:rPr>
        <w:t>bowiązuje się do uiszczenia opłaty powiększonej</w:t>
      </w:r>
      <w:r>
        <w:rPr>
          <w:rFonts w:ascii="Tahoma" w:hAnsi="Tahoma" w:cs="Tahoma"/>
          <w:sz w:val="20"/>
          <w:szCs w:val="20"/>
          <w:shd w:val="clear" w:color="auto" w:fill="FFFFFF"/>
        </w:rPr>
        <w:br/>
        <w:t>lub pomniejszonej o obowiązującą stawkę podatku od towarów i usług  na dzień wystawienia faktury VAT.</w:t>
      </w:r>
    </w:p>
    <w:p w14:paraId="71991BE3" w14:textId="77777777" w:rsidR="00691578" w:rsidRDefault="00691578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5E9B52FC" w14:textId="77777777" w:rsidR="00691578" w:rsidRDefault="00691578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7CB7986" w14:textId="77777777" w:rsidR="00691578" w:rsidRDefault="00691578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401B358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14:paraId="7049EA24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1. Wykonawca zobowiązany jest sukcesywnie </w:t>
      </w:r>
      <w:r>
        <w:rPr>
          <w:rFonts w:ascii="Tahoma" w:hAnsi="Tahoma" w:cs="Tahoma"/>
          <w:b/>
          <w:bCs/>
          <w:sz w:val="20"/>
          <w:szCs w:val="20"/>
        </w:rPr>
        <w:t xml:space="preserve">dostarczać własnym transportem i na własny koszt artykuły wymienione w § 1, </w:t>
      </w:r>
      <w:r>
        <w:rPr>
          <w:rFonts w:ascii="Tahoma" w:hAnsi="Tahoma" w:cs="Tahoma"/>
          <w:sz w:val="20"/>
          <w:szCs w:val="20"/>
        </w:rPr>
        <w:t>w terminie i ilościach wynikających z wcześniejszych zamówień telefonicznych lub pisemnych (faks, email) składanych przez referenta żywnościowego Zakładu Karnego, do siedziby Zamawiającego średnio cztery razy w miesiącu, w dni robocze od poniedziałku do piątku w godzinach 7:30-12.00.</w:t>
      </w:r>
    </w:p>
    <w:p w14:paraId="5EA8699A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Zamówienia będą realizowane do dwóch punktów dostaw przez cały okres obowiązywania umowy:</w:t>
      </w:r>
    </w:p>
    <w:p w14:paraId="7DE822F7" w14:textId="77777777" w:rsidR="00691578" w:rsidRDefault="00000000">
      <w:pPr>
        <w:pStyle w:val="Akapitzlist"/>
        <w:numPr>
          <w:ilvl w:val="1"/>
          <w:numId w:val="2"/>
        </w:numPr>
        <w:ind w:hanging="75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Zakład Karny w Tarnowie, ul. Konarskiego 2 33-100 Tarnów, </w:t>
      </w:r>
    </w:p>
    <w:p w14:paraId="4D925EC2" w14:textId="77777777" w:rsidR="00691578" w:rsidRDefault="00000000">
      <w:pPr>
        <w:pStyle w:val="Akapitzlist"/>
        <w:numPr>
          <w:ilvl w:val="1"/>
          <w:numId w:val="2"/>
        </w:numPr>
        <w:ind w:hanging="75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Zakład Karny w Tarnowie Oddział Zewnętrzny w Tarnowie-Mościcach,</w:t>
      </w:r>
      <w:r>
        <w:rPr>
          <w:rFonts w:ascii="Tahoma" w:hAnsi="Tahoma" w:cs="Tahoma"/>
          <w:sz w:val="20"/>
          <w:szCs w:val="20"/>
        </w:rPr>
        <w:br/>
        <w:t>ul. Śniadeckiego 9, 33-101 Tarnów.</w:t>
      </w:r>
    </w:p>
    <w:p w14:paraId="034A0A3A" w14:textId="77777777" w:rsidR="00691578" w:rsidRDefault="00000000">
      <w:pPr>
        <w:pStyle w:val="Akapitzlist"/>
        <w:numPr>
          <w:ilvl w:val="0"/>
          <w:numId w:val="3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dostawy od złożenia zamówienia wynosi: …</w:t>
      </w:r>
      <w:r>
        <w:rPr>
          <w:rFonts w:ascii="Tahoma" w:hAnsi="Tahoma" w:cs="Tahoma"/>
          <w:sz w:val="20"/>
          <w:szCs w:val="20"/>
          <w:highlight w:val="yellow"/>
        </w:rPr>
        <w:t>………dni.</w:t>
      </w:r>
    </w:p>
    <w:p w14:paraId="4A770D11" w14:textId="77777777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 xml:space="preserve">W przypadku braku możliwości pełnego zrealizowania zamówienia Wykonawca powiadomi o tym Zamawiającego i przedłoży propozycję alternatywnego uzupełnienia zamówienia z posiadanej aktualnie oferty </w:t>
      </w:r>
      <w:r>
        <w:rPr>
          <w:rStyle w:val="Absatz-Standardschriftart"/>
          <w:rFonts w:ascii="Tahoma" w:hAnsi="Tahoma" w:cs="Tahoma"/>
          <w:b/>
          <w:sz w:val="20"/>
          <w:szCs w:val="20"/>
        </w:rPr>
        <w:t>najpóźniej w przeddzień dostawy do godz. 10:00</w:t>
      </w:r>
      <w:r>
        <w:rPr>
          <w:rStyle w:val="Absatz-Standardschriftart"/>
          <w:rFonts w:ascii="Tahoma" w:hAnsi="Tahoma" w:cs="Tahoma"/>
          <w:sz w:val="20"/>
          <w:szCs w:val="20"/>
        </w:rPr>
        <w:t>. Cena proponowanych zamiennie artykułów nie może być wyższa niż cena artykułów z zamówienia. Propozycję alternatywnego uzupełnienia zamówienia musi zaakceptować Zamawiający.</w:t>
      </w:r>
    </w:p>
    <w:p w14:paraId="543D0F48" w14:textId="77777777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>Każdy artykuł winien być zaopatrzony w metkę na opakowaniu jednostkowym lub zbiorczym,</w:t>
      </w:r>
      <w:r>
        <w:rPr>
          <w:rStyle w:val="Absatz-Standardschriftart"/>
          <w:rFonts w:ascii="Tahoma" w:hAnsi="Tahoma" w:cs="Tahoma"/>
          <w:sz w:val="20"/>
          <w:szCs w:val="20"/>
        </w:rPr>
        <w:br/>
        <w:t xml:space="preserve">na której winna być umieszczona nazwa artykułu, data produkcji i okres lub data przydatności </w:t>
      </w:r>
      <w:r>
        <w:rPr>
          <w:rStyle w:val="Absatz-Standardschriftart"/>
          <w:rFonts w:ascii="Tahoma" w:hAnsi="Tahoma" w:cs="Tahoma"/>
          <w:sz w:val="20"/>
          <w:szCs w:val="20"/>
        </w:rPr>
        <w:br/>
        <w:t>do spożycia.</w:t>
      </w:r>
    </w:p>
    <w:p w14:paraId="45802049" w14:textId="3BC58261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>Dostarczane artykuły spożywcze w zależności od grupy muszą posiadać następujące okresy przydatności do spożycia liczone od daty dostawy do siedziby Zamawiającego</w:t>
      </w:r>
      <w:r w:rsidR="00B94186">
        <w:rPr>
          <w:rStyle w:val="Absatz-Standardschriftart"/>
          <w:rFonts w:ascii="Tahoma" w:hAnsi="Tahoma" w:cs="Tahoma"/>
          <w:sz w:val="20"/>
          <w:szCs w:val="20"/>
        </w:rPr>
        <w:t xml:space="preserve"> </w:t>
      </w:r>
      <w:r w:rsidR="00B94186" w:rsidRPr="00B94186">
        <w:rPr>
          <w:rStyle w:val="Absatz-Standardschriftart"/>
          <w:rFonts w:ascii="Tahoma" w:hAnsi="Tahoma" w:cs="Tahoma"/>
          <w:b/>
          <w:bCs/>
          <w:sz w:val="20"/>
          <w:szCs w:val="20"/>
        </w:rPr>
        <w:t xml:space="preserve">zgodnie z treścią </w:t>
      </w:r>
      <w:r w:rsidR="009C7919">
        <w:rPr>
          <w:rStyle w:val="Absatz-Standardschriftart"/>
          <w:rFonts w:ascii="Tahoma" w:hAnsi="Tahoma" w:cs="Tahoma"/>
          <w:b/>
          <w:bCs/>
          <w:sz w:val="20"/>
          <w:szCs w:val="20"/>
        </w:rPr>
        <w:t>zaproszenia do składania ofert.</w:t>
      </w:r>
    </w:p>
    <w:p w14:paraId="5F637645" w14:textId="77777777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>Reklamacje jakościowe dotyczące zarówno produktów jak też stanu środka transportu i opakowań rozpatrywane będą bezzwłocznie w dniu dostawy. Na żądanie Zamawiającego obowiązkiem Wykonawcy będzie w dniu złożenia reklamacji lub w dniu następnym, po uzgodnieniu</w:t>
      </w:r>
      <w:r>
        <w:rPr>
          <w:rStyle w:val="Absatz-Standardschriftart"/>
          <w:rFonts w:ascii="Tahoma" w:hAnsi="Tahoma" w:cs="Tahoma"/>
          <w:sz w:val="20"/>
          <w:szCs w:val="20"/>
        </w:rPr>
        <w:br/>
        <w:t>z upoważnionym pracownikiem Zamawiającego, wykonanie na własny koszt dostawy zastępczej</w:t>
      </w:r>
      <w:r>
        <w:rPr>
          <w:rStyle w:val="Absatz-Standardschriftart"/>
          <w:rFonts w:ascii="Tahoma" w:hAnsi="Tahoma" w:cs="Tahoma"/>
          <w:sz w:val="20"/>
          <w:szCs w:val="20"/>
        </w:rPr>
        <w:br/>
        <w:t>w zamian za towar podlegający reklamacji lub też ponownie wykonanie dostawy środkiem transportu i w pojemnikach, które spełniają wszelkie wymogi sanitarne.</w:t>
      </w:r>
    </w:p>
    <w:p w14:paraId="05BD2889" w14:textId="4E6D5204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może w trakcie trwania umowy zlecić wyspecjalizowanemu laboratorium wykonanie badań </w:t>
      </w:r>
      <w:r>
        <w:rPr>
          <w:rFonts w:ascii="Tahoma" w:hAnsi="Tahoma" w:cs="Tahoma"/>
          <w:b/>
          <w:sz w:val="20"/>
          <w:szCs w:val="20"/>
        </w:rPr>
        <w:t>od 2 do 5 próbek</w:t>
      </w:r>
      <w:r>
        <w:rPr>
          <w:rFonts w:ascii="Tahoma" w:hAnsi="Tahoma" w:cs="Tahoma"/>
          <w:sz w:val="20"/>
          <w:szCs w:val="20"/>
        </w:rPr>
        <w:t xml:space="preserve"> dowolnie wybranego asortymentu z całej partii towaru na zgodność </w:t>
      </w:r>
      <w:r>
        <w:rPr>
          <w:rFonts w:ascii="Tahoma" w:hAnsi="Tahoma" w:cs="Tahoma"/>
          <w:sz w:val="20"/>
          <w:szCs w:val="20"/>
        </w:rPr>
        <w:br/>
        <w:t xml:space="preserve">z wymaganiami określonymi w </w:t>
      </w:r>
      <w:r w:rsidR="009C7919">
        <w:rPr>
          <w:rFonts w:ascii="Tahoma" w:hAnsi="Tahoma" w:cs="Tahoma"/>
          <w:sz w:val="20"/>
          <w:szCs w:val="20"/>
        </w:rPr>
        <w:t>zaproszeniu do składania ofert</w:t>
      </w:r>
      <w:r>
        <w:rPr>
          <w:rFonts w:ascii="Tahoma" w:hAnsi="Tahoma" w:cs="Tahoma"/>
          <w:sz w:val="20"/>
          <w:szCs w:val="20"/>
        </w:rPr>
        <w:t>. Każda niezgodność będzie traktowana jako nienależyte wykonanie umowy.</w:t>
      </w:r>
    </w:p>
    <w:p w14:paraId="44C8BFB9" w14:textId="77777777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uzyskania wyniku potwierdzającego niezgodność badanej partii towaru ze specyfikacją koszt wykonanych badań obciąża Wykonawcę. Natomiast w przypadku wyniku negatywnego koszt badań pokrywa Zamawiający.</w:t>
      </w:r>
    </w:p>
    <w:p w14:paraId="646FFFA3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37AEEB7A" w14:textId="77777777" w:rsidR="00691578" w:rsidRDefault="00691578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C8C8A4D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14:paraId="46A283CA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Rozliczenie z tytułu dostaw będzie dokonywane w następujący sposób: </w:t>
      </w:r>
    </w:p>
    <w:p w14:paraId="63A6B1B9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0CFD0224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 każdą dostawą Wykonawca dostarczy do Zakładu Karnego fakturę lub rachunek obejmujący dostarczane artykuły.</w:t>
      </w:r>
    </w:p>
    <w:p w14:paraId="6147E330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1DE3868D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Zapłata następować będzie przelewem na rachunek bankowy Wykonawcy, w terminie 30 dni</w:t>
      </w:r>
      <w:r>
        <w:rPr>
          <w:rFonts w:ascii="Tahoma" w:hAnsi="Tahoma" w:cs="Tahoma"/>
          <w:sz w:val="20"/>
          <w:szCs w:val="20"/>
        </w:rPr>
        <w:br/>
        <w:t>od daty dostarczenia poprawnie wystawionej faktury lub rachunku.</w:t>
      </w:r>
    </w:p>
    <w:p w14:paraId="3CAD8818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684AD563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przypadku zakwestionowania jakości lub ilości dostarczonych artykułów w sposób określony</w:t>
      </w:r>
      <w:r>
        <w:rPr>
          <w:rFonts w:ascii="Tahoma" w:hAnsi="Tahoma" w:cs="Tahoma"/>
          <w:sz w:val="20"/>
          <w:szCs w:val="20"/>
        </w:rPr>
        <w:br/>
        <w:t>w § 7, wraz z nową dostawą Wykonawca przedłoży ewentualną korektę faktury lub rachunku.</w:t>
      </w:r>
    </w:p>
    <w:p w14:paraId="19E91A8C" w14:textId="77777777" w:rsidR="00691578" w:rsidRDefault="00691578">
      <w:pPr>
        <w:jc w:val="center"/>
        <w:rPr>
          <w:rFonts w:ascii="Tahoma" w:hAnsi="Tahoma" w:cs="Tahoma"/>
          <w:sz w:val="20"/>
          <w:szCs w:val="20"/>
        </w:rPr>
      </w:pPr>
    </w:p>
    <w:p w14:paraId="1EAC2FB3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14:paraId="4EAE9A67" w14:textId="77777777" w:rsidR="00691578" w:rsidRDefault="00000000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Obowiązek zabezpieczenia dostaw artykułów dla Zamawiającego na warunkach ustalonych niniejszą umową spoczywać będzie na Wykonawcy.</w:t>
      </w:r>
    </w:p>
    <w:p w14:paraId="1B6639FC" w14:textId="77777777" w:rsidR="00691578" w:rsidRDefault="00691578">
      <w:pPr>
        <w:ind w:left="360"/>
        <w:jc w:val="center"/>
        <w:rPr>
          <w:rFonts w:ascii="Tahoma" w:hAnsi="Tahoma" w:cs="Tahoma"/>
          <w:sz w:val="20"/>
          <w:szCs w:val="20"/>
        </w:rPr>
      </w:pPr>
    </w:p>
    <w:p w14:paraId="3BCB46D9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14:paraId="0069C58F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1. Zamawiający ma prawo odmówić przyjęcia dostaw lub ich części w przypadku stwierdzenia,</w:t>
      </w:r>
      <w:r>
        <w:rPr>
          <w:rFonts w:ascii="Tahoma" w:hAnsi="Tahoma" w:cs="Tahoma"/>
          <w:bCs/>
          <w:sz w:val="20"/>
          <w:szCs w:val="20"/>
        </w:rPr>
        <w:br/>
        <w:t>że dostarczone artykuły są niezgodne z zamówieniem lub umową w szczególności pod względem ilości, jakości, wagi, terminu przydatności do spożycia.</w:t>
      </w:r>
    </w:p>
    <w:p w14:paraId="74CCA070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2. Jeżeli po dokonaniu odbioru, a przed upływem terminu przydatności do spożycia ujawnią</w:t>
      </w:r>
      <w:r>
        <w:rPr>
          <w:rFonts w:ascii="Tahoma" w:hAnsi="Tahoma" w:cs="Tahoma"/>
          <w:bCs/>
          <w:sz w:val="20"/>
          <w:szCs w:val="20"/>
        </w:rPr>
        <w:br/>
        <w:t xml:space="preserve">się niezgodności z zamówieniem lub umową opisane w ust. 1, Zamawiający może zwrócić </w:t>
      </w:r>
      <w:r>
        <w:rPr>
          <w:rFonts w:ascii="Tahoma" w:hAnsi="Tahoma" w:cs="Tahoma"/>
          <w:bCs/>
          <w:sz w:val="20"/>
          <w:szCs w:val="20"/>
        </w:rPr>
        <w:lastRenderedPageBreak/>
        <w:t>zakwestionowaną część artykułów do Wykonawcy. Zawiadomienie o stwierdzonych nieprawidłowościach i żądanie odbioru zakwestionowanych artykułów nastąpi telefonicznie</w:t>
      </w:r>
      <w:r>
        <w:rPr>
          <w:rFonts w:ascii="Tahoma" w:hAnsi="Tahoma" w:cs="Tahoma"/>
          <w:bCs/>
          <w:sz w:val="20"/>
          <w:szCs w:val="20"/>
        </w:rPr>
        <w:br/>
        <w:t xml:space="preserve">lub pisemnie (faks, mail), </w:t>
      </w:r>
      <w:r>
        <w:rPr>
          <w:rFonts w:ascii="Tahoma" w:hAnsi="Tahoma" w:cs="Tahoma"/>
          <w:sz w:val="20"/>
          <w:szCs w:val="20"/>
        </w:rPr>
        <w:t>Wykonawca zobowiązuje się do bezpłatnej wymiany towaru o złej jakości</w:t>
      </w:r>
    </w:p>
    <w:p w14:paraId="6933F04F" w14:textId="77777777" w:rsidR="00691578" w:rsidRDefault="00691578">
      <w:pPr>
        <w:jc w:val="both"/>
        <w:rPr>
          <w:rFonts w:ascii="Tahoma" w:hAnsi="Tahoma" w:cs="Tahoma"/>
          <w:bCs/>
          <w:sz w:val="20"/>
          <w:szCs w:val="20"/>
        </w:rPr>
      </w:pPr>
    </w:p>
    <w:p w14:paraId="0896E616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W przypadkach opisanych w ust. 1 i 2 Wykonawca zobowiązuje się dostarczyć  artykuły odpowiedniej jakości i ilości najpóźniej w terminie do 48h od chwili odmowy przyjęcia lub zawiadomienia o którym mowa w ust. 2, przy jednoczesnym odebraniu zakwestionowanych artykułów. Wykonawcy nie przysługuje z tego tytułu dodatkowe wynagrodzenie.</w:t>
      </w:r>
    </w:p>
    <w:p w14:paraId="2005963D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</w:t>
      </w:r>
    </w:p>
    <w:p w14:paraId="11615723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 W przypadku niedotrzymania przez Wykonawcę warunków określonych w ust. 3 Zamawiający  zakupi ilości artykułu równą ilości reklamowanej partii tego artykułu na koszt Wykonawcy bez względu na cenę </w:t>
      </w:r>
      <w:r>
        <w:rPr>
          <w:rFonts w:ascii="Tahoma" w:hAnsi="Tahoma" w:cs="Tahoma"/>
          <w:bCs/>
          <w:sz w:val="20"/>
          <w:szCs w:val="20"/>
        </w:rPr>
        <w:br/>
        <w:t xml:space="preserve">i obciąży kosztami zakupu Wykonawcę, potrącając należną z tego tytułu kwotę z kwotą wynikającą </w:t>
      </w:r>
      <w:r>
        <w:rPr>
          <w:rFonts w:ascii="Tahoma" w:hAnsi="Tahoma" w:cs="Tahoma"/>
          <w:bCs/>
          <w:sz w:val="20"/>
          <w:szCs w:val="20"/>
        </w:rPr>
        <w:br/>
        <w:t>z najbliżej wymagalnej faktury Wykonawcy, na co Wykonawca wyraża zgodę.</w:t>
      </w:r>
    </w:p>
    <w:p w14:paraId="5E589D4C" w14:textId="77777777" w:rsidR="00691578" w:rsidRDefault="00691578">
      <w:pPr>
        <w:jc w:val="both"/>
        <w:rPr>
          <w:rFonts w:ascii="Tahoma" w:hAnsi="Tahoma" w:cs="Tahoma"/>
          <w:bCs/>
          <w:sz w:val="20"/>
          <w:szCs w:val="20"/>
        </w:rPr>
      </w:pPr>
    </w:p>
    <w:p w14:paraId="089766AC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Za każde trzecie naruszenie zasad dostaw o których mowa w niniejszej umowie Wykonawca zapłaci Zamawiającemu karę umowną w wysokości 300 zł.</w:t>
      </w:r>
    </w:p>
    <w:p w14:paraId="334A83D7" w14:textId="77777777" w:rsidR="00691578" w:rsidRDefault="00691578">
      <w:pPr>
        <w:jc w:val="both"/>
        <w:rPr>
          <w:rFonts w:ascii="Tahoma" w:hAnsi="Tahoma" w:cs="Tahoma"/>
          <w:bCs/>
          <w:sz w:val="20"/>
          <w:szCs w:val="20"/>
        </w:rPr>
      </w:pPr>
    </w:p>
    <w:p w14:paraId="4CB0A127" w14:textId="77777777" w:rsidR="00691578" w:rsidRDefault="00691578">
      <w:pPr>
        <w:jc w:val="center"/>
        <w:rPr>
          <w:rFonts w:ascii="Tahoma" w:hAnsi="Tahoma" w:cs="Tahoma"/>
          <w:b/>
          <w:sz w:val="20"/>
          <w:szCs w:val="20"/>
        </w:rPr>
      </w:pPr>
    </w:p>
    <w:p w14:paraId="2F232B0A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14:paraId="7336D840" w14:textId="77777777" w:rsidR="00691578" w:rsidRDefault="00000000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zapewni konieczne warunki sanitarne przewozu żywności, transportu, środkami do tego przeznaczającymi, środkami posiadającymi  odpowiednią konstrukcję i wyposażenie, odpowiednie do rodzaju przewożonych towarów, a także spełniającymi właściwe wymagania sanitarne.</w:t>
      </w:r>
    </w:p>
    <w:p w14:paraId="1A13033E" w14:textId="77777777" w:rsidR="00691578" w:rsidRDefault="00000000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zabezpieczy należycie dostarczany towar na czas przewozu, a dostarczone artykuły muszą być opakowane w prawidłowy sposób, zabezpieczający przed zanieczyszczeniami</w:t>
      </w:r>
      <w:r>
        <w:rPr>
          <w:rFonts w:ascii="Tahoma" w:hAnsi="Tahoma" w:cs="Tahoma"/>
          <w:sz w:val="20"/>
          <w:szCs w:val="20"/>
        </w:rPr>
        <w:br/>
        <w:t>i uszkodzeniami mogącymi powstać w czasie transportu.</w:t>
      </w:r>
    </w:p>
    <w:p w14:paraId="66701BE4" w14:textId="77777777" w:rsidR="00691578" w:rsidRDefault="00000000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ponosi całkowitą odpowiedzialność za dostawę i jakość dostarczanego asortymentu oraz za wady powstałe w czasie transportu. </w:t>
      </w:r>
    </w:p>
    <w:p w14:paraId="75EAE6C5" w14:textId="77777777" w:rsidR="00691578" w:rsidRDefault="00691578">
      <w:pPr>
        <w:jc w:val="center"/>
        <w:rPr>
          <w:rFonts w:ascii="Tahoma" w:hAnsi="Tahoma" w:cs="Tahoma"/>
          <w:sz w:val="20"/>
          <w:szCs w:val="20"/>
        </w:rPr>
      </w:pPr>
    </w:p>
    <w:p w14:paraId="4FA417D0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14:paraId="65327754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Zamawiającemu przysługuje prawo żądania od Wykonawcy kary umownej w następujących przypadkach i wysokościach:</w:t>
      </w:r>
    </w:p>
    <w:p w14:paraId="5C18B984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z tytułu odstąpienia od umowy z przyczyn zależnych od Wykonawcy, a także z tytułu odstąpienia</w:t>
      </w:r>
      <w:r>
        <w:rPr>
          <w:rFonts w:ascii="Tahoma" w:hAnsi="Tahoma" w:cs="Tahoma"/>
          <w:sz w:val="20"/>
          <w:szCs w:val="20"/>
        </w:rPr>
        <w:br/>
        <w:t xml:space="preserve">od umowy przez Wykonawcę, w wysokości </w:t>
      </w:r>
      <w:r>
        <w:rPr>
          <w:rFonts w:ascii="Tahoma" w:hAnsi="Tahoma" w:cs="Tahoma"/>
          <w:b/>
          <w:bCs/>
          <w:sz w:val="20"/>
          <w:szCs w:val="20"/>
        </w:rPr>
        <w:t>20 %</w:t>
      </w:r>
      <w:r>
        <w:rPr>
          <w:rFonts w:ascii="Tahoma" w:hAnsi="Tahoma" w:cs="Tahoma"/>
          <w:sz w:val="20"/>
          <w:szCs w:val="20"/>
        </w:rPr>
        <w:t xml:space="preserve"> wynagrodzenia należnego Wykonawcy, o którym mowa w § 1 ust. 3 umowy;</w:t>
      </w:r>
    </w:p>
    <w:p w14:paraId="3B91DB4A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w razie zwłoki w realizacji dostawy przez Wykonawcę, w wysokości </w:t>
      </w:r>
      <w:r>
        <w:rPr>
          <w:rFonts w:ascii="Tahoma" w:hAnsi="Tahoma" w:cs="Tahoma"/>
          <w:b/>
          <w:bCs/>
          <w:sz w:val="20"/>
          <w:szCs w:val="20"/>
        </w:rPr>
        <w:t>2 %</w:t>
      </w:r>
      <w:r>
        <w:rPr>
          <w:rFonts w:ascii="Tahoma" w:hAnsi="Tahoma" w:cs="Tahoma"/>
          <w:sz w:val="20"/>
          <w:szCs w:val="20"/>
        </w:rPr>
        <w:t xml:space="preserve"> należności dostawy</w:t>
      </w:r>
      <w:r>
        <w:rPr>
          <w:rFonts w:ascii="Tahoma" w:hAnsi="Tahoma" w:cs="Tahoma"/>
          <w:sz w:val="20"/>
          <w:szCs w:val="20"/>
        </w:rPr>
        <w:br/>
        <w:t xml:space="preserve">za każdy dzień zwłoki, nie więcej jednak niż </w:t>
      </w:r>
      <w:r>
        <w:rPr>
          <w:rFonts w:ascii="Tahoma" w:hAnsi="Tahoma" w:cs="Tahoma"/>
          <w:b/>
          <w:bCs/>
          <w:sz w:val="20"/>
          <w:szCs w:val="20"/>
        </w:rPr>
        <w:t xml:space="preserve">20% </w:t>
      </w:r>
      <w:r>
        <w:rPr>
          <w:rFonts w:ascii="Tahoma" w:hAnsi="Tahoma" w:cs="Tahoma"/>
          <w:sz w:val="20"/>
          <w:szCs w:val="20"/>
        </w:rPr>
        <w:t>wynagrodzenia, o którym mowa w § 1 ust. 3 umowy.</w:t>
      </w:r>
    </w:p>
    <w:p w14:paraId="659673A8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>
        <w:rPr>
          <w:rFonts w:ascii="Tahoma" w:hAnsi="Tahoma" w:cs="Tahoma"/>
          <w:sz w:val="20"/>
          <w:szCs w:val="20"/>
        </w:rPr>
        <w:br/>
        <w:t>na rachunek Zamawiającego.</w:t>
      </w:r>
    </w:p>
    <w:p w14:paraId="57DFE2B3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razie zwłoki w zapłaceniu należności liczonej od dnia następnego po upływie terminu określonego w § 5 umowy, Wykonawca może dochodzić odsetek ustawowych.</w:t>
      </w:r>
    </w:p>
    <w:p w14:paraId="4308D1BB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Naliczenie i zapłata kary umownej nie zwalnia Wykonawcy z należytego wykonania przedmiotu umowy.</w:t>
      </w:r>
    </w:p>
    <w:p w14:paraId="4462D191" w14:textId="77777777" w:rsidR="00691578" w:rsidRDefault="00000000">
      <w:pPr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Niezależnie od kar umownych Zamawiający może dochodzić od Wykonawcy odszkodowania</w:t>
      </w:r>
      <w:r>
        <w:rPr>
          <w:rFonts w:ascii="Tahoma" w:hAnsi="Tahoma" w:cs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1E0E9154" w14:textId="77777777" w:rsidR="00691578" w:rsidRDefault="00691578">
      <w:pPr>
        <w:jc w:val="center"/>
        <w:rPr>
          <w:rFonts w:ascii="Tahoma" w:hAnsi="Tahoma" w:cs="Tahoma"/>
          <w:b/>
          <w:sz w:val="20"/>
          <w:szCs w:val="20"/>
        </w:rPr>
      </w:pPr>
    </w:p>
    <w:p w14:paraId="2FE9FB57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14:paraId="3E5BF872" w14:textId="232796B6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 ilości dostarczanych artykułów może nastąpi</w:t>
      </w:r>
      <w:r>
        <w:rPr>
          <w:rFonts w:ascii="Tahoma" w:hAnsi="Tahoma" w:cs="Tahoma"/>
          <w:bCs/>
          <w:sz w:val="20"/>
          <w:szCs w:val="20"/>
        </w:rPr>
        <w:t>ć</w:t>
      </w:r>
      <w:r>
        <w:rPr>
          <w:rFonts w:ascii="Tahoma" w:hAnsi="Tahoma" w:cs="Tahoma"/>
          <w:b/>
          <w:bCs/>
          <w:sz w:val="20"/>
          <w:szCs w:val="20"/>
        </w:rPr>
        <w:t xml:space="preserve"> na warunkach określonych w </w:t>
      </w:r>
      <w:r>
        <w:rPr>
          <w:rFonts w:ascii="Tahoma" w:hAnsi="Tahoma" w:cs="Tahoma"/>
          <w:sz w:val="20"/>
          <w:szCs w:val="20"/>
        </w:rPr>
        <w:t>§ 1 ust. 2</w:t>
      </w:r>
      <w:r w:rsidR="009C7919">
        <w:rPr>
          <w:rFonts w:ascii="Tahoma" w:hAnsi="Tahoma" w:cs="Tahoma"/>
          <w:sz w:val="20"/>
          <w:szCs w:val="20"/>
        </w:rPr>
        <w:t>.</w:t>
      </w:r>
    </w:p>
    <w:p w14:paraId="6956FDF6" w14:textId="77777777" w:rsidR="00691578" w:rsidRDefault="00691578">
      <w:pPr>
        <w:jc w:val="center"/>
        <w:rPr>
          <w:rFonts w:ascii="Tahoma" w:hAnsi="Tahoma" w:cs="Tahoma"/>
          <w:sz w:val="20"/>
          <w:szCs w:val="20"/>
        </w:rPr>
      </w:pPr>
    </w:p>
    <w:p w14:paraId="4959AA52" w14:textId="77777777" w:rsidR="00691578" w:rsidRDefault="00691578">
      <w:pPr>
        <w:jc w:val="center"/>
        <w:rPr>
          <w:rFonts w:ascii="Tahoma" w:hAnsi="Tahoma" w:cs="Tahoma"/>
          <w:b/>
          <w:sz w:val="20"/>
          <w:szCs w:val="20"/>
        </w:rPr>
      </w:pPr>
    </w:p>
    <w:p w14:paraId="0FE7F178" w14:textId="77777777" w:rsidR="00691578" w:rsidRDefault="00691578">
      <w:pPr>
        <w:jc w:val="center"/>
        <w:rPr>
          <w:rFonts w:ascii="Tahoma" w:hAnsi="Tahoma" w:cs="Tahoma"/>
          <w:b/>
          <w:sz w:val="20"/>
          <w:szCs w:val="20"/>
        </w:rPr>
      </w:pPr>
    </w:p>
    <w:p w14:paraId="50274EBA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11</w:t>
      </w:r>
    </w:p>
    <w:p w14:paraId="0F041003" w14:textId="47D04BC1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niniejsza umową zastosowanie mają przepisy kodeksu cywilnego</w:t>
      </w:r>
      <w:r w:rsidR="009C7919">
        <w:rPr>
          <w:rFonts w:ascii="Tahoma" w:hAnsi="Tahoma" w:cs="Tahoma"/>
          <w:sz w:val="20"/>
          <w:szCs w:val="20"/>
        </w:rPr>
        <w:t>.</w:t>
      </w:r>
    </w:p>
    <w:p w14:paraId="29E6FFC9" w14:textId="77777777" w:rsidR="00691578" w:rsidRDefault="00691578">
      <w:pPr>
        <w:jc w:val="center"/>
        <w:rPr>
          <w:rFonts w:ascii="Tahoma" w:hAnsi="Tahoma" w:cs="Tahoma"/>
          <w:sz w:val="20"/>
          <w:szCs w:val="20"/>
        </w:rPr>
      </w:pPr>
    </w:p>
    <w:p w14:paraId="1DEF7A71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12</w:t>
      </w:r>
    </w:p>
    <w:p w14:paraId="07391247" w14:textId="77777777" w:rsidR="00691578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umowy wymagają formy pisemnej pod rygorem nieważności.</w:t>
      </w:r>
    </w:p>
    <w:p w14:paraId="337EDD60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24FF6C77" w14:textId="77777777" w:rsidR="00691578" w:rsidRDefault="00691578">
      <w:pPr>
        <w:jc w:val="center"/>
        <w:rPr>
          <w:rFonts w:ascii="Tahoma" w:hAnsi="Tahoma" w:cs="Tahoma"/>
          <w:sz w:val="20"/>
          <w:szCs w:val="20"/>
        </w:rPr>
      </w:pPr>
    </w:p>
    <w:p w14:paraId="75F0DABB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13</w:t>
      </w:r>
    </w:p>
    <w:p w14:paraId="34043F68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wynikłe na tle niniejszej umowy rozstrzygać będzie Sąd właściwy miejscowo dla Zamawiającego.</w:t>
      </w:r>
    </w:p>
    <w:p w14:paraId="22013BD8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246196C0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4EE10FF4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14</w:t>
      </w:r>
    </w:p>
    <w:p w14:paraId="2B2DD311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niniejsza została sporządzona w 4. jednobrzmiących egzemplarzach, 3 dla Zamawiającego, </w:t>
      </w:r>
      <w:r>
        <w:rPr>
          <w:rFonts w:ascii="Tahoma" w:hAnsi="Tahoma" w:cs="Tahoma"/>
          <w:sz w:val="20"/>
          <w:szCs w:val="20"/>
        </w:rPr>
        <w:br/>
        <w:t>a 1 dla Wykonawcy.</w:t>
      </w:r>
    </w:p>
    <w:p w14:paraId="1806FB56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5EE4C2A5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090C1AD2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306DACD4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7A8BFFE1" w14:textId="77777777" w:rsidR="00691578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                                                                .......................................</w:t>
      </w:r>
    </w:p>
    <w:p w14:paraId="67E443C9" w14:textId="77777777" w:rsidR="00691578" w:rsidRDefault="00000000">
      <w:pPr>
        <w:pStyle w:val="Nagwek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  /Wykonawca/                                                                                      /Zamawiający/</w:t>
      </w:r>
    </w:p>
    <w:p w14:paraId="3B096956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731AD09F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sectPr w:rsidR="0069157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B33"/>
    <w:multiLevelType w:val="multilevel"/>
    <w:tmpl w:val="9C18DC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8373C7"/>
    <w:multiLevelType w:val="multilevel"/>
    <w:tmpl w:val="BC9420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56E3A"/>
    <w:multiLevelType w:val="multilevel"/>
    <w:tmpl w:val="FC9CA17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DB71A0"/>
    <w:multiLevelType w:val="multilevel"/>
    <w:tmpl w:val="AD9E1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4BE31D7"/>
    <w:multiLevelType w:val="multilevel"/>
    <w:tmpl w:val="9B34B2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0247515">
    <w:abstractNumId w:val="3"/>
  </w:num>
  <w:num w:numId="2" w16cid:durableId="1620333170">
    <w:abstractNumId w:val="1"/>
  </w:num>
  <w:num w:numId="3" w16cid:durableId="1550190980">
    <w:abstractNumId w:val="2"/>
  </w:num>
  <w:num w:numId="4" w16cid:durableId="1800491268">
    <w:abstractNumId w:val="0"/>
  </w:num>
  <w:num w:numId="5" w16cid:durableId="22748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78"/>
    <w:rsid w:val="001B5A2B"/>
    <w:rsid w:val="0052261B"/>
    <w:rsid w:val="00691578"/>
    <w:rsid w:val="007B2C89"/>
    <w:rsid w:val="009C7919"/>
    <w:rsid w:val="00B60243"/>
    <w:rsid w:val="00B94186"/>
    <w:rsid w:val="00BB7729"/>
    <w:rsid w:val="00E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2FEA"/>
  <w15:docId w15:val="{6486F494-2604-4B9A-83BE-2AB98CBA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2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8462D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846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62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0F13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4">
    <w:name w:val="WW8Num1z4"/>
    <w:qFormat/>
    <w:rsid w:val="00684798"/>
  </w:style>
  <w:style w:type="character" w:customStyle="1" w:styleId="Absatz-Standardschriftart">
    <w:name w:val="Absatz-Standardschriftart"/>
    <w:qFormat/>
    <w:rsid w:val="00684798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462D8"/>
    <w:pPr>
      <w:jc w:val="both"/>
    </w:pPr>
    <w:rPr>
      <w:b/>
      <w:bCs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F4BB9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9F4BB9"/>
    <w:pPr>
      <w:spacing w:after="120" w:line="480" w:lineRule="auto"/>
    </w:pPr>
    <w:rPr>
      <w:lang w:eastAsia="ar-SA"/>
    </w:rPr>
  </w:style>
  <w:style w:type="paragraph" w:styleId="Bezodstpw">
    <w:name w:val="No Spacing"/>
    <w:qFormat/>
    <w:rsid w:val="00684798"/>
    <w:rPr>
      <w:rFonts w:eastAsia="Arial" w:cs="Calibri"/>
      <w:lang w:eastAsia="ar-SA"/>
    </w:rPr>
  </w:style>
  <w:style w:type="paragraph" w:customStyle="1" w:styleId="western">
    <w:name w:val="western"/>
    <w:basedOn w:val="Normalny"/>
    <w:qFormat/>
    <w:rsid w:val="000D539A"/>
    <w:pPr>
      <w:spacing w:before="100" w:after="142" w:line="276" w:lineRule="auto"/>
    </w:pPr>
    <w:rPr>
      <w:rFonts w:ascii="Liberation Serif" w:hAnsi="Liberation Serif" w:cs="Liberation Serif"/>
      <w:color w:val="000000"/>
    </w:rPr>
  </w:style>
  <w:style w:type="numbering" w:customStyle="1" w:styleId="WW8Num53">
    <w:name w:val="WW8Num53"/>
    <w:qFormat/>
    <w:rsid w:val="000F1327"/>
  </w:style>
  <w:style w:type="numbering" w:customStyle="1" w:styleId="WW8Num44">
    <w:name w:val="WW8Num44"/>
    <w:qFormat/>
    <w:rsid w:val="000F1327"/>
  </w:style>
  <w:style w:type="numbering" w:customStyle="1" w:styleId="WW8Num47">
    <w:name w:val="WW8Num47"/>
    <w:qFormat/>
    <w:rsid w:val="000F1327"/>
  </w:style>
  <w:style w:type="paragraph" w:customStyle="1" w:styleId="Standard">
    <w:name w:val="Standard"/>
    <w:rsid w:val="009C7919"/>
    <w:pPr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1383</Words>
  <Characters>8298</Characters>
  <Application>Microsoft Office Word</Application>
  <DocSecurity>0</DocSecurity>
  <Lines>69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dc:description/>
  <cp:lastModifiedBy>Dominika Ramian</cp:lastModifiedBy>
  <cp:revision>57</cp:revision>
  <cp:lastPrinted>2023-02-22T08:29:00Z</cp:lastPrinted>
  <dcterms:created xsi:type="dcterms:W3CDTF">2021-06-10T08:20:00Z</dcterms:created>
  <dcterms:modified xsi:type="dcterms:W3CDTF">2025-01-08T12:54:00Z</dcterms:modified>
  <dc:language>pl-PL</dc:language>
</cp:coreProperties>
</file>