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17547D" w:rsidRDefault="00E21868" w:rsidP="001754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86089D" w:rsidRPr="0086089D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Dowóz uczniów/dzieci do szkół/przedszkola na terenie Gminy Pełczyce w okresie od 01.09.2021 r. do 30.06.2023 r</w:t>
      </w:r>
      <w:r w:rsidR="0086089D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.</w:t>
      </w:r>
      <w:bookmarkStart w:id="5" w:name="_GoBack"/>
      <w:bookmarkEnd w:id="5"/>
      <w:r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bookmarkStart w:id="6" w:name="_Hlk74687181"/>
      <w:r w:rsidRPr="0086089D">
        <w:rPr>
          <w:rFonts w:eastAsia="Calibri" w:cstheme="minorHAnsi"/>
          <w:snapToGrid w:val="0"/>
          <w:sz w:val="24"/>
          <w:szCs w:val="24"/>
        </w:rPr>
        <w:t>- kwalifikowany podpis elektroniczny</w:t>
      </w:r>
      <w:r>
        <w:rPr>
          <w:rFonts w:eastAsia="Calibri" w:cstheme="minorHAnsi"/>
          <w:snapToGrid w:val="0"/>
          <w:sz w:val="24"/>
          <w:szCs w:val="24"/>
        </w:rPr>
        <w:t xml:space="preserve"> albo</w:t>
      </w: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>- podpis</w:t>
      </w:r>
      <w:r>
        <w:rPr>
          <w:rFonts w:eastAsia="Calibri" w:cstheme="minorHAnsi"/>
          <w:snapToGrid w:val="0"/>
          <w:sz w:val="24"/>
          <w:szCs w:val="24"/>
        </w:rPr>
        <w:t xml:space="preserve"> przy użyciu profilu</w:t>
      </w:r>
      <w:r w:rsidRPr="0086089D">
        <w:rPr>
          <w:rFonts w:eastAsia="Calibri" w:cstheme="minorHAnsi"/>
          <w:snapToGrid w:val="0"/>
          <w:sz w:val="24"/>
          <w:szCs w:val="24"/>
        </w:rPr>
        <w:t xml:space="preserve"> zaufan</w:t>
      </w:r>
      <w:r>
        <w:rPr>
          <w:rFonts w:eastAsia="Calibri" w:cstheme="minorHAnsi"/>
          <w:snapToGrid w:val="0"/>
          <w:sz w:val="24"/>
          <w:szCs w:val="24"/>
        </w:rPr>
        <w:t>ego albo</w:t>
      </w:r>
    </w:p>
    <w:p w:rsidR="0086089D" w:rsidRPr="0086089D" w:rsidRDefault="0086089D" w:rsidP="0086089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  <w:r w:rsidRPr="0086089D">
        <w:rPr>
          <w:rFonts w:eastAsia="Calibri" w:cstheme="minorHAnsi"/>
          <w:snapToGrid w:val="0"/>
          <w:sz w:val="24"/>
          <w:szCs w:val="24"/>
        </w:rPr>
        <w:t xml:space="preserve">- </w:t>
      </w:r>
      <w:r>
        <w:rPr>
          <w:rFonts w:eastAsia="Calibri" w:cstheme="minorHAnsi"/>
          <w:snapToGrid w:val="0"/>
          <w:sz w:val="24"/>
          <w:szCs w:val="24"/>
        </w:rPr>
        <w:t xml:space="preserve">podpis </w:t>
      </w:r>
      <w:r w:rsidRPr="0086089D">
        <w:rPr>
          <w:rFonts w:eastAsia="Calibri" w:cstheme="minorHAnsi"/>
          <w:snapToGrid w:val="0"/>
          <w:sz w:val="24"/>
          <w:szCs w:val="24"/>
        </w:rPr>
        <w:t>przy pomocy dowodu osobistego z warstwą elektroniczną</w:t>
      </w:r>
    </w:p>
    <w:bookmarkEnd w:id="6"/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3B3019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2F1293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BAF4-9FC7-4857-ADDB-92752BEB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Marzena Kopacka- Biculewicz</cp:lastModifiedBy>
  <cp:revision>11</cp:revision>
  <cp:lastPrinted>2019-08-19T09:28:00Z</cp:lastPrinted>
  <dcterms:created xsi:type="dcterms:W3CDTF">2021-02-16T12:30:00Z</dcterms:created>
  <dcterms:modified xsi:type="dcterms:W3CDTF">2021-06-15T20:06:00Z</dcterms:modified>
</cp:coreProperties>
</file>