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32B46" w14:textId="77777777" w:rsidR="007E325D" w:rsidRDefault="007E325D" w:rsidP="007E325D">
      <w:pPr>
        <w:pStyle w:val="Nagwek3"/>
        <w:spacing w:before="0" w:after="0"/>
        <w:jc w:val="right"/>
        <w:rPr>
          <w:rFonts w:ascii="Times New Roman" w:hAnsi="Times New Roman" w:cs="Times New Roman"/>
          <w:b w:val="0"/>
          <w:sz w:val="20"/>
          <w:szCs w:val="20"/>
        </w:rPr>
      </w:pPr>
      <w:r>
        <w:rPr>
          <w:rFonts w:ascii="Times New Roman" w:hAnsi="Times New Roman" w:cs="Times New Roman"/>
          <w:b w:val="0"/>
          <w:sz w:val="20"/>
          <w:szCs w:val="20"/>
        </w:rPr>
        <w:t xml:space="preserve">Załącznik nr………do Informacji                                                                                                                                                                                                                                                                                                                                                                                                                                                                                                                                                                                                                                                                                                                                                                                                                                                                                                                                                                                                                                                                                                                                                                                                                                                                                                                                                                                                                                                                                                                                         </w:t>
      </w:r>
    </w:p>
    <w:p w14:paraId="2613EC0B" w14:textId="77777777" w:rsidR="007E325D" w:rsidRDefault="007E325D" w:rsidP="00A114B3">
      <w:pPr>
        <w:pStyle w:val="Bezodstpw"/>
        <w:spacing w:after="120"/>
        <w:jc w:val="center"/>
        <w:rPr>
          <w:rFonts w:ascii="Arial" w:hAnsi="Arial" w:cs="Arial"/>
          <w:b/>
          <w:sz w:val="28"/>
          <w:szCs w:val="28"/>
          <w:u w:val="single"/>
        </w:rPr>
      </w:pPr>
      <w:bookmarkStart w:id="0" w:name="_GoBack"/>
      <w:bookmarkEnd w:id="0"/>
    </w:p>
    <w:p w14:paraId="1B05B6E2" w14:textId="21D5E737" w:rsidR="00A114B3" w:rsidRPr="001D7542" w:rsidRDefault="00B2310A" w:rsidP="00A114B3">
      <w:pPr>
        <w:pStyle w:val="Bezodstpw"/>
        <w:spacing w:after="120"/>
        <w:jc w:val="center"/>
        <w:rPr>
          <w:rFonts w:ascii="Arial" w:hAnsi="Arial" w:cs="Arial"/>
          <w:b/>
          <w:sz w:val="28"/>
          <w:szCs w:val="28"/>
          <w:u w:val="single"/>
        </w:rPr>
      </w:pPr>
      <w:r>
        <w:rPr>
          <w:rFonts w:ascii="Arial" w:hAnsi="Arial" w:cs="Arial"/>
          <w:b/>
          <w:sz w:val="28"/>
          <w:szCs w:val="28"/>
          <w:u w:val="single"/>
        </w:rPr>
        <w:t xml:space="preserve">OPIS PRZEDMIOTU </w:t>
      </w:r>
      <w:r w:rsidR="00A114B3" w:rsidRPr="001D7542">
        <w:rPr>
          <w:rFonts w:ascii="Arial" w:hAnsi="Arial" w:cs="Arial"/>
          <w:b/>
          <w:sz w:val="28"/>
          <w:szCs w:val="28"/>
          <w:u w:val="single"/>
        </w:rPr>
        <w:t>ZAMÓWIENIA</w:t>
      </w:r>
    </w:p>
    <w:p w14:paraId="4545AB88" w14:textId="77777777" w:rsidR="00A114B3" w:rsidRPr="001D7542" w:rsidRDefault="00A114B3" w:rsidP="00A114B3">
      <w:pPr>
        <w:pStyle w:val="Bezodstpw"/>
        <w:spacing w:after="120"/>
        <w:rPr>
          <w:rFonts w:ascii="Arial" w:hAnsi="Arial" w:cs="Arial"/>
          <w:b/>
          <w:sz w:val="10"/>
          <w:szCs w:val="10"/>
        </w:rPr>
      </w:pPr>
    </w:p>
    <w:p w14:paraId="1CD2596C" w14:textId="77777777" w:rsidR="00A114B3" w:rsidRPr="001D7542" w:rsidRDefault="00A114B3" w:rsidP="00A114B3">
      <w:pPr>
        <w:pStyle w:val="Bezodstpw"/>
        <w:jc w:val="center"/>
        <w:rPr>
          <w:rFonts w:ascii="Arial" w:hAnsi="Arial" w:cs="Arial"/>
          <w:b/>
        </w:rPr>
      </w:pPr>
      <w:r w:rsidRPr="001D7542">
        <w:rPr>
          <w:rFonts w:ascii="Arial" w:hAnsi="Arial" w:cs="Arial"/>
          <w:b/>
        </w:rPr>
        <w:t>na świadczenie całodobowej ochrony osób i mienia w systemie zmianowym realizowanej przez Specjalistyczną Uzbrojoną Formację Ochronną (SUFO)</w:t>
      </w:r>
    </w:p>
    <w:p w14:paraId="4CBD55FB" w14:textId="5A8DB10F" w:rsidR="00A114B3" w:rsidRPr="001D7542" w:rsidRDefault="00A114B3" w:rsidP="00A114B3">
      <w:pPr>
        <w:pStyle w:val="Bezodstpw"/>
        <w:jc w:val="center"/>
        <w:rPr>
          <w:rFonts w:ascii="Arial" w:hAnsi="Arial" w:cs="Arial"/>
          <w:b/>
        </w:rPr>
      </w:pPr>
      <w:r w:rsidRPr="001D7542">
        <w:rPr>
          <w:rFonts w:ascii="Arial" w:hAnsi="Arial" w:cs="Arial"/>
          <w:b/>
        </w:rPr>
        <w:t>w Wojskowym Centrum Rekrutacji w Nowym Targu</w:t>
      </w:r>
      <w:r w:rsidR="0055694F">
        <w:rPr>
          <w:rFonts w:ascii="Arial" w:hAnsi="Arial" w:cs="Arial"/>
          <w:b/>
        </w:rPr>
        <w:t xml:space="preserve"> w ramach zadania nr 3</w:t>
      </w:r>
    </w:p>
    <w:p w14:paraId="16985E8B" w14:textId="77777777" w:rsidR="00A114B3" w:rsidRPr="001D7542" w:rsidRDefault="00A114B3" w:rsidP="00A114B3">
      <w:pPr>
        <w:pStyle w:val="Bezodstpw"/>
        <w:spacing w:after="120"/>
        <w:rPr>
          <w:rFonts w:ascii="Arial" w:hAnsi="Arial" w:cs="Arial"/>
        </w:rPr>
      </w:pPr>
    </w:p>
    <w:p w14:paraId="6E6FC499" w14:textId="77777777" w:rsidR="00A114B3" w:rsidRPr="001D7542" w:rsidRDefault="00A114B3" w:rsidP="00A114B3">
      <w:pPr>
        <w:spacing w:line="240" w:lineRule="auto"/>
        <w:ind w:firstLine="0"/>
        <w:rPr>
          <w:rFonts w:ascii="Arial" w:eastAsiaTheme="minorHAnsi" w:hAnsi="Arial" w:cs="Arial"/>
        </w:rPr>
      </w:pPr>
      <w:r w:rsidRPr="001D7542">
        <w:rPr>
          <w:rFonts w:ascii="Arial" w:eastAsiaTheme="minorHAnsi" w:hAnsi="Arial" w:cs="Arial"/>
        </w:rPr>
        <w:t>Przedmiotem zamówienia jest świadczenie usług w zakresie ochrony osób i mienia (terenów, obiektów, urządzeń, mienia ruchomego) Wojskowego Centrum Rekrutacji w Nowym Targu (WCR), przez Specjalistyczną Uzbrojoną Formację Ochronną (SUFO), w systemie zmianowym – całodobowym, polegającą na bezpośredniej ochronie fizycznej, stałym dozorze sygnałów przesyłanych, gromadzonych i przetwarzanych w elektronicznych systemach oraz w urządzeniach alarmowych WCR, interwencji w razie potrzeby na terenach chronionych grupy interwencyjnej Wykonawcy.</w:t>
      </w:r>
    </w:p>
    <w:p w14:paraId="717B220F" w14:textId="77777777" w:rsidR="001D7542" w:rsidRDefault="001D7542" w:rsidP="001D7542">
      <w:pPr>
        <w:spacing w:line="240" w:lineRule="auto"/>
        <w:ind w:firstLine="0"/>
        <w:rPr>
          <w:rFonts w:ascii="Arial" w:eastAsiaTheme="minorHAnsi" w:hAnsi="Arial" w:cs="Arial"/>
        </w:rPr>
      </w:pPr>
    </w:p>
    <w:p w14:paraId="50D61412" w14:textId="09997D52" w:rsidR="00A114B3" w:rsidRPr="001D7542" w:rsidRDefault="00A114B3" w:rsidP="001D7542">
      <w:pPr>
        <w:spacing w:line="240" w:lineRule="auto"/>
        <w:ind w:firstLine="0"/>
        <w:rPr>
          <w:rFonts w:ascii="Arial" w:eastAsiaTheme="minorHAnsi" w:hAnsi="Arial" w:cs="Arial"/>
        </w:rPr>
      </w:pPr>
      <w:r w:rsidRPr="001D7542">
        <w:rPr>
          <w:rFonts w:ascii="Arial" w:eastAsiaTheme="minorHAnsi" w:hAnsi="Arial" w:cs="Arial"/>
        </w:rPr>
        <w:t>Przez określenia u</w:t>
      </w:r>
      <w:r w:rsidR="0061141E">
        <w:rPr>
          <w:rFonts w:ascii="Arial" w:eastAsiaTheme="minorHAnsi" w:hAnsi="Arial" w:cs="Arial"/>
        </w:rPr>
        <w:t>żyte w dalszej części niniejszego opisu</w:t>
      </w:r>
      <w:r w:rsidRPr="001D7542">
        <w:rPr>
          <w:rFonts w:ascii="Arial" w:eastAsiaTheme="minorHAnsi" w:hAnsi="Arial" w:cs="Arial"/>
        </w:rPr>
        <w:t xml:space="preserve"> należy rozumieć:</w:t>
      </w:r>
    </w:p>
    <w:p w14:paraId="544D9EB5" w14:textId="6CD98E8E" w:rsidR="001D7542" w:rsidRPr="00BD2D79" w:rsidRDefault="001D7542" w:rsidP="001D7542">
      <w:pPr>
        <w:spacing w:line="240" w:lineRule="auto"/>
        <w:ind w:firstLine="0"/>
        <w:rPr>
          <w:rFonts w:ascii="Arial" w:eastAsiaTheme="minorHAnsi" w:hAnsi="Arial" w:cs="Arial"/>
        </w:rPr>
      </w:pPr>
      <w:r w:rsidRPr="00BD2D79">
        <w:rPr>
          <w:rFonts w:ascii="Arial" w:eastAsiaTheme="minorHAnsi" w:hAnsi="Arial" w:cs="Arial"/>
          <w:b/>
        </w:rPr>
        <w:t>8.BLTr</w:t>
      </w:r>
      <w:r w:rsidRPr="00BD2D79">
        <w:rPr>
          <w:rFonts w:ascii="Arial" w:eastAsiaTheme="minorHAnsi" w:hAnsi="Arial" w:cs="Arial"/>
        </w:rPr>
        <w:t xml:space="preserve"> - 8 Baza Lotnictwa Transportowego w Balicach;</w:t>
      </w:r>
    </w:p>
    <w:p w14:paraId="40CE59E6" w14:textId="40062ED8"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WCR</w:t>
      </w:r>
      <w:r w:rsidRPr="00BD2D79">
        <w:rPr>
          <w:rFonts w:ascii="Arial" w:eastAsiaTheme="minorHAnsi" w:hAnsi="Arial" w:cs="Arial"/>
          <w:bCs/>
        </w:rPr>
        <w:t xml:space="preserve"> – Wojskowe Centrum Rekrutacji </w:t>
      </w:r>
      <w:r>
        <w:rPr>
          <w:rFonts w:ascii="Arial" w:eastAsiaTheme="minorHAnsi" w:hAnsi="Arial" w:cs="Arial"/>
          <w:bCs/>
        </w:rPr>
        <w:t>Nowy Targ</w:t>
      </w:r>
      <w:r w:rsidRPr="00BD2D79">
        <w:rPr>
          <w:rFonts w:ascii="Arial" w:eastAsiaTheme="minorHAnsi" w:hAnsi="Arial" w:cs="Arial"/>
          <w:bCs/>
        </w:rPr>
        <w:t>.</w:t>
      </w:r>
    </w:p>
    <w:p w14:paraId="475BA5B8"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Pracownik ochrony</w:t>
      </w:r>
      <w:r w:rsidRPr="00BD2D79">
        <w:rPr>
          <w:rFonts w:ascii="Arial" w:eastAsiaTheme="minorHAnsi" w:hAnsi="Arial" w:cs="Arial"/>
          <w:bCs/>
        </w:rPr>
        <w:t xml:space="preserve"> – osoba posiadająca legitymacje kwalifikowanego pracownika ochrony fizycznej lub legitymację kwalifikowanego pracownika zabezpieczenia technicznego </w:t>
      </w:r>
      <w:r w:rsidRPr="00BD2D79">
        <w:rPr>
          <w:rFonts w:ascii="Arial" w:eastAsiaTheme="minorHAnsi" w:hAnsi="Arial" w:cs="Arial"/>
          <w:bCs/>
        </w:rPr>
        <w:br/>
        <w:t xml:space="preserve">i wykonująca zadania ochrony w ramach wewnętrznej służby ochrony albo na rzecz przedsiębiorcy, który uzyskał koncesję na prowadzenie działalności gospodarczej w zakresie ochrony osób i mienia, a także osoba wykonująca takie zadania ochrony w zakresie niewymagającym licencji (Instrukcja o ochronie obiektów wojskowych i konwojowanego mienia DU-2.14.3(A)). </w:t>
      </w:r>
    </w:p>
    <w:p w14:paraId="21F16388"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Pracownik Wykonawcy</w:t>
      </w:r>
      <w:r w:rsidRPr="00BD2D79">
        <w:rPr>
          <w:rFonts w:ascii="Arial" w:eastAsiaTheme="minorHAnsi" w:hAnsi="Arial" w:cs="Arial"/>
          <w:bCs/>
        </w:rPr>
        <w:t xml:space="preserve"> – pracownik ochrony zaangażowany przez Wykonawcę do realizacji zadań określonych w niniejszej umowie.</w:t>
      </w:r>
    </w:p>
    <w:p w14:paraId="44840A29"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Posterunek stały</w:t>
      </w:r>
      <w:r w:rsidRPr="00BD2D79">
        <w:rPr>
          <w:rFonts w:ascii="Arial" w:eastAsiaTheme="minorHAnsi" w:hAnsi="Arial" w:cs="Arial"/>
          <w:bCs/>
        </w:rPr>
        <w:t xml:space="preserve"> – miejsce lub obiekt powierzony wartownikowi (pracownikowi ochrony) do stałej ochrony. Wartownik (pracownik ochrony) pełniący służbę na tym posterunku może mieć wyznaczoną trasę poruszania się w rejonie posterunku, jednak nie dłuższą niż </w:t>
      </w:r>
      <w:smartTag w:uri="urn:schemas-microsoft-com:office:smarttags" w:element="metricconverter">
        <w:smartTagPr>
          <w:attr w:name="ProductID" w:val="300 m"/>
        </w:smartTagPr>
        <w:r w:rsidRPr="00BD2D79">
          <w:rPr>
            <w:rFonts w:ascii="Arial" w:eastAsiaTheme="minorHAnsi" w:hAnsi="Arial" w:cs="Arial"/>
            <w:bCs/>
          </w:rPr>
          <w:t>300 m</w:t>
        </w:r>
      </w:smartTag>
      <w:r w:rsidRPr="00BD2D79">
        <w:rPr>
          <w:rFonts w:ascii="Arial" w:eastAsiaTheme="minorHAnsi" w:hAnsi="Arial" w:cs="Arial"/>
          <w:bCs/>
        </w:rPr>
        <w:t xml:space="preserve"> od wyznaczonego miejsca (punktu).</w:t>
      </w:r>
    </w:p>
    <w:p w14:paraId="188691C0"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Posterunek ruchomy (obchodowy)</w:t>
      </w:r>
      <w:r w:rsidRPr="00BD2D79">
        <w:rPr>
          <w:rFonts w:ascii="Arial" w:eastAsiaTheme="minorHAnsi" w:hAnsi="Arial" w:cs="Arial"/>
          <w:bCs/>
        </w:rPr>
        <w:t xml:space="preserve"> – obiekt lub teren o dużej powierzchni powierzony wartownikowi (pracownikowi ochrony) do ochrony realizowanej według przyjętego wariantu po określonej</w:t>
      </w:r>
      <w:r>
        <w:rPr>
          <w:rFonts w:ascii="Arial" w:eastAsiaTheme="minorHAnsi" w:hAnsi="Arial" w:cs="Arial"/>
          <w:bCs/>
        </w:rPr>
        <w:t xml:space="preserve"> </w:t>
      </w:r>
      <w:r w:rsidRPr="00BD2D79">
        <w:rPr>
          <w:rFonts w:ascii="Arial" w:eastAsiaTheme="minorHAnsi" w:hAnsi="Arial" w:cs="Arial"/>
          <w:bCs/>
        </w:rPr>
        <w:t>trasie, z reguły w miejscach, w których ochrona systemem posterunków stałych jest niemożliwa lub mało efektywna.</w:t>
      </w:r>
    </w:p>
    <w:p w14:paraId="7D9237D5"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Systemy i urządzenia alarmowe</w:t>
      </w:r>
      <w:r w:rsidRPr="00BD2D79">
        <w:rPr>
          <w:rFonts w:ascii="Arial" w:eastAsiaTheme="minorHAnsi" w:hAnsi="Arial" w:cs="Arial"/>
          <w:bCs/>
        </w:rPr>
        <w:t xml:space="preserve"> – systemy i urządzenia alarmowe przeznaczone do wykrywania i sygnalizowania naruszenia ochrony obiektów.</w:t>
      </w:r>
    </w:p>
    <w:p w14:paraId="6D74D259"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Poświadczenie bezpieczeństwa</w:t>
      </w:r>
      <w:r w:rsidRPr="00BD2D79">
        <w:rPr>
          <w:rFonts w:ascii="Arial" w:eastAsiaTheme="minorHAnsi" w:hAnsi="Arial" w:cs="Arial"/>
          <w:bCs/>
        </w:rPr>
        <w:t xml:space="preserve"> - dokument uprawniający daną osobę do dostępu do informacji niejawnych wydany przez pełnomocnika do spraw ochrony informacji niejawnych, Służbę Kontrwywiadu Wojskowego (SKW) lub Agencję Bezpieczeństwa Wewnętrznego (ABW).</w:t>
      </w:r>
    </w:p>
    <w:p w14:paraId="35B696CB"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Mienie wojskowe</w:t>
      </w:r>
      <w:r w:rsidRPr="00BD2D79">
        <w:rPr>
          <w:rFonts w:ascii="Arial" w:eastAsiaTheme="minorHAnsi" w:hAnsi="Arial" w:cs="Arial"/>
          <w:bCs/>
        </w:rPr>
        <w:t xml:space="preserve"> – majątek ruchomy i nieruchomy będący własnością wojska,  pozostający </w:t>
      </w:r>
      <w:r w:rsidRPr="00BD2D79">
        <w:rPr>
          <w:rFonts w:ascii="Arial" w:eastAsiaTheme="minorHAnsi" w:hAnsi="Arial" w:cs="Arial"/>
          <w:bCs/>
        </w:rPr>
        <w:br/>
        <w:t>w jego użytkowaniu. Do mienia wojskowego zalicza się w szczególności: broń, amunicję, wyposażenie żołnierzy, sprzęt techniczny, środki materiałowe oraz inne przedmioty i środki niezbędne do życia żołnierzy, ich szkolenia i działań bojowych.</w:t>
      </w:r>
    </w:p>
    <w:p w14:paraId="38C3CA54"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Służba ochrony państwa</w:t>
      </w:r>
      <w:r w:rsidRPr="00BD2D79">
        <w:rPr>
          <w:rFonts w:ascii="Arial" w:eastAsiaTheme="minorHAnsi" w:hAnsi="Arial" w:cs="Arial"/>
          <w:bCs/>
        </w:rPr>
        <w:t xml:space="preserve"> – należy przez to rozumieć Agencję Bezpieczeństwa Wewnętrznego (ABW), Służbę Kontrwywiadu Wojskowego (SKW), lub Służbę Ochrony Państwa (SOP).</w:t>
      </w:r>
    </w:p>
    <w:p w14:paraId="4A35D786"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Cs/>
        </w:rPr>
        <w:t>Instrukcja ochrony -, Instrukcja ochrony WCR Oświęcim.</w:t>
      </w:r>
    </w:p>
    <w:p w14:paraId="0E9A15CF"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t>Kompleks wojskowy</w:t>
      </w:r>
      <w:r w:rsidRPr="00BD2D79">
        <w:rPr>
          <w:rFonts w:ascii="Arial" w:eastAsiaTheme="minorHAnsi" w:hAnsi="Arial" w:cs="Arial"/>
          <w:bCs/>
        </w:rPr>
        <w:t xml:space="preserve"> –obszar podlegający ochronie, na którym znajduje się kilka jednostek zależnych lub niezależnych służbowo. </w:t>
      </w:r>
    </w:p>
    <w:p w14:paraId="48436FC7" w14:textId="77777777" w:rsidR="001D7542" w:rsidRPr="00BD2D79" w:rsidRDefault="001D7542" w:rsidP="001D7542">
      <w:pPr>
        <w:spacing w:line="240" w:lineRule="auto"/>
        <w:ind w:firstLine="0"/>
        <w:rPr>
          <w:rFonts w:ascii="Arial" w:eastAsiaTheme="minorHAnsi" w:hAnsi="Arial" w:cs="Arial"/>
          <w:bCs/>
        </w:rPr>
      </w:pPr>
      <w:r w:rsidRPr="00BD2D79">
        <w:rPr>
          <w:rFonts w:ascii="Arial" w:eastAsiaTheme="minorHAnsi" w:hAnsi="Arial" w:cs="Arial"/>
          <w:b/>
        </w:rPr>
        <w:lastRenderedPageBreak/>
        <w:t>Użytkownik</w:t>
      </w:r>
      <w:r w:rsidRPr="00BD2D79">
        <w:rPr>
          <w:rFonts w:ascii="Arial" w:eastAsiaTheme="minorHAnsi" w:hAnsi="Arial" w:cs="Arial"/>
          <w:bCs/>
        </w:rPr>
        <w:t xml:space="preserve"> – jednostka wojskowa niepodlegająca pod względem służbowym Zamawiającemu, dla której będą realizowane usługi ochronne.</w:t>
      </w:r>
    </w:p>
    <w:p w14:paraId="1DDE976C" w14:textId="77777777" w:rsidR="00A114B3" w:rsidRPr="001D7542" w:rsidRDefault="00A114B3" w:rsidP="00A114B3">
      <w:pPr>
        <w:pStyle w:val="Bezodstpw"/>
        <w:spacing w:after="120"/>
        <w:rPr>
          <w:rFonts w:ascii="Arial" w:hAnsi="Arial" w:cs="Arial"/>
        </w:rPr>
      </w:pPr>
    </w:p>
    <w:p w14:paraId="7F63CE44" w14:textId="77777777" w:rsidR="00A114B3" w:rsidRPr="001D7542" w:rsidRDefault="00A114B3" w:rsidP="00A114B3">
      <w:pPr>
        <w:pStyle w:val="Bezodstpw"/>
        <w:spacing w:line="276" w:lineRule="auto"/>
        <w:rPr>
          <w:rFonts w:ascii="Arial" w:hAnsi="Arial" w:cs="Arial"/>
          <w:b/>
        </w:rPr>
      </w:pPr>
      <w:r w:rsidRPr="001D7542">
        <w:rPr>
          <w:rFonts w:ascii="Arial" w:hAnsi="Arial" w:cs="Arial"/>
          <w:b/>
        </w:rPr>
        <w:t>I.     Położ</w:t>
      </w:r>
      <w:r w:rsidR="002926FD" w:rsidRPr="001D7542">
        <w:rPr>
          <w:rFonts w:ascii="Arial" w:hAnsi="Arial" w:cs="Arial"/>
          <w:b/>
        </w:rPr>
        <w:t>enie, skład i specyfika obiektu.</w:t>
      </w:r>
    </w:p>
    <w:p w14:paraId="32ED0436" w14:textId="77777777" w:rsidR="00A114B3" w:rsidRPr="001D7542" w:rsidRDefault="00A114B3" w:rsidP="00A114B3">
      <w:pPr>
        <w:pStyle w:val="Bezodstpw"/>
        <w:spacing w:line="276" w:lineRule="auto"/>
        <w:rPr>
          <w:rFonts w:ascii="Arial" w:hAnsi="Arial" w:cs="Arial"/>
          <w:b/>
          <w:sz w:val="10"/>
          <w:szCs w:val="10"/>
        </w:rPr>
      </w:pPr>
    </w:p>
    <w:p w14:paraId="49C748AF" w14:textId="77777777" w:rsidR="00A114B3" w:rsidRPr="001D7542" w:rsidRDefault="00A114B3" w:rsidP="001D7542">
      <w:pPr>
        <w:pStyle w:val="Bezodstpw"/>
        <w:ind w:left="426"/>
        <w:jc w:val="both"/>
        <w:rPr>
          <w:rFonts w:ascii="Arial" w:hAnsi="Arial" w:cs="Arial"/>
        </w:rPr>
      </w:pPr>
      <w:r w:rsidRPr="001D7542">
        <w:rPr>
          <w:rFonts w:ascii="Arial" w:hAnsi="Arial" w:cs="Arial"/>
        </w:rPr>
        <w:t>Obiekt WCR znajduje się na terenie miasta Nowy Targ przy osiedle Bór 10, położony jest w bezpośrednim sąsiedztwie cywilnych budynków mieszkalnych stanowiących własność prywatną (</w:t>
      </w:r>
      <w:r w:rsidR="00186E9A" w:rsidRPr="001D7542">
        <w:rPr>
          <w:rFonts w:ascii="Arial" w:hAnsi="Arial" w:cs="Arial"/>
        </w:rPr>
        <w:t>niechronionych</w:t>
      </w:r>
      <w:r w:rsidRPr="001D7542">
        <w:rPr>
          <w:rFonts w:ascii="Arial" w:hAnsi="Arial" w:cs="Arial"/>
        </w:rPr>
        <w:t>).</w:t>
      </w:r>
    </w:p>
    <w:p w14:paraId="7D3C3CD5" w14:textId="77777777" w:rsidR="00A114B3" w:rsidRPr="001D7542" w:rsidRDefault="00A114B3" w:rsidP="001D7542">
      <w:pPr>
        <w:pStyle w:val="Bezodstpw"/>
        <w:ind w:left="426"/>
        <w:jc w:val="both"/>
        <w:rPr>
          <w:rFonts w:ascii="Arial" w:hAnsi="Arial" w:cs="Arial"/>
          <w:sz w:val="10"/>
          <w:szCs w:val="10"/>
        </w:rPr>
      </w:pPr>
    </w:p>
    <w:p w14:paraId="0AF6C0BA" w14:textId="5059A148" w:rsidR="00A114B3" w:rsidRPr="001D7542" w:rsidRDefault="00A114B3" w:rsidP="001D7542">
      <w:pPr>
        <w:spacing w:line="240" w:lineRule="auto"/>
        <w:ind w:left="426" w:right="0" w:firstLine="0"/>
        <w:rPr>
          <w:rFonts w:ascii="Arial" w:hAnsi="Arial" w:cs="Arial"/>
        </w:rPr>
      </w:pPr>
      <w:r w:rsidRPr="001D7542">
        <w:rPr>
          <w:rFonts w:ascii="Arial" w:hAnsi="Arial" w:cs="Arial"/>
        </w:rPr>
        <w:t>Teren podlegający ochronie ogrodzony jest płotem wykonanym z betonowych prefabrykatów składający się z przęseł (3 części pełne oraz 1 część typu ażurowego) oraz 20 metrów z metolowych profili z zamocowaną stalową siatką.</w:t>
      </w:r>
    </w:p>
    <w:p w14:paraId="374C5119" w14:textId="77777777" w:rsidR="00A114B3" w:rsidRPr="001D7542" w:rsidRDefault="00A114B3" w:rsidP="001D7542">
      <w:pPr>
        <w:spacing w:line="240" w:lineRule="auto"/>
        <w:ind w:left="426" w:right="0" w:firstLine="0"/>
        <w:rPr>
          <w:rFonts w:ascii="Arial" w:hAnsi="Arial" w:cs="Arial"/>
          <w:sz w:val="10"/>
          <w:szCs w:val="10"/>
        </w:rPr>
      </w:pPr>
    </w:p>
    <w:p w14:paraId="05D00866" w14:textId="77777777" w:rsidR="00A114B3" w:rsidRPr="001D7542" w:rsidRDefault="00A114B3" w:rsidP="001D7542">
      <w:pPr>
        <w:spacing w:line="240" w:lineRule="auto"/>
        <w:ind w:left="426" w:right="0" w:firstLine="0"/>
        <w:rPr>
          <w:rFonts w:ascii="Arial" w:hAnsi="Arial" w:cs="Arial"/>
        </w:rPr>
      </w:pPr>
      <w:r w:rsidRPr="001D7542">
        <w:rPr>
          <w:rFonts w:ascii="Arial" w:hAnsi="Arial" w:cs="Arial"/>
        </w:rPr>
        <w:t>Wejście oraz wjazd na teren WCR odbywa się wyłącznie przez bramkę zespoloną z główną bramą wjazdową na podstawie przepustki imiennej lub przepustki jednorazowej wystawianej interesantom przybyłym na teren WCR.</w:t>
      </w:r>
    </w:p>
    <w:p w14:paraId="18DEDC24" w14:textId="77777777" w:rsidR="00A114B3" w:rsidRPr="001D7542" w:rsidRDefault="00A114B3" w:rsidP="001D7542">
      <w:pPr>
        <w:spacing w:line="240" w:lineRule="auto"/>
        <w:ind w:left="426" w:right="0" w:firstLine="0"/>
        <w:rPr>
          <w:rFonts w:ascii="Arial" w:hAnsi="Arial" w:cs="Arial"/>
          <w:sz w:val="10"/>
          <w:szCs w:val="10"/>
        </w:rPr>
      </w:pPr>
    </w:p>
    <w:p w14:paraId="38B01590" w14:textId="77777777" w:rsidR="00A114B3" w:rsidRPr="001D7542" w:rsidRDefault="00A114B3" w:rsidP="001D7542">
      <w:pPr>
        <w:spacing w:line="240" w:lineRule="auto"/>
        <w:ind w:left="426" w:firstLine="0"/>
        <w:rPr>
          <w:rFonts w:ascii="Arial" w:hAnsi="Arial" w:cs="Arial"/>
        </w:rPr>
      </w:pPr>
      <w:r w:rsidRPr="001D7542">
        <w:rPr>
          <w:rFonts w:ascii="Arial" w:hAnsi="Arial" w:cs="Arial"/>
        </w:rPr>
        <w:t>Wszystkie osoby poruszające się na terenie WCR mają obowiązek noszenia przepustek imiennych w widocznym miejscu. Kierujący pojazdami prywatnymi poruszającymi się po terenie</w:t>
      </w:r>
      <w:r w:rsidRPr="001D7542">
        <w:rPr>
          <w:rFonts w:ascii="Arial" w:hAnsi="Arial" w:cs="Arial"/>
          <w:b/>
        </w:rPr>
        <w:t xml:space="preserve"> </w:t>
      </w:r>
      <w:r w:rsidRPr="001D7542">
        <w:rPr>
          <w:rFonts w:ascii="Arial" w:hAnsi="Arial" w:cs="Arial"/>
        </w:rPr>
        <w:t>WCR, mają obowiązek eksponowania przepustek samochodowych (wystawionych zgodnie z wzorem) w widocznym miejscu za przednią szybą.</w:t>
      </w:r>
    </w:p>
    <w:p w14:paraId="56380FE6" w14:textId="77777777" w:rsidR="00A114B3" w:rsidRPr="001D7542" w:rsidRDefault="00A114B3" w:rsidP="00A114B3">
      <w:pPr>
        <w:spacing w:line="276" w:lineRule="auto"/>
        <w:ind w:left="426" w:firstLine="0"/>
        <w:rPr>
          <w:rFonts w:ascii="Arial" w:hAnsi="Arial" w:cs="Arial"/>
        </w:rPr>
      </w:pPr>
    </w:p>
    <w:p w14:paraId="3FC6DB8C" w14:textId="77777777" w:rsidR="00A114B3" w:rsidRPr="001D7542" w:rsidRDefault="00A114B3" w:rsidP="00A114B3">
      <w:pPr>
        <w:spacing w:line="276" w:lineRule="auto"/>
        <w:ind w:right="0" w:firstLine="0"/>
        <w:rPr>
          <w:rFonts w:ascii="Arial" w:hAnsi="Arial" w:cs="Arial"/>
          <w:b/>
        </w:rPr>
      </w:pPr>
      <w:r w:rsidRPr="001D7542">
        <w:rPr>
          <w:rFonts w:ascii="Arial" w:hAnsi="Arial" w:cs="Arial"/>
          <w:b/>
        </w:rPr>
        <w:t xml:space="preserve">II.   </w:t>
      </w:r>
      <w:r w:rsidR="00186E9A" w:rsidRPr="001D7542">
        <w:rPr>
          <w:rFonts w:ascii="Arial" w:hAnsi="Arial" w:cs="Arial"/>
          <w:b/>
        </w:rPr>
        <w:t>Cel ochrony.</w:t>
      </w:r>
    </w:p>
    <w:p w14:paraId="4AE16067" w14:textId="77777777" w:rsidR="00A114B3" w:rsidRPr="001D7542" w:rsidRDefault="00A114B3" w:rsidP="00A114B3">
      <w:pPr>
        <w:spacing w:line="276" w:lineRule="auto"/>
        <w:ind w:right="0" w:firstLine="0"/>
        <w:rPr>
          <w:rFonts w:ascii="Arial" w:hAnsi="Arial" w:cs="Arial"/>
          <w:b/>
          <w:sz w:val="10"/>
          <w:szCs w:val="10"/>
        </w:rPr>
      </w:pPr>
    </w:p>
    <w:p w14:paraId="433C2164" w14:textId="77777777" w:rsidR="00A114B3" w:rsidRPr="001D7542" w:rsidRDefault="00A114B3" w:rsidP="00326C37">
      <w:pPr>
        <w:spacing w:line="240" w:lineRule="auto"/>
        <w:ind w:left="426" w:right="0" w:firstLine="0"/>
        <w:rPr>
          <w:rFonts w:ascii="Arial" w:hAnsi="Arial" w:cs="Arial"/>
        </w:rPr>
      </w:pPr>
      <w:r w:rsidRPr="001D7542">
        <w:rPr>
          <w:rFonts w:ascii="Arial" w:hAnsi="Arial" w:cs="Arial"/>
        </w:rPr>
        <w:t>Celem ochrony jest bezpośrednia, fizyczna ochrona, obejmująca:</w:t>
      </w:r>
    </w:p>
    <w:p w14:paraId="74D9C83A" w14:textId="77777777" w:rsidR="00A114B3" w:rsidRPr="001D7542" w:rsidRDefault="00A114B3" w:rsidP="00326C37">
      <w:pPr>
        <w:pStyle w:val="Akapitzlist"/>
        <w:widowControl w:val="0"/>
        <w:numPr>
          <w:ilvl w:val="0"/>
          <w:numId w:val="1"/>
        </w:numPr>
        <w:overflowPunct w:val="0"/>
        <w:autoSpaceDE w:val="0"/>
        <w:autoSpaceDN w:val="0"/>
        <w:adjustRightInd w:val="0"/>
        <w:spacing w:line="240" w:lineRule="auto"/>
        <w:textAlignment w:val="baseline"/>
        <w:rPr>
          <w:rFonts w:ascii="Arial" w:hAnsi="Arial" w:cs="Arial"/>
          <w:snapToGrid w:val="0"/>
        </w:rPr>
      </w:pPr>
      <w:r w:rsidRPr="001D7542">
        <w:rPr>
          <w:rFonts w:ascii="Arial" w:hAnsi="Arial" w:cs="Arial"/>
        </w:rPr>
        <w:t xml:space="preserve">Zabezpieczenie i ochronę przed wtargnięciem na teren WCR wszelkich osób (nieupoważnionych, nietrzeźwych lub mogących stwarzać zagrożenie dla żołnierzy, pracowników, gości, terenu, obiektów, urządzeń i mienia WCR), </w:t>
      </w:r>
      <w:r w:rsidRPr="001D7542">
        <w:rPr>
          <w:rFonts w:ascii="Arial" w:hAnsi="Arial" w:cs="Arial"/>
          <w:snapToGrid w:val="0"/>
        </w:rPr>
        <w:t xml:space="preserve">które mogą stanowić zagrożenie dla osób, </w:t>
      </w:r>
      <w:r w:rsidRPr="001D7542">
        <w:rPr>
          <w:rFonts w:ascii="Arial" w:hAnsi="Arial" w:cs="Arial"/>
        </w:rPr>
        <w:t>terenu, obiektów, urządzeń oraz mienia w obiektach WCR</w:t>
      </w:r>
      <w:r w:rsidR="00186E9A" w:rsidRPr="001D7542">
        <w:rPr>
          <w:rFonts w:ascii="Arial" w:hAnsi="Arial" w:cs="Arial"/>
        </w:rPr>
        <w:t>.</w:t>
      </w:r>
    </w:p>
    <w:p w14:paraId="65AEB499" w14:textId="5571513B" w:rsidR="00A114B3" w:rsidRPr="001D7542" w:rsidRDefault="00A114B3" w:rsidP="00326C37">
      <w:pPr>
        <w:pStyle w:val="Akapitzlist"/>
        <w:numPr>
          <w:ilvl w:val="0"/>
          <w:numId w:val="1"/>
        </w:numPr>
        <w:spacing w:line="240" w:lineRule="auto"/>
        <w:ind w:right="0"/>
        <w:rPr>
          <w:rFonts w:ascii="Arial" w:hAnsi="Arial" w:cs="Arial"/>
        </w:rPr>
      </w:pPr>
      <w:r w:rsidRPr="001D7542">
        <w:rPr>
          <w:rFonts w:ascii="Arial" w:hAnsi="Arial" w:cs="Arial"/>
        </w:rPr>
        <w:t>Kontrolę dokumentów uprawniających do wejścia i wyjścia, wjazdu i wyjazdu, wnoszenia</w:t>
      </w:r>
      <w:r w:rsidR="001D7542">
        <w:rPr>
          <w:rFonts w:ascii="Arial" w:hAnsi="Arial" w:cs="Arial"/>
        </w:rPr>
        <w:t xml:space="preserve"> </w:t>
      </w:r>
      <w:r w:rsidRPr="001D7542">
        <w:rPr>
          <w:rFonts w:ascii="Arial" w:hAnsi="Arial" w:cs="Arial"/>
        </w:rPr>
        <w:t xml:space="preserve">i wynoszenia, wwożenia i wywożenia mienia na(z) teren(u) WCR na zasadach określonych w „Instrukcji Ochrony WCR w </w:t>
      </w:r>
      <w:r w:rsidR="00186E9A" w:rsidRPr="001D7542">
        <w:rPr>
          <w:rFonts w:ascii="Arial" w:hAnsi="Arial" w:cs="Arial"/>
        </w:rPr>
        <w:t>Nowym Targu”.</w:t>
      </w:r>
    </w:p>
    <w:p w14:paraId="29FFDF8D" w14:textId="77777777" w:rsidR="00A114B3" w:rsidRPr="001D7542" w:rsidRDefault="00A114B3" w:rsidP="00326C37">
      <w:pPr>
        <w:widowControl w:val="0"/>
        <w:numPr>
          <w:ilvl w:val="0"/>
          <w:numId w:val="1"/>
        </w:numPr>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 xml:space="preserve">Kontrolę wszystkich pojazdów wjeżdżających/wyjeżdżających na(z) teren(u) </w:t>
      </w:r>
      <w:r w:rsidRPr="001D7542">
        <w:rPr>
          <w:rFonts w:ascii="Arial" w:hAnsi="Arial" w:cs="Arial"/>
        </w:rPr>
        <w:t xml:space="preserve">WCR </w:t>
      </w:r>
      <w:r w:rsidRPr="001D7542">
        <w:rPr>
          <w:rFonts w:ascii="Arial" w:hAnsi="Arial" w:cs="Arial"/>
        </w:rPr>
        <w:br/>
      </w:r>
      <w:r w:rsidRPr="001D7542">
        <w:rPr>
          <w:rFonts w:ascii="Arial" w:hAnsi="Arial" w:cs="Arial"/>
          <w:snapToGrid w:val="0"/>
        </w:rPr>
        <w:t xml:space="preserve">oraz sprawdzanie dokumentów magazynowych składników majątkowych wwożonych/wywożonych na i z terenu </w:t>
      </w:r>
      <w:r w:rsidRPr="001D7542">
        <w:rPr>
          <w:rFonts w:ascii="Arial" w:hAnsi="Arial" w:cs="Arial"/>
        </w:rPr>
        <w:t>WCR</w:t>
      </w:r>
      <w:r w:rsidR="00186E9A" w:rsidRPr="001D7542">
        <w:rPr>
          <w:rFonts w:ascii="Arial" w:hAnsi="Arial" w:cs="Arial"/>
          <w:snapToGrid w:val="0"/>
        </w:rPr>
        <w:t>.</w:t>
      </w:r>
    </w:p>
    <w:p w14:paraId="3FCE900D"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Kontrolę uprawnień do przebywania na terenie obiektu WCR wszystkich osób nieposiadających w widocznych miejscach przepustek imiennych (identyfikatorów), oraz prowadzen</w:t>
      </w:r>
      <w:r w:rsidR="00186E9A" w:rsidRPr="001D7542">
        <w:rPr>
          <w:rFonts w:ascii="Arial" w:hAnsi="Arial" w:cs="Arial"/>
        </w:rPr>
        <w:t>ie doraźnej kontroli przepustek.</w:t>
      </w:r>
    </w:p>
    <w:p w14:paraId="2B3B32A2"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 xml:space="preserve">Ochronę terenu WCR przed jego bezprawnym filmowaniem, </w:t>
      </w:r>
      <w:r w:rsidR="00186E9A" w:rsidRPr="001D7542">
        <w:rPr>
          <w:rFonts w:ascii="Arial" w:hAnsi="Arial" w:cs="Arial"/>
        </w:rPr>
        <w:t xml:space="preserve">fotografowaniem </w:t>
      </w:r>
      <w:r w:rsidR="00186E9A" w:rsidRPr="001D7542">
        <w:rPr>
          <w:rFonts w:ascii="Arial" w:hAnsi="Arial" w:cs="Arial"/>
        </w:rPr>
        <w:br/>
        <w:t>i szkicowaniem.</w:t>
      </w:r>
    </w:p>
    <w:p w14:paraId="6B109944"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Kontrolę stanu ogrodzenia terenu WCR z częstotliwością co najmniej 3 razy dziennie;</w:t>
      </w:r>
    </w:p>
    <w:p w14:paraId="5BA22810" w14:textId="02D8CB80"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snapToGrid w:val="0"/>
        </w:rPr>
        <w:t xml:space="preserve">Ścisłe przestrzeganie aktualnie obowiązujących zasad dotyczących zezwoleń na wjazd, postój i wyjazd z terenu </w:t>
      </w:r>
      <w:r w:rsidRPr="001D7542">
        <w:rPr>
          <w:rFonts w:ascii="Arial" w:hAnsi="Arial" w:cs="Arial"/>
        </w:rPr>
        <w:t xml:space="preserve">WCR, </w:t>
      </w:r>
      <w:r w:rsidRPr="001D7542">
        <w:rPr>
          <w:rFonts w:ascii="Arial" w:hAnsi="Arial" w:cs="Arial"/>
          <w:snapToGrid w:val="0"/>
        </w:rPr>
        <w:t xml:space="preserve">określonych przez Szefa </w:t>
      </w:r>
      <w:r w:rsidRPr="001D7542">
        <w:rPr>
          <w:rFonts w:ascii="Arial" w:hAnsi="Arial" w:cs="Arial"/>
        </w:rPr>
        <w:t xml:space="preserve">WCR </w:t>
      </w:r>
      <w:r w:rsidRPr="001D7542">
        <w:rPr>
          <w:rFonts w:ascii="Arial" w:hAnsi="Arial" w:cs="Arial"/>
          <w:snapToGrid w:val="0"/>
        </w:rPr>
        <w:t>a zawartych w</w:t>
      </w:r>
      <w:r w:rsidR="001D7542">
        <w:rPr>
          <w:rFonts w:ascii="Arial" w:hAnsi="Arial" w:cs="Arial"/>
          <w:snapToGrid w:val="0"/>
        </w:rPr>
        <w:t> </w:t>
      </w:r>
      <w:r w:rsidRPr="001D7542">
        <w:rPr>
          <w:rFonts w:ascii="Arial" w:hAnsi="Arial" w:cs="Arial"/>
          <w:snapToGrid w:val="0"/>
        </w:rPr>
        <w:t xml:space="preserve">„Instrukcji Ochrony </w:t>
      </w:r>
      <w:r w:rsidRPr="001D7542">
        <w:rPr>
          <w:rFonts w:ascii="Arial" w:hAnsi="Arial" w:cs="Arial"/>
        </w:rPr>
        <w:t>WCR w Nowym Targu”</w:t>
      </w:r>
      <w:r w:rsidR="00186E9A" w:rsidRPr="001D7542">
        <w:rPr>
          <w:rFonts w:ascii="Arial" w:hAnsi="Arial" w:cs="Arial"/>
          <w:snapToGrid w:val="0"/>
        </w:rPr>
        <w:t>.</w:t>
      </w:r>
    </w:p>
    <w:p w14:paraId="35112146" w14:textId="77777777" w:rsidR="00A114B3" w:rsidRPr="001D7542" w:rsidRDefault="00A114B3" w:rsidP="00326C37">
      <w:pPr>
        <w:widowControl w:val="0"/>
        <w:numPr>
          <w:ilvl w:val="0"/>
          <w:numId w:val="1"/>
        </w:numPr>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 xml:space="preserve">Zabezpieczenie i ochronę składników majątkowych znajdujących się na terenie </w:t>
      </w:r>
      <w:r w:rsidRPr="001D7542">
        <w:rPr>
          <w:rFonts w:ascii="Arial" w:hAnsi="Arial" w:cs="Arial"/>
        </w:rPr>
        <w:t xml:space="preserve">WCR </w:t>
      </w:r>
      <w:r w:rsidRPr="001D7542">
        <w:rPr>
          <w:rFonts w:ascii="Arial" w:hAnsi="Arial" w:cs="Arial"/>
        </w:rPr>
        <w:br/>
      </w:r>
      <w:r w:rsidRPr="001D7542">
        <w:rPr>
          <w:rFonts w:ascii="Arial" w:hAnsi="Arial" w:cs="Arial"/>
          <w:snapToGrid w:val="0"/>
        </w:rPr>
        <w:t>przed kradzieżą</w:t>
      </w:r>
      <w:r w:rsidR="00186E9A" w:rsidRPr="001D7542">
        <w:rPr>
          <w:rFonts w:ascii="Arial" w:hAnsi="Arial" w:cs="Arial"/>
          <w:snapToGrid w:val="0"/>
        </w:rPr>
        <w:t>, zniszczeniem lub uszkodzeniem.</w:t>
      </w:r>
    </w:p>
    <w:p w14:paraId="541E5CD9" w14:textId="52039C68"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Niezwłoczne powiadamianie osoby funkcyjnej pełniącej dyżur telefoniczny (OFPDT)</w:t>
      </w:r>
      <w:r w:rsidRPr="001D7542">
        <w:rPr>
          <w:rFonts w:ascii="Arial" w:hAnsi="Arial" w:cs="Arial"/>
        </w:rPr>
        <w:t xml:space="preserve"> </w:t>
      </w:r>
      <w:r w:rsidRPr="001D7542">
        <w:rPr>
          <w:rFonts w:ascii="Arial" w:hAnsi="Arial" w:cs="Arial"/>
        </w:rPr>
        <w:br/>
        <w:t xml:space="preserve">w Nowym Targu </w:t>
      </w:r>
      <w:r w:rsidRPr="001D7542">
        <w:rPr>
          <w:rFonts w:ascii="Arial" w:hAnsi="Arial" w:cs="Arial"/>
          <w:snapToGrid w:val="0"/>
        </w:rPr>
        <w:t xml:space="preserve">o przestępstwach i sytuacjach uznanych za nadzwyczajne, zaistniałych na terenie </w:t>
      </w:r>
      <w:r w:rsidRPr="001D7542">
        <w:rPr>
          <w:rFonts w:ascii="Arial" w:hAnsi="Arial" w:cs="Arial"/>
        </w:rPr>
        <w:t xml:space="preserve">WCR </w:t>
      </w:r>
      <w:r w:rsidRPr="001D7542">
        <w:rPr>
          <w:rFonts w:ascii="Arial" w:hAnsi="Arial" w:cs="Arial"/>
          <w:snapToGrid w:val="0"/>
        </w:rPr>
        <w:t>oraz podejmowanie niezbędnych czynności, celem zabezpieczenia</w:t>
      </w:r>
      <w:r w:rsidR="001F5881" w:rsidRPr="001D7542">
        <w:rPr>
          <w:rFonts w:ascii="Arial" w:hAnsi="Arial" w:cs="Arial"/>
          <w:snapToGrid w:val="0"/>
        </w:rPr>
        <w:t xml:space="preserve"> śladów i dowodów przestępstwa.</w:t>
      </w:r>
    </w:p>
    <w:p w14:paraId="5012FD42" w14:textId="77777777"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 xml:space="preserve">W wyjątkowych i nagłych sytuacjach, na polecenie OFPDT </w:t>
      </w:r>
      <w:r w:rsidRPr="001D7542">
        <w:rPr>
          <w:rFonts w:ascii="Arial" w:hAnsi="Arial" w:cs="Arial"/>
        </w:rPr>
        <w:t xml:space="preserve">WCR </w:t>
      </w:r>
      <w:r w:rsidRPr="001D7542">
        <w:rPr>
          <w:rFonts w:ascii="Arial" w:hAnsi="Arial" w:cs="Arial"/>
          <w:snapToGrid w:val="0"/>
        </w:rPr>
        <w:t>, przyjmowanie do depozytu i zabezpieczanie mienia wojskowego lub innego (</w:t>
      </w:r>
      <w:r w:rsidR="001F5881" w:rsidRPr="001D7542">
        <w:rPr>
          <w:rFonts w:ascii="Arial" w:hAnsi="Arial" w:cs="Arial"/>
          <w:snapToGrid w:val="0"/>
        </w:rPr>
        <w:t>np. urządzenia, dokumenty itp.).</w:t>
      </w:r>
    </w:p>
    <w:p w14:paraId="7C700C17" w14:textId="6F941061"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W razie zaistnienia sytuacji kryzysowej - zabezpieczenie dokumentów służbowych – zgodnie z obowiązującymi przepisami dotycz</w:t>
      </w:r>
      <w:r w:rsidR="001F5881" w:rsidRPr="001D7542">
        <w:rPr>
          <w:rFonts w:ascii="Arial" w:hAnsi="Arial" w:cs="Arial"/>
          <w:snapToGrid w:val="0"/>
        </w:rPr>
        <w:t>ącymi przechowywania dokumentów.</w:t>
      </w:r>
    </w:p>
    <w:p w14:paraId="40EBA08F" w14:textId="77777777"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snapToGrid w:val="0"/>
        </w:rPr>
        <w:t xml:space="preserve">Reagowanie na sygnały przekazywane przez techniczne środki wspomagające ochronę fizyczną oraz informowanie OFPDT </w:t>
      </w:r>
      <w:r w:rsidRPr="001D7542">
        <w:rPr>
          <w:rFonts w:ascii="Arial" w:hAnsi="Arial" w:cs="Arial"/>
        </w:rPr>
        <w:t xml:space="preserve">WCR </w:t>
      </w:r>
      <w:r w:rsidR="001F5881" w:rsidRPr="001D7542">
        <w:rPr>
          <w:rFonts w:ascii="Arial" w:hAnsi="Arial" w:cs="Arial"/>
          <w:snapToGrid w:val="0"/>
        </w:rPr>
        <w:t>o zauważonych sygnałach.</w:t>
      </w:r>
    </w:p>
    <w:p w14:paraId="5C68F51F" w14:textId="77777777"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left="714" w:right="0" w:hanging="357"/>
        <w:textAlignment w:val="baseline"/>
        <w:rPr>
          <w:rFonts w:ascii="Arial" w:hAnsi="Arial" w:cs="Arial"/>
          <w:snapToGrid w:val="0"/>
        </w:rPr>
      </w:pPr>
      <w:r w:rsidRPr="001D7542">
        <w:rPr>
          <w:rFonts w:ascii="Arial" w:hAnsi="Arial" w:cs="Arial"/>
          <w:snapToGrid w:val="0"/>
        </w:rPr>
        <w:lastRenderedPageBreak/>
        <w:t xml:space="preserve">Kontrolę przestrzegania przez osoby przebywające na terenie </w:t>
      </w:r>
      <w:r w:rsidRPr="001D7542">
        <w:rPr>
          <w:rFonts w:ascii="Arial" w:hAnsi="Arial" w:cs="Arial"/>
        </w:rPr>
        <w:t xml:space="preserve">WCR obowiązujących przepisów </w:t>
      </w:r>
      <w:r w:rsidRPr="001D7542">
        <w:rPr>
          <w:rFonts w:ascii="Arial" w:hAnsi="Arial" w:cs="Arial"/>
          <w:snapToGrid w:val="0"/>
        </w:rPr>
        <w:t>porządkowych, ochronnych, przeci</w:t>
      </w:r>
      <w:r w:rsidR="001F5881" w:rsidRPr="001D7542">
        <w:rPr>
          <w:rFonts w:ascii="Arial" w:hAnsi="Arial" w:cs="Arial"/>
          <w:snapToGrid w:val="0"/>
        </w:rPr>
        <w:t>wpożarowych i sanitarnych.</w:t>
      </w:r>
    </w:p>
    <w:p w14:paraId="60F966D2" w14:textId="77777777"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rPr>
        <w:t>Doraźne w</w:t>
      </w:r>
      <w:r w:rsidRPr="001D7542">
        <w:rPr>
          <w:rFonts w:ascii="Arial" w:hAnsi="Arial" w:cs="Arial"/>
          <w:snapToGrid w:val="0"/>
        </w:rPr>
        <w:t xml:space="preserve">ykonywanie innych zadań związanych z zapewnieniem na terenie </w:t>
      </w:r>
      <w:r w:rsidRPr="001D7542">
        <w:rPr>
          <w:rFonts w:ascii="Arial" w:hAnsi="Arial" w:cs="Arial"/>
          <w:snapToGrid w:val="0"/>
        </w:rPr>
        <w:br/>
      </w:r>
      <w:r w:rsidRPr="001D7542">
        <w:rPr>
          <w:rFonts w:ascii="Arial" w:hAnsi="Arial" w:cs="Arial"/>
        </w:rPr>
        <w:t xml:space="preserve">WCR </w:t>
      </w:r>
      <w:r w:rsidRPr="001D7542">
        <w:rPr>
          <w:rFonts w:ascii="Arial" w:hAnsi="Arial" w:cs="Arial"/>
          <w:snapToGrid w:val="0"/>
        </w:rPr>
        <w:t xml:space="preserve">bezpieczeństwa, porządku i ochrony mienia zlecanych przez OFPDT </w:t>
      </w:r>
      <w:r w:rsidRPr="001D7542">
        <w:rPr>
          <w:rFonts w:ascii="Arial" w:hAnsi="Arial" w:cs="Arial"/>
        </w:rPr>
        <w:t xml:space="preserve">WCR </w:t>
      </w:r>
      <w:r w:rsidRPr="001D7542">
        <w:rPr>
          <w:rFonts w:ascii="Arial" w:hAnsi="Arial" w:cs="Arial"/>
          <w:snapToGrid w:val="0"/>
        </w:rPr>
        <w:t xml:space="preserve">lub osób odpowiedzialnych za ochronę kompleksu (nieetatowego komendanta ochrony </w:t>
      </w:r>
      <w:r w:rsidR="001F5881" w:rsidRPr="001D7542">
        <w:rPr>
          <w:rFonts w:ascii="Arial" w:hAnsi="Arial" w:cs="Arial"/>
        </w:rPr>
        <w:t>WCR.</w:t>
      </w:r>
    </w:p>
    <w:p w14:paraId="6F1185A7" w14:textId="66540C7C" w:rsidR="00A114B3" w:rsidRPr="001D7542" w:rsidRDefault="00A114B3" w:rsidP="00326C37">
      <w:pPr>
        <w:widowControl w:val="0"/>
        <w:numPr>
          <w:ilvl w:val="0"/>
          <w:numId w:val="1"/>
        </w:numPr>
        <w:tabs>
          <w:tab w:val="num" w:pos="2880"/>
        </w:tabs>
        <w:overflowPunct w:val="0"/>
        <w:autoSpaceDE w:val="0"/>
        <w:autoSpaceDN w:val="0"/>
        <w:adjustRightInd w:val="0"/>
        <w:spacing w:line="240" w:lineRule="auto"/>
        <w:ind w:right="0"/>
        <w:textAlignment w:val="baseline"/>
        <w:rPr>
          <w:rFonts w:ascii="Arial" w:hAnsi="Arial" w:cs="Arial"/>
          <w:snapToGrid w:val="0"/>
        </w:rPr>
      </w:pPr>
      <w:r w:rsidRPr="001D7542">
        <w:rPr>
          <w:rFonts w:ascii="Arial" w:hAnsi="Arial" w:cs="Arial"/>
        </w:rPr>
        <w:t>W</w:t>
      </w:r>
      <w:r w:rsidRPr="001D7542">
        <w:rPr>
          <w:rFonts w:ascii="Arial" w:hAnsi="Arial" w:cs="Arial"/>
          <w:snapToGrid w:val="0"/>
        </w:rPr>
        <w:t xml:space="preserve"> razie konieczności ścisłe współdziałanie z wydzielonymi siłami zamawiającego w</w:t>
      </w:r>
      <w:r w:rsidR="001D7542">
        <w:rPr>
          <w:rFonts w:ascii="Arial" w:hAnsi="Arial" w:cs="Arial"/>
          <w:snapToGrid w:val="0"/>
        </w:rPr>
        <w:t> </w:t>
      </w:r>
      <w:r w:rsidRPr="001D7542">
        <w:rPr>
          <w:rFonts w:ascii="Arial" w:hAnsi="Arial" w:cs="Arial"/>
          <w:snapToGrid w:val="0"/>
        </w:rPr>
        <w:t xml:space="preserve">zakresie zapewnienia na terenie </w:t>
      </w:r>
      <w:r w:rsidRPr="001D7542">
        <w:rPr>
          <w:rFonts w:ascii="Arial" w:hAnsi="Arial" w:cs="Arial"/>
        </w:rPr>
        <w:t xml:space="preserve">WCR </w:t>
      </w:r>
      <w:r w:rsidRPr="001D7542">
        <w:rPr>
          <w:rFonts w:ascii="Arial" w:hAnsi="Arial" w:cs="Arial"/>
          <w:snapToGrid w:val="0"/>
        </w:rPr>
        <w:t>bezpieczeń</w:t>
      </w:r>
      <w:r w:rsidR="001F5881" w:rsidRPr="001D7542">
        <w:rPr>
          <w:rFonts w:ascii="Arial" w:hAnsi="Arial" w:cs="Arial"/>
          <w:snapToGrid w:val="0"/>
        </w:rPr>
        <w:t>stwa, porządku i ochrony mienia.</w:t>
      </w:r>
    </w:p>
    <w:p w14:paraId="7C36935C"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Sprawowanie nadzoru nad miejscem postoju pojazdów samochodowych (parkingu) należących do żołnierzy i pracowników wojska zlokalizowanym na terenie obiektu WCR</w:t>
      </w:r>
      <w:r w:rsidR="001F5881" w:rsidRPr="001D7542">
        <w:rPr>
          <w:rFonts w:ascii="Arial" w:hAnsi="Arial" w:cs="Arial"/>
        </w:rPr>
        <w:t>.</w:t>
      </w:r>
    </w:p>
    <w:p w14:paraId="69503BBD"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Sprawdzanie po godzinach urzędowania, przed zamknięciem obiektu WCR stanu zabezpieczenia technicznego pomieszczeń, (drzwi, okien, włączenia przez użytkowników poszczególnych obszarów / p</w:t>
      </w:r>
      <w:r w:rsidR="001F5881" w:rsidRPr="001D7542">
        <w:rPr>
          <w:rFonts w:ascii="Arial" w:hAnsi="Arial" w:cs="Arial"/>
        </w:rPr>
        <w:t>omieszczeń systemów alarmowych).</w:t>
      </w:r>
    </w:p>
    <w:p w14:paraId="239C952F"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 xml:space="preserve">W razie wystąpienia pożaru, klęski żywiołowej lub innego miejscowego zagrożenia, przystąpienie do ewakuacji i zabezpieczenia dokumentów będących </w:t>
      </w:r>
      <w:r w:rsidR="001F5881" w:rsidRPr="001D7542">
        <w:rPr>
          <w:rFonts w:ascii="Arial" w:hAnsi="Arial" w:cs="Arial"/>
        </w:rPr>
        <w:t>na wyposażeniu biura przepustek.</w:t>
      </w:r>
    </w:p>
    <w:p w14:paraId="2095B287"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 xml:space="preserve">Monitorowanie chronionego obiektu poprzez stałą całodobową obserwację w zakresie odbierania sygnałów z obiektu wojskowego WCR, a w przypadku otrzymania sygnału z systemu alarmowego natychmiastowe powiadomienie </w:t>
      </w:r>
      <w:r w:rsidRPr="001D7542">
        <w:rPr>
          <w:rFonts w:ascii="Arial" w:hAnsi="Arial" w:cs="Arial"/>
          <w:snapToGrid w:val="0"/>
        </w:rPr>
        <w:t>OFPDT</w:t>
      </w:r>
      <w:r w:rsidRPr="001D7542">
        <w:rPr>
          <w:rFonts w:ascii="Arial" w:hAnsi="Arial" w:cs="Arial"/>
        </w:rPr>
        <w:t xml:space="preserve"> WCR oraz podjęcie decyzji o wysłaniu grupy interwencyjnej do obiektu WCR.</w:t>
      </w:r>
    </w:p>
    <w:p w14:paraId="29EEA0FD" w14:textId="77777777" w:rsidR="00A114B3" w:rsidRPr="001D7542" w:rsidRDefault="00A114B3" w:rsidP="00326C37">
      <w:pPr>
        <w:pStyle w:val="Akapitzlist"/>
        <w:spacing w:line="240" w:lineRule="auto"/>
        <w:ind w:firstLine="0"/>
        <w:rPr>
          <w:rFonts w:ascii="Arial" w:hAnsi="Arial" w:cs="Arial"/>
        </w:rPr>
      </w:pPr>
      <w:r w:rsidRPr="001D7542">
        <w:rPr>
          <w:rFonts w:ascii="Arial" w:hAnsi="Arial" w:cs="Arial"/>
        </w:rPr>
        <w:t>Informacje ze stacji monitorowania o zaistniałych alarmach lub usterkach muszą zawierać komunikat o lokalizacji z dokładnością do konkretnej strefy o</w:t>
      </w:r>
      <w:r w:rsidR="001F5881" w:rsidRPr="001D7542">
        <w:rPr>
          <w:rFonts w:ascii="Arial" w:hAnsi="Arial" w:cs="Arial"/>
        </w:rPr>
        <w:t>raz czujnika.</w:t>
      </w:r>
    </w:p>
    <w:p w14:paraId="7A143BF1" w14:textId="7B483B4B" w:rsidR="00A114B3" w:rsidRPr="001D7542" w:rsidRDefault="00A114B3" w:rsidP="00326C37">
      <w:pPr>
        <w:pStyle w:val="Akapitzlist"/>
        <w:numPr>
          <w:ilvl w:val="0"/>
          <w:numId w:val="1"/>
        </w:numPr>
        <w:spacing w:line="240" w:lineRule="auto"/>
        <w:rPr>
          <w:rFonts w:ascii="Arial" w:hAnsi="Arial" w:cs="Arial"/>
        </w:rPr>
      </w:pPr>
      <w:r w:rsidRPr="001D7542">
        <w:rPr>
          <w:rFonts w:ascii="Arial" w:hAnsi="Arial" w:cs="Arial"/>
        </w:rPr>
        <w:t xml:space="preserve">W przypadku stwierdzenia włamania lub uszkodzenia infrastruktury obiektu, bezpośrednią ochronę fizyczną poprzez wystawienie posterunku ochronnego oraz niezwłocznie powiadomienie </w:t>
      </w:r>
      <w:r w:rsidRPr="001D7542">
        <w:rPr>
          <w:rFonts w:ascii="Arial" w:hAnsi="Arial" w:cs="Arial"/>
          <w:snapToGrid w:val="0"/>
        </w:rPr>
        <w:t>OFPDT WCR</w:t>
      </w:r>
      <w:r w:rsidRPr="001D7542">
        <w:rPr>
          <w:rFonts w:ascii="Arial" w:hAnsi="Arial" w:cs="Arial"/>
        </w:rPr>
        <w:t>, Szefa Wojskowego Centrum Rekrutacji w</w:t>
      </w:r>
      <w:r w:rsidR="001D7542">
        <w:rPr>
          <w:rFonts w:ascii="Arial" w:hAnsi="Arial" w:cs="Arial"/>
        </w:rPr>
        <w:t> </w:t>
      </w:r>
      <w:r w:rsidR="00F90B86" w:rsidRPr="001D7542">
        <w:rPr>
          <w:rFonts w:ascii="Arial" w:hAnsi="Arial" w:cs="Arial"/>
        </w:rPr>
        <w:t>Nowym Targu.</w:t>
      </w:r>
      <w:r w:rsidRPr="001D7542">
        <w:rPr>
          <w:rFonts w:ascii="Arial" w:hAnsi="Arial" w:cs="Arial"/>
        </w:rPr>
        <w:t xml:space="preserve"> </w:t>
      </w:r>
    </w:p>
    <w:p w14:paraId="4BCD3C82"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Wydawanie, przyjmowanie i przechowywanie kluczy użytku bieżącego do pomieszczeń służbowych osobom uprawnionym oraz prowadzenie ewidencji w tym zakresie (urządzenia do przechowywania kluczy zabezpieczy WCR</w:t>
      </w:r>
      <w:r w:rsidR="00F90B86" w:rsidRPr="001D7542">
        <w:rPr>
          <w:rFonts w:ascii="Arial" w:hAnsi="Arial" w:cs="Arial"/>
        </w:rPr>
        <w:t>).</w:t>
      </w:r>
    </w:p>
    <w:p w14:paraId="0E91C9B9" w14:textId="77777777" w:rsidR="00A114B3" w:rsidRPr="001D7542" w:rsidRDefault="00A114B3" w:rsidP="00326C37">
      <w:pPr>
        <w:pStyle w:val="Akapitzlist"/>
        <w:numPr>
          <w:ilvl w:val="0"/>
          <w:numId w:val="1"/>
        </w:numPr>
        <w:spacing w:line="240" w:lineRule="auto"/>
        <w:ind w:left="714" w:right="0" w:hanging="357"/>
        <w:rPr>
          <w:rFonts w:ascii="Arial" w:hAnsi="Arial" w:cs="Arial"/>
        </w:rPr>
      </w:pPr>
      <w:r w:rsidRPr="001D7542">
        <w:rPr>
          <w:rFonts w:ascii="Arial" w:hAnsi="Arial" w:cs="Arial"/>
        </w:rPr>
        <w:t>Zabezpieczenie i przechowywanie przez wykonawcę kompletu zapasowych kluczy do obiektu WCR.</w:t>
      </w:r>
    </w:p>
    <w:p w14:paraId="09F47ECD" w14:textId="77777777" w:rsidR="00A114B3" w:rsidRPr="001D7542" w:rsidRDefault="00A114B3" w:rsidP="00A114B3">
      <w:pPr>
        <w:pStyle w:val="Akapitzlist"/>
        <w:spacing w:line="276" w:lineRule="auto"/>
        <w:ind w:hanging="11"/>
        <w:rPr>
          <w:rFonts w:ascii="Arial" w:hAnsi="Arial" w:cs="Arial"/>
        </w:rPr>
      </w:pPr>
    </w:p>
    <w:p w14:paraId="03B1219E" w14:textId="77777777" w:rsidR="00A114B3" w:rsidRPr="001D7542" w:rsidRDefault="00A114B3" w:rsidP="00A114B3">
      <w:pPr>
        <w:spacing w:line="276" w:lineRule="auto"/>
        <w:ind w:firstLine="0"/>
        <w:rPr>
          <w:rFonts w:ascii="Arial" w:hAnsi="Arial" w:cs="Arial"/>
          <w:b/>
        </w:rPr>
      </w:pPr>
      <w:r w:rsidRPr="001D7542">
        <w:rPr>
          <w:rFonts w:ascii="Arial" w:hAnsi="Arial" w:cs="Arial"/>
          <w:b/>
        </w:rPr>
        <w:t>III. Dodatkowe obowiązki wykonawcy:</w:t>
      </w:r>
    </w:p>
    <w:p w14:paraId="3D636525" w14:textId="77777777" w:rsidR="00A114B3" w:rsidRPr="001D7542" w:rsidRDefault="00A114B3" w:rsidP="00A114B3">
      <w:pPr>
        <w:spacing w:line="276" w:lineRule="auto"/>
        <w:ind w:firstLine="0"/>
        <w:rPr>
          <w:rFonts w:ascii="Arial" w:hAnsi="Arial" w:cs="Arial"/>
          <w:b/>
          <w:sz w:val="10"/>
          <w:szCs w:val="10"/>
        </w:rPr>
      </w:pPr>
    </w:p>
    <w:p w14:paraId="292BFF81" w14:textId="713ED3BF"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Wykonawcy w porozumieniu z Szefem WCR </w:t>
      </w:r>
      <w:r w:rsidR="00F90B86" w:rsidRPr="001D7542">
        <w:rPr>
          <w:rFonts w:ascii="Arial" w:hAnsi="Arial" w:cs="Arial"/>
        </w:rPr>
        <w:t>który udostępni mu niezbędne dokumenty (</w:t>
      </w:r>
      <w:r w:rsidR="00D0746B">
        <w:rPr>
          <w:rFonts w:ascii="Arial" w:hAnsi="Arial" w:cs="Arial"/>
        </w:rPr>
        <w:t>wyciąb z p</w:t>
      </w:r>
      <w:r w:rsidRPr="001D7542">
        <w:rPr>
          <w:rFonts w:ascii="Arial" w:hAnsi="Arial" w:cs="Arial"/>
        </w:rPr>
        <w:t>lan</w:t>
      </w:r>
      <w:r w:rsidR="00D0746B">
        <w:rPr>
          <w:rFonts w:ascii="Arial" w:hAnsi="Arial" w:cs="Arial"/>
        </w:rPr>
        <w:t>u</w:t>
      </w:r>
      <w:r w:rsidRPr="001D7542">
        <w:rPr>
          <w:rFonts w:ascii="Arial" w:hAnsi="Arial" w:cs="Arial"/>
        </w:rPr>
        <w:t xml:space="preserve"> </w:t>
      </w:r>
      <w:r w:rsidR="00D0746B">
        <w:rPr>
          <w:rFonts w:ascii="Arial" w:hAnsi="Arial" w:cs="Arial"/>
        </w:rPr>
        <w:t>o</w:t>
      </w:r>
      <w:r w:rsidRPr="001D7542">
        <w:rPr>
          <w:rFonts w:ascii="Arial" w:hAnsi="Arial" w:cs="Arial"/>
        </w:rPr>
        <w:t>chrony kompleksu wojskowego nr K-4505</w:t>
      </w:r>
      <w:r w:rsidR="00F90B86" w:rsidRPr="001D7542">
        <w:rPr>
          <w:rFonts w:ascii="Arial" w:hAnsi="Arial" w:cs="Arial"/>
        </w:rPr>
        <w:t>),</w:t>
      </w:r>
      <w:r w:rsidRPr="001D7542">
        <w:rPr>
          <w:rFonts w:ascii="Arial" w:hAnsi="Arial" w:cs="Arial"/>
        </w:rPr>
        <w:t xml:space="preserve"> na podstawie </w:t>
      </w:r>
      <w:r w:rsidR="00D0746B">
        <w:rPr>
          <w:rFonts w:ascii="Arial" w:hAnsi="Arial" w:cs="Arial"/>
        </w:rPr>
        <w:t>Art.</w:t>
      </w:r>
      <w:r w:rsidR="00D0746B" w:rsidRPr="00BD2D79">
        <w:rPr>
          <w:rFonts w:ascii="Arial" w:hAnsi="Arial" w:cs="Arial"/>
        </w:rPr>
        <w:t xml:space="preserve"> 43c </w:t>
      </w:r>
      <w:r w:rsidR="00D0746B">
        <w:rPr>
          <w:rFonts w:ascii="Arial" w:hAnsi="Arial" w:cs="Arial"/>
        </w:rPr>
        <w:t>u</w:t>
      </w:r>
      <w:r w:rsidR="00D0746B" w:rsidRPr="00BD2D79">
        <w:rPr>
          <w:rFonts w:ascii="Arial" w:hAnsi="Arial" w:cs="Arial"/>
        </w:rPr>
        <w:t>stawy z</w:t>
      </w:r>
      <w:r w:rsidR="00D0746B">
        <w:rPr>
          <w:rFonts w:ascii="Arial" w:hAnsi="Arial" w:cs="Arial"/>
        </w:rPr>
        <w:t> </w:t>
      </w:r>
      <w:r w:rsidR="00D0746B" w:rsidRPr="00BD2D79">
        <w:rPr>
          <w:rFonts w:ascii="Arial" w:hAnsi="Arial" w:cs="Arial"/>
        </w:rPr>
        <w:t>dnia 22 sierpnia 1997 r. o ochronie osób i mienia (</w:t>
      </w:r>
      <w:r w:rsidR="00D0746B">
        <w:rPr>
          <w:rFonts w:ascii="Arial" w:hAnsi="Arial" w:cs="Arial"/>
        </w:rPr>
        <w:t xml:space="preserve">tekst jednolity: </w:t>
      </w:r>
      <w:r w:rsidR="00D0746B" w:rsidRPr="00BD2D79">
        <w:rPr>
          <w:rFonts w:ascii="Arial" w:hAnsi="Arial" w:cs="Arial"/>
        </w:rPr>
        <w:t>Dz.U. z 2021r. poz. 1995) sporządzi w trzech jednobrzmiących egzemplarzach o klauzuli minimum</w:t>
      </w:r>
      <w:r w:rsidR="00D0746B" w:rsidRPr="001D7542">
        <w:rPr>
          <w:rFonts w:ascii="Arial" w:hAnsi="Arial" w:cs="Arial"/>
        </w:rPr>
        <w:t xml:space="preserve"> </w:t>
      </w:r>
      <w:r w:rsidRPr="001D7542">
        <w:rPr>
          <w:rFonts w:ascii="Arial" w:hAnsi="Arial" w:cs="Arial"/>
        </w:rPr>
        <w:t xml:space="preserve">„ZASTRZEŻONE” „Instrukcję ochrony Wojskowego Centrum Rekrutacji w Nowym Targu”. Instrukcja musi być dostarczona do akceptacji i podpisana przez Szefa Wojskowego Centrum Rekrutacji w Nowym Targu, nie później niż </w:t>
      </w:r>
      <w:r w:rsidR="00D0746B">
        <w:rPr>
          <w:rFonts w:ascii="Arial" w:hAnsi="Arial" w:cs="Arial"/>
        </w:rPr>
        <w:t>2</w:t>
      </w:r>
      <w:r w:rsidRPr="001D7542">
        <w:rPr>
          <w:rFonts w:ascii="Arial" w:hAnsi="Arial" w:cs="Arial"/>
        </w:rPr>
        <w:t xml:space="preserve"> dni przed podpisaniem umowy. Podpisane Instrukcje muszą zostać przedstawione przez Wykonawcę Zamawiającemu co najmniej </w:t>
      </w:r>
      <w:r w:rsidR="00D0746B">
        <w:rPr>
          <w:rFonts w:ascii="Arial" w:hAnsi="Arial" w:cs="Arial"/>
        </w:rPr>
        <w:t xml:space="preserve">w dniu </w:t>
      </w:r>
      <w:r w:rsidR="00F90B86" w:rsidRPr="001D7542">
        <w:rPr>
          <w:rFonts w:ascii="Arial" w:hAnsi="Arial" w:cs="Arial"/>
        </w:rPr>
        <w:t>podpisani</w:t>
      </w:r>
      <w:r w:rsidR="00D0746B">
        <w:rPr>
          <w:rFonts w:ascii="Arial" w:hAnsi="Arial" w:cs="Arial"/>
        </w:rPr>
        <w:t>a</w:t>
      </w:r>
      <w:r w:rsidR="00F90B86" w:rsidRPr="001D7542">
        <w:rPr>
          <w:rFonts w:ascii="Arial" w:hAnsi="Arial" w:cs="Arial"/>
        </w:rPr>
        <w:t xml:space="preserve"> umowy.</w:t>
      </w:r>
    </w:p>
    <w:p w14:paraId="17F5C125" w14:textId="77777777" w:rsidR="00A114B3" w:rsidRPr="001D7542" w:rsidRDefault="00A114B3" w:rsidP="00326C37">
      <w:pPr>
        <w:pStyle w:val="Akapitzlist"/>
        <w:spacing w:line="240" w:lineRule="auto"/>
        <w:ind w:firstLine="0"/>
        <w:rPr>
          <w:rFonts w:ascii="Arial" w:hAnsi="Arial" w:cs="Arial"/>
          <w:sz w:val="10"/>
          <w:szCs w:val="10"/>
        </w:rPr>
      </w:pPr>
    </w:p>
    <w:p w14:paraId="49FF74A5" w14:textId="5A8DC88A"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Wykonawca po uprawomocnieniu się wyników postępowania zwróci się z pisemnym wnioskiem do Szefa WCR o udostępnienie dokumentacji, </w:t>
      </w:r>
      <w:r w:rsidR="00D0746B" w:rsidRPr="00BD2D79">
        <w:rPr>
          <w:rFonts w:ascii="Arial" w:hAnsi="Arial" w:cs="Arial"/>
        </w:rPr>
        <w:t>niezbędnej do wykonania Instrukcji wskazanych w</w:t>
      </w:r>
      <w:r w:rsidR="0061141E">
        <w:rPr>
          <w:rFonts w:ascii="Arial" w:hAnsi="Arial" w:cs="Arial"/>
        </w:rPr>
        <w:t xml:space="preserve"> pkt. 1 rozdziału III niniejszego opisu</w:t>
      </w:r>
      <w:r w:rsidR="00981014" w:rsidRPr="001D7542">
        <w:rPr>
          <w:rFonts w:ascii="Arial" w:hAnsi="Arial" w:cs="Arial"/>
        </w:rPr>
        <w:t>.</w:t>
      </w:r>
    </w:p>
    <w:p w14:paraId="4849B74E" w14:textId="77777777" w:rsidR="00A114B3" w:rsidRPr="001D7542" w:rsidRDefault="00A114B3" w:rsidP="00326C37">
      <w:pPr>
        <w:pStyle w:val="Akapitzlist"/>
        <w:numPr>
          <w:ilvl w:val="0"/>
          <w:numId w:val="2"/>
        </w:numPr>
        <w:spacing w:line="240" w:lineRule="auto"/>
        <w:rPr>
          <w:rFonts w:ascii="Arial" w:hAnsi="Arial" w:cs="Arial"/>
          <w:sz w:val="10"/>
          <w:szCs w:val="10"/>
        </w:rPr>
      </w:pPr>
      <w:r w:rsidRPr="001D7542">
        <w:rPr>
          <w:rFonts w:ascii="Arial" w:hAnsi="Arial" w:cs="Arial"/>
        </w:rPr>
        <w:t>Wykonawca zobowiązany jest do prowadzenia cyklicznego (co najmniej raz na miesiąc) szkolenia pracowników ochrony w zakresie związanym z ochroną terenu WCR, udziela</w:t>
      </w:r>
      <w:r w:rsidR="00981014" w:rsidRPr="001D7542">
        <w:rPr>
          <w:rFonts w:ascii="Arial" w:hAnsi="Arial" w:cs="Arial"/>
        </w:rPr>
        <w:t>niem pierwszej pomocy medycznej.</w:t>
      </w:r>
    </w:p>
    <w:p w14:paraId="5ED0E0B0" w14:textId="77777777"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Wykonawca zobowiązuje się do przeprowadzenia </w:t>
      </w:r>
      <w:r w:rsidR="00BF1A10" w:rsidRPr="001D7542">
        <w:rPr>
          <w:rFonts w:ascii="Arial" w:hAnsi="Arial" w:cs="Arial"/>
        </w:rPr>
        <w:t xml:space="preserve">szkolenia </w:t>
      </w:r>
      <w:r w:rsidRPr="001D7542">
        <w:rPr>
          <w:rFonts w:ascii="Arial" w:hAnsi="Arial" w:cs="Arial"/>
        </w:rPr>
        <w:t>strzel</w:t>
      </w:r>
      <w:r w:rsidR="00BF1A10" w:rsidRPr="001D7542">
        <w:rPr>
          <w:rFonts w:ascii="Arial" w:hAnsi="Arial" w:cs="Arial"/>
        </w:rPr>
        <w:t>eckiego</w:t>
      </w:r>
      <w:r w:rsidRPr="001D7542">
        <w:rPr>
          <w:rFonts w:ascii="Arial" w:hAnsi="Arial" w:cs="Arial"/>
        </w:rPr>
        <w:t xml:space="preserve"> ze wszystkimi pracownikami ochrony przewidzianymi do realizacji zamówienia </w:t>
      </w:r>
      <w:r w:rsidRPr="001D7542">
        <w:rPr>
          <w:rFonts w:ascii="Arial" w:hAnsi="Arial" w:cs="Arial"/>
          <w:u w:val="single"/>
        </w:rPr>
        <w:t>przed rozpoczęciem jego realizacji</w:t>
      </w:r>
      <w:r w:rsidRPr="001D7542">
        <w:rPr>
          <w:rFonts w:ascii="Arial" w:hAnsi="Arial" w:cs="Arial"/>
        </w:rPr>
        <w:t xml:space="preserve">. </w:t>
      </w:r>
    </w:p>
    <w:p w14:paraId="7495E3EF" w14:textId="77777777" w:rsidR="00D0746B" w:rsidRPr="00BD2D79" w:rsidRDefault="00D0746B" w:rsidP="00326C37">
      <w:pPr>
        <w:pStyle w:val="Akapitzlist"/>
        <w:numPr>
          <w:ilvl w:val="0"/>
          <w:numId w:val="2"/>
        </w:numPr>
        <w:spacing w:line="240" w:lineRule="auto"/>
        <w:rPr>
          <w:rFonts w:ascii="Arial" w:hAnsi="Arial" w:cs="Arial"/>
        </w:rPr>
      </w:pPr>
      <w:r w:rsidRPr="00BD2D79">
        <w:rPr>
          <w:rFonts w:ascii="Arial" w:hAnsi="Arial" w:cs="Arial"/>
        </w:rPr>
        <w:t xml:space="preserve">Wykonawca zobowiązany jest do bieżącego szkolenia pracowników ochrony, organizowania szkolenia strzeleckiego dla wszystkich pracowników ochrony z danego </w:t>
      </w:r>
      <w:r w:rsidRPr="00BD2D79">
        <w:rPr>
          <w:rFonts w:ascii="Arial" w:hAnsi="Arial" w:cs="Arial"/>
        </w:rPr>
        <w:lastRenderedPageBreak/>
        <w:t xml:space="preserve">rodzaju broni przydzielanej pracownikowi ochrony do realizacji zadań ochronnych, będącej na wyposażeniu sił ochronnych, co najmniej raz na kwartał. </w:t>
      </w:r>
      <w:bookmarkStart w:id="1" w:name="_Hlk190163989"/>
      <w:r w:rsidRPr="00BD2D79">
        <w:rPr>
          <w:rFonts w:ascii="Arial" w:hAnsi="Arial" w:cs="Arial"/>
        </w:rPr>
        <w:t xml:space="preserve">„Imienny wykaz przeszkolonych pracowników”, wraz z ich podpisem zostanie przekazany upoważnionemu przedstawicielowi Zamawiającego oraz upoważnionego przedstawiciela Użytkownika nie później niż </w:t>
      </w:r>
      <w:r>
        <w:rPr>
          <w:rFonts w:ascii="Arial" w:hAnsi="Arial" w:cs="Arial"/>
        </w:rPr>
        <w:t>7</w:t>
      </w:r>
      <w:r w:rsidRPr="00BD2D79">
        <w:rPr>
          <w:rFonts w:ascii="Arial" w:hAnsi="Arial" w:cs="Arial"/>
        </w:rPr>
        <w:t xml:space="preserve"> dni po zakończeniu szkolenia. </w:t>
      </w:r>
      <w:bookmarkEnd w:id="1"/>
      <w:r w:rsidRPr="00BD2D79">
        <w:rPr>
          <w:rFonts w:ascii="Arial" w:hAnsi="Arial" w:cs="Arial"/>
        </w:rPr>
        <w:t>W przypadku zwolnienia lekarskiego lub urlopu pracownika ochrony, Wykonawca zobowiązany jest po przystąpieniu pracownika do realizacji zadań, w terminie do 5 dni zorganizować szkolenie strzeleckie i dostarczyć wyniki strzelania do Zamawiającego oraz upoważnionego przedstawiciela Użytkownika. O terminie strzelania Wykonawca zobowiązany jest poinformować Zamawiającego oraz upoważnionego przedstawiciela Użytkownika co najmniej na 7 dni przed planowanym strzelaniem. Zamawiający oraz Użytkownik ma prawo kontroli przebiegu strzelania przez upoważnionego przedstawiciela.</w:t>
      </w:r>
    </w:p>
    <w:p w14:paraId="1A90D429" w14:textId="46A52891" w:rsidR="00A114B3" w:rsidRPr="00D0746B" w:rsidRDefault="00A114B3" w:rsidP="00326C37">
      <w:pPr>
        <w:pStyle w:val="Akapitzlist"/>
        <w:numPr>
          <w:ilvl w:val="0"/>
          <w:numId w:val="2"/>
        </w:numPr>
        <w:spacing w:line="240" w:lineRule="auto"/>
        <w:rPr>
          <w:rFonts w:ascii="Arial" w:hAnsi="Arial" w:cs="Arial"/>
        </w:rPr>
      </w:pPr>
      <w:r w:rsidRPr="00D0746B">
        <w:rPr>
          <w:rFonts w:ascii="Arial" w:hAnsi="Arial" w:cs="Arial"/>
        </w:rPr>
        <w:t xml:space="preserve">Wykonawca zapewni udział pracowników ochrony będących na zmianie w danym dniu (w tym grupy interwencyjnej) w szkoleniach z pozorowanym naruszeniem systemów ochrony ochranianych kompleksów organizowanych przez upoważnionego przedstawiciela WCR na podstawie odrębnej dokumentacji. Ilość szkoleń w ciągu roku: </w:t>
      </w:r>
      <w:r w:rsidR="000E1B48" w:rsidRPr="00D0746B">
        <w:rPr>
          <w:rFonts w:ascii="Arial" w:hAnsi="Arial" w:cs="Arial"/>
        </w:rPr>
        <w:t>4 kwartalne.</w:t>
      </w:r>
      <w:r w:rsidRPr="00D0746B">
        <w:rPr>
          <w:rFonts w:ascii="Arial" w:hAnsi="Arial" w:cs="Arial"/>
        </w:rPr>
        <w:t xml:space="preserve"> </w:t>
      </w:r>
    </w:p>
    <w:p w14:paraId="4127E01E" w14:textId="77777777"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Wykonawca zapewni udział wszystkich pracowników ochrony będących na wykazie pracowników świadczących usługę (w tym grupy interwencyjnej) w rocznym szkoleniu z pozorowanym naruszeniem systemów ochrony ochranianych kompleksów. Planowany czas szkolenia rocznego – 90 min. </w:t>
      </w:r>
    </w:p>
    <w:p w14:paraId="31CDB3B8" w14:textId="6340E187" w:rsidR="00A114B3" w:rsidRPr="001D7542" w:rsidRDefault="00A114B3" w:rsidP="00326C37">
      <w:pPr>
        <w:pStyle w:val="Akapitzlist"/>
        <w:spacing w:line="240" w:lineRule="auto"/>
        <w:ind w:firstLine="0"/>
        <w:rPr>
          <w:rFonts w:ascii="Arial" w:hAnsi="Arial" w:cs="Arial"/>
        </w:rPr>
      </w:pPr>
      <w:r w:rsidRPr="001D7542">
        <w:rPr>
          <w:rFonts w:ascii="Arial" w:hAnsi="Arial" w:cs="Arial"/>
        </w:rPr>
        <w:t xml:space="preserve">O terminie i zakresie szkolenia Wykonawca zostanie powiadomiony z co najmniej </w:t>
      </w:r>
      <w:r w:rsidR="00D0746B">
        <w:rPr>
          <w:rFonts w:ascii="Arial" w:hAnsi="Arial" w:cs="Arial"/>
        </w:rPr>
        <w:t>7</w:t>
      </w:r>
      <w:r w:rsidRPr="001D7542">
        <w:rPr>
          <w:rFonts w:ascii="Arial" w:hAnsi="Arial" w:cs="Arial"/>
        </w:rPr>
        <w:t xml:space="preserve"> dniowym wyprzedzeniem.  </w:t>
      </w:r>
    </w:p>
    <w:p w14:paraId="4A5381B5" w14:textId="30BBB216" w:rsidR="00A114B3" w:rsidRPr="001D7542" w:rsidRDefault="00D0746B" w:rsidP="00326C37">
      <w:pPr>
        <w:pStyle w:val="Akapitzlist"/>
        <w:numPr>
          <w:ilvl w:val="0"/>
          <w:numId w:val="2"/>
        </w:numPr>
        <w:spacing w:line="240" w:lineRule="auto"/>
        <w:rPr>
          <w:rFonts w:ascii="Arial" w:hAnsi="Arial" w:cs="Arial"/>
        </w:rPr>
      </w:pPr>
      <w:r w:rsidRPr="00BD2D79">
        <w:rPr>
          <w:rFonts w:ascii="Arial" w:hAnsi="Arial" w:cs="Arial"/>
        </w:rPr>
        <w:t>Wykonawca ma obowiązek ochrony informacji niejawnych, do których może mieć dostęp w związku z wykonywaniem umowy zgodnie ustawą z dnia 5 sierpnia 2010r. o</w:t>
      </w:r>
      <w:r>
        <w:rPr>
          <w:rFonts w:ascii="Arial" w:hAnsi="Arial" w:cs="Arial"/>
        </w:rPr>
        <w:t> </w:t>
      </w:r>
      <w:r w:rsidRPr="00BD2D79">
        <w:rPr>
          <w:rFonts w:ascii="Arial" w:hAnsi="Arial" w:cs="Arial"/>
        </w:rPr>
        <w:t>ochronie informacji niejawnych (</w:t>
      </w:r>
      <w:r>
        <w:rPr>
          <w:rFonts w:ascii="Arial" w:hAnsi="Arial" w:cs="Arial"/>
        </w:rPr>
        <w:t xml:space="preserve">tekst jednolity: </w:t>
      </w:r>
      <w:r w:rsidRPr="00BD2D79">
        <w:rPr>
          <w:rFonts w:ascii="Arial" w:hAnsi="Arial" w:cs="Arial"/>
        </w:rPr>
        <w:t xml:space="preserve">Dz.U. z </w:t>
      </w:r>
      <w:r>
        <w:rPr>
          <w:rFonts w:ascii="Arial" w:hAnsi="Arial" w:cs="Arial"/>
        </w:rPr>
        <w:t>2024</w:t>
      </w:r>
      <w:r w:rsidRPr="00BD2D79">
        <w:rPr>
          <w:rFonts w:ascii="Arial" w:hAnsi="Arial" w:cs="Arial"/>
        </w:rPr>
        <w:t>r. poz.</w:t>
      </w:r>
      <w:r>
        <w:rPr>
          <w:rFonts w:ascii="Arial" w:hAnsi="Arial" w:cs="Arial"/>
        </w:rPr>
        <w:t>1222</w:t>
      </w:r>
      <w:r w:rsidRPr="00BD2D79">
        <w:rPr>
          <w:rFonts w:ascii="Arial" w:hAnsi="Arial" w:cs="Arial"/>
        </w:rPr>
        <w:t xml:space="preserve">). Wykonawca ponosi odpowiedzialność za nieprzestrzeganie przepisów w zakresie ochrony informacji niejawnych na zasadach Kodeksu </w:t>
      </w:r>
      <w:r>
        <w:rPr>
          <w:rFonts w:ascii="Arial" w:hAnsi="Arial" w:cs="Arial"/>
        </w:rPr>
        <w:t>K</w:t>
      </w:r>
      <w:r w:rsidRPr="00BD2D79">
        <w:rPr>
          <w:rFonts w:ascii="Arial" w:hAnsi="Arial" w:cs="Arial"/>
        </w:rPr>
        <w:t>arnego</w:t>
      </w:r>
      <w:r w:rsidR="000E1B48" w:rsidRPr="001D7542">
        <w:rPr>
          <w:rFonts w:ascii="Arial" w:hAnsi="Arial" w:cs="Arial"/>
        </w:rPr>
        <w:t>.</w:t>
      </w:r>
    </w:p>
    <w:p w14:paraId="7D0CC23E" w14:textId="171ED356" w:rsidR="00A114B3" w:rsidRPr="006B0BC7" w:rsidRDefault="006B0BC7" w:rsidP="00326C37">
      <w:pPr>
        <w:pStyle w:val="Akapitzlist"/>
        <w:numPr>
          <w:ilvl w:val="0"/>
          <w:numId w:val="2"/>
        </w:numPr>
        <w:spacing w:line="240" w:lineRule="auto"/>
        <w:rPr>
          <w:rFonts w:ascii="Arial" w:hAnsi="Arial" w:cs="Arial"/>
        </w:rPr>
      </w:pPr>
      <w:r w:rsidRPr="00BD2D79">
        <w:rPr>
          <w:rFonts w:ascii="Arial" w:hAnsi="Arial" w:cs="Arial"/>
        </w:rPr>
        <w:t xml:space="preserve">Wykonawca zobowiązany jest do realizacji usług ochrony będących przedmiotem niniejszego zamówienia w czasie osiągania gotowości do podjęcia działań, stanów kryzysowych, po ogłoszeniu mobilizacji, </w:t>
      </w:r>
      <w:r w:rsidRPr="006B0BC7">
        <w:rPr>
          <w:rFonts w:ascii="Arial" w:hAnsi="Arial" w:cs="Arial"/>
        </w:rPr>
        <w:t>wprowadzeniu stanu wojennego, w czasie wojny,</w:t>
      </w:r>
      <w:r w:rsidRPr="00BD2D79">
        <w:rPr>
          <w:rFonts w:ascii="Arial" w:hAnsi="Arial" w:cs="Arial"/>
        </w:rPr>
        <w:t xml:space="preserve"> zgodnie z ustawą z dnia 22 sierpnia 1997 r. o ochronie osób i mienia (</w:t>
      </w:r>
      <w:r>
        <w:rPr>
          <w:rFonts w:ascii="Arial" w:hAnsi="Arial" w:cs="Arial"/>
        </w:rPr>
        <w:t xml:space="preserve">tekst jednolity: </w:t>
      </w:r>
      <w:r w:rsidR="0061141E">
        <w:rPr>
          <w:rFonts w:ascii="Arial" w:hAnsi="Arial" w:cs="Arial"/>
        </w:rPr>
        <w:t>Dz.U. z 2021r. poz. 1995)</w:t>
      </w:r>
    </w:p>
    <w:p w14:paraId="6D84C1C3" w14:textId="65127791" w:rsidR="00A114B3" w:rsidRPr="001D7542" w:rsidRDefault="006B0BC7" w:rsidP="00326C37">
      <w:pPr>
        <w:pStyle w:val="Akapitzlist"/>
        <w:numPr>
          <w:ilvl w:val="0"/>
          <w:numId w:val="2"/>
        </w:numPr>
        <w:spacing w:line="240" w:lineRule="auto"/>
        <w:rPr>
          <w:rFonts w:ascii="Arial" w:hAnsi="Arial" w:cs="Arial"/>
        </w:rPr>
      </w:pPr>
      <w:r w:rsidRPr="00BD2D79">
        <w:rPr>
          <w:rFonts w:ascii="Arial" w:hAnsi="Arial" w:cs="Arial"/>
        </w:rPr>
        <w:t xml:space="preserve">Wykonawca zobowiązany jest, w razie konieczności wraz z Zamawiającym, przystąpić do przeprowadzenia szczególnej ochrony, o której mowa w dziale XX ustawy o obronie ojczyzny z dnia 11 marca 2022 r. (Dz.U. z </w:t>
      </w:r>
      <w:r>
        <w:rPr>
          <w:rFonts w:ascii="Arial" w:hAnsi="Arial" w:cs="Arial"/>
        </w:rPr>
        <w:t>2024</w:t>
      </w:r>
      <w:r w:rsidRPr="00BD2D79">
        <w:rPr>
          <w:rFonts w:ascii="Arial" w:hAnsi="Arial" w:cs="Arial"/>
        </w:rPr>
        <w:t xml:space="preserve"> r. poz. </w:t>
      </w:r>
      <w:r w:rsidR="0061141E">
        <w:rPr>
          <w:rFonts w:ascii="Arial" w:hAnsi="Arial" w:cs="Arial"/>
        </w:rPr>
        <w:t xml:space="preserve">1222 </w:t>
      </w:r>
      <w:r w:rsidRPr="00BD2D79">
        <w:rPr>
          <w:rFonts w:ascii="Arial" w:hAnsi="Arial" w:cs="Arial"/>
        </w:rPr>
        <w:t>), w rozporządzeniu Rady Ministrów z dnia 21 kwietnia 2022 r. w sprawie obiektów szczególnie ważnych dla bezpieczeństwa i obronności państwa oraz ich szczególnej ochrony (Dz.U. z 2022r., poz. 880); oraz zobowiązuje się dokonać wszelkich uwarunkowań prawnych związanych z powyższym</w:t>
      </w:r>
      <w:r w:rsidR="000E1B48" w:rsidRPr="001D7542">
        <w:rPr>
          <w:rFonts w:ascii="Arial" w:hAnsi="Arial" w:cs="Arial"/>
        </w:rPr>
        <w:t>.</w:t>
      </w:r>
    </w:p>
    <w:p w14:paraId="190A5A64" w14:textId="77777777" w:rsidR="00A114B3" w:rsidRPr="001D7542" w:rsidRDefault="00A114B3" w:rsidP="00326C37">
      <w:pPr>
        <w:spacing w:line="240" w:lineRule="auto"/>
        <w:ind w:firstLine="0"/>
        <w:rPr>
          <w:rFonts w:ascii="Arial" w:hAnsi="Arial" w:cs="Arial"/>
          <w:sz w:val="10"/>
          <w:szCs w:val="10"/>
        </w:rPr>
      </w:pPr>
    </w:p>
    <w:p w14:paraId="3D3A6E3E" w14:textId="77777777" w:rsidR="00A114B3" w:rsidRPr="001D7542" w:rsidRDefault="00A114B3" w:rsidP="00326C37">
      <w:pPr>
        <w:pStyle w:val="Akapitzlist"/>
        <w:numPr>
          <w:ilvl w:val="0"/>
          <w:numId w:val="2"/>
        </w:numPr>
        <w:tabs>
          <w:tab w:val="left" w:pos="426"/>
          <w:tab w:val="left" w:pos="709"/>
        </w:tabs>
        <w:spacing w:line="240" w:lineRule="auto"/>
        <w:rPr>
          <w:rFonts w:ascii="Arial" w:hAnsi="Arial" w:cs="Arial"/>
        </w:rPr>
      </w:pPr>
      <w:r w:rsidRPr="001D7542">
        <w:rPr>
          <w:rFonts w:ascii="Arial" w:hAnsi="Arial" w:cs="Arial"/>
        </w:rPr>
        <w:t xml:space="preserve">Wykonawca zobowiązany jest do realizacji usług ochrony będących przedmiotem niniejszego zamówienia w zakresie wzmocnienia ochrony ochranianego obiektu WCR </w:t>
      </w:r>
      <w:r w:rsidRPr="001D7542">
        <w:rPr>
          <w:rFonts w:ascii="Arial" w:hAnsi="Arial" w:cs="Arial"/>
        </w:rPr>
        <w:br/>
        <w:t xml:space="preserve">w przypadkach działań terrorystycznych, sabotażu, działania zorganizowanych grup przestępczych, awarii systemu alarmowego, w czasie osiągania gotowości do podjęcia działań itp. siłami 1 pracownika ochrony SUFO w ramach funkcjonującego biura przepustek lub patroli grupy interwencyjnej. Zadania te realizowane będą przez 24 godziny przez wszystkie dni tygodnia. Podjęcie działań nastąpi w czasie nie dłuższym niż 6 godzin od otrzymania sygnału od </w:t>
      </w:r>
      <w:r w:rsidRPr="001D7542">
        <w:rPr>
          <w:rFonts w:ascii="Arial" w:hAnsi="Arial" w:cs="Arial"/>
          <w:snapToGrid w:val="0"/>
        </w:rPr>
        <w:t>OFPDT</w:t>
      </w:r>
      <w:r w:rsidR="000E1B48" w:rsidRPr="001D7542">
        <w:rPr>
          <w:rFonts w:ascii="Arial" w:hAnsi="Arial" w:cs="Arial"/>
        </w:rPr>
        <w:t xml:space="preserve"> WCR.</w:t>
      </w:r>
    </w:p>
    <w:p w14:paraId="033B1778" w14:textId="370D956A" w:rsidR="00A114B3" w:rsidRPr="001D7542" w:rsidRDefault="00A114B3" w:rsidP="00326C37">
      <w:pPr>
        <w:pStyle w:val="Akapitzlist"/>
        <w:numPr>
          <w:ilvl w:val="0"/>
          <w:numId w:val="2"/>
        </w:numPr>
        <w:tabs>
          <w:tab w:val="left" w:pos="426"/>
          <w:tab w:val="left" w:pos="709"/>
        </w:tabs>
        <w:spacing w:line="240" w:lineRule="auto"/>
        <w:rPr>
          <w:rFonts w:ascii="Arial" w:hAnsi="Arial" w:cs="Arial"/>
        </w:rPr>
      </w:pPr>
      <w:r w:rsidRPr="001D7542">
        <w:rPr>
          <w:rFonts w:ascii="Arial" w:hAnsi="Arial" w:cs="Arial"/>
        </w:rPr>
        <w:t>Zakres dodatkowej ochrony wymaganej podczas sytuacji nadzwyczajnej, o której mowa w pkt. 1</w:t>
      </w:r>
      <w:r w:rsidR="006B0BC7">
        <w:rPr>
          <w:rFonts w:ascii="Arial" w:hAnsi="Arial" w:cs="Arial"/>
        </w:rPr>
        <w:t>1</w:t>
      </w:r>
      <w:r w:rsidRPr="001D7542">
        <w:rPr>
          <w:rFonts w:ascii="Arial" w:hAnsi="Arial" w:cs="Arial"/>
        </w:rPr>
        <w:t xml:space="preserve"> (ilość pracowników ochrony, godziny pracy) określać będzie każdorazowo </w:t>
      </w:r>
      <w:r w:rsidRPr="001D7542">
        <w:rPr>
          <w:rFonts w:ascii="Arial" w:hAnsi="Arial" w:cs="Arial"/>
          <w:snapToGrid w:val="0"/>
        </w:rPr>
        <w:t>OFPDT</w:t>
      </w:r>
      <w:r w:rsidRPr="001D7542">
        <w:rPr>
          <w:rFonts w:ascii="Arial" w:hAnsi="Arial" w:cs="Arial"/>
        </w:rPr>
        <w:t xml:space="preserve"> WCR na polecenie Szefa WCR w </w:t>
      </w:r>
      <w:r w:rsidR="000E1B48" w:rsidRPr="001D7542">
        <w:rPr>
          <w:rFonts w:ascii="Arial" w:hAnsi="Arial" w:cs="Arial"/>
        </w:rPr>
        <w:t>Nowym Targu.</w:t>
      </w:r>
    </w:p>
    <w:p w14:paraId="5763B122" w14:textId="1F29DB8D" w:rsidR="00A114B3" w:rsidRPr="001D7542" w:rsidRDefault="00A114B3" w:rsidP="00326C37">
      <w:pPr>
        <w:pStyle w:val="Akapitzlist"/>
        <w:numPr>
          <w:ilvl w:val="0"/>
          <w:numId w:val="2"/>
        </w:numPr>
        <w:tabs>
          <w:tab w:val="left" w:pos="426"/>
          <w:tab w:val="left" w:pos="709"/>
        </w:tabs>
        <w:spacing w:line="240" w:lineRule="auto"/>
        <w:rPr>
          <w:rFonts w:ascii="Arial" w:hAnsi="Arial" w:cs="Arial"/>
        </w:rPr>
      </w:pPr>
      <w:r w:rsidRPr="001D7542">
        <w:rPr>
          <w:rFonts w:ascii="Arial" w:hAnsi="Arial" w:cs="Arial"/>
        </w:rPr>
        <w:t xml:space="preserve">Wynagrodzenie Wykonawcy za wzmocnienie ochrony terenu wojskowego Zamawiającego, o którym mowa w pkt. 12 będzie płatne dodatkowo za realizację </w:t>
      </w:r>
      <w:r w:rsidRPr="001D7542">
        <w:rPr>
          <w:rFonts w:ascii="Arial" w:hAnsi="Arial" w:cs="Arial"/>
        </w:rPr>
        <w:lastRenderedPageBreak/>
        <w:t>wzmocnienia ochrony powyżej 240 roboczogodzin łącznie, ze środków finansowych, które Zamawiający przeznaczył do sfinansowania zamówienia w zakresie wzmocnienia ochrony</w:t>
      </w:r>
      <w:r w:rsidR="000E1B48" w:rsidRPr="001D7542">
        <w:rPr>
          <w:rFonts w:ascii="Arial" w:hAnsi="Arial" w:cs="Arial"/>
        </w:rPr>
        <w:t>.</w:t>
      </w:r>
    </w:p>
    <w:p w14:paraId="60EAAB49" w14:textId="77777777"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Pracownicy wykonawcy pod względem służbowym i operacyjnym podlegają bezpośrednio Szefowi WCR. Merytoryczny oraz organizacyjny nadzór nad zaangażowanymi przez siebie pracowni</w:t>
      </w:r>
      <w:r w:rsidR="000E1B48" w:rsidRPr="001D7542">
        <w:rPr>
          <w:rFonts w:ascii="Arial" w:hAnsi="Arial" w:cs="Arial"/>
        </w:rPr>
        <w:t>kami ochrony sprawuje Wykonawca.</w:t>
      </w:r>
    </w:p>
    <w:p w14:paraId="6BE355EE" w14:textId="77777777"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Wykonawca zobowiązany jest dostarczyć w terminie nie później niż pięciu (5) dni roboczych przed podpisaniem umowy potwierdzony wykaz wszystkich pracowników ochrony przewidzianych do realizacji zamówienia w formie pisemnej przekazując kopię legitymacji kwalifikowanego pracownika ochrony, kopię zaświadczenia POF, legitymację osoby dopuszczonej do posiadania broni oraz numer, klauzulę i datę ważności poświadczeń bezpieczeństwa (upoważnienia), a ponadto numer zaświadczenia i datę przeszkolenia w zakresie ochrony informacji niejawnych, załączając potwierdzone za zgodność kopie tych dokumentów do Zamawiającego oraz upoważnionego przedstawiciela WCR wraz z wykazem dokumentów zgodnym ze wzorem z załącznika do umowy</w:t>
      </w:r>
      <w:r w:rsidR="000E1B48" w:rsidRPr="001D7542">
        <w:rPr>
          <w:rFonts w:ascii="Arial" w:hAnsi="Arial" w:cs="Arial"/>
        </w:rPr>
        <w:t>.</w:t>
      </w:r>
    </w:p>
    <w:p w14:paraId="2B20CC93" w14:textId="132FBD28"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 przypadku realizacji zadań grupy interwencyjnej przez Podwykonawcę, Wykonawca </w:t>
      </w:r>
      <w:r w:rsidRPr="001D7542">
        <w:rPr>
          <w:rFonts w:ascii="Arial" w:hAnsi="Arial" w:cs="Arial"/>
          <w:snapToGrid w:val="0"/>
        </w:rPr>
        <w:t>do 5 dni przed zawarciem umowy</w:t>
      </w:r>
      <w:r w:rsidRPr="001D7542">
        <w:rPr>
          <w:rFonts w:ascii="Arial" w:hAnsi="Arial" w:cs="Arial"/>
        </w:rPr>
        <w:t xml:space="preserve"> przekaże Zamawiającemu oraz upoważnionemu przedstawicielowi WCR informację: nazwę firmy Podwykonawcy, kopię koncesji wydanej Podwykonawcy przez Ministerstwo Spraw Wewnętrznych i Administracji na prowadzenie działalności gospodarczej w zakresie usług ochrony osób i mienia, na podstawie ustawy z dnia 22 sierpnia 1997r. o ochronie osób i mienia </w:t>
      </w:r>
      <w:r w:rsidR="005862C8" w:rsidRPr="00BD2D79">
        <w:rPr>
          <w:rFonts w:ascii="Arial" w:hAnsi="Arial" w:cs="Arial"/>
        </w:rPr>
        <w:t>(</w:t>
      </w:r>
      <w:r w:rsidR="005862C8">
        <w:rPr>
          <w:rFonts w:ascii="Arial" w:hAnsi="Arial" w:cs="Arial"/>
        </w:rPr>
        <w:t xml:space="preserve">tekst jednolity: </w:t>
      </w:r>
      <w:r w:rsidR="0061141E">
        <w:rPr>
          <w:rFonts w:ascii="Arial" w:hAnsi="Arial" w:cs="Arial"/>
        </w:rPr>
        <w:t xml:space="preserve">Dz.U. z 2021r. poz. 1995) </w:t>
      </w:r>
      <w:r w:rsidRPr="001D7542">
        <w:rPr>
          <w:rFonts w:ascii="Arial" w:hAnsi="Arial" w:cs="Arial"/>
        </w:rPr>
        <w:t>oraz kopie nw. dokumentów pracowników Podwykonawcy realizujący</w:t>
      </w:r>
      <w:r w:rsidR="000E1B48" w:rsidRPr="001D7542">
        <w:rPr>
          <w:rFonts w:ascii="Arial" w:hAnsi="Arial" w:cs="Arial"/>
        </w:rPr>
        <w:t>ch</w:t>
      </w:r>
      <w:r w:rsidRPr="001D7542">
        <w:rPr>
          <w:rFonts w:ascii="Arial" w:hAnsi="Arial" w:cs="Arial"/>
        </w:rPr>
        <w:t xml:space="preserve"> zadania grupy interwencyjnej:</w:t>
      </w:r>
    </w:p>
    <w:p w14:paraId="2454F8F9" w14:textId="5A9E3213" w:rsidR="00A114B3" w:rsidRPr="001D7542" w:rsidRDefault="005862C8" w:rsidP="00326C37">
      <w:pPr>
        <w:numPr>
          <w:ilvl w:val="1"/>
          <w:numId w:val="2"/>
        </w:numPr>
        <w:spacing w:line="240" w:lineRule="auto"/>
        <w:ind w:left="1134" w:right="0" w:hanging="283"/>
        <w:rPr>
          <w:rFonts w:ascii="Arial" w:hAnsi="Arial" w:cs="Arial"/>
        </w:rPr>
      </w:pPr>
      <w:r>
        <w:rPr>
          <w:rFonts w:ascii="Arial" w:hAnsi="Arial" w:cs="Arial"/>
        </w:rPr>
        <w:t>l</w:t>
      </w:r>
      <w:r w:rsidR="00A114B3" w:rsidRPr="001D7542">
        <w:rPr>
          <w:rFonts w:ascii="Arial" w:hAnsi="Arial" w:cs="Arial"/>
        </w:rPr>
        <w:t>egitymacja kwalifikowanego pracownika ochrony fizycznej;</w:t>
      </w:r>
    </w:p>
    <w:p w14:paraId="6AE02C91" w14:textId="32AD4DF6" w:rsidR="00A114B3" w:rsidRPr="001D7542" w:rsidRDefault="005862C8" w:rsidP="00326C37">
      <w:pPr>
        <w:numPr>
          <w:ilvl w:val="1"/>
          <w:numId w:val="2"/>
        </w:numPr>
        <w:spacing w:line="240" w:lineRule="auto"/>
        <w:ind w:left="1134" w:right="0" w:hanging="283"/>
        <w:rPr>
          <w:rFonts w:ascii="Arial" w:hAnsi="Arial" w:cs="Arial"/>
        </w:rPr>
      </w:pPr>
      <w:r>
        <w:rPr>
          <w:rFonts w:ascii="Arial" w:hAnsi="Arial" w:cs="Arial"/>
          <w:snapToGrid w:val="0"/>
        </w:rPr>
        <w:t>p</w:t>
      </w:r>
      <w:r w:rsidR="00A114B3" w:rsidRPr="001D7542">
        <w:rPr>
          <w:rFonts w:ascii="Arial" w:hAnsi="Arial" w:cs="Arial"/>
          <w:snapToGrid w:val="0"/>
        </w:rPr>
        <w:t>oświadczenie bezpieczeństwa – dopuszczające do dostępu do informacji niejawnych o klauzuli, co najmniej „ZASTRZEŻONE”;</w:t>
      </w:r>
    </w:p>
    <w:p w14:paraId="351A94C9" w14:textId="082DE17D" w:rsidR="00A114B3" w:rsidRPr="001D7542" w:rsidRDefault="005862C8" w:rsidP="00326C37">
      <w:pPr>
        <w:numPr>
          <w:ilvl w:val="1"/>
          <w:numId w:val="2"/>
        </w:numPr>
        <w:spacing w:line="240" w:lineRule="auto"/>
        <w:ind w:left="1134" w:right="0" w:hanging="283"/>
        <w:rPr>
          <w:rFonts w:ascii="Arial" w:hAnsi="Arial" w:cs="Arial"/>
          <w:snapToGrid w:val="0"/>
        </w:rPr>
      </w:pPr>
      <w:r>
        <w:rPr>
          <w:rFonts w:ascii="Arial" w:hAnsi="Arial" w:cs="Arial"/>
          <w:snapToGrid w:val="0"/>
        </w:rPr>
        <w:t>z</w:t>
      </w:r>
      <w:r w:rsidR="00A114B3" w:rsidRPr="001D7542">
        <w:rPr>
          <w:rFonts w:ascii="Arial" w:hAnsi="Arial" w:cs="Arial"/>
          <w:snapToGrid w:val="0"/>
        </w:rPr>
        <w:t>aświadczenia z przeszkolenia w zakresie ochrony informacji niejawnych;</w:t>
      </w:r>
    </w:p>
    <w:p w14:paraId="57CAC241" w14:textId="481C4BA4" w:rsidR="00A114B3" w:rsidRPr="001D7542" w:rsidRDefault="005862C8" w:rsidP="00326C37">
      <w:pPr>
        <w:numPr>
          <w:ilvl w:val="1"/>
          <w:numId w:val="2"/>
        </w:numPr>
        <w:spacing w:line="240" w:lineRule="auto"/>
        <w:ind w:left="1134" w:right="0" w:hanging="283"/>
        <w:rPr>
          <w:rFonts w:ascii="Arial" w:hAnsi="Arial" w:cs="Arial"/>
        </w:rPr>
      </w:pPr>
      <w:r>
        <w:rPr>
          <w:rFonts w:ascii="Arial" w:hAnsi="Arial" w:cs="Arial"/>
          <w:snapToGrid w:val="0"/>
        </w:rPr>
        <w:t>l</w:t>
      </w:r>
      <w:r w:rsidR="00A114B3" w:rsidRPr="001D7542">
        <w:rPr>
          <w:rFonts w:ascii="Arial" w:hAnsi="Arial" w:cs="Arial"/>
        </w:rPr>
        <w:t>egitymację osoby dopuszczonej do posiadania broni z określeniem celu posiadania broni</w:t>
      </w:r>
      <w:r w:rsidR="00A114B3" w:rsidRPr="001D7542">
        <w:rPr>
          <w:rFonts w:ascii="Arial" w:hAnsi="Arial" w:cs="Arial"/>
          <w:snapToGrid w:val="0"/>
        </w:rPr>
        <w:t xml:space="preserve"> – dla wszystkich pracowników przewidzianych do realizacji zamówienia z wyjątkiem osób które </w:t>
      </w:r>
      <w:r w:rsidR="000E1B48" w:rsidRPr="001D7542">
        <w:rPr>
          <w:rFonts w:ascii="Arial" w:hAnsi="Arial" w:cs="Arial"/>
          <w:snapToGrid w:val="0"/>
        </w:rPr>
        <w:t>nie będą posługiwały się bronią.</w:t>
      </w:r>
    </w:p>
    <w:p w14:paraId="296309BD" w14:textId="77777777"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Każdorazowa zmiana Podwykonawcy, dokonana przez Wykonawcę, musi być poprzedzona jej uzgodnieniem z Zamawiającym oraz upoważnionym przedstawicielem WCR. Dostarczenie przez Wykonawcę wymienionych dokumentów po akceptacji zmiany do Zamawiającego oraz upoważnionego przedstawiciela WCR , musi nastąpić na minimum 3 dni robocze przed podjęciem działa przez nowego Pod</w:t>
      </w:r>
      <w:r w:rsidR="00BF1A10" w:rsidRPr="001D7542">
        <w:rPr>
          <w:rFonts w:ascii="Arial" w:hAnsi="Arial" w:cs="Arial"/>
        </w:rPr>
        <w:t>wykonawcę.</w:t>
      </w:r>
    </w:p>
    <w:p w14:paraId="659194DF" w14:textId="7AA1EBC0" w:rsidR="00A114B3" w:rsidRPr="001D7542" w:rsidRDefault="00A114B3" w:rsidP="00326C3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1D7542">
        <w:rPr>
          <w:rFonts w:ascii="Arial" w:hAnsi="Arial" w:cs="Arial"/>
        </w:rPr>
        <w:t xml:space="preserve">Każdorazowa zmiana osoby zatrudnionej w charakterze pracownika ochrony dokonana przez Wykonawcę musi być poprzedzona jej uzgodnieniem z Zamawiającym oraz upoważnionym przedstawicielem WCR a także dostarczeniem przez Wykonawcę Zamawiającemu oraz upoważnionemu przedstawicielowi WCR, z wyprzedzeniem minimum </w:t>
      </w:r>
      <w:r w:rsidR="00BF1A10" w:rsidRPr="001D7542">
        <w:rPr>
          <w:rFonts w:ascii="Arial" w:hAnsi="Arial" w:cs="Arial"/>
        </w:rPr>
        <w:t>3</w:t>
      </w:r>
      <w:r w:rsidRPr="001D7542">
        <w:rPr>
          <w:rFonts w:ascii="Arial" w:hAnsi="Arial" w:cs="Arial"/>
        </w:rPr>
        <w:t xml:space="preserve"> dni roboczych przed przystąpieniem nowego pracownika ochrony do realizacji zadań, załączając potwierdzone kserokopie dokumentów i wykazu wyraz z</w:t>
      </w:r>
      <w:r w:rsidR="005862C8">
        <w:rPr>
          <w:rFonts w:ascii="Arial" w:hAnsi="Arial" w:cs="Arial"/>
        </w:rPr>
        <w:t> </w:t>
      </w:r>
      <w:r w:rsidRPr="001D7542">
        <w:rPr>
          <w:rFonts w:ascii="Arial" w:hAnsi="Arial" w:cs="Arial"/>
        </w:rPr>
        <w:t>wykazem wymienionym w rozdziale V pkt. 1</w:t>
      </w:r>
      <w:r w:rsidR="008C1119" w:rsidRPr="001D7542">
        <w:rPr>
          <w:rFonts w:ascii="Arial" w:hAnsi="Arial" w:cs="Arial"/>
        </w:rPr>
        <w:t>.</w:t>
      </w:r>
    </w:p>
    <w:p w14:paraId="043444DB" w14:textId="66E96875" w:rsidR="00A114B3" w:rsidRPr="001D7542" w:rsidRDefault="00A114B3" w:rsidP="00326C3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1D7542">
        <w:rPr>
          <w:rFonts w:ascii="Arial" w:hAnsi="Arial" w:cs="Arial"/>
          <w:snapToGrid w:val="0"/>
        </w:rPr>
        <w:t>Zamawiający wymaga, aby podczas realizacji zamówienia Wykonawca z</w:t>
      </w:r>
      <w:r w:rsidR="005862C8">
        <w:rPr>
          <w:rFonts w:ascii="Arial" w:hAnsi="Arial" w:cs="Arial"/>
          <w:snapToGrid w:val="0"/>
        </w:rPr>
        <w:t> </w:t>
      </w:r>
      <w:r w:rsidRPr="001D7542">
        <w:rPr>
          <w:rFonts w:ascii="Arial" w:hAnsi="Arial" w:cs="Arial"/>
          <w:snapToGrid w:val="0"/>
        </w:rPr>
        <w:t xml:space="preserve">wyprzedzeniem, co najmniej 24 godzinnym przedstawiał osobie odpowiedzialnej za ochronę </w:t>
      </w:r>
      <w:r w:rsidRPr="001D7542">
        <w:rPr>
          <w:rFonts w:ascii="Arial" w:hAnsi="Arial" w:cs="Arial"/>
        </w:rPr>
        <w:t xml:space="preserve">WCR </w:t>
      </w:r>
      <w:r w:rsidRPr="001D7542">
        <w:rPr>
          <w:rFonts w:ascii="Arial" w:hAnsi="Arial" w:cs="Arial"/>
          <w:snapToGrid w:val="0"/>
        </w:rPr>
        <w:t xml:space="preserve">lub osobie go zastępującej, kompletną, imienną i potwierdzoną przez Wykonawcę listę pracowników, którzy w dniu następnym (dniach następnych) będą wykonywać na terenie </w:t>
      </w:r>
      <w:r w:rsidRPr="001D7542">
        <w:rPr>
          <w:rFonts w:ascii="Arial" w:hAnsi="Arial" w:cs="Arial"/>
        </w:rPr>
        <w:t xml:space="preserve">WCR </w:t>
      </w:r>
      <w:r w:rsidRPr="001D7542">
        <w:rPr>
          <w:rFonts w:ascii="Arial" w:hAnsi="Arial" w:cs="Arial"/>
          <w:snapToGrid w:val="0"/>
        </w:rPr>
        <w:t>zadania związane z ochroną, zawierającą podstawowe dane osobowe oraz nr dokumentu, które pozwolą na jednoznaczną ide</w:t>
      </w:r>
      <w:r w:rsidR="008C1119" w:rsidRPr="001D7542">
        <w:rPr>
          <w:rFonts w:ascii="Arial" w:hAnsi="Arial" w:cs="Arial"/>
          <w:snapToGrid w:val="0"/>
        </w:rPr>
        <w:t>ntyfikację pracownika wykonawcy.</w:t>
      </w:r>
    </w:p>
    <w:p w14:paraId="5A81CC3A" w14:textId="77777777" w:rsidR="00A114B3" w:rsidRPr="001D7542" w:rsidRDefault="00A114B3" w:rsidP="00326C3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1D7542">
        <w:rPr>
          <w:rFonts w:ascii="Arial" w:hAnsi="Arial" w:cs="Arial"/>
          <w:snapToGrid w:val="0"/>
        </w:rPr>
        <w:t xml:space="preserve">Zamawiający wymaga, aby podczas realizacji zamówienia pracownik ochrony (portier) w dniu przyjęcia zmiany przedstawiał służbie dyżurnej </w:t>
      </w:r>
      <w:r w:rsidRPr="001D7542">
        <w:rPr>
          <w:rFonts w:ascii="Arial" w:hAnsi="Arial" w:cs="Arial"/>
        </w:rPr>
        <w:t>WCR</w:t>
      </w:r>
      <w:r w:rsidRPr="001D7542">
        <w:rPr>
          <w:rFonts w:ascii="Arial" w:hAnsi="Arial" w:cs="Arial"/>
          <w:snapToGrid w:val="0"/>
        </w:rPr>
        <w:t xml:space="preserve">, kompletną, imienną </w:t>
      </w:r>
      <w:r w:rsidRPr="001D7542">
        <w:rPr>
          <w:rFonts w:ascii="Arial" w:hAnsi="Arial" w:cs="Arial"/>
          <w:snapToGrid w:val="0"/>
        </w:rPr>
        <w:br/>
        <w:t xml:space="preserve">i potwierdzoną przez wykonawcę listę (w dwóch egzemplarzach) pracowników, którzy </w:t>
      </w:r>
      <w:r w:rsidRPr="001D7542">
        <w:rPr>
          <w:rFonts w:ascii="Arial" w:hAnsi="Arial" w:cs="Arial"/>
          <w:snapToGrid w:val="0"/>
        </w:rPr>
        <w:br/>
        <w:t xml:space="preserve">w danym dniu będą wykonywać na terenie </w:t>
      </w:r>
      <w:r w:rsidRPr="001D7542">
        <w:rPr>
          <w:rFonts w:ascii="Arial" w:hAnsi="Arial" w:cs="Arial"/>
        </w:rPr>
        <w:t xml:space="preserve">WCR </w:t>
      </w:r>
      <w:r w:rsidRPr="001D7542">
        <w:rPr>
          <w:rFonts w:ascii="Arial" w:hAnsi="Arial" w:cs="Arial"/>
          <w:snapToGrid w:val="0"/>
        </w:rPr>
        <w:t xml:space="preserve">zadania związane z ochroną </w:t>
      </w:r>
      <w:r w:rsidRPr="001D7542">
        <w:rPr>
          <w:rFonts w:ascii="Arial" w:hAnsi="Arial" w:cs="Arial"/>
          <w:snapToGrid w:val="0"/>
        </w:rPr>
        <w:lastRenderedPageBreak/>
        <w:t>zawierającą podstawowe dane osobowe oraz nr dokumentu, które pozwolą na jednoznaczną ide</w:t>
      </w:r>
      <w:r w:rsidR="008C1119" w:rsidRPr="001D7542">
        <w:rPr>
          <w:rFonts w:ascii="Arial" w:hAnsi="Arial" w:cs="Arial"/>
          <w:snapToGrid w:val="0"/>
        </w:rPr>
        <w:t>ntyfikację pracownika wykonawcy.</w:t>
      </w:r>
    </w:p>
    <w:p w14:paraId="3D209D83" w14:textId="77777777" w:rsidR="00A114B3" w:rsidRPr="001D7542" w:rsidRDefault="00A114B3" w:rsidP="00326C37">
      <w:pPr>
        <w:pStyle w:val="Akapitzlist"/>
        <w:widowControl w:val="0"/>
        <w:numPr>
          <w:ilvl w:val="0"/>
          <w:numId w:val="2"/>
        </w:numPr>
        <w:tabs>
          <w:tab w:val="num" w:pos="2880"/>
        </w:tabs>
        <w:overflowPunct w:val="0"/>
        <w:autoSpaceDE w:val="0"/>
        <w:autoSpaceDN w:val="0"/>
        <w:adjustRightInd w:val="0"/>
        <w:spacing w:line="240" w:lineRule="auto"/>
        <w:ind w:right="0"/>
        <w:textAlignment w:val="baseline"/>
        <w:rPr>
          <w:rFonts w:ascii="Arial" w:hAnsi="Arial" w:cs="Arial"/>
        </w:rPr>
      </w:pPr>
      <w:r w:rsidRPr="001D7542">
        <w:rPr>
          <w:rFonts w:ascii="Arial" w:hAnsi="Arial" w:cs="Arial"/>
        </w:rPr>
        <w:t>Zamawiający wymaga, aby Wykonawca zagwarantował stabilność składu osobowego zespołu pracowników realizujących w jego imieniu przedmiot zamówienia. Zamawiający oraz upoważniony przedstawiciel WCR zastrzega sobie także prawo zgłaszania wniosków oraz opiniowania zasadności dokonywania zmian w składzie zespołu realizująceg</w:t>
      </w:r>
      <w:r w:rsidR="008C1119" w:rsidRPr="001D7542">
        <w:rPr>
          <w:rFonts w:ascii="Arial" w:hAnsi="Arial" w:cs="Arial"/>
        </w:rPr>
        <w:t>o przedmiot zamówienia.</w:t>
      </w:r>
    </w:p>
    <w:p w14:paraId="7FB88A39" w14:textId="78FCBEB0" w:rsidR="000313E8" w:rsidRPr="001D7542" w:rsidRDefault="000313E8" w:rsidP="00326C37">
      <w:pPr>
        <w:pStyle w:val="Akapitzlist"/>
        <w:numPr>
          <w:ilvl w:val="0"/>
          <w:numId w:val="2"/>
        </w:numPr>
        <w:tabs>
          <w:tab w:val="left" w:pos="709"/>
        </w:tabs>
        <w:spacing w:line="240" w:lineRule="auto"/>
        <w:rPr>
          <w:rFonts w:ascii="Arial" w:hAnsi="Arial" w:cs="Arial"/>
        </w:rPr>
      </w:pPr>
      <w:r w:rsidRPr="001D7542">
        <w:rPr>
          <w:rFonts w:ascii="Arial" w:hAnsi="Arial" w:cs="Arial"/>
        </w:rPr>
        <w:t>Wykonawca zobowiązany będzie do natychmiastowej zmiany pracownika ochrony, który dopuścił się rażących uchybień w czasie wykonywania czynności ochronnych takich jak: zejście z obiektu – posterunku, wykonywanie czynności pod wpływem alkoholu lub innych środków odurzających, naruszenie przepisów w sposób stwarzający bezpośrednie zagrożenie dla życia lub zdrowia osób oraz w przypadku stwierdzenia przez zamawiającego, że wykonawca zatrudnia pracownika o statusie osoby niepełnosprawnej. Nowo zaangażowany pracownik musi posiadać kwalifikacje i</w:t>
      </w:r>
      <w:r w:rsidR="00F67D20">
        <w:rPr>
          <w:rFonts w:ascii="Arial" w:hAnsi="Arial" w:cs="Arial"/>
        </w:rPr>
        <w:t> </w:t>
      </w:r>
      <w:r w:rsidRPr="001D7542">
        <w:rPr>
          <w:rFonts w:ascii="Arial" w:hAnsi="Arial" w:cs="Arial"/>
        </w:rPr>
        <w:t>uprawnienia takie jak wskazane w rozdziale V pkt 1.</w:t>
      </w:r>
    </w:p>
    <w:p w14:paraId="1DA7769A" w14:textId="77777777" w:rsidR="00A114B3" w:rsidRPr="001D7542" w:rsidRDefault="00A114B3" w:rsidP="00326C37">
      <w:pPr>
        <w:pStyle w:val="Akapitzlist"/>
        <w:numPr>
          <w:ilvl w:val="0"/>
          <w:numId w:val="2"/>
        </w:numPr>
        <w:tabs>
          <w:tab w:val="left" w:pos="709"/>
        </w:tabs>
        <w:spacing w:line="240" w:lineRule="auto"/>
        <w:rPr>
          <w:rFonts w:ascii="Arial" w:hAnsi="Arial" w:cs="Arial"/>
        </w:rPr>
      </w:pPr>
      <w:r w:rsidRPr="001D7542">
        <w:rPr>
          <w:rFonts w:ascii="Arial" w:hAnsi="Arial" w:cs="Arial"/>
        </w:rPr>
        <w:t>Zamawiający oraz upoważniony przedstawiciel WCR ma prawo w uzasadnionych przypadkach zażądać od Wykonawcy odsunięcia od zadań w charakterze pracownika ochrony wskazanego pracownika określając czas na realizację żądania</w:t>
      </w:r>
      <w:r w:rsidR="00BF1A10" w:rsidRPr="001D7542">
        <w:rPr>
          <w:rFonts w:ascii="Arial" w:hAnsi="Arial" w:cs="Arial"/>
        </w:rPr>
        <w:t>.</w:t>
      </w:r>
    </w:p>
    <w:p w14:paraId="2DCC4E17" w14:textId="300AF08D" w:rsidR="00946B0A" w:rsidRPr="006607FA" w:rsidRDefault="00A114B3" w:rsidP="00326C37">
      <w:pPr>
        <w:pStyle w:val="Akapitzlist"/>
        <w:numPr>
          <w:ilvl w:val="0"/>
          <w:numId w:val="2"/>
        </w:numPr>
        <w:tabs>
          <w:tab w:val="left" w:pos="709"/>
        </w:tabs>
        <w:spacing w:line="240" w:lineRule="auto"/>
        <w:rPr>
          <w:rFonts w:ascii="Arial" w:hAnsi="Arial" w:cs="Arial"/>
        </w:rPr>
      </w:pPr>
      <w:r w:rsidRPr="001D7542">
        <w:rPr>
          <w:rFonts w:ascii="Arial" w:hAnsi="Arial" w:cs="Arial"/>
        </w:rPr>
        <w:t>Zamawiający zastrzega sobie prawo do prowadzenia kontroli wykonywania zadań ochronnych przez pracowników Wykonawcy o każdej porze w godzinach służbowych</w:t>
      </w:r>
      <w:r w:rsidR="00FB0CE3">
        <w:rPr>
          <w:rFonts w:ascii="Arial" w:hAnsi="Arial" w:cs="Arial"/>
        </w:rPr>
        <w:t>.</w:t>
      </w:r>
      <w:r w:rsidRPr="001D7542">
        <w:rPr>
          <w:rFonts w:ascii="Arial" w:hAnsi="Arial" w:cs="Arial"/>
        </w:rPr>
        <w:t xml:space="preserve"> </w:t>
      </w:r>
    </w:p>
    <w:p w14:paraId="5AC3DAFC" w14:textId="77777777" w:rsidR="000313E8" w:rsidRPr="001D7542" w:rsidRDefault="000313E8" w:rsidP="00326C37">
      <w:pPr>
        <w:pStyle w:val="Akapitzlist"/>
        <w:numPr>
          <w:ilvl w:val="0"/>
          <w:numId w:val="2"/>
        </w:numPr>
        <w:tabs>
          <w:tab w:val="left" w:pos="709"/>
        </w:tabs>
        <w:spacing w:line="240" w:lineRule="auto"/>
        <w:rPr>
          <w:rFonts w:ascii="Arial" w:hAnsi="Arial" w:cs="Arial"/>
        </w:rPr>
      </w:pPr>
      <w:r w:rsidRPr="001D7542">
        <w:rPr>
          <w:rFonts w:ascii="Arial" w:hAnsi="Arial" w:cs="Arial"/>
        </w:rPr>
        <w:t>Ogólny zakres realizacji kontroli obejmuje:</w:t>
      </w:r>
    </w:p>
    <w:p w14:paraId="1C8848F6" w14:textId="77777777" w:rsidR="00946B0A" w:rsidRPr="006607FA" w:rsidRDefault="00946B0A" w:rsidP="00326C37">
      <w:pPr>
        <w:pStyle w:val="Akapitzlist"/>
        <w:numPr>
          <w:ilvl w:val="1"/>
          <w:numId w:val="2"/>
        </w:numPr>
        <w:spacing w:after="15" w:line="240" w:lineRule="auto"/>
        <w:ind w:left="993" w:right="15" w:hanging="218"/>
        <w:rPr>
          <w:rFonts w:ascii="Arial" w:hAnsi="Arial" w:cs="Arial"/>
        </w:rPr>
      </w:pPr>
      <w:r>
        <w:rPr>
          <w:rFonts w:ascii="Arial" w:hAnsi="Arial" w:cs="Arial"/>
        </w:rPr>
        <w:t>D</w:t>
      </w:r>
      <w:r w:rsidRPr="006607FA">
        <w:rPr>
          <w:rFonts w:ascii="Arial" w:hAnsi="Arial" w:cs="Arial"/>
        </w:rPr>
        <w:t xml:space="preserve">okumentacja oraz jej prowadzenie; </w:t>
      </w:r>
    </w:p>
    <w:p w14:paraId="3363C129"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O</w:t>
      </w:r>
      <w:r w:rsidRPr="006607FA">
        <w:rPr>
          <w:rFonts w:ascii="Arial" w:hAnsi="Arial" w:cs="Arial"/>
        </w:rPr>
        <w:t xml:space="preserve">cenę zgodności instrukcji ochrony kompleksu wojskowego z planem ochrony; </w:t>
      </w:r>
    </w:p>
    <w:p w14:paraId="14F619CA"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U</w:t>
      </w:r>
      <w:r w:rsidRPr="006607FA">
        <w:rPr>
          <w:rFonts w:ascii="Arial" w:hAnsi="Arial" w:cs="Arial"/>
        </w:rPr>
        <w:t xml:space="preserve">kompletowanie (liczebność) pracowników ochrony; </w:t>
      </w:r>
    </w:p>
    <w:p w14:paraId="40481055"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Z</w:t>
      </w:r>
      <w:r w:rsidRPr="006607FA">
        <w:rPr>
          <w:rFonts w:ascii="Arial" w:hAnsi="Arial" w:cs="Arial"/>
        </w:rPr>
        <w:t xml:space="preserve">najomość obowiązków przez pracowników ochrony; </w:t>
      </w:r>
    </w:p>
    <w:p w14:paraId="27A75E54"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U</w:t>
      </w:r>
      <w:r w:rsidRPr="006607FA">
        <w:rPr>
          <w:rFonts w:ascii="Arial" w:hAnsi="Arial" w:cs="Arial"/>
        </w:rPr>
        <w:t xml:space="preserve">zbrojenie i wyposażenie pracowników ochrony; </w:t>
      </w:r>
    </w:p>
    <w:p w14:paraId="5ADA8100"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U</w:t>
      </w:r>
      <w:r w:rsidRPr="006607FA">
        <w:rPr>
          <w:rFonts w:ascii="Arial" w:hAnsi="Arial" w:cs="Arial"/>
        </w:rPr>
        <w:t xml:space="preserve">rządzenie i wyposażenie posterunku i miejsc wykonywania zadań ochronnych; </w:t>
      </w:r>
    </w:p>
    <w:p w14:paraId="0B93B798"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S</w:t>
      </w:r>
      <w:r w:rsidRPr="006607FA">
        <w:rPr>
          <w:rFonts w:ascii="Arial" w:hAnsi="Arial" w:cs="Arial"/>
        </w:rPr>
        <w:t xml:space="preserve">prawdzenie działania zainstalowanych urządzeń wspomagających ochronę; </w:t>
      </w:r>
    </w:p>
    <w:p w14:paraId="3CF6E67C"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A</w:t>
      </w:r>
      <w:r w:rsidRPr="006607FA">
        <w:rPr>
          <w:rFonts w:ascii="Arial" w:hAnsi="Arial" w:cs="Arial"/>
        </w:rPr>
        <w:t xml:space="preserve">ktualność poświadczeń bezpieczeństwa osobowego (upoważnień) pracowników ochrony, legitymacji pracownika kwalifikowanego i zezwoleń na używanie broni oraz zaświadczeń o przeszkoleniu z OIN; </w:t>
      </w:r>
    </w:p>
    <w:p w14:paraId="66F4F996" w14:textId="77777777"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T</w:t>
      </w:r>
      <w:r w:rsidRPr="006607FA">
        <w:rPr>
          <w:rFonts w:ascii="Arial" w:hAnsi="Arial" w:cs="Arial"/>
        </w:rPr>
        <w:t xml:space="preserve">rzeźwość pracowników ochrony; </w:t>
      </w:r>
    </w:p>
    <w:p w14:paraId="5F17E7D3" w14:textId="27D6DB0B" w:rsidR="00946B0A" w:rsidRPr="006607FA" w:rsidRDefault="00946B0A" w:rsidP="00326C37">
      <w:pPr>
        <w:numPr>
          <w:ilvl w:val="1"/>
          <w:numId w:val="2"/>
        </w:numPr>
        <w:spacing w:after="15" w:line="240" w:lineRule="auto"/>
        <w:ind w:left="993" w:right="15" w:hanging="218"/>
        <w:rPr>
          <w:rFonts w:ascii="Arial" w:hAnsi="Arial" w:cs="Arial"/>
        </w:rPr>
      </w:pPr>
      <w:r>
        <w:rPr>
          <w:rFonts w:ascii="Arial" w:hAnsi="Arial" w:cs="Arial"/>
        </w:rPr>
        <w:t>S</w:t>
      </w:r>
      <w:r w:rsidRPr="006607FA">
        <w:rPr>
          <w:rFonts w:ascii="Arial" w:hAnsi="Arial" w:cs="Arial"/>
        </w:rPr>
        <w:t>prawność technicznych środków wspomagających ochronę</w:t>
      </w:r>
      <w:r>
        <w:rPr>
          <w:rFonts w:ascii="Arial" w:hAnsi="Arial" w:cs="Arial"/>
        </w:rPr>
        <w:t>.</w:t>
      </w:r>
    </w:p>
    <w:p w14:paraId="34942FC0" w14:textId="7A7CDC0A" w:rsidR="00A114B3" w:rsidRPr="001D7542" w:rsidRDefault="00A114B3" w:rsidP="00326C37">
      <w:pPr>
        <w:pStyle w:val="Akapitzlist"/>
        <w:numPr>
          <w:ilvl w:val="0"/>
          <w:numId w:val="2"/>
        </w:numPr>
        <w:spacing w:line="240" w:lineRule="auto"/>
        <w:rPr>
          <w:rFonts w:ascii="Arial" w:hAnsi="Arial" w:cs="Arial"/>
        </w:rPr>
      </w:pPr>
      <w:r w:rsidRPr="001D7542">
        <w:rPr>
          <w:rFonts w:ascii="Arial" w:hAnsi="Arial" w:cs="Arial"/>
        </w:rPr>
        <w:t xml:space="preserve">Wykonawca umożliwi Zamawiającemu </w:t>
      </w:r>
      <w:r w:rsidR="00946B0A">
        <w:rPr>
          <w:rFonts w:ascii="Arial" w:hAnsi="Arial" w:cs="Arial"/>
        </w:rPr>
        <w:t xml:space="preserve">lub Użytkownikowi </w:t>
      </w:r>
      <w:r w:rsidRPr="001D7542">
        <w:rPr>
          <w:rFonts w:ascii="Arial" w:hAnsi="Arial" w:cs="Arial"/>
        </w:rPr>
        <w:t xml:space="preserve">przeprowadzenie bezpłatnej kontroli w celu sprawdzenia czasu dojazdu grupy interwencyjnej na niezapowiedziane pozorowane naruszenie systemu ochrony – jeden raz w </w:t>
      </w:r>
      <w:r w:rsidR="00BF1A10" w:rsidRPr="001D7542">
        <w:rPr>
          <w:rFonts w:ascii="Arial" w:hAnsi="Arial" w:cs="Arial"/>
        </w:rPr>
        <w:t>miesiącu.</w:t>
      </w:r>
    </w:p>
    <w:p w14:paraId="662D44EE" w14:textId="77777777" w:rsidR="00A114B3" w:rsidRPr="001D7542" w:rsidRDefault="00A114B3" w:rsidP="00326C37">
      <w:pPr>
        <w:pStyle w:val="Akapitzlist"/>
        <w:numPr>
          <w:ilvl w:val="0"/>
          <w:numId w:val="2"/>
        </w:numPr>
        <w:tabs>
          <w:tab w:val="left" w:pos="709"/>
        </w:tabs>
        <w:spacing w:line="240" w:lineRule="auto"/>
        <w:rPr>
          <w:rFonts w:ascii="Arial" w:hAnsi="Arial" w:cs="Arial"/>
        </w:rPr>
      </w:pPr>
      <w:r w:rsidRPr="001D7542">
        <w:rPr>
          <w:rFonts w:ascii="Arial" w:hAnsi="Arial" w:cs="Arial"/>
        </w:rPr>
        <w:t xml:space="preserve">Wszystkie uwagi dotyczące wykonania </w:t>
      </w:r>
      <w:r w:rsidR="000313E8" w:rsidRPr="001D7542">
        <w:rPr>
          <w:rFonts w:ascii="Arial" w:hAnsi="Arial" w:cs="Arial"/>
        </w:rPr>
        <w:t>przedmiotu umowy</w:t>
      </w:r>
      <w:r w:rsidRPr="001D7542">
        <w:rPr>
          <w:rFonts w:ascii="Arial" w:hAnsi="Arial" w:cs="Arial"/>
        </w:rPr>
        <w:t xml:space="preserve"> będą przekazywane Wykonawcy, który będzie zobowiązany do</w:t>
      </w:r>
      <w:r w:rsidR="000313E8" w:rsidRPr="001D7542">
        <w:rPr>
          <w:rFonts w:ascii="Arial" w:hAnsi="Arial" w:cs="Arial"/>
        </w:rPr>
        <w:t xml:space="preserve"> ich niezwłocznego usunięcia.</w:t>
      </w:r>
    </w:p>
    <w:p w14:paraId="00F106D9" w14:textId="110DA311" w:rsidR="00A114B3" w:rsidRPr="00FB0CE3" w:rsidRDefault="00A114B3" w:rsidP="00326C37">
      <w:pPr>
        <w:pStyle w:val="Akapitzlist"/>
        <w:numPr>
          <w:ilvl w:val="0"/>
          <w:numId w:val="2"/>
        </w:numPr>
        <w:tabs>
          <w:tab w:val="left" w:pos="709"/>
        </w:tabs>
        <w:spacing w:line="240" w:lineRule="auto"/>
        <w:rPr>
          <w:rFonts w:ascii="Arial" w:hAnsi="Arial" w:cs="Arial"/>
        </w:rPr>
      </w:pPr>
      <w:r w:rsidRPr="001D7542">
        <w:rPr>
          <w:rFonts w:ascii="Arial" w:hAnsi="Arial" w:cs="Arial"/>
        </w:rPr>
        <w:t>Zamawiający wymaga aby wykonawca prowadził dokumentację realizacji usługi w</w:t>
      </w:r>
      <w:r w:rsidR="00946B0A">
        <w:rPr>
          <w:rFonts w:ascii="Arial" w:hAnsi="Arial" w:cs="Arial"/>
        </w:rPr>
        <w:t> </w:t>
      </w:r>
      <w:r w:rsidRPr="001D7542">
        <w:rPr>
          <w:rFonts w:ascii="Arial" w:hAnsi="Arial" w:cs="Arial"/>
        </w:rPr>
        <w:t xml:space="preserve">formie </w:t>
      </w:r>
      <w:r w:rsidR="00FB0CE3">
        <w:rPr>
          <w:rFonts w:ascii="Arial" w:hAnsi="Arial" w:cs="Arial"/>
        </w:rPr>
        <w:t>d</w:t>
      </w:r>
      <w:r w:rsidRPr="001D7542">
        <w:rPr>
          <w:rFonts w:ascii="Arial" w:hAnsi="Arial" w:cs="Arial"/>
        </w:rPr>
        <w:t>ziennika zmiany</w:t>
      </w:r>
      <w:r w:rsidR="00FB0CE3">
        <w:rPr>
          <w:rFonts w:ascii="Arial" w:hAnsi="Arial" w:cs="Arial"/>
        </w:rPr>
        <w:t xml:space="preserve"> SUFO</w:t>
      </w:r>
      <w:r w:rsidRPr="00FB0CE3">
        <w:rPr>
          <w:rFonts w:ascii="Arial" w:hAnsi="Arial" w:cs="Arial"/>
        </w:rPr>
        <w:t>.</w:t>
      </w:r>
    </w:p>
    <w:p w14:paraId="5AAF88CB" w14:textId="77777777" w:rsidR="00894443" w:rsidRPr="001D7542" w:rsidRDefault="00894443" w:rsidP="00A114B3">
      <w:pPr>
        <w:pStyle w:val="Akapitzlist"/>
        <w:widowControl w:val="0"/>
        <w:overflowPunct w:val="0"/>
        <w:autoSpaceDE w:val="0"/>
        <w:autoSpaceDN w:val="0"/>
        <w:adjustRightInd w:val="0"/>
        <w:spacing w:line="276" w:lineRule="auto"/>
        <w:ind w:left="1542" w:right="0" w:firstLine="0"/>
        <w:textAlignment w:val="baseline"/>
        <w:rPr>
          <w:rFonts w:ascii="Arial" w:hAnsi="Arial" w:cs="Arial"/>
        </w:rPr>
      </w:pPr>
    </w:p>
    <w:p w14:paraId="1B1FADE3" w14:textId="77777777" w:rsidR="00A114B3" w:rsidRPr="001D7542" w:rsidRDefault="00A114B3" w:rsidP="00A114B3">
      <w:pPr>
        <w:tabs>
          <w:tab w:val="left" w:pos="709"/>
        </w:tabs>
        <w:spacing w:line="276" w:lineRule="auto"/>
        <w:ind w:left="426" w:hanging="426"/>
        <w:rPr>
          <w:rFonts w:ascii="Arial" w:hAnsi="Arial" w:cs="Arial"/>
          <w:b/>
        </w:rPr>
      </w:pPr>
      <w:r w:rsidRPr="001D7542">
        <w:rPr>
          <w:rFonts w:ascii="Arial" w:hAnsi="Arial" w:cs="Arial"/>
          <w:b/>
        </w:rPr>
        <w:t xml:space="preserve">IV. System ochrony, wymagane uzbrojenie, wyposażenie oraz zadania   </w:t>
      </w:r>
      <w:r w:rsidR="00894443" w:rsidRPr="001D7542">
        <w:rPr>
          <w:rFonts w:ascii="Arial" w:hAnsi="Arial" w:cs="Arial"/>
          <w:b/>
        </w:rPr>
        <w:t>pracowników SUFO.</w:t>
      </w:r>
    </w:p>
    <w:p w14:paraId="2EDF3D36" w14:textId="77777777" w:rsidR="00A114B3" w:rsidRPr="001D7542" w:rsidRDefault="00A114B3" w:rsidP="00A114B3">
      <w:pPr>
        <w:tabs>
          <w:tab w:val="left" w:pos="709"/>
        </w:tabs>
        <w:spacing w:line="276" w:lineRule="auto"/>
        <w:ind w:left="426" w:hanging="426"/>
        <w:rPr>
          <w:rFonts w:ascii="Arial" w:hAnsi="Arial" w:cs="Arial"/>
          <w:b/>
          <w:sz w:val="10"/>
          <w:szCs w:val="10"/>
        </w:rPr>
      </w:pPr>
    </w:p>
    <w:p w14:paraId="453C1057" w14:textId="770AF0FE" w:rsidR="00A114B3" w:rsidRPr="001D7542" w:rsidRDefault="00A114B3" w:rsidP="00326C37">
      <w:pPr>
        <w:pStyle w:val="Akapitzlist"/>
        <w:numPr>
          <w:ilvl w:val="0"/>
          <w:numId w:val="3"/>
        </w:numPr>
        <w:tabs>
          <w:tab w:val="left" w:pos="426"/>
        </w:tabs>
        <w:spacing w:line="240" w:lineRule="auto"/>
        <w:rPr>
          <w:rFonts w:ascii="Arial" w:hAnsi="Arial" w:cs="Arial"/>
        </w:rPr>
      </w:pPr>
      <w:r w:rsidRPr="001D7542">
        <w:rPr>
          <w:rFonts w:ascii="Arial" w:hAnsi="Arial" w:cs="Arial"/>
        </w:rPr>
        <w:t>Wykonawca zobowiązany będzie zapewnić ochronę obiektu WCR w</w:t>
      </w:r>
      <w:r w:rsidR="004E1876" w:rsidRPr="001D7542">
        <w:rPr>
          <w:rFonts w:ascii="Arial" w:hAnsi="Arial" w:cs="Arial"/>
        </w:rPr>
        <w:t xml:space="preserve"> systemie </w:t>
      </w:r>
      <w:r w:rsidR="00FB0CE3">
        <w:rPr>
          <w:rFonts w:ascii="Arial" w:hAnsi="Arial" w:cs="Arial"/>
        </w:rPr>
        <w:t>całodobowym we wszystkie dni tygodnia</w:t>
      </w:r>
      <w:r w:rsidR="004E1876" w:rsidRPr="001D7542">
        <w:rPr>
          <w:rFonts w:ascii="Arial" w:hAnsi="Arial" w:cs="Arial"/>
        </w:rPr>
        <w:t>.</w:t>
      </w:r>
    </w:p>
    <w:p w14:paraId="70B6DC7F" w14:textId="77777777" w:rsidR="00A114B3" w:rsidRPr="001D7542" w:rsidRDefault="00A114B3" w:rsidP="00326C37">
      <w:pPr>
        <w:pStyle w:val="Akapitzlist"/>
        <w:widowControl w:val="0"/>
        <w:numPr>
          <w:ilvl w:val="0"/>
          <w:numId w:val="3"/>
        </w:numPr>
        <w:tabs>
          <w:tab w:val="left" w:pos="426"/>
        </w:tabs>
        <w:overflowPunct w:val="0"/>
        <w:autoSpaceDE w:val="0"/>
        <w:autoSpaceDN w:val="0"/>
        <w:adjustRightInd w:val="0"/>
        <w:spacing w:line="240" w:lineRule="auto"/>
        <w:ind w:right="0"/>
        <w:contextualSpacing w:val="0"/>
        <w:textAlignment w:val="baseline"/>
        <w:rPr>
          <w:rFonts w:ascii="Arial" w:hAnsi="Arial" w:cs="Arial"/>
        </w:rPr>
      </w:pPr>
      <w:r w:rsidRPr="001D7542">
        <w:rPr>
          <w:rFonts w:ascii="Arial" w:hAnsi="Arial" w:cs="Arial"/>
        </w:rPr>
        <w:t xml:space="preserve">Zamawiający wymaga by teren obiektu WCR chroniony był siłami </w:t>
      </w:r>
      <w:r w:rsidRPr="001D7542">
        <w:rPr>
          <w:rFonts w:ascii="Arial" w:hAnsi="Arial" w:cs="Arial"/>
        </w:rPr>
        <w:br/>
        <w:t>1 pracownika ochrony SUFO (portiera) w oparciu o biuro przepustek, wspoma</w:t>
      </w:r>
      <w:r w:rsidR="004E1876" w:rsidRPr="001D7542">
        <w:rPr>
          <w:rFonts w:ascii="Arial" w:hAnsi="Arial" w:cs="Arial"/>
        </w:rPr>
        <w:t>ganie przez grupę interwencyjną.</w:t>
      </w:r>
    </w:p>
    <w:p w14:paraId="5759687A" w14:textId="77777777" w:rsidR="00A114B3" w:rsidRPr="001D7542" w:rsidRDefault="00A114B3" w:rsidP="00326C37">
      <w:pPr>
        <w:pStyle w:val="Akapitzlist"/>
        <w:widowControl w:val="0"/>
        <w:numPr>
          <w:ilvl w:val="0"/>
          <w:numId w:val="5"/>
        </w:numPr>
        <w:overflowPunct w:val="0"/>
        <w:autoSpaceDE w:val="0"/>
        <w:autoSpaceDN w:val="0"/>
        <w:adjustRightInd w:val="0"/>
        <w:spacing w:line="240" w:lineRule="auto"/>
        <w:ind w:right="0"/>
        <w:contextualSpacing w:val="0"/>
        <w:textAlignment w:val="baseline"/>
        <w:rPr>
          <w:rFonts w:ascii="Arial" w:hAnsi="Arial" w:cs="Arial"/>
          <w:snapToGrid w:val="0"/>
          <w:vanish/>
        </w:rPr>
      </w:pPr>
    </w:p>
    <w:p w14:paraId="1C09F6D3" w14:textId="77777777" w:rsidR="00A114B3" w:rsidRPr="001D7542" w:rsidRDefault="00A114B3" w:rsidP="00326C37">
      <w:pPr>
        <w:pStyle w:val="Akapitzlist"/>
        <w:widowControl w:val="0"/>
        <w:numPr>
          <w:ilvl w:val="0"/>
          <w:numId w:val="5"/>
        </w:numPr>
        <w:overflowPunct w:val="0"/>
        <w:autoSpaceDE w:val="0"/>
        <w:autoSpaceDN w:val="0"/>
        <w:adjustRightInd w:val="0"/>
        <w:spacing w:line="240" w:lineRule="auto"/>
        <w:ind w:right="0"/>
        <w:contextualSpacing w:val="0"/>
        <w:textAlignment w:val="baseline"/>
        <w:rPr>
          <w:rFonts w:ascii="Arial" w:hAnsi="Arial" w:cs="Arial"/>
          <w:snapToGrid w:val="0"/>
          <w:vanish/>
        </w:rPr>
      </w:pPr>
    </w:p>
    <w:p w14:paraId="3F30038C" w14:textId="29786FFD" w:rsidR="00A114B3" w:rsidRPr="001D7542" w:rsidRDefault="00A114B3" w:rsidP="00326C37">
      <w:pPr>
        <w:pStyle w:val="Akapitzlist"/>
        <w:numPr>
          <w:ilvl w:val="0"/>
          <w:numId w:val="3"/>
        </w:numPr>
        <w:tabs>
          <w:tab w:val="left" w:pos="426"/>
        </w:tabs>
        <w:spacing w:line="240" w:lineRule="auto"/>
        <w:rPr>
          <w:rFonts w:ascii="Arial" w:hAnsi="Arial" w:cs="Arial"/>
        </w:rPr>
      </w:pPr>
      <w:bookmarkStart w:id="2" w:name="_Hlk190186598"/>
      <w:r w:rsidRPr="001D7542">
        <w:rPr>
          <w:rFonts w:ascii="Arial" w:hAnsi="Arial" w:cs="Arial"/>
        </w:rPr>
        <w:t xml:space="preserve">Wykonawca do wykonania zadania zapewni uzbrojenie zgodnie z rozporządzeniem Ministra MSWiA z dnia </w:t>
      </w:r>
      <w:r w:rsidR="00946B0A">
        <w:rPr>
          <w:rFonts w:ascii="Arial" w:hAnsi="Arial" w:cs="Arial"/>
        </w:rPr>
        <w:t>6</w:t>
      </w:r>
      <w:r w:rsidR="00946B0A" w:rsidRPr="00BD2D79">
        <w:rPr>
          <w:rFonts w:ascii="Arial" w:hAnsi="Arial" w:cs="Arial"/>
        </w:rPr>
        <w:t xml:space="preserve"> </w:t>
      </w:r>
      <w:r w:rsidR="00946B0A">
        <w:rPr>
          <w:rFonts w:ascii="Arial" w:hAnsi="Arial" w:cs="Arial"/>
        </w:rPr>
        <w:t xml:space="preserve">sierpnia </w:t>
      </w:r>
      <w:r w:rsidR="00946B0A" w:rsidRPr="00BD2D79">
        <w:rPr>
          <w:rFonts w:ascii="Arial" w:hAnsi="Arial" w:cs="Arial"/>
        </w:rPr>
        <w:t>201</w:t>
      </w:r>
      <w:r w:rsidR="00946B0A">
        <w:rPr>
          <w:rFonts w:ascii="Arial" w:hAnsi="Arial" w:cs="Arial"/>
        </w:rPr>
        <w:t>3</w:t>
      </w:r>
      <w:r w:rsidR="00946B0A" w:rsidRPr="00BD2D79">
        <w:rPr>
          <w:rFonts w:ascii="Arial" w:hAnsi="Arial" w:cs="Arial"/>
        </w:rPr>
        <w:t xml:space="preserve"> r. w sprawie zasad uzbrojenia specjalistycznych uzbrojonych formacji ochronnych i warunków przechowywania oraz ewidencjonowania broni i amunicji (</w:t>
      </w:r>
      <w:r w:rsidR="00946B0A">
        <w:rPr>
          <w:rFonts w:ascii="Arial" w:hAnsi="Arial" w:cs="Arial"/>
        </w:rPr>
        <w:t>tekst jednolity: Dz.U. 2015 poz. 992</w:t>
      </w:r>
      <w:r w:rsidR="00946B0A" w:rsidRPr="00BD2D79">
        <w:rPr>
          <w:rFonts w:ascii="Arial" w:hAnsi="Arial" w:cs="Arial"/>
        </w:rPr>
        <w:t>)</w:t>
      </w:r>
      <w:r w:rsidR="00FB0CE3">
        <w:rPr>
          <w:rFonts w:ascii="Arial" w:hAnsi="Arial" w:cs="Arial"/>
        </w:rPr>
        <w:t>.</w:t>
      </w:r>
    </w:p>
    <w:bookmarkEnd w:id="2"/>
    <w:p w14:paraId="407721CE" w14:textId="77777777" w:rsidR="00A114B3" w:rsidRPr="001D7542" w:rsidRDefault="00A114B3" w:rsidP="00326C37">
      <w:pPr>
        <w:numPr>
          <w:ilvl w:val="0"/>
          <w:numId w:val="3"/>
        </w:numPr>
        <w:spacing w:line="240" w:lineRule="auto"/>
        <w:ind w:right="0"/>
        <w:rPr>
          <w:rFonts w:ascii="Arial" w:hAnsi="Arial" w:cs="Arial"/>
        </w:rPr>
      </w:pPr>
      <w:r w:rsidRPr="001D7542">
        <w:rPr>
          <w:rFonts w:ascii="Arial" w:hAnsi="Arial" w:cs="Arial"/>
        </w:rPr>
        <w:lastRenderedPageBreak/>
        <w:t>Wszyscy pracownicy SUFO ochraniający teren zamawiającego muszą posiadać jednolite wyposażenie i ubrania służbowe z logo firmy wykonawcy (niebędące obecnie lub w latach wcześniejszych wykorzystywanym wzorem umundurowania polowego Sił Zbrojnych RP), umożliwiające identyfikacje podmiotu wykonującego ochronę, oraz umieszczone w sposób wi</w:t>
      </w:r>
      <w:r w:rsidR="004E1876" w:rsidRPr="001D7542">
        <w:rPr>
          <w:rFonts w:ascii="Arial" w:hAnsi="Arial" w:cs="Arial"/>
        </w:rPr>
        <w:t>doczny identyfikatory osobiste. Ubrania służbowe powinny uwzględniać pory roku i zmiany pogodowe.</w:t>
      </w:r>
    </w:p>
    <w:p w14:paraId="296666B1" w14:textId="5315B96A" w:rsidR="00A114B3" w:rsidRPr="001D7542" w:rsidRDefault="00A114B3" w:rsidP="00326C37">
      <w:pPr>
        <w:numPr>
          <w:ilvl w:val="0"/>
          <w:numId w:val="3"/>
        </w:numPr>
        <w:spacing w:line="240" w:lineRule="auto"/>
        <w:ind w:right="0"/>
        <w:rPr>
          <w:rFonts w:ascii="Arial" w:hAnsi="Arial" w:cs="Arial"/>
        </w:rPr>
      </w:pPr>
      <w:r w:rsidRPr="001D7542">
        <w:rPr>
          <w:rFonts w:ascii="Arial" w:hAnsi="Arial" w:cs="Arial"/>
        </w:rPr>
        <w:t xml:space="preserve">Wszyscy pracownicy SUFO powinni być wyposażeni we własne środki łączności radiotelefonicznej, działające w wydzielonym paśmie wykonawcy, umożliwiające łączność z pracownikiem ochrony SUFO (portierem) oraz możliwość nawiązania łączności z </w:t>
      </w:r>
      <w:r w:rsidRPr="001D7542">
        <w:rPr>
          <w:rFonts w:ascii="Arial" w:hAnsi="Arial" w:cs="Arial"/>
          <w:snapToGrid w:val="0"/>
        </w:rPr>
        <w:t>OFPDT</w:t>
      </w:r>
      <w:r w:rsidRPr="001D7542">
        <w:rPr>
          <w:rFonts w:ascii="Arial" w:hAnsi="Arial" w:cs="Arial"/>
        </w:rPr>
        <w:t xml:space="preserve"> WCR w Nowym Targu</w:t>
      </w:r>
      <w:r w:rsidR="004E1876" w:rsidRPr="001D7542">
        <w:rPr>
          <w:rFonts w:ascii="Arial" w:hAnsi="Arial" w:cs="Arial"/>
        </w:rPr>
        <w:t>.</w:t>
      </w:r>
    </w:p>
    <w:p w14:paraId="01AB16EA" w14:textId="77777777" w:rsidR="00A114B3" w:rsidRPr="001D7542" w:rsidRDefault="00A114B3" w:rsidP="00326C37">
      <w:pPr>
        <w:numPr>
          <w:ilvl w:val="0"/>
          <w:numId w:val="3"/>
        </w:numPr>
        <w:spacing w:line="240" w:lineRule="auto"/>
        <w:ind w:right="0"/>
        <w:rPr>
          <w:rFonts w:ascii="Arial" w:hAnsi="Arial" w:cs="Arial"/>
        </w:rPr>
      </w:pPr>
      <w:r w:rsidRPr="001D7542">
        <w:rPr>
          <w:rFonts w:ascii="Arial" w:hAnsi="Arial" w:cs="Arial"/>
        </w:rPr>
        <w:t>Szczegółowe uzgodnienia w zakresie ochranianych obiektów, przebiegu tras patrolowania oraz inne techniczne szczegóły realizacji zamówienia zostaną doprecyzowane z Wy</w:t>
      </w:r>
      <w:r w:rsidR="004E1876" w:rsidRPr="001D7542">
        <w:rPr>
          <w:rFonts w:ascii="Arial" w:hAnsi="Arial" w:cs="Arial"/>
        </w:rPr>
        <w:t>konawcą.</w:t>
      </w:r>
    </w:p>
    <w:p w14:paraId="1B2F6035" w14:textId="77777777" w:rsidR="00A114B3" w:rsidRPr="001D7542" w:rsidRDefault="00A114B3" w:rsidP="00326C37">
      <w:pPr>
        <w:numPr>
          <w:ilvl w:val="0"/>
          <w:numId w:val="3"/>
        </w:numPr>
        <w:spacing w:line="240" w:lineRule="auto"/>
        <w:ind w:right="0"/>
        <w:rPr>
          <w:rFonts w:ascii="Arial" w:hAnsi="Arial" w:cs="Arial"/>
        </w:rPr>
      </w:pPr>
      <w:r w:rsidRPr="001D7542">
        <w:rPr>
          <w:rFonts w:ascii="Arial" w:hAnsi="Arial" w:cs="Arial"/>
        </w:rPr>
        <w:t>Wykonawca zapewni dojazd do terenu WCR w Nowym Targu grupy interwencyjnej po uruchomieniu alarmu w czasie do 1</w:t>
      </w:r>
      <w:r w:rsidR="004E1876" w:rsidRPr="001D7542">
        <w:rPr>
          <w:rFonts w:ascii="Arial" w:hAnsi="Arial" w:cs="Arial"/>
        </w:rPr>
        <w:t>0 min.</w:t>
      </w:r>
    </w:p>
    <w:p w14:paraId="74FBA121" w14:textId="3FFBEE8B" w:rsidR="00A114B3" w:rsidRPr="001D7542" w:rsidRDefault="00A114B3" w:rsidP="00326C37">
      <w:pPr>
        <w:numPr>
          <w:ilvl w:val="0"/>
          <w:numId w:val="3"/>
        </w:numPr>
        <w:spacing w:line="240" w:lineRule="auto"/>
        <w:ind w:right="0"/>
        <w:rPr>
          <w:rFonts w:ascii="Arial" w:hAnsi="Arial" w:cs="Arial"/>
        </w:rPr>
      </w:pPr>
      <w:r w:rsidRPr="001D7542">
        <w:rPr>
          <w:rFonts w:ascii="Arial" w:hAnsi="Arial" w:cs="Arial"/>
        </w:rPr>
        <w:t>Wykonawca z wyprzedzeniem pozwalającym mu na usunięcie ewentualnych uwag przedstawi do akceptacji upoważnionemu przedstawicielowi WCR, propozycję umundurowania oraz wyposażenia zmiany ochronnej SUFO. Akceptacja musi nastąpić co najmniej przed rozpoczęciem usługi.</w:t>
      </w:r>
    </w:p>
    <w:p w14:paraId="54DA4BD3" w14:textId="77777777" w:rsidR="00A114B3" w:rsidRPr="001D7542" w:rsidRDefault="00A114B3" w:rsidP="00A114B3">
      <w:pPr>
        <w:pStyle w:val="Akapitzlist"/>
        <w:tabs>
          <w:tab w:val="left" w:pos="426"/>
        </w:tabs>
        <w:spacing w:line="276" w:lineRule="auto"/>
        <w:ind w:firstLine="0"/>
        <w:rPr>
          <w:rFonts w:ascii="Arial" w:hAnsi="Arial" w:cs="Arial"/>
        </w:rPr>
      </w:pPr>
    </w:p>
    <w:p w14:paraId="559BCD12" w14:textId="77777777" w:rsidR="00A114B3" w:rsidRPr="001D7542" w:rsidRDefault="00A114B3" w:rsidP="00A114B3">
      <w:pPr>
        <w:tabs>
          <w:tab w:val="left" w:pos="426"/>
        </w:tabs>
        <w:spacing w:line="276" w:lineRule="auto"/>
        <w:ind w:firstLine="0"/>
        <w:rPr>
          <w:rFonts w:ascii="Arial" w:hAnsi="Arial" w:cs="Arial"/>
          <w:b/>
        </w:rPr>
      </w:pPr>
      <w:r w:rsidRPr="001D7542">
        <w:rPr>
          <w:rFonts w:ascii="Arial" w:hAnsi="Arial" w:cs="Arial"/>
          <w:b/>
        </w:rPr>
        <w:t>V.   Wymagania dotyczące kwalifikacji pracowników SUFO:</w:t>
      </w:r>
    </w:p>
    <w:p w14:paraId="55170933" w14:textId="77777777" w:rsidR="00A114B3" w:rsidRPr="001D7542" w:rsidRDefault="00A114B3" w:rsidP="00A114B3">
      <w:pPr>
        <w:tabs>
          <w:tab w:val="left" w:pos="426"/>
        </w:tabs>
        <w:spacing w:line="276" w:lineRule="auto"/>
        <w:ind w:firstLine="0"/>
        <w:rPr>
          <w:rFonts w:ascii="Arial" w:hAnsi="Arial" w:cs="Arial"/>
          <w:sz w:val="10"/>
          <w:szCs w:val="10"/>
        </w:rPr>
      </w:pPr>
    </w:p>
    <w:p w14:paraId="6FC8C550" w14:textId="77777777" w:rsidR="00A114B3" w:rsidRPr="001D7542" w:rsidRDefault="00A114B3" w:rsidP="00326C37">
      <w:pPr>
        <w:pStyle w:val="Akapitzlist"/>
        <w:numPr>
          <w:ilvl w:val="0"/>
          <w:numId w:val="6"/>
        </w:numPr>
        <w:tabs>
          <w:tab w:val="left" w:pos="426"/>
        </w:tabs>
        <w:spacing w:after="240" w:line="240" w:lineRule="auto"/>
        <w:ind w:hanging="294"/>
        <w:rPr>
          <w:rFonts w:ascii="Arial" w:hAnsi="Arial" w:cs="Arial"/>
        </w:rPr>
      </w:pPr>
      <w:r w:rsidRPr="001D7542">
        <w:rPr>
          <w:rFonts w:ascii="Arial" w:hAnsi="Arial" w:cs="Arial"/>
        </w:rPr>
        <w:t>Wszyscy pracownicy ochrony przewidziani do ochrony obiektu WCR muszą posiadać kwalifikacje do wykonania zamówienia:</w:t>
      </w:r>
    </w:p>
    <w:p w14:paraId="1EFB18D7" w14:textId="5348F7AE" w:rsidR="00A114B3" w:rsidRPr="001D7542" w:rsidRDefault="00A114B3" w:rsidP="00326C37">
      <w:pPr>
        <w:pStyle w:val="Akapitzlist"/>
        <w:numPr>
          <w:ilvl w:val="1"/>
          <w:numId w:val="6"/>
        </w:numPr>
        <w:spacing w:after="240" w:line="240" w:lineRule="auto"/>
        <w:ind w:left="1134" w:hanging="414"/>
        <w:rPr>
          <w:rFonts w:ascii="Arial" w:hAnsi="Arial" w:cs="Arial"/>
        </w:rPr>
      </w:pPr>
      <w:r w:rsidRPr="001D7542">
        <w:rPr>
          <w:rFonts w:ascii="Arial" w:hAnsi="Arial" w:cs="Arial"/>
        </w:rPr>
        <w:t xml:space="preserve">Legitymacje kwalifikowanego pracownika ochrony </w:t>
      </w:r>
      <w:r w:rsidR="004E1876" w:rsidRPr="001D7542">
        <w:rPr>
          <w:rFonts w:ascii="Arial" w:hAnsi="Arial" w:cs="Arial"/>
        </w:rPr>
        <w:t>fizycznej.</w:t>
      </w:r>
    </w:p>
    <w:p w14:paraId="21F4A1B6" w14:textId="77777777" w:rsidR="00A114B3" w:rsidRPr="001D7542" w:rsidRDefault="00A114B3" w:rsidP="00326C37">
      <w:pPr>
        <w:pStyle w:val="Akapitzlist"/>
        <w:numPr>
          <w:ilvl w:val="1"/>
          <w:numId w:val="6"/>
        </w:numPr>
        <w:spacing w:after="240" w:line="240" w:lineRule="auto"/>
        <w:ind w:left="1134" w:hanging="414"/>
        <w:rPr>
          <w:rFonts w:ascii="Arial" w:hAnsi="Arial" w:cs="Arial"/>
        </w:rPr>
      </w:pPr>
      <w:r w:rsidRPr="001D7542">
        <w:rPr>
          <w:rFonts w:ascii="Arial" w:hAnsi="Arial" w:cs="Arial"/>
        </w:rPr>
        <w:t>Poświadczenia bezpieczeństwa osobowego (upoważnienia) – dopuszczające do dostępu do informacji niejawnych o kla</w:t>
      </w:r>
      <w:r w:rsidR="004E1876" w:rsidRPr="001D7542">
        <w:rPr>
          <w:rFonts w:ascii="Arial" w:hAnsi="Arial" w:cs="Arial"/>
        </w:rPr>
        <w:t>uzuli co najmniej „ZASTRZEŻONE”.</w:t>
      </w:r>
    </w:p>
    <w:p w14:paraId="40EC8009" w14:textId="77777777" w:rsidR="00A114B3" w:rsidRPr="001D7542" w:rsidRDefault="00A114B3" w:rsidP="00326C37">
      <w:pPr>
        <w:pStyle w:val="Akapitzlist"/>
        <w:numPr>
          <w:ilvl w:val="1"/>
          <w:numId w:val="6"/>
        </w:numPr>
        <w:spacing w:after="240" w:line="240" w:lineRule="auto"/>
        <w:ind w:left="1134" w:hanging="414"/>
        <w:rPr>
          <w:rFonts w:ascii="Arial" w:hAnsi="Arial" w:cs="Arial"/>
        </w:rPr>
      </w:pPr>
      <w:r w:rsidRPr="001D7542">
        <w:rPr>
          <w:rFonts w:ascii="Arial" w:hAnsi="Arial" w:cs="Arial"/>
        </w:rPr>
        <w:t>Zaświadczenia z przeszkolenia w zakresi</w:t>
      </w:r>
      <w:r w:rsidR="004E1876" w:rsidRPr="001D7542">
        <w:rPr>
          <w:rFonts w:ascii="Arial" w:hAnsi="Arial" w:cs="Arial"/>
        </w:rPr>
        <w:t>e ochrony informacji niejawnych.</w:t>
      </w:r>
    </w:p>
    <w:p w14:paraId="4BF8A698" w14:textId="4BD4DA16" w:rsidR="00A114B3" w:rsidRPr="001D7542" w:rsidRDefault="00A114B3" w:rsidP="00326C37">
      <w:pPr>
        <w:pStyle w:val="Akapitzlist"/>
        <w:numPr>
          <w:ilvl w:val="1"/>
          <w:numId w:val="6"/>
        </w:numPr>
        <w:spacing w:after="240" w:line="240" w:lineRule="auto"/>
        <w:ind w:left="1134" w:hanging="414"/>
        <w:rPr>
          <w:rFonts w:ascii="Arial" w:hAnsi="Arial" w:cs="Arial"/>
          <w:snapToGrid w:val="0"/>
        </w:rPr>
      </w:pPr>
      <w:r w:rsidRPr="001D7542">
        <w:rPr>
          <w:rFonts w:ascii="Arial" w:hAnsi="Arial" w:cs="Arial"/>
          <w:snapToGrid w:val="0"/>
        </w:rPr>
        <w:t>L</w:t>
      </w:r>
      <w:r w:rsidRPr="001D7542">
        <w:rPr>
          <w:rFonts w:ascii="Arial" w:hAnsi="Arial" w:cs="Arial"/>
        </w:rPr>
        <w:t>egitymację upoważniającą do posiadania broni z określeniem celu posiadania broni</w:t>
      </w:r>
      <w:r w:rsidRPr="001D7542">
        <w:rPr>
          <w:rFonts w:ascii="Arial" w:hAnsi="Arial" w:cs="Arial"/>
          <w:snapToGrid w:val="0"/>
        </w:rPr>
        <w:t xml:space="preserve"> – dla wszystkich pracowników przewidzianych do realizacji zamówienia (z</w:t>
      </w:r>
      <w:r w:rsidR="005067AB">
        <w:rPr>
          <w:rFonts w:ascii="Arial" w:hAnsi="Arial" w:cs="Arial"/>
          <w:snapToGrid w:val="0"/>
        </w:rPr>
        <w:t> </w:t>
      </w:r>
      <w:r w:rsidRPr="001D7542">
        <w:rPr>
          <w:rFonts w:ascii="Arial" w:hAnsi="Arial" w:cs="Arial"/>
          <w:snapToGrid w:val="0"/>
        </w:rPr>
        <w:t>wyjątkiem osób, które nie będą posługiwały się bronią).</w:t>
      </w:r>
    </w:p>
    <w:p w14:paraId="5649C61E" w14:textId="77777777" w:rsidR="00A114B3" w:rsidRPr="001D7542" w:rsidRDefault="00A114B3" w:rsidP="00A114B3">
      <w:pPr>
        <w:tabs>
          <w:tab w:val="left" w:pos="426"/>
        </w:tabs>
        <w:spacing w:line="276" w:lineRule="auto"/>
        <w:ind w:firstLine="0"/>
        <w:rPr>
          <w:rFonts w:ascii="Arial" w:hAnsi="Arial" w:cs="Arial"/>
          <w:b/>
        </w:rPr>
      </w:pPr>
      <w:r w:rsidRPr="001D7542">
        <w:rPr>
          <w:rFonts w:ascii="Arial" w:hAnsi="Arial" w:cs="Arial"/>
          <w:b/>
        </w:rPr>
        <w:t>VI.  Inne wymagania:</w:t>
      </w:r>
    </w:p>
    <w:p w14:paraId="67424948" w14:textId="77777777" w:rsidR="00A114B3" w:rsidRPr="001D7542" w:rsidRDefault="00A114B3" w:rsidP="00A114B3">
      <w:pPr>
        <w:tabs>
          <w:tab w:val="left" w:pos="426"/>
        </w:tabs>
        <w:spacing w:line="276" w:lineRule="auto"/>
        <w:ind w:firstLine="0"/>
        <w:rPr>
          <w:rFonts w:ascii="Arial" w:hAnsi="Arial" w:cs="Arial"/>
          <w:b/>
          <w:sz w:val="10"/>
          <w:szCs w:val="10"/>
        </w:rPr>
      </w:pPr>
    </w:p>
    <w:p w14:paraId="75024DEF" w14:textId="510A650A"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Wykonawca musi posiadać koncesję, wydaną przez Ministerstwo Spraw Wewnętrznych i Administracji na prowadzenie działalności w zakresie ochrony osób i</w:t>
      </w:r>
      <w:r w:rsidR="00DE376D">
        <w:rPr>
          <w:rFonts w:ascii="Arial" w:hAnsi="Arial" w:cs="Arial"/>
          <w:sz w:val="22"/>
          <w:szCs w:val="22"/>
        </w:rPr>
        <w:t> </w:t>
      </w:r>
      <w:r w:rsidRPr="001D7542">
        <w:rPr>
          <w:rFonts w:ascii="Arial" w:hAnsi="Arial" w:cs="Arial"/>
          <w:sz w:val="22"/>
          <w:szCs w:val="22"/>
        </w:rPr>
        <w:t xml:space="preserve">mienia, na podstawie ustawy z dnia 22 sierpnia </w:t>
      </w:r>
      <w:r w:rsidR="0061141E">
        <w:rPr>
          <w:rFonts w:ascii="Arial" w:hAnsi="Arial" w:cs="Arial"/>
          <w:sz w:val="22"/>
          <w:szCs w:val="22"/>
        </w:rPr>
        <w:t>1997r. o ochronie osób i mienia</w:t>
      </w:r>
      <w:r w:rsidR="005067AB" w:rsidRPr="00370ACE">
        <w:rPr>
          <w:rFonts w:ascii="Arial" w:hAnsi="Arial" w:cs="Arial"/>
          <w:sz w:val="22"/>
          <w:szCs w:val="22"/>
        </w:rPr>
        <w:t xml:space="preserve"> (tekst jedn</w:t>
      </w:r>
      <w:r w:rsidR="0061141E">
        <w:rPr>
          <w:rFonts w:ascii="Arial" w:hAnsi="Arial" w:cs="Arial"/>
          <w:sz w:val="22"/>
          <w:szCs w:val="22"/>
        </w:rPr>
        <w:t>olity: Dz.U. z 2021r. poz. 1995</w:t>
      </w:r>
      <w:r w:rsidR="005067AB" w:rsidRPr="00370ACE">
        <w:rPr>
          <w:rFonts w:ascii="Arial" w:hAnsi="Arial" w:cs="Arial"/>
          <w:sz w:val="22"/>
          <w:szCs w:val="22"/>
        </w:rPr>
        <w:t>)</w:t>
      </w:r>
      <w:r w:rsidR="004E1876" w:rsidRPr="001D7542">
        <w:rPr>
          <w:rFonts w:ascii="Arial" w:hAnsi="Arial" w:cs="Arial"/>
          <w:sz w:val="22"/>
          <w:szCs w:val="22"/>
        </w:rPr>
        <w:t>.</w:t>
      </w:r>
    </w:p>
    <w:p w14:paraId="3BA5EC43" w14:textId="77777777"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Wykonawca musi posiadać pozwolenie radiowe wydane przez Prezesa Urzędu Komunikacji Elektronicznej oraz „Warunki wykorzystania częstotliwości” (ważne na cały okres realizacji zamówienia) na urządzenia radiowe (z wydzieloną częstotliwością radiową) obejmującego swoim zasięgiem (co ma wynikać z warunków korzystania częstotliwości radiowej UKE) tereny, na których są usytuowane obiekty chronione</w:t>
      </w:r>
      <w:r w:rsidR="004E1876" w:rsidRPr="001D7542">
        <w:rPr>
          <w:rFonts w:ascii="Arial" w:hAnsi="Arial" w:cs="Arial"/>
          <w:sz w:val="22"/>
          <w:szCs w:val="22"/>
        </w:rPr>
        <w:t xml:space="preserve"> będące przedmiotem zamówienia.</w:t>
      </w:r>
    </w:p>
    <w:p w14:paraId="3EFE6A8F" w14:textId="00D721CA"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Wykonawca musi posiadać zorganizowany pion ochrony, pełnomocnika ochrony przeszkolonego w zakresie ochrony informacji niejawnych i posiadającego poświadczenie bezpieczeństwa osobowego o klauzuli minimum „POUFNE”, własną kancelarię oraz Autonomiczne Stanowisko Komputerowe (ASK) lub pomieszczenie (z</w:t>
      </w:r>
      <w:r w:rsidR="005067AB">
        <w:rPr>
          <w:rFonts w:ascii="Arial" w:hAnsi="Arial" w:cs="Arial"/>
          <w:sz w:val="22"/>
          <w:szCs w:val="22"/>
        </w:rPr>
        <w:t> </w:t>
      </w:r>
      <w:r w:rsidRPr="001D7542">
        <w:rPr>
          <w:rFonts w:ascii="Arial" w:hAnsi="Arial" w:cs="Arial"/>
          <w:sz w:val="22"/>
          <w:szCs w:val="22"/>
        </w:rPr>
        <w:t>systemem lub sieci</w:t>
      </w:r>
      <w:r w:rsidRPr="001D7542">
        <w:rPr>
          <w:rFonts w:ascii="Arial" w:eastAsia="TimesNewRoman" w:hAnsi="Arial" w:cs="Arial"/>
          <w:sz w:val="22"/>
          <w:szCs w:val="22"/>
        </w:rPr>
        <w:t xml:space="preserve">ą </w:t>
      </w:r>
      <w:r w:rsidRPr="001D7542">
        <w:rPr>
          <w:rFonts w:ascii="Arial" w:hAnsi="Arial" w:cs="Arial"/>
          <w:sz w:val="22"/>
          <w:szCs w:val="22"/>
        </w:rPr>
        <w:t>teleinformatyczn</w:t>
      </w:r>
      <w:r w:rsidRPr="001D7542">
        <w:rPr>
          <w:rFonts w:ascii="Arial" w:eastAsia="TimesNewRoman" w:hAnsi="Arial" w:cs="Arial"/>
          <w:sz w:val="22"/>
          <w:szCs w:val="22"/>
        </w:rPr>
        <w:t>ą)</w:t>
      </w:r>
      <w:r w:rsidRPr="001D7542">
        <w:rPr>
          <w:rFonts w:ascii="Arial" w:hAnsi="Arial" w:cs="Arial"/>
          <w:sz w:val="22"/>
          <w:szCs w:val="22"/>
        </w:rPr>
        <w:t xml:space="preserve"> umożliwiające prowadzenie pracy z</w:t>
      </w:r>
      <w:r w:rsidR="005067AB">
        <w:rPr>
          <w:rFonts w:ascii="Arial" w:hAnsi="Arial" w:cs="Arial"/>
          <w:sz w:val="22"/>
          <w:szCs w:val="22"/>
        </w:rPr>
        <w:t> </w:t>
      </w:r>
      <w:r w:rsidRPr="001D7542">
        <w:rPr>
          <w:rFonts w:ascii="Arial" w:hAnsi="Arial" w:cs="Arial"/>
          <w:sz w:val="22"/>
          <w:szCs w:val="22"/>
        </w:rPr>
        <w:t>dokumentacją nie</w:t>
      </w:r>
      <w:r w:rsidR="00DD4472" w:rsidRPr="001D7542">
        <w:rPr>
          <w:rFonts w:ascii="Arial" w:hAnsi="Arial" w:cs="Arial"/>
          <w:sz w:val="22"/>
          <w:szCs w:val="22"/>
        </w:rPr>
        <w:t>jawną o klauzuli „ZASTRZEŻONE”.</w:t>
      </w:r>
    </w:p>
    <w:p w14:paraId="6BB66CDD" w14:textId="77777777"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Wykonawca będzie zobowiązany do zgłaszania niezwłocznie do Sekcji Infrastruktury poprzez OFPDT WCR w Nowym Targu wszelkich awarii powstałych w wykorzystywanych pomieszczeniach lub w</w:t>
      </w:r>
      <w:r w:rsidR="00DD4472" w:rsidRPr="001D7542">
        <w:rPr>
          <w:rFonts w:ascii="Arial" w:hAnsi="Arial" w:cs="Arial"/>
          <w:sz w:val="22"/>
          <w:szCs w:val="22"/>
        </w:rPr>
        <w:t xml:space="preserve"> rejonach ochranianych obiektów.</w:t>
      </w:r>
    </w:p>
    <w:p w14:paraId="27064243" w14:textId="31F3DD85"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 xml:space="preserve">W przypadku montażu własnego, autonomicznego systemu powiadamiania o napadzie </w:t>
      </w:r>
      <w:r w:rsidR="00DD4472" w:rsidRPr="001D7542">
        <w:rPr>
          <w:rFonts w:ascii="Arial" w:hAnsi="Arial" w:cs="Arial"/>
          <w:sz w:val="22"/>
          <w:szCs w:val="22"/>
        </w:rPr>
        <w:t xml:space="preserve">Wykonawca przekaże </w:t>
      </w:r>
      <w:r w:rsidR="00DE376D">
        <w:rPr>
          <w:rFonts w:ascii="Arial" w:hAnsi="Arial" w:cs="Arial"/>
          <w:sz w:val="22"/>
          <w:szCs w:val="22"/>
        </w:rPr>
        <w:t>Użytkownikowi</w:t>
      </w:r>
      <w:r w:rsidRPr="001D7542">
        <w:rPr>
          <w:rFonts w:ascii="Arial" w:hAnsi="Arial" w:cs="Arial"/>
          <w:sz w:val="22"/>
          <w:szCs w:val="22"/>
        </w:rPr>
        <w:t xml:space="preserve">, nie później niż na 3 (trzy) dni przed </w:t>
      </w:r>
      <w:r w:rsidRPr="001D7542">
        <w:rPr>
          <w:rFonts w:ascii="Arial" w:hAnsi="Arial" w:cs="Arial"/>
          <w:sz w:val="22"/>
          <w:szCs w:val="22"/>
        </w:rPr>
        <w:lastRenderedPageBreak/>
        <w:t>rozpoczęciem realizacji umowy, przycisk</w:t>
      </w:r>
      <w:r w:rsidR="00DE376D">
        <w:rPr>
          <w:rFonts w:ascii="Arial" w:hAnsi="Arial" w:cs="Arial"/>
          <w:sz w:val="22"/>
          <w:szCs w:val="22"/>
        </w:rPr>
        <w:t>i</w:t>
      </w:r>
      <w:r w:rsidRPr="001D7542">
        <w:rPr>
          <w:rFonts w:ascii="Arial" w:hAnsi="Arial" w:cs="Arial"/>
          <w:sz w:val="22"/>
          <w:szCs w:val="22"/>
        </w:rPr>
        <w:t xml:space="preserve"> napadow</w:t>
      </w:r>
      <w:r w:rsidR="00DE376D">
        <w:rPr>
          <w:rFonts w:ascii="Arial" w:hAnsi="Arial" w:cs="Arial"/>
          <w:sz w:val="22"/>
          <w:szCs w:val="22"/>
        </w:rPr>
        <w:t>e</w:t>
      </w:r>
      <w:r w:rsidRPr="001D7542">
        <w:rPr>
          <w:rFonts w:ascii="Arial" w:hAnsi="Arial" w:cs="Arial"/>
          <w:sz w:val="22"/>
          <w:szCs w:val="22"/>
        </w:rPr>
        <w:t xml:space="preserve"> działając</w:t>
      </w:r>
      <w:r w:rsidR="00DE376D">
        <w:rPr>
          <w:rFonts w:ascii="Arial" w:hAnsi="Arial" w:cs="Arial"/>
          <w:sz w:val="22"/>
          <w:szCs w:val="22"/>
        </w:rPr>
        <w:t>e</w:t>
      </w:r>
      <w:r w:rsidRPr="001D7542">
        <w:rPr>
          <w:rFonts w:ascii="Arial" w:hAnsi="Arial" w:cs="Arial"/>
          <w:sz w:val="22"/>
          <w:szCs w:val="22"/>
        </w:rPr>
        <w:t xml:space="preserve"> w systemie powiadamiania o napadzie na terenie WCR</w:t>
      </w:r>
      <w:r w:rsidR="00DD4472" w:rsidRPr="001D7542">
        <w:rPr>
          <w:rFonts w:ascii="Arial" w:hAnsi="Arial" w:cs="Arial"/>
          <w:sz w:val="22"/>
          <w:szCs w:val="22"/>
        </w:rPr>
        <w:t>.</w:t>
      </w:r>
    </w:p>
    <w:p w14:paraId="576D8D11" w14:textId="271DF873"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Wyk</w:t>
      </w:r>
      <w:r w:rsidR="00DD4472" w:rsidRPr="001D7542">
        <w:rPr>
          <w:rFonts w:ascii="Arial" w:hAnsi="Arial" w:cs="Arial"/>
          <w:sz w:val="22"/>
          <w:szCs w:val="22"/>
        </w:rPr>
        <w:t xml:space="preserve">onawca przekaże </w:t>
      </w:r>
      <w:r w:rsidR="00DE376D">
        <w:rPr>
          <w:rFonts w:ascii="Arial" w:hAnsi="Arial" w:cs="Arial"/>
          <w:sz w:val="22"/>
          <w:szCs w:val="22"/>
        </w:rPr>
        <w:t xml:space="preserve">Użytkownikowi </w:t>
      </w:r>
      <w:r w:rsidRPr="001D7542">
        <w:rPr>
          <w:rFonts w:ascii="Arial" w:hAnsi="Arial" w:cs="Arial"/>
          <w:sz w:val="22"/>
          <w:szCs w:val="22"/>
        </w:rPr>
        <w:t xml:space="preserve">– 1 szt. radiotelefonów do zapewnienia łączności z pracownikiem ochrony SUFO (portierem) </w:t>
      </w:r>
      <w:r w:rsidR="00DD4472" w:rsidRPr="001D7542">
        <w:rPr>
          <w:rFonts w:ascii="Arial" w:hAnsi="Arial" w:cs="Arial"/>
          <w:sz w:val="22"/>
          <w:szCs w:val="22"/>
        </w:rPr>
        <w:t>WCR.</w:t>
      </w:r>
    </w:p>
    <w:p w14:paraId="71031857" w14:textId="77777777"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color w:val="000000"/>
          <w:sz w:val="22"/>
          <w:szCs w:val="22"/>
        </w:rPr>
      </w:pPr>
      <w:r w:rsidRPr="001D7542">
        <w:rPr>
          <w:rFonts w:ascii="Arial" w:hAnsi="Arial" w:cs="Arial"/>
          <w:color w:val="000000"/>
          <w:sz w:val="22"/>
          <w:szCs w:val="22"/>
        </w:rPr>
        <w:t>Wykonawca zapewni łączność dowódcy grupy interwencyjnej z obsługą biurem przepustek poprzez  wydz</w:t>
      </w:r>
      <w:r w:rsidR="00DD4472" w:rsidRPr="001D7542">
        <w:rPr>
          <w:rFonts w:ascii="Arial" w:hAnsi="Arial" w:cs="Arial"/>
          <w:color w:val="000000"/>
          <w:sz w:val="22"/>
          <w:szCs w:val="22"/>
        </w:rPr>
        <w:t>ielenie 2 telefonów komórkowych.</w:t>
      </w:r>
    </w:p>
    <w:p w14:paraId="3A17B6CF" w14:textId="77777777" w:rsidR="00A114B3" w:rsidRPr="001D7542" w:rsidRDefault="00DD4472"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Do obowiązków W</w:t>
      </w:r>
      <w:r w:rsidR="00A114B3" w:rsidRPr="001D7542">
        <w:rPr>
          <w:rFonts w:ascii="Arial" w:hAnsi="Arial" w:cs="Arial"/>
          <w:sz w:val="22"/>
          <w:szCs w:val="22"/>
        </w:rPr>
        <w:t xml:space="preserve">ykonawcy będzie należało utrzymanie porządku w miejscach </w:t>
      </w:r>
      <w:r w:rsidRPr="001D7542">
        <w:rPr>
          <w:rFonts w:ascii="Arial" w:hAnsi="Arial" w:cs="Arial"/>
          <w:sz w:val="22"/>
          <w:szCs w:val="22"/>
        </w:rPr>
        <w:t>realizacji czynności ochronnych.</w:t>
      </w:r>
    </w:p>
    <w:p w14:paraId="668149E1" w14:textId="77777777"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Po zakończeniu rea</w:t>
      </w:r>
      <w:r w:rsidR="00DD4472" w:rsidRPr="001D7542">
        <w:rPr>
          <w:rFonts w:ascii="Arial" w:hAnsi="Arial" w:cs="Arial"/>
          <w:sz w:val="22"/>
          <w:szCs w:val="22"/>
        </w:rPr>
        <w:t>lizacji umowy W</w:t>
      </w:r>
      <w:r w:rsidRPr="001D7542">
        <w:rPr>
          <w:rFonts w:ascii="Arial" w:hAnsi="Arial" w:cs="Arial"/>
          <w:sz w:val="22"/>
          <w:szCs w:val="22"/>
        </w:rPr>
        <w:t xml:space="preserve">ykonawca zwróci wszelkie dokumenty </w:t>
      </w:r>
      <w:r w:rsidRPr="001D7542">
        <w:rPr>
          <w:rFonts w:ascii="Arial" w:hAnsi="Arial" w:cs="Arial"/>
          <w:sz w:val="22"/>
          <w:szCs w:val="22"/>
        </w:rPr>
        <w:br/>
        <w:t>z</w:t>
      </w:r>
      <w:r w:rsidR="00DD4472" w:rsidRPr="001D7542">
        <w:rPr>
          <w:rFonts w:ascii="Arial" w:hAnsi="Arial" w:cs="Arial"/>
          <w:sz w:val="22"/>
          <w:szCs w:val="22"/>
        </w:rPr>
        <w:t>wiązane z realizacją zamówienia.</w:t>
      </w:r>
    </w:p>
    <w:p w14:paraId="4BF7C68C" w14:textId="6D3D7F9E" w:rsidR="00A114B3" w:rsidRPr="001D7542" w:rsidRDefault="00A114B3"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sidRPr="001D7542">
        <w:rPr>
          <w:rFonts w:ascii="Arial" w:hAnsi="Arial" w:cs="Arial"/>
          <w:sz w:val="22"/>
          <w:szCs w:val="22"/>
        </w:rPr>
        <w:t>P</w:t>
      </w:r>
      <w:r w:rsidR="00DD4472" w:rsidRPr="001D7542">
        <w:rPr>
          <w:rFonts w:ascii="Arial" w:hAnsi="Arial" w:cs="Arial"/>
          <w:sz w:val="22"/>
          <w:szCs w:val="22"/>
        </w:rPr>
        <w:t>o zakończeniu realizacji umowy W</w:t>
      </w:r>
      <w:r w:rsidRPr="001D7542">
        <w:rPr>
          <w:rFonts w:ascii="Arial" w:hAnsi="Arial" w:cs="Arial"/>
          <w:sz w:val="22"/>
          <w:szCs w:val="22"/>
        </w:rPr>
        <w:t>ykonawca zwróci wyposażenie związane z</w:t>
      </w:r>
      <w:r w:rsidR="005067AB">
        <w:rPr>
          <w:rFonts w:ascii="Arial" w:hAnsi="Arial" w:cs="Arial"/>
          <w:sz w:val="22"/>
          <w:szCs w:val="22"/>
        </w:rPr>
        <w:t> </w:t>
      </w:r>
      <w:r w:rsidRPr="001D7542">
        <w:rPr>
          <w:rFonts w:ascii="Arial" w:hAnsi="Arial" w:cs="Arial"/>
          <w:sz w:val="22"/>
          <w:szCs w:val="22"/>
        </w:rPr>
        <w:t>realizacją zamówienia.</w:t>
      </w:r>
    </w:p>
    <w:p w14:paraId="7B88C1B9" w14:textId="01F240DC" w:rsidR="00A114B3" w:rsidRPr="001D7542" w:rsidRDefault="001D7542" w:rsidP="00326C37">
      <w:pPr>
        <w:pStyle w:val="Tekstpodstawowy"/>
        <w:numPr>
          <w:ilvl w:val="0"/>
          <w:numId w:val="4"/>
        </w:numPr>
        <w:overflowPunct w:val="0"/>
        <w:autoSpaceDE w:val="0"/>
        <w:autoSpaceDN w:val="0"/>
        <w:adjustRightInd w:val="0"/>
        <w:spacing w:line="240" w:lineRule="auto"/>
        <w:textAlignment w:val="baseline"/>
        <w:rPr>
          <w:rFonts w:ascii="Arial" w:hAnsi="Arial" w:cs="Arial"/>
          <w:sz w:val="22"/>
          <w:szCs w:val="22"/>
        </w:rPr>
      </w:pPr>
      <w:r>
        <w:rPr>
          <w:rFonts w:ascii="Arial" w:hAnsi="Arial" w:cs="Arial"/>
          <w:sz w:val="22"/>
          <w:szCs w:val="22"/>
        </w:rPr>
        <w:t xml:space="preserve">Użytkownik </w:t>
      </w:r>
      <w:r w:rsidR="00A114B3" w:rsidRPr="001D7542">
        <w:rPr>
          <w:rFonts w:ascii="Arial" w:hAnsi="Arial" w:cs="Arial"/>
          <w:sz w:val="22"/>
          <w:szCs w:val="22"/>
        </w:rPr>
        <w:t>dopuszcza możliwość zamontowania przez Wykonawcę na terenie WCR, urządzeń technicznych wspomagających ochronę lub służących kontroli pracy pracowników ochrony. Montaż może się odbyć po akceptacji upoważnionego przedstawiciela WCR. Zamontowane urządzenia pozostaną własnością Wykonawcy. Wykonawca ponosi koszty montażu, demontażu i eksploatacji urządzeń.</w:t>
      </w:r>
    </w:p>
    <w:p w14:paraId="74ED31E9" w14:textId="77777777" w:rsidR="00A114B3" w:rsidRPr="001D7542" w:rsidRDefault="00A114B3" w:rsidP="00A114B3">
      <w:pPr>
        <w:pStyle w:val="Akapitzlist"/>
        <w:tabs>
          <w:tab w:val="left" w:pos="426"/>
        </w:tabs>
        <w:spacing w:line="276" w:lineRule="auto"/>
        <w:ind w:firstLine="0"/>
        <w:rPr>
          <w:rFonts w:ascii="Arial" w:hAnsi="Arial" w:cs="Arial"/>
        </w:rPr>
      </w:pPr>
    </w:p>
    <w:p w14:paraId="4AA0AE55" w14:textId="77777777" w:rsidR="00A114B3" w:rsidRPr="001D7542" w:rsidRDefault="00A114B3" w:rsidP="00A114B3">
      <w:pPr>
        <w:tabs>
          <w:tab w:val="left" w:pos="426"/>
        </w:tabs>
        <w:spacing w:line="276" w:lineRule="auto"/>
        <w:ind w:hanging="142"/>
        <w:rPr>
          <w:rFonts w:ascii="Arial" w:hAnsi="Arial" w:cs="Arial"/>
          <w:b/>
        </w:rPr>
      </w:pPr>
      <w:r w:rsidRPr="001D7542">
        <w:rPr>
          <w:rFonts w:ascii="Arial" w:hAnsi="Arial" w:cs="Arial"/>
          <w:b/>
        </w:rPr>
        <w:t xml:space="preserve">VII.  Zamawiający zapewni Wykonawcy: </w:t>
      </w:r>
    </w:p>
    <w:p w14:paraId="114CC1EE" w14:textId="77777777" w:rsidR="00A114B3" w:rsidRPr="001D7542" w:rsidRDefault="00A114B3" w:rsidP="00A114B3">
      <w:pPr>
        <w:tabs>
          <w:tab w:val="left" w:pos="426"/>
        </w:tabs>
        <w:spacing w:line="276" w:lineRule="auto"/>
        <w:ind w:hanging="142"/>
        <w:rPr>
          <w:rFonts w:ascii="Arial" w:hAnsi="Arial" w:cs="Arial"/>
          <w:b/>
          <w:sz w:val="10"/>
          <w:szCs w:val="10"/>
        </w:rPr>
      </w:pPr>
    </w:p>
    <w:p w14:paraId="48B89323" w14:textId="7BF47016" w:rsidR="00A114B3" w:rsidRPr="001D7542" w:rsidRDefault="001D7542" w:rsidP="00326C37">
      <w:pPr>
        <w:numPr>
          <w:ilvl w:val="1"/>
          <w:numId w:val="12"/>
        </w:numPr>
        <w:tabs>
          <w:tab w:val="clear" w:pos="1070"/>
        </w:tabs>
        <w:spacing w:line="240" w:lineRule="auto"/>
        <w:ind w:left="644" w:right="0" w:hanging="284"/>
        <w:rPr>
          <w:rFonts w:ascii="Arial" w:hAnsi="Arial" w:cs="Arial"/>
        </w:rPr>
      </w:pPr>
      <w:r>
        <w:rPr>
          <w:rFonts w:ascii="Arial" w:hAnsi="Arial" w:cs="Arial"/>
        </w:rPr>
        <w:t xml:space="preserve">Użytkownik </w:t>
      </w:r>
      <w:r w:rsidR="00A114B3" w:rsidRPr="001D7542">
        <w:rPr>
          <w:rFonts w:ascii="Arial" w:hAnsi="Arial" w:cs="Arial"/>
        </w:rPr>
        <w:t>udostępni (nieodpłatnie) na potrzeby Wykonawcy pomieszczenia służbowe w budynku WCR w m. Nowym Targu.</w:t>
      </w:r>
    </w:p>
    <w:p w14:paraId="6BF19116" w14:textId="77777777" w:rsidR="00A114B3" w:rsidRPr="001D7542" w:rsidRDefault="00A114B3" w:rsidP="00326C37">
      <w:pPr>
        <w:numPr>
          <w:ilvl w:val="1"/>
          <w:numId w:val="12"/>
        </w:numPr>
        <w:tabs>
          <w:tab w:val="clear" w:pos="1070"/>
        </w:tabs>
        <w:spacing w:line="240" w:lineRule="auto"/>
        <w:ind w:left="644" w:right="0" w:hanging="284"/>
        <w:rPr>
          <w:rFonts w:ascii="Arial" w:hAnsi="Arial" w:cs="Arial"/>
        </w:rPr>
      </w:pPr>
      <w:r w:rsidRPr="001D7542">
        <w:rPr>
          <w:rFonts w:ascii="Arial" w:hAnsi="Arial" w:cs="Arial"/>
        </w:rPr>
        <w:t>Środki łączności przewodowej oraz zestaw głośnomówiący zamontowany</w:t>
      </w:r>
      <w:r w:rsidR="00DD4472" w:rsidRPr="001D7542">
        <w:rPr>
          <w:rFonts w:ascii="Arial" w:hAnsi="Arial" w:cs="Arial"/>
        </w:rPr>
        <w:t xml:space="preserve"> w obiekcie do użytku lokalnego.</w:t>
      </w:r>
    </w:p>
    <w:p w14:paraId="2D57DDFF" w14:textId="40CBF6D0" w:rsidR="00A114B3" w:rsidRPr="001D7542" w:rsidRDefault="001D7542" w:rsidP="00326C37">
      <w:pPr>
        <w:numPr>
          <w:ilvl w:val="1"/>
          <w:numId w:val="12"/>
        </w:numPr>
        <w:tabs>
          <w:tab w:val="num" w:pos="720"/>
        </w:tabs>
        <w:spacing w:line="240" w:lineRule="auto"/>
        <w:ind w:left="644" w:right="0" w:hanging="284"/>
        <w:rPr>
          <w:rFonts w:ascii="Arial" w:hAnsi="Arial" w:cs="Arial"/>
        </w:rPr>
      </w:pPr>
      <w:r>
        <w:rPr>
          <w:rFonts w:ascii="Arial" w:hAnsi="Arial" w:cs="Arial"/>
        </w:rPr>
        <w:t>Użytkownik</w:t>
      </w:r>
      <w:r w:rsidR="00A114B3" w:rsidRPr="001D7542">
        <w:rPr>
          <w:rFonts w:ascii="Arial" w:hAnsi="Arial" w:cs="Arial"/>
        </w:rPr>
        <w:t xml:space="preserve"> zapewni (nieodpłatnie) na potrzeby Wykonawcy korzystanie z m</w:t>
      </w:r>
      <w:r w:rsidR="00DD4472" w:rsidRPr="001D7542">
        <w:rPr>
          <w:rFonts w:ascii="Arial" w:hAnsi="Arial" w:cs="Arial"/>
        </w:rPr>
        <w:t>ediów (prąd, woda, kanalizacja).</w:t>
      </w:r>
    </w:p>
    <w:p w14:paraId="1EEC53C9" w14:textId="77777777" w:rsidR="00A114B3" w:rsidRPr="001D7542" w:rsidRDefault="00A114B3" w:rsidP="00326C37">
      <w:pPr>
        <w:numPr>
          <w:ilvl w:val="1"/>
          <w:numId w:val="12"/>
        </w:numPr>
        <w:tabs>
          <w:tab w:val="num" w:pos="720"/>
        </w:tabs>
        <w:spacing w:line="240" w:lineRule="auto"/>
        <w:ind w:left="644" w:right="0" w:hanging="284"/>
        <w:rPr>
          <w:rFonts w:ascii="Arial" w:hAnsi="Arial" w:cs="Arial"/>
        </w:rPr>
      </w:pPr>
      <w:r w:rsidRPr="001D7542">
        <w:rPr>
          <w:rFonts w:ascii="Arial" w:hAnsi="Arial" w:cs="Arial"/>
        </w:rPr>
        <w:t>Zabezpieczenie pom</w:t>
      </w:r>
      <w:r w:rsidR="00DD4472" w:rsidRPr="001D7542">
        <w:rPr>
          <w:rFonts w:ascii="Arial" w:hAnsi="Arial" w:cs="Arial"/>
        </w:rPr>
        <w:t>ieszczeń pod względem pożarowym.</w:t>
      </w:r>
    </w:p>
    <w:p w14:paraId="6B56F8D2" w14:textId="77777777" w:rsidR="00A114B3" w:rsidRPr="001D7542" w:rsidRDefault="00A114B3" w:rsidP="00326C37">
      <w:pPr>
        <w:numPr>
          <w:ilvl w:val="1"/>
          <w:numId w:val="12"/>
        </w:numPr>
        <w:tabs>
          <w:tab w:val="num" w:pos="720"/>
        </w:tabs>
        <w:spacing w:line="240" w:lineRule="auto"/>
        <w:ind w:left="644" w:right="0" w:hanging="284"/>
        <w:rPr>
          <w:rFonts w:ascii="Arial" w:hAnsi="Arial" w:cs="Arial"/>
        </w:rPr>
      </w:pPr>
      <w:r w:rsidRPr="001D7542">
        <w:rPr>
          <w:rFonts w:ascii="Arial" w:hAnsi="Arial" w:cs="Arial"/>
        </w:rPr>
        <w:t>Oświetlenie chronionych obiektów w st</w:t>
      </w:r>
      <w:r w:rsidR="00DD4472" w:rsidRPr="001D7542">
        <w:rPr>
          <w:rFonts w:ascii="Arial" w:hAnsi="Arial" w:cs="Arial"/>
        </w:rPr>
        <w:t>opniu umożliwiającym obserwację.</w:t>
      </w:r>
    </w:p>
    <w:p w14:paraId="02946FFA" w14:textId="492B2A3C" w:rsidR="00A114B3" w:rsidRPr="001D7542" w:rsidRDefault="00A114B3" w:rsidP="00326C37">
      <w:pPr>
        <w:numPr>
          <w:ilvl w:val="1"/>
          <w:numId w:val="12"/>
        </w:numPr>
        <w:tabs>
          <w:tab w:val="clear" w:pos="1070"/>
          <w:tab w:val="num" w:pos="644"/>
          <w:tab w:val="num" w:pos="720"/>
        </w:tabs>
        <w:spacing w:line="240" w:lineRule="auto"/>
        <w:ind w:left="644" w:right="0" w:hanging="284"/>
        <w:rPr>
          <w:rFonts w:ascii="Arial" w:hAnsi="Arial" w:cs="Arial"/>
        </w:rPr>
      </w:pPr>
      <w:r w:rsidRPr="001D7542">
        <w:rPr>
          <w:rFonts w:ascii="Arial" w:hAnsi="Arial" w:cs="Arial"/>
        </w:rPr>
        <w:t xml:space="preserve">Po zakończeniu realizacji umowy Wykonawca protokólarnie zwróci </w:t>
      </w:r>
      <w:r w:rsidR="001D7542">
        <w:rPr>
          <w:rFonts w:ascii="Arial" w:hAnsi="Arial" w:cs="Arial"/>
        </w:rPr>
        <w:t xml:space="preserve">Użytkownikowi </w:t>
      </w:r>
      <w:r w:rsidRPr="001D7542">
        <w:rPr>
          <w:rFonts w:ascii="Arial" w:hAnsi="Arial" w:cs="Arial"/>
        </w:rPr>
        <w:t xml:space="preserve">wyposażenie otrzymane od </w:t>
      </w:r>
      <w:r w:rsidR="001D7542">
        <w:rPr>
          <w:rFonts w:ascii="Arial" w:hAnsi="Arial" w:cs="Arial"/>
        </w:rPr>
        <w:t xml:space="preserve">Użytkownika </w:t>
      </w:r>
      <w:r w:rsidRPr="001D7542">
        <w:rPr>
          <w:rFonts w:ascii="Arial" w:hAnsi="Arial" w:cs="Arial"/>
        </w:rPr>
        <w:t>związane z realizacją zamówienia.</w:t>
      </w:r>
    </w:p>
    <w:p w14:paraId="13987BA7" w14:textId="77777777" w:rsidR="005B118B" w:rsidRPr="001D7542" w:rsidRDefault="005B118B">
      <w:pPr>
        <w:rPr>
          <w:rFonts w:ascii="Arial" w:hAnsi="Arial" w:cs="Arial"/>
        </w:rPr>
      </w:pPr>
    </w:p>
    <w:sectPr w:rsidR="005B118B" w:rsidRPr="001D7542" w:rsidSect="00A114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0FBFE" w14:textId="77777777" w:rsidR="003517B2" w:rsidRDefault="003517B2" w:rsidP="00A114B3">
      <w:pPr>
        <w:spacing w:line="240" w:lineRule="auto"/>
      </w:pPr>
      <w:r>
        <w:separator/>
      </w:r>
    </w:p>
  </w:endnote>
  <w:endnote w:type="continuationSeparator" w:id="0">
    <w:p w14:paraId="6C93F8A0" w14:textId="77777777" w:rsidR="003517B2" w:rsidRDefault="003517B2" w:rsidP="00A114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FB8C8" w14:textId="77777777" w:rsidR="003517B2" w:rsidRDefault="003517B2" w:rsidP="00A114B3">
      <w:pPr>
        <w:spacing w:line="240" w:lineRule="auto"/>
      </w:pPr>
      <w:r>
        <w:separator/>
      </w:r>
    </w:p>
  </w:footnote>
  <w:footnote w:type="continuationSeparator" w:id="0">
    <w:p w14:paraId="68497AB3" w14:textId="77777777" w:rsidR="003517B2" w:rsidRDefault="003517B2" w:rsidP="00A114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52BB"/>
    <w:multiLevelType w:val="hybridMultilevel"/>
    <w:tmpl w:val="D36C68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A773C6"/>
    <w:multiLevelType w:val="hybridMultilevel"/>
    <w:tmpl w:val="8092F5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7A5180"/>
    <w:multiLevelType w:val="hybridMultilevel"/>
    <w:tmpl w:val="B2C0FAF6"/>
    <w:lvl w:ilvl="0" w:tplc="8528F6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85F6D0A"/>
    <w:multiLevelType w:val="hybridMultilevel"/>
    <w:tmpl w:val="ADC6FBDC"/>
    <w:lvl w:ilvl="0" w:tplc="8528F68C">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4" w15:restartNumberingAfterBreak="0">
    <w:nsid w:val="316E793C"/>
    <w:multiLevelType w:val="hybridMultilevel"/>
    <w:tmpl w:val="6DF60E9C"/>
    <w:lvl w:ilvl="0" w:tplc="FFFFFFFF">
      <w:start w:val="1"/>
      <w:numFmt w:val="upperRoman"/>
      <w:lvlText w:val="%1."/>
      <w:lvlJc w:val="left"/>
      <w:pPr>
        <w:tabs>
          <w:tab w:val="num" w:pos="1080"/>
        </w:tabs>
        <w:ind w:left="1080" w:hanging="720"/>
      </w:pPr>
      <w:rPr>
        <w:rFonts w:hint="default"/>
      </w:rPr>
    </w:lvl>
    <w:lvl w:ilvl="1" w:tplc="E7CE6618">
      <w:start w:val="1"/>
      <w:numFmt w:val="decimal"/>
      <w:lvlText w:val="%2."/>
      <w:lvlJc w:val="left"/>
      <w:pPr>
        <w:tabs>
          <w:tab w:val="num" w:pos="1070"/>
        </w:tabs>
        <w:ind w:left="1070" w:hanging="360"/>
      </w:pPr>
      <w:rPr>
        <w:rFonts w:hint="default"/>
        <w:b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0F1136F"/>
    <w:multiLevelType w:val="hybridMultilevel"/>
    <w:tmpl w:val="9CAE6776"/>
    <w:lvl w:ilvl="0" w:tplc="8528F68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47FB241C"/>
    <w:multiLevelType w:val="hybridMultilevel"/>
    <w:tmpl w:val="A7BA19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8D551D5"/>
    <w:multiLevelType w:val="multilevel"/>
    <w:tmpl w:val="216A56D2"/>
    <w:lvl w:ilvl="0">
      <w:start w:val="3"/>
      <w:numFmt w:val="decimal"/>
      <w:lvlText w:val="%1"/>
      <w:lvlJc w:val="left"/>
      <w:pPr>
        <w:ind w:left="360" w:hanging="360"/>
      </w:pPr>
      <w:rPr>
        <w:rFonts w:hint="default"/>
      </w:rPr>
    </w:lvl>
    <w:lvl w:ilvl="1">
      <w:start w:val="1"/>
      <w:numFmt w:val="decimal"/>
      <w:lvlText w:val="%1.%2"/>
      <w:lvlJc w:val="left"/>
      <w:pPr>
        <w:ind w:left="1182" w:hanging="360"/>
      </w:pPr>
      <w:rPr>
        <w:rFonts w:hint="default"/>
      </w:rPr>
    </w:lvl>
    <w:lvl w:ilvl="2">
      <w:start w:val="1"/>
      <w:numFmt w:val="decimal"/>
      <w:lvlText w:val="%1.%2.%3"/>
      <w:lvlJc w:val="left"/>
      <w:pPr>
        <w:ind w:left="2364" w:hanging="720"/>
      </w:pPr>
      <w:rPr>
        <w:rFonts w:hint="default"/>
      </w:rPr>
    </w:lvl>
    <w:lvl w:ilvl="3">
      <w:start w:val="1"/>
      <w:numFmt w:val="decimal"/>
      <w:lvlText w:val="%1.%2.%3.%4"/>
      <w:lvlJc w:val="left"/>
      <w:pPr>
        <w:ind w:left="3186" w:hanging="720"/>
      </w:pPr>
      <w:rPr>
        <w:rFonts w:hint="default"/>
      </w:rPr>
    </w:lvl>
    <w:lvl w:ilvl="4">
      <w:start w:val="1"/>
      <w:numFmt w:val="decimal"/>
      <w:lvlText w:val="%1.%2.%3.%4.%5"/>
      <w:lvlJc w:val="left"/>
      <w:pPr>
        <w:ind w:left="4368" w:hanging="1080"/>
      </w:pPr>
      <w:rPr>
        <w:rFonts w:hint="default"/>
      </w:rPr>
    </w:lvl>
    <w:lvl w:ilvl="5">
      <w:start w:val="1"/>
      <w:numFmt w:val="decimal"/>
      <w:lvlText w:val="%1.%2.%3.%4.%5.%6"/>
      <w:lvlJc w:val="left"/>
      <w:pPr>
        <w:ind w:left="5190" w:hanging="1080"/>
      </w:pPr>
      <w:rPr>
        <w:rFonts w:hint="default"/>
      </w:rPr>
    </w:lvl>
    <w:lvl w:ilvl="6">
      <w:start w:val="1"/>
      <w:numFmt w:val="decimal"/>
      <w:lvlText w:val="%1.%2.%3.%4.%5.%6.%7"/>
      <w:lvlJc w:val="left"/>
      <w:pPr>
        <w:ind w:left="6372" w:hanging="1440"/>
      </w:pPr>
      <w:rPr>
        <w:rFonts w:hint="default"/>
      </w:rPr>
    </w:lvl>
    <w:lvl w:ilvl="7">
      <w:start w:val="1"/>
      <w:numFmt w:val="decimal"/>
      <w:lvlText w:val="%1.%2.%3.%4.%5.%6.%7.%8"/>
      <w:lvlJc w:val="left"/>
      <w:pPr>
        <w:ind w:left="7194" w:hanging="1440"/>
      </w:pPr>
      <w:rPr>
        <w:rFonts w:hint="default"/>
      </w:rPr>
    </w:lvl>
    <w:lvl w:ilvl="8">
      <w:start w:val="1"/>
      <w:numFmt w:val="decimal"/>
      <w:lvlText w:val="%1.%2.%3.%4.%5.%6.%7.%8.%9"/>
      <w:lvlJc w:val="left"/>
      <w:pPr>
        <w:ind w:left="8016" w:hanging="1440"/>
      </w:pPr>
      <w:rPr>
        <w:rFonts w:hint="default"/>
      </w:rPr>
    </w:lvl>
  </w:abstractNum>
  <w:abstractNum w:abstractNumId="8" w15:restartNumberingAfterBreak="0">
    <w:nsid w:val="5603749E"/>
    <w:multiLevelType w:val="multilevel"/>
    <w:tmpl w:val="36B2A39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56235591"/>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6C0D6FE2"/>
    <w:multiLevelType w:val="multilevel"/>
    <w:tmpl w:val="4726038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5C85150"/>
    <w:multiLevelType w:val="hybridMultilevel"/>
    <w:tmpl w:val="C7209CE4"/>
    <w:lvl w:ilvl="0" w:tplc="423432B8">
      <w:start w:val="1"/>
      <w:numFmt w:val="decimal"/>
      <w:lvlText w:val="%1."/>
      <w:lvlJc w:val="left"/>
      <w:pPr>
        <w:ind w:left="720" w:hanging="360"/>
      </w:pPr>
      <w:rPr>
        <w:rFonts w:ascii="Arial"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6"/>
  </w:num>
  <w:num w:numId="4">
    <w:abstractNumId w:val="1"/>
  </w:num>
  <w:num w:numId="5">
    <w:abstractNumId w:val="9"/>
  </w:num>
  <w:num w:numId="6">
    <w:abstractNumId w:val="10"/>
  </w:num>
  <w:num w:numId="7">
    <w:abstractNumId w:val="2"/>
  </w:num>
  <w:num w:numId="8">
    <w:abstractNumId w:val="5"/>
  </w:num>
  <w:num w:numId="9">
    <w:abstractNumId w:val="3"/>
  </w:num>
  <w:num w:numId="10">
    <w:abstractNumId w:val="7"/>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4B3"/>
    <w:rsid w:val="000057F2"/>
    <w:rsid w:val="000313E8"/>
    <w:rsid w:val="000E1B48"/>
    <w:rsid w:val="00186E9A"/>
    <w:rsid w:val="001D7542"/>
    <w:rsid w:val="001F5881"/>
    <w:rsid w:val="002926FD"/>
    <w:rsid w:val="00326C37"/>
    <w:rsid w:val="003517B2"/>
    <w:rsid w:val="004E1876"/>
    <w:rsid w:val="005067AB"/>
    <w:rsid w:val="005558EF"/>
    <w:rsid w:val="0055694F"/>
    <w:rsid w:val="005862C8"/>
    <w:rsid w:val="005B118B"/>
    <w:rsid w:val="0061141E"/>
    <w:rsid w:val="006B0BC7"/>
    <w:rsid w:val="006D3DC4"/>
    <w:rsid w:val="007007F6"/>
    <w:rsid w:val="007E0DC5"/>
    <w:rsid w:val="007E325D"/>
    <w:rsid w:val="00894443"/>
    <w:rsid w:val="008C1119"/>
    <w:rsid w:val="008D773E"/>
    <w:rsid w:val="00925943"/>
    <w:rsid w:val="00946B0A"/>
    <w:rsid w:val="00981014"/>
    <w:rsid w:val="00A114B3"/>
    <w:rsid w:val="00B2310A"/>
    <w:rsid w:val="00BD32BD"/>
    <w:rsid w:val="00BF1A10"/>
    <w:rsid w:val="00D0746B"/>
    <w:rsid w:val="00DD4472"/>
    <w:rsid w:val="00DE376D"/>
    <w:rsid w:val="00F67D20"/>
    <w:rsid w:val="00F90B86"/>
    <w:rsid w:val="00FB0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8A6D02A"/>
  <w15:chartTrackingRefBased/>
  <w15:docId w15:val="{9C181CF2-12F1-403D-AEB7-24DC5ABF1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114B3"/>
    <w:pPr>
      <w:spacing w:after="0" w:line="360" w:lineRule="auto"/>
      <w:ind w:right="11" w:firstLine="822"/>
      <w:jc w:val="both"/>
    </w:pPr>
    <w:rPr>
      <w:rFonts w:ascii="Calibri" w:eastAsia="Calibri" w:hAnsi="Calibri" w:cs="Times New Roman"/>
    </w:rPr>
  </w:style>
  <w:style w:type="paragraph" w:styleId="Nagwek3">
    <w:name w:val="heading 3"/>
    <w:basedOn w:val="Normalny"/>
    <w:next w:val="Normalny"/>
    <w:link w:val="Nagwek3Znak"/>
    <w:semiHidden/>
    <w:unhideWhenUsed/>
    <w:qFormat/>
    <w:rsid w:val="007E325D"/>
    <w:pPr>
      <w:keepNext/>
      <w:spacing w:before="240" w:after="60" w:line="240" w:lineRule="auto"/>
      <w:ind w:right="0" w:firstLine="0"/>
      <w:jc w:val="left"/>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14B3"/>
    <w:pPr>
      <w:tabs>
        <w:tab w:val="center" w:pos="4536"/>
        <w:tab w:val="right" w:pos="9072"/>
      </w:tabs>
      <w:spacing w:line="240" w:lineRule="auto"/>
    </w:pPr>
  </w:style>
  <w:style w:type="character" w:customStyle="1" w:styleId="NagwekZnak">
    <w:name w:val="Nagłówek Znak"/>
    <w:basedOn w:val="Domylnaczcionkaakapitu"/>
    <w:link w:val="Nagwek"/>
    <w:uiPriority w:val="99"/>
    <w:rsid w:val="00A114B3"/>
  </w:style>
  <w:style w:type="paragraph" w:styleId="Stopka">
    <w:name w:val="footer"/>
    <w:basedOn w:val="Normalny"/>
    <w:link w:val="StopkaZnak"/>
    <w:uiPriority w:val="99"/>
    <w:unhideWhenUsed/>
    <w:rsid w:val="00A114B3"/>
    <w:pPr>
      <w:tabs>
        <w:tab w:val="center" w:pos="4536"/>
        <w:tab w:val="right" w:pos="9072"/>
      </w:tabs>
      <w:spacing w:line="240" w:lineRule="auto"/>
    </w:pPr>
  </w:style>
  <w:style w:type="character" w:customStyle="1" w:styleId="StopkaZnak">
    <w:name w:val="Stopka Znak"/>
    <w:basedOn w:val="Domylnaczcionkaakapitu"/>
    <w:link w:val="Stopka"/>
    <w:uiPriority w:val="99"/>
    <w:rsid w:val="00A114B3"/>
  </w:style>
  <w:style w:type="paragraph" w:styleId="Bezodstpw">
    <w:name w:val="No Spacing"/>
    <w:uiPriority w:val="1"/>
    <w:qFormat/>
    <w:rsid w:val="00A114B3"/>
    <w:pPr>
      <w:spacing w:after="0" w:line="240" w:lineRule="auto"/>
    </w:p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A114B3"/>
    <w:pPr>
      <w:ind w:left="720"/>
      <w:contextualSpacing/>
    </w:pPr>
  </w:style>
  <w:style w:type="character" w:customStyle="1" w:styleId="ng-binding">
    <w:name w:val="ng-binding"/>
    <w:rsid w:val="00A114B3"/>
  </w:style>
  <w:style w:type="paragraph" w:styleId="Tekstpodstawowy">
    <w:name w:val="Body Text"/>
    <w:basedOn w:val="Normalny"/>
    <w:link w:val="TekstpodstawowyZnak"/>
    <w:rsid w:val="00A114B3"/>
    <w:pPr>
      <w:spacing w:line="120" w:lineRule="atLeast"/>
      <w:ind w:right="0" w:firstLine="0"/>
    </w:pPr>
    <w:rPr>
      <w:rFonts w:ascii="Times New Roman" w:eastAsia="Times New Roman" w:hAnsi="Times New Roman"/>
      <w:snapToGrid w:val="0"/>
      <w:sz w:val="24"/>
      <w:szCs w:val="20"/>
      <w:lang w:eastAsia="pl-PL"/>
    </w:rPr>
  </w:style>
  <w:style w:type="character" w:customStyle="1" w:styleId="TekstpodstawowyZnak">
    <w:name w:val="Tekst podstawowy Znak"/>
    <w:basedOn w:val="Domylnaczcionkaakapitu"/>
    <w:link w:val="Tekstpodstawowy"/>
    <w:rsid w:val="00A114B3"/>
    <w:rPr>
      <w:rFonts w:ascii="Times New Roman" w:eastAsia="Times New Roman" w:hAnsi="Times New Roman" w:cs="Times New Roman"/>
      <w:snapToGrid w:val="0"/>
      <w:sz w:val="24"/>
      <w:szCs w:val="20"/>
      <w:lang w:eastAsia="pl-PL"/>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D0746B"/>
    <w:rPr>
      <w:rFonts w:ascii="Calibri" w:eastAsia="Calibri" w:hAnsi="Calibri" w:cs="Times New Roman"/>
    </w:rPr>
  </w:style>
  <w:style w:type="paragraph" w:styleId="Tekstdymka">
    <w:name w:val="Balloon Text"/>
    <w:basedOn w:val="Normalny"/>
    <w:link w:val="TekstdymkaZnak"/>
    <w:uiPriority w:val="99"/>
    <w:semiHidden/>
    <w:unhideWhenUsed/>
    <w:rsid w:val="0055694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694F"/>
    <w:rPr>
      <w:rFonts w:ascii="Segoe UI" w:eastAsia="Calibri" w:hAnsi="Segoe UI" w:cs="Segoe UI"/>
      <w:sz w:val="18"/>
      <w:szCs w:val="18"/>
    </w:rPr>
  </w:style>
  <w:style w:type="character" w:customStyle="1" w:styleId="Nagwek3Znak">
    <w:name w:val="Nagłówek 3 Znak"/>
    <w:basedOn w:val="Domylnaczcionkaakapitu"/>
    <w:link w:val="Nagwek3"/>
    <w:semiHidden/>
    <w:rsid w:val="007E325D"/>
    <w:rPr>
      <w:rFonts w:ascii="Arial" w:eastAsia="Times New Roman" w:hAnsi="Arial" w:cs="Arial"/>
      <w:b/>
      <w:bCs/>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3AFD239-B600-4ED3-9731-A44AEF68F8E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3949</Words>
  <Characters>23699</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Kulinowski Dariusz</dc:creator>
  <cp:keywords/>
  <dc:description/>
  <cp:lastModifiedBy>Kołodziejczyk Anna</cp:lastModifiedBy>
  <cp:revision>11</cp:revision>
  <cp:lastPrinted>2025-02-27T05:35:00Z</cp:lastPrinted>
  <dcterms:created xsi:type="dcterms:W3CDTF">2025-02-11T15:52:00Z</dcterms:created>
  <dcterms:modified xsi:type="dcterms:W3CDTF">2025-02-27T05:35:00Z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b1564696-1326-48e0-8fdf-a3c2e89f2a71</vt:lpwstr>
  </property>
  <property fmtid="{D5CDD505-2E9C-101B-9397-08002B2CF9AE}" pid="3" name="s5636:Creator type=author">
    <vt:lpwstr>Kulinowski Dariusz</vt:lpwstr>
  </property>
  <property fmtid="{D5CDD505-2E9C-101B-9397-08002B2CF9AE}" pid="4" name="s5636:Creator type=organization">
    <vt:lpwstr>MILNET-Z</vt:lpwstr>
  </property>
  <property fmtid="{D5CDD505-2E9C-101B-9397-08002B2CF9AE}" pid="5" name="s5636:Creator type=IP">
    <vt:lpwstr>10.80.154.72</vt:lpwstr>
  </property>
  <property fmtid="{D5CDD505-2E9C-101B-9397-08002B2CF9AE}" pid="6" name="bjClsUserRVM">
    <vt:lpwstr>[]</vt:lpwstr>
  </property>
  <property fmtid="{D5CDD505-2E9C-101B-9397-08002B2CF9AE}" pid="7" name="bjSaver">
    <vt:lpwstr>9VxHVqRfGORrkPN8t+wbCrCBrAQ46SPW</vt:lpwstr>
  </property>
  <property fmtid="{D5CDD505-2E9C-101B-9397-08002B2CF9AE}" pid="8" name="bjHeaderPrimaryTextBox">
    <vt:lpwstr>ZASTRZEŻONE</vt:lpwstr>
  </property>
  <property fmtid="{D5CDD505-2E9C-101B-9397-08002B2CF9AE}" pid="9" name="bjHeaderFirstTextBox">
    <vt:lpwstr>ZASTRZEŻONE</vt:lpwstr>
  </property>
  <property fmtid="{D5CDD505-2E9C-101B-9397-08002B2CF9AE}" pid="10" name="bjHeaderEvenTextBox">
    <vt:lpwstr>ZASTRZEŻONE</vt:lpwstr>
  </property>
  <property fmtid="{D5CDD505-2E9C-101B-9397-08002B2CF9AE}" pid="11" name="bjFooterPrimaryTextBox">
    <vt:lpwstr>ZASTRZEŻONE</vt:lpwstr>
  </property>
  <property fmtid="{D5CDD505-2E9C-101B-9397-08002B2CF9AE}" pid="12" name="bjFooterFirstTextBox">
    <vt:lpwstr>ZASTRZEŻONE</vt:lpwstr>
  </property>
  <property fmtid="{D5CDD505-2E9C-101B-9397-08002B2CF9AE}" pid="13" name="bjFooterEvenTextBox">
    <vt:lpwstr>ZASTRZEŻONE</vt:lpwstr>
  </property>
  <property fmtid="{D5CDD505-2E9C-101B-9397-08002B2CF9AE}" pid="1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5" name="bjDocumentLabelXML-0">
    <vt:lpwstr>ames.com/2008/01/sie/internal/label"&gt;&lt;element uid="d7220eed-17a6-431d-810c-83a0ddfed893" value="" /&gt;&lt;/sisl&gt;</vt:lpwstr>
  </property>
  <property fmtid="{D5CDD505-2E9C-101B-9397-08002B2CF9AE}" pid="16" name="bjDocumentSecurityLabel">
    <vt:lpwstr>[d7220eed-17a6-431d-810c-83a0ddfed893]</vt:lpwstr>
  </property>
  <property fmtid="{D5CDD505-2E9C-101B-9397-08002B2CF9AE}" pid="17" name="bjPortionMark">
    <vt:lpwstr>[]</vt:lpwstr>
  </property>
</Properties>
</file>