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E01" w:rsidRPr="003B0E01" w:rsidRDefault="00B27FC4" w:rsidP="00ED1E7D">
      <w:pPr>
        <w:rPr>
          <w:rFonts w:ascii="Arial" w:hAnsi="Arial" w:cs="Arial"/>
        </w:rPr>
      </w:pPr>
      <w:r w:rsidRPr="003B0E01">
        <w:rPr>
          <w:rFonts w:ascii="Arial" w:hAnsi="Arial" w:cs="Arial"/>
          <w:color w:val="0000FF"/>
        </w:rPr>
        <w:t xml:space="preserve">        </w:t>
      </w:r>
      <w:r w:rsidR="005E239E">
        <w:rPr>
          <w:rFonts w:ascii="Arial" w:hAnsi="Arial" w:cs="Arial"/>
          <w:color w:val="0000FF"/>
        </w:rPr>
        <w:t xml:space="preserve">                                                           </w:t>
      </w:r>
      <w:r w:rsidR="00F530F7">
        <w:rPr>
          <w:rFonts w:ascii="Arial" w:hAnsi="Arial" w:cs="Arial"/>
          <w:color w:val="0000FF"/>
        </w:rPr>
        <w:t xml:space="preserve">                               </w:t>
      </w:r>
    </w:p>
    <w:p w:rsidR="009007B2" w:rsidRPr="003B0E01" w:rsidRDefault="009007B2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3B0E01" w:rsidRPr="003B0E01" w:rsidRDefault="005E239E" w:rsidP="00B27FC4">
      <w:pPr>
        <w:jc w:val="center"/>
        <w:rPr>
          <w:rFonts w:ascii="Arial" w:hAnsi="Arial" w:cs="Arial"/>
          <w:b/>
          <w:caps/>
          <w:szCs w:val="28"/>
        </w:rPr>
      </w:pPr>
      <w:r>
        <w:rPr>
          <w:rFonts w:ascii="Arial" w:hAnsi="Arial" w:cs="Arial"/>
          <w:b/>
          <w:caps/>
          <w:szCs w:val="28"/>
        </w:rPr>
        <w:t>INFRASTRUKTURA</w:t>
      </w:r>
      <w:r w:rsidR="00915589">
        <w:rPr>
          <w:rFonts w:ascii="Arial" w:hAnsi="Arial" w:cs="Arial"/>
          <w:b/>
          <w:caps/>
          <w:szCs w:val="28"/>
        </w:rPr>
        <w:t xml:space="preserve"> -STUN</w:t>
      </w:r>
    </w:p>
    <w:p w:rsidR="00B27FC4" w:rsidRPr="003B0E01" w:rsidRDefault="00B27FC4" w:rsidP="00B27FC4">
      <w:pPr>
        <w:jc w:val="center"/>
        <w:rPr>
          <w:rFonts w:ascii="Arial" w:hAnsi="Arial" w:cs="Arial"/>
          <w:sz w:val="22"/>
          <w:szCs w:val="22"/>
        </w:rPr>
      </w:pPr>
      <w:r w:rsidRPr="003B0E01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:rsidR="00B27FC4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tbl>
      <w:tblPr>
        <w:tblpPr w:leftFromText="141" w:rightFromText="141" w:vertAnchor="text" w:horzAnchor="margin" w:tblpY="42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9E0775" w:rsidRPr="00EF43A1" w:rsidTr="009E0775">
        <w:trPr>
          <w:cantSplit/>
          <w:trHeight w:val="560"/>
        </w:trPr>
        <w:tc>
          <w:tcPr>
            <w:tcW w:w="540" w:type="dxa"/>
            <w:vAlign w:val="center"/>
          </w:tcPr>
          <w:p w:rsidR="009E0775" w:rsidRPr="00EF43A1" w:rsidRDefault="009E0775" w:rsidP="009E0775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9E0775" w:rsidRPr="00EF43A1" w:rsidRDefault="009E0775" w:rsidP="009E0775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9E0775" w:rsidRPr="00EF43A1" w:rsidRDefault="009E0775" w:rsidP="009E0775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9E0775" w:rsidRPr="00EF43A1" w:rsidTr="00BB3589">
        <w:trPr>
          <w:cantSplit/>
          <w:trHeight w:val="1271"/>
        </w:trPr>
        <w:tc>
          <w:tcPr>
            <w:tcW w:w="540" w:type="dxa"/>
            <w:vAlign w:val="center"/>
          </w:tcPr>
          <w:p w:rsidR="009E0775" w:rsidRPr="00EF43A1" w:rsidRDefault="009E0775" w:rsidP="009E0775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9E0775" w:rsidRPr="00EF43A1" w:rsidRDefault="009E0775" w:rsidP="009E077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9E0775" w:rsidRPr="00EF43A1" w:rsidRDefault="00BB3589" w:rsidP="009E07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Przegląd  </w:t>
            </w:r>
            <w:r w:rsidR="009E0775">
              <w:rPr>
                <w:rFonts w:ascii="Arial" w:hAnsi="Arial" w:cs="Arial"/>
                <w:bCs/>
              </w:rPr>
              <w:t>i naprawa agregatów prądotwórczych będących na wyposażeniu obiektów w SOI Bolesławiec, Dobre nad Kwisą, Świętoszów, Żagań, Głogów.</w:t>
            </w:r>
            <w:r w:rsidR="009E0775">
              <w:rPr>
                <w:rFonts w:ascii="Arial" w:hAnsi="Arial" w:cs="Arial"/>
                <w:bCs/>
                <w:color w:val="FFFFFF" w:themeColor="background1"/>
              </w:rPr>
              <w:t>Głogów</w:t>
            </w:r>
            <w:r w:rsidR="009E0775" w:rsidRPr="00337810">
              <w:rPr>
                <w:rFonts w:ascii="Arial" w:hAnsi="Arial" w:cs="Arial"/>
                <w:bCs/>
                <w:color w:val="FFFFFF" w:themeColor="background1"/>
              </w:rPr>
              <w:t xml:space="preserve">na wyposażeniu obiektów w SOI Bolesławiec, Dobre n/Kwisą, Świętoszów, Żagań, Głogów.      </w:t>
            </w:r>
          </w:p>
        </w:tc>
      </w:tr>
      <w:tr w:rsidR="009E0775" w:rsidRPr="00EF43A1" w:rsidTr="009E0775">
        <w:trPr>
          <w:cantSplit/>
          <w:trHeight w:val="560"/>
        </w:trPr>
        <w:tc>
          <w:tcPr>
            <w:tcW w:w="540" w:type="dxa"/>
            <w:vAlign w:val="center"/>
          </w:tcPr>
          <w:p w:rsidR="009E0775" w:rsidRPr="00EF43A1" w:rsidRDefault="009E0775" w:rsidP="009E0775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9E0775" w:rsidRPr="00EF43A1" w:rsidRDefault="009E0775" w:rsidP="009E077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9E0775" w:rsidRPr="00EF43A1" w:rsidRDefault="007653AF" w:rsidP="009E07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F44FF">
              <w:rPr>
                <w:rFonts w:ascii="Arial" w:hAnsi="Arial" w:cs="Arial"/>
              </w:rPr>
              <w:t>5</w:t>
            </w:r>
          </w:p>
        </w:tc>
      </w:tr>
      <w:tr w:rsidR="009E0775" w:rsidRPr="00EF43A1" w:rsidTr="009E0775">
        <w:trPr>
          <w:cantSplit/>
          <w:trHeight w:val="560"/>
        </w:trPr>
        <w:tc>
          <w:tcPr>
            <w:tcW w:w="540" w:type="dxa"/>
            <w:vAlign w:val="center"/>
          </w:tcPr>
          <w:p w:rsidR="009E0775" w:rsidRPr="00EF43A1" w:rsidRDefault="009E0775" w:rsidP="009E0775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9E0775" w:rsidRPr="00EF43A1" w:rsidRDefault="009E0775" w:rsidP="009E0775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9E0775" w:rsidRPr="00EF43A1" w:rsidRDefault="009E0775" w:rsidP="009E0775">
            <w:pPr>
              <w:rPr>
                <w:rFonts w:ascii="Arial" w:hAnsi="Arial" w:cs="Arial"/>
              </w:rPr>
            </w:pPr>
            <w:r w:rsidRPr="0069495F">
              <w:rPr>
                <w:rFonts w:ascii="Arial" w:hAnsi="Arial" w:cs="Arial"/>
              </w:rPr>
              <w:t>31625200-5</w:t>
            </w:r>
          </w:p>
        </w:tc>
      </w:tr>
      <w:tr w:rsidR="009E0775" w:rsidRPr="00EF43A1" w:rsidTr="009E0775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9E0775" w:rsidRPr="00EF43A1" w:rsidRDefault="009E0775" w:rsidP="009E0775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9E0775" w:rsidRPr="00EF43A1" w:rsidRDefault="009E0775" w:rsidP="009E0775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9E0775" w:rsidRPr="00EF43A1" w:rsidRDefault="009E0775" w:rsidP="009E0775">
            <w:pPr>
              <w:rPr>
                <w:rFonts w:ascii="Arial" w:hAnsi="Arial" w:cs="Arial"/>
              </w:rPr>
            </w:pPr>
          </w:p>
        </w:tc>
      </w:tr>
      <w:tr w:rsidR="009E0775" w:rsidRPr="00EF43A1" w:rsidTr="009E0775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9E0775" w:rsidRPr="00EF43A1" w:rsidRDefault="009E0775" w:rsidP="009E0775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9E0775" w:rsidRPr="00EF43A1" w:rsidRDefault="009E0775" w:rsidP="009E0775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9E0775" w:rsidRPr="00EF43A1" w:rsidRDefault="009E0775" w:rsidP="009E07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</w:t>
            </w:r>
          </w:p>
        </w:tc>
      </w:tr>
      <w:tr w:rsidR="009E0775" w:rsidRPr="00EF43A1" w:rsidTr="009E0775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9E0775" w:rsidRPr="00EF43A1" w:rsidRDefault="009E0775" w:rsidP="009E0775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9E0775" w:rsidRPr="00EF43A1" w:rsidRDefault="009E0775" w:rsidP="009E0775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9E0775" w:rsidRPr="00EF43A1" w:rsidRDefault="009E0775" w:rsidP="009E07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</w:t>
            </w:r>
            <w:r w:rsidRPr="00EF43A1">
              <w:rPr>
                <w:rFonts w:ascii="Arial" w:hAnsi="Arial" w:cs="Arial"/>
              </w:rPr>
              <w:t xml:space="preserve"> </w:t>
            </w:r>
          </w:p>
        </w:tc>
      </w:tr>
      <w:tr w:rsidR="009E0775" w:rsidRPr="00EF43A1" w:rsidTr="009E0775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9E0775" w:rsidRPr="00EF43A1" w:rsidRDefault="009E0775" w:rsidP="009E0775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9E0775" w:rsidRPr="00EF43A1" w:rsidRDefault="009E0775" w:rsidP="009E0775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9E0775" w:rsidRPr="00EF43A1" w:rsidRDefault="009E0775" w:rsidP="009E07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standardy techniczne</w:t>
            </w:r>
            <w:r w:rsidR="00224280">
              <w:rPr>
                <w:rFonts w:ascii="Arial" w:hAnsi="Arial" w:cs="Arial"/>
              </w:rPr>
              <w:t>, DTR urządzenia</w:t>
            </w:r>
          </w:p>
        </w:tc>
      </w:tr>
      <w:tr w:rsidR="009E0775" w:rsidRPr="00EF43A1" w:rsidTr="009E0775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9E0775" w:rsidRPr="00EF43A1" w:rsidRDefault="009E0775" w:rsidP="009E0775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9E0775" w:rsidRPr="00EF43A1" w:rsidRDefault="009E0775" w:rsidP="009E0775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9E0775" w:rsidRPr="00EF43A1" w:rsidRDefault="009E0775" w:rsidP="009E07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</w:t>
            </w:r>
          </w:p>
        </w:tc>
      </w:tr>
    </w:tbl>
    <w:p w:rsidR="008100F6" w:rsidRDefault="008100F6" w:rsidP="00B27FC4">
      <w:pPr>
        <w:rPr>
          <w:rFonts w:ascii="Arial" w:hAnsi="Arial" w:cs="Arial"/>
          <w:i/>
          <w:sz w:val="20"/>
          <w:szCs w:val="20"/>
        </w:rPr>
      </w:pPr>
    </w:p>
    <w:p w:rsidR="00224280" w:rsidRPr="009D33E2" w:rsidRDefault="00224280" w:rsidP="00224280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/>
          <w:u w:val="single"/>
        </w:rPr>
      </w:pPr>
      <w:r w:rsidRPr="009D33E2">
        <w:rPr>
          <w:rFonts w:ascii="Arial" w:hAnsi="Arial" w:cs="Arial"/>
          <w:b/>
          <w:u w:val="single"/>
        </w:rPr>
        <w:t>NAZWA, ADRES ZAMAWIAJĄCEGO</w:t>
      </w:r>
    </w:p>
    <w:p w:rsidR="00224280" w:rsidRPr="009D33E2" w:rsidRDefault="00224280" w:rsidP="00224280">
      <w:pPr>
        <w:ind w:left="709"/>
        <w:jc w:val="both"/>
        <w:rPr>
          <w:rFonts w:ascii="Arial" w:hAnsi="Arial" w:cs="Arial"/>
          <w:b/>
        </w:rPr>
      </w:pPr>
      <w:r w:rsidRPr="009D33E2">
        <w:rPr>
          <w:rFonts w:ascii="Arial" w:hAnsi="Arial" w:cs="Arial"/>
          <w:b/>
        </w:rPr>
        <w:t>43 Wojskowy Oddział Gospodarczy</w:t>
      </w:r>
    </w:p>
    <w:p w:rsidR="00224280" w:rsidRDefault="00224280" w:rsidP="00224280">
      <w:pPr>
        <w:pStyle w:val="Akapitzlist"/>
        <w:numPr>
          <w:ilvl w:val="1"/>
          <w:numId w:val="2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Św</w:t>
      </w:r>
      <w:r w:rsidRPr="00224280">
        <w:rPr>
          <w:rFonts w:ascii="Arial" w:hAnsi="Arial" w:cs="Arial"/>
          <w:b/>
        </w:rPr>
        <w:t>iętoszów, ul. Saperska  2</w:t>
      </w:r>
    </w:p>
    <w:p w:rsidR="00224280" w:rsidRPr="00224280" w:rsidRDefault="00224280" w:rsidP="00224280">
      <w:pPr>
        <w:pStyle w:val="Akapitzlist"/>
        <w:ind w:left="1459"/>
        <w:jc w:val="both"/>
        <w:rPr>
          <w:rFonts w:ascii="Arial" w:hAnsi="Arial" w:cs="Arial"/>
          <w:b/>
        </w:rPr>
      </w:pPr>
    </w:p>
    <w:p w:rsidR="00814E09" w:rsidRPr="00224280" w:rsidRDefault="00224280" w:rsidP="00224280">
      <w:pPr>
        <w:keepNext/>
        <w:widowControl w:val="0"/>
        <w:spacing w:after="240"/>
        <w:ind w:left="360" w:right="34"/>
        <w:outlineLvl w:val="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II</w:t>
      </w:r>
      <w:r w:rsidR="00814E09" w:rsidRPr="00224280">
        <w:rPr>
          <w:rFonts w:ascii="Arial" w:hAnsi="Arial" w:cs="Arial"/>
          <w:b/>
        </w:rPr>
        <w:t xml:space="preserve"> </w:t>
      </w:r>
      <w:r w:rsidR="00814E09" w:rsidRPr="00224280">
        <w:rPr>
          <w:rFonts w:ascii="Arial" w:hAnsi="Arial" w:cs="Arial"/>
          <w:b/>
          <w:u w:val="single"/>
        </w:rPr>
        <w:t>PRZEDMIOT ZAMÓWIENIA</w:t>
      </w:r>
    </w:p>
    <w:p w:rsidR="00224280" w:rsidRDefault="00814E09" w:rsidP="00224280">
      <w:pPr>
        <w:spacing w:after="200" w:line="276" w:lineRule="auto"/>
        <w:jc w:val="both"/>
        <w:rPr>
          <w:rFonts w:ascii="Arial" w:eastAsiaTheme="minorEastAsia" w:hAnsi="Arial" w:cs="Arial"/>
          <w:b/>
          <w:color w:val="FFFFFF" w:themeColor="background1"/>
        </w:rPr>
      </w:pPr>
      <w:r w:rsidRPr="00814E09">
        <w:rPr>
          <w:rFonts w:ascii="Arial" w:eastAsiaTheme="minorEastAsia" w:hAnsi="Arial" w:cs="Arial"/>
        </w:rPr>
        <w:t>Przedmiotem zamówienia jest</w:t>
      </w:r>
      <w:r w:rsidR="00FB1A09">
        <w:rPr>
          <w:rFonts w:ascii="Arial" w:eastAsiaTheme="minorEastAsia" w:hAnsi="Arial" w:cs="Arial"/>
        </w:rPr>
        <w:t xml:space="preserve"> „ Przegląd okresowy</w:t>
      </w:r>
      <w:r w:rsidR="00337810">
        <w:rPr>
          <w:rFonts w:ascii="Arial" w:eastAsiaTheme="minorEastAsia" w:hAnsi="Arial" w:cs="Arial"/>
        </w:rPr>
        <w:t xml:space="preserve"> i naprawa agregatów prądotwórczych będących na wyposażeniu obiektów SOI Bolesławiec, Dobre n/K</w:t>
      </w:r>
      <w:r w:rsidR="00224280">
        <w:rPr>
          <w:rFonts w:ascii="Arial" w:eastAsiaTheme="minorEastAsia" w:hAnsi="Arial" w:cs="Arial"/>
        </w:rPr>
        <w:t>wisą, Świętoszów, Żagań, Głogów”.</w:t>
      </w:r>
      <w:r w:rsidR="00224280">
        <w:rPr>
          <w:rFonts w:ascii="Arial" w:eastAsiaTheme="minorEastAsia" w:hAnsi="Arial" w:cs="Arial"/>
          <w:b/>
          <w:color w:val="FFFFFF" w:themeColor="background1"/>
        </w:rPr>
        <w:t>:</w:t>
      </w:r>
      <w:r w:rsidR="00DA13FA" w:rsidRPr="00337810">
        <w:rPr>
          <w:rFonts w:ascii="Arial" w:eastAsiaTheme="minorEastAsia" w:hAnsi="Arial" w:cs="Arial"/>
          <w:b/>
          <w:color w:val="FFFFFF" w:themeColor="background1"/>
        </w:rPr>
        <w:t xml:space="preserve"> serwis</w:t>
      </w:r>
      <w:r w:rsidR="00224280">
        <w:rPr>
          <w:rFonts w:ascii="Arial" w:eastAsiaTheme="minorEastAsia" w:hAnsi="Arial" w:cs="Arial"/>
          <w:b/>
          <w:color w:val="FFFFFF" w:themeColor="background1"/>
        </w:rPr>
        <w:t>owanie i naprawa agregatów prą</w:t>
      </w:r>
    </w:p>
    <w:p w:rsidR="00337810" w:rsidRPr="00224280" w:rsidRDefault="00224280" w:rsidP="00224280">
      <w:pPr>
        <w:spacing w:after="200" w:line="276" w:lineRule="auto"/>
        <w:jc w:val="both"/>
        <w:rPr>
          <w:rFonts w:ascii="Arial" w:eastAsiaTheme="minorEastAsia" w:hAnsi="Arial" w:cs="Arial"/>
          <w:color w:val="FF0000"/>
        </w:rPr>
      </w:pPr>
      <w:r>
        <w:rPr>
          <w:rFonts w:ascii="Arial" w:hAnsi="Arial" w:cs="Arial"/>
          <w:b/>
        </w:rPr>
        <w:t>III</w:t>
      </w:r>
      <w:r w:rsidR="00814E09" w:rsidRPr="00814E09">
        <w:rPr>
          <w:rFonts w:ascii="Arial" w:hAnsi="Arial" w:cs="Arial"/>
          <w:b/>
        </w:rPr>
        <w:t xml:space="preserve">. </w:t>
      </w:r>
      <w:r w:rsidR="00814E09" w:rsidRPr="00814E09">
        <w:rPr>
          <w:rFonts w:ascii="Arial" w:hAnsi="Arial" w:cs="Arial"/>
          <w:b/>
          <w:u w:val="single"/>
        </w:rPr>
        <w:t>TERMIN WYKONANIA ZAMÓWIENIA</w:t>
      </w:r>
      <w:r w:rsidR="00814E09" w:rsidRPr="00814E09">
        <w:rPr>
          <w:rFonts w:ascii="Arial" w:hAnsi="Arial" w:cs="Arial"/>
          <w:b/>
        </w:rPr>
        <w:t xml:space="preserve"> </w:t>
      </w:r>
    </w:p>
    <w:p w:rsidR="00814E09" w:rsidRPr="00814E09" w:rsidRDefault="00337810" w:rsidP="00337810">
      <w:pPr>
        <w:tabs>
          <w:tab w:val="left" w:pos="5387"/>
        </w:tabs>
        <w:spacing w:after="200"/>
        <w:ind w:left="568" w:right="850" w:hanging="56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Zamówienie przewiduje </w:t>
      </w:r>
      <w:r w:rsidR="00814E09" w:rsidRPr="00814E09">
        <w:rPr>
          <w:rFonts w:ascii="Arial" w:hAnsi="Arial" w:cs="Arial"/>
          <w:b/>
        </w:rPr>
        <w:t xml:space="preserve">przeprowadzenie jednorazowej usługi w terminie </w:t>
      </w:r>
      <w:r w:rsidR="00BF44FF">
        <w:rPr>
          <w:rFonts w:ascii="Arial" w:hAnsi="Arial" w:cs="Arial"/>
          <w:b/>
        </w:rPr>
        <w:t>do 28 listopada 2025</w:t>
      </w:r>
      <w:r w:rsidR="00540CFC">
        <w:rPr>
          <w:rFonts w:ascii="Arial" w:hAnsi="Arial" w:cs="Arial"/>
          <w:b/>
        </w:rPr>
        <w:t xml:space="preserve"> roku </w:t>
      </w:r>
      <w:r w:rsidR="00814E09" w:rsidRPr="00814E09">
        <w:rPr>
          <w:rFonts w:ascii="Arial" w:hAnsi="Arial" w:cs="Arial"/>
          <w:b/>
        </w:rPr>
        <w:t>od  daty zawarci</w:t>
      </w:r>
      <w:r w:rsidR="00DB63C6">
        <w:rPr>
          <w:rFonts w:ascii="Arial" w:hAnsi="Arial" w:cs="Arial"/>
          <w:b/>
        </w:rPr>
        <w:t>a umowy</w:t>
      </w:r>
      <w:r w:rsidR="00814E09" w:rsidRPr="00814E09">
        <w:rPr>
          <w:rFonts w:ascii="Arial" w:hAnsi="Arial" w:cs="Arial"/>
          <w:b/>
        </w:rPr>
        <w:t xml:space="preserve">. </w:t>
      </w:r>
    </w:p>
    <w:p w:rsidR="00814E09" w:rsidRPr="00814E09" w:rsidRDefault="00814E09" w:rsidP="00814E09">
      <w:pPr>
        <w:numPr>
          <w:ilvl w:val="0"/>
          <w:numId w:val="14"/>
        </w:numPr>
        <w:suppressAutoHyphens/>
        <w:spacing w:after="200" w:line="276" w:lineRule="auto"/>
        <w:jc w:val="both"/>
        <w:rPr>
          <w:rFonts w:ascii="Arial" w:hAnsi="Arial" w:cs="Arial"/>
        </w:rPr>
      </w:pPr>
      <w:r w:rsidRPr="00814E09">
        <w:rPr>
          <w:rFonts w:ascii="Arial" w:hAnsi="Arial" w:cs="Arial"/>
        </w:rPr>
        <w:t>Za termin realizacji umowy przyjmuje się datę z potwierdzenia przez przedstawiciela zamawiającego protokołu z odbioru usługi  d</w:t>
      </w:r>
      <w:r w:rsidR="00104B14">
        <w:rPr>
          <w:rFonts w:ascii="Arial" w:hAnsi="Arial" w:cs="Arial"/>
        </w:rPr>
        <w:t>la właściwej SOI (załącznik nr 3</w:t>
      </w:r>
      <w:r w:rsidRPr="00814E09">
        <w:rPr>
          <w:rFonts w:ascii="Arial" w:hAnsi="Arial" w:cs="Arial"/>
        </w:rPr>
        <w:t xml:space="preserve"> - na każdy zespół prądotwórczy oddzielny protokół z odbioru).</w:t>
      </w:r>
    </w:p>
    <w:p w:rsidR="00814E09" w:rsidRPr="00814E09" w:rsidRDefault="00814E09" w:rsidP="00814E09">
      <w:pPr>
        <w:numPr>
          <w:ilvl w:val="0"/>
          <w:numId w:val="14"/>
        </w:numPr>
        <w:suppressAutoHyphens/>
        <w:spacing w:after="200" w:line="276" w:lineRule="auto"/>
        <w:jc w:val="both"/>
        <w:rPr>
          <w:rFonts w:ascii="Arial" w:hAnsi="Arial" w:cs="Arial"/>
        </w:rPr>
      </w:pPr>
      <w:r w:rsidRPr="00814E09">
        <w:rPr>
          <w:rFonts w:ascii="Arial" w:hAnsi="Arial" w:cs="Arial"/>
        </w:rPr>
        <w:lastRenderedPageBreak/>
        <w:t>Za datę końcowego odbioru  przedmiotu zamówienia prac  przyjmuje się datę  potwierdzenia przez Kierownika SOI wykonanej części przedmiotu umowy.</w:t>
      </w:r>
      <w:r w:rsidRPr="00814E09">
        <w:rPr>
          <w:rFonts w:ascii="Arial" w:hAnsi="Arial" w:cs="Arial"/>
          <w:b/>
          <w:sz w:val="20"/>
          <w:u w:val="single"/>
        </w:rPr>
        <w:t xml:space="preserve"> </w:t>
      </w:r>
    </w:p>
    <w:p w:rsidR="00814E09" w:rsidRPr="00814E09" w:rsidRDefault="00814E09" w:rsidP="00814E09">
      <w:pPr>
        <w:jc w:val="both"/>
        <w:rPr>
          <w:rFonts w:ascii="Arial" w:hAnsi="Arial" w:cs="Arial"/>
        </w:rPr>
      </w:pPr>
    </w:p>
    <w:p w:rsidR="00814E09" w:rsidRDefault="00814E09" w:rsidP="00224280">
      <w:pPr>
        <w:pStyle w:val="Akapitzlist"/>
        <w:numPr>
          <w:ilvl w:val="0"/>
          <w:numId w:val="28"/>
        </w:numPr>
        <w:tabs>
          <w:tab w:val="left" w:pos="5387"/>
        </w:tabs>
        <w:spacing w:after="200" w:line="276" w:lineRule="auto"/>
        <w:ind w:right="850"/>
        <w:jc w:val="both"/>
        <w:rPr>
          <w:rFonts w:ascii="Arial" w:hAnsi="Arial" w:cs="Arial"/>
          <w:b/>
        </w:rPr>
      </w:pPr>
      <w:r w:rsidRPr="00224280">
        <w:rPr>
          <w:rFonts w:ascii="Arial" w:hAnsi="Arial" w:cs="Arial"/>
          <w:b/>
          <w:u w:val="single"/>
        </w:rPr>
        <w:t>ZAKRES USŁUGI</w:t>
      </w:r>
      <w:r w:rsidRPr="00224280">
        <w:rPr>
          <w:rFonts w:ascii="Arial" w:hAnsi="Arial" w:cs="Arial"/>
          <w:b/>
        </w:rPr>
        <w:t xml:space="preserve"> </w:t>
      </w:r>
    </w:p>
    <w:p w:rsidR="00FB1A09" w:rsidRDefault="00224280" w:rsidP="002242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224280">
        <w:rPr>
          <w:rFonts w:ascii="Arial" w:hAnsi="Arial" w:cs="Arial"/>
        </w:rPr>
        <w:t>Zakres usług</w:t>
      </w:r>
      <w:r w:rsidRPr="00224280">
        <w:rPr>
          <w:rFonts w:ascii="Arial" w:hAnsi="Arial" w:cs="Arial"/>
          <w:b/>
        </w:rPr>
        <w:t xml:space="preserve"> </w:t>
      </w:r>
      <w:r w:rsidR="00FB1A09">
        <w:rPr>
          <w:rFonts w:ascii="Arial" w:hAnsi="Arial" w:cs="Arial"/>
        </w:rPr>
        <w:t>przeglądów</w:t>
      </w:r>
      <w:r w:rsidRPr="00224280">
        <w:rPr>
          <w:rFonts w:ascii="Arial" w:hAnsi="Arial" w:cs="Arial"/>
        </w:rPr>
        <w:t xml:space="preserve"> okresowych </w:t>
      </w:r>
      <w:r w:rsidR="00FB1A09">
        <w:rPr>
          <w:rFonts w:ascii="Arial" w:hAnsi="Arial" w:cs="Arial"/>
        </w:rPr>
        <w:t>agregatów prądotwórczych</w:t>
      </w:r>
      <w:r w:rsidRPr="00224280">
        <w:rPr>
          <w:rFonts w:ascii="Arial" w:hAnsi="Arial" w:cs="Arial"/>
        </w:rPr>
        <w:t xml:space="preserve"> w kompleksach </w:t>
      </w:r>
      <w:r w:rsidR="00FB1A09">
        <w:rPr>
          <w:rFonts w:ascii="Arial" w:hAnsi="Arial" w:cs="Arial"/>
        </w:rPr>
        <w:t xml:space="preserve"> </w:t>
      </w:r>
    </w:p>
    <w:p w:rsidR="00224280" w:rsidRPr="00224280" w:rsidRDefault="00FB1A09" w:rsidP="002242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224280" w:rsidRPr="00224280">
        <w:rPr>
          <w:rFonts w:ascii="Arial" w:hAnsi="Arial" w:cs="Arial"/>
        </w:rPr>
        <w:t>wojskowych 43 WOG obejmuje:</w:t>
      </w:r>
    </w:p>
    <w:p w:rsidR="00224280" w:rsidRPr="009D33E2" w:rsidRDefault="00224280" w:rsidP="00E700E2">
      <w:pPr>
        <w:pStyle w:val="Akapitzlist"/>
        <w:jc w:val="both"/>
        <w:rPr>
          <w:rFonts w:ascii="Arial" w:hAnsi="Arial" w:cs="Arial"/>
        </w:rPr>
      </w:pPr>
    </w:p>
    <w:p w:rsidR="00814E09" w:rsidRPr="00E700E2" w:rsidRDefault="00E700E2" w:rsidP="00E700E2">
      <w:pPr>
        <w:pStyle w:val="Akapitzlist"/>
        <w:numPr>
          <w:ilvl w:val="1"/>
          <w:numId w:val="25"/>
        </w:numPr>
        <w:tabs>
          <w:tab w:val="left" w:pos="5387"/>
        </w:tabs>
        <w:spacing w:line="276" w:lineRule="auto"/>
        <w:ind w:right="85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</w:t>
      </w:r>
      <w:r w:rsidR="00ED6318">
        <w:rPr>
          <w:rFonts w:ascii="Arial" w:hAnsi="Arial" w:cs="Arial"/>
          <w:u w:val="single"/>
        </w:rPr>
        <w:t>akres usługi Wykonawcy obejmuję</w:t>
      </w:r>
      <w:r w:rsidR="00814E09" w:rsidRPr="00E700E2">
        <w:rPr>
          <w:rFonts w:ascii="Arial" w:hAnsi="Arial" w:cs="Arial"/>
          <w:u w:val="single"/>
        </w:rPr>
        <w:t xml:space="preserve"> między innymi:</w:t>
      </w:r>
    </w:p>
    <w:p w:rsidR="00DA13FA" w:rsidRPr="00993A11" w:rsidRDefault="00FB1A09" w:rsidP="00C078F0">
      <w:pPr>
        <w:pStyle w:val="Akapitzlist"/>
        <w:tabs>
          <w:tab w:val="left" w:pos="5387"/>
        </w:tabs>
        <w:spacing w:line="276" w:lineRule="auto"/>
        <w:ind w:left="643" w:right="85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Przegląd </w:t>
      </w:r>
      <w:r w:rsidR="00993A11">
        <w:rPr>
          <w:rFonts w:ascii="Arial" w:hAnsi="Arial" w:cs="Arial"/>
        </w:rPr>
        <w:t>:</w:t>
      </w:r>
    </w:p>
    <w:p w:rsidR="00814E09" w:rsidRPr="00814E09" w:rsidRDefault="00814E09" w:rsidP="00C078F0">
      <w:pPr>
        <w:numPr>
          <w:ilvl w:val="0"/>
          <w:numId w:val="15"/>
        </w:numPr>
        <w:spacing w:line="276" w:lineRule="auto"/>
        <w:ind w:left="568" w:hanging="284"/>
        <w:rPr>
          <w:rFonts w:ascii="Arial" w:hAnsi="Arial" w:cs="Arial"/>
          <w:bCs/>
        </w:rPr>
      </w:pPr>
      <w:r w:rsidRPr="00814E09">
        <w:rPr>
          <w:rFonts w:ascii="Arial" w:hAnsi="Arial" w:cs="Arial"/>
          <w:bCs/>
        </w:rPr>
        <w:t>wymiana oleju silnikowego, wymiana filtrów oleju,</w:t>
      </w:r>
    </w:p>
    <w:p w:rsidR="00814E09" w:rsidRPr="00814E09" w:rsidRDefault="00814E09" w:rsidP="00C078F0">
      <w:pPr>
        <w:numPr>
          <w:ilvl w:val="0"/>
          <w:numId w:val="15"/>
        </w:numPr>
        <w:spacing w:line="276" w:lineRule="auto"/>
        <w:ind w:left="568" w:hanging="284"/>
        <w:rPr>
          <w:rFonts w:ascii="Arial" w:hAnsi="Arial" w:cs="Arial"/>
          <w:bCs/>
        </w:rPr>
      </w:pPr>
      <w:r w:rsidRPr="00814E09">
        <w:rPr>
          <w:rFonts w:ascii="Arial" w:hAnsi="Arial" w:cs="Arial"/>
          <w:bCs/>
        </w:rPr>
        <w:t>wymiana filtrów paliwa,</w:t>
      </w:r>
    </w:p>
    <w:p w:rsidR="00814E09" w:rsidRPr="00814E09" w:rsidRDefault="00814E09" w:rsidP="00C078F0">
      <w:pPr>
        <w:numPr>
          <w:ilvl w:val="0"/>
          <w:numId w:val="15"/>
        </w:numPr>
        <w:spacing w:line="276" w:lineRule="auto"/>
        <w:ind w:left="568" w:hanging="284"/>
        <w:rPr>
          <w:rFonts w:ascii="Arial" w:hAnsi="Arial" w:cs="Arial"/>
          <w:bCs/>
        </w:rPr>
      </w:pPr>
      <w:r w:rsidRPr="00814E09">
        <w:rPr>
          <w:rFonts w:ascii="Arial" w:hAnsi="Arial" w:cs="Arial"/>
          <w:bCs/>
        </w:rPr>
        <w:t>kontrola i regulacja szczelności i działania systemu zasilania paliwem,</w:t>
      </w:r>
    </w:p>
    <w:p w:rsidR="00814E09" w:rsidRPr="00814E09" w:rsidRDefault="00814E09" w:rsidP="00C078F0">
      <w:pPr>
        <w:numPr>
          <w:ilvl w:val="0"/>
          <w:numId w:val="15"/>
        </w:numPr>
        <w:spacing w:line="276" w:lineRule="auto"/>
        <w:ind w:left="568" w:hanging="284"/>
        <w:rPr>
          <w:rFonts w:ascii="Arial" w:hAnsi="Arial" w:cs="Arial"/>
          <w:bCs/>
        </w:rPr>
      </w:pPr>
      <w:r w:rsidRPr="00814E09">
        <w:rPr>
          <w:rFonts w:ascii="Arial" w:hAnsi="Arial" w:cs="Arial"/>
          <w:bCs/>
        </w:rPr>
        <w:t>wymiana filtru powietrza,</w:t>
      </w:r>
    </w:p>
    <w:p w:rsidR="00814E09" w:rsidRPr="00814E09" w:rsidRDefault="00814E09" w:rsidP="00C078F0">
      <w:pPr>
        <w:numPr>
          <w:ilvl w:val="0"/>
          <w:numId w:val="15"/>
        </w:numPr>
        <w:spacing w:line="276" w:lineRule="auto"/>
        <w:ind w:left="568" w:hanging="284"/>
        <w:rPr>
          <w:rFonts w:ascii="Arial" w:hAnsi="Arial" w:cs="Arial"/>
          <w:bCs/>
        </w:rPr>
      </w:pPr>
      <w:r w:rsidRPr="00814E09">
        <w:rPr>
          <w:rFonts w:ascii="Arial" w:hAnsi="Arial" w:cs="Arial"/>
          <w:bCs/>
        </w:rPr>
        <w:t>usuniecie wody ze wstępnego filtru paliwa,</w:t>
      </w:r>
    </w:p>
    <w:p w:rsidR="00814E09" w:rsidRPr="00814E09" w:rsidRDefault="00814E09" w:rsidP="00C078F0">
      <w:pPr>
        <w:numPr>
          <w:ilvl w:val="0"/>
          <w:numId w:val="15"/>
        </w:numPr>
        <w:spacing w:line="276" w:lineRule="auto"/>
        <w:ind w:left="568" w:hanging="284"/>
        <w:rPr>
          <w:rFonts w:ascii="Arial" w:hAnsi="Arial" w:cs="Arial"/>
          <w:bCs/>
        </w:rPr>
      </w:pPr>
      <w:r w:rsidRPr="00814E09">
        <w:rPr>
          <w:rFonts w:ascii="Arial" w:hAnsi="Arial" w:cs="Arial"/>
          <w:bCs/>
        </w:rPr>
        <w:t>kontrola szczelności układu smarowania,</w:t>
      </w:r>
    </w:p>
    <w:p w:rsidR="00814E09" w:rsidRPr="00814E09" w:rsidRDefault="00814E09" w:rsidP="00C078F0">
      <w:pPr>
        <w:numPr>
          <w:ilvl w:val="0"/>
          <w:numId w:val="15"/>
        </w:numPr>
        <w:spacing w:line="276" w:lineRule="auto"/>
        <w:ind w:left="568" w:hanging="284"/>
        <w:rPr>
          <w:rFonts w:ascii="Arial" w:hAnsi="Arial" w:cs="Arial"/>
          <w:bCs/>
        </w:rPr>
      </w:pPr>
      <w:r w:rsidRPr="00814E09">
        <w:rPr>
          <w:rFonts w:ascii="Arial" w:hAnsi="Arial" w:cs="Arial"/>
          <w:bCs/>
        </w:rPr>
        <w:t>kontrola szczelności układu chłodzenia,</w:t>
      </w:r>
    </w:p>
    <w:p w:rsidR="00814E09" w:rsidRPr="00814E09" w:rsidRDefault="00814E09" w:rsidP="00C078F0">
      <w:pPr>
        <w:numPr>
          <w:ilvl w:val="0"/>
          <w:numId w:val="15"/>
        </w:numPr>
        <w:spacing w:line="276" w:lineRule="auto"/>
        <w:ind w:left="568" w:hanging="284"/>
        <w:rPr>
          <w:rFonts w:ascii="Arial" w:hAnsi="Arial" w:cs="Arial"/>
          <w:bCs/>
        </w:rPr>
      </w:pPr>
      <w:r w:rsidRPr="00814E09">
        <w:rPr>
          <w:rFonts w:ascii="Arial" w:hAnsi="Arial" w:cs="Arial"/>
          <w:bCs/>
        </w:rPr>
        <w:t>sprawdzenie gęstości płynu chłodzącego ( określenie temperatury zamarzania),</w:t>
      </w:r>
    </w:p>
    <w:p w:rsidR="00814E09" w:rsidRPr="00814E09" w:rsidRDefault="00814E09" w:rsidP="00C078F0">
      <w:pPr>
        <w:numPr>
          <w:ilvl w:val="0"/>
          <w:numId w:val="15"/>
        </w:numPr>
        <w:spacing w:line="276" w:lineRule="auto"/>
        <w:ind w:left="568" w:hanging="284"/>
        <w:rPr>
          <w:rFonts w:ascii="Arial" w:hAnsi="Arial" w:cs="Arial"/>
          <w:bCs/>
        </w:rPr>
      </w:pPr>
      <w:r w:rsidRPr="00814E09">
        <w:rPr>
          <w:rFonts w:ascii="Arial" w:hAnsi="Arial" w:cs="Arial"/>
          <w:bCs/>
        </w:rPr>
        <w:t>sprawdzenie stanu akumulatorów rozruchowych,</w:t>
      </w:r>
    </w:p>
    <w:p w:rsidR="00814E09" w:rsidRPr="00814E09" w:rsidRDefault="00814E09" w:rsidP="00C078F0">
      <w:pPr>
        <w:numPr>
          <w:ilvl w:val="0"/>
          <w:numId w:val="15"/>
        </w:numPr>
        <w:spacing w:line="276" w:lineRule="auto"/>
        <w:ind w:left="568" w:hanging="284"/>
        <w:rPr>
          <w:rFonts w:ascii="Arial" w:hAnsi="Arial" w:cs="Arial"/>
          <w:bCs/>
        </w:rPr>
      </w:pPr>
      <w:r w:rsidRPr="00814E09">
        <w:rPr>
          <w:rFonts w:ascii="Arial" w:hAnsi="Arial" w:cs="Arial"/>
          <w:bCs/>
        </w:rPr>
        <w:t>kontrola prędkości biegu jałowego,</w:t>
      </w:r>
    </w:p>
    <w:p w:rsidR="00814E09" w:rsidRPr="00814E09" w:rsidRDefault="00814E09" w:rsidP="00C078F0">
      <w:pPr>
        <w:numPr>
          <w:ilvl w:val="0"/>
          <w:numId w:val="15"/>
        </w:numPr>
        <w:spacing w:line="276" w:lineRule="auto"/>
        <w:ind w:left="568" w:hanging="284"/>
        <w:rPr>
          <w:rFonts w:ascii="Arial" w:hAnsi="Arial" w:cs="Arial"/>
          <w:bCs/>
        </w:rPr>
      </w:pPr>
      <w:r w:rsidRPr="00814E09">
        <w:rPr>
          <w:rFonts w:ascii="Arial" w:hAnsi="Arial" w:cs="Arial"/>
          <w:bCs/>
        </w:rPr>
        <w:t>kontrola stanu połączeń wewnętrznych,</w:t>
      </w:r>
    </w:p>
    <w:p w:rsidR="00814E09" w:rsidRPr="00814E09" w:rsidRDefault="00814E09" w:rsidP="00C078F0">
      <w:pPr>
        <w:numPr>
          <w:ilvl w:val="0"/>
          <w:numId w:val="15"/>
        </w:numPr>
        <w:spacing w:line="276" w:lineRule="auto"/>
        <w:ind w:left="568" w:hanging="284"/>
        <w:jc w:val="both"/>
        <w:rPr>
          <w:rFonts w:ascii="Arial" w:hAnsi="Arial" w:cs="Arial"/>
          <w:bCs/>
        </w:rPr>
      </w:pPr>
      <w:r w:rsidRPr="00814E09">
        <w:rPr>
          <w:rFonts w:ascii="Arial" w:hAnsi="Arial" w:cs="Arial"/>
          <w:b/>
          <w:bCs/>
        </w:rPr>
        <w:t>pomiar rezystancji izolacji zespołu, napięcia, częstotliwości,</w:t>
      </w:r>
      <w:r w:rsidR="0042367B">
        <w:rPr>
          <w:rFonts w:ascii="Arial" w:hAnsi="Arial" w:cs="Arial"/>
          <w:b/>
          <w:bCs/>
        </w:rPr>
        <w:t xml:space="preserve"> pomiar rezystancji uziemienia </w:t>
      </w:r>
      <w:r w:rsidRPr="00814E09">
        <w:rPr>
          <w:rFonts w:ascii="Arial" w:hAnsi="Arial" w:cs="Arial"/>
          <w:b/>
          <w:bCs/>
        </w:rPr>
        <w:t>napięcia akumulatorów</w:t>
      </w:r>
      <w:r w:rsidR="00F72952">
        <w:rPr>
          <w:rFonts w:ascii="Arial" w:hAnsi="Arial" w:cs="Arial"/>
          <w:b/>
          <w:bCs/>
        </w:rPr>
        <w:t>,</w:t>
      </w:r>
      <w:r w:rsidR="006456D2">
        <w:rPr>
          <w:rFonts w:ascii="Arial" w:hAnsi="Arial" w:cs="Arial"/>
          <w:b/>
          <w:bCs/>
        </w:rPr>
        <w:t xml:space="preserve"> skuteczności ochrony </w:t>
      </w:r>
      <w:r w:rsidR="006456D2">
        <w:rPr>
          <w:rFonts w:ascii="Arial" w:hAnsi="Arial" w:cs="Arial"/>
          <w:b/>
          <w:bCs/>
        </w:rPr>
        <w:br/>
      </w:r>
      <w:r w:rsidR="00A3304F">
        <w:rPr>
          <w:rFonts w:ascii="Arial" w:hAnsi="Arial" w:cs="Arial"/>
          <w:b/>
          <w:bCs/>
        </w:rPr>
        <w:t>przeciwporażeniowej</w:t>
      </w:r>
      <w:r w:rsidR="006456D2">
        <w:rPr>
          <w:rFonts w:ascii="Arial" w:hAnsi="Arial" w:cs="Arial"/>
          <w:b/>
          <w:bCs/>
        </w:rPr>
        <w:t>,</w:t>
      </w:r>
      <w:r w:rsidR="00F72952">
        <w:rPr>
          <w:rFonts w:ascii="Arial" w:hAnsi="Arial" w:cs="Arial"/>
          <w:b/>
          <w:bCs/>
        </w:rPr>
        <w:t xml:space="preserve"> </w:t>
      </w:r>
      <w:r w:rsidRPr="00814E09">
        <w:rPr>
          <w:rFonts w:ascii="Arial" w:hAnsi="Arial" w:cs="Arial"/>
          <w:b/>
          <w:bCs/>
        </w:rPr>
        <w:t>wraz ze sporządzeniem protokołu z pomiarów</w:t>
      </w:r>
      <w:r w:rsidR="00C65265">
        <w:rPr>
          <w:rFonts w:ascii="Arial" w:hAnsi="Arial" w:cs="Arial"/>
          <w:b/>
          <w:bCs/>
        </w:rPr>
        <w:t xml:space="preserve"> zgodnie z załącznikami nr 3.1,3.2,3.3 do OPZ</w:t>
      </w:r>
    </w:p>
    <w:p w:rsidR="00814E09" w:rsidRPr="00814E09" w:rsidRDefault="00C078F0" w:rsidP="00C078F0">
      <w:pPr>
        <w:numPr>
          <w:ilvl w:val="0"/>
          <w:numId w:val="15"/>
        </w:numPr>
        <w:spacing w:line="276" w:lineRule="auto"/>
        <w:ind w:left="56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s</w:t>
      </w:r>
      <w:r w:rsidR="00814E09" w:rsidRPr="00814E09">
        <w:rPr>
          <w:rFonts w:ascii="Arial" w:hAnsi="Arial" w:cs="Arial"/>
          <w:b/>
          <w:bCs/>
        </w:rPr>
        <w:t xml:space="preserve">prawdzenie działania wskaźników poziomu paliwa, </w:t>
      </w:r>
    </w:p>
    <w:p w:rsidR="00814E09" w:rsidRPr="00814E09" w:rsidRDefault="00C078F0" w:rsidP="00C078F0">
      <w:pPr>
        <w:numPr>
          <w:ilvl w:val="0"/>
          <w:numId w:val="15"/>
        </w:numPr>
        <w:spacing w:line="276" w:lineRule="auto"/>
        <w:ind w:left="56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s</w:t>
      </w:r>
      <w:r w:rsidR="00814E09" w:rsidRPr="00814E09">
        <w:rPr>
          <w:rFonts w:ascii="Arial" w:hAnsi="Arial" w:cs="Arial"/>
          <w:b/>
          <w:bCs/>
        </w:rPr>
        <w:t>prawdzenie działania licznika pracy agregatu,</w:t>
      </w:r>
    </w:p>
    <w:p w:rsidR="00814E09" w:rsidRPr="00814E09" w:rsidRDefault="00C078F0" w:rsidP="00C078F0">
      <w:pPr>
        <w:numPr>
          <w:ilvl w:val="0"/>
          <w:numId w:val="15"/>
        </w:numPr>
        <w:spacing w:line="276" w:lineRule="auto"/>
        <w:ind w:left="56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s</w:t>
      </w:r>
      <w:r w:rsidR="00814E09" w:rsidRPr="00814E09">
        <w:rPr>
          <w:rFonts w:ascii="Arial" w:hAnsi="Arial" w:cs="Arial"/>
          <w:b/>
          <w:bCs/>
        </w:rPr>
        <w:t>prawdzenie</w:t>
      </w:r>
      <w:r w:rsidR="00CA1FF7">
        <w:rPr>
          <w:rFonts w:ascii="Arial" w:hAnsi="Arial" w:cs="Arial"/>
          <w:b/>
          <w:bCs/>
        </w:rPr>
        <w:t xml:space="preserve"> układu SZR ( samoczynnego załączenia rezerwy)</w:t>
      </w:r>
      <w:r w:rsidR="00814E09" w:rsidRPr="00814E09">
        <w:rPr>
          <w:rFonts w:ascii="Arial" w:hAnsi="Arial" w:cs="Arial"/>
          <w:bCs/>
        </w:rPr>
        <w:t>,</w:t>
      </w:r>
    </w:p>
    <w:p w:rsidR="00814E09" w:rsidRPr="00814E09" w:rsidRDefault="00814E09" w:rsidP="00C078F0">
      <w:pPr>
        <w:numPr>
          <w:ilvl w:val="0"/>
          <w:numId w:val="15"/>
        </w:numPr>
        <w:spacing w:line="276" w:lineRule="auto"/>
        <w:ind w:left="568" w:hanging="284"/>
        <w:jc w:val="both"/>
        <w:rPr>
          <w:rFonts w:ascii="Arial" w:hAnsi="Arial" w:cs="Arial"/>
          <w:bCs/>
        </w:rPr>
      </w:pPr>
      <w:r w:rsidRPr="00814E09">
        <w:rPr>
          <w:rFonts w:ascii="Arial" w:hAnsi="Arial" w:cs="Arial"/>
          <w:bCs/>
        </w:rPr>
        <w:t>sprawdzenie działania zespołu pod obciążeniem i bez obciążenia,</w:t>
      </w:r>
    </w:p>
    <w:p w:rsidR="00814E09" w:rsidRPr="00814E09" w:rsidRDefault="00814E09" w:rsidP="00C078F0">
      <w:pPr>
        <w:numPr>
          <w:ilvl w:val="0"/>
          <w:numId w:val="15"/>
        </w:numPr>
        <w:spacing w:line="276" w:lineRule="auto"/>
        <w:ind w:left="568" w:hanging="284"/>
        <w:jc w:val="both"/>
        <w:rPr>
          <w:rFonts w:ascii="Arial" w:hAnsi="Arial" w:cs="Arial"/>
          <w:bCs/>
        </w:rPr>
      </w:pPr>
      <w:r w:rsidRPr="00814E09">
        <w:rPr>
          <w:rFonts w:ascii="Arial" w:hAnsi="Arial" w:cs="Arial"/>
          <w:bCs/>
        </w:rPr>
        <w:t xml:space="preserve"> sprawdzenie działania przyrządów pomiarowych, kontrola układów przełączających,</w:t>
      </w:r>
    </w:p>
    <w:p w:rsidR="00814E09" w:rsidRPr="00814E09" w:rsidRDefault="00814E09" w:rsidP="00C078F0">
      <w:pPr>
        <w:numPr>
          <w:ilvl w:val="0"/>
          <w:numId w:val="15"/>
        </w:numPr>
        <w:spacing w:line="276" w:lineRule="auto"/>
        <w:ind w:left="568" w:hanging="284"/>
        <w:jc w:val="both"/>
        <w:rPr>
          <w:rFonts w:ascii="Arial" w:hAnsi="Arial" w:cs="Arial"/>
        </w:rPr>
      </w:pPr>
      <w:r w:rsidRPr="00814E09">
        <w:rPr>
          <w:rFonts w:ascii="Arial" w:hAnsi="Arial" w:cs="Arial"/>
          <w:bCs/>
        </w:rPr>
        <w:t>kontrola szczelności układu wydechowego,</w:t>
      </w:r>
    </w:p>
    <w:p w:rsidR="00814E09" w:rsidRPr="001C560B" w:rsidRDefault="00814E09" w:rsidP="00C078F0">
      <w:pPr>
        <w:numPr>
          <w:ilvl w:val="0"/>
          <w:numId w:val="15"/>
        </w:numPr>
        <w:spacing w:line="276" w:lineRule="auto"/>
        <w:ind w:left="568" w:hanging="284"/>
        <w:jc w:val="both"/>
        <w:rPr>
          <w:rFonts w:ascii="Arial" w:hAnsi="Arial" w:cs="Arial"/>
          <w:i/>
        </w:rPr>
      </w:pPr>
      <w:r w:rsidRPr="001C560B">
        <w:rPr>
          <w:rFonts w:ascii="Arial" w:hAnsi="Arial" w:cs="Arial"/>
          <w:bCs/>
          <w:i/>
        </w:rPr>
        <w:t>kasowanie alarmów i ustawienie okresu przeglądów serwisowych zgodnie z DTR,</w:t>
      </w:r>
    </w:p>
    <w:p w:rsidR="00AB449E" w:rsidRPr="00AB449E" w:rsidRDefault="00814E09" w:rsidP="00C078F0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276" w:lineRule="auto"/>
        <w:ind w:left="568" w:hanging="284"/>
        <w:contextualSpacing/>
        <w:jc w:val="both"/>
        <w:rPr>
          <w:rFonts w:ascii="Arial" w:eastAsiaTheme="minorEastAsia" w:hAnsi="Arial" w:cs="Arial"/>
          <w:u w:val="single"/>
        </w:rPr>
      </w:pPr>
      <w:r w:rsidRPr="00814E09">
        <w:rPr>
          <w:rFonts w:ascii="Arial" w:hAnsi="Arial" w:cs="Arial"/>
        </w:rPr>
        <w:t xml:space="preserve">wykonanie wymaganych wpisów wykonanej usługi  w książce wyrobu, lub </w:t>
      </w:r>
      <w:r w:rsidRPr="00814E09">
        <w:rPr>
          <w:rFonts w:ascii="Arial" w:hAnsi="Arial" w:cs="Arial"/>
        </w:rPr>
        <w:br/>
        <w:t>w karcie serwisowej urządzenia prądotwórczego,</w:t>
      </w:r>
    </w:p>
    <w:p w:rsidR="00814E09" w:rsidRPr="00814E09" w:rsidRDefault="00814E09" w:rsidP="00C078F0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276" w:lineRule="auto"/>
        <w:ind w:left="568" w:hanging="284"/>
        <w:contextualSpacing/>
        <w:jc w:val="both"/>
        <w:rPr>
          <w:rFonts w:ascii="Arial" w:eastAsiaTheme="minorEastAsia" w:hAnsi="Arial" w:cs="Arial"/>
        </w:rPr>
      </w:pPr>
      <w:r w:rsidRPr="00814E09">
        <w:rPr>
          <w:rFonts w:ascii="Arial" w:eastAsiaTheme="minorEastAsia" w:hAnsi="Arial" w:cs="Arial"/>
        </w:rPr>
        <w:t>sporządzenie wykazu zauważonych usterek oraz wycenę ich usunięcia (stwierdzonych podczas przeglądu i konserwacji) mających wpływ na bezpieczeństwo użytkowników oraz sprawność i stan techniczny urządzenia,</w:t>
      </w:r>
    </w:p>
    <w:p w:rsidR="00814E09" w:rsidRPr="00814E09" w:rsidRDefault="00814E09" w:rsidP="00C078F0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276" w:lineRule="auto"/>
        <w:ind w:left="568" w:hanging="284"/>
        <w:contextualSpacing/>
        <w:jc w:val="both"/>
        <w:rPr>
          <w:rFonts w:ascii="Arial" w:eastAsiaTheme="minorEastAsia" w:hAnsi="Arial" w:cs="Arial"/>
        </w:rPr>
      </w:pPr>
      <w:r w:rsidRPr="00814E09">
        <w:rPr>
          <w:rFonts w:ascii="Arial" w:eastAsiaTheme="minorEastAsia" w:hAnsi="Arial" w:cs="Arial"/>
        </w:rPr>
        <w:t xml:space="preserve">udzielenie 12 miesięcznej gwarancji na wykonany </w:t>
      </w:r>
      <w:r w:rsidR="001C560B">
        <w:rPr>
          <w:rFonts w:ascii="Arial" w:eastAsiaTheme="minorEastAsia" w:hAnsi="Arial" w:cs="Arial"/>
        </w:rPr>
        <w:t>zakres czynności (załącznik nr 1 do OPZ</w:t>
      </w:r>
      <w:r w:rsidRPr="00814E09">
        <w:rPr>
          <w:rFonts w:ascii="Arial" w:eastAsiaTheme="minorEastAsia" w:hAnsi="Arial" w:cs="Arial"/>
        </w:rPr>
        <w:t>),</w:t>
      </w:r>
    </w:p>
    <w:p w:rsidR="00AB449E" w:rsidRPr="00993A11" w:rsidRDefault="00814E09" w:rsidP="00C078F0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276" w:lineRule="auto"/>
        <w:ind w:left="568" w:hanging="284"/>
        <w:contextualSpacing/>
        <w:jc w:val="both"/>
        <w:rPr>
          <w:rFonts w:ascii="Arial" w:eastAsiaTheme="minorEastAsia" w:hAnsi="Arial" w:cs="Arial"/>
        </w:rPr>
      </w:pPr>
      <w:r w:rsidRPr="00814E09">
        <w:rPr>
          <w:rFonts w:ascii="Arial" w:eastAsiaTheme="minorEastAsia" w:hAnsi="Arial" w:cs="Arial"/>
        </w:rPr>
        <w:t>materiały eksploatacyjne do wykonania prac serwisowych takie jak: uszczelki, krótkie przewody elektryczne, gumowe złączki , zaciski, kleje, smary, paski, bezpieczniki, żarówki ( ko</w:t>
      </w:r>
      <w:r w:rsidR="00AB449E">
        <w:rPr>
          <w:rFonts w:ascii="Arial" w:eastAsiaTheme="minorEastAsia" w:hAnsi="Arial" w:cs="Arial"/>
        </w:rPr>
        <w:t>ntrolki) ZABEZPIECZA WYKONAWCA</w:t>
      </w:r>
    </w:p>
    <w:p w:rsidR="00993A11" w:rsidRDefault="00993A11" w:rsidP="00C078F0">
      <w:pPr>
        <w:pStyle w:val="Akapitzlist"/>
        <w:suppressAutoHyphens/>
        <w:autoSpaceDE w:val="0"/>
        <w:autoSpaceDN w:val="0"/>
        <w:adjustRightInd w:val="0"/>
        <w:spacing w:after="200" w:line="276" w:lineRule="auto"/>
        <w:ind w:left="567"/>
        <w:jc w:val="both"/>
        <w:rPr>
          <w:rFonts w:ascii="Arial" w:eastAsiaTheme="minorEastAsia" w:hAnsi="Arial" w:cs="Arial"/>
        </w:rPr>
      </w:pPr>
      <w:r w:rsidRPr="00E700E2">
        <w:rPr>
          <w:rFonts w:ascii="Arial" w:eastAsiaTheme="minorEastAsia" w:hAnsi="Arial" w:cs="Arial"/>
          <w:b/>
        </w:rPr>
        <w:lastRenderedPageBreak/>
        <w:t>N</w:t>
      </w:r>
      <w:r w:rsidR="008343A8" w:rsidRPr="00E700E2">
        <w:rPr>
          <w:rFonts w:ascii="Arial" w:eastAsiaTheme="minorEastAsia" w:hAnsi="Arial" w:cs="Arial"/>
          <w:b/>
        </w:rPr>
        <w:t>aprawa</w:t>
      </w:r>
      <w:r w:rsidR="00AB449E" w:rsidRPr="00E700E2">
        <w:rPr>
          <w:rFonts w:ascii="Arial" w:eastAsiaTheme="minorEastAsia" w:hAnsi="Arial" w:cs="Arial"/>
          <w:b/>
        </w:rPr>
        <w:t xml:space="preserve"> agregatów prądotwórczych</w:t>
      </w:r>
      <w:r w:rsidR="00DA13FA" w:rsidRPr="00993A11">
        <w:rPr>
          <w:rFonts w:ascii="Arial" w:eastAsiaTheme="minorEastAsia" w:hAnsi="Arial" w:cs="Arial"/>
        </w:rPr>
        <w:t>,</w:t>
      </w:r>
      <w:r w:rsidR="00AB449E" w:rsidRPr="00993A11">
        <w:rPr>
          <w:rFonts w:ascii="Arial" w:eastAsiaTheme="minorEastAsia" w:hAnsi="Arial" w:cs="Arial"/>
        </w:rPr>
        <w:t xml:space="preserve"> w których stwierdzono</w:t>
      </w:r>
      <w:r w:rsidR="00284FDA">
        <w:rPr>
          <w:rFonts w:ascii="Arial" w:eastAsiaTheme="minorEastAsia" w:hAnsi="Arial" w:cs="Arial"/>
        </w:rPr>
        <w:t xml:space="preserve"> usterki</w:t>
      </w:r>
      <w:r w:rsidR="00AB449E" w:rsidRPr="00993A11">
        <w:rPr>
          <w:rFonts w:ascii="Arial" w:eastAsiaTheme="minorEastAsia" w:hAnsi="Arial" w:cs="Arial"/>
          <w:color w:val="FF0000"/>
        </w:rPr>
        <w:t xml:space="preserve"> </w:t>
      </w:r>
      <w:r w:rsidR="00BB3589">
        <w:rPr>
          <w:rFonts w:ascii="Arial" w:eastAsiaTheme="minorEastAsia" w:hAnsi="Arial" w:cs="Arial"/>
        </w:rPr>
        <w:t>po przeglądzie</w:t>
      </w:r>
      <w:r w:rsidR="00E700E2">
        <w:rPr>
          <w:rFonts w:ascii="Arial" w:eastAsiaTheme="minorEastAsia" w:hAnsi="Arial" w:cs="Arial"/>
        </w:rPr>
        <w:t xml:space="preserve"> </w:t>
      </w:r>
      <w:r w:rsidRPr="00993A11">
        <w:rPr>
          <w:rFonts w:ascii="Arial" w:eastAsiaTheme="minorEastAsia" w:hAnsi="Arial" w:cs="Arial"/>
        </w:rPr>
        <w:t>:</w:t>
      </w:r>
    </w:p>
    <w:p w:rsidR="00ED6318" w:rsidRDefault="00BB3589" w:rsidP="00ED6318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po dokonaniu przeglądu</w:t>
      </w:r>
      <w:r w:rsidR="00C078F0">
        <w:rPr>
          <w:rFonts w:ascii="Arial" w:eastAsiaTheme="minorEastAsia" w:hAnsi="Arial" w:cs="Arial"/>
        </w:rPr>
        <w:t xml:space="preserve"> agregatów Wykonawca sporządza protokół awarii z</w:t>
      </w:r>
      <w:r>
        <w:rPr>
          <w:rFonts w:ascii="Arial" w:eastAsiaTheme="minorEastAsia" w:hAnsi="Arial" w:cs="Arial"/>
        </w:rPr>
        <w:t xml:space="preserve"> opisem usterki</w:t>
      </w:r>
      <w:r w:rsidR="00C078F0">
        <w:rPr>
          <w:rFonts w:ascii="Arial" w:eastAsiaTheme="minorEastAsia" w:hAnsi="Arial" w:cs="Arial"/>
        </w:rPr>
        <w:t xml:space="preserve"> zał. nr 4 do OPZ) oraz przedstawi Zamawiającemu wycenę kosztów naprawy urządzenia.</w:t>
      </w:r>
    </w:p>
    <w:p w:rsidR="00C078F0" w:rsidRDefault="00C078F0" w:rsidP="00ED6318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wycena kosztów naprawy na usunię</w:t>
      </w:r>
      <w:r w:rsidR="000635EA">
        <w:rPr>
          <w:rFonts w:ascii="Arial" w:eastAsiaTheme="minorEastAsia" w:hAnsi="Arial" w:cs="Arial"/>
        </w:rPr>
        <w:t>cie awarii powinna</w:t>
      </w:r>
      <w:r>
        <w:rPr>
          <w:rFonts w:ascii="Arial" w:eastAsiaTheme="minorEastAsia" w:hAnsi="Arial" w:cs="Arial"/>
        </w:rPr>
        <w:t xml:space="preserve"> zostać przesłana do </w:t>
      </w:r>
      <w:r w:rsidR="000635EA">
        <w:rPr>
          <w:rFonts w:ascii="Arial" w:eastAsiaTheme="minorEastAsia" w:hAnsi="Arial" w:cs="Arial"/>
        </w:rPr>
        <w:t>Zamawiającego po sporządzeniu protokołu awarii.</w:t>
      </w:r>
    </w:p>
    <w:p w:rsidR="000635EA" w:rsidRDefault="00EC5103" w:rsidP="00ED6318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o</w:t>
      </w:r>
      <w:r w:rsidR="000635EA">
        <w:rPr>
          <w:rFonts w:ascii="Arial" w:eastAsiaTheme="minorEastAsia" w:hAnsi="Arial" w:cs="Arial"/>
        </w:rPr>
        <w:t>ferta cenowa powinna być wykonana według poniższego zapisu:</w:t>
      </w:r>
    </w:p>
    <w:p w:rsidR="000635EA" w:rsidRDefault="000635EA" w:rsidP="000635EA">
      <w:pPr>
        <w:pStyle w:val="Akapitzlist"/>
        <w:numPr>
          <w:ilvl w:val="0"/>
          <w:numId w:val="29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Theme="minorEastAsia" w:hAnsi="Arial" w:cs="Arial"/>
          <w:sz w:val="22"/>
          <w:szCs w:val="22"/>
        </w:rPr>
      </w:pPr>
      <w:r w:rsidRPr="000635EA">
        <w:rPr>
          <w:rFonts w:ascii="Arial" w:eastAsiaTheme="minorEastAsia" w:hAnsi="Arial" w:cs="Arial"/>
          <w:sz w:val="22"/>
          <w:szCs w:val="22"/>
        </w:rPr>
        <w:t>dokładną ilość roboczogodzin</w:t>
      </w:r>
      <w:r>
        <w:rPr>
          <w:rFonts w:ascii="Arial" w:eastAsiaTheme="minorEastAsia" w:hAnsi="Arial" w:cs="Arial"/>
          <w:sz w:val="22"/>
          <w:szCs w:val="22"/>
        </w:rPr>
        <w:t xml:space="preserve"> (r-g) na wykonanie czynności naprawczych,</w:t>
      </w:r>
    </w:p>
    <w:p w:rsidR="000635EA" w:rsidRDefault="000635EA" w:rsidP="000635EA">
      <w:pPr>
        <w:pStyle w:val="Akapitzlist"/>
        <w:numPr>
          <w:ilvl w:val="0"/>
          <w:numId w:val="29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>szczegółowy opis wykonania czynności naprawczych,</w:t>
      </w:r>
    </w:p>
    <w:p w:rsidR="000635EA" w:rsidRDefault="000635EA" w:rsidP="000635EA">
      <w:pPr>
        <w:pStyle w:val="Akapitzlist"/>
        <w:numPr>
          <w:ilvl w:val="0"/>
          <w:numId w:val="29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>dokładny wykaz części na naprawę ( wraz z nazwą i cenami na poszczególne części</w:t>
      </w:r>
      <w:r w:rsidR="00EC5103">
        <w:rPr>
          <w:rFonts w:ascii="Arial" w:eastAsiaTheme="minorEastAsia" w:hAnsi="Arial" w:cs="Arial"/>
          <w:sz w:val="22"/>
          <w:szCs w:val="22"/>
        </w:rPr>
        <w:t>).</w:t>
      </w:r>
    </w:p>
    <w:p w:rsidR="00EC5103" w:rsidRDefault="00EC5103" w:rsidP="00EC5103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p</w:t>
      </w:r>
      <w:r w:rsidRPr="00EC5103">
        <w:rPr>
          <w:rFonts w:ascii="Arial" w:eastAsiaTheme="minorEastAsia" w:hAnsi="Arial" w:cs="Arial"/>
        </w:rPr>
        <w:t>o otrzymaniu protokołu przeglądu- awarii i wyceny kosztów naprawy</w:t>
      </w:r>
      <w:r>
        <w:rPr>
          <w:rFonts w:ascii="Arial" w:eastAsiaTheme="minorEastAsia" w:hAnsi="Arial" w:cs="Arial"/>
        </w:rPr>
        <w:t xml:space="preserve">, osoba upoważniona przez Zamawiającego będzie uprawniona do pisemnego zlecenia </w:t>
      </w:r>
      <w:r w:rsidRPr="00EC5103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>wykonan</w:t>
      </w:r>
      <w:r w:rsidR="0066322B">
        <w:rPr>
          <w:rFonts w:ascii="Arial" w:eastAsiaTheme="minorEastAsia" w:hAnsi="Arial" w:cs="Arial"/>
        </w:rPr>
        <w:t>ia naprawy( skan pocztą e-mali</w:t>
      </w:r>
      <w:r>
        <w:rPr>
          <w:rFonts w:ascii="Arial" w:eastAsiaTheme="minorEastAsia" w:hAnsi="Arial" w:cs="Arial"/>
        </w:rPr>
        <w:t>), które będzie upoważniało do jej realizacji,</w:t>
      </w:r>
    </w:p>
    <w:p w:rsidR="007A1857" w:rsidRDefault="00EC5103" w:rsidP="00EC5103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naprawa urządzenia w ciągu 7 dni roboczych od </w:t>
      </w:r>
      <w:r w:rsidR="007A1857">
        <w:rPr>
          <w:rFonts w:ascii="Arial" w:eastAsiaTheme="minorEastAsia" w:hAnsi="Arial" w:cs="Arial"/>
        </w:rPr>
        <w:t>momentu</w:t>
      </w:r>
      <w:r>
        <w:rPr>
          <w:rFonts w:ascii="Arial" w:eastAsiaTheme="minorEastAsia" w:hAnsi="Arial" w:cs="Arial"/>
        </w:rPr>
        <w:t xml:space="preserve"> </w:t>
      </w:r>
      <w:r w:rsidR="007A1857">
        <w:rPr>
          <w:rFonts w:ascii="Arial" w:eastAsiaTheme="minorEastAsia" w:hAnsi="Arial" w:cs="Arial"/>
        </w:rPr>
        <w:t>odebrania</w:t>
      </w:r>
      <w:r>
        <w:rPr>
          <w:rFonts w:ascii="Arial" w:eastAsiaTheme="minorEastAsia" w:hAnsi="Arial" w:cs="Arial"/>
        </w:rPr>
        <w:t xml:space="preserve"> pisemnego</w:t>
      </w:r>
      <w:r w:rsidR="007A1857">
        <w:rPr>
          <w:rFonts w:ascii="Arial" w:eastAsiaTheme="minorEastAsia" w:hAnsi="Arial" w:cs="Arial"/>
        </w:rPr>
        <w:t xml:space="preserve"> zlecenia od Zamawiającego. Przedłużenie terminu naprawy z przyczyn niezależnych od Wykonawcy jest możliwe tylko po przedstawieniu oficjalnego zawiadomienia w formie pisemnej z podaniem przyczyny –email.</w:t>
      </w:r>
    </w:p>
    <w:p w:rsidR="007A1857" w:rsidRDefault="007A1857" w:rsidP="00EC5103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Na nowo zamontowane części zamienne Wykonawca udzieli 24 miesięcznej pisemnej gwarancji, licząc okres gwarancyjny od dnia ich zamontowania,</w:t>
      </w:r>
    </w:p>
    <w:p w:rsidR="00EC5103" w:rsidRDefault="007A1857" w:rsidP="00EC5103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podstawą zapłaty za naprawę </w:t>
      </w:r>
      <w:r w:rsidR="00E73FA5">
        <w:rPr>
          <w:rFonts w:ascii="Arial" w:eastAsiaTheme="minorEastAsia" w:hAnsi="Arial" w:cs="Arial"/>
        </w:rPr>
        <w:t>urządzenia będzie protokół odbioru podpisany przez Wykonawcę i przedstawiciela Zamawiającego –zał.nr 4 do umowy.</w:t>
      </w:r>
    </w:p>
    <w:p w:rsidR="00BB3589" w:rsidRPr="00EC5103" w:rsidRDefault="00BB3589" w:rsidP="00BB3589">
      <w:pPr>
        <w:pStyle w:val="Akapitzlist"/>
        <w:suppressAutoHyphens/>
        <w:autoSpaceDE w:val="0"/>
        <w:autoSpaceDN w:val="0"/>
        <w:adjustRightInd w:val="0"/>
        <w:spacing w:after="200" w:line="276" w:lineRule="auto"/>
        <w:ind w:left="643"/>
        <w:jc w:val="both"/>
        <w:rPr>
          <w:rFonts w:ascii="Arial" w:eastAsiaTheme="minorEastAsia" w:hAnsi="Arial" w:cs="Arial"/>
        </w:rPr>
      </w:pPr>
    </w:p>
    <w:p w:rsidR="00E73FA5" w:rsidRPr="00E73FA5" w:rsidRDefault="00814E09" w:rsidP="00E73FA5">
      <w:pPr>
        <w:pStyle w:val="Akapitzlist"/>
        <w:numPr>
          <w:ilvl w:val="0"/>
          <w:numId w:val="28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/>
          <w:u w:val="single"/>
        </w:rPr>
      </w:pPr>
      <w:r w:rsidRPr="00E73FA5">
        <w:rPr>
          <w:rFonts w:ascii="Arial" w:hAnsi="Arial" w:cs="Arial"/>
          <w:b/>
          <w:u w:val="single"/>
        </w:rPr>
        <w:t xml:space="preserve">WYMAGANIA JAKIE MUSI SPEŁNIĆ WYKONAWCA PRZY REALIZACJI </w:t>
      </w:r>
      <w:r w:rsidR="00E73FA5" w:rsidRPr="00E73FA5">
        <w:rPr>
          <w:rFonts w:ascii="Arial" w:hAnsi="Arial" w:cs="Arial"/>
          <w:b/>
          <w:u w:val="single"/>
        </w:rPr>
        <w:t xml:space="preserve">   </w:t>
      </w:r>
    </w:p>
    <w:p w:rsidR="00814E09" w:rsidRPr="00E73FA5" w:rsidRDefault="00814E09" w:rsidP="00E73FA5">
      <w:pPr>
        <w:pStyle w:val="Akapitzlist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/>
        </w:rPr>
      </w:pPr>
      <w:r w:rsidRPr="00E73FA5">
        <w:rPr>
          <w:rFonts w:ascii="Arial" w:hAnsi="Arial" w:cs="Arial"/>
          <w:b/>
          <w:u w:val="single"/>
        </w:rPr>
        <w:t>ZAMÓWIENIA</w:t>
      </w:r>
      <w:r w:rsidRPr="00E73FA5">
        <w:rPr>
          <w:rFonts w:ascii="Arial" w:hAnsi="Arial" w:cs="Arial"/>
          <w:b/>
        </w:rPr>
        <w:t>:</w:t>
      </w:r>
    </w:p>
    <w:p w:rsidR="00814E09" w:rsidRPr="00814E09" w:rsidRDefault="00814E09" w:rsidP="0042393A">
      <w:pPr>
        <w:keepNext/>
        <w:numPr>
          <w:ilvl w:val="0"/>
          <w:numId w:val="18"/>
        </w:numPr>
        <w:suppressAutoHyphens/>
        <w:spacing w:line="276" w:lineRule="auto"/>
        <w:jc w:val="both"/>
        <w:outlineLvl w:val="0"/>
        <w:rPr>
          <w:rFonts w:ascii="Arial" w:hAnsi="Arial" w:cs="Arial"/>
        </w:rPr>
      </w:pPr>
      <w:r w:rsidRPr="00814E09">
        <w:rPr>
          <w:rFonts w:ascii="Arial" w:hAnsi="Arial" w:cs="Arial"/>
        </w:rPr>
        <w:t>Posiada niezbędną wiedzę i doświadczenie oraz dysponuje potencjałem technicznym do wykonania przedmiotu zamówienia.</w:t>
      </w:r>
      <w:r w:rsidRPr="00814E09">
        <w:rPr>
          <w:rFonts w:ascii="Arial" w:hAnsi="Arial" w:cs="Arial"/>
          <w:snapToGrid w:val="0"/>
        </w:rPr>
        <w:t xml:space="preserve"> Wykonawca musi posiadać aktualne p</w:t>
      </w:r>
      <w:r w:rsidRPr="00814E09">
        <w:rPr>
          <w:rFonts w:ascii="Arial" w:hAnsi="Arial" w:cs="Arial"/>
        </w:rPr>
        <w:t>oświadczenie - uprawnienia do wykonywania określonej działalności objętej przedmiotem zamówienia.</w:t>
      </w:r>
    </w:p>
    <w:p w:rsidR="00814E09" w:rsidRPr="00814E09" w:rsidRDefault="00814E09" w:rsidP="0042393A">
      <w:pPr>
        <w:numPr>
          <w:ilvl w:val="0"/>
          <w:numId w:val="18"/>
        </w:numPr>
        <w:tabs>
          <w:tab w:val="left" w:pos="709"/>
          <w:tab w:val="left" w:pos="993"/>
          <w:tab w:val="left" w:pos="1276"/>
        </w:tabs>
        <w:spacing w:line="276" w:lineRule="auto"/>
        <w:jc w:val="both"/>
        <w:rPr>
          <w:rFonts w:ascii="Arial" w:hAnsi="Arial" w:cs="Arial"/>
        </w:rPr>
      </w:pPr>
      <w:r w:rsidRPr="00814E09">
        <w:rPr>
          <w:rFonts w:ascii="Arial" w:hAnsi="Arial" w:cs="Arial"/>
        </w:rPr>
        <w:t>Znajduje się w sytuacji ekonomicznej i finansowej zapewniającej wykonanie zamówienia oraz dysponuje osobami zdolnymi do wykonania zamówienia.</w:t>
      </w:r>
    </w:p>
    <w:p w:rsidR="00814E09" w:rsidRPr="00814E09" w:rsidRDefault="00BB3589" w:rsidP="0042393A">
      <w:pPr>
        <w:keepNext/>
        <w:numPr>
          <w:ilvl w:val="0"/>
          <w:numId w:val="18"/>
        </w:numPr>
        <w:suppressAutoHyphens/>
        <w:spacing w:line="276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Przegląd</w:t>
      </w:r>
      <w:r w:rsidR="00814E09" w:rsidRPr="00814E09">
        <w:rPr>
          <w:rFonts w:ascii="Arial" w:hAnsi="Arial" w:cs="Arial"/>
          <w:snapToGrid w:val="0"/>
        </w:rPr>
        <w:t xml:space="preserve"> wyszczególnionych zespołów prądotwórczych wykona z</w:t>
      </w:r>
      <w:r>
        <w:rPr>
          <w:rFonts w:ascii="Arial" w:hAnsi="Arial" w:cs="Arial"/>
          <w:snapToGrid w:val="0"/>
        </w:rPr>
        <w:t>godnie z instrukcją</w:t>
      </w:r>
      <w:r w:rsidR="00814E09" w:rsidRPr="00814E09">
        <w:rPr>
          <w:rFonts w:ascii="Arial" w:hAnsi="Arial" w:cs="Arial"/>
          <w:snapToGrid w:val="0"/>
        </w:rPr>
        <w:t xml:space="preserve"> wytycznymi producenta, dokumentacją techniczno-ruchową urządzeń</w:t>
      </w:r>
      <w:r w:rsidR="00814E09" w:rsidRPr="00814E09">
        <w:rPr>
          <w:rFonts w:ascii="Arial" w:hAnsi="Arial" w:cs="Arial"/>
        </w:rPr>
        <w:t xml:space="preserve"> </w:t>
      </w:r>
      <w:r w:rsidR="00814E09" w:rsidRPr="00814E09">
        <w:rPr>
          <w:rFonts w:ascii="Arial" w:hAnsi="Arial" w:cs="Arial"/>
          <w:snapToGrid w:val="0"/>
        </w:rPr>
        <w:t xml:space="preserve">oraz obowiązującymi wymogami, przepisami BHP. </w:t>
      </w:r>
    </w:p>
    <w:p w:rsidR="00814E09" w:rsidRPr="00814E09" w:rsidRDefault="00814E09" w:rsidP="0042393A">
      <w:pPr>
        <w:numPr>
          <w:ilvl w:val="0"/>
          <w:numId w:val="18"/>
        </w:numPr>
        <w:tabs>
          <w:tab w:val="left" w:pos="709"/>
          <w:tab w:val="left" w:pos="993"/>
          <w:tab w:val="left" w:pos="1276"/>
        </w:tabs>
        <w:spacing w:line="276" w:lineRule="auto"/>
        <w:jc w:val="both"/>
        <w:rPr>
          <w:rFonts w:ascii="Arial" w:hAnsi="Arial" w:cs="Arial"/>
        </w:rPr>
      </w:pPr>
      <w:r w:rsidRPr="00814E09">
        <w:rPr>
          <w:rFonts w:ascii="Arial" w:hAnsi="Arial" w:cs="Arial"/>
        </w:rPr>
        <w:t>W</w:t>
      </w:r>
      <w:r w:rsidR="00BB3589">
        <w:rPr>
          <w:rFonts w:ascii="Arial" w:hAnsi="Arial" w:cs="Arial"/>
        </w:rPr>
        <w:t>ykonawca</w:t>
      </w:r>
      <w:r w:rsidRPr="00814E09">
        <w:rPr>
          <w:rFonts w:ascii="Arial" w:hAnsi="Arial" w:cs="Arial"/>
        </w:rPr>
        <w:t xml:space="preserve"> jest zobowiązany do zachowania w tajemnicy wszelkich informacji jakie uzyskał w związku z wykonywaniem przedmiotu zamówienia</w:t>
      </w:r>
    </w:p>
    <w:p w:rsidR="00814E09" w:rsidRPr="00814E09" w:rsidRDefault="00814E09" w:rsidP="0042393A">
      <w:pPr>
        <w:numPr>
          <w:ilvl w:val="0"/>
          <w:numId w:val="18"/>
        </w:numPr>
        <w:tabs>
          <w:tab w:val="left" w:pos="709"/>
          <w:tab w:val="left" w:pos="993"/>
          <w:tab w:val="left" w:pos="1276"/>
        </w:tabs>
        <w:spacing w:line="276" w:lineRule="auto"/>
        <w:jc w:val="both"/>
        <w:rPr>
          <w:rFonts w:ascii="Arial" w:hAnsi="Arial" w:cs="Arial"/>
        </w:rPr>
      </w:pPr>
      <w:r w:rsidRPr="00B658E9">
        <w:rPr>
          <w:rFonts w:ascii="Arial" w:hAnsi="Arial" w:cs="Arial"/>
        </w:rPr>
        <w:t>Wykonawc</w:t>
      </w:r>
      <w:r w:rsidR="00BB3589">
        <w:rPr>
          <w:rFonts w:ascii="Arial" w:hAnsi="Arial" w:cs="Arial"/>
        </w:rPr>
        <w:t xml:space="preserve">a zobowiązuje się do wykonania </w:t>
      </w:r>
      <w:r w:rsidRPr="00B658E9">
        <w:rPr>
          <w:rFonts w:ascii="Arial" w:hAnsi="Arial" w:cs="Arial"/>
        </w:rPr>
        <w:t>usługi po wcześniejszym</w:t>
      </w:r>
      <w:r w:rsidRPr="00814E09">
        <w:rPr>
          <w:rFonts w:ascii="Arial" w:hAnsi="Arial" w:cs="Arial"/>
        </w:rPr>
        <w:t xml:space="preserve"> uzgodnieniu terminu z p</w:t>
      </w:r>
      <w:r w:rsidR="00BB3589">
        <w:rPr>
          <w:rFonts w:ascii="Arial" w:hAnsi="Arial" w:cs="Arial"/>
        </w:rPr>
        <w:t xml:space="preserve">rzedstawicielem  Zamawiającego </w:t>
      </w:r>
      <w:r w:rsidRPr="00814E09">
        <w:rPr>
          <w:rFonts w:ascii="Arial" w:hAnsi="Arial" w:cs="Arial"/>
        </w:rPr>
        <w:t>(SOI).</w:t>
      </w:r>
      <w:r w:rsidRPr="00814E09">
        <w:rPr>
          <w:rFonts w:ascii="Arial" w:hAnsi="Arial" w:cs="Arial"/>
          <w:color w:val="FF0000"/>
        </w:rPr>
        <w:t xml:space="preserve"> </w:t>
      </w:r>
    </w:p>
    <w:p w:rsidR="00814E09" w:rsidRPr="00814E09" w:rsidRDefault="00814E09" w:rsidP="0042393A">
      <w:pPr>
        <w:numPr>
          <w:ilvl w:val="0"/>
          <w:numId w:val="18"/>
        </w:numPr>
        <w:tabs>
          <w:tab w:val="left" w:pos="709"/>
          <w:tab w:val="left" w:pos="993"/>
          <w:tab w:val="left" w:pos="1276"/>
        </w:tabs>
        <w:spacing w:line="276" w:lineRule="auto"/>
        <w:jc w:val="both"/>
        <w:rPr>
          <w:rFonts w:ascii="Arial" w:eastAsiaTheme="minorEastAsia" w:hAnsi="Arial" w:cs="Arial"/>
        </w:rPr>
      </w:pPr>
      <w:r w:rsidRPr="00814E09">
        <w:rPr>
          <w:rFonts w:ascii="Arial" w:hAnsi="Arial" w:cs="Arial"/>
        </w:rPr>
        <w:t xml:space="preserve">Wykonawca zobowiązuje się wykonać przedmiot umowy </w:t>
      </w:r>
      <w:r w:rsidRPr="00814E09">
        <w:rPr>
          <w:rFonts w:ascii="Arial" w:eastAsiaTheme="minorEastAsia" w:hAnsi="Arial" w:cs="Arial"/>
        </w:rPr>
        <w:t xml:space="preserve">siłami własnymi </w:t>
      </w:r>
      <w:r w:rsidRPr="00814E09">
        <w:rPr>
          <w:rFonts w:ascii="Arial" w:eastAsiaTheme="minorEastAsia" w:hAnsi="Arial" w:cs="Arial"/>
        </w:rPr>
        <w:br/>
      </w:r>
      <w:r w:rsidR="00BB3589">
        <w:rPr>
          <w:rFonts w:ascii="Arial" w:hAnsi="Arial" w:cs="Arial"/>
        </w:rPr>
        <w:t xml:space="preserve">w obecności </w:t>
      </w:r>
      <w:r w:rsidRPr="00814E09">
        <w:rPr>
          <w:rFonts w:ascii="Arial" w:hAnsi="Arial" w:cs="Arial"/>
        </w:rPr>
        <w:t>upoważnionego przedstawiciela SOI</w:t>
      </w:r>
      <w:r w:rsidR="00523853">
        <w:rPr>
          <w:rFonts w:ascii="Arial" w:hAnsi="Arial" w:cs="Arial"/>
        </w:rPr>
        <w:t>.</w:t>
      </w:r>
      <w:r w:rsidRPr="00814E09">
        <w:rPr>
          <w:rFonts w:ascii="Arial" w:hAnsi="Arial" w:cs="Arial"/>
        </w:rPr>
        <w:t xml:space="preserve"> </w:t>
      </w:r>
    </w:p>
    <w:p w:rsidR="00814E09" w:rsidRPr="00814E09" w:rsidRDefault="00814E09" w:rsidP="0042393A">
      <w:pPr>
        <w:numPr>
          <w:ilvl w:val="0"/>
          <w:numId w:val="18"/>
        </w:numPr>
        <w:tabs>
          <w:tab w:val="left" w:pos="709"/>
          <w:tab w:val="left" w:pos="993"/>
          <w:tab w:val="left" w:pos="1276"/>
        </w:tabs>
        <w:spacing w:line="276" w:lineRule="auto"/>
        <w:jc w:val="both"/>
        <w:rPr>
          <w:rFonts w:ascii="Arial" w:hAnsi="Arial" w:cs="Arial"/>
        </w:rPr>
      </w:pPr>
      <w:r w:rsidRPr="00814E09">
        <w:rPr>
          <w:rFonts w:ascii="Arial" w:hAnsi="Arial" w:cs="Arial"/>
        </w:rPr>
        <w:lastRenderedPageBreak/>
        <w:t xml:space="preserve">Przy realizacji zamówienia zapewnieni bezpieczne warunki pracy, zgodnie </w:t>
      </w:r>
      <w:r w:rsidRPr="00814E09">
        <w:rPr>
          <w:rFonts w:ascii="Arial" w:hAnsi="Arial" w:cs="Arial"/>
        </w:rPr>
        <w:br/>
        <w:t>z przepisami BHP, PPOŻ i ochrony środowiska.</w:t>
      </w:r>
    </w:p>
    <w:p w:rsidR="00814E09" w:rsidRPr="002A1142" w:rsidRDefault="00814E09" w:rsidP="0042393A">
      <w:pPr>
        <w:numPr>
          <w:ilvl w:val="0"/>
          <w:numId w:val="18"/>
        </w:numPr>
        <w:tabs>
          <w:tab w:val="left" w:pos="709"/>
          <w:tab w:val="left" w:pos="993"/>
          <w:tab w:val="left" w:pos="1276"/>
        </w:tabs>
        <w:spacing w:line="276" w:lineRule="auto"/>
        <w:jc w:val="both"/>
        <w:rPr>
          <w:rFonts w:ascii="Arial" w:hAnsi="Arial" w:cs="Arial"/>
        </w:rPr>
      </w:pPr>
      <w:r w:rsidRPr="002A1142">
        <w:rPr>
          <w:rFonts w:ascii="Arial" w:eastAsiaTheme="minorEastAsia" w:hAnsi="Arial" w:cs="Arial"/>
        </w:rPr>
        <w:t>Zadba o ochronę środowiska</w:t>
      </w:r>
      <w:r w:rsidRPr="002A1142">
        <w:rPr>
          <w:rFonts w:ascii="Arial" w:hAnsi="Arial" w:cs="Arial"/>
        </w:rPr>
        <w:t xml:space="preserve"> oraz </w:t>
      </w:r>
      <w:r w:rsidRPr="002A1142">
        <w:rPr>
          <w:rFonts w:ascii="Arial" w:eastAsiaTheme="minorEastAsia" w:hAnsi="Arial" w:cs="Arial"/>
        </w:rPr>
        <w:t xml:space="preserve">usunie i zutylizuje odpady pozostałe </w:t>
      </w:r>
      <w:r w:rsidRPr="002A1142">
        <w:rPr>
          <w:rFonts w:ascii="Arial" w:eastAsiaTheme="minorEastAsia" w:hAnsi="Arial" w:cs="Arial"/>
        </w:rPr>
        <w:br/>
        <w:t xml:space="preserve">w związku z realizacją przedmiotu zamówienia zgodnie z ustawą o „Odpadach”  </w:t>
      </w:r>
      <w:r w:rsidR="00214EB1">
        <w:rPr>
          <w:rFonts w:ascii="Arial" w:eastAsiaTheme="minorEastAsia" w:hAnsi="Arial" w:cs="Arial"/>
        </w:rPr>
        <w:br/>
      </w:r>
      <w:r w:rsidRPr="002A1142">
        <w:rPr>
          <w:rFonts w:ascii="Arial" w:eastAsiaTheme="minorEastAsia" w:hAnsi="Arial" w:cs="Arial"/>
        </w:rPr>
        <w:t>z dnia 14 grudnia 2012 roku  (</w:t>
      </w:r>
      <w:r w:rsidR="00B658E9" w:rsidRPr="002A1142">
        <w:rPr>
          <w:rFonts w:ascii="Arial" w:eastAsiaTheme="minorEastAsia" w:hAnsi="Arial" w:cs="Arial"/>
        </w:rPr>
        <w:t xml:space="preserve">Dz. </w:t>
      </w:r>
      <w:r w:rsidR="00855A46" w:rsidRPr="00855A46">
        <w:rPr>
          <w:rFonts w:ascii="Arial" w:eastAsiaTheme="minorEastAsia" w:hAnsi="Arial" w:cs="Arial"/>
        </w:rPr>
        <w:t>U.2023.1587</w:t>
      </w:r>
      <w:r w:rsidR="00915589" w:rsidRPr="00855A46">
        <w:rPr>
          <w:rFonts w:ascii="Arial" w:eastAsiaTheme="minorEastAsia" w:hAnsi="Arial" w:cs="Arial"/>
        </w:rPr>
        <w:t xml:space="preserve"> </w:t>
      </w:r>
      <w:r w:rsidR="00855A46" w:rsidRPr="00855A46">
        <w:rPr>
          <w:rFonts w:ascii="Arial" w:eastAsiaTheme="minorEastAsia" w:hAnsi="Arial" w:cs="Arial"/>
        </w:rPr>
        <w:t>tj.</w:t>
      </w:r>
      <w:r w:rsidR="00B658E9" w:rsidRPr="00855A46">
        <w:rPr>
          <w:rFonts w:ascii="Arial" w:eastAsiaTheme="minorEastAsia" w:hAnsi="Arial" w:cs="Arial"/>
        </w:rPr>
        <w:t>)</w:t>
      </w:r>
      <w:r w:rsidRPr="002A1142">
        <w:rPr>
          <w:rFonts w:ascii="Arial" w:eastAsiaTheme="minorEastAsia" w:hAnsi="Arial" w:cs="Arial"/>
        </w:rPr>
        <w:t xml:space="preserve"> </w:t>
      </w:r>
    </w:p>
    <w:p w:rsidR="00814E09" w:rsidRPr="00814E09" w:rsidRDefault="00814E09" w:rsidP="0042393A">
      <w:pPr>
        <w:numPr>
          <w:ilvl w:val="0"/>
          <w:numId w:val="18"/>
        </w:numPr>
        <w:tabs>
          <w:tab w:val="left" w:pos="709"/>
          <w:tab w:val="left" w:pos="993"/>
          <w:tab w:val="left" w:pos="1276"/>
        </w:tabs>
        <w:spacing w:line="276" w:lineRule="auto"/>
        <w:jc w:val="both"/>
        <w:rPr>
          <w:rFonts w:ascii="Arial" w:hAnsi="Arial" w:cs="Arial"/>
        </w:rPr>
      </w:pPr>
      <w:r w:rsidRPr="00814E09">
        <w:rPr>
          <w:rFonts w:ascii="Arial" w:hAnsi="Arial" w:cs="Arial"/>
        </w:rPr>
        <w:t xml:space="preserve">Wyposaży (wykonawców usługi) w czytelne oznakowane firmowe ubrania </w:t>
      </w:r>
      <w:r w:rsidRPr="00814E09">
        <w:rPr>
          <w:rFonts w:ascii="Arial" w:hAnsi="Arial" w:cs="Arial"/>
        </w:rPr>
        <w:br/>
        <w:t>z nazwą firmy oraz zapewnienia ich używania przy wykonaniu umowy.</w:t>
      </w:r>
    </w:p>
    <w:p w:rsidR="00814E09" w:rsidRPr="00814E09" w:rsidRDefault="00814E09" w:rsidP="0042393A">
      <w:pPr>
        <w:numPr>
          <w:ilvl w:val="0"/>
          <w:numId w:val="18"/>
        </w:numPr>
        <w:tabs>
          <w:tab w:val="left" w:pos="709"/>
          <w:tab w:val="left" w:pos="993"/>
          <w:tab w:val="left" w:pos="1276"/>
        </w:tabs>
        <w:spacing w:line="276" w:lineRule="auto"/>
        <w:jc w:val="both"/>
        <w:rPr>
          <w:rFonts w:ascii="Arial" w:hAnsi="Arial" w:cs="Arial"/>
        </w:rPr>
      </w:pPr>
      <w:r w:rsidRPr="00814E09">
        <w:rPr>
          <w:rFonts w:ascii="Arial" w:hAnsi="Arial" w:cs="Arial"/>
        </w:rPr>
        <w:t>Wykona czynności będące przedmiotem umowy w dni robocze od poniedziałku do czwartku w godzinach od 8</w:t>
      </w:r>
      <w:r w:rsidRPr="00814E09">
        <w:rPr>
          <w:rFonts w:ascii="Arial" w:hAnsi="Arial" w:cs="Arial"/>
          <w:vertAlign w:val="superscript"/>
        </w:rPr>
        <w:t>00</w:t>
      </w:r>
      <w:r w:rsidRPr="00814E09">
        <w:rPr>
          <w:rFonts w:ascii="Arial" w:hAnsi="Arial" w:cs="Arial"/>
        </w:rPr>
        <w:t>÷15</w:t>
      </w:r>
      <w:r w:rsidRPr="00814E09">
        <w:rPr>
          <w:rFonts w:ascii="Arial" w:hAnsi="Arial" w:cs="Arial"/>
          <w:vertAlign w:val="superscript"/>
        </w:rPr>
        <w:t>00</w:t>
      </w:r>
      <w:r w:rsidRPr="00814E09">
        <w:rPr>
          <w:rFonts w:ascii="Arial" w:hAnsi="Arial" w:cs="Arial"/>
        </w:rPr>
        <w:t>, w piątki w godzinach od 8</w:t>
      </w:r>
      <w:r w:rsidRPr="00814E09">
        <w:rPr>
          <w:rFonts w:ascii="Arial" w:hAnsi="Arial" w:cs="Arial"/>
          <w:vertAlign w:val="superscript"/>
        </w:rPr>
        <w:t>00</w:t>
      </w:r>
      <w:r w:rsidRPr="00814E09">
        <w:rPr>
          <w:rFonts w:ascii="Arial" w:hAnsi="Arial" w:cs="Arial"/>
        </w:rPr>
        <w:t>÷12</w:t>
      </w:r>
      <w:r w:rsidRPr="00814E09">
        <w:rPr>
          <w:rFonts w:ascii="Arial" w:hAnsi="Arial" w:cs="Arial"/>
          <w:vertAlign w:val="superscript"/>
        </w:rPr>
        <w:t>00</w:t>
      </w:r>
      <w:r w:rsidR="0053270C">
        <w:rPr>
          <w:rFonts w:ascii="Arial" w:hAnsi="Arial" w:cs="Arial"/>
          <w:vertAlign w:val="superscript"/>
        </w:rPr>
        <w:t xml:space="preserve"> </w:t>
      </w:r>
      <w:r w:rsidR="0053270C">
        <w:rPr>
          <w:rFonts w:ascii="Arial" w:hAnsi="Arial" w:cs="Arial"/>
        </w:rPr>
        <w:t>w SOI Świętoszów ,</w:t>
      </w:r>
      <w:r w:rsidR="00214EB1">
        <w:rPr>
          <w:rFonts w:ascii="Arial" w:hAnsi="Arial" w:cs="Arial"/>
        </w:rPr>
        <w:t xml:space="preserve"> </w:t>
      </w:r>
      <w:r w:rsidR="0053270C">
        <w:rPr>
          <w:rFonts w:ascii="Arial" w:hAnsi="Arial" w:cs="Arial"/>
        </w:rPr>
        <w:t>Dobre n/Kw</w:t>
      </w:r>
      <w:r w:rsidR="00214EB1">
        <w:rPr>
          <w:rFonts w:ascii="Arial" w:hAnsi="Arial" w:cs="Arial"/>
        </w:rPr>
        <w:t>isą, Bolesławiec, Żagań, Głogów</w:t>
      </w:r>
      <w:r w:rsidR="0053270C">
        <w:rPr>
          <w:rFonts w:ascii="Arial" w:hAnsi="Arial" w:cs="Arial"/>
        </w:rPr>
        <w:t>.</w:t>
      </w:r>
      <w:r w:rsidR="00214EB1">
        <w:rPr>
          <w:rFonts w:ascii="Arial" w:hAnsi="Arial" w:cs="Arial"/>
        </w:rPr>
        <w:t xml:space="preserve"> </w:t>
      </w:r>
      <w:r w:rsidR="0053270C">
        <w:rPr>
          <w:rFonts w:ascii="Arial" w:hAnsi="Arial" w:cs="Arial"/>
        </w:rPr>
        <w:t xml:space="preserve">W Składach Duninów i Potok </w:t>
      </w:r>
      <w:r w:rsidR="0053270C" w:rsidRPr="00814E09">
        <w:rPr>
          <w:rFonts w:ascii="Arial" w:hAnsi="Arial" w:cs="Arial"/>
        </w:rPr>
        <w:t>w dni rob</w:t>
      </w:r>
      <w:r w:rsidR="0053270C">
        <w:rPr>
          <w:rFonts w:ascii="Arial" w:hAnsi="Arial" w:cs="Arial"/>
        </w:rPr>
        <w:t>ocze od poniedziałku do piątku</w:t>
      </w:r>
      <w:r w:rsidR="0053270C" w:rsidRPr="00814E09">
        <w:rPr>
          <w:rFonts w:ascii="Arial" w:hAnsi="Arial" w:cs="Arial"/>
        </w:rPr>
        <w:t xml:space="preserve"> w godzinach od 8</w:t>
      </w:r>
      <w:r w:rsidR="0053270C" w:rsidRPr="00814E09">
        <w:rPr>
          <w:rFonts w:ascii="Arial" w:hAnsi="Arial" w:cs="Arial"/>
          <w:vertAlign w:val="superscript"/>
        </w:rPr>
        <w:t>00</w:t>
      </w:r>
      <w:r w:rsidR="0053270C" w:rsidRPr="00814E09">
        <w:rPr>
          <w:rFonts w:ascii="Arial" w:hAnsi="Arial" w:cs="Arial"/>
        </w:rPr>
        <w:t>÷15</w:t>
      </w:r>
      <w:r w:rsidR="0053270C" w:rsidRPr="00814E09">
        <w:rPr>
          <w:rFonts w:ascii="Arial" w:hAnsi="Arial" w:cs="Arial"/>
          <w:vertAlign w:val="superscript"/>
        </w:rPr>
        <w:t>00</w:t>
      </w:r>
      <w:r w:rsidRPr="00814E09">
        <w:rPr>
          <w:rFonts w:ascii="Arial" w:hAnsi="Arial" w:cs="Arial"/>
        </w:rPr>
        <w:t>.</w:t>
      </w:r>
      <w:r w:rsidR="0053270C">
        <w:rPr>
          <w:rFonts w:ascii="Arial" w:hAnsi="Arial" w:cs="Arial"/>
        </w:rPr>
        <w:br/>
      </w:r>
      <w:r w:rsidRPr="00814E09">
        <w:rPr>
          <w:rFonts w:ascii="Arial" w:hAnsi="Arial" w:cs="Arial"/>
        </w:rPr>
        <w:t>Po wcześniejszym uzgodnieniu terminu wykonania</w:t>
      </w:r>
      <w:r w:rsidR="0053270C">
        <w:rPr>
          <w:rFonts w:ascii="Arial" w:hAnsi="Arial" w:cs="Arial"/>
        </w:rPr>
        <w:t xml:space="preserve"> serwisu z przedstawicielem SOI. </w:t>
      </w:r>
    </w:p>
    <w:p w:rsidR="00814E09" w:rsidRPr="00814E09" w:rsidRDefault="00814E09" w:rsidP="0042393A">
      <w:pPr>
        <w:numPr>
          <w:ilvl w:val="0"/>
          <w:numId w:val="18"/>
        </w:numPr>
        <w:tabs>
          <w:tab w:val="left" w:pos="709"/>
          <w:tab w:val="left" w:pos="993"/>
          <w:tab w:val="left" w:pos="1276"/>
        </w:tabs>
        <w:jc w:val="both"/>
        <w:rPr>
          <w:rFonts w:ascii="Arial" w:hAnsi="Arial" w:cs="Arial"/>
        </w:rPr>
      </w:pPr>
      <w:r w:rsidRPr="00814E09">
        <w:rPr>
          <w:rFonts w:ascii="Arial" w:eastAsiaTheme="minorEastAsia" w:hAnsi="Arial" w:cs="Arial"/>
        </w:rPr>
        <w:t xml:space="preserve">W przypadku awarii agregatu prądotwórczego, Wykonawca jest zobowiązany do przyjazdu w terminie 24 godzin od telefonicznego powiadomienia, ustalenia przyczyny awarii oraz jej usunięcia w ramach udzielonej gwarancji. </w:t>
      </w:r>
    </w:p>
    <w:p w:rsidR="00814E09" w:rsidRDefault="00814E09" w:rsidP="0042393A">
      <w:pPr>
        <w:ind w:left="502"/>
        <w:jc w:val="both"/>
        <w:rPr>
          <w:rFonts w:ascii="Arial" w:eastAsiaTheme="minorEastAsia" w:hAnsi="Arial" w:cs="Arial"/>
        </w:rPr>
      </w:pPr>
      <w:r w:rsidRPr="00814E09">
        <w:rPr>
          <w:rFonts w:ascii="Arial" w:eastAsiaTheme="minorEastAsia" w:hAnsi="Arial" w:cs="Arial"/>
        </w:rPr>
        <w:t>Jeżeli uszkodzenie nastąpiło z przyczyn nieob</w:t>
      </w:r>
      <w:r w:rsidR="00BB3589">
        <w:rPr>
          <w:rFonts w:ascii="Arial" w:eastAsiaTheme="minorEastAsia" w:hAnsi="Arial" w:cs="Arial"/>
        </w:rPr>
        <w:t>jętych czynnościami przeglądowymi</w:t>
      </w:r>
      <w:r w:rsidR="00284FDA">
        <w:rPr>
          <w:rFonts w:ascii="Arial" w:eastAsiaTheme="minorEastAsia" w:hAnsi="Arial" w:cs="Arial"/>
        </w:rPr>
        <w:t xml:space="preserve"> lub naprawy.</w:t>
      </w:r>
      <w:r w:rsidR="00284FDA">
        <w:rPr>
          <w:rFonts w:ascii="Arial" w:eastAsiaTheme="minorEastAsia" w:hAnsi="Arial" w:cs="Arial"/>
          <w:color w:val="FFFFFF" w:themeColor="background1"/>
        </w:rPr>
        <w:t>.</w:t>
      </w:r>
      <w:r w:rsidR="00AE0882">
        <w:rPr>
          <w:rFonts w:ascii="Arial" w:eastAsiaTheme="minorEastAsia" w:hAnsi="Arial" w:cs="Arial"/>
          <w:color w:val="FFFFFF" w:themeColor="background1"/>
        </w:rPr>
        <w:t xml:space="preserve"> </w:t>
      </w:r>
      <w:r w:rsidRPr="00814E09">
        <w:rPr>
          <w:rFonts w:ascii="Arial" w:eastAsiaTheme="minorEastAsia" w:hAnsi="Arial" w:cs="Arial"/>
        </w:rPr>
        <w:t>Wykonawca dokona oględzin i określi rodzaj uszkodzenia, zakres prac koniecznych do usunięcia awarii oraz przedstawi szacunkowy koszt naprawy najpóźniej do 3 dni od daty oględzin (obowiązuje forma pisemna).</w:t>
      </w:r>
    </w:p>
    <w:p w:rsidR="00B37697" w:rsidRPr="00814E09" w:rsidRDefault="00B37697" w:rsidP="0042393A">
      <w:pPr>
        <w:ind w:left="502"/>
        <w:jc w:val="both"/>
        <w:rPr>
          <w:rFonts w:ascii="Arial" w:eastAsiaTheme="minorEastAsia" w:hAnsi="Arial" w:cs="Arial"/>
        </w:rPr>
      </w:pPr>
    </w:p>
    <w:p w:rsidR="00814E09" w:rsidRPr="00814E09" w:rsidRDefault="00814E09" w:rsidP="0042393A">
      <w:pPr>
        <w:numPr>
          <w:ilvl w:val="0"/>
          <w:numId w:val="18"/>
        </w:numPr>
        <w:tabs>
          <w:tab w:val="left" w:pos="709"/>
          <w:tab w:val="left" w:pos="993"/>
          <w:tab w:val="left" w:pos="1276"/>
        </w:tabs>
        <w:jc w:val="both"/>
        <w:rPr>
          <w:rFonts w:ascii="Arial" w:hAnsi="Arial" w:cs="Arial"/>
        </w:rPr>
      </w:pPr>
      <w:r w:rsidRPr="00814E09">
        <w:rPr>
          <w:rFonts w:ascii="Arial" w:eastAsiaTheme="minorEastAsia" w:hAnsi="Arial" w:cs="Arial"/>
        </w:rPr>
        <w:t xml:space="preserve">Przed przystąpieniem do realizacji usługi Wykonawca wystąpi z wnioskiem </w:t>
      </w:r>
      <w:r w:rsidR="00A87DF7">
        <w:rPr>
          <w:rFonts w:ascii="Arial" w:eastAsiaTheme="minorEastAsia" w:hAnsi="Arial" w:cs="Arial"/>
        </w:rPr>
        <w:br/>
      </w:r>
      <w:r w:rsidR="00C97D2D">
        <w:rPr>
          <w:rFonts w:ascii="Arial" w:eastAsiaTheme="minorEastAsia" w:hAnsi="Arial" w:cs="Arial"/>
        </w:rPr>
        <w:t xml:space="preserve">z </w:t>
      </w:r>
      <w:r w:rsidRPr="00814E09">
        <w:rPr>
          <w:rFonts w:ascii="Arial" w:eastAsiaTheme="minorEastAsia" w:hAnsi="Arial" w:cs="Arial"/>
        </w:rPr>
        <w:t>5 dniowym wyprzedzeniem (</w:t>
      </w:r>
      <w:r w:rsidRPr="00814E09">
        <w:rPr>
          <w:rFonts w:ascii="Arial" w:hAnsi="Arial" w:cs="Arial"/>
        </w:rPr>
        <w:t xml:space="preserve">nie wliczamy święta oraz dni wolne od pracy) </w:t>
      </w:r>
      <w:r w:rsidRPr="00814E09">
        <w:rPr>
          <w:rFonts w:ascii="Arial" w:eastAsiaTheme="minorEastAsia" w:hAnsi="Arial" w:cs="Arial"/>
        </w:rPr>
        <w:t xml:space="preserve">o: </w:t>
      </w:r>
    </w:p>
    <w:p w:rsidR="00814E09" w:rsidRPr="00814E09" w:rsidRDefault="00814E09" w:rsidP="0042393A">
      <w:pPr>
        <w:numPr>
          <w:ilvl w:val="0"/>
          <w:numId w:val="19"/>
        </w:numPr>
        <w:contextualSpacing/>
        <w:jc w:val="both"/>
        <w:rPr>
          <w:rFonts w:ascii="Arial" w:eastAsiaTheme="minorEastAsia" w:hAnsi="Arial" w:cs="Arial"/>
        </w:rPr>
      </w:pPr>
      <w:r w:rsidRPr="00814E09">
        <w:rPr>
          <w:rFonts w:ascii="Arial" w:eastAsiaTheme="minorEastAsia" w:hAnsi="Arial" w:cs="Arial"/>
        </w:rPr>
        <w:t>wydanie przepustek dla osób realizujących przedmiot zamówienia</w:t>
      </w:r>
      <w:r w:rsidRPr="00814E09">
        <w:rPr>
          <w:rFonts w:ascii="Arial" w:hAnsi="Arial" w:cs="Arial"/>
        </w:rPr>
        <w:t xml:space="preserve"> podając imienny wykaz osób wykonujących usługę wraz z numerami dokumentów tożsamości, numerami rejestracyjnymi pojazdów.</w:t>
      </w:r>
    </w:p>
    <w:p w:rsidR="00814E09" w:rsidRPr="00814E09" w:rsidRDefault="00814E09" w:rsidP="0042393A">
      <w:pPr>
        <w:numPr>
          <w:ilvl w:val="0"/>
          <w:numId w:val="19"/>
        </w:numPr>
        <w:jc w:val="both"/>
        <w:rPr>
          <w:rFonts w:ascii="Arial" w:eastAsiaTheme="minorEastAsia" w:hAnsi="Arial" w:cs="Arial"/>
        </w:rPr>
      </w:pPr>
      <w:r w:rsidRPr="00814E09">
        <w:rPr>
          <w:rFonts w:ascii="Arial" w:eastAsiaTheme="minorEastAsia" w:hAnsi="Arial" w:cs="Arial"/>
        </w:rPr>
        <w:t>przeszkolenie przez Pełnomocnika ds. informacji Niejawnych Jednostki Wojskowej</w:t>
      </w:r>
      <w:r w:rsidR="00AC4666">
        <w:rPr>
          <w:rFonts w:ascii="Arial" w:eastAsiaTheme="minorEastAsia" w:hAnsi="Arial" w:cs="Arial"/>
        </w:rPr>
        <w:t>,</w:t>
      </w:r>
      <w:r w:rsidRPr="00814E09">
        <w:rPr>
          <w:rFonts w:ascii="Arial" w:eastAsiaTheme="minorEastAsia" w:hAnsi="Arial" w:cs="Arial"/>
        </w:rPr>
        <w:t xml:space="preserve"> w której jest realizowany przedmiot usługi</w:t>
      </w:r>
      <w:r w:rsidR="00AC4666">
        <w:rPr>
          <w:rFonts w:ascii="Arial" w:eastAsiaTheme="minorEastAsia" w:hAnsi="Arial" w:cs="Arial"/>
        </w:rPr>
        <w:t>,</w:t>
      </w:r>
      <w:r w:rsidRPr="00814E09">
        <w:rPr>
          <w:rFonts w:ascii="Arial" w:eastAsiaTheme="minorEastAsia" w:hAnsi="Arial" w:cs="Arial"/>
        </w:rPr>
        <w:t xml:space="preserve"> w przypadku gdy jest wymagane.</w:t>
      </w:r>
    </w:p>
    <w:p w:rsidR="0053270C" w:rsidRPr="00AC4666" w:rsidRDefault="00814E09" w:rsidP="0042393A">
      <w:pPr>
        <w:numPr>
          <w:ilvl w:val="0"/>
          <w:numId w:val="18"/>
        </w:numPr>
        <w:spacing w:line="276" w:lineRule="auto"/>
        <w:jc w:val="both"/>
        <w:rPr>
          <w:rFonts w:ascii="Arial" w:eastAsiaTheme="minorEastAsia" w:hAnsi="Arial" w:cs="Arial"/>
        </w:rPr>
      </w:pPr>
      <w:r w:rsidRPr="00EB44BE">
        <w:rPr>
          <w:rFonts w:ascii="Arial" w:eastAsiaTheme="minorEastAsia" w:hAnsi="Arial" w:cs="Arial"/>
        </w:rPr>
        <w:t xml:space="preserve">Wniosek do Komendanta 43 Wojskowego Oddziału Gospodarczego </w:t>
      </w:r>
      <w:r w:rsidRPr="00EB44BE">
        <w:rPr>
          <w:rFonts w:ascii="Arial" w:eastAsiaTheme="minorEastAsia" w:hAnsi="Arial" w:cs="Arial"/>
        </w:rPr>
        <w:br/>
        <w:t>w Świętoszowie (poprzez pełnom</w:t>
      </w:r>
      <w:r w:rsidR="00BB3589">
        <w:rPr>
          <w:rFonts w:ascii="Arial" w:eastAsiaTheme="minorEastAsia" w:hAnsi="Arial" w:cs="Arial"/>
        </w:rPr>
        <w:t xml:space="preserve">ocnika ds. ochrony informacji </w:t>
      </w:r>
      <w:r w:rsidRPr="00EB44BE">
        <w:rPr>
          <w:rFonts w:ascii="Arial" w:eastAsiaTheme="minorEastAsia" w:hAnsi="Arial" w:cs="Arial"/>
        </w:rPr>
        <w:t xml:space="preserve">niejawnych) można przesłać </w:t>
      </w:r>
      <w:r w:rsidR="00EB44BE" w:rsidRPr="00EB44BE">
        <w:rPr>
          <w:rFonts w:ascii="Arial" w:eastAsiaTheme="minorEastAsia" w:hAnsi="Arial" w:cs="Arial"/>
        </w:rPr>
        <w:t xml:space="preserve">pocztą e-mail </w:t>
      </w:r>
      <w:hyperlink r:id="rId9" w:history="1">
        <w:r w:rsidR="00EB44BE" w:rsidRPr="00EB44BE">
          <w:rPr>
            <w:rStyle w:val="Hipercze"/>
            <w:rFonts w:ascii="Arial" w:eastAsiaTheme="minorEastAsia" w:hAnsi="Arial" w:cs="Arial"/>
          </w:rPr>
          <w:t>43wog@ron.mil.pl</w:t>
        </w:r>
      </w:hyperlink>
      <w:r w:rsidR="00EB44BE" w:rsidRPr="00EB44BE">
        <w:rPr>
          <w:rFonts w:ascii="Arial" w:eastAsiaTheme="minorEastAsia" w:hAnsi="Arial" w:cs="Arial"/>
        </w:rPr>
        <w:t xml:space="preserve"> </w:t>
      </w:r>
      <w:r w:rsidRPr="00EB44BE">
        <w:rPr>
          <w:rFonts w:ascii="Arial" w:eastAsiaTheme="minorEastAsia" w:hAnsi="Arial" w:cs="Arial"/>
        </w:rPr>
        <w:t>lub dostarczyć do Kancelarii Jawnej (bud 43).</w:t>
      </w:r>
    </w:p>
    <w:p w:rsidR="00814E09" w:rsidRPr="00FB1A09" w:rsidRDefault="00814E09" w:rsidP="00814E09">
      <w:pPr>
        <w:pStyle w:val="Tekstpodstawowy3"/>
        <w:numPr>
          <w:ilvl w:val="0"/>
          <w:numId w:val="28"/>
        </w:numPr>
        <w:rPr>
          <w:rFonts w:ascii="Arial" w:hAnsi="Arial" w:cs="Arial"/>
          <w:szCs w:val="24"/>
          <w:u w:val="single"/>
        </w:rPr>
      </w:pPr>
      <w:r w:rsidRPr="00465532">
        <w:rPr>
          <w:rFonts w:ascii="Arial" w:hAnsi="Arial" w:cs="Arial"/>
          <w:szCs w:val="24"/>
          <w:u w:val="single"/>
        </w:rPr>
        <w:t xml:space="preserve">OŚWIADCZENIA I DOKUMENTY, JAKIE MA DOSTARCZYĆ WYKONAWCA </w:t>
      </w:r>
      <w:r w:rsidRPr="00FB1A09">
        <w:rPr>
          <w:rFonts w:ascii="Arial" w:hAnsi="Arial" w:cs="Arial"/>
          <w:szCs w:val="24"/>
          <w:u w:val="single"/>
        </w:rPr>
        <w:t>W CELU POTWIERDZENIA SPEŁNIENIA WARUNKÓW</w:t>
      </w:r>
      <w:r w:rsidRPr="00FB1A09">
        <w:rPr>
          <w:rFonts w:ascii="Arial" w:hAnsi="Arial" w:cs="Arial"/>
          <w:szCs w:val="24"/>
        </w:rPr>
        <w:t>:</w:t>
      </w:r>
    </w:p>
    <w:p w:rsidR="00814E09" w:rsidRPr="00465532" w:rsidRDefault="00814E09" w:rsidP="00814E09">
      <w:pPr>
        <w:numPr>
          <w:ilvl w:val="0"/>
          <w:numId w:val="20"/>
        </w:numPr>
        <w:jc w:val="both"/>
        <w:rPr>
          <w:rFonts w:ascii="Arial" w:hAnsi="Arial" w:cs="Arial"/>
        </w:rPr>
      </w:pPr>
      <w:r w:rsidRPr="00465532">
        <w:rPr>
          <w:rFonts w:ascii="Arial" w:hAnsi="Arial" w:cs="Arial"/>
        </w:rPr>
        <w:t>Oświadczenie uprawnienia do wykonywania określonej działalności objętej przedmiotem zamówienia, wypis z KRS lub ewidencji działalności gospodarczej.</w:t>
      </w:r>
    </w:p>
    <w:p w:rsidR="00814E09" w:rsidRPr="00465532" w:rsidRDefault="00814E09" w:rsidP="00B3769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65532">
        <w:rPr>
          <w:rFonts w:ascii="Arial" w:hAnsi="Arial" w:cs="Arial"/>
        </w:rPr>
        <w:t xml:space="preserve">Kserokopię ważnych świadectw kwalifikacyjnych do wykonywania prac </w:t>
      </w:r>
      <w:r>
        <w:rPr>
          <w:rFonts w:ascii="Arial" w:hAnsi="Arial" w:cs="Arial"/>
        </w:rPr>
        <w:br/>
      </w:r>
      <w:r w:rsidRPr="00465532">
        <w:rPr>
          <w:rFonts w:ascii="Arial" w:hAnsi="Arial" w:cs="Arial"/>
        </w:rPr>
        <w:t xml:space="preserve">w zakresie eksploatacji urządzeń, instalacji i sieci elektroenergetycznych „E” </w:t>
      </w:r>
      <w:r>
        <w:rPr>
          <w:rFonts w:ascii="Arial" w:hAnsi="Arial" w:cs="Arial"/>
        </w:rPr>
        <w:br/>
      </w:r>
      <w:r w:rsidRPr="00465532">
        <w:rPr>
          <w:rFonts w:ascii="Arial" w:hAnsi="Arial" w:cs="Arial"/>
        </w:rPr>
        <w:t xml:space="preserve"> „D” do 1 kV oraz kontrolno-pomiarowych dla minimum jednej osoby </w:t>
      </w:r>
      <w:r>
        <w:rPr>
          <w:rFonts w:ascii="Arial" w:hAnsi="Arial" w:cs="Arial"/>
        </w:rPr>
        <w:br/>
      </w:r>
      <w:r w:rsidRPr="00465532">
        <w:rPr>
          <w:rFonts w:ascii="Arial" w:hAnsi="Arial" w:cs="Arial"/>
        </w:rPr>
        <w:t>z realizujących przedmiot zamówienia.</w:t>
      </w:r>
    </w:p>
    <w:p w:rsidR="00814E09" w:rsidRPr="00465532" w:rsidRDefault="00EB44BE" w:rsidP="00B3769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Formularz cenowy (załącznik nr 1</w:t>
      </w:r>
      <w:r w:rsidR="00B37697">
        <w:rPr>
          <w:rFonts w:ascii="Arial" w:hAnsi="Arial" w:cs="Arial"/>
        </w:rPr>
        <w:t xml:space="preserve"> do umowy </w:t>
      </w:r>
      <w:r w:rsidR="00814E09" w:rsidRPr="00465532">
        <w:rPr>
          <w:rFonts w:ascii="Arial" w:hAnsi="Arial" w:cs="Arial"/>
        </w:rPr>
        <w:t>)</w:t>
      </w:r>
    </w:p>
    <w:p w:rsidR="00814E09" w:rsidRDefault="00814E09" w:rsidP="00B3769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65532">
        <w:rPr>
          <w:rFonts w:ascii="Arial" w:hAnsi="Arial" w:cs="Arial"/>
        </w:rPr>
        <w:t xml:space="preserve">Oferta cenowa </w:t>
      </w:r>
      <w:r>
        <w:rPr>
          <w:rFonts w:ascii="Arial" w:hAnsi="Arial" w:cs="Arial"/>
        </w:rPr>
        <w:t>Wykonawcy.</w:t>
      </w:r>
    </w:p>
    <w:p w:rsidR="00814E09" w:rsidRPr="00E73FA5" w:rsidRDefault="00E73FA5" w:rsidP="00E73FA5">
      <w:pPr>
        <w:jc w:val="both"/>
        <w:rPr>
          <w:rFonts w:ascii="Arial" w:hAnsi="Arial" w:cs="Arial"/>
          <w:b/>
          <w:u w:val="single"/>
        </w:rPr>
      </w:pPr>
      <w:r w:rsidRPr="00E73FA5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VII.</w:t>
      </w:r>
      <w:r w:rsidRPr="00E73FA5">
        <w:rPr>
          <w:rFonts w:ascii="Arial" w:hAnsi="Arial" w:cs="Arial"/>
          <w:b/>
        </w:rPr>
        <w:t xml:space="preserve">  </w:t>
      </w:r>
      <w:r w:rsidR="00814E09" w:rsidRPr="00E73FA5">
        <w:rPr>
          <w:rFonts w:ascii="Arial" w:hAnsi="Arial" w:cs="Arial"/>
          <w:b/>
          <w:u w:val="single"/>
        </w:rPr>
        <w:t>OPIS SPOSOBU PRZYGOTOWANIA OFERTY</w:t>
      </w:r>
    </w:p>
    <w:p w:rsidR="00E73FA5" w:rsidRPr="00ED0D4E" w:rsidRDefault="00FB1A09" w:rsidP="00E73FA5">
      <w:pPr>
        <w:numPr>
          <w:ilvl w:val="0"/>
          <w:numId w:val="3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cena brutto za przegląd </w:t>
      </w:r>
      <w:r w:rsidR="00E73FA5" w:rsidRPr="00ED0D4E">
        <w:rPr>
          <w:rFonts w:ascii="Arial" w:hAnsi="Arial" w:cs="Arial"/>
          <w:b/>
        </w:rPr>
        <w:t>.</w:t>
      </w:r>
    </w:p>
    <w:p w:rsidR="00E73FA5" w:rsidRPr="00ED0D4E" w:rsidRDefault="00E73FA5" w:rsidP="00E73FA5">
      <w:pPr>
        <w:numPr>
          <w:ilvl w:val="0"/>
          <w:numId w:val="31"/>
        </w:numPr>
        <w:rPr>
          <w:rFonts w:ascii="Arial" w:hAnsi="Arial" w:cs="Arial"/>
          <w:b/>
        </w:rPr>
      </w:pPr>
      <w:r w:rsidRPr="00ED0D4E">
        <w:rPr>
          <w:rFonts w:ascii="Arial" w:hAnsi="Arial" w:cs="Arial"/>
          <w:b/>
        </w:rPr>
        <w:t>cena brutto za RBH (roboczogodzinę) .</w:t>
      </w:r>
    </w:p>
    <w:p w:rsidR="00E73FA5" w:rsidRPr="00ED0D4E" w:rsidRDefault="00E73FA5" w:rsidP="00E73FA5">
      <w:pPr>
        <w:rPr>
          <w:rFonts w:ascii="Arial" w:hAnsi="Arial" w:cs="Arial"/>
          <w:b/>
        </w:rPr>
      </w:pPr>
    </w:p>
    <w:p w:rsidR="00E73FA5" w:rsidRPr="00356167" w:rsidRDefault="00E73FA5" w:rsidP="00E73FA5">
      <w:pPr>
        <w:numPr>
          <w:ilvl w:val="0"/>
          <w:numId w:val="32"/>
        </w:numPr>
        <w:suppressAutoHyphens/>
        <w:contextualSpacing/>
        <w:rPr>
          <w:rFonts w:ascii="Arial" w:eastAsia="Calibri" w:hAnsi="Arial" w:cs="Arial"/>
          <w:b/>
          <w:lang w:eastAsia="zh-CN"/>
        </w:rPr>
      </w:pPr>
      <w:r w:rsidRPr="00ED0D4E">
        <w:rPr>
          <w:rFonts w:ascii="Arial" w:eastAsia="Calibri" w:hAnsi="Arial" w:cs="Arial"/>
          <w:lang w:eastAsia="zh-CN"/>
        </w:rPr>
        <w:t xml:space="preserve">W celu wyboru najkorzystniejszej oferty Zamawiający przyjął kryterium:                                 - </w:t>
      </w:r>
      <w:r w:rsidRPr="00356167">
        <w:rPr>
          <w:rFonts w:ascii="Arial" w:eastAsia="Calibri" w:hAnsi="Arial" w:cs="Arial"/>
          <w:b/>
          <w:lang w:eastAsia="zh-CN"/>
        </w:rPr>
        <w:t xml:space="preserve">cena: 60% - </w:t>
      </w:r>
      <w:r w:rsidR="00982216" w:rsidRPr="00356167">
        <w:rPr>
          <w:rFonts w:ascii="Arial" w:eastAsia="Calibri" w:hAnsi="Arial" w:cs="Arial"/>
          <w:b/>
          <w:lang w:eastAsia="zh-CN"/>
        </w:rPr>
        <w:t xml:space="preserve">suma przeglądu </w:t>
      </w:r>
    </w:p>
    <w:p w:rsidR="00E73FA5" w:rsidRPr="00356167" w:rsidRDefault="00E73FA5" w:rsidP="00E73FA5">
      <w:pPr>
        <w:suppressAutoHyphens/>
        <w:ind w:left="360"/>
        <w:contextualSpacing/>
        <w:rPr>
          <w:rFonts w:ascii="Arial" w:eastAsia="Calibri" w:hAnsi="Arial" w:cs="Arial"/>
          <w:b/>
          <w:lang w:eastAsia="zh-CN"/>
        </w:rPr>
      </w:pPr>
      <w:r w:rsidRPr="00356167">
        <w:rPr>
          <w:rFonts w:ascii="Arial" w:eastAsia="Calibri" w:hAnsi="Arial" w:cs="Arial"/>
          <w:b/>
          <w:lang w:eastAsia="zh-CN"/>
        </w:rPr>
        <w:t xml:space="preserve">      - roboczogodzina: 40% - jednostkowa wartość</w:t>
      </w:r>
    </w:p>
    <w:p w:rsidR="00982216" w:rsidRDefault="00E73FA5" w:rsidP="00E73FA5">
      <w:pPr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</w:t>
      </w:r>
      <w:r w:rsidRPr="00ED0D4E">
        <w:rPr>
          <w:rFonts w:ascii="Arial" w:hAnsi="Arial" w:cs="Arial"/>
        </w:rPr>
        <w:t>Oferty oceniane będą punktowo. Maksymalna liczba punktów, jaką w każdym</w:t>
      </w:r>
      <w:r w:rsidR="00982216">
        <w:rPr>
          <w:rFonts w:ascii="Arial" w:hAnsi="Arial" w:cs="Arial"/>
        </w:rPr>
        <w:t xml:space="preserve">   </w:t>
      </w:r>
    </w:p>
    <w:p w:rsidR="00E73FA5" w:rsidRPr="00982216" w:rsidRDefault="00982216" w:rsidP="00E73FA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E73FA5" w:rsidRPr="00ED0D4E">
        <w:rPr>
          <w:rFonts w:ascii="Arial" w:hAnsi="Arial" w:cs="Arial"/>
        </w:rPr>
        <w:t>z zadań może osiągnąć oferta, wynosi 100 pkt</w:t>
      </w:r>
    </w:p>
    <w:p w:rsidR="00E73FA5" w:rsidRPr="00ED0D4E" w:rsidRDefault="00E73FA5" w:rsidP="008A6705">
      <w:pPr>
        <w:numPr>
          <w:ilvl w:val="0"/>
          <w:numId w:val="32"/>
        </w:numPr>
        <w:suppressAutoHyphens/>
        <w:contextualSpacing/>
        <w:rPr>
          <w:rFonts w:ascii="Arial" w:eastAsia="Calibri" w:hAnsi="Arial" w:cs="Arial"/>
          <w:b/>
          <w:lang w:eastAsia="zh-CN"/>
        </w:rPr>
      </w:pPr>
      <w:r w:rsidRPr="00ED0D4E">
        <w:rPr>
          <w:rFonts w:ascii="Arial" w:eastAsia="Calibri" w:hAnsi="Arial" w:cs="Arial"/>
          <w:lang w:eastAsia="zh-CN"/>
        </w:rPr>
        <w:t>Wartość punktowa za cenę będzie wyliczona wg wzoru:</w:t>
      </w:r>
    </w:p>
    <w:p w:rsidR="00E73FA5" w:rsidRPr="00ED0D4E" w:rsidRDefault="00E73FA5" w:rsidP="008A6705">
      <w:pPr>
        <w:numPr>
          <w:ilvl w:val="0"/>
          <w:numId w:val="3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982216">
        <w:rPr>
          <w:rFonts w:ascii="Arial" w:hAnsi="Arial" w:cs="Arial"/>
          <w:b/>
        </w:rPr>
        <w:t>Cena za przegląd</w:t>
      </w:r>
      <w:r w:rsidR="00356167">
        <w:rPr>
          <w:rFonts w:ascii="Arial" w:hAnsi="Arial" w:cs="Arial"/>
          <w:b/>
        </w:rPr>
        <w:t xml:space="preserve"> </w:t>
      </w:r>
    </w:p>
    <w:p w:rsidR="00E73FA5" w:rsidRPr="00ED0D4E" w:rsidRDefault="00E73FA5" w:rsidP="008A6705">
      <w:pPr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                                  C min</w:t>
      </w:r>
    </w:p>
    <w:p w:rsidR="00E73FA5" w:rsidRPr="00ED0D4E" w:rsidRDefault="00E73FA5" w:rsidP="008A6705">
      <w:pPr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                   Rc = ------------------ x 100 x </w:t>
      </w:r>
      <w:r>
        <w:rPr>
          <w:rFonts w:ascii="Arial" w:hAnsi="Arial" w:cs="Arial"/>
        </w:rPr>
        <w:t>6</w:t>
      </w:r>
      <w:r w:rsidRPr="00ED0D4E">
        <w:rPr>
          <w:rFonts w:ascii="Arial" w:hAnsi="Arial" w:cs="Arial"/>
        </w:rPr>
        <w:t>0%</w:t>
      </w:r>
    </w:p>
    <w:p w:rsidR="00E73FA5" w:rsidRPr="00ED0D4E" w:rsidRDefault="00E73FA5" w:rsidP="008A6705">
      <w:pPr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                                  C b</w:t>
      </w:r>
    </w:p>
    <w:p w:rsidR="00E73FA5" w:rsidRPr="00ED0D4E" w:rsidRDefault="00E73FA5" w:rsidP="008A6705">
      <w:pPr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                   Rc – ranga: cena</w:t>
      </w:r>
    </w:p>
    <w:p w:rsidR="00E73FA5" w:rsidRPr="00ED0D4E" w:rsidRDefault="00E73FA5" w:rsidP="008A6705">
      <w:pPr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   C min – najniższa cena oferowana spośród zaproponowanych we </w:t>
      </w:r>
    </w:p>
    <w:p w:rsidR="00E73FA5" w:rsidRPr="00ED0D4E" w:rsidRDefault="00E73FA5" w:rsidP="008A6705">
      <w:pPr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                 wszystkich ważnych ofertach  </w:t>
      </w:r>
    </w:p>
    <w:p w:rsidR="00E73FA5" w:rsidRPr="00ED0D4E" w:rsidRDefault="00E73FA5" w:rsidP="008A6705">
      <w:pPr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    C b – cena ofert</w:t>
      </w:r>
      <w:r w:rsidR="00982216">
        <w:rPr>
          <w:rFonts w:ascii="Arial" w:hAnsi="Arial" w:cs="Arial"/>
        </w:rPr>
        <w:t>y</w:t>
      </w:r>
      <w:r w:rsidRPr="00ED0D4E">
        <w:rPr>
          <w:rFonts w:ascii="Arial" w:hAnsi="Arial" w:cs="Arial"/>
        </w:rPr>
        <w:t xml:space="preserve"> badanej</w:t>
      </w:r>
    </w:p>
    <w:p w:rsidR="00E73FA5" w:rsidRPr="00ED0D4E" w:rsidRDefault="00356167" w:rsidP="00E73FA5">
      <w:pPr>
        <w:numPr>
          <w:ilvl w:val="0"/>
          <w:numId w:val="3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 roboczogodziny</w:t>
      </w:r>
    </w:p>
    <w:p w:rsidR="00E73FA5" w:rsidRPr="00ED0D4E" w:rsidRDefault="00E73FA5" w:rsidP="00E73FA5">
      <w:pPr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                       Rg min</w:t>
      </w:r>
    </w:p>
    <w:p w:rsidR="00E73FA5" w:rsidRPr="00ED0D4E" w:rsidRDefault="00E73FA5" w:rsidP="00E73FA5">
      <w:pPr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         Rrg = --------------- x 100 x </w:t>
      </w:r>
      <w:r>
        <w:rPr>
          <w:rFonts w:ascii="Arial" w:hAnsi="Arial" w:cs="Arial"/>
        </w:rPr>
        <w:t>40</w:t>
      </w:r>
      <w:r w:rsidRPr="00ED0D4E">
        <w:rPr>
          <w:rFonts w:ascii="Arial" w:hAnsi="Arial" w:cs="Arial"/>
        </w:rPr>
        <w:t>%</w:t>
      </w:r>
    </w:p>
    <w:p w:rsidR="00E73FA5" w:rsidRPr="00ED0D4E" w:rsidRDefault="00E73FA5" w:rsidP="00E73FA5">
      <w:pPr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                         Rgb</w:t>
      </w:r>
    </w:p>
    <w:p w:rsidR="00E73FA5" w:rsidRPr="00ED0D4E" w:rsidRDefault="00E73FA5" w:rsidP="00E73FA5">
      <w:pPr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      Rrg – ranga: jedna roboczogodzina </w:t>
      </w:r>
    </w:p>
    <w:p w:rsidR="00E73FA5" w:rsidRPr="00ED0D4E" w:rsidRDefault="00E73FA5" w:rsidP="00E73FA5">
      <w:pPr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      Rg min – najniższa jedna roboczogodzina oferowana spośród </w:t>
      </w:r>
    </w:p>
    <w:p w:rsidR="00E73FA5" w:rsidRPr="00ED0D4E" w:rsidRDefault="00E73FA5" w:rsidP="00E73FA5">
      <w:pPr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                     zaproponowanych we wszystkich ważnych ofertach</w:t>
      </w:r>
    </w:p>
    <w:p w:rsidR="00E73FA5" w:rsidRDefault="00E73FA5" w:rsidP="00E73FA5">
      <w:pPr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     Rgb – jedna roboczogodzina oferty badanej</w:t>
      </w:r>
    </w:p>
    <w:p w:rsidR="008A6705" w:rsidRPr="00ED0D4E" w:rsidRDefault="008A6705" w:rsidP="00E73FA5">
      <w:pPr>
        <w:rPr>
          <w:rFonts w:ascii="Arial" w:hAnsi="Arial" w:cs="Arial"/>
        </w:rPr>
      </w:pPr>
    </w:p>
    <w:p w:rsidR="00E73FA5" w:rsidRPr="00ED0D4E" w:rsidRDefault="00E73FA5" w:rsidP="00E73FA5">
      <w:pPr>
        <w:numPr>
          <w:ilvl w:val="0"/>
          <w:numId w:val="33"/>
        </w:numPr>
        <w:rPr>
          <w:rFonts w:ascii="Arial" w:hAnsi="Arial" w:cs="Arial"/>
        </w:rPr>
      </w:pPr>
      <w:r w:rsidRPr="00ED0D4E">
        <w:rPr>
          <w:rFonts w:ascii="Arial" w:hAnsi="Arial" w:cs="Arial"/>
        </w:rPr>
        <w:t>Zamawiający wybierze ofertę , która otrzyma największą liczbę punktów wynikających z przyjętych kryteriów (cena + roboczogodzina), wyliczoną wg wzoru:</w:t>
      </w:r>
    </w:p>
    <w:p w:rsidR="00E73FA5" w:rsidRPr="00ED0D4E" w:rsidRDefault="00E73FA5" w:rsidP="008A6705">
      <w:pPr>
        <w:ind w:left="360"/>
        <w:rPr>
          <w:rFonts w:ascii="Arial" w:hAnsi="Arial" w:cs="Arial"/>
        </w:rPr>
      </w:pPr>
      <w:r w:rsidRPr="00ED0D4E">
        <w:rPr>
          <w:rFonts w:ascii="Arial" w:hAnsi="Arial" w:cs="Arial"/>
          <w:b/>
        </w:rPr>
        <w:t xml:space="preserve">       W = </w:t>
      </w:r>
      <w:r w:rsidRPr="00ED0D4E">
        <w:rPr>
          <w:rFonts w:ascii="Arial" w:hAnsi="Arial" w:cs="Arial"/>
        </w:rPr>
        <w:t>Rc + Rrg , gdzie:</w:t>
      </w:r>
    </w:p>
    <w:p w:rsidR="00E73FA5" w:rsidRPr="00ED0D4E" w:rsidRDefault="00E73FA5" w:rsidP="008A6705">
      <w:pPr>
        <w:ind w:left="360"/>
        <w:rPr>
          <w:rFonts w:ascii="Arial" w:hAnsi="Arial" w:cs="Arial"/>
        </w:rPr>
      </w:pPr>
      <w:r w:rsidRPr="00ED0D4E">
        <w:rPr>
          <w:rFonts w:ascii="Arial" w:hAnsi="Arial" w:cs="Arial"/>
          <w:b/>
        </w:rPr>
        <w:t xml:space="preserve">       W – </w:t>
      </w:r>
      <w:r w:rsidRPr="00ED0D4E">
        <w:rPr>
          <w:rFonts w:ascii="Arial" w:hAnsi="Arial" w:cs="Arial"/>
        </w:rPr>
        <w:t>suma punktów otrzymanych przez daną ofertę</w:t>
      </w:r>
    </w:p>
    <w:p w:rsidR="00E73FA5" w:rsidRPr="00ED0D4E" w:rsidRDefault="00E73FA5" w:rsidP="008A6705">
      <w:pPr>
        <w:ind w:left="360"/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 Rc – ilość punktów otrzymanych za cenę oferty</w:t>
      </w:r>
    </w:p>
    <w:p w:rsidR="00E73FA5" w:rsidRPr="00ED0D4E" w:rsidRDefault="00E73FA5" w:rsidP="008A6705">
      <w:pPr>
        <w:ind w:left="360"/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 Rrg – ilość punktów otrzymanych za jedną roboczogodzinę</w:t>
      </w:r>
    </w:p>
    <w:p w:rsidR="004B430B" w:rsidRDefault="00E73FA5" w:rsidP="008A6705">
      <w:pPr>
        <w:ind w:left="360"/>
        <w:rPr>
          <w:rFonts w:ascii="Arial" w:hAnsi="Arial" w:cs="Arial"/>
        </w:rPr>
      </w:pPr>
      <w:r w:rsidRPr="00ED0D4E">
        <w:rPr>
          <w:rFonts w:ascii="Arial" w:hAnsi="Arial" w:cs="Arial"/>
        </w:rPr>
        <w:t xml:space="preserve">      </w:t>
      </w:r>
      <w:r w:rsidR="004B430B">
        <w:rPr>
          <w:rFonts w:ascii="Arial" w:hAnsi="Arial" w:cs="Arial"/>
        </w:rPr>
        <w:t xml:space="preserve">                                                                                                                       </w:t>
      </w:r>
    </w:p>
    <w:p w:rsidR="00E73FA5" w:rsidRPr="008A6705" w:rsidRDefault="004B430B" w:rsidP="008A670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E73FA5" w:rsidRPr="00ED0D4E">
        <w:rPr>
          <w:rFonts w:ascii="Arial" w:hAnsi="Arial" w:cs="Arial"/>
        </w:rPr>
        <w:t>Do obli</w:t>
      </w:r>
      <w:r w:rsidR="008A6705">
        <w:rPr>
          <w:rFonts w:ascii="Arial" w:hAnsi="Arial" w:cs="Arial"/>
        </w:rPr>
        <w:t>czeń będą brane wartości brutt</w:t>
      </w:r>
    </w:p>
    <w:p w:rsidR="00B62C39" w:rsidRDefault="00F63D98" w:rsidP="008A6705">
      <w:p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A87DF7">
        <w:rPr>
          <w:rFonts w:ascii="Arial" w:hAnsi="Arial" w:cs="Arial"/>
        </w:rPr>
        <w:t xml:space="preserve">  </w:t>
      </w:r>
    </w:p>
    <w:p w:rsidR="00B62C39" w:rsidRDefault="008A6705" w:rsidP="00B37697">
      <w:pPr>
        <w:spacing w:after="12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VIII</w:t>
      </w:r>
      <w:r w:rsidR="00B62C39" w:rsidRPr="00B62C39">
        <w:rPr>
          <w:rFonts w:ascii="Arial" w:hAnsi="Arial" w:cs="Arial"/>
          <w:b/>
        </w:rPr>
        <w:t xml:space="preserve">.  </w:t>
      </w:r>
      <w:r w:rsidR="00B62C39" w:rsidRPr="00B62C39">
        <w:rPr>
          <w:rFonts w:ascii="Arial" w:hAnsi="Arial" w:cs="Arial"/>
          <w:b/>
          <w:u w:val="single"/>
        </w:rPr>
        <w:t>ODBIÓR USŁUGI</w:t>
      </w:r>
    </w:p>
    <w:p w:rsidR="008A6705" w:rsidRDefault="008A6705" w:rsidP="008A6705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1.</w:t>
      </w:r>
      <w:r w:rsidRPr="008A6705">
        <w:rPr>
          <w:rFonts w:ascii="Arial" w:hAnsi="Arial" w:cs="Arial"/>
        </w:rPr>
        <w:t xml:space="preserve">Wykonawca przekaże do zatwierdzenia kierownikowi SOI protokół odbioru </w:t>
      </w:r>
      <w:r>
        <w:rPr>
          <w:rFonts w:ascii="Arial" w:hAnsi="Arial" w:cs="Arial"/>
        </w:rPr>
        <w:t xml:space="preserve">   </w:t>
      </w:r>
    </w:p>
    <w:p w:rsidR="008A6705" w:rsidRDefault="008A6705" w:rsidP="008A6705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8A6705">
        <w:rPr>
          <w:rFonts w:ascii="Arial" w:hAnsi="Arial" w:cs="Arial"/>
        </w:rPr>
        <w:t xml:space="preserve">usługi </w:t>
      </w:r>
      <w:r w:rsidR="0066322B">
        <w:rPr>
          <w:rFonts w:ascii="Arial" w:hAnsi="Arial" w:cs="Arial"/>
        </w:rPr>
        <w:t xml:space="preserve">z przeglądów okresowych agregatów </w:t>
      </w:r>
      <w:r w:rsidRPr="008A6705">
        <w:rPr>
          <w:rFonts w:ascii="Arial" w:hAnsi="Arial" w:cs="Arial"/>
        </w:rPr>
        <w:t xml:space="preserve"> w dwóch egzemplarzach. </w:t>
      </w:r>
    </w:p>
    <w:p w:rsidR="008A6705" w:rsidRDefault="008A6705" w:rsidP="008A6705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8A6705">
        <w:rPr>
          <w:rFonts w:ascii="Arial" w:hAnsi="Arial" w:cs="Arial"/>
        </w:rPr>
        <w:t xml:space="preserve">2.Odbioru prac pod względem zgodności z formularzem cenowym </w:t>
      </w:r>
      <w:r w:rsidRPr="008A6705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   </w:t>
      </w:r>
      <w:r w:rsidRPr="008A6705">
        <w:rPr>
          <w:rFonts w:ascii="Arial" w:hAnsi="Arial" w:cs="Arial"/>
        </w:rPr>
        <w:t xml:space="preserve">i OPZ dokona w imieniu Zamawiającego, Kierownik SOI na podstawie protokołu </w:t>
      </w:r>
      <w:r>
        <w:rPr>
          <w:rFonts w:ascii="Arial" w:hAnsi="Arial" w:cs="Arial"/>
        </w:rPr>
        <w:t xml:space="preserve">   </w:t>
      </w:r>
    </w:p>
    <w:p w:rsidR="008A6705" w:rsidRDefault="008A6705" w:rsidP="008A6705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6322B">
        <w:rPr>
          <w:rFonts w:ascii="Arial" w:hAnsi="Arial" w:cs="Arial"/>
        </w:rPr>
        <w:t xml:space="preserve">odbioru </w:t>
      </w:r>
      <w:r w:rsidRPr="008A6705">
        <w:rPr>
          <w:rFonts w:ascii="Arial" w:hAnsi="Arial" w:cs="Arial"/>
        </w:rPr>
        <w:t>urządzenia podpisa</w:t>
      </w:r>
      <w:r w:rsidR="00C9792F">
        <w:rPr>
          <w:rFonts w:ascii="Arial" w:hAnsi="Arial" w:cs="Arial"/>
        </w:rPr>
        <w:t>nego przez Strony i Użytkownika</w:t>
      </w:r>
      <w:r w:rsidRPr="008A6705">
        <w:rPr>
          <w:rFonts w:ascii="Arial" w:hAnsi="Arial" w:cs="Arial"/>
        </w:rPr>
        <w:t xml:space="preserve"> </w:t>
      </w:r>
      <w:r w:rsidR="00C9792F">
        <w:rPr>
          <w:rFonts w:ascii="Arial" w:hAnsi="Arial" w:cs="Arial"/>
        </w:rPr>
        <w:t>.</w:t>
      </w:r>
    </w:p>
    <w:p w:rsidR="00C9792F" w:rsidRPr="008A6705" w:rsidRDefault="00C9792F" w:rsidP="008A6705">
      <w:pPr>
        <w:spacing w:line="240" w:lineRule="atLeast"/>
        <w:jc w:val="both"/>
        <w:rPr>
          <w:rFonts w:ascii="Arial" w:hAnsi="Arial" w:cs="Arial"/>
        </w:rPr>
      </w:pPr>
    </w:p>
    <w:p w:rsidR="00533404" w:rsidRPr="00B62C39" w:rsidRDefault="00B62C39" w:rsidP="00C9792F">
      <w:pPr>
        <w:ind w:left="426"/>
        <w:jc w:val="both"/>
        <w:rPr>
          <w:rFonts w:ascii="Arial" w:hAnsi="Arial" w:cs="Arial"/>
          <w:b/>
        </w:rPr>
      </w:pPr>
      <w:r w:rsidRPr="00B62C39">
        <w:rPr>
          <w:rFonts w:ascii="Arial" w:hAnsi="Arial" w:cs="Arial"/>
          <w:b/>
        </w:rPr>
        <w:t>W przypadku zmniejszonej ilości wykonania usługi wynikającej z zdarzeń losowych Zamawiającego (likwidacja obiektu, awaria zespołu prądotwórczego, remont budynku, brak możliwości dojścia do urządzenia oraz inne zdarzenia losowe uniemożliwiające wykonania usługi) wynagrodzenie dla Wykonawcy zostanie zmnie</w:t>
      </w:r>
      <w:r w:rsidR="00C9792F">
        <w:rPr>
          <w:rFonts w:ascii="Arial" w:hAnsi="Arial" w:cs="Arial"/>
          <w:b/>
        </w:rPr>
        <w:t xml:space="preserve">jszone o wartość </w:t>
      </w:r>
      <w:r w:rsidR="00C9792F">
        <w:rPr>
          <w:rFonts w:ascii="Arial" w:hAnsi="Arial" w:cs="Arial"/>
          <w:b/>
        </w:rPr>
        <w:br/>
      </w:r>
      <w:r w:rsidR="00C9792F">
        <w:rPr>
          <w:rFonts w:ascii="Arial" w:hAnsi="Arial" w:cs="Arial"/>
          <w:b/>
        </w:rPr>
        <w:lastRenderedPageBreak/>
        <w:t xml:space="preserve">za </w:t>
      </w:r>
      <w:r w:rsidRPr="00B62C39">
        <w:rPr>
          <w:rFonts w:ascii="Arial" w:hAnsi="Arial" w:cs="Arial"/>
          <w:b/>
        </w:rPr>
        <w:t>urządzenie wyliczoną z formularza cenowego</w:t>
      </w:r>
      <w:r w:rsidR="00723DF4">
        <w:rPr>
          <w:rFonts w:ascii="Arial" w:hAnsi="Arial" w:cs="Arial"/>
          <w:b/>
        </w:rPr>
        <w:t>,</w:t>
      </w:r>
      <w:r w:rsidR="00C9792F">
        <w:rPr>
          <w:rFonts w:ascii="Arial" w:hAnsi="Arial" w:cs="Arial"/>
          <w:b/>
        </w:rPr>
        <w:t xml:space="preserve"> którego dotyczy to </w:t>
      </w:r>
      <w:r w:rsidRPr="00B62C39">
        <w:rPr>
          <w:rFonts w:ascii="Arial" w:hAnsi="Arial" w:cs="Arial"/>
          <w:b/>
        </w:rPr>
        <w:t xml:space="preserve">zdarzenie. </w:t>
      </w:r>
    </w:p>
    <w:p w:rsidR="00B62C39" w:rsidRPr="00A53E6B" w:rsidRDefault="00B62C39" w:rsidP="00A53E6B">
      <w:pPr>
        <w:spacing w:line="276" w:lineRule="auto"/>
        <w:ind w:left="284"/>
        <w:jc w:val="both"/>
        <w:rPr>
          <w:rFonts w:ascii="Arial" w:eastAsiaTheme="minorEastAsia" w:hAnsi="Arial" w:cs="Arial"/>
          <w:b/>
        </w:rPr>
      </w:pPr>
      <w:r w:rsidRPr="00A53E6B">
        <w:rPr>
          <w:rFonts w:ascii="Arial" w:eastAsiaTheme="minorEastAsia" w:hAnsi="Arial" w:cs="Arial"/>
          <w:b/>
        </w:rPr>
        <w:t xml:space="preserve">9. </w:t>
      </w:r>
      <w:r w:rsidRPr="00EB44BE">
        <w:rPr>
          <w:rFonts w:ascii="Arial" w:eastAsiaTheme="minorEastAsia" w:hAnsi="Arial" w:cs="Arial"/>
          <w:b/>
          <w:u w:val="single"/>
        </w:rPr>
        <w:t xml:space="preserve">PRZEDSTAWICIELE </w:t>
      </w:r>
      <w:r w:rsidR="00EB44BE" w:rsidRPr="00EB44BE">
        <w:rPr>
          <w:rFonts w:ascii="Arial" w:eastAsiaTheme="minorEastAsia" w:hAnsi="Arial" w:cs="Arial"/>
          <w:b/>
          <w:u w:val="single"/>
        </w:rPr>
        <w:t xml:space="preserve">I OSOBY DO KONTAKTU </w:t>
      </w:r>
      <w:r w:rsidR="00A53E6B" w:rsidRPr="00EB44BE">
        <w:rPr>
          <w:rFonts w:ascii="Arial" w:eastAsiaTheme="minorEastAsia" w:hAnsi="Arial" w:cs="Arial"/>
          <w:b/>
          <w:u w:val="single"/>
        </w:rPr>
        <w:t xml:space="preserve"> </w:t>
      </w:r>
      <w:r w:rsidRPr="00EB44BE">
        <w:rPr>
          <w:rFonts w:ascii="Arial" w:eastAsiaTheme="minorEastAsia" w:hAnsi="Arial" w:cs="Arial"/>
          <w:b/>
          <w:u w:val="single"/>
        </w:rPr>
        <w:t>ZAMAWIAJĄCEGO</w:t>
      </w:r>
    </w:p>
    <w:p w:rsidR="00B62C39" w:rsidRPr="0027376C" w:rsidRDefault="00B62C39" w:rsidP="00B37697">
      <w:pPr>
        <w:spacing w:line="276" w:lineRule="auto"/>
        <w:ind w:left="284"/>
        <w:jc w:val="both"/>
        <w:rPr>
          <w:rFonts w:ascii="Arial" w:eastAsiaTheme="minorEastAsia" w:hAnsi="Arial" w:cs="Arial"/>
        </w:rPr>
      </w:pPr>
      <w:r w:rsidRPr="0027376C">
        <w:rPr>
          <w:rFonts w:ascii="Arial" w:eastAsiaTheme="minorEastAsia" w:hAnsi="Arial" w:cs="Arial"/>
        </w:rPr>
        <w:tab/>
      </w:r>
    </w:p>
    <w:p w:rsidR="00B62C39" w:rsidRPr="00C9792F" w:rsidRDefault="00C32019" w:rsidP="00982216">
      <w:pPr>
        <w:spacing w:line="276" w:lineRule="auto"/>
        <w:ind w:left="284"/>
        <w:rPr>
          <w:rFonts w:ascii="Arial" w:eastAsiaTheme="minorEastAsia" w:hAnsi="Arial" w:cs="Arial"/>
          <w:sz w:val="22"/>
          <w:szCs w:val="22"/>
        </w:rPr>
      </w:pPr>
      <w:r w:rsidRPr="00C9792F">
        <w:rPr>
          <w:rFonts w:ascii="Arial" w:eastAsiaTheme="minorEastAsia" w:hAnsi="Arial" w:cs="Arial"/>
          <w:sz w:val="22"/>
          <w:szCs w:val="22"/>
        </w:rPr>
        <w:t>SOI-Dobre n/Kwisą-</w:t>
      </w:r>
      <w:r w:rsidR="00982216">
        <w:rPr>
          <w:rFonts w:ascii="Arial" w:eastAsiaTheme="minorEastAsia" w:hAnsi="Arial" w:cs="Arial"/>
          <w:sz w:val="22"/>
          <w:szCs w:val="22"/>
        </w:rPr>
        <w:t xml:space="preserve">  </w:t>
      </w:r>
      <w:r w:rsidR="0020350F">
        <w:rPr>
          <w:rFonts w:ascii="Arial" w:eastAsiaTheme="minorEastAsia" w:hAnsi="Arial" w:cs="Arial"/>
          <w:sz w:val="22"/>
          <w:szCs w:val="22"/>
        </w:rPr>
        <w:t>…………………………………………………………………</w:t>
      </w:r>
      <w:r w:rsidR="00462590">
        <w:rPr>
          <w:rFonts w:ascii="Arial" w:eastAsiaTheme="minorEastAsia" w:hAnsi="Arial" w:cs="Arial"/>
          <w:sz w:val="22"/>
          <w:szCs w:val="22"/>
        </w:rPr>
        <w:t>…………….</w:t>
      </w:r>
    </w:p>
    <w:p w:rsidR="00B62C39" w:rsidRPr="00C9792F" w:rsidRDefault="00982216" w:rsidP="00982216">
      <w:pPr>
        <w:spacing w:line="276" w:lineRule="auto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                                      </w:t>
      </w:r>
    </w:p>
    <w:p w:rsidR="00B62C39" w:rsidRPr="00C9792F" w:rsidRDefault="00C9792F" w:rsidP="00982216">
      <w:pPr>
        <w:spacing w:line="276" w:lineRule="auto"/>
        <w:ind w:left="284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SOI-Świętoszów    </w:t>
      </w:r>
      <w:r w:rsidR="007E7D99" w:rsidRPr="00C9792F">
        <w:rPr>
          <w:rFonts w:ascii="Arial" w:eastAsiaTheme="minorEastAsia" w:hAnsi="Arial" w:cs="Arial"/>
          <w:sz w:val="22"/>
          <w:szCs w:val="22"/>
        </w:rPr>
        <w:t xml:space="preserve">  </w:t>
      </w:r>
      <w:r w:rsidR="0066322B">
        <w:rPr>
          <w:rFonts w:ascii="Arial" w:eastAsiaTheme="minorEastAsia" w:hAnsi="Arial" w:cs="Arial"/>
          <w:sz w:val="22"/>
          <w:szCs w:val="22"/>
        </w:rPr>
        <w:t xml:space="preserve"> </w:t>
      </w:r>
      <w:r w:rsidR="0020350F">
        <w:rPr>
          <w:rFonts w:ascii="Arial" w:eastAsiaTheme="minorEastAsia" w:hAnsi="Arial" w:cs="Arial"/>
          <w:sz w:val="22"/>
          <w:szCs w:val="22"/>
        </w:rPr>
        <w:t>……………………………………………...…………………</w:t>
      </w:r>
      <w:r w:rsidR="00462590">
        <w:rPr>
          <w:rFonts w:ascii="Arial" w:eastAsiaTheme="minorEastAsia" w:hAnsi="Arial" w:cs="Arial"/>
          <w:sz w:val="22"/>
          <w:szCs w:val="22"/>
        </w:rPr>
        <w:t>……………..</w:t>
      </w:r>
    </w:p>
    <w:p w:rsidR="00B62C39" w:rsidRPr="00C9792F" w:rsidRDefault="00982216" w:rsidP="00982216">
      <w:pPr>
        <w:spacing w:line="276" w:lineRule="auto"/>
        <w:ind w:left="284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                                 </w:t>
      </w:r>
      <w:r w:rsidR="0020350F">
        <w:rPr>
          <w:rFonts w:ascii="Arial" w:eastAsiaTheme="minorEastAsia" w:hAnsi="Arial" w:cs="Arial"/>
          <w:sz w:val="22"/>
          <w:szCs w:val="22"/>
        </w:rPr>
        <w:t>…………………………………………………………………</w:t>
      </w:r>
      <w:r w:rsidR="00462590">
        <w:rPr>
          <w:rFonts w:ascii="Arial" w:eastAsiaTheme="minorEastAsia" w:hAnsi="Arial" w:cs="Arial"/>
          <w:sz w:val="22"/>
          <w:szCs w:val="22"/>
        </w:rPr>
        <w:t>……………..</w:t>
      </w:r>
    </w:p>
    <w:p w:rsidR="00B62C39" w:rsidRPr="00C9792F" w:rsidRDefault="00B62C39" w:rsidP="00982216">
      <w:pPr>
        <w:spacing w:line="276" w:lineRule="auto"/>
        <w:ind w:left="284"/>
        <w:rPr>
          <w:rFonts w:ascii="Arial" w:eastAsiaTheme="minorEastAsia" w:hAnsi="Arial" w:cs="Arial"/>
          <w:sz w:val="22"/>
          <w:szCs w:val="22"/>
        </w:rPr>
      </w:pPr>
      <w:r w:rsidRPr="00C9792F">
        <w:rPr>
          <w:rFonts w:ascii="Arial" w:eastAsiaTheme="minorEastAsia" w:hAnsi="Arial" w:cs="Arial"/>
          <w:sz w:val="22"/>
          <w:szCs w:val="22"/>
        </w:rPr>
        <w:t>SOI-Bolesławiec</w:t>
      </w:r>
      <w:r w:rsidRPr="00C9792F">
        <w:rPr>
          <w:rFonts w:ascii="Arial" w:eastAsiaTheme="minorEastAsia" w:hAnsi="Arial" w:cs="Arial"/>
          <w:sz w:val="22"/>
          <w:szCs w:val="22"/>
        </w:rPr>
        <w:tab/>
      </w:r>
      <w:r w:rsidR="0066322B">
        <w:rPr>
          <w:rFonts w:ascii="Arial" w:eastAsiaTheme="minorEastAsia" w:hAnsi="Arial" w:cs="Arial"/>
          <w:sz w:val="22"/>
          <w:szCs w:val="22"/>
        </w:rPr>
        <w:t xml:space="preserve">  </w:t>
      </w:r>
      <w:r w:rsidR="0020350F">
        <w:rPr>
          <w:rFonts w:ascii="Arial" w:eastAsiaTheme="minorEastAsia" w:hAnsi="Arial" w:cs="Arial"/>
          <w:sz w:val="22"/>
          <w:szCs w:val="22"/>
        </w:rPr>
        <w:t>……………………………………………………………………</w:t>
      </w:r>
      <w:r w:rsidR="00462590">
        <w:rPr>
          <w:rFonts w:ascii="Arial" w:eastAsiaTheme="minorEastAsia" w:hAnsi="Arial" w:cs="Arial"/>
          <w:sz w:val="22"/>
          <w:szCs w:val="22"/>
        </w:rPr>
        <w:t>……………</w:t>
      </w:r>
    </w:p>
    <w:p w:rsidR="007E7D99" w:rsidRPr="00C9792F" w:rsidRDefault="00982216" w:rsidP="00982216">
      <w:pPr>
        <w:spacing w:line="276" w:lineRule="auto"/>
        <w:ind w:left="284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 </w:t>
      </w:r>
      <w:r w:rsidR="0066322B">
        <w:rPr>
          <w:rFonts w:ascii="Arial" w:eastAsiaTheme="minorEastAsia" w:hAnsi="Arial" w:cs="Arial"/>
          <w:sz w:val="22"/>
          <w:szCs w:val="22"/>
        </w:rPr>
        <w:t xml:space="preserve">                               </w:t>
      </w:r>
      <w:r w:rsidR="0020350F">
        <w:rPr>
          <w:rFonts w:ascii="Arial" w:eastAsiaTheme="minorEastAsia" w:hAnsi="Arial" w:cs="Arial"/>
          <w:sz w:val="22"/>
          <w:szCs w:val="22"/>
        </w:rPr>
        <w:t>……………………………………………………………………</w:t>
      </w:r>
      <w:r w:rsidR="00462590">
        <w:rPr>
          <w:rFonts w:ascii="Arial" w:eastAsiaTheme="minorEastAsia" w:hAnsi="Arial" w:cs="Arial"/>
          <w:sz w:val="22"/>
          <w:szCs w:val="22"/>
        </w:rPr>
        <w:t>……………</w:t>
      </w:r>
    </w:p>
    <w:p w:rsidR="005F04DE" w:rsidRPr="0066322B" w:rsidRDefault="005F04DE" w:rsidP="0066322B">
      <w:pPr>
        <w:pStyle w:val="Akapitzlist"/>
        <w:numPr>
          <w:ilvl w:val="0"/>
          <w:numId w:val="36"/>
        </w:numPr>
        <w:spacing w:line="276" w:lineRule="auto"/>
        <w:rPr>
          <w:rFonts w:ascii="Arial" w:eastAsiaTheme="minorEastAsia" w:hAnsi="Arial" w:cs="Arial"/>
          <w:sz w:val="22"/>
          <w:szCs w:val="22"/>
        </w:rPr>
      </w:pPr>
      <w:r w:rsidRPr="0066322B">
        <w:rPr>
          <w:rFonts w:ascii="Arial" w:eastAsiaTheme="minorEastAsia" w:hAnsi="Arial" w:cs="Arial"/>
          <w:sz w:val="22"/>
          <w:szCs w:val="22"/>
        </w:rPr>
        <w:t>Skład Duninów</w:t>
      </w:r>
      <w:r w:rsidR="00C9792F" w:rsidRPr="0066322B">
        <w:rPr>
          <w:rFonts w:ascii="Arial" w:eastAsiaTheme="minorEastAsia" w:hAnsi="Arial" w:cs="Arial"/>
          <w:sz w:val="22"/>
          <w:szCs w:val="22"/>
        </w:rPr>
        <w:t xml:space="preserve"> </w:t>
      </w:r>
      <w:r w:rsidR="0020350F">
        <w:rPr>
          <w:rFonts w:ascii="Arial" w:eastAsiaTheme="minorEastAsia" w:hAnsi="Arial" w:cs="Arial"/>
          <w:sz w:val="22"/>
          <w:szCs w:val="22"/>
        </w:rPr>
        <w:t>………………………………………………………………</w:t>
      </w:r>
      <w:r w:rsidR="00462590">
        <w:rPr>
          <w:rFonts w:ascii="Arial" w:eastAsiaTheme="minorEastAsia" w:hAnsi="Arial" w:cs="Arial"/>
          <w:sz w:val="22"/>
          <w:szCs w:val="22"/>
        </w:rPr>
        <w:t>……………..</w:t>
      </w:r>
    </w:p>
    <w:p w:rsidR="00280DB6" w:rsidRDefault="00982216" w:rsidP="00982216">
      <w:pPr>
        <w:spacing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 </w:t>
      </w:r>
      <w:r w:rsidR="00280DB6" w:rsidRPr="00C9792F">
        <w:rPr>
          <w:rFonts w:ascii="Arial" w:eastAsiaTheme="minorEastAsia" w:hAnsi="Arial" w:cs="Arial"/>
          <w:sz w:val="22"/>
          <w:szCs w:val="22"/>
        </w:rPr>
        <w:t>SOI Gło</w:t>
      </w:r>
      <w:r>
        <w:rPr>
          <w:rFonts w:ascii="Arial" w:eastAsiaTheme="minorEastAsia" w:hAnsi="Arial" w:cs="Arial"/>
          <w:sz w:val="22"/>
          <w:szCs w:val="22"/>
        </w:rPr>
        <w:t xml:space="preserve">gów </w:t>
      </w:r>
      <w:r w:rsidR="0020350F">
        <w:rPr>
          <w:rFonts w:ascii="Arial" w:eastAsiaTheme="minorEastAsia" w:hAnsi="Arial" w:cs="Arial"/>
          <w:sz w:val="22"/>
          <w:szCs w:val="22"/>
        </w:rPr>
        <w:t xml:space="preserve">           …………………………………………………………………</w:t>
      </w:r>
      <w:r w:rsidR="00462590">
        <w:rPr>
          <w:rFonts w:ascii="Arial" w:eastAsiaTheme="minorEastAsia" w:hAnsi="Arial" w:cs="Arial"/>
          <w:sz w:val="22"/>
          <w:szCs w:val="22"/>
        </w:rPr>
        <w:t>………………..</w:t>
      </w:r>
    </w:p>
    <w:p w:rsidR="004742B7" w:rsidRPr="00C9792F" w:rsidRDefault="00982216" w:rsidP="00982216">
      <w:pPr>
        <w:spacing w:line="276" w:lineRule="auto"/>
        <w:ind w:left="284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 </w:t>
      </w:r>
      <w:r w:rsidR="0020350F">
        <w:rPr>
          <w:rFonts w:ascii="Arial" w:eastAsiaTheme="minorEastAsia" w:hAnsi="Arial" w:cs="Arial"/>
          <w:sz w:val="22"/>
          <w:szCs w:val="22"/>
        </w:rPr>
        <w:t xml:space="preserve">                                …………………………………………………………………</w:t>
      </w:r>
      <w:r w:rsidR="00462590">
        <w:rPr>
          <w:rFonts w:ascii="Arial" w:eastAsiaTheme="minorEastAsia" w:hAnsi="Arial" w:cs="Arial"/>
          <w:sz w:val="22"/>
          <w:szCs w:val="22"/>
        </w:rPr>
        <w:t>……………..</w:t>
      </w:r>
    </w:p>
    <w:p w:rsidR="0027376C" w:rsidRPr="00C9792F" w:rsidRDefault="00462590" w:rsidP="00982216">
      <w:pPr>
        <w:spacing w:line="276" w:lineRule="auto"/>
        <w:ind w:left="284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SOI Żagań Katarzyna </w:t>
      </w:r>
      <w:r w:rsidR="0020350F">
        <w:rPr>
          <w:rFonts w:ascii="Arial" w:eastAsiaTheme="minorEastAsia" w:hAnsi="Arial" w:cs="Arial"/>
          <w:sz w:val="22"/>
          <w:szCs w:val="22"/>
        </w:rPr>
        <w:t>……………………………………</w:t>
      </w:r>
      <w:r>
        <w:rPr>
          <w:rFonts w:ascii="Arial" w:eastAsiaTheme="minorEastAsia" w:hAnsi="Arial" w:cs="Arial"/>
          <w:sz w:val="22"/>
          <w:szCs w:val="22"/>
        </w:rPr>
        <w:t>…………………………………………</w:t>
      </w:r>
    </w:p>
    <w:p w:rsidR="00AB449E" w:rsidRPr="00C9792F" w:rsidRDefault="00982216" w:rsidP="00982216">
      <w:pPr>
        <w:pStyle w:val="Akapitzlist"/>
        <w:numPr>
          <w:ilvl w:val="0"/>
          <w:numId w:val="35"/>
        </w:numPr>
        <w:spacing w:line="276" w:lineRule="auto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Skład Potok   </w:t>
      </w:r>
      <w:r w:rsidR="0020350F">
        <w:rPr>
          <w:rFonts w:ascii="Arial" w:eastAsiaTheme="minorEastAsia" w:hAnsi="Arial" w:cs="Arial"/>
          <w:sz w:val="22"/>
          <w:szCs w:val="22"/>
        </w:rPr>
        <w:t>…………………………………………</w:t>
      </w:r>
      <w:r w:rsidR="00462590">
        <w:rPr>
          <w:rFonts w:ascii="Arial" w:eastAsiaTheme="minorEastAsia" w:hAnsi="Arial" w:cs="Arial"/>
          <w:sz w:val="22"/>
          <w:szCs w:val="22"/>
        </w:rPr>
        <w:t>…………………………………….</w:t>
      </w:r>
    </w:p>
    <w:p w:rsidR="00A53E6B" w:rsidRPr="00B62C39" w:rsidRDefault="00A53E6B" w:rsidP="00982216">
      <w:pPr>
        <w:spacing w:line="276" w:lineRule="auto"/>
        <w:ind w:left="284"/>
        <w:jc w:val="center"/>
        <w:rPr>
          <w:rFonts w:ascii="Arial" w:eastAsiaTheme="minorEastAsia" w:hAnsi="Arial" w:cs="Arial"/>
        </w:rPr>
      </w:pPr>
    </w:p>
    <w:p w:rsidR="00B62C39" w:rsidRPr="00C9792F" w:rsidRDefault="00B62C39" w:rsidP="00B37697">
      <w:pPr>
        <w:spacing w:line="276" w:lineRule="auto"/>
        <w:ind w:left="284"/>
        <w:jc w:val="both"/>
        <w:rPr>
          <w:rFonts w:ascii="Arial" w:eastAsiaTheme="minorEastAsia" w:hAnsi="Arial" w:cs="Arial"/>
          <w:sz w:val="20"/>
          <w:szCs w:val="20"/>
          <w:u w:val="single"/>
        </w:rPr>
      </w:pPr>
      <w:r w:rsidRPr="00C9792F">
        <w:rPr>
          <w:rFonts w:ascii="Arial" w:eastAsiaTheme="minorEastAsia" w:hAnsi="Arial" w:cs="Arial"/>
          <w:sz w:val="20"/>
          <w:szCs w:val="20"/>
          <w:u w:val="single"/>
        </w:rPr>
        <w:t>Załączniki:</w:t>
      </w:r>
    </w:p>
    <w:p w:rsidR="001242EB" w:rsidRPr="00C9792F" w:rsidRDefault="001242EB" w:rsidP="00C9792F">
      <w:pPr>
        <w:ind w:left="284"/>
        <w:jc w:val="both"/>
        <w:rPr>
          <w:rFonts w:ascii="Arial" w:eastAsiaTheme="minorEastAsia" w:hAnsi="Arial" w:cs="Arial"/>
          <w:sz w:val="20"/>
          <w:szCs w:val="20"/>
        </w:rPr>
      </w:pPr>
      <w:r w:rsidRPr="00C9792F">
        <w:rPr>
          <w:rFonts w:ascii="Arial" w:eastAsiaTheme="minorEastAsia" w:hAnsi="Arial" w:cs="Arial"/>
          <w:sz w:val="20"/>
          <w:szCs w:val="20"/>
        </w:rPr>
        <w:t>Zał.nr 1</w:t>
      </w:r>
      <w:r w:rsidR="00C9792F">
        <w:rPr>
          <w:rFonts w:ascii="Arial" w:eastAsiaTheme="minorEastAsia" w:hAnsi="Arial" w:cs="Arial"/>
          <w:sz w:val="20"/>
          <w:szCs w:val="20"/>
        </w:rPr>
        <w:t>-</w:t>
      </w:r>
      <w:r w:rsidR="00552772">
        <w:rPr>
          <w:rFonts w:ascii="Arial" w:eastAsiaTheme="minorEastAsia" w:hAnsi="Arial" w:cs="Arial"/>
          <w:sz w:val="20"/>
          <w:szCs w:val="20"/>
        </w:rPr>
        <w:t xml:space="preserve"> zakres czynności przeglądowych</w:t>
      </w:r>
    </w:p>
    <w:p w:rsidR="00B62C39" w:rsidRPr="00C9792F" w:rsidRDefault="00B742D4" w:rsidP="002B59AC">
      <w:pPr>
        <w:ind w:left="284"/>
        <w:jc w:val="both"/>
        <w:rPr>
          <w:rFonts w:ascii="Arial" w:eastAsiaTheme="minorEastAsia" w:hAnsi="Arial" w:cs="Arial"/>
          <w:sz w:val="20"/>
          <w:szCs w:val="20"/>
        </w:rPr>
      </w:pPr>
      <w:r w:rsidRPr="00C9792F">
        <w:rPr>
          <w:rFonts w:ascii="Arial" w:eastAsiaTheme="minorEastAsia" w:hAnsi="Arial" w:cs="Arial"/>
          <w:sz w:val="20"/>
          <w:szCs w:val="20"/>
        </w:rPr>
        <w:t>Zał.</w:t>
      </w:r>
      <w:r w:rsidR="001242EB" w:rsidRPr="00C9792F">
        <w:rPr>
          <w:rFonts w:ascii="Arial" w:eastAsiaTheme="minorEastAsia" w:hAnsi="Arial" w:cs="Arial"/>
          <w:sz w:val="20"/>
          <w:szCs w:val="20"/>
        </w:rPr>
        <w:t>nr 2</w:t>
      </w:r>
      <w:r w:rsidR="00C9792F">
        <w:rPr>
          <w:rFonts w:ascii="Arial" w:eastAsiaTheme="minorEastAsia" w:hAnsi="Arial" w:cs="Arial"/>
          <w:sz w:val="20"/>
          <w:szCs w:val="20"/>
        </w:rPr>
        <w:t>-</w:t>
      </w:r>
      <w:r w:rsidRPr="00C9792F">
        <w:rPr>
          <w:rFonts w:ascii="Arial" w:eastAsiaTheme="minorEastAsia" w:hAnsi="Arial" w:cs="Arial"/>
          <w:sz w:val="20"/>
          <w:szCs w:val="20"/>
        </w:rPr>
        <w:t xml:space="preserve"> </w:t>
      </w:r>
      <w:r w:rsidR="002B59AC" w:rsidRPr="00C9792F">
        <w:rPr>
          <w:rFonts w:ascii="Arial" w:eastAsiaTheme="minorEastAsia" w:hAnsi="Arial" w:cs="Arial"/>
          <w:sz w:val="20"/>
          <w:szCs w:val="20"/>
        </w:rPr>
        <w:t>karta gwarancji</w:t>
      </w:r>
    </w:p>
    <w:p w:rsidR="002B59AC" w:rsidRPr="00C9792F" w:rsidRDefault="000F1F98" w:rsidP="002B59AC">
      <w:pPr>
        <w:ind w:left="284"/>
        <w:jc w:val="both"/>
        <w:rPr>
          <w:rFonts w:ascii="Arial" w:eastAsiaTheme="minorEastAsia" w:hAnsi="Arial" w:cs="Arial"/>
          <w:sz w:val="20"/>
          <w:szCs w:val="20"/>
        </w:rPr>
      </w:pPr>
      <w:r w:rsidRPr="00C9792F">
        <w:rPr>
          <w:rFonts w:ascii="Arial" w:eastAsiaTheme="minorEastAsia" w:hAnsi="Arial" w:cs="Arial"/>
          <w:sz w:val="20"/>
          <w:szCs w:val="20"/>
        </w:rPr>
        <w:t>Za</w:t>
      </w:r>
      <w:r w:rsidR="002B59AC" w:rsidRPr="00C9792F">
        <w:rPr>
          <w:rFonts w:ascii="Arial" w:eastAsiaTheme="minorEastAsia" w:hAnsi="Arial" w:cs="Arial"/>
          <w:sz w:val="20"/>
          <w:szCs w:val="20"/>
        </w:rPr>
        <w:t>ł</w:t>
      </w:r>
      <w:r w:rsidRPr="00C9792F">
        <w:rPr>
          <w:rFonts w:ascii="Arial" w:eastAsiaTheme="minorEastAsia" w:hAnsi="Arial" w:cs="Arial"/>
          <w:sz w:val="20"/>
          <w:szCs w:val="20"/>
        </w:rPr>
        <w:t>.</w:t>
      </w:r>
      <w:r w:rsidR="001242EB" w:rsidRPr="00C9792F">
        <w:rPr>
          <w:rFonts w:ascii="Arial" w:eastAsiaTheme="minorEastAsia" w:hAnsi="Arial" w:cs="Arial"/>
          <w:sz w:val="20"/>
          <w:szCs w:val="20"/>
        </w:rPr>
        <w:t>nr</w:t>
      </w:r>
      <w:r w:rsidR="00C9792F">
        <w:rPr>
          <w:rFonts w:ascii="Arial" w:eastAsiaTheme="minorEastAsia" w:hAnsi="Arial" w:cs="Arial"/>
          <w:sz w:val="20"/>
          <w:szCs w:val="20"/>
        </w:rPr>
        <w:t xml:space="preserve"> </w:t>
      </w:r>
      <w:r w:rsidR="001242EB" w:rsidRPr="00C9792F">
        <w:rPr>
          <w:rFonts w:ascii="Arial" w:eastAsiaTheme="minorEastAsia" w:hAnsi="Arial" w:cs="Arial"/>
          <w:sz w:val="20"/>
          <w:szCs w:val="20"/>
        </w:rPr>
        <w:t>3</w:t>
      </w:r>
      <w:r w:rsidR="00077463">
        <w:rPr>
          <w:rFonts w:ascii="Arial" w:eastAsiaTheme="minorEastAsia" w:hAnsi="Arial" w:cs="Arial"/>
          <w:sz w:val="20"/>
          <w:szCs w:val="20"/>
        </w:rPr>
        <w:t xml:space="preserve">,3.1,3.2,3.3 </w:t>
      </w:r>
      <w:r w:rsidR="00C9792F">
        <w:rPr>
          <w:rFonts w:ascii="Arial" w:eastAsiaTheme="minorEastAsia" w:hAnsi="Arial" w:cs="Arial"/>
          <w:sz w:val="20"/>
          <w:szCs w:val="20"/>
        </w:rPr>
        <w:t>-</w:t>
      </w:r>
      <w:r w:rsidR="00C9792F" w:rsidRPr="00C9792F">
        <w:rPr>
          <w:rFonts w:ascii="Arial" w:eastAsiaTheme="minorEastAsia" w:hAnsi="Arial" w:cs="Arial"/>
          <w:sz w:val="20"/>
          <w:szCs w:val="20"/>
        </w:rPr>
        <w:t xml:space="preserve"> </w:t>
      </w:r>
      <w:r w:rsidR="00C9792F">
        <w:rPr>
          <w:rFonts w:ascii="Arial" w:eastAsiaTheme="minorEastAsia" w:hAnsi="Arial" w:cs="Arial"/>
          <w:sz w:val="20"/>
          <w:szCs w:val="20"/>
        </w:rPr>
        <w:t>p</w:t>
      </w:r>
      <w:r w:rsidR="00C9792F" w:rsidRPr="00C9792F">
        <w:rPr>
          <w:rFonts w:ascii="Arial" w:eastAsiaTheme="minorEastAsia" w:hAnsi="Arial" w:cs="Arial"/>
          <w:sz w:val="20"/>
          <w:szCs w:val="20"/>
        </w:rPr>
        <w:t>rotokół odbioru usługi</w:t>
      </w:r>
    </w:p>
    <w:p w:rsidR="00C9792F" w:rsidRPr="00C9792F" w:rsidRDefault="00C9792F" w:rsidP="002B59AC">
      <w:pPr>
        <w:ind w:left="284"/>
        <w:jc w:val="both"/>
        <w:rPr>
          <w:rFonts w:ascii="Arial" w:eastAsiaTheme="minorEastAsia" w:hAnsi="Arial" w:cs="Arial"/>
          <w:sz w:val="20"/>
          <w:szCs w:val="20"/>
        </w:rPr>
      </w:pPr>
      <w:r w:rsidRPr="00C9792F">
        <w:rPr>
          <w:rFonts w:ascii="Arial" w:eastAsiaTheme="minorEastAsia" w:hAnsi="Arial" w:cs="Arial"/>
          <w:sz w:val="20"/>
          <w:szCs w:val="20"/>
        </w:rPr>
        <w:t xml:space="preserve">Zał.nr 4 </w:t>
      </w:r>
      <w:r>
        <w:rPr>
          <w:rFonts w:ascii="Arial" w:eastAsiaTheme="minorEastAsia" w:hAnsi="Arial" w:cs="Arial"/>
          <w:sz w:val="20"/>
          <w:szCs w:val="20"/>
        </w:rPr>
        <w:t>-p</w:t>
      </w:r>
      <w:r w:rsidRPr="00C9792F">
        <w:rPr>
          <w:rFonts w:ascii="Arial" w:eastAsiaTheme="minorEastAsia" w:hAnsi="Arial" w:cs="Arial"/>
          <w:sz w:val="20"/>
          <w:szCs w:val="20"/>
        </w:rPr>
        <w:t>rotokół awarii</w:t>
      </w:r>
    </w:p>
    <w:p w:rsidR="00576A0F" w:rsidRPr="00B742D4" w:rsidRDefault="00576A0F" w:rsidP="001242EB">
      <w:pPr>
        <w:jc w:val="both"/>
        <w:rPr>
          <w:rFonts w:ascii="Arial" w:eastAsiaTheme="minorEastAsia" w:hAnsi="Arial" w:cs="Arial"/>
          <w:color w:val="FF0000"/>
        </w:rPr>
      </w:pPr>
    </w:p>
    <w:p w:rsidR="009007B2" w:rsidRPr="003B0E01" w:rsidRDefault="009007B2" w:rsidP="008100F6">
      <w:pPr>
        <w:spacing w:line="360" w:lineRule="auto"/>
        <w:jc w:val="both"/>
        <w:rPr>
          <w:rFonts w:ascii="Arial" w:hAnsi="Arial" w:cs="Arial"/>
          <w:b/>
          <w:sz w:val="26"/>
          <w:szCs w:val="26"/>
        </w:rPr>
      </w:pPr>
    </w:p>
    <w:p w:rsidR="002F50B7" w:rsidRPr="003B0E01" w:rsidRDefault="002F50B7" w:rsidP="0038262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i/>
          <w:sz w:val="22"/>
          <w:szCs w:val="22"/>
        </w:rPr>
      </w:pPr>
      <w:bookmarkStart w:id="0" w:name="_GoBack"/>
      <w:bookmarkEnd w:id="0"/>
    </w:p>
    <w:sectPr w:rsidR="002F50B7" w:rsidRPr="003B0E01" w:rsidSect="00E73FA5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E19" w:rsidRDefault="006B3E19">
      <w:r>
        <w:separator/>
      </w:r>
    </w:p>
  </w:endnote>
  <w:endnote w:type="continuationSeparator" w:id="0">
    <w:p w:rsidR="006B3E19" w:rsidRDefault="006B3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73FA5">
      <w:rPr>
        <w:rStyle w:val="Numerstrony"/>
        <w:noProof/>
      </w:rPr>
      <w:t>4</w: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F530F7" w:rsidRPr="00F530F7">
      <w:rPr>
        <w:rFonts w:asciiTheme="majorHAnsi" w:hAnsiTheme="majorHAnsi"/>
        <w:noProof/>
      </w:rPr>
      <w:t>3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F530F7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E19" w:rsidRDefault="006B3E19">
      <w:r>
        <w:separator/>
      </w:r>
    </w:p>
  </w:footnote>
  <w:footnote w:type="continuationSeparator" w:id="0">
    <w:p w:rsidR="006B3E19" w:rsidRDefault="006B3E19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9007B2" w:rsidRDefault="009007B2" w:rsidP="006378C3">
    <w:pPr>
      <w:pStyle w:val="Nagwek"/>
      <w:jc w:val="center"/>
      <w:rPr>
        <w:b/>
        <w:i/>
        <w:color w:val="0000FF"/>
        <w:sz w:val="28"/>
        <w:szCs w:val="28"/>
      </w:rPr>
    </w:pPr>
  </w:p>
  <w:p w:rsidR="009007B2" w:rsidRDefault="00900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06DC7" w:rsidRDefault="00F530F7" w:rsidP="00DB0B80">
    <w:pPr>
      <w:jc w:val="both"/>
      <w:rPr>
        <w:b/>
        <w:i/>
        <w:sz w:val="28"/>
        <w:szCs w:val="28"/>
      </w:rPr>
    </w:pPr>
    <w:r>
      <w:rPr>
        <w:szCs w:val="28"/>
      </w:rPr>
      <w:t xml:space="preserve">                                                                                                                                         Zał. nr 2</w:t>
    </w:r>
    <w:r w:rsidR="00064DD7" w:rsidRPr="00D06DC7">
      <w:rPr>
        <w:szCs w:val="28"/>
      </w:rPr>
      <w:t xml:space="preserve">                 </w:t>
    </w:r>
    <w:r w:rsidR="00C26109" w:rsidRPr="00D06DC7">
      <w:rPr>
        <w:szCs w:val="28"/>
      </w:rPr>
      <w:t xml:space="preserve">    </w:t>
    </w:r>
    <w:r w:rsidR="00064DD7" w:rsidRPr="00D06DC7">
      <w:t xml:space="preserve">                                                  </w:t>
    </w:r>
    <w:r w:rsidR="00DB0B80" w:rsidRPr="00D06DC7">
      <w:t xml:space="preserve">                                     </w:t>
    </w:r>
    <w:r w:rsidR="003B0E01" w:rsidRPr="00D06DC7">
      <w:t xml:space="preserve">            </w:t>
    </w:r>
    <w:r w:rsidR="00064DD7" w:rsidRPr="00D06DC7">
      <w:t xml:space="preserve">  </w:t>
    </w:r>
  </w:p>
  <w:p w:rsidR="00F530F7" w:rsidRPr="00623463" w:rsidRDefault="003B0E01" w:rsidP="00F530F7">
    <w:pPr>
      <w:rPr>
        <w:sz w:val="22"/>
        <w:szCs w:val="22"/>
      </w:rPr>
    </w:pPr>
    <w:r>
      <w:rPr>
        <w:sz w:val="20"/>
        <w:szCs w:val="20"/>
      </w:rPr>
      <w:t xml:space="preserve">       </w:t>
    </w:r>
  </w:p>
  <w:p w:rsidR="00064DD7" w:rsidRPr="00623463" w:rsidRDefault="00064DD7" w:rsidP="003B0E01">
    <w:pPr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B5C0C"/>
    <w:multiLevelType w:val="hybridMultilevel"/>
    <w:tmpl w:val="395CD8AC"/>
    <w:lvl w:ilvl="0" w:tplc="0042605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651C8"/>
    <w:multiLevelType w:val="hybridMultilevel"/>
    <w:tmpl w:val="CF94E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6D8B"/>
    <w:multiLevelType w:val="multilevel"/>
    <w:tmpl w:val="7F88F18A"/>
    <w:lvl w:ilvl="0">
      <w:start w:val="59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26"/>
      <w:numFmt w:val="decimal"/>
      <w:lvlText w:val="%1-%2"/>
      <w:lvlJc w:val="left"/>
      <w:pPr>
        <w:ind w:left="1459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8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CF669E2"/>
    <w:multiLevelType w:val="hybridMultilevel"/>
    <w:tmpl w:val="97F05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F0343"/>
    <w:multiLevelType w:val="hybridMultilevel"/>
    <w:tmpl w:val="7F94EB9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A2E7E3E"/>
    <w:multiLevelType w:val="hybridMultilevel"/>
    <w:tmpl w:val="1E447AFE"/>
    <w:lvl w:ilvl="0" w:tplc="CB483C8E">
      <w:start w:val="1"/>
      <w:numFmt w:val="decimal"/>
      <w:lvlText w:val="%1."/>
      <w:lvlJc w:val="right"/>
      <w:pPr>
        <w:ind w:left="14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 w15:restartNumberingAfterBreak="0">
    <w:nsid w:val="1AC05CC1"/>
    <w:multiLevelType w:val="hybridMultilevel"/>
    <w:tmpl w:val="837CCEE2"/>
    <w:lvl w:ilvl="0" w:tplc="56E4D006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23420C"/>
    <w:multiLevelType w:val="hybridMultilevel"/>
    <w:tmpl w:val="164C9EDE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A07A1F"/>
    <w:multiLevelType w:val="hybridMultilevel"/>
    <w:tmpl w:val="73B20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91C5A"/>
    <w:multiLevelType w:val="hybridMultilevel"/>
    <w:tmpl w:val="787E186A"/>
    <w:lvl w:ilvl="0" w:tplc="F81CEE0A">
      <w:start w:val="4"/>
      <w:numFmt w:val="upperRoman"/>
      <w:lvlText w:val="%1."/>
      <w:lvlJc w:val="left"/>
      <w:pPr>
        <w:ind w:left="72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7050DE"/>
    <w:multiLevelType w:val="hybridMultilevel"/>
    <w:tmpl w:val="55121678"/>
    <w:lvl w:ilvl="0" w:tplc="0415000D">
      <w:start w:val="1"/>
      <w:numFmt w:val="bullet"/>
      <w:lvlText w:val=""/>
      <w:lvlJc w:val="left"/>
      <w:pPr>
        <w:ind w:left="13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1" w15:restartNumberingAfterBreak="0">
    <w:nsid w:val="2D18344C"/>
    <w:multiLevelType w:val="hybridMultilevel"/>
    <w:tmpl w:val="1DFE00F8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2" w15:restartNumberingAfterBreak="0">
    <w:nsid w:val="32FA5243"/>
    <w:multiLevelType w:val="hybridMultilevel"/>
    <w:tmpl w:val="2E3C21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A813540"/>
    <w:multiLevelType w:val="hybridMultilevel"/>
    <w:tmpl w:val="4C0842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51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E7C619E"/>
    <w:multiLevelType w:val="multilevel"/>
    <w:tmpl w:val="E8905AE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15F236D"/>
    <w:multiLevelType w:val="hybridMultilevel"/>
    <w:tmpl w:val="8C9A83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2E0587D"/>
    <w:multiLevelType w:val="hybridMultilevel"/>
    <w:tmpl w:val="F7ECABA4"/>
    <w:lvl w:ilvl="0" w:tplc="04150001">
      <w:start w:val="1"/>
      <w:numFmt w:val="bullet"/>
      <w:lvlText w:val=""/>
      <w:lvlJc w:val="left"/>
      <w:pPr>
        <w:ind w:left="10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8" w15:restartNumberingAfterBreak="0">
    <w:nsid w:val="46D7676C"/>
    <w:multiLevelType w:val="hybridMultilevel"/>
    <w:tmpl w:val="B3D474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A5525F"/>
    <w:multiLevelType w:val="hybridMultilevel"/>
    <w:tmpl w:val="DC540C78"/>
    <w:lvl w:ilvl="0" w:tplc="9CA6FF56">
      <w:start w:val="4"/>
      <w:numFmt w:val="upperRoman"/>
      <w:lvlText w:val="%1."/>
      <w:lvlJc w:val="left"/>
      <w:pPr>
        <w:ind w:left="72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CD1FDC"/>
    <w:multiLevelType w:val="hybridMultilevel"/>
    <w:tmpl w:val="B1BAA0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2488D"/>
    <w:multiLevelType w:val="hybridMultilevel"/>
    <w:tmpl w:val="06C299EA"/>
    <w:lvl w:ilvl="0" w:tplc="30940D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BD2323"/>
    <w:multiLevelType w:val="hybridMultilevel"/>
    <w:tmpl w:val="5D4C9916"/>
    <w:lvl w:ilvl="0" w:tplc="90CED3F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C0637"/>
    <w:multiLevelType w:val="hybridMultilevel"/>
    <w:tmpl w:val="A72A5F78"/>
    <w:lvl w:ilvl="0" w:tplc="542EE3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8000FE78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EDE3178"/>
    <w:multiLevelType w:val="hybridMultilevel"/>
    <w:tmpl w:val="EB04B4D0"/>
    <w:lvl w:ilvl="0" w:tplc="556694B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6" w15:restartNumberingAfterBreak="0">
    <w:nsid w:val="60764F1E"/>
    <w:multiLevelType w:val="hybridMultilevel"/>
    <w:tmpl w:val="EE6E82C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AA5206"/>
    <w:multiLevelType w:val="hybridMultilevel"/>
    <w:tmpl w:val="6C9277B4"/>
    <w:lvl w:ilvl="0" w:tplc="CE2C1E22">
      <w:start w:val="2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FB6CFB"/>
    <w:multiLevelType w:val="hybridMultilevel"/>
    <w:tmpl w:val="2C76260A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644036EE"/>
    <w:multiLevelType w:val="hybridMultilevel"/>
    <w:tmpl w:val="049E7E2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D412946"/>
    <w:multiLevelType w:val="hybridMultilevel"/>
    <w:tmpl w:val="0114D3B0"/>
    <w:lvl w:ilvl="0" w:tplc="8918FBC4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727C5ADA"/>
    <w:multiLevelType w:val="singleLevel"/>
    <w:tmpl w:val="04267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</w:abstractNum>
  <w:abstractNum w:abstractNumId="33" w15:restartNumberingAfterBreak="0">
    <w:nsid w:val="72E16532"/>
    <w:multiLevelType w:val="multilevel"/>
    <w:tmpl w:val="E292925E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B3C0C1A"/>
    <w:multiLevelType w:val="multilevel"/>
    <w:tmpl w:val="B7D2694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283"/>
      </w:pPr>
    </w:lvl>
    <w:lvl w:ilvl="2">
      <w:start w:val="1"/>
      <w:numFmt w:val="decimal"/>
      <w:lvlText w:val="%3."/>
      <w:lvlJc w:val="left"/>
      <w:pPr>
        <w:tabs>
          <w:tab w:val="num" w:pos="992"/>
        </w:tabs>
        <w:ind w:left="992" w:hanging="283"/>
      </w:pPr>
    </w:lvl>
    <w:lvl w:ilvl="3">
      <w:start w:val="1"/>
      <w:numFmt w:val="decimal"/>
      <w:lvlText w:val="%4."/>
      <w:lvlJc w:val="left"/>
      <w:pPr>
        <w:tabs>
          <w:tab w:val="num" w:pos="1276"/>
        </w:tabs>
        <w:ind w:left="1276" w:hanging="283"/>
      </w:pPr>
    </w:lvl>
    <w:lvl w:ilvl="4">
      <w:start w:val="1"/>
      <w:numFmt w:val="decimal"/>
      <w:lvlText w:val="%5."/>
      <w:lvlJc w:val="left"/>
      <w:pPr>
        <w:tabs>
          <w:tab w:val="num" w:pos="1559"/>
        </w:tabs>
        <w:ind w:left="1559" w:hanging="283"/>
      </w:pPr>
    </w:lvl>
    <w:lvl w:ilvl="5">
      <w:start w:val="1"/>
      <w:numFmt w:val="decimal"/>
      <w:lvlText w:val="%6."/>
      <w:lvlJc w:val="left"/>
      <w:pPr>
        <w:tabs>
          <w:tab w:val="num" w:pos="1843"/>
        </w:tabs>
        <w:ind w:left="1843" w:hanging="283"/>
      </w:pPr>
    </w:lvl>
    <w:lvl w:ilvl="6">
      <w:start w:val="1"/>
      <w:numFmt w:val="decimal"/>
      <w:lvlText w:val="%7."/>
      <w:lvlJc w:val="left"/>
      <w:pPr>
        <w:tabs>
          <w:tab w:val="num" w:pos="2126"/>
        </w:tabs>
        <w:ind w:left="2126" w:hanging="283"/>
      </w:pPr>
    </w:lvl>
    <w:lvl w:ilvl="7">
      <w:start w:val="1"/>
      <w:numFmt w:val="decimal"/>
      <w:lvlText w:val="%8."/>
      <w:lvlJc w:val="left"/>
      <w:pPr>
        <w:tabs>
          <w:tab w:val="num" w:pos="2410"/>
        </w:tabs>
        <w:ind w:left="2410" w:hanging="283"/>
      </w:pPr>
    </w:lvl>
    <w:lvl w:ilvl="8">
      <w:start w:val="1"/>
      <w:numFmt w:val="decimal"/>
      <w:lvlText w:val="%9."/>
      <w:lvlJc w:val="left"/>
      <w:pPr>
        <w:tabs>
          <w:tab w:val="num" w:pos="2693"/>
        </w:tabs>
        <w:ind w:left="2693" w:hanging="283"/>
      </w:pPr>
    </w:lvl>
  </w:abstractNum>
  <w:abstractNum w:abstractNumId="35" w15:restartNumberingAfterBreak="0">
    <w:nsid w:val="7B8606D1"/>
    <w:multiLevelType w:val="hybridMultilevel"/>
    <w:tmpl w:val="5A028C36"/>
    <w:lvl w:ilvl="0" w:tplc="C75EE176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218448DA">
      <w:numFmt w:val="none"/>
      <w:lvlText w:val=""/>
      <w:lvlJc w:val="left"/>
      <w:pPr>
        <w:tabs>
          <w:tab w:val="num" w:pos="360"/>
        </w:tabs>
      </w:pPr>
    </w:lvl>
    <w:lvl w:ilvl="2" w:tplc="27205196">
      <w:numFmt w:val="none"/>
      <w:lvlText w:val=""/>
      <w:lvlJc w:val="left"/>
      <w:pPr>
        <w:tabs>
          <w:tab w:val="num" w:pos="360"/>
        </w:tabs>
      </w:pPr>
    </w:lvl>
    <w:lvl w:ilvl="3" w:tplc="48707F40">
      <w:numFmt w:val="none"/>
      <w:lvlText w:val=""/>
      <w:lvlJc w:val="left"/>
      <w:pPr>
        <w:tabs>
          <w:tab w:val="num" w:pos="360"/>
        </w:tabs>
      </w:pPr>
    </w:lvl>
    <w:lvl w:ilvl="4" w:tplc="216A40E4">
      <w:numFmt w:val="none"/>
      <w:lvlText w:val=""/>
      <w:lvlJc w:val="left"/>
      <w:pPr>
        <w:tabs>
          <w:tab w:val="num" w:pos="360"/>
        </w:tabs>
      </w:pPr>
    </w:lvl>
    <w:lvl w:ilvl="5" w:tplc="C854BE72">
      <w:numFmt w:val="none"/>
      <w:lvlText w:val=""/>
      <w:lvlJc w:val="left"/>
      <w:pPr>
        <w:tabs>
          <w:tab w:val="num" w:pos="360"/>
        </w:tabs>
      </w:pPr>
    </w:lvl>
    <w:lvl w:ilvl="6" w:tplc="CEC27602">
      <w:numFmt w:val="none"/>
      <w:lvlText w:val=""/>
      <w:lvlJc w:val="left"/>
      <w:pPr>
        <w:tabs>
          <w:tab w:val="num" w:pos="360"/>
        </w:tabs>
      </w:pPr>
    </w:lvl>
    <w:lvl w:ilvl="7" w:tplc="A1469438">
      <w:numFmt w:val="none"/>
      <w:lvlText w:val=""/>
      <w:lvlJc w:val="left"/>
      <w:pPr>
        <w:tabs>
          <w:tab w:val="num" w:pos="360"/>
        </w:tabs>
      </w:pPr>
    </w:lvl>
    <w:lvl w:ilvl="8" w:tplc="ABEAE63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0"/>
  </w:num>
  <w:num w:numId="2">
    <w:abstractNumId w:val="24"/>
  </w:num>
  <w:num w:numId="3">
    <w:abstractNumId w:val="11"/>
  </w:num>
  <w:num w:numId="4">
    <w:abstractNumId w:val="32"/>
  </w:num>
  <w:num w:numId="5">
    <w:abstractNumId w:val="15"/>
  </w:num>
  <w:num w:numId="6">
    <w:abstractNumId w:val="35"/>
  </w:num>
  <w:num w:numId="7">
    <w:abstractNumId w:val="14"/>
  </w:num>
  <w:num w:numId="8">
    <w:abstractNumId w:val="34"/>
  </w:num>
  <w:num w:numId="9">
    <w:abstractNumId w:val="13"/>
  </w:num>
  <w:num w:numId="10">
    <w:abstractNumId w:val="18"/>
  </w:num>
  <w:num w:numId="11">
    <w:abstractNumId w:val="3"/>
  </w:num>
  <w:num w:numId="12">
    <w:abstractNumId w:val="20"/>
  </w:num>
  <w:num w:numId="13">
    <w:abstractNumId w:val="4"/>
  </w:num>
  <w:num w:numId="14">
    <w:abstractNumId w:val="0"/>
  </w:num>
  <w:num w:numId="15">
    <w:abstractNumId w:val="7"/>
  </w:num>
  <w:num w:numId="16">
    <w:abstractNumId w:val="8"/>
  </w:num>
  <w:num w:numId="17">
    <w:abstractNumId w:val="1"/>
  </w:num>
  <w:num w:numId="18">
    <w:abstractNumId w:val="26"/>
  </w:num>
  <w:num w:numId="19">
    <w:abstractNumId w:val="33"/>
  </w:num>
  <w:num w:numId="20">
    <w:abstractNumId w:val="22"/>
  </w:num>
  <w:num w:numId="21">
    <w:abstractNumId w:val="27"/>
  </w:num>
  <w:num w:numId="22">
    <w:abstractNumId w:val="25"/>
  </w:num>
  <w:num w:numId="23">
    <w:abstractNumId w:val="16"/>
  </w:num>
  <w:num w:numId="24">
    <w:abstractNumId w:val="21"/>
  </w:num>
  <w:num w:numId="25">
    <w:abstractNumId w:val="23"/>
  </w:num>
  <w:num w:numId="26">
    <w:abstractNumId w:val="2"/>
  </w:num>
  <w:num w:numId="27">
    <w:abstractNumId w:val="19"/>
  </w:num>
  <w:num w:numId="28">
    <w:abstractNumId w:val="9"/>
  </w:num>
  <w:num w:numId="29">
    <w:abstractNumId w:val="10"/>
  </w:num>
  <w:num w:numId="30">
    <w:abstractNumId w:val="28"/>
  </w:num>
  <w:num w:numId="31">
    <w:abstractNumId w:val="12"/>
  </w:num>
  <w:num w:numId="32">
    <w:abstractNumId w:val="31"/>
  </w:num>
  <w:num w:numId="33">
    <w:abstractNumId w:val="6"/>
  </w:num>
  <w:num w:numId="34">
    <w:abstractNumId w:val="5"/>
  </w:num>
  <w:num w:numId="35">
    <w:abstractNumId w:val="29"/>
  </w:num>
  <w:num w:numId="36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03C5"/>
    <w:rsid w:val="0004134D"/>
    <w:rsid w:val="00052E84"/>
    <w:rsid w:val="00055647"/>
    <w:rsid w:val="000635EA"/>
    <w:rsid w:val="00064DD7"/>
    <w:rsid w:val="0007347A"/>
    <w:rsid w:val="00077463"/>
    <w:rsid w:val="000827A7"/>
    <w:rsid w:val="000A0AA7"/>
    <w:rsid w:val="000A1D5F"/>
    <w:rsid w:val="000F1F98"/>
    <w:rsid w:val="00101E82"/>
    <w:rsid w:val="00104B14"/>
    <w:rsid w:val="00124180"/>
    <w:rsid w:val="001242EB"/>
    <w:rsid w:val="001573E4"/>
    <w:rsid w:val="001610F1"/>
    <w:rsid w:val="001613F5"/>
    <w:rsid w:val="00163EEC"/>
    <w:rsid w:val="001648E0"/>
    <w:rsid w:val="00165B9A"/>
    <w:rsid w:val="001818DD"/>
    <w:rsid w:val="001822DE"/>
    <w:rsid w:val="00184603"/>
    <w:rsid w:val="001A1F28"/>
    <w:rsid w:val="001B16DA"/>
    <w:rsid w:val="001B4D87"/>
    <w:rsid w:val="001C37B6"/>
    <w:rsid w:val="001C42BC"/>
    <w:rsid w:val="001C560B"/>
    <w:rsid w:val="001D138B"/>
    <w:rsid w:val="001F56B9"/>
    <w:rsid w:val="0020350F"/>
    <w:rsid w:val="00212429"/>
    <w:rsid w:val="00214EB1"/>
    <w:rsid w:val="00223DDC"/>
    <w:rsid w:val="00224280"/>
    <w:rsid w:val="002400AB"/>
    <w:rsid w:val="00241A72"/>
    <w:rsid w:val="00241A76"/>
    <w:rsid w:val="00252272"/>
    <w:rsid w:val="0027376C"/>
    <w:rsid w:val="00280DB6"/>
    <w:rsid w:val="00284FDA"/>
    <w:rsid w:val="00297D1F"/>
    <w:rsid w:val="002A1142"/>
    <w:rsid w:val="002A1216"/>
    <w:rsid w:val="002A3AF1"/>
    <w:rsid w:val="002B59AC"/>
    <w:rsid w:val="002B6B53"/>
    <w:rsid w:val="002C0814"/>
    <w:rsid w:val="002D61BB"/>
    <w:rsid w:val="002F50B7"/>
    <w:rsid w:val="002F565D"/>
    <w:rsid w:val="003055B1"/>
    <w:rsid w:val="00317524"/>
    <w:rsid w:val="00322A92"/>
    <w:rsid w:val="00326679"/>
    <w:rsid w:val="00337810"/>
    <w:rsid w:val="003465AC"/>
    <w:rsid w:val="00356167"/>
    <w:rsid w:val="00382621"/>
    <w:rsid w:val="00397D24"/>
    <w:rsid w:val="003B0E01"/>
    <w:rsid w:val="003E7137"/>
    <w:rsid w:val="003F3A51"/>
    <w:rsid w:val="003F5FF9"/>
    <w:rsid w:val="004169B1"/>
    <w:rsid w:val="0042367B"/>
    <w:rsid w:val="0042393A"/>
    <w:rsid w:val="00425126"/>
    <w:rsid w:val="00462590"/>
    <w:rsid w:val="004742B7"/>
    <w:rsid w:val="00482050"/>
    <w:rsid w:val="0049465C"/>
    <w:rsid w:val="004A771B"/>
    <w:rsid w:val="004B3DCB"/>
    <w:rsid w:val="004B430B"/>
    <w:rsid w:val="004E2F0C"/>
    <w:rsid w:val="004E3A1F"/>
    <w:rsid w:val="00500A9B"/>
    <w:rsid w:val="0050564C"/>
    <w:rsid w:val="005169EE"/>
    <w:rsid w:val="00522A0C"/>
    <w:rsid w:val="00523853"/>
    <w:rsid w:val="0053270C"/>
    <w:rsid w:val="00533404"/>
    <w:rsid w:val="00540CFC"/>
    <w:rsid w:val="00541024"/>
    <w:rsid w:val="00551030"/>
    <w:rsid w:val="00552772"/>
    <w:rsid w:val="00562594"/>
    <w:rsid w:val="00566741"/>
    <w:rsid w:val="00567A66"/>
    <w:rsid w:val="00576A0F"/>
    <w:rsid w:val="00592210"/>
    <w:rsid w:val="005B5776"/>
    <w:rsid w:val="005E021C"/>
    <w:rsid w:val="005E239E"/>
    <w:rsid w:val="005F04DE"/>
    <w:rsid w:val="005F52FF"/>
    <w:rsid w:val="00611873"/>
    <w:rsid w:val="00623463"/>
    <w:rsid w:val="00636494"/>
    <w:rsid w:val="006378C3"/>
    <w:rsid w:val="006410E2"/>
    <w:rsid w:val="006456D2"/>
    <w:rsid w:val="00656E85"/>
    <w:rsid w:val="0066322B"/>
    <w:rsid w:val="0066410B"/>
    <w:rsid w:val="00665711"/>
    <w:rsid w:val="00692400"/>
    <w:rsid w:val="00692D37"/>
    <w:rsid w:val="00693197"/>
    <w:rsid w:val="006B3E19"/>
    <w:rsid w:val="006B4F27"/>
    <w:rsid w:val="006B6870"/>
    <w:rsid w:val="006C6AB8"/>
    <w:rsid w:val="006C6FCC"/>
    <w:rsid w:val="006D4C97"/>
    <w:rsid w:val="006E09E7"/>
    <w:rsid w:val="006E4B88"/>
    <w:rsid w:val="007042A3"/>
    <w:rsid w:val="00706154"/>
    <w:rsid w:val="007128BB"/>
    <w:rsid w:val="00723DF4"/>
    <w:rsid w:val="00724E34"/>
    <w:rsid w:val="00746D7A"/>
    <w:rsid w:val="00746EEB"/>
    <w:rsid w:val="007564CD"/>
    <w:rsid w:val="007653AF"/>
    <w:rsid w:val="00765A94"/>
    <w:rsid w:val="007664AB"/>
    <w:rsid w:val="00794786"/>
    <w:rsid w:val="007976C8"/>
    <w:rsid w:val="007A1857"/>
    <w:rsid w:val="007B1F09"/>
    <w:rsid w:val="007B247A"/>
    <w:rsid w:val="007E50A1"/>
    <w:rsid w:val="007E7D99"/>
    <w:rsid w:val="007F1B9A"/>
    <w:rsid w:val="007F5013"/>
    <w:rsid w:val="008100F6"/>
    <w:rsid w:val="00810C9E"/>
    <w:rsid w:val="00814E09"/>
    <w:rsid w:val="00817766"/>
    <w:rsid w:val="00830059"/>
    <w:rsid w:val="008343A8"/>
    <w:rsid w:val="0083552D"/>
    <w:rsid w:val="0084148F"/>
    <w:rsid w:val="00855A46"/>
    <w:rsid w:val="00875465"/>
    <w:rsid w:val="008774AF"/>
    <w:rsid w:val="00895CC8"/>
    <w:rsid w:val="008A0EC8"/>
    <w:rsid w:val="008A6705"/>
    <w:rsid w:val="008E1BB4"/>
    <w:rsid w:val="008E7C86"/>
    <w:rsid w:val="009007B2"/>
    <w:rsid w:val="00915589"/>
    <w:rsid w:val="00925855"/>
    <w:rsid w:val="009434A0"/>
    <w:rsid w:val="00957132"/>
    <w:rsid w:val="00982216"/>
    <w:rsid w:val="00985691"/>
    <w:rsid w:val="00993A11"/>
    <w:rsid w:val="00997575"/>
    <w:rsid w:val="009A0443"/>
    <w:rsid w:val="009B1483"/>
    <w:rsid w:val="009B6CBD"/>
    <w:rsid w:val="009C21E3"/>
    <w:rsid w:val="009E0775"/>
    <w:rsid w:val="009F0472"/>
    <w:rsid w:val="00A05D73"/>
    <w:rsid w:val="00A14F58"/>
    <w:rsid w:val="00A27530"/>
    <w:rsid w:val="00A3304F"/>
    <w:rsid w:val="00A53E6B"/>
    <w:rsid w:val="00A61454"/>
    <w:rsid w:val="00A87DF7"/>
    <w:rsid w:val="00A9067D"/>
    <w:rsid w:val="00AB449E"/>
    <w:rsid w:val="00AC4666"/>
    <w:rsid w:val="00AD4C2E"/>
    <w:rsid w:val="00AE0882"/>
    <w:rsid w:val="00AE4B30"/>
    <w:rsid w:val="00AF2DBD"/>
    <w:rsid w:val="00B0080C"/>
    <w:rsid w:val="00B0451C"/>
    <w:rsid w:val="00B07311"/>
    <w:rsid w:val="00B231D4"/>
    <w:rsid w:val="00B26723"/>
    <w:rsid w:val="00B27FC4"/>
    <w:rsid w:val="00B3488A"/>
    <w:rsid w:val="00B36A73"/>
    <w:rsid w:val="00B37697"/>
    <w:rsid w:val="00B40BA4"/>
    <w:rsid w:val="00B47577"/>
    <w:rsid w:val="00B62C39"/>
    <w:rsid w:val="00B658E9"/>
    <w:rsid w:val="00B7293C"/>
    <w:rsid w:val="00B742D4"/>
    <w:rsid w:val="00B84121"/>
    <w:rsid w:val="00BB3589"/>
    <w:rsid w:val="00BD110D"/>
    <w:rsid w:val="00BF44FF"/>
    <w:rsid w:val="00C078F0"/>
    <w:rsid w:val="00C148E4"/>
    <w:rsid w:val="00C2376C"/>
    <w:rsid w:val="00C26109"/>
    <w:rsid w:val="00C32019"/>
    <w:rsid w:val="00C34E94"/>
    <w:rsid w:val="00C36290"/>
    <w:rsid w:val="00C40E6A"/>
    <w:rsid w:val="00C65265"/>
    <w:rsid w:val="00C9455C"/>
    <w:rsid w:val="00C9792F"/>
    <w:rsid w:val="00C97D2D"/>
    <w:rsid w:val="00CA1FF7"/>
    <w:rsid w:val="00CA65ED"/>
    <w:rsid w:val="00CB0565"/>
    <w:rsid w:val="00CC5EAD"/>
    <w:rsid w:val="00CE036B"/>
    <w:rsid w:val="00D06DC7"/>
    <w:rsid w:val="00D137DD"/>
    <w:rsid w:val="00D33868"/>
    <w:rsid w:val="00D339B3"/>
    <w:rsid w:val="00D36341"/>
    <w:rsid w:val="00D52711"/>
    <w:rsid w:val="00D869DD"/>
    <w:rsid w:val="00D923D3"/>
    <w:rsid w:val="00D97362"/>
    <w:rsid w:val="00DA13FA"/>
    <w:rsid w:val="00DA76BE"/>
    <w:rsid w:val="00DB0B80"/>
    <w:rsid w:val="00DB52F5"/>
    <w:rsid w:val="00DB63C6"/>
    <w:rsid w:val="00DC2C53"/>
    <w:rsid w:val="00DD043E"/>
    <w:rsid w:val="00DE0DA5"/>
    <w:rsid w:val="00DE4D9F"/>
    <w:rsid w:val="00DF57FC"/>
    <w:rsid w:val="00E11B2C"/>
    <w:rsid w:val="00E50799"/>
    <w:rsid w:val="00E515DC"/>
    <w:rsid w:val="00E66F71"/>
    <w:rsid w:val="00E700E2"/>
    <w:rsid w:val="00E733A1"/>
    <w:rsid w:val="00E73FA5"/>
    <w:rsid w:val="00E86A6E"/>
    <w:rsid w:val="00E90E17"/>
    <w:rsid w:val="00EB44BE"/>
    <w:rsid w:val="00EB66D1"/>
    <w:rsid w:val="00EC13E2"/>
    <w:rsid w:val="00EC5103"/>
    <w:rsid w:val="00ED1520"/>
    <w:rsid w:val="00ED1E7D"/>
    <w:rsid w:val="00ED6318"/>
    <w:rsid w:val="00EF2841"/>
    <w:rsid w:val="00EF570B"/>
    <w:rsid w:val="00F4350E"/>
    <w:rsid w:val="00F530F7"/>
    <w:rsid w:val="00F63D98"/>
    <w:rsid w:val="00F66DDE"/>
    <w:rsid w:val="00F72952"/>
    <w:rsid w:val="00F94C4C"/>
    <w:rsid w:val="00F96B22"/>
    <w:rsid w:val="00FA5E13"/>
    <w:rsid w:val="00FB1A09"/>
    <w:rsid w:val="00FD356E"/>
    <w:rsid w:val="00FD659A"/>
    <w:rsid w:val="00FD7A76"/>
    <w:rsid w:val="00FE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E3F648"/>
  <w15:docId w15:val="{182A3434-76D8-40EA-8D11-60FE1CD1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814E09"/>
    <w:pPr>
      <w:ind w:left="720"/>
      <w:contextualSpacing/>
    </w:pPr>
  </w:style>
  <w:style w:type="table" w:styleId="Tabela-Siatka">
    <w:name w:val="Table Grid"/>
    <w:basedOn w:val="Standardowy"/>
    <w:rsid w:val="009E0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43wog@ron.mil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0AB66-C089-4CB8-8C16-B9BB0AFA754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A0C0533-940D-412A-902C-05BDE634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6</Pages>
  <Words>1729</Words>
  <Characters>10377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Nowaczyk Barbara</cp:lastModifiedBy>
  <cp:revision>47</cp:revision>
  <cp:lastPrinted>2024-03-26T07:22:00Z</cp:lastPrinted>
  <dcterms:created xsi:type="dcterms:W3CDTF">2023-03-15T14:08:00Z</dcterms:created>
  <dcterms:modified xsi:type="dcterms:W3CDTF">2025-05-13T09:21:00Z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c73c7556-bc0e-44d4-9cbc-5a5440e5dbba</vt:lpwstr>
  </property>
  <property fmtid="{D5CDD505-2E9C-101B-9397-08002B2CF9AE}" pid="3" name="bjSaver">
    <vt:lpwstr>t0L4tFSXcX352e1yA1Hl0LMNG2K03jV4</vt:lpwstr>
  </property>
  <property fmtid="{D5CDD505-2E9C-101B-9397-08002B2CF9AE}" pid="4" name="s5636:Creator type=author">
    <vt:lpwstr>SzefSz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s5636:Creator type=IP">
    <vt:lpwstr>10.68.115.98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