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FED8" w14:textId="77777777" w:rsidR="0075522B" w:rsidRDefault="00000000">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p>
    <w:p w14:paraId="62A18486" w14:textId="4EC94F0F" w:rsidR="0075522B" w:rsidRDefault="00000000">
      <w:pPr>
        <w:rPr>
          <w:rFonts w:ascii="Calibri" w:eastAsia="Times New Roman" w:hAnsi="Calibri" w:cs="Times New Roman"/>
          <w:sz w:val="24"/>
          <w:szCs w:val="24"/>
          <w:lang w:eastAsia="en-US"/>
        </w:rPr>
      </w:pPr>
      <w:r>
        <w:rPr>
          <w:rFonts w:eastAsia="Times New Roman" w:cs="Times New Roman"/>
          <w:sz w:val="24"/>
          <w:szCs w:val="24"/>
          <w:lang w:eastAsia="en-US"/>
        </w:rPr>
        <w:t>PI.272.27/</w:t>
      </w:r>
      <w:r w:rsidR="00747426">
        <w:rPr>
          <w:rFonts w:eastAsia="Times New Roman" w:cs="Times New Roman"/>
          <w:sz w:val="24"/>
          <w:szCs w:val="24"/>
          <w:lang w:eastAsia="en-US"/>
        </w:rPr>
        <w:t>2</w:t>
      </w:r>
      <w:r>
        <w:rPr>
          <w:rFonts w:eastAsia="Times New Roman" w:cs="Times New Roman"/>
          <w:sz w:val="24"/>
          <w:szCs w:val="24"/>
          <w:lang w:eastAsia="en-US"/>
        </w:rPr>
        <w:t>.202</w:t>
      </w:r>
      <w:r w:rsidR="00747426">
        <w:rPr>
          <w:rFonts w:eastAsia="Times New Roman" w:cs="Times New Roman"/>
          <w:sz w:val="24"/>
          <w:szCs w:val="24"/>
          <w:lang w:eastAsia="en-US"/>
        </w:rPr>
        <w:t>4</w:t>
      </w:r>
    </w:p>
    <w:p w14:paraId="696603A3" w14:textId="77777777" w:rsidR="0075522B"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9A660D4" w14:textId="6CD6515D" w:rsidR="0075522B"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Zakup wraz z dostawą fabrycznie nowego samochodu 9-cio osobowego przystosowanego do przewozu osób niepełnosprawnych, w tym osób na wózku inwalidzkim na potrzeby DPS Nielestno</w:t>
      </w:r>
      <w:r w:rsidR="00747426">
        <w:rPr>
          <w:rFonts w:eastAsia="Times New Roman" w:cs="Times New Roman"/>
          <w:sz w:val="24"/>
          <w:szCs w:val="24"/>
          <w:lang w:eastAsia="en-US"/>
        </w:rPr>
        <w:t xml:space="preserve"> post II</w:t>
      </w:r>
    </w:p>
    <w:tbl>
      <w:tblPr>
        <w:tblStyle w:val="Tabela-Siatka1"/>
        <w:tblW w:w="9062" w:type="dxa"/>
        <w:tblLayout w:type="fixed"/>
        <w:tblLook w:val="04A0" w:firstRow="1" w:lastRow="0" w:firstColumn="1" w:lastColumn="0" w:noHBand="0" w:noVBand="1"/>
      </w:tblPr>
      <w:tblGrid>
        <w:gridCol w:w="9062"/>
      </w:tblGrid>
      <w:tr w:rsidR="0075522B" w14:paraId="1F8409D3" w14:textId="77777777">
        <w:tc>
          <w:tcPr>
            <w:tcW w:w="9062" w:type="dxa"/>
          </w:tcPr>
          <w:p w14:paraId="4EDD6BF9" w14:textId="77777777" w:rsidR="0075522B" w:rsidRDefault="00000000">
            <w:pPr>
              <w:spacing w:before="0" w:after="0" w:line="240" w:lineRule="auto"/>
              <w:rPr>
                <w:rFonts w:ascii="Calibri" w:eastAsia="Times New Roman" w:hAnsi="Calibri" w:cs="Calibri"/>
              </w:rPr>
            </w:pPr>
            <w:r>
              <w:rPr>
                <w:rFonts w:eastAsia="Times New Roman" w:cs="Calibri"/>
              </w:rPr>
              <w:t>Nazwa Wykonawcy*</w:t>
            </w:r>
          </w:p>
        </w:tc>
      </w:tr>
      <w:tr w:rsidR="0075522B" w14:paraId="7EFDDAC7" w14:textId="77777777">
        <w:trPr>
          <w:trHeight w:val="863"/>
        </w:trPr>
        <w:tc>
          <w:tcPr>
            <w:tcW w:w="9062" w:type="dxa"/>
          </w:tcPr>
          <w:p w14:paraId="27799961" w14:textId="77777777" w:rsidR="0075522B" w:rsidRDefault="0075522B">
            <w:pPr>
              <w:spacing w:before="0" w:after="0" w:line="240" w:lineRule="auto"/>
              <w:rPr>
                <w:rFonts w:ascii="Calibri" w:eastAsia="Times New Roman" w:hAnsi="Calibri" w:cs="Calibri"/>
                <w:sz w:val="24"/>
                <w:szCs w:val="24"/>
              </w:rPr>
            </w:pPr>
          </w:p>
        </w:tc>
      </w:tr>
      <w:tr w:rsidR="0075522B" w14:paraId="18C35D68" w14:textId="77777777">
        <w:tc>
          <w:tcPr>
            <w:tcW w:w="9062" w:type="dxa"/>
          </w:tcPr>
          <w:p w14:paraId="6BBEFB80" w14:textId="77777777" w:rsidR="0075522B"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75522B" w14:paraId="379C3B83" w14:textId="77777777">
        <w:trPr>
          <w:trHeight w:val="930"/>
        </w:trPr>
        <w:tc>
          <w:tcPr>
            <w:tcW w:w="9062" w:type="dxa"/>
          </w:tcPr>
          <w:p w14:paraId="19E314A8" w14:textId="77777777" w:rsidR="0075522B" w:rsidRDefault="0075522B">
            <w:pPr>
              <w:spacing w:before="0" w:after="0" w:line="240" w:lineRule="auto"/>
              <w:rPr>
                <w:rFonts w:ascii="Calibri" w:eastAsia="Times New Roman" w:hAnsi="Calibri" w:cs="Calibri"/>
                <w:sz w:val="24"/>
                <w:szCs w:val="24"/>
              </w:rPr>
            </w:pPr>
          </w:p>
        </w:tc>
      </w:tr>
      <w:tr w:rsidR="0075522B" w14:paraId="4BD02D61" w14:textId="77777777">
        <w:tc>
          <w:tcPr>
            <w:tcW w:w="9062" w:type="dxa"/>
          </w:tcPr>
          <w:p w14:paraId="7FA3D931" w14:textId="77777777" w:rsidR="0075522B" w:rsidRDefault="00000000">
            <w:pPr>
              <w:spacing w:before="0" w:after="0" w:line="240" w:lineRule="auto"/>
              <w:rPr>
                <w:rFonts w:ascii="Calibri" w:eastAsia="Times New Roman" w:hAnsi="Calibri" w:cs="Calibri"/>
              </w:rPr>
            </w:pPr>
            <w:r>
              <w:rPr>
                <w:rFonts w:eastAsia="Times New Roman" w:cs="Calibri"/>
              </w:rPr>
              <w:t>NIP, REGON, KRS*</w:t>
            </w:r>
          </w:p>
        </w:tc>
      </w:tr>
      <w:tr w:rsidR="0075522B" w14:paraId="4DA0B11D" w14:textId="77777777">
        <w:trPr>
          <w:trHeight w:val="960"/>
        </w:trPr>
        <w:tc>
          <w:tcPr>
            <w:tcW w:w="9062" w:type="dxa"/>
          </w:tcPr>
          <w:p w14:paraId="0C69B064" w14:textId="77777777" w:rsidR="0075522B" w:rsidRDefault="0075522B">
            <w:pPr>
              <w:spacing w:before="0" w:after="0" w:line="240" w:lineRule="auto"/>
              <w:rPr>
                <w:rFonts w:ascii="Calibri" w:eastAsia="Times New Roman" w:hAnsi="Calibri" w:cs="Calibri"/>
                <w:sz w:val="24"/>
                <w:szCs w:val="24"/>
              </w:rPr>
            </w:pPr>
          </w:p>
        </w:tc>
      </w:tr>
      <w:tr w:rsidR="0075522B" w14:paraId="2128A85D" w14:textId="77777777">
        <w:tc>
          <w:tcPr>
            <w:tcW w:w="9062" w:type="dxa"/>
          </w:tcPr>
          <w:p w14:paraId="28B775A3" w14:textId="77777777" w:rsidR="0075522B" w:rsidRDefault="00000000">
            <w:pPr>
              <w:spacing w:before="0" w:after="0" w:line="240" w:lineRule="auto"/>
              <w:rPr>
                <w:rFonts w:ascii="Calibri" w:eastAsia="Times New Roman" w:hAnsi="Calibri" w:cs="Calibri"/>
              </w:rPr>
            </w:pPr>
            <w:r>
              <w:rPr>
                <w:rFonts w:eastAsia="Times New Roman" w:cs="Calibri"/>
              </w:rPr>
              <w:t>nr tel., adres e-mail *</w:t>
            </w:r>
          </w:p>
        </w:tc>
      </w:tr>
      <w:tr w:rsidR="0075522B" w14:paraId="4CA4FE1D" w14:textId="77777777">
        <w:trPr>
          <w:trHeight w:val="954"/>
        </w:trPr>
        <w:tc>
          <w:tcPr>
            <w:tcW w:w="9062" w:type="dxa"/>
          </w:tcPr>
          <w:p w14:paraId="2FCFA977" w14:textId="77777777" w:rsidR="0075522B" w:rsidRDefault="0075522B">
            <w:pPr>
              <w:spacing w:before="0" w:after="0" w:line="240" w:lineRule="auto"/>
              <w:rPr>
                <w:rFonts w:ascii="Calibri" w:eastAsia="Times New Roman" w:hAnsi="Calibri" w:cs="Calibri"/>
                <w:sz w:val="24"/>
                <w:szCs w:val="24"/>
              </w:rPr>
            </w:pPr>
          </w:p>
        </w:tc>
      </w:tr>
      <w:tr w:rsidR="0075522B" w14:paraId="0019670C" w14:textId="77777777">
        <w:tc>
          <w:tcPr>
            <w:tcW w:w="9062" w:type="dxa"/>
          </w:tcPr>
          <w:p w14:paraId="70B58E1A" w14:textId="77777777" w:rsidR="0075522B"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75522B" w14:paraId="43567047" w14:textId="77777777">
        <w:tc>
          <w:tcPr>
            <w:tcW w:w="9062" w:type="dxa"/>
          </w:tcPr>
          <w:p w14:paraId="6992E48A" w14:textId="77777777" w:rsidR="0075522B" w:rsidRDefault="00000000">
            <w:pPr>
              <w:spacing w:before="0" w:after="0" w:line="240" w:lineRule="auto"/>
              <w:rPr>
                <w:rFonts w:ascii="Calibri" w:eastAsia="Times New Roman" w:hAnsi="Calibri" w:cs="Calibri"/>
                <w:sz w:val="24"/>
                <w:szCs w:val="24"/>
              </w:rPr>
            </w:pPr>
            <w:r>
              <w:rPr>
                <w:rFonts w:eastAsia="Times New Roman" w:cs="Calibri"/>
                <w:lang w:val="ru-RU"/>
              </w:rPr>
              <w:t>Wadium wniesione w gotówce należy zwrócić na konto nr</w:t>
            </w:r>
          </w:p>
        </w:tc>
      </w:tr>
      <w:tr w:rsidR="0075522B" w14:paraId="30E5D936" w14:textId="77777777">
        <w:trPr>
          <w:trHeight w:val="654"/>
        </w:trPr>
        <w:tc>
          <w:tcPr>
            <w:tcW w:w="9062" w:type="dxa"/>
          </w:tcPr>
          <w:p w14:paraId="661E3BB7" w14:textId="77777777" w:rsidR="0075522B" w:rsidRDefault="0075522B">
            <w:pPr>
              <w:spacing w:before="0" w:after="0" w:line="240" w:lineRule="auto"/>
              <w:rPr>
                <w:rFonts w:ascii="Calibri" w:eastAsia="Times New Roman" w:hAnsi="Calibri" w:cs="Calibri"/>
                <w:sz w:val="24"/>
                <w:szCs w:val="24"/>
              </w:rPr>
            </w:pPr>
          </w:p>
        </w:tc>
      </w:tr>
      <w:tr w:rsidR="0075522B" w14:paraId="08FB95E3" w14:textId="77777777">
        <w:tc>
          <w:tcPr>
            <w:tcW w:w="9062" w:type="dxa"/>
          </w:tcPr>
          <w:p w14:paraId="7CCABE83" w14:textId="77777777" w:rsidR="0075522B" w:rsidRDefault="00000000">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75522B" w14:paraId="62044E64" w14:textId="77777777">
        <w:trPr>
          <w:trHeight w:val="521"/>
        </w:trPr>
        <w:tc>
          <w:tcPr>
            <w:tcW w:w="9062" w:type="dxa"/>
          </w:tcPr>
          <w:p w14:paraId="36B1E754" w14:textId="77777777" w:rsidR="0075522B" w:rsidRDefault="0075522B">
            <w:pPr>
              <w:spacing w:before="0" w:after="0" w:line="240" w:lineRule="auto"/>
              <w:rPr>
                <w:rFonts w:ascii="Calibri" w:eastAsia="Times New Roman" w:hAnsi="Calibri" w:cs="Calibri"/>
                <w:sz w:val="24"/>
                <w:szCs w:val="24"/>
              </w:rPr>
            </w:pPr>
          </w:p>
        </w:tc>
      </w:tr>
      <w:tr w:rsidR="0075522B" w14:paraId="6D01E73C" w14:textId="77777777">
        <w:tc>
          <w:tcPr>
            <w:tcW w:w="9062" w:type="dxa"/>
          </w:tcPr>
          <w:p w14:paraId="5A403A1A" w14:textId="77777777" w:rsidR="0075522B"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75522B" w14:paraId="0CD2F63C" w14:textId="77777777">
        <w:trPr>
          <w:trHeight w:val="683"/>
        </w:trPr>
        <w:tc>
          <w:tcPr>
            <w:tcW w:w="9062" w:type="dxa"/>
          </w:tcPr>
          <w:p w14:paraId="7D10E94C" w14:textId="77777777" w:rsidR="0075522B" w:rsidRDefault="0075522B">
            <w:pPr>
              <w:spacing w:before="0" w:after="0" w:line="240" w:lineRule="auto"/>
              <w:rPr>
                <w:rFonts w:ascii="Calibri" w:eastAsia="Times New Roman" w:hAnsi="Calibri" w:cs="Calibri"/>
                <w:sz w:val="24"/>
                <w:szCs w:val="24"/>
              </w:rPr>
            </w:pPr>
          </w:p>
        </w:tc>
      </w:tr>
      <w:tr w:rsidR="0075522B" w14:paraId="0404532D" w14:textId="77777777">
        <w:trPr>
          <w:trHeight w:val="683"/>
        </w:trPr>
        <w:tc>
          <w:tcPr>
            <w:tcW w:w="9062" w:type="dxa"/>
          </w:tcPr>
          <w:p w14:paraId="143D0563" w14:textId="77777777" w:rsidR="0075522B"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34F79F45"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1AA5DD34"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6823E423"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43F40129" w14:textId="77777777" w:rsidR="0075522B"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02DD51B2" w14:textId="77777777" w:rsidR="0075522B" w:rsidRDefault="00000000">
      <w:pPr>
        <w:rPr>
          <w:rFonts w:ascii="Calibri" w:eastAsia="Times New Roman" w:hAnsi="Calibri" w:cs="Calibri"/>
          <w:bCs/>
          <w:sz w:val="24"/>
          <w:szCs w:val="24"/>
          <w:lang w:eastAsia="en-US"/>
        </w:rPr>
      </w:pPr>
      <w:bookmarkStart w:id="0" w:name="_Hlk174096510"/>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dostawy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p>
    <w:p w14:paraId="7F93DE4B" w14:textId="77777777" w:rsidR="0075522B" w:rsidRDefault="0075522B">
      <w:pPr>
        <w:rPr>
          <w:rFonts w:ascii="Calibri" w:eastAsia="Times New Roman" w:hAnsi="Calibri" w:cs="Calibri"/>
          <w:bCs/>
          <w:sz w:val="24"/>
          <w:szCs w:val="24"/>
          <w:lang w:eastAsia="en-US"/>
        </w:rPr>
      </w:pPr>
    </w:p>
    <w:p w14:paraId="66C3F222" w14:textId="77777777" w:rsidR="0075522B" w:rsidRDefault="00000000">
      <w:pPr>
        <w:numPr>
          <w:ilvl w:val="0"/>
          <w:numId w:val="4"/>
        </w:numPr>
        <w:ind w:left="142" w:firstLine="0"/>
        <w:contextualSpacing/>
        <w:rPr>
          <w:rFonts w:ascii="Calibri" w:eastAsia="Times New Roman" w:hAnsi="Calibri" w:cs="Times New Roman"/>
          <w:bCs/>
          <w:sz w:val="24"/>
          <w:szCs w:val="24"/>
          <w:lang w:eastAsia="en-US"/>
        </w:rPr>
      </w:pPr>
      <w:r>
        <w:rPr>
          <w:rFonts w:eastAsia="Times New Roman" w:cs="Times New Roman"/>
          <w:bCs/>
          <w:sz w:val="24"/>
          <w:szCs w:val="24"/>
          <w:lang w:eastAsia="en-US"/>
        </w:rPr>
        <w:t xml:space="preserve">Łączny koszt przeglądów serwisowych wraz z niezbędnymi materiałami eksploatacyjnymi jakie będzie musiał pokryć Zamawiający we wskazanym serwisie podczas obowiązywania okresu gwarancji na silnik i wszystkie podzespoły samochodu (mechaniczne/elektryczne/elektroniczne) niezbędne do spełnienia i utrzymania warunków gwarancji. Wypełnić właściwe: </w:t>
      </w:r>
    </w:p>
    <w:p w14:paraId="062D021C" w14:textId="77777777" w:rsidR="0075522B" w:rsidRDefault="0075522B">
      <w:pPr>
        <w:ind w:left="142"/>
        <w:contextualSpacing/>
        <w:rPr>
          <w:rFonts w:ascii="Calibri" w:eastAsia="Times New Roman" w:hAnsi="Calibri" w:cs="Times New Roman"/>
          <w:bCs/>
          <w:sz w:val="24"/>
          <w:szCs w:val="24"/>
          <w:lang w:eastAsia="en-US"/>
        </w:rPr>
      </w:pPr>
    </w:p>
    <w:p w14:paraId="07B6940A" w14:textId="77777777" w:rsidR="0075522B" w:rsidRDefault="00000000">
      <w:pPr>
        <w:ind w:left="142"/>
        <w:contextualSpacing/>
        <w:rPr>
          <w:rFonts w:ascii="Calibri" w:eastAsia="Times New Roman" w:hAnsi="Calibri" w:cs="Times New Roman"/>
          <w:bCs/>
          <w:sz w:val="24"/>
          <w:szCs w:val="24"/>
          <w:lang w:eastAsia="en-US"/>
        </w:rPr>
      </w:pPr>
      <w:r>
        <w:rPr>
          <w:rFonts w:eastAsia="Times New Roman" w:cs="Times New Roman"/>
          <w:b/>
          <w:sz w:val="24"/>
          <w:szCs w:val="24"/>
          <w:lang w:eastAsia="en-US"/>
        </w:rPr>
        <w:t>OGÓŁEM koszt brutto serwisu</w:t>
      </w:r>
      <w:r>
        <w:rPr>
          <w:rFonts w:eastAsia="Times New Roman" w:cs="Times New Roman"/>
          <w:bCs/>
          <w:sz w:val="24"/>
          <w:szCs w:val="24"/>
          <w:lang w:eastAsia="en-US"/>
        </w:rPr>
        <w:t xml:space="preserve"> -  wynosi: ……………………………. PLN brutto (słownie………………………..…………………………………………………….....) łącznie z należnym podatkiem VAT w wysokości ……..%*</w:t>
      </w:r>
    </w:p>
    <w:p w14:paraId="0259E907" w14:textId="77777777" w:rsidR="0075522B" w:rsidRDefault="0075522B">
      <w:pPr>
        <w:ind w:left="142"/>
        <w:contextualSpacing/>
        <w:rPr>
          <w:rFonts w:ascii="Calibri" w:eastAsia="Times New Roman" w:hAnsi="Calibri" w:cs="Times New Roman"/>
          <w:bCs/>
          <w:sz w:val="24"/>
          <w:szCs w:val="24"/>
          <w:lang w:eastAsia="en-US"/>
        </w:rPr>
      </w:pPr>
    </w:p>
    <w:p w14:paraId="2BF53F50"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Łączn</w:t>
      </w:r>
      <w:r>
        <w:rPr>
          <w:rFonts w:eastAsia="Times New Roman" w:cs="Times New Roman"/>
          <w:bCs/>
          <w:sz w:val="24"/>
          <w:szCs w:val="24"/>
          <w:lang w:eastAsia="en-US"/>
        </w:rPr>
        <w:t>a</w:t>
      </w:r>
      <w:r>
        <w:rPr>
          <w:rFonts w:eastAsia="Times New Roman" w:cs="Times New Roman"/>
          <w:bCs/>
          <w:sz w:val="24"/>
          <w:szCs w:val="24"/>
          <w:lang w:val="ru-RU" w:eastAsia="en-US"/>
        </w:rPr>
        <w:t xml:space="preserve"> </w:t>
      </w:r>
      <w:r>
        <w:rPr>
          <w:rFonts w:eastAsia="Times New Roman" w:cs="Times New Roman"/>
          <w:bCs/>
          <w:sz w:val="24"/>
          <w:szCs w:val="24"/>
          <w:lang w:eastAsia="en-US"/>
        </w:rPr>
        <w:t xml:space="preserve">ilość </w:t>
      </w:r>
      <w:r>
        <w:rPr>
          <w:rFonts w:eastAsia="Times New Roman" w:cs="Times New Roman"/>
          <w:bCs/>
          <w:sz w:val="24"/>
          <w:szCs w:val="24"/>
          <w:lang w:val="ru-RU" w:eastAsia="en-US"/>
        </w:rPr>
        <w:t xml:space="preserve">przeglądów serwisowych jakie będzie musiał </w:t>
      </w:r>
      <w:r>
        <w:rPr>
          <w:rFonts w:eastAsia="Times New Roman" w:cs="Times New Roman"/>
          <w:bCs/>
          <w:sz w:val="24"/>
          <w:szCs w:val="24"/>
          <w:lang w:eastAsia="en-US"/>
        </w:rPr>
        <w:t xml:space="preserve">wykonać </w:t>
      </w:r>
      <w:r>
        <w:rPr>
          <w:rFonts w:eastAsia="Times New Roman" w:cs="Times New Roman"/>
          <w:bCs/>
          <w:sz w:val="24"/>
          <w:szCs w:val="24"/>
          <w:lang w:val="ru-RU" w:eastAsia="en-US"/>
        </w:rPr>
        <w:t>Zamawiający w</w:t>
      </w:r>
      <w:r>
        <w:rPr>
          <w:rFonts w:eastAsia="Times New Roman" w:cs="Times New Roman"/>
          <w:bCs/>
          <w:sz w:val="24"/>
          <w:szCs w:val="24"/>
          <w:lang w:eastAsia="en-US"/>
        </w:rPr>
        <w:t> </w:t>
      </w:r>
      <w:r>
        <w:rPr>
          <w:rFonts w:eastAsia="Times New Roman" w:cs="Times New Roman"/>
          <w:bCs/>
          <w:sz w:val="24"/>
          <w:szCs w:val="24"/>
          <w:lang w:val="ru-RU" w:eastAsia="en-US"/>
        </w:rPr>
        <w:t>wskazanym serwisie podczas obowiązywania okresu gwarancji na silnik i wszystkie podzespoły samochodu (mechaniczne/elektryczne/elektroniczne) niezbędne do spełnienia i</w:t>
      </w:r>
      <w:r>
        <w:rPr>
          <w:rFonts w:eastAsia="Times New Roman" w:cs="Times New Roman"/>
          <w:bCs/>
          <w:sz w:val="24"/>
          <w:szCs w:val="24"/>
          <w:lang w:eastAsia="en-US"/>
        </w:rPr>
        <w:t> </w:t>
      </w:r>
      <w:r>
        <w:rPr>
          <w:rFonts w:eastAsia="Times New Roman" w:cs="Times New Roman"/>
          <w:bCs/>
          <w:sz w:val="24"/>
          <w:szCs w:val="24"/>
          <w:lang w:val="ru-RU" w:eastAsia="en-US"/>
        </w:rPr>
        <w:t>utrzymania warunków gwarancji.</w:t>
      </w:r>
    </w:p>
    <w:p w14:paraId="7A8AB135" w14:textId="77777777" w:rsidR="0075522B" w:rsidRDefault="00000000">
      <w:pPr>
        <w:ind w:left="142"/>
        <w:rPr>
          <w:rFonts w:ascii="Calibri" w:eastAsia="Times New Roman" w:hAnsi="Calibri" w:cs="Times New Roman"/>
          <w:bCs/>
          <w:sz w:val="24"/>
          <w:szCs w:val="24"/>
          <w:lang w:val="ru-RU" w:eastAsia="en-US"/>
        </w:rPr>
      </w:pPr>
      <w:r>
        <w:rPr>
          <w:rFonts w:eastAsia="Times New Roman" w:cs="Times New Roman"/>
          <w:bCs/>
          <w:sz w:val="24"/>
          <w:szCs w:val="24"/>
          <w:lang w:eastAsia="en-US"/>
        </w:rPr>
        <w:t>……………………………………………………………………</w:t>
      </w:r>
    </w:p>
    <w:p w14:paraId="35BD3398"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eastAsia="en-US"/>
        </w:rPr>
        <w:t>Miejsce świadczenia usługi serwisowej (podać adres):</w:t>
      </w:r>
    </w:p>
    <w:p w14:paraId="36711314"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2AF5BD55"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306D4244"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6A94031E" w14:textId="77777777" w:rsidR="0075522B" w:rsidRDefault="00000000">
      <w:pPr>
        <w:ind w:left="142"/>
        <w:rPr>
          <w:rFonts w:ascii="Calibri" w:eastAsia="Times New Roman" w:hAnsi="Calibri" w:cs="Times New Roman"/>
          <w:bCs/>
          <w:sz w:val="24"/>
          <w:szCs w:val="24"/>
          <w:lang w:eastAsia="en-US"/>
        </w:rPr>
      </w:pPr>
      <w:r>
        <w:rPr>
          <w:rFonts w:eastAsia="Times New Roman" w:cs="Times New Roman"/>
          <w:bCs/>
          <w:sz w:val="24"/>
          <w:szCs w:val="24"/>
          <w:lang w:eastAsia="en-US"/>
        </w:rPr>
        <w:t>…………………………………………………………..</w:t>
      </w:r>
    </w:p>
    <w:p w14:paraId="4B487CA0"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36E1E11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284F67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11EFF52C"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3D9D4677" w14:textId="77777777" w:rsidR="0075522B" w:rsidRDefault="00000000">
      <w:pPr>
        <w:numPr>
          <w:ilvl w:val="0"/>
          <w:numId w:val="4"/>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Pr>
          <w:rFonts w:eastAsia="Times New Roman" w:cs="Times New Roman"/>
          <w:bCs/>
          <w:sz w:val="24"/>
          <w:szCs w:val="24"/>
          <w:lang w:eastAsia="en-US"/>
        </w:rPr>
        <w:t xml:space="preserve"> </w:t>
      </w:r>
      <w:r>
        <w:rPr>
          <w:rFonts w:eastAsia="Times New Roman"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55A526E2" w14:textId="77777777" w:rsidR="0075522B" w:rsidRDefault="00000000">
      <w:pPr>
        <w:numPr>
          <w:ilvl w:val="0"/>
          <w:numId w:val="4"/>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3BD19C45"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7364D9AE"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75522B" w14:paraId="3A617DCF" w14:textId="77777777">
        <w:trPr>
          <w:trHeight w:val="406"/>
        </w:trPr>
        <w:tc>
          <w:tcPr>
            <w:tcW w:w="8069" w:type="dxa"/>
            <w:vAlign w:val="center"/>
          </w:tcPr>
          <w:p w14:paraId="7EFFE783" w14:textId="77777777" w:rsidR="0075522B" w:rsidRDefault="0075522B">
            <w:pPr>
              <w:spacing w:before="0" w:after="0" w:line="240" w:lineRule="auto"/>
              <w:rPr>
                <w:rFonts w:ascii="Calibri" w:eastAsia="Times New Roman" w:hAnsi="Calibri" w:cs="Times New Roman"/>
                <w:sz w:val="24"/>
                <w:szCs w:val="24"/>
              </w:rPr>
            </w:pPr>
          </w:p>
        </w:tc>
      </w:tr>
    </w:tbl>
    <w:p w14:paraId="4924335C"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6" w:type="dxa"/>
        <w:tblInd w:w="993" w:type="dxa"/>
        <w:tblLayout w:type="fixed"/>
        <w:tblLook w:val="04A0" w:firstRow="1" w:lastRow="0" w:firstColumn="1" w:lastColumn="0" w:noHBand="0" w:noVBand="1"/>
      </w:tblPr>
      <w:tblGrid>
        <w:gridCol w:w="8986"/>
      </w:tblGrid>
      <w:tr w:rsidR="0075522B" w14:paraId="1A0C54E8" w14:textId="77777777">
        <w:trPr>
          <w:trHeight w:val="428"/>
        </w:trPr>
        <w:tc>
          <w:tcPr>
            <w:tcW w:w="8986" w:type="dxa"/>
            <w:vAlign w:val="center"/>
          </w:tcPr>
          <w:p w14:paraId="0CD31D01" w14:textId="77777777" w:rsidR="0075522B" w:rsidRDefault="0075522B">
            <w:pPr>
              <w:spacing w:before="0" w:after="0" w:line="240" w:lineRule="auto"/>
              <w:rPr>
                <w:rFonts w:ascii="Calibri" w:eastAsia="Times New Roman" w:hAnsi="Calibri" w:cs="Times New Roman"/>
                <w:sz w:val="24"/>
                <w:szCs w:val="24"/>
              </w:rPr>
            </w:pPr>
          </w:p>
        </w:tc>
      </w:tr>
    </w:tbl>
    <w:p w14:paraId="6621FBD4"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63" w:type="dxa"/>
        <w:tblInd w:w="993" w:type="dxa"/>
        <w:tblLayout w:type="fixed"/>
        <w:tblLook w:val="04A0" w:firstRow="1" w:lastRow="0" w:firstColumn="1" w:lastColumn="0" w:noHBand="0" w:noVBand="1"/>
      </w:tblPr>
      <w:tblGrid>
        <w:gridCol w:w="8963"/>
      </w:tblGrid>
      <w:tr w:rsidR="0075522B" w14:paraId="2B65DC16" w14:textId="77777777">
        <w:trPr>
          <w:trHeight w:val="416"/>
        </w:trPr>
        <w:tc>
          <w:tcPr>
            <w:tcW w:w="8963" w:type="dxa"/>
            <w:vAlign w:val="center"/>
          </w:tcPr>
          <w:p w14:paraId="40C6F305" w14:textId="77777777" w:rsidR="0075522B" w:rsidRDefault="0075522B">
            <w:pPr>
              <w:spacing w:before="0" w:after="0" w:line="240" w:lineRule="auto"/>
              <w:rPr>
                <w:rFonts w:ascii="Calibri" w:eastAsia="Times New Roman" w:hAnsi="Calibri" w:cs="Times New Roman"/>
                <w:sz w:val="24"/>
                <w:szCs w:val="24"/>
              </w:rPr>
            </w:pPr>
          </w:p>
        </w:tc>
      </w:tr>
    </w:tbl>
    <w:p w14:paraId="7DB90697" w14:textId="77777777" w:rsidR="0075522B" w:rsidRDefault="0075522B">
      <w:pPr>
        <w:rPr>
          <w:rFonts w:ascii="Calibri" w:eastAsia="Times New Roman" w:hAnsi="Calibri" w:cs="Times New Roman"/>
          <w:bCs/>
          <w:sz w:val="24"/>
          <w:szCs w:val="24"/>
          <w:lang w:eastAsia="en-US"/>
        </w:rPr>
      </w:pPr>
    </w:p>
    <w:p w14:paraId="3E3EBD73" w14:textId="77777777" w:rsidR="0075522B" w:rsidRDefault="00000000">
      <w:pPr>
        <w:numPr>
          <w:ilvl w:val="0"/>
          <w:numId w:val="4"/>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07F6C284" w14:textId="77777777" w:rsidR="0075522B" w:rsidRDefault="00000000">
      <w:pPr>
        <w:pStyle w:val="Akapitzlist"/>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090FE59" w14:textId="77777777" w:rsidR="0075522B"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757A5F3D" w14:textId="77777777" w:rsidR="0075522B" w:rsidRDefault="00000000">
      <w:pPr>
        <w:numPr>
          <w:ilvl w:val="0"/>
          <w:numId w:val="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72A4AF3A" w14:textId="77777777" w:rsidR="0075522B" w:rsidRDefault="00000000">
      <w:pPr>
        <w:numPr>
          <w:ilvl w:val="0"/>
          <w:numId w:val="3"/>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32E33EE1" w14:textId="77777777" w:rsidR="0075522B" w:rsidRDefault="0075522B">
      <w:pPr>
        <w:rPr>
          <w:rFonts w:ascii="Calibri" w:eastAsia="Times New Roman" w:hAnsi="Calibri" w:cs="Times New Roman"/>
          <w:bCs/>
          <w:sz w:val="24"/>
          <w:szCs w:val="24"/>
          <w:lang w:eastAsia="en-US"/>
        </w:rPr>
      </w:pPr>
    </w:p>
    <w:p w14:paraId="52F00C7D" w14:textId="77777777" w:rsidR="0075522B"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5E1BED94" w14:textId="77777777" w:rsidR="0075522B" w:rsidRDefault="0075522B">
      <w:pPr>
        <w:rPr>
          <w:rFonts w:ascii="Calibri" w:eastAsia="Times New Roman" w:hAnsi="Calibri" w:cs="Times New Roman"/>
          <w:bCs/>
          <w:sz w:val="24"/>
          <w:szCs w:val="24"/>
          <w:lang w:eastAsia="en-US"/>
        </w:rPr>
      </w:pPr>
    </w:p>
    <w:p w14:paraId="70761C42"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7E26F37A"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375797EA"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366BCAF1" w14:textId="77777777" w:rsidR="0075522B"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0555EB5" w14:textId="77777777" w:rsidR="0075522B" w:rsidRDefault="0075522B">
      <w:pPr>
        <w:rPr>
          <w:rFonts w:ascii="Calibri" w:eastAsia="Times New Roman" w:hAnsi="Calibri" w:cs="Times New Roman"/>
          <w:bCs/>
          <w:i/>
          <w:sz w:val="24"/>
          <w:szCs w:val="24"/>
          <w:lang w:eastAsia="en-US"/>
        </w:rPr>
      </w:pPr>
    </w:p>
    <w:p w14:paraId="461F39D1" w14:textId="77777777" w:rsidR="0075522B" w:rsidRDefault="00000000">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36F9EEA1" w14:textId="77777777" w:rsidR="0075522B" w:rsidRDefault="00000000">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2D4458F3" w14:textId="77777777" w:rsidR="0075522B" w:rsidRDefault="0075522B">
      <w:pPr>
        <w:spacing w:before="0" w:after="120" w:line="240" w:lineRule="auto"/>
        <w:rPr>
          <w:sz w:val="24"/>
          <w:szCs w:val="24"/>
        </w:rPr>
      </w:pPr>
    </w:p>
    <w:sectPr w:rsidR="0075522B">
      <w:headerReference w:type="default" r:id="rId8"/>
      <w:footerReference w:type="default" r:id="rId9"/>
      <w:pgSz w:w="11906" w:h="16838"/>
      <w:pgMar w:top="1985"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79CB" w14:textId="77777777" w:rsidR="009B43A6" w:rsidRDefault="009B43A6">
      <w:pPr>
        <w:spacing w:before="0" w:after="0" w:line="240" w:lineRule="auto"/>
      </w:pPr>
      <w:r>
        <w:separator/>
      </w:r>
    </w:p>
  </w:endnote>
  <w:endnote w:type="continuationSeparator" w:id="0">
    <w:p w14:paraId="1A4FBB82" w14:textId="77777777" w:rsidR="009B43A6" w:rsidRDefault="009B43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194579"/>
      <w:docPartObj>
        <w:docPartGallery w:val="Page Numbers (Top of Page)"/>
        <w:docPartUnique/>
      </w:docPartObj>
    </w:sdtPr>
    <w:sdtContent>
      <w:p w14:paraId="545B3627" w14:textId="77777777" w:rsidR="0075522B"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5</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5</w:t>
        </w:r>
        <w:r>
          <w:rPr>
            <w:b/>
            <w:bCs/>
            <w:sz w:val="16"/>
            <w:szCs w:val="16"/>
          </w:rPr>
          <w:fldChar w:fldCharType="end"/>
        </w:r>
      </w:p>
    </w:sdtContent>
  </w:sdt>
  <w:sdt>
    <w:sdtPr>
      <w:id w:val="1387166482"/>
      <w:docPartObj>
        <w:docPartGallery w:val="Page Numbers (Top of Page)"/>
        <w:docPartUnique/>
      </w:docPartObj>
    </w:sdtPr>
    <w:sdtContent>
      <w:p w14:paraId="4A39667C" w14:textId="77777777" w:rsidR="0075522B" w:rsidRDefault="00000000">
        <w:pPr>
          <w:spacing w:before="0" w:after="0"/>
          <w:ind w:left="-142"/>
          <w:rPr>
            <w:sz w:val="16"/>
            <w:szCs w:val="16"/>
          </w:rPr>
        </w:pPr>
        <w:r>
          <w:rPr>
            <w:sz w:val="16"/>
            <w:szCs w:val="16"/>
          </w:rPr>
          <w:t xml:space="preserve">Sprawę prowadzi: Michał Mruk, e-mail: </w:t>
        </w:r>
        <w:hyperlink r:id="rId1">
          <w:r>
            <w:rPr>
              <w:rStyle w:val="czeinternetowe"/>
              <w:sz w:val="16"/>
              <w:szCs w:val="16"/>
            </w:rPr>
            <w:t>m.mruk@powiatlwowecki.pl</w:t>
          </w:r>
        </w:hyperlink>
        <w:r>
          <w:rPr>
            <w:sz w:val="16"/>
            <w:szCs w:val="16"/>
          </w:rPr>
          <w:t xml:space="preserve">  </w:t>
        </w:r>
      </w:p>
      <w:p w14:paraId="171D879A" w14:textId="77777777" w:rsidR="0075522B"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1270" distL="4445" distR="4445" simplePos="0" relativeHeight="16" behindDoc="1" locked="0" layoutInCell="0" allowOverlap="1" wp14:anchorId="21D274FA" wp14:editId="21DE6274">
                  <wp:simplePos x="0" y="0"/>
                  <wp:positionH relativeFrom="column">
                    <wp:posOffset>-113665</wp:posOffset>
                  </wp:positionH>
                  <wp:positionV relativeFrom="paragraph">
                    <wp:posOffset>73025</wp:posOffset>
                  </wp:positionV>
                  <wp:extent cx="5944235" cy="1270"/>
                  <wp:effectExtent l="0" t="6350" r="0" b="3175"/>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015F2F02">
                  <v:stroke color="gray" weight="9360" joinstyle="round" endcap="flat"/>
                  <v:fill o:detectmouseclick="t" on="false"/>
                  <w10:wrap type="none"/>
                </v:line>
              </w:pict>
            </mc:Fallback>
          </mc:AlternateContent>
        </w:r>
      </w:p>
      <w:p w14:paraId="62E7EFA4" w14:textId="77777777" w:rsidR="0075522B"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76E15877" w14:textId="77777777" w:rsidR="0075522B"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+48 75 782 36 50,     fax +48 75 782 36 54</w:t>
        </w:r>
      </w:p>
      <w:p w14:paraId="3E0BD108" w14:textId="77777777" w:rsidR="0075522B"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D455" w14:textId="77777777" w:rsidR="009B43A6" w:rsidRDefault="009B43A6">
      <w:pPr>
        <w:spacing w:before="0" w:after="0" w:line="240" w:lineRule="auto"/>
      </w:pPr>
      <w:r>
        <w:separator/>
      </w:r>
    </w:p>
  </w:footnote>
  <w:footnote w:type="continuationSeparator" w:id="0">
    <w:p w14:paraId="06A4CFFB" w14:textId="77777777" w:rsidR="009B43A6" w:rsidRDefault="009B43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5977" w14:textId="77777777" w:rsidR="0075522B" w:rsidRDefault="00000000">
    <w:pPr>
      <w:pStyle w:val="Nagwek"/>
      <w:spacing w:before="0" w:after="0" w:line="240" w:lineRule="auto"/>
      <w:ind w:left="902"/>
      <w:jc w:val="center"/>
      <w:rPr>
        <w:rFonts w:cs="Calibri"/>
        <w:b/>
        <w:color w:val="808080"/>
        <w:sz w:val="36"/>
      </w:rPr>
    </w:pPr>
    <w:r>
      <w:rPr>
        <w:rFonts w:cs="Calibri"/>
        <w:b/>
        <w:noProof/>
        <w:color w:val="808080"/>
        <w:sz w:val="36"/>
      </w:rPr>
      <w:drawing>
        <wp:anchor distT="0" distB="0" distL="114300" distR="114300" simplePos="0" relativeHeight="6" behindDoc="0" locked="0" layoutInCell="0" allowOverlap="1" wp14:anchorId="57F96A64" wp14:editId="1673613D">
          <wp:simplePos x="0" y="0"/>
          <wp:positionH relativeFrom="page">
            <wp:posOffset>676275</wp:posOffset>
          </wp:positionH>
          <wp:positionV relativeFrom="page">
            <wp:posOffset>219710</wp:posOffset>
          </wp:positionV>
          <wp:extent cx="705485" cy="863600"/>
          <wp:effectExtent l="0" t="0" r="0" b="0"/>
          <wp:wrapTight wrapText="bothSides">
            <wp:wrapPolygon edited="0">
              <wp:start x="-581" y="0"/>
              <wp:lineTo x="-581" y="20963"/>
              <wp:lineTo x="21578" y="20963"/>
              <wp:lineTo x="21578" y="0"/>
              <wp:lineTo x="-581" y="0"/>
            </wp:wrapPolygon>
          </wp:wrapTight>
          <wp:docPr id="1"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45FC1826" w14:textId="77777777" w:rsidR="0075522B" w:rsidRDefault="00000000">
    <w:pPr>
      <w:pStyle w:val="Nagwek"/>
      <w:spacing w:before="0" w:after="0" w:line="240" w:lineRule="auto"/>
      <w:ind w:left="902"/>
      <w:jc w:val="center"/>
      <w:rPr>
        <w:rFonts w:cs="Calibri"/>
        <w:b/>
        <w:color w:val="808080"/>
        <w:sz w:val="44"/>
      </w:rPr>
    </w:pPr>
    <w:r>
      <w:rPr>
        <w:rFonts w:cs="Calibri"/>
        <w:b/>
        <w:color w:val="808080"/>
        <w:sz w:val="44"/>
      </w:rPr>
      <w:t>POWIAT LWÓWECKI</w:t>
    </w:r>
  </w:p>
  <w:p w14:paraId="7337558C" w14:textId="77777777" w:rsidR="0075522B" w:rsidRDefault="0075522B">
    <w:pPr>
      <w:pStyle w:val="Nagwek"/>
      <w:spacing w:before="0" w:after="0" w:line="240" w:lineRule="auto"/>
      <w:ind w:left="902"/>
      <w:jc w:val="center"/>
      <w:rPr>
        <w:rFonts w:cs="Calibri"/>
        <w:b/>
        <w:color w:val="808080"/>
        <w:sz w:val="36"/>
      </w:rPr>
    </w:pPr>
  </w:p>
  <w:p w14:paraId="2CD9E3B5" w14:textId="77777777" w:rsidR="0075522B" w:rsidRDefault="00000000">
    <w:pPr>
      <w:pStyle w:val="Nagwek"/>
      <w:spacing w:before="0" w:after="0" w:line="240" w:lineRule="auto"/>
      <w:ind w:left="902"/>
      <w:rPr>
        <w:color w:val="808080"/>
      </w:rPr>
    </w:pPr>
    <w:r>
      <w:rPr>
        <w:noProof/>
        <w:color w:val="808080"/>
      </w:rPr>
      <mc:AlternateContent>
        <mc:Choice Requires="wps">
          <w:drawing>
            <wp:anchor distT="635" distB="0" distL="4445" distR="4445" simplePos="0" relativeHeight="11" behindDoc="1" locked="0" layoutInCell="0" allowOverlap="1" wp14:anchorId="63660BA5" wp14:editId="5CD99268">
              <wp:simplePos x="0" y="0"/>
              <wp:positionH relativeFrom="column">
                <wp:posOffset>-227965</wp:posOffset>
              </wp:positionH>
              <wp:positionV relativeFrom="paragraph">
                <wp:posOffset>280035</wp:posOffset>
              </wp:positionV>
              <wp:extent cx="6058535" cy="1270"/>
              <wp:effectExtent l="0" t="3810" r="0" b="5715"/>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2.05pt" to="459pt,22.05pt" ID="Line 2" stroked="t" style="position:absolute" wp14:anchorId="51E46876">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54660269"/>
    <w:multiLevelType w:val="multilevel"/>
    <w:tmpl w:val="5BAC3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BE7BAC"/>
    <w:multiLevelType w:val="multilevel"/>
    <w:tmpl w:val="A810002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945625210">
    <w:abstractNumId w:val="2"/>
  </w:num>
  <w:num w:numId="2" w16cid:durableId="401876340">
    <w:abstractNumId w:val="3"/>
  </w:num>
  <w:num w:numId="3" w16cid:durableId="427504242">
    <w:abstractNumId w:val="0"/>
  </w:num>
  <w:num w:numId="4" w16cid:durableId="2050374823">
    <w:abstractNumId w:val="4"/>
  </w:num>
  <w:num w:numId="5" w16cid:durableId="88225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2B"/>
    <w:rsid w:val="000B3202"/>
    <w:rsid w:val="00747426"/>
    <w:rsid w:val="0075522B"/>
    <w:rsid w:val="00787213"/>
    <w:rsid w:val="009B43A6"/>
    <w:rsid w:val="00BF24EE"/>
    <w:rsid w:val="00C10333"/>
    <w:rsid w:val="00E130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6722"/>
  <w15:docId w15:val="{E3BCEBEE-2EC4-4207-918F-5E70472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9106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843</Words>
  <Characters>5062</Characters>
  <Application>Microsoft Office Word</Application>
  <DocSecurity>0</DocSecurity>
  <Lines>42</Lines>
  <Paragraphs>11</Paragraphs>
  <ScaleCrop>false</ScaleCrop>
  <Company>1</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4</cp:revision>
  <cp:lastPrinted>2020-06-22T06:21:00Z</cp:lastPrinted>
  <dcterms:created xsi:type="dcterms:W3CDTF">2024-08-13T08:16:00Z</dcterms:created>
  <dcterms:modified xsi:type="dcterms:W3CDTF">2024-09-24T11:09:00Z</dcterms:modified>
  <dc:language>pl-PL</dc:language>
</cp:coreProperties>
</file>