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AABEA" w14:textId="77777777" w:rsidR="00CC6DC9" w:rsidRDefault="00CC6DC9" w:rsidP="00CC6DC9">
      <w:pPr>
        <w:spacing w:after="120"/>
        <w:ind w:right="-285"/>
        <w:jc w:val="both"/>
        <w:rPr>
          <w:rFonts w:ascii="Montserrat" w:hAnsi="Montserrat"/>
          <w:bCs/>
          <w:sz w:val="18"/>
          <w:szCs w:val="18"/>
          <w:lang w:eastAsia="zh-CN"/>
        </w:rPr>
      </w:pPr>
    </w:p>
    <w:p w14:paraId="28F22533" w14:textId="77777777" w:rsidR="00CC6DC9" w:rsidRDefault="00CC6DC9" w:rsidP="00CC6DC9">
      <w:pPr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  <w:r>
        <w:rPr>
          <w:rFonts w:ascii="Montserrat" w:hAnsi="Montserrat"/>
          <w:color w:val="009999"/>
          <w:sz w:val="18"/>
          <w:szCs w:val="18"/>
          <w:lang w:eastAsia="zh-CN"/>
        </w:rPr>
        <w:t>Załącznik nr 1</w:t>
      </w:r>
    </w:p>
    <w:p w14:paraId="6C89CC4C" w14:textId="77777777" w:rsidR="00CC6DC9" w:rsidRDefault="00CC6DC9" w:rsidP="00CC6DC9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  <w:r>
        <w:rPr>
          <w:rFonts w:ascii="Montserrat" w:hAnsi="Montserrat"/>
          <w:color w:val="009999"/>
          <w:sz w:val="18"/>
          <w:szCs w:val="18"/>
          <w:lang w:eastAsia="zh-CN"/>
        </w:rPr>
        <w:t>do Specyfikacji Warunków Zamówienia</w:t>
      </w:r>
    </w:p>
    <w:p w14:paraId="7D6F7757" w14:textId="266576C9" w:rsidR="00CC6DC9" w:rsidRDefault="00CC6DC9" w:rsidP="00CC6DC9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  <w:r>
        <w:rPr>
          <w:rFonts w:ascii="Montserrat" w:hAnsi="Montserrat"/>
          <w:color w:val="009999"/>
          <w:sz w:val="18"/>
          <w:szCs w:val="18"/>
          <w:lang w:eastAsia="zh-CN"/>
        </w:rPr>
        <w:t>nr TP-</w:t>
      </w:r>
      <w:r w:rsidR="008C2A53">
        <w:rPr>
          <w:rFonts w:ascii="Montserrat" w:hAnsi="Montserrat"/>
          <w:color w:val="009999"/>
          <w:sz w:val="18"/>
          <w:szCs w:val="18"/>
          <w:lang w:eastAsia="zh-CN"/>
        </w:rPr>
        <w:t>44</w:t>
      </w:r>
      <w:r>
        <w:rPr>
          <w:rFonts w:ascii="Montserrat" w:hAnsi="Montserrat"/>
          <w:color w:val="009999"/>
          <w:sz w:val="18"/>
          <w:szCs w:val="18"/>
          <w:lang w:eastAsia="zh-CN"/>
        </w:rPr>
        <w:t>/24</w:t>
      </w:r>
    </w:p>
    <w:p w14:paraId="38424F00" w14:textId="77777777" w:rsidR="00CC6DC9" w:rsidRDefault="00CC6DC9" w:rsidP="00CC6DC9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</w:p>
    <w:p w14:paraId="62DD795B" w14:textId="77777777" w:rsidR="00CC6DC9" w:rsidRDefault="00CC6DC9" w:rsidP="00CC6DC9">
      <w:pPr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  <w:r>
        <w:rPr>
          <w:rFonts w:ascii="Montserrat" w:hAnsi="Montserrat"/>
          <w:color w:val="009999"/>
          <w:sz w:val="18"/>
          <w:szCs w:val="18"/>
          <w:lang w:eastAsia="zh-CN"/>
        </w:rPr>
        <w:t>Załącznik nr 1</w:t>
      </w:r>
    </w:p>
    <w:p w14:paraId="65858766" w14:textId="4CF79CD1" w:rsidR="00CC6DC9" w:rsidRDefault="00CC6DC9" w:rsidP="00CC6DC9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  <w:r>
        <w:rPr>
          <w:rFonts w:ascii="Montserrat" w:hAnsi="Montserrat"/>
          <w:color w:val="009999"/>
          <w:sz w:val="18"/>
          <w:szCs w:val="18"/>
          <w:lang w:eastAsia="zh-CN"/>
        </w:rPr>
        <w:t>do umowy nr TP-</w:t>
      </w:r>
      <w:r w:rsidR="008C2A53">
        <w:rPr>
          <w:rFonts w:ascii="Montserrat" w:hAnsi="Montserrat"/>
          <w:color w:val="009999"/>
          <w:sz w:val="18"/>
          <w:szCs w:val="18"/>
          <w:lang w:eastAsia="zh-CN"/>
        </w:rPr>
        <w:t>44</w:t>
      </w:r>
      <w:r>
        <w:rPr>
          <w:rFonts w:ascii="Montserrat" w:hAnsi="Montserrat"/>
          <w:color w:val="009999"/>
          <w:sz w:val="18"/>
          <w:szCs w:val="18"/>
          <w:lang w:eastAsia="zh-CN"/>
        </w:rPr>
        <w:t>/24</w:t>
      </w:r>
    </w:p>
    <w:p w14:paraId="4EA8511C" w14:textId="77777777" w:rsidR="00CC6DC9" w:rsidRDefault="00CC6DC9" w:rsidP="00CC6DC9">
      <w:pPr>
        <w:rPr>
          <w:rFonts w:ascii="Calibri" w:hAnsi="Calibri" w:cs="Calibri"/>
          <w:b/>
          <w:sz w:val="21"/>
          <w:szCs w:val="21"/>
        </w:rPr>
      </w:pPr>
    </w:p>
    <w:p w14:paraId="765E1DD6" w14:textId="77777777" w:rsidR="008C2A53" w:rsidRDefault="008C2A53" w:rsidP="00CC6DC9">
      <w:pPr>
        <w:rPr>
          <w:rFonts w:ascii="Calibri" w:hAnsi="Calibri" w:cs="Calibri"/>
          <w:b/>
          <w:sz w:val="21"/>
          <w:szCs w:val="21"/>
        </w:rPr>
      </w:pPr>
    </w:p>
    <w:p w14:paraId="103C154E" w14:textId="77777777" w:rsidR="008C2A53" w:rsidRDefault="008C2A53" w:rsidP="008C2A53">
      <w:pPr>
        <w:autoSpaceDE w:val="0"/>
        <w:rPr>
          <w:rFonts w:ascii="Montserrat" w:hAnsi="Montserrat"/>
          <w:b/>
          <w:snapToGrid w:val="0"/>
          <w:color w:val="000000"/>
          <w:sz w:val="18"/>
          <w:szCs w:val="18"/>
          <w:lang w:eastAsia="pl-PL"/>
        </w:rPr>
      </w:pPr>
    </w:p>
    <w:p w14:paraId="6C0A10F3" w14:textId="77777777" w:rsidR="008C2A53" w:rsidRDefault="008C2A53" w:rsidP="008C2A53">
      <w:pPr>
        <w:suppressAutoHyphens w:val="0"/>
        <w:autoSpaceDE w:val="0"/>
        <w:autoSpaceDN w:val="0"/>
        <w:adjustRightInd w:val="0"/>
        <w:jc w:val="center"/>
        <w:rPr>
          <w:rFonts w:ascii="Montserrat" w:hAnsi="Montserrat"/>
          <w:b/>
          <w:sz w:val="18"/>
          <w:szCs w:val="18"/>
          <w:lang w:eastAsia="pl-PL"/>
        </w:rPr>
      </w:pPr>
      <w:r>
        <w:rPr>
          <w:rFonts w:ascii="Montserrat" w:hAnsi="Montserrat"/>
          <w:b/>
          <w:sz w:val="18"/>
          <w:szCs w:val="18"/>
          <w:lang w:eastAsia="pl-PL"/>
        </w:rPr>
        <w:t>SZCZEGÓŁOWY OPIS  PRZEDMIOTU ZAMÓWIENIA.</w:t>
      </w:r>
    </w:p>
    <w:p w14:paraId="59391C48" w14:textId="77777777" w:rsidR="008C2A53" w:rsidRDefault="008C2A53" w:rsidP="008C2A53">
      <w:pPr>
        <w:pStyle w:val="Akapitzlist"/>
        <w:tabs>
          <w:tab w:val="left" w:pos="426"/>
        </w:tabs>
        <w:suppressAutoHyphens w:val="0"/>
        <w:spacing w:after="120"/>
        <w:ind w:left="-284" w:hanging="142"/>
        <w:jc w:val="both"/>
        <w:rPr>
          <w:rFonts w:ascii="Montserrat" w:hAnsi="Montserrat"/>
          <w:b/>
          <w:bCs/>
          <w:sz w:val="18"/>
          <w:szCs w:val="18"/>
          <w:lang w:eastAsia="pl-PL"/>
        </w:rPr>
      </w:pPr>
    </w:p>
    <w:p w14:paraId="7EFEE678" w14:textId="77777777" w:rsidR="008C2A53" w:rsidRDefault="008C2A53" w:rsidP="008C2A53">
      <w:pPr>
        <w:pStyle w:val="Akapitzlist"/>
        <w:tabs>
          <w:tab w:val="left" w:pos="426"/>
        </w:tabs>
        <w:suppressAutoHyphens w:val="0"/>
        <w:ind w:left="-284" w:hanging="142"/>
        <w:jc w:val="both"/>
        <w:rPr>
          <w:rFonts w:ascii="Montserrat" w:hAnsi="Montserrat"/>
          <w:b/>
          <w:bCs/>
          <w:sz w:val="18"/>
          <w:szCs w:val="18"/>
          <w:lang w:eastAsia="pl-PL"/>
        </w:rPr>
      </w:pPr>
      <w:r>
        <w:rPr>
          <w:rFonts w:ascii="Montserrat" w:hAnsi="Montserrat"/>
          <w:b/>
          <w:bCs/>
          <w:sz w:val="18"/>
          <w:szCs w:val="18"/>
          <w:lang w:eastAsia="pl-PL"/>
        </w:rPr>
        <w:t xml:space="preserve"> PAKIET NR 1: </w:t>
      </w:r>
    </w:p>
    <w:p w14:paraId="13DC9484" w14:textId="77777777" w:rsidR="008C2A53" w:rsidRDefault="008C2A53" w:rsidP="008C2A53">
      <w:pPr>
        <w:pStyle w:val="Akapitzlist"/>
        <w:tabs>
          <w:tab w:val="left" w:pos="426"/>
        </w:tabs>
        <w:suppressAutoHyphens w:val="0"/>
        <w:ind w:left="-284" w:hanging="142"/>
        <w:rPr>
          <w:rFonts w:ascii="Montserrat" w:hAnsi="Montserrat"/>
          <w:b/>
          <w:bCs/>
          <w:sz w:val="18"/>
          <w:szCs w:val="18"/>
          <w:lang w:eastAsia="pl-PL"/>
        </w:rPr>
      </w:pPr>
      <w:r>
        <w:rPr>
          <w:rFonts w:ascii="Montserrat" w:hAnsi="Montserrat"/>
          <w:b/>
          <w:bCs/>
          <w:sz w:val="18"/>
          <w:szCs w:val="18"/>
          <w:lang w:eastAsia="pl-PL"/>
        </w:rPr>
        <w:t xml:space="preserve"> DOSTAWA STACJI DO WYKRAWANIA MATERIAŁU POOPERACYJNEGO WRAZ Z SYSTEMEM DO WYKONYWANIA ZDJĘĆ MAKROSKOPOWYCH PREPARATÓW.</w:t>
      </w:r>
    </w:p>
    <w:p w14:paraId="103A3671" w14:textId="77777777" w:rsidR="008C2A53" w:rsidRDefault="008C2A53" w:rsidP="008C2A53">
      <w:pPr>
        <w:pStyle w:val="Akapitzlist"/>
        <w:tabs>
          <w:tab w:val="left" w:pos="426"/>
        </w:tabs>
        <w:suppressAutoHyphens w:val="0"/>
        <w:ind w:left="-284" w:hanging="142"/>
        <w:jc w:val="both"/>
        <w:rPr>
          <w:rFonts w:ascii="Montserrat" w:hAnsi="Montserrat"/>
          <w:sz w:val="18"/>
          <w:szCs w:val="18"/>
          <w:lang w:eastAsia="pl-PL"/>
        </w:rPr>
      </w:pP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2045"/>
        <w:gridCol w:w="7208"/>
      </w:tblGrid>
      <w:tr w:rsidR="008C2A53" w14:paraId="28C2653A" w14:textId="77777777" w:rsidTr="001C775E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474027" w14:textId="77777777" w:rsidR="008C2A53" w:rsidRDefault="008C2A53" w:rsidP="001C775E">
            <w:pPr>
              <w:suppressAutoHyphens w:val="0"/>
              <w:snapToGrid w:val="0"/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74ED5C" w14:textId="77777777" w:rsidR="008C2A53" w:rsidRDefault="008C2A53" w:rsidP="001C775E">
            <w:pPr>
              <w:suppressAutoHyphens w:val="0"/>
              <w:snapToGrid w:val="0"/>
              <w:spacing w:line="256" w:lineRule="auto"/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  <w:t xml:space="preserve">nazwa urządzenia/ nazwa katalogowa   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2D06C" w14:textId="77777777" w:rsidR="008C2A53" w:rsidRDefault="008C2A53" w:rsidP="001C775E">
            <w:pPr>
              <w:suppressAutoHyphens w:val="0"/>
              <w:snapToGrid w:val="0"/>
              <w:spacing w:line="256" w:lineRule="auto"/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</w:pPr>
          </w:p>
        </w:tc>
      </w:tr>
      <w:tr w:rsidR="008C2A53" w14:paraId="3BE3C0DD" w14:textId="77777777" w:rsidTr="001C775E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B21911" w14:textId="77777777" w:rsidR="008C2A53" w:rsidRDefault="008C2A53" w:rsidP="001C775E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788773" w14:textId="77777777" w:rsidR="008C2A53" w:rsidRDefault="008C2A53" w:rsidP="001C775E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  <w:t>model i typ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144A8" w14:textId="77777777" w:rsidR="008C2A53" w:rsidRDefault="008C2A53" w:rsidP="001C775E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</w:pPr>
          </w:p>
        </w:tc>
      </w:tr>
      <w:tr w:rsidR="008C2A53" w14:paraId="4EF2A20B" w14:textId="77777777" w:rsidTr="001C775E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6AC457" w14:textId="77777777" w:rsidR="008C2A53" w:rsidRDefault="008C2A53" w:rsidP="001C775E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FB0038" w14:textId="77777777" w:rsidR="008C2A53" w:rsidRDefault="008C2A53" w:rsidP="001C775E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  <w:t>producent (nazwa/</w:t>
            </w:r>
          </w:p>
          <w:p w14:paraId="6D442A2D" w14:textId="77777777" w:rsidR="008C2A53" w:rsidRDefault="008C2A53" w:rsidP="001C775E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  <w:t>siedziba)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2E546" w14:textId="77777777" w:rsidR="008C2A53" w:rsidRDefault="008C2A53" w:rsidP="001C775E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</w:pPr>
          </w:p>
        </w:tc>
      </w:tr>
      <w:tr w:rsidR="008C2A53" w14:paraId="37B7092B" w14:textId="77777777" w:rsidTr="001C775E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3F6453" w14:textId="77777777" w:rsidR="008C2A53" w:rsidRDefault="008C2A53" w:rsidP="001C775E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F8A650" w14:textId="77777777" w:rsidR="008C2A53" w:rsidRDefault="008C2A53" w:rsidP="001C775E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  <w:t>kraj pochodzenia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0FC97" w14:textId="77777777" w:rsidR="008C2A53" w:rsidRDefault="008C2A53" w:rsidP="001C775E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</w:pPr>
          </w:p>
        </w:tc>
      </w:tr>
    </w:tbl>
    <w:p w14:paraId="03E78812" w14:textId="77777777" w:rsidR="008C2A53" w:rsidRDefault="008C2A53" w:rsidP="008C2A53">
      <w:pPr>
        <w:pStyle w:val="Akapitzlist"/>
        <w:tabs>
          <w:tab w:val="left" w:pos="426"/>
        </w:tabs>
        <w:ind w:left="-284" w:hanging="142"/>
        <w:jc w:val="both"/>
        <w:rPr>
          <w:rFonts w:ascii="Montserrat" w:hAnsi="Montserrat" w:cs="Calibri"/>
          <w:b/>
          <w:sz w:val="18"/>
          <w:szCs w:val="18"/>
        </w:rPr>
      </w:pPr>
    </w:p>
    <w:p w14:paraId="645BDF06" w14:textId="77777777" w:rsidR="008C2A53" w:rsidRDefault="008C2A53" w:rsidP="008C2A53">
      <w:pPr>
        <w:ind w:left="-426" w:firstLine="426"/>
        <w:rPr>
          <w:rFonts w:ascii="Montserrat" w:hAnsi="Montserrat" w:cs="Calibri"/>
          <w:b/>
          <w:sz w:val="18"/>
          <w:szCs w:val="18"/>
        </w:rPr>
      </w:pPr>
      <w:bookmarkStart w:id="0" w:name="_Hlk177454185"/>
    </w:p>
    <w:tbl>
      <w:tblPr>
        <w:tblW w:w="9930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5673"/>
        <w:gridCol w:w="1560"/>
        <w:gridCol w:w="2128"/>
      </w:tblGrid>
      <w:tr w:rsidR="008C2A53" w14:paraId="59F11376" w14:textId="77777777" w:rsidTr="001C775E">
        <w:trPr>
          <w:trHeight w:val="45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387C3C5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kern w:val="2"/>
                <w:sz w:val="18"/>
                <w:szCs w:val="18"/>
              </w:rPr>
              <w:t>Lp.</w:t>
            </w:r>
          </w:p>
        </w:tc>
        <w:tc>
          <w:tcPr>
            <w:tcW w:w="5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6E2731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kern w:val="2"/>
                <w:sz w:val="18"/>
                <w:szCs w:val="18"/>
              </w:rPr>
              <w:t>wymagane parametry techniczne i cechy użytkowe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EE27FB4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kern w:val="2"/>
                <w:sz w:val="18"/>
                <w:szCs w:val="18"/>
              </w:rPr>
              <w:t>warunek graniczny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4A14CE" w14:textId="77777777" w:rsidR="008C2A53" w:rsidRDefault="008C2A53" w:rsidP="001C775E">
            <w:pPr>
              <w:spacing w:line="256" w:lineRule="auto"/>
              <w:rPr>
                <w:rFonts w:ascii="Montserrat" w:hAnsi="Montserrat" w:cs="Calibri"/>
                <w:b/>
                <w:bCs/>
                <w:kern w:val="2"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bCs/>
                <w:kern w:val="2"/>
                <w:sz w:val="18"/>
                <w:szCs w:val="18"/>
              </w:rPr>
              <w:t>parametry oferowane</w:t>
            </w:r>
          </w:p>
          <w:p w14:paraId="6F0CD26A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bCs/>
                <w:kern w:val="2"/>
                <w:sz w:val="18"/>
                <w:szCs w:val="18"/>
              </w:rPr>
              <w:t>(wypełnia WYKONAWCA)</w:t>
            </w:r>
          </w:p>
        </w:tc>
      </w:tr>
      <w:tr w:rsidR="008C2A53" w14:paraId="03110BAE" w14:textId="77777777" w:rsidTr="001C775E">
        <w:trPr>
          <w:trHeight w:val="30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0847674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kern w:val="2"/>
                <w:sz w:val="18"/>
                <w:szCs w:val="18"/>
              </w:rPr>
              <w:t>1.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4C0F8C9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kern w:val="2"/>
                <w:sz w:val="18"/>
                <w:szCs w:val="18"/>
              </w:rPr>
              <w:t>wymagania ogólne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A151D26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kern w:val="2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0C0462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"/>
                <w:b/>
                <w:bCs/>
                <w:color w:val="000000"/>
                <w:kern w:val="2"/>
                <w:sz w:val="18"/>
                <w:szCs w:val="18"/>
              </w:rPr>
            </w:pPr>
          </w:p>
        </w:tc>
      </w:tr>
      <w:tr w:rsidR="008C2A53" w14:paraId="1C5D1726" w14:textId="77777777" w:rsidTr="001C775E">
        <w:trPr>
          <w:trHeight w:val="200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9D127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kern w:val="2"/>
                <w:sz w:val="18"/>
                <w:szCs w:val="18"/>
              </w:rPr>
              <w:t>1.1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98ED3" w14:textId="77777777" w:rsidR="008C2A53" w:rsidRDefault="008C2A53" w:rsidP="001C775E">
            <w:pPr>
              <w:spacing w:line="256" w:lineRule="auto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kern w:val="2"/>
                <w:sz w:val="18"/>
                <w:szCs w:val="18"/>
              </w:rPr>
              <w:t>modułowe stanowisko do przykrawania i obróbki materiału tkankowego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91456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9DFF6E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1842AFE7" w14:textId="77777777" w:rsidTr="001C775E">
        <w:trPr>
          <w:trHeight w:val="200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DCDC5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1.2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C48C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 xml:space="preserve">konstrukcja stołu wykonana z odpornej na korozję stali nierdzewnej AISI 304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021B9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EAA181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07E3BD69" w14:textId="77777777" w:rsidTr="001C775E">
        <w:trPr>
          <w:trHeight w:val="30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2E2D2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1.3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6B14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 xml:space="preserve">przestrzeń robocza oparta o wymienne moduły wykonane </w:t>
            </w: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br/>
              <w:t>ze stali nierdzewnej AISI 316 lub równoważnej , zapewniającą wysoką  odporność na korozję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CC179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tak, proszę opisać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870550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4B130C02" w14:textId="77777777" w:rsidTr="001C775E">
        <w:trPr>
          <w:trHeight w:val="30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61579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1.4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A2DF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otwarta przestrzeń robocza wyposażona w wysuwaną, przezroczysta osłonę ochronną dla bezpieczeństwa operatora podczas procedur wykrawania materiału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EE54E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6FC631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761C3658" w14:textId="77777777" w:rsidTr="001C775E">
        <w:trPr>
          <w:trHeight w:val="30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08A22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1.5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801949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elektroniczna regulacja wysokości stołu roboczego (85-115 cm) poprawiająca postawę użytkownika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6E4AE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8FB4E9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38A329B2" w14:textId="77777777" w:rsidTr="001C775E">
        <w:trPr>
          <w:trHeight w:val="302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DB6CB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1.6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6815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 xml:space="preserve">w pełni konfigurowalny obszar roboczy duży zbiornik </w:t>
            </w: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br/>
              <w:t>z wymiennymi modułami do ustawiania w różnych konfiguracjach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7BB68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tak, proszę opisać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9D4D17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61394199" w14:textId="77777777" w:rsidTr="001C775E">
        <w:trPr>
          <w:trHeight w:val="302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3704C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1.7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FD42" w14:textId="77777777" w:rsidR="008C2A53" w:rsidRDefault="008C2A53" w:rsidP="001C775E">
            <w:pPr>
              <w:snapToGrid w:val="0"/>
              <w:spacing w:line="256" w:lineRule="auto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dostępne tryby:</w:t>
            </w:r>
          </w:p>
          <w:p w14:paraId="253BAB2A" w14:textId="77777777" w:rsidR="008C2A53" w:rsidRDefault="008C2A53" w:rsidP="001C775E">
            <w:pPr>
              <w:snapToGrid w:val="0"/>
              <w:spacing w:line="256" w:lineRule="auto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- tryb pojedynczego użytkownika w pozycji środkowej, prawej lub lewej;</w:t>
            </w:r>
          </w:p>
          <w:p w14:paraId="7D222A18" w14:textId="77777777" w:rsidR="008C2A53" w:rsidRDefault="008C2A53" w:rsidP="001C775E">
            <w:pPr>
              <w:snapToGrid w:val="0"/>
              <w:spacing w:line="256" w:lineRule="auto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- korzystanie z trybu podwójnego użytkownika; konfiguracja podwójnego użytkownika z centralnym zbiornikiem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5D1A2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tak, proszę opisać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37F185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32E6F475" w14:textId="77777777" w:rsidTr="001C775E">
        <w:trPr>
          <w:trHeight w:val="30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672F4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1.8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FBD1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urządzenie mobilne – wyposażone w wytrzymałe kółka umożliwiające przemieszczanie urządzenia w laboratorium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D6076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6A590C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59683161" w14:textId="77777777" w:rsidTr="001C775E">
        <w:trPr>
          <w:trHeight w:val="30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CF0D6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1.9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34C1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antybakteryjna powłoka proszkowa zapewniająca najwyższą ochronę przed rozprzestrzenianiem się mikroorganizmów  wykonana w technologii jonów srebra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4C95A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4D3147" w14:textId="77777777" w:rsidR="008C2A53" w:rsidRDefault="008C2A53" w:rsidP="001C775E">
            <w:pPr>
              <w:snapToGrid w:val="0"/>
              <w:spacing w:line="256" w:lineRule="auto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4735F183" w14:textId="77777777" w:rsidTr="008C2A53">
        <w:trPr>
          <w:trHeight w:val="302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B461C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lastRenderedPageBreak/>
              <w:t>1.10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5AEB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mobilne i stałe magnetyczne listwy narzędziowe do przechowywania często używanych narzędzi tnących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5AC6E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04E79B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791FEC1A" w14:textId="77777777" w:rsidTr="001C775E">
        <w:trPr>
          <w:trHeight w:val="30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EFE03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1.11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A79C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wbudowany  min. 8-calowy monitor dotykowy z możliwością przesyłania zewnętrznych obrazów i filmów wideo i wyświetlania funkcji urządzenia, takich jak prędkość przepływu powietrza, filtry, status, zalogowany użytkownik i ostrzeżenia sprzętowe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1E284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tak, proszę opisać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7BA96F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6818693A" w14:textId="77777777" w:rsidTr="001C775E">
        <w:trPr>
          <w:trHeight w:val="30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1870C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1.12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BCE3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widoczne i słyszalne alarmy bezpieczeństwa w przypadku wartości przepływu powietrza niższych niż dozwolone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92F07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EDDBDC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5FAA45F5" w14:textId="77777777" w:rsidTr="001C775E">
        <w:trPr>
          <w:trHeight w:val="30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9BBE7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1.13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3AA0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 xml:space="preserve">wbudowana klawiatura membranowa do sterowania regulacją wysokości, oświetleniem i prędkością odciągu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7DE52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08D399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58EE5D96" w14:textId="77777777" w:rsidTr="001C775E">
        <w:trPr>
          <w:trHeight w:val="30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ABCBF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1.14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9EB7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oświetlenie LED całego obszaru roboczego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09636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1F9D9C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43327418" w14:textId="77777777" w:rsidTr="001C775E">
        <w:trPr>
          <w:trHeight w:val="302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91D55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1.15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178C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automatyczny system dozowania formaliny z pedałem nożnym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F559C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D43643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2A9DCB44" w14:textId="77777777" w:rsidTr="001C775E">
        <w:trPr>
          <w:trHeight w:val="302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C88B3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1.16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F58B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 xml:space="preserve">system odprowadzania formaliny z wbudowanym lejkiem </w:t>
            </w: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br/>
              <w:t>i dedykowanym zbiornikiem wylotowym, z alarmem maksymalnego poziomu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CD062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92FA6C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212D41C1" w14:textId="77777777" w:rsidTr="001C775E">
        <w:trPr>
          <w:trHeight w:val="30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BB4DE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1.17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64EDD" w14:textId="77777777" w:rsidR="008C2A53" w:rsidRDefault="008C2A53" w:rsidP="001C775E">
            <w:pPr>
              <w:spacing w:line="256" w:lineRule="auto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 xml:space="preserve">stanowisko wyposażone w: </w:t>
            </w:r>
          </w:p>
          <w:p w14:paraId="3B2C4031" w14:textId="77777777" w:rsidR="008C2A53" w:rsidRDefault="008C2A53" w:rsidP="001C775E">
            <w:pPr>
              <w:spacing w:line="256" w:lineRule="auto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 xml:space="preserve">- zlew wodny o szerokości  2500 mm( +/- 5mm)  i 1200 mm </w:t>
            </w:r>
          </w:p>
          <w:p w14:paraId="2BA7625B" w14:textId="77777777" w:rsidR="008C2A53" w:rsidRDefault="008C2A53" w:rsidP="001C775E">
            <w:pPr>
              <w:spacing w:line="256" w:lineRule="auto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 xml:space="preserve">  ( +/-   5mm) głębokości</w:t>
            </w:r>
          </w:p>
          <w:p w14:paraId="4F750CA2" w14:textId="77777777" w:rsidR="008C2A53" w:rsidRDefault="008C2A53" w:rsidP="001C775E">
            <w:pPr>
              <w:spacing w:line="256" w:lineRule="auto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- deskę do wykrawania materiału z deską w kolorze niebieskim-  szerokość 500 mm</w:t>
            </w:r>
          </w:p>
          <w:p w14:paraId="587278F1" w14:textId="77777777" w:rsidR="008C2A53" w:rsidRDefault="008C2A53" w:rsidP="001C775E">
            <w:pPr>
              <w:spacing w:line="256" w:lineRule="auto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 xml:space="preserve">- zlewkę formalinową z filtrem i pokrywami o szerokości 250 mm( +/- 5mm) </w:t>
            </w:r>
          </w:p>
          <w:p w14:paraId="3A96AA71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- pokrywę perforowaną o szerokości 250 mm ( +/- 5mm)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57250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tak, proszę opisać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CF48EB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271C36B4" w14:textId="77777777" w:rsidTr="001C775E">
        <w:trPr>
          <w:trHeight w:val="30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04F9F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1.18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5DAE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młynek odpadów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5AAA9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F0F60E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1200AF50" w14:textId="77777777" w:rsidTr="001C775E">
        <w:trPr>
          <w:trHeight w:val="30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B530A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1.19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4A3A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listwa magnetyczna stała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55144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3B538A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3D63C5BC" w14:textId="77777777" w:rsidTr="001C775E">
        <w:trPr>
          <w:trHeight w:val="30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2478C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1.20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9FE3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listwa magnetyczna mobilna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59756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BBB035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5B1EE6F0" w14:textId="77777777" w:rsidTr="001C775E">
        <w:trPr>
          <w:trHeight w:val="30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58707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1.21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E731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natrysk ręczny z kliniczną baterią dźwigniową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71FDD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3E2BB1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31DE2E8E" w14:textId="77777777" w:rsidTr="001C775E">
        <w:trPr>
          <w:trHeight w:val="30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E6386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1.22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D975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półka ze stali nierdzewnej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F25D0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DA5AE6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72C0A6FC" w14:textId="77777777" w:rsidTr="001C775E">
        <w:trPr>
          <w:trHeight w:val="30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CC0F3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1.23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E912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min. 2 szt. 10l kanistrów na brudną formalinę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41342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tak, proszę podać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439BE7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74BA5A75" w14:textId="77777777" w:rsidTr="001C775E">
        <w:trPr>
          <w:trHeight w:val="30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308FB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1.24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C73B4" w14:textId="77777777" w:rsidR="008C2A53" w:rsidRDefault="008C2A53" w:rsidP="001C775E">
            <w:pPr>
              <w:spacing w:line="256" w:lineRule="auto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układ wentylacyjny składający się z :</w:t>
            </w:r>
          </w:p>
          <w:p w14:paraId="22BF9729" w14:textId="77777777" w:rsidR="008C2A53" w:rsidRDefault="008C2A53" w:rsidP="001C775E">
            <w:pPr>
              <w:spacing w:line="256" w:lineRule="auto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- min. dwóch  silników do 1100 m³/h każdy</w:t>
            </w:r>
          </w:p>
          <w:p w14:paraId="2B16C069" w14:textId="77777777" w:rsidR="008C2A53" w:rsidRDefault="008C2A53" w:rsidP="001C775E">
            <w:pPr>
              <w:spacing w:line="256" w:lineRule="auto"/>
              <w:ind w:left="75" w:hanging="75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- min. dwóch przyłączy wentylacyjnych o średnicy Ø160mm; wąż   przyłączeniowy o długości min. 4 metrów do podłączenia do układu wentylacji szpitalnej</w:t>
            </w:r>
          </w:p>
          <w:p w14:paraId="22E03EAF" w14:textId="77777777" w:rsidR="008C2A53" w:rsidRDefault="008C2A53" w:rsidP="001C775E">
            <w:pPr>
              <w:spacing w:line="256" w:lineRule="auto"/>
              <w:ind w:left="75" w:hanging="75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- zintegrowanego systemu odciągu oparów; dwupunktowy – do  ściany tylnej oraz do powierzchni roboczej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17E71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tak, proszę podać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EC77BC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7F5B745A" w14:textId="77777777" w:rsidTr="001C775E">
        <w:trPr>
          <w:trHeight w:val="30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D41C0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1.25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3758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osłona bezpieczeństwa wykonana z dwuwarstwowego szkła bezpiecznego, odpornego na zarysowania i stłuczenia, łatwo chowana, wyposażona w mechanizm blokujący który zapobiega niewłaściwemu umieszczeniu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80795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67A617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2A3E0B82" w14:textId="77777777" w:rsidTr="001C775E">
        <w:trPr>
          <w:trHeight w:val="30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BA325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1.26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A56B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404040" w:themeColor="text1" w:themeTint="BF"/>
                <w:kern w:val="2"/>
                <w:sz w:val="18"/>
                <w:szCs w:val="18"/>
              </w:rPr>
              <w:t xml:space="preserve">ZAMAWIAJĄCY gwarantuje w miejscu montażu urządzenia przyłącze elektryczne o parametrach  - 230 V , 50 </w:t>
            </w:r>
            <w:proofErr w:type="spellStart"/>
            <w:r>
              <w:rPr>
                <w:rFonts w:ascii="Montserrat" w:hAnsi="Montserrat" w:cs="Calibri Light"/>
                <w:color w:val="404040" w:themeColor="text1" w:themeTint="BF"/>
                <w:kern w:val="2"/>
                <w:sz w:val="18"/>
                <w:szCs w:val="18"/>
              </w:rPr>
              <w:t>Hz</w:t>
            </w:r>
            <w:proofErr w:type="spellEnd"/>
            <w:r>
              <w:rPr>
                <w:rFonts w:ascii="Montserrat" w:hAnsi="Montserrat" w:cs="Calibri Light"/>
                <w:color w:val="404040" w:themeColor="text1" w:themeTint="BF"/>
                <w:kern w:val="2"/>
                <w:sz w:val="18"/>
                <w:szCs w:val="18"/>
              </w:rPr>
              <w:t xml:space="preserve"> ,</w:t>
            </w:r>
            <w:r>
              <w:rPr>
                <w:rFonts w:ascii="Montserrat" w:hAnsi="Montserrat" w:cs="Calibri Light"/>
                <w:color w:val="404040" w:themeColor="text1" w:themeTint="BF"/>
                <w:kern w:val="2"/>
                <w:sz w:val="18"/>
                <w:szCs w:val="18"/>
              </w:rPr>
              <w:br/>
              <w:t xml:space="preserve"> z  maksymalną mocą do przyłączenia 2700 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CF820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67C003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627C9DFD" w14:textId="77777777" w:rsidTr="001C775E">
        <w:trPr>
          <w:trHeight w:val="30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C3A97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1.27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8DD1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 xml:space="preserve">wymiary urządzenia: maksymalna szerokość 160 cm x maksymalna głębokość 90 cm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D7866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tak, proszę podać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00A310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7AF9C988" w14:textId="77777777" w:rsidTr="001C775E">
        <w:trPr>
          <w:trHeight w:val="30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5D271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1.28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2997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zintegrowany system cyfrowej rejestracji obrazu podczas pobierania materiału tkankowego składający się z : kamery, komputera z terminalem dotykowym, systemem operacyjnymi oprogramowaniem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737F50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Calibri Light"/>
                <w:kern w:val="2"/>
                <w:sz w:val="18"/>
                <w:szCs w:val="18"/>
              </w:rPr>
            </w:pPr>
          </w:p>
          <w:p w14:paraId="03E80AD7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tak, proszę podać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F4875C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3BDB1CDC" w14:textId="77777777" w:rsidTr="001C775E">
        <w:trPr>
          <w:trHeight w:val="302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56303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1.29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446A0" w14:textId="77777777" w:rsidR="008C2A53" w:rsidRDefault="008C2A53" w:rsidP="001C775E">
            <w:pPr>
              <w:spacing w:line="256" w:lineRule="auto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kamera:</w:t>
            </w:r>
          </w:p>
          <w:p w14:paraId="31364E7A" w14:textId="77777777" w:rsidR="008C2A53" w:rsidRDefault="008C2A53" w:rsidP="001C775E">
            <w:pPr>
              <w:spacing w:line="256" w:lineRule="auto"/>
              <w:ind w:left="75" w:hanging="75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- zamknięta w obudowie zapewniającej odporność urządzenia na warunki panujące wewnątrz dygestorium formalinowego (opary, wilgoć, zabrudzenia)</w:t>
            </w:r>
          </w:p>
          <w:p w14:paraId="0B6D7CCF" w14:textId="77777777" w:rsidR="008C2A53" w:rsidRDefault="008C2A53" w:rsidP="001C775E">
            <w:pPr>
              <w:spacing w:line="256" w:lineRule="auto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- materiał obudowy: aluminium</w:t>
            </w:r>
          </w:p>
          <w:p w14:paraId="0259C68D" w14:textId="77777777" w:rsidR="008C2A53" w:rsidRDefault="008C2A53" w:rsidP="001C775E">
            <w:pPr>
              <w:spacing w:line="256" w:lineRule="auto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lastRenderedPageBreak/>
              <w:t>- rozdzielczość: nie mniejsza niż  20.3 megapikseli</w:t>
            </w:r>
          </w:p>
          <w:p w14:paraId="4922CF49" w14:textId="77777777" w:rsidR="008C2A53" w:rsidRDefault="008C2A53" w:rsidP="001C775E">
            <w:pPr>
              <w:spacing w:line="256" w:lineRule="auto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- nagrywanie audio: 128kbps</w:t>
            </w:r>
          </w:p>
          <w:p w14:paraId="577708F9" w14:textId="77777777" w:rsidR="008C2A53" w:rsidRDefault="008C2A53" w:rsidP="001C775E">
            <w:pPr>
              <w:spacing w:line="256" w:lineRule="auto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- zoom: automatyczny</w:t>
            </w:r>
          </w:p>
          <w:p w14:paraId="0CA0270E" w14:textId="77777777" w:rsidR="008C2A53" w:rsidRDefault="008C2A53" w:rsidP="001C775E">
            <w:pPr>
              <w:spacing w:line="256" w:lineRule="auto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- balans bieli: automatyczny</w:t>
            </w:r>
          </w:p>
          <w:p w14:paraId="7706FB74" w14:textId="77777777" w:rsidR="008C2A53" w:rsidRDefault="008C2A53" w:rsidP="001C775E">
            <w:pPr>
              <w:spacing w:line="256" w:lineRule="auto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- powiększenie: optyczne nie mniejsze niż 65x</w:t>
            </w:r>
          </w:p>
          <w:p w14:paraId="61E99A42" w14:textId="77777777" w:rsidR="008C2A53" w:rsidRDefault="008C2A53" w:rsidP="001C775E">
            <w:pPr>
              <w:spacing w:line="256" w:lineRule="auto"/>
              <w:ind w:left="75" w:hanging="75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- soczewki: zestaw trzech dokręcanych pojedynczo w zależności od powiększenia (+1, +1,3; +1,5)</w:t>
            </w:r>
          </w:p>
          <w:p w14:paraId="59CFBF66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- wyposażenie: uchwyt kamery, kabel min 4.5m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E9BB3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lastRenderedPageBreak/>
              <w:t>tak, proszę opisać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D7EE3C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3751822F" w14:textId="77777777" w:rsidTr="001C775E">
        <w:trPr>
          <w:trHeight w:val="30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EEC14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1.30.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39208" w14:textId="77777777" w:rsidR="008C2A53" w:rsidRDefault="008C2A53" w:rsidP="001C775E">
            <w:pPr>
              <w:spacing w:line="256" w:lineRule="auto"/>
              <w:jc w:val="both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komputer z terminalem dotykowym o parametrach:</w:t>
            </w:r>
          </w:p>
          <w:p w14:paraId="146623C9" w14:textId="77777777" w:rsidR="008C2A53" w:rsidRDefault="008C2A53" w:rsidP="001C775E">
            <w:pPr>
              <w:spacing w:line="256" w:lineRule="auto"/>
              <w:ind w:left="75" w:hanging="75"/>
              <w:jc w:val="both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 xml:space="preserve">-procesor </w:t>
            </w:r>
            <w:r>
              <w:rPr>
                <w:rStyle w:val="cf01"/>
                <w:rFonts w:ascii="Montserrat" w:hAnsi="Montserrat"/>
                <w:kern w:val="2"/>
              </w:rPr>
              <w:t>o wydajności CPU Mark nie mniejszym niż 10 250   wg benchmark na stronie: https://www.cpubenchmark.net/</w:t>
            </w:r>
          </w:p>
          <w:p w14:paraId="2D7798A2" w14:textId="77777777" w:rsidR="008C2A53" w:rsidRDefault="008C2A53" w:rsidP="001C775E">
            <w:pPr>
              <w:spacing w:line="256" w:lineRule="auto"/>
              <w:jc w:val="both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-</w:t>
            </w:r>
            <w:r>
              <w:rPr>
                <w:rFonts w:ascii="Montserrat" w:hAnsi="Montserrat"/>
                <w:kern w:val="2"/>
                <w:sz w:val="18"/>
                <w:szCs w:val="18"/>
              </w:rPr>
              <w:t xml:space="preserve"> pamięć </w:t>
            </w: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RAM: min.16 GB; możliwość rozbudowy pamięci</w:t>
            </w:r>
          </w:p>
          <w:p w14:paraId="602744AF" w14:textId="77777777" w:rsidR="008C2A53" w:rsidRDefault="008C2A53" w:rsidP="001C775E">
            <w:pPr>
              <w:spacing w:line="256" w:lineRule="auto"/>
              <w:jc w:val="both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- dysk twardy: min. 500GB (SSD)</w:t>
            </w:r>
          </w:p>
          <w:p w14:paraId="5D82D280" w14:textId="77777777" w:rsidR="008C2A53" w:rsidRDefault="008C2A53" w:rsidP="001C775E">
            <w:pPr>
              <w:spacing w:line="256" w:lineRule="auto"/>
              <w:ind w:left="75" w:hanging="75"/>
              <w:jc w:val="both"/>
              <w:rPr>
                <w:rFonts w:ascii="Montserrat" w:hAnsi="Montserrat" w:cs="Calibri Light"/>
                <w:color w:val="262626" w:themeColor="text1" w:themeTint="D9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262626" w:themeColor="text1" w:themeTint="D9"/>
                <w:kern w:val="2"/>
                <w:sz w:val="18"/>
                <w:szCs w:val="18"/>
              </w:rPr>
              <w:t xml:space="preserve">-pasywny długopis dotykowy lub ekran dotykowy LCD </w:t>
            </w:r>
            <w:r>
              <w:rPr>
                <w:rFonts w:ascii="Montserrat" w:hAnsi="Montserrat" w:cs="Calibri Light"/>
                <w:color w:val="262626" w:themeColor="text1" w:themeTint="D9"/>
                <w:kern w:val="2"/>
                <w:sz w:val="18"/>
                <w:szCs w:val="18"/>
              </w:rPr>
              <w:br/>
              <w:t xml:space="preserve">o  przekątnej 21,5 cala o min. rozdzielczości 1920x1080mm </w:t>
            </w:r>
          </w:p>
          <w:p w14:paraId="7ED26C09" w14:textId="77777777" w:rsidR="008C2A53" w:rsidRDefault="008C2A53" w:rsidP="001C775E">
            <w:pPr>
              <w:spacing w:line="256" w:lineRule="auto"/>
              <w:jc w:val="both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 xml:space="preserve">- </w:t>
            </w: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  <w:lang w:eastAsia="it-IT"/>
              </w:rPr>
              <w:t>panel przedni</w:t>
            </w: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 xml:space="preserve"> IP 65</w:t>
            </w:r>
          </w:p>
          <w:p w14:paraId="698798EB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 xml:space="preserve">- Wi-Fi z zastrzeżeniem ograniczeń użytkowania zgodnie </w:t>
            </w: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br/>
              <w:t>z lokalną częstotliwością radiową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24EC2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tak, proszę opisać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9424B7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6A9C12B0" w14:textId="77777777" w:rsidTr="001C775E">
        <w:trPr>
          <w:trHeight w:val="30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C08BC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1.31.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7EEF5" w14:textId="77777777" w:rsidR="008C2A53" w:rsidRDefault="008C2A53" w:rsidP="001C775E">
            <w:pPr>
              <w:pStyle w:val="Akapitzlist"/>
              <w:tabs>
                <w:tab w:val="left" w:pos="851"/>
                <w:tab w:val="left" w:pos="3544"/>
                <w:tab w:val="left" w:pos="9639"/>
              </w:tabs>
              <w:spacing w:line="256" w:lineRule="auto"/>
              <w:ind w:left="0"/>
              <w:contextualSpacing/>
              <w:rPr>
                <w:rFonts w:ascii="Montserrat" w:hAnsi="Montserrat" w:cs="Calibri Light"/>
                <w:sz w:val="18"/>
                <w:szCs w:val="18"/>
                <w:lang w:eastAsia="it-IT"/>
              </w:rPr>
            </w:pPr>
            <w:r>
              <w:rPr>
                <w:rFonts w:ascii="Montserrat" w:hAnsi="Montserrat" w:cs="Calibri Light"/>
                <w:sz w:val="18"/>
                <w:szCs w:val="18"/>
                <w:lang w:eastAsia="it-IT"/>
              </w:rPr>
              <w:t>oprogramowanie umożliwiające:</w:t>
            </w:r>
          </w:p>
          <w:p w14:paraId="0BC724F8" w14:textId="77777777" w:rsidR="008C2A53" w:rsidRDefault="008C2A53" w:rsidP="001C775E">
            <w:pPr>
              <w:pStyle w:val="Akapitzlist"/>
              <w:tabs>
                <w:tab w:val="left" w:pos="851"/>
                <w:tab w:val="left" w:pos="3544"/>
                <w:tab w:val="left" w:pos="9639"/>
              </w:tabs>
              <w:spacing w:line="256" w:lineRule="auto"/>
              <w:ind w:left="75" w:hanging="75"/>
              <w:contextualSpacing/>
              <w:rPr>
                <w:rFonts w:ascii="Montserrat" w:hAnsi="Montserrat" w:cs="Calibri Light"/>
                <w:sz w:val="18"/>
                <w:szCs w:val="18"/>
                <w:lang w:eastAsia="it-IT"/>
              </w:rPr>
            </w:pPr>
            <w:r>
              <w:rPr>
                <w:rFonts w:ascii="Montserrat" w:hAnsi="Montserrat" w:cs="Calibri Light"/>
                <w:sz w:val="18"/>
                <w:szCs w:val="18"/>
                <w:lang w:eastAsia="it-IT"/>
              </w:rPr>
              <w:t>-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 w:cs="Calibri Light"/>
                <w:sz w:val="18"/>
                <w:szCs w:val="18"/>
                <w:lang w:eastAsia="it-IT"/>
              </w:rPr>
              <w:t>możliwość wykonywania zdjęć w formacie JPG oraz modyfikacji wykonanej obróbki obrazu we wcześniej zapisanych zdjęciach</w:t>
            </w:r>
          </w:p>
          <w:p w14:paraId="71E1EA39" w14:textId="77777777" w:rsidR="008C2A53" w:rsidRDefault="008C2A53" w:rsidP="001C775E">
            <w:pPr>
              <w:pStyle w:val="Akapitzlist"/>
              <w:tabs>
                <w:tab w:val="left" w:pos="851"/>
                <w:tab w:val="left" w:pos="3544"/>
                <w:tab w:val="left" w:pos="9639"/>
              </w:tabs>
              <w:spacing w:line="256" w:lineRule="auto"/>
              <w:ind w:left="0"/>
              <w:contextualSpacing/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  <w:lang w:eastAsia="it-IT"/>
              </w:rPr>
              <w:t xml:space="preserve">- </w:t>
            </w:r>
            <w:r>
              <w:rPr>
                <w:rFonts w:ascii="Montserrat" w:hAnsi="Montserrat" w:cs="Calibri Light"/>
                <w:sz w:val="18"/>
                <w:szCs w:val="18"/>
              </w:rPr>
              <w:t>możliwość nagrywania materiałów video w formacie MP4</w:t>
            </w:r>
          </w:p>
          <w:p w14:paraId="02E38C64" w14:textId="77777777" w:rsidR="008C2A53" w:rsidRDefault="008C2A53" w:rsidP="001C775E">
            <w:pPr>
              <w:pStyle w:val="Akapitzlist"/>
              <w:tabs>
                <w:tab w:val="left" w:pos="851"/>
                <w:tab w:val="left" w:pos="3544"/>
                <w:tab w:val="left" w:pos="9639"/>
              </w:tabs>
              <w:spacing w:line="256" w:lineRule="auto"/>
              <w:ind w:left="0"/>
              <w:contextualSpacing/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- możliwość dodawania notatek głosowych w formacie MP3</w:t>
            </w:r>
          </w:p>
          <w:p w14:paraId="6E8D7938" w14:textId="77777777" w:rsidR="008C2A53" w:rsidRDefault="008C2A53" w:rsidP="001C775E">
            <w:pPr>
              <w:pStyle w:val="Akapitzlist"/>
              <w:tabs>
                <w:tab w:val="left" w:pos="851"/>
                <w:tab w:val="left" w:pos="3544"/>
                <w:tab w:val="left" w:pos="9639"/>
              </w:tabs>
              <w:spacing w:line="256" w:lineRule="auto"/>
              <w:ind w:left="0"/>
              <w:contextualSpacing/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  <w:lang w:eastAsia="it-IT"/>
              </w:rPr>
              <w:t xml:space="preserve">- </w:t>
            </w:r>
            <w:r>
              <w:rPr>
                <w:rFonts w:ascii="Montserrat" w:hAnsi="Montserrat" w:cs="Calibri Light"/>
                <w:sz w:val="18"/>
                <w:szCs w:val="18"/>
              </w:rPr>
              <w:t>możliwość dodawania opisów do zdjęć</w:t>
            </w:r>
          </w:p>
          <w:p w14:paraId="44704F95" w14:textId="77777777" w:rsidR="008C2A53" w:rsidRDefault="008C2A53" w:rsidP="001C775E">
            <w:pPr>
              <w:pStyle w:val="Akapitzlist"/>
              <w:tabs>
                <w:tab w:val="left" w:pos="851"/>
                <w:tab w:val="left" w:pos="3544"/>
                <w:tab w:val="left" w:pos="9639"/>
              </w:tabs>
              <w:spacing w:line="256" w:lineRule="auto"/>
              <w:ind w:left="75" w:hanging="75"/>
              <w:contextualSpacing/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  <w:lang w:eastAsia="it-IT"/>
              </w:rPr>
              <w:t xml:space="preserve">- </w:t>
            </w:r>
            <w:r>
              <w:rPr>
                <w:rFonts w:ascii="Montserrat" w:hAnsi="Montserrat" w:cs="Calibri Light"/>
                <w:sz w:val="18"/>
                <w:szCs w:val="18"/>
              </w:rPr>
              <w:t>możliwość wykonywania zdjęć w formacie JPG oraz modyfikacji wykonanej obróbki obrazu we wcześniej zapisanych zdjęciach</w:t>
            </w:r>
          </w:p>
          <w:p w14:paraId="23A9E9D0" w14:textId="77777777" w:rsidR="008C2A53" w:rsidRDefault="008C2A53" w:rsidP="001C775E">
            <w:pPr>
              <w:pStyle w:val="Akapitzlist"/>
              <w:tabs>
                <w:tab w:val="left" w:pos="851"/>
                <w:tab w:val="left" w:pos="3544"/>
                <w:tab w:val="left" w:pos="9639"/>
              </w:tabs>
              <w:spacing w:line="256" w:lineRule="auto"/>
              <w:ind w:left="0"/>
              <w:contextualSpacing/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  <w:lang w:eastAsia="it-IT"/>
              </w:rPr>
              <w:t xml:space="preserve">- </w:t>
            </w:r>
            <w:r>
              <w:rPr>
                <w:rFonts w:ascii="Montserrat" w:hAnsi="Montserrat" w:cs="Calibri Light"/>
                <w:sz w:val="18"/>
                <w:szCs w:val="18"/>
              </w:rPr>
              <w:t>zdjęcia oraz nagrania zapisywane automatycznie na serwerze</w:t>
            </w:r>
          </w:p>
          <w:p w14:paraId="487B8C81" w14:textId="77777777" w:rsidR="008C2A53" w:rsidRDefault="008C2A53" w:rsidP="001C775E">
            <w:pPr>
              <w:pStyle w:val="Akapitzlist"/>
              <w:tabs>
                <w:tab w:val="left" w:pos="851"/>
                <w:tab w:val="left" w:pos="3544"/>
                <w:tab w:val="left" w:pos="9639"/>
              </w:tabs>
              <w:spacing w:line="256" w:lineRule="auto"/>
              <w:ind w:left="0"/>
              <w:contextualSpacing/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 xml:space="preserve">- tworzenie własnej, wielopoziomowej bazy danych na serwerze </w:t>
            </w:r>
            <w:r>
              <w:rPr>
                <w:rFonts w:ascii="Montserrat" w:hAnsi="Montserrat" w:cs="Calibri Light"/>
                <w:sz w:val="18"/>
                <w:szCs w:val="18"/>
              </w:rPr>
              <w:br/>
              <w:t xml:space="preserve">  z możliwością jej ciągłej modyfikacji</w:t>
            </w:r>
          </w:p>
          <w:p w14:paraId="46CA16B1" w14:textId="77777777" w:rsidR="008C2A53" w:rsidRDefault="008C2A53" w:rsidP="001C775E">
            <w:pPr>
              <w:pStyle w:val="Akapitzlist"/>
              <w:tabs>
                <w:tab w:val="left" w:pos="851"/>
                <w:tab w:val="left" w:pos="3544"/>
                <w:tab w:val="left" w:pos="9639"/>
              </w:tabs>
              <w:spacing w:line="256" w:lineRule="auto"/>
              <w:ind w:left="75" w:hanging="75"/>
              <w:contextualSpacing/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  <w:lang w:eastAsia="it-IT"/>
              </w:rPr>
              <w:t>- możliwość z</w:t>
            </w:r>
            <w:r>
              <w:rPr>
                <w:rFonts w:ascii="Montserrat" w:hAnsi="Montserrat" w:cs="Calibri Light"/>
                <w:sz w:val="18"/>
                <w:szCs w:val="18"/>
              </w:rPr>
              <w:t>wymiarowania zaznaczonych na ekranie  dotykowym fragmentów materiału (zarówno wymiary liniowe jak i zaznaczone powierzchnie)</w:t>
            </w:r>
          </w:p>
          <w:p w14:paraId="51D5585F" w14:textId="77777777" w:rsidR="008C2A53" w:rsidRDefault="008C2A53" w:rsidP="001C775E">
            <w:pPr>
              <w:spacing w:line="256" w:lineRule="auto"/>
              <w:ind w:left="75" w:hanging="75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  <w:lang w:eastAsia="it-IT"/>
              </w:rPr>
              <w:t xml:space="preserve">- </w:t>
            </w: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możliwość personalizacji oprogramowania przez każdego użytkownika – kolor aplikacji, rozmieszczenie przycisków ich wielkość oraz kolejność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C06B6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tak, proszę opisać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8A318E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27162E3E" w14:textId="77777777" w:rsidTr="001C775E">
        <w:trPr>
          <w:trHeight w:val="30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5EA25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1.32.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38C0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 xml:space="preserve">możliwość rozbudowy funkcjonalności oprogramowania </w:t>
            </w: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br/>
              <w:t>o istniejący system obsługi aplikacji za pomocą wzroku bez użycia rąk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B1F725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62F9CF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60E68635" w14:textId="77777777" w:rsidTr="001C775E">
        <w:trPr>
          <w:trHeight w:val="30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8BD8E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1.33.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B52F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możliwość rozbudowy o  system detekcji kodów nadrukowanych na kasetkach histopatologicznych z opcją  automatycznego tworzenia numeru sprawy w oparciu o odczytany kod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0F9DEF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2AB174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3E336DD6" w14:textId="77777777" w:rsidTr="001C775E">
        <w:trPr>
          <w:trHeight w:val="30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77BA5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1.34.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1AFE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wraz z systemem oprogramowanie serwerowe do tworzenia</w:t>
            </w: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br/>
              <w:t xml:space="preserve"> i przechowywania bazy danych tworzonej w systemie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8B6901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47FFF7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06D3DD90" w14:textId="77777777" w:rsidTr="001C775E">
        <w:trPr>
          <w:trHeight w:val="30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9930B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1.35.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E0D7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wodoodporna, pyłoszczelna klawiatura USB o stopniu ochrony min.IP68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707BC2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48B1A5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2F58B12F" w14:textId="77777777" w:rsidTr="001C775E">
        <w:trPr>
          <w:trHeight w:val="30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E78FE5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1.36.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E89C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mikrofon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F366CA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BB1D1E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0F4ECB7F" w14:textId="77777777" w:rsidTr="001C775E"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923522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1.37.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4A1F" w14:textId="77777777" w:rsidR="008C2A53" w:rsidRDefault="008C2A53" w:rsidP="001C775E">
            <w:pPr>
              <w:snapToGrid w:val="0"/>
              <w:spacing w:line="256" w:lineRule="auto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 xml:space="preserve">oprogramowanie umożliwiające kalibrację kamery </w:t>
            </w: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br/>
              <w:t>w zależności od wysokości zamontowania jej nad blatem roboczym w celu przenoszenia rzeczywistych wymiarów fotografowanych materiałów tkankowych na ekran komputera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E148F9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B95DC3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5AACA94C" w14:textId="77777777" w:rsidTr="001C775E">
        <w:trPr>
          <w:trHeight w:val="302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18FD1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1.38.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261B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pedał nożny USB z 5-stopniowymi przełącznikami (Powiększ / Pomniejsz / Zapisz / Rozpocznij nagrywanie audio / Powrót), min. IP X8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5DCA34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22F20C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3C7E7607" w14:textId="77777777" w:rsidTr="008C2A53">
        <w:trPr>
          <w:trHeight w:val="302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7BAE0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lastRenderedPageBreak/>
              <w:t>1.39.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FD4A" w14:textId="77777777" w:rsidR="008C2A53" w:rsidRDefault="008C2A53" w:rsidP="001C775E">
            <w:pPr>
              <w:spacing w:line="256" w:lineRule="auto"/>
              <w:rPr>
                <w:rFonts w:ascii="Montserrat" w:hAnsi="Montserrat" w:cs="Calibri Light"/>
                <w:color w:val="404040" w:themeColor="text1" w:themeTint="BF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404040" w:themeColor="text1" w:themeTint="BF"/>
                <w:kern w:val="2"/>
                <w:sz w:val="18"/>
                <w:szCs w:val="18"/>
              </w:rPr>
              <w:t>system cyfrowej rejestracji obrazu zaprojektowany</w:t>
            </w:r>
            <w:r>
              <w:rPr>
                <w:rFonts w:ascii="Montserrat" w:hAnsi="Montserrat" w:cs="Calibri Light"/>
                <w:color w:val="404040" w:themeColor="text1" w:themeTint="BF"/>
                <w:kern w:val="2"/>
                <w:sz w:val="18"/>
                <w:szCs w:val="18"/>
              </w:rPr>
              <w:br/>
              <w:t xml:space="preserve"> i wykonany przez jednego producenta jako kompletne urządzenie.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19D885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9461F3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4A90D7A0" w14:textId="77777777" w:rsidTr="001C775E">
        <w:trPr>
          <w:trHeight w:val="453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A82C0B6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kern w:val="2"/>
                <w:sz w:val="18"/>
                <w:szCs w:val="18"/>
              </w:rPr>
              <w:t>2.</w:t>
            </w:r>
            <w:r>
              <w:rPr>
                <w:rFonts w:ascii="Montserrat" w:hAnsi="Montserrat"/>
                <w:kern w:val="2"/>
                <w:sz w:val="18"/>
                <w:szCs w:val="18"/>
              </w:rPr>
              <w:t>.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527DB9C" w14:textId="77777777" w:rsidR="008C2A53" w:rsidRDefault="008C2A53" w:rsidP="001C775E">
            <w:pPr>
              <w:spacing w:line="256" w:lineRule="auto"/>
              <w:rPr>
                <w:rFonts w:ascii="Montserrat" w:hAnsi="Montserrat"/>
                <w:b/>
                <w:bCs/>
                <w:kern w:val="2"/>
                <w:sz w:val="18"/>
                <w:szCs w:val="18"/>
              </w:rPr>
            </w:pPr>
            <w:r>
              <w:rPr>
                <w:rFonts w:ascii="Montserrat" w:hAnsi="Montserrat" w:cs="Arial"/>
                <w:b/>
                <w:bCs/>
                <w:iCs/>
                <w:kern w:val="2"/>
                <w:sz w:val="18"/>
                <w:szCs w:val="18"/>
              </w:rPr>
              <w:t>warunki instalacji, serwisu i gwarancji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20D32D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b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524795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</w:p>
        </w:tc>
      </w:tr>
      <w:tr w:rsidR="008C2A53" w14:paraId="440AD3BB" w14:textId="77777777" w:rsidTr="001C775E">
        <w:trPr>
          <w:trHeight w:val="301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CED51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2.1.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0E3F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urządzenie fabrycznie nowe, data produkcji 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46E37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  <w:r>
              <w:rPr>
                <w:rFonts w:ascii="Montserrat" w:hAnsi="Montserrat" w:cs="Arial"/>
                <w:kern w:val="2"/>
                <w:sz w:val="18"/>
                <w:szCs w:val="18"/>
              </w:rPr>
              <w:t>tak, proszę</w:t>
            </w:r>
          </w:p>
          <w:p w14:paraId="2A44F9F7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  <w:r>
              <w:rPr>
                <w:rFonts w:ascii="Montserrat" w:hAnsi="Montserrat" w:cs="Arial"/>
                <w:kern w:val="2"/>
                <w:sz w:val="18"/>
                <w:szCs w:val="18"/>
              </w:rPr>
              <w:t>podać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36453C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</w:p>
        </w:tc>
      </w:tr>
      <w:tr w:rsidR="008C2A53" w14:paraId="5530F0F1" w14:textId="77777777" w:rsidTr="001C775E">
        <w:trPr>
          <w:trHeight w:val="301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98AF7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2.2.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245C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okres gwarancji: minimum 24 miesiące od spisania przez strony protokołu zdawczo-odbiorczego sporządzonego przez ZAMAWIAJĄCEGO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0B65C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Tahoma"/>
                <w:kern w:val="2"/>
                <w:sz w:val="18"/>
                <w:szCs w:val="18"/>
              </w:rPr>
            </w:pPr>
            <w:r>
              <w:rPr>
                <w:rFonts w:ascii="Montserrat" w:hAnsi="Montserrat" w:cs="Tahoma"/>
                <w:kern w:val="2"/>
                <w:sz w:val="18"/>
                <w:szCs w:val="18"/>
              </w:rPr>
              <w:t>tak, proszę podać, zgodnie</w:t>
            </w:r>
            <w:r>
              <w:rPr>
                <w:rFonts w:ascii="Montserrat" w:hAnsi="Montserrat" w:cs="Tahoma"/>
                <w:kern w:val="2"/>
                <w:sz w:val="18"/>
                <w:szCs w:val="18"/>
              </w:rPr>
              <w:br/>
              <w:t xml:space="preserve"> z wypełnionym formularzem ofertowym. Kryterium nr 2 SWZ.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70D891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</w:p>
        </w:tc>
      </w:tr>
      <w:tr w:rsidR="008C2A53" w14:paraId="33AD4DA3" w14:textId="77777777" w:rsidTr="001C775E">
        <w:trPr>
          <w:trHeight w:val="301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82537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2.3.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9CC0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przeglądy techniczne w okresie gwarancji wykonywane będą zgodnie z zaleceniem producenta zawartym w dokumentacji technicznej i naprawy gwarancyjne, wraz z materiałami eksploatacyjnymi, niezbędnym transportem sprzętu i wymianą w cenie dostawy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24F90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  <w:r>
              <w:rPr>
                <w:rFonts w:ascii="Montserrat" w:hAnsi="Montserrat" w:cs="Arial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B30AAD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</w:p>
        </w:tc>
      </w:tr>
      <w:tr w:rsidR="008C2A53" w14:paraId="4D35A696" w14:textId="77777777" w:rsidTr="001C775E">
        <w:trPr>
          <w:trHeight w:val="301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8484C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2.4.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5C87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w okresie gwarancji, organizacja spedycji oraz koszt transportu urządzenia do i z punktu serwisowego oraz koszty dojazdu serwisanta do siedziby ZAMAWIAJĄCEGO, w celu wykonania przeglądu technicznego lub prac naprawczych urządzenia/usunięcia usterki, pokrywa Wykonawca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CADD7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  <w:r>
              <w:rPr>
                <w:rFonts w:ascii="Montserrat" w:hAnsi="Montserrat" w:cs="Arial"/>
                <w:kern w:val="2"/>
                <w:sz w:val="18"/>
                <w:szCs w:val="18"/>
              </w:rPr>
              <w:t>tak, proszę podać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35E241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</w:p>
        </w:tc>
      </w:tr>
      <w:tr w:rsidR="008C2A53" w14:paraId="554E87F6" w14:textId="77777777" w:rsidTr="001C775E">
        <w:trPr>
          <w:trHeight w:val="301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4B391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2.5.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8ACE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 xml:space="preserve">w ramach gwarancji, WYKONAWCA zobowiązuje się do wykonywania napraw wszelkich </w:t>
            </w:r>
            <w:r w:rsidRPr="00205E01">
              <w:rPr>
                <w:rFonts w:ascii="Montserrat" w:hAnsi="Montserrat"/>
                <w:kern w:val="2"/>
                <w:sz w:val="18"/>
                <w:szCs w:val="18"/>
              </w:rPr>
              <w:t xml:space="preserve">wad/usterek/awarii </w:t>
            </w:r>
            <w:r>
              <w:rPr>
                <w:rFonts w:ascii="Montserrat" w:hAnsi="Montserrat"/>
                <w:kern w:val="2"/>
                <w:sz w:val="18"/>
                <w:szCs w:val="18"/>
              </w:rPr>
              <w:t>urządzenia, w celu zapewnienia bezawaryjnego jego funkcjonowania ponosząc wszelkie koszty z tym związane (m.in. koszty: części fabrycznie nowych oryginalnych, wymiany części zużywalnych i nie zużywalnych, konserwacji)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EE578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  <w:r>
              <w:rPr>
                <w:rFonts w:ascii="Montserrat" w:hAnsi="Montserrat" w:cs="Arial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F5DDE5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</w:p>
        </w:tc>
      </w:tr>
      <w:tr w:rsidR="008C2A53" w14:paraId="13E4C587" w14:textId="77777777" w:rsidTr="001C775E">
        <w:trPr>
          <w:trHeight w:val="301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2C62D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2.6.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9613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 xml:space="preserve">w okresie gwarancji WYKONAWCA zobowiązany jest do prowadzenia dokumentacji z wykonanych przeglądów w paszporcie technicznym urządzenia. WYKONAWCA zobowiązany jest również do prowadzenia dokumentacji </w:t>
            </w:r>
            <w:r>
              <w:rPr>
                <w:rFonts w:ascii="Montserrat" w:hAnsi="Montserrat"/>
                <w:kern w:val="2"/>
                <w:sz w:val="18"/>
                <w:szCs w:val="18"/>
              </w:rPr>
              <w:br/>
              <w:t xml:space="preserve">z interwencji serwisowych w paszporcie technicznym urządzenia oraz na karcie pracy / raporcie serwisowym, potwierdzone przez jednostkę, dla której została wykonana usługa, </w:t>
            </w:r>
            <w:r w:rsidRPr="00205E01">
              <w:rPr>
                <w:rFonts w:ascii="Montserrat" w:hAnsi="Montserrat"/>
                <w:kern w:val="2"/>
                <w:sz w:val="18"/>
                <w:szCs w:val="18"/>
              </w:rPr>
              <w:t>wszystkie czynności wykonywane zgodnie z obowiązującą ustawą o wyrobach medycznych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F15B1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  <w:r>
              <w:rPr>
                <w:rFonts w:ascii="Montserrat" w:hAnsi="Montserrat" w:cs="Arial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300961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</w:p>
        </w:tc>
      </w:tr>
      <w:tr w:rsidR="008C2A53" w14:paraId="2A0EF5C1" w14:textId="77777777" w:rsidTr="001C775E">
        <w:trPr>
          <w:trHeight w:val="301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A861D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2.7.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D79B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 xml:space="preserve">czas naprawy, </w:t>
            </w:r>
            <w:r w:rsidRPr="00205E01">
              <w:rPr>
                <w:rFonts w:ascii="Montserrat" w:hAnsi="Montserrat"/>
                <w:kern w:val="2"/>
                <w:sz w:val="18"/>
                <w:szCs w:val="18"/>
              </w:rPr>
              <w:t>to jest usunięcia usterki/awarii/wady urządzenia: max. 5 dni roboczych (</w:t>
            </w:r>
            <w:proofErr w:type="spellStart"/>
            <w:r w:rsidRPr="00205E01">
              <w:rPr>
                <w:rFonts w:ascii="Montserrat" w:hAnsi="Montserrat"/>
                <w:kern w:val="2"/>
                <w:sz w:val="18"/>
                <w:szCs w:val="18"/>
              </w:rPr>
              <w:t>pn-pt</w:t>
            </w:r>
            <w:proofErr w:type="spellEnd"/>
            <w:r w:rsidRPr="00205E01">
              <w:rPr>
                <w:rFonts w:ascii="Montserrat" w:hAnsi="Montserrat"/>
                <w:kern w:val="2"/>
                <w:sz w:val="18"/>
                <w:szCs w:val="18"/>
              </w:rPr>
              <w:t xml:space="preserve">), z wyłączeniem dni ustawowo wolnych od pracy, od dnia ich zgłoszenia przez ZAMAWIAJĄCEGO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743AD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  <w:r>
              <w:rPr>
                <w:rFonts w:ascii="Montserrat" w:hAnsi="Montserrat" w:cs="Arial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0C330A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</w:p>
        </w:tc>
      </w:tr>
      <w:tr w:rsidR="008C2A53" w14:paraId="5D4BB1D2" w14:textId="77777777" w:rsidTr="001C775E">
        <w:trPr>
          <w:trHeight w:val="301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6AEFA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2.8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79B3" w14:textId="77777777" w:rsidR="008C2A53" w:rsidRPr="00E217BB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 w:rsidRPr="00E217BB">
              <w:rPr>
                <w:rFonts w:ascii="Montserrat" w:hAnsi="Montserrat"/>
                <w:color w:val="262626" w:themeColor="text1" w:themeTint="D9"/>
                <w:sz w:val="18"/>
                <w:szCs w:val="18"/>
              </w:rPr>
              <w:t xml:space="preserve">maksymalnie 24 godzinny </w:t>
            </w:r>
            <w:r w:rsidRPr="00E217BB">
              <w:rPr>
                <w:rFonts w:ascii="Montserrat" w:hAnsi="Montserrat"/>
                <w:sz w:val="18"/>
                <w:szCs w:val="18"/>
              </w:rPr>
              <w:t xml:space="preserve">czas reakcji serwisu określony jako rozpoczęcie czynności diagnostycznych w dni robocze od chwili powiadomienia przez ZAMAWIAJĄCEGO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E217BB">
              <w:rPr>
                <w:rFonts w:ascii="Montserrat" w:hAnsi="Montserrat"/>
                <w:sz w:val="18"/>
                <w:szCs w:val="18"/>
              </w:rPr>
              <w:t>o nieprawidłowej pracy przedmiotu zamówienia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808971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257D7A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</w:p>
        </w:tc>
      </w:tr>
      <w:tr w:rsidR="008C2A53" w14:paraId="2A1B990E" w14:textId="77777777" w:rsidTr="001C775E">
        <w:trPr>
          <w:trHeight w:val="301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1B2E9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2.9.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6485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brak możliwości przywrócenia sprawności technicznej urządzenia oznacza jego wymianę na urządzenie fabrycznie nowe, wolne od wad o takich samych lub lepszych parametrach technicznych. Wszelkie koszty związane z wymianą pokrywa WYKONAWCA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20DEB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  <w:r>
              <w:rPr>
                <w:rFonts w:ascii="Montserrat" w:hAnsi="Montserrat" w:cs="Arial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1CD4C6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</w:p>
        </w:tc>
      </w:tr>
      <w:tr w:rsidR="008C2A53" w14:paraId="5AB0E730" w14:textId="77777777" w:rsidTr="001C775E">
        <w:trPr>
          <w:trHeight w:val="301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B81DA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2.11.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8B3F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wykonanie przeglądu technicznego na dwa tygodnie przed końcem gwarancji w cenie dostawy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7BDE4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  <w:r>
              <w:rPr>
                <w:rFonts w:ascii="Montserrat" w:hAnsi="Montserrat" w:cs="Arial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8C8AAC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</w:p>
        </w:tc>
      </w:tr>
      <w:tr w:rsidR="008C2A53" w14:paraId="12600141" w14:textId="77777777" w:rsidTr="001C775E">
        <w:trPr>
          <w:trHeight w:val="301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1FC45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2.12.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C91F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przestrzeganie wymaganych terminów wykonywania okresowych przeglądów technicznych należy do WYKONAWCY,  bez konieczności zlecania (przypominania) przez ZAMAWIAJĄCEGO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CB6CE0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</w:p>
          <w:p w14:paraId="451C9335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  <w:r>
              <w:rPr>
                <w:rFonts w:ascii="Montserrat" w:hAnsi="Montserrat" w:cs="Arial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483D2E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</w:p>
        </w:tc>
      </w:tr>
      <w:tr w:rsidR="008C2A53" w14:paraId="052E2FD0" w14:textId="77777777" w:rsidTr="00207851">
        <w:trPr>
          <w:trHeight w:val="301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CD1B0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lastRenderedPageBreak/>
              <w:t>2.13.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13D2" w14:textId="77777777" w:rsidR="008C2A53" w:rsidRPr="008433CD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 w:rsidRPr="008433CD">
              <w:rPr>
                <w:rFonts w:ascii="Montserrat" w:hAnsi="Montserrat"/>
                <w:kern w:val="2"/>
                <w:sz w:val="18"/>
                <w:szCs w:val="18"/>
              </w:rPr>
              <w:t xml:space="preserve">WYKONAWCA powiadomi ZAMAWIAJĄCEGO z 14 dniowym wyprzedzeniem o planowanym przeglądzie technicznym drogą e-mailową: </w:t>
            </w:r>
            <w:hyperlink r:id="rId5" w:history="1">
              <w:r w:rsidRPr="008433CD">
                <w:rPr>
                  <w:rStyle w:val="Hipercze"/>
                  <w:rFonts w:ascii="Montserrat" w:hAnsi="Montserrat" w:cs="Calibri"/>
                  <w:b/>
                  <w:bCs/>
                  <w:color w:val="404040" w:themeColor="text1" w:themeTint="BF"/>
                  <w:sz w:val="18"/>
                  <w:szCs w:val="18"/>
                </w:rPr>
                <w:t>aparatura@onkologia.szczecin.pl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BF632AF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</w:p>
          <w:p w14:paraId="0F0343C9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  <w:r>
              <w:rPr>
                <w:rFonts w:ascii="Montserrat" w:hAnsi="Montserrat" w:cs="Arial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4C3231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</w:p>
        </w:tc>
      </w:tr>
      <w:tr w:rsidR="008C2A53" w14:paraId="619820E8" w14:textId="77777777" w:rsidTr="001C775E">
        <w:trPr>
          <w:trHeight w:val="301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CDFE8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2.14.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9A9A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maksymalnie 3 naprawy tego samego elementu lub podzespołu w okresie trwania gwarancji, uprawniający ZAMAWIAJĄCEGO do żądania wymiany na fabrycznie nowy element lub podzespół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675DF2F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</w:p>
          <w:p w14:paraId="02FFF4BB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  <w:r>
              <w:rPr>
                <w:rFonts w:ascii="Montserrat" w:hAnsi="Montserrat" w:cs="Arial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5C5791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</w:p>
        </w:tc>
      </w:tr>
      <w:tr w:rsidR="008C2A53" w14:paraId="4BB2CA4C" w14:textId="77777777" w:rsidTr="001C775E">
        <w:trPr>
          <w:trHeight w:val="301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33CD9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2.15.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1F21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 xml:space="preserve">nastąpi ponowny bieg terminu gwarancji na urządzenie </w:t>
            </w:r>
            <w:r>
              <w:rPr>
                <w:rFonts w:ascii="Montserrat" w:hAnsi="Montserrat"/>
                <w:kern w:val="2"/>
                <w:sz w:val="18"/>
                <w:szCs w:val="18"/>
              </w:rPr>
              <w:br/>
              <w:t xml:space="preserve">w przypadku dostarczenia innego urządzenia wolnego od wad </w:t>
            </w:r>
            <w:r>
              <w:rPr>
                <w:rFonts w:ascii="Montserrat" w:hAnsi="Montserrat"/>
                <w:color w:val="262626" w:themeColor="text1" w:themeTint="D9"/>
                <w:kern w:val="2"/>
                <w:sz w:val="18"/>
                <w:szCs w:val="18"/>
              </w:rPr>
              <w:t xml:space="preserve">lub dokonania jego istotnych napraw; </w:t>
            </w:r>
            <w:r>
              <w:rPr>
                <w:rFonts w:ascii="Montserrat" w:hAnsi="Montserrat"/>
                <w:kern w:val="2"/>
                <w:sz w:val="18"/>
                <w:szCs w:val="18"/>
              </w:rPr>
              <w:t>jeżeli gwarant wymienił część rzeczy, powyższy zapis stosuje się odpowiednio do części wymienionej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612E13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</w:p>
          <w:p w14:paraId="033156C3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  <w:r>
              <w:rPr>
                <w:rFonts w:ascii="Montserrat" w:hAnsi="Montserrat" w:cs="Arial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DA31BC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</w:p>
        </w:tc>
      </w:tr>
      <w:tr w:rsidR="008C2A53" w14:paraId="0816C0B8" w14:textId="77777777" w:rsidTr="001C775E">
        <w:trPr>
          <w:trHeight w:val="301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79DA7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2.16.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D38E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wszelkie czynności serwisowe wykonywane będą w siedzibie ZAMAWIAJĄCEGO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BBB7CA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</w:p>
          <w:p w14:paraId="0486ABFC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  <w:r>
              <w:rPr>
                <w:rFonts w:ascii="Montserrat" w:hAnsi="Montserrat" w:cs="Arial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808FBB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</w:p>
        </w:tc>
      </w:tr>
      <w:tr w:rsidR="008C2A53" w14:paraId="7D9581DB" w14:textId="77777777" w:rsidTr="001C775E">
        <w:trPr>
          <w:trHeight w:val="301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C06C4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2.17.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88AF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 xml:space="preserve">fabrycznie nowe, </w:t>
            </w:r>
            <w:r>
              <w:rPr>
                <w:rFonts w:ascii="Montserrat" w:hAnsi="Montserrat"/>
                <w:color w:val="262626" w:themeColor="text1" w:themeTint="D9"/>
                <w:kern w:val="2"/>
                <w:sz w:val="18"/>
                <w:szCs w:val="18"/>
              </w:rPr>
              <w:t xml:space="preserve">oryginalne </w:t>
            </w:r>
            <w:r>
              <w:rPr>
                <w:rFonts w:ascii="Montserrat" w:hAnsi="Montserrat"/>
                <w:kern w:val="2"/>
                <w:sz w:val="18"/>
                <w:szCs w:val="18"/>
              </w:rPr>
              <w:t>części zamienne wykorzystywane w procesie naprawy urządzenia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A4889A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  <w:r>
              <w:rPr>
                <w:rFonts w:ascii="Montserrat" w:hAnsi="Montserrat" w:cs="Arial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194C6A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</w:p>
        </w:tc>
      </w:tr>
      <w:tr w:rsidR="008C2A53" w14:paraId="188156E7" w14:textId="77777777" w:rsidTr="001C775E">
        <w:trPr>
          <w:trHeight w:val="301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3986E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2.18.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A71F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wszystkie wymieniane materiały zużywalne fabrycznie nowe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E75783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  <w:r>
              <w:rPr>
                <w:rFonts w:ascii="Montserrat" w:hAnsi="Montserrat" w:cs="Arial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14EAD3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</w:p>
        </w:tc>
      </w:tr>
      <w:tr w:rsidR="008C2A53" w14:paraId="0D14BF19" w14:textId="77777777" w:rsidTr="001C775E">
        <w:trPr>
          <w:trHeight w:val="301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FA2E0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2.19.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45BD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 w:rsidRPr="00304CBA">
              <w:rPr>
                <w:rFonts w:ascii="Montserrat" w:hAnsi="Montserrat"/>
                <w:kern w:val="2"/>
                <w:sz w:val="18"/>
                <w:szCs w:val="18"/>
              </w:rPr>
              <w:t xml:space="preserve">zgłoszenia awarii i innych nieprawidłowości działania realizowane </w:t>
            </w:r>
            <w:r>
              <w:rPr>
                <w:rFonts w:ascii="Montserrat" w:hAnsi="Montserrat"/>
                <w:kern w:val="2"/>
                <w:sz w:val="18"/>
                <w:szCs w:val="18"/>
              </w:rPr>
              <w:t xml:space="preserve">drogą elektroniczną na e-mail podany przez </w:t>
            </w:r>
            <w:r>
              <w:rPr>
                <w:rFonts w:ascii="Montserrat" w:hAnsi="Montserrat"/>
                <w:kern w:val="2"/>
                <w:sz w:val="16"/>
                <w:szCs w:val="16"/>
              </w:rPr>
              <w:t>WYKONAWCĘ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A83FBF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  <w:r>
              <w:rPr>
                <w:rFonts w:ascii="Montserrat" w:hAnsi="Montserrat" w:cs="Arial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A2654B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</w:p>
        </w:tc>
      </w:tr>
      <w:tr w:rsidR="008C2A53" w14:paraId="4FD7465C" w14:textId="77777777" w:rsidTr="001C775E">
        <w:trPr>
          <w:trHeight w:val="301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3D52E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2.20.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64144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 xml:space="preserve">wymagana aktualna </w:t>
            </w:r>
            <w:r w:rsidRPr="00AC697A">
              <w:rPr>
                <w:rFonts w:ascii="Montserrat" w:hAnsi="Montserrat"/>
                <w:kern w:val="2"/>
                <w:sz w:val="18"/>
                <w:szCs w:val="18"/>
              </w:rPr>
              <w:t xml:space="preserve">wersja instalacyjna oprogramowania, </w:t>
            </w:r>
            <w:r w:rsidRPr="00AC697A">
              <w:rPr>
                <w:rFonts w:ascii="Montserrat" w:hAnsi="Montserrat"/>
                <w:i/>
                <w:iCs/>
                <w:kern w:val="2"/>
                <w:sz w:val="18"/>
                <w:szCs w:val="18"/>
              </w:rPr>
              <w:t>za każdym razem gdy jest wymagana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A42BBC6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  <w:r>
              <w:rPr>
                <w:rFonts w:ascii="Montserrat" w:hAnsi="Montserrat" w:cs="Arial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2A6E54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</w:p>
        </w:tc>
      </w:tr>
      <w:tr w:rsidR="008C2A53" w14:paraId="6138F233" w14:textId="77777777" w:rsidTr="001C775E">
        <w:trPr>
          <w:trHeight w:val="301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0B319F5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b/>
                <w:bCs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kern w:val="2"/>
                <w:sz w:val="18"/>
                <w:szCs w:val="18"/>
              </w:rPr>
              <w:t>3.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1F77A03" w14:textId="77777777" w:rsidR="008C2A53" w:rsidRDefault="008C2A53" w:rsidP="001C775E">
            <w:pPr>
              <w:spacing w:line="256" w:lineRule="auto"/>
              <w:rPr>
                <w:rFonts w:ascii="Montserrat" w:hAnsi="Montserrat"/>
                <w:b/>
                <w:bCs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kern w:val="2"/>
                <w:sz w:val="18"/>
                <w:szCs w:val="18"/>
              </w:rPr>
              <w:t>serwis pogwarancyjny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108CCC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F6416D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</w:p>
        </w:tc>
      </w:tr>
      <w:tr w:rsidR="008C2A53" w14:paraId="092AE8C8" w14:textId="77777777" w:rsidTr="001C775E">
        <w:trPr>
          <w:trHeight w:val="301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07541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3.1</w:t>
            </w:r>
            <w:r>
              <w:rPr>
                <w:rFonts w:ascii="Montserrat" w:hAnsi="Montserrat" w:cs="Calibri Light"/>
                <w:bCs/>
                <w:color w:val="000000"/>
                <w:kern w:val="2"/>
                <w:sz w:val="18"/>
                <w:szCs w:val="18"/>
              </w:rP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F1993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serwis pogwarancyjny realizowany będzie na podstawie odrębnie zawartej umowy serwisowej lub na podstawie odrębnych zleceń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509DF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  <w:r>
              <w:rPr>
                <w:rFonts w:ascii="Montserrat" w:hAnsi="Montserrat" w:cs="Arial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E89863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</w:p>
        </w:tc>
      </w:tr>
    </w:tbl>
    <w:p w14:paraId="4E30F9D3" w14:textId="77777777" w:rsidR="008C2A53" w:rsidRDefault="008C2A53" w:rsidP="008C2A53">
      <w:pPr>
        <w:suppressAutoHyphens w:val="0"/>
        <w:rPr>
          <w:rFonts w:ascii="Montserrat" w:hAnsi="Montserrat" w:cs="Calibri"/>
          <w:b/>
          <w:sz w:val="18"/>
          <w:szCs w:val="18"/>
        </w:rPr>
      </w:pPr>
    </w:p>
    <w:p w14:paraId="47ED0432" w14:textId="77777777" w:rsidR="008C2A53" w:rsidRDefault="008C2A53" w:rsidP="008C2A53">
      <w:pPr>
        <w:ind w:left="-142" w:hanging="284"/>
        <w:rPr>
          <w:rFonts w:ascii="Montserrat" w:hAnsi="Montserrat" w:cs="Calibri"/>
          <w:b/>
          <w:sz w:val="18"/>
          <w:szCs w:val="18"/>
        </w:rPr>
      </w:pPr>
    </w:p>
    <w:p w14:paraId="6AC6C542" w14:textId="77777777" w:rsidR="008C2A53" w:rsidRDefault="008C2A53" w:rsidP="008C2A53">
      <w:pPr>
        <w:ind w:left="-142" w:hanging="284"/>
        <w:rPr>
          <w:rFonts w:ascii="Montserrat" w:hAnsi="Montserrat" w:cs="Calibri"/>
          <w:b/>
          <w:sz w:val="18"/>
          <w:szCs w:val="18"/>
        </w:rPr>
      </w:pPr>
      <w:r>
        <w:rPr>
          <w:rFonts w:ascii="Montserrat" w:hAnsi="Montserrat" w:cs="Calibri"/>
          <w:b/>
          <w:sz w:val="18"/>
          <w:szCs w:val="18"/>
        </w:rPr>
        <w:t xml:space="preserve">PAKIET NR 2: </w:t>
      </w:r>
    </w:p>
    <w:p w14:paraId="668A5FAC" w14:textId="77777777" w:rsidR="008C2A53" w:rsidRDefault="008C2A53" w:rsidP="008C2A53">
      <w:pPr>
        <w:ind w:left="-142" w:right="-286" w:hanging="284"/>
        <w:rPr>
          <w:rFonts w:ascii="Montserrat" w:hAnsi="Montserrat" w:cs="Calibri"/>
          <w:b/>
          <w:sz w:val="18"/>
          <w:szCs w:val="18"/>
        </w:rPr>
      </w:pPr>
      <w:r>
        <w:rPr>
          <w:rFonts w:ascii="Montserrat" w:hAnsi="Montserrat" w:cs="Calibri"/>
          <w:b/>
          <w:sz w:val="18"/>
          <w:szCs w:val="18"/>
        </w:rPr>
        <w:t>DOSTAWA SYSTEMU DO WYKONYWANIA ZDJĘĆ MAKROSKOPOWYCH PREPARATÓW.</w:t>
      </w: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2045"/>
        <w:gridCol w:w="7208"/>
      </w:tblGrid>
      <w:tr w:rsidR="008C2A53" w14:paraId="2AF2085A" w14:textId="77777777" w:rsidTr="001C775E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853C7F" w14:textId="77777777" w:rsidR="008C2A53" w:rsidRDefault="008C2A53" w:rsidP="001C775E">
            <w:pPr>
              <w:suppressAutoHyphens w:val="0"/>
              <w:snapToGrid w:val="0"/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6ECD5F" w14:textId="77777777" w:rsidR="008C2A53" w:rsidRDefault="008C2A53" w:rsidP="001C775E">
            <w:pPr>
              <w:suppressAutoHyphens w:val="0"/>
              <w:snapToGrid w:val="0"/>
              <w:spacing w:line="256" w:lineRule="auto"/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  <w:t xml:space="preserve">nazwa urządzenia/ nazwa katalogowa   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98B4F" w14:textId="77777777" w:rsidR="008C2A53" w:rsidRDefault="008C2A53" w:rsidP="001C775E">
            <w:pPr>
              <w:suppressAutoHyphens w:val="0"/>
              <w:snapToGrid w:val="0"/>
              <w:spacing w:line="256" w:lineRule="auto"/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</w:pPr>
          </w:p>
        </w:tc>
      </w:tr>
      <w:tr w:rsidR="008C2A53" w14:paraId="3CD5A661" w14:textId="77777777" w:rsidTr="001C775E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373672" w14:textId="77777777" w:rsidR="008C2A53" w:rsidRDefault="008C2A53" w:rsidP="001C775E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306D69" w14:textId="77777777" w:rsidR="008C2A53" w:rsidRDefault="008C2A53" w:rsidP="001C775E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  <w:t>model i typ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21F40" w14:textId="77777777" w:rsidR="008C2A53" w:rsidRDefault="008C2A53" w:rsidP="001C775E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</w:pPr>
          </w:p>
        </w:tc>
      </w:tr>
      <w:tr w:rsidR="008C2A53" w14:paraId="79899232" w14:textId="77777777" w:rsidTr="001C775E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5C9FB1" w14:textId="77777777" w:rsidR="008C2A53" w:rsidRDefault="008C2A53" w:rsidP="001C775E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673BF1" w14:textId="77777777" w:rsidR="008C2A53" w:rsidRDefault="008C2A53" w:rsidP="001C775E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  <w:t>producent (nazwa/</w:t>
            </w:r>
          </w:p>
          <w:p w14:paraId="22736318" w14:textId="77777777" w:rsidR="008C2A53" w:rsidRDefault="008C2A53" w:rsidP="001C775E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  <w:t>siedziba)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D61B1" w14:textId="77777777" w:rsidR="008C2A53" w:rsidRDefault="008C2A53" w:rsidP="001C775E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</w:pPr>
          </w:p>
        </w:tc>
      </w:tr>
      <w:tr w:rsidR="008C2A53" w14:paraId="06AC4138" w14:textId="77777777" w:rsidTr="001C775E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BA92A2" w14:textId="77777777" w:rsidR="008C2A53" w:rsidRDefault="008C2A53" w:rsidP="001C775E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981E1A" w14:textId="77777777" w:rsidR="008C2A53" w:rsidRDefault="008C2A53" w:rsidP="001C775E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  <w:t>kraj pochodzenia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7AFB4" w14:textId="77777777" w:rsidR="008C2A53" w:rsidRDefault="008C2A53" w:rsidP="001C775E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sz w:val="18"/>
                <w:szCs w:val="18"/>
                <w:lang w:eastAsia="pl-PL"/>
              </w:rPr>
            </w:pPr>
          </w:p>
        </w:tc>
      </w:tr>
    </w:tbl>
    <w:p w14:paraId="194EB6FF" w14:textId="77777777" w:rsidR="008C2A53" w:rsidRDefault="008C2A53" w:rsidP="008C2A53">
      <w:pPr>
        <w:suppressAutoHyphens w:val="0"/>
        <w:rPr>
          <w:rFonts w:ascii="Montserrat" w:hAnsi="Montserrat" w:cs="Calibri"/>
          <w:b/>
          <w:sz w:val="18"/>
          <w:szCs w:val="18"/>
        </w:rPr>
      </w:pPr>
    </w:p>
    <w:bookmarkEnd w:id="0"/>
    <w:p w14:paraId="7BCF0A35" w14:textId="77777777" w:rsidR="008C2A53" w:rsidRDefault="008C2A53" w:rsidP="008C2A53">
      <w:pPr>
        <w:rPr>
          <w:rFonts w:ascii="Montserrat" w:hAnsi="Montserrat" w:cs="Calibri"/>
          <w:b/>
          <w:sz w:val="18"/>
          <w:szCs w:val="18"/>
        </w:rPr>
      </w:pPr>
    </w:p>
    <w:tbl>
      <w:tblPr>
        <w:tblW w:w="9930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5673"/>
        <w:gridCol w:w="1560"/>
        <w:gridCol w:w="2128"/>
      </w:tblGrid>
      <w:tr w:rsidR="008C2A53" w14:paraId="503A1624" w14:textId="77777777" w:rsidTr="001C775E">
        <w:trPr>
          <w:trHeight w:val="45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0C78E96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kern w:val="2"/>
                <w:sz w:val="18"/>
                <w:szCs w:val="18"/>
              </w:rPr>
              <w:t>Lp.</w:t>
            </w:r>
          </w:p>
        </w:tc>
        <w:tc>
          <w:tcPr>
            <w:tcW w:w="5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2B5E9BC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kern w:val="2"/>
                <w:sz w:val="18"/>
                <w:szCs w:val="18"/>
              </w:rPr>
              <w:t>wymagane parametry techniczne i cechy użytkowe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7D49195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kern w:val="2"/>
                <w:sz w:val="18"/>
                <w:szCs w:val="18"/>
              </w:rPr>
              <w:t>warunek graniczny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0E1FB7C" w14:textId="77777777" w:rsidR="008C2A53" w:rsidRDefault="008C2A53" w:rsidP="001C775E">
            <w:pPr>
              <w:spacing w:line="256" w:lineRule="auto"/>
              <w:rPr>
                <w:rFonts w:ascii="Montserrat" w:hAnsi="Montserrat" w:cs="Calibri"/>
                <w:b/>
                <w:bCs/>
                <w:kern w:val="2"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bCs/>
                <w:kern w:val="2"/>
                <w:sz w:val="18"/>
                <w:szCs w:val="18"/>
              </w:rPr>
              <w:t>parametry oferowane</w:t>
            </w:r>
          </w:p>
          <w:p w14:paraId="5879B5A3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bCs/>
                <w:kern w:val="2"/>
                <w:sz w:val="18"/>
                <w:szCs w:val="18"/>
              </w:rPr>
              <w:t>(wypełnia WYKONAWCA)</w:t>
            </w:r>
          </w:p>
        </w:tc>
      </w:tr>
      <w:tr w:rsidR="008C2A53" w14:paraId="739CD473" w14:textId="77777777" w:rsidTr="001C775E">
        <w:trPr>
          <w:trHeight w:val="30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703A71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kern w:val="2"/>
                <w:sz w:val="18"/>
                <w:szCs w:val="18"/>
              </w:rPr>
              <w:t>1.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F7EF94F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kern w:val="2"/>
                <w:sz w:val="18"/>
                <w:szCs w:val="18"/>
              </w:rPr>
              <w:t>wymagania ogólne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52F39FE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kern w:val="2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D0AD80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"/>
                <w:b/>
                <w:bCs/>
                <w:color w:val="000000"/>
                <w:kern w:val="2"/>
                <w:sz w:val="18"/>
                <w:szCs w:val="18"/>
              </w:rPr>
            </w:pPr>
          </w:p>
        </w:tc>
      </w:tr>
      <w:tr w:rsidR="008C2A53" w14:paraId="3D1A230C" w14:textId="77777777" w:rsidTr="001C775E">
        <w:trPr>
          <w:trHeight w:val="200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F2E85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kern w:val="2"/>
                <w:sz w:val="18"/>
                <w:szCs w:val="18"/>
              </w:rPr>
              <w:t>1.1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89024" w14:textId="77777777" w:rsidR="008C2A53" w:rsidRDefault="008C2A53" w:rsidP="001C775E">
            <w:pPr>
              <w:spacing w:line="256" w:lineRule="auto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system do wykonywania zdjęć makroskopowych preparatów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E772A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EE680B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1F6103D0" w14:textId="77777777" w:rsidTr="001C775E">
        <w:trPr>
          <w:trHeight w:val="200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F4DEA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1.2.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D994" w14:textId="77777777" w:rsidR="008C2A53" w:rsidRDefault="008C2A53" w:rsidP="001C775E">
            <w:pPr>
              <w:spacing w:line="256" w:lineRule="auto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kamera:</w:t>
            </w:r>
          </w:p>
          <w:p w14:paraId="79D3FF38" w14:textId="77777777" w:rsidR="008C2A53" w:rsidRDefault="008C2A53" w:rsidP="001C775E">
            <w:pPr>
              <w:spacing w:line="256" w:lineRule="auto"/>
              <w:ind w:left="75" w:hanging="75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- zamknięta w obudowie zapewniającej odporność  urządzenia na warunki panujące wewnątrz dygestorium  formalinowego (opary, wilgoć, zabrudzenia)</w:t>
            </w:r>
          </w:p>
          <w:p w14:paraId="54F2FC4E" w14:textId="77777777" w:rsidR="008C2A53" w:rsidRDefault="008C2A53" w:rsidP="001C775E">
            <w:pPr>
              <w:spacing w:line="256" w:lineRule="auto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- materiał obudowy: aluminium</w:t>
            </w:r>
          </w:p>
          <w:p w14:paraId="08C62B02" w14:textId="77777777" w:rsidR="008C2A53" w:rsidRDefault="008C2A53" w:rsidP="001C775E">
            <w:pPr>
              <w:spacing w:line="256" w:lineRule="auto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- rozdzielczość: nie mniejsza niż  20.3 megapikseli</w:t>
            </w:r>
          </w:p>
          <w:p w14:paraId="356CAA11" w14:textId="77777777" w:rsidR="008C2A53" w:rsidRDefault="008C2A53" w:rsidP="001C775E">
            <w:pPr>
              <w:spacing w:line="256" w:lineRule="auto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- nagrywanie audio: 128kbps</w:t>
            </w:r>
          </w:p>
          <w:p w14:paraId="24C52CD0" w14:textId="77777777" w:rsidR="008C2A53" w:rsidRDefault="008C2A53" w:rsidP="001C775E">
            <w:pPr>
              <w:spacing w:line="256" w:lineRule="auto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- zoom: automatyczny</w:t>
            </w:r>
          </w:p>
          <w:p w14:paraId="3B54EAD9" w14:textId="77777777" w:rsidR="008C2A53" w:rsidRDefault="008C2A53" w:rsidP="001C775E">
            <w:pPr>
              <w:spacing w:line="256" w:lineRule="auto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- balans bieli: automatyczny</w:t>
            </w:r>
          </w:p>
          <w:p w14:paraId="43C26504" w14:textId="77777777" w:rsidR="008C2A53" w:rsidRDefault="008C2A53" w:rsidP="001C775E">
            <w:pPr>
              <w:spacing w:line="256" w:lineRule="auto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- powiększenie: nie mniejsza niż  65x</w:t>
            </w:r>
          </w:p>
          <w:p w14:paraId="13AA30A9" w14:textId="77777777" w:rsidR="008C2A53" w:rsidRDefault="008C2A53" w:rsidP="001C775E">
            <w:pPr>
              <w:spacing w:line="256" w:lineRule="auto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lastRenderedPageBreak/>
              <w:t xml:space="preserve">- soczewki: zestaw min. trzech dokręcanych pojedynczo </w:t>
            </w: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br/>
              <w:t xml:space="preserve">  w zależności od powiększenia (+1, +1,3; +1,5)</w:t>
            </w:r>
          </w:p>
          <w:p w14:paraId="03196D95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- wyposażenie: uchwyt kamery, kabel min. 4.5m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DAAB9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lastRenderedPageBreak/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DB3A86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71768464" w14:textId="77777777" w:rsidTr="001C775E">
        <w:trPr>
          <w:trHeight w:val="30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C00CA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1.3.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2CBE" w14:textId="77777777" w:rsidR="008C2A53" w:rsidRDefault="008C2A53" w:rsidP="001C775E">
            <w:pPr>
              <w:spacing w:line="256" w:lineRule="auto"/>
              <w:jc w:val="both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komputer z terminalem dotykowym o parametrach:</w:t>
            </w:r>
          </w:p>
          <w:p w14:paraId="5A1C77FF" w14:textId="77777777" w:rsidR="008C2A53" w:rsidRDefault="008C2A53" w:rsidP="001C775E">
            <w:pPr>
              <w:spacing w:line="256" w:lineRule="auto"/>
              <w:jc w:val="both"/>
              <w:rPr>
                <w:rFonts w:ascii="Montserrat" w:hAnsi="Montserrat" w:cs="Calibri Light"/>
                <w:strike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- procesor</w:t>
            </w:r>
            <w:r w:rsidRPr="008433CD">
              <w:rPr>
                <w:rFonts w:ascii="Montserrat" w:hAnsi="Montserrat" w:cs="Calibri Light"/>
                <w:kern w:val="2"/>
                <w:sz w:val="18"/>
                <w:szCs w:val="18"/>
              </w:rPr>
              <w:t xml:space="preserve"> o wydajności CPU Mark nie mniejszym niż 10 250 według benchmark</w:t>
            </w: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 xml:space="preserve">: </w:t>
            </w:r>
            <w:r w:rsidRPr="008433CD">
              <w:rPr>
                <w:rFonts w:ascii="Montserrat" w:hAnsi="Montserrat" w:cs="Calibri Light"/>
                <w:kern w:val="2"/>
                <w:sz w:val="18"/>
                <w:szCs w:val="18"/>
              </w:rPr>
              <w:t>https://www.cpubenchmark.net/</w:t>
            </w:r>
          </w:p>
          <w:p w14:paraId="11345EF6" w14:textId="77777777" w:rsidR="008C2A53" w:rsidRDefault="008C2A53" w:rsidP="001C775E">
            <w:pPr>
              <w:spacing w:line="256" w:lineRule="auto"/>
              <w:jc w:val="both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-</w:t>
            </w:r>
            <w:r>
              <w:rPr>
                <w:rFonts w:ascii="Montserrat" w:hAnsi="Montserrat"/>
                <w:kern w:val="2"/>
                <w:sz w:val="18"/>
                <w:szCs w:val="18"/>
              </w:rPr>
              <w:t xml:space="preserve"> pamięć </w:t>
            </w: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 xml:space="preserve">RAM: </w:t>
            </w:r>
            <w:r>
              <w:rPr>
                <w:rFonts w:ascii="Montserrat" w:hAnsi="Montserrat" w:cs="Calibri Light"/>
                <w:color w:val="262626" w:themeColor="text1" w:themeTint="D9"/>
                <w:kern w:val="2"/>
                <w:sz w:val="18"/>
                <w:szCs w:val="18"/>
              </w:rPr>
              <w:t>min.</w:t>
            </w: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 xml:space="preserve"> 16 GB </w:t>
            </w:r>
          </w:p>
          <w:p w14:paraId="212BB75F" w14:textId="77777777" w:rsidR="008C2A53" w:rsidRDefault="008C2A53" w:rsidP="001C775E">
            <w:pPr>
              <w:spacing w:line="256" w:lineRule="auto"/>
              <w:jc w:val="both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- dysk twardy</w:t>
            </w:r>
            <w:r>
              <w:rPr>
                <w:rFonts w:ascii="Montserrat" w:hAnsi="Montserrat" w:cs="Calibri Light"/>
                <w:color w:val="262626" w:themeColor="text1" w:themeTint="D9"/>
                <w:kern w:val="2"/>
                <w:sz w:val="18"/>
                <w:szCs w:val="18"/>
              </w:rPr>
              <w:t>: min</w:t>
            </w:r>
            <w:r>
              <w:rPr>
                <w:rFonts w:ascii="Montserrat" w:hAnsi="Montserrat" w:cs="Calibri Light"/>
                <w:color w:val="00B050"/>
                <w:kern w:val="2"/>
                <w:sz w:val="18"/>
                <w:szCs w:val="18"/>
              </w:rPr>
              <w:t>.</w:t>
            </w: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 xml:space="preserve"> 500GB (SSD)</w:t>
            </w:r>
          </w:p>
          <w:p w14:paraId="25266D3D" w14:textId="77777777" w:rsidR="008C2A53" w:rsidRDefault="008C2A53" w:rsidP="001C775E">
            <w:pPr>
              <w:spacing w:line="256" w:lineRule="auto"/>
              <w:jc w:val="both"/>
              <w:rPr>
                <w:rFonts w:ascii="Calibri Light" w:hAnsi="Calibri Light" w:cs="Calibri Light"/>
                <w:kern w:val="2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 xml:space="preserve">- pasywny długopis dotykowy </w:t>
            </w:r>
            <w:r>
              <w:rPr>
                <w:rFonts w:ascii="Montserrat" w:hAnsi="Montserrat" w:cs="Calibri Light"/>
                <w:color w:val="262626" w:themeColor="text1" w:themeTint="D9"/>
                <w:kern w:val="2"/>
                <w:sz w:val="18"/>
                <w:szCs w:val="18"/>
              </w:rPr>
              <w:t>lub ekran dotykowy</w:t>
            </w:r>
            <w:r>
              <w:rPr>
                <w:rFonts w:ascii="Calibri Light" w:hAnsi="Calibri Light" w:cs="Calibri Light"/>
                <w:color w:val="00B050"/>
                <w:kern w:val="2"/>
              </w:rPr>
              <w:t xml:space="preserve"> </w:t>
            </w:r>
            <w:r>
              <w:rPr>
                <w:rFonts w:ascii="Montserrat" w:hAnsi="Montserrat" w:cs="Calibri Light"/>
                <w:color w:val="262626" w:themeColor="text1" w:themeTint="D9"/>
                <w:kern w:val="2"/>
                <w:sz w:val="18"/>
                <w:szCs w:val="18"/>
              </w:rPr>
              <w:t xml:space="preserve">LCD </w:t>
            </w:r>
            <w:r>
              <w:rPr>
                <w:rFonts w:ascii="Montserrat" w:hAnsi="Montserrat" w:cs="Calibri Light"/>
                <w:color w:val="262626" w:themeColor="text1" w:themeTint="D9"/>
                <w:kern w:val="2"/>
                <w:sz w:val="18"/>
                <w:szCs w:val="18"/>
              </w:rPr>
              <w:br/>
              <w:t xml:space="preserve">    o przekątnej 21,5 cala o min. rozdzielczości 1920x1080mm</w:t>
            </w:r>
            <w:r>
              <w:rPr>
                <w:rFonts w:ascii="Calibri Light" w:hAnsi="Calibri Light" w:cs="Calibri Light"/>
                <w:color w:val="262626" w:themeColor="text1" w:themeTint="D9"/>
                <w:kern w:val="2"/>
              </w:rPr>
              <w:t xml:space="preserve"> </w:t>
            </w:r>
          </w:p>
          <w:p w14:paraId="4E3979B4" w14:textId="77777777" w:rsidR="008C2A53" w:rsidRDefault="008C2A53" w:rsidP="001C775E">
            <w:pPr>
              <w:spacing w:line="256" w:lineRule="auto"/>
              <w:jc w:val="both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 xml:space="preserve">- </w:t>
            </w: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  <w:lang w:eastAsia="it-IT"/>
              </w:rPr>
              <w:t>panel przedni</w:t>
            </w: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 xml:space="preserve"> IP 65</w:t>
            </w:r>
          </w:p>
          <w:p w14:paraId="0DFEBF3E" w14:textId="77777777" w:rsidR="008C2A53" w:rsidRDefault="008C2A53" w:rsidP="001C775E">
            <w:pPr>
              <w:spacing w:line="256" w:lineRule="auto"/>
              <w:ind w:left="75" w:hanging="75"/>
              <w:jc w:val="both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wi-fi</w:t>
            </w:r>
            <w:proofErr w:type="spellEnd"/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 xml:space="preserve"> 802.11 z zastrzeżeniem ograniczeń użytkowania  zgodnie  z lokalną częstotliwością radiową</w:t>
            </w:r>
          </w:p>
          <w:p w14:paraId="00FB60A1" w14:textId="77777777" w:rsidR="008C2A53" w:rsidRDefault="008C2A53" w:rsidP="001C775E">
            <w:pPr>
              <w:pStyle w:val="Akapitzlist"/>
              <w:spacing w:line="256" w:lineRule="auto"/>
              <w:ind w:left="0"/>
              <w:contextualSpacing/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-</w:t>
            </w:r>
            <w:r>
              <w:rPr>
                <w:rFonts w:ascii="Montserrat" w:hAnsi="Montserrat" w:cs="Calibri Light"/>
                <w:sz w:val="18"/>
                <w:szCs w:val="18"/>
                <w:lang w:eastAsia="it-IT"/>
              </w:rPr>
              <w:t xml:space="preserve"> porty wejścia/wyjścia:</w:t>
            </w:r>
          </w:p>
          <w:p w14:paraId="46B6AF52" w14:textId="77777777" w:rsidR="008C2A53" w:rsidRDefault="008C2A53" w:rsidP="001C775E">
            <w:pPr>
              <w:pStyle w:val="Akapitzlist"/>
              <w:spacing w:line="256" w:lineRule="auto"/>
              <w:ind w:left="0"/>
              <w:contextualSpacing/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 xml:space="preserve">- min. 2x RS-232 Serial </w:t>
            </w:r>
            <w:proofErr w:type="spellStart"/>
            <w:r>
              <w:rPr>
                <w:rFonts w:ascii="Montserrat" w:hAnsi="Montserrat" w:cs="Calibri Light"/>
                <w:sz w:val="18"/>
                <w:szCs w:val="18"/>
              </w:rPr>
              <w:t>ports</w:t>
            </w:r>
            <w:proofErr w:type="spellEnd"/>
          </w:p>
          <w:p w14:paraId="6970A46B" w14:textId="77777777" w:rsidR="008C2A53" w:rsidRDefault="008C2A53" w:rsidP="001C775E">
            <w:pPr>
              <w:pStyle w:val="Akapitzlist"/>
              <w:spacing w:line="256" w:lineRule="auto"/>
              <w:ind w:left="0"/>
              <w:contextualSpacing/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 xml:space="preserve">- min. 4x USB 3.2 </w:t>
            </w:r>
            <w:proofErr w:type="spellStart"/>
            <w:r>
              <w:rPr>
                <w:rFonts w:ascii="Montserrat" w:hAnsi="Montserrat" w:cs="Calibri Light"/>
                <w:sz w:val="18"/>
                <w:szCs w:val="18"/>
              </w:rPr>
              <w:t>ports</w:t>
            </w:r>
            <w:proofErr w:type="spellEnd"/>
            <w:r>
              <w:rPr>
                <w:rFonts w:ascii="Montserrat" w:hAnsi="Montserrat" w:cs="Calibri Light"/>
                <w:sz w:val="18"/>
                <w:szCs w:val="18"/>
              </w:rPr>
              <w:t xml:space="preserve"> </w:t>
            </w:r>
          </w:p>
          <w:p w14:paraId="21609B0D" w14:textId="77777777" w:rsidR="008C2A53" w:rsidRDefault="008C2A53" w:rsidP="001C775E">
            <w:pPr>
              <w:pStyle w:val="Akapitzlist"/>
              <w:spacing w:line="256" w:lineRule="auto"/>
              <w:ind w:left="0"/>
              <w:contextualSpacing/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 xml:space="preserve">- min. 2x USB 2.0 </w:t>
            </w:r>
            <w:proofErr w:type="spellStart"/>
            <w:r>
              <w:rPr>
                <w:rFonts w:ascii="Montserrat" w:hAnsi="Montserrat" w:cs="Calibri Light"/>
                <w:sz w:val="18"/>
                <w:szCs w:val="18"/>
              </w:rPr>
              <w:t>ports</w:t>
            </w:r>
            <w:proofErr w:type="spellEnd"/>
          </w:p>
          <w:p w14:paraId="12291712" w14:textId="77777777" w:rsidR="008C2A53" w:rsidRDefault="008C2A53" w:rsidP="001C775E">
            <w:pPr>
              <w:pStyle w:val="Akapitzlist"/>
              <w:spacing w:line="256" w:lineRule="auto"/>
              <w:ind w:left="0"/>
              <w:contextualSpacing/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 xml:space="preserve">- min. 2x Gigabit Ethernet LAN </w:t>
            </w:r>
            <w:proofErr w:type="spellStart"/>
            <w:r>
              <w:rPr>
                <w:rFonts w:ascii="Montserrat" w:hAnsi="Montserrat" w:cs="Calibri Light"/>
                <w:sz w:val="18"/>
                <w:szCs w:val="18"/>
              </w:rPr>
              <w:t>ports</w:t>
            </w:r>
            <w:proofErr w:type="spellEnd"/>
            <w:r>
              <w:rPr>
                <w:rFonts w:ascii="Montserrat" w:hAnsi="Montserrat" w:cs="Calibri Light"/>
                <w:sz w:val="18"/>
                <w:szCs w:val="18"/>
              </w:rPr>
              <w:t xml:space="preserve"> (RJ-45)</w:t>
            </w:r>
          </w:p>
          <w:p w14:paraId="4D66BCBE" w14:textId="77777777" w:rsidR="008C2A53" w:rsidRDefault="008C2A53" w:rsidP="001C775E">
            <w:pPr>
              <w:pStyle w:val="Akapitzlist"/>
              <w:spacing w:line="256" w:lineRule="auto"/>
              <w:ind w:left="0"/>
              <w:contextualSpacing/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 xml:space="preserve">- min. 1x USB </w:t>
            </w:r>
            <w:proofErr w:type="spellStart"/>
            <w:r>
              <w:rPr>
                <w:rFonts w:ascii="Montserrat" w:hAnsi="Montserrat" w:cs="Calibri Light"/>
                <w:sz w:val="18"/>
                <w:szCs w:val="18"/>
              </w:rPr>
              <w:t>Type</w:t>
            </w:r>
            <w:proofErr w:type="spellEnd"/>
            <w:r>
              <w:rPr>
                <w:rFonts w:ascii="Montserrat" w:hAnsi="Montserrat" w:cs="Calibri Light"/>
                <w:sz w:val="18"/>
                <w:szCs w:val="18"/>
              </w:rPr>
              <w:t xml:space="preserve"> c (z funkcją wyświetlania)</w:t>
            </w:r>
          </w:p>
          <w:p w14:paraId="7963AF7E" w14:textId="77777777" w:rsidR="008C2A53" w:rsidRDefault="008C2A53" w:rsidP="001C775E">
            <w:pPr>
              <w:pStyle w:val="Akapitzlist"/>
              <w:spacing w:line="256" w:lineRule="auto"/>
              <w:ind w:left="0"/>
              <w:contextualSpacing/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 xml:space="preserve">- min. 2x LAN Ethernet Gigabit </w:t>
            </w:r>
            <w:proofErr w:type="spellStart"/>
            <w:r>
              <w:rPr>
                <w:rFonts w:ascii="Montserrat" w:hAnsi="Montserrat" w:cs="Calibri Light"/>
                <w:sz w:val="18"/>
                <w:szCs w:val="18"/>
              </w:rPr>
              <w:t>ports</w:t>
            </w:r>
            <w:proofErr w:type="spellEnd"/>
            <w:r>
              <w:rPr>
                <w:rFonts w:ascii="Montserrat" w:hAnsi="Montserrat" w:cs="Calibri Light"/>
                <w:sz w:val="18"/>
                <w:szCs w:val="18"/>
              </w:rPr>
              <w:t xml:space="preserve"> RJ45</w:t>
            </w:r>
          </w:p>
          <w:p w14:paraId="00507940" w14:textId="77777777" w:rsidR="008C2A53" w:rsidRDefault="008C2A53" w:rsidP="001C775E">
            <w:pPr>
              <w:pStyle w:val="Akapitzlist"/>
              <w:spacing w:line="256" w:lineRule="auto"/>
              <w:ind w:left="0"/>
              <w:contextualSpacing/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- min. 1x HDMI</w:t>
            </w:r>
          </w:p>
          <w:p w14:paraId="2A48451F" w14:textId="77777777" w:rsidR="008C2A53" w:rsidRDefault="008C2A53" w:rsidP="001C775E">
            <w:pPr>
              <w:pStyle w:val="Akapitzlist"/>
              <w:spacing w:line="256" w:lineRule="auto"/>
              <w:ind w:left="0"/>
              <w:contextualSpacing/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- min. 2 wbudowane głośniki</w:t>
            </w:r>
          </w:p>
          <w:p w14:paraId="31908AEF" w14:textId="77777777" w:rsidR="008C2A53" w:rsidRDefault="008C2A53" w:rsidP="001C775E">
            <w:pPr>
              <w:pStyle w:val="Akapitzlist"/>
              <w:spacing w:line="256" w:lineRule="auto"/>
              <w:ind w:left="0"/>
              <w:contextualSpacing/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 xml:space="preserve">- audio </w:t>
            </w:r>
            <w:proofErr w:type="spellStart"/>
            <w:r>
              <w:rPr>
                <w:rFonts w:ascii="Montserrat" w:hAnsi="Montserrat" w:cs="Calibri Light"/>
                <w:sz w:val="18"/>
                <w:szCs w:val="18"/>
              </w:rPr>
              <w:t>Mic</w:t>
            </w:r>
            <w:proofErr w:type="spellEnd"/>
            <w:r>
              <w:rPr>
                <w:rFonts w:ascii="Montserrat" w:hAnsi="Montserrat" w:cs="Calibri Light"/>
                <w:sz w:val="18"/>
                <w:szCs w:val="18"/>
              </w:rPr>
              <w:t xml:space="preserve">-in 3.5mm wejście </w:t>
            </w:r>
            <w:proofErr w:type="spellStart"/>
            <w:r>
              <w:rPr>
                <w:rFonts w:ascii="Montserrat" w:hAnsi="Montserrat" w:cs="Calibri Light"/>
                <w:sz w:val="18"/>
                <w:szCs w:val="18"/>
              </w:rPr>
              <w:t>jack</w:t>
            </w:r>
            <w:proofErr w:type="spellEnd"/>
          </w:p>
          <w:p w14:paraId="112EBE6E" w14:textId="77777777" w:rsidR="008C2A53" w:rsidRDefault="008C2A53" w:rsidP="001C775E">
            <w:pPr>
              <w:pStyle w:val="Akapitzlist"/>
              <w:spacing w:line="256" w:lineRule="auto"/>
              <w:ind w:left="0"/>
              <w:contextualSpacing/>
              <w:rPr>
                <w:rFonts w:ascii="Montserrat" w:hAnsi="Montserrat" w:cs="Calibri Light"/>
                <w:sz w:val="18"/>
                <w:szCs w:val="18"/>
                <w:lang w:val="en-US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 xml:space="preserve">- wyjście 3.5mm </w:t>
            </w:r>
            <w:proofErr w:type="spellStart"/>
            <w:r>
              <w:rPr>
                <w:rFonts w:ascii="Montserrat" w:hAnsi="Montserrat" w:cs="Calibri Light"/>
                <w:sz w:val="18"/>
                <w:szCs w:val="18"/>
              </w:rPr>
              <w:t>jack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C4000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402921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309F7202" w14:textId="77777777" w:rsidTr="001C775E">
        <w:trPr>
          <w:trHeight w:val="30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1F360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1.4.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9E3D" w14:textId="77777777" w:rsidR="008C2A53" w:rsidRDefault="008C2A53" w:rsidP="001C775E">
            <w:pPr>
              <w:pStyle w:val="Akapitzlist"/>
              <w:tabs>
                <w:tab w:val="left" w:pos="851"/>
                <w:tab w:val="left" w:pos="3544"/>
                <w:tab w:val="left" w:pos="9639"/>
              </w:tabs>
              <w:spacing w:line="256" w:lineRule="auto"/>
              <w:ind w:left="0"/>
              <w:contextualSpacing/>
              <w:rPr>
                <w:rFonts w:ascii="Montserrat" w:hAnsi="Montserrat" w:cs="Calibri Light"/>
                <w:sz w:val="18"/>
                <w:szCs w:val="18"/>
                <w:lang w:eastAsia="it-IT"/>
              </w:rPr>
            </w:pPr>
            <w:r>
              <w:rPr>
                <w:rFonts w:ascii="Montserrat" w:hAnsi="Montserrat" w:cs="Calibri Light"/>
                <w:sz w:val="18"/>
                <w:szCs w:val="18"/>
                <w:lang w:eastAsia="it-IT"/>
              </w:rPr>
              <w:t>oprogramowanie umożliwiające:</w:t>
            </w:r>
          </w:p>
          <w:p w14:paraId="529D675F" w14:textId="77777777" w:rsidR="008C2A53" w:rsidRDefault="008C2A53" w:rsidP="001C775E">
            <w:pPr>
              <w:pStyle w:val="Akapitzlist"/>
              <w:tabs>
                <w:tab w:val="left" w:pos="851"/>
                <w:tab w:val="left" w:pos="3544"/>
                <w:tab w:val="left" w:pos="9639"/>
              </w:tabs>
              <w:spacing w:line="256" w:lineRule="auto"/>
              <w:ind w:left="75" w:hanging="75"/>
              <w:contextualSpacing/>
              <w:rPr>
                <w:rFonts w:ascii="Montserrat" w:hAnsi="Montserrat" w:cs="Calibri Light"/>
                <w:sz w:val="18"/>
                <w:szCs w:val="18"/>
                <w:lang w:eastAsia="it-IT"/>
              </w:rPr>
            </w:pPr>
            <w:r>
              <w:rPr>
                <w:rFonts w:ascii="Montserrat" w:hAnsi="Montserrat" w:cs="Calibri Light"/>
                <w:sz w:val="18"/>
                <w:szCs w:val="18"/>
                <w:lang w:eastAsia="it-IT"/>
              </w:rPr>
              <w:t>-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 w:cs="Calibri Light"/>
                <w:sz w:val="18"/>
                <w:szCs w:val="18"/>
                <w:lang w:eastAsia="it-IT"/>
              </w:rPr>
              <w:t>wykonywania zdjęć w formacie JPG oraz modyfikacji   wykonanej obróbki obrazu we wcześniej zapisanych zdjęciach</w:t>
            </w:r>
          </w:p>
          <w:p w14:paraId="7B937FD9" w14:textId="77777777" w:rsidR="008C2A53" w:rsidRDefault="008C2A53" w:rsidP="001C775E">
            <w:pPr>
              <w:pStyle w:val="Akapitzlist"/>
              <w:tabs>
                <w:tab w:val="left" w:pos="75"/>
                <w:tab w:val="left" w:pos="851"/>
                <w:tab w:val="left" w:pos="3544"/>
                <w:tab w:val="left" w:pos="9639"/>
              </w:tabs>
              <w:spacing w:line="256" w:lineRule="auto"/>
              <w:ind w:left="0"/>
              <w:contextualSpacing/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  <w:lang w:eastAsia="it-IT"/>
              </w:rPr>
              <w:t xml:space="preserve">- </w:t>
            </w:r>
            <w:r>
              <w:rPr>
                <w:rFonts w:ascii="Montserrat" w:hAnsi="Montserrat" w:cs="Calibri Light"/>
                <w:sz w:val="18"/>
                <w:szCs w:val="18"/>
              </w:rPr>
              <w:t>nagrywania materiałów video w formacie MP4</w:t>
            </w:r>
          </w:p>
          <w:p w14:paraId="649CADF4" w14:textId="77777777" w:rsidR="008C2A53" w:rsidRDefault="008C2A53" w:rsidP="001C775E">
            <w:pPr>
              <w:pStyle w:val="Akapitzlist"/>
              <w:tabs>
                <w:tab w:val="left" w:pos="851"/>
                <w:tab w:val="left" w:pos="3544"/>
                <w:tab w:val="left" w:pos="9639"/>
              </w:tabs>
              <w:spacing w:line="256" w:lineRule="auto"/>
              <w:ind w:left="0"/>
              <w:contextualSpacing/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- dodawania notatek głosowych w formacie MP3</w:t>
            </w:r>
          </w:p>
          <w:p w14:paraId="69CA48DF" w14:textId="77777777" w:rsidR="008C2A53" w:rsidRDefault="008C2A53" w:rsidP="001C775E">
            <w:pPr>
              <w:pStyle w:val="Akapitzlist"/>
              <w:tabs>
                <w:tab w:val="left" w:pos="851"/>
                <w:tab w:val="left" w:pos="3544"/>
                <w:tab w:val="left" w:pos="9639"/>
              </w:tabs>
              <w:spacing w:line="256" w:lineRule="auto"/>
              <w:ind w:left="0"/>
              <w:contextualSpacing/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  <w:lang w:eastAsia="it-IT"/>
              </w:rPr>
              <w:t xml:space="preserve">- </w:t>
            </w:r>
            <w:r>
              <w:rPr>
                <w:rFonts w:ascii="Montserrat" w:hAnsi="Montserrat" w:cs="Calibri Light"/>
                <w:sz w:val="18"/>
                <w:szCs w:val="18"/>
              </w:rPr>
              <w:t>dodawania opisów do zdjęć</w:t>
            </w:r>
          </w:p>
          <w:p w14:paraId="105A8E0C" w14:textId="77777777" w:rsidR="008C2A53" w:rsidRDefault="008C2A53" w:rsidP="001C775E">
            <w:pPr>
              <w:pStyle w:val="Akapitzlist"/>
              <w:tabs>
                <w:tab w:val="left" w:pos="851"/>
                <w:tab w:val="left" w:pos="3544"/>
                <w:tab w:val="left" w:pos="9639"/>
              </w:tabs>
              <w:spacing w:line="256" w:lineRule="auto"/>
              <w:ind w:left="75" w:hanging="75"/>
              <w:contextualSpacing/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  <w:lang w:eastAsia="it-IT"/>
              </w:rPr>
              <w:t xml:space="preserve">- </w:t>
            </w:r>
            <w:r>
              <w:rPr>
                <w:rFonts w:ascii="Montserrat" w:hAnsi="Montserrat" w:cs="Calibri Light"/>
                <w:sz w:val="18"/>
                <w:szCs w:val="18"/>
              </w:rPr>
              <w:t>wykonywania zdjęć w formacie JPG oraz modyfikacji wykonanej obróbki obrazu we wcześniej zapisanych zdjęciach</w:t>
            </w:r>
          </w:p>
          <w:p w14:paraId="7D081F93" w14:textId="77777777" w:rsidR="008C2A53" w:rsidRDefault="008C2A53" w:rsidP="001C775E">
            <w:pPr>
              <w:pStyle w:val="Akapitzlist"/>
              <w:tabs>
                <w:tab w:val="left" w:pos="851"/>
                <w:tab w:val="left" w:pos="3544"/>
                <w:tab w:val="left" w:pos="9639"/>
              </w:tabs>
              <w:spacing w:line="256" w:lineRule="auto"/>
              <w:ind w:left="0"/>
              <w:contextualSpacing/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  <w:lang w:eastAsia="it-IT"/>
              </w:rPr>
              <w:t xml:space="preserve">- </w:t>
            </w:r>
            <w:r>
              <w:rPr>
                <w:rFonts w:ascii="Montserrat" w:hAnsi="Montserrat" w:cs="Calibri Light"/>
                <w:sz w:val="18"/>
                <w:szCs w:val="18"/>
              </w:rPr>
              <w:t>nagrania zapisywane automatycznie na serwerze</w:t>
            </w:r>
          </w:p>
          <w:p w14:paraId="3BB0339A" w14:textId="77777777" w:rsidR="008C2A53" w:rsidRDefault="008C2A53" w:rsidP="001C775E">
            <w:pPr>
              <w:pStyle w:val="Akapitzlist"/>
              <w:tabs>
                <w:tab w:val="left" w:pos="851"/>
                <w:tab w:val="left" w:pos="3544"/>
                <w:tab w:val="left" w:pos="9639"/>
              </w:tabs>
              <w:spacing w:line="256" w:lineRule="auto"/>
              <w:ind w:left="75" w:hanging="75"/>
              <w:contextualSpacing/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- tworzenie własnej, wielopoziomowej bazy danych na serwerze z możliwością jej ciągłej modyfikacji</w:t>
            </w:r>
          </w:p>
          <w:p w14:paraId="71B875AE" w14:textId="77777777" w:rsidR="008C2A53" w:rsidRDefault="008C2A53" w:rsidP="001C775E">
            <w:pPr>
              <w:pStyle w:val="Akapitzlist"/>
              <w:tabs>
                <w:tab w:val="left" w:pos="851"/>
                <w:tab w:val="left" w:pos="3544"/>
                <w:tab w:val="left" w:pos="9639"/>
              </w:tabs>
              <w:spacing w:line="256" w:lineRule="auto"/>
              <w:ind w:left="75" w:hanging="75"/>
              <w:contextualSpacing/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  <w:lang w:eastAsia="it-IT"/>
              </w:rPr>
              <w:t>- z</w:t>
            </w:r>
            <w:r>
              <w:rPr>
                <w:rFonts w:ascii="Montserrat" w:hAnsi="Montserrat" w:cs="Calibri Light"/>
                <w:sz w:val="18"/>
                <w:szCs w:val="18"/>
              </w:rPr>
              <w:t>wymiarowania zaznaczonych na ekranie dotykowym     fragmentów materiału (zarówno wymiary liniowe jak</w:t>
            </w:r>
            <w:r>
              <w:rPr>
                <w:rFonts w:ascii="Montserrat" w:hAnsi="Montserrat" w:cs="Calibri Light"/>
                <w:sz w:val="18"/>
                <w:szCs w:val="18"/>
              </w:rPr>
              <w:br/>
              <w:t xml:space="preserve"> i zaznaczone powierzchnie)</w:t>
            </w:r>
          </w:p>
          <w:p w14:paraId="4C879324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  <w:lang w:eastAsia="it-IT"/>
              </w:rPr>
              <w:t xml:space="preserve">- </w:t>
            </w: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 xml:space="preserve">personalizacji oprogramowania przez każdego użytkownika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49A88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490DB2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61F779BD" w14:textId="77777777" w:rsidTr="001C775E">
        <w:trPr>
          <w:trHeight w:val="30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57271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1.5.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5056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404040" w:themeColor="text1" w:themeTint="BF"/>
                <w:kern w:val="2"/>
                <w:sz w:val="18"/>
                <w:szCs w:val="18"/>
              </w:rPr>
              <w:t>system rozbudowany o obsługę aplikacji za pomocą wzroku bez użycia rąk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AD3AD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4764EC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2A293620" w14:textId="77777777" w:rsidTr="001C775E">
        <w:trPr>
          <w:trHeight w:val="302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636DA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1.5.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384F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 xml:space="preserve">możliwość rozbudowy o  system detekcji kodów nadrukowanych na kasetkach histopatologicznych z opcją  automatycznego tworzenia numeru sprawy w oparciu </w:t>
            </w: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br/>
              <w:t>o odczytany kod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43D4B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F00CD6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403A0707" w14:textId="77777777" w:rsidTr="001C775E">
        <w:trPr>
          <w:trHeight w:val="302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E45F1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1.6.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D9A2" w14:textId="77777777" w:rsidR="008C2A53" w:rsidRDefault="008C2A53" w:rsidP="001C775E">
            <w:pPr>
              <w:snapToGrid w:val="0"/>
              <w:spacing w:line="256" w:lineRule="auto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wraz z systemem oprogramowanie serwerowe do tworzenia i przechowywania bazy danych tworzonej w systemie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306B4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14DB9E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2CD92958" w14:textId="77777777" w:rsidTr="001C775E">
        <w:trPr>
          <w:trHeight w:val="30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C6E17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1.7.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13F6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wodoodporna, pyłoszczelna klawiatura USB o stopniu ochrony min. IP68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2B9A2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4839AB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0C2A5CA3" w14:textId="77777777" w:rsidTr="001C775E">
        <w:trPr>
          <w:trHeight w:val="30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3CEBE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1.8.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0438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mikrofon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1D733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2986F0" w14:textId="77777777" w:rsidR="008C2A53" w:rsidRDefault="008C2A53" w:rsidP="001C775E">
            <w:pPr>
              <w:snapToGrid w:val="0"/>
              <w:spacing w:line="256" w:lineRule="auto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24679C4D" w14:textId="77777777" w:rsidTr="001C775E">
        <w:trPr>
          <w:trHeight w:val="30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09C93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1.9.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988D" w14:textId="77777777" w:rsidR="008C2A53" w:rsidRDefault="008C2A53" w:rsidP="001C775E">
            <w:pPr>
              <w:snapToGrid w:val="0"/>
              <w:spacing w:line="256" w:lineRule="auto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 xml:space="preserve">oprogramowanie umożliwiające kalibrację kamery </w:t>
            </w: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br/>
              <w:t>w zależności od wysokości zamontowania jej nad blatem roboczym w celu przenoszenia rzeczywistych wymiarów fotografowanych materiałów tkankowych na ekran komputera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061AA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1FAE1E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4FD1340B" w14:textId="77777777" w:rsidTr="001C775E">
        <w:trPr>
          <w:trHeight w:val="30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402ED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1.10.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067B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 xml:space="preserve">pedał nożny USB z 5-stopniowymi przełącznikami (Powiększ / Pomniejsz / Zapisz / Rozpocznij nagrywanie audio / Powrót),  </w:t>
            </w: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lastRenderedPageBreak/>
              <w:t>IP X8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261FE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lastRenderedPageBreak/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2627CA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2A203715" w14:textId="77777777" w:rsidTr="001C775E">
        <w:trPr>
          <w:trHeight w:val="30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664A9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1.11.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78FF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oprogramowanie zawierające pełną licencję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E7AB1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B5D104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16526FE6" w14:textId="77777777" w:rsidTr="001C775E">
        <w:trPr>
          <w:trHeight w:val="30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DF60C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1.12.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06E6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uchwyt na kamerę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6658B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D263FC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4D159527" w14:textId="77777777" w:rsidTr="001C775E">
        <w:trPr>
          <w:trHeight w:val="30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B8A9E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  <w:t>1.13.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B4DA" w14:textId="77777777" w:rsidR="008C2A53" w:rsidRDefault="008C2A53" w:rsidP="001C775E">
            <w:pPr>
              <w:pStyle w:val="pf0"/>
              <w:spacing w:line="256" w:lineRule="auto"/>
              <w:rPr>
                <w:rFonts w:ascii="Montserrat" w:hAnsi="Montserrat" w:cs="Arial"/>
                <w:kern w:val="2"/>
                <w:sz w:val="20"/>
                <w:szCs w:val="20"/>
                <w:lang w:eastAsia="en-US"/>
              </w:rPr>
            </w:pPr>
            <w:r>
              <w:rPr>
                <w:rStyle w:val="cf01"/>
                <w:rFonts w:ascii="Montserrat" w:hAnsi="Montserrat"/>
                <w:kern w:val="2"/>
                <w:lang w:eastAsia="en-US"/>
              </w:rPr>
              <w:t>aktualna wersja instalacyjna oprogramowania, za każdym razem gdy jest wymagana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3E6EF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Calibri Light"/>
                <w:kern w:val="2"/>
                <w:sz w:val="18"/>
                <w:szCs w:val="18"/>
              </w:rPr>
            </w:pPr>
            <w:r>
              <w:rPr>
                <w:rFonts w:ascii="Montserrat" w:hAnsi="Montserrat" w:cs="Calibri Light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5F538F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eastAsia="MS Mincho" w:hAnsi="Montserrat" w:cs="Calibri Light"/>
                <w:smallCaps/>
                <w:color w:val="000000"/>
                <w:kern w:val="2"/>
                <w:sz w:val="18"/>
                <w:szCs w:val="18"/>
                <w:lang w:eastAsia="ja-JP"/>
              </w:rPr>
            </w:pPr>
          </w:p>
        </w:tc>
      </w:tr>
      <w:tr w:rsidR="008C2A53" w14:paraId="6202857A" w14:textId="77777777" w:rsidTr="001C775E">
        <w:trPr>
          <w:trHeight w:val="453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007CAEA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kern w:val="2"/>
                <w:sz w:val="18"/>
                <w:szCs w:val="18"/>
              </w:rPr>
              <w:t>2</w:t>
            </w:r>
            <w:r>
              <w:rPr>
                <w:rFonts w:ascii="Montserrat" w:hAnsi="Montserrat"/>
                <w:kern w:val="2"/>
                <w:sz w:val="18"/>
                <w:szCs w:val="18"/>
              </w:rP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600535D" w14:textId="77777777" w:rsidR="008C2A53" w:rsidRDefault="008C2A53" w:rsidP="001C775E">
            <w:pPr>
              <w:spacing w:line="256" w:lineRule="auto"/>
              <w:rPr>
                <w:rFonts w:ascii="Montserrat" w:hAnsi="Montserrat"/>
                <w:b/>
                <w:bCs/>
                <w:kern w:val="2"/>
                <w:sz w:val="18"/>
                <w:szCs w:val="18"/>
              </w:rPr>
            </w:pPr>
            <w:r>
              <w:rPr>
                <w:rFonts w:ascii="Montserrat" w:hAnsi="Montserrat" w:cs="Arial"/>
                <w:b/>
                <w:bCs/>
                <w:iCs/>
                <w:kern w:val="2"/>
                <w:sz w:val="18"/>
                <w:szCs w:val="18"/>
              </w:rPr>
              <w:t>warunki instalacji, serwisu i gwarancji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8B0740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b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A214BE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</w:p>
        </w:tc>
      </w:tr>
      <w:tr w:rsidR="008C2A53" w14:paraId="4AAD0FDD" w14:textId="77777777" w:rsidTr="001C775E">
        <w:trPr>
          <w:trHeight w:val="301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78BF7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2.1.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32C3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 xml:space="preserve">sprzęt fabrycznie nowy, wyprodukowany nie wcześniej niż </w:t>
            </w:r>
            <w:r>
              <w:rPr>
                <w:rFonts w:ascii="Montserrat" w:hAnsi="Montserrat"/>
                <w:kern w:val="2"/>
                <w:sz w:val="18"/>
                <w:szCs w:val="18"/>
              </w:rPr>
              <w:br/>
              <w:t>w 2024 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526DF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  <w:r>
              <w:rPr>
                <w:rFonts w:ascii="Montserrat" w:hAnsi="Montserrat" w:cs="Arial"/>
                <w:kern w:val="2"/>
                <w:sz w:val="18"/>
                <w:szCs w:val="18"/>
              </w:rPr>
              <w:t>tak, proszę</w:t>
            </w:r>
          </w:p>
          <w:p w14:paraId="2F813685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  <w:r>
              <w:rPr>
                <w:rFonts w:ascii="Montserrat" w:hAnsi="Montserrat" w:cs="Arial"/>
                <w:kern w:val="2"/>
                <w:sz w:val="18"/>
                <w:szCs w:val="18"/>
              </w:rPr>
              <w:t>podać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154963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</w:p>
        </w:tc>
      </w:tr>
      <w:tr w:rsidR="008C2A53" w14:paraId="779246FD" w14:textId="77777777" w:rsidTr="001C775E">
        <w:trPr>
          <w:trHeight w:val="301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67443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2.2.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2C84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 xml:space="preserve">okres gwarancji: </w:t>
            </w:r>
            <w:r>
              <w:rPr>
                <w:rFonts w:ascii="Montserrat" w:hAnsi="Montserrat"/>
                <w:b/>
                <w:bCs/>
                <w:kern w:val="2"/>
                <w:sz w:val="18"/>
                <w:szCs w:val="18"/>
              </w:rPr>
              <w:t>minimum 24 miesiące</w:t>
            </w:r>
            <w:r>
              <w:rPr>
                <w:rFonts w:ascii="Montserrat" w:hAnsi="Montserrat"/>
                <w:kern w:val="2"/>
                <w:sz w:val="18"/>
                <w:szCs w:val="18"/>
              </w:rPr>
              <w:t xml:space="preserve"> od spisania przez strony protokołu zdawczo-odbiorczego sporządzonego przez ZAMAWIAJĄCEGO - dotyczy całości przedmiotu zamówienia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3BFA8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Tahoma"/>
                <w:kern w:val="2"/>
                <w:sz w:val="18"/>
                <w:szCs w:val="18"/>
              </w:rPr>
            </w:pPr>
            <w:r>
              <w:rPr>
                <w:rFonts w:ascii="Montserrat" w:hAnsi="Montserrat" w:cs="Tahoma"/>
                <w:kern w:val="2"/>
                <w:sz w:val="18"/>
                <w:szCs w:val="18"/>
              </w:rPr>
              <w:t>tak, proszę podać, zgodnie</w:t>
            </w:r>
            <w:r>
              <w:rPr>
                <w:rFonts w:ascii="Montserrat" w:hAnsi="Montserrat" w:cs="Tahoma"/>
                <w:kern w:val="2"/>
                <w:sz w:val="18"/>
                <w:szCs w:val="18"/>
              </w:rPr>
              <w:br/>
              <w:t xml:space="preserve"> z wypełnionym formularzem ofertowym. Kryterium nr 2 SWZ.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FC8BF6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</w:p>
        </w:tc>
      </w:tr>
      <w:tr w:rsidR="008C2A53" w14:paraId="1CA03B99" w14:textId="77777777" w:rsidTr="001C775E">
        <w:trPr>
          <w:trHeight w:val="301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A43F5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2.3.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E526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Instrukcja obsługi urządzenia w języku polskim w formie papierowej i elektronicznej na pendrive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C9FCB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  <w:r>
              <w:rPr>
                <w:rFonts w:ascii="Montserrat" w:hAnsi="Montserrat" w:cs="Arial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EB2968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</w:p>
        </w:tc>
      </w:tr>
      <w:tr w:rsidR="008C2A53" w14:paraId="51C4C82F" w14:textId="77777777" w:rsidTr="001C775E">
        <w:trPr>
          <w:trHeight w:val="301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B14A1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2.4.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393C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 xml:space="preserve">Certyfikat </w:t>
            </w:r>
            <w:r w:rsidRPr="00304CBA">
              <w:rPr>
                <w:rFonts w:ascii="Montserrat" w:hAnsi="Montserrat"/>
                <w:kern w:val="2"/>
                <w:sz w:val="18"/>
                <w:szCs w:val="18"/>
              </w:rPr>
              <w:t xml:space="preserve">wydany przez jednostkę notyfikowaną (CE </w:t>
            </w:r>
            <w:r>
              <w:rPr>
                <w:rFonts w:ascii="Montserrat" w:hAnsi="Montserrat"/>
                <w:kern w:val="2"/>
                <w:sz w:val="18"/>
                <w:szCs w:val="18"/>
              </w:rPr>
              <w:t>– składany wraz z ofertą</w:t>
            </w:r>
          </w:p>
          <w:p w14:paraId="0CE776FC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C6044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  <w:r>
              <w:rPr>
                <w:rFonts w:ascii="Montserrat" w:hAnsi="Montserrat" w:cs="Arial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95C575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</w:p>
        </w:tc>
      </w:tr>
      <w:tr w:rsidR="008C2A53" w14:paraId="0B1F535E" w14:textId="77777777" w:rsidTr="001C775E">
        <w:trPr>
          <w:trHeight w:val="301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09323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2.5.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53F3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 xml:space="preserve">dostawca wskaże serwis gwarancyjny </w:t>
            </w:r>
            <w:r w:rsidRPr="00D6457B">
              <w:rPr>
                <w:rFonts w:ascii="Montserrat" w:hAnsi="Montserrat"/>
                <w:color w:val="FF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kern w:val="2"/>
                <w:sz w:val="18"/>
                <w:szCs w:val="18"/>
              </w:rPr>
              <w:t>dostarczonego sprzętu – podać nazwę, adres, telefon, faks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64787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  <w:r>
              <w:rPr>
                <w:rFonts w:ascii="Montserrat" w:hAnsi="Montserrat" w:cs="Arial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22CD01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</w:p>
        </w:tc>
      </w:tr>
      <w:tr w:rsidR="008C2A53" w14:paraId="0A1F5E8C" w14:textId="77777777" w:rsidTr="001C775E">
        <w:trPr>
          <w:trHeight w:val="301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DF2DF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2.6.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37EB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bezpłatne przeglądy okresowe (obejmujące bezpłatny dojazd i robociznę) wykonywane w okresie gwarancji zgodnie z zaleceniami producenta (częstotliwość, zakres czynności) – zgodnie z wymogami producenta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D0337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  <w:r>
              <w:rPr>
                <w:rFonts w:ascii="Montserrat" w:hAnsi="Montserrat" w:cs="Arial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0154CE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</w:p>
        </w:tc>
      </w:tr>
      <w:tr w:rsidR="008C2A53" w14:paraId="0F27FA08" w14:textId="77777777" w:rsidTr="001C775E">
        <w:trPr>
          <w:trHeight w:val="301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AD023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2.7.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FC028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 xml:space="preserve">czas reakcji NBD – </w:t>
            </w:r>
            <w:r w:rsidRPr="00304CBA">
              <w:rPr>
                <w:rFonts w:ascii="Montserrat" w:hAnsi="Montserrat"/>
                <w:kern w:val="2"/>
                <w:sz w:val="18"/>
                <w:szCs w:val="18"/>
              </w:rPr>
              <w:t>następny dzień roboczy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B98AB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  <w:r>
              <w:rPr>
                <w:rFonts w:ascii="Montserrat" w:hAnsi="Montserrat" w:cs="Arial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ACC5AA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</w:p>
        </w:tc>
      </w:tr>
      <w:tr w:rsidR="008C2A53" w14:paraId="1DAD2B25" w14:textId="77777777" w:rsidTr="001C775E">
        <w:trPr>
          <w:trHeight w:val="301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FAE45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2.8.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D4ABB" w14:textId="77777777" w:rsidR="008C2A53" w:rsidRDefault="008C2A53" w:rsidP="001C775E">
            <w:pPr>
              <w:spacing w:line="256" w:lineRule="auto"/>
              <w:rPr>
                <w:rFonts w:ascii="Montserrat" w:hAnsi="Montserrat"/>
                <w:strike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 xml:space="preserve">czas na naprawę </w:t>
            </w:r>
            <w:r w:rsidRPr="00304CBA">
              <w:rPr>
                <w:rFonts w:ascii="Montserrat" w:hAnsi="Montserrat"/>
                <w:kern w:val="2"/>
                <w:sz w:val="18"/>
                <w:szCs w:val="18"/>
              </w:rPr>
              <w:t xml:space="preserve">usterki/awarii/wady maksymalnie 5 dni roboczych, od dnia ich zgłoszenia przez ZAMAWIAJĄCEGO </w:t>
            </w:r>
          </w:p>
          <w:p w14:paraId="11E8D495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w przypadku naprawy, uszkodzony dysk zostaje u ZAMAWIAJĄCEGO − gwarancja świadczona na miejscu eksploatacji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01A4B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  <w:r>
              <w:rPr>
                <w:rFonts w:ascii="Montserrat" w:hAnsi="Montserrat" w:cs="Arial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6D71A2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</w:p>
        </w:tc>
      </w:tr>
      <w:tr w:rsidR="008C2A53" w14:paraId="370FC948" w14:textId="77777777" w:rsidTr="001C775E">
        <w:trPr>
          <w:trHeight w:val="883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5CF55F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2.9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3E0990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 xml:space="preserve">przestrzeganie wymaganych terminów wykonywania okresowych przeglądów technicznych należy do WYKONAWCY,  bez konieczności zlecania (przypominania) </w:t>
            </w:r>
          </w:p>
          <w:p w14:paraId="3B01C12A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przez ZAMAWIAJĄCEGO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5C38A8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  <w:r>
              <w:rPr>
                <w:rFonts w:ascii="Montserrat" w:hAnsi="Montserrat" w:cs="Arial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F65B0C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</w:p>
        </w:tc>
      </w:tr>
      <w:tr w:rsidR="008C2A53" w14:paraId="34F69E0A" w14:textId="77777777" w:rsidTr="001C775E">
        <w:trPr>
          <w:trHeight w:val="301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99489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2.10.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539D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WYKONAWCA powiadomi ZAMAWIAJĄCEGO z 14 dniowym wyprzedzeniem o planowanym przeglądzie technicznym drogą e-mailową</w:t>
            </w:r>
            <w:r w:rsidRPr="008433CD">
              <w:rPr>
                <w:rFonts w:ascii="Montserrat" w:hAnsi="Montserrat"/>
                <w:kern w:val="2"/>
                <w:sz w:val="18"/>
                <w:szCs w:val="18"/>
              </w:rPr>
              <w:t xml:space="preserve">: </w:t>
            </w:r>
            <w:hyperlink r:id="rId6" w:history="1">
              <w:r w:rsidRPr="008433CD">
                <w:rPr>
                  <w:rStyle w:val="Hipercze"/>
                  <w:rFonts w:ascii="Montserrat" w:hAnsi="Montserrat" w:cs="Calibri"/>
                  <w:b/>
                  <w:bCs/>
                  <w:color w:val="404040" w:themeColor="text1" w:themeTint="BF"/>
                  <w:sz w:val="18"/>
                  <w:szCs w:val="18"/>
                </w:rPr>
                <w:t>aparatura@onkologia.szczecin.pl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F89403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  <w:r>
              <w:rPr>
                <w:rFonts w:ascii="Montserrat" w:hAnsi="Montserrat" w:cs="Arial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531918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</w:p>
        </w:tc>
      </w:tr>
      <w:tr w:rsidR="008C2A53" w14:paraId="29734A37" w14:textId="77777777" w:rsidTr="001C775E">
        <w:trPr>
          <w:trHeight w:val="301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9A3D2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2.11.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A65A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maksymalnie 3 naprawy tego samego elementu lub podzespołu w okresie trwania gwarancji, uprawniający ZAMAWIAJĄCEGO do żądania wymiany na fabrycznie nowy element lub podzespół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30964C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  <w:r>
              <w:rPr>
                <w:rFonts w:ascii="Montserrat" w:hAnsi="Montserrat" w:cs="Arial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02C603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</w:p>
        </w:tc>
      </w:tr>
      <w:tr w:rsidR="008C2A53" w14:paraId="10355393" w14:textId="77777777" w:rsidTr="001C775E">
        <w:trPr>
          <w:trHeight w:val="301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2F3D3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2.12.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C94E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 xml:space="preserve">nastąpi ponowny bieg terminu gwarancji na urządzenie </w:t>
            </w:r>
            <w:r>
              <w:rPr>
                <w:rFonts w:ascii="Montserrat" w:hAnsi="Montserrat"/>
                <w:kern w:val="2"/>
                <w:sz w:val="18"/>
                <w:szCs w:val="18"/>
              </w:rPr>
              <w:br/>
              <w:t xml:space="preserve">w przypadku dostarczenia innego urządzenia wolnego od wad </w:t>
            </w:r>
            <w:r>
              <w:rPr>
                <w:rFonts w:ascii="Montserrat" w:hAnsi="Montserrat"/>
                <w:color w:val="262626" w:themeColor="text1" w:themeTint="D9"/>
                <w:kern w:val="2"/>
                <w:sz w:val="18"/>
                <w:szCs w:val="18"/>
              </w:rPr>
              <w:t xml:space="preserve">lub dokonania jego istotnych napraw; </w:t>
            </w:r>
            <w:r>
              <w:rPr>
                <w:rFonts w:ascii="Montserrat" w:hAnsi="Montserrat"/>
                <w:kern w:val="2"/>
                <w:sz w:val="18"/>
                <w:szCs w:val="18"/>
              </w:rPr>
              <w:t>jeżeli gwarant wymienił część rzeczy, powyższy zapis stosuje się odpowiednio do części wymienionej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B7A580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  <w:r>
              <w:rPr>
                <w:rFonts w:ascii="Montserrat" w:hAnsi="Montserrat" w:cs="Arial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551C8E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</w:p>
        </w:tc>
      </w:tr>
      <w:tr w:rsidR="008C2A53" w14:paraId="01681D3F" w14:textId="77777777" w:rsidTr="001C775E">
        <w:trPr>
          <w:trHeight w:val="301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3D5AA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2.13.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BB7E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wszelkie czynności serwisowe wykonywane będą w siedzibie ZAMAWIAJĄCEGO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FD975B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  <w:r>
              <w:rPr>
                <w:rFonts w:ascii="Montserrat" w:hAnsi="Montserrat" w:cs="Arial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45BF3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</w:p>
        </w:tc>
      </w:tr>
      <w:tr w:rsidR="008C2A53" w14:paraId="2C62F433" w14:textId="77777777" w:rsidTr="001C775E">
        <w:trPr>
          <w:trHeight w:val="301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6B48F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2.14.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8E0B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 xml:space="preserve">fabrycznie nowe, </w:t>
            </w:r>
            <w:r>
              <w:rPr>
                <w:rFonts w:ascii="Montserrat" w:hAnsi="Montserrat"/>
                <w:color w:val="262626" w:themeColor="text1" w:themeTint="D9"/>
                <w:kern w:val="2"/>
                <w:sz w:val="18"/>
                <w:szCs w:val="18"/>
              </w:rPr>
              <w:t xml:space="preserve">oryginalne </w:t>
            </w:r>
            <w:r>
              <w:rPr>
                <w:rFonts w:ascii="Montserrat" w:hAnsi="Montserrat"/>
                <w:kern w:val="2"/>
                <w:sz w:val="18"/>
                <w:szCs w:val="18"/>
              </w:rPr>
              <w:t>części zamienne wykorzystywane w procesie naprawy urządzenia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8B14E7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  <w:r>
              <w:rPr>
                <w:rFonts w:ascii="Montserrat" w:hAnsi="Montserrat" w:cs="Arial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AD9611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</w:p>
        </w:tc>
      </w:tr>
      <w:tr w:rsidR="008C2A53" w14:paraId="17A5BA43" w14:textId="77777777" w:rsidTr="001C775E">
        <w:trPr>
          <w:trHeight w:val="301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F2330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2.15.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E065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wszystkie wymieniane materiały zużywalne fabrycznie nowe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E7B8D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  <w:r>
              <w:rPr>
                <w:rFonts w:ascii="Montserrat" w:hAnsi="Montserrat" w:cs="Arial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06A99D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</w:p>
        </w:tc>
      </w:tr>
      <w:tr w:rsidR="008C2A53" w14:paraId="077A22E3" w14:textId="77777777" w:rsidTr="001C775E">
        <w:trPr>
          <w:trHeight w:val="301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76818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2.16.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2CB3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 xml:space="preserve">zgłoszenia awarii </w:t>
            </w:r>
            <w:r w:rsidRPr="00051257">
              <w:rPr>
                <w:rFonts w:ascii="Montserrat" w:hAnsi="Montserrat"/>
                <w:kern w:val="2"/>
                <w:sz w:val="18"/>
                <w:szCs w:val="18"/>
              </w:rPr>
              <w:t xml:space="preserve">i innych nieprawidłowości </w:t>
            </w:r>
            <w:r>
              <w:rPr>
                <w:rFonts w:ascii="Montserrat" w:hAnsi="Montserrat"/>
                <w:kern w:val="2"/>
                <w:sz w:val="18"/>
                <w:szCs w:val="18"/>
              </w:rPr>
              <w:t xml:space="preserve">realizowane drogą elektroniczną na e-mail podany przez </w:t>
            </w:r>
            <w:r>
              <w:rPr>
                <w:rFonts w:ascii="Montserrat" w:hAnsi="Montserrat"/>
                <w:kern w:val="2"/>
                <w:sz w:val="16"/>
                <w:szCs w:val="16"/>
              </w:rPr>
              <w:t>WYKONAWCĘ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6C898B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  <w:r>
              <w:rPr>
                <w:rFonts w:ascii="Montserrat" w:hAnsi="Montserrat" w:cs="Arial"/>
                <w:kern w:val="2"/>
                <w:sz w:val="18"/>
                <w:szCs w:val="18"/>
              </w:rPr>
              <w:t>tak, proszę podać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E59461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</w:p>
        </w:tc>
      </w:tr>
      <w:tr w:rsidR="008C2A53" w14:paraId="39A499A7" w14:textId="77777777" w:rsidTr="001C775E">
        <w:trPr>
          <w:trHeight w:val="301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399032D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b/>
                <w:bCs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kern w:val="2"/>
                <w:sz w:val="18"/>
                <w:szCs w:val="18"/>
              </w:rPr>
              <w:t>3.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1BD5B3" w14:textId="77777777" w:rsidR="008C2A53" w:rsidRDefault="008C2A53" w:rsidP="001C775E">
            <w:pPr>
              <w:spacing w:line="256" w:lineRule="auto"/>
              <w:rPr>
                <w:rFonts w:ascii="Montserrat" w:hAnsi="Montserrat"/>
                <w:b/>
                <w:bCs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kern w:val="2"/>
                <w:sz w:val="18"/>
                <w:szCs w:val="18"/>
              </w:rPr>
              <w:t>serwis pogwarancyjny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E213B6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1B053C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</w:p>
        </w:tc>
      </w:tr>
      <w:tr w:rsidR="008C2A53" w14:paraId="06D00384" w14:textId="77777777" w:rsidTr="001C775E">
        <w:trPr>
          <w:trHeight w:val="301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760C0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lastRenderedPageBreak/>
              <w:t>3.1</w:t>
            </w:r>
            <w:r>
              <w:rPr>
                <w:rFonts w:ascii="Montserrat" w:hAnsi="Montserrat" w:cs="Calibri Light"/>
                <w:bCs/>
                <w:color w:val="000000"/>
                <w:kern w:val="2"/>
                <w:sz w:val="18"/>
                <w:szCs w:val="18"/>
              </w:rP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791BA" w14:textId="77777777" w:rsidR="008C2A53" w:rsidRDefault="008C2A53" w:rsidP="001C775E">
            <w:pPr>
              <w:spacing w:line="256" w:lineRule="auto"/>
              <w:rPr>
                <w:rFonts w:ascii="Montserrat" w:hAnsi="Montserrat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kern w:val="2"/>
                <w:sz w:val="18"/>
                <w:szCs w:val="18"/>
              </w:rPr>
              <w:t>serwis pogwarancyjny realizowany będzie na podstawie odrębnie zawartej umowy serwisowej lub na podstawie odrębnych zleceń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E364F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 w:cs="Arial"/>
                <w:kern w:val="2"/>
                <w:sz w:val="18"/>
                <w:szCs w:val="18"/>
              </w:rPr>
            </w:pPr>
            <w:r>
              <w:rPr>
                <w:rFonts w:ascii="Montserrat" w:hAnsi="Montserrat" w:cs="Arial"/>
                <w:kern w:val="2"/>
                <w:sz w:val="18"/>
                <w:szCs w:val="18"/>
              </w:rPr>
              <w:t>tak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D62ED8" w14:textId="77777777" w:rsidR="008C2A53" w:rsidRDefault="008C2A53" w:rsidP="001C775E">
            <w:pPr>
              <w:snapToGrid w:val="0"/>
              <w:spacing w:line="256" w:lineRule="auto"/>
              <w:jc w:val="center"/>
              <w:rPr>
                <w:rFonts w:ascii="Montserrat" w:hAnsi="Montserrat" w:cs="Calibri Light"/>
                <w:color w:val="000000"/>
                <w:kern w:val="2"/>
                <w:sz w:val="18"/>
                <w:szCs w:val="18"/>
              </w:rPr>
            </w:pPr>
          </w:p>
        </w:tc>
      </w:tr>
    </w:tbl>
    <w:p w14:paraId="752399EB" w14:textId="77777777" w:rsidR="008C2A53" w:rsidRDefault="008C2A53" w:rsidP="008C2A53">
      <w:pPr>
        <w:spacing w:after="120"/>
        <w:ind w:right="568"/>
        <w:jc w:val="both"/>
        <w:rPr>
          <w:rFonts w:ascii="Montserrat" w:hAnsi="Montserrat"/>
          <w:bCs/>
          <w:sz w:val="18"/>
          <w:szCs w:val="18"/>
        </w:rPr>
      </w:pPr>
    </w:p>
    <w:p w14:paraId="71D4CAB3" w14:textId="77777777" w:rsidR="008C2A53" w:rsidRDefault="008C2A53" w:rsidP="008C2A53">
      <w:pPr>
        <w:spacing w:after="120"/>
        <w:ind w:right="568" w:hanging="426"/>
        <w:jc w:val="both"/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t>UWAGA:</w:t>
      </w:r>
    </w:p>
    <w:p w14:paraId="0B711876" w14:textId="77777777" w:rsidR="008C2A53" w:rsidRDefault="008C2A53" w:rsidP="008C2A53">
      <w:pPr>
        <w:tabs>
          <w:tab w:val="left" w:pos="9923"/>
        </w:tabs>
        <w:spacing w:after="120"/>
        <w:ind w:left="-426" w:right="-428" w:firstLine="710"/>
        <w:jc w:val="both"/>
        <w:rPr>
          <w:rFonts w:ascii="Montserrat" w:hAnsi="Montserrat"/>
          <w:bCs/>
          <w:sz w:val="18"/>
          <w:szCs w:val="18"/>
        </w:rPr>
      </w:pPr>
      <w:r>
        <w:rPr>
          <w:rFonts w:ascii="Montserrat" w:hAnsi="Montserrat"/>
          <w:bCs/>
          <w:sz w:val="18"/>
          <w:szCs w:val="18"/>
        </w:rPr>
        <w:t>W przypadku, gdy w rubryce „wymagane” wymagana jest odpowiedź tak lub podana wartość graniczna, to oferent jest zobowiązany do potwierdzenia jej w rubryce „parametry oferowane”. Każda inna odpowiedź, lub jej brak zostaną uznane za niespełnienie warunku granicznego, co spowoduje odrzucenie oferty.</w:t>
      </w:r>
    </w:p>
    <w:p w14:paraId="0CC41BD8" w14:textId="77777777" w:rsidR="008C2A53" w:rsidRDefault="008C2A53" w:rsidP="008C2A53">
      <w:pPr>
        <w:spacing w:after="120"/>
        <w:ind w:left="-426" w:right="-428" w:firstLine="710"/>
        <w:jc w:val="both"/>
        <w:rPr>
          <w:rFonts w:ascii="Montserrat" w:hAnsi="Montserrat"/>
          <w:bCs/>
          <w:sz w:val="18"/>
          <w:szCs w:val="18"/>
        </w:rPr>
      </w:pPr>
      <w:r>
        <w:rPr>
          <w:rFonts w:ascii="Montserrat" w:hAnsi="Montserrat"/>
          <w:bCs/>
          <w:sz w:val="18"/>
          <w:szCs w:val="18"/>
        </w:rPr>
        <w:t>W rubryce parametry oferowane, należy potwierdzić spełnienie warunków wymaganych oraz je opisać, podać zakresy oferowane i wskazać dokument i stronę załączonych dokumentów, w której znajdują się informacje potwierdzające udzielone odpowiedzi.</w:t>
      </w:r>
    </w:p>
    <w:p w14:paraId="5A6CF10E" w14:textId="77777777" w:rsidR="008C2A53" w:rsidRDefault="008C2A53" w:rsidP="008C2A53">
      <w:pPr>
        <w:spacing w:after="120"/>
        <w:ind w:left="-426" w:right="-428" w:firstLine="710"/>
        <w:jc w:val="both"/>
        <w:rPr>
          <w:rFonts w:ascii="Montserrat" w:hAnsi="Montserrat"/>
          <w:bCs/>
          <w:sz w:val="18"/>
          <w:szCs w:val="18"/>
        </w:rPr>
      </w:pPr>
      <w:r>
        <w:rPr>
          <w:rFonts w:ascii="Montserrat" w:hAnsi="Montserrat"/>
          <w:bCs/>
          <w:sz w:val="18"/>
          <w:szCs w:val="18"/>
        </w:rPr>
        <w:t>ZAMAWIAJĄCY zastrzega sobie prawo weryfikacji deklarowanych parametrów z użyciem wszelkich  dostępnych źródeł, w tym zapytanie bezpośrednio u producenta sprzętu.</w:t>
      </w:r>
    </w:p>
    <w:p w14:paraId="206879C8" w14:textId="77777777" w:rsidR="008C2A53" w:rsidRDefault="008C2A53" w:rsidP="008C2A53">
      <w:pPr>
        <w:spacing w:after="120"/>
        <w:ind w:right="-285"/>
        <w:jc w:val="both"/>
        <w:rPr>
          <w:rFonts w:ascii="Montserrat" w:hAnsi="Montserrat"/>
          <w:bCs/>
          <w:sz w:val="18"/>
          <w:szCs w:val="18"/>
        </w:rPr>
      </w:pPr>
    </w:p>
    <w:p w14:paraId="6314C35F" w14:textId="77777777" w:rsidR="008C2A53" w:rsidRDefault="008C2A53" w:rsidP="008C2A53">
      <w:pPr>
        <w:spacing w:after="120"/>
        <w:ind w:right="-285"/>
        <w:jc w:val="both"/>
        <w:rPr>
          <w:rFonts w:ascii="Montserrat" w:hAnsi="Montserrat"/>
          <w:bCs/>
          <w:sz w:val="18"/>
          <w:szCs w:val="18"/>
        </w:rPr>
      </w:pPr>
    </w:p>
    <w:tbl>
      <w:tblPr>
        <w:tblpPr w:leftFromText="141" w:rightFromText="141" w:bottomFromText="160" w:vertAnchor="text" w:horzAnchor="margin" w:tblpY="272"/>
        <w:tblW w:w="9470" w:type="dxa"/>
        <w:tblLook w:val="04A0" w:firstRow="1" w:lastRow="0" w:firstColumn="1" w:lastColumn="0" w:noHBand="0" w:noVBand="1"/>
      </w:tblPr>
      <w:tblGrid>
        <w:gridCol w:w="4317"/>
        <w:gridCol w:w="5153"/>
      </w:tblGrid>
      <w:tr w:rsidR="008C2A53" w14:paraId="0B610117" w14:textId="77777777" w:rsidTr="001C775E">
        <w:trPr>
          <w:trHeight w:val="203"/>
        </w:trPr>
        <w:tc>
          <w:tcPr>
            <w:tcW w:w="4317" w:type="dxa"/>
            <w:vAlign w:val="bottom"/>
          </w:tcPr>
          <w:p w14:paraId="2E980BEC" w14:textId="77777777" w:rsidR="008C2A53" w:rsidRDefault="008C2A53" w:rsidP="001C775E">
            <w:pPr>
              <w:spacing w:line="276" w:lineRule="auto"/>
              <w:rPr>
                <w:rFonts w:ascii="Montserrat" w:hAnsi="Montserrat"/>
                <w:color w:val="000000"/>
                <w:kern w:val="2"/>
                <w:sz w:val="18"/>
                <w:szCs w:val="18"/>
              </w:rPr>
            </w:pPr>
          </w:p>
          <w:p w14:paraId="1A0E329B" w14:textId="77777777" w:rsidR="008C2A53" w:rsidRDefault="008C2A53" w:rsidP="001C775E">
            <w:pPr>
              <w:spacing w:line="276" w:lineRule="auto"/>
              <w:jc w:val="center"/>
              <w:rPr>
                <w:rFonts w:ascii="Montserrat" w:hAnsi="Montserrat"/>
                <w:color w:val="000000"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5153" w:type="dxa"/>
            <w:vAlign w:val="bottom"/>
            <w:hideMark/>
          </w:tcPr>
          <w:p w14:paraId="2DB81DEE" w14:textId="77777777" w:rsidR="008C2A53" w:rsidRDefault="008C2A53" w:rsidP="001C775E">
            <w:pPr>
              <w:spacing w:line="256" w:lineRule="auto"/>
              <w:jc w:val="center"/>
              <w:rPr>
                <w:rFonts w:ascii="Montserrat" w:hAnsi="Montserrat"/>
                <w:color w:val="000000"/>
                <w:kern w:val="2"/>
                <w:sz w:val="18"/>
                <w:szCs w:val="18"/>
              </w:rPr>
            </w:pPr>
            <w:r>
              <w:rPr>
                <w:rFonts w:ascii="Montserrat" w:hAnsi="Montserrat"/>
                <w:i/>
                <w:iCs/>
                <w:color w:val="000000"/>
                <w:kern w:val="2"/>
                <w:sz w:val="18"/>
                <w:szCs w:val="18"/>
              </w:rPr>
              <w:t>podpisy osób upoważnionych do składania</w:t>
            </w:r>
            <w:r>
              <w:rPr>
                <w:rFonts w:ascii="Montserrat" w:hAnsi="Montserrat"/>
                <w:i/>
                <w:iCs/>
                <w:color w:val="000000"/>
                <w:kern w:val="2"/>
                <w:sz w:val="18"/>
                <w:szCs w:val="18"/>
              </w:rPr>
              <w:br/>
              <w:t xml:space="preserve"> oświadczeń woli w imieniu WYKONAWCY</w:t>
            </w:r>
          </w:p>
        </w:tc>
      </w:tr>
    </w:tbl>
    <w:p w14:paraId="237389BA" w14:textId="77777777" w:rsidR="008C2A53" w:rsidRDefault="008C2A53" w:rsidP="008C2A53">
      <w:pPr>
        <w:spacing w:after="120"/>
        <w:ind w:right="-285"/>
        <w:jc w:val="both"/>
        <w:rPr>
          <w:rFonts w:ascii="Montserrat" w:hAnsi="Montserrat"/>
          <w:bCs/>
          <w:sz w:val="18"/>
          <w:szCs w:val="18"/>
          <w:lang w:eastAsia="zh-CN"/>
        </w:rPr>
      </w:pPr>
    </w:p>
    <w:p w14:paraId="22776B28" w14:textId="77777777" w:rsidR="008C2A53" w:rsidRDefault="008C2A53" w:rsidP="008C2A53">
      <w:pPr>
        <w:spacing w:after="120"/>
        <w:ind w:right="-285"/>
        <w:jc w:val="both"/>
        <w:rPr>
          <w:rFonts w:ascii="Montserrat" w:hAnsi="Montserrat"/>
          <w:bCs/>
          <w:sz w:val="18"/>
          <w:szCs w:val="18"/>
          <w:lang w:eastAsia="zh-CN"/>
        </w:rPr>
      </w:pPr>
    </w:p>
    <w:p w14:paraId="5A56950D" w14:textId="77777777" w:rsidR="008C2A53" w:rsidRDefault="008C2A53" w:rsidP="008C2A53">
      <w:pPr>
        <w:spacing w:after="120"/>
        <w:ind w:right="-285"/>
        <w:jc w:val="both"/>
        <w:rPr>
          <w:rFonts w:ascii="Montserrat" w:hAnsi="Montserrat"/>
          <w:bCs/>
          <w:sz w:val="18"/>
          <w:szCs w:val="18"/>
          <w:lang w:eastAsia="zh-CN"/>
        </w:rPr>
      </w:pPr>
    </w:p>
    <w:p w14:paraId="46A1046A" w14:textId="77777777" w:rsidR="008C2A53" w:rsidRDefault="008C2A53" w:rsidP="008C2A53">
      <w:pPr>
        <w:spacing w:after="120"/>
        <w:ind w:right="-285"/>
        <w:jc w:val="both"/>
        <w:rPr>
          <w:rFonts w:ascii="Montserrat" w:hAnsi="Montserrat"/>
          <w:bCs/>
          <w:sz w:val="18"/>
          <w:szCs w:val="18"/>
          <w:lang w:eastAsia="zh-CN"/>
        </w:rPr>
      </w:pPr>
    </w:p>
    <w:p w14:paraId="2A33378B" w14:textId="77777777" w:rsidR="008C2A53" w:rsidRDefault="008C2A53" w:rsidP="008C2A53">
      <w:pPr>
        <w:spacing w:after="120"/>
        <w:ind w:right="-285"/>
        <w:jc w:val="both"/>
        <w:rPr>
          <w:rFonts w:ascii="Montserrat" w:hAnsi="Montserrat"/>
          <w:bCs/>
          <w:sz w:val="18"/>
          <w:szCs w:val="18"/>
          <w:lang w:eastAsia="zh-CN"/>
        </w:rPr>
      </w:pPr>
    </w:p>
    <w:p w14:paraId="09E68B98" w14:textId="77777777" w:rsidR="008C2A53" w:rsidRDefault="008C2A53" w:rsidP="008C2A53">
      <w:pPr>
        <w:spacing w:after="120"/>
        <w:ind w:right="-285"/>
        <w:jc w:val="both"/>
        <w:rPr>
          <w:rFonts w:ascii="Montserrat" w:hAnsi="Montserrat"/>
          <w:bCs/>
          <w:sz w:val="18"/>
          <w:szCs w:val="18"/>
          <w:lang w:eastAsia="zh-CN"/>
        </w:rPr>
      </w:pPr>
    </w:p>
    <w:p w14:paraId="38083763" w14:textId="77777777" w:rsidR="008C2A53" w:rsidRDefault="008C2A53" w:rsidP="00CC6DC9">
      <w:pPr>
        <w:rPr>
          <w:rFonts w:ascii="Calibri" w:hAnsi="Calibri" w:cs="Calibri"/>
          <w:b/>
          <w:sz w:val="21"/>
          <w:szCs w:val="21"/>
        </w:rPr>
      </w:pPr>
    </w:p>
    <w:sectPr w:rsidR="008C2A53" w:rsidSect="00007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DB364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1622682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DD6"/>
    <w:rsid w:val="00007B93"/>
    <w:rsid w:val="00026421"/>
    <w:rsid w:val="00135D17"/>
    <w:rsid w:val="001844B4"/>
    <w:rsid w:val="001A7220"/>
    <w:rsid w:val="00207851"/>
    <w:rsid w:val="00403B17"/>
    <w:rsid w:val="00426333"/>
    <w:rsid w:val="00486DD6"/>
    <w:rsid w:val="005D03E9"/>
    <w:rsid w:val="00682203"/>
    <w:rsid w:val="0069185E"/>
    <w:rsid w:val="00816842"/>
    <w:rsid w:val="008C2A53"/>
    <w:rsid w:val="00975EA6"/>
    <w:rsid w:val="00BF1B6B"/>
    <w:rsid w:val="00BF5E4D"/>
    <w:rsid w:val="00C1457A"/>
    <w:rsid w:val="00C50427"/>
    <w:rsid w:val="00C56AF8"/>
    <w:rsid w:val="00CC6DC9"/>
    <w:rsid w:val="00F06132"/>
    <w:rsid w:val="00F7405E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E485"/>
  <w15:docId w15:val="{9AE71624-E00A-41DA-A94C-324C5555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EA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975EA6"/>
    <w:rPr>
      <w:color w:val="0000FF"/>
      <w:u w:val="single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locked/>
    <w:rsid w:val="00975EA6"/>
    <w:rPr>
      <w:rFonts w:ascii="Times New Roman" w:eastAsia="Times New Roman" w:hAnsi="Times New Roman" w:cs="Times New Roman"/>
      <w:lang w:eastAsia="ar-SA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975EA6"/>
    <w:pPr>
      <w:ind w:left="708"/>
    </w:pPr>
    <w:rPr>
      <w:kern w:val="2"/>
      <w:sz w:val="22"/>
      <w:szCs w:val="22"/>
    </w:rPr>
  </w:style>
  <w:style w:type="paragraph" w:customStyle="1" w:styleId="pf0">
    <w:name w:val="pf0"/>
    <w:basedOn w:val="Normalny"/>
    <w:uiPriority w:val="99"/>
    <w:qFormat/>
    <w:rsid w:val="00426333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cf01">
    <w:name w:val="cf01"/>
    <w:basedOn w:val="Domylnaczcionkaakapitu"/>
    <w:rsid w:val="0042633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2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aratura@onkologia.szczecin.pl" TargetMode="External"/><Relationship Id="rId5" Type="http://schemas.openxmlformats.org/officeDocument/2006/relationships/hyperlink" Target="mailto:aparatura@onkologia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2557</Words>
  <Characters>15347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Januszaniec</dc:creator>
  <cp:lastModifiedBy>Ewa Januszaniec</cp:lastModifiedBy>
  <cp:revision>5</cp:revision>
  <cp:lastPrinted>2024-10-03T08:16:00Z</cp:lastPrinted>
  <dcterms:created xsi:type="dcterms:W3CDTF">2024-10-03T07:56:00Z</dcterms:created>
  <dcterms:modified xsi:type="dcterms:W3CDTF">2024-10-21T08:19:00Z</dcterms:modified>
</cp:coreProperties>
</file>