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0DB" w14:textId="3562DCE5" w:rsidR="001A1266" w:rsidRDefault="001A1266" w:rsidP="00904680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05EB279A" w14:textId="77777777" w:rsidR="001A1266" w:rsidRDefault="001A1266" w:rsidP="0090468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8D5A87" w:rsidRDefault="00845916" w:rsidP="0090468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/>
          <w:b/>
          <w:bCs/>
          <w:sz w:val="20"/>
          <w:szCs w:val="20"/>
        </w:rPr>
      </w:pPr>
      <w:r w:rsidRPr="008D5A87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Pr="006760B6" w:rsidRDefault="00845916" w:rsidP="0090468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6760B6" w:rsidRDefault="00845916" w:rsidP="0090468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6760B6">
        <w:rPr>
          <w:rFonts w:ascii="Verdana" w:hAnsi="Verdana" w:cs="Arial"/>
          <w:sz w:val="20"/>
          <w:szCs w:val="20"/>
        </w:rPr>
        <w:t>Wykonawca zobowiązany jest do</w:t>
      </w:r>
      <w:r w:rsidR="0026244A" w:rsidRPr="006760B6">
        <w:rPr>
          <w:rFonts w:ascii="Verdana" w:hAnsi="Verdana" w:cs="Arial"/>
          <w:sz w:val="20"/>
          <w:szCs w:val="20"/>
        </w:rPr>
        <w:t xml:space="preserve"> podania na platformie </w:t>
      </w:r>
      <w:proofErr w:type="spellStart"/>
      <w:r w:rsidR="0026244A" w:rsidRPr="006760B6">
        <w:rPr>
          <w:rFonts w:ascii="Verdana" w:hAnsi="Verdana" w:cs="Arial"/>
          <w:sz w:val="20"/>
          <w:szCs w:val="20"/>
        </w:rPr>
        <w:t>OpenNexus</w:t>
      </w:r>
      <w:proofErr w:type="spellEnd"/>
      <w:r w:rsidR="00E661FF" w:rsidRPr="006760B6">
        <w:rPr>
          <w:rFonts w:ascii="Verdana" w:hAnsi="Verdana" w:cs="Arial"/>
          <w:sz w:val="20"/>
          <w:szCs w:val="20"/>
        </w:rPr>
        <w:t>:</w:t>
      </w:r>
    </w:p>
    <w:p w14:paraId="0795DE23" w14:textId="77777777" w:rsidR="006760B6" w:rsidRPr="006760B6" w:rsidRDefault="00E661FF" w:rsidP="006760B6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760B6">
        <w:rPr>
          <w:rFonts w:ascii="Verdana" w:hAnsi="Verdana" w:cs="Arial"/>
          <w:sz w:val="20"/>
          <w:szCs w:val="20"/>
        </w:rPr>
        <w:t>ceny netto za wykonanie przedmiotu zamówienia</w:t>
      </w:r>
      <w:r w:rsidR="00173A94" w:rsidRPr="006760B6">
        <w:rPr>
          <w:rFonts w:ascii="Verdana" w:hAnsi="Verdana" w:cs="Arial"/>
          <w:sz w:val="20"/>
          <w:szCs w:val="20"/>
        </w:rPr>
        <w:t>.</w:t>
      </w:r>
    </w:p>
    <w:p w14:paraId="0AA946BF" w14:textId="14A135B3" w:rsidR="006760B6" w:rsidRPr="006760B6" w:rsidRDefault="00911C97" w:rsidP="006760B6">
      <w:pPr>
        <w:pStyle w:val="Akapitzlist"/>
        <w:numPr>
          <w:ilvl w:val="0"/>
          <w:numId w:val="11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6760B6">
        <w:rPr>
          <w:rFonts w:ascii="Verdana" w:hAnsi="Verdana" w:cs="Arial"/>
          <w:sz w:val="20"/>
          <w:szCs w:val="20"/>
        </w:rPr>
        <w:t xml:space="preserve">akceptacji terminu realizacji przedmiotu zamówienia - </w:t>
      </w:r>
      <w:r w:rsidR="006760B6" w:rsidRPr="006760B6">
        <w:rPr>
          <w:rFonts w:ascii="Verdana" w:hAnsi="Verdana" w:cs="Arial"/>
          <w:b/>
          <w:sz w:val="20"/>
          <w:szCs w:val="20"/>
        </w:rPr>
        <w:t>do 30 dni kalendarzowych</w:t>
      </w:r>
      <w:r w:rsidR="006760B6" w:rsidRPr="006760B6">
        <w:rPr>
          <w:rFonts w:ascii="Verdana" w:hAnsi="Verdana" w:cs="Arial"/>
          <w:bCs/>
          <w:sz w:val="20"/>
          <w:szCs w:val="20"/>
        </w:rPr>
        <w:t xml:space="preserve"> licząc od </w:t>
      </w:r>
      <w:r w:rsidR="006760B6" w:rsidRPr="006760B6">
        <w:rPr>
          <w:rFonts w:ascii="Verdana" w:eastAsia="Times New Roman" w:hAnsi="Verdana" w:cs="Arial"/>
          <w:bCs/>
          <w:sz w:val="20"/>
          <w:szCs w:val="20"/>
          <w:lang w:eastAsia="pl-PL"/>
        </w:rPr>
        <w:t>protokolarnego przekazania pomiędzy Stronami placu wykonania przedmiotu umowy</w:t>
      </w:r>
      <w:r w:rsidR="006760B6" w:rsidRPr="006760B6">
        <w:rPr>
          <w:rFonts w:ascii="Verdana" w:hAnsi="Verdana" w:cs="Arial"/>
          <w:bCs/>
          <w:sz w:val="20"/>
          <w:szCs w:val="20"/>
        </w:rPr>
        <w:t>.</w:t>
      </w:r>
    </w:p>
    <w:p w14:paraId="076C0DF4" w14:textId="1B0BBD45" w:rsidR="00DD6E86" w:rsidRPr="006760B6" w:rsidRDefault="00DD6E86" w:rsidP="006760B6">
      <w:pPr>
        <w:pStyle w:val="Akapitzlist"/>
        <w:spacing w:after="0"/>
        <w:ind w:left="360"/>
        <w:jc w:val="both"/>
        <w:rPr>
          <w:rFonts w:ascii="Verdana" w:hAnsi="Verdana" w:cs="Arial"/>
          <w:sz w:val="20"/>
          <w:szCs w:val="20"/>
        </w:rPr>
      </w:pPr>
    </w:p>
    <w:p w14:paraId="0D210A35" w14:textId="77777777" w:rsidR="007B66B7" w:rsidRPr="00D8085C" w:rsidRDefault="007B66B7" w:rsidP="00904680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D8085C">
        <w:rPr>
          <w:rFonts w:ascii="Verdana" w:hAnsi="Verdana" w:cs="Arial"/>
          <w:sz w:val="20"/>
          <w:szCs w:val="20"/>
        </w:rPr>
        <w:t>Wykonawca zobowiązany jest do:</w:t>
      </w:r>
    </w:p>
    <w:p w14:paraId="12A31E7C" w14:textId="02136B16" w:rsidR="00C36E56" w:rsidRPr="00D8085C" w:rsidRDefault="00C36E56" w:rsidP="00C36E56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hAnsi="Verdana"/>
          <w:sz w:val="20"/>
          <w:szCs w:val="20"/>
        </w:rPr>
      </w:pPr>
      <w:bookmarkStart w:id="0" w:name="_Hlk64292998"/>
      <w:r w:rsidRPr="00D8085C">
        <w:rPr>
          <w:rFonts w:ascii="Verdana" w:hAnsi="Verdana"/>
          <w:sz w:val="20"/>
          <w:szCs w:val="20"/>
        </w:rPr>
        <w:t>dołączenia wypełnionego formularza ofertowego, w którym należy podać cenę netto w zł, podatek VAT w zł i cenę brutto w zł za realizację przedmiotu</w:t>
      </w:r>
      <w:r w:rsidRPr="00D8085C">
        <w:rPr>
          <w:rFonts w:ascii="Verdana" w:eastAsia="Calibri" w:hAnsi="Verdana" w:cs="Times New Roman"/>
          <w:sz w:val="20"/>
          <w:szCs w:val="20"/>
        </w:rPr>
        <w:t>.</w:t>
      </w:r>
    </w:p>
    <w:p w14:paraId="700F1647" w14:textId="490A6902" w:rsidR="007B66B7" w:rsidRPr="00D8085C" w:rsidRDefault="007B66B7" w:rsidP="00904680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 xml:space="preserve">przeprowadzenia wizji lokalnej miejsca wykonania przedmiotu zamówienia celem prawidłowego przygotowania oferty. </w:t>
      </w:r>
      <w:bookmarkEnd w:id="0"/>
      <w:r w:rsidRPr="00D8085C">
        <w:rPr>
          <w:rFonts w:ascii="Verdana" w:hAnsi="Verdana"/>
          <w:sz w:val="20"/>
          <w:szCs w:val="20"/>
        </w:rPr>
        <w:t>Wizja lokalna może się odbyć</w:t>
      </w:r>
      <w:r w:rsidR="006760B6">
        <w:rPr>
          <w:rFonts w:ascii="Verdana" w:hAnsi="Verdana"/>
          <w:sz w:val="20"/>
          <w:szCs w:val="20"/>
        </w:rPr>
        <w:t xml:space="preserve"> </w:t>
      </w:r>
      <w:r w:rsidRPr="00D8085C">
        <w:rPr>
          <w:rFonts w:ascii="Verdana" w:hAnsi="Verdana"/>
          <w:sz w:val="20"/>
          <w:szCs w:val="20"/>
        </w:rPr>
        <w:t xml:space="preserve">do </w:t>
      </w:r>
      <w:r w:rsidR="00AF74F9" w:rsidRPr="00D8085C">
        <w:rPr>
          <w:rFonts w:ascii="Verdana" w:hAnsi="Verdana"/>
          <w:sz w:val="20"/>
          <w:szCs w:val="20"/>
        </w:rPr>
        <w:t>ostatniego dnia</w:t>
      </w:r>
      <w:r w:rsidRPr="00D8085C">
        <w:rPr>
          <w:rFonts w:ascii="Verdana" w:hAnsi="Verdana"/>
          <w:sz w:val="20"/>
          <w:szCs w:val="20"/>
        </w:rPr>
        <w:t xml:space="preserve"> składania ofert. </w:t>
      </w:r>
      <w:r w:rsidR="006207A0" w:rsidRPr="00D8085C">
        <w:rPr>
          <w:rFonts w:ascii="Verdana" w:hAnsi="Verdana"/>
          <w:sz w:val="20"/>
          <w:szCs w:val="20"/>
        </w:rPr>
        <w:t xml:space="preserve">Wykonawca zobowiązany jest zgłosić Zamawiającemu chęć przeprowadzenia wizji lokalnej na adres e-mail: </w:t>
      </w:r>
      <w:r w:rsidR="006760B6" w:rsidRPr="000C18F0">
        <w:rPr>
          <w:rFonts w:ascii="Verdana" w:hAnsi="Verdana"/>
          <w:sz w:val="20"/>
          <w:szCs w:val="20"/>
        </w:rPr>
        <w:t>pstacherski</w:t>
      </w:r>
      <w:r w:rsidR="006207A0" w:rsidRPr="000C18F0">
        <w:rPr>
          <w:rFonts w:ascii="Verdana" w:hAnsi="Verdana"/>
          <w:sz w:val="20"/>
          <w:szCs w:val="20"/>
        </w:rPr>
        <w:t>@eko-region.pl</w:t>
      </w:r>
      <w:r w:rsidR="006207A0" w:rsidRPr="00D8085C">
        <w:rPr>
          <w:rFonts w:ascii="Verdana" w:hAnsi="Verdana"/>
          <w:sz w:val="20"/>
          <w:szCs w:val="20"/>
        </w:rPr>
        <w:t xml:space="preserve"> lub telefonicznie bądź za pośrednictwem platformy zakupowej.</w:t>
      </w:r>
    </w:p>
    <w:p w14:paraId="71D3113C" w14:textId="49493138" w:rsidR="007B66B7" w:rsidRPr="00D8085C" w:rsidRDefault="007B66B7" w:rsidP="00904680">
      <w:pPr>
        <w:pStyle w:val="Akapitzlist"/>
        <w:tabs>
          <w:tab w:val="left" w:pos="3828"/>
        </w:tabs>
        <w:spacing w:after="0"/>
        <w:jc w:val="both"/>
        <w:rPr>
          <w:rFonts w:ascii="Verdana" w:hAnsi="Verdana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>Data wizji lokalnej zostanie wyznaczona przez Zamawiającego.</w:t>
      </w:r>
    </w:p>
    <w:p w14:paraId="05492BAC" w14:textId="5DA3438B" w:rsidR="007B66B7" w:rsidRPr="00D8085C" w:rsidRDefault="007B66B7" w:rsidP="00904680">
      <w:pPr>
        <w:pStyle w:val="Akapitzlist"/>
        <w:tabs>
          <w:tab w:val="left" w:pos="3828"/>
        </w:tabs>
        <w:spacing w:after="0"/>
        <w:jc w:val="both"/>
        <w:rPr>
          <w:rFonts w:ascii="Verdana" w:hAnsi="Verdana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>Wykonawca otrzyma potwierdzenie odbycia wizji lokalnej u Zamawiającego, które należy dołączyć do oferty.</w:t>
      </w:r>
    </w:p>
    <w:p w14:paraId="6186AA7E" w14:textId="48B6FF7D" w:rsidR="00173A94" w:rsidRPr="00D8085C" w:rsidRDefault="00173A94" w:rsidP="00904680">
      <w:pPr>
        <w:pStyle w:val="Akapitzlist"/>
        <w:numPr>
          <w:ilvl w:val="0"/>
          <w:numId w:val="15"/>
        </w:numPr>
        <w:spacing w:after="0"/>
        <w:jc w:val="both"/>
        <w:rPr>
          <w:rFonts w:ascii="Verdana" w:eastAsia="Calibri" w:hAnsi="Verdana" w:cs="Times New Roman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 xml:space="preserve">dołączenia podpisanego </w:t>
      </w:r>
      <w:bookmarkStart w:id="1" w:name="_Hlk108601277"/>
      <w:r w:rsidRPr="00D8085C">
        <w:rPr>
          <w:rFonts w:ascii="Verdana" w:hAnsi="Verdana"/>
          <w:sz w:val="20"/>
          <w:szCs w:val="20"/>
        </w:rPr>
        <w:t>oświadczenia dotyczącego przestrzegania przez partnerów handlowych ograniczeń wprowadzonych przez UE w związku z trwającą na Ukrainie agresją rosyjską i nałożonymi w związku z tym sankcjami gospodarczymi</w:t>
      </w:r>
      <w:bookmarkEnd w:id="1"/>
      <w:r w:rsidRPr="00D8085C">
        <w:rPr>
          <w:rFonts w:ascii="Verdana" w:hAnsi="Verdana"/>
          <w:sz w:val="20"/>
          <w:szCs w:val="20"/>
        </w:rPr>
        <w:t xml:space="preserve">. Oświadczenie powinno być podpisane przez osobę lub osoby umocowane do reprezentacji danego podmiotu. Konieczność spełnienia w/w wymogu wynika </w:t>
      </w:r>
      <w:r w:rsidR="006760B6">
        <w:rPr>
          <w:rFonts w:ascii="Verdana" w:hAnsi="Verdana"/>
          <w:sz w:val="20"/>
          <w:szCs w:val="20"/>
        </w:rPr>
        <w:br/>
      </w:r>
      <w:r w:rsidRPr="00D8085C">
        <w:rPr>
          <w:rFonts w:ascii="Verdana" w:hAnsi="Verdana"/>
          <w:sz w:val="20"/>
          <w:szCs w:val="20"/>
        </w:rPr>
        <w:t>z opublikowanego w Dzienniku Urzędowym Unii Europejskiej „Zawiadomienia dla podmiotów gospodarczych, importerów i eksporterów".</w:t>
      </w:r>
    </w:p>
    <w:p w14:paraId="3EE55A71" w14:textId="77777777" w:rsidR="00647891" w:rsidRPr="00D8085C" w:rsidRDefault="00647891" w:rsidP="00904680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35C679E" w14:textId="42868D3E" w:rsidR="007B66B7" w:rsidRPr="00D8085C" w:rsidRDefault="007B66B7" w:rsidP="00904680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>Spis dokumentów koniecznych do złożenia przez Wykonawcę:</w:t>
      </w:r>
    </w:p>
    <w:p w14:paraId="5AFFC235" w14:textId="3364040A" w:rsidR="007B66B7" w:rsidRPr="00D8085C" w:rsidRDefault="007B66B7" w:rsidP="0090468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D8085C">
        <w:rPr>
          <w:rFonts w:ascii="Verdana" w:eastAsia="Courier New" w:hAnsi="Verdana" w:cs="Calibri"/>
          <w:sz w:val="20"/>
          <w:szCs w:val="20"/>
        </w:rPr>
        <w:t>formularz ofertowy</w:t>
      </w:r>
      <w:r w:rsidR="00DD6E86" w:rsidRPr="00D8085C">
        <w:rPr>
          <w:rFonts w:ascii="Verdana" w:eastAsia="Courier New" w:hAnsi="Verdana" w:cs="Calibri"/>
          <w:sz w:val="20"/>
          <w:szCs w:val="20"/>
        </w:rPr>
        <w:t>,</w:t>
      </w:r>
    </w:p>
    <w:p w14:paraId="20CA52BB" w14:textId="57948A97" w:rsidR="007B66B7" w:rsidRPr="00D8085C" w:rsidRDefault="007B66B7" w:rsidP="0090468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D8085C">
        <w:rPr>
          <w:rFonts w:ascii="Verdana" w:eastAsia="Courier New" w:hAnsi="Verdana" w:cs="Calibri"/>
          <w:sz w:val="20"/>
          <w:szCs w:val="20"/>
        </w:rPr>
        <w:t>potwierdzenie odbycia wizji lokalnej</w:t>
      </w:r>
      <w:r w:rsidR="00173A94" w:rsidRPr="00D8085C">
        <w:rPr>
          <w:rFonts w:ascii="Verdana" w:eastAsia="Courier New" w:hAnsi="Verdana" w:cs="Calibri"/>
          <w:sz w:val="20"/>
          <w:szCs w:val="20"/>
        </w:rPr>
        <w:t>,</w:t>
      </w:r>
    </w:p>
    <w:p w14:paraId="4179FE01" w14:textId="77777777" w:rsidR="00173A94" w:rsidRPr="00D8085C" w:rsidRDefault="00173A94" w:rsidP="0090468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>oświadczenie dotyczące przestrzegania przez partnerów handlowych ograniczeń wprowadzonych przez UE w związku z trwającą na Ukrainie agresją rosyjską i nałożonymi w związku z tym sankcjami gospodarczymi.</w:t>
      </w:r>
    </w:p>
    <w:p w14:paraId="0E3472B4" w14:textId="77777777" w:rsidR="007B66B7" w:rsidRPr="00D8085C" w:rsidRDefault="007B66B7" w:rsidP="00904680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32100AC" w14:textId="4AFFCA19" w:rsidR="001A1266" w:rsidRPr="00D8085C" w:rsidRDefault="001A1266" w:rsidP="00904680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D8085C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3B09EF47" w14:textId="0726B29F" w:rsidR="001A1266" w:rsidRPr="00D8085C" w:rsidRDefault="001A1266" w:rsidP="00904680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D8085C">
        <w:rPr>
          <w:rFonts w:ascii="Verdana" w:eastAsiaTheme="minorEastAsia" w:hAnsi="Verdana"/>
          <w:sz w:val="20"/>
          <w:szCs w:val="20"/>
          <w:lang w:eastAsia="pl-PL"/>
        </w:rPr>
        <w:t>Wszelkie propozycje zmian do projektu umowy można przesyłać maksymalnie do ostatniego dnia składania ofert.</w:t>
      </w:r>
    </w:p>
    <w:p w14:paraId="072D5847" w14:textId="2024191C" w:rsidR="001A1266" w:rsidRPr="00D8085C" w:rsidRDefault="001A1266" w:rsidP="00904680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D8085C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maksymalnie </w:t>
      </w:r>
      <w:r w:rsidR="00AF74F9" w:rsidRPr="00D8085C">
        <w:rPr>
          <w:rFonts w:ascii="Verdana" w:eastAsiaTheme="minorEastAsia" w:hAnsi="Verdana"/>
          <w:sz w:val="20"/>
          <w:szCs w:val="20"/>
          <w:lang w:eastAsia="pl-PL"/>
        </w:rPr>
        <w:t xml:space="preserve">do ostatniego dnia </w:t>
      </w:r>
      <w:r w:rsidRPr="00D8085C">
        <w:rPr>
          <w:rFonts w:ascii="Verdana" w:eastAsiaTheme="minorEastAsia" w:hAnsi="Verdana"/>
          <w:sz w:val="20"/>
          <w:szCs w:val="20"/>
          <w:lang w:eastAsia="pl-PL"/>
        </w:rPr>
        <w:t>składania ofert.</w:t>
      </w:r>
    </w:p>
    <w:p w14:paraId="71A05B54" w14:textId="18641A74" w:rsidR="001A1266" w:rsidRPr="00D8085C" w:rsidRDefault="001A1266" w:rsidP="00904680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D8085C">
        <w:rPr>
          <w:rFonts w:ascii="Verdana" w:hAnsi="Verdana" w:cs="Arial"/>
          <w:sz w:val="20"/>
          <w:szCs w:val="20"/>
        </w:rPr>
        <w:t>Wynagrodzenie netto zaproponowane przez Wykonawcę, powiększone o należny podatek VAT, stanowić będzie całkowite wynagrodzenie należne Wykonawcy z tytułu wykonania wszelkich zobowiązań określonych w umowie oraz uwzględniać będzie wszystkie koszty, jakie Wykonawca zobowiązany jest ponieść w związku z realizacją przedmiotu zamówienia.</w:t>
      </w:r>
    </w:p>
    <w:p w14:paraId="1EE39093" w14:textId="19CF7337" w:rsidR="00173A94" w:rsidRDefault="00173A94" w:rsidP="00904680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49BD8A58" w14:textId="77777777" w:rsidR="006760B6" w:rsidRDefault="006760B6" w:rsidP="00904680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1B1ABC57" w14:textId="77777777" w:rsidR="006760B6" w:rsidRPr="00D8085C" w:rsidRDefault="006760B6" w:rsidP="00904680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</w:p>
    <w:p w14:paraId="08EE8C72" w14:textId="0D9EB190" w:rsidR="00E32BB2" w:rsidRPr="00D8085C" w:rsidRDefault="00F92DB0" w:rsidP="00904680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D8085C">
        <w:rPr>
          <w:rFonts w:ascii="Verdana" w:hAnsi="Verdana" w:cs="Arial"/>
          <w:b/>
          <w:bCs/>
          <w:sz w:val="20"/>
          <w:szCs w:val="20"/>
        </w:rPr>
        <w:lastRenderedPageBreak/>
        <w:t xml:space="preserve"> </w:t>
      </w:r>
      <w:r w:rsidR="00E32BB2" w:rsidRPr="00D8085C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26AA542D" w14:textId="76E12154" w:rsidR="006A5BD8" w:rsidRPr="00D8085C" w:rsidRDefault="008D5A87" w:rsidP="00904680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D8085C">
        <w:rPr>
          <w:rFonts w:ascii="Verdana" w:hAnsi="Verdana" w:cs="Arial"/>
          <w:sz w:val="20"/>
          <w:szCs w:val="20"/>
        </w:rPr>
        <w:t>Kryterium wybory Wykonawcy stanowić będzie najniższa cena</w:t>
      </w:r>
      <w:r w:rsidR="00AF74F9" w:rsidRPr="00D8085C">
        <w:rPr>
          <w:rFonts w:ascii="Verdana" w:hAnsi="Verdana" w:cs="Arial"/>
          <w:sz w:val="20"/>
          <w:szCs w:val="20"/>
        </w:rPr>
        <w:t xml:space="preserve"> netto</w:t>
      </w:r>
      <w:r w:rsidR="002C5066" w:rsidRPr="00D8085C">
        <w:rPr>
          <w:rFonts w:ascii="Verdana" w:hAnsi="Verdana" w:cs="Arial"/>
          <w:sz w:val="20"/>
          <w:szCs w:val="20"/>
        </w:rPr>
        <w:t xml:space="preserve">. Oferta z najniższą ceną </w:t>
      </w:r>
      <w:r w:rsidR="00AF74F9" w:rsidRPr="00D8085C">
        <w:rPr>
          <w:rFonts w:ascii="Verdana" w:hAnsi="Verdana" w:cs="Arial"/>
          <w:sz w:val="20"/>
          <w:szCs w:val="20"/>
        </w:rPr>
        <w:t xml:space="preserve">netto </w:t>
      </w:r>
      <w:r w:rsidR="002C5066" w:rsidRPr="00D8085C">
        <w:rPr>
          <w:rFonts w:ascii="Verdana" w:hAnsi="Verdana" w:cs="Arial"/>
          <w:sz w:val="20"/>
          <w:szCs w:val="20"/>
        </w:rPr>
        <w:t>musi spełniać wymagania przedstawione w zapytaniu ofertowym</w:t>
      </w:r>
      <w:r w:rsidR="00FE3FE4" w:rsidRPr="00D8085C">
        <w:rPr>
          <w:rFonts w:ascii="Verdana" w:hAnsi="Verdana" w:cs="Arial"/>
          <w:sz w:val="20"/>
          <w:szCs w:val="20"/>
        </w:rPr>
        <w:t>.</w:t>
      </w:r>
    </w:p>
    <w:p w14:paraId="15609C71" w14:textId="77777777" w:rsidR="0042377D" w:rsidRPr="00D8085C" w:rsidRDefault="0042377D" w:rsidP="00904680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AA84A9B" w14:textId="06B2BE1F" w:rsidR="0073016C" w:rsidRPr="00D8085C" w:rsidRDefault="0073016C" w:rsidP="00904680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D8085C">
        <w:rPr>
          <w:rFonts w:ascii="Verdana" w:hAnsi="Verdana"/>
          <w:b/>
          <w:bCs/>
          <w:sz w:val="20"/>
          <w:szCs w:val="20"/>
        </w:rPr>
        <w:t>Wybór oferty:</w:t>
      </w:r>
    </w:p>
    <w:p w14:paraId="751B9C87" w14:textId="6D7B6832" w:rsidR="00173A94" w:rsidRPr="00AA202C" w:rsidRDefault="00216750" w:rsidP="00904680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D8085C">
        <w:rPr>
          <w:rFonts w:ascii="Verdana" w:hAnsi="Verdana"/>
          <w:sz w:val="20"/>
          <w:szCs w:val="20"/>
        </w:rPr>
        <w:t>Z Wykonawcą, który przedstawi najniższą cenę</w:t>
      </w:r>
      <w:r w:rsidR="00E6576B" w:rsidRPr="00D8085C">
        <w:rPr>
          <w:rFonts w:ascii="Verdana" w:hAnsi="Verdana"/>
          <w:sz w:val="20"/>
          <w:szCs w:val="20"/>
        </w:rPr>
        <w:t xml:space="preserve"> </w:t>
      </w:r>
      <w:r w:rsidR="00AF74F9" w:rsidRPr="00D8085C">
        <w:rPr>
          <w:rFonts w:ascii="Verdana" w:hAnsi="Verdana"/>
          <w:sz w:val="20"/>
          <w:szCs w:val="20"/>
        </w:rPr>
        <w:t xml:space="preserve">netto </w:t>
      </w:r>
      <w:r w:rsidRPr="00D8085C">
        <w:rPr>
          <w:rFonts w:ascii="Verdana" w:hAnsi="Verdana"/>
          <w:sz w:val="20"/>
          <w:szCs w:val="20"/>
        </w:rPr>
        <w:t xml:space="preserve">zostanie zawarta umowa w miejscu </w:t>
      </w:r>
      <w:r w:rsidR="004677DE" w:rsidRPr="00D8085C">
        <w:rPr>
          <w:rFonts w:ascii="Verdana" w:hAnsi="Verdana"/>
          <w:sz w:val="20"/>
          <w:szCs w:val="20"/>
        </w:rPr>
        <w:br/>
      </w:r>
      <w:r w:rsidRPr="00D8085C">
        <w:rPr>
          <w:rFonts w:ascii="Verdana" w:hAnsi="Verdana"/>
          <w:sz w:val="20"/>
          <w:szCs w:val="20"/>
        </w:rPr>
        <w:t xml:space="preserve">i </w:t>
      </w:r>
      <w:r w:rsidR="00E6576B" w:rsidRPr="00D8085C">
        <w:rPr>
          <w:rFonts w:ascii="Verdana" w:hAnsi="Verdana"/>
          <w:sz w:val="20"/>
          <w:szCs w:val="20"/>
        </w:rPr>
        <w:t>terminie</w:t>
      </w:r>
      <w:r w:rsidRPr="00D8085C">
        <w:rPr>
          <w:rFonts w:ascii="Verdana" w:hAnsi="Verdana"/>
          <w:sz w:val="20"/>
          <w:szCs w:val="20"/>
        </w:rPr>
        <w:t xml:space="preserve"> wyznaczonym przez Zamawiającego. </w:t>
      </w:r>
      <w:r w:rsidR="00173A94" w:rsidRPr="00D8085C">
        <w:rPr>
          <w:rFonts w:ascii="Verdana" w:hAnsi="Verdana"/>
          <w:sz w:val="20"/>
          <w:szCs w:val="20"/>
        </w:rPr>
        <w:t>Zaznacza się, że Zamawiający uprawniony jest do unieważnienia postępowania i niedokonania wyboru Wykonawcy spośród złożonych ofert.</w:t>
      </w:r>
      <w:r w:rsidR="00173A94" w:rsidRPr="00AA202C">
        <w:rPr>
          <w:rFonts w:ascii="Verdana" w:hAnsi="Verdana"/>
          <w:sz w:val="20"/>
          <w:szCs w:val="20"/>
        </w:rPr>
        <w:t xml:space="preserve"> </w:t>
      </w:r>
    </w:p>
    <w:p w14:paraId="3F50EB7B" w14:textId="77777777" w:rsidR="00173A94" w:rsidRPr="00AA202C" w:rsidRDefault="00173A94" w:rsidP="00904680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5D2E03C" w14:textId="77777777" w:rsidR="00173A94" w:rsidRPr="003961A2" w:rsidRDefault="00173A94" w:rsidP="00173A94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6742D073" w14:textId="05F12296" w:rsidR="00A43CF2" w:rsidRPr="00E129F5" w:rsidRDefault="00A43CF2" w:rsidP="00E129F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65D"/>
    <w:multiLevelType w:val="hybridMultilevel"/>
    <w:tmpl w:val="0EA8B3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C43013"/>
    <w:multiLevelType w:val="hybridMultilevel"/>
    <w:tmpl w:val="E7EE3A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594441"/>
    <w:multiLevelType w:val="hybridMultilevel"/>
    <w:tmpl w:val="13C265AE"/>
    <w:lvl w:ilvl="0" w:tplc="3FDAD806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475" w:hanging="360"/>
      </w:pPr>
    </w:lvl>
    <w:lvl w:ilvl="2" w:tplc="0415001B" w:tentative="1">
      <w:start w:val="1"/>
      <w:numFmt w:val="lowerRoman"/>
      <w:lvlText w:val="%3."/>
      <w:lvlJc w:val="right"/>
      <w:pPr>
        <w:ind w:left="6195" w:hanging="180"/>
      </w:pPr>
    </w:lvl>
    <w:lvl w:ilvl="3" w:tplc="0415000F" w:tentative="1">
      <w:start w:val="1"/>
      <w:numFmt w:val="decimal"/>
      <w:lvlText w:val="%4."/>
      <w:lvlJc w:val="left"/>
      <w:pPr>
        <w:ind w:left="6915" w:hanging="360"/>
      </w:pPr>
    </w:lvl>
    <w:lvl w:ilvl="4" w:tplc="04150019" w:tentative="1">
      <w:start w:val="1"/>
      <w:numFmt w:val="lowerLetter"/>
      <w:lvlText w:val="%5."/>
      <w:lvlJc w:val="left"/>
      <w:pPr>
        <w:ind w:left="7635" w:hanging="360"/>
      </w:pPr>
    </w:lvl>
    <w:lvl w:ilvl="5" w:tplc="0415001B" w:tentative="1">
      <w:start w:val="1"/>
      <w:numFmt w:val="lowerRoman"/>
      <w:lvlText w:val="%6."/>
      <w:lvlJc w:val="right"/>
      <w:pPr>
        <w:ind w:left="8355" w:hanging="180"/>
      </w:pPr>
    </w:lvl>
    <w:lvl w:ilvl="6" w:tplc="0415000F" w:tentative="1">
      <w:start w:val="1"/>
      <w:numFmt w:val="decimal"/>
      <w:lvlText w:val="%7."/>
      <w:lvlJc w:val="left"/>
      <w:pPr>
        <w:ind w:left="9075" w:hanging="360"/>
      </w:pPr>
    </w:lvl>
    <w:lvl w:ilvl="7" w:tplc="04150019" w:tentative="1">
      <w:start w:val="1"/>
      <w:numFmt w:val="lowerLetter"/>
      <w:lvlText w:val="%8."/>
      <w:lvlJc w:val="left"/>
      <w:pPr>
        <w:ind w:left="9795" w:hanging="360"/>
      </w:pPr>
    </w:lvl>
    <w:lvl w:ilvl="8" w:tplc="0415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4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74AC2"/>
    <w:multiLevelType w:val="hybridMultilevel"/>
    <w:tmpl w:val="63FE9CE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E54"/>
    <w:multiLevelType w:val="hybridMultilevel"/>
    <w:tmpl w:val="3004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0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19"/>
  </w:num>
  <w:num w:numId="2" w16cid:durableId="1741369572">
    <w:abstractNumId w:val="13"/>
  </w:num>
  <w:num w:numId="3" w16cid:durableId="1184586177">
    <w:abstractNumId w:val="4"/>
  </w:num>
  <w:num w:numId="4" w16cid:durableId="2561501">
    <w:abstractNumId w:val="6"/>
  </w:num>
  <w:num w:numId="5" w16cid:durableId="1989431214">
    <w:abstractNumId w:val="21"/>
  </w:num>
  <w:num w:numId="6" w16cid:durableId="1387727500">
    <w:abstractNumId w:val="14"/>
  </w:num>
  <w:num w:numId="7" w16cid:durableId="1822454829">
    <w:abstractNumId w:val="20"/>
  </w:num>
  <w:num w:numId="8" w16cid:durableId="902368258">
    <w:abstractNumId w:val="15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2"/>
  </w:num>
  <w:num w:numId="11" w16cid:durableId="1580169013">
    <w:abstractNumId w:val="16"/>
  </w:num>
  <w:num w:numId="12" w16cid:durableId="1568419503">
    <w:abstractNumId w:val="7"/>
  </w:num>
  <w:num w:numId="13" w16cid:durableId="759568099">
    <w:abstractNumId w:val="18"/>
  </w:num>
  <w:num w:numId="14" w16cid:durableId="882181573">
    <w:abstractNumId w:val="8"/>
  </w:num>
  <w:num w:numId="15" w16cid:durableId="1833327009">
    <w:abstractNumId w:val="9"/>
  </w:num>
  <w:num w:numId="16" w16cid:durableId="256911837">
    <w:abstractNumId w:val="17"/>
  </w:num>
  <w:num w:numId="17" w16cid:durableId="1119571311">
    <w:abstractNumId w:val="5"/>
  </w:num>
  <w:num w:numId="18" w16cid:durableId="865362199">
    <w:abstractNumId w:val="1"/>
  </w:num>
  <w:num w:numId="19" w16cid:durableId="540750197">
    <w:abstractNumId w:val="2"/>
  </w:num>
  <w:num w:numId="20" w16cid:durableId="104926419">
    <w:abstractNumId w:val="10"/>
  </w:num>
  <w:num w:numId="21" w16cid:durableId="1778329886">
    <w:abstractNumId w:val="11"/>
  </w:num>
  <w:num w:numId="22" w16cid:durableId="112212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5162D"/>
    <w:rsid w:val="000C18F0"/>
    <w:rsid w:val="000C3546"/>
    <w:rsid w:val="000E2273"/>
    <w:rsid w:val="000E6CF5"/>
    <w:rsid w:val="000E7AF5"/>
    <w:rsid w:val="00104B75"/>
    <w:rsid w:val="00173A94"/>
    <w:rsid w:val="0019063F"/>
    <w:rsid w:val="001A1266"/>
    <w:rsid w:val="001B1BF4"/>
    <w:rsid w:val="001B31C5"/>
    <w:rsid w:val="00216750"/>
    <w:rsid w:val="0026244A"/>
    <w:rsid w:val="002A401C"/>
    <w:rsid w:val="002C5066"/>
    <w:rsid w:val="002D77C7"/>
    <w:rsid w:val="00351E7E"/>
    <w:rsid w:val="003D3BCA"/>
    <w:rsid w:val="003E6EDB"/>
    <w:rsid w:val="0042377D"/>
    <w:rsid w:val="00425F6F"/>
    <w:rsid w:val="004677DE"/>
    <w:rsid w:val="004B25B4"/>
    <w:rsid w:val="004C6FBA"/>
    <w:rsid w:val="004E5446"/>
    <w:rsid w:val="004E7F58"/>
    <w:rsid w:val="004F552D"/>
    <w:rsid w:val="0050050E"/>
    <w:rsid w:val="005221DF"/>
    <w:rsid w:val="00530C2B"/>
    <w:rsid w:val="00554BB1"/>
    <w:rsid w:val="005639E6"/>
    <w:rsid w:val="00590334"/>
    <w:rsid w:val="005B62F7"/>
    <w:rsid w:val="005C057E"/>
    <w:rsid w:val="006207A0"/>
    <w:rsid w:val="0062222F"/>
    <w:rsid w:val="00647891"/>
    <w:rsid w:val="006760B6"/>
    <w:rsid w:val="006A5BD8"/>
    <w:rsid w:val="006F62CE"/>
    <w:rsid w:val="00717814"/>
    <w:rsid w:val="0073016C"/>
    <w:rsid w:val="00730ADE"/>
    <w:rsid w:val="00765895"/>
    <w:rsid w:val="007B66B7"/>
    <w:rsid w:val="007F495D"/>
    <w:rsid w:val="0083619A"/>
    <w:rsid w:val="00845916"/>
    <w:rsid w:val="00884509"/>
    <w:rsid w:val="008A3C9F"/>
    <w:rsid w:val="008D5A87"/>
    <w:rsid w:val="00904680"/>
    <w:rsid w:val="00911C97"/>
    <w:rsid w:val="00950F36"/>
    <w:rsid w:val="009730B7"/>
    <w:rsid w:val="009C0058"/>
    <w:rsid w:val="009C7014"/>
    <w:rsid w:val="00A27252"/>
    <w:rsid w:val="00A43CF2"/>
    <w:rsid w:val="00A65FD5"/>
    <w:rsid w:val="00AA202C"/>
    <w:rsid w:val="00AB5218"/>
    <w:rsid w:val="00AF74F9"/>
    <w:rsid w:val="00B028E3"/>
    <w:rsid w:val="00B369ED"/>
    <w:rsid w:val="00B943A5"/>
    <w:rsid w:val="00B95541"/>
    <w:rsid w:val="00C178A4"/>
    <w:rsid w:val="00C36E56"/>
    <w:rsid w:val="00C52746"/>
    <w:rsid w:val="00C65CA3"/>
    <w:rsid w:val="00C90BD5"/>
    <w:rsid w:val="00CA58E1"/>
    <w:rsid w:val="00CE58C2"/>
    <w:rsid w:val="00D25207"/>
    <w:rsid w:val="00D47238"/>
    <w:rsid w:val="00D57A3F"/>
    <w:rsid w:val="00D62B67"/>
    <w:rsid w:val="00D64945"/>
    <w:rsid w:val="00D8085C"/>
    <w:rsid w:val="00DD6E86"/>
    <w:rsid w:val="00DE40DD"/>
    <w:rsid w:val="00E129F5"/>
    <w:rsid w:val="00E32132"/>
    <w:rsid w:val="00E32BB2"/>
    <w:rsid w:val="00E55C79"/>
    <w:rsid w:val="00E6576B"/>
    <w:rsid w:val="00E661FF"/>
    <w:rsid w:val="00F5121C"/>
    <w:rsid w:val="00F5581D"/>
    <w:rsid w:val="00F60978"/>
    <w:rsid w:val="00F76923"/>
    <w:rsid w:val="00F92DB0"/>
    <w:rsid w:val="00FE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docId w15:val="{2A6482EA-C0AA-4162-8C43-79E72F110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2</cp:revision>
  <cp:lastPrinted>2023-01-23T06:12:00Z</cp:lastPrinted>
  <dcterms:created xsi:type="dcterms:W3CDTF">2025-04-14T11:35:00Z</dcterms:created>
  <dcterms:modified xsi:type="dcterms:W3CDTF">2025-04-14T11:35:00Z</dcterms:modified>
</cp:coreProperties>
</file>