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1E" w:rsidRPr="002117D1" w:rsidRDefault="00E238D4" w:rsidP="002117D1">
      <w:pPr>
        <w:pStyle w:val="Tretekstu"/>
        <w:spacing w:line="276" w:lineRule="auto"/>
        <w:jc w:val="right"/>
        <w:rPr>
          <w:rFonts w:ascii="Calibri" w:hAnsi="Calibri" w:cs="Calibri"/>
          <w:i/>
          <w:sz w:val="22"/>
          <w:szCs w:val="22"/>
        </w:rPr>
      </w:pPr>
      <w:r w:rsidRPr="002117D1">
        <w:rPr>
          <w:rFonts w:ascii="Calibri" w:hAnsi="Calibri" w:cs="Calibri"/>
          <w:i/>
          <w:sz w:val="22"/>
          <w:szCs w:val="22"/>
        </w:rPr>
        <w:t xml:space="preserve">Załącznik Nr </w:t>
      </w:r>
      <w:r w:rsidR="007B063E" w:rsidRPr="002117D1">
        <w:rPr>
          <w:rFonts w:ascii="Calibri" w:hAnsi="Calibri" w:cs="Calibri"/>
          <w:i/>
          <w:sz w:val="22"/>
          <w:szCs w:val="22"/>
        </w:rPr>
        <w:t>2</w:t>
      </w:r>
    </w:p>
    <w:p w:rsidR="0069670C" w:rsidRPr="002117D1" w:rsidRDefault="0069670C" w:rsidP="002117D1">
      <w:pPr>
        <w:spacing w:line="276" w:lineRule="auto"/>
        <w:rPr>
          <w:rFonts w:ascii="Calibri" w:hAnsi="Calibri" w:cs="Calibri"/>
          <w:sz w:val="22"/>
          <w:szCs w:val="22"/>
        </w:rPr>
      </w:pPr>
      <w:bookmarkStart w:id="0" w:name="__DdeLink__272_1595947681"/>
      <w:bookmarkEnd w:id="0"/>
    </w:p>
    <w:p w:rsidR="0069670C" w:rsidRPr="002117D1" w:rsidRDefault="0069670C" w:rsidP="002117D1">
      <w:pPr>
        <w:spacing w:line="276" w:lineRule="auto"/>
        <w:jc w:val="center"/>
        <w:rPr>
          <w:rFonts w:ascii="Calibri" w:hAnsi="Calibri" w:cs="Calibri"/>
          <w:sz w:val="22"/>
          <w:szCs w:val="22"/>
        </w:rPr>
      </w:pPr>
    </w:p>
    <w:p w:rsidR="00A7411E" w:rsidRPr="002117D1" w:rsidRDefault="007B063E" w:rsidP="002117D1">
      <w:pPr>
        <w:spacing w:line="276" w:lineRule="auto"/>
        <w:jc w:val="center"/>
        <w:rPr>
          <w:rFonts w:ascii="Calibri" w:hAnsi="Calibri" w:cs="Calibri"/>
          <w:b/>
          <w:sz w:val="22"/>
          <w:szCs w:val="22"/>
        </w:rPr>
      </w:pPr>
      <w:r w:rsidRPr="002117D1">
        <w:rPr>
          <w:rFonts w:ascii="Calibri" w:hAnsi="Calibri" w:cs="Calibri"/>
          <w:b/>
          <w:sz w:val="22"/>
          <w:szCs w:val="22"/>
        </w:rPr>
        <w:t>Opis przedmiotu zamówienia</w:t>
      </w:r>
    </w:p>
    <w:p w:rsidR="00E238D4" w:rsidRPr="002117D1" w:rsidRDefault="00E238D4" w:rsidP="002117D1">
      <w:pPr>
        <w:spacing w:line="276" w:lineRule="auto"/>
        <w:jc w:val="center"/>
        <w:rPr>
          <w:rFonts w:ascii="Calibri" w:hAnsi="Calibri" w:cs="Calibri"/>
          <w:sz w:val="22"/>
          <w:szCs w:val="22"/>
        </w:rPr>
      </w:pPr>
    </w:p>
    <w:p w:rsidR="00A7411E" w:rsidRPr="002117D1" w:rsidRDefault="007B063E" w:rsidP="002117D1">
      <w:pPr>
        <w:spacing w:line="276" w:lineRule="auto"/>
        <w:rPr>
          <w:rFonts w:ascii="Calibri" w:hAnsi="Calibri" w:cs="Calibri"/>
          <w:sz w:val="22"/>
          <w:szCs w:val="22"/>
        </w:rPr>
      </w:pPr>
      <w:r w:rsidRPr="002117D1">
        <w:rPr>
          <w:rFonts w:ascii="Calibri" w:hAnsi="Calibri" w:cs="Calibri"/>
          <w:sz w:val="22"/>
          <w:szCs w:val="22"/>
        </w:rPr>
        <w:t xml:space="preserve">Zamawiający wymaga dostarczenia, własnym transportem, na własny koszt i ryzyko, </w:t>
      </w:r>
      <w:r w:rsidR="0065529F" w:rsidRPr="002117D1">
        <w:rPr>
          <w:rFonts w:ascii="Calibri" w:hAnsi="Calibri" w:cs="Calibri"/>
          <w:sz w:val="22"/>
          <w:szCs w:val="22"/>
        </w:rPr>
        <w:t>następującego sprzętu i wyposażenia</w:t>
      </w:r>
      <w:r w:rsidRPr="002117D1">
        <w:rPr>
          <w:rFonts w:ascii="Calibri" w:hAnsi="Calibri" w:cs="Calibri"/>
          <w:sz w:val="22"/>
          <w:szCs w:val="22"/>
        </w:rPr>
        <w:t xml:space="preserve"> do siedziby Zamawiającego (ul. Słowackiego 8, 87-100 Toruń).</w:t>
      </w:r>
    </w:p>
    <w:p w:rsidR="007B063E" w:rsidRPr="002117D1" w:rsidRDefault="007B063E" w:rsidP="002117D1">
      <w:pPr>
        <w:spacing w:line="276" w:lineRule="auto"/>
        <w:rPr>
          <w:rFonts w:ascii="Calibri" w:hAnsi="Calibri" w:cs="Calibri"/>
          <w:sz w:val="22"/>
          <w:szCs w:val="22"/>
        </w:rPr>
      </w:pPr>
      <w:r w:rsidRPr="002117D1">
        <w:rPr>
          <w:rFonts w:ascii="Calibri" w:hAnsi="Calibri" w:cs="Calibri"/>
          <w:sz w:val="22"/>
          <w:szCs w:val="22"/>
        </w:rPr>
        <w:t xml:space="preserve">Sprzęt powinien być wolny od wad technicznych, </w:t>
      </w:r>
      <w:r w:rsidR="0065529F" w:rsidRPr="002117D1">
        <w:rPr>
          <w:rFonts w:ascii="Calibri" w:hAnsi="Calibri" w:cs="Calibri"/>
          <w:sz w:val="22"/>
          <w:szCs w:val="22"/>
        </w:rPr>
        <w:t xml:space="preserve">bez wad </w:t>
      </w:r>
      <w:r w:rsidRPr="002117D1">
        <w:rPr>
          <w:rFonts w:ascii="Calibri" w:hAnsi="Calibri" w:cs="Calibri"/>
          <w:sz w:val="22"/>
          <w:szCs w:val="22"/>
        </w:rPr>
        <w:t>uniemożliwiających użytkowanie.</w:t>
      </w:r>
    </w:p>
    <w:p w:rsidR="007B063E" w:rsidRPr="002117D1" w:rsidRDefault="007B063E" w:rsidP="002117D1">
      <w:pPr>
        <w:spacing w:line="276" w:lineRule="auto"/>
        <w:rPr>
          <w:rFonts w:ascii="Calibri" w:hAnsi="Calibri" w:cs="Calibri"/>
          <w:sz w:val="22"/>
          <w:szCs w:val="22"/>
        </w:rPr>
      </w:pPr>
    </w:p>
    <w:p w:rsidR="0065529F" w:rsidRPr="002117D1" w:rsidRDefault="0065529F" w:rsidP="002117D1">
      <w:pPr>
        <w:spacing w:line="276" w:lineRule="auto"/>
        <w:rPr>
          <w:rFonts w:ascii="Calibri" w:hAnsi="Calibri" w:cs="Calibri"/>
          <w:sz w:val="22"/>
          <w:szCs w:val="22"/>
        </w:rPr>
      </w:pPr>
      <w:r w:rsidRPr="002117D1">
        <w:rPr>
          <w:rFonts w:ascii="Calibri" w:hAnsi="Calibri" w:cs="Calibri"/>
          <w:sz w:val="22"/>
          <w:szCs w:val="22"/>
        </w:rPr>
        <w:t xml:space="preserve">MEBLE WARSZTATOWE </w:t>
      </w:r>
    </w:p>
    <w:p w:rsidR="002117D1" w:rsidRPr="002117D1" w:rsidRDefault="002117D1" w:rsidP="002117D1">
      <w:pPr>
        <w:pStyle w:val="Akapitzlist"/>
        <w:numPr>
          <w:ilvl w:val="0"/>
          <w:numId w:val="1"/>
        </w:numPr>
        <w:spacing w:line="276" w:lineRule="auto"/>
        <w:rPr>
          <w:rFonts w:ascii="Calibri" w:hAnsi="Calibri" w:cs="Calibri"/>
          <w:color w:val="000000" w:themeColor="text1"/>
        </w:rPr>
      </w:pPr>
      <w:r w:rsidRPr="002117D1">
        <w:rPr>
          <w:rFonts w:ascii="Calibri" w:hAnsi="Calibri" w:cs="Calibri"/>
        </w:rPr>
        <w:t xml:space="preserve">Stół </w:t>
      </w:r>
      <w:proofErr w:type="spellStart"/>
      <w:r w:rsidRPr="002117D1">
        <w:rPr>
          <w:rFonts w:ascii="Calibri" w:hAnsi="Calibri" w:cs="Calibri"/>
        </w:rPr>
        <w:t>introligatoski</w:t>
      </w:r>
      <w:proofErr w:type="spellEnd"/>
      <w:r w:rsidRPr="002117D1">
        <w:rPr>
          <w:rFonts w:ascii="Calibri" w:hAnsi="Calibri" w:cs="Calibri"/>
        </w:rPr>
        <w:t xml:space="preserve"> (1szt.) – </w:t>
      </w:r>
      <w:r w:rsidRPr="002117D1">
        <w:rPr>
          <w:rFonts w:ascii="Calibri" w:hAnsi="Calibri" w:cs="Calibri"/>
          <w:color w:val="000000" w:themeColor="text1"/>
          <w:shd w:val="clear" w:color="auto" w:fill="FFFFFF"/>
        </w:rPr>
        <w:t>Stół introligatorski o wysokości 950mm składający się z dwóch modułów: jednego z 10 dużymi metalowymi, malowanymi proszkowo szufladami, drugiego z 4 pułkami (zarówno w szufladach jak i na półkach muszą mieścić się arkusze o wymiarach 100x70) na modułach umieszczony ma być drewniany blat (dopuszczalna sklejka) o wymiarach 2360x1500mm.</w:t>
      </w:r>
    </w:p>
    <w:p w:rsidR="002117D1" w:rsidRPr="002117D1" w:rsidRDefault="002117D1" w:rsidP="002117D1">
      <w:pPr>
        <w:pStyle w:val="Akapitzlist"/>
        <w:numPr>
          <w:ilvl w:val="0"/>
          <w:numId w:val="1"/>
        </w:numPr>
        <w:spacing w:line="276" w:lineRule="auto"/>
        <w:rPr>
          <w:rFonts w:ascii="Calibri" w:hAnsi="Calibri" w:cs="Calibri"/>
        </w:rPr>
      </w:pPr>
      <w:r w:rsidRPr="002117D1">
        <w:rPr>
          <w:rFonts w:ascii="Calibri" w:hAnsi="Calibri" w:cs="Calibri"/>
        </w:rPr>
        <w:t xml:space="preserve">Wieszaki na rolki (2szt.) </w:t>
      </w:r>
      <w:r w:rsidRPr="002117D1">
        <w:rPr>
          <w:rFonts w:ascii="Calibri" w:hAnsi="Calibri" w:cs="Calibri"/>
          <w:color w:val="000000" w:themeColor="text1"/>
        </w:rPr>
        <w:t>Metalowa konstrukcja białego koloru, która pozwala na zawieszenie do 10 zwojów papieru na rolkach. Im wyżej umieszczony papier, tym bardziej wysunięta do przodu rolka, co przekłada się na wygodniejsze użytkowanie. Przymocowanie wieszaka do stołu introligatorskiego lub ściany pozwoli na ergonomiczne przechowywanie oraz korzystanie z dużych i ciężkich rolek z płótnem introligatorskim oraz innymi materiałami konserwatorskimi. Użytkowa długość drążków: 150 cm.</w:t>
      </w:r>
    </w:p>
    <w:p w:rsidR="002117D1" w:rsidRPr="002117D1" w:rsidRDefault="002117D1" w:rsidP="002117D1">
      <w:pPr>
        <w:pStyle w:val="Akapitzlist"/>
        <w:numPr>
          <w:ilvl w:val="0"/>
          <w:numId w:val="1"/>
        </w:numPr>
        <w:shd w:val="clear" w:color="auto" w:fill="FFFFFF"/>
        <w:spacing w:before="100" w:beforeAutospacing="1" w:after="100" w:afterAutospacing="1" w:line="276" w:lineRule="auto"/>
        <w:rPr>
          <w:rFonts w:ascii="Calibri" w:eastAsia="Times New Roman" w:hAnsi="Calibri" w:cs="Calibri"/>
          <w:color w:val="000000" w:themeColor="text1"/>
          <w:kern w:val="0"/>
          <w:lang w:eastAsia="pl-PL"/>
        </w:rPr>
      </w:pPr>
      <w:r w:rsidRPr="002117D1">
        <w:rPr>
          <w:rFonts w:ascii="Calibri" w:hAnsi="Calibri" w:cs="Calibri"/>
          <w:color w:val="000000" w:themeColor="text1"/>
        </w:rPr>
        <w:t>Fotel ergonomiczny (3szt.) Ergonomiczny fotel biurowy dostosowany do siedzącego trybu pracy. Elastyczna podpora stanowiąca wsparcie dla dolnej części pleców i całego kręgosłupa. 4 - stopniowa regulacja wysokości podpórki umożliwia dopasowanie jej do swoich potrzeb i wzrostu. Zagłówek z regulowanym kątem nachylenia pomagający w utrzymaniu prawidłowej pozycji szyi i kręgosłupa. Możliwość regulacji góra - dół umożliwia dopasowanie go do swojego wzrostu. Wygodne siedzisko z wypełnianiem z miękkiej pianki oraz odpowiednia szerokość siedziska pozwala na komfortową pracę przez długie godziny. Możliwość pochylenia oparcia do 135° i zablokowania w dowolnej pozycji Funkcjonalny wieszak z tyłu oparcia. T</w:t>
      </w:r>
      <w:r w:rsidRPr="002117D1">
        <w:rPr>
          <w:rFonts w:ascii="Calibri" w:hAnsi="Calibri" w:cs="Calibri"/>
          <w:color w:val="000000" w:themeColor="text1"/>
          <w:lang w:eastAsia="pl-PL"/>
        </w:rPr>
        <w:t xml:space="preserve">kanina </w:t>
      </w:r>
      <w:proofErr w:type="spellStart"/>
      <w:r w:rsidRPr="002117D1">
        <w:rPr>
          <w:rFonts w:ascii="Calibri" w:hAnsi="Calibri" w:cs="Calibri"/>
          <w:color w:val="000000" w:themeColor="text1"/>
          <w:lang w:eastAsia="pl-PL"/>
        </w:rPr>
        <w:t>Mesh</w:t>
      </w:r>
      <w:proofErr w:type="spellEnd"/>
      <w:r w:rsidRPr="002117D1">
        <w:rPr>
          <w:rFonts w:ascii="Calibri" w:hAnsi="Calibri" w:cs="Calibri"/>
          <w:color w:val="000000" w:themeColor="text1"/>
          <w:lang w:eastAsia="pl-PL"/>
        </w:rPr>
        <w:t xml:space="preserve"> HD, która wyróżnia się grubymi splotami, elastycznością i najlepszą cyrkulacją powietrza. Udźwig: 130 kg</w:t>
      </w:r>
      <w:r w:rsidRPr="002117D1">
        <w:rPr>
          <w:rFonts w:ascii="Calibri" w:hAnsi="Calibri" w:cs="Calibri"/>
          <w:color w:val="000000" w:themeColor="text1"/>
        </w:rPr>
        <w:t xml:space="preserve">, </w:t>
      </w:r>
      <w:r w:rsidRPr="002117D1">
        <w:rPr>
          <w:rFonts w:ascii="Calibri" w:hAnsi="Calibri" w:cs="Calibri"/>
          <w:color w:val="000000" w:themeColor="text1"/>
          <w:lang w:eastAsia="pl-PL"/>
        </w:rPr>
        <w:t>koła </w:t>
      </w:r>
      <w:proofErr w:type="spellStart"/>
      <w:r w:rsidRPr="002117D1">
        <w:rPr>
          <w:rFonts w:ascii="Calibri" w:hAnsi="Calibri" w:cs="Calibri"/>
          <w:color w:val="000000" w:themeColor="text1"/>
          <w:lang w:eastAsia="pl-PL"/>
        </w:rPr>
        <w:t>poliuretanowo-kauczkowe</w:t>
      </w:r>
      <w:proofErr w:type="spellEnd"/>
      <w:r w:rsidRPr="002117D1">
        <w:rPr>
          <w:rFonts w:ascii="Calibri" w:hAnsi="Calibri" w:cs="Calibri"/>
          <w:color w:val="000000" w:themeColor="text1"/>
        </w:rPr>
        <w:t xml:space="preserve">, </w:t>
      </w:r>
      <w:r w:rsidRPr="002117D1">
        <w:rPr>
          <w:rFonts w:ascii="Calibri" w:hAnsi="Calibri" w:cs="Calibri"/>
          <w:color w:val="000000" w:themeColor="text1"/>
          <w:lang w:eastAsia="pl-PL"/>
        </w:rPr>
        <w:t>siłownik gazowy, 80mm</w:t>
      </w:r>
      <w:r w:rsidRPr="002117D1">
        <w:rPr>
          <w:rFonts w:ascii="Calibri" w:hAnsi="Calibri" w:cs="Calibri"/>
          <w:color w:val="000000" w:themeColor="text1"/>
        </w:rPr>
        <w:t>.</w:t>
      </w:r>
    </w:p>
    <w:p w:rsidR="002117D1" w:rsidRPr="002117D1" w:rsidRDefault="002117D1" w:rsidP="002117D1">
      <w:pPr>
        <w:pStyle w:val="Akapitzlist"/>
        <w:numPr>
          <w:ilvl w:val="0"/>
          <w:numId w:val="1"/>
        </w:numPr>
        <w:spacing w:line="276" w:lineRule="auto"/>
        <w:rPr>
          <w:rFonts w:ascii="Calibri" w:hAnsi="Calibri" w:cs="Calibri"/>
          <w:color w:val="000000" w:themeColor="text1"/>
        </w:rPr>
      </w:pPr>
      <w:r w:rsidRPr="002117D1">
        <w:rPr>
          <w:rFonts w:ascii="Calibri" w:hAnsi="Calibri" w:cs="Calibri"/>
          <w:color w:val="000000" w:themeColor="text1"/>
        </w:rPr>
        <w:t>Czarne krzesło siodłowe z oparciem (2szt.), z regulacją wysokości siedziska oraz usytuowania oparcia. Kąt nachylenia oparcia 90-120°, maksymalne obciążenie: 150 kg, siedzisko obracane o 360°, prosta i szybka regulacja wysokości do 69 cm.</w:t>
      </w:r>
    </w:p>
    <w:p w:rsidR="0065529F" w:rsidRPr="002117D1" w:rsidRDefault="0065529F" w:rsidP="002117D1">
      <w:pPr>
        <w:pStyle w:val="Akapitzlist"/>
        <w:spacing w:line="276" w:lineRule="auto"/>
        <w:rPr>
          <w:rFonts w:ascii="Calibri" w:hAnsi="Calibri" w:cs="Calibri"/>
        </w:rPr>
      </w:pPr>
    </w:p>
    <w:p w:rsidR="0065529F" w:rsidRPr="002117D1" w:rsidRDefault="0065529F" w:rsidP="002117D1">
      <w:pPr>
        <w:spacing w:line="276" w:lineRule="auto"/>
        <w:rPr>
          <w:rFonts w:ascii="Calibri" w:hAnsi="Calibri" w:cs="Calibri"/>
          <w:sz w:val="22"/>
          <w:szCs w:val="22"/>
        </w:rPr>
      </w:pPr>
      <w:r w:rsidRPr="002117D1">
        <w:rPr>
          <w:rFonts w:ascii="Calibri" w:hAnsi="Calibri" w:cs="Calibri"/>
          <w:sz w:val="22"/>
          <w:szCs w:val="22"/>
        </w:rPr>
        <w:t>URZĄDZENIA I NARZĘDZIA INTROLIGATORSKIE</w:t>
      </w:r>
    </w:p>
    <w:p w:rsidR="002117D1" w:rsidRPr="002117D1" w:rsidRDefault="002117D1" w:rsidP="002117D1">
      <w:pPr>
        <w:pStyle w:val="Akapitzlist"/>
        <w:numPr>
          <w:ilvl w:val="0"/>
          <w:numId w:val="2"/>
        </w:numPr>
        <w:spacing w:line="276" w:lineRule="auto"/>
        <w:ind w:left="1069"/>
        <w:rPr>
          <w:rFonts w:ascii="Calibri" w:hAnsi="Calibri" w:cs="Calibri"/>
          <w:color w:val="000000" w:themeColor="text1"/>
        </w:rPr>
      </w:pPr>
      <w:r w:rsidRPr="002117D1">
        <w:rPr>
          <w:rFonts w:ascii="Calibri" w:hAnsi="Calibri" w:cs="Calibri"/>
          <w:color w:val="000000" w:themeColor="text1"/>
        </w:rPr>
        <w:t>Gilotyna elektryczno-hydrauliczna (1szt.) - Profesjonalna i wyjątkowo bezpieczna gilotyna z hydraulicznym dociskiem, łatwym w obsłudze profesjonalnym panelem oraz z "kurtyną bezpieczeństwa" zapewnioną przez wyjątkowo czułe fotokomórki pracujące w podczerwieni. Parametry i wymiary: Wysokość: 1335 mm, Szerokość: 1305 mm, Głębokość: 1540 mm, długość linii cięcia: 720 mm, maksymalna grubość cięcia: 80mm, minimalna resztka 20mm, głębokość stosu: 720mm, napęd docisku: hydrauliczny, rodzaj pracy noża: elektromechaniczny, precyzyjny napęd tylnego ogranicznika (siodła), optyczne wyświetlanie linii cięcia, panel sterujący z programatorem i wyświetlaczem, precyzyjnie regulowana siła docisku poprzez panel sterujący, dysze powietrzne pozwalające na łatwe przenoszenie dużych stosów papieru, ostrze wykonane z wysokogatunkowej stali szybkotnącej HSS.</w:t>
      </w:r>
    </w:p>
    <w:p w:rsidR="002117D1" w:rsidRPr="002117D1" w:rsidRDefault="002117D1" w:rsidP="002117D1">
      <w:pPr>
        <w:pStyle w:val="Akapitzlist"/>
        <w:numPr>
          <w:ilvl w:val="0"/>
          <w:numId w:val="2"/>
        </w:numPr>
        <w:spacing w:line="276" w:lineRule="auto"/>
        <w:ind w:left="1069"/>
        <w:rPr>
          <w:rFonts w:ascii="Calibri" w:hAnsi="Calibri" w:cs="Calibri"/>
          <w:color w:val="000000" w:themeColor="text1"/>
        </w:rPr>
      </w:pPr>
      <w:r w:rsidRPr="002117D1">
        <w:rPr>
          <w:rFonts w:ascii="Calibri" w:hAnsi="Calibri" w:cs="Calibri"/>
          <w:color w:val="000000" w:themeColor="text1"/>
        </w:rPr>
        <w:lastRenderedPageBreak/>
        <w:t>Nóż HSS zapasowy do gilotyny oraz szpalty (1szt.)- ostrze wykonane z wysokogatunkowej stali szybkotnącej HSS</w:t>
      </w:r>
    </w:p>
    <w:p w:rsidR="002117D1" w:rsidRPr="002117D1" w:rsidRDefault="002117D1" w:rsidP="002117D1">
      <w:pPr>
        <w:pStyle w:val="Akapitzlist"/>
        <w:numPr>
          <w:ilvl w:val="0"/>
          <w:numId w:val="2"/>
        </w:numPr>
        <w:spacing w:line="276" w:lineRule="auto"/>
        <w:ind w:left="1069"/>
        <w:rPr>
          <w:rFonts w:ascii="Calibri" w:hAnsi="Calibri" w:cs="Calibri"/>
          <w:color w:val="000000" w:themeColor="text1"/>
        </w:rPr>
      </w:pPr>
      <w:r w:rsidRPr="002117D1">
        <w:rPr>
          <w:rFonts w:ascii="Calibri" w:hAnsi="Calibri" w:cs="Calibri"/>
          <w:color w:val="000000" w:themeColor="text1"/>
        </w:rPr>
        <w:t xml:space="preserve">Prasa śrubowa z dobijakiem (2szt.) format płyt: 60 x 40 cm materiał: płyty - odlew żeliwny, śruba - odlew stalowy, prowadnice - stal hartowana. Wysokość użytkowa/światło: 80 cm, max siła prasowania: 90000 N. </w:t>
      </w:r>
    </w:p>
    <w:p w:rsidR="002117D1" w:rsidRPr="002117D1" w:rsidRDefault="002117D1" w:rsidP="002117D1">
      <w:pPr>
        <w:pStyle w:val="Akapitzlist"/>
        <w:numPr>
          <w:ilvl w:val="0"/>
          <w:numId w:val="2"/>
        </w:numPr>
        <w:spacing w:line="276" w:lineRule="auto"/>
        <w:ind w:left="1069"/>
        <w:rPr>
          <w:rFonts w:ascii="Calibri" w:hAnsi="Calibri" w:cs="Calibri"/>
          <w:color w:val="000000" w:themeColor="text1"/>
        </w:rPr>
      </w:pPr>
      <w:r w:rsidRPr="002117D1">
        <w:rPr>
          <w:rFonts w:ascii="Calibri" w:hAnsi="Calibri" w:cs="Calibri"/>
          <w:color w:val="000000" w:themeColor="text1"/>
        </w:rPr>
        <w:t>Stelaż pod prasę (2szt.)  Solidny stelaż pod prasę wykonany z grubych, sezonowanych belek litego drewna lub stelaż metalowy. Nośność ok. 600 kg</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rPr>
        <w:t>Krajarka mechaniczna – dł. cięcia 1100 mm z podstawą (1szt.) Umożliwia precyzyjne ustawienie wymiarów przycinanego materiału. Wysokiej jakości noże ze stali, solidne łożyska noży i zabezpieczenia. Ostrze o tępo zeszlifowanych kątach do papieru i materiału, z możliwością szlifowania, tnie znakomicie również pojedyncze arkusze kartonu, tektury falistej, folii z tworzywa i metalu, cienkie blachy, gumowe maty itp. Wys. cięcia do maks. 4 mm. Solidna podstawa. Prasa papieru uruchamiana pedałem. Składany stół boczny podpiera cięte przedmioty i jest szczególnie pomocny w przypadku cięcia elementów o dużym formacie. Ogranicznik boczny ze skalą wymiarową w mm / calach. Ogranicznik tylny i przedni z urządzeniem do cięcia wąskiego – zakres cięcia od 1 do 10 mm. Pokrętło skali do ustawiania wymiaru przedniego ogranicznika. Podział formatu DIN. Stała, przezroczysta ochrona noża z trwałego tworzywa.</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Przycinarka do cięcia w stosie (1szt.) Poręczne narzędzie do przycinania mniejszych formatów. Zestaw noży z możliwością ponownego ostrzenia, wykonany ze stali do noży Solingen. Solidna, w pełni metalowa konstrukcja, automatyczna osłona ostrza, podwójnie łożyskowana oś noża gwarantująca precyzyjne cięcia pod idealnie ustawionym kątem. Formaty papieru od A3 do A6 i różne oznaczenia kątów nadrukowane na krajarce, Ogranicznik boczny ze skalą wymiarową w mm/calach, Bezstopniowa regulacja ogranicznika tylnego za pomocą śruby blokującej. Solidny docisk dźwigni ręcznej do indywidualnie regulowanego docisku. Zapewniające stabilność gumowe stopki.</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rPr>
        <w:t>Maty samoregenerujące XXL 100x200 cm (1szt.) oraz XL 100x150 cm (1szt.) – Zabezpieczają blaty stołów roboczych przed zarysowaniami i nacięciami przez ostrza noży podczas przycinania tektur i papierów.</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rPr>
        <w:t>Prasy: Mała prasa belkowa (3szt.), Duża prasa belkowa (3szt.)</w:t>
      </w:r>
      <w:r w:rsidRPr="002117D1">
        <w:rPr>
          <w:rFonts w:ascii="Calibri" w:hAnsi="Calibri" w:cs="Calibri"/>
          <w:color w:val="000000" w:themeColor="text1"/>
        </w:rPr>
        <w:t xml:space="preserve"> Wykonane z wysokiej jakości drewna dębowego. Odległość między śrubami w małej prasie ok. 35 cm. Odległość między śrubami w dużej prasie ok. 48 cm.</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rPr>
        <w:t>Prasa z obcinakiem\ strug introligatorski \ pług introligatorski z okrągłym ostrzem (2szt.)</w:t>
      </w:r>
      <w:r w:rsidRPr="002117D1">
        <w:rPr>
          <w:rFonts w:ascii="Calibri" w:hAnsi="Calibri" w:cs="Calibri"/>
          <w:color w:val="000000" w:themeColor="text1"/>
        </w:rPr>
        <w:t xml:space="preserve"> Wykonany z wysokiej jakości drewna dębowego. Odległość między śrubami ok. 35 cm.</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rPr>
        <w:t>Prasa z bolcami do opracowywania grzbietów (1szt.)</w:t>
      </w:r>
      <w:r w:rsidRPr="002117D1">
        <w:rPr>
          <w:rFonts w:ascii="Calibri" w:hAnsi="Calibri" w:cs="Calibri"/>
          <w:color w:val="000000" w:themeColor="text1"/>
        </w:rPr>
        <w:t xml:space="preserve"> Wykonane z wysokiej jakości drewna dębowego. Odległość między śrubami ok. 35 cm.</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rPr>
        <w:t>Prasa  stołowa (3szt.)</w:t>
      </w:r>
      <w:r w:rsidRPr="002117D1">
        <w:rPr>
          <w:rFonts w:ascii="Calibri" w:hAnsi="Calibri" w:cs="Calibri"/>
          <w:color w:val="000000" w:themeColor="text1"/>
        </w:rPr>
        <w:t xml:space="preserve"> drewno lub sklejka. Wymiary płyty dociskowej 30x40cm. Wysokość stosu 30cm. Śruba metalowa.</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rPr>
        <w:t xml:space="preserve">Klucze do </w:t>
      </w:r>
      <w:proofErr w:type="spellStart"/>
      <w:r w:rsidRPr="002117D1">
        <w:rPr>
          <w:rFonts w:ascii="Calibri" w:hAnsi="Calibri" w:cs="Calibri"/>
        </w:rPr>
        <w:t>szywnicy</w:t>
      </w:r>
      <w:proofErr w:type="spellEnd"/>
      <w:r w:rsidRPr="002117D1">
        <w:rPr>
          <w:rFonts w:ascii="Calibri" w:hAnsi="Calibri" w:cs="Calibri"/>
        </w:rPr>
        <w:t xml:space="preserve"> typ H [taśmy]  (10 szt.), typ A [sznurki] (10 szt.) – </w:t>
      </w:r>
      <w:r w:rsidRPr="002117D1">
        <w:rPr>
          <w:rFonts w:ascii="Calibri" w:hAnsi="Calibri" w:cs="Calibri"/>
          <w:color w:val="000000" w:themeColor="text1"/>
        </w:rPr>
        <w:t>Wykonanie z mosiądzu.</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Zestaw rysików introligatorskich do tłoczenia i złocenia ręcznego (1szt.) - Wykonanie z mosiądzu. Można je stosować z foliami do złocenia, płatkami złota lub do ślepego tłoczenia.</w:t>
      </w:r>
      <w:bookmarkStart w:id="1" w:name="_Hlk183596270"/>
    </w:p>
    <w:bookmarkEnd w:id="1"/>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Zestaw modułowy do tłoczenia linii - zestaw (1szt.) –</w:t>
      </w:r>
      <w:bookmarkStart w:id="2" w:name="_Hlk183596418"/>
      <w:r w:rsidRPr="002117D1">
        <w:rPr>
          <w:rFonts w:ascii="Calibri" w:hAnsi="Calibri" w:cs="Calibri"/>
          <w:color w:val="000000" w:themeColor="text1"/>
        </w:rPr>
        <w:t xml:space="preserve"> Wykonanie z mosiądzu. </w:t>
      </w:r>
      <w:bookmarkEnd w:id="2"/>
      <w:r w:rsidRPr="002117D1">
        <w:rPr>
          <w:rFonts w:ascii="Calibri" w:hAnsi="Calibri" w:cs="Calibri"/>
          <w:color w:val="000000" w:themeColor="text1"/>
        </w:rPr>
        <w:t>Zestaw 20 modułów umożliwia bardzo dużą liczbę różnego rodzaju kombinacji dekoracyjnych motywów. Zestaw z 1 uniwersalną, drewnianą obsadką do tłoków.</w:t>
      </w:r>
    </w:p>
    <w:p w:rsidR="002117D1" w:rsidRPr="002117D1" w:rsidRDefault="002117D1" w:rsidP="002117D1">
      <w:pPr>
        <w:pStyle w:val="Akapitzlist"/>
        <w:spacing w:line="276" w:lineRule="auto"/>
        <w:ind w:left="1069"/>
        <w:rPr>
          <w:rFonts w:ascii="Calibri" w:hAnsi="Calibri" w:cs="Calibri"/>
          <w:color w:val="000000" w:themeColor="text1"/>
        </w:rPr>
      </w:pPr>
      <w:r w:rsidRPr="002117D1">
        <w:rPr>
          <w:rFonts w:ascii="Calibri" w:hAnsi="Calibri" w:cs="Calibri"/>
          <w:color w:val="000000" w:themeColor="text1"/>
        </w:rPr>
        <w:t>Zawartość zestawu:</w:t>
      </w:r>
      <w:r w:rsidRPr="002117D1">
        <w:rPr>
          <w:rFonts w:ascii="Calibri" w:hAnsi="Calibri" w:cs="Calibri"/>
          <w:color w:val="000000" w:themeColor="text1"/>
        </w:rPr>
        <w:br/>
        <w:t>Linia ciągła 0,3 mm - 4 szt.</w:t>
      </w:r>
      <w:r w:rsidRPr="002117D1">
        <w:rPr>
          <w:rFonts w:ascii="Calibri" w:hAnsi="Calibri" w:cs="Calibri"/>
          <w:color w:val="000000" w:themeColor="text1"/>
        </w:rPr>
        <w:br/>
        <w:t>Linia ciągła 0,5 mm - 4 szt.</w:t>
      </w:r>
      <w:r w:rsidRPr="002117D1">
        <w:rPr>
          <w:rFonts w:ascii="Calibri" w:hAnsi="Calibri" w:cs="Calibri"/>
          <w:color w:val="000000" w:themeColor="text1"/>
        </w:rPr>
        <w:br/>
        <w:t>Linia przerywana 0,3 mm - 3 szt.</w:t>
      </w:r>
      <w:r w:rsidRPr="002117D1">
        <w:rPr>
          <w:rFonts w:ascii="Calibri" w:hAnsi="Calibri" w:cs="Calibri"/>
          <w:color w:val="000000" w:themeColor="text1"/>
        </w:rPr>
        <w:br/>
      </w:r>
      <w:r w:rsidRPr="002117D1">
        <w:rPr>
          <w:rFonts w:ascii="Calibri" w:hAnsi="Calibri" w:cs="Calibri"/>
          <w:color w:val="000000" w:themeColor="text1"/>
        </w:rPr>
        <w:lastRenderedPageBreak/>
        <w:t>Linia przerywana 0,5 mm - 3 szt.</w:t>
      </w:r>
      <w:r w:rsidRPr="002117D1">
        <w:rPr>
          <w:rFonts w:ascii="Calibri" w:hAnsi="Calibri" w:cs="Calibri"/>
          <w:color w:val="000000" w:themeColor="text1"/>
        </w:rPr>
        <w:br/>
        <w:t>Dystans 0,5mm- 3 szt.</w:t>
      </w:r>
      <w:r w:rsidRPr="002117D1">
        <w:rPr>
          <w:rFonts w:ascii="Calibri" w:hAnsi="Calibri" w:cs="Calibri"/>
          <w:color w:val="000000" w:themeColor="text1"/>
        </w:rPr>
        <w:br/>
        <w:t>Dystans 1mm - 3 szt.</w:t>
      </w:r>
      <w:r w:rsidRPr="002117D1">
        <w:rPr>
          <w:rFonts w:ascii="Calibri" w:hAnsi="Calibri" w:cs="Calibri"/>
          <w:color w:val="000000" w:themeColor="text1"/>
        </w:rPr>
        <w:br/>
        <w:t>Uchwyt uniwersalny - 1 szt.</w:t>
      </w:r>
      <w:r w:rsidRPr="002117D1">
        <w:rPr>
          <w:rFonts w:ascii="Calibri" w:hAnsi="Calibri" w:cs="Calibri"/>
          <w:color w:val="000000" w:themeColor="text1"/>
        </w:rPr>
        <w:br/>
        <w:t>Element do którego mocujemy palety - 1 szt.</w:t>
      </w:r>
      <w:r w:rsidRPr="002117D1">
        <w:rPr>
          <w:rFonts w:ascii="Calibri" w:hAnsi="Calibri" w:cs="Calibri"/>
          <w:color w:val="000000" w:themeColor="text1"/>
        </w:rPr>
        <w:br/>
        <w:t>Pudełko - 1 szt.</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 xml:space="preserve">Zestaw 30 tłoków do tłoczenia punktowego (1szt.) o formie różnych wielkości figur geometrycznych oraz prostych ornamentów stemplowych.– Wykonanie narzędzia z mosiądzu gwarantuje mu bardzo wysoką jakość i trwałość. Dodatkowo odpowiedni ciężar narzędzia pomaga w precyzyjnym tłoczeniu. Wykorzystywane do wykonywania ślepych i złoconych tłoczeń na skurzanych oprawach. Umożliwia tłoczenie dekoracyjnych ornamentów. Zestaw 30 modułów umożliwia bardzo dużą liczbę różnego rodzaju kombinacji dekoracyjnych motywów. Zestaw zawiera również 2 uniwersalne, drewniane obsadki do tłoków. </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Winkielak o szerokości: 10 cm (2szt.), 6 cm (2szt.) – Wykonane z mosiądzu narzędzie służące do obsadzania czcionek służących do tłoczenia i odbijania tytułów na grzbietach okładek.</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 xml:space="preserve">Adapter do radełek (1szt.) – Mosiężne narzędzie umożliwia zamontowanie w obsadce radełka wykorzystywanego do tłoczenia dekoracyjnych linii  na oprawach książek opisanego poniżej. </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 xml:space="preserve">Radełka - koła mosiężne o grubościach: 0,3 mm (1 szt.), 0,5 mm (1szt.), 1 mm (1szt.), 1,5 mm (1szt.) – </w:t>
      </w:r>
      <w:bookmarkStart w:id="3" w:name="_Hlk183604501"/>
      <w:r w:rsidRPr="002117D1">
        <w:rPr>
          <w:rFonts w:ascii="Calibri" w:hAnsi="Calibri" w:cs="Calibri"/>
          <w:color w:val="000000" w:themeColor="text1"/>
        </w:rPr>
        <w:t xml:space="preserve">Wykonanie narzędzia z mosiądzu gwarantuje mu bardzo wysoką jakość i trwałość. </w:t>
      </w:r>
      <w:bookmarkEnd w:id="3"/>
      <w:r w:rsidRPr="002117D1">
        <w:rPr>
          <w:rFonts w:ascii="Calibri" w:hAnsi="Calibri" w:cs="Calibri"/>
          <w:color w:val="000000" w:themeColor="text1"/>
        </w:rPr>
        <w:t>Umożliwia tłoczenie prostych linii na okładzinach oprawy.</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Radełka - koła mosiężne o grubościach: 0,3 mm (1 szt.), 0,5 mm (1szt.), 1 mm (1szt.), 1,5 mm (1szt.) – Wykonanie narzędzia z mosiądzu gwarantuje mu bardzo wysoką jakość i trwałość. Umożliwia tłoczenie prostych linii na okładzinach oprawy.</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 xml:space="preserve">Nóż krawędziowy (1szt.) – Nóż służy do ręcznego przycinania krawędzi bloku książki. Jest to tradycyjna metoda przycinania krawędzi. </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Zestaw trzech dużych noży no ścienia skóry (1szt.) oraz Zestaw trzech małych noży do ścienia skóry (1szt.) –Możliwość ich ostrzenia ograniczy również zużycie jednorazowych żyletek i skalpeli stosowanych dotychczas w naszej pracownia.</w:t>
      </w:r>
    </w:p>
    <w:p w:rsidR="002117D1" w:rsidRPr="002117D1" w:rsidRDefault="002117D1" w:rsidP="002117D1">
      <w:pPr>
        <w:pStyle w:val="Akapitzlist"/>
        <w:spacing w:line="276" w:lineRule="auto"/>
        <w:ind w:left="1069"/>
        <w:rPr>
          <w:rFonts w:ascii="Calibri" w:hAnsi="Calibri" w:cs="Calibri"/>
          <w:color w:val="000000" w:themeColor="text1"/>
        </w:rPr>
      </w:pPr>
      <w:r w:rsidRPr="002117D1">
        <w:rPr>
          <w:rFonts w:ascii="Calibri" w:hAnsi="Calibri" w:cs="Calibri"/>
          <w:color w:val="000000" w:themeColor="text1"/>
        </w:rPr>
        <w:t>Skład zestawu dużych noży:</w:t>
      </w:r>
    </w:p>
    <w:p w:rsidR="002117D1" w:rsidRPr="002117D1" w:rsidRDefault="002117D1" w:rsidP="002117D1">
      <w:pPr>
        <w:pStyle w:val="Akapitzlist"/>
        <w:spacing w:line="276" w:lineRule="auto"/>
        <w:ind w:left="1069"/>
        <w:rPr>
          <w:rFonts w:ascii="Calibri" w:hAnsi="Calibri" w:cs="Calibri"/>
          <w:color w:val="000000" w:themeColor="text1"/>
        </w:rPr>
      </w:pPr>
      <w:r w:rsidRPr="002117D1">
        <w:rPr>
          <w:rFonts w:ascii="Calibri" w:hAnsi="Calibri" w:cs="Calibri"/>
          <w:color w:val="000000" w:themeColor="text1"/>
        </w:rPr>
        <w:t>-nóż do ścieniania skóry, szerszy, prawy (1 sztuka)</w:t>
      </w:r>
      <w:r w:rsidRPr="002117D1">
        <w:rPr>
          <w:rFonts w:ascii="Calibri" w:hAnsi="Calibri" w:cs="Calibri"/>
          <w:color w:val="000000" w:themeColor="text1"/>
        </w:rPr>
        <w:br/>
        <w:t>-francuski nóż do ścieniania skóry, szerszy (1 sztuka)</w:t>
      </w:r>
      <w:r w:rsidRPr="002117D1">
        <w:rPr>
          <w:rFonts w:ascii="Calibri" w:hAnsi="Calibri" w:cs="Calibri"/>
          <w:color w:val="000000" w:themeColor="text1"/>
        </w:rPr>
        <w:br/>
        <w:t>-angielski nóż do ścieniania skóry, szerszy, lewy (1 sztuka)</w:t>
      </w:r>
    </w:p>
    <w:p w:rsidR="002117D1" w:rsidRPr="002117D1" w:rsidRDefault="002117D1" w:rsidP="002117D1">
      <w:pPr>
        <w:pStyle w:val="Akapitzlist"/>
        <w:spacing w:line="276" w:lineRule="auto"/>
        <w:ind w:left="1069"/>
        <w:rPr>
          <w:rFonts w:ascii="Calibri" w:hAnsi="Calibri" w:cs="Calibri"/>
          <w:color w:val="000000" w:themeColor="text1"/>
        </w:rPr>
      </w:pPr>
      <w:r w:rsidRPr="002117D1">
        <w:rPr>
          <w:rFonts w:ascii="Calibri" w:hAnsi="Calibri" w:cs="Calibri"/>
          <w:color w:val="000000" w:themeColor="text1"/>
        </w:rPr>
        <w:t>-Wymiary: szerokość ostrza: 40 mm, długość całkowita 180 mm</w:t>
      </w:r>
    </w:p>
    <w:p w:rsidR="002117D1" w:rsidRPr="002117D1" w:rsidRDefault="002117D1" w:rsidP="002117D1">
      <w:pPr>
        <w:pStyle w:val="Akapitzlist"/>
        <w:spacing w:line="276" w:lineRule="auto"/>
        <w:ind w:left="1069"/>
        <w:rPr>
          <w:rFonts w:ascii="Calibri" w:hAnsi="Calibri" w:cs="Calibri"/>
          <w:color w:val="000000" w:themeColor="text1"/>
        </w:rPr>
      </w:pPr>
      <w:r w:rsidRPr="002117D1">
        <w:rPr>
          <w:rFonts w:ascii="Calibri" w:hAnsi="Calibri" w:cs="Calibri"/>
          <w:color w:val="000000" w:themeColor="text1"/>
        </w:rPr>
        <w:t>Skład zestawu małych noży:</w:t>
      </w:r>
    </w:p>
    <w:p w:rsidR="002117D1" w:rsidRPr="002117D1" w:rsidRDefault="002117D1" w:rsidP="002117D1">
      <w:pPr>
        <w:pStyle w:val="Akapitzlist"/>
        <w:spacing w:line="276" w:lineRule="auto"/>
        <w:ind w:left="1069"/>
        <w:rPr>
          <w:rFonts w:ascii="Calibri" w:hAnsi="Calibri" w:cs="Calibri"/>
          <w:color w:val="000000" w:themeColor="text1"/>
        </w:rPr>
      </w:pPr>
      <w:r w:rsidRPr="002117D1">
        <w:rPr>
          <w:rFonts w:ascii="Calibri" w:hAnsi="Calibri" w:cs="Calibri"/>
          <w:color w:val="000000" w:themeColor="text1"/>
        </w:rPr>
        <w:t>-nóż do ścieniania skóry, mały, prawy (1 sztuka)</w:t>
      </w:r>
      <w:r w:rsidRPr="002117D1">
        <w:rPr>
          <w:rFonts w:ascii="Calibri" w:hAnsi="Calibri" w:cs="Calibri"/>
          <w:color w:val="000000" w:themeColor="text1"/>
        </w:rPr>
        <w:br/>
        <w:t>-francuski nóż do ścieniania skóry, mały (1 sztuka)</w:t>
      </w:r>
      <w:r w:rsidRPr="002117D1">
        <w:rPr>
          <w:rFonts w:ascii="Calibri" w:hAnsi="Calibri" w:cs="Calibri"/>
          <w:color w:val="000000" w:themeColor="text1"/>
        </w:rPr>
        <w:br/>
        <w:t>-angielski nóż do ścieniania skóry, mały ,lewy (1 sztuka)</w:t>
      </w:r>
    </w:p>
    <w:p w:rsidR="002117D1" w:rsidRPr="002117D1" w:rsidRDefault="002117D1" w:rsidP="002117D1">
      <w:pPr>
        <w:pStyle w:val="Akapitzlist"/>
        <w:spacing w:line="276" w:lineRule="auto"/>
        <w:ind w:left="1069"/>
        <w:rPr>
          <w:rFonts w:ascii="Calibri" w:hAnsi="Calibri" w:cs="Calibri"/>
          <w:color w:val="000000" w:themeColor="text1"/>
        </w:rPr>
      </w:pPr>
      <w:r w:rsidRPr="002117D1">
        <w:rPr>
          <w:rFonts w:ascii="Calibri" w:hAnsi="Calibri" w:cs="Calibri"/>
          <w:color w:val="000000" w:themeColor="text1"/>
        </w:rPr>
        <w:t>-Wymiary: szerokość ostrza: 18 mm, długość całkowita 165 mm</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 xml:space="preserve">Obcęgi do </w:t>
      </w:r>
      <w:proofErr w:type="spellStart"/>
      <w:r w:rsidRPr="002117D1">
        <w:rPr>
          <w:rFonts w:ascii="Calibri" w:hAnsi="Calibri" w:cs="Calibri"/>
          <w:color w:val="000000" w:themeColor="text1"/>
        </w:rPr>
        <w:t>zwięzów</w:t>
      </w:r>
      <w:proofErr w:type="spellEnd"/>
      <w:r w:rsidRPr="002117D1">
        <w:rPr>
          <w:rFonts w:ascii="Calibri" w:hAnsi="Calibri" w:cs="Calibri"/>
          <w:color w:val="000000" w:themeColor="text1"/>
        </w:rPr>
        <w:t xml:space="preserve"> (1szt.) – Narzędzie to służy do prostowania </w:t>
      </w:r>
      <w:proofErr w:type="spellStart"/>
      <w:r w:rsidRPr="002117D1">
        <w:rPr>
          <w:rFonts w:ascii="Calibri" w:hAnsi="Calibri" w:cs="Calibri"/>
          <w:color w:val="000000" w:themeColor="text1"/>
        </w:rPr>
        <w:t>zwięzów</w:t>
      </w:r>
      <w:proofErr w:type="spellEnd"/>
      <w:r w:rsidRPr="002117D1">
        <w:rPr>
          <w:rFonts w:ascii="Calibri" w:hAnsi="Calibri" w:cs="Calibri"/>
          <w:color w:val="000000" w:themeColor="text1"/>
        </w:rPr>
        <w:t xml:space="preserve"> na zszytym bloku książki. Przydatne jest również podczas oblekania książki w skórę lub przy rekonstrukcji skórzanego grzbietu w zabytkowych woluminach gdyż umożliwia precyzyjne opracowanie obleczonych skórą </w:t>
      </w:r>
      <w:proofErr w:type="spellStart"/>
      <w:r w:rsidRPr="002117D1">
        <w:rPr>
          <w:rFonts w:ascii="Calibri" w:hAnsi="Calibri" w:cs="Calibri"/>
          <w:color w:val="000000" w:themeColor="text1"/>
        </w:rPr>
        <w:t>zwięzów</w:t>
      </w:r>
      <w:proofErr w:type="spellEnd"/>
      <w:r w:rsidRPr="002117D1">
        <w:rPr>
          <w:rFonts w:ascii="Calibri" w:hAnsi="Calibri" w:cs="Calibri"/>
          <w:color w:val="000000" w:themeColor="text1"/>
        </w:rPr>
        <w:t xml:space="preserve"> tworząc proste gładkie garbiki. Dodatkowo mosiądz z którego wykonane jest narzędzie nie wchodzi w reakcję z mokrą skóra co niweluje ryzyko powstawania plam i przebarwień na skórze. </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Tłoki mosiężne – Zestaw</w:t>
      </w:r>
      <w:r w:rsidR="00EC4D25">
        <w:rPr>
          <w:rFonts w:ascii="Calibri" w:hAnsi="Calibri" w:cs="Calibri"/>
          <w:color w:val="000000" w:themeColor="text1"/>
        </w:rPr>
        <w:t xml:space="preserve"> (30 szt.)</w:t>
      </w:r>
      <w:r w:rsidRPr="002117D1">
        <w:rPr>
          <w:rFonts w:ascii="Calibri" w:hAnsi="Calibri" w:cs="Calibri"/>
          <w:color w:val="000000" w:themeColor="text1"/>
        </w:rPr>
        <w:t xml:space="preserve"> w formie łuków</w:t>
      </w:r>
      <w:r w:rsidR="00EC4D25">
        <w:rPr>
          <w:rFonts w:ascii="Calibri" w:hAnsi="Calibri" w:cs="Calibri"/>
          <w:color w:val="000000" w:themeColor="text1"/>
        </w:rPr>
        <w:t>, w tym</w:t>
      </w:r>
      <w:r w:rsidRPr="002117D1">
        <w:rPr>
          <w:rFonts w:ascii="Calibri" w:hAnsi="Calibri" w:cs="Calibri"/>
          <w:color w:val="000000" w:themeColor="text1"/>
        </w:rPr>
        <w:t xml:space="preserve"> o grubości 0,3 mm (1</w:t>
      </w:r>
      <w:r w:rsidR="00EC4D25">
        <w:rPr>
          <w:rFonts w:ascii="Calibri" w:hAnsi="Calibri" w:cs="Calibri"/>
          <w:color w:val="000000" w:themeColor="text1"/>
        </w:rPr>
        <w:t xml:space="preserve">5 </w:t>
      </w:r>
      <w:r w:rsidRPr="002117D1">
        <w:rPr>
          <w:rFonts w:ascii="Calibri" w:hAnsi="Calibri" w:cs="Calibri"/>
          <w:color w:val="000000" w:themeColor="text1"/>
        </w:rPr>
        <w:t>szt.) i 0,5 mm (1</w:t>
      </w:r>
      <w:r w:rsidR="00EC4D25">
        <w:rPr>
          <w:rFonts w:ascii="Calibri" w:hAnsi="Calibri" w:cs="Calibri"/>
          <w:color w:val="000000" w:themeColor="text1"/>
        </w:rPr>
        <w:t xml:space="preserve">5 </w:t>
      </w:r>
      <w:r w:rsidRPr="002117D1">
        <w:rPr>
          <w:rFonts w:ascii="Calibri" w:hAnsi="Calibri" w:cs="Calibri"/>
          <w:color w:val="000000" w:themeColor="text1"/>
        </w:rPr>
        <w:t>szt.) oraz szerokości w przybliżonym zakresie od 1 cm do 3,5 cm</w:t>
      </w:r>
      <w:r w:rsidRPr="002117D1">
        <w:rPr>
          <w:rFonts w:ascii="Calibri" w:hAnsi="Calibri" w:cs="Calibri"/>
          <w:i/>
          <w:color w:val="000000" w:themeColor="text1"/>
        </w:rPr>
        <w:t xml:space="preserve">. </w:t>
      </w:r>
      <w:r w:rsidRPr="002117D1">
        <w:rPr>
          <w:rFonts w:ascii="Calibri" w:hAnsi="Calibri" w:cs="Calibri"/>
          <w:color w:val="000000" w:themeColor="text1"/>
        </w:rPr>
        <w:t>Umożliwi tłoczenie różnych dekoracyjnych wzorów. W zestawie są również 4 uniwersalne drewniane obsadki do tłoków.</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lastRenderedPageBreak/>
        <w:t xml:space="preserve">Tłoki mosiężne - półokrągłe zestaw 5 sztuk – o grubości 0,3 mm (1szt.) – Zestaw tłoków o półokrągłym kształcie każdy z nich ma inną średnicę 10, 15, 20, 25 i 30 mm. </w:t>
      </w:r>
      <w:bookmarkStart w:id="4" w:name="_Hlk183611422"/>
      <w:r w:rsidRPr="002117D1">
        <w:rPr>
          <w:rFonts w:ascii="Calibri" w:hAnsi="Calibri" w:cs="Calibri"/>
          <w:color w:val="000000" w:themeColor="text1"/>
        </w:rPr>
        <w:t xml:space="preserve">Zestaw zawiera również 1 uniwersalną, drewnianą obsadkę do tłoków. </w:t>
      </w:r>
      <w:bookmarkEnd w:id="4"/>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Zestaw głowicy wraz z dwoma linijkami 101 cm oraz 61 cm – specjalna głowica przeznaczone do cięcia pod kątem 45 stopni zarówno 8-warstwowego i 4-warstwowego kartonu. Głowica posiada ergonomiczny uchwyt i kasetkę magnetyczną do szybkiej wymiany ostrza. W prosty sposób można zmienić ustawienie od 8 warstw na ustawienie 4-warstwowe. Linijki dedykowane do głowicy posiadają specjalną prowadnicę po której przesuwa się głowicę co umożliwi</w:t>
      </w:r>
      <w:bookmarkStart w:id="5" w:name="_Hlk183612048"/>
      <w:r w:rsidRPr="002117D1">
        <w:rPr>
          <w:rFonts w:ascii="Calibri" w:hAnsi="Calibri" w:cs="Calibri"/>
          <w:color w:val="000000" w:themeColor="text1"/>
        </w:rPr>
        <w:t xml:space="preserve"> wycinanie prostych passe-partout</w:t>
      </w:r>
      <w:bookmarkEnd w:id="5"/>
      <w:r w:rsidRPr="002117D1">
        <w:rPr>
          <w:rFonts w:ascii="Calibri" w:hAnsi="Calibri" w:cs="Calibri"/>
          <w:color w:val="000000" w:themeColor="text1"/>
        </w:rPr>
        <w:t xml:space="preserve"> wykorzystywane do teczek i pudeł ochronnych wykonywanych do zabytkowych obiektów. </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Nożyczki do nitek 13cm (dla prawo i leworęcznych) (5szt.) Precyzyjne nożyczki o wąskich i spiczastych końcówkach. Doskonałe do obcinania nitek lub wycinania drobnych elementów. Lekkie i bardzo wygodne w użytkowaniu. Wysokiej jakości ostrza ze stali nierdzewnej pozostają ostre dłużej i tną na całej długości ostrza (aż do czubka).</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color w:val="000000" w:themeColor="text1"/>
        </w:rPr>
        <w:t xml:space="preserve">Nożyczki 21cm (2szt.) Nożyczki idealne do cięcia materiałów lepkich, pokrytych klejem, jak np. taśmy klejące, naklejki, tkaniny czy </w:t>
      </w:r>
      <w:proofErr w:type="spellStart"/>
      <w:r w:rsidRPr="002117D1">
        <w:rPr>
          <w:rFonts w:ascii="Calibri" w:hAnsi="Calibri" w:cs="Calibri"/>
          <w:color w:val="000000" w:themeColor="text1"/>
        </w:rPr>
        <w:t>fizeliny</w:t>
      </w:r>
      <w:proofErr w:type="spellEnd"/>
      <w:r w:rsidRPr="002117D1">
        <w:rPr>
          <w:rFonts w:ascii="Calibri" w:hAnsi="Calibri" w:cs="Calibri"/>
          <w:color w:val="000000" w:themeColor="text1"/>
        </w:rPr>
        <w:t xml:space="preserve"> z klejem. Ostrza nożyczek wykonane ze stali nierdzewnej, dodatkowo są pokryte tytanem (przez co są zdecydowanie trwalsze niż zwykłe ostrza) i specjalną powłoką Non-</w:t>
      </w:r>
      <w:proofErr w:type="spellStart"/>
      <w:r w:rsidRPr="002117D1">
        <w:rPr>
          <w:rFonts w:ascii="Calibri" w:hAnsi="Calibri" w:cs="Calibri"/>
          <w:color w:val="000000" w:themeColor="text1"/>
        </w:rPr>
        <w:t>Stick</w:t>
      </w:r>
      <w:proofErr w:type="spellEnd"/>
      <w:r w:rsidRPr="002117D1">
        <w:rPr>
          <w:rFonts w:ascii="Calibri" w:hAnsi="Calibri" w:cs="Calibri"/>
          <w:color w:val="000000" w:themeColor="text1"/>
        </w:rPr>
        <w:t>, która zapobiega przyklejaniu się klejów do ostrzy, co przekłada się na łatwiejsze i sprawniejsze cięcie. Dopracowany, ergonomiczny kształt rączek z antypoślizgowym tworzywem sprawia, że nożyczki doskonale leżą w dłoni, a cięcie nimi jest wygodniejsze</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 xml:space="preserve">Nożyczki 18cm (dla prawo i leworęcznych) (4szt.) – Nożyczki idealne do cięcia materiałów lepkich, pokrytych klejem, jak np. taśmy klejące, naklejki, tkaniny czy </w:t>
      </w:r>
      <w:proofErr w:type="spellStart"/>
      <w:r w:rsidRPr="002117D1">
        <w:rPr>
          <w:rFonts w:ascii="Calibri" w:hAnsi="Calibri" w:cs="Calibri"/>
          <w:color w:val="000000" w:themeColor="text1"/>
        </w:rPr>
        <w:t>fizeliny</w:t>
      </w:r>
      <w:proofErr w:type="spellEnd"/>
      <w:r w:rsidRPr="002117D1">
        <w:rPr>
          <w:rFonts w:ascii="Calibri" w:hAnsi="Calibri" w:cs="Calibri"/>
          <w:color w:val="000000" w:themeColor="text1"/>
        </w:rPr>
        <w:t xml:space="preserve"> z klejem. Ostrza nożyczek wykonane ze stali nierdzewnej, dodatkowo są pokryte tytanem (przez co są zdecydowanie trwalsze niż zwykłe ostrza) i specjalną powłoką Non-</w:t>
      </w:r>
      <w:proofErr w:type="spellStart"/>
      <w:r w:rsidRPr="002117D1">
        <w:rPr>
          <w:rFonts w:ascii="Calibri" w:hAnsi="Calibri" w:cs="Calibri"/>
          <w:color w:val="000000" w:themeColor="text1"/>
        </w:rPr>
        <w:t>Stick</w:t>
      </w:r>
      <w:proofErr w:type="spellEnd"/>
      <w:r w:rsidRPr="002117D1">
        <w:rPr>
          <w:rFonts w:ascii="Calibri" w:hAnsi="Calibri" w:cs="Calibri"/>
          <w:color w:val="000000" w:themeColor="text1"/>
        </w:rPr>
        <w:t>, która zapobiega przyklejaniu się klejów do ostrzy, co przekłada się na łatwiejsze i sprawniejsze cięcie. Dopracowany, ergonomiczny kształt rączek z antypoślizgowym tworzywem sprawia, że nożyczki doskonale leżą w dłoni, a cięcie nimi jest wygodniejsze</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Nożyczki uniwersalne 21cm (1szt) Z wyprofilowanym uchwytem dla osób leworęcznych. Do cięcia tkanin. Wyposażone w ostre czubki które zapewniają precyzyjne cięcia aż po sam koniec ostrza nożyc.</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rPr>
        <w:t>Nożyczki 23 cm (1szt.)</w:t>
      </w:r>
      <w:r w:rsidRPr="002117D1">
        <w:rPr>
          <w:rFonts w:ascii="Calibri" w:hAnsi="Calibri" w:cs="Calibri"/>
          <w:color w:val="000000" w:themeColor="text1"/>
        </w:rPr>
        <w:t xml:space="preserve"> Nożyczki krawieckie (23 cm) (1szt.) O znacznie ostrzejszych ostrzach niż w uniwersalnych nożyczkach. Cięcie jest znacznie bardziej płynne, bardzo dobrze radzą sobie z grubszymi materiałami czy cięciem paru warstw na raz. Dodatkowo uchwyty nożyczek pokryte specjalnym tworzywem antypoślizgowym. Odpowiada ono za wygodne trzymanie nożyczek w dłoni – jest ergonomicznie dopasowane do kształtu dłoni, odpowiednie dla praworęcznych. Wykonane z hartowanej, sześciokrotnie fasetowanej stali nierdzewnej. Wyposażone w ostre czubki które zapewniają precyzyjne cięcia aż po sam koniec ostrza nożyc. O bardzo dużej wytrzymałości, która znacznie przekłada się na ich żywotność. </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rPr>
        <w:t>Ostrzałka do nożyczek (1szt.) - Lekka, kompaktowa i łatwa w użyciu uniwersalna ostrzałka. Odpowiednia do ostrzenia standardowych nożyczek dla praworęcznych i leworęcznych</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rPr>
        <w:t>Noże introligatorskie z ostrzem segmentowym o szerokości 25mm (3szt.) segmentowy z ostrzem 18mm (4szt.) – dobrej jakości noże zapewniają precyzyjne cięcie. Gumowe elementy w rączce noże zapewniają pewny chwyt narzędzia.</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rPr>
        <w:t xml:space="preserve">Ekierka aluminiowa 45° - 32 cm (1szt.), 60° - 21 cm (1 szt.), 60° - 32 cm (1 szt.) – </w:t>
      </w:r>
      <w:r w:rsidRPr="002117D1">
        <w:rPr>
          <w:rFonts w:ascii="Calibri" w:hAnsi="Calibri" w:cs="Calibri"/>
          <w:color w:val="000000" w:themeColor="text1"/>
        </w:rPr>
        <w:t xml:space="preserve">ekierki wykonane z anodowanego aluminium. Posiada dokładną podziałkę milimetrową w kolorze czarnym, która jest wytrzymała i odporna na ścieranie. </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lastRenderedPageBreak/>
        <w:t xml:space="preserve">Metalowa Linijka 10cm (1 szt.), 15 cm (1 szt.). Niewielkich rozmiarów, poręczne narzędzia wykonane z anodowanego aluminium gwarantującego wysoką trwałość. W celu poprawy widoczności podziałka o wysokim kontraście. </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color w:val="000000" w:themeColor="text1"/>
        </w:rPr>
        <w:t xml:space="preserve">Linijki do cięcia o długości:  30cm (1 szt.), 50cm (1 szt.), 100cm (1 szt.) – metalowe liniały  wykonane z </w:t>
      </w:r>
      <w:bookmarkStart w:id="6" w:name="_Hlk183592805"/>
      <w:r w:rsidRPr="002117D1">
        <w:rPr>
          <w:rFonts w:ascii="Calibri" w:hAnsi="Calibri" w:cs="Calibri"/>
          <w:color w:val="000000" w:themeColor="text1"/>
        </w:rPr>
        <w:t>anodowanego aluminium</w:t>
      </w:r>
      <w:bookmarkEnd w:id="6"/>
      <w:r w:rsidRPr="002117D1">
        <w:rPr>
          <w:rFonts w:ascii="Calibri" w:hAnsi="Calibri" w:cs="Calibri"/>
          <w:color w:val="000000" w:themeColor="text1"/>
        </w:rPr>
        <w:t>. Dwie gumowe wkładki antypoślizgowe stabilizują linijkę podczas cięcia i zapobiegają jej niekontrolowanym przesunięciom. Dodatkowo stalowe okucie jednej krawędzi zapobiega niszczeniu linijki podczas cięcia.</w:t>
      </w:r>
    </w:p>
    <w:p w:rsidR="002117D1" w:rsidRPr="002117D1" w:rsidRDefault="002117D1" w:rsidP="002117D1">
      <w:pPr>
        <w:pStyle w:val="Akapitzlist"/>
        <w:numPr>
          <w:ilvl w:val="0"/>
          <w:numId w:val="2"/>
        </w:numPr>
        <w:spacing w:line="276" w:lineRule="auto"/>
        <w:rPr>
          <w:rFonts w:ascii="Calibri" w:hAnsi="Calibri" w:cs="Calibri"/>
          <w:color w:val="000000" w:themeColor="text1"/>
        </w:rPr>
      </w:pPr>
      <w:r w:rsidRPr="002117D1">
        <w:rPr>
          <w:rFonts w:ascii="Calibri" w:hAnsi="Calibri" w:cs="Calibri"/>
        </w:rPr>
        <w:t xml:space="preserve">Obciążniki typu </w:t>
      </w:r>
      <w:proofErr w:type="spellStart"/>
      <w:r w:rsidRPr="002117D1">
        <w:rPr>
          <w:rFonts w:ascii="Calibri" w:hAnsi="Calibri" w:cs="Calibri"/>
        </w:rPr>
        <w:t>kettlebell</w:t>
      </w:r>
      <w:proofErr w:type="spellEnd"/>
      <w:r w:rsidRPr="002117D1">
        <w:rPr>
          <w:rFonts w:ascii="Calibri" w:hAnsi="Calibri" w:cs="Calibri"/>
        </w:rPr>
        <w:t xml:space="preserve"> masie : 4 kg(8 szt.), 6 kg (6 szt.), 8 kg (14 szt.), 16 kg (6 szt.) – </w:t>
      </w:r>
      <w:r w:rsidRPr="002117D1">
        <w:rPr>
          <w:rFonts w:ascii="Calibri" w:hAnsi="Calibri" w:cs="Calibri"/>
          <w:color w:val="000000" w:themeColor="text1"/>
        </w:rPr>
        <w:t>Wykonane z żeliwa z kauczukową podstawą</w:t>
      </w:r>
      <w:r w:rsidRPr="002117D1">
        <w:rPr>
          <w:rFonts w:ascii="Calibri" w:hAnsi="Calibri" w:cs="Calibri"/>
          <w:color w:val="000000" w:themeColor="text1"/>
          <w:shd w:val="clear" w:color="auto" w:fill="FFFFFF"/>
        </w:rPr>
        <w:t xml:space="preserve"> chroniącą podłoże na którym będzie stawiany oraz stanowiącą ochronę przed wstrząsami.</w:t>
      </w:r>
      <w:r w:rsidRPr="002117D1">
        <w:rPr>
          <w:rFonts w:ascii="Calibri" w:hAnsi="Calibri" w:cs="Calibri"/>
          <w:color w:val="000000" w:themeColor="text1"/>
        </w:rPr>
        <w:t xml:space="preserve"> przyrządy gimnastyczne o ergonomicznym kształcie stanowią doskonałe i łatwe w obsłudze obciążenie do suszenia zabytków pod deskami.</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color w:val="000000" w:themeColor="text1"/>
        </w:rPr>
        <w:t xml:space="preserve">Odważnik kalibracyjny o masie: 1000g (4 szt.), 500g (4 szt.) </w:t>
      </w:r>
    </w:p>
    <w:p w:rsidR="002117D1" w:rsidRPr="002117D1" w:rsidRDefault="002117D1" w:rsidP="002117D1">
      <w:pPr>
        <w:pStyle w:val="Akapitzlist"/>
        <w:numPr>
          <w:ilvl w:val="0"/>
          <w:numId w:val="2"/>
        </w:numPr>
        <w:spacing w:line="276" w:lineRule="auto"/>
        <w:rPr>
          <w:rFonts w:ascii="Calibri" w:hAnsi="Calibri" w:cs="Calibri"/>
        </w:rPr>
      </w:pPr>
      <w:r w:rsidRPr="002117D1">
        <w:rPr>
          <w:rFonts w:ascii="Calibri" w:hAnsi="Calibri" w:cs="Calibri"/>
        </w:rPr>
        <w:t>Zaciski stolarskie kątowe (12szt.)</w:t>
      </w:r>
    </w:p>
    <w:p w:rsidR="002117D1" w:rsidRPr="002117D1" w:rsidRDefault="002117D1" w:rsidP="002117D1">
      <w:pPr>
        <w:pStyle w:val="Akapitzlist"/>
        <w:spacing w:after="0" w:line="276" w:lineRule="auto"/>
        <w:rPr>
          <w:rFonts w:ascii="Calibri" w:hAnsi="Calibri" w:cs="Calibri"/>
        </w:rPr>
      </w:pPr>
      <w:r w:rsidRPr="002117D1">
        <w:rPr>
          <w:rFonts w:ascii="Calibri" w:hAnsi="Calibri" w:cs="Calibri"/>
        </w:rPr>
        <w:t>Zestaw zacisków magnetycznych kątowych o różnych wielkościach- magnesy neodymowe w plastikowej obudowie o kącie 90˚</w:t>
      </w:r>
    </w:p>
    <w:p w:rsidR="002117D1" w:rsidRPr="002117D1" w:rsidRDefault="002117D1" w:rsidP="002117D1">
      <w:pPr>
        <w:pStyle w:val="Akapitzlist"/>
        <w:spacing w:after="0" w:line="276" w:lineRule="auto"/>
        <w:rPr>
          <w:rFonts w:ascii="Calibri" w:hAnsi="Calibri" w:cs="Calibri"/>
          <w:shd w:val="clear" w:color="auto" w:fill="FFFFFF"/>
        </w:rPr>
      </w:pPr>
      <w:r w:rsidRPr="002117D1">
        <w:rPr>
          <w:rFonts w:ascii="Calibri" w:hAnsi="Calibri" w:cs="Calibri"/>
        </w:rPr>
        <w:t>-</w:t>
      </w:r>
      <w:r w:rsidRPr="002117D1">
        <w:rPr>
          <w:rFonts w:ascii="Calibri" w:eastAsia="Times New Roman" w:hAnsi="Calibri" w:cs="Calibri"/>
          <w:kern w:val="0"/>
          <w:lang w:eastAsia="pl-PL"/>
        </w:rPr>
        <w:t xml:space="preserve"> zaciski magnetyczne kątowe duże niskie</w:t>
      </w:r>
      <w:r w:rsidRPr="002117D1">
        <w:rPr>
          <w:rFonts w:ascii="Calibri" w:hAnsi="Calibri" w:cs="Calibri"/>
          <w:shd w:val="clear" w:color="auto" w:fill="FFFFFF"/>
        </w:rPr>
        <w:t xml:space="preserve"> 50x50 mm, wysokość 10 mm (4 zestawy).Zestaw zawiera cztery części zewnętrzne, cztery części wewnętrzne i jedną prostą część. </w:t>
      </w:r>
    </w:p>
    <w:p w:rsidR="002117D1" w:rsidRPr="002117D1" w:rsidRDefault="002117D1" w:rsidP="002117D1">
      <w:pPr>
        <w:pStyle w:val="Akapitzlist"/>
        <w:spacing w:after="0" w:line="276" w:lineRule="auto"/>
        <w:rPr>
          <w:rFonts w:ascii="Calibri" w:eastAsia="Times New Roman" w:hAnsi="Calibri" w:cs="Calibri"/>
          <w:lang w:eastAsia="pl-PL"/>
        </w:rPr>
      </w:pPr>
      <w:r w:rsidRPr="002117D1">
        <w:rPr>
          <w:rFonts w:ascii="Calibri" w:eastAsia="Times New Roman" w:hAnsi="Calibri" w:cs="Calibri"/>
          <w:kern w:val="0"/>
          <w:lang w:eastAsia="pl-PL"/>
        </w:rPr>
        <w:t>- zaciski magnetyczne kątowe duże wysokie</w:t>
      </w:r>
      <w:r w:rsidRPr="002117D1">
        <w:rPr>
          <w:rFonts w:ascii="Calibri" w:hAnsi="Calibri" w:cs="Calibri"/>
          <w:shd w:val="clear" w:color="auto" w:fill="FFFFFF"/>
        </w:rPr>
        <w:t xml:space="preserve"> 50x50 mm, wysokość 18 mm </w:t>
      </w:r>
      <w:r w:rsidRPr="002117D1">
        <w:rPr>
          <w:rFonts w:ascii="Calibri" w:eastAsia="Times New Roman" w:hAnsi="Calibri" w:cs="Calibri"/>
          <w:lang w:eastAsia="pl-PL"/>
        </w:rPr>
        <w:t xml:space="preserve">(8 zestawów). </w:t>
      </w:r>
      <w:r w:rsidRPr="002117D1">
        <w:rPr>
          <w:rFonts w:ascii="Calibri" w:hAnsi="Calibri" w:cs="Calibri"/>
          <w:shd w:val="clear" w:color="auto" w:fill="FFFFFF"/>
        </w:rPr>
        <w:t>Zestaw zawiera cztery części zewnętrzne, cztery części wewnętrzne i jedną prostą część.</w:t>
      </w:r>
    </w:p>
    <w:p w:rsidR="002117D1" w:rsidRPr="002117D1" w:rsidRDefault="002117D1" w:rsidP="002117D1">
      <w:pPr>
        <w:pStyle w:val="Akapitzlist"/>
        <w:spacing w:after="0" w:line="276" w:lineRule="auto"/>
        <w:rPr>
          <w:rFonts w:ascii="Calibri" w:eastAsia="Times New Roman" w:hAnsi="Calibri" w:cs="Calibri"/>
          <w:lang w:eastAsia="pl-PL"/>
        </w:rPr>
      </w:pPr>
      <w:r w:rsidRPr="002117D1">
        <w:rPr>
          <w:rFonts w:ascii="Calibri" w:eastAsia="Times New Roman" w:hAnsi="Calibri" w:cs="Calibri"/>
          <w:kern w:val="0"/>
          <w:lang w:eastAsia="pl-PL"/>
        </w:rPr>
        <w:t>- zaciski magnetyczne kątowe małe wysokie</w:t>
      </w:r>
      <w:r w:rsidRPr="002117D1">
        <w:rPr>
          <w:rFonts w:ascii="Calibri" w:hAnsi="Calibri" w:cs="Calibri"/>
          <w:shd w:val="clear" w:color="auto" w:fill="FFFFFF"/>
        </w:rPr>
        <w:t xml:space="preserve"> 40x40 mm, wysokość 18 mm </w:t>
      </w:r>
      <w:r w:rsidRPr="002117D1">
        <w:rPr>
          <w:rFonts w:ascii="Calibri" w:eastAsia="Times New Roman" w:hAnsi="Calibri" w:cs="Calibri"/>
          <w:lang w:eastAsia="pl-PL"/>
        </w:rPr>
        <w:t>(8 zestawów).</w:t>
      </w:r>
    </w:p>
    <w:p w:rsidR="002117D1" w:rsidRPr="002117D1" w:rsidRDefault="002117D1" w:rsidP="002117D1">
      <w:pPr>
        <w:pStyle w:val="Akapitzlist"/>
        <w:spacing w:after="0" w:line="276" w:lineRule="auto"/>
        <w:rPr>
          <w:rFonts w:ascii="Calibri" w:hAnsi="Calibri" w:cs="Calibri"/>
          <w:shd w:val="clear" w:color="auto" w:fill="FFFFFF"/>
        </w:rPr>
      </w:pPr>
      <w:r w:rsidRPr="002117D1">
        <w:rPr>
          <w:rFonts w:ascii="Calibri" w:hAnsi="Calibri" w:cs="Calibri"/>
          <w:shd w:val="clear" w:color="auto" w:fill="FFFFFF"/>
        </w:rPr>
        <w:t>Zestaw zawiera cztery części zewnętrzne, cztery części wewnętrzne i jedną prostą część.</w:t>
      </w:r>
    </w:p>
    <w:p w:rsidR="002117D1" w:rsidRPr="002117D1" w:rsidRDefault="002117D1" w:rsidP="002117D1">
      <w:pPr>
        <w:pStyle w:val="Akapitzlist"/>
        <w:spacing w:after="0" w:line="276" w:lineRule="auto"/>
        <w:rPr>
          <w:rFonts w:ascii="Calibri" w:hAnsi="Calibri" w:cs="Calibri"/>
          <w:shd w:val="clear" w:color="auto" w:fill="FFFFFF"/>
        </w:rPr>
      </w:pPr>
      <w:r w:rsidRPr="002117D1">
        <w:rPr>
          <w:rFonts w:ascii="Calibri" w:hAnsi="Calibri" w:cs="Calibri"/>
          <w:noProof/>
          <w:shd w:val="clear" w:color="auto" w:fill="FFFFFF"/>
          <w:lang w:eastAsia="pl-PL"/>
        </w:rPr>
        <w:drawing>
          <wp:inline distT="0" distB="0" distL="0" distR="0" wp14:anchorId="1E3125A0" wp14:editId="5E7D32FB">
            <wp:extent cx="2495550" cy="1876653"/>
            <wp:effectExtent l="19050" t="0" r="0" b="0"/>
            <wp:docPr id="2" name="Obraz 1" descr="4x Magnetyczne zaciski narożne (90 stopni, drukowane w technologii 3D, Mark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x Magnetyczne zaciski narożne (90 stopni, drukowane w technologii 3D, Mark II)"/>
                    <pic:cNvPicPr>
                      <a:picLocks noChangeAspect="1" noChangeArrowheads="1"/>
                    </pic:cNvPicPr>
                  </pic:nvPicPr>
                  <pic:blipFill>
                    <a:blip r:embed="rId6"/>
                    <a:srcRect/>
                    <a:stretch>
                      <a:fillRect/>
                    </a:stretch>
                  </pic:blipFill>
                  <pic:spPr bwMode="auto">
                    <a:xfrm>
                      <a:off x="0" y="0"/>
                      <a:ext cx="2502205" cy="1881658"/>
                    </a:xfrm>
                    <a:prstGeom prst="rect">
                      <a:avLst/>
                    </a:prstGeom>
                    <a:noFill/>
                    <a:ln w="9525">
                      <a:noFill/>
                      <a:miter lim="800000"/>
                      <a:headEnd/>
                      <a:tailEnd/>
                    </a:ln>
                  </pic:spPr>
                </pic:pic>
              </a:graphicData>
            </a:graphic>
          </wp:inline>
        </w:drawing>
      </w:r>
    </w:p>
    <w:p w:rsidR="002117D1" w:rsidRPr="002117D1" w:rsidRDefault="002117D1" w:rsidP="002117D1">
      <w:pPr>
        <w:pStyle w:val="Akapitzlist"/>
        <w:spacing w:line="276" w:lineRule="auto"/>
        <w:rPr>
          <w:rFonts w:ascii="Calibri" w:hAnsi="Calibri" w:cs="Calibri"/>
          <w:i/>
        </w:rPr>
      </w:pPr>
      <w:r w:rsidRPr="002117D1">
        <w:rPr>
          <w:rFonts w:ascii="Calibri" w:hAnsi="Calibri" w:cs="Calibri"/>
          <w:i/>
        </w:rPr>
        <w:t>Rys. poglądowy</w:t>
      </w:r>
    </w:p>
    <w:p w:rsidR="002117D1" w:rsidRPr="002117D1" w:rsidRDefault="002117D1" w:rsidP="002117D1">
      <w:pPr>
        <w:pStyle w:val="Akapitzlist"/>
        <w:numPr>
          <w:ilvl w:val="0"/>
          <w:numId w:val="2"/>
        </w:numPr>
        <w:spacing w:after="0" w:line="276" w:lineRule="auto"/>
        <w:rPr>
          <w:rFonts w:ascii="Calibri" w:eastAsia="Times New Roman" w:hAnsi="Calibri" w:cs="Calibri"/>
          <w:lang w:eastAsia="pl-PL"/>
        </w:rPr>
      </w:pPr>
      <w:r w:rsidRPr="002117D1">
        <w:rPr>
          <w:rFonts w:ascii="Calibri" w:eastAsia="Times New Roman" w:hAnsi="Calibri" w:cs="Calibri"/>
          <w:kern w:val="0"/>
          <w:lang w:eastAsia="pl-PL"/>
        </w:rPr>
        <w:t>Zaciski kątowe spodnie do sklejania pudeł 45mm. (8 szt.) Plastikowy lub metalowy z rowkami do włożenia tektury. Z</w:t>
      </w:r>
      <w:r w:rsidRPr="002117D1">
        <w:rPr>
          <w:rFonts w:ascii="Calibri" w:hAnsi="Calibri" w:cs="Calibri"/>
          <w:shd w:val="clear" w:color="auto" w:fill="FFFFFF"/>
        </w:rPr>
        <w:t>acisk ma boki 45 mm i pozwala na wkładanie tektury o następujących grubościach: 2 mm, 2,5 mm i 3 mm.</w:t>
      </w:r>
    </w:p>
    <w:p w:rsidR="002117D1" w:rsidRPr="002117D1" w:rsidRDefault="002117D1" w:rsidP="002117D1">
      <w:pPr>
        <w:pStyle w:val="Akapitzlist"/>
        <w:spacing w:line="276" w:lineRule="auto"/>
        <w:rPr>
          <w:rFonts w:ascii="Calibri" w:hAnsi="Calibri" w:cs="Calibri"/>
        </w:rPr>
      </w:pPr>
      <w:r w:rsidRPr="002117D1">
        <w:rPr>
          <w:rFonts w:ascii="Calibri" w:hAnsi="Calibri" w:cs="Calibri"/>
          <w:noProof/>
          <w:shd w:val="clear" w:color="auto" w:fill="FFFFFF"/>
          <w:lang w:eastAsia="pl-PL"/>
        </w:rPr>
        <w:drawing>
          <wp:inline distT="0" distB="0" distL="0" distR="0" wp14:anchorId="0419A872" wp14:editId="675FC80C">
            <wp:extent cx="2905125" cy="2180651"/>
            <wp:effectExtent l="19050" t="0" r="0" b="0"/>
            <wp:docPr id="3" name="Obraz 13" descr="https://store.ibookbinding.com/cdn/shop/files/il_fullxfull.5963912999_lrbw_750x.jpg?v=172116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ore.ibookbinding.com/cdn/shop/files/il_fullxfull.5963912999_lrbw_750x.jpg?v=1721160756"/>
                    <pic:cNvPicPr>
                      <a:picLocks noChangeAspect="1" noChangeArrowheads="1"/>
                    </pic:cNvPicPr>
                  </pic:nvPicPr>
                  <pic:blipFill>
                    <a:blip r:embed="rId7"/>
                    <a:srcRect/>
                    <a:stretch>
                      <a:fillRect/>
                    </a:stretch>
                  </pic:blipFill>
                  <pic:spPr bwMode="auto">
                    <a:xfrm>
                      <a:off x="0" y="0"/>
                      <a:ext cx="2905272" cy="2180762"/>
                    </a:xfrm>
                    <a:prstGeom prst="rect">
                      <a:avLst/>
                    </a:prstGeom>
                    <a:noFill/>
                    <a:ln w="9525">
                      <a:noFill/>
                      <a:miter lim="800000"/>
                      <a:headEnd/>
                      <a:tailEnd/>
                    </a:ln>
                  </pic:spPr>
                </pic:pic>
              </a:graphicData>
            </a:graphic>
          </wp:inline>
        </w:drawing>
      </w:r>
    </w:p>
    <w:p w:rsidR="002117D1" w:rsidRPr="002117D1" w:rsidRDefault="002117D1" w:rsidP="002117D1">
      <w:pPr>
        <w:pStyle w:val="Akapitzlist"/>
        <w:spacing w:line="276" w:lineRule="auto"/>
        <w:rPr>
          <w:rFonts w:ascii="Calibri" w:hAnsi="Calibri" w:cs="Calibri"/>
          <w:i/>
        </w:rPr>
      </w:pPr>
      <w:r w:rsidRPr="002117D1">
        <w:rPr>
          <w:rFonts w:ascii="Calibri" w:hAnsi="Calibri" w:cs="Calibri"/>
          <w:i/>
        </w:rPr>
        <w:t>Rys. poglądowy</w:t>
      </w:r>
    </w:p>
    <w:p w:rsidR="002117D1" w:rsidRPr="002117D1" w:rsidRDefault="002117D1" w:rsidP="002117D1">
      <w:pPr>
        <w:pStyle w:val="Akapitzlist"/>
        <w:spacing w:line="276" w:lineRule="auto"/>
        <w:rPr>
          <w:rFonts w:ascii="Calibri" w:hAnsi="Calibri" w:cs="Calibri"/>
        </w:rPr>
      </w:pPr>
    </w:p>
    <w:p w:rsidR="002117D1" w:rsidRPr="002117D1" w:rsidRDefault="002117D1" w:rsidP="002117D1">
      <w:pPr>
        <w:pStyle w:val="Akapitzlist"/>
        <w:numPr>
          <w:ilvl w:val="0"/>
          <w:numId w:val="2"/>
        </w:numPr>
        <w:spacing w:after="200" w:line="276" w:lineRule="auto"/>
        <w:rPr>
          <w:rFonts w:ascii="Calibri" w:hAnsi="Calibri" w:cs="Calibri"/>
        </w:rPr>
      </w:pPr>
      <w:r w:rsidRPr="002117D1">
        <w:rPr>
          <w:rFonts w:ascii="Calibri" w:eastAsia="Times New Roman" w:hAnsi="Calibri" w:cs="Calibri"/>
          <w:kern w:val="0"/>
          <w:lang w:eastAsia="pl-PL"/>
        </w:rPr>
        <w:t>Narzędzie do przycinania narożników obleczenia książek zestaw 8 szt. (2 zestawy)</w:t>
      </w:r>
      <w:r w:rsidRPr="002117D1">
        <w:rPr>
          <w:rFonts w:ascii="Calibri" w:hAnsi="Calibri" w:cs="Calibri"/>
          <w:shd w:val="clear" w:color="auto" w:fill="FFFFFF"/>
        </w:rPr>
        <w:t xml:space="preserve"> Zestaw zawiera rozmiary : 1.0 mm, 1.5 mm, 2.0 mm, 2.5 mm, 3.0 mm, 3.5 mm, 4.0 mm, and 5.0 mm;</w:t>
      </w:r>
    </w:p>
    <w:p w:rsidR="002117D1" w:rsidRPr="002117D1" w:rsidRDefault="002117D1" w:rsidP="002117D1">
      <w:pPr>
        <w:pStyle w:val="Akapitzlist"/>
        <w:numPr>
          <w:ilvl w:val="0"/>
          <w:numId w:val="2"/>
        </w:numPr>
        <w:spacing w:after="0" w:line="276" w:lineRule="auto"/>
        <w:rPr>
          <w:rFonts w:ascii="Calibri" w:eastAsia="Times New Roman" w:hAnsi="Calibri" w:cs="Calibri"/>
          <w:b/>
          <w:lang w:eastAsia="pl-PL"/>
        </w:rPr>
      </w:pPr>
      <w:proofErr w:type="spellStart"/>
      <w:r w:rsidRPr="002117D1">
        <w:rPr>
          <w:rFonts w:ascii="Calibri" w:eastAsia="Times New Roman" w:hAnsi="Calibri" w:cs="Calibri"/>
          <w:kern w:val="0"/>
          <w:lang w:eastAsia="pl-PL"/>
        </w:rPr>
        <w:t>Dystansowniki</w:t>
      </w:r>
      <w:proofErr w:type="spellEnd"/>
      <w:r w:rsidRPr="002117D1">
        <w:rPr>
          <w:rFonts w:ascii="Calibri" w:eastAsia="Times New Roman" w:hAnsi="Calibri" w:cs="Calibri"/>
          <w:kern w:val="0"/>
          <w:lang w:eastAsia="pl-PL"/>
        </w:rPr>
        <w:t xml:space="preserve"> T-kształtne zestaw 12szt. Różne szerokości długość 10cm (3 zestawy)</w:t>
      </w:r>
      <w:r w:rsidRPr="002117D1">
        <w:rPr>
          <w:rFonts w:ascii="Calibri" w:hAnsi="Calibri" w:cs="Calibri"/>
          <w:shd w:val="clear" w:color="auto" w:fill="FFFFFF"/>
        </w:rPr>
        <w:t xml:space="preserve"> Zestaw „od 2 do 30” zawiera: przekładki o szerokości 2 mm, 3 mm, 4 mm, 5 mm, 6 mm, 7 mm, 8 mm, 9 mm, 10 mm, 15 mm, 20 mm i 30 mm</w:t>
      </w:r>
    </w:p>
    <w:p w:rsidR="002117D1" w:rsidRPr="002117D1" w:rsidRDefault="002117D1" w:rsidP="002117D1">
      <w:pPr>
        <w:pStyle w:val="Akapitzlist"/>
        <w:numPr>
          <w:ilvl w:val="0"/>
          <w:numId w:val="2"/>
        </w:numPr>
        <w:spacing w:after="0" w:line="276" w:lineRule="auto"/>
        <w:rPr>
          <w:rFonts w:ascii="Calibri" w:eastAsia="Times New Roman" w:hAnsi="Calibri" w:cs="Calibri"/>
          <w:kern w:val="0"/>
          <w:lang w:eastAsia="pl-PL"/>
        </w:rPr>
      </w:pPr>
      <w:proofErr w:type="spellStart"/>
      <w:r w:rsidRPr="002117D1">
        <w:rPr>
          <w:rFonts w:ascii="Calibri" w:eastAsia="Times New Roman" w:hAnsi="Calibri" w:cs="Calibri"/>
          <w:kern w:val="0"/>
          <w:lang w:eastAsia="pl-PL"/>
        </w:rPr>
        <w:t>Dystansowniki</w:t>
      </w:r>
      <w:proofErr w:type="spellEnd"/>
      <w:r w:rsidRPr="002117D1">
        <w:rPr>
          <w:rFonts w:ascii="Calibri" w:eastAsia="Times New Roman" w:hAnsi="Calibri" w:cs="Calibri"/>
          <w:kern w:val="0"/>
          <w:lang w:eastAsia="pl-PL"/>
        </w:rPr>
        <w:t xml:space="preserve"> T-kształtne zestaw 12szt. Różne szerokości długość 20cm (3 zestawy)</w:t>
      </w:r>
    </w:p>
    <w:p w:rsidR="002117D1" w:rsidRPr="002117D1" w:rsidRDefault="002117D1" w:rsidP="002117D1">
      <w:pPr>
        <w:pStyle w:val="Akapitzlist"/>
        <w:spacing w:after="0" w:line="276" w:lineRule="auto"/>
        <w:rPr>
          <w:rFonts w:ascii="Calibri" w:eastAsia="Times New Roman" w:hAnsi="Calibri" w:cs="Calibri"/>
          <w:b/>
          <w:lang w:eastAsia="pl-PL"/>
        </w:rPr>
      </w:pPr>
      <w:r w:rsidRPr="002117D1">
        <w:rPr>
          <w:rFonts w:ascii="Calibri" w:hAnsi="Calibri" w:cs="Calibri"/>
          <w:shd w:val="clear" w:color="auto" w:fill="FFFFFF"/>
        </w:rPr>
        <w:t>Zestaw „od 2 do 30” zawiera: przekładki o szerokości 2 mm, 3 mm, 4 mm, 5 mm, 6 mm, 7 mm, 8 mm, 9 mm, 10 mm, 15 mm, 20 mm i 30 mm</w:t>
      </w:r>
    </w:p>
    <w:p w:rsidR="0065529F" w:rsidRPr="002117D1" w:rsidRDefault="0065529F" w:rsidP="002117D1">
      <w:pPr>
        <w:pStyle w:val="Akapitzlist"/>
        <w:spacing w:line="276" w:lineRule="auto"/>
        <w:rPr>
          <w:rFonts w:ascii="Calibri" w:hAnsi="Calibri" w:cs="Calibri"/>
          <w:color w:val="000000" w:themeColor="text1"/>
        </w:rPr>
      </w:pPr>
    </w:p>
    <w:p w:rsidR="0065529F" w:rsidRPr="002117D1" w:rsidRDefault="0065529F" w:rsidP="002117D1">
      <w:pPr>
        <w:spacing w:line="276" w:lineRule="auto"/>
        <w:rPr>
          <w:rFonts w:ascii="Calibri" w:hAnsi="Calibri" w:cs="Calibri"/>
          <w:color w:val="000000" w:themeColor="text1"/>
          <w:sz w:val="22"/>
          <w:szCs w:val="22"/>
        </w:rPr>
      </w:pPr>
      <w:r w:rsidRPr="002117D1">
        <w:rPr>
          <w:rFonts w:ascii="Calibri" w:hAnsi="Calibri" w:cs="Calibri"/>
          <w:color w:val="000000" w:themeColor="text1"/>
          <w:sz w:val="22"/>
          <w:szCs w:val="22"/>
        </w:rPr>
        <w:t xml:space="preserve">URZĄDZENIA POPRAWIAJĄCE FUNKCJONOWANIE I KOMFORT PRACY </w:t>
      </w:r>
    </w:p>
    <w:p w:rsidR="0065529F" w:rsidRPr="002117D1" w:rsidRDefault="0065529F" w:rsidP="002117D1">
      <w:pPr>
        <w:pStyle w:val="Akapitzlist"/>
        <w:numPr>
          <w:ilvl w:val="0"/>
          <w:numId w:val="3"/>
        </w:numPr>
        <w:spacing w:line="276" w:lineRule="auto"/>
        <w:rPr>
          <w:rFonts w:ascii="Calibri" w:hAnsi="Calibri" w:cs="Calibri"/>
          <w:color w:val="000000" w:themeColor="text1"/>
        </w:rPr>
      </w:pPr>
      <w:r w:rsidRPr="002117D1">
        <w:rPr>
          <w:rFonts w:ascii="Calibri" w:hAnsi="Calibri" w:cs="Calibri"/>
          <w:color w:val="000000" w:themeColor="text1"/>
        </w:rPr>
        <w:t xml:space="preserve">Panel LED, CCT, 120 x 51 cm 16 szt. - </w:t>
      </w:r>
      <w:r w:rsidRPr="002117D1">
        <w:rPr>
          <w:rFonts w:ascii="Calibri" w:hAnsi="Calibri" w:cs="Calibri"/>
          <w:color w:val="191919"/>
          <w:shd w:val="clear" w:color="auto" w:fill="FFFFFF"/>
        </w:rPr>
        <w:t xml:space="preserve">Prostokątny panel LED posiada jedynie białą metalową ramę, poza tym detale zostały całkowicie pominięte. Dzięki temu na pierwszy plan wysuwa się funkcjonalność. Na szczególną uwagę zasługują dwie cechy szczególne panelu LED. Po pierwsze, diody LED mogą być ściemniane za pomocą dołączonego pilota (w zestawie baterie, 2 x AAA), a po drugie, barwa światła panelu LED może być również regulowana, co również jest sterowane za pomocą pilota - z wysokiej jakości, </w:t>
      </w:r>
      <w:proofErr w:type="spellStart"/>
      <w:r w:rsidRPr="002117D1">
        <w:rPr>
          <w:rFonts w:ascii="Calibri" w:hAnsi="Calibri" w:cs="Calibri"/>
          <w:color w:val="191919"/>
          <w:shd w:val="clear" w:color="auto" w:fill="FFFFFF"/>
        </w:rPr>
        <w:t>bezśrubowym</w:t>
      </w:r>
      <w:proofErr w:type="spellEnd"/>
      <w:r w:rsidRPr="002117D1">
        <w:rPr>
          <w:rFonts w:ascii="Calibri" w:hAnsi="Calibri" w:cs="Calibri"/>
          <w:color w:val="191919"/>
          <w:shd w:val="clear" w:color="auto" w:fill="FFFFFF"/>
        </w:rPr>
        <w:t xml:space="preserve"> zaciskiem </w:t>
      </w:r>
      <w:proofErr w:type="spellStart"/>
      <w:r w:rsidRPr="002117D1">
        <w:rPr>
          <w:rFonts w:ascii="Calibri" w:hAnsi="Calibri" w:cs="Calibri"/>
          <w:color w:val="191919"/>
          <w:shd w:val="clear" w:color="auto" w:fill="FFFFFF"/>
        </w:rPr>
        <w:t>szybkozłącznym</w:t>
      </w:r>
      <w:proofErr w:type="spellEnd"/>
      <w:r w:rsidRPr="002117D1">
        <w:rPr>
          <w:rFonts w:ascii="Calibri" w:hAnsi="Calibri" w:cs="Calibri"/>
          <w:color w:val="191919"/>
          <w:shd w:val="clear" w:color="auto" w:fill="FFFFFF"/>
        </w:rPr>
        <w:t xml:space="preserve"> (trwały, bezpieczny i </w:t>
      </w:r>
      <w:proofErr w:type="spellStart"/>
      <w:r w:rsidRPr="002117D1">
        <w:rPr>
          <w:rFonts w:ascii="Calibri" w:hAnsi="Calibri" w:cs="Calibri"/>
          <w:color w:val="191919"/>
          <w:shd w:val="clear" w:color="auto" w:fill="FFFFFF"/>
        </w:rPr>
        <w:t>beznarzędziowy</w:t>
      </w:r>
      <w:proofErr w:type="spellEnd"/>
      <w:r w:rsidRPr="002117D1">
        <w:rPr>
          <w:rFonts w:ascii="Calibri" w:hAnsi="Calibri" w:cs="Calibri"/>
          <w:color w:val="191919"/>
          <w:shd w:val="clear" w:color="auto" w:fill="FFFFFF"/>
        </w:rPr>
        <w:t xml:space="preserve"> mechanizm sprężynowy)</w:t>
      </w:r>
    </w:p>
    <w:p w:rsidR="0065529F" w:rsidRPr="002117D1" w:rsidRDefault="0065529F" w:rsidP="002117D1">
      <w:pPr>
        <w:pStyle w:val="Akapitzlist"/>
        <w:numPr>
          <w:ilvl w:val="0"/>
          <w:numId w:val="3"/>
        </w:numPr>
        <w:spacing w:line="276" w:lineRule="auto"/>
        <w:rPr>
          <w:rFonts w:ascii="Calibri" w:hAnsi="Calibri" w:cs="Calibri"/>
        </w:rPr>
      </w:pPr>
      <w:r w:rsidRPr="002117D1">
        <w:rPr>
          <w:rFonts w:ascii="Calibri" w:hAnsi="Calibri" w:cs="Calibri"/>
          <w:color w:val="000000" w:themeColor="text1"/>
          <w:lang w:val="en-GB"/>
        </w:rPr>
        <w:t xml:space="preserve">Panel LED, CCT, 80 cm x 29,5 cm 4 </w:t>
      </w:r>
      <w:proofErr w:type="spellStart"/>
      <w:r w:rsidRPr="002117D1">
        <w:rPr>
          <w:rFonts w:ascii="Calibri" w:hAnsi="Calibri" w:cs="Calibri"/>
          <w:color w:val="000000" w:themeColor="text1"/>
          <w:lang w:val="en-GB"/>
        </w:rPr>
        <w:t>szt</w:t>
      </w:r>
      <w:proofErr w:type="spellEnd"/>
      <w:r w:rsidRPr="002117D1">
        <w:rPr>
          <w:rFonts w:ascii="Calibri" w:hAnsi="Calibri" w:cs="Calibri"/>
          <w:color w:val="000000" w:themeColor="text1"/>
          <w:lang w:val="en-GB"/>
        </w:rPr>
        <w:t xml:space="preserve">. - </w:t>
      </w:r>
      <w:r w:rsidRPr="002117D1">
        <w:rPr>
          <w:rFonts w:ascii="Calibri" w:hAnsi="Calibri" w:cs="Calibri"/>
          <w:color w:val="191919"/>
          <w:shd w:val="clear" w:color="auto" w:fill="FFFFFF"/>
        </w:rPr>
        <w:t xml:space="preserve">Prostokątny panel LED posiada jedynie białą metalową ramę, poza tym detale zostały całkowicie pominięte. Dzięki temu na pierwszy plan wysuwa się funkcjonalność. Na szczególną uwagę zasługują dwie cechy szczególne panelu LED. Po pierwsze, diody LED mogą być ściemniane za pomocą dołączonego pilota (w zestawie baterie, 2 x AAA), a po drugie, barwa światła panelu LED może być również regulowana, co również jest sterowane za pomocą pilota - z wysokiej jakości, </w:t>
      </w:r>
      <w:proofErr w:type="spellStart"/>
      <w:r w:rsidRPr="002117D1">
        <w:rPr>
          <w:rFonts w:ascii="Calibri" w:hAnsi="Calibri" w:cs="Calibri"/>
          <w:color w:val="191919"/>
          <w:shd w:val="clear" w:color="auto" w:fill="FFFFFF"/>
        </w:rPr>
        <w:t>bezśrubowym</w:t>
      </w:r>
      <w:proofErr w:type="spellEnd"/>
      <w:r w:rsidRPr="002117D1">
        <w:rPr>
          <w:rFonts w:ascii="Calibri" w:hAnsi="Calibri" w:cs="Calibri"/>
          <w:color w:val="191919"/>
          <w:shd w:val="clear" w:color="auto" w:fill="FFFFFF"/>
        </w:rPr>
        <w:t xml:space="preserve"> zaciskiem </w:t>
      </w:r>
      <w:proofErr w:type="spellStart"/>
      <w:r w:rsidRPr="002117D1">
        <w:rPr>
          <w:rFonts w:ascii="Calibri" w:hAnsi="Calibri" w:cs="Calibri"/>
          <w:color w:val="191919"/>
          <w:shd w:val="clear" w:color="auto" w:fill="FFFFFF"/>
        </w:rPr>
        <w:t>szybkozłącznym</w:t>
      </w:r>
      <w:proofErr w:type="spellEnd"/>
      <w:r w:rsidRPr="002117D1">
        <w:rPr>
          <w:rFonts w:ascii="Calibri" w:hAnsi="Calibri" w:cs="Calibri"/>
          <w:color w:val="191919"/>
          <w:shd w:val="clear" w:color="auto" w:fill="FFFFFF"/>
        </w:rPr>
        <w:t xml:space="preserve"> (trwały, bezpieczny i </w:t>
      </w:r>
      <w:proofErr w:type="spellStart"/>
      <w:r w:rsidRPr="002117D1">
        <w:rPr>
          <w:rFonts w:ascii="Calibri" w:hAnsi="Calibri" w:cs="Calibri"/>
          <w:color w:val="191919"/>
          <w:shd w:val="clear" w:color="auto" w:fill="FFFFFF"/>
        </w:rPr>
        <w:t>bezn</w:t>
      </w:r>
      <w:bookmarkStart w:id="7" w:name="_GoBack"/>
      <w:bookmarkEnd w:id="7"/>
      <w:r w:rsidRPr="002117D1">
        <w:rPr>
          <w:rFonts w:ascii="Calibri" w:hAnsi="Calibri" w:cs="Calibri"/>
          <w:color w:val="191919"/>
          <w:shd w:val="clear" w:color="auto" w:fill="FFFFFF"/>
        </w:rPr>
        <w:t>arzędziowy</w:t>
      </w:r>
      <w:proofErr w:type="spellEnd"/>
      <w:r w:rsidRPr="002117D1">
        <w:rPr>
          <w:rFonts w:ascii="Calibri" w:hAnsi="Calibri" w:cs="Calibri"/>
          <w:color w:val="191919"/>
          <w:shd w:val="clear" w:color="auto" w:fill="FFFFFF"/>
        </w:rPr>
        <w:t xml:space="preserve"> mechanizm sprężynowy)</w:t>
      </w:r>
    </w:p>
    <w:sectPr w:rsidR="0065529F" w:rsidRPr="002117D1" w:rsidSect="00CD6CDB">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3B78"/>
    <w:multiLevelType w:val="hybridMultilevel"/>
    <w:tmpl w:val="4D9E3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856252"/>
    <w:multiLevelType w:val="hybridMultilevel"/>
    <w:tmpl w:val="CA3AB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354BF9"/>
    <w:multiLevelType w:val="hybridMultilevel"/>
    <w:tmpl w:val="4672E792"/>
    <w:lvl w:ilvl="0" w:tplc="59C685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hyphenationZone w:val="425"/>
  <w:characterSpacingControl w:val="doNotCompress"/>
  <w:compat>
    <w:compatSetting w:name="compatibilityMode" w:uri="http://schemas.microsoft.com/office/word" w:val="12"/>
  </w:compat>
  <w:rsids>
    <w:rsidRoot w:val="00A7411E"/>
    <w:rsid w:val="00024B8B"/>
    <w:rsid w:val="00064014"/>
    <w:rsid w:val="002117D1"/>
    <w:rsid w:val="00427641"/>
    <w:rsid w:val="005732CC"/>
    <w:rsid w:val="0065529F"/>
    <w:rsid w:val="0069670C"/>
    <w:rsid w:val="006A72AC"/>
    <w:rsid w:val="007B063E"/>
    <w:rsid w:val="007D250C"/>
    <w:rsid w:val="009A70EB"/>
    <w:rsid w:val="00A7411E"/>
    <w:rsid w:val="00BD580C"/>
    <w:rsid w:val="00C56F3C"/>
    <w:rsid w:val="00CC33E2"/>
    <w:rsid w:val="00CD6CDB"/>
    <w:rsid w:val="00D806F3"/>
    <w:rsid w:val="00DD32F1"/>
    <w:rsid w:val="00E238D4"/>
    <w:rsid w:val="00EC4D25"/>
    <w:rsid w:val="00F10808"/>
    <w:rsid w:val="00F944A5"/>
    <w:rsid w:val="00FE4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D6CDB"/>
    <w:pPr>
      <w:widowControl w:val="0"/>
      <w:suppressAutoHyphens/>
    </w:pPr>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retekstu"/>
    <w:rsid w:val="00CD6CDB"/>
    <w:pPr>
      <w:keepNext/>
      <w:spacing w:before="240" w:after="120"/>
    </w:pPr>
    <w:rPr>
      <w:rFonts w:ascii="Liberation Sans" w:hAnsi="Liberation Sans"/>
      <w:sz w:val="28"/>
      <w:szCs w:val="28"/>
    </w:rPr>
  </w:style>
  <w:style w:type="paragraph" w:customStyle="1" w:styleId="Tretekstu">
    <w:name w:val="Treść tekstu"/>
    <w:basedOn w:val="Normalny"/>
    <w:rsid w:val="00CD6CDB"/>
    <w:pPr>
      <w:spacing w:after="140" w:line="288" w:lineRule="auto"/>
    </w:pPr>
  </w:style>
  <w:style w:type="paragraph" w:styleId="Lista">
    <w:name w:val="List"/>
    <w:basedOn w:val="Tretekstu"/>
    <w:rsid w:val="00CD6CDB"/>
  </w:style>
  <w:style w:type="paragraph" w:styleId="Podpis">
    <w:name w:val="Signature"/>
    <w:basedOn w:val="Normalny"/>
    <w:rsid w:val="00CD6CDB"/>
    <w:pPr>
      <w:suppressLineNumbers/>
      <w:spacing w:before="120" w:after="120"/>
    </w:pPr>
    <w:rPr>
      <w:i/>
      <w:iCs/>
    </w:rPr>
  </w:style>
  <w:style w:type="paragraph" w:customStyle="1" w:styleId="Indeks">
    <w:name w:val="Indeks"/>
    <w:basedOn w:val="Normalny"/>
    <w:rsid w:val="00CD6CDB"/>
    <w:pPr>
      <w:suppressLineNumbers/>
    </w:pPr>
  </w:style>
  <w:style w:type="paragraph" w:customStyle="1" w:styleId="Zawartotabeli">
    <w:name w:val="Zawartość tabeli"/>
    <w:basedOn w:val="Normalny"/>
    <w:rsid w:val="00CD6CDB"/>
    <w:pPr>
      <w:suppressLineNumbers/>
    </w:pPr>
  </w:style>
  <w:style w:type="paragraph" w:customStyle="1" w:styleId="Nagwektabeli">
    <w:name w:val="Nagłówek tabeli"/>
    <w:basedOn w:val="Zawartotabeli"/>
    <w:rsid w:val="00CD6CDB"/>
    <w:pPr>
      <w:jc w:val="center"/>
    </w:pPr>
    <w:rPr>
      <w:b/>
      <w:bCs/>
    </w:rPr>
  </w:style>
  <w:style w:type="character" w:styleId="Hipercze">
    <w:name w:val="Hyperlink"/>
    <w:basedOn w:val="Domylnaczcionkaakapitu"/>
    <w:uiPriority w:val="99"/>
    <w:unhideWhenUsed/>
    <w:rsid w:val="00427641"/>
    <w:rPr>
      <w:color w:val="0000FF"/>
      <w:u w:val="single"/>
    </w:rPr>
  </w:style>
  <w:style w:type="character" w:styleId="Pogrubienie">
    <w:name w:val="Strong"/>
    <w:basedOn w:val="Domylnaczcionkaakapitu"/>
    <w:uiPriority w:val="22"/>
    <w:qFormat/>
    <w:rsid w:val="00FE432A"/>
    <w:rPr>
      <w:b/>
      <w:bCs/>
    </w:rPr>
  </w:style>
  <w:style w:type="paragraph" w:styleId="Akapitzlist">
    <w:name w:val="List Paragraph"/>
    <w:basedOn w:val="Normalny"/>
    <w:uiPriority w:val="34"/>
    <w:qFormat/>
    <w:rsid w:val="0065529F"/>
    <w:pPr>
      <w:widowControl/>
      <w:suppressAutoHyphens w:val="0"/>
      <w:spacing w:after="160" w:line="259" w:lineRule="auto"/>
      <w:ind w:left="720"/>
      <w:contextualSpacing/>
    </w:pPr>
    <w:rPr>
      <w:rFonts w:asciiTheme="minorHAnsi" w:eastAsiaTheme="minorHAnsi" w:hAnsiTheme="minorHAnsi" w:cstheme="minorBidi"/>
      <w:color w:val="auto"/>
      <w:kern w:val="2"/>
      <w:sz w:val="22"/>
      <w:szCs w:val="22"/>
      <w:lang w:eastAsia="en-US" w:bidi="ar-SA"/>
    </w:rPr>
  </w:style>
  <w:style w:type="paragraph" w:styleId="Tekstdymka">
    <w:name w:val="Balloon Text"/>
    <w:basedOn w:val="Normalny"/>
    <w:link w:val="TekstdymkaZnak"/>
    <w:uiPriority w:val="99"/>
    <w:semiHidden/>
    <w:unhideWhenUsed/>
    <w:rsid w:val="0065529F"/>
    <w:rPr>
      <w:rFonts w:ascii="Tahoma" w:hAnsi="Tahoma" w:cs="Mangal"/>
      <w:sz w:val="16"/>
      <w:szCs w:val="14"/>
    </w:rPr>
  </w:style>
  <w:style w:type="character" w:customStyle="1" w:styleId="TekstdymkaZnak">
    <w:name w:val="Tekst dymka Znak"/>
    <w:basedOn w:val="Domylnaczcionkaakapitu"/>
    <w:link w:val="Tekstdymka"/>
    <w:uiPriority w:val="99"/>
    <w:semiHidden/>
    <w:rsid w:val="0065529F"/>
    <w:rPr>
      <w:rFonts w:ascii="Tahoma" w:hAnsi="Tahoma" w:cs="Mangal"/>
      <w:color w:val="00000A"/>
      <w:sz w:val="16"/>
      <w:szCs w:val="14"/>
    </w:rPr>
  </w:style>
  <w:style w:type="character" w:customStyle="1" w:styleId="pogrubienie0">
    <w:name w:val="pogrubienie"/>
    <w:basedOn w:val="Domylnaczcionkaakapitu"/>
    <w:rsid w:val="00BD5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39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2473</Words>
  <Characters>14840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Adam Pawlak</cp:lastModifiedBy>
  <cp:revision>12</cp:revision>
  <cp:lastPrinted>2024-05-09T13:00:00Z</cp:lastPrinted>
  <dcterms:created xsi:type="dcterms:W3CDTF">2020-11-04T10:24:00Z</dcterms:created>
  <dcterms:modified xsi:type="dcterms:W3CDTF">2025-04-16T09:16:00Z</dcterms:modified>
  <dc:language>pl-PL</dc:language>
</cp:coreProperties>
</file>