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710A" w14:textId="3A450C07" w:rsidR="00F82721" w:rsidRDefault="009E5790" w:rsidP="00F82721">
      <w:pPr>
        <w:shd w:val="clear" w:color="auto" w:fill="FFFFFF"/>
        <w:ind w:right="34"/>
        <w:rPr>
          <w:rFonts w:ascii="Poppins" w:hAnsi="Poppins" w:cs="Poppins"/>
          <w:color w:val="000000"/>
          <w:spacing w:val="-2"/>
          <w:sz w:val="20"/>
          <w:szCs w:val="18"/>
        </w:rPr>
      </w:pPr>
      <w:r>
        <w:rPr>
          <w:rFonts w:ascii="Poppins" w:hAnsi="Poppins" w:cs="Poppins"/>
          <w:color w:val="000000"/>
          <w:spacing w:val="-2"/>
          <w:sz w:val="20"/>
          <w:szCs w:val="18"/>
        </w:rPr>
        <w:t xml:space="preserve">Znak sprawy: </w:t>
      </w:r>
      <w:r w:rsidR="00F82721" w:rsidRPr="00F82721">
        <w:rPr>
          <w:rFonts w:ascii="Poppins" w:hAnsi="Poppins" w:cs="Poppins"/>
          <w:color w:val="000000"/>
          <w:spacing w:val="-2"/>
          <w:sz w:val="20"/>
          <w:szCs w:val="18"/>
        </w:rPr>
        <w:t>TZP-002/</w:t>
      </w:r>
      <w:r>
        <w:rPr>
          <w:rFonts w:ascii="Poppins" w:hAnsi="Poppins" w:cs="Poppins"/>
          <w:color w:val="000000"/>
          <w:spacing w:val="-2"/>
          <w:sz w:val="20"/>
          <w:szCs w:val="18"/>
        </w:rPr>
        <w:t>24</w:t>
      </w:r>
      <w:r w:rsidR="00F82721" w:rsidRPr="00F82721">
        <w:rPr>
          <w:rFonts w:ascii="Poppins" w:hAnsi="Poppins" w:cs="Poppins"/>
          <w:color w:val="000000"/>
          <w:spacing w:val="-2"/>
          <w:sz w:val="20"/>
          <w:szCs w:val="18"/>
        </w:rPr>
        <w:t>/202</w:t>
      </w:r>
      <w:r>
        <w:rPr>
          <w:rFonts w:ascii="Poppins" w:hAnsi="Poppins" w:cs="Poppins"/>
          <w:color w:val="000000"/>
          <w:spacing w:val="-2"/>
          <w:sz w:val="20"/>
          <w:szCs w:val="18"/>
        </w:rPr>
        <w:t>5</w:t>
      </w:r>
    </w:p>
    <w:p w14:paraId="03D9E1E5" w14:textId="46BEF355" w:rsidR="009E5790" w:rsidRPr="00F82721" w:rsidRDefault="009E5790" w:rsidP="00F82721">
      <w:pPr>
        <w:shd w:val="clear" w:color="auto" w:fill="FFFFFF"/>
        <w:ind w:right="34"/>
        <w:rPr>
          <w:rFonts w:ascii="Poppins" w:hAnsi="Poppins" w:cs="Poppins"/>
          <w:color w:val="000000"/>
          <w:spacing w:val="-2"/>
          <w:sz w:val="20"/>
          <w:szCs w:val="18"/>
        </w:rPr>
      </w:pPr>
      <w:r>
        <w:rPr>
          <w:rFonts w:ascii="Poppins" w:hAnsi="Poppins" w:cs="Poppins"/>
          <w:color w:val="000000"/>
          <w:spacing w:val="-2"/>
          <w:sz w:val="20"/>
          <w:szCs w:val="18"/>
        </w:rPr>
        <w:t>Sprawę prowadzi: Alina Bloch-Zapytowska</w:t>
      </w:r>
    </w:p>
    <w:p w14:paraId="01447144" w14:textId="5494C979" w:rsidR="00F82721" w:rsidRPr="00F82721" w:rsidRDefault="00F82721" w:rsidP="00F82721">
      <w:pPr>
        <w:shd w:val="clear" w:color="auto" w:fill="FFFFFF"/>
        <w:ind w:right="34"/>
        <w:jc w:val="right"/>
        <w:rPr>
          <w:rFonts w:ascii="Poppins" w:hAnsi="Poppins" w:cs="Poppins"/>
          <w:b/>
          <w:color w:val="auto"/>
          <w:spacing w:val="-1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 xml:space="preserve">Gorzów Wlkp., </w:t>
      </w:r>
      <w:r w:rsidR="009E5790">
        <w:rPr>
          <w:rFonts w:ascii="Poppins" w:hAnsi="Poppins" w:cs="Poppins"/>
          <w:color w:val="000000"/>
          <w:spacing w:val="-2"/>
          <w:sz w:val="20"/>
          <w:szCs w:val="18"/>
        </w:rPr>
        <w:t>2025-04-07</w:t>
      </w:r>
    </w:p>
    <w:p w14:paraId="39B9EF02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14:paraId="2D12E723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14:paraId="4939ECA0" w14:textId="77777777" w:rsidR="00F82721" w:rsidRPr="00F82721" w:rsidRDefault="00F82721" w:rsidP="00F82721">
      <w:pPr>
        <w:shd w:val="clear" w:color="auto" w:fill="FFFFFF"/>
        <w:spacing w:after="360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  <w:r w:rsidRPr="00F82721">
        <w:rPr>
          <w:rFonts w:ascii="Poppins" w:hAnsi="Poppins" w:cs="Poppins"/>
          <w:b/>
          <w:color w:val="auto"/>
          <w:spacing w:val="-1"/>
          <w:sz w:val="20"/>
          <w:szCs w:val="18"/>
        </w:rPr>
        <w:t xml:space="preserve">Zmiana treści Specyfikacji </w:t>
      </w:r>
      <w:r w:rsidRPr="00F82721">
        <w:rPr>
          <w:rFonts w:ascii="Poppins" w:hAnsi="Poppins" w:cs="Poppins"/>
          <w:b/>
          <w:color w:val="000000"/>
          <w:spacing w:val="-1"/>
          <w:sz w:val="20"/>
          <w:szCs w:val="18"/>
        </w:rPr>
        <w:t xml:space="preserve">Warunków Zamówienia w postępowaniu pn.: </w:t>
      </w:r>
    </w:p>
    <w:p w14:paraId="4E3797D5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</w:p>
    <w:p w14:paraId="45C89AD3" w14:textId="1E67888D" w:rsidR="00F82721" w:rsidRPr="00F82721" w:rsidRDefault="00F82721" w:rsidP="00F82721">
      <w:pPr>
        <w:pStyle w:val="Tytu"/>
        <w:spacing w:after="360"/>
        <w:contextualSpacing w:val="0"/>
        <w:jc w:val="left"/>
        <w:rPr>
          <w:rFonts w:ascii="Poppins" w:hAnsi="Poppins" w:cs="Poppins"/>
          <w:b w:val="0"/>
          <w:color w:val="000000"/>
          <w:sz w:val="22"/>
          <w:szCs w:val="18"/>
        </w:rPr>
      </w:pPr>
      <w:r w:rsidRPr="00F82721">
        <w:rPr>
          <w:rFonts w:ascii="Poppins" w:hAnsi="Poppins" w:cs="Poppins"/>
          <w:b w:val="0"/>
          <w:color w:val="000000"/>
          <w:sz w:val="22"/>
          <w:szCs w:val="18"/>
        </w:rPr>
        <w:t>„</w:t>
      </w:r>
      <w:r w:rsidR="009E5790" w:rsidRPr="009E5790">
        <w:rPr>
          <w:rFonts w:ascii="Poppins" w:hAnsi="Poppins" w:cs="Poppins"/>
          <w:sz w:val="22"/>
          <w:szCs w:val="18"/>
        </w:rPr>
        <w:t>Wymiana stolarki drzwiowej do lokali w zasobach gminnych administrowanych przez ZGM</w:t>
      </w:r>
      <w:r w:rsidRPr="00F82721">
        <w:rPr>
          <w:rFonts w:ascii="Poppins" w:hAnsi="Poppins" w:cs="Poppins"/>
          <w:b w:val="0"/>
          <w:color w:val="000000"/>
          <w:sz w:val="22"/>
          <w:szCs w:val="18"/>
        </w:rPr>
        <w:t xml:space="preserve">”  </w:t>
      </w:r>
    </w:p>
    <w:p w14:paraId="3BE85F54" w14:textId="77777777" w:rsidR="00F82721" w:rsidRPr="00F82721" w:rsidRDefault="00F82721" w:rsidP="00F82721">
      <w:pPr>
        <w:shd w:val="clear" w:color="auto" w:fill="FFFFFF"/>
        <w:rPr>
          <w:rFonts w:ascii="Poppins" w:hAnsi="Poppins" w:cs="Poppins"/>
          <w:color w:val="000000"/>
          <w:spacing w:val="-2"/>
          <w:sz w:val="20"/>
          <w:szCs w:val="18"/>
        </w:rPr>
      </w:pPr>
    </w:p>
    <w:p w14:paraId="5C9DE8B7" w14:textId="77777777" w:rsidR="00F82721" w:rsidRPr="00F82721" w:rsidRDefault="00F82721" w:rsidP="00F82721">
      <w:pPr>
        <w:shd w:val="clear" w:color="auto" w:fill="FFFFFF"/>
        <w:rPr>
          <w:rFonts w:ascii="Poppins" w:hAnsi="Poppins" w:cs="Poppins"/>
          <w:color w:val="000000"/>
          <w:spacing w:val="-2"/>
          <w:sz w:val="20"/>
          <w:szCs w:val="18"/>
        </w:rPr>
      </w:pPr>
    </w:p>
    <w:p w14:paraId="30F58E19" w14:textId="77777777" w:rsidR="00F82721" w:rsidRPr="00F82721" w:rsidRDefault="00F82721" w:rsidP="00F82721">
      <w:pPr>
        <w:spacing w:after="120" w:line="360" w:lineRule="auto"/>
        <w:rPr>
          <w:rFonts w:ascii="Poppins" w:hAnsi="Poppins" w:cs="Poppins"/>
          <w:color w:val="auto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 xml:space="preserve">Zamawiający </w:t>
      </w:r>
      <w:r w:rsidRPr="00F82721">
        <w:rPr>
          <w:rFonts w:ascii="Poppins" w:hAnsi="Poppins" w:cs="Poppins"/>
          <w:color w:val="auto"/>
          <w:sz w:val="20"/>
          <w:szCs w:val="18"/>
        </w:rPr>
        <w:t>zmienia treść swz poprzez zmianę terminów:</w:t>
      </w:r>
    </w:p>
    <w:p w14:paraId="575911D9" w14:textId="34665AA4" w:rsidR="00F82721" w:rsidRPr="00F82721" w:rsidRDefault="00F82721" w:rsidP="00F82721">
      <w:pPr>
        <w:pStyle w:val="Tekstpodstawowywcity3"/>
        <w:numPr>
          <w:ilvl w:val="0"/>
          <w:numId w:val="4"/>
        </w:numPr>
        <w:spacing w:after="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Składania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 xml:space="preserve"> na </w:t>
      </w:r>
      <w:r w:rsidR="009E5790">
        <w:rPr>
          <w:rFonts w:ascii="Poppins" w:hAnsi="Poppins" w:cs="Poppins"/>
          <w:b/>
          <w:color w:val="000000"/>
          <w:sz w:val="20"/>
          <w:szCs w:val="18"/>
        </w:rPr>
        <w:t>23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>.0</w:t>
      </w:r>
      <w:r w:rsidR="009E5790">
        <w:rPr>
          <w:rFonts w:ascii="Poppins" w:hAnsi="Poppins" w:cs="Poppins"/>
          <w:b/>
          <w:color w:val="000000"/>
          <w:sz w:val="20"/>
          <w:szCs w:val="18"/>
        </w:rPr>
        <w:t>4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>.202</w:t>
      </w:r>
      <w:r w:rsidR="009E5790">
        <w:rPr>
          <w:rFonts w:ascii="Poppins" w:hAnsi="Poppins" w:cs="Poppins"/>
          <w:b/>
          <w:color w:val="000000"/>
          <w:sz w:val="20"/>
          <w:szCs w:val="18"/>
        </w:rPr>
        <w:t>5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 r.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 xml:space="preserve">godz. </w:t>
      </w:r>
      <w:r w:rsidR="009E5790">
        <w:rPr>
          <w:rFonts w:ascii="Poppins" w:hAnsi="Poppins" w:cs="Poppins"/>
          <w:bCs/>
          <w:color w:val="000000"/>
          <w:sz w:val="20"/>
          <w:szCs w:val="18"/>
        </w:rPr>
        <w:t>09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.00</w:t>
      </w:r>
    </w:p>
    <w:p w14:paraId="0F0E9797" w14:textId="30D16478" w:rsidR="00F82721" w:rsidRPr="00F82721" w:rsidRDefault="00F82721" w:rsidP="00F82721">
      <w:pPr>
        <w:pStyle w:val="Tekstpodstawowywcity3"/>
        <w:numPr>
          <w:ilvl w:val="0"/>
          <w:numId w:val="4"/>
        </w:numPr>
        <w:spacing w:after="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Otwarcia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 xml:space="preserve"> na </w:t>
      </w:r>
      <w:r w:rsidR="009E5790">
        <w:rPr>
          <w:rFonts w:ascii="Poppins" w:hAnsi="Poppins" w:cs="Poppins"/>
          <w:b/>
          <w:color w:val="000000"/>
          <w:sz w:val="20"/>
          <w:szCs w:val="18"/>
        </w:rPr>
        <w:t>23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>.0</w:t>
      </w:r>
      <w:r w:rsidR="009E5790">
        <w:rPr>
          <w:rFonts w:ascii="Poppins" w:hAnsi="Poppins" w:cs="Poppins"/>
          <w:b/>
          <w:color w:val="000000"/>
          <w:sz w:val="20"/>
          <w:szCs w:val="18"/>
        </w:rPr>
        <w:t>4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>.202</w:t>
      </w:r>
      <w:r w:rsidR="009E5790">
        <w:rPr>
          <w:rFonts w:ascii="Poppins" w:hAnsi="Poppins" w:cs="Poppins"/>
          <w:b/>
          <w:color w:val="000000"/>
          <w:sz w:val="20"/>
          <w:szCs w:val="18"/>
        </w:rPr>
        <w:t>5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 r.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 xml:space="preserve">godz. </w:t>
      </w:r>
      <w:r w:rsidR="009E5790">
        <w:rPr>
          <w:rFonts w:ascii="Poppins" w:hAnsi="Poppins" w:cs="Poppins"/>
          <w:bCs/>
          <w:color w:val="000000"/>
          <w:sz w:val="20"/>
          <w:szCs w:val="18"/>
        </w:rPr>
        <w:t>09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.05</w:t>
      </w:r>
    </w:p>
    <w:p w14:paraId="3DDA2298" w14:textId="3DEA4B01" w:rsidR="00F82721" w:rsidRPr="00F82721" w:rsidRDefault="00F82721" w:rsidP="00F82721">
      <w:pPr>
        <w:pStyle w:val="Tekstpodstawowywcity3"/>
        <w:numPr>
          <w:ilvl w:val="0"/>
          <w:numId w:val="4"/>
        </w:numPr>
        <w:spacing w:after="24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Związania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ofertą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 na 2</w:t>
      </w:r>
      <w:r w:rsidR="009E5790">
        <w:rPr>
          <w:rFonts w:ascii="Poppins" w:hAnsi="Poppins" w:cs="Poppins"/>
          <w:b/>
          <w:color w:val="000000"/>
          <w:sz w:val="20"/>
          <w:szCs w:val="18"/>
        </w:rPr>
        <w:t>2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>.0</w:t>
      </w:r>
      <w:r w:rsidR="009E5790">
        <w:rPr>
          <w:rFonts w:ascii="Poppins" w:hAnsi="Poppins" w:cs="Poppins"/>
          <w:b/>
          <w:color w:val="000000"/>
          <w:sz w:val="20"/>
          <w:szCs w:val="18"/>
        </w:rPr>
        <w:t>5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>.202</w:t>
      </w:r>
      <w:r w:rsidR="009E5790">
        <w:rPr>
          <w:rFonts w:ascii="Poppins" w:hAnsi="Poppins" w:cs="Poppins"/>
          <w:b/>
          <w:color w:val="000000"/>
          <w:sz w:val="20"/>
          <w:szCs w:val="18"/>
        </w:rPr>
        <w:t>5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 r. </w:t>
      </w:r>
    </w:p>
    <w:p w14:paraId="746DF789" w14:textId="228FB00E" w:rsidR="00F82721" w:rsidRPr="00F82721" w:rsidRDefault="009E5790" w:rsidP="00F82721">
      <w:pPr>
        <w:pStyle w:val="Tekstpodstawowywcity3"/>
        <w:spacing w:after="480"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  <w:r>
        <w:rPr>
          <w:rFonts w:ascii="Poppins" w:hAnsi="Poppins" w:cs="Poppins"/>
          <w:bCs/>
          <w:color w:val="000000"/>
          <w:sz w:val="20"/>
          <w:szCs w:val="18"/>
        </w:rPr>
        <w:t xml:space="preserve">Zmiana spowodowana jest tym, że Zamawiający nie udostępnił treści </w:t>
      </w:r>
      <w:proofErr w:type="spellStart"/>
      <w:r>
        <w:rPr>
          <w:rFonts w:ascii="Poppins" w:hAnsi="Poppins" w:cs="Poppins"/>
          <w:bCs/>
          <w:color w:val="000000"/>
          <w:sz w:val="20"/>
          <w:szCs w:val="18"/>
        </w:rPr>
        <w:t>swz</w:t>
      </w:r>
      <w:proofErr w:type="spellEnd"/>
      <w:r>
        <w:rPr>
          <w:rFonts w:ascii="Poppins" w:hAnsi="Poppins" w:cs="Poppins"/>
          <w:bCs/>
          <w:color w:val="000000"/>
          <w:sz w:val="20"/>
          <w:szCs w:val="18"/>
        </w:rPr>
        <w:t xml:space="preserve"> na stronie postępowania w dniu jego wszczęcia. </w:t>
      </w:r>
      <w:r w:rsidR="00F82721" w:rsidRPr="00F82721">
        <w:rPr>
          <w:rFonts w:ascii="Poppins" w:hAnsi="Poppins" w:cs="Poppins"/>
          <w:bCs/>
          <w:color w:val="000000"/>
          <w:sz w:val="20"/>
          <w:szCs w:val="18"/>
        </w:rPr>
        <w:t>Zamawiający dokona stosownych zmian w ogłoszeniu o zamówieniu.</w:t>
      </w:r>
    </w:p>
    <w:p w14:paraId="39BE2633" w14:textId="77777777" w:rsidR="00F82721" w:rsidRPr="00F82721" w:rsidRDefault="00F82721" w:rsidP="00F82721">
      <w:pPr>
        <w:spacing w:line="360" w:lineRule="auto"/>
        <w:rPr>
          <w:rFonts w:ascii="Poppins" w:hAnsi="Poppins" w:cs="Poppins"/>
          <w:sz w:val="20"/>
          <w:szCs w:val="18"/>
        </w:rPr>
      </w:pPr>
      <w:r w:rsidRPr="00F82721">
        <w:rPr>
          <w:rFonts w:ascii="Poppins" w:hAnsi="Poppins" w:cs="Poppins"/>
          <w:sz w:val="20"/>
          <w:szCs w:val="18"/>
        </w:rPr>
        <w:t>Podstawa prawna:</w:t>
      </w:r>
    </w:p>
    <w:p w14:paraId="4ECC4DDD" w14:textId="265B0DE5" w:rsidR="00F82721" w:rsidRPr="00F82721" w:rsidRDefault="00F82721" w:rsidP="00F82721">
      <w:pPr>
        <w:spacing w:line="360" w:lineRule="auto"/>
        <w:rPr>
          <w:rFonts w:ascii="Poppins" w:hAnsi="Poppins" w:cs="Poppins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>art. 286 ust. 1 ustawy z dnia 11 września 2019 r. Prawo zamówień publicznych</w:t>
      </w:r>
    </w:p>
    <w:p w14:paraId="0ED4013D" w14:textId="77777777" w:rsidR="00F82721" w:rsidRPr="00F82721" w:rsidRDefault="00F82721" w:rsidP="00F82721">
      <w:pPr>
        <w:spacing w:after="240" w:line="360" w:lineRule="auto"/>
        <w:ind w:left="6373" w:firstLine="709"/>
        <w:jc w:val="right"/>
        <w:rPr>
          <w:rFonts w:ascii="Poppins" w:hAnsi="Poppins" w:cs="Poppins"/>
          <w:color w:val="262626"/>
          <w:sz w:val="20"/>
          <w:szCs w:val="18"/>
        </w:rPr>
      </w:pPr>
      <w:r w:rsidRPr="00F82721">
        <w:rPr>
          <w:rFonts w:ascii="Poppins" w:hAnsi="Poppins" w:cs="Poppins"/>
          <w:color w:val="262626"/>
          <w:sz w:val="20"/>
          <w:szCs w:val="18"/>
        </w:rPr>
        <w:t>Z poważaniem</w:t>
      </w:r>
    </w:p>
    <w:p w14:paraId="76402E7D" w14:textId="77777777" w:rsidR="00F82721" w:rsidRPr="00F82721" w:rsidRDefault="00F82721" w:rsidP="009E5790">
      <w:pPr>
        <w:spacing w:line="276" w:lineRule="auto"/>
        <w:ind w:left="6372"/>
        <w:rPr>
          <w:rFonts w:ascii="Poppins" w:hAnsi="Poppins" w:cs="Poppins"/>
          <w:i/>
          <w:color w:val="262626"/>
          <w:sz w:val="20"/>
          <w:szCs w:val="18"/>
        </w:rPr>
      </w:pPr>
      <w:r w:rsidRPr="00F82721">
        <w:rPr>
          <w:rFonts w:ascii="Poppins" w:hAnsi="Poppins" w:cs="Poppins"/>
          <w:i/>
          <w:color w:val="262626"/>
          <w:sz w:val="20"/>
          <w:szCs w:val="18"/>
        </w:rPr>
        <w:t>(podpisano na oryginale)</w:t>
      </w:r>
    </w:p>
    <w:p w14:paraId="17446D7F" w14:textId="77777777" w:rsidR="00256158" w:rsidRPr="00F82721" w:rsidRDefault="00256158" w:rsidP="00B4569B">
      <w:pPr>
        <w:spacing w:line="276" w:lineRule="auto"/>
        <w:rPr>
          <w:rFonts w:ascii="Poppins" w:hAnsi="Poppins" w:cs="Poppins"/>
          <w:sz w:val="20"/>
          <w:szCs w:val="18"/>
        </w:rPr>
      </w:pPr>
    </w:p>
    <w:sectPr w:rsidR="00256158" w:rsidRPr="00F82721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D6828" w14:textId="77777777" w:rsidR="00F82721" w:rsidRDefault="00F82721" w:rsidP="002C5509">
      <w:pPr>
        <w:spacing w:line="240" w:lineRule="auto"/>
      </w:pPr>
      <w:r>
        <w:separator/>
      </w:r>
    </w:p>
  </w:endnote>
  <w:endnote w:type="continuationSeparator" w:id="0">
    <w:p w14:paraId="04D8BB2D" w14:textId="77777777" w:rsidR="00F82721" w:rsidRDefault="00F82721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9C34" w14:textId="77777777" w:rsidR="002C5509" w:rsidRDefault="00F82721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6F321A71" wp14:editId="702D6380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EA28" w14:textId="77777777" w:rsidR="00F82721" w:rsidRDefault="00F82721" w:rsidP="002C5509">
      <w:pPr>
        <w:spacing w:line="240" w:lineRule="auto"/>
      </w:pPr>
      <w:r>
        <w:separator/>
      </w:r>
    </w:p>
  </w:footnote>
  <w:footnote w:type="continuationSeparator" w:id="0">
    <w:p w14:paraId="767CF593" w14:textId="77777777" w:rsidR="00F82721" w:rsidRDefault="00F82721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A344" w14:textId="77777777" w:rsidR="002C5509" w:rsidRDefault="00F82721">
    <w:pPr>
      <w:pStyle w:val="Nagwek"/>
    </w:pPr>
    <w:r w:rsidRPr="00C477F2">
      <w:rPr>
        <w:noProof/>
        <w:lang w:eastAsia="pl-PL"/>
      </w:rPr>
      <w:drawing>
        <wp:inline distT="0" distB="0" distL="0" distR="0" wp14:anchorId="3A7FBC74" wp14:editId="516D7519">
          <wp:extent cx="5727700" cy="6985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73381">
    <w:abstractNumId w:val="3"/>
  </w:num>
  <w:num w:numId="2" w16cid:durableId="20669185">
    <w:abstractNumId w:val="2"/>
  </w:num>
  <w:num w:numId="3" w16cid:durableId="1474716625">
    <w:abstractNumId w:val="0"/>
  </w:num>
  <w:num w:numId="4" w16cid:durableId="178928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21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63EA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15750"/>
    <w:rsid w:val="005534A6"/>
    <w:rsid w:val="00553C6D"/>
    <w:rsid w:val="00554B2B"/>
    <w:rsid w:val="00577870"/>
    <w:rsid w:val="005835CB"/>
    <w:rsid w:val="005A5A4C"/>
    <w:rsid w:val="005E3EA7"/>
    <w:rsid w:val="005F190F"/>
    <w:rsid w:val="00617515"/>
    <w:rsid w:val="00622B79"/>
    <w:rsid w:val="00623110"/>
    <w:rsid w:val="0062430B"/>
    <w:rsid w:val="00627490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1A87"/>
    <w:rsid w:val="00973219"/>
    <w:rsid w:val="0097752F"/>
    <w:rsid w:val="009910C2"/>
    <w:rsid w:val="009A21BC"/>
    <w:rsid w:val="009E0869"/>
    <w:rsid w:val="009E1749"/>
    <w:rsid w:val="009E264C"/>
    <w:rsid w:val="009E5790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2721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2E93"/>
  <w15:chartTrackingRefBased/>
  <w15:docId w15:val="{8D770037-1F8C-439F-81B5-67C21C19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721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basedOn w:val="Normalny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27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82721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F82721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82721"/>
    <w:rPr>
      <w:rFonts w:ascii="Cambria" w:eastAsia="Times New Roman" w:hAnsi="Cambria"/>
      <w:b/>
      <w:bCs/>
      <w:spacing w:val="-7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6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3</cp:revision>
  <cp:lastPrinted>2025-04-07T10:57:00Z</cp:lastPrinted>
  <dcterms:created xsi:type="dcterms:W3CDTF">2024-06-28T05:44:00Z</dcterms:created>
  <dcterms:modified xsi:type="dcterms:W3CDTF">2025-04-07T11:42:00Z</dcterms:modified>
</cp:coreProperties>
</file>