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8F56D0" w14:textId="77777777" w:rsidR="00357DF1" w:rsidRPr="0018024D" w:rsidRDefault="00357DF1" w:rsidP="00357DF1">
      <w:pPr>
        <w:pStyle w:val="Nagwek"/>
        <w:rPr>
          <w:b/>
          <w:color w:val="808080" w:themeColor="background1" w:themeShade="80"/>
        </w:rPr>
      </w:pPr>
      <w:r w:rsidRPr="0018024D">
        <w:rPr>
          <w:rFonts w:ascii="Impact" w:hAnsi="Impact"/>
          <w:b/>
          <w:color w:val="808080" w:themeColor="background1" w:themeShade="80"/>
          <w:sz w:val="32"/>
          <w:szCs w:val="32"/>
        </w:rPr>
        <w:t>I S A R T</w:t>
      </w:r>
      <w:r w:rsidRPr="0018024D">
        <w:rPr>
          <w:rFonts w:ascii="Impact" w:hAnsi="Impact"/>
          <w:b/>
          <w:color w:val="808080" w:themeColor="background1" w:themeShade="80"/>
          <w:sz w:val="40"/>
          <w:szCs w:val="40"/>
        </w:rPr>
        <w:t xml:space="preserve"> </w:t>
      </w:r>
      <w:r w:rsidRPr="0018024D">
        <w:rPr>
          <w:color w:val="808080" w:themeColor="background1" w:themeShade="80"/>
        </w:rPr>
        <w:t xml:space="preserve"> </w:t>
      </w:r>
      <w:r w:rsidRPr="0018024D">
        <w:rPr>
          <w:b/>
          <w:color w:val="808080" w:themeColor="background1" w:themeShade="80"/>
        </w:rPr>
        <w:t xml:space="preserve">Jacek </w:t>
      </w:r>
      <w:proofErr w:type="spellStart"/>
      <w:r w:rsidRPr="0018024D">
        <w:rPr>
          <w:b/>
          <w:color w:val="808080" w:themeColor="background1" w:themeShade="80"/>
        </w:rPr>
        <w:t>Chromow</w:t>
      </w:r>
      <w:proofErr w:type="spellEnd"/>
    </w:p>
    <w:p w14:paraId="0A022492" w14:textId="77777777" w:rsidR="00357DF1" w:rsidRPr="0018024D" w:rsidRDefault="00357DF1" w:rsidP="00357DF1">
      <w:pPr>
        <w:pStyle w:val="Nagwek"/>
        <w:rPr>
          <w:b/>
          <w:color w:val="808080" w:themeColor="background1" w:themeShade="80"/>
        </w:rPr>
      </w:pPr>
      <w:r w:rsidRPr="0018024D">
        <w:rPr>
          <w:b/>
          <w:color w:val="808080" w:themeColor="background1" w:themeShade="80"/>
        </w:rPr>
        <w:t xml:space="preserve">Ul. </w:t>
      </w:r>
      <w:r>
        <w:rPr>
          <w:b/>
          <w:color w:val="808080" w:themeColor="background1" w:themeShade="80"/>
        </w:rPr>
        <w:t>Wolbromska 18/1b, 53-148 Wrocław</w:t>
      </w:r>
      <w:r w:rsidRPr="0018024D">
        <w:rPr>
          <w:b/>
          <w:color w:val="808080" w:themeColor="background1" w:themeShade="80"/>
        </w:rPr>
        <w:t>, NIP 884-265-14-98, REGON 022267720</w:t>
      </w:r>
    </w:p>
    <w:p w14:paraId="0F41BD50" w14:textId="77777777" w:rsidR="00357DF1" w:rsidRPr="006D222C" w:rsidRDefault="00357DF1" w:rsidP="00357DF1">
      <w:pPr>
        <w:pStyle w:val="Nagwek"/>
        <w:rPr>
          <w:b/>
          <w:color w:val="808080" w:themeColor="background1" w:themeShade="80"/>
        </w:rPr>
      </w:pPr>
      <w:r w:rsidRPr="0018024D">
        <w:rPr>
          <w:b/>
          <w:color w:val="808080" w:themeColor="background1" w:themeShade="80"/>
        </w:rPr>
        <w:t>Tel: +48 510 254 373</w:t>
      </w:r>
      <w:r w:rsidRPr="00B258EC">
        <w:rPr>
          <w:b/>
          <w:color w:val="808080" w:themeColor="background1" w:themeShade="80"/>
        </w:rPr>
        <w:t>, kontakt@isart.net.pl</w:t>
      </w:r>
    </w:p>
    <w:p w14:paraId="6FBE6B04" w14:textId="77777777" w:rsidR="00093EE2" w:rsidRPr="00AB45D0" w:rsidRDefault="00093EE2" w:rsidP="00651B90">
      <w:pPr>
        <w:rPr>
          <w:rFonts w:ascii="Arial" w:hAnsi="Arial" w:cs="Arial"/>
          <w:sz w:val="16"/>
          <w:szCs w:val="16"/>
        </w:rPr>
      </w:pPr>
    </w:p>
    <w:p w14:paraId="42988DC7" w14:textId="77777777" w:rsidR="006D0AC5" w:rsidRPr="00E80C5E" w:rsidRDefault="006D0AC5" w:rsidP="00651B90">
      <w:pPr>
        <w:rPr>
          <w:rFonts w:ascii="Arial" w:hAnsi="Arial" w:cs="Arial"/>
          <w:sz w:val="22"/>
          <w:szCs w:val="22"/>
        </w:rPr>
      </w:pPr>
    </w:p>
    <w:p w14:paraId="771C5F07" w14:textId="6A5B95A0" w:rsidR="00093EE2" w:rsidRPr="00AB45D0" w:rsidRDefault="00093EE2" w:rsidP="00093EE2">
      <w:pPr>
        <w:spacing w:after="60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Zamawiający:</w:t>
      </w:r>
      <w:r w:rsidRPr="00E80C5E">
        <w:rPr>
          <w:rFonts w:ascii="Arial" w:hAnsi="Arial" w:cs="Arial"/>
          <w:sz w:val="22"/>
          <w:szCs w:val="22"/>
        </w:rPr>
        <w:t xml:space="preserve"> </w:t>
      </w:r>
      <w:r w:rsidRPr="00E80C5E">
        <w:rPr>
          <w:rFonts w:ascii="Arial" w:hAnsi="Arial" w:cs="Arial"/>
          <w:sz w:val="22"/>
          <w:szCs w:val="22"/>
        </w:rPr>
        <w:tab/>
        <w:t xml:space="preserve"> </w:t>
      </w:r>
      <w:r w:rsidRPr="00E80C5E">
        <w:rPr>
          <w:rFonts w:ascii="Arial" w:hAnsi="Arial" w:cs="Arial"/>
          <w:sz w:val="22"/>
          <w:szCs w:val="22"/>
        </w:rPr>
        <w:tab/>
      </w:r>
      <w:r w:rsidRPr="00E80C5E">
        <w:rPr>
          <w:rFonts w:ascii="Arial" w:hAnsi="Arial" w:cs="Arial"/>
          <w:sz w:val="22"/>
          <w:szCs w:val="22"/>
        </w:rPr>
        <w:tab/>
      </w:r>
      <w:r w:rsidR="00634328" w:rsidRPr="00AB45D0">
        <w:rPr>
          <w:rFonts w:ascii="Arial" w:hAnsi="Arial" w:cs="Arial"/>
          <w:sz w:val="22"/>
          <w:szCs w:val="22"/>
        </w:rPr>
        <w:t>GMINA LĄDEK</w:t>
      </w:r>
      <w:r w:rsidR="001F0C54" w:rsidRPr="00AB45D0">
        <w:rPr>
          <w:rFonts w:ascii="Arial" w:hAnsi="Arial" w:cs="Arial"/>
          <w:sz w:val="22"/>
          <w:szCs w:val="22"/>
        </w:rPr>
        <w:t>-</w:t>
      </w:r>
      <w:r w:rsidR="00634328" w:rsidRPr="00AB45D0">
        <w:rPr>
          <w:rFonts w:ascii="Arial" w:hAnsi="Arial" w:cs="Arial"/>
          <w:sz w:val="22"/>
          <w:szCs w:val="22"/>
        </w:rPr>
        <w:t>ZDRÓJ</w:t>
      </w:r>
    </w:p>
    <w:p w14:paraId="16768303" w14:textId="6213523D" w:rsidR="00093EE2" w:rsidRPr="00E80C5E" w:rsidRDefault="00093EE2" w:rsidP="00093EE2">
      <w:pPr>
        <w:spacing w:after="60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Adres:</w:t>
      </w:r>
      <w:r w:rsidRPr="00AB45D0">
        <w:rPr>
          <w:rFonts w:ascii="Arial" w:hAnsi="Arial" w:cs="Arial"/>
          <w:sz w:val="22"/>
          <w:szCs w:val="22"/>
        </w:rPr>
        <w:tab/>
      </w:r>
      <w:r w:rsidRPr="00E80C5E">
        <w:rPr>
          <w:rFonts w:ascii="Arial" w:hAnsi="Arial" w:cs="Arial"/>
          <w:sz w:val="22"/>
          <w:szCs w:val="22"/>
        </w:rPr>
        <w:tab/>
      </w:r>
      <w:r w:rsidRPr="00E80C5E">
        <w:rPr>
          <w:rFonts w:ascii="Arial" w:hAnsi="Arial" w:cs="Arial"/>
          <w:sz w:val="22"/>
          <w:szCs w:val="22"/>
        </w:rPr>
        <w:tab/>
      </w:r>
      <w:r w:rsidRPr="00E80C5E">
        <w:rPr>
          <w:rFonts w:ascii="Arial" w:hAnsi="Arial" w:cs="Arial"/>
          <w:sz w:val="22"/>
          <w:szCs w:val="22"/>
        </w:rPr>
        <w:tab/>
      </w:r>
      <w:r w:rsidR="00634328" w:rsidRPr="00AB45D0">
        <w:rPr>
          <w:rFonts w:ascii="Arial" w:hAnsi="Arial" w:cs="Arial"/>
          <w:sz w:val="22"/>
          <w:szCs w:val="22"/>
        </w:rPr>
        <w:t>Rynek 31</w:t>
      </w:r>
    </w:p>
    <w:p w14:paraId="5B8CBA1E" w14:textId="3E5699A5" w:rsidR="00093EE2" w:rsidRPr="00E80C5E" w:rsidRDefault="00093EE2" w:rsidP="00093EE2">
      <w:pPr>
        <w:spacing w:after="60"/>
        <w:rPr>
          <w:rFonts w:ascii="Arial" w:hAnsi="Arial" w:cs="Arial"/>
          <w:sz w:val="22"/>
          <w:szCs w:val="22"/>
        </w:rPr>
      </w:pPr>
      <w:r w:rsidRPr="00E80C5E">
        <w:rPr>
          <w:rFonts w:ascii="Arial" w:hAnsi="Arial" w:cs="Arial"/>
          <w:sz w:val="22"/>
          <w:szCs w:val="22"/>
        </w:rPr>
        <w:tab/>
      </w:r>
      <w:r w:rsidRPr="00E80C5E">
        <w:rPr>
          <w:rFonts w:ascii="Arial" w:hAnsi="Arial" w:cs="Arial"/>
          <w:sz w:val="22"/>
          <w:szCs w:val="22"/>
        </w:rPr>
        <w:tab/>
      </w:r>
      <w:r w:rsidRPr="00E80C5E">
        <w:rPr>
          <w:rFonts w:ascii="Arial" w:hAnsi="Arial" w:cs="Arial"/>
          <w:sz w:val="22"/>
          <w:szCs w:val="22"/>
        </w:rPr>
        <w:tab/>
      </w:r>
      <w:r w:rsidRPr="00E80C5E">
        <w:rPr>
          <w:rFonts w:ascii="Arial" w:hAnsi="Arial" w:cs="Arial"/>
          <w:sz w:val="22"/>
          <w:szCs w:val="22"/>
        </w:rPr>
        <w:tab/>
      </w:r>
      <w:r w:rsidR="00634328" w:rsidRPr="00AB45D0">
        <w:rPr>
          <w:rFonts w:ascii="Arial" w:hAnsi="Arial" w:cs="Arial"/>
          <w:sz w:val="22"/>
          <w:szCs w:val="22"/>
        </w:rPr>
        <w:t>57-540 Lądek</w:t>
      </w:r>
      <w:r w:rsidR="001F0C54" w:rsidRPr="00AB45D0">
        <w:rPr>
          <w:rFonts w:ascii="Arial" w:hAnsi="Arial" w:cs="Arial"/>
          <w:sz w:val="22"/>
          <w:szCs w:val="22"/>
        </w:rPr>
        <w:t>-</w:t>
      </w:r>
      <w:r w:rsidR="00634328" w:rsidRPr="00AB45D0">
        <w:rPr>
          <w:rFonts w:ascii="Arial" w:hAnsi="Arial" w:cs="Arial"/>
          <w:sz w:val="22"/>
          <w:szCs w:val="22"/>
        </w:rPr>
        <w:t>Zdrój</w:t>
      </w:r>
    </w:p>
    <w:p w14:paraId="40CCFB4C" w14:textId="2D463BBA" w:rsidR="00093EE2" w:rsidRPr="00AB45D0" w:rsidRDefault="00093EE2" w:rsidP="00093EE2">
      <w:pPr>
        <w:rPr>
          <w:rFonts w:ascii="Arial" w:hAnsi="Arial" w:cs="Arial"/>
          <w:sz w:val="22"/>
          <w:szCs w:val="22"/>
        </w:rPr>
      </w:pPr>
      <w:r w:rsidRPr="00E80C5E">
        <w:rPr>
          <w:rFonts w:ascii="Arial" w:hAnsi="Arial" w:cs="Arial"/>
          <w:sz w:val="22"/>
          <w:szCs w:val="22"/>
        </w:rPr>
        <w:tab/>
      </w:r>
      <w:r w:rsidRPr="00E80C5E">
        <w:rPr>
          <w:rFonts w:ascii="Arial" w:hAnsi="Arial" w:cs="Arial"/>
          <w:sz w:val="22"/>
          <w:szCs w:val="22"/>
        </w:rPr>
        <w:tab/>
      </w:r>
      <w:r w:rsidRPr="00E80C5E">
        <w:rPr>
          <w:rFonts w:ascii="Arial" w:hAnsi="Arial" w:cs="Arial"/>
          <w:sz w:val="22"/>
          <w:szCs w:val="22"/>
        </w:rPr>
        <w:tab/>
      </w:r>
      <w:r w:rsidRPr="00E80C5E">
        <w:rPr>
          <w:rFonts w:ascii="Arial" w:hAnsi="Arial" w:cs="Arial"/>
          <w:sz w:val="22"/>
          <w:szCs w:val="22"/>
        </w:rPr>
        <w:tab/>
      </w:r>
      <w:r w:rsidRPr="00AB45D0">
        <w:rPr>
          <w:rFonts w:ascii="Arial" w:hAnsi="Arial" w:cs="Arial"/>
          <w:sz w:val="22"/>
          <w:szCs w:val="22"/>
        </w:rPr>
        <w:t>NIP:</w:t>
      </w:r>
      <w:r w:rsidR="003F3988" w:rsidRPr="00AB45D0">
        <w:rPr>
          <w:rFonts w:ascii="Arial" w:hAnsi="Arial" w:cs="Arial"/>
          <w:sz w:val="22"/>
          <w:szCs w:val="22"/>
        </w:rPr>
        <w:t xml:space="preserve">  </w:t>
      </w:r>
      <w:r w:rsidR="00634328" w:rsidRPr="00AB45D0">
        <w:rPr>
          <w:rFonts w:ascii="Arial" w:hAnsi="Arial" w:cs="Arial"/>
          <w:sz w:val="22"/>
          <w:szCs w:val="22"/>
        </w:rPr>
        <w:t>881100</w:t>
      </w:r>
      <w:r w:rsidR="005703C6">
        <w:rPr>
          <w:rFonts w:ascii="Arial" w:hAnsi="Arial" w:cs="Arial"/>
          <w:sz w:val="22"/>
          <w:szCs w:val="22"/>
        </w:rPr>
        <w:t>1664</w:t>
      </w:r>
      <w:r w:rsidRPr="00E80C5E">
        <w:rPr>
          <w:rFonts w:ascii="Arial" w:hAnsi="Arial" w:cs="Arial"/>
          <w:sz w:val="22"/>
          <w:szCs w:val="22"/>
        </w:rPr>
        <w:tab/>
      </w:r>
      <w:r w:rsidRPr="00E80C5E">
        <w:rPr>
          <w:rFonts w:ascii="Arial" w:hAnsi="Arial" w:cs="Arial"/>
          <w:sz w:val="22"/>
          <w:szCs w:val="22"/>
        </w:rPr>
        <w:tab/>
      </w:r>
      <w:r w:rsidRPr="00AB45D0">
        <w:rPr>
          <w:rFonts w:ascii="Arial" w:hAnsi="Arial" w:cs="Arial"/>
          <w:sz w:val="22"/>
          <w:szCs w:val="22"/>
        </w:rPr>
        <w:t>REGON:</w:t>
      </w:r>
      <w:r w:rsidR="003F3988" w:rsidRPr="00AB45D0">
        <w:rPr>
          <w:rFonts w:ascii="Arial" w:hAnsi="Arial" w:cs="Arial"/>
          <w:sz w:val="22"/>
          <w:szCs w:val="22"/>
        </w:rPr>
        <w:t xml:space="preserve">  </w:t>
      </w:r>
      <w:r w:rsidR="005703C6" w:rsidRPr="005703C6">
        <w:rPr>
          <w:rFonts w:ascii="Arial" w:hAnsi="Arial" w:cs="Arial"/>
          <w:sz w:val="22"/>
          <w:szCs w:val="22"/>
        </w:rPr>
        <w:t>890718113</w:t>
      </w:r>
    </w:p>
    <w:p w14:paraId="12D169C1" w14:textId="77777777" w:rsidR="00093EE2" w:rsidRPr="00E80C5E" w:rsidRDefault="00093EE2" w:rsidP="00093EE2">
      <w:pPr>
        <w:rPr>
          <w:rFonts w:ascii="Arial" w:hAnsi="Arial" w:cs="Arial"/>
          <w:sz w:val="22"/>
          <w:szCs w:val="22"/>
        </w:rPr>
      </w:pPr>
    </w:p>
    <w:p w14:paraId="06D2CE1C" w14:textId="77777777" w:rsidR="00093EE2" w:rsidRPr="00E80C5E" w:rsidRDefault="00093EE2" w:rsidP="00093EE2">
      <w:pPr>
        <w:rPr>
          <w:rFonts w:ascii="Arial" w:hAnsi="Arial" w:cs="Arial"/>
          <w:sz w:val="22"/>
          <w:szCs w:val="22"/>
        </w:rPr>
      </w:pPr>
    </w:p>
    <w:p w14:paraId="6039B61A" w14:textId="77777777" w:rsidR="00093EE2" w:rsidRPr="00E80C5E" w:rsidRDefault="00093EE2" w:rsidP="00093EE2">
      <w:pPr>
        <w:spacing w:line="360" w:lineRule="auto"/>
        <w:rPr>
          <w:rFonts w:ascii="Arial" w:hAnsi="Arial" w:cs="Arial"/>
          <w:sz w:val="22"/>
          <w:szCs w:val="22"/>
        </w:rPr>
      </w:pPr>
      <w:r w:rsidRPr="00E80C5E">
        <w:rPr>
          <w:rFonts w:ascii="Arial" w:hAnsi="Arial" w:cs="Arial"/>
          <w:sz w:val="22"/>
          <w:szCs w:val="22"/>
        </w:rPr>
        <w:t>Nazwa zamówienia:</w:t>
      </w:r>
    </w:p>
    <w:p w14:paraId="210BEA8D" w14:textId="6AC11607" w:rsidR="00093EE2" w:rsidRPr="0094571B" w:rsidRDefault="00C37742" w:rsidP="00093EE2">
      <w:pPr>
        <w:spacing w:after="120"/>
        <w:jc w:val="center"/>
        <w:rPr>
          <w:rFonts w:ascii="Arial" w:hAnsi="Arial" w:cs="Arial"/>
          <w:sz w:val="28"/>
          <w:szCs w:val="22"/>
          <w:u w:val="single"/>
        </w:rPr>
      </w:pPr>
      <w:r w:rsidRPr="0094571B">
        <w:rPr>
          <w:rFonts w:ascii="Arial" w:hAnsi="Arial" w:cs="Arial"/>
          <w:sz w:val="28"/>
          <w:szCs w:val="22"/>
          <w:u w:val="single"/>
        </w:rPr>
        <w:t>Opis Przedmiotu Zamówienia</w:t>
      </w:r>
    </w:p>
    <w:p w14:paraId="6FE45D13" w14:textId="55612D49" w:rsidR="0094571B" w:rsidRPr="0094571B" w:rsidRDefault="00093EE2" w:rsidP="00093EE2">
      <w:pPr>
        <w:jc w:val="center"/>
        <w:rPr>
          <w:rFonts w:ascii="Arial" w:hAnsi="Arial" w:cs="Arial"/>
          <w:sz w:val="24"/>
          <w:szCs w:val="22"/>
        </w:rPr>
      </w:pPr>
      <w:r w:rsidRPr="0094571B">
        <w:rPr>
          <w:rFonts w:ascii="Arial" w:hAnsi="Arial" w:cs="Arial"/>
          <w:sz w:val="24"/>
          <w:szCs w:val="22"/>
        </w:rPr>
        <w:t>„Termomodernizacja budynk</w:t>
      </w:r>
      <w:r w:rsidR="003F3988" w:rsidRPr="0094571B">
        <w:rPr>
          <w:rFonts w:ascii="Arial" w:hAnsi="Arial" w:cs="Arial"/>
          <w:sz w:val="24"/>
          <w:szCs w:val="22"/>
        </w:rPr>
        <w:t>u</w:t>
      </w:r>
      <w:r w:rsidR="00ED1FCC" w:rsidRPr="0094571B">
        <w:rPr>
          <w:rFonts w:ascii="Arial" w:hAnsi="Arial" w:cs="Arial"/>
          <w:sz w:val="24"/>
          <w:szCs w:val="22"/>
        </w:rPr>
        <w:t xml:space="preserve"> Ratusza Gminy Lądek-Zdrój</w:t>
      </w:r>
      <w:r w:rsidRPr="0094571B">
        <w:rPr>
          <w:rFonts w:ascii="Arial" w:hAnsi="Arial" w:cs="Arial"/>
          <w:sz w:val="24"/>
          <w:szCs w:val="22"/>
        </w:rPr>
        <w:t xml:space="preserve"> </w:t>
      </w:r>
      <w:r w:rsidR="003F3988" w:rsidRPr="0094571B">
        <w:rPr>
          <w:rFonts w:ascii="Arial" w:hAnsi="Arial" w:cs="Arial"/>
          <w:sz w:val="24"/>
          <w:szCs w:val="22"/>
        </w:rPr>
        <w:t xml:space="preserve">obejmująca </w:t>
      </w:r>
      <w:r w:rsidR="005B64EE" w:rsidRPr="0094571B">
        <w:rPr>
          <w:rFonts w:ascii="Arial" w:hAnsi="Arial" w:cs="Arial"/>
          <w:sz w:val="24"/>
          <w:szCs w:val="22"/>
        </w:rPr>
        <w:t xml:space="preserve">wymianę źródła ciepła wraz z instalacjami i odbiornikami </w:t>
      </w:r>
      <w:r w:rsidRPr="0094571B">
        <w:rPr>
          <w:rFonts w:ascii="Arial" w:hAnsi="Arial" w:cs="Arial"/>
          <w:sz w:val="24"/>
          <w:szCs w:val="22"/>
        </w:rPr>
        <w:t>– projekt i wykonanie</w:t>
      </w:r>
    </w:p>
    <w:p w14:paraId="6131D44D" w14:textId="50B89CB8" w:rsidR="00093EE2" w:rsidRPr="0094571B" w:rsidRDefault="0094571B" w:rsidP="00093EE2">
      <w:pPr>
        <w:jc w:val="center"/>
        <w:rPr>
          <w:rFonts w:ascii="Arial" w:hAnsi="Arial" w:cs="Arial"/>
          <w:b/>
          <w:sz w:val="24"/>
          <w:szCs w:val="22"/>
        </w:rPr>
      </w:pPr>
      <w:r w:rsidRPr="0094571B">
        <w:rPr>
          <w:rFonts w:ascii="Arial" w:hAnsi="Arial" w:cs="Arial"/>
          <w:b/>
          <w:sz w:val="24"/>
          <w:szCs w:val="22"/>
        </w:rPr>
        <w:t xml:space="preserve">ETAP II </w:t>
      </w:r>
    </w:p>
    <w:p w14:paraId="0C133FAF" w14:textId="3037A5A6" w:rsidR="0094571B" w:rsidRPr="0094571B" w:rsidRDefault="0094571B" w:rsidP="00093EE2">
      <w:pPr>
        <w:jc w:val="center"/>
        <w:rPr>
          <w:rFonts w:ascii="Arial" w:hAnsi="Arial" w:cs="Arial"/>
          <w:b/>
          <w:sz w:val="24"/>
          <w:szCs w:val="22"/>
        </w:rPr>
      </w:pPr>
      <w:r w:rsidRPr="0094571B">
        <w:rPr>
          <w:rFonts w:ascii="Arial" w:hAnsi="Arial" w:cs="Arial"/>
          <w:b/>
          <w:sz w:val="24"/>
          <w:szCs w:val="22"/>
        </w:rPr>
        <w:t>Projekt, dostawa i montaż gruntowej pompy ciepła”</w:t>
      </w:r>
    </w:p>
    <w:p w14:paraId="4FAA66D6" w14:textId="77777777" w:rsidR="00093EE2" w:rsidRPr="00E80C5E" w:rsidRDefault="00093EE2" w:rsidP="00093EE2">
      <w:pPr>
        <w:spacing w:line="360" w:lineRule="auto"/>
        <w:jc w:val="center"/>
        <w:rPr>
          <w:rFonts w:ascii="Arial" w:hAnsi="Arial" w:cs="Arial"/>
          <w:sz w:val="22"/>
          <w:szCs w:val="22"/>
        </w:rPr>
      </w:pPr>
    </w:p>
    <w:p w14:paraId="573809EA" w14:textId="77777777" w:rsidR="00093EE2" w:rsidRPr="00E80C5E" w:rsidRDefault="00093EE2" w:rsidP="00093EE2">
      <w:pPr>
        <w:spacing w:after="120"/>
        <w:rPr>
          <w:rFonts w:ascii="Arial" w:hAnsi="Arial" w:cs="Arial"/>
          <w:sz w:val="22"/>
          <w:szCs w:val="22"/>
        </w:rPr>
      </w:pPr>
      <w:r w:rsidRPr="00E80C5E">
        <w:rPr>
          <w:rFonts w:ascii="Arial" w:hAnsi="Arial" w:cs="Arial"/>
          <w:sz w:val="22"/>
          <w:szCs w:val="22"/>
        </w:rPr>
        <w:t xml:space="preserve">Adres obiektu budowlanego: </w:t>
      </w:r>
    </w:p>
    <w:p w14:paraId="1BE13E9C" w14:textId="74EFFA8C" w:rsidR="00093EE2" w:rsidRPr="00E80C5E" w:rsidRDefault="003F3988" w:rsidP="007407AE">
      <w:pPr>
        <w:numPr>
          <w:ilvl w:val="0"/>
          <w:numId w:val="23"/>
        </w:numPr>
        <w:rPr>
          <w:rFonts w:ascii="Arial" w:hAnsi="Arial" w:cs="Arial"/>
          <w:sz w:val="22"/>
          <w:szCs w:val="22"/>
        </w:rPr>
      </w:pPr>
      <w:r w:rsidRPr="00E80C5E">
        <w:rPr>
          <w:rFonts w:ascii="Arial" w:hAnsi="Arial" w:cs="Arial"/>
          <w:sz w:val="22"/>
          <w:szCs w:val="22"/>
        </w:rPr>
        <w:t>Ratusz Gminy Lądek</w:t>
      </w:r>
      <w:r w:rsidR="001F0C54" w:rsidRPr="00E80C5E">
        <w:rPr>
          <w:rFonts w:ascii="Arial" w:hAnsi="Arial" w:cs="Arial"/>
          <w:sz w:val="22"/>
          <w:szCs w:val="22"/>
        </w:rPr>
        <w:t>-</w:t>
      </w:r>
      <w:r w:rsidRPr="00E80C5E">
        <w:rPr>
          <w:rFonts w:ascii="Arial" w:hAnsi="Arial" w:cs="Arial"/>
          <w:sz w:val="22"/>
          <w:szCs w:val="22"/>
        </w:rPr>
        <w:t>Zdrój, ul. Rynek 31, 57-540 Lądek</w:t>
      </w:r>
      <w:r w:rsidR="001F0C54" w:rsidRPr="00E80C5E">
        <w:rPr>
          <w:rFonts w:ascii="Arial" w:hAnsi="Arial" w:cs="Arial"/>
          <w:sz w:val="22"/>
          <w:szCs w:val="22"/>
        </w:rPr>
        <w:t>-</w:t>
      </w:r>
      <w:r w:rsidRPr="00E80C5E">
        <w:rPr>
          <w:rFonts w:ascii="Arial" w:hAnsi="Arial" w:cs="Arial"/>
          <w:sz w:val="22"/>
          <w:szCs w:val="22"/>
        </w:rPr>
        <w:t>Zdrój</w:t>
      </w:r>
    </w:p>
    <w:p w14:paraId="2B2BB007" w14:textId="77777777" w:rsidR="00977A56" w:rsidRPr="00AB45D0" w:rsidRDefault="00977A56" w:rsidP="00927089">
      <w:pPr>
        <w:rPr>
          <w:rFonts w:ascii="Arial" w:hAnsi="Arial" w:cs="Arial"/>
          <w:sz w:val="22"/>
          <w:szCs w:val="22"/>
        </w:rPr>
      </w:pPr>
    </w:p>
    <w:p w14:paraId="460CCFB7" w14:textId="77777777" w:rsidR="00977A56" w:rsidRPr="00AB45D0" w:rsidRDefault="00977A56">
      <w:pPr>
        <w:rPr>
          <w:rFonts w:ascii="Arial" w:hAnsi="Arial" w:cs="Arial"/>
          <w:sz w:val="22"/>
          <w:szCs w:val="22"/>
        </w:rPr>
      </w:pPr>
    </w:p>
    <w:p w14:paraId="74896AC8" w14:textId="77777777" w:rsidR="00623251" w:rsidRPr="00E80C5E" w:rsidRDefault="005E0DB1" w:rsidP="00623251">
      <w:pPr>
        <w:spacing w:line="360" w:lineRule="auto"/>
        <w:rPr>
          <w:rFonts w:ascii="Arial" w:hAnsi="Arial" w:cs="Arial"/>
          <w:sz w:val="22"/>
          <w:szCs w:val="22"/>
        </w:rPr>
      </w:pPr>
      <w:r w:rsidRPr="00E80C5E">
        <w:rPr>
          <w:rFonts w:ascii="Arial" w:hAnsi="Arial" w:cs="Arial"/>
          <w:sz w:val="22"/>
          <w:szCs w:val="22"/>
        </w:rPr>
        <w:t>Kod zamówienia według CPV:</w:t>
      </w:r>
    </w:p>
    <w:p w14:paraId="61281977" w14:textId="77777777" w:rsidR="008D4C40" w:rsidRPr="00E80C5E" w:rsidRDefault="008D4C40" w:rsidP="003E4B81">
      <w:pPr>
        <w:numPr>
          <w:ilvl w:val="0"/>
          <w:numId w:val="6"/>
        </w:numPr>
        <w:tabs>
          <w:tab w:val="left" w:pos="426"/>
        </w:tabs>
        <w:spacing w:after="60"/>
        <w:ind w:left="425" w:firstLine="0"/>
        <w:rPr>
          <w:rFonts w:ascii="Arial" w:hAnsi="Arial" w:cs="Arial"/>
          <w:sz w:val="22"/>
          <w:szCs w:val="22"/>
        </w:rPr>
      </w:pPr>
      <w:r w:rsidRPr="00E80C5E">
        <w:rPr>
          <w:rFonts w:ascii="Arial" w:hAnsi="Arial" w:cs="Arial"/>
          <w:sz w:val="22"/>
          <w:szCs w:val="22"/>
        </w:rPr>
        <w:t>71320000-7 Usługi inżynieryjne w zakresie projektowania</w:t>
      </w:r>
    </w:p>
    <w:p w14:paraId="5A65E2DD" w14:textId="77777777" w:rsidR="00166ABD" w:rsidRPr="00E80C5E" w:rsidRDefault="00166ABD" w:rsidP="003E4B81">
      <w:pPr>
        <w:numPr>
          <w:ilvl w:val="0"/>
          <w:numId w:val="6"/>
        </w:numPr>
        <w:tabs>
          <w:tab w:val="left" w:pos="426"/>
        </w:tabs>
        <w:spacing w:after="60"/>
        <w:ind w:left="425" w:firstLine="0"/>
        <w:rPr>
          <w:rFonts w:ascii="Arial" w:hAnsi="Arial" w:cs="Arial"/>
          <w:sz w:val="22"/>
          <w:szCs w:val="22"/>
        </w:rPr>
      </w:pPr>
      <w:r w:rsidRPr="00E80C5E">
        <w:rPr>
          <w:rFonts w:ascii="Arial" w:hAnsi="Arial" w:cs="Arial"/>
          <w:sz w:val="22"/>
          <w:szCs w:val="22"/>
        </w:rPr>
        <w:t>71313430-8 Analiza wskaźników ekologicznych dla projektu budowlanego</w:t>
      </w:r>
    </w:p>
    <w:p w14:paraId="11BD2310" w14:textId="77777777" w:rsidR="008D4C40" w:rsidRPr="00E80C5E" w:rsidRDefault="008D4C40" w:rsidP="003E4B81">
      <w:pPr>
        <w:numPr>
          <w:ilvl w:val="0"/>
          <w:numId w:val="6"/>
        </w:numPr>
        <w:tabs>
          <w:tab w:val="left" w:pos="426"/>
        </w:tabs>
        <w:spacing w:after="60"/>
        <w:ind w:left="425" w:firstLine="0"/>
        <w:rPr>
          <w:rFonts w:ascii="Arial" w:hAnsi="Arial" w:cs="Arial"/>
          <w:sz w:val="22"/>
          <w:szCs w:val="22"/>
        </w:rPr>
      </w:pPr>
      <w:r w:rsidRPr="00E80C5E">
        <w:rPr>
          <w:rFonts w:ascii="Arial" w:hAnsi="Arial" w:cs="Arial"/>
          <w:sz w:val="22"/>
          <w:szCs w:val="22"/>
        </w:rPr>
        <w:t>45000000-7 Prace budowlane</w:t>
      </w:r>
    </w:p>
    <w:p w14:paraId="1FF6CA12" w14:textId="77777777" w:rsidR="00166ABD" w:rsidRPr="00E80C5E" w:rsidRDefault="00166ABD" w:rsidP="00166ABD">
      <w:pPr>
        <w:numPr>
          <w:ilvl w:val="0"/>
          <w:numId w:val="6"/>
        </w:numPr>
        <w:tabs>
          <w:tab w:val="left" w:pos="426"/>
        </w:tabs>
        <w:spacing w:after="60"/>
        <w:ind w:left="425" w:firstLine="0"/>
        <w:rPr>
          <w:rFonts w:ascii="Arial" w:hAnsi="Arial" w:cs="Arial"/>
          <w:sz w:val="22"/>
          <w:szCs w:val="22"/>
        </w:rPr>
      </w:pPr>
      <w:r w:rsidRPr="00E80C5E">
        <w:rPr>
          <w:rFonts w:ascii="Arial" w:hAnsi="Arial" w:cs="Arial"/>
          <w:sz w:val="22"/>
          <w:szCs w:val="22"/>
        </w:rPr>
        <w:t>45111000-8 Roboty w z</w:t>
      </w:r>
      <w:r w:rsidR="00730CAC" w:rsidRPr="00E80C5E">
        <w:rPr>
          <w:rFonts w:ascii="Arial" w:hAnsi="Arial" w:cs="Arial"/>
          <w:sz w:val="22"/>
          <w:szCs w:val="22"/>
        </w:rPr>
        <w:t>akresie burzenia, roboty ziemne</w:t>
      </w:r>
    </w:p>
    <w:p w14:paraId="5BF91C37" w14:textId="77777777" w:rsidR="00730CAC" w:rsidRPr="00E80C5E" w:rsidRDefault="00730CAC" w:rsidP="00730CAC">
      <w:pPr>
        <w:numPr>
          <w:ilvl w:val="0"/>
          <w:numId w:val="6"/>
        </w:numPr>
        <w:tabs>
          <w:tab w:val="left" w:pos="426"/>
        </w:tabs>
        <w:spacing w:after="60"/>
        <w:ind w:left="425" w:firstLine="0"/>
        <w:rPr>
          <w:rFonts w:ascii="Arial" w:hAnsi="Arial" w:cs="Arial"/>
          <w:sz w:val="22"/>
          <w:szCs w:val="22"/>
        </w:rPr>
      </w:pPr>
      <w:r w:rsidRPr="00E80C5E">
        <w:rPr>
          <w:rFonts w:ascii="Arial" w:hAnsi="Arial" w:cs="Arial"/>
          <w:sz w:val="22"/>
          <w:szCs w:val="22"/>
        </w:rPr>
        <w:t>45311000-0 Roboty w zakresie okablowania oraz instalacji elektrycznych</w:t>
      </w:r>
    </w:p>
    <w:p w14:paraId="7EBC4D7B" w14:textId="77777777" w:rsidR="003E4B81" w:rsidRPr="00E80C5E" w:rsidRDefault="003E4B81" w:rsidP="003E4B81">
      <w:pPr>
        <w:numPr>
          <w:ilvl w:val="0"/>
          <w:numId w:val="6"/>
        </w:numPr>
        <w:tabs>
          <w:tab w:val="left" w:pos="426"/>
        </w:tabs>
        <w:spacing w:after="60"/>
        <w:ind w:left="425" w:firstLine="0"/>
        <w:rPr>
          <w:rFonts w:ascii="Arial" w:hAnsi="Arial" w:cs="Arial"/>
          <w:sz w:val="22"/>
          <w:szCs w:val="22"/>
        </w:rPr>
      </w:pPr>
      <w:r w:rsidRPr="00E80C5E">
        <w:rPr>
          <w:rFonts w:ascii="Arial" w:hAnsi="Arial" w:cs="Arial"/>
          <w:sz w:val="22"/>
          <w:szCs w:val="22"/>
        </w:rPr>
        <w:t>45311200-2 Roboty w zakresie instalacji elektrycznych</w:t>
      </w:r>
    </w:p>
    <w:p w14:paraId="18F57048" w14:textId="77777777" w:rsidR="003E4B81" w:rsidRPr="00E80C5E" w:rsidRDefault="003E4B81" w:rsidP="003E4B81">
      <w:pPr>
        <w:numPr>
          <w:ilvl w:val="0"/>
          <w:numId w:val="6"/>
        </w:numPr>
        <w:tabs>
          <w:tab w:val="left" w:pos="426"/>
        </w:tabs>
        <w:spacing w:after="60"/>
        <w:ind w:left="425" w:firstLine="0"/>
        <w:rPr>
          <w:rFonts w:ascii="Arial" w:hAnsi="Arial" w:cs="Arial"/>
          <w:sz w:val="22"/>
          <w:szCs w:val="22"/>
        </w:rPr>
      </w:pPr>
      <w:r w:rsidRPr="00E80C5E">
        <w:rPr>
          <w:rFonts w:ascii="Arial" w:hAnsi="Arial" w:cs="Arial"/>
          <w:sz w:val="22"/>
          <w:szCs w:val="22"/>
        </w:rPr>
        <w:t>45317300-5 Roboty elektryczne elektrycznych urządzeń rozdzielczych</w:t>
      </w:r>
    </w:p>
    <w:p w14:paraId="1AE132BB" w14:textId="77777777" w:rsidR="003E4B81" w:rsidRPr="00E80C5E" w:rsidRDefault="003E4B81" w:rsidP="003E4B81">
      <w:pPr>
        <w:numPr>
          <w:ilvl w:val="0"/>
          <w:numId w:val="6"/>
        </w:numPr>
        <w:tabs>
          <w:tab w:val="left" w:pos="426"/>
        </w:tabs>
        <w:spacing w:after="60"/>
        <w:ind w:left="425" w:firstLine="0"/>
        <w:rPr>
          <w:rFonts w:ascii="Arial" w:hAnsi="Arial" w:cs="Arial"/>
          <w:sz w:val="22"/>
          <w:szCs w:val="22"/>
        </w:rPr>
      </w:pPr>
      <w:r w:rsidRPr="00E80C5E">
        <w:rPr>
          <w:rFonts w:ascii="Arial" w:hAnsi="Arial" w:cs="Arial"/>
          <w:sz w:val="22"/>
          <w:szCs w:val="22"/>
        </w:rPr>
        <w:t>45321000-3 Izolacja cieplna</w:t>
      </w:r>
    </w:p>
    <w:p w14:paraId="2FE41BA3" w14:textId="77777777" w:rsidR="008D4C40" w:rsidRPr="00E80C5E" w:rsidRDefault="008D4C40" w:rsidP="003E4B81">
      <w:pPr>
        <w:numPr>
          <w:ilvl w:val="0"/>
          <w:numId w:val="6"/>
        </w:numPr>
        <w:tabs>
          <w:tab w:val="left" w:pos="426"/>
        </w:tabs>
        <w:spacing w:after="60"/>
        <w:ind w:left="425" w:firstLine="0"/>
        <w:rPr>
          <w:rFonts w:ascii="Arial" w:hAnsi="Arial" w:cs="Arial"/>
          <w:sz w:val="22"/>
          <w:szCs w:val="22"/>
        </w:rPr>
      </w:pPr>
      <w:r w:rsidRPr="00E80C5E">
        <w:rPr>
          <w:rFonts w:ascii="Arial" w:hAnsi="Arial" w:cs="Arial"/>
          <w:sz w:val="22"/>
          <w:szCs w:val="22"/>
        </w:rPr>
        <w:t>45331000-6 Instalowanie urządzeń grzewczych, wentylacyjnych i klimatyzacyjnych</w:t>
      </w:r>
    </w:p>
    <w:p w14:paraId="5D04FD8D" w14:textId="77777777" w:rsidR="00166ABD" w:rsidRPr="00E80C5E" w:rsidRDefault="00166ABD" w:rsidP="00166ABD">
      <w:pPr>
        <w:numPr>
          <w:ilvl w:val="0"/>
          <w:numId w:val="6"/>
        </w:numPr>
        <w:tabs>
          <w:tab w:val="left" w:pos="426"/>
        </w:tabs>
        <w:spacing w:after="60"/>
        <w:ind w:left="425" w:firstLine="0"/>
        <w:rPr>
          <w:rFonts w:ascii="Arial" w:hAnsi="Arial" w:cs="Arial"/>
          <w:sz w:val="22"/>
          <w:szCs w:val="22"/>
        </w:rPr>
      </w:pPr>
      <w:r w:rsidRPr="00E80C5E">
        <w:rPr>
          <w:rFonts w:ascii="Arial" w:hAnsi="Arial" w:cs="Arial"/>
          <w:sz w:val="22"/>
          <w:szCs w:val="22"/>
        </w:rPr>
        <w:t>45332000-3 Roboty instalacyjne wodne i kanalizacyjne</w:t>
      </w:r>
    </w:p>
    <w:p w14:paraId="7E9BF19E" w14:textId="77777777" w:rsidR="008D4C40" w:rsidRPr="00E80C5E" w:rsidRDefault="008D4C40" w:rsidP="003E4B81">
      <w:pPr>
        <w:numPr>
          <w:ilvl w:val="0"/>
          <w:numId w:val="6"/>
        </w:numPr>
        <w:tabs>
          <w:tab w:val="left" w:pos="426"/>
        </w:tabs>
        <w:spacing w:after="60"/>
        <w:ind w:left="425" w:firstLine="0"/>
        <w:rPr>
          <w:rFonts w:ascii="Arial" w:hAnsi="Arial" w:cs="Arial"/>
          <w:sz w:val="22"/>
          <w:szCs w:val="22"/>
        </w:rPr>
      </w:pPr>
      <w:r w:rsidRPr="00E80C5E">
        <w:rPr>
          <w:rFonts w:ascii="Arial" w:hAnsi="Arial" w:cs="Arial"/>
          <w:sz w:val="22"/>
          <w:szCs w:val="22"/>
        </w:rPr>
        <w:t>45453000-7 Roboty remontowe i renowacyjne</w:t>
      </w:r>
    </w:p>
    <w:p w14:paraId="3F912792" w14:textId="77777777" w:rsidR="00702738" w:rsidRPr="00E80C5E" w:rsidRDefault="00702738" w:rsidP="00730CAC">
      <w:pPr>
        <w:numPr>
          <w:ilvl w:val="0"/>
          <w:numId w:val="6"/>
        </w:numPr>
        <w:shd w:val="clear" w:color="auto" w:fill="FFFFFF"/>
        <w:spacing w:after="60"/>
        <w:ind w:hanging="295"/>
        <w:rPr>
          <w:rFonts w:ascii="Arial" w:hAnsi="Arial" w:cs="Arial"/>
          <w:sz w:val="22"/>
          <w:szCs w:val="22"/>
        </w:rPr>
      </w:pPr>
      <w:r w:rsidRPr="00E80C5E">
        <w:rPr>
          <w:rFonts w:ascii="Arial" w:hAnsi="Arial" w:cs="Arial"/>
          <w:sz w:val="22"/>
          <w:szCs w:val="22"/>
        </w:rPr>
        <w:t>45231100-6 Ogólne roboty budowlane związane z budową rurociągów</w:t>
      </w:r>
    </w:p>
    <w:p w14:paraId="482B116E" w14:textId="77777777" w:rsidR="00927089" w:rsidRPr="00AB45D0" w:rsidRDefault="00927089" w:rsidP="00D703E5">
      <w:pPr>
        <w:ind w:left="360"/>
        <w:rPr>
          <w:rFonts w:ascii="Arial" w:hAnsi="Arial" w:cs="Arial"/>
          <w:sz w:val="22"/>
          <w:szCs w:val="22"/>
        </w:rPr>
      </w:pPr>
    </w:p>
    <w:p w14:paraId="374886FF" w14:textId="41A97F89" w:rsidR="003E4B81" w:rsidRPr="00AB45D0" w:rsidRDefault="003E4B81" w:rsidP="008B79E1">
      <w:pPr>
        <w:ind w:left="360"/>
        <w:rPr>
          <w:rFonts w:ascii="Arial" w:hAnsi="Arial" w:cs="Arial"/>
          <w:sz w:val="22"/>
          <w:szCs w:val="22"/>
        </w:rPr>
      </w:pPr>
    </w:p>
    <w:p w14:paraId="746FBCE6" w14:textId="77777777" w:rsidR="00260E9F" w:rsidRPr="00AB45D0" w:rsidRDefault="00623251" w:rsidP="008B79E1">
      <w:pPr>
        <w:spacing w:after="60"/>
        <w:rPr>
          <w:rFonts w:ascii="Arial" w:hAnsi="Arial" w:cs="Arial"/>
          <w:sz w:val="22"/>
          <w:szCs w:val="22"/>
        </w:rPr>
      </w:pPr>
      <w:r w:rsidRPr="00E80C5E">
        <w:rPr>
          <w:rFonts w:ascii="Arial" w:hAnsi="Arial" w:cs="Arial"/>
          <w:sz w:val="22"/>
          <w:szCs w:val="22"/>
        </w:rPr>
        <w:t>Zawartość opracowania</w:t>
      </w:r>
      <w:r w:rsidRPr="00AB45D0">
        <w:rPr>
          <w:rFonts w:ascii="Arial" w:hAnsi="Arial" w:cs="Arial"/>
          <w:sz w:val="22"/>
          <w:szCs w:val="22"/>
        </w:rPr>
        <w:t xml:space="preserve">: </w:t>
      </w:r>
      <w:r w:rsidR="00496487" w:rsidRPr="00AB45D0">
        <w:rPr>
          <w:rFonts w:ascii="Arial" w:hAnsi="Arial" w:cs="Arial"/>
          <w:sz w:val="22"/>
          <w:szCs w:val="22"/>
        </w:rPr>
        <w:tab/>
      </w:r>
      <w:r w:rsidR="00632DC0" w:rsidRPr="00AB45D0">
        <w:rPr>
          <w:rFonts w:ascii="Arial" w:hAnsi="Arial" w:cs="Arial"/>
          <w:sz w:val="22"/>
          <w:szCs w:val="22"/>
        </w:rPr>
        <w:t>1. Część opisowa</w:t>
      </w:r>
    </w:p>
    <w:p w14:paraId="7DAEC2B4" w14:textId="1AA266DB" w:rsidR="00623251" w:rsidRPr="00AB45D0" w:rsidRDefault="00A51DDD" w:rsidP="00634358">
      <w:pPr>
        <w:tabs>
          <w:tab w:val="center" w:pos="5954"/>
        </w:tabs>
        <w:ind w:left="2127" w:firstLine="709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2</w:t>
      </w:r>
      <w:r w:rsidR="00623251" w:rsidRPr="00AB45D0">
        <w:rPr>
          <w:rFonts w:ascii="Arial" w:hAnsi="Arial" w:cs="Arial"/>
          <w:sz w:val="22"/>
          <w:szCs w:val="22"/>
        </w:rPr>
        <w:t>. Część informacyjna</w:t>
      </w:r>
      <w:r w:rsidR="00634358">
        <w:rPr>
          <w:rFonts w:ascii="Arial" w:hAnsi="Arial" w:cs="Arial"/>
          <w:sz w:val="22"/>
          <w:szCs w:val="22"/>
        </w:rPr>
        <w:tab/>
      </w:r>
    </w:p>
    <w:p w14:paraId="34707D09" w14:textId="77777777" w:rsidR="001553AB" w:rsidRPr="00E80C5E" w:rsidRDefault="001553AB" w:rsidP="0012227E">
      <w:pPr>
        <w:rPr>
          <w:rFonts w:ascii="Arial" w:hAnsi="Arial" w:cs="Arial"/>
          <w:sz w:val="22"/>
          <w:szCs w:val="22"/>
        </w:rPr>
      </w:pPr>
    </w:p>
    <w:p w14:paraId="5A798FAB" w14:textId="77777777" w:rsidR="00927089" w:rsidRPr="00E80C5E" w:rsidRDefault="00927089" w:rsidP="0012227E">
      <w:pPr>
        <w:rPr>
          <w:rFonts w:ascii="Arial" w:hAnsi="Arial" w:cs="Arial"/>
          <w:sz w:val="22"/>
          <w:szCs w:val="22"/>
        </w:rPr>
      </w:pPr>
    </w:p>
    <w:p w14:paraId="04898551" w14:textId="77777777" w:rsidR="00927089" w:rsidRPr="00E80C5E" w:rsidRDefault="00927089" w:rsidP="0012227E">
      <w:pPr>
        <w:rPr>
          <w:rFonts w:ascii="Arial" w:hAnsi="Arial" w:cs="Arial"/>
          <w:sz w:val="22"/>
          <w:szCs w:val="22"/>
        </w:rPr>
      </w:pPr>
    </w:p>
    <w:p w14:paraId="2ACC2102" w14:textId="77777777" w:rsidR="00182332" w:rsidRPr="00E80C5E" w:rsidRDefault="00182332" w:rsidP="0012227E">
      <w:pPr>
        <w:rPr>
          <w:rFonts w:ascii="Arial" w:hAnsi="Arial" w:cs="Arial"/>
          <w:sz w:val="22"/>
          <w:szCs w:val="22"/>
        </w:rPr>
      </w:pPr>
    </w:p>
    <w:p w14:paraId="741B267C" w14:textId="51B2A8B5" w:rsidR="00C75E46" w:rsidRDefault="00623251" w:rsidP="00496487">
      <w:pPr>
        <w:spacing w:line="360" w:lineRule="auto"/>
        <w:rPr>
          <w:rFonts w:ascii="Arial" w:hAnsi="Arial" w:cs="Arial"/>
          <w:sz w:val="22"/>
          <w:szCs w:val="22"/>
        </w:rPr>
      </w:pPr>
      <w:r w:rsidRPr="00E80C5E">
        <w:rPr>
          <w:rFonts w:ascii="Arial" w:hAnsi="Arial" w:cs="Arial"/>
          <w:sz w:val="22"/>
          <w:szCs w:val="22"/>
        </w:rPr>
        <w:t>Autor opracowania</w:t>
      </w:r>
      <w:r w:rsidRPr="00AB45D0">
        <w:rPr>
          <w:rFonts w:ascii="Arial" w:hAnsi="Arial" w:cs="Arial"/>
          <w:sz w:val="22"/>
          <w:szCs w:val="22"/>
        </w:rPr>
        <w:t xml:space="preserve">: </w:t>
      </w:r>
      <w:r w:rsidR="00DA7523" w:rsidRPr="00AB45D0">
        <w:rPr>
          <w:rFonts w:ascii="Arial" w:hAnsi="Arial" w:cs="Arial"/>
          <w:sz w:val="22"/>
          <w:szCs w:val="22"/>
        </w:rPr>
        <w:tab/>
      </w:r>
      <w:r w:rsidR="00DA7523" w:rsidRPr="00AB45D0">
        <w:rPr>
          <w:rFonts w:ascii="Arial" w:hAnsi="Arial" w:cs="Arial"/>
          <w:sz w:val="22"/>
          <w:szCs w:val="22"/>
        </w:rPr>
        <w:tab/>
      </w:r>
      <w:r w:rsidR="00C75E46" w:rsidRPr="00AB45D0">
        <w:rPr>
          <w:rFonts w:ascii="Arial" w:hAnsi="Arial" w:cs="Arial"/>
          <w:sz w:val="22"/>
          <w:szCs w:val="22"/>
        </w:rPr>
        <w:t xml:space="preserve">mgr inż. </w:t>
      </w:r>
      <w:r w:rsidR="003F3988" w:rsidRPr="00AB45D0">
        <w:rPr>
          <w:rFonts w:ascii="Arial" w:hAnsi="Arial" w:cs="Arial"/>
          <w:sz w:val="22"/>
          <w:szCs w:val="22"/>
        </w:rPr>
        <w:t xml:space="preserve">Jacek </w:t>
      </w:r>
      <w:proofErr w:type="spellStart"/>
      <w:r w:rsidR="003F3988" w:rsidRPr="00AB45D0">
        <w:rPr>
          <w:rFonts w:ascii="Arial" w:hAnsi="Arial" w:cs="Arial"/>
          <w:sz w:val="22"/>
          <w:szCs w:val="22"/>
        </w:rPr>
        <w:t>Chromow</w:t>
      </w:r>
      <w:proofErr w:type="spellEnd"/>
    </w:p>
    <w:p w14:paraId="4DFF1BAB" w14:textId="77777777" w:rsidR="00B258EC" w:rsidRPr="00AB45D0" w:rsidRDefault="00B258EC" w:rsidP="00496487">
      <w:pPr>
        <w:spacing w:line="360" w:lineRule="auto"/>
        <w:rPr>
          <w:rFonts w:ascii="Arial" w:hAnsi="Arial" w:cs="Arial"/>
          <w:sz w:val="22"/>
          <w:szCs w:val="22"/>
        </w:rPr>
      </w:pPr>
    </w:p>
    <w:p w14:paraId="0001834D" w14:textId="77777777" w:rsidR="001F0C54" w:rsidRPr="00E80C5E" w:rsidRDefault="001F0C54">
      <w:pPr>
        <w:rPr>
          <w:rFonts w:ascii="Arial" w:hAnsi="Arial" w:cs="Arial"/>
          <w:sz w:val="22"/>
          <w:szCs w:val="22"/>
        </w:rPr>
        <w:sectPr w:rsidR="001F0C54" w:rsidRPr="00E80C5E" w:rsidSect="00B50675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evenPage"/>
          <w:pgSz w:w="11907" w:h="16840"/>
          <w:pgMar w:top="1417" w:right="1417" w:bottom="1417" w:left="1417" w:header="426" w:footer="508" w:gutter="0"/>
          <w:pgNumType w:start="0"/>
          <w:cols w:space="708"/>
          <w:titlePg/>
          <w:docGrid w:linePitch="272"/>
        </w:sectPr>
      </w:pPr>
    </w:p>
    <w:p w14:paraId="334EA889" w14:textId="77777777" w:rsidR="00C4082B" w:rsidRPr="00974630" w:rsidRDefault="00C4082B">
      <w:pPr>
        <w:rPr>
          <w:rFonts w:ascii="Arial" w:hAnsi="Arial" w:cs="Arial"/>
          <w:sz w:val="22"/>
          <w:szCs w:val="22"/>
        </w:rPr>
      </w:pPr>
    </w:p>
    <w:p w14:paraId="6BA44D35" w14:textId="77777777" w:rsidR="007E24F4" w:rsidRPr="00715558" w:rsidRDefault="007E24F4">
      <w:pPr>
        <w:rPr>
          <w:rFonts w:ascii="Arial" w:hAnsi="Arial" w:cs="Arial"/>
          <w:sz w:val="24"/>
          <w:szCs w:val="22"/>
        </w:rPr>
      </w:pPr>
      <w:r w:rsidRPr="00715558">
        <w:rPr>
          <w:rFonts w:ascii="Arial" w:hAnsi="Arial" w:cs="Arial"/>
          <w:sz w:val="24"/>
          <w:szCs w:val="22"/>
        </w:rPr>
        <w:t>SPIS TREŚCI:</w:t>
      </w:r>
    </w:p>
    <w:p w14:paraId="1932E85C" w14:textId="77777777" w:rsidR="00F37B89" w:rsidRPr="00974630" w:rsidRDefault="00F37B89">
      <w:pPr>
        <w:rPr>
          <w:rFonts w:ascii="Arial" w:hAnsi="Arial" w:cs="Arial"/>
          <w:sz w:val="22"/>
          <w:szCs w:val="22"/>
        </w:rPr>
      </w:pPr>
    </w:p>
    <w:p w14:paraId="5108DFDF" w14:textId="77777777" w:rsidR="007E24F4" w:rsidRPr="00715558" w:rsidRDefault="007E24F4">
      <w:pPr>
        <w:rPr>
          <w:rFonts w:ascii="Arial" w:hAnsi="Arial" w:cs="Arial"/>
          <w:sz w:val="22"/>
          <w:szCs w:val="22"/>
        </w:rPr>
      </w:pPr>
    </w:p>
    <w:p w14:paraId="253345F3" w14:textId="77777777" w:rsidR="00715558" w:rsidRPr="00715558" w:rsidRDefault="007E24F4">
      <w:pPr>
        <w:pStyle w:val="Spistreci1"/>
        <w:tabs>
          <w:tab w:val="left" w:pos="400"/>
          <w:tab w:val="right" w:leader="dot" w:pos="9063"/>
        </w:tabs>
        <w:rPr>
          <w:rFonts w:ascii="Arial" w:eastAsiaTheme="minorEastAsia" w:hAnsi="Arial" w:cstheme="minorBidi"/>
          <w:noProof/>
          <w:sz w:val="22"/>
          <w:szCs w:val="22"/>
        </w:rPr>
      </w:pPr>
      <w:r w:rsidRPr="00715558">
        <w:rPr>
          <w:rFonts w:ascii="Arial" w:hAnsi="Arial" w:cs="Arial"/>
          <w:sz w:val="22"/>
          <w:szCs w:val="22"/>
        </w:rPr>
        <w:fldChar w:fldCharType="begin"/>
      </w:r>
      <w:r w:rsidRPr="00715558">
        <w:rPr>
          <w:rFonts w:ascii="Arial" w:hAnsi="Arial" w:cs="Arial"/>
          <w:sz w:val="22"/>
          <w:szCs w:val="22"/>
        </w:rPr>
        <w:instrText xml:space="preserve"> TOC \o "1-3" </w:instrText>
      </w:r>
      <w:r w:rsidRPr="00715558">
        <w:rPr>
          <w:rFonts w:ascii="Arial" w:hAnsi="Arial" w:cs="Arial"/>
          <w:sz w:val="22"/>
          <w:szCs w:val="22"/>
        </w:rPr>
        <w:fldChar w:fldCharType="separate"/>
      </w:r>
      <w:r w:rsidR="00715558" w:rsidRPr="00715558">
        <w:rPr>
          <w:rFonts w:ascii="Arial" w:hAnsi="Arial" w:cs="Arial"/>
          <w:noProof/>
          <w:sz w:val="22"/>
        </w:rPr>
        <w:t>1.</w:t>
      </w:r>
      <w:r w:rsidR="00715558" w:rsidRPr="00715558">
        <w:rPr>
          <w:rFonts w:ascii="Arial" w:eastAsiaTheme="minorEastAsia" w:hAnsi="Arial" w:cstheme="minorBidi"/>
          <w:noProof/>
          <w:sz w:val="22"/>
          <w:szCs w:val="22"/>
        </w:rPr>
        <w:tab/>
      </w:r>
      <w:r w:rsidR="00715558" w:rsidRPr="00715558">
        <w:rPr>
          <w:rFonts w:ascii="Arial" w:hAnsi="Arial" w:cs="Arial"/>
          <w:noProof/>
          <w:sz w:val="22"/>
        </w:rPr>
        <w:t>Zakres i podstawa opracowania</w:t>
      </w:r>
      <w:r w:rsidR="00715558" w:rsidRPr="00715558">
        <w:rPr>
          <w:rFonts w:ascii="Arial" w:hAnsi="Arial"/>
          <w:noProof/>
          <w:sz w:val="22"/>
        </w:rPr>
        <w:tab/>
      </w:r>
      <w:r w:rsidR="00715558" w:rsidRPr="00715558">
        <w:rPr>
          <w:rFonts w:ascii="Arial" w:hAnsi="Arial"/>
          <w:noProof/>
          <w:sz w:val="22"/>
        </w:rPr>
        <w:fldChar w:fldCharType="begin"/>
      </w:r>
      <w:r w:rsidR="00715558" w:rsidRPr="00715558">
        <w:rPr>
          <w:rFonts w:ascii="Arial" w:hAnsi="Arial"/>
          <w:noProof/>
          <w:sz w:val="22"/>
        </w:rPr>
        <w:instrText xml:space="preserve"> PAGEREF _Toc197947275 \h </w:instrText>
      </w:r>
      <w:r w:rsidR="00715558" w:rsidRPr="00715558">
        <w:rPr>
          <w:rFonts w:ascii="Arial" w:hAnsi="Arial"/>
          <w:noProof/>
          <w:sz w:val="22"/>
        </w:rPr>
      </w:r>
      <w:r w:rsidR="00715558" w:rsidRPr="00715558">
        <w:rPr>
          <w:rFonts w:ascii="Arial" w:hAnsi="Arial"/>
          <w:noProof/>
          <w:sz w:val="22"/>
        </w:rPr>
        <w:fldChar w:fldCharType="separate"/>
      </w:r>
      <w:r w:rsidR="00A31F25">
        <w:rPr>
          <w:rFonts w:ascii="Arial" w:hAnsi="Arial"/>
          <w:noProof/>
          <w:sz w:val="22"/>
        </w:rPr>
        <w:t>2</w:t>
      </w:r>
      <w:r w:rsidR="00715558" w:rsidRPr="00715558">
        <w:rPr>
          <w:rFonts w:ascii="Arial" w:hAnsi="Arial"/>
          <w:noProof/>
          <w:sz w:val="22"/>
        </w:rPr>
        <w:fldChar w:fldCharType="end"/>
      </w:r>
    </w:p>
    <w:p w14:paraId="3B0F380B" w14:textId="77777777" w:rsidR="00715558" w:rsidRPr="00715558" w:rsidRDefault="00715558">
      <w:pPr>
        <w:pStyle w:val="Spistreci1"/>
        <w:tabs>
          <w:tab w:val="left" w:pos="400"/>
          <w:tab w:val="right" w:leader="dot" w:pos="9063"/>
        </w:tabs>
        <w:rPr>
          <w:rFonts w:ascii="Arial" w:eastAsiaTheme="minorEastAsia" w:hAnsi="Arial" w:cstheme="minorBidi"/>
          <w:noProof/>
          <w:sz w:val="22"/>
          <w:szCs w:val="22"/>
        </w:rPr>
      </w:pPr>
      <w:r w:rsidRPr="00715558">
        <w:rPr>
          <w:rFonts w:ascii="Arial" w:hAnsi="Arial" w:cs="Arial"/>
          <w:noProof/>
          <w:sz w:val="22"/>
        </w:rPr>
        <w:t>2.</w:t>
      </w:r>
      <w:r w:rsidRPr="00715558">
        <w:rPr>
          <w:rFonts w:ascii="Arial" w:eastAsiaTheme="minorEastAsia" w:hAnsi="Arial" w:cstheme="minorBidi"/>
          <w:noProof/>
          <w:sz w:val="22"/>
          <w:szCs w:val="22"/>
        </w:rPr>
        <w:tab/>
      </w:r>
      <w:r w:rsidRPr="00715558">
        <w:rPr>
          <w:rFonts w:ascii="Arial" w:hAnsi="Arial" w:cs="Arial"/>
          <w:noProof/>
          <w:sz w:val="22"/>
        </w:rPr>
        <w:t>Część opisowa</w:t>
      </w:r>
      <w:r w:rsidRPr="00715558">
        <w:rPr>
          <w:rFonts w:ascii="Arial" w:hAnsi="Arial"/>
          <w:noProof/>
          <w:sz w:val="22"/>
        </w:rPr>
        <w:tab/>
      </w:r>
      <w:r w:rsidRPr="00715558">
        <w:rPr>
          <w:rFonts w:ascii="Arial" w:hAnsi="Arial"/>
          <w:noProof/>
          <w:sz w:val="22"/>
        </w:rPr>
        <w:fldChar w:fldCharType="begin"/>
      </w:r>
      <w:r w:rsidRPr="00715558">
        <w:rPr>
          <w:rFonts w:ascii="Arial" w:hAnsi="Arial"/>
          <w:noProof/>
          <w:sz w:val="22"/>
        </w:rPr>
        <w:instrText xml:space="preserve"> PAGEREF _Toc197947276 \h </w:instrText>
      </w:r>
      <w:r w:rsidRPr="00715558">
        <w:rPr>
          <w:rFonts w:ascii="Arial" w:hAnsi="Arial"/>
          <w:noProof/>
          <w:sz w:val="22"/>
        </w:rPr>
      </w:r>
      <w:r w:rsidRPr="00715558">
        <w:rPr>
          <w:rFonts w:ascii="Arial" w:hAnsi="Arial"/>
          <w:noProof/>
          <w:sz w:val="22"/>
        </w:rPr>
        <w:fldChar w:fldCharType="separate"/>
      </w:r>
      <w:r w:rsidR="00A31F25">
        <w:rPr>
          <w:rFonts w:ascii="Arial" w:hAnsi="Arial"/>
          <w:noProof/>
          <w:sz w:val="22"/>
        </w:rPr>
        <w:t>3</w:t>
      </w:r>
      <w:r w:rsidRPr="00715558">
        <w:rPr>
          <w:rFonts w:ascii="Arial" w:hAnsi="Arial"/>
          <w:noProof/>
          <w:sz w:val="22"/>
        </w:rPr>
        <w:fldChar w:fldCharType="end"/>
      </w:r>
    </w:p>
    <w:p w14:paraId="51E5E3BF" w14:textId="77777777" w:rsidR="00715558" w:rsidRPr="00715558" w:rsidRDefault="00715558">
      <w:pPr>
        <w:pStyle w:val="Spistreci2"/>
        <w:tabs>
          <w:tab w:val="left" w:pos="800"/>
          <w:tab w:val="right" w:leader="dot" w:pos="9063"/>
        </w:tabs>
        <w:rPr>
          <w:rFonts w:ascii="Arial" w:eastAsiaTheme="minorEastAsia" w:hAnsi="Arial" w:cstheme="minorBidi"/>
          <w:noProof/>
          <w:sz w:val="22"/>
          <w:szCs w:val="22"/>
        </w:rPr>
      </w:pPr>
      <w:r w:rsidRPr="00715558">
        <w:rPr>
          <w:rFonts w:ascii="Arial" w:hAnsi="Arial" w:cs="Arial"/>
          <w:noProof/>
          <w:sz w:val="22"/>
        </w:rPr>
        <w:t>2.1.</w:t>
      </w:r>
      <w:r w:rsidRPr="00715558">
        <w:rPr>
          <w:rFonts w:ascii="Arial" w:eastAsiaTheme="minorEastAsia" w:hAnsi="Arial" w:cstheme="minorBidi"/>
          <w:noProof/>
          <w:sz w:val="22"/>
          <w:szCs w:val="22"/>
        </w:rPr>
        <w:tab/>
      </w:r>
      <w:r w:rsidRPr="00715558">
        <w:rPr>
          <w:rFonts w:ascii="Arial" w:hAnsi="Arial" w:cs="Arial"/>
          <w:noProof/>
          <w:sz w:val="22"/>
        </w:rPr>
        <w:t>Opis ogólny przedmiotu zamówienia</w:t>
      </w:r>
      <w:r w:rsidRPr="00715558">
        <w:rPr>
          <w:rFonts w:ascii="Arial" w:hAnsi="Arial"/>
          <w:noProof/>
          <w:sz w:val="22"/>
        </w:rPr>
        <w:tab/>
      </w:r>
      <w:r w:rsidRPr="00715558">
        <w:rPr>
          <w:rFonts w:ascii="Arial" w:hAnsi="Arial"/>
          <w:noProof/>
          <w:sz w:val="22"/>
        </w:rPr>
        <w:fldChar w:fldCharType="begin"/>
      </w:r>
      <w:r w:rsidRPr="00715558">
        <w:rPr>
          <w:rFonts w:ascii="Arial" w:hAnsi="Arial"/>
          <w:noProof/>
          <w:sz w:val="22"/>
        </w:rPr>
        <w:instrText xml:space="preserve"> PAGEREF _Toc197947277 \h </w:instrText>
      </w:r>
      <w:r w:rsidRPr="00715558">
        <w:rPr>
          <w:rFonts w:ascii="Arial" w:hAnsi="Arial"/>
          <w:noProof/>
          <w:sz w:val="22"/>
        </w:rPr>
      </w:r>
      <w:r w:rsidRPr="00715558">
        <w:rPr>
          <w:rFonts w:ascii="Arial" w:hAnsi="Arial"/>
          <w:noProof/>
          <w:sz w:val="22"/>
        </w:rPr>
        <w:fldChar w:fldCharType="separate"/>
      </w:r>
      <w:r w:rsidR="00A31F25">
        <w:rPr>
          <w:rFonts w:ascii="Arial" w:hAnsi="Arial"/>
          <w:noProof/>
          <w:sz w:val="22"/>
        </w:rPr>
        <w:t>3</w:t>
      </w:r>
      <w:r w:rsidRPr="00715558">
        <w:rPr>
          <w:rFonts w:ascii="Arial" w:hAnsi="Arial"/>
          <w:noProof/>
          <w:sz w:val="22"/>
        </w:rPr>
        <w:fldChar w:fldCharType="end"/>
      </w:r>
    </w:p>
    <w:p w14:paraId="7B5F09D9" w14:textId="77777777" w:rsidR="00715558" w:rsidRPr="00715558" w:rsidRDefault="00715558">
      <w:pPr>
        <w:pStyle w:val="Spistreci3"/>
        <w:tabs>
          <w:tab w:val="left" w:pos="1200"/>
          <w:tab w:val="right" w:leader="dot" w:pos="9063"/>
        </w:tabs>
        <w:rPr>
          <w:rFonts w:ascii="Arial" w:eastAsiaTheme="minorEastAsia" w:hAnsi="Arial" w:cstheme="minorBidi"/>
          <w:noProof/>
          <w:sz w:val="22"/>
          <w:szCs w:val="22"/>
        </w:rPr>
      </w:pPr>
      <w:r w:rsidRPr="00715558">
        <w:rPr>
          <w:rFonts w:ascii="Arial" w:hAnsi="Arial" w:cs="Arial"/>
          <w:noProof/>
          <w:sz w:val="22"/>
        </w:rPr>
        <w:t>2.1.1.</w:t>
      </w:r>
      <w:r w:rsidRPr="00715558">
        <w:rPr>
          <w:rFonts w:ascii="Arial" w:eastAsiaTheme="minorEastAsia" w:hAnsi="Arial" w:cstheme="minorBidi"/>
          <w:noProof/>
          <w:sz w:val="22"/>
          <w:szCs w:val="22"/>
        </w:rPr>
        <w:tab/>
      </w:r>
      <w:r w:rsidRPr="00715558">
        <w:rPr>
          <w:rFonts w:ascii="Arial" w:hAnsi="Arial" w:cs="Arial"/>
          <w:noProof/>
          <w:sz w:val="22"/>
        </w:rPr>
        <w:t>Charakterystyczne parametry określające wielkość obiektu lub zakres robót budowlanych</w:t>
      </w:r>
      <w:r w:rsidRPr="00715558">
        <w:rPr>
          <w:rFonts w:ascii="Arial" w:hAnsi="Arial"/>
          <w:noProof/>
          <w:sz w:val="22"/>
        </w:rPr>
        <w:tab/>
      </w:r>
      <w:r w:rsidRPr="00715558">
        <w:rPr>
          <w:rFonts w:ascii="Arial" w:hAnsi="Arial"/>
          <w:noProof/>
          <w:sz w:val="22"/>
        </w:rPr>
        <w:fldChar w:fldCharType="begin"/>
      </w:r>
      <w:r w:rsidRPr="00715558">
        <w:rPr>
          <w:rFonts w:ascii="Arial" w:hAnsi="Arial"/>
          <w:noProof/>
          <w:sz w:val="22"/>
        </w:rPr>
        <w:instrText xml:space="preserve"> PAGEREF _Toc197947278 \h </w:instrText>
      </w:r>
      <w:r w:rsidRPr="00715558">
        <w:rPr>
          <w:rFonts w:ascii="Arial" w:hAnsi="Arial"/>
          <w:noProof/>
          <w:sz w:val="22"/>
        </w:rPr>
      </w:r>
      <w:r w:rsidRPr="00715558">
        <w:rPr>
          <w:rFonts w:ascii="Arial" w:hAnsi="Arial"/>
          <w:noProof/>
          <w:sz w:val="22"/>
        </w:rPr>
        <w:fldChar w:fldCharType="separate"/>
      </w:r>
      <w:r w:rsidR="00A31F25">
        <w:rPr>
          <w:rFonts w:ascii="Arial" w:hAnsi="Arial"/>
          <w:noProof/>
          <w:sz w:val="22"/>
        </w:rPr>
        <w:t>6</w:t>
      </w:r>
      <w:r w:rsidRPr="00715558">
        <w:rPr>
          <w:rFonts w:ascii="Arial" w:hAnsi="Arial"/>
          <w:noProof/>
          <w:sz w:val="22"/>
        </w:rPr>
        <w:fldChar w:fldCharType="end"/>
      </w:r>
    </w:p>
    <w:p w14:paraId="0809C684" w14:textId="77777777" w:rsidR="00715558" w:rsidRPr="00715558" w:rsidRDefault="00715558">
      <w:pPr>
        <w:pStyle w:val="Spistreci3"/>
        <w:tabs>
          <w:tab w:val="left" w:pos="1200"/>
          <w:tab w:val="right" w:leader="dot" w:pos="9063"/>
        </w:tabs>
        <w:rPr>
          <w:rFonts w:ascii="Arial" w:eastAsiaTheme="minorEastAsia" w:hAnsi="Arial" w:cstheme="minorBidi"/>
          <w:noProof/>
          <w:sz w:val="22"/>
          <w:szCs w:val="22"/>
        </w:rPr>
      </w:pPr>
      <w:r w:rsidRPr="00715558">
        <w:rPr>
          <w:rFonts w:ascii="Arial" w:hAnsi="Arial" w:cs="Arial"/>
          <w:noProof/>
          <w:sz w:val="22"/>
        </w:rPr>
        <w:t>2.1.2.</w:t>
      </w:r>
      <w:r w:rsidRPr="00715558">
        <w:rPr>
          <w:rFonts w:ascii="Arial" w:eastAsiaTheme="minorEastAsia" w:hAnsi="Arial" w:cstheme="minorBidi"/>
          <w:noProof/>
          <w:sz w:val="22"/>
          <w:szCs w:val="22"/>
        </w:rPr>
        <w:tab/>
      </w:r>
      <w:r w:rsidRPr="00715558">
        <w:rPr>
          <w:rFonts w:ascii="Arial" w:hAnsi="Arial" w:cs="Arial"/>
          <w:noProof/>
          <w:sz w:val="22"/>
        </w:rPr>
        <w:t>Aktualne uwarunkowania wykonania przedmiotu zamówienia</w:t>
      </w:r>
      <w:r w:rsidRPr="00715558">
        <w:rPr>
          <w:rFonts w:ascii="Arial" w:hAnsi="Arial"/>
          <w:noProof/>
          <w:sz w:val="22"/>
        </w:rPr>
        <w:tab/>
      </w:r>
      <w:r w:rsidRPr="00715558">
        <w:rPr>
          <w:rFonts w:ascii="Arial" w:hAnsi="Arial"/>
          <w:noProof/>
          <w:sz w:val="22"/>
        </w:rPr>
        <w:fldChar w:fldCharType="begin"/>
      </w:r>
      <w:r w:rsidRPr="00715558">
        <w:rPr>
          <w:rFonts w:ascii="Arial" w:hAnsi="Arial"/>
          <w:noProof/>
          <w:sz w:val="22"/>
        </w:rPr>
        <w:instrText xml:space="preserve"> PAGEREF _Toc197947279 \h </w:instrText>
      </w:r>
      <w:r w:rsidRPr="00715558">
        <w:rPr>
          <w:rFonts w:ascii="Arial" w:hAnsi="Arial"/>
          <w:noProof/>
          <w:sz w:val="22"/>
        </w:rPr>
      </w:r>
      <w:r w:rsidRPr="00715558">
        <w:rPr>
          <w:rFonts w:ascii="Arial" w:hAnsi="Arial"/>
          <w:noProof/>
          <w:sz w:val="22"/>
        </w:rPr>
        <w:fldChar w:fldCharType="separate"/>
      </w:r>
      <w:r w:rsidR="00A31F25">
        <w:rPr>
          <w:rFonts w:ascii="Arial" w:hAnsi="Arial"/>
          <w:noProof/>
          <w:sz w:val="22"/>
        </w:rPr>
        <w:t>7</w:t>
      </w:r>
      <w:r w:rsidRPr="00715558">
        <w:rPr>
          <w:rFonts w:ascii="Arial" w:hAnsi="Arial"/>
          <w:noProof/>
          <w:sz w:val="22"/>
        </w:rPr>
        <w:fldChar w:fldCharType="end"/>
      </w:r>
    </w:p>
    <w:p w14:paraId="7A117304" w14:textId="77777777" w:rsidR="00715558" w:rsidRPr="00715558" w:rsidRDefault="00715558">
      <w:pPr>
        <w:pStyle w:val="Spistreci3"/>
        <w:tabs>
          <w:tab w:val="left" w:pos="1200"/>
          <w:tab w:val="right" w:leader="dot" w:pos="9063"/>
        </w:tabs>
        <w:rPr>
          <w:rFonts w:ascii="Arial" w:eastAsiaTheme="minorEastAsia" w:hAnsi="Arial" w:cstheme="minorBidi"/>
          <w:noProof/>
          <w:sz w:val="22"/>
          <w:szCs w:val="22"/>
        </w:rPr>
      </w:pPr>
      <w:r w:rsidRPr="00715558">
        <w:rPr>
          <w:rFonts w:ascii="Arial" w:hAnsi="Arial" w:cs="Arial"/>
          <w:bCs/>
          <w:noProof/>
          <w:sz w:val="22"/>
        </w:rPr>
        <w:t>2.1.3.</w:t>
      </w:r>
      <w:r w:rsidRPr="00715558">
        <w:rPr>
          <w:rFonts w:ascii="Arial" w:eastAsiaTheme="minorEastAsia" w:hAnsi="Arial" w:cstheme="minorBidi"/>
          <w:noProof/>
          <w:sz w:val="22"/>
          <w:szCs w:val="22"/>
        </w:rPr>
        <w:tab/>
      </w:r>
      <w:r w:rsidRPr="00715558">
        <w:rPr>
          <w:rFonts w:ascii="Arial" w:hAnsi="Arial" w:cs="Arial"/>
          <w:bCs/>
          <w:noProof/>
          <w:sz w:val="22"/>
        </w:rPr>
        <w:t>Ogólne właściwości funkcjonalno-użytkowe</w:t>
      </w:r>
      <w:r w:rsidRPr="00715558">
        <w:rPr>
          <w:rFonts w:ascii="Arial" w:hAnsi="Arial"/>
          <w:noProof/>
          <w:sz w:val="22"/>
        </w:rPr>
        <w:tab/>
      </w:r>
      <w:r w:rsidRPr="00715558">
        <w:rPr>
          <w:rFonts w:ascii="Arial" w:hAnsi="Arial"/>
          <w:noProof/>
          <w:sz w:val="22"/>
        </w:rPr>
        <w:fldChar w:fldCharType="begin"/>
      </w:r>
      <w:r w:rsidRPr="00715558">
        <w:rPr>
          <w:rFonts w:ascii="Arial" w:hAnsi="Arial"/>
          <w:noProof/>
          <w:sz w:val="22"/>
        </w:rPr>
        <w:instrText xml:space="preserve"> PAGEREF _Toc197947280 \h </w:instrText>
      </w:r>
      <w:r w:rsidRPr="00715558">
        <w:rPr>
          <w:rFonts w:ascii="Arial" w:hAnsi="Arial"/>
          <w:noProof/>
          <w:sz w:val="22"/>
        </w:rPr>
      </w:r>
      <w:r w:rsidRPr="00715558">
        <w:rPr>
          <w:rFonts w:ascii="Arial" w:hAnsi="Arial"/>
          <w:noProof/>
          <w:sz w:val="22"/>
        </w:rPr>
        <w:fldChar w:fldCharType="separate"/>
      </w:r>
      <w:r w:rsidR="00A31F25">
        <w:rPr>
          <w:rFonts w:ascii="Arial" w:hAnsi="Arial"/>
          <w:noProof/>
          <w:sz w:val="22"/>
        </w:rPr>
        <w:t>8</w:t>
      </w:r>
      <w:r w:rsidRPr="00715558">
        <w:rPr>
          <w:rFonts w:ascii="Arial" w:hAnsi="Arial"/>
          <w:noProof/>
          <w:sz w:val="22"/>
        </w:rPr>
        <w:fldChar w:fldCharType="end"/>
      </w:r>
    </w:p>
    <w:p w14:paraId="0A766215" w14:textId="77777777" w:rsidR="00715558" w:rsidRPr="00715558" w:rsidRDefault="00715558">
      <w:pPr>
        <w:pStyle w:val="Spistreci3"/>
        <w:tabs>
          <w:tab w:val="left" w:pos="1200"/>
          <w:tab w:val="right" w:leader="dot" w:pos="9063"/>
        </w:tabs>
        <w:rPr>
          <w:rFonts w:ascii="Arial" w:eastAsiaTheme="minorEastAsia" w:hAnsi="Arial" w:cstheme="minorBidi"/>
          <w:noProof/>
          <w:sz w:val="22"/>
          <w:szCs w:val="22"/>
        </w:rPr>
      </w:pPr>
      <w:r w:rsidRPr="00715558">
        <w:rPr>
          <w:rFonts w:ascii="Arial" w:hAnsi="Arial" w:cs="Arial"/>
          <w:bCs/>
          <w:noProof/>
          <w:sz w:val="22"/>
        </w:rPr>
        <w:t>2.1.4.</w:t>
      </w:r>
      <w:r w:rsidRPr="00715558">
        <w:rPr>
          <w:rFonts w:ascii="Arial" w:eastAsiaTheme="minorEastAsia" w:hAnsi="Arial" w:cstheme="minorBidi"/>
          <w:noProof/>
          <w:sz w:val="22"/>
          <w:szCs w:val="22"/>
        </w:rPr>
        <w:tab/>
      </w:r>
      <w:r w:rsidRPr="00715558">
        <w:rPr>
          <w:rFonts w:ascii="Arial" w:hAnsi="Arial" w:cs="Arial"/>
          <w:bCs/>
          <w:noProof/>
          <w:sz w:val="22"/>
        </w:rPr>
        <w:t>Rozwiązania szczegółowe</w:t>
      </w:r>
      <w:r w:rsidRPr="00715558">
        <w:rPr>
          <w:rFonts w:ascii="Arial" w:hAnsi="Arial"/>
          <w:noProof/>
          <w:sz w:val="22"/>
        </w:rPr>
        <w:tab/>
      </w:r>
      <w:r w:rsidRPr="00715558">
        <w:rPr>
          <w:rFonts w:ascii="Arial" w:hAnsi="Arial"/>
          <w:noProof/>
          <w:sz w:val="22"/>
        </w:rPr>
        <w:fldChar w:fldCharType="begin"/>
      </w:r>
      <w:r w:rsidRPr="00715558">
        <w:rPr>
          <w:rFonts w:ascii="Arial" w:hAnsi="Arial"/>
          <w:noProof/>
          <w:sz w:val="22"/>
        </w:rPr>
        <w:instrText xml:space="preserve"> PAGEREF _Toc197947281 \h </w:instrText>
      </w:r>
      <w:r w:rsidRPr="00715558">
        <w:rPr>
          <w:rFonts w:ascii="Arial" w:hAnsi="Arial"/>
          <w:noProof/>
          <w:sz w:val="22"/>
        </w:rPr>
      </w:r>
      <w:r w:rsidRPr="00715558">
        <w:rPr>
          <w:rFonts w:ascii="Arial" w:hAnsi="Arial"/>
          <w:noProof/>
          <w:sz w:val="22"/>
        </w:rPr>
        <w:fldChar w:fldCharType="separate"/>
      </w:r>
      <w:r w:rsidR="00A31F25">
        <w:rPr>
          <w:rFonts w:ascii="Arial" w:hAnsi="Arial"/>
          <w:noProof/>
          <w:sz w:val="22"/>
        </w:rPr>
        <w:t>9</w:t>
      </w:r>
      <w:r w:rsidRPr="00715558">
        <w:rPr>
          <w:rFonts w:ascii="Arial" w:hAnsi="Arial"/>
          <w:noProof/>
          <w:sz w:val="22"/>
        </w:rPr>
        <w:fldChar w:fldCharType="end"/>
      </w:r>
    </w:p>
    <w:p w14:paraId="7A9D7C64" w14:textId="77777777" w:rsidR="00715558" w:rsidRPr="00715558" w:rsidRDefault="00715558">
      <w:pPr>
        <w:pStyle w:val="Spistreci3"/>
        <w:tabs>
          <w:tab w:val="left" w:pos="1200"/>
          <w:tab w:val="right" w:leader="dot" w:pos="9063"/>
        </w:tabs>
        <w:rPr>
          <w:rFonts w:ascii="Arial" w:eastAsiaTheme="minorEastAsia" w:hAnsi="Arial" w:cstheme="minorBidi"/>
          <w:noProof/>
          <w:sz w:val="22"/>
          <w:szCs w:val="22"/>
        </w:rPr>
      </w:pPr>
      <w:r w:rsidRPr="00715558">
        <w:rPr>
          <w:rFonts w:ascii="Arial" w:hAnsi="Arial" w:cs="Arial"/>
          <w:bCs/>
          <w:noProof/>
          <w:sz w:val="22"/>
        </w:rPr>
        <w:t>2.1.5.</w:t>
      </w:r>
      <w:r w:rsidRPr="00715558">
        <w:rPr>
          <w:rFonts w:ascii="Arial" w:eastAsiaTheme="minorEastAsia" w:hAnsi="Arial" w:cstheme="minorBidi"/>
          <w:noProof/>
          <w:sz w:val="22"/>
          <w:szCs w:val="22"/>
        </w:rPr>
        <w:tab/>
      </w:r>
      <w:r w:rsidRPr="00715558">
        <w:rPr>
          <w:rFonts w:ascii="Arial" w:hAnsi="Arial" w:cs="Arial"/>
          <w:bCs/>
          <w:noProof/>
          <w:sz w:val="22"/>
        </w:rPr>
        <w:t>Szczegółowe właściwości funkcjonalno-użytkowe</w:t>
      </w:r>
      <w:r w:rsidRPr="00715558">
        <w:rPr>
          <w:rFonts w:ascii="Arial" w:hAnsi="Arial"/>
          <w:noProof/>
          <w:sz w:val="22"/>
        </w:rPr>
        <w:tab/>
      </w:r>
      <w:r w:rsidRPr="00715558">
        <w:rPr>
          <w:rFonts w:ascii="Arial" w:hAnsi="Arial"/>
          <w:noProof/>
          <w:sz w:val="22"/>
        </w:rPr>
        <w:fldChar w:fldCharType="begin"/>
      </w:r>
      <w:r w:rsidRPr="00715558">
        <w:rPr>
          <w:rFonts w:ascii="Arial" w:hAnsi="Arial"/>
          <w:noProof/>
          <w:sz w:val="22"/>
        </w:rPr>
        <w:instrText xml:space="preserve"> PAGEREF _Toc197947282 \h </w:instrText>
      </w:r>
      <w:r w:rsidRPr="00715558">
        <w:rPr>
          <w:rFonts w:ascii="Arial" w:hAnsi="Arial"/>
          <w:noProof/>
          <w:sz w:val="22"/>
        </w:rPr>
      </w:r>
      <w:r w:rsidRPr="00715558">
        <w:rPr>
          <w:rFonts w:ascii="Arial" w:hAnsi="Arial"/>
          <w:noProof/>
          <w:sz w:val="22"/>
        </w:rPr>
        <w:fldChar w:fldCharType="separate"/>
      </w:r>
      <w:r w:rsidR="00A31F25">
        <w:rPr>
          <w:rFonts w:ascii="Arial" w:hAnsi="Arial"/>
          <w:noProof/>
          <w:sz w:val="22"/>
        </w:rPr>
        <w:t>10</w:t>
      </w:r>
      <w:r w:rsidRPr="00715558">
        <w:rPr>
          <w:rFonts w:ascii="Arial" w:hAnsi="Arial"/>
          <w:noProof/>
          <w:sz w:val="22"/>
        </w:rPr>
        <w:fldChar w:fldCharType="end"/>
      </w:r>
    </w:p>
    <w:p w14:paraId="06BA1473" w14:textId="77777777" w:rsidR="00715558" w:rsidRPr="00715558" w:rsidRDefault="00715558">
      <w:pPr>
        <w:pStyle w:val="Spistreci2"/>
        <w:tabs>
          <w:tab w:val="left" w:pos="800"/>
          <w:tab w:val="right" w:leader="dot" w:pos="9063"/>
        </w:tabs>
        <w:rPr>
          <w:rFonts w:ascii="Arial" w:eastAsiaTheme="minorEastAsia" w:hAnsi="Arial" w:cstheme="minorBidi"/>
          <w:noProof/>
          <w:sz w:val="22"/>
          <w:szCs w:val="22"/>
        </w:rPr>
      </w:pPr>
      <w:r w:rsidRPr="00715558">
        <w:rPr>
          <w:rFonts w:ascii="Arial" w:hAnsi="Arial" w:cs="Arial"/>
          <w:noProof/>
          <w:sz w:val="22"/>
        </w:rPr>
        <w:t>2.2.</w:t>
      </w:r>
      <w:r w:rsidRPr="00715558">
        <w:rPr>
          <w:rFonts w:ascii="Arial" w:eastAsiaTheme="minorEastAsia" w:hAnsi="Arial" w:cstheme="minorBidi"/>
          <w:noProof/>
          <w:sz w:val="22"/>
          <w:szCs w:val="22"/>
        </w:rPr>
        <w:tab/>
      </w:r>
      <w:r w:rsidRPr="00715558">
        <w:rPr>
          <w:rFonts w:ascii="Arial" w:hAnsi="Arial" w:cs="Arial"/>
          <w:noProof/>
          <w:sz w:val="22"/>
        </w:rPr>
        <w:t>Pozostałe wymagania Zamawiającego w stosunku do przedmiotu zamówienia</w:t>
      </w:r>
      <w:r w:rsidRPr="00715558">
        <w:rPr>
          <w:rFonts w:ascii="Arial" w:hAnsi="Arial"/>
          <w:noProof/>
          <w:sz w:val="22"/>
        </w:rPr>
        <w:tab/>
      </w:r>
      <w:r w:rsidRPr="00715558">
        <w:rPr>
          <w:rFonts w:ascii="Arial" w:hAnsi="Arial"/>
          <w:noProof/>
          <w:sz w:val="22"/>
        </w:rPr>
        <w:fldChar w:fldCharType="begin"/>
      </w:r>
      <w:r w:rsidRPr="00715558">
        <w:rPr>
          <w:rFonts w:ascii="Arial" w:hAnsi="Arial"/>
          <w:noProof/>
          <w:sz w:val="22"/>
        </w:rPr>
        <w:instrText xml:space="preserve"> PAGEREF _Toc197947283 \h </w:instrText>
      </w:r>
      <w:r w:rsidRPr="00715558">
        <w:rPr>
          <w:rFonts w:ascii="Arial" w:hAnsi="Arial"/>
          <w:noProof/>
          <w:sz w:val="22"/>
        </w:rPr>
      </w:r>
      <w:r w:rsidRPr="00715558">
        <w:rPr>
          <w:rFonts w:ascii="Arial" w:hAnsi="Arial"/>
          <w:noProof/>
          <w:sz w:val="22"/>
        </w:rPr>
        <w:fldChar w:fldCharType="separate"/>
      </w:r>
      <w:r w:rsidR="00A31F25">
        <w:rPr>
          <w:rFonts w:ascii="Arial" w:hAnsi="Arial"/>
          <w:noProof/>
          <w:sz w:val="22"/>
        </w:rPr>
        <w:t>12</w:t>
      </w:r>
      <w:r w:rsidRPr="00715558">
        <w:rPr>
          <w:rFonts w:ascii="Arial" w:hAnsi="Arial"/>
          <w:noProof/>
          <w:sz w:val="22"/>
        </w:rPr>
        <w:fldChar w:fldCharType="end"/>
      </w:r>
    </w:p>
    <w:p w14:paraId="2BAF26AB" w14:textId="77777777" w:rsidR="00715558" w:rsidRPr="00715558" w:rsidRDefault="00715558">
      <w:pPr>
        <w:pStyle w:val="Spistreci2"/>
        <w:tabs>
          <w:tab w:val="left" w:pos="800"/>
          <w:tab w:val="right" w:leader="dot" w:pos="9063"/>
        </w:tabs>
        <w:rPr>
          <w:rFonts w:ascii="Arial" w:eastAsiaTheme="minorEastAsia" w:hAnsi="Arial" w:cstheme="minorBidi"/>
          <w:noProof/>
          <w:sz w:val="22"/>
          <w:szCs w:val="22"/>
        </w:rPr>
      </w:pPr>
      <w:r w:rsidRPr="00715558">
        <w:rPr>
          <w:rFonts w:ascii="Arial" w:hAnsi="Arial" w:cs="Arial"/>
          <w:noProof/>
          <w:sz w:val="22"/>
        </w:rPr>
        <w:t>2.3.</w:t>
      </w:r>
      <w:r w:rsidRPr="00715558">
        <w:rPr>
          <w:rFonts w:ascii="Arial" w:eastAsiaTheme="minorEastAsia" w:hAnsi="Arial" w:cstheme="minorBidi"/>
          <w:noProof/>
          <w:sz w:val="22"/>
          <w:szCs w:val="22"/>
        </w:rPr>
        <w:tab/>
      </w:r>
      <w:r w:rsidRPr="00715558">
        <w:rPr>
          <w:rFonts w:ascii="Arial" w:hAnsi="Arial" w:cs="Arial"/>
          <w:noProof/>
          <w:sz w:val="22"/>
        </w:rPr>
        <w:t>Założenia do projektowania i wykonania robót</w:t>
      </w:r>
      <w:r w:rsidRPr="00715558">
        <w:rPr>
          <w:rFonts w:ascii="Arial" w:hAnsi="Arial"/>
          <w:noProof/>
          <w:sz w:val="22"/>
        </w:rPr>
        <w:tab/>
      </w:r>
      <w:r w:rsidRPr="00715558">
        <w:rPr>
          <w:rFonts w:ascii="Arial" w:hAnsi="Arial"/>
          <w:noProof/>
          <w:sz w:val="22"/>
        </w:rPr>
        <w:fldChar w:fldCharType="begin"/>
      </w:r>
      <w:r w:rsidRPr="00715558">
        <w:rPr>
          <w:rFonts w:ascii="Arial" w:hAnsi="Arial"/>
          <w:noProof/>
          <w:sz w:val="22"/>
        </w:rPr>
        <w:instrText xml:space="preserve"> PAGEREF _Toc197947284 \h </w:instrText>
      </w:r>
      <w:r w:rsidRPr="00715558">
        <w:rPr>
          <w:rFonts w:ascii="Arial" w:hAnsi="Arial"/>
          <w:noProof/>
          <w:sz w:val="22"/>
        </w:rPr>
      </w:r>
      <w:r w:rsidRPr="00715558">
        <w:rPr>
          <w:rFonts w:ascii="Arial" w:hAnsi="Arial"/>
          <w:noProof/>
          <w:sz w:val="22"/>
        </w:rPr>
        <w:fldChar w:fldCharType="separate"/>
      </w:r>
      <w:r w:rsidR="00A31F25">
        <w:rPr>
          <w:rFonts w:ascii="Arial" w:hAnsi="Arial"/>
          <w:noProof/>
          <w:sz w:val="22"/>
        </w:rPr>
        <w:t>12</w:t>
      </w:r>
      <w:r w:rsidRPr="00715558">
        <w:rPr>
          <w:rFonts w:ascii="Arial" w:hAnsi="Arial"/>
          <w:noProof/>
          <w:sz w:val="22"/>
        </w:rPr>
        <w:fldChar w:fldCharType="end"/>
      </w:r>
    </w:p>
    <w:p w14:paraId="796B2C02" w14:textId="77777777" w:rsidR="00715558" w:rsidRPr="00715558" w:rsidRDefault="00715558">
      <w:pPr>
        <w:pStyle w:val="Spistreci3"/>
        <w:tabs>
          <w:tab w:val="left" w:pos="1200"/>
          <w:tab w:val="right" w:leader="dot" w:pos="9063"/>
        </w:tabs>
        <w:rPr>
          <w:rFonts w:ascii="Arial" w:eastAsiaTheme="minorEastAsia" w:hAnsi="Arial" w:cstheme="minorBidi"/>
          <w:noProof/>
          <w:sz w:val="22"/>
          <w:szCs w:val="22"/>
        </w:rPr>
      </w:pPr>
      <w:r w:rsidRPr="00715558">
        <w:rPr>
          <w:rFonts w:ascii="Arial" w:hAnsi="Arial" w:cs="Arial"/>
          <w:bCs/>
          <w:noProof/>
          <w:sz w:val="22"/>
        </w:rPr>
        <w:t>2.3.1.</w:t>
      </w:r>
      <w:r w:rsidRPr="00715558">
        <w:rPr>
          <w:rFonts w:ascii="Arial" w:eastAsiaTheme="minorEastAsia" w:hAnsi="Arial" w:cstheme="minorBidi"/>
          <w:noProof/>
          <w:sz w:val="22"/>
          <w:szCs w:val="22"/>
        </w:rPr>
        <w:tab/>
      </w:r>
      <w:r w:rsidRPr="00715558">
        <w:rPr>
          <w:rFonts w:ascii="Arial" w:hAnsi="Arial" w:cs="Arial"/>
          <w:bCs/>
          <w:noProof/>
          <w:sz w:val="22"/>
        </w:rPr>
        <w:t>Wymagania jakościowe dotyczące materiałów</w:t>
      </w:r>
      <w:r w:rsidRPr="00715558">
        <w:rPr>
          <w:rFonts w:ascii="Arial" w:hAnsi="Arial"/>
          <w:noProof/>
          <w:sz w:val="22"/>
        </w:rPr>
        <w:tab/>
      </w:r>
      <w:r w:rsidRPr="00715558">
        <w:rPr>
          <w:rFonts w:ascii="Arial" w:hAnsi="Arial"/>
          <w:noProof/>
          <w:sz w:val="22"/>
        </w:rPr>
        <w:fldChar w:fldCharType="begin"/>
      </w:r>
      <w:r w:rsidRPr="00715558">
        <w:rPr>
          <w:rFonts w:ascii="Arial" w:hAnsi="Arial"/>
          <w:noProof/>
          <w:sz w:val="22"/>
        </w:rPr>
        <w:instrText xml:space="preserve"> PAGEREF _Toc197947285 \h </w:instrText>
      </w:r>
      <w:r w:rsidRPr="00715558">
        <w:rPr>
          <w:rFonts w:ascii="Arial" w:hAnsi="Arial"/>
          <w:noProof/>
          <w:sz w:val="22"/>
        </w:rPr>
      </w:r>
      <w:r w:rsidRPr="00715558">
        <w:rPr>
          <w:rFonts w:ascii="Arial" w:hAnsi="Arial"/>
          <w:noProof/>
          <w:sz w:val="22"/>
        </w:rPr>
        <w:fldChar w:fldCharType="separate"/>
      </w:r>
      <w:r w:rsidR="00A31F25">
        <w:rPr>
          <w:rFonts w:ascii="Arial" w:hAnsi="Arial"/>
          <w:noProof/>
          <w:sz w:val="22"/>
        </w:rPr>
        <w:t>13</w:t>
      </w:r>
      <w:r w:rsidRPr="00715558">
        <w:rPr>
          <w:rFonts w:ascii="Arial" w:hAnsi="Arial"/>
          <w:noProof/>
          <w:sz w:val="22"/>
        </w:rPr>
        <w:fldChar w:fldCharType="end"/>
      </w:r>
    </w:p>
    <w:p w14:paraId="1F844A48" w14:textId="77777777" w:rsidR="00715558" w:rsidRPr="00715558" w:rsidRDefault="00715558">
      <w:pPr>
        <w:pStyle w:val="Spistreci3"/>
        <w:tabs>
          <w:tab w:val="left" w:pos="1200"/>
          <w:tab w:val="right" w:leader="dot" w:pos="9063"/>
        </w:tabs>
        <w:rPr>
          <w:rFonts w:ascii="Arial" w:eastAsiaTheme="minorEastAsia" w:hAnsi="Arial" w:cstheme="minorBidi"/>
          <w:noProof/>
          <w:sz w:val="22"/>
          <w:szCs w:val="22"/>
        </w:rPr>
      </w:pPr>
      <w:r w:rsidRPr="00715558">
        <w:rPr>
          <w:rFonts w:ascii="Arial" w:hAnsi="Arial" w:cs="Arial"/>
          <w:bCs/>
          <w:noProof/>
          <w:sz w:val="22"/>
        </w:rPr>
        <w:t>2.3.2.</w:t>
      </w:r>
      <w:r w:rsidRPr="00715558">
        <w:rPr>
          <w:rFonts w:ascii="Arial" w:eastAsiaTheme="minorEastAsia" w:hAnsi="Arial" w:cstheme="minorBidi"/>
          <w:noProof/>
          <w:sz w:val="22"/>
          <w:szCs w:val="22"/>
        </w:rPr>
        <w:tab/>
      </w:r>
      <w:r w:rsidRPr="00715558">
        <w:rPr>
          <w:rFonts w:ascii="Arial" w:hAnsi="Arial" w:cs="Arial"/>
          <w:bCs/>
          <w:noProof/>
          <w:sz w:val="22"/>
        </w:rPr>
        <w:t>Technologia wykonania instalacji</w:t>
      </w:r>
      <w:r w:rsidRPr="00715558">
        <w:rPr>
          <w:rFonts w:ascii="Arial" w:hAnsi="Arial"/>
          <w:noProof/>
          <w:sz w:val="22"/>
        </w:rPr>
        <w:tab/>
      </w:r>
      <w:r w:rsidRPr="00715558">
        <w:rPr>
          <w:rFonts w:ascii="Arial" w:hAnsi="Arial"/>
          <w:noProof/>
          <w:sz w:val="22"/>
        </w:rPr>
        <w:fldChar w:fldCharType="begin"/>
      </w:r>
      <w:r w:rsidRPr="00715558">
        <w:rPr>
          <w:rFonts w:ascii="Arial" w:hAnsi="Arial"/>
          <w:noProof/>
          <w:sz w:val="22"/>
        </w:rPr>
        <w:instrText xml:space="preserve"> PAGEREF _Toc197947286 \h </w:instrText>
      </w:r>
      <w:r w:rsidRPr="00715558">
        <w:rPr>
          <w:rFonts w:ascii="Arial" w:hAnsi="Arial"/>
          <w:noProof/>
          <w:sz w:val="22"/>
        </w:rPr>
      </w:r>
      <w:r w:rsidRPr="00715558">
        <w:rPr>
          <w:rFonts w:ascii="Arial" w:hAnsi="Arial"/>
          <w:noProof/>
          <w:sz w:val="22"/>
        </w:rPr>
        <w:fldChar w:fldCharType="separate"/>
      </w:r>
      <w:r w:rsidR="00A31F25">
        <w:rPr>
          <w:rFonts w:ascii="Arial" w:hAnsi="Arial"/>
          <w:noProof/>
          <w:sz w:val="22"/>
        </w:rPr>
        <w:t>14</w:t>
      </w:r>
      <w:r w:rsidRPr="00715558">
        <w:rPr>
          <w:rFonts w:ascii="Arial" w:hAnsi="Arial"/>
          <w:noProof/>
          <w:sz w:val="22"/>
        </w:rPr>
        <w:fldChar w:fldCharType="end"/>
      </w:r>
    </w:p>
    <w:p w14:paraId="312261E2" w14:textId="77777777" w:rsidR="00715558" w:rsidRPr="00715558" w:rsidRDefault="00715558">
      <w:pPr>
        <w:pStyle w:val="Spistreci2"/>
        <w:tabs>
          <w:tab w:val="left" w:pos="800"/>
          <w:tab w:val="right" w:leader="dot" w:pos="9063"/>
        </w:tabs>
        <w:rPr>
          <w:rFonts w:ascii="Arial" w:eastAsiaTheme="minorEastAsia" w:hAnsi="Arial" w:cstheme="minorBidi"/>
          <w:noProof/>
          <w:sz w:val="22"/>
          <w:szCs w:val="22"/>
        </w:rPr>
      </w:pPr>
      <w:r w:rsidRPr="00715558">
        <w:rPr>
          <w:rFonts w:ascii="Arial" w:hAnsi="Arial" w:cs="Arial"/>
          <w:noProof/>
          <w:sz w:val="22"/>
        </w:rPr>
        <w:t>2.4.</w:t>
      </w:r>
      <w:r w:rsidRPr="00715558">
        <w:rPr>
          <w:rFonts w:ascii="Arial" w:eastAsiaTheme="minorEastAsia" w:hAnsi="Arial" w:cstheme="minorBidi"/>
          <w:noProof/>
          <w:sz w:val="22"/>
          <w:szCs w:val="22"/>
        </w:rPr>
        <w:tab/>
      </w:r>
      <w:r w:rsidRPr="00715558">
        <w:rPr>
          <w:rFonts w:ascii="Arial" w:hAnsi="Arial" w:cs="Arial"/>
          <w:noProof/>
          <w:sz w:val="22"/>
        </w:rPr>
        <w:t>Terminy opracowania dokumentacji projektowej</w:t>
      </w:r>
      <w:r w:rsidRPr="00715558">
        <w:rPr>
          <w:rFonts w:ascii="Arial" w:hAnsi="Arial"/>
          <w:noProof/>
          <w:sz w:val="22"/>
        </w:rPr>
        <w:tab/>
      </w:r>
      <w:r w:rsidRPr="00715558">
        <w:rPr>
          <w:rFonts w:ascii="Arial" w:hAnsi="Arial"/>
          <w:noProof/>
          <w:sz w:val="22"/>
        </w:rPr>
        <w:fldChar w:fldCharType="begin"/>
      </w:r>
      <w:r w:rsidRPr="00715558">
        <w:rPr>
          <w:rFonts w:ascii="Arial" w:hAnsi="Arial"/>
          <w:noProof/>
          <w:sz w:val="22"/>
        </w:rPr>
        <w:instrText xml:space="preserve"> PAGEREF _Toc197947287 \h </w:instrText>
      </w:r>
      <w:r w:rsidRPr="00715558">
        <w:rPr>
          <w:rFonts w:ascii="Arial" w:hAnsi="Arial"/>
          <w:noProof/>
          <w:sz w:val="22"/>
        </w:rPr>
      </w:r>
      <w:r w:rsidRPr="00715558">
        <w:rPr>
          <w:rFonts w:ascii="Arial" w:hAnsi="Arial"/>
          <w:noProof/>
          <w:sz w:val="22"/>
        </w:rPr>
        <w:fldChar w:fldCharType="separate"/>
      </w:r>
      <w:r w:rsidR="00A31F25">
        <w:rPr>
          <w:rFonts w:ascii="Arial" w:hAnsi="Arial"/>
          <w:noProof/>
          <w:sz w:val="22"/>
        </w:rPr>
        <w:t>15</w:t>
      </w:r>
      <w:r w:rsidRPr="00715558">
        <w:rPr>
          <w:rFonts w:ascii="Arial" w:hAnsi="Arial"/>
          <w:noProof/>
          <w:sz w:val="22"/>
        </w:rPr>
        <w:fldChar w:fldCharType="end"/>
      </w:r>
    </w:p>
    <w:p w14:paraId="0F11D7A6" w14:textId="77777777" w:rsidR="00715558" w:rsidRPr="00715558" w:rsidRDefault="00715558">
      <w:pPr>
        <w:pStyle w:val="Spistreci2"/>
        <w:tabs>
          <w:tab w:val="left" w:pos="800"/>
          <w:tab w:val="right" w:leader="dot" w:pos="9063"/>
        </w:tabs>
        <w:rPr>
          <w:rFonts w:ascii="Arial" w:eastAsiaTheme="minorEastAsia" w:hAnsi="Arial" w:cstheme="minorBidi"/>
          <w:noProof/>
          <w:sz w:val="22"/>
          <w:szCs w:val="22"/>
        </w:rPr>
      </w:pPr>
      <w:r w:rsidRPr="00715558">
        <w:rPr>
          <w:rFonts w:ascii="Arial" w:hAnsi="Arial" w:cs="Arial"/>
          <w:noProof/>
          <w:sz w:val="22"/>
        </w:rPr>
        <w:t>2.5.</w:t>
      </w:r>
      <w:r w:rsidRPr="00715558">
        <w:rPr>
          <w:rFonts w:ascii="Arial" w:eastAsiaTheme="minorEastAsia" w:hAnsi="Arial" w:cstheme="minorBidi"/>
          <w:noProof/>
          <w:sz w:val="22"/>
          <w:szCs w:val="22"/>
        </w:rPr>
        <w:tab/>
      </w:r>
      <w:r w:rsidRPr="00715558">
        <w:rPr>
          <w:rFonts w:ascii="Arial" w:hAnsi="Arial" w:cs="Arial"/>
          <w:noProof/>
          <w:sz w:val="22"/>
        </w:rPr>
        <w:t>Ogólne warunki wykonania i odbioru robót budowlanych</w:t>
      </w:r>
      <w:r w:rsidRPr="00715558">
        <w:rPr>
          <w:rFonts w:ascii="Arial" w:hAnsi="Arial"/>
          <w:noProof/>
          <w:sz w:val="22"/>
        </w:rPr>
        <w:tab/>
      </w:r>
      <w:r w:rsidRPr="00715558">
        <w:rPr>
          <w:rFonts w:ascii="Arial" w:hAnsi="Arial"/>
          <w:noProof/>
          <w:sz w:val="22"/>
        </w:rPr>
        <w:fldChar w:fldCharType="begin"/>
      </w:r>
      <w:r w:rsidRPr="00715558">
        <w:rPr>
          <w:rFonts w:ascii="Arial" w:hAnsi="Arial"/>
          <w:noProof/>
          <w:sz w:val="22"/>
        </w:rPr>
        <w:instrText xml:space="preserve"> PAGEREF _Toc197947288 \h </w:instrText>
      </w:r>
      <w:r w:rsidRPr="00715558">
        <w:rPr>
          <w:rFonts w:ascii="Arial" w:hAnsi="Arial"/>
          <w:noProof/>
          <w:sz w:val="22"/>
        </w:rPr>
      </w:r>
      <w:r w:rsidRPr="00715558">
        <w:rPr>
          <w:rFonts w:ascii="Arial" w:hAnsi="Arial"/>
          <w:noProof/>
          <w:sz w:val="22"/>
        </w:rPr>
        <w:fldChar w:fldCharType="separate"/>
      </w:r>
      <w:r w:rsidR="00A31F25">
        <w:rPr>
          <w:rFonts w:ascii="Arial" w:hAnsi="Arial"/>
          <w:noProof/>
          <w:sz w:val="22"/>
        </w:rPr>
        <w:t>15</w:t>
      </w:r>
      <w:r w:rsidRPr="00715558">
        <w:rPr>
          <w:rFonts w:ascii="Arial" w:hAnsi="Arial"/>
          <w:noProof/>
          <w:sz w:val="22"/>
        </w:rPr>
        <w:fldChar w:fldCharType="end"/>
      </w:r>
    </w:p>
    <w:p w14:paraId="3A8AA5CA" w14:textId="77777777" w:rsidR="00715558" w:rsidRPr="00715558" w:rsidRDefault="00715558">
      <w:pPr>
        <w:pStyle w:val="Spistreci3"/>
        <w:tabs>
          <w:tab w:val="left" w:pos="1200"/>
          <w:tab w:val="right" w:leader="dot" w:pos="9063"/>
        </w:tabs>
        <w:rPr>
          <w:rFonts w:ascii="Arial" w:eastAsiaTheme="minorEastAsia" w:hAnsi="Arial" w:cstheme="minorBidi"/>
          <w:noProof/>
          <w:sz w:val="22"/>
          <w:szCs w:val="22"/>
        </w:rPr>
      </w:pPr>
      <w:r w:rsidRPr="00715558">
        <w:rPr>
          <w:rFonts w:ascii="Arial" w:hAnsi="Arial" w:cs="Arial"/>
          <w:bCs/>
          <w:noProof/>
          <w:sz w:val="22"/>
        </w:rPr>
        <w:t>2.5.1.</w:t>
      </w:r>
      <w:r w:rsidRPr="00715558">
        <w:rPr>
          <w:rFonts w:ascii="Arial" w:eastAsiaTheme="minorEastAsia" w:hAnsi="Arial" w:cstheme="minorBidi"/>
          <w:noProof/>
          <w:sz w:val="22"/>
          <w:szCs w:val="22"/>
        </w:rPr>
        <w:tab/>
      </w:r>
      <w:r w:rsidRPr="00715558">
        <w:rPr>
          <w:rFonts w:ascii="Arial" w:hAnsi="Arial" w:cs="Arial"/>
          <w:bCs/>
          <w:noProof/>
          <w:sz w:val="22"/>
        </w:rPr>
        <w:t>Przygotowanie terenu budowy</w:t>
      </w:r>
      <w:r w:rsidRPr="00715558">
        <w:rPr>
          <w:rFonts w:ascii="Arial" w:hAnsi="Arial"/>
          <w:noProof/>
          <w:sz w:val="22"/>
        </w:rPr>
        <w:tab/>
      </w:r>
      <w:r w:rsidRPr="00715558">
        <w:rPr>
          <w:rFonts w:ascii="Arial" w:hAnsi="Arial"/>
          <w:noProof/>
          <w:sz w:val="22"/>
        </w:rPr>
        <w:fldChar w:fldCharType="begin"/>
      </w:r>
      <w:r w:rsidRPr="00715558">
        <w:rPr>
          <w:rFonts w:ascii="Arial" w:hAnsi="Arial"/>
          <w:noProof/>
          <w:sz w:val="22"/>
        </w:rPr>
        <w:instrText xml:space="preserve"> PAGEREF _Toc197947289 \h </w:instrText>
      </w:r>
      <w:r w:rsidRPr="00715558">
        <w:rPr>
          <w:rFonts w:ascii="Arial" w:hAnsi="Arial"/>
          <w:noProof/>
          <w:sz w:val="22"/>
        </w:rPr>
      </w:r>
      <w:r w:rsidRPr="00715558">
        <w:rPr>
          <w:rFonts w:ascii="Arial" w:hAnsi="Arial"/>
          <w:noProof/>
          <w:sz w:val="22"/>
        </w:rPr>
        <w:fldChar w:fldCharType="separate"/>
      </w:r>
      <w:r w:rsidR="00A31F25">
        <w:rPr>
          <w:rFonts w:ascii="Arial" w:hAnsi="Arial"/>
          <w:noProof/>
          <w:sz w:val="22"/>
        </w:rPr>
        <w:t>16</w:t>
      </w:r>
      <w:r w:rsidRPr="00715558">
        <w:rPr>
          <w:rFonts w:ascii="Arial" w:hAnsi="Arial"/>
          <w:noProof/>
          <w:sz w:val="22"/>
        </w:rPr>
        <w:fldChar w:fldCharType="end"/>
      </w:r>
    </w:p>
    <w:p w14:paraId="74070FD8" w14:textId="77777777" w:rsidR="00715558" w:rsidRPr="00715558" w:rsidRDefault="00715558">
      <w:pPr>
        <w:pStyle w:val="Spistreci3"/>
        <w:tabs>
          <w:tab w:val="left" w:pos="1200"/>
          <w:tab w:val="right" w:leader="dot" w:pos="9063"/>
        </w:tabs>
        <w:rPr>
          <w:rFonts w:ascii="Arial" w:eastAsiaTheme="minorEastAsia" w:hAnsi="Arial" w:cstheme="minorBidi"/>
          <w:noProof/>
          <w:sz w:val="22"/>
          <w:szCs w:val="22"/>
        </w:rPr>
      </w:pPr>
      <w:r w:rsidRPr="00715558">
        <w:rPr>
          <w:rFonts w:ascii="Arial" w:hAnsi="Arial" w:cs="Arial"/>
          <w:bCs/>
          <w:noProof/>
          <w:sz w:val="22"/>
        </w:rPr>
        <w:t>2.5.2.</w:t>
      </w:r>
      <w:r w:rsidRPr="00715558">
        <w:rPr>
          <w:rFonts w:ascii="Arial" w:eastAsiaTheme="minorEastAsia" w:hAnsi="Arial" w:cstheme="minorBidi"/>
          <w:noProof/>
          <w:sz w:val="22"/>
          <w:szCs w:val="22"/>
        </w:rPr>
        <w:tab/>
      </w:r>
      <w:r w:rsidRPr="00715558">
        <w:rPr>
          <w:rFonts w:ascii="Arial" w:hAnsi="Arial" w:cs="Arial"/>
          <w:bCs/>
          <w:noProof/>
          <w:sz w:val="22"/>
        </w:rPr>
        <w:t>Przekazanie placu budowy</w:t>
      </w:r>
      <w:r w:rsidRPr="00715558">
        <w:rPr>
          <w:rFonts w:ascii="Arial" w:hAnsi="Arial"/>
          <w:noProof/>
          <w:sz w:val="22"/>
        </w:rPr>
        <w:tab/>
      </w:r>
      <w:r w:rsidRPr="00715558">
        <w:rPr>
          <w:rFonts w:ascii="Arial" w:hAnsi="Arial"/>
          <w:noProof/>
          <w:sz w:val="22"/>
        </w:rPr>
        <w:fldChar w:fldCharType="begin"/>
      </w:r>
      <w:r w:rsidRPr="00715558">
        <w:rPr>
          <w:rFonts w:ascii="Arial" w:hAnsi="Arial"/>
          <w:noProof/>
          <w:sz w:val="22"/>
        </w:rPr>
        <w:instrText xml:space="preserve"> PAGEREF _Toc197947290 \h </w:instrText>
      </w:r>
      <w:r w:rsidRPr="00715558">
        <w:rPr>
          <w:rFonts w:ascii="Arial" w:hAnsi="Arial"/>
          <w:noProof/>
          <w:sz w:val="22"/>
        </w:rPr>
      </w:r>
      <w:r w:rsidRPr="00715558">
        <w:rPr>
          <w:rFonts w:ascii="Arial" w:hAnsi="Arial"/>
          <w:noProof/>
          <w:sz w:val="22"/>
        </w:rPr>
        <w:fldChar w:fldCharType="separate"/>
      </w:r>
      <w:r w:rsidR="00A31F25">
        <w:rPr>
          <w:rFonts w:ascii="Arial" w:hAnsi="Arial"/>
          <w:noProof/>
          <w:sz w:val="22"/>
        </w:rPr>
        <w:t>17</w:t>
      </w:r>
      <w:r w:rsidRPr="00715558">
        <w:rPr>
          <w:rFonts w:ascii="Arial" w:hAnsi="Arial"/>
          <w:noProof/>
          <w:sz w:val="22"/>
        </w:rPr>
        <w:fldChar w:fldCharType="end"/>
      </w:r>
    </w:p>
    <w:p w14:paraId="4DF7CD06" w14:textId="77777777" w:rsidR="00715558" w:rsidRPr="00715558" w:rsidRDefault="00715558">
      <w:pPr>
        <w:pStyle w:val="Spistreci3"/>
        <w:tabs>
          <w:tab w:val="left" w:pos="1200"/>
          <w:tab w:val="right" w:leader="dot" w:pos="9063"/>
        </w:tabs>
        <w:rPr>
          <w:rFonts w:ascii="Arial" w:eastAsiaTheme="minorEastAsia" w:hAnsi="Arial" w:cstheme="minorBidi"/>
          <w:noProof/>
          <w:sz w:val="22"/>
          <w:szCs w:val="22"/>
        </w:rPr>
      </w:pPr>
      <w:r w:rsidRPr="00715558">
        <w:rPr>
          <w:rFonts w:ascii="Arial" w:hAnsi="Arial" w:cs="Arial"/>
          <w:bCs/>
          <w:noProof/>
          <w:sz w:val="22"/>
        </w:rPr>
        <w:t>2.5.3.</w:t>
      </w:r>
      <w:r w:rsidRPr="00715558">
        <w:rPr>
          <w:rFonts w:ascii="Arial" w:eastAsiaTheme="minorEastAsia" w:hAnsi="Arial" w:cstheme="minorBidi"/>
          <w:noProof/>
          <w:sz w:val="22"/>
          <w:szCs w:val="22"/>
        </w:rPr>
        <w:tab/>
      </w:r>
      <w:r w:rsidRPr="00715558">
        <w:rPr>
          <w:rFonts w:ascii="Arial" w:hAnsi="Arial" w:cs="Arial"/>
          <w:bCs/>
          <w:noProof/>
          <w:sz w:val="22"/>
        </w:rPr>
        <w:t>Realizacja robót</w:t>
      </w:r>
      <w:r w:rsidRPr="00715558">
        <w:rPr>
          <w:rFonts w:ascii="Arial" w:hAnsi="Arial"/>
          <w:noProof/>
          <w:sz w:val="22"/>
        </w:rPr>
        <w:tab/>
      </w:r>
      <w:r w:rsidRPr="00715558">
        <w:rPr>
          <w:rFonts w:ascii="Arial" w:hAnsi="Arial"/>
          <w:noProof/>
          <w:sz w:val="22"/>
        </w:rPr>
        <w:fldChar w:fldCharType="begin"/>
      </w:r>
      <w:r w:rsidRPr="00715558">
        <w:rPr>
          <w:rFonts w:ascii="Arial" w:hAnsi="Arial"/>
          <w:noProof/>
          <w:sz w:val="22"/>
        </w:rPr>
        <w:instrText xml:space="preserve"> PAGEREF _Toc197947291 \h </w:instrText>
      </w:r>
      <w:r w:rsidRPr="00715558">
        <w:rPr>
          <w:rFonts w:ascii="Arial" w:hAnsi="Arial"/>
          <w:noProof/>
          <w:sz w:val="22"/>
        </w:rPr>
      </w:r>
      <w:r w:rsidRPr="00715558">
        <w:rPr>
          <w:rFonts w:ascii="Arial" w:hAnsi="Arial"/>
          <w:noProof/>
          <w:sz w:val="22"/>
        </w:rPr>
        <w:fldChar w:fldCharType="separate"/>
      </w:r>
      <w:r w:rsidR="00A31F25">
        <w:rPr>
          <w:rFonts w:ascii="Arial" w:hAnsi="Arial"/>
          <w:noProof/>
          <w:sz w:val="22"/>
        </w:rPr>
        <w:t>17</w:t>
      </w:r>
      <w:r w:rsidRPr="00715558">
        <w:rPr>
          <w:rFonts w:ascii="Arial" w:hAnsi="Arial"/>
          <w:noProof/>
          <w:sz w:val="22"/>
        </w:rPr>
        <w:fldChar w:fldCharType="end"/>
      </w:r>
    </w:p>
    <w:p w14:paraId="36814D40" w14:textId="77777777" w:rsidR="00715558" w:rsidRPr="00715558" w:rsidRDefault="00715558">
      <w:pPr>
        <w:pStyle w:val="Spistreci1"/>
        <w:tabs>
          <w:tab w:val="left" w:pos="400"/>
          <w:tab w:val="right" w:leader="dot" w:pos="9063"/>
        </w:tabs>
        <w:rPr>
          <w:rFonts w:ascii="Arial" w:eastAsiaTheme="minorEastAsia" w:hAnsi="Arial" w:cstheme="minorBidi"/>
          <w:noProof/>
          <w:sz w:val="22"/>
          <w:szCs w:val="22"/>
        </w:rPr>
      </w:pPr>
      <w:r w:rsidRPr="00715558">
        <w:rPr>
          <w:rFonts w:ascii="Arial" w:hAnsi="Arial" w:cs="Arial"/>
          <w:noProof/>
          <w:sz w:val="22"/>
        </w:rPr>
        <w:t>3.</w:t>
      </w:r>
      <w:r w:rsidRPr="00715558">
        <w:rPr>
          <w:rFonts w:ascii="Arial" w:eastAsiaTheme="minorEastAsia" w:hAnsi="Arial" w:cstheme="minorBidi"/>
          <w:noProof/>
          <w:sz w:val="22"/>
          <w:szCs w:val="22"/>
        </w:rPr>
        <w:tab/>
      </w:r>
      <w:r w:rsidRPr="00715558">
        <w:rPr>
          <w:rFonts w:ascii="Arial" w:hAnsi="Arial" w:cs="Arial"/>
          <w:noProof/>
          <w:sz w:val="22"/>
        </w:rPr>
        <w:t>Część informacyjna</w:t>
      </w:r>
      <w:r w:rsidRPr="00715558">
        <w:rPr>
          <w:rFonts w:ascii="Arial" w:hAnsi="Arial"/>
          <w:noProof/>
          <w:sz w:val="22"/>
        </w:rPr>
        <w:tab/>
      </w:r>
      <w:r w:rsidRPr="00715558">
        <w:rPr>
          <w:rFonts w:ascii="Arial" w:hAnsi="Arial"/>
          <w:noProof/>
          <w:sz w:val="22"/>
        </w:rPr>
        <w:fldChar w:fldCharType="begin"/>
      </w:r>
      <w:r w:rsidRPr="00715558">
        <w:rPr>
          <w:rFonts w:ascii="Arial" w:hAnsi="Arial"/>
          <w:noProof/>
          <w:sz w:val="22"/>
        </w:rPr>
        <w:instrText xml:space="preserve"> PAGEREF _Toc197947292 \h </w:instrText>
      </w:r>
      <w:r w:rsidRPr="00715558">
        <w:rPr>
          <w:rFonts w:ascii="Arial" w:hAnsi="Arial"/>
          <w:noProof/>
          <w:sz w:val="22"/>
        </w:rPr>
      </w:r>
      <w:r w:rsidRPr="00715558">
        <w:rPr>
          <w:rFonts w:ascii="Arial" w:hAnsi="Arial"/>
          <w:noProof/>
          <w:sz w:val="22"/>
        </w:rPr>
        <w:fldChar w:fldCharType="separate"/>
      </w:r>
      <w:r w:rsidR="00A31F25">
        <w:rPr>
          <w:rFonts w:ascii="Arial" w:hAnsi="Arial"/>
          <w:noProof/>
          <w:sz w:val="22"/>
        </w:rPr>
        <w:t>23</w:t>
      </w:r>
      <w:r w:rsidRPr="00715558">
        <w:rPr>
          <w:rFonts w:ascii="Arial" w:hAnsi="Arial"/>
          <w:noProof/>
          <w:sz w:val="22"/>
        </w:rPr>
        <w:fldChar w:fldCharType="end"/>
      </w:r>
    </w:p>
    <w:p w14:paraId="197D6393" w14:textId="77777777" w:rsidR="00715558" w:rsidRPr="00715558" w:rsidRDefault="00715558">
      <w:pPr>
        <w:pStyle w:val="Spistreci2"/>
        <w:tabs>
          <w:tab w:val="left" w:pos="800"/>
          <w:tab w:val="right" w:leader="dot" w:pos="9063"/>
        </w:tabs>
        <w:rPr>
          <w:rFonts w:ascii="Arial" w:eastAsiaTheme="minorEastAsia" w:hAnsi="Arial" w:cstheme="minorBidi"/>
          <w:noProof/>
          <w:sz w:val="22"/>
          <w:szCs w:val="22"/>
        </w:rPr>
      </w:pPr>
      <w:r w:rsidRPr="00715558">
        <w:rPr>
          <w:rFonts w:ascii="Arial" w:hAnsi="Arial" w:cs="Arial"/>
          <w:noProof/>
          <w:sz w:val="22"/>
        </w:rPr>
        <w:t>3.1.</w:t>
      </w:r>
      <w:r w:rsidRPr="00715558">
        <w:rPr>
          <w:rFonts w:ascii="Arial" w:eastAsiaTheme="minorEastAsia" w:hAnsi="Arial" w:cstheme="minorBidi"/>
          <w:noProof/>
          <w:sz w:val="22"/>
          <w:szCs w:val="22"/>
        </w:rPr>
        <w:tab/>
      </w:r>
      <w:r w:rsidRPr="00715558">
        <w:rPr>
          <w:rFonts w:ascii="Arial" w:hAnsi="Arial" w:cs="Arial"/>
          <w:noProof/>
          <w:sz w:val="22"/>
        </w:rPr>
        <w:t>Dane o zgodności zamierzenia z wymaganiami wynikającymi z przepisów</w:t>
      </w:r>
      <w:r w:rsidRPr="00715558">
        <w:rPr>
          <w:rFonts w:ascii="Arial" w:hAnsi="Arial"/>
          <w:noProof/>
          <w:sz w:val="22"/>
        </w:rPr>
        <w:tab/>
      </w:r>
      <w:r w:rsidRPr="00715558">
        <w:rPr>
          <w:rFonts w:ascii="Arial" w:hAnsi="Arial"/>
          <w:noProof/>
          <w:sz w:val="22"/>
        </w:rPr>
        <w:fldChar w:fldCharType="begin"/>
      </w:r>
      <w:r w:rsidRPr="00715558">
        <w:rPr>
          <w:rFonts w:ascii="Arial" w:hAnsi="Arial"/>
          <w:noProof/>
          <w:sz w:val="22"/>
        </w:rPr>
        <w:instrText xml:space="preserve"> PAGEREF _Toc197947293 \h </w:instrText>
      </w:r>
      <w:r w:rsidRPr="00715558">
        <w:rPr>
          <w:rFonts w:ascii="Arial" w:hAnsi="Arial"/>
          <w:noProof/>
          <w:sz w:val="22"/>
        </w:rPr>
      </w:r>
      <w:r w:rsidRPr="00715558">
        <w:rPr>
          <w:rFonts w:ascii="Arial" w:hAnsi="Arial"/>
          <w:noProof/>
          <w:sz w:val="22"/>
        </w:rPr>
        <w:fldChar w:fldCharType="separate"/>
      </w:r>
      <w:r w:rsidR="00A31F25">
        <w:rPr>
          <w:rFonts w:ascii="Arial" w:hAnsi="Arial"/>
          <w:noProof/>
          <w:sz w:val="22"/>
        </w:rPr>
        <w:t>23</w:t>
      </w:r>
      <w:r w:rsidRPr="00715558">
        <w:rPr>
          <w:rFonts w:ascii="Arial" w:hAnsi="Arial"/>
          <w:noProof/>
          <w:sz w:val="22"/>
        </w:rPr>
        <w:fldChar w:fldCharType="end"/>
      </w:r>
    </w:p>
    <w:p w14:paraId="7A61B147" w14:textId="77777777" w:rsidR="00715558" w:rsidRPr="00715558" w:rsidRDefault="00715558">
      <w:pPr>
        <w:pStyle w:val="Spistreci2"/>
        <w:tabs>
          <w:tab w:val="left" w:pos="800"/>
          <w:tab w:val="right" w:leader="dot" w:pos="9063"/>
        </w:tabs>
        <w:rPr>
          <w:rFonts w:ascii="Arial" w:eastAsiaTheme="minorEastAsia" w:hAnsi="Arial" w:cstheme="minorBidi"/>
          <w:noProof/>
          <w:sz w:val="22"/>
          <w:szCs w:val="22"/>
        </w:rPr>
      </w:pPr>
      <w:r w:rsidRPr="00715558">
        <w:rPr>
          <w:rFonts w:ascii="Arial" w:hAnsi="Arial" w:cs="Arial"/>
          <w:noProof/>
          <w:sz w:val="22"/>
        </w:rPr>
        <w:t>3.2.</w:t>
      </w:r>
      <w:r w:rsidRPr="00715558">
        <w:rPr>
          <w:rFonts w:ascii="Arial" w:eastAsiaTheme="minorEastAsia" w:hAnsi="Arial" w:cstheme="minorBidi"/>
          <w:noProof/>
          <w:sz w:val="22"/>
          <w:szCs w:val="22"/>
        </w:rPr>
        <w:tab/>
      </w:r>
      <w:r w:rsidRPr="00715558">
        <w:rPr>
          <w:rFonts w:ascii="Arial" w:hAnsi="Arial" w:cs="Arial"/>
          <w:noProof/>
          <w:sz w:val="22"/>
        </w:rPr>
        <w:t>Prawo Zamawiającego do dysponowania nieruchomością na cele budowlane</w:t>
      </w:r>
      <w:r w:rsidRPr="00715558">
        <w:rPr>
          <w:rFonts w:ascii="Arial" w:hAnsi="Arial"/>
          <w:noProof/>
          <w:sz w:val="22"/>
        </w:rPr>
        <w:tab/>
      </w:r>
      <w:r w:rsidRPr="00715558">
        <w:rPr>
          <w:rFonts w:ascii="Arial" w:hAnsi="Arial"/>
          <w:noProof/>
          <w:sz w:val="22"/>
        </w:rPr>
        <w:fldChar w:fldCharType="begin"/>
      </w:r>
      <w:r w:rsidRPr="00715558">
        <w:rPr>
          <w:rFonts w:ascii="Arial" w:hAnsi="Arial"/>
          <w:noProof/>
          <w:sz w:val="22"/>
        </w:rPr>
        <w:instrText xml:space="preserve"> PAGEREF _Toc197947294 \h </w:instrText>
      </w:r>
      <w:r w:rsidRPr="00715558">
        <w:rPr>
          <w:rFonts w:ascii="Arial" w:hAnsi="Arial"/>
          <w:noProof/>
          <w:sz w:val="22"/>
        </w:rPr>
      </w:r>
      <w:r w:rsidRPr="00715558">
        <w:rPr>
          <w:rFonts w:ascii="Arial" w:hAnsi="Arial"/>
          <w:noProof/>
          <w:sz w:val="22"/>
        </w:rPr>
        <w:fldChar w:fldCharType="separate"/>
      </w:r>
      <w:r w:rsidR="00A31F25">
        <w:rPr>
          <w:rFonts w:ascii="Arial" w:hAnsi="Arial"/>
          <w:noProof/>
          <w:sz w:val="22"/>
        </w:rPr>
        <w:t>23</w:t>
      </w:r>
      <w:r w:rsidRPr="00715558">
        <w:rPr>
          <w:rFonts w:ascii="Arial" w:hAnsi="Arial"/>
          <w:noProof/>
          <w:sz w:val="22"/>
        </w:rPr>
        <w:fldChar w:fldCharType="end"/>
      </w:r>
    </w:p>
    <w:p w14:paraId="10DAD773" w14:textId="77777777" w:rsidR="00715558" w:rsidRPr="00715558" w:rsidRDefault="00715558">
      <w:pPr>
        <w:pStyle w:val="Spistreci2"/>
        <w:tabs>
          <w:tab w:val="left" w:pos="800"/>
          <w:tab w:val="right" w:leader="dot" w:pos="9063"/>
        </w:tabs>
        <w:rPr>
          <w:rFonts w:ascii="Arial" w:eastAsiaTheme="minorEastAsia" w:hAnsi="Arial" w:cstheme="minorBidi"/>
          <w:noProof/>
          <w:sz w:val="22"/>
          <w:szCs w:val="22"/>
        </w:rPr>
      </w:pPr>
      <w:r w:rsidRPr="00715558">
        <w:rPr>
          <w:rFonts w:ascii="Arial" w:hAnsi="Arial" w:cs="Arial"/>
          <w:noProof/>
          <w:sz w:val="22"/>
        </w:rPr>
        <w:t>3.3.</w:t>
      </w:r>
      <w:r w:rsidRPr="00715558">
        <w:rPr>
          <w:rFonts w:ascii="Arial" w:eastAsiaTheme="minorEastAsia" w:hAnsi="Arial" w:cstheme="minorBidi"/>
          <w:noProof/>
          <w:sz w:val="22"/>
          <w:szCs w:val="22"/>
        </w:rPr>
        <w:tab/>
      </w:r>
      <w:r w:rsidRPr="00715558">
        <w:rPr>
          <w:rFonts w:ascii="Arial" w:hAnsi="Arial" w:cs="Arial"/>
          <w:noProof/>
          <w:sz w:val="22"/>
        </w:rPr>
        <w:t>Przepisy i normy związane z projektowaniem i robotami</w:t>
      </w:r>
      <w:r w:rsidRPr="00715558">
        <w:rPr>
          <w:rFonts w:ascii="Arial" w:hAnsi="Arial"/>
          <w:noProof/>
          <w:sz w:val="22"/>
        </w:rPr>
        <w:tab/>
      </w:r>
      <w:r w:rsidRPr="00715558">
        <w:rPr>
          <w:rFonts w:ascii="Arial" w:hAnsi="Arial"/>
          <w:noProof/>
          <w:sz w:val="22"/>
        </w:rPr>
        <w:fldChar w:fldCharType="begin"/>
      </w:r>
      <w:r w:rsidRPr="00715558">
        <w:rPr>
          <w:rFonts w:ascii="Arial" w:hAnsi="Arial"/>
          <w:noProof/>
          <w:sz w:val="22"/>
        </w:rPr>
        <w:instrText xml:space="preserve"> PAGEREF _Toc197947295 \h </w:instrText>
      </w:r>
      <w:r w:rsidRPr="00715558">
        <w:rPr>
          <w:rFonts w:ascii="Arial" w:hAnsi="Arial"/>
          <w:noProof/>
          <w:sz w:val="22"/>
        </w:rPr>
      </w:r>
      <w:r w:rsidRPr="00715558">
        <w:rPr>
          <w:rFonts w:ascii="Arial" w:hAnsi="Arial"/>
          <w:noProof/>
          <w:sz w:val="22"/>
        </w:rPr>
        <w:fldChar w:fldCharType="separate"/>
      </w:r>
      <w:r w:rsidR="00A31F25">
        <w:rPr>
          <w:rFonts w:ascii="Arial" w:hAnsi="Arial"/>
          <w:noProof/>
          <w:sz w:val="22"/>
        </w:rPr>
        <w:t>23</w:t>
      </w:r>
      <w:r w:rsidRPr="00715558">
        <w:rPr>
          <w:rFonts w:ascii="Arial" w:hAnsi="Arial"/>
          <w:noProof/>
          <w:sz w:val="22"/>
        </w:rPr>
        <w:fldChar w:fldCharType="end"/>
      </w:r>
    </w:p>
    <w:p w14:paraId="3688048F" w14:textId="77777777" w:rsidR="00715558" w:rsidRPr="00715558" w:rsidRDefault="00715558">
      <w:pPr>
        <w:pStyle w:val="Spistreci2"/>
        <w:tabs>
          <w:tab w:val="left" w:pos="800"/>
          <w:tab w:val="right" w:leader="dot" w:pos="9063"/>
        </w:tabs>
        <w:rPr>
          <w:rFonts w:ascii="Arial" w:eastAsiaTheme="minorEastAsia" w:hAnsi="Arial" w:cstheme="minorBidi"/>
          <w:noProof/>
          <w:sz w:val="22"/>
          <w:szCs w:val="22"/>
        </w:rPr>
      </w:pPr>
      <w:r w:rsidRPr="00715558">
        <w:rPr>
          <w:rFonts w:ascii="Arial" w:hAnsi="Arial" w:cs="Arial"/>
          <w:noProof/>
          <w:color w:val="000000" w:themeColor="text1"/>
          <w:sz w:val="22"/>
        </w:rPr>
        <w:t>3.4.</w:t>
      </w:r>
      <w:r w:rsidRPr="00715558">
        <w:rPr>
          <w:rFonts w:ascii="Arial" w:eastAsiaTheme="minorEastAsia" w:hAnsi="Arial" w:cstheme="minorBidi"/>
          <w:noProof/>
          <w:sz w:val="22"/>
          <w:szCs w:val="22"/>
        </w:rPr>
        <w:tab/>
      </w:r>
      <w:r w:rsidRPr="00715558">
        <w:rPr>
          <w:rFonts w:ascii="Arial" w:hAnsi="Arial" w:cs="Arial"/>
          <w:noProof/>
          <w:color w:val="000000" w:themeColor="text1"/>
          <w:sz w:val="22"/>
        </w:rPr>
        <w:t>Inne informacje przydatne do projektowania</w:t>
      </w:r>
      <w:r w:rsidRPr="00715558">
        <w:rPr>
          <w:rFonts w:ascii="Arial" w:hAnsi="Arial"/>
          <w:noProof/>
          <w:sz w:val="22"/>
        </w:rPr>
        <w:tab/>
      </w:r>
      <w:r w:rsidRPr="00715558">
        <w:rPr>
          <w:rFonts w:ascii="Arial" w:hAnsi="Arial"/>
          <w:noProof/>
          <w:sz w:val="22"/>
        </w:rPr>
        <w:fldChar w:fldCharType="begin"/>
      </w:r>
      <w:r w:rsidRPr="00715558">
        <w:rPr>
          <w:rFonts w:ascii="Arial" w:hAnsi="Arial"/>
          <w:noProof/>
          <w:sz w:val="22"/>
        </w:rPr>
        <w:instrText xml:space="preserve"> PAGEREF _Toc197947296 \h </w:instrText>
      </w:r>
      <w:r w:rsidRPr="00715558">
        <w:rPr>
          <w:rFonts w:ascii="Arial" w:hAnsi="Arial"/>
          <w:noProof/>
          <w:sz w:val="22"/>
        </w:rPr>
      </w:r>
      <w:r w:rsidRPr="00715558">
        <w:rPr>
          <w:rFonts w:ascii="Arial" w:hAnsi="Arial"/>
          <w:noProof/>
          <w:sz w:val="22"/>
        </w:rPr>
        <w:fldChar w:fldCharType="separate"/>
      </w:r>
      <w:r w:rsidR="00A31F25">
        <w:rPr>
          <w:rFonts w:ascii="Arial" w:hAnsi="Arial"/>
          <w:noProof/>
          <w:sz w:val="22"/>
        </w:rPr>
        <w:t>24</w:t>
      </w:r>
      <w:r w:rsidRPr="00715558">
        <w:rPr>
          <w:rFonts w:ascii="Arial" w:hAnsi="Arial"/>
          <w:noProof/>
          <w:sz w:val="22"/>
        </w:rPr>
        <w:fldChar w:fldCharType="end"/>
      </w:r>
    </w:p>
    <w:p w14:paraId="0B830EA4" w14:textId="2C94A779" w:rsidR="007E24F4" w:rsidRPr="00715558" w:rsidRDefault="007E24F4" w:rsidP="004D7EAD">
      <w:pPr>
        <w:spacing w:line="360" w:lineRule="auto"/>
        <w:rPr>
          <w:rFonts w:ascii="Arial" w:hAnsi="Arial" w:cs="Arial"/>
          <w:sz w:val="22"/>
          <w:szCs w:val="22"/>
        </w:rPr>
      </w:pPr>
      <w:r w:rsidRPr="00715558">
        <w:rPr>
          <w:rFonts w:ascii="Arial" w:hAnsi="Arial" w:cs="Arial"/>
          <w:sz w:val="22"/>
          <w:szCs w:val="22"/>
        </w:rPr>
        <w:fldChar w:fldCharType="end"/>
      </w:r>
    </w:p>
    <w:p w14:paraId="3DD56A18" w14:textId="77777777" w:rsidR="007E2E95" w:rsidRPr="00715558" w:rsidRDefault="007E2E95" w:rsidP="007E2E95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3F53DD41" w14:textId="77777777" w:rsidR="007E2E95" w:rsidRPr="00715558" w:rsidRDefault="007E2E95" w:rsidP="007E2E95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0F5BEBD8" w14:textId="77777777" w:rsidR="007E2E95" w:rsidRPr="00715558" w:rsidRDefault="007E2E95" w:rsidP="007E2E95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54738027" w14:textId="77777777" w:rsidR="007E2E95" w:rsidRPr="00715558" w:rsidRDefault="007E2E95" w:rsidP="007E2E95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6E084B55" w14:textId="77777777" w:rsidR="007E2E95" w:rsidRPr="00715558" w:rsidRDefault="007E2E95" w:rsidP="007E2E95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4F3EDCB0" w14:textId="77777777" w:rsidR="007E2E95" w:rsidRPr="00715558" w:rsidRDefault="007E2E95" w:rsidP="007E2E95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39A5197D" w14:textId="77777777" w:rsidR="007E2E95" w:rsidRPr="00715558" w:rsidRDefault="007E2E95" w:rsidP="007E2E95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0DCFAA2D" w14:textId="300D88BF" w:rsidR="007E2E95" w:rsidRPr="00715558" w:rsidRDefault="007E2E95" w:rsidP="007E2E95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1243E367" w14:textId="51779BFE" w:rsidR="004D7EAD" w:rsidRPr="00715558" w:rsidRDefault="004D7EAD" w:rsidP="007E2E95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74A8343D" w14:textId="229E83EF" w:rsidR="004D7EAD" w:rsidRPr="00AB45D0" w:rsidRDefault="004D7EAD" w:rsidP="007E2E95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2E00D1DE" w14:textId="77777777" w:rsidR="004D7EAD" w:rsidRPr="00AB45D0" w:rsidRDefault="004D7EAD" w:rsidP="007E2E95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25BD5A34" w14:textId="77777777" w:rsidR="002F19E2" w:rsidRDefault="002F19E2" w:rsidP="00B50675">
      <w:pPr>
        <w:pStyle w:val="StylNagwek1Arial12pt"/>
        <w:spacing w:line="360" w:lineRule="auto"/>
        <w:rPr>
          <w:rFonts w:cs="Arial"/>
        </w:rPr>
        <w:sectPr w:rsidR="002F19E2" w:rsidSect="00B50675">
          <w:pgSz w:w="11907" w:h="16840"/>
          <w:pgMar w:top="1417" w:right="1417" w:bottom="1417" w:left="1417" w:header="426" w:footer="508" w:gutter="0"/>
          <w:cols w:space="708"/>
          <w:docGrid w:linePitch="272"/>
        </w:sectPr>
      </w:pPr>
    </w:p>
    <w:p w14:paraId="72C04B0C" w14:textId="77777777" w:rsidR="003247A7" w:rsidRPr="00B143B3" w:rsidRDefault="003247A7" w:rsidP="00B143B3">
      <w:pPr>
        <w:pStyle w:val="Nagwek1"/>
        <w:rPr>
          <w:rFonts w:ascii="Arial" w:hAnsi="Arial" w:cs="Arial"/>
        </w:rPr>
      </w:pPr>
      <w:bookmarkStart w:id="0" w:name="_Toc197947275"/>
      <w:r w:rsidRPr="00B143B3">
        <w:rPr>
          <w:rFonts w:ascii="Arial" w:hAnsi="Arial" w:cs="Arial"/>
        </w:rPr>
        <w:lastRenderedPageBreak/>
        <w:t>Zakres i podstawa opracowania</w:t>
      </w:r>
      <w:bookmarkEnd w:id="0"/>
    </w:p>
    <w:p w14:paraId="140DD2F2" w14:textId="77777777" w:rsidR="009C328D" w:rsidRDefault="009C328D" w:rsidP="00B50675">
      <w:pPr>
        <w:spacing w:after="120" w:line="360" w:lineRule="auto"/>
        <w:jc w:val="both"/>
        <w:rPr>
          <w:rFonts w:ascii="Arial" w:hAnsi="Arial" w:cs="Arial"/>
          <w:sz w:val="22"/>
          <w:szCs w:val="22"/>
        </w:rPr>
      </w:pPr>
    </w:p>
    <w:p w14:paraId="4A862C78" w14:textId="77777777" w:rsidR="00B143B3" w:rsidRDefault="00B143B3" w:rsidP="00B50675">
      <w:p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Zadanie podzielone zostało na dwa etapy. </w:t>
      </w:r>
    </w:p>
    <w:p w14:paraId="7A8D311E" w14:textId="60E8DA40" w:rsidR="00B143B3" w:rsidRDefault="00B143B3" w:rsidP="00B50675">
      <w:p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Pierwszy etap robót termomodernizacyjnych został zrealizowany.</w:t>
      </w:r>
    </w:p>
    <w:p w14:paraId="27B13EA6" w14:textId="17329290" w:rsidR="002119D8" w:rsidRPr="00B143B3" w:rsidRDefault="00C64B99" w:rsidP="00D91A3B">
      <w:pPr>
        <w:spacing w:line="360" w:lineRule="auto"/>
        <w:ind w:left="426"/>
        <w:jc w:val="both"/>
        <w:rPr>
          <w:rFonts w:ascii="Arial" w:hAnsi="Arial" w:cs="Arial"/>
          <w:sz w:val="22"/>
          <w:szCs w:val="22"/>
          <w:u w:val="single"/>
        </w:rPr>
      </w:pPr>
      <w:r w:rsidRPr="00B143B3">
        <w:rPr>
          <w:rFonts w:ascii="Arial" w:hAnsi="Arial" w:cs="Arial"/>
          <w:sz w:val="22"/>
          <w:szCs w:val="22"/>
          <w:u w:val="single"/>
        </w:rPr>
        <w:t>Z</w:t>
      </w:r>
      <w:r w:rsidR="002119D8" w:rsidRPr="00B143B3">
        <w:rPr>
          <w:rFonts w:ascii="Arial" w:hAnsi="Arial" w:cs="Arial"/>
          <w:sz w:val="22"/>
          <w:szCs w:val="22"/>
          <w:u w:val="single"/>
        </w:rPr>
        <w:t>akres prac</w:t>
      </w:r>
      <w:r w:rsidR="00D91A3B" w:rsidRPr="00B143B3">
        <w:rPr>
          <w:rFonts w:ascii="Arial" w:hAnsi="Arial" w:cs="Arial"/>
          <w:sz w:val="22"/>
          <w:szCs w:val="22"/>
          <w:u w:val="single"/>
        </w:rPr>
        <w:t xml:space="preserve"> zrealizowanych w ETAPIE I:</w:t>
      </w:r>
    </w:p>
    <w:p w14:paraId="2367E958" w14:textId="4ED0E304" w:rsidR="00C25521" w:rsidRPr="00AB45D0" w:rsidRDefault="00A43BE5" w:rsidP="007407AE">
      <w:pPr>
        <w:numPr>
          <w:ilvl w:val="0"/>
          <w:numId w:val="25"/>
        </w:numPr>
        <w:spacing w:line="360" w:lineRule="auto"/>
        <w:ind w:left="851" w:hanging="425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wykonanie</w:t>
      </w:r>
      <w:r w:rsidR="00D93EFD" w:rsidRPr="00AB45D0">
        <w:rPr>
          <w:rFonts w:ascii="Arial" w:hAnsi="Arial" w:cs="Arial"/>
          <w:sz w:val="22"/>
          <w:szCs w:val="22"/>
        </w:rPr>
        <w:t xml:space="preserve"> projektu</w:t>
      </w:r>
      <w:r w:rsidR="00C25521" w:rsidRPr="00AB45D0">
        <w:rPr>
          <w:rFonts w:ascii="Arial" w:hAnsi="Arial" w:cs="Arial"/>
          <w:sz w:val="22"/>
          <w:szCs w:val="22"/>
        </w:rPr>
        <w:t xml:space="preserve"> </w:t>
      </w:r>
      <w:r w:rsidR="00E63585">
        <w:rPr>
          <w:rFonts w:ascii="Arial" w:hAnsi="Arial" w:cs="Arial"/>
          <w:sz w:val="22"/>
          <w:szCs w:val="22"/>
        </w:rPr>
        <w:t>wykonawczego</w:t>
      </w:r>
      <w:r w:rsidR="00C1433C" w:rsidRPr="00AB45D0">
        <w:rPr>
          <w:rFonts w:ascii="Arial" w:hAnsi="Arial" w:cs="Arial"/>
          <w:sz w:val="22"/>
          <w:szCs w:val="22"/>
        </w:rPr>
        <w:t xml:space="preserve"> </w:t>
      </w:r>
      <w:r w:rsidR="00D91A3B">
        <w:rPr>
          <w:rFonts w:ascii="Arial" w:hAnsi="Arial" w:cs="Arial"/>
          <w:sz w:val="22"/>
          <w:szCs w:val="22"/>
        </w:rPr>
        <w:t>kotłowni gazowej</w:t>
      </w:r>
    </w:p>
    <w:p w14:paraId="55BD3594" w14:textId="65BFB29E" w:rsidR="00281EEA" w:rsidRPr="00AB45D0" w:rsidRDefault="00D93EFD" w:rsidP="007407AE">
      <w:pPr>
        <w:numPr>
          <w:ilvl w:val="0"/>
          <w:numId w:val="25"/>
        </w:numPr>
        <w:spacing w:line="360" w:lineRule="auto"/>
        <w:ind w:left="709" w:hanging="283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  </w:t>
      </w:r>
      <w:r w:rsidR="00281EEA" w:rsidRPr="00AB45D0">
        <w:rPr>
          <w:rFonts w:ascii="Arial" w:hAnsi="Arial" w:cs="Arial"/>
          <w:sz w:val="22"/>
          <w:szCs w:val="22"/>
        </w:rPr>
        <w:t>modernizacj</w:t>
      </w:r>
      <w:r w:rsidR="00C64B99" w:rsidRPr="00AB45D0">
        <w:rPr>
          <w:rFonts w:ascii="Arial" w:hAnsi="Arial" w:cs="Arial"/>
          <w:sz w:val="22"/>
          <w:szCs w:val="22"/>
        </w:rPr>
        <w:t>a</w:t>
      </w:r>
      <w:r w:rsidR="00281EEA" w:rsidRPr="00AB45D0">
        <w:rPr>
          <w:rFonts w:ascii="Arial" w:hAnsi="Arial" w:cs="Arial"/>
          <w:sz w:val="22"/>
          <w:szCs w:val="22"/>
        </w:rPr>
        <w:t xml:space="preserve"> pomieszczenia kotłowni</w:t>
      </w:r>
      <w:r w:rsidR="005F6707" w:rsidRPr="00AB45D0">
        <w:rPr>
          <w:rFonts w:ascii="Arial" w:hAnsi="Arial" w:cs="Arial"/>
          <w:sz w:val="22"/>
          <w:szCs w:val="22"/>
        </w:rPr>
        <w:t xml:space="preserve"> </w:t>
      </w:r>
    </w:p>
    <w:p w14:paraId="56BD4F59" w14:textId="55E2E52F" w:rsidR="00281EEA" w:rsidRPr="00AB45D0" w:rsidRDefault="005F6707" w:rsidP="00D91A3B">
      <w:pPr>
        <w:numPr>
          <w:ilvl w:val="0"/>
          <w:numId w:val="25"/>
        </w:numPr>
        <w:spacing w:line="360" w:lineRule="auto"/>
        <w:ind w:left="851" w:hanging="425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montaż nowego </w:t>
      </w:r>
      <w:r w:rsidR="00D91A3B">
        <w:rPr>
          <w:rFonts w:ascii="Arial" w:hAnsi="Arial" w:cs="Arial"/>
          <w:sz w:val="22"/>
          <w:szCs w:val="22"/>
        </w:rPr>
        <w:t xml:space="preserve">układu technologicznego kotła gazowego </w:t>
      </w:r>
    </w:p>
    <w:p w14:paraId="3799E858" w14:textId="3AA7743F" w:rsidR="00281EEA" w:rsidRPr="00AB45D0" w:rsidRDefault="0076271C" w:rsidP="007407AE">
      <w:pPr>
        <w:numPr>
          <w:ilvl w:val="0"/>
          <w:numId w:val="25"/>
        </w:numPr>
        <w:spacing w:line="360" w:lineRule="auto"/>
        <w:ind w:left="851" w:hanging="425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przebudowa instalacji gazu</w:t>
      </w:r>
    </w:p>
    <w:p w14:paraId="267337BC" w14:textId="4E1045F3" w:rsidR="00281EEA" w:rsidRPr="00AB45D0" w:rsidRDefault="0076271C" w:rsidP="007407AE">
      <w:pPr>
        <w:numPr>
          <w:ilvl w:val="0"/>
          <w:numId w:val="25"/>
        </w:numPr>
        <w:spacing w:line="360" w:lineRule="auto"/>
        <w:ind w:left="851" w:hanging="425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montaż automatyki sterującej pracą układu</w:t>
      </w:r>
      <w:r w:rsidR="00F25C65">
        <w:rPr>
          <w:rFonts w:ascii="Arial" w:hAnsi="Arial" w:cs="Arial"/>
          <w:sz w:val="22"/>
          <w:szCs w:val="22"/>
        </w:rPr>
        <w:t xml:space="preserve"> kotła</w:t>
      </w:r>
    </w:p>
    <w:p w14:paraId="2D2DF0E1" w14:textId="7774A781" w:rsidR="00281EEA" w:rsidRPr="00AB45D0" w:rsidRDefault="0076271C" w:rsidP="007407AE">
      <w:pPr>
        <w:numPr>
          <w:ilvl w:val="0"/>
          <w:numId w:val="25"/>
        </w:numPr>
        <w:spacing w:line="360" w:lineRule="auto"/>
        <w:ind w:left="851" w:hanging="425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montaż instalacji spalinowej kotła</w:t>
      </w:r>
    </w:p>
    <w:p w14:paraId="567EA973" w14:textId="6158550A" w:rsidR="00281EEA" w:rsidRDefault="00D91A3B" w:rsidP="007407AE">
      <w:pPr>
        <w:numPr>
          <w:ilvl w:val="0"/>
          <w:numId w:val="25"/>
        </w:numPr>
        <w:spacing w:line="360" w:lineRule="auto"/>
        <w:ind w:left="851" w:hanging="425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wymiana</w:t>
      </w:r>
      <w:r w:rsidR="001217E7">
        <w:rPr>
          <w:rFonts w:ascii="Arial" w:hAnsi="Arial" w:cs="Arial"/>
          <w:sz w:val="22"/>
          <w:szCs w:val="22"/>
        </w:rPr>
        <w:t xml:space="preserve"> istniejącej</w:t>
      </w:r>
      <w:r w:rsidR="005B64EE" w:rsidRPr="00AB45D0">
        <w:rPr>
          <w:rFonts w:ascii="Arial" w:hAnsi="Arial" w:cs="Arial"/>
          <w:sz w:val="22"/>
          <w:szCs w:val="22"/>
        </w:rPr>
        <w:t xml:space="preserve"> instalacji </w:t>
      </w:r>
      <w:r>
        <w:rPr>
          <w:rFonts w:ascii="Arial" w:hAnsi="Arial" w:cs="Arial"/>
          <w:sz w:val="22"/>
          <w:szCs w:val="22"/>
        </w:rPr>
        <w:t>grzewczej w budynku</w:t>
      </w:r>
      <w:r w:rsidR="00F25C65">
        <w:rPr>
          <w:rFonts w:ascii="Arial" w:hAnsi="Arial" w:cs="Arial"/>
          <w:sz w:val="22"/>
          <w:szCs w:val="22"/>
        </w:rPr>
        <w:t xml:space="preserve"> ( grzejniki i </w:t>
      </w:r>
      <w:proofErr w:type="spellStart"/>
      <w:r w:rsidR="00F25C65">
        <w:rPr>
          <w:rFonts w:ascii="Arial" w:hAnsi="Arial" w:cs="Arial"/>
          <w:sz w:val="22"/>
          <w:szCs w:val="22"/>
        </w:rPr>
        <w:t>klimakonwektory</w:t>
      </w:r>
      <w:proofErr w:type="spellEnd"/>
      <w:r w:rsidR="00F25C65">
        <w:rPr>
          <w:rFonts w:ascii="Arial" w:hAnsi="Arial" w:cs="Arial"/>
          <w:sz w:val="22"/>
          <w:szCs w:val="22"/>
        </w:rPr>
        <w:t>)</w:t>
      </w:r>
    </w:p>
    <w:p w14:paraId="6E68D250" w14:textId="77777777" w:rsidR="00B143B3" w:rsidRPr="00AB45D0" w:rsidRDefault="00B143B3" w:rsidP="00B143B3">
      <w:pPr>
        <w:spacing w:line="360" w:lineRule="auto"/>
        <w:ind w:left="851"/>
        <w:jc w:val="both"/>
        <w:rPr>
          <w:rFonts w:ascii="Arial" w:hAnsi="Arial" w:cs="Arial"/>
          <w:sz w:val="22"/>
          <w:szCs w:val="22"/>
        </w:rPr>
      </w:pPr>
    </w:p>
    <w:p w14:paraId="211E06CF" w14:textId="6F874B49" w:rsidR="00B143B3" w:rsidRPr="0038623B" w:rsidRDefault="00B143B3" w:rsidP="00B143B3">
      <w:pPr>
        <w:pStyle w:val="Akapitzlist"/>
        <w:spacing w:after="120" w:line="360" w:lineRule="auto"/>
        <w:ind w:left="0"/>
        <w:jc w:val="both"/>
        <w:rPr>
          <w:rFonts w:ascii="Arial" w:hAnsi="Arial" w:cs="Arial"/>
          <w:b/>
          <w:color w:val="FF0000"/>
          <w:sz w:val="22"/>
          <w:szCs w:val="22"/>
        </w:rPr>
      </w:pPr>
      <w:r w:rsidRPr="0038623B">
        <w:rPr>
          <w:rFonts w:ascii="Arial" w:hAnsi="Arial" w:cs="Arial"/>
          <w:b/>
          <w:sz w:val="22"/>
          <w:szCs w:val="22"/>
        </w:rPr>
        <w:t>Niniejsze opracowanie obejmuje Opis Przedmiotu Zamówienia II etapu kompleksowej termomodernizacji instalacji cieplnej Ratusza Gminy Lądek-Zdrój z zastosowaniem odnawialnych źródeł energii (gruntowa pompa ciepła w układzie z kotłem gazowym).</w:t>
      </w:r>
    </w:p>
    <w:p w14:paraId="13C42802" w14:textId="77777777" w:rsidR="00281EEA" w:rsidRPr="00AB45D0" w:rsidRDefault="00281EEA" w:rsidP="00B50675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058F668F" w14:textId="15CAF6A9" w:rsidR="00C64B99" w:rsidRPr="001D45C7" w:rsidRDefault="00C64B99" w:rsidP="001D45C7">
      <w:pPr>
        <w:spacing w:line="360" w:lineRule="auto"/>
        <w:ind w:left="426"/>
        <w:jc w:val="both"/>
        <w:rPr>
          <w:rFonts w:ascii="Arial" w:hAnsi="Arial" w:cs="Arial"/>
          <w:b/>
          <w:sz w:val="22"/>
          <w:szCs w:val="22"/>
        </w:rPr>
      </w:pPr>
      <w:r w:rsidRPr="001D45C7">
        <w:rPr>
          <w:rFonts w:ascii="Arial" w:hAnsi="Arial" w:cs="Arial"/>
          <w:b/>
          <w:sz w:val="22"/>
          <w:szCs w:val="22"/>
        </w:rPr>
        <w:t>Zakres prac</w:t>
      </w:r>
      <w:r w:rsidR="00D91A3B" w:rsidRPr="001D45C7">
        <w:rPr>
          <w:rFonts w:ascii="Arial" w:hAnsi="Arial" w:cs="Arial"/>
          <w:b/>
          <w:sz w:val="22"/>
          <w:szCs w:val="22"/>
        </w:rPr>
        <w:t xml:space="preserve"> do realizacji w</w:t>
      </w:r>
      <w:r w:rsidRPr="001D45C7">
        <w:rPr>
          <w:rFonts w:ascii="Arial" w:hAnsi="Arial" w:cs="Arial"/>
          <w:b/>
          <w:sz w:val="22"/>
          <w:szCs w:val="22"/>
        </w:rPr>
        <w:t xml:space="preserve"> </w:t>
      </w:r>
      <w:r w:rsidR="00D93EFD" w:rsidRPr="001D45C7">
        <w:rPr>
          <w:rFonts w:ascii="Arial" w:hAnsi="Arial" w:cs="Arial"/>
          <w:b/>
          <w:sz w:val="22"/>
          <w:szCs w:val="22"/>
        </w:rPr>
        <w:t>ETAP</w:t>
      </w:r>
      <w:r w:rsidR="00D91A3B" w:rsidRPr="001D45C7">
        <w:rPr>
          <w:rFonts w:ascii="Arial" w:hAnsi="Arial" w:cs="Arial"/>
          <w:b/>
          <w:sz w:val="22"/>
          <w:szCs w:val="22"/>
        </w:rPr>
        <w:t>IE</w:t>
      </w:r>
      <w:r w:rsidR="00D93EFD" w:rsidRPr="001D45C7">
        <w:rPr>
          <w:rFonts w:ascii="Arial" w:hAnsi="Arial" w:cs="Arial"/>
          <w:b/>
          <w:sz w:val="22"/>
          <w:szCs w:val="22"/>
        </w:rPr>
        <w:t xml:space="preserve"> II</w:t>
      </w:r>
      <w:r w:rsidRPr="001D45C7">
        <w:rPr>
          <w:rFonts w:ascii="Arial" w:hAnsi="Arial" w:cs="Arial"/>
          <w:b/>
          <w:sz w:val="22"/>
          <w:szCs w:val="22"/>
        </w:rPr>
        <w:t>:</w:t>
      </w:r>
    </w:p>
    <w:p w14:paraId="751D269E" w14:textId="3C584543" w:rsidR="00F35E43" w:rsidRPr="00AB45D0" w:rsidRDefault="00F35E43" w:rsidP="00F35E43">
      <w:pPr>
        <w:spacing w:line="360" w:lineRule="auto"/>
        <w:ind w:left="426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- opracowanie projektu </w:t>
      </w:r>
      <w:r w:rsidR="00F8458B">
        <w:rPr>
          <w:rFonts w:ascii="Arial" w:hAnsi="Arial" w:cs="Arial"/>
          <w:sz w:val="22"/>
          <w:szCs w:val="22"/>
        </w:rPr>
        <w:t>budowlanego</w:t>
      </w:r>
      <w:r w:rsidR="00F572DE">
        <w:rPr>
          <w:rFonts w:ascii="Arial" w:hAnsi="Arial" w:cs="Arial"/>
          <w:sz w:val="22"/>
          <w:szCs w:val="22"/>
        </w:rPr>
        <w:t>, tj. PZT, PA-B i PT</w:t>
      </w:r>
      <w:r w:rsidR="00F8458B">
        <w:rPr>
          <w:rFonts w:ascii="Arial" w:hAnsi="Arial" w:cs="Arial"/>
          <w:sz w:val="22"/>
          <w:szCs w:val="22"/>
        </w:rPr>
        <w:t xml:space="preserve"> </w:t>
      </w:r>
      <w:r w:rsidR="00D91A3B">
        <w:rPr>
          <w:rFonts w:ascii="Arial" w:hAnsi="Arial" w:cs="Arial"/>
          <w:sz w:val="22"/>
          <w:szCs w:val="22"/>
        </w:rPr>
        <w:t xml:space="preserve">pompy ciepła i </w:t>
      </w:r>
      <w:r w:rsidRPr="00AB45D0">
        <w:rPr>
          <w:rFonts w:ascii="Arial" w:hAnsi="Arial" w:cs="Arial"/>
          <w:sz w:val="22"/>
          <w:szCs w:val="22"/>
        </w:rPr>
        <w:t>dolnego źródła</w:t>
      </w:r>
      <w:r w:rsidR="00D95843" w:rsidRPr="00AB45D0">
        <w:rPr>
          <w:rFonts w:ascii="Arial" w:hAnsi="Arial" w:cs="Arial"/>
          <w:sz w:val="22"/>
          <w:szCs w:val="22"/>
        </w:rPr>
        <w:t xml:space="preserve"> wraz z wymaganymi uzgodnieniami</w:t>
      </w:r>
      <w:r w:rsidR="00E63585">
        <w:rPr>
          <w:rFonts w:ascii="Arial" w:hAnsi="Arial" w:cs="Arial"/>
          <w:sz w:val="22"/>
          <w:szCs w:val="22"/>
        </w:rPr>
        <w:t xml:space="preserve"> i uzyskaniem w imieniu Zamawiającego pozwolenie na budowę</w:t>
      </w:r>
    </w:p>
    <w:p w14:paraId="0D83CB9B" w14:textId="7F9F7669" w:rsidR="00281EEA" w:rsidRDefault="005F366E" w:rsidP="00B50675">
      <w:pPr>
        <w:spacing w:line="360" w:lineRule="auto"/>
        <w:ind w:left="426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- wykonanie projektu robót geologicznych i </w:t>
      </w:r>
      <w:r w:rsidR="000B674C">
        <w:rPr>
          <w:rFonts w:ascii="Arial" w:hAnsi="Arial" w:cs="Arial"/>
          <w:sz w:val="22"/>
          <w:szCs w:val="22"/>
        </w:rPr>
        <w:t>planu ruchu górniczego</w:t>
      </w:r>
    </w:p>
    <w:p w14:paraId="238EA8A9" w14:textId="19821578" w:rsidR="000B674C" w:rsidRDefault="000B674C" w:rsidP="00B50675">
      <w:pPr>
        <w:spacing w:line="360" w:lineRule="auto"/>
        <w:ind w:left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wykonanie projektu dolnego źródła ciepła</w:t>
      </w:r>
    </w:p>
    <w:p w14:paraId="53BD9712" w14:textId="0F7E255A" w:rsidR="005F366E" w:rsidRDefault="005F366E" w:rsidP="00B50675">
      <w:pPr>
        <w:spacing w:line="360" w:lineRule="auto"/>
        <w:ind w:left="426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- montaż dolnego źródła ciepła </w:t>
      </w:r>
    </w:p>
    <w:p w14:paraId="30129337" w14:textId="77777777" w:rsidR="00D91A3B" w:rsidRDefault="000B114E" w:rsidP="00D91A3B">
      <w:pPr>
        <w:spacing w:line="360" w:lineRule="auto"/>
        <w:ind w:left="567" w:hanging="141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- </w:t>
      </w:r>
      <w:r w:rsidR="00D91A3B">
        <w:rPr>
          <w:rFonts w:ascii="Arial" w:hAnsi="Arial" w:cs="Arial"/>
          <w:sz w:val="22"/>
          <w:szCs w:val="22"/>
        </w:rPr>
        <w:t>w</w:t>
      </w:r>
      <w:r w:rsidR="00E21125" w:rsidRPr="00AB45D0">
        <w:rPr>
          <w:rFonts w:ascii="Arial" w:hAnsi="Arial" w:cs="Arial"/>
          <w:sz w:val="22"/>
          <w:szCs w:val="22"/>
        </w:rPr>
        <w:t xml:space="preserve">ykonanie </w:t>
      </w:r>
      <w:r>
        <w:rPr>
          <w:rFonts w:ascii="Arial" w:hAnsi="Arial" w:cs="Arial"/>
          <w:sz w:val="22"/>
          <w:szCs w:val="22"/>
        </w:rPr>
        <w:t xml:space="preserve">układu </w:t>
      </w:r>
      <w:r w:rsidR="00E21125" w:rsidRPr="00AB45D0">
        <w:rPr>
          <w:rFonts w:ascii="Arial" w:hAnsi="Arial" w:cs="Arial"/>
          <w:sz w:val="22"/>
          <w:szCs w:val="22"/>
        </w:rPr>
        <w:t>grzewczego pompy ciepła</w:t>
      </w:r>
      <w:r>
        <w:rPr>
          <w:rFonts w:ascii="Arial" w:hAnsi="Arial" w:cs="Arial"/>
          <w:sz w:val="22"/>
          <w:szCs w:val="22"/>
        </w:rPr>
        <w:t>,</w:t>
      </w:r>
      <w:r w:rsidR="00E21125" w:rsidRPr="00AB45D0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z wpięciem w układ</w:t>
      </w:r>
      <w:r w:rsidR="00E21125" w:rsidRPr="00AB45D0">
        <w:rPr>
          <w:rFonts w:ascii="Arial" w:hAnsi="Arial" w:cs="Arial"/>
          <w:sz w:val="22"/>
          <w:szCs w:val="22"/>
        </w:rPr>
        <w:t xml:space="preserve"> </w:t>
      </w:r>
      <w:r w:rsidR="00D91A3B">
        <w:rPr>
          <w:rFonts w:ascii="Arial" w:hAnsi="Arial" w:cs="Arial"/>
          <w:sz w:val="22"/>
          <w:szCs w:val="22"/>
        </w:rPr>
        <w:t xml:space="preserve">istniejącego </w:t>
      </w:r>
      <w:r w:rsidR="00E21125" w:rsidRPr="00AB45D0">
        <w:rPr>
          <w:rFonts w:ascii="Arial" w:hAnsi="Arial" w:cs="Arial"/>
          <w:sz w:val="22"/>
          <w:szCs w:val="22"/>
        </w:rPr>
        <w:t>kotł</w:t>
      </w:r>
      <w:r>
        <w:rPr>
          <w:rFonts w:ascii="Arial" w:hAnsi="Arial" w:cs="Arial"/>
          <w:sz w:val="22"/>
          <w:szCs w:val="22"/>
        </w:rPr>
        <w:t>a</w:t>
      </w:r>
      <w:r w:rsidR="00E21125" w:rsidRPr="00AB45D0">
        <w:rPr>
          <w:rFonts w:ascii="Arial" w:hAnsi="Arial" w:cs="Arial"/>
          <w:sz w:val="22"/>
          <w:szCs w:val="22"/>
        </w:rPr>
        <w:t xml:space="preserve"> gazow</w:t>
      </w:r>
      <w:r>
        <w:rPr>
          <w:rFonts w:ascii="Arial" w:hAnsi="Arial" w:cs="Arial"/>
          <w:sz w:val="22"/>
          <w:szCs w:val="22"/>
        </w:rPr>
        <w:t>ego</w:t>
      </w:r>
      <w:r w:rsidR="00D91A3B">
        <w:rPr>
          <w:rFonts w:ascii="Arial" w:hAnsi="Arial" w:cs="Arial"/>
          <w:sz w:val="22"/>
          <w:szCs w:val="22"/>
        </w:rPr>
        <w:t>,</w:t>
      </w:r>
      <w:r w:rsidR="00E21125" w:rsidRPr="00AB45D0">
        <w:rPr>
          <w:rFonts w:ascii="Arial" w:hAnsi="Arial" w:cs="Arial"/>
          <w:sz w:val="22"/>
          <w:szCs w:val="22"/>
        </w:rPr>
        <w:t xml:space="preserve"> pełniąc</w:t>
      </w:r>
      <w:r>
        <w:rPr>
          <w:rFonts w:ascii="Arial" w:hAnsi="Arial" w:cs="Arial"/>
          <w:sz w:val="22"/>
          <w:szCs w:val="22"/>
        </w:rPr>
        <w:t xml:space="preserve">ego funkcję </w:t>
      </w:r>
      <w:r w:rsidR="00E21125" w:rsidRPr="00AB45D0">
        <w:rPr>
          <w:rFonts w:ascii="Arial" w:hAnsi="Arial" w:cs="Arial"/>
          <w:sz w:val="22"/>
          <w:szCs w:val="22"/>
        </w:rPr>
        <w:t>źródła szczytowego</w:t>
      </w:r>
    </w:p>
    <w:p w14:paraId="64771081" w14:textId="77777777" w:rsidR="000B674C" w:rsidRDefault="00D91A3B" w:rsidP="00D91A3B">
      <w:pPr>
        <w:spacing w:line="360" w:lineRule="auto"/>
        <w:ind w:left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Pr="00AB45D0">
        <w:rPr>
          <w:rFonts w:ascii="Arial" w:hAnsi="Arial" w:cs="Arial"/>
          <w:sz w:val="22"/>
          <w:szCs w:val="22"/>
        </w:rPr>
        <w:t xml:space="preserve">odtworzenie nawierzchni brukowej </w:t>
      </w:r>
      <w:r w:rsidR="001D45C7">
        <w:rPr>
          <w:rFonts w:ascii="Arial" w:hAnsi="Arial" w:cs="Arial"/>
          <w:sz w:val="22"/>
          <w:szCs w:val="22"/>
        </w:rPr>
        <w:t>po montażu źródła dolnego</w:t>
      </w:r>
    </w:p>
    <w:p w14:paraId="2348A14B" w14:textId="77777777" w:rsidR="000B674C" w:rsidRDefault="000B674C" w:rsidP="00D91A3B">
      <w:pPr>
        <w:spacing w:line="360" w:lineRule="auto"/>
        <w:ind w:left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opracowanie dokumentacji powykonawczej układu technologicznego kotłowni</w:t>
      </w:r>
    </w:p>
    <w:p w14:paraId="207A944E" w14:textId="7477ABB1" w:rsidR="00B50675" w:rsidRPr="00AB45D0" w:rsidRDefault="000B674C" w:rsidP="00D91A3B">
      <w:pPr>
        <w:spacing w:line="360" w:lineRule="auto"/>
        <w:ind w:left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opracowanie powykonawczej dokumentacji geologicznej </w:t>
      </w:r>
    </w:p>
    <w:p w14:paraId="045957EC" w14:textId="728EA4F0" w:rsidR="004D7EAD" w:rsidRPr="00AB45D0" w:rsidRDefault="004D7EAD" w:rsidP="00B50675">
      <w:pPr>
        <w:spacing w:after="60" w:line="360" w:lineRule="auto"/>
        <w:jc w:val="both"/>
        <w:rPr>
          <w:rFonts w:ascii="Arial" w:hAnsi="Arial" w:cs="Arial"/>
          <w:sz w:val="22"/>
          <w:szCs w:val="22"/>
        </w:rPr>
      </w:pPr>
    </w:p>
    <w:p w14:paraId="7635238C" w14:textId="6FDC7CDC" w:rsidR="00C86183" w:rsidRPr="00AB45D0" w:rsidRDefault="00C86183" w:rsidP="00B50675">
      <w:pPr>
        <w:spacing w:after="6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Podstawą do opracowania są:</w:t>
      </w:r>
    </w:p>
    <w:p w14:paraId="6FA19FC7" w14:textId="68DE8A52" w:rsidR="00C86183" w:rsidRPr="00AB45D0" w:rsidRDefault="00C86183" w:rsidP="00B50675">
      <w:pPr>
        <w:spacing w:after="60" w:line="360" w:lineRule="auto"/>
        <w:ind w:left="709" w:hanging="425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-</w:t>
      </w:r>
      <w:r w:rsidRPr="00AB45D0">
        <w:rPr>
          <w:rFonts w:ascii="Arial" w:hAnsi="Arial" w:cs="Arial"/>
          <w:sz w:val="22"/>
          <w:szCs w:val="22"/>
        </w:rPr>
        <w:tab/>
        <w:t xml:space="preserve">Uzgodnienia </w:t>
      </w:r>
      <w:r w:rsidR="000B114E">
        <w:rPr>
          <w:rFonts w:ascii="Arial" w:hAnsi="Arial" w:cs="Arial"/>
          <w:sz w:val="22"/>
          <w:szCs w:val="22"/>
        </w:rPr>
        <w:t>z Zamawiającym</w:t>
      </w:r>
      <w:r w:rsidR="00A236B4" w:rsidRPr="00AB45D0">
        <w:rPr>
          <w:rFonts w:ascii="Arial" w:hAnsi="Arial" w:cs="Arial"/>
          <w:sz w:val="22"/>
          <w:szCs w:val="22"/>
        </w:rPr>
        <w:t>,</w:t>
      </w:r>
    </w:p>
    <w:p w14:paraId="267B811E" w14:textId="4C9C0E40" w:rsidR="00045926" w:rsidRPr="00AB45D0" w:rsidRDefault="00C86183" w:rsidP="00B50675">
      <w:pPr>
        <w:spacing w:after="60" w:line="360" w:lineRule="auto"/>
        <w:ind w:left="709" w:hanging="425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-</w:t>
      </w:r>
      <w:r w:rsidRPr="00AB45D0">
        <w:rPr>
          <w:rFonts w:ascii="Arial" w:hAnsi="Arial" w:cs="Arial"/>
          <w:sz w:val="22"/>
          <w:szCs w:val="22"/>
        </w:rPr>
        <w:tab/>
        <w:t xml:space="preserve">Rozporządzenie Ministra </w:t>
      </w:r>
      <w:r w:rsidR="009401BE" w:rsidRPr="00AB45D0">
        <w:rPr>
          <w:rFonts w:ascii="Arial" w:hAnsi="Arial" w:cs="Arial"/>
          <w:sz w:val="22"/>
          <w:szCs w:val="22"/>
        </w:rPr>
        <w:t>Rozwoju i Technologii</w:t>
      </w:r>
      <w:r w:rsidRPr="00AB45D0">
        <w:rPr>
          <w:rFonts w:ascii="Arial" w:hAnsi="Arial" w:cs="Arial"/>
          <w:sz w:val="22"/>
          <w:szCs w:val="22"/>
        </w:rPr>
        <w:t xml:space="preserve"> z dnia 2</w:t>
      </w:r>
      <w:r w:rsidR="009401BE" w:rsidRPr="00AB45D0">
        <w:rPr>
          <w:rFonts w:ascii="Arial" w:hAnsi="Arial" w:cs="Arial"/>
          <w:sz w:val="22"/>
          <w:szCs w:val="22"/>
        </w:rPr>
        <w:t>0</w:t>
      </w:r>
      <w:r w:rsidRPr="00AB45D0">
        <w:rPr>
          <w:rFonts w:ascii="Arial" w:hAnsi="Arial" w:cs="Arial"/>
          <w:sz w:val="22"/>
          <w:szCs w:val="22"/>
        </w:rPr>
        <w:t xml:space="preserve"> </w:t>
      </w:r>
      <w:r w:rsidR="009401BE" w:rsidRPr="00AB45D0">
        <w:rPr>
          <w:rFonts w:ascii="Arial" w:hAnsi="Arial" w:cs="Arial"/>
          <w:sz w:val="22"/>
          <w:szCs w:val="22"/>
        </w:rPr>
        <w:t>grudnia</w:t>
      </w:r>
      <w:r w:rsidRPr="00AB45D0">
        <w:rPr>
          <w:rFonts w:ascii="Arial" w:hAnsi="Arial" w:cs="Arial"/>
          <w:sz w:val="22"/>
          <w:szCs w:val="22"/>
        </w:rPr>
        <w:t xml:space="preserve"> 20</w:t>
      </w:r>
      <w:r w:rsidR="009401BE" w:rsidRPr="00AB45D0">
        <w:rPr>
          <w:rFonts w:ascii="Arial" w:hAnsi="Arial" w:cs="Arial"/>
          <w:sz w:val="22"/>
          <w:szCs w:val="22"/>
        </w:rPr>
        <w:t>21</w:t>
      </w:r>
      <w:r w:rsidRPr="00AB45D0">
        <w:rPr>
          <w:rFonts w:ascii="Arial" w:hAnsi="Arial" w:cs="Arial"/>
          <w:sz w:val="22"/>
          <w:szCs w:val="22"/>
        </w:rPr>
        <w:t xml:space="preserve"> r. w</w:t>
      </w:r>
      <w:r w:rsidR="00C3057C" w:rsidRPr="00AB45D0">
        <w:rPr>
          <w:rFonts w:ascii="Arial" w:hAnsi="Arial" w:cs="Arial"/>
          <w:sz w:val="22"/>
          <w:szCs w:val="22"/>
        </w:rPr>
        <w:t> </w:t>
      </w:r>
      <w:r w:rsidRPr="00AB45D0">
        <w:rPr>
          <w:rFonts w:ascii="Arial" w:hAnsi="Arial" w:cs="Arial"/>
          <w:sz w:val="22"/>
          <w:szCs w:val="22"/>
        </w:rPr>
        <w:t xml:space="preserve">sprawie szczegółowego zakresu i formy dokumentacji projektowej, specyfikacji technicznych </w:t>
      </w:r>
      <w:r w:rsidRPr="00AB45D0">
        <w:rPr>
          <w:rFonts w:ascii="Arial" w:hAnsi="Arial" w:cs="Arial"/>
          <w:sz w:val="22"/>
          <w:szCs w:val="22"/>
        </w:rPr>
        <w:lastRenderedPageBreak/>
        <w:t>wykonania i odbioru robót budowlanych oraz programu funkcjonalno-użytkowego (</w:t>
      </w:r>
      <w:r w:rsidR="00712CD5" w:rsidRPr="00AB45D0">
        <w:rPr>
          <w:rFonts w:ascii="Arial" w:hAnsi="Arial" w:cs="Arial"/>
          <w:sz w:val="22"/>
          <w:szCs w:val="22"/>
        </w:rPr>
        <w:t>Dz. U. 20</w:t>
      </w:r>
      <w:r w:rsidR="009401BE" w:rsidRPr="00AB45D0">
        <w:rPr>
          <w:rFonts w:ascii="Arial" w:hAnsi="Arial" w:cs="Arial"/>
          <w:sz w:val="22"/>
          <w:szCs w:val="22"/>
        </w:rPr>
        <w:t>21,</w:t>
      </w:r>
      <w:r w:rsidR="00712CD5" w:rsidRPr="00AB45D0">
        <w:rPr>
          <w:rFonts w:ascii="Arial" w:hAnsi="Arial" w:cs="Arial"/>
          <w:sz w:val="22"/>
          <w:szCs w:val="22"/>
        </w:rPr>
        <w:t xml:space="preserve"> poz. </w:t>
      </w:r>
      <w:r w:rsidR="009401BE" w:rsidRPr="00AB45D0">
        <w:rPr>
          <w:rFonts w:ascii="Arial" w:hAnsi="Arial" w:cs="Arial"/>
          <w:sz w:val="22"/>
          <w:szCs w:val="22"/>
        </w:rPr>
        <w:t>2454</w:t>
      </w:r>
      <w:r w:rsidR="00712CD5" w:rsidRPr="00AB45D0">
        <w:rPr>
          <w:rFonts w:ascii="Arial" w:hAnsi="Arial" w:cs="Arial"/>
          <w:sz w:val="22"/>
          <w:szCs w:val="22"/>
        </w:rPr>
        <w:t>)</w:t>
      </w:r>
      <w:r w:rsidR="00A236B4" w:rsidRPr="00AB45D0">
        <w:rPr>
          <w:rFonts w:ascii="Arial" w:hAnsi="Arial" w:cs="Arial"/>
          <w:sz w:val="22"/>
          <w:szCs w:val="22"/>
        </w:rPr>
        <w:t>,</w:t>
      </w:r>
    </w:p>
    <w:p w14:paraId="6B151E0F" w14:textId="179ABADB" w:rsidR="002F12C7" w:rsidRPr="00AB45D0" w:rsidRDefault="002F12C7" w:rsidP="007407AE">
      <w:pPr>
        <w:numPr>
          <w:ilvl w:val="0"/>
          <w:numId w:val="18"/>
        </w:numPr>
        <w:tabs>
          <w:tab w:val="left" w:pos="851"/>
        </w:tabs>
        <w:spacing w:after="60" w:line="360" w:lineRule="auto"/>
        <w:ind w:left="709" w:hanging="425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Rozporządzenie </w:t>
      </w:r>
      <w:r w:rsidR="009401BE" w:rsidRPr="00AB45D0">
        <w:rPr>
          <w:rFonts w:ascii="Arial" w:hAnsi="Arial" w:cs="Arial"/>
          <w:sz w:val="22"/>
          <w:szCs w:val="22"/>
        </w:rPr>
        <w:t xml:space="preserve">Ministra Rozwoju i Technologii </w:t>
      </w:r>
      <w:r w:rsidRPr="00AB45D0">
        <w:rPr>
          <w:rFonts w:ascii="Arial" w:hAnsi="Arial" w:cs="Arial"/>
          <w:sz w:val="22"/>
          <w:szCs w:val="22"/>
        </w:rPr>
        <w:t xml:space="preserve">z dnia </w:t>
      </w:r>
      <w:r w:rsidR="009401BE" w:rsidRPr="00AB45D0">
        <w:rPr>
          <w:rFonts w:ascii="Arial" w:hAnsi="Arial" w:cs="Arial"/>
          <w:sz w:val="22"/>
          <w:szCs w:val="22"/>
        </w:rPr>
        <w:t>20</w:t>
      </w:r>
      <w:r w:rsidRPr="00AB45D0">
        <w:rPr>
          <w:rFonts w:ascii="Arial" w:hAnsi="Arial" w:cs="Arial"/>
          <w:sz w:val="22"/>
          <w:szCs w:val="22"/>
        </w:rPr>
        <w:t xml:space="preserve"> </w:t>
      </w:r>
      <w:r w:rsidR="009401BE" w:rsidRPr="00AB45D0">
        <w:rPr>
          <w:rFonts w:ascii="Arial" w:hAnsi="Arial" w:cs="Arial"/>
          <w:sz w:val="22"/>
          <w:szCs w:val="22"/>
        </w:rPr>
        <w:t>grudnia</w:t>
      </w:r>
      <w:r w:rsidRPr="00AB45D0">
        <w:rPr>
          <w:rFonts w:ascii="Arial" w:hAnsi="Arial" w:cs="Arial"/>
          <w:sz w:val="22"/>
          <w:szCs w:val="22"/>
        </w:rPr>
        <w:t xml:space="preserve"> 20</w:t>
      </w:r>
      <w:r w:rsidR="009401BE" w:rsidRPr="00AB45D0">
        <w:rPr>
          <w:rFonts w:ascii="Arial" w:hAnsi="Arial" w:cs="Arial"/>
          <w:sz w:val="22"/>
          <w:szCs w:val="22"/>
        </w:rPr>
        <w:t>21</w:t>
      </w:r>
      <w:r w:rsidR="009F5C22" w:rsidRPr="00AB45D0">
        <w:rPr>
          <w:rFonts w:ascii="Arial" w:hAnsi="Arial" w:cs="Arial"/>
          <w:sz w:val="22"/>
          <w:szCs w:val="22"/>
        </w:rPr>
        <w:t xml:space="preserve"> </w:t>
      </w:r>
      <w:r w:rsidRPr="00AB45D0">
        <w:rPr>
          <w:rFonts w:ascii="Arial" w:hAnsi="Arial" w:cs="Arial"/>
          <w:sz w:val="22"/>
          <w:szCs w:val="22"/>
        </w:rPr>
        <w:t xml:space="preserve">r. (Dz. U. </w:t>
      </w:r>
      <w:r w:rsidR="009401BE" w:rsidRPr="00AB45D0">
        <w:rPr>
          <w:rFonts w:ascii="Arial" w:hAnsi="Arial" w:cs="Arial"/>
          <w:sz w:val="22"/>
          <w:szCs w:val="22"/>
        </w:rPr>
        <w:t>2021,</w:t>
      </w:r>
      <w:r w:rsidRPr="00AB45D0">
        <w:rPr>
          <w:rFonts w:ascii="Arial" w:hAnsi="Arial" w:cs="Arial"/>
          <w:sz w:val="22"/>
          <w:szCs w:val="22"/>
        </w:rPr>
        <w:t xml:space="preserve"> poz.</w:t>
      </w:r>
      <w:r w:rsidR="009401BE" w:rsidRPr="00AB45D0">
        <w:rPr>
          <w:rFonts w:ascii="Arial" w:hAnsi="Arial" w:cs="Arial"/>
          <w:sz w:val="22"/>
          <w:szCs w:val="22"/>
        </w:rPr>
        <w:t>2458</w:t>
      </w:r>
      <w:r w:rsidRPr="00AB45D0">
        <w:rPr>
          <w:rFonts w:ascii="Arial" w:hAnsi="Arial" w:cs="Arial"/>
          <w:sz w:val="22"/>
          <w:szCs w:val="22"/>
        </w:rPr>
        <w:t xml:space="preserve">) w sprawie określenia metod i podstaw sporządzania kosztorysu inwestorskiego, obliczenia planowanych kosztów prac projektowych </w:t>
      </w:r>
      <w:r w:rsidR="009401BE" w:rsidRPr="00AB45D0">
        <w:rPr>
          <w:rFonts w:ascii="Arial" w:hAnsi="Arial" w:cs="Arial"/>
          <w:sz w:val="22"/>
          <w:szCs w:val="22"/>
        </w:rPr>
        <w:t xml:space="preserve">oraz planowanych kosztów robót budowlanych określonych </w:t>
      </w:r>
      <w:r w:rsidRPr="00AB45D0">
        <w:rPr>
          <w:rFonts w:ascii="Arial" w:hAnsi="Arial" w:cs="Arial"/>
          <w:sz w:val="22"/>
          <w:szCs w:val="22"/>
        </w:rPr>
        <w:t>w programie funkcjonalno- użytkowym</w:t>
      </w:r>
      <w:r w:rsidR="00A236B4" w:rsidRPr="00AB45D0">
        <w:rPr>
          <w:rFonts w:ascii="Arial" w:hAnsi="Arial" w:cs="Arial"/>
          <w:sz w:val="22"/>
          <w:szCs w:val="22"/>
        </w:rPr>
        <w:t>,</w:t>
      </w:r>
    </w:p>
    <w:p w14:paraId="75F1FED1" w14:textId="0F4DCA93" w:rsidR="006D1AAC" w:rsidRDefault="006D1AAC" w:rsidP="007407AE">
      <w:pPr>
        <w:numPr>
          <w:ilvl w:val="0"/>
          <w:numId w:val="18"/>
        </w:numPr>
        <w:spacing w:after="60" w:line="360" w:lineRule="auto"/>
        <w:ind w:left="709" w:hanging="425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</w:t>
      </w:r>
      <w:r w:rsidRPr="006D1AAC">
        <w:rPr>
          <w:rFonts w:ascii="Arial" w:hAnsi="Arial" w:cs="Arial"/>
          <w:sz w:val="22"/>
          <w:szCs w:val="22"/>
        </w:rPr>
        <w:t xml:space="preserve">ozporządzenie Ministra Rozwoju z dnia </w:t>
      </w:r>
      <w:r>
        <w:rPr>
          <w:rFonts w:ascii="Arial" w:hAnsi="Arial" w:cs="Arial"/>
          <w:sz w:val="22"/>
          <w:szCs w:val="22"/>
        </w:rPr>
        <w:t>11 września 2020</w:t>
      </w:r>
      <w:r w:rsidRPr="006D1AAC">
        <w:rPr>
          <w:rFonts w:ascii="Arial" w:hAnsi="Arial" w:cs="Arial"/>
          <w:sz w:val="22"/>
          <w:szCs w:val="22"/>
        </w:rPr>
        <w:t>r. w sprawie szczegółowego zakresu i formy projektu budowlanego</w:t>
      </w:r>
      <w:r>
        <w:rPr>
          <w:rFonts w:ascii="Arial" w:hAnsi="Arial" w:cs="Arial"/>
          <w:sz w:val="22"/>
          <w:szCs w:val="22"/>
        </w:rPr>
        <w:t xml:space="preserve"> (</w:t>
      </w:r>
      <w:proofErr w:type="spellStart"/>
      <w:r>
        <w:rPr>
          <w:rFonts w:ascii="Arial" w:hAnsi="Arial" w:cs="Arial"/>
          <w:sz w:val="22"/>
          <w:szCs w:val="22"/>
        </w:rPr>
        <w:t>t.j</w:t>
      </w:r>
      <w:proofErr w:type="spellEnd"/>
      <w:r>
        <w:rPr>
          <w:rFonts w:ascii="Arial" w:hAnsi="Arial" w:cs="Arial"/>
          <w:sz w:val="22"/>
          <w:szCs w:val="22"/>
        </w:rPr>
        <w:t>. Dz.U. 2022, poz.1679 z późn.zm.)</w:t>
      </w:r>
    </w:p>
    <w:p w14:paraId="3E1733B8" w14:textId="58487570" w:rsidR="00C3057C" w:rsidRPr="00AB45D0" w:rsidRDefault="00C3057C" w:rsidP="007407AE">
      <w:pPr>
        <w:numPr>
          <w:ilvl w:val="0"/>
          <w:numId w:val="18"/>
        </w:numPr>
        <w:spacing w:after="60" w:line="360" w:lineRule="auto"/>
        <w:ind w:left="709" w:hanging="425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Rozporządzenie Ministra Infrastruktury w sprawie warunków technicznych, jakim powinny odpowiadać budynki i ich usytuowanie (tj. Dz. U. 20</w:t>
      </w:r>
      <w:r w:rsidR="001D45C7">
        <w:rPr>
          <w:rFonts w:ascii="Arial" w:hAnsi="Arial" w:cs="Arial"/>
          <w:sz w:val="22"/>
          <w:szCs w:val="22"/>
        </w:rPr>
        <w:t>22</w:t>
      </w:r>
      <w:r w:rsidRPr="00AB45D0">
        <w:rPr>
          <w:rFonts w:ascii="Arial" w:hAnsi="Arial" w:cs="Arial"/>
          <w:sz w:val="22"/>
          <w:szCs w:val="22"/>
        </w:rPr>
        <w:t xml:space="preserve"> r., poz. </w:t>
      </w:r>
      <w:r w:rsidR="00CC581E" w:rsidRPr="00AB45D0">
        <w:rPr>
          <w:rFonts w:ascii="Arial" w:hAnsi="Arial" w:cs="Arial"/>
          <w:sz w:val="22"/>
          <w:szCs w:val="22"/>
        </w:rPr>
        <w:t>1</w:t>
      </w:r>
      <w:r w:rsidR="001D45C7">
        <w:rPr>
          <w:rFonts w:ascii="Arial" w:hAnsi="Arial" w:cs="Arial"/>
          <w:sz w:val="22"/>
          <w:szCs w:val="22"/>
        </w:rPr>
        <w:t>225</w:t>
      </w:r>
      <w:r w:rsidRPr="00AB45D0">
        <w:rPr>
          <w:rFonts w:ascii="Arial" w:hAnsi="Arial" w:cs="Arial"/>
          <w:sz w:val="22"/>
          <w:szCs w:val="22"/>
        </w:rPr>
        <w:t>)</w:t>
      </w:r>
      <w:r w:rsidR="00A236B4" w:rsidRPr="00AB45D0">
        <w:rPr>
          <w:rFonts w:ascii="Arial" w:hAnsi="Arial" w:cs="Arial"/>
          <w:sz w:val="22"/>
          <w:szCs w:val="22"/>
        </w:rPr>
        <w:t>,</w:t>
      </w:r>
    </w:p>
    <w:p w14:paraId="3C4091F8" w14:textId="03B12A5B" w:rsidR="00805DAE" w:rsidRPr="00AB45D0" w:rsidRDefault="00C86183" w:rsidP="00B50675">
      <w:pPr>
        <w:spacing w:after="60" w:line="360" w:lineRule="auto"/>
        <w:ind w:left="709" w:hanging="425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-</w:t>
      </w:r>
      <w:r w:rsidRPr="00AB45D0">
        <w:rPr>
          <w:rFonts w:ascii="Arial" w:hAnsi="Arial" w:cs="Arial"/>
          <w:sz w:val="22"/>
          <w:szCs w:val="22"/>
        </w:rPr>
        <w:tab/>
      </w:r>
      <w:r w:rsidR="002F12C7" w:rsidRPr="00AB45D0">
        <w:rPr>
          <w:rFonts w:ascii="Arial" w:hAnsi="Arial" w:cs="Arial"/>
          <w:sz w:val="22"/>
          <w:szCs w:val="22"/>
        </w:rPr>
        <w:t>Audyt</w:t>
      </w:r>
      <w:r w:rsidR="005E0DB1" w:rsidRPr="00AB45D0">
        <w:rPr>
          <w:rFonts w:ascii="Arial" w:hAnsi="Arial" w:cs="Arial"/>
          <w:sz w:val="22"/>
          <w:szCs w:val="22"/>
        </w:rPr>
        <w:t xml:space="preserve">y energetyczne </w:t>
      </w:r>
      <w:r w:rsidR="00805DAE" w:rsidRPr="00AB45D0">
        <w:rPr>
          <w:rFonts w:ascii="Arial" w:hAnsi="Arial" w:cs="Arial"/>
          <w:sz w:val="22"/>
          <w:szCs w:val="22"/>
        </w:rPr>
        <w:t>budynku</w:t>
      </w:r>
      <w:r w:rsidR="00A236B4" w:rsidRPr="00AB45D0">
        <w:rPr>
          <w:rFonts w:ascii="Arial" w:hAnsi="Arial" w:cs="Arial"/>
          <w:sz w:val="22"/>
          <w:szCs w:val="22"/>
        </w:rPr>
        <w:t>,</w:t>
      </w:r>
    </w:p>
    <w:p w14:paraId="036455A3" w14:textId="2FAFBB4C" w:rsidR="00C86183" w:rsidRPr="00AB45D0" w:rsidRDefault="00712CD5" w:rsidP="007407AE">
      <w:pPr>
        <w:numPr>
          <w:ilvl w:val="0"/>
          <w:numId w:val="15"/>
        </w:numPr>
        <w:spacing w:after="60" w:line="360" w:lineRule="auto"/>
        <w:ind w:left="709" w:hanging="425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Wizja lokalna</w:t>
      </w:r>
      <w:r w:rsidR="00A236B4" w:rsidRPr="00AB45D0">
        <w:rPr>
          <w:rFonts w:ascii="Arial" w:hAnsi="Arial" w:cs="Arial"/>
          <w:sz w:val="22"/>
          <w:szCs w:val="22"/>
        </w:rPr>
        <w:t>,</w:t>
      </w:r>
    </w:p>
    <w:p w14:paraId="02ABCDA2" w14:textId="7193A38B" w:rsidR="00CC581E" w:rsidRDefault="00C86183" w:rsidP="00B50675">
      <w:pPr>
        <w:spacing w:after="120" w:line="360" w:lineRule="auto"/>
        <w:ind w:left="709" w:hanging="425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-</w:t>
      </w:r>
      <w:r w:rsidRPr="00AB45D0">
        <w:rPr>
          <w:rFonts w:ascii="Arial" w:hAnsi="Arial" w:cs="Arial"/>
          <w:sz w:val="22"/>
          <w:szCs w:val="22"/>
        </w:rPr>
        <w:tab/>
        <w:t xml:space="preserve">Inne przepisy szczególne i zasady wiedzy technicznej związane z procesem budowlanym oraz procesem projektowania instalacji </w:t>
      </w:r>
      <w:r w:rsidR="00712CD5" w:rsidRPr="00AB45D0">
        <w:rPr>
          <w:rFonts w:ascii="Arial" w:hAnsi="Arial" w:cs="Arial"/>
          <w:sz w:val="22"/>
          <w:szCs w:val="22"/>
        </w:rPr>
        <w:t xml:space="preserve">grzewczych, </w:t>
      </w:r>
      <w:r w:rsidR="00441302" w:rsidRPr="00AB45D0">
        <w:rPr>
          <w:rFonts w:ascii="Arial" w:hAnsi="Arial" w:cs="Arial"/>
          <w:sz w:val="22"/>
          <w:szCs w:val="22"/>
        </w:rPr>
        <w:t>odnawialnych źródeł energii</w:t>
      </w:r>
      <w:r w:rsidR="002F12C7" w:rsidRPr="00AB45D0">
        <w:rPr>
          <w:rFonts w:ascii="Arial" w:hAnsi="Arial" w:cs="Arial"/>
          <w:sz w:val="22"/>
          <w:szCs w:val="22"/>
        </w:rPr>
        <w:t xml:space="preserve"> oraz</w:t>
      </w:r>
      <w:r w:rsidR="001553AB" w:rsidRPr="00AB45D0">
        <w:rPr>
          <w:rFonts w:ascii="Arial" w:hAnsi="Arial" w:cs="Arial"/>
          <w:sz w:val="22"/>
          <w:szCs w:val="22"/>
        </w:rPr>
        <w:t xml:space="preserve"> </w:t>
      </w:r>
      <w:r w:rsidR="00DD270F" w:rsidRPr="00AB45D0">
        <w:rPr>
          <w:rFonts w:ascii="Arial" w:hAnsi="Arial" w:cs="Arial"/>
          <w:sz w:val="22"/>
          <w:szCs w:val="22"/>
        </w:rPr>
        <w:t>optymalizacji zużycia i poboru energii elektrycznej</w:t>
      </w:r>
      <w:r w:rsidR="00423A51" w:rsidRPr="00AB45D0">
        <w:rPr>
          <w:rFonts w:ascii="Arial" w:hAnsi="Arial" w:cs="Arial"/>
          <w:sz w:val="22"/>
          <w:szCs w:val="22"/>
        </w:rPr>
        <w:t xml:space="preserve">, </w:t>
      </w:r>
      <w:r w:rsidR="00712CD5" w:rsidRPr="00AB45D0">
        <w:rPr>
          <w:rFonts w:ascii="Arial" w:hAnsi="Arial" w:cs="Arial"/>
          <w:sz w:val="22"/>
          <w:szCs w:val="22"/>
        </w:rPr>
        <w:t>i cieplnej</w:t>
      </w:r>
      <w:r w:rsidRPr="00AB45D0">
        <w:rPr>
          <w:rFonts w:ascii="Arial" w:hAnsi="Arial" w:cs="Arial"/>
          <w:sz w:val="22"/>
          <w:szCs w:val="22"/>
        </w:rPr>
        <w:t>.</w:t>
      </w:r>
    </w:p>
    <w:p w14:paraId="2E0FD94A" w14:textId="3A99C7F1" w:rsidR="00093391" w:rsidRPr="00B143B3" w:rsidRDefault="00093391" w:rsidP="00B143B3">
      <w:pPr>
        <w:pStyle w:val="Nagwek1"/>
        <w:rPr>
          <w:rFonts w:ascii="Arial" w:hAnsi="Arial" w:cs="Arial"/>
        </w:rPr>
      </w:pPr>
      <w:bookmarkStart w:id="1" w:name="_Toc262495772"/>
      <w:bookmarkStart w:id="2" w:name="_Toc197947276"/>
      <w:r w:rsidRPr="00B143B3">
        <w:rPr>
          <w:rFonts w:ascii="Arial" w:hAnsi="Arial" w:cs="Arial"/>
        </w:rPr>
        <w:t>Część opisowa</w:t>
      </w:r>
      <w:bookmarkEnd w:id="1"/>
      <w:bookmarkEnd w:id="2"/>
    </w:p>
    <w:p w14:paraId="310FC533" w14:textId="77777777" w:rsidR="00093391" w:rsidRPr="00AB45D0" w:rsidRDefault="00093391" w:rsidP="00B50675">
      <w:pPr>
        <w:pStyle w:val="Nagwek2"/>
        <w:rPr>
          <w:rFonts w:cs="Arial"/>
        </w:rPr>
      </w:pPr>
      <w:bookmarkStart w:id="3" w:name="_Toc262495773"/>
      <w:bookmarkStart w:id="4" w:name="_Toc197947277"/>
      <w:r w:rsidRPr="00AB45D0">
        <w:rPr>
          <w:rFonts w:cs="Arial"/>
        </w:rPr>
        <w:t>Opis ogólny przedmiotu zamówienia</w:t>
      </w:r>
      <w:bookmarkEnd w:id="3"/>
      <w:bookmarkEnd w:id="4"/>
    </w:p>
    <w:p w14:paraId="450CFCC9" w14:textId="481A25E3" w:rsidR="00093391" w:rsidRPr="00AB45D0" w:rsidRDefault="00093391" w:rsidP="00B50675">
      <w:pPr>
        <w:autoSpaceDE w:val="0"/>
        <w:autoSpaceDN w:val="0"/>
        <w:adjustRightInd w:val="0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Opracowanie zawiera informacje niezbędne dla opracowania założeń, wykonania projektów budowlanych oraz przeprowadzenia realizacji przedsięwzięcia.</w:t>
      </w:r>
    </w:p>
    <w:p w14:paraId="1E4A7AE5" w14:textId="2A3ED911" w:rsidR="00093391" w:rsidRPr="00AB45D0" w:rsidRDefault="00093391" w:rsidP="00B50675">
      <w:pPr>
        <w:autoSpaceDE w:val="0"/>
        <w:autoSpaceDN w:val="0"/>
        <w:adjustRightInd w:val="0"/>
        <w:spacing w:after="12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 xml:space="preserve">Niniejsze opracowanie nie zastępuje </w:t>
      </w:r>
      <w:r w:rsidR="009241E6">
        <w:rPr>
          <w:rFonts w:ascii="Arial" w:hAnsi="Arial" w:cs="Arial"/>
          <w:b/>
          <w:sz w:val="22"/>
          <w:szCs w:val="22"/>
        </w:rPr>
        <w:t>projektu budowlan</w:t>
      </w:r>
      <w:r w:rsidR="00360FC8">
        <w:rPr>
          <w:rFonts w:ascii="Arial" w:hAnsi="Arial" w:cs="Arial"/>
          <w:b/>
          <w:sz w:val="22"/>
          <w:szCs w:val="22"/>
        </w:rPr>
        <w:t>e</w:t>
      </w:r>
      <w:r w:rsidR="009241E6">
        <w:rPr>
          <w:rFonts w:ascii="Arial" w:hAnsi="Arial" w:cs="Arial"/>
          <w:b/>
          <w:sz w:val="22"/>
          <w:szCs w:val="22"/>
        </w:rPr>
        <w:t>go</w:t>
      </w:r>
      <w:r w:rsidRPr="00AB45D0">
        <w:rPr>
          <w:rFonts w:ascii="Arial" w:hAnsi="Arial" w:cs="Arial"/>
          <w:b/>
          <w:sz w:val="22"/>
          <w:szCs w:val="22"/>
        </w:rPr>
        <w:t xml:space="preserve">, lecz stanowi wytyczne dla określenia standardów wykonania i jakości prac. </w:t>
      </w:r>
    </w:p>
    <w:p w14:paraId="2A596ECC" w14:textId="55956570" w:rsidR="00093391" w:rsidRPr="00AB45D0" w:rsidRDefault="00093391" w:rsidP="00B50675">
      <w:pPr>
        <w:spacing w:after="12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Poszczególne roboty zostały opisane w dalszej częś</w:t>
      </w:r>
      <w:r w:rsidR="00C473C5">
        <w:rPr>
          <w:rFonts w:ascii="Arial" w:hAnsi="Arial" w:cs="Arial"/>
          <w:sz w:val="22"/>
          <w:szCs w:val="22"/>
        </w:rPr>
        <w:t>ci</w:t>
      </w:r>
      <w:r w:rsidRPr="00AB45D0">
        <w:rPr>
          <w:rFonts w:ascii="Arial" w:hAnsi="Arial" w:cs="Arial"/>
          <w:sz w:val="22"/>
          <w:szCs w:val="22"/>
        </w:rPr>
        <w:t xml:space="preserve"> </w:t>
      </w:r>
      <w:r w:rsidR="00C37742">
        <w:rPr>
          <w:rFonts w:ascii="Arial" w:hAnsi="Arial" w:cs="Arial"/>
          <w:sz w:val="22"/>
          <w:szCs w:val="22"/>
        </w:rPr>
        <w:t>Opisu Przedmiotu Zamówienia</w:t>
      </w:r>
      <w:r w:rsidR="00C37742" w:rsidRPr="00AB45D0">
        <w:rPr>
          <w:rFonts w:ascii="Arial" w:hAnsi="Arial" w:cs="Arial"/>
          <w:sz w:val="22"/>
          <w:szCs w:val="22"/>
        </w:rPr>
        <w:t xml:space="preserve"> </w:t>
      </w:r>
      <w:r w:rsidRPr="00AB45D0">
        <w:rPr>
          <w:rFonts w:ascii="Arial" w:hAnsi="Arial" w:cs="Arial"/>
          <w:sz w:val="22"/>
          <w:szCs w:val="22"/>
        </w:rPr>
        <w:t xml:space="preserve">oraz częściowo we wcześniej opracowanej i będącej w posiadaniu Zamawiającego dokumentacji termomodernizacji obiektu. Wartości dotyczące wielkości i ilość prac w  niektórych aspektach mogą odbiegać od stanu faktycznego i należy je zweryfikować przed złożeniem oferty oraz na etapie wykonywania projektu </w:t>
      </w:r>
      <w:r w:rsidRPr="00AB45D0">
        <w:rPr>
          <w:rFonts w:ascii="Arial" w:hAnsi="Arial" w:cs="Arial"/>
          <w:b/>
          <w:sz w:val="22"/>
          <w:szCs w:val="22"/>
        </w:rPr>
        <w:t xml:space="preserve">– konieczna </w:t>
      </w:r>
      <w:r w:rsidR="00E20501">
        <w:rPr>
          <w:rFonts w:ascii="Arial" w:hAnsi="Arial" w:cs="Arial"/>
          <w:b/>
          <w:sz w:val="22"/>
          <w:szCs w:val="22"/>
        </w:rPr>
        <w:t xml:space="preserve">jest </w:t>
      </w:r>
      <w:r w:rsidRPr="00AB45D0">
        <w:rPr>
          <w:rFonts w:ascii="Arial" w:hAnsi="Arial" w:cs="Arial"/>
          <w:b/>
          <w:sz w:val="22"/>
          <w:szCs w:val="22"/>
        </w:rPr>
        <w:t>inwentaryzacja i</w:t>
      </w:r>
      <w:r w:rsidR="00515C5F" w:rsidRPr="00AB45D0">
        <w:rPr>
          <w:rFonts w:ascii="Arial" w:hAnsi="Arial" w:cs="Arial"/>
          <w:b/>
          <w:sz w:val="22"/>
          <w:szCs w:val="22"/>
        </w:rPr>
        <w:t> </w:t>
      </w:r>
      <w:r w:rsidRPr="00AB45D0">
        <w:rPr>
          <w:rFonts w:ascii="Arial" w:hAnsi="Arial" w:cs="Arial"/>
          <w:b/>
          <w:sz w:val="22"/>
          <w:szCs w:val="22"/>
        </w:rPr>
        <w:t>weryfikacja.</w:t>
      </w:r>
    </w:p>
    <w:p w14:paraId="43FC4626" w14:textId="6BC780C8" w:rsidR="00093391" w:rsidRPr="00AB45D0" w:rsidRDefault="00093391" w:rsidP="00B50675">
      <w:pPr>
        <w:spacing w:after="12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 xml:space="preserve">Głównym celem projektu jest </w:t>
      </w:r>
      <w:r w:rsidRPr="00AB45D0">
        <w:rPr>
          <w:rFonts w:ascii="Arial" w:hAnsi="Arial" w:cs="Arial"/>
          <w:b/>
          <w:color w:val="000000"/>
          <w:sz w:val="22"/>
          <w:szCs w:val="22"/>
          <w:shd w:val="clear" w:color="auto" w:fill="FFFFFF"/>
        </w:rPr>
        <w:t xml:space="preserve">poprawa efektywności energetycznej budynku Ratusza poprzez modernizację energetyczną, w tym modernizację </w:t>
      </w:r>
      <w:r w:rsidR="003602F2">
        <w:rPr>
          <w:rFonts w:ascii="Arial" w:hAnsi="Arial" w:cs="Arial"/>
          <w:b/>
          <w:color w:val="000000"/>
          <w:sz w:val="22"/>
          <w:szCs w:val="22"/>
          <w:shd w:val="clear" w:color="auto" w:fill="FFFFFF"/>
        </w:rPr>
        <w:t>źródła ciepła</w:t>
      </w:r>
      <w:r w:rsidRPr="00AB45D0">
        <w:rPr>
          <w:rFonts w:ascii="Arial" w:hAnsi="Arial" w:cs="Arial"/>
          <w:b/>
          <w:color w:val="000000"/>
          <w:sz w:val="22"/>
          <w:szCs w:val="22"/>
          <w:shd w:val="clear" w:color="auto" w:fill="FFFFFF"/>
        </w:rPr>
        <w:t xml:space="preserve"> oraz zastosowanie odnawialnych źródeł energii. Ponadto realizacja p</w:t>
      </w:r>
      <w:r w:rsidRPr="00AB45D0">
        <w:rPr>
          <w:rFonts w:ascii="Arial" w:hAnsi="Arial" w:cs="Arial"/>
          <w:b/>
          <w:sz w:val="22"/>
          <w:szCs w:val="22"/>
        </w:rPr>
        <w:t>rojektu ma za zadanie zmniejszenie ilości oraz kosztów zużycia energii, a także redukcję emisji szkodliwych gazów do atmosfery. Zarówno efekt ekonomiczny, jak i</w:t>
      </w:r>
      <w:r w:rsidR="002F19E2">
        <w:rPr>
          <w:rFonts w:ascii="Arial" w:hAnsi="Arial" w:cs="Arial"/>
          <w:b/>
          <w:sz w:val="22"/>
          <w:szCs w:val="22"/>
        </w:rPr>
        <w:t> </w:t>
      </w:r>
      <w:r w:rsidRPr="00AB45D0">
        <w:rPr>
          <w:rFonts w:ascii="Arial" w:hAnsi="Arial" w:cs="Arial"/>
          <w:b/>
          <w:sz w:val="22"/>
          <w:szCs w:val="22"/>
        </w:rPr>
        <w:t>ekologiczny, możliwy jest do uzyskania dzięki zmniejszeniu zapotrzebowania na energię końcową i/lub pierwotną.</w:t>
      </w:r>
    </w:p>
    <w:p w14:paraId="0E8F663C" w14:textId="7D926C70" w:rsidR="00093391" w:rsidRDefault="00093391" w:rsidP="00B50675">
      <w:pPr>
        <w:autoSpaceDE w:val="0"/>
        <w:autoSpaceDN w:val="0"/>
        <w:adjustRightInd w:val="0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lastRenderedPageBreak/>
        <w:t xml:space="preserve">W celu osiągnięcia ww. założeń </w:t>
      </w:r>
      <w:r w:rsidRPr="00AB45D0">
        <w:rPr>
          <w:rFonts w:ascii="Arial" w:hAnsi="Arial" w:cs="Arial"/>
          <w:color w:val="000000" w:themeColor="text1"/>
          <w:sz w:val="22"/>
          <w:szCs w:val="22"/>
        </w:rPr>
        <w:t>na</w:t>
      </w:r>
      <w:r w:rsidRPr="00AB45D0">
        <w:rPr>
          <w:rFonts w:ascii="Arial" w:hAnsi="Arial" w:cs="Arial"/>
          <w:sz w:val="22"/>
          <w:szCs w:val="22"/>
        </w:rPr>
        <w:t xml:space="preserve">leży zastosować technologie i urządzenia o parametrach techniczno-funkcjonalnych opisanych w dalszej części </w:t>
      </w:r>
      <w:r w:rsidR="00C37742">
        <w:rPr>
          <w:rFonts w:ascii="Arial" w:hAnsi="Arial" w:cs="Arial"/>
          <w:sz w:val="22"/>
          <w:szCs w:val="22"/>
        </w:rPr>
        <w:t>Opisu Przedmiotu Zamówienia</w:t>
      </w:r>
      <w:r w:rsidRPr="00AB45D0">
        <w:rPr>
          <w:rFonts w:ascii="Arial" w:hAnsi="Arial" w:cs="Arial"/>
          <w:sz w:val="22"/>
          <w:szCs w:val="22"/>
        </w:rPr>
        <w:t>.</w:t>
      </w:r>
    </w:p>
    <w:p w14:paraId="658853FD" w14:textId="77777777" w:rsidR="00A33AD9" w:rsidRDefault="00A33AD9" w:rsidP="00B50675">
      <w:pPr>
        <w:pStyle w:val="Tekstpodstawowy2"/>
        <w:spacing w:after="120" w:line="360" w:lineRule="auto"/>
        <w:jc w:val="both"/>
        <w:rPr>
          <w:rFonts w:ascii="Arial" w:hAnsi="Arial" w:cs="Arial"/>
          <w:b/>
          <w:sz w:val="22"/>
          <w:szCs w:val="22"/>
        </w:rPr>
      </w:pPr>
    </w:p>
    <w:p w14:paraId="2E51C21F" w14:textId="77777777" w:rsidR="00093391" w:rsidRPr="00AB45D0" w:rsidRDefault="00093391" w:rsidP="00B50675">
      <w:pPr>
        <w:pStyle w:val="Tekstpodstawowy2"/>
        <w:spacing w:after="12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Zamówienie obejmuje:</w:t>
      </w:r>
    </w:p>
    <w:p w14:paraId="1190ED31" w14:textId="3D81E496" w:rsidR="00093391" w:rsidRPr="002C3A92" w:rsidRDefault="00093391" w:rsidP="00B50675">
      <w:pPr>
        <w:pStyle w:val="Tekstpodstawowy2"/>
        <w:numPr>
          <w:ilvl w:val="0"/>
          <w:numId w:val="7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Sporządzenie projekt</w:t>
      </w:r>
      <w:r w:rsidRPr="00AB45D0">
        <w:rPr>
          <w:rFonts w:ascii="Arial" w:hAnsi="Arial" w:cs="Arial"/>
          <w:sz w:val="22"/>
          <w:szCs w:val="22"/>
          <w:lang w:val="pl-PL"/>
        </w:rPr>
        <w:t>u</w:t>
      </w:r>
      <w:r w:rsidRPr="00AB45D0">
        <w:rPr>
          <w:rFonts w:ascii="Arial" w:hAnsi="Arial" w:cs="Arial"/>
          <w:sz w:val="22"/>
          <w:szCs w:val="22"/>
        </w:rPr>
        <w:t xml:space="preserve"> budowlan</w:t>
      </w:r>
      <w:r w:rsidRPr="00AB45D0">
        <w:rPr>
          <w:rFonts w:ascii="Arial" w:hAnsi="Arial" w:cs="Arial"/>
          <w:sz w:val="22"/>
          <w:szCs w:val="22"/>
          <w:lang w:val="pl-PL"/>
        </w:rPr>
        <w:t>ego</w:t>
      </w:r>
      <w:r w:rsidRPr="00AB45D0">
        <w:rPr>
          <w:rFonts w:ascii="Arial" w:hAnsi="Arial" w:cs="Arial"/>
          <w:sz w:val="22"/>
          <w:szCs w:val="22"/>
        </w:rPr>
        <w:t xml:space="preserve"> w zakresie niezbędnym do uzyskania 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prawomocnej decyzji administracyjnej </w:t>
      </w:r>
      <w:r w:rsidR="00E63585">
        <w:rPr>
          <w:rFonts w:ascii="Arial" w:hAnsi="Arial" w:cs="Arial"/>
          <w:sz w:val="22"/>
          <w:szCs w:val="22"/>
          <w:lang w:val="pl-PL"/>
        </w:rPr>
        <w:t>(pozwolenia</w:t>
      </w:r>
      <w:r w:rsidRPr="00AB45D0">
        <w:rPr>
          <w:rFonts w:ascii="Arial" w:hAnsi="Arial" w:cs="Arial"/>
          <w:sz w:val="22"/>
          <w:szCs w:val="22"/>
        </w:rPr>
        <w:t xml:space="preserve"> na budowę</w:t>
      </w:r>
      <w:r w:rsidRPr="00AB45D0">
        <w:rPr>
          <w:rFonts w:ascii="Arial" w:hAnsi="Arial" w:cs="Arial"/>
          <w:sz w:val="22"/>
          <w:szCs w:val="22"/>
          <w:lang w:val="pl-PL"/>
        </w:rPr>
        <w:t>)</w:t>
      </w:r>
      <w:r w:rsidR="00E20501">
        <w:rPr>
          <w:rFonts w:ascii="Arial" w:hAnsi="Arial" w:cs="Arial"/>
          <w:sz w:val="22"/>
          <w:szCs w:val="22"/>
          <w:lang w:val="pl-PL"/>
        </w:rPr>
        <w:t>,</w:t>
      </w:r>
      <w:r w:rsidRPr="00AB45D0">
        <w:rPr>
          <w:rFonts w:ascii="Arial" w:hAnsi="Arial" w:cs="Arial"/>
          <w:sz w:val="22"/>
          <w:szCs w:val="22"/>
        </w:rPr>
        <w:t xml:space="preserve"> </w:t>
      </w:r>
      <w:r w:rsidRPr="00AB45D0">
        <w:rPr>
          <w:rFonts w:ascii="Arial" w:hAnsi="Arial" w:cs="Arial"/>
          <w:sz w:val="22"/>
          <w:szCs w:val="22"/>
        </w:rPr>
        <w:br/>
        <w:t>z uzyskaniem wynikających z przepisów uzgodnień, opinii, pozwoleń – przy zadośćuczynieniu wymaganiom zawartym w ustawie z 7 lipca 1994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 </w:t>
      </w:r>
      <w:r w:rsidRPr="00AB45D0">
        <w:rPr>
          <w:rFonts w:ascii="Arial" w:hAnsi="Arial" w:cs="Arial"/>
          <w:sz w:val="22"/>
          <w:szCs w:val="22"/>
        </w:rPr>
        <w:t>r. - Prawo budowlane (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tj. </w:t>
      </w:r>
      <w:r w:rsidRPr="00AB45D0">
        <w:rPr>
          <w:rFonts w:ascii="Arial" w:hAnsi="Arial" w:cs="Arial"/>
          <w:sz w:val="22"/>
          <w:szCs w:val="22"/>
        </w:rPr>
        <w:t>Dz. U. 20</w:t>
      </w:r>
      <w:r w:rsidRPr="00AB45D0">
        <w:rPr>
          <w:rFonts w:ascii="Arial" w:hAnsi="Arial" w:cs="Arial"/>
          <w:sz w:val="22"/>
          <w:szCs w:val="22"/>
          <w:lang w:val="pl-PL"/>
        </w:rPr>
        <w:t>2</w:t>
      </w:r>
      <w:r w:rsidR="00621418">
        <w:rPr>
          <w:rFonts w:ascii="Arial" w:hAnsi="Arial" w:cs="Arial"/>
          <w:sz w:val="22"/>
          <w:szCs w:val="22"/>
          <w:lang w:val="pl-PL"/>
        </w:rPr>
        <w:t>4</w:t>
      </w:r>
      <w:r w:rsidRPr="00AB45D0">
        <w:rPr>
          <w:rFonts w:ascii="Arial" w:hAnsi="Arial" w:cs="Arial"/>
          <w:sz w:val="22"/>
          <w:szCs w:val="22"/>
        </w:rPr>
        <w:t xml:space="preserve">  poz. </w:t>
      </w:r>
      <w:r w:rsidR="00621418" w:rsidRPr="00621418">
        <w:rPr>
          <w:rFonts w:ascii="Arial" w:hAnsi="Arial" w:cs="Arial"/>
          <w:sz w:val="22"/>
          <w:szCs w:val="22"/>
        </w:rPr>
        <w:t>725</w:t>
      </w:r>
      <w:r w:rsidR="00621418">
        <w:rPr>
          <w:rFonts w:ascii="Arial" w:hAnsi="Arial" w:cs="Arial"/>
          <w:sz w:val="22"/>
          <w:szCs w:val="22"/>
          <w:lang w:val="pl-PL"/>
        </w:rPr>
        <w:t xml:space="preserve"> z późn.zm.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) </w:t>
      </w:r>
      <w:r w:rsidRPr="00AB45D0">
        <w:rPr>
          <w:rFonts w:ascii="Arial" w:hAnsi="Arial" w:cs="Arial"/>
          <w:sz w:val="22"/>
          <w:szCs w:val="22"/>
        </w:rPr>
        <w:t xml:space="preserve">oraz Rozporządzeniu Ministra </w:t>
      </w:r>
      <w:r w:rsidRPr="00AB45D0">
        <w:rPr>
          <w:rFonts w:ascii="Arial" w:hAnsi="Arial" w:cs="Arial"/>
          <w:sz w:val="22"/>
          <w:szCs w:val="22"/>
          <w:lang w:val="pl-PL"/>
        </w:rPr>
        <w:t>Rozwoju</w:t>
      </w:r>
      <w:r w:rsidRPr="00AB45D0">
        <w:rPr>
          <w:rFonts w:ascii="Arial" w:hAnsi="Arial" w:cs="Arial"/>
          <w:sz w:val="22"/>
          <w:szCs w:val="22"/>
        </w:rPr>
        <w:t xml:space="preserve"> z </w:t>
      </w:r>
      <w:r w:rsidRPr="00AB45D0">
        <w:rPr>
          <w:rFonts w:ascii="Arial" w:hAnsi="Arial" w:cs="Arial"/>
          <w:sz w:val="22"/>
          <w:szCs w:val="22"/>
          <w:lang w:val="pl-PL"/>
        </w:rPr>
        <w:t>dnia 11 września 2020 r.</w:t>
      </w:r>
      <w:r w:rsidRPr="00AB45D0">
        <w:rPr>
          <w:rFonts w:ascii="Arial" w:hAnsi="Arial" w:cs="Arial"/>
          <w:sz w:val="22"/>
          <w:szCs w:val="22"/>
        </w:rPr>
        <w:t xml:space="preserve"> w sprawie szczegółowego zakresu i formy projektu budowlanego (</w:t>
      </w:r>
      <w:proofErr w:type="spellStart"/>
      <w:r w:rsidR="00621418">
        <w:rPr>
          <w:rFonts w:ascii="Arial" w:hAnsi="Arial" w:cs="Arial"/>
          <w:sz w:val="22"/>
          <w:szCs w:val="22"/>
          <w:lang w:val="pl-PL"/>
        </w:rPr>
        <w:t>t.j</w:t>
      </w:r>
      <w:proofErr w:type="spellEnd"/>
      <w:r w:rsidR="00621418">
        <w:rPr>
          <w:rFonts w:ascii="Arial" w:hAnsi="Arial" w:cs="Arial"/>
          <w:sz w:val="22"/>
          <w:szCs w:val="22"/>
          <w:lang w:val="pl-PL"/>
        </w:rPr>
        <w:t xml:space="preserve">. </w:t>
      </w:r>
      <w:r w:rsidRPr="00AB45D0">
        <w:rPr>
          <w:rFonts w:ascii="Arial" w:hAnsi="Arial" w:cs="Arial"/>
          <w:sz w:val="22"/>
          <w:szCs w:val="22"/>
        </w:rPr>
        <w:t>Dz. U. 20</w:t>
      </w:r>
      <w:r w:rsidRPr="00AB45D0">
        <w:rPr>
          <w:rFonts w:ascii="Arial" w:hAnsi="Arial" w:cs="Arial"/>
          <w:sz w:val="22"/>
          <w:szCs w:val="22"/>
          <w:lang w:val="pl-PL"/>
        </w:rPr>
        <w:t>2</w:t>
      </w:r>
      <w:r w:rsidR="00621418">
        <w:rPr>
          <w:rFonts w:ascii="Arial" w:hAnsi="Arial" w:cs="Arial"/>
          <w:sz w:val="22"/>
          <w:szCs w:val="22"/>
          <w:lang w:val="pl-PL"/>
        </w:rPr>
        <w:t>2</w:t>
      </w:r>
      <w:r w:rsidRPr="00AB45D0">
        <w:rPr>
          <w:rFonts w:ascii="Arial" w:hAnsi="Arial" w:cs="Arial"/>
          <w:sz w:val="22"/>
          <w:szCs w:val="22"/>
        </w:rPr>
        <w:t xml:space="preserve"> r. poz. </w:t>
      </w:r>
      <w:r w:rsidR="00621418">
        <w:rPr>
          <w:rFonts w:ascii="Arial" w:hAnsi="Arial" w:cs="Arial"/>
          <w:sz w:val="22"/>
          <w:szCs w:val="22"/>
          <w:lang w:val="pl-PL"/>
        </w:rPr>
        <w:t>167</w:t>
      </w:r>
      <w:r w:rsidRPr="00AB45D0">
        <w:rPr>
          <w:rFonts w:ascii="Arial" w:hAnsi="Arial" w:cs="Arial"/>
          <w:sz w:val="22"/>
          <w:szCs w:val="22"/>
          <w:lang w:val="pl-PL"/>
        </w:rPr>
        <w:t>9</w:t>
      </w:r>
      <w:r w:rsidRPr="00AB45D0">
        <w:rPr>
          <w:rFonts w:ascii="Arial" w:hAnsi="Arial" w:cs="Arial"/>
          <w:sz w:val="22"/>
          <w:szCs w:val="22"/>
        </w:rPr>
        <w:t>)</w:t>
      </w:r>
      <w:r w:rsidR="00E20501">
        <w:rPr>
          <w:rFonts w:ascii="Arial" w:hAnsi="Arial" w:cs="Arial"/>
          <w:sz w:val="22"/>
          <w:szCs w:val="22"/>
          <w:lang w:val="pl-PL"/>
        </w:rPr>
        <w:t>, a także</w:t>
      </w:r>
      <w:r w:rsidR="00E20501">
        <w:rPr>
          <w:rFonts w:ascii="Arial" w:hAnsi="Arial" w:cs="Arial"/>
          <w:sz w:val="22"/>
          <w:szCs w:val="22"/>
        </w:rPr>
        <w:t xml:space="preserve"> innych uzgodnień, </w:t>
      </w:r>
      <w:r w:rsidRPr="00AB45D0">
        <w:rPr>
          <w:rFonts w:ascii="Arial" w:hAnsi="Arial" w:cs="Arial"/>
          <w:sz w:val="22"/>
          <w:szCs w:val="22"/>
        </w:rPr>
        <w:t>niezbędnych dla uzyskania pozwolenia na użytkowanie</w:t>
      </w:r>
      <w:r w:rsidR="00E63585">
        <w:rPr>
          <w:rFonts w:ascii="Arial" w:hAnsi="Arial" w:cs="Arial"/>
          <w:sz w:val="22"/>
          <w:szCs w:val="22"/>
          <w:lang w:val="pl-PL"/>
        </w:rPr>
        <w:t xml:space="preserve"> </w:t>
      </w:r>
    </w:p>
    <w:p w14:paraId="5A04C65C" w14:textId="17D5ECCB" w:rsidR="002C3A92" w:rsidRDefault="002C3A92" w:rsidP="005703C6">
      <w:pPr>
        <w:pStyle w:val="Tekstpodstawowy2"/>
        <w:numPr>
          <w:ilvl w:val="0"/>
          <w:numId w:val="7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2C3A92">
        <w:rPr>
          <w:rFonts w:ascii="Arial" w:hAnsi="Arial" w:cs="Arial"/>
          <w:sz w:val="22"/>
          <w:szCs w:val="22"/>
        </w:rPr>
        <w:t>Wykonawca</w:t>
      </w:r>
      <w:r w:rsidR="00C51245">
        <w:rPr>
          <w:rFonts w:ascii="Arial" w:hAnsi="Arial" w:cs="Arial"/>
          <w:sz w:val="22"/>
          <w:szCs w:val="22"/>
        </w:rPr>
        <w:t>, w imieniu Zamawiającego,</w:t>
      </w:r>
      <w:r w:rsidRPr="002C3A92">
        <w:rPr>
          <w:rFonts w:ascii="Arial" w:hAnsi="Arial" w:cs="Arial"/>
          <w:sz w:val="22"/>
          <w:szCs w:val="22"/>
        </w:rPr>
        <w:t xml:space="preserve"> musi uzyskać pozwolenie konserwatorskie w formie decyzji administracyjnej na prowadzenie prac przy zabytku, jeśli w uzyskanej decyzji na prowadzenie prac przy zabytku pojawią się zapisy dotyczące nadzoru archeologicznego nad inwestycją to Wykonawca pokrywa koszty takiego nadzoru.</w:t>
      </w:r>
    </w:p>
    <w:p w14:paraId="3C59F2DA" w14:textId="77777777" w:rsidR="002C3A92" w:rsidRPr="002C3A92" w:rsidRDefault="002C3A92" w:rsidP="002C3A92">
      <w:pPr>
        <w:pStyle w:val="Akapitzlist"/>
        <w:ind w:left="928"/>
        <w:rPr>
          <w:rFonts w:ascii="Arial" w:hAnsi="Arial" w:cs="Arial"/>
          <w:sz w:val="22"/>
          <w:szCs w:val="22"/>
        </w:rPr>
      </w:pPr>
    </w:p>
    <w:p w14:paraId="7FE820AD" w14:textId="4934A072" w:rsidR="00093391" w:rsidRPr="00AB45D0" w:rsidRDefault="00093391" w:rsidP="00B50675">
      <w:pPr>
        <w:pStyle w:val="Tekstpodstawowy2"/>
        <w:numPr>
          <w:ilvl w:val="0"/>
          <w:numId w:val="7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Sporządzenie projekt</w:t>
      </w:r>
      <w:r w:rsidR="00F8458B">
        <w:rPr>
          <w:rFonts w:ascii="Arial" w:hAnsi="Arial" w:cs="Arial"/>
          <w:sz w:val="22"/>
          <w:szCs w:val="22"/>
          <w:lang w:val="pl-PL"/>
        </w:rPr>
        <w:t>u</w:t>
      </w:r>
      <w:r w:rsidRPr="00AB45D0">
        <w:rPr>
          <w:rFonts w:ascii="Arial" w:hAnsi="Arial" w:cs="Arial"/>
          <w:sz w:val="22"/>
          <w:szCs w:val="22"/>
        </w:rPr>
        <w:t xml:space="preserve"> </w:t>
      </w:r>
      <w:r w:rsidR="0089488D">
        <w:rPr>
          <w:rFonts w:ascii="Arial" w:hAnsi="Arial" w:cs="Arial"/>
          <w:sz w:val="22"/>
          <w:szCs w:val="22"/>
          <w:lang w:val="pl-PL"/>
        </w:rPr>
        <w:t>techniczne</w:t>
      </w:r>
      <w:r w:rsidR="00F8458B">
        <w:rPr>
          <w:rFonts w:ascii="Arial" w:hAnsi="Arial" w:cs="Arial"/>
          <w:sz w:val="22"/>
          <w:szCs w:val="22"/>
          <w:lang w:val="pl-PL"/>
        </w:rPr>
        <w:t>go</w:t>
      </w:r>
      <w:r w:rsidRPr="00AB45D0">
        <w:rPr>
          <w:rFonts w:ascii="Arial" w:hAnsi="Arial" w:cs="Arial"/>
          <w:sz w:val="22"/>
          <w:szCs w:val="22"/>
        </w:rPr>
        <w:t xml:space="preserve"> oraz specyfikacji technicznych wykonania </w:t>
      </w:r>
      <w:r w:rsidRPr="00AB45D0">
        <w:rPr>
          <w:rFonts w:ascii="Arial" w:hAnsi="Arial" w:cs="Arial"/>
          <w:sz w:val="22"/>
          <w:szCs w:val="22"/>
        </w:rPr>
        <w:br/>
        <w:t>i odbioru robót według wymagań zawartych w Rozporządzeniu Ministra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 Rozwoju i Technologii z dnia 20 grudnia 2021 r. </w:t>
      </w:r>
      <w:r w:rsidRPr="00AB45D0">
        <w:rPr>
          <w:rFonts w:ascii="Arial" w:hAnsi="Arial" w:cs="Arial"/>
          <w:sz w:val="22"/>
          <w:szCs w:val="22"/>
        </w:rPr>
        <w:t>w sprawie szczegółowego zakresu i formy dokumentacji projektowej, specyfikacji technicznych wykonania i odbioru robót budowlanych oraz programu funkcjonalno-użytkowego</w:t>
      </w:r>
      <w:r w:rsidRPr="00AB45D0">
        <w:rPr>
          <w:rFonts w:ascii="Arial" w:hAnsi="Arial" w:cs="Arial"/>
        </w:rPr>
        <w:t xml:space="preserve"> (</w:t>
      </w:r>
      <w:r w:rsidRPr="00AB45D0">
        <w:rPr>
          <w:rFonts w:ascii="Arial" w:hAnsi="Arial" w:cs="Arial"/>
          <w:sz w:val="22"/>
          <w:szCs w:val="22"/>
        </w:rPr>
        <w:t>Dz. U. 20</w:t>
      </w:r>
      <w:r w:rsidRPr="00AB45D0">
        <w:rPr>
          <w:rFonts w:ascii="Arial" w:hAnsi="Arial" w:cs="Arial"/>
          <w:sz w:val="22"/>
          <w:szCs w:val="22"/>
          <w:lang w:val="pl-PL"/>
        </w:rPr>
        <w:t>21</w:t>
      </w:r>
      <w:r w:rsidRPr="00AB45D0">
        <w:rPr>
          <w:rFonts w:ascii="Arial" w:hAnsi="Arial" w:cs="Arial"/>
          <w:sz w:val="22"/>
          <w:szCs w:val="22"/>
        </w:rPr>
        <w:t xml:space="preserve"> poz. </w:t>
      </w:r>
      <w:r w:rsidRPr="00AB45D0">
        <w:rPr>
          <w:rFonts w:ascii="Arial" w:hAnsi="Arial" w:cs="Arial"/>
          <w:sz w:val="22"/>
          <w:szCs w:val="22"/>
          <w:lang w:val="pl-PL"/>
        </w:rPr>
        <w:t>2454).</w:t>
      </w:r>
    </w:p>
    <w:p w14:paraId="073A8FAD" w14:textId="226E51A0" w:rsidR="00093391" w:rsidRPr="00AB45D0" w:rsidRDefault="00093391" w:rsidP="00B50675">
      <w:pPr>
        <w:pStyle w:val="Tekstpodstawowy2"/>
        <w:spacing w:after="120" w:line="360" w:lineRule="auto"/>
        <w:ind w:left="426"/>
        <w:jc w:val="both"/>
        <w:rPr>
          <w:rFonts w:ascii="Arial" w:hAnsi="Arial" w:cs="Arial"/>
          <w:color w:val="FF0000"/>
          <w:sz w:val="22"/>
          <w:szCs w:val="22"/>
          <w:lang w:val="pl-PL"/>
        </w:rPr>
      </w:pPr>
      <w:r w:rsidRPr="00AB45D0">
        <w:rPr>
          <w:rFonts w:ascii="Arial" w:hAnsi="Arial" w:cs="Arial"/>
          <w:sz w:val="22"/>
          <w:szCs w:val="22"/>
        </w:rPr>
        <w:t xml:space="preserve">Dokumentację projektową należy opracować w wersji papierowej - </w:t>
      </w:r>
      <w:r w:rsidR="00CF77FD">
        <w:rPr>
          <w:rFonts w:ascii="Arial" w:hAnsi="Arial" w:cs="Arial"/>
          <w:sz w:val="22"/>
          <w:szCs w:val="22"/>
        </w:rPr>
        <w:t>3</w:t>
      </w:r>
      <w:r w:rsidRPr="00AB45D0">
        <w:rPr>
          <w:rFonts w:ascii="Arial" w:hAnsi="Arial" w:cs="Arial"/>
          <w:sz w:val="22"/>
          <w:szCs w:val="22"/>
        </w:rPr>
        <w:t xml:space="preserve"> egz. oraz</w:t>
      </w:r>
      <w:r w:rsidRPr="00AB45D0">
        <w:rPr>
          <w:rFonts w:ascii="Arial" w:hAnsi="Arial" w:cs="Arial"/>
          <w:sz w:val="22"/>
          <w:szCs w:val="22"/>
        </w:rPr>
        <w:br/>
        <w:t>w wersji elektronicznej na nośniku CD</w:t>
      </w:r>
      <w:r w:rsidRPr="00AB45D0">
        <w:rPr>
          <w:rFonts w:ascii="Arial" w:hAnsi="Arial" w:cs="Arial"/>
          <w:sz w:val="22"/>
          <w:szCs w:val="22"/>
          <w:lang w:val="pl-PL"/>
        </w:rPr>
        <w:t>/USB.</w:t>
      </w:r>
    </w:p>
    <w:p w14:paraId="6CA69904" w14:textId="7102B0F8" w:rsidR="00093391" w:rsidRPr="00AB45D0" w:rsidRDefault="00093391" w:rsidP="00B50675">
      <w:pPr>
        <w:pStyle w:val="Tekstpodstawowy2"/>
        <w:spacing w:after="120" w:line="360" w:lineRule="auto"/>
        <w:ind w:left="426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  <w:lang w:val="pl-PL"/>
        </w:rPr>
        <w:t>Dokumentacja powinna zawierać</w:t>
      </w:r>
      <w:r w:rsidR="004D7EAD" w:rsidRPr="00AB45D0">
        <w:rPr>
          <w:rFonts w:ascii="Arial" w:hAnsi="Arial" w:cs="Arial"/>
          <w:sz w:val="22"/>
          <w:szCs w:val="22"/>
          <w:lang w:val="pl-PL"/>
        </w:rPr>
        <w:t>:</w:t>
      </w:r>
    </w:p>
    <w:p w14:paraId="41BD0D4E" w14:textId="2571DAFE" w:rsidR="0089488D" w:rsidRPr="00FA6D80" w:rsidRDefault="00093391" w:rsidP="00FA6D80">
      <w:pPr>
        <w:pStyle w:val="Akapitzlist"/>
        <w:numPr>
          <w:ilvl w:val="0"/>
          <w:numId w:val="36"/>
        </w:numPr>
        <w:tabs>
          <w:tab w:val="left" w:pos="1134"/>
        </w:tabs>
        <w:spacing w:line="360" w:lineRule="auto"/>
        <w:ind w:left="993"/>
        <w:jc w:val="both"/>
        <w:rPr>
          <w:rFonts w:ascii="Arial" w:hAnsi="Arial" w:cs="Arial"/>
          <w:sz w:val="22"/>
          <w:szCs w:val="22"/>
        </w:rPr>
      </w:pPr>
      <w:r w:rsidRPr="00FA6D80">
        <w:rPr>
          <w:rFonts w:ascii="Arial" w:hAnsi="Arial" w:cs="Arial"/>
          <w:sz w:val="22"/>
          <w:szCs w:val="22"/>
        </w:rPr>
        <w:t>wykonanie koncepcji modernizowanych i projektowanych instalacji, którą należy przedłożyć do akceptacji Zamawiającemu</w:t>
      </w:r>
      <w:r w:rsidR="006C4D1E" w:rsidRPr="00FA6D80">
        <w:rPr>
          <w:rFonts w:ascii="Arial" w:hAnsi="Arial" w:cs="Arial"/>
          <w:sz w:val="22"/>
          <w:szCs w:val="22"/>
        </w:rPr>
        <w:t xml:space="preserve">, przed przystąpieniem do opracowywania </w:t>
      </w:r>
      <w:r w:rsidR="0089488D" w:rsidRPr="00FA6D80">
        <w:rPr>
          <w:rFonts w:ascii="Arial" w:hAnsi="Arial" w:cs="Arial"/>
          <w:sz w:val="22"/>
          <w:szCs w:val="22"/>
        </w:rPr>
        <w:t>dokumentacji projektowej</w:t>
      </w:r>
      <w:r w:rsidR="00D728E3" w:rsidRPr="00FA6D80">
        <w:rPr>
          <w:rFonts w:ascii="Arial" w:hAnsi="Arial" w:cs="Arial"/>
          <w:sz w:val="22"/>
          <w:szCs w:val="22"/>
        </w:rPr>
        <w:t xml:space="preserve">. Koncepcja musi </w:t>
      </w:r>
      <w:r w:rsidR="00A267C1" w:rsidRPr="00FA6D80">
        <w:rPr>
          <w:rFonts w:ascii="Arial" w:hAnsi="Arial" w:cs="Arial"/>
          <w:sz w:val="22"/>
          <w:szCs w:val="22"/>
        </w:rPr>
        <w:t>zawier</w:t>
      </w:r>
      <w:r w:rsidR="00D728E3" w:rsidRPr="00FA6D80">
        <w:rPr>
          <w:rFonts w:ascii="Arial" w:hAnsi="Arial" w:cs="Arial"/>
          <w:sz w:val="22"/>
          <w:szCs w:val="22"/>
        </w:rPr>
        <w:t>ać</w:t>
      </w:r>
      <w:r w:rsidR="0089488D" w:rsidRPr="00FA6D80">
        <w:rPr>
          <w:rFonts w:ascii="Arial" w:hAnsi="Arial" w:cs="Arial"/>
          <w:sz w:val="22"/>
          <w:szCs w:val="22"/>
        </w:rPr>
        <w:t>:</w:t>
      </w:r>
      <w:r w:rsidR="00D728E3" w:rsidRPr="00FA6D80">
        <w:rPr>
          <w:rFonts w:ascii="Arial" w:hAnsi="Arial" w:cs="Arial"/>
          <w:sz w:val="22"/>
          <w:szCs w:val="22"/>
        </w:rPr>
        <w:t xml:space="preserve"> </w:t>
      </w:r>
    </w:p>
    <w:p w14:paraId="4211BED2" w14:textId="46EC7C15" w:rsidR="0089488D" w:rsidRPr="00FA6D80" w:rsidRDefault="00FA6D80" w:rsidP="00FA6D80">
      <w:pPr>
        <w:tabs>
          <w:tab w:val="left" w:pos="1276"/>
        </w:tabs>
        <w:spacing w:line="360" w:lineRule="auto"/>
        <w:ind w:left="993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a/ </w:t>
      </w:r>
      <w:r w:rsidR="0089488D" w:rsidRPr="00FA6D80">
        <w:rPr>
          <w:rFonts w:ascii="Arial" w:hAnsi="Arial" w:cs="Arial"/>
          <w:sz w:val="22"/>
          <w:szCs w:val="22"/>
        </w:rPr>
        <w:t xml:space="preserve">szczegółowy opis przyjętych rozwiązań oraz zastosowanych materiałów </w:t>
      </w:r>
      <w:r>
        <w:rPr>
          <w:rFonts w:ascii="Arial" w:hAnsi="Arial" w:cs="Arial"/>
          <w:sz w:val="22"/>
          <w:szCs w:val="22"/>
        </w:rPr>
        <w:t xml:space="preserve">                                       </w:t>
      </w:r>
      <w:r>
        <w:rPr>
          <w:rFonts w:ascii="Arial" w:hAnsi="Arial" w:cs="Arial"/>
          <w:sz w:val="22"/>
          <w:szCs w:val="22"/>
        </w:rPr>
        <w:tab/>
      </w:r>
      <w:r w:rsidR="0089488D" w:rsidRPr="00FA6D80">
        <w:rPr>
          <w:rFonts w:ascii="Arial" w:hAnsi="Arial" w:cs="Arial"/>
          <w:sz w:val="22"/>
          <w:szCs w:val="22"/>
        </w:rPr>
        <w:t xml:space="preserve">i urządzeń, </w:t>
      </w:r>
    </w:p>
    <w:p w14:paraId="4094DC7B" w14:textId="0F65CED5" w:rsidR="00A267C1" w:rsidRDefault="00FA6D80" w:rsidP="00FA6D80">
      <w:pPr>
        <w:pStyle w:val="Akapitzlist"/>
        <w:tabs>
          <w:tab w:val="left" w:pos="1134"/>
        </w:tabs>
        <w:spacing w:line="360" w:lineRule="auto"/>
        <w:ind w:left="1353" w:hanging="3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b/ </w:t>
      </w:r>
      <w:r w:rsidR="00093391" w:rsidRPr="0089488D">
        <w:rPr>
          <w:rFonts w:ascii="Arial" w:hAnsi="Arial" w:cs="Arial"/>
          <w:sz w:val="22"/>
          <w:szCs w:val="22"/>
        </w:rPr>
        <w:t>o</w:t>
      </w:r>
      <w:r w:rsidR="0089488D" w:rsidRPr="0089488D">
        <w:rPr>
          <w:rFonts w:ascii="Arial" w:hAnsi="Arial" w:cs="Arial"/>
          <w:sz w:val="22"/>
          <w:szCs w:val="22"/>
        </w:rPr>
        <w:t xml:space="preserve">pis przyjętej technologii robót </w:t>
      </w:r>
    </w:p>
    <w:p w14:paraId="1464D397" w14:textId="2C161B8A" w:rsidR="0089488D" w:rsidRDefault="00FA6D80" w:rsidP="00FA6D80">
      <w:pPr>
        <w:pStyle w:val="Akapitzlist"/>
        <w:spacing w:line="360" w:lineRule="auto"/>
        <w:ind w:left="1134" w:hanging="283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 c/ t</w:t>
      </w:r>
      <w:r w:rsidR="00A267C1" w:rsidRPr="0089488D">
        <w:rPr>
          <w:rFonts w:ascii="Arial" w:hAnsi="Arial" w:cs="Arial"/>
          <w:sz w:val="22"/>
          <w:szCs w:val="22"/>
        </w:rPr>
        <w:t xml:space="preserve">ypy urządzeń przyjętych do zastosowania w projektowanym układzie </w:t>
      </w:r>
      <w:r>
        <w:rPr>
          <w:rFonts w:ascii="Arial" w:hAnsi="Arial" w:cs="Arial"/>
          <w:sz w:val="22"/>
          <w:szCs w:val="22"/>
        </w:rPr>
        <w:tab/>
      </w:r>
      <w:r w:rsidR="00A267C1" w:rsidRPr="0089488D">
        <w:rPr>
          <w:rFonts w:ascii="Arial" w:hAnsi="Arial" w:cs="Arial"/>
          <w:sz w:val="22"/>
          <w:szCs w:val="22"/>
        </w:rPr>
        <w:t>technologicznym i ich lokalizację</w:t>
      </w:r>
    </w:p>
    <w:p w14:paraId="1A331827" w14:textId="62795837" w:rsidR="0089488D" w:rsidRDefault="00FA6D80" w:rsidP="00FA6D80">
      <w:pPr>
        <w:pStyle w:val="Akapitzlist"/>
        <w:spacing w:line="360" w:lineRule="auto"/>
        <w:ind w:left="993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 xml:space="preserve">d/ </w:t>
      </w:r>
      <w:r w:rsidR="009B353D" w:rsidRPr="0089488D">
        <w:rPr>
          <w:rFonts w:ascii="Arial" w:hAnsi="Arial" w:cs="Arial"/>
          <w:sz w:val="22"/>
          <w:szCs w:val="22"/>
        </w:rPr>
        <w:t xml:space="preserve">schemat układu technologicznego źródła ciepła </w:t>
      </w:r>
      <w:r w:rsidR="0089488D">
        <w:rPr>
          <w:rFonts w:ascii="Arial" w:hAnsi="Arial" w:cs="Arial"/>
          <w:sz w:val="22"/>
          <w:szCs w:val="22"/>
        </w:rPr>
        <w:t xml:space="preserve">z uwzględnieniem </w:t>
      </w:r>
      <w:r w:rsidR="009B353D" w:rsidRPr="0089488D">
        <w:rPr>
          <w:rFonts w:ascii="Arial" w:hAnsi="Arial" w:cs="Arial"/>
          <w:sz w:val="22"/>
          <w:szCs w:val="22"/>
        </w:rPr>
        <w:t>pomp</w:t>
      </w:r>
      <w:r w:rsidR="0089488D">
        <w:rPr>
          <w:rFonts w:ascii="Arial" w:hAnsi="Arial" w:cs="Arial"/>
          <w:sz w:val="22"/>
          <w:szCs w:val="22"/>
        </w:rPr>
        <w:t>y</w:t>
      </w:r>
      <w:r w:rsidR="009B353D" w:rsidRPr="0089488D">
        <w:rPr>
          <w:rFonts w:ascii="Arial" w:hAnsi="Arial" w:cs="Arial"/>
          <w:sz w:val="22"/>
          <w:szCs w:val="22"/>
        </w:rPr>
        <w:t xml:space="preserve"> ciepła </w:t>
      </w:r>
      <w:r>
        <w:rPr>
          <w:rFonts w:ascii="Arial" w:hAnsi="Arial" w:cs="Arial"/>
          <w:sz w:val="22"/>
          <w:szCs w:val="22"/>
        </w:rPr>
        <w:t xml:space="preserve">   </w:t>
      </w:r>
      <w:r>
        <w:rPr>
          <w:rFonts w:ascii="Arial" w:hAnsi="Arial" w:cs="Arial"/>
          <w:sz w:val="22"/>
          <w:szCs w:val="22"/>
        </w:rPr>
        <w:tab/>
      </w:r>
      <w:r w:rsidR="009B353D" w:rsidRPr="0089488D">
        <w:rPr>
          <w:rFonts w:ascii="Arial" w:hAnsi="Arial" w:cs="Arial"/>
          <w:sz w:val="22"/>
          <w:szCs w:val="22"/>
        </w:rPr>
        <w:t>jako ź</w:t>
      </w:r>
      <w:r w:rsidR="00440FEB" w:rsidRPr="0089488D">
        <w:rPr>
          <w:rFonts w:ascii="Arial" w:hAnsi="Arial" w:cs="Arial"/>
          <w:sz w:val="22"/>
          <w:szCs w:val="22"/>
        </w:rPr>
        <w:t>r</w:t>
      </w:r>
      <w:r w:rsidR="009B353D" w:rsidRPr="0089488D">
        <w:rPr>
          <w:rFonts w:ascii="Arial" w:hAnsi="Arial" w:cs="Arial"/>
          <w:sz w:val="22"/>
          <w:szCs w:val="22"/>
        </w:rPr>
        <w:t>ódł</w:t>
      </w:r>
      <w:r w:rsidR="0089488D">
        <w:rPr>
          <w:rFonts w:ascii="Arial" w:hAnsi="Arial" w:cs="Arial"/>
          <w:sz w:val="22"/>
          <w:szCs w:val="22"/>
        </w:rPr>
        <w:t>a</w:t>
      </w:r>
      <w:r w:rsidR="009B353D" w:rsidRPr="0089488D">
        <w:rPr>
          <w:rFonts w:ascii="Arial" w:hAnsi="Arial" w:cs="Arial"/>
          <w:sz w:val="22"/>
          <w:szCs w:val="22"/>
        </w:rPr>
        <w:t xml:space="preserve"> wiodące</w:t>
      </w:r>
      <w:r w:rsidR="0089488D">
        <w:rPr>
          <w:rFonts w:ascii="Arial" w:hAnsi="Arial" w:cs="Arial"/>
          <w:sz w:val="22"/>
          <w:szCs w:val="22"/>
        </w:rPr>
        <w:t>go</w:t>
      </w:r>
    </w:p>
    <w:p w14:paraId="59EFA90B" w14:textId="0645B937" w:rsidR="00416ED9" w:rsidRDefault="00416ED9" w:rsidP="00FA6D80">
      <w:pPr>
        <w:pStyle w:val="Akapitzlist"/>
        <w:spacing w:line="360" w:lineRule="auto"/>
        <w:ind w:left="993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e/ schemat układu automatyki i sterowania i zasilania urządzeń </w:t>
      </w:r>
    </w:p>
    <w:p w14:paraId="0D7A1B34" w14:textId="77777777" w:rsidR="00FA6D80" w:rsidRDefault="0089488D" w:rsidP="00FA6D80">
      <w:pPr>
        <w:pStyle w:val="Akapitzlist"/>
        <w:numPr>
          <w:ilvl w:val="0"/>
          <w:numId w:val="35"/>
        </w:numPr>
        <w:tabs>
          <w:tab w:val="left" w:pos="1134"/>
        </w:tabs>
        <w:spacing w:line="360" w:lineRule="auto"/>
        <w:ind w:hanging="502"/>
        <w:jc w:val="both"/>
        <w:rPr>
          <w:rFonts w:ascii="Arial" w:hAnsi="Arial" w:cs="Arial"/>
          <w:sz w:val="22"/>
          <w:szCs w:val="22"/>
        </w:rPr>
      </w:pPr>
      <w:r w:rsidRPr="00FA6D80">
        <w:rPr>
          <w:rFonts w:ascii="Arial" w:hAnsi="Arial" w:cs="Arial"/>
          <w:sz w:val="22"/>
          <w:szCs w:val="22"/>
        </w:rPr>
        <w:t>załączniki</w:t>
      </w:r>
      <w:r w:rsidR="009B353D" w:rsidRPr="00FA6D80">
        <w:rPr>
          <w:rFonts w:ascii="Arial" w:hAnsi="Arial" w:cs="Arial"/>
          <w:sz w:val="22"/>
          <w:szCs w:val="22"/>
        </w:rPr>
        <w:t xml:space="preserve"> </w:t>
      </w:r>
      <w:r w:rsidRPr="00FA6D80">
        <w:rPr>
          <w:rFonts w:ascii="Arial" w:hAnsi="Arial" w:cs="Arial"/>
          <w:sz w:val="22"/>
          <w:szCs w:val="22"/>
        </w:rPr>
        <w:t>formalno-prawne</w:t>
      </w:r>
    </w:p>
    <w:p w14:paraId="391A7C00" w14:textId="77777777" w:rsidR="00FA6D80" w:rsidRDefault="0089488D" w:rsidP="00FA6D80">
      <w:pPr>
        <w:pStyle w:val="Akapitzlist"/>
        <w:numPr>
          <w:ilvl w:val="0"/>
          <w:numId w:val="20"/>
        </w:numPr>
        <w:tabs>
          <w:tab w:val="clear" w:pos="900"/>
          <w:tab w:val="left" w:pos="1134"/>
          <w:tab w:val="num" w:pos="1418"/>
        </w:tabs>
        <w:spacing w:line="360" w:lineRule="auto"/>
        <w:ind w:left="1276" w:hanging="502"/>
        <w:jc w:val="both"/>
        <w:rPr>
          <w:rFonts w:ascii="Arial" w:hAnsi="Arial" w:cs="Arial"/>
          <w:sz w:val="22"/>
          <w:szCs w:val="22"/>
        </w:rPr>
      </w:pPr>
      <w:r w:rsidRPr="00FA6D80">
        <w:rPr>
          <w:rFonts w:ascii="Arial" w:hAnsi="Arial" w:cs="Arial"/>
          <w:sz w:val="22"/>
          <w:szCs w:val="22"/>
        </w:rPr>
        <w:t xml:space="preserve">rysunki budowlane (rzuty, przekroje, szczegóły) w odpowiedniej skali, </w:t>
      </w:r>
    </w:p>
    <w:p w14:paraId="0221CA25" w14:textId="046B1BB6" w:rsidR="00093391" w:rsidRPr="00FA6D80" w:rsidRDefault="00A267C1" w:rsidP="00FA6D80">
      <w:pPr>
        <w:pStyle w:val="Akapitzlist"/>
        <w:numPr>
          <w:ilvl w:val="0"/>
          <w:numId w:val="20"/>
        </w:numPr>
        <w:tabs>
          <w:tab w:val="clear" w:pos="900"/>
          <w:tab w:val="left" w:pos="1134"/>
          <w:tab w:val="num" w:pos="1418"/>
        </w:tabs>
        <w:spacing w:line="360" w:lineRule="auto"/>
        <w:ind w:left="1276" w:hanging="502"/>
        <w:jc w:val="both"/>
        <w:rPr>
          <w:rFonts w:ascii="Arial" w:hAnsi="Arial" w:cs="Arial"/>
          <w:sz w:val="22"/>
          <w:szCs w:val="22"/>
        </w:rPr>
      </w:pPr>
      <w:r w:rsidRPr="00FA6D80">
        <w:rPr>
          <w:rFonts w:ascii="Arial" w:hAnsi="Arial" w:cs="Arial"/>
          <w:sz w:val="22"/>
          <w:szCs w:val="22"/>
        </w:rPr>
        <w:t xml:space="preserve"> </w:t>
      </w:r>
      <w:r w:rsidR="0089488D" w:rsidRPr="00FA6D80">
        <w:rPr>
          <w:rFonts w:ascii="Arial" w:hAnsi="Arial" w:cs="Arial"/>
          <w:sz w:val="22"/>
          <w:szCs w:val="22"/>
        </w:rPr>
        <w:t>wszystkie wymagane prawem zgody i</w:t>
      </w:r>
      <w:r w:rsidRPr="00FA6D80">
        <w:rPr>
          <w:rFonts w:ascii="Arial" w:hAnsi="Arial" w:cs="Arial"/>
          <w:sz w:val="22"/>
          <w:szCs w:val="22"/>
        </w:rPr>
        <w:t xml:space="preserve"> uzgodnienia, a w szczególności</w:t>
      </w:r>
      <w:r w:rsidR="0089488D" w:rsidRPr="00FA6D80">
        <w:rPr>
          <w:rFonts w:ascii="Arial" w:hAnsi="Arial" w:cs="Arial"/>
          <w:sz w:val="22"/>
          <w:szCs w:val="22"/>
        </w:rPr>
        <w:t xml:space="preserve"> </w:t>
      </w:r>
      <w:r w:rsidR="00093391" w:rsidRPr="00FA6D80">
        <w:rPr>
          <w:rFonts w:ascii="Arial" w:hAnsi="Arial" w:cs="Arial"/>
          <w:sz w:val="22"/>
          <w:szCs w:val="22"/>
        </w:rPr>
        <w:t xml:space="preserve">uzgodnienia </w:t>
      </w:r>
      <w:r w:rsidR="0089488D" w:rsidRPr="00FA6D80">
        <w:rPr>
          <w:rFonts w:ascii="Arial" w:hAnsi="Arial" w:cs="Arial"/>
          <w:sz w:val="22"/>
          <w:szCs w:val="22"/>
        </w:rPr>
        <w:t>dokumentacji przez właściwy organ administracji geologicznej</w:t>
      </w:r>
      <w:r w:rsidR="00F74A5E">
        <w:rPr>
          <w:rFonts w:ascii="Arial" w:hAnsi="Arial" w:cs="Arial"/>
          <w:sz w:val="22"/>
          <w:szCs w:val="22"/>
        </w:rPr>
        <w:t>,</w:t>
      </w:r>
      <w:r w:rsidR="00093391" w:rsidRPr="00FA6D80">
        <w:rPr>
          <w:rFonts w:ascii="Arial" w:hAnsi="Arial" w:cs="Arial"/>
          <w:sz w:val="22"/>
          <w:szCs w:val="22"/>
        </w:rPr>
        <w:t xml:space="preserve"> ewentualne uzgodnienia związane z ochroną środowiska</w:t>
      </w:r>
      <w:r w:rsidR="00F74A5E">
        <w:rPr>
          <w:rFonts w:ascii="Arial" w:hAnsi="Arial" w:cs="Arial"/>
          <w:sz w:val="22"/>
          <w:szCs w:val="22"/>
        </w:rPr>
        <w:t>, jeśli będą wymagane</w:t>
      </w:r>
      <w:r w:rsidR="00093391" w:rsidRPr="00FA6D80">
        <w:rPr>
          <w:rFonts w:ascii="Arial" w:hAnsi="Arial" w:cs="Arial"/>
          <w:sz w:val="22"/>
          <w:szCs w:val="22"/>
        </w:rPr>
        <w:t>,</w:t>
      </w:r>
      <w:r w:rsidR="00F74A5E">
        <w:rPr>
          <w:rFonts w:ascii="Arial" w:hAnsi="Arial" w:cs="Arial"/>
          <w:sz w:val="22"/>
          <w:szCs w:val="22"/>
        </w:rPr>
        <w:t xml:space="preserve"> ewentualne uzyskanie opinii Uzdrowiska w Lądku Zdroju jeśli będzie wymagane.</w:t>
      </w:r>
    </w:p>
    <w:p w14:paraId="655495D3" w14:textId="445EFD65" w:rsidR="00093391" w:rsidRPr="00AB45D0" w:rsidRDefault="00093391" w:rsidP="00FA6D80">
      <w:pPr>
        <w:pStyle w:val="Tekstpodstawowywcity3"/>
        <w:numPr>
          <w:ilvl w:val="0"/>
          <w:numId w:val="20"/>
        </w:numPr>
        <w:tabs>
          <w:tab w:val="clear" w:pos="900"/>
          <w:tab w:val="left" w:pos="993"/>
        </w:tabs>
        <w:spacing w:before="0"/>
        <w:ind w:left="993" w:hanging="284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specyfikacje techniczne wykonania i odbioru robót budowlanych,</w:t>
      </w:r>
      <w:r w:rsidR="00343BDE">
        <w:rPr>
          <w:rFonts w:ascii="Arial" w:hAnsi="Arial" w:cs="Arial"/>
          <w:sz w:val="22"/>
          <w:szCs w:val="22"/>
        </w:rPr>
        <w:t xml:space="preserve"> z uwzględnieniem technologii wykonania wymiennika gruntowego</w:t>
      </w:r>
    </w:p>
    <w:p w14:paraId="7904BC2F" w14:textId="3D6178DC" w:rsidR="00093391" w:rsidRPr="00AB45D0" w:rsidRDefault="00093391" w:rsidP="00FA6D80">
      <w:pPr>
        <w:pStyle w:val="Tekstpodstawowywcity3"/>
        <w:numPr>
          <w:ilvl w:val="0"/>
          <w:numId w:val="20"/>
        </w:numPr>
        <w:tabs>
          <w:tab w:val="clear" w:pos="900"/>
          <w:tab w:val="left" w:pos="1276"/>
        </w:tabs>
        <w:spacing w:before="0"/>
        <w:ind w:left="993" w:hanging="284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kartę informacyjną przedsięwzięcia i/lub Raport o oddziaływaniu przedsięwzięcia </w:t>
      </w:r>
      <w:r w:rsidR="00A267C1">
        <w:rPr>
          <w:rFonts w:ascii="Arial" w:hAnsi="Arial" w:cs="Arial"/>
          <w:sz w:val="22"/>
          <w:szCs w:val="22"/>
        </w:rPr>
        <w:t xml:space="preserve">  </w:t>
      </w:r>
      <w:r w:rsidRPr="00AB45D0">
        <w:rPr>
          <w:rFonts w:ascii="Arial" w:hAnsi="Arial" w:cs="Arial"/>
          <w:sz w:val="22"/>
          <w:szCs w:val="22"/>
        </w:rPr>
        <w:t>na środowisko, wraz z decyzją o wymaganiach środowiskowych (jeżeli jest wymagana),</w:t>
      </w:r>
    </w:p>
    <w:p w14:paraId="2F91127B" w14:textId="3C8CE2ED" w:rsidR="00093391" w:rsidRPr="00AB45D0" w:rsidRDefault="00093391" w:rsidP="00360FC8">
      <w:pPr>
        <w:pStyle w:val="Tekstpodstawowywcity3"/>
        <w:numPr>
          <w:ilvl w:val="0"/>
          <w:numId w:val="20"/>
        </w:numPr>
        <w:tabs>
          <w:tab w:val="clear" w:pos="900"/>
          <w:tab w:val="left" w:pos="1134"/>
        </w:tabs>
        <w:spacing w:before="0"/>
        <w:ind w:left="1134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harmonogram robót z uwzględnieniem szczegółowego planu prac termomodernizacyjnych, prac instalacyjnych i rozruchu modernizowanych systemów grzewczych i źródeł ciepła,</w:t>
      </w:r>
    </w:p>
    <w:p w14:paraId="03EA6728" w14:textId="77777777" w:rsidR="004D7EAD" w:rsidRPr="00AB45D0" w:rsidRDefault="004D7EAD" w:rsidP="00FA6D80">
      <w:pPr>
        <w:pStyle w:val="Tekstpodstawowywcity3"/>
        <w:spacing w:before="0"/>
        <w:ind w:left="1276" w:hanging="644"/>
        <w:jc w:val="both"/>
        <w:rPr>
          <w:rFonts w:ascii="Arial" w:hAnsi="Arial" w:cs="Arial"/>
          <w:sz w:val="22"/>
          <w:szCs w:val="22"/>
        </w:rPr>
      </w:pPr>
    </w:p>
    <w:p w14:paraId="6B7EB560" w14:textId="22597E0C" w:rsidR="00093391" w:rsidRPr="00AB45D0" w:rsidRDefault="00093391" w:rsidP="00B50675">
      <w:pPr>
        <w:pStyle w:val="Tekstpodstawowywcity3"/>
        <w:spacing w:before="0"/>
        <w:ind w:left="426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Dokumentację należy opracować zgodnie z aktualnymi przepisami Prawa Budowlanego (tekst jednolity Dz.U. z 2021 r. poz. 2351 z późniejszymi zmianami) oraz Rozporządzeniem Ministra Infrastruktury w sprawie warunków technicznych, jakim powinny odpowiadać budynki i ich usytuowanie (Dz. U. 2019 r., poz. 1065 z późniejszymi zmianami), a także zg</w:t>
      </w:r>
      <w:r w:rsidR="00D27386" w:rsidRPr="00AB45D0">
        <w:rPr>
          <w:rFonts w:ascii="Arial" w:hAnsi="Arial" w:cs="Arial"/>
          <w:sz w:val="22"/>
          <w:szCs w:val="22"/>
        </w:rPr>
        <w:t>odnie z audytami energetycznymi, będącymi w posiadaniu Zamawiającego.</w:t>
      </w:r>
    </w:p>
    <w:p w14:paraId="5D8D79C5" w14:textId="3F427DB3" w:rsidR="001217E7" w:rsidRPr="00AB45D0" w:rsidRDefault="00093391" w:rsidP="00E43D9B">
      <w:pPr>
        <w:pStyle w:val="Tekstpodstawowywcity3"/>
        <w:spacing w:before="0"/>
        <w:ind w:left="426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 dokumentacji należy uwzględnić wszystkie roboty przygotowawcze potrzebne do realizacji zadania oraz  opisać zabezpieczenie w sposób zapewniający bezpieczeństwo pracowników i osób trzecich (realizacja zadania odbywać się będzie na czynnym obiekcie).</w:t>
      </w:r>
    </w:p>
    <w:p w14:paraId="7CCFDEB0" w14:textId="77777777" w:rsidR="00093391" w:rsidRPr="00AB45D0" w:rsidRDefault="00093391" w:rsidP="007245B8">
      <w:pPr>
        <w:pStyle w:val="Tekstpodstawowy2"/>
        <w:numPr>
          <w:ilvl w:val="0"/>
          <w:numId w:val="7"/>
        </w:numPr>
        <w:tabs>
          <w:tab w:val="clear" w:pos="928"/>
          <w:tab w:val="num" w:pos="1134"/>
        </w:tabs>
        <w:spacing w:after="120" w:line="276" w:lineRule="auto"/>
        <w:ind w:left="1134" w:hanging="567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Wykonanie robót budowlanych na podstawie sporządzonych projektów </w:t>
      </w:r>
      <w:r w:rsidRPr="00AB45D0">
        <w:rPr>
          <w:rFonts w:ascii="Arial" w:hAnsi="Arial" w:cs="Arial"/>
          <w:sz w:val="22"/>
          <w:szCs w:val="22"/>
        </w:rPr>
        <w:br/>
        <w:t>i specyfikacji technicznych wykonania i odbioru robót, w tym:</w:t>
      </w:r>
    </w:p>
    <w:p w14:paraId="5CEA8B2B" w14:textId="4C65A7AA" w:rsidR="00FA6D80" w:rsidRPr="007245B8" w:rsidRDefault="007245B8" w:rsidP="007245B8">
      <w:pPr>
        <w:pStyle w:val="Tekstpodstawowy2"/>
        <w:numPr>
          <w:ilvl w:val="0"/>
          <w:numId w:val="17"/>
        </w:numPr>
        <w:tabs>
          <w:tab w:val="left" w:pos="1418"/>
        </w:tabs>
        <w:spacing w:after="120" w:line="276" w:lineRule="auto"/>
        <w:ind w:left="1418" w:hanging="425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lang w:val="pl-PL"/>
        </w:rPr>
        <w:t>d</w:t>
      </w:r>
      <w:r w:rsidR="00FA6D80">
        <w:rPr>
          <w:rFonts w:ascii="Arial" w:hAnsi="Arial" w:cs="Arial"/>
          <w:sz w:val="22"/>
          <w:szCs w:val="22"/>
          <w:lang w:val="pl-PL"/>
        </w:rPr>
        <w:t>ostaw</w:t>
      </w:r>
      <w:r>
        <w:rPr>
          <w:rFonts w:ascii="Arial" w:hAnsi="Arial" w:cs="Arial"/>
          <w:sz w:val="22"/>
          <w:szCs w:val="22"/>
          <w:lang w:val="pl-PL"/>
        </w:rPr>
        <w:t>a</w:t>
      </w:r>
      <w:r w:rsidR="00FA6D80">
        <w:rPr>
          <w:rFonts w:ascii="Arial" w:hAnsi="Arial" w:cs="Arial"/>
          <w:sz w:val="22"/>
          <w:szCs w:val="22"/>
          <w:lang w:val="pl-PL"/>
        </w:rPr>
        <w:t xml:space="preserve"> i montaż pompy ciepła</w:t>
      </w:r>
      <w:r>
        <w:rPr>
          <w:rFonts w:ascii="Arial" w:hAnsi="Arial" w:cs="Arial"/>
          <w:sz w:val="22"/>
          <w:szCs w:val="22"/>
          <w:lang w:val="pl-PL"/>
        </w:rPr>
        <w:t xml:space="preserve"> z wpięciem do istniejącej instalacji grzewczej</w:t>
      </w:r>
    </w:p>
    <w:p w14:paraId="72DDF2D5" w14:textId="6EEDDB5D" w:rsidR="007245B8" w:rsidRPr="007245B8" w:rsidRDefault="007245B8" w:rsidP="007245B8">
      <w:pPr>
        <w:pStyle w:val="Tekstpodstawowy2"/>
        <w:numPr>
          <w:ilvl w:val="0"/>
          <w:numId w:val="17"/>
        </w:numPr>
        <w:tabs>
          <w:tab w:val="left" w:pos="1418"/>
        </w:tabs>
        <w:spacing w:after="120" w:line="276" w:lineRule="auto"/>
        <w:ind w:left="1418" w:hanging="425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lang w:val="pl-PL"/>
        </w:rPr>
        <w:t>wykonanie dolnego źródła ciepła z odtworzeniem nawierzchni terenu w miejscu jego lokalizacji</w:t>
      </w:r>
    </w:p>
    <w:p w14:paraId="0675C406" w14:textId="33FC3CE4" w:rsidR="007245B8" w:rsidRPr="00FA6D80" w:rsidRDefault="007245B8" w:rsidP="007245B8">
      <w:pPr>
        <w:pStyle w:val="Tekstpodstawowy2"/>
        <w:numPr>
          <w:ilvl w:val="0"/>
          <w:numId w:val="17"/>
        </w:numPr>
        <w:tabs>
          <w:tab w:val="left" w:pos="1418"/>
        </w:tabs>
        <w:spacing w:after="120" w:line="276" w:lineRule="auto"/>
        <w:ind w:left="1418" w:hanging="425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lang w:val="pl-PL"/>
        </w:rPr>
        <w:t>dostosowanie automatyki</w:t>
      </w:r>
      <w:r w:rsidR="00416ED9">
        <w:rPr>
          <w:rFonts w:ascii="Arial" w:hAnsi="Arial" w:cs="Arial"/>
          <w:sz w:val="22"/>
          <w:szCs w:val="22"/>
          <w:lang w:val="pl-PL"/>
        </w:rPr>
        <w:t xml:space="preserve"> kotłowni</w:t>
      </w:r>
      <w:r>
        <w:rPr>
          <w:rFonts w:ascii="Arial" w:hAnsi="Arial" w:cs="Arial"/>
          <w:sz w:val="22"/>
          <w:szCs w:val="22"/>
          <w:lang w:val="pl-PL"/>
        </w:rPr>
        <w:t xml:space="preserve"> do współpracy </w:t>
      </w:r>
      <w:r w:rsidR="00416ED9">
        <w:rPr>
          <w:rFonts w:ascii="Arial" w:hAnsi="Arial" w:cs="Arial"/>
          <w:sz w:val="22"/>
          <w:szCs w:val="22"/>
          <w:lang w:val="pl-PL"/>
        </w:rPr>
        <w:t xml:space="preserve"> z </w:t>
      </w:r>
      <w:r>
        <w:rPr>
          <w:rFonts w:ascii="Arial" w:hAnsi="Arial" w:cs="Arial"/>
          <w:sz w:val="22"/>
          <w:szCs w:val="22"/>
          <w:lang w:val="pl-PL"/>
        </w:rPr>
        <w:t>zamontowany</w:t>
      </w:r>
      <w:r w:rsidR="00416ED9">
        <w:rPr>
          <w:rFonts w:ascii="Arial" w:hAnsi="Arial" w:cs="Arial"/>
          <w:sz w:val="22"/>
          <w:szCs w:val="22"/>
          <w:lang w:val="pl-PL"/>
        </w:rPr>
        <w:t>mi</w:t>
      </w:r>
      <w:r>
        <w:rPr>
          <w:rFonts w:ascii="Arial" w:hAnsi="Arial" w:cs="Arial"/>
          <w:sz w:val="22"/>
          <w:szCs w:val="22"/>
          <w:lang w:val="pl-PL"/>
        </w:rPr>
        <w:t xml:space="preserve"> źród</w:t>
      </w:r>
      <w:r w:rsidR="00BF5D0E">
        <w:rPr>
          <w:rFonts w:ascii="Arial" w:hAnsi="Arial" w:cs="Arial"/>
          <w:sz w:val="22"/>
          <w:szCs w:val="22"/>
          <w:lang w:val="pl-PL"/>
        </w:rPr>
        <w:t>ł</w:t>
      </w:r>
      <w:r w:rsidR="00416ED9">
        <w:rPr>
          <w:rFonts w:ascii="Arial" w:hAnsi="Arial" w:cs="Arial"/>
          <w:sz w:val="22"/>
          <w:szCs w:val="22"/>
          <w:lang w:val="pl-PL"/>
        </w:rPr>
        <w:t>ami</w:t>
      </w:r>
      <w:r>
        <w:rPr>
          <w:rFonts w:ascii="Arial" w:hAnsi="Arial" w:cs="Arial"/>
          <w:sz w:val="22"/>
          <w:szCs w:val="22"/>
          <w:lang w:val="pl-PL"/>
        </w:rPr>
        <w:t xml:space="preserve"> ciepła</w:t>
      </w:r>
    </w:p>
    <w:p w14:paraId="4D9F0949" w14:textId="2CE9D720" w:rsidR="00093391" w:rsidRPr="00AB45D0" w:rsidRDefault="00093391" w:rsidP="007245B8">
      <w:pPr>
        <w:pStyle w:val="Tekstpodstawowy2"/>
        <w:tabs>
          <w:tab w:val="left" w:pos="1418"/>
        </w:tabs>
        <w:spacing w:after="120" w:line="276" w:lineRule="auto"/>
        <w:ind w:left="1418" w:hanging="851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zgodnie z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 dokumentacją projektową </w:t>
      </w:r>
      <w:r w:rsidRPr="00AB45D0">
        <w:rPr>
          <w:rFonts w:ascii="Arial" w:hAnsi="Arial" w:cs="Arial"/>
          <w:sz w:val="22"/>
          <w:szCs w:val="22"/>
        </w:rPr>
        <w:t xml:space="preserve">i </w:t>
      </w:r>
      <w:r w:rsidRPr="00AB45D0">
        <w:rPr>
          <w:rFonts w:ascii="Arial" w:hAnsi="Arial" w:cs="Arial"/>
          <w:sz w:val="22"/>
          <w:szCs w:val="22"/>
          <w:lang w:val="pl-PL"/>
        </w:rPr>
        <w:t> </w:t>
      </w:r>
      <w:r w:rsidR="00C37742">
        <w:rPr>
          <w:rFonts w:ascii="Arial" w:hAnsi="Arial" w:cs="Arial"/>
          <w:sz w:val="22"/>
          <w:szCs w:val="22"/>
        </w:rPr>
        <w:t>Opis</w:t>
      </w:r>
      <w:r w:rsidR="00C37742">
        <w:rPr>
          <w:rFonts w:ascii="Arial" w:hAnsi="Arial" w:cs="Arial"/>
          <w:sz w:val="22"/>
          <w:szCs w:val="22"/>
          <w:lang w:val="pl-PL"/>
        </w:rPr>
        <w:t xml:space="preserve">em </w:t>
      </w:r>
      <w:r w:rsidR="00C37742">
        <w:rPr>
          <w:rFonts w:ascii="Arial" w:hAnsi="Arial" w:cs="Arial"/>
          <w:sz w:val="22"/>
          <w:szCs w:val="22"/>
        </w:rPr>
        <w:t>Przedmiotu Zamówienia</w:t>
      </w:r>
      <w:r w:rsidRPr="00AB45D0">
        <w:rPr>
          <w:rFonts w:ascii="Arial" w:hAnsi="Arial" w:cs="Arial"/>
          <w:sz w:val="22"/>
          <w:szCs w:val="22"/>
        </w:rPr>
        <w:t>,</w:t>
      </w:r>
    </w:p>
    <w:p w14:paraId="4F8C0CB6" w14:textId="77777777" w:rsidR="00093391" w:rsidRPr="00AB45D0" w:rsidRDefault="00093391" w:rsidP="007245B8">
      <w:pPr>
        <w:pStyle w:val="Tekstpodstawowy2"/>
        <w:numPr>
          <w:ilvl w:val="0"/>
          <w:numId w:val="7"/>
        </w:numPr>
        <w:tabs>
          <w:tab w:val="clear" w:pos="928"/>
          <w:tab w:val="num" w:pos="1134"/>
        </w:tabs>
        <w:spacing w:after="120" w:line="276" w:lineRule="auto"/>
        <w:ind w:left="1134" w:hanging="567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lastRenderedPageBreak/>
        <w:t xml:space="preserve">Przeprowadzenie wymaganych prób i badań, przed uzyskaniem odbiorów robót </w:t>
      </w:r>
      <w:r w:rsidRPr="00AB45D0">
        <w:rPr>
          <w:rFonts w:ascii="Arial" w:hAnsi="Arial" w:cs="Arial"/>
          <w:sz w:val="22"/>
          <w:szCs w:val="22"/>
        </w:rPr>
        <w:br/>
        <w:t>i przygotowaniem dokumentów związanych z oddaniem do użytkowania wybudowanych układów i obiektów.</w:t>
      </w:r>
    </w:p>
    <w:p w14:paraId="4AD073CA" w14:textId="77777777" w:rsidR="00093391" w:rsidRPr="00416ED9" w:rsidRDefault="00093391" w:rsidP="007245B8">
      <w:pPr>
        <w:pStyle w:val="Tekstpodstawowy2"/>
        <w:numPr>
          <w:ilvl w:val="0"/>
          <w:numId w:val="7"/>
        </w:numPr>
        <w:tabs>
          <w:tab w:val="clear" w:pos="928"/>
          <w:tab w:val="num" w:pos="1134"/>
        </w:tabs>
        <w:spacing w:after="120" w:line="276" w:lineRule="auto"/>
        <w:ind w:left="1134" w:hanging="567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Montaż instalacji i urządzeń elektrycznych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 niezbędnych do pracy układu grzewczego i działania kotłowni </w:t>
      </w:r>
    </w:p>
    <w:p w14:paraId="79DAEAE3" w14:textId="245429C1" w:rsidR="00416ED9" w:rsidRPr="00AB45D0" w:rsidRDefault="00416ED9" w:rsidP="007245B8">
      <w:pPr>
        <w:pStyle w:val="Tekstpodstawowy2"/>
        <w:numPr>
          <w:ilvl w:val="0"/>
          <w:numId w:val="7"/>
        </w:numPr>
        <w:tabs>
          <w:tab w:val="clear" w:pos="928"/>
          <w:tab w:val="num" w:pos="1134"/>
        </w:tabs>
        <w:spacing w:after="120" w:line="276" w:lineRule="auto"/>
        <w:ind w:left="1134" w:hanging="56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lang w:val="pl-PL"/>
        </w:rPr>
        <w:t xml:space="preserve">Montaż instalacji i urządzeń umożliwiających pracę wbudowanej pompy ciepła jako źródła chłodu dla istniejącej instalacji </w:t>
      </w:r>
      <w:proofErr w:type="spellStart"/>
      <w:r>
        <w:rPr>
          <w:rFonts w:ascii="Arial" w:hAnsi="Arial" w:cs="Arial"/>
          <w:sz w:val="22"/>
          <w:szCs w:val="22"/>
          <w:lang w:val="pl-PL"/>
        </w:rPr>
        <w:t>klimakonwektorów</w:t>
      </w:r>
      <w:proofErr w:type="spellEnd"/>
    </w:p>
    <w:p w14:paraId="39F6E5C6" w14:textId="77777777" w:rsidR="00093391" w:rsidRPr="00AB45D0" w:rsidRDefault="00093391" w:rsidP="007245B8">
      <w:pPr>
        <w:numPr>
          <w:ilvl w:val="0"/>
          <w:numId w:val="7"/>
        </w:numPr>
        <w:tabs>
          <w:tab w:val="clear" w:pos="928"/>
          <w:tab w:val="num" w:pos="1134"/>
        </w:tabs>
        <w:spacing w:after="120" w:line="276" w:lineRule="auto"/>
        <w:ind w:left="1134" w:hanging="567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Dostarczenie instrukcji obsługi urządzeń i instalacji systemu grzewczego </w:t>
      </w:r>
    </w:p>
    <w:p w14:paraId="4FD9AB27" w14:textId="77777777" w:rsidR="00093391" w:rsidRPr="00AB45D0" w:rsidRDefault="00093391" w:rsidP="007245B8">
      <w:pPr>
        <w:numPr>
          <w:ilvl w:val="0"/>
          <w:numId w:val="7"/>
        </w:numPr>
        <w:tabs>
          <w:tab w:val="clear" w:pos="928"/>
          <w:tab w:val="num" w:pos="1134"/>
        </w:tabs>
        <w:spacing w:after="120" w:line="276" w:lineRule="auto"/>
        <w:ind w:left="1134" w:hanging="567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Dostarczenie dokumentacji powykonawczej uwzględniającej zmiany realizacyjne</w:t>
      </w:r>
    </w:p>
    <w:p w14:paraId="6C87E948" w14:textId="77777777" w:rsidR="00093391" w:rsidRPr="00AB45D0" w:rsidRDefault="00093391" w:rsidP="007245B8">
      <w:pPr>
        <w:numPr>
          <w:ilvl w:val="0"/>
          <w:numId w:val="7"/>
        </w:numPr>
        <w:tabs>
          <w:tab w:val="clear" w:pos="928"/>
          <w:tab w:val="num" w:pos="1134"/>
        </w:tabs>
        <w:spacing w:after="120" w:line="276" w:lineRule="auto"/>
        <w:ind w:left="1134" w:hanging="567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Przeprowadzenie szkolenia personelu Zamawiającego w zakresie eksploatacji</w:t>
      </w:r>
      <w:r w:rsidRPr="00AB45D0">
        <w:rPr>
          <w:rFonts w:ascii="Arial" w:hAnsi="Arial" w:cs="Arial"/>
          <w:sz w:val="22"/>
          <w:szCs w:val="22"/>
        </w:rPr>
        <w:br/>
        <w:t>i konserwacji wyposażenia objętego przedmiotem zamówienia.</w:t>
      </w:r>
    </w:p>
    <w:p w14:paraId="350D617F" w14:textId="77777777" w:rsidR="00093391" w:rsidRPr="00AB45D0" w:rsidRDefault="00093391" w:rsidP="007245B8">
      <w:pPr>
        <w:numPr>
          <w:ilvl w:val="0"/>
          <w:numId w:val="7"/>
        </w:numPr>
        <w:tabs>
          <w:tab w:val="clear" w:pos="928"/>
          <w:tab w:val="num" w:pos="1134"/>
        </w:tabs>
        <w:spacing w:after="120" w:line="276" w:lineRule="auto"/>
        <w:ind w:left="1134" w:hanging="567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Zapewnienie nadzoru autorskiego w zakresie objętym przedmiotem zamówienia podczas realizacji całego przedsięwzięcia.</w:t>
      </w:r>
    </w:p>
    <w:p w14:paraId="5D62262B" w14:textId="77777777" w:rsidR="00093391" w:rsidRDefault="00093391" w:rsidP="007245B8">
      <w:pPr>
        <w:pStyle w:val="Tekstpodstawowy2"/>
        <w:numPr>
          <w:ilvl w:val="0"/>
          <w:numId w:val="7"/>
        </w:numPr>
        <w:tabs>
          <w:tab w:val="clear" w:pos="928"/>
          <w:tab w:val="num" w:pos="1134"/>
        </w:tabs>
        <w:spacing w:after="120" w:line="276" w:lineRule="auto"/>
        <w:ind w:left="1134" w:hanging="567"/>
        <w:jc w:val="both"/>
        <w:rPr>
          <w:rFonts w:ascii="Arial" w:hAnsi="Arial" w:cs="Arial"/>
          <w:sz w:val="22"/>
          <w:szCs w:val="22"/>
          <w:lang w:val="pl-PL"/>
        </w:rPr>
      </w:pPr>
      <w:r w:rsidRPr="00AB45D0">
        <w:rPr>
          <w:rFonts w:ascii="Arial" w:hAnsi="Arial" w:cs="Arial"/>
          <w:sz w:val="22"/>
          <w:szCs w:val="22"/>
          <w:lang w:val="pl-PL"/>
        </w:rPr>
        <w:t>U</w:t>
      </w:r>
      <w:r w:rsidRPr="00AB45D0">
        <w:rPr>
          <w:rFonts w:ascii="Arial" w:hAnsi="Arial" w:cs="Arial"/>
          <w:sz w:val="22"/>
          <w:szCs w:val="22"/>
        </w:rPr>
        <w:t>zyskanie w imieniu Zamawiającego pozwolenia na użytkowanie obiektu</w:t>
      </w:r>
      <w:r w:rsidRPr="00AB45D0">
        <w:rPr>
          <w:rFonts w:ascii="Arial" w:hAnsi="Arial" w:cs="Arial"/>
          <w:sz w:val="22"/>
          <w:szCs w:val="22"/>
          <w:lang w:val="pl-PL"/>
        </w:rPr>
        <w:t>, jeżeli takie będzie wymagane.</w:t>
      </w:r>
    </w:p>
    <w:p w14:paraId="26C5FD9D" w14:textId="77777777" w:rsidR="007245B8" w:rsidRPr="00AB45D0" w:rsidRDefault="007245B8" w:rsidP="007245B8">
      <w:pPr>
        <w:pStyle w:val="Tekstpodstawowy2"/>
        <w:numPr>
          <w:ilvl w:val="0"/>
          <w:numId w:val="7"/>
        </w:numPr>
        <w:tabs>
          <w:tab w:val="clear" w:pos="928"/>
          <w:tab w:val="num" w:pos="1134"/>
        </w:tabs>
        <w:spacing w:after="120" w:line="276" w:lineRule="auto"/>
        <w:ind w:left="1134" w:hanging="567"/>
        <w:jc w:val="both"/>
        <w:rPr>
          <w:rFonts w:ascii="Arial" w:hAnsi="Arial" w:cs="Arial"/>
          <w:sz w:val="22"/>
          <w:szCs w:val="22"/>
          <w:lang w:val="pl-PL"/>
        </w:rPr>
        <w:sectPr w:rsidR="007245B8" w:rsidRPr="00AB45D0" w:rsidSect="00B50675">
          <w:pgSz w:w="11907" w:h="16840"/>
          <w:pgMar w:top="1417" w:right="1417" w:bottom="1417" w:left="1417" w:header="426" w:footer="508" w:gutter="0"/>
          <w:cols w:space="708"/>
          <w:titlePg/>
        </w:sectPr>
      </w:pPr>
    </w:p>
    <w:p w14:paraId="195F2214" w14:textId="77777777" w:rsidR="00093391" w:rsidRPr="00AB45D0" w:rsidRDefault="00093391" w:rsidP="00B50675">
      <w:pPr>
        <w:pStyle w:val="StylNagwek3WyjustowanyPrzed12ptPo6pt"/>
        <w:spacing w:after="240" w:line="360" w:lineRule="auto"/>
        <w:rPr>
          <w:rFonts w:cs="Arial"/>
        </w:rPr>
      </w:pPr>
      <w:bookmarkStart w:id="5" w:name="_Toc197947278"/>
      <w:r w:rsidRPr="00AB45D0">
        <w:rPr>
          <w:rFonts w:cs="Arial"/>
        </w:rPr>
        <w:lastRenderedPageBreak/>
        <w:t>Charakterystyczne parametry określające wielkość obiektu lub zakres robót budowlanych</w:t>
      </w:r>
      <w:bookmarkEnd w:id="5"/>
    </w:p>
    <w:p w14:paraId="71AB26AA" w14:textId="77777777" w:rsidR="00093391" w:rsidRPr="00AB45D0" w:rsidRDefault="00093391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 ramach wskazanego wariantu przedsięwzięcia termomodernizacyjnego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 </w:t>
      </w:r>
      <w:r w:rsidRPr="00AB45D0">
        <w:rPr>
          <w:rFonts w:ascii="Arial" w:hAnsi="Arial" w:cs="Arial"/>
          <w:sz w:val="22"/>
          <w:szCs w:val="22"/>
        </w:rPr>
        <w:t>należy wykonać następujące prace:</w:t>
      </w:r>
    </w:p>
    <w:p w14:paraId="475202BC" w14:textId="77777777" w:rsidR="00093391" w:rsidRPr="00AB45D0" w:rsidRDefault="00093391" w:rsidP="00B50675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Etap 2:</w:t>
      </w:r>
    </w:p>
    <w:p w14:paraId="303FBF17" w14:textId="77777777" w:rsidR="00093391" w:rsidRPr="00AB45D0" w:rsidRDefault="00093391" w:rsidP="00B50675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</w:p>
    <w:tbl>
      <w:tblPr>
        <w:tblW w:w="9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242"/>
        <w:gridCol w:w="1451"/>
        <w:gridCol w:w="559"/>
      </w:tblGrid>
      <w:tr w:rsidR="00004BAF" w:rsidRPr="00AB45D0" w14:paraId="28E3B46C" w14:textId="77777777" w:rsidTr="00156F35">
        <w:trPr>
          <w:trHeight w:val="1304"/>
        </w:trPr>
        <w:tc>
          <w:tcPr>
            <w:tcW w:w="7242" w:type="dxa"/>
            <w:shd w:val="clear" w:color="auto" w:fill="auto"/>
          </w:tcPr>
          <w:p w14:paraId="18929233" w14:textId="77777777" w:rsidR="00093391" w:rsidRPr="00AB45D0" w:rsidRDefault="00093391" w:rsidP="007407AE">
            <w:pPr>
              <w:numPr>
                <w:ilvl w:val="0"/>
                <w:numId w:val="28"/>
              </w:numPr>
              <w:spacing w:line="360" w:lineRule="auto"/>
              <w:ind w:left="467" w:hanging="467"/>
              <w:rPr>
                <w:rFonts w:ascii="Arial" w:hAnsi="Arial" w:cs="Arial"/>
                <w:sz w:val="22"/>
                <w:szCs w:val="22"/>
              </w:rPr>
            </w:pPr>
            <w:r w:rsidRPr="00AB45D0">
              <w:rPr>
                <w:rFonts w:ascii="Arial" w:hAnsi="Arial" w:cs="Arial"/>
                <w:sz w:val="22"/>
                <w:szCs w:val="22"/>
              </w:rPr>
              <w:t>Wykonanie dolnego źródła dla pompy ciepła typu solanka/woda</w:t>
            </w:r>
          </w:p>
          <w:p w14:paraId="49FF74E2" w14:textId="529BD475" w:rsidR="00093391" w:rsidRPr="00AB45D0" w:rsidRDefault="000C7860" w:rsidP="000C7860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AB45D0">
              <w:rPr>
                <w:rFonts w:ascii="Arial" w:hAnsi="Arial" w:cs="Arial"/>
                <w:sz w:val="22"/>
                <w:szCs w:val="22"/>
              </w:rPr>
              <w:t xml:space="preserve">- projekt </w:t>
            </w:r>
            <w:r w:rsidR="007245B8">
              <w:rPr>
                <w:rFonts w:ascii="Arial" w:hAnsi="Arial" w:cs="Arial"/>
                <w:sz w:val="22"/>
                <w:szCs w:val="22"/>
              </w:rPr>
              <w:t>d</w:t>
            </w:r>
            <w:r w:rsidRPr="00AB45D0">
              <w:rPr>
                <w:rFonts w:ascii="Arial" w:hAnsi="Arial" w:cs="Arial"/>
                <w:sz w:val="22"/>
                <w:szCs w:val="22"/>
              </w:rPr>
              <w:t>olnego źródła w oparciu o parametry pompy ciepła</w:t>
            </w:r>
          </w:p>
          <w:p w14:paraId="6833F171" w14:textId="77777777" w:rsidR="00093391" w:rsidRPr="00AB45D0" w:rsidRDefault="00093391" w:rsidP="00B50675">
            <w:pPr>
              <w:spacing w:line="360" w:lineRule="auto"/>
              <w:ind w:left="184" w:hanging="142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AB45D0">
              <w:rPr>
                <w:rFonts w:ascii="Arial" w:hAnsi="Arial" w:cs="Arial"/>
                <w:sz w:val="22"/>
                <w:szCs w:val="22"/>
              </w:rPr>
              <w:t>- wykonanie projektu robót geologicznych i dokumentacji geologicznej</w:t>
            </w:r>
          </w:p>
          <w:p w14:paraId="2BC2791C" w14:textId="3A59B77B" w:rsidR="00093391" w:rsidRDefault="00093391" w:rsidP="00B50675">
            <w:pPr>
              <w:spacing w:line="360" w:lineRule="auto"/>
              <w:ind w:left="184" w:hanging="142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AB45D0">
              <w:rPr>
                <w:rFonts w:ascii="Arial" w:hAnsi="Arial" w:cs="Arial"/>
                <w:sz w:val="22"/>
                <w:szCs w:val="22"/>
              </w:rPr>
              <w:t>- wykonanie planu ruchu górniczego</w:t>
            </w:r>
          </w:p>
          <w:p w14:paraId="1EE0AE3F" w14:textId="436CCFB2" w:rsidR="00660C87" w:rsidRPr="00AB45D0" w:rsidRDefault="00660C87" w:rsidP="00660C87">
            <w:pPr>
              <w:spacing w:line="360" w:lineRule="auto"/>
              <w:ind w:left="179" w:hanging="137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AB45D0">
              <w:rPr>
                <w:rFonts w:ascii="Arial" w:hAnsi="Arial" w:cs="Arial"/>
                <w:sz w:val="22"/>
                <w:szCs w:val="22"/>
              </w:rPr>
              <w:t>-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AB45D0">
              <w:rPr>
                <w:rFonts w:ascii="Arial" w:hAnsi="Arial" w:cs="Arial"/>
                <w:sz w:val="22"/>
                <w:szCs w:val="22"/>
              </w:rPr>
              <w:t>połączenie poziome dolnego źródła z jednostką wewnętrzną w pomieszczeniu kotłowni</w:t>
            </w:r>
          </w:p>
          <w:p w14:paraId="5EACE0B7" w14:textId="2BB134FC" w:rsidR="00093391" w:rsidRPr="00AB45D0" w:rsidRDefault="00093391" w:rsidP="00B50675">
            <w:pPr>
              <w:spacing w:line="360" w:lineRule="auto"/>
              <w:ind w:left="184" w:hanging="142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AB45D0">
              <w:rPr>
                <w:rFonts w:ascii="Arial" w:hAnsi="Arial" w:cs="Arial"/>
                <w:sz w:val="22"/>
                <w:szCs w:val="22"/>
              </w:rPr>
              <w:t>- montaż dolnego źródła ciepła</w:t>
            </w:r>
            <w:r w:rsidR="007836A4" w:rsidRPr="00AB45D0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004BAF" w:rsidRPr="00AB45D0">
              <w:rPr>
                <w:rFonts w:ascii="Arial" w:hAnsi="Arial" w:cs="Arial"/>
                <w:sz w:val="22"/>
                <w:szCs w:val="22"/>
              </w:rPr>
              <w:t>głębokość montażu</w:t>
            </w:r>
            <w:r w:rsidR="007836A4" w:rsidRPr="00AB45D0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660C87">
              <w:rPr>
                <w:rFonts w:ascii="Arial" w:hAnsi="Arial" w:cs="Arial"/>
                <w:sz w:val="22"/>
                <w:szCs w:val="22"/>
              </w:rPr>
              <w:t>s</w:t>
            </w:r>
            <w:r w:rsidR="007836A4" w:rsidRPr="00AB45D0">
              <w:rPr>
                <w:rFonts w:ascii="Arial" w:hAnsi="Arial" w:cs="Arial"/>
                <w:sz w:val="22"/>
                <w:szCs w:val="22"/>
              </w:rPr>
              <w:t xml:space="preserve">ondy </w:t>
            </w:r>
            <w:r w:rsidRPr="00AB45D0">
              <w:rPr>
                <w:rFonts w:ascii="Arial" w:hAnsi="Arial" w:cs="Arial"/>
                <w:sz w:val="22"/>
                <w:szCs w:val="22"/>
              </w:rPr>
              <w:t>100m</w:t>
            </w:r>
          </w:p>
          <w:p w14:paraId="3A0AEFC5" w14:textId="77777777" w:rsidR="00093391" w:rsidRDefault="00093391" w:rsidP="00DD762B">
            <w:pPr>
              <w:spacing w:line="360" w:lineRule="auto"/>
              <w:ind w:left="184" w:hanging="142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AB45D0">
              <w:rPr>
                <w:rFonts w:ascii="Arial" w:hAnsi="Arial" w:cs="Arial"/>
                <w:sz w:val="22"/>
                <w:szCs w:val="22"/>
              </w:rPr>
              <w:t>- odtworzenie nawierzchni brukowej do stanu pierwotnego</w:t>
            </w:r>
          </w:p>
          <w:p w14:paraId="1E8D0DCC" w14:textId="509D30C2" w:rsidR="00A33AD9" w:rsidRPr="00AB45D0" w:rsidRDefault="00A33AD9" w:rsidP="00DD762B">
            <w:pPr>
              <w:spacing w:line="360" w:lineRule="auto"/>
              <w:ind w:left="184" w:hanging="142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 wykonanie projektu powykonawczego</w:t>
            </w:r>
          </w:p>
        </w:tc>
        <w:tc>
          <w:tcPr>
            <w:tcW w:w="1451" w:type="dxa"/>
            <w:shd w:val="clear" w:color="auto" w:fill="auto"/>
            <w:noWrap/>
          </w:tcPr>
          <w:p w14:paraId="6DEB3126" w14:textId="77777777" w:rsidR="00093391" w:rsidRPr="00AB45D0" w:rsidRDefault="00093391" w:rsidP="00B50675">
            <w:pPr>
              <w:spacing w:line="360" w:lineRule="auto"/>
              <w:jc w:val="right"/>
              <w:rPr>
                <w:rFonts w:ascii="Arial" w:hAnsi="Arial" w:cs="Arial"/>
                <w:sz w:val="22"/>
                <w:szCs w:val="22"/>
              </w:rPr>
            </w:pPr>
          </w:p>
          <w:p w14:paraId="72C9788F" w14:textId="77777777" w:rsidR="007836A4" w:rsidRPr="00AB45D0" w:rsidRDefault="007836A4" w:rsidP="00B50675">
            <w:pPr>
              <w:spacing w:line="360" w:lineRule="auto"/>
              <w:jc w:val="right"/>
              <w:rPr>
                <w:rFonts w:ascii="Arial" w:hAnsi="Arial" w:cs="Arial"/>
                <w:sz w:val="22"/>
                <w:szCs w:val="22"/>
              </w:rPr>
            </w:pPr>
          </w:p>
          <w:p w14:paraId="36230C99" w14:textId="77777777" w:rsidR="007836A4" w:rsidRPr="00AB45D0" w:rsidRDefault="007836A4" w:rsidP="00B50675">
            <w:pPr>
              <w:spacing w:line="360" w:lineRule="auto"/>
              <w:jc w:val="right"/>
              <w:rPr>
                <w:rFonts w:ascii="Arial" w:hAnsi="Arial" w:cs="Arial"/>
                <w:sz w:val="22"/>
                <w:szCs w:val="22"/>
              </w:rPr>
            </w:pPr>
          </w:p>
          <w:p w14:paraId="79A70CCA" w14:textId="77777777" w:rsidR="007836A4" w:rsidRPr="00AB45D0" w:rsidRDefault="007836A4" w:rsidP="00B50675">
            <w:pPr>
              <w:spacing w:line="360" w:lineRule="auto"/>
              <w:jc w:val="right"/>
              <w:rPr>
                <w:rFonts w:ascii="Arial" w:hAnsi="Arial" w:cs="Arial"/>
                <w:sz w:val="22"/>
                <w:szCs w:val="22"/>
              </w:rPr>
            </w:pPr>
          </w:p>
          <w:p w14:paraId="24570C73" w14:textId="4B90C953" w:rsidR="007836A4" w:rsidRPr="00AB45D0" w:rsidRDefault="006C3968" w:rsidP="006C3968">
            <w:pPr>
              <w:spacing w:line="360" w:lineRule="auto"/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Do określenia po doborze wymiennika </w:t>
            </w:r>
          </w:p>
        </w:tc>
        <w:tc>
          <w:tcPr>
            <w:tcW w:w="559" w:type="dxa"/>
            <w:shd w:val="clear" w:color="auto" w:fill="auto"/>
            <w:noWrap/>
          </w:tcPr>
          <w:p w14:paraId="31B92DB1" w14:textId="77777777" w:rsidR="00093391" w:rsidRPr="00AB45D0" w:rsidRDefault="00093391" w:rsidP="00B50675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  <w:p w14:paraId="281AAF7A" w14:textId="77777777" w:rsidR="007836A4" w:rsidRPr="00AB45D0" w:rsidRDefault="007836A4" w:rsidP="00B50675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  <w:p w14:paraId="22CA9C6F" w14:textId="77777777" w:rsidR="007836A4" w:rsidRPr="00AB45D0" w:rsidRDefault="007836A4" w:rsidP="00B50675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  <w:p w14:paraId="51E0223E" w14:textId="77777777" w:rsidR="007836A4" w:rsidRPr="00AB45D0" w:rsidRDefault="007836A4" w:rsidP="00B50675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  <w:p w14:paraId="3A855A3D" w14:textId="1E8E8F26" w:rsidR="007836A4" w:rsidRPr="00AB45D0" w:rsidRDefault="007836A4" w:rsidP="00B50675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AB45D0">
              <w:rPr>
                <w:rFonts w:ascii="Arial" w:hAnsi="Arial" w:cs="Arial"/>
                <w:sz w:val="22"/>
                <w:szCs w:val="22"/>
              </w:rPr>
              <w:t>m</w:t>
            </w:r>
          </w:p>
        </w:tc>
      </w:tr>
      <w:tr w:rsidR="00093391" w:rsidRPr="00AB45D0" w14:paraId="448A77DE" w14:textId="77777777" w:rsidTr="00156F35">
        <w:trPr>
          <w:trHeight w:val="1304"/>
        </w:trPr>
        <w:tc>
          <w:tcPr>
            <w:tcW w:w="7242" w:type="dxa"/>
            <w:shd w:val="clear" w:color="auto" w:fill="auto"/>
          </w:tcPr>
          <w:p w14:paraId="43C4246C" w14:textId="17366549" w:rsidR="00093391" w:rsidRPr="00156F35" w:rsidRDefault="00004BAF" w:rsidP="006C3968">
            <w:pPr>
              <w:numPr>
                <w:ilvl w:val="0"/>
                <w:numId w:val="28"/>
              </w:numPr>
              <w:spacing w:line="360" w:lineRule="auto"/>
              <w:ind w:left="426" w:hanging="426"/>
              <w:rPr>
                <w:rFonts w:ascii="Arial" w:hAnsi="Arial" w:cs="Arial"/>
                <w:sz w:val="22"/>
                <w:szCs w:val="22"/>
              </w:rPr>
            </w:pPr>
            <w:r w:rsidRPr="00156F35">
              <w:rPr>
                <w:rFonts w:ascii="Arial" w:hAnsi="Arial" w:cs="Arial"/>
                <w:sz w:val="22"/>
                <w:szCs w:val="22"/>
              </w:rPr>
              <w:t xml:space="preserve">Wykonanie układu technologicznego </w:t>
            </w:r>
            <w:r w:rsidR="00360FC8" w:rsidRPr="00156F35">
              <w:rPr>
                <w:rFonts w:ascii="Arial" w:hAnsi="Arial" w:cs="Arial"/>
                <w:sz w:val="22"/>
                <w:szCs w:val="22"/>
              </w:rPr>
              <w:t>pompy ciepła z jej wbudowaniem i dostosowaniem do współpracy</w:t>
            </w:r>
            <w:r w:rsidRPr="00156F35">
              <w:rPr>
                <w:rFonts w:ascii="Arial" w:hAnsi="Arial" w:cs="Arial"/>
                <w:sz w:val="22"/>
                <w:szCs w:val="22"/>
              </w:rPr>
              <w:t xml:space="preserve"> z kotłem gazowym</w:t>
            </w:r>
          </w:p>
          <w:p w14:paraId="56B62790" w14:textId="77777777" w:rsidR="00093391" w:rsidRPr="00AB45D0" w:rsidRDefault="00093391" w:rsidP="00B50675">
            <w:pPr>
              <w:spacing w:line="360" w:lineRule="auto"/>
              <w:ind w:left="184" w:hanging="142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AB45D0">
              <w:rPr>
                <w:rFonts w:ascii="Arial" w:hAnsi="Arial" w:cs="Arial"/>
                <w:sz w:val="22"/>
                <w:szCs w:val="22"/>
              </w:rPr>
              <w:t>- montaż jednostki wewnętrznej pompy ciepła w pomieszczeniu kotłowni</w:t>
            </w:r>
          </w:p>
          <w:p w14:paraId="699DEF50" w14:textId="77777777" w:rsidR="00093391" w:rsidRDefault="00093391" w:rsidP="00B50675">
            <w:pPr>
              <w:spacing w:line="360" w:lineRule="auto"/>
              <w:ind w:left="184" w:hanging="142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AB45D0">
              <w:rPr>
                <w:rFonts w:ascii="Arial" w:hAnsi="Arial" w:cs="Arial"/>
                <w:sz w:val="22"/>
                <w:szCs w:val="22"/>
              </w:rPr>
              <w:t>- wykonanie systemu grzewczego pompy ciepła w układzie z kotłem gazowym</w:t>
            </w:r>
          </w:p>
          <w:p w14:paraId="4BD28CFB" w14:textId="77777777" w:rsidR="00660C87" w:rsidRDefault="00660C87" w:rsidP="0022414C">
            <w:pPr>
              <w:spacing w:line="360" w:lineRule="auto"/>
              <w:ind w:left="184" w:hanging="142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  <w:r w:rsidR="007245B8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 xml:space="preserve">uruchomienie kompletnego układu technologicznego składającego się z pompy ciepła </w:t>
            </w:r>
            <w:r w:rsidR="0022414C">
              <w:rPr>
                <w:rFonts w:ascii="Arial" w:hAnsi="Arial" w:cs="Arial"/>
                <w:sz w:val="22"/>
                <w:szCs w:val="22"/>
              </w:rPr>
              <w:t xml:space="preserve">w funkcji grzanie/chłodzenie </w:t>
            </w:r>
            <w:r>
              <w:rPr>
                <w:rFonts w:ascii="Arial" w:hAnsi="Arial" w:cs="Arial"/>
                <w:sz w:val="22"/>
                <w:szCs w:val="22"/>
              </w:rPr>
              <w:t>i kotła gazowego</w:t>
            </w:r>
            <w:r w:rsidR="0022414C">
              <w:rPr>
                <w:rFonts w:ascii="Arial" w:hAnsi="Arial" w:cs="Arial"/>
                <w:sz w:val="22"/>
                <w:szCs w:val="22"/>
              </w:rPr>
              <w:t xml:space="preserve"> jako źródła szczytowego</w:t>
            </w:r>
          </w:p>
          <w:p w14:paraId="2518A178" w14:textId="3F334F72" w:rsidR="00416ED9" w:rsidRPr="00AB45D0" w:rsidRDefault="00BF5D0E" w:rsidP="00BF5D0E">
            <w:pPr>
              <w:spacing w:line="360" w:lineRule="auto"/>
              <w:ind w:left="184" w:hanging="142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 w</w:t>
            </w:r>
            <w:r w:rsidR="00416ED9">
              <w:rPr>
                <w:rFonts w:ascii="Arial" w:hAnsi="Arial" w:cs="Arial"/>
                <w:sz w:val="22"/>
                <w:szCs w:val="22"/>
              </w:rPr>
              <w:t xml:space="preserve">ykonanie instalacji chłodniczej dla zasilania </w:t>
            </w:r>
            <w:proofErr w:type="spellStart"/>
            <w:r w:rsidR="00416ED9">
              <w:rPr>
                <w:rFonts w:ascii="Arial" w:hAnsi="Arial" w:cs="Arial"/>
                <w:sz w:val="22"/>
                <w:szCs w:val="22"/>
              </w:rPr>
              <w:t>klimakonwektorów</w:t>
            </w:r>
            <w:proofErr w:type="spellEnd"/>
            <w:r w:rsidR="00416ED9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B7694">
              <w:rPr>
                <w:rFonts w:ascii="Arial" w:hAnsi="Arial" w:cs="Arial"/>
                <w:sz w:val="22"/>
                <w:szCs w:val="22"/>
              </w:rPr>
              <w:t>do pracy w okresie letnim</w:t>
            </w:r>
          </w:p>
        </w:tc>
        <w:tc>
          <w:tcPr>
            <w:tcW w:w="1451" w:type="dxa"/>
            <w:shd w:val="clear" w:color="auto" w:fill="auto"/>
            <w:noWrap/>
          </w:tcPr>
          <w:p w14:paraId="244B4F0D" w14:textId="77777777" w:rsidR="00552EF0" w:rsidRPr="00AB45D0" w:rsidRDefault="00552EF0" w:rsidP="00B50675">
            <w:pPr>
              <w:spacing w:line="360" w:lineRule="auto"/>
              <w:jc w:val="right"/>
              <w:rPr>
                <w:rFonts w:ascii="Arial" w:hAnsi="Arial" w:cs="Arial"/>
                <w:sz w:val="22"/>
                <w:szCs w:val="22"/>
              </w:rPr>
            </w:pPr>
          </w:p>
          <w:p w14:paraId="7824693B" w14:textId="77777777" w:rsidR="00552EF0" w:rsidRPr="00AB45D0" w:rsidRDefault="00552EF0" w:rsidP="00B50675">
            <w:pPr>
              <w:spacing w:line="360" w:lineRule="auto"/>
              <w:jc w:val="right"/>
              <w:rPr>
                <w:rFonts w:ascii="Arial" w:hAnsi="Arial" w:cs="Arial"/>
                <w:sz w:val="22"/>
                <w:szCs w:val="22"/>
              </w:rPr>
            </w:pPr>
          </w:p>
          <w:p w14:paraId="3CF7507C" w14:textId="326685D3" w:rsidR="00093391" w:rsidRPr="00AB45D0" w:rsidRDefault="0022414C" w:rsidP="0022414C">
            <w:pPr>
              <w:spacing w:line="360" w:lineRule="auto"/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pompa ciepła </w:t>
            </w:r>
            <w:r w:rsidR="00156F35">
              <w:rPr>
                <w:rFonts w:ascii="Arial" w:hAnsi="Arial" w:cs="Arial"/>
                <w:sz w:val="22"/>
                <w:szCs w:val="22"/>
              </w:rPr>
              <w:t>4</w:t>
            </w: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156F35">
              <w:rPr>
                <w:rFonts w:ascii="Arial" w:hAnsi="Arial" w:cs="Arial"/>
                <w:sz w:val="22"/>
                <w:szCs w:val="22"/>
              </w:rPr>
              <w:t>-4</w:t>
            </w:r>
            <w:r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559" w:type="dxa"/>
            <w:shd w:val="clear" w:color="auto" w:fill="auto"/>
            <w:noWrap/>
          </w:tcPr>
          <w:p w14:paraId="27E5EF86" w14:textId="77777777" w:rsidR="00552EF0" w:rsidRPr="00AB45D0" w:rsidRDefault="00552EF0" w:rsidP="00B50675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  <w:p w14:paraId="3B22C185" w14:textId="77777777" w:rsidR="00552EF0" w:rsidRPr="00AB45D0" w:rsidRDefault="00552EF0" w:rsidP="00B50675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  <w:p w14:paraId="76D7815B" w14:textId="77777777" w:rsidR="00093391" w:rsidRPr="00AB45D0" w:rsidRDefault="00093391" w:rsidP="00B50675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AB45D0">
              <w:rPr>
                <w:rFonts w:ascii="Arial" w:hAnsi="Arial" w:cs="Arial"/>
                <w:sz w:val="22"/>
                <w:szCs w:val="22"/>
              </w:rPr>
              <w:t>kW</w:t>
            </w:r>
          </w:p>
        </w:tc>
      </w:tr>
    </w:tbl>
    <w:p w14:paraId="0F256A93" w14:textId="77777777" w:rsidR="00093391" w:rsidRPr="00AB45D0" w:rsidRDefault="00093391" w:rsidP="00B50675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</w:p>
    <w:p w14:paraId="29764499" w14:textId="36C35E20" w:rsidR="00093391" w:rsidRPr="007245B8" w:rsidRDefault="00093391" w:rsidP="00B50675">
      <w:pPr>
        <w:spacing w:after="240" w:line="360" w:lineRule="auto"/>
        <w:jc w:val="both"/>
        <w:rPr>
          <w:rFonts w:ascii="Arial" w:hAnsi="Arial" w:cs="Arial"/>
          <w:b/>
          <w:color w:val="FF0000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Poszczególne zakresy robót zostały opisane w dalszej częś</w:t>
      </w:r>
      <w:r w:rsidR="00C37742">
        <w:rPr>
          <w:rFonts w:ascii="Arial" w:hAnsi="Arial" w:cs="Arial"/>
          <w:sz w:val="22"/>
          <w:szCs w:val="22"/>
        </w:rPr>
        <w:t>ci</w:t>
      </w:r>
      <w:r w:rsidRPr="00AB45D0">
        <w:rPr>
          <w:rFonts w:ascii="Arial" w:hAnsi="Arial" w:cs="Arial"/>
          <w:sz w:val="22"/>
          <w:szCs w:val="22"/>
        </w:rPr>
        <w:t xml:space="preserve"> </w:t>
      </w:r>
      <w:r w:rsidR="00C37742">
        <w:rPr>
          <w:rFonts w:ascii="Arial" w:hAnsi="Arial" w:cs="Arial"/>
          <w:sz w:val="22"/>
          <w:szCs w:val="22"/>
        </w:rPr>
        <w:t>Opisu Przedmiotu Zamówienia</w:t>
      </w:r>
      <w:r w:rsidR="00C37742" w:rsidRPr="00AB45D0">
        <w:rPr>
          <w:rFonts w:ascii="Arial" w:hAnsi="Arial" w:cs="Arial"/>
          <w:sz w:val="22"/>
          <w:szCs w:val="22"/>
        </w:rPr>
        <w:t xml:space="preserve"> </w:t>
      </w:r>
      <w:r w:rsidRPr="00AB45D0">
        <w:rPr>
          <w:rFonts w:ascii="Arial" w:hAnsi="Arial" w:cs="Arial"/>
          <w:sz w:val="22"/>
          <w:szCs w:val="22"/>
        </w:rPr>
        <w:t xml:space="preserve">i </w:t>
      </w:r>
      <w:r w:rsidR="00C37742">
        <w:rPr>
          <w:rFonts w:ascii="Arial" w:hAnsi="Arial" w:cs="Arial"/>
          <w:sz w:val="22"/>
          <w:szCs w:val="22"/>
        </w:rPr>
        <w:t> </w:t>
      </w:r>
      <w:r w:rsidRPr="00AB45D0">
        <w:rPr>
          <w:rFonts w:ascii="Arial" w:hAnsi="Arial" w:cs="Arial"/>
          <w:sz w:val="22"/>
          <w:szCs w:val="22"/>
        </w:rPr>
        <w:t xml:space="preserve">posiadanej przez Zamawiającego dokumentacji projektowej termomodernizacji. Wartości dotyczące wielkości i ilość prac w niektórych aspektach mogą niekiedy odbiegać od stanu faktycznego i należy je zweryfikować przed złożeniem oferty oraz na etapie wykonywania projektów </w:t>
      </w:r>
      <w:r w:rsidRPr="00AB45D0">
        <w:rPr>
          <w:rFonts w:ascii="Arial" w:hAnsi="Arial" w:cs="Arial"/>
          <w:b/>
          <w:sz w:val="22"/>
          <w:szCs w:val="22"/>
        </w:rPr>
        <w:t>– konieczna jest inwentaryzacja i przeprowadzona na jej podstawie</w:t>
      </w:r>
      <w:r w:rsidR="00440FEB">
        <w:rPr>
          <w:rFonts w:ascii="Arial" w:hAnsi="Arial" w:cs="Arial"/>
          <w:b/>
          <w:sz w:val="22"/>
          <w:szCs w:val="22"/>
        </w:rPr>
        <w:t>, ewentualna</w:t>
      </w:r>
      <w:r w:rsidRPr="00AB45D0">
        <w:rPr>
          <w:rFonts w:ascii="Arial" w:hAnsi="Arial" w:cs="Arial"/>
          <w:b/>
          <w:sz w:val="22"/>
          <w:szCs w:val="22"/>
        </w:rPr>
        <w:t xml:space="preserve"> weryfikacja założeń.</w:t>
      </w:r>
    </w:p>
    <w:p w14:paraId="39326817" w14:textId="77777777" w:rsidR="00093391" w:rsidRPr="00AB45D0" w:rsidRDefault="00093391" w:rsidP="00B50675">
      <w:pPr>
        <w:pStyle w:val="Nagwek3"/>
        <w:spacing w:after="120" w:line="360" w:lineRule="auto"/>
        <w:rPr>
          <w:rFonts w:cs="Arial"/>
        </w:rPr>
      </w:pPr>
      <w:bookmarkStart w:id="6" w:name="_Toc197947279"/>
      <w:r w:rsidRPr="00AB45D0">
        <w:rPr>
          <w:rFonts w:cs="Arial"/>
        </w:rPr>
        <w:lastRenderedPageBreak/>
        <w:t>Aktualne uwarunkowania wykonania przedmiotu zamówienia</w:t>
      </w:r>
      <w:bookmarkEnd w:id="6"/>
    </w:p>
    <w:p w14:paraId="5DD01145" w14:textId="77777777" w:rsidR="00093391" w:rsidRPr="00AB45D0" w:rsidRDefault="00093391" w:rsidP="00B50675">
      <w:pPr>
        <w:spacing w:line="360" w:lineRule="auto"/>
        <w:jc w:val="center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noProof/>
        </w:rPr>
        <w:drawing>
          <wp:inline distT="0" distB="0" distL="0" distR="0" wp14:anchorId="1CDADA60" wp14:editId="12F856D1">
            <wp:extent cx="5760085" cy="344995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449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3378E2" w14:textId="77777777" w:rsidR="00093391" w:rsidRPr="00AB45D0" w:rsidRDefault="00093391" w:rsidP="00B50675">
      <w:pPr>
        <w:spacing w:line="360" w:lineRule="auto"/>
        <w:jc w:val="both"/>
        <w:rPr>
          <w:rFonts w:ascii="Arial" w:hAnsi="Arial" w:cs="Arial"/>
          <w:i/>
        </w:rPr>
      </w:pPr>
      <w:r w:rsidRPr="00AB45D0">
        <w:rPr>
          <w:rFonts w:ascii="Arial" w:hAnsi="Arial" w:cs="Arial"/>
          <w:i/>
        </w:rPr>
        <w:t xml:space="preserve">Ratusz w </w:t>
      </w:r>
      <w:proofErr w:type="spellStart"/>
      <w:r w:rsidRPr="00AB45D0">
        <w:rPr>
          <w:rFonts w:ascii="Arial" w:hAnsi="Arial" w:cs="Arial"/>
          <w:i/>
        </w:rPr>
        <w:t>Lądku-Zdrój</w:t>
      </w:r>
      <w:proofErr w:type="spellEnd"/>
      <w:r w:rsidRPr="00AB45D0">
        <w:rPr>
          <w:rFonts w:ascii="Arial" w:hAnsi="Arial" w:cs="Arial"/>
          <w:i/>
        </w:rPr>
        <w:t xml:space="preserve"> – plan z uzbrojeniem terenu</w:t>
      </w:r>
    </w:p>
    <w:p w14:paraId="5BB13065" w14:textId="77777777" w:rsidR="00093391" w:rsidRPr="00AB45D0" w:rsidRDefault="00093391" w:rsidP="00B50675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</w:p>
    <w:p w14:paraId="379A78AB" w14:textId="74E44843" w:rsidR="00093391" w:rsidRPr="00AB45D0" w:rsidRDefault="00093391" w:rsidP="00B50675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 xml:space="preserve">Budynek Ratusza </w:t>
      </w:r>
      <w:r w:rsidRPr="00AB45D0">
        <w:rPr>
          <w:rFonts w:ascii="Arial" w:hAnsi="Arial" w:cs="Arial"/>
          <w:sz w:val="22"/>
          <w:szCs w:val="22"/>
        </w:rPr>
        <w:t>znajduje się w centralnej części działki nr 209 w obrębie Stare Miasto w</w:t>
      </w:r>
      <w:r w:rsidR="00B50675" w:rsidRPr="00AB45D0">
        <w:rPr>
          <w:rFonts w:ascii="Arial" w:hAnsi="Arial" w:cs="Arial"/>
          <w:sz w:val="22"/>
          <w:szCs w:val="22"/>
        </w:rPr>
        <w:t> </w:t>
      </w:r>
      <w:r w:rsidRPr="00AB45D0">
        <w:rPr>
          <w:rFonts w:ascii="Arial" w:hAnsi="Arial" w:cs="Arial"/>
          <w:sz w:val="22"/>
          <w:szCs w:val="22"/>
        </w:rPr>
        <w:t xml:space="preserve">gminie Lądek-Zdrój – miasto. </w:t>
      </w:r>
    </w:p>
    <w:p w14:paraId="3C141A21" w14:textId="77777777" w:rsidR="00093391" w:rsidRPr="00AB45D0" w:rsidRDefault="00093391" w:rsidP="00B50675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Budynek posiada pięć kondygnacji: cztery kondygnacje nadziemne oraz poddasze nieużytkowe. W centralnej części obiektu znajduje się klatka schodowa. Od strony zachodniej zlokalizowana jest wieża ratuszowa. Obiekt sklasyfikowany jest jako zabytek decyzją wojewódzkiego konserwatora zabytków z dnia 21 września 1983 r.</w:t>
      </w:r>
    </w:p>
    <w:p w14:paraId="6A3B2DF1" w14:textId="5AA2363D" w:rsidR="00093391" w:rsidRPr="00AB45D0" w:rsidRDefault="00093391" w:rsidP="00B50675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Na najniższej kondygnacji zlokalizowane są pomieszczenia techniczne, w tym kotłownia gazowa, pomieszczenia magazynowe, sanitariaty i komunikacja. Na parterze mieszczą się biura administracji, serwerownia, sanitariaty oraz korytarze komunikacyjne. Na </w:t>
      </w:r>
      <w:proofErr w:type="spellStart"/>
      <w:r w:rsidRPr="00AB45D0">
        <w:rPr>
          <w:rFonts w:ascii="Arial" w:hAnsi="Arial" w:cs="Arial"/>
          <w:sz w:val="22"/>
          <w:szCs w:val="22"/>
        </w:rPr>
        <w:t>Ip</w:t>
      </w:r>
      <w:proofErr w:type="spellEnd"/>
      <w:r w:rsidRPr="00AB45D0">
        <w:rPr>
          <w:rFonts w:ascii="Arial" w:hAnsi="Arial" w:cs="Arial"/>
          <w:sz w:val="22"/>
          <w:szCs w:val="22"/>
        </w:rPr>
        <w:t>. znajdują się pomieszczenia USC, pomieszczenia biurowe, sanitariaty i komunikacja. Na </w:t>
      </w:r>
      <w:proofErr w:type="spellStart"/>
      <w:r w:rsidRPr="00AB45D0">
        <w:rPr>
          <w:rFonts w:ascii="Arial" w:hAnsi="Arial" w:cs="Arial"/>
          <w:sz w:val="22"/>
          <w:szCs w:val="22"/>
        </w:rPr>
        <w:t>IIp</w:t>
      </w:r>
      <w:proofErr w:type="spellEnd"/>
      <w:r w:rsidRPr="00AB45D0">
        <w:rPr>
          <w:rFonts w:ascii="Arial" w:hAnsi="Arial" w:cs="Arial"/>
          <w:sz w:val="22"/>
          <w:szCs w:val="22"/>
        </w:rPr>
        <w:t>. zlokalizowano pomieszczenia biurowe, salę konferencyjną i korytarz. Poddasze jest nieużytkowane.</w:t>
      </w:r>
    </w:p>
    <w:p w14:paraId="7B5E5B1A" w14:textId="7D41A990" w:rsidR="00093391" w:rsidRDefault="00093391" w:rsidP="00B50675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 budynku znajdują się dwie klatki schodowe. Jedna położona centralnie w głównej części budynku, druga w wieży ratuszowej.</w:t>
      </w:r>
    </w:p>
    <w:p w14:paraId="5B12E309" w14:textId="77777777" w:rsidR="00660C87" w:rsidRPr="00AB45D0" w:rsidRDefault="00660C87" w:rsidP="00B50675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6DD9EB81" w14:textId="7E9CB57F" w:rsidR="00093391" w:rsidRPr="00AB45D0" w:rsidRDefault="00093391" w:rsidP="00B50675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Konstrukcja budynku-tradycyjna, murowana. Elementy konstrukcji</w:t>
      </w:r>
      <w:r w:rsidR="00660C87">
        <w:rPr>
          <w:rFonts w:ascii="Arial" w:hAnsi="Arial" w:cs="Arial"/>
          <w:sz w:val="22"/>
          <w:szCs w:val="22"/>
        </w:rPr>
        <w:t>:</w:t>
      </w:r>
    </w:p>
    <w:p w14:paraId="5C2CA5D4" w14:textId="77777777" w:rsidR="00093391" w:rsidRPr="00AB45D0" w:rsidRDefault="00093391" w:rsidP="007407AE">
      <w:pPr>
        <w:numPr>
          <w:ilvl w:val="0"/>
          <w:numId w:val="23"/>
        </w:numPr>
        <w:spacing w:line="360" w:lineRule="auto"/>
        <w:ind w:left="284" w:hanging="294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Ściany zewnętrzne jednowarstwowe, z cegły pełnej, o grubości 43-212cm, obustronnie otynkowane,</w:t>
      </w:r>
    </w:p>
    <w:p w14:paraId="37E29A7F" w14:textId="77777777" w:rsidR="00093391" w:rsidRPr="00AB45D0" w:rsidRDefault="00093391" w:rsidP="007407AE">
      <w:pPr>
        <w:numPr>
          <w:ilvl w:val="0"/>
          <w:numId w:val="23"/>
        </w:numPr>
        <w:spacing w:line="360" w:lineRule="auto"/>
        <w:ind w:left="284" w:hanging="294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Ściany wewnętrzne murowane, miejscowo z płyt G-K</w:t>
      </w:r>
    </w:p>
    <w:p w14:paraId="0B4DC3DF" w14:textId="77777777" w:rsidR="00093391" w:rsidRPr="00AB45D0" w:rsidRDefault="00093391" w:rsidP="007407AE">
      <w:pPr>
        <w:numPr>
          <w:ilvl w:val="0"/>
          <w:numId w:val="23"/>
        </w:numPr>
        <w:spacing w:line="360" w:lineRule="auto"/>
        <w:ind w:left="284" w:hanging="294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Posadzka na gruncie – posadzka betonowa nieocieplona</w:t>
      </w:r>
    </w:p>
    <w:p w14:paraId="415FEB4C" w14:textId="637E118D" w:rsidR="00093391" w:rsidRPr="00AB45D0" w:rsidRDefault="00093391" w:rsidP="007407AE">
      <w:pPr>
        <w:numPr>
          <w:ilvl w:val="0"/>
          <w:numId w:val="23"/>
        </w:numPr>
        <w:spacing w:line="360" w:lineRule="auto"/>
        <w:ind w:left="284" w:hanging="294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lastRenderedPageBreak/>
        <w:t xml:space="preserve">Stropy </w:t>
      </w:r>
      <w:proofErr w:type="spellStart"/>
      <w:r w:rsidRPr="00AB45D0">
        <w:rPr>
          <w:rFonts w:ascii="Arial" w:hAnsi="Arial" w:cs="Arial"/>
          <w:sz w:val="22"/>
          <w:szCs w:val="22"/>
        </w:rPr>
        <w:t>międzykondygnacyjne</w:t>
      </w:r>
      <w:proofErr w:type="spellEnd"/>
      <w:r w:rsidRPr="00AB45D0">
        <w:rPr>
          <w:rFonts w:ascii="Arial" w:hAnsi="Arial" w:cs="Arial"/>
          <w:sz w:val="22"/>
          <w:szCs w:val="22"/>
        </w:rPr>
        <w:t xml:space="preserve"> – nad kondygnacją najniższą płyta Kleina, pozostałe stropy o</w:t>
      </w:r>
      <w:r w:rsidR="00B50675" w:rsidRPr="00AB45D0">
        <w:rPr>
          <w:rFonts w:ascii="Arial" w:hAnsi="Arial" w:cs="Arial"/>
          <w:sz w:val="22"/>
          <w:szCs w:val="22"/>
        </w:rPr>
        <w:t> </w:t>
      </w:r>
      <w:r w:rsidRPr="00AB45D0">
        <w:rPr>
          <w:rFonts w:ascii="Arial" w:hAnsi="Arial" w:cs="Arial"/>
          <w:sz w:val="22"/>
          <w:szCs w:val="22"/>
        </w:rPr>
        <w:t>konstrukcji drewnianej o grubości 36-43cm</w:t>
      </w:r>
    </w:p>
    <w:p w14:paraId="17D29FAC" w14:textId="77777777" w:rsidR="00093391" w:rsidRPr="00AB45D0" w:rsidRDefault="00093391" w:rsidP="007407AE">
      <w:pPr>
        <w:numPr>
          <w:ilvl w:val="0"/>
          <w:numId w:val="23"/>
        </w:numPr>
        <w:spacing w:line="360" w:lineRule="auto"/>
        <w:ind w:left="284" w:hanging="294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Stolarka okienna i drzwiowa drewniana, nieszczelna</w:t>
      </w:r>
    </w:p>
    <w:p w14:paraId="064453E4" w14:textId="0244102B" w:rsidR="00093391" w:rsidRPr="00AB45D0" w:rsidRDefault="00D43728" w:rsidP="00B50675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 realizacji I etapu zadania b</w:t>
      </w:r>
      <w:r w:rsidR="00093391" w:rsidRPr="00AB45D0">
        <w:rPr>
          <w:rFonts w:ascii="Arial" w:hAnsi="Arial" w:cs="Arial"/>
          <w:sz w:val="22"/>
          <w:szCs w:val="22"/>
        </w:rPr>
        <w:t xml:space="preserve">udynek ogrzewany jest za pomocą lokalnej kotłowni gazowej, wyposażonej w kocioł c.o. </w:t>
      </w:r>
      <w:proofErr w:type="spellStart"/>
      <w:r>
        <w:rPr>
          <w:rFonts w:ascii="Arial" w:hAnsi="Arial" w:cs="Arial"/>
          <w:sz w:val="22"/>
          <w:szCs w:val="22"/>
        </w:rPr>
        <w:t>Riello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Condexa</w:t>
      </w:r>
      <w:proofErr w:type="spellEnd"/>
      <w:r>
        <w:rPr>
          <w:rFonts w:ascii="Arial" w:hAnsi="Arial" w:cs="Arial"/>
          <w:sz w:val="22"/>
          <w:szCs w:val="22"/>
        </w:rPr>
        <w:t xml:space="preserve"> Pro 57P </w:t>
      </w:r>
      <w:r w:rsidR="00093391" w:rsidRPr="00AB45D0">
        <w:rPr>
          <w:rFonts w:ascii="Arial" w:hAnsi="Arial" w:cs="Arial"/>
          <w:sz w:val="22"/>
          <w:szCs w:val="22"/>
        </w:rPr>
        <w:t>o</w:t>
      </w:r>
      <w:r w:rsidR="00B50675" w:rsidRPr="00AB45D0">
        <w:rPr>
          <w:rFonts w:ascii="Arial" w:hAnsi="Arial" w:cs="Arial"/>
          <w:sz w:val="22"/>
          <w:szCs w:val="22"/>
        </w:rPr>
        <w:t> </w:t>
      </w:r>
      <w:r w:rsidR="00F8195C">
        <w:rPr>
          <w:rFonts w:ascii="Arial" w:hAnsi="Arial" w:cs="Arial"/>
          <w:sz w:val="22"/>
          <w:szCs w:val="22"/>
        </w:rPr>
        <w:t>mocy znamionowej</w:t>
      </w:r>
      <w:r w:rsidR="00093391" w:rsidRPr="00AB45D0">
        <w:rPr>
          <w:rFonts w:ascii="Arial" w:hAnsi="Arial" w:cs="Arial"/>
          <w:sz w:val="22"/>
          <w:szCs w:val="22"/>
        </w:rPr>
        <w:t>.</w:t>
      </w:r>
      <w:r>
        <w:rPr>
          <w:rFonts w:ascii="Arial" w:hAnsi="Arial" w:cs="Arial"/>
          <w:sz w:val="22"/>
          <w:szCs w:val="22"/>
        </w:rPr>
        <w:t>56</w:t>
      </w:r>
      <w:r w:rsidR="00F8195C">
        <w:rPr>
          <w:rFonts w:ascii="Arial" w:hAnsi="Arial" w:cs="Arial"/>
          <w:sz w:val="22"/>
          <w:szCs w:val="22"/>
        </w:rPr>
        <w:t xml:space="preserve">kW. </w:t>
      </w:r>
      <w:r w:rsidR="00093391" w:rsidRPr="00AB45D0">
        <w:rPr>
          <w:rFonts w:ascii="Arial" w:hAnsi="Arial" w:cs="Arial"/>
          <w:sz w:val="22"/>
          <w:szCs w:val="22"/>
        </w:rPr>
        <w:t xml:space="preserve">Instalacja c.o. </w:t>
      </w:r>
      <w:r w:rsidR="00F8195C">
        <w:rPr>
          <w:rFonts w:ascii="Arial" w:hAnsi="Arial" w:cs="Arial"/>
          <w:sz w:val="22"/>
          <w:szCs w:val="22"/>
        </w:rPr>
        <w:t>wymieniona</w:t>
      </w:r>
      <w:r w:rsidR="000F4EB6">
        <w:rPr>
          <w:rFonts w:ascii="Arial" w:hAnsi="Arial" w:cs="Arial"/>
          <w:sz w:val="22"/>
          <w:szCs w:val="22"/>
        </w:rPr>
        <w:t xml:space="preserve"> </w:t>
      </w:r>
      <w:r w:rsidR="00CF77FD">
        <w:rPr>
          <w:rFonts w:ascii="Arial" w:hAnsi="Arial" w:cs="Arial"/>
          <w:sz w:val="22"/>
          <w:szCs w:val="22"/>
        </w:rPr>
        <w:t>została</w:t>
      </w:r>
      <w:r w:rsidR="00F8195C">
        <w:rPr>
          <w:rFonts w:ascii="Arial" w:hAnsi="Arial" w:cs="Arial"/>
          <w:sz w:val="22"/>
          <w:szCs w:val="22"/>
        </w:rPr>
        <w:t xml:space="preserve"> na nową: rurociągi stalowe cienkościenne, o połączeniach zaciskowych, podejścia do odbiorników ciepła rurami </w:t>
      </w:r>
      <w:proofErr w:type="spellStart"/>
      <w:r w:rsidR="00F8195C">
        <w:rPr>
          <w:rFonts w:ascii="Arial" w:hAnsi="Arial" w:cs="Arial"/>
          <w:sz w:val="22"/>
          <w:szCs w:val="22"/>
        </w:rPr>
        <w:t>pex</w:t>
      </w:r>
      <w:proofErr w:type="spellEnd"/>
      <w:r w:rsidR="00F8195C">
        <w:rPr>
          <w:rFonts w:ascii="Arial" w:hAnsi="Arial" w:cs="Arial"/>
          <w:sz w:val="22"/>
          <w:szCs w:val="22"/>
        </w:rPr>
        <w:t>;</w:t>
      </w:r>
      <w:r w:rsidR="000F4EB6">
        <w:rPr>
          <w:rFonts w:ascii="Arial" w:hAnsi="Arial" w:cs="Arial"/>
          <w:sz w:val="22"/>
          <w:szCs w:val="22"/>
        </w:rPr>
        <w:t xml:space="preserve"> urządzenia grzewcze:</w:t>
      </w:r>
      <w:r w:rsidR="00F8195C">
        <w:rPr>
          <w:rFonts w:ascii="Arial" w:hAnsi="Arial" w:cs="Arial"/>
          <w:sz w:val="22"/>
          <w:szCs w:val="22"/>
        </w:rPr>
        <w:t xml:space="preserve"> g</w:t>
      </w:r>
      <w:r w:rsidR="00093391" w:rsidRPr="00AB45D0">
        <w:rPr>
          <w:rFonts w:ascii="Arial" w:hAnsi="Arial" w:cs="Arial"/>
          <w:sz w:val="22"/>
          <w:szCs w:val="22"/>
        </w:rPr>
        <w:t xml:space="preserve">rzejniki stalowe </w:t>
      </w:r>
      <w:r w:rsidR="00F8195C">
        <w:rPr>
          <w:rFonts w:ascii="Arial" w:hAnsi="Arial" w:cs="Arial"/>
          <w:sz w:val="22"/>
          <w:szCs w:val="22"/>
        </w:rPr>
        <w:t>płytowe z</w:t>
      </w:r>
      <w:r w:rsidR="00CF77FD">
        <w:rPr>
          <w:rFonts w:ascii="Arial" w:hAnsi="Arial" w:cs="Arial"/>
          <w:sz w:val="22"/>
          <w:szCs w:val="22"/>
        </w:rPr>
        <w:t> </w:t>
      </w:r>
      <w:r w:rsidR="00F8195C">
        <w:rPr>
          <w:rFonts w:ascii="Arial" w:hAnsi="Arial" w:cs="Arial"/>
          <w:sz w:val="22"/>
          <w:szCs w:val="22"/>
        </w:rPr>
        <w:t xml:space="preserve">głowicami termostatycznymi oraz </w:t>
      </w:r>
      <w:proofErr w:type="spellStart"/>
      <w:r w:rsidR="00F8195C">
        <w:rPr>
          <w:rFonts w:ascii="Arial" w:hAnsi="Arial" w:cs="Arial"/>
          <w:sz w:val="22"/>
          <w:szCs w:val="22"/>
        </w:rPr>
        <w:t>klimakonwektory</w:t>
      </w:r>
      <w:proofErr w:type="spellEnd"/>
      <w:r w:rsidR="00093391" w:rsidRPr="00AB45D0">
        <w:rPr>
          <w:rFonts w:ascii="Arial" w:hAnsi="Arial" w:cs="Arial"/>
          <w:sz w:val="22"/>
          <w:szCs w:val="22"/>
        </w:rPr>
        <w:t xml:space="preserve"> </w:t>
      </w:r>
    </w:p>
    <w:p w14:paraId="3C1E9A91" w14:textId="77777777" w:rsidR="00093391" w:rsidRPr="00AB45D0" w:rsidRDefault="00093391" w:rsidP="00B50675">
      <w:pPr>
        <w:pStyle w:val="Tekstpodstawowy2"/>
        <w:spacing w:after="120" w:line="360" w:lineRule="auto"/>
        <w:jc w:val="both"/>
        <w:rPr>
          <w:rFonts w:ascii="Arial" w:hAnsi="Arial" w:cs="Arial"/>
          <w:b/>
          <w:sz w:val="22"/>
          <w:szCs w:val="22"/>
        </w:rPr>
      </w:pPr>
    </w:p>
    <w:p w14:paraId="7D1C7A73" w14:textId="46DB926F" w:rsidR="00093391" w:rsidRPr="00AB45D0" w:rsidRDefault="00093391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  <w:lang w:val="pl-PL"/>
        </w:rPr>
      </w:pPr>
      <w:r w:rsidRPr="00AB45D0">
        <w:rPr>
          <w:rFonts w:ascii="Arial" w:hAnsi="Arial" w:cs="Arial"/>
          <w:b/>
          <w:sz w:val="22"/>
          <w:szCs w:val="22"/>
        </w:rPr>
        <w:t>Do dyspozycji Wykonawców będą udostępnione do wglądu posiadane przez Zamawiającego</w:t>
      </w:r>
      <w:r w:rsidRPr="00AB45D0">
        <w:rPr>
          <w:rFonts w:ascii="Arial" w:hAnsi="Arial" w:cs="Arial"/>
          <w:b/>
          <w:sz w:val="22"/>
          <w:szCs w:val="22"/>
          <w:lang w:val="pl-PL"/>
        </w:rPr>
        <w:t xml:space="preserve"> inwentaryzacje architektoniczne</w:t>
      </w:r>
      <w:r w:rsidRPr="00AB45D0">
        <w:rPr>
          <w:rFonts w:ascii="Arial" w:hAnsi="Arial" w:cs="Arial"/>
          <w:b/>
          <w:sz w:val="22"/>
          <w:szCs w:val="22"/>
        </w:rPr>
        <w:t>. Zaznacza się jednak, że każdy z</w:t>
      </w:r>
      <w:r w:rsidR="00004BAF" w:rsidRPr="00AB45D0">
        <w:rPr>
          <w:rFonts w:ascii="Arial" w:hAnsi="Arial" w:cs="Arial"/>
          <w:b/>
          <w:sz w:val="22"/>
          <w:szCs w:val="22"/>
          <w:lang w:val="pl-PL"/>
        </w:rPr>
        <w:t> </w:t>
      </w:r>
      <w:r w:rsidRPr="00AB45D0">
        <w:rPr>
          <w:rFonts w:ascii="Arial" w:hAnsi="Arial" w:cs="Arial"/>
          <w:b/>
          <w:sz w:val="22"/>
          <w:szCs w:val="22"/>
        </w:rPr>
        <w:t xml:space="preserve">Wykonawców ubiegających się o zamówienie powinien we własnym zakresie dokonać wizji lokalnej i zweryfikować udostępnione w </w:t>
      </w:r>
      <w:r w:rsidR="00C37742" w:rsidRPr="00C37742">
        <w:rPr>
          <w:rFonts w:ascii="Arial" w:hAnsi="Arial" w:cs="Arial"/>
          <w:b/>
          <w:bCs/>
          <w:sz w:val="22"/>
          <w:szCs w:val="22"/>
        </w:rPr>
        <w:t>Opis</w:t>
      </w:r>
      <w:r w:rsidR="00C37742" w:rsidRPr="00C37742">
        <w:rPr>
          <w:rFonts w:ascii="Arial" w:hAnsi="Arial" w:cs="Arial"/>
          <w:b/>
          <w:bCs/>
          <w:sz w:val="22"/>
          <w:szCs w:val="22"/>
          <w:lang w:val="pl-PL"/>
        </w:rPr>
        <w:t>ie</w:t>
      </w:r>
      <w:r w:rsidR="00C37742" w:rsidRPr="00C37742">
        <w:rPr>
          <w:rFonts w:ascii="Arial" w:hAnsi="Arial" w:cs="Arial"/>
          <w:b/>
          <w:bCs/>
          <w:sz w:val="22"/>
          <w:szCs w:val="22"/>
        </w:rPr>
        <w:t xml:space="preserve"> Przedmiotu Zamówienia</w:t>
      </w:r>
      <w:r w:rsidR="00C37742" w:rsidRPr="00AB45D0">
        <w:rPr>
          <w:rFonts w:ascii="Arial" w:hAnsi="Arial" w:cs="Arial"/>
          <w:sz w:val="22"/>
          <w:szCs w:val="22"/>
        </w:rPr>
        <w:t xml:space="preserve"> </w:t>
      </w:r>
      <w:r w:rsidRPr="00AB45D0">
        <w:rPr>
          <w:rFonts w:ascii="Arial" w:hAnsi="Arial" w:cs="Arial"/>
          <w:b/>
          <w:sz w:val="22"/>
          <w:szCs w:val="22"/>
        </w:rPr>
        <w:t>informacje</w:t>
      </w:r>
      <w:r w:rsidRPr="00AB45D0">
        <w:rPr>
          <w:rFonts w:ascii="Arial" w:hAnsi="Arial" w:cs="Arial"/>
          <w:b/>
          <w:sz w:val="22"/>
          <w:szCs w:val="22"/>
          <w:lang w:val="pl-PL"/>
        </w:rPr>
        <w:t xml:space="preserve">, </w:t>
      </w:r>
      <w:r w:rsidRPr="00AB45D0">
        <w:rPr>
          <w:rFonts w:ascii="Arial" w:hAnsi="Arial" w:cs="Arial"/>
          <w:b/>
          <w:sz w:val="22"/>
          <w:szCs w:val="22"/>
        </w:rPr>
        <w:t xml:space="preserve">rysunki </w:t>
      </w:r>
      <w:r w:rsidRPr="00AB45D0">
        <w:rPr>
          <w:rFonts w:ascii="Arial" w:hAnsi="Arial" w:cs="Arial"/>
          <w:b/>
          <w:sz w:val="22"/>
          <w:szCs w:val="22"/>
          <w:lang w:val="pl-PL"/>
        </w:rPr>
        <w:t xml:space="preserve">techniczne </w:t>
      </w:r>
      <w:r w:rsidRPr="00AB45D0">
        <w:rPr>
          <w:rFonts w:ascii="Arial" w:hAnsi="Arial" w:cs="Arial"/>
          <w:b/>
          <w:sz w:val="22"/>
          <w:szCs w:val="22"/>
        </w:rPr>
        <w:t xml:space="preserve">i projekty </w:t>
      </w:r>
      <w:r w:rsidRPr="00AB45D0">
        <w:rPr>
          <w:rFonts w:ascii="Arial" w:hAnsi="Arial" w:cs="Arial"/>
          <w:b/>
          <w:sz w:val="22"/>
          <w:szCs w:val="22"/>
          <w:lang w:val="pl-PL"/>
        </w:rPr>
        <w:t xml:space="preserve">budowlane </w:t>
      </w:r>
      <w:r w:rsidRPr="00AB45D0">
        <w:rPr>
          <w:rFonts w:ascii="Arial" w:hAnsi="Arial" w:cs="Arial"/>
          <w:b/>
          <w:sz w:val="22"/>
          <w:szCs w:val="22"/>
        </w:rPr>
        <w:t xml:space="preserve">ze stanem rzeczywistym. Każdy zainteresowany otrzyma możliwość swobodnego dokonania wizji lokalnej oraz niezbędnych obmiarów poszczególnych pomieszczeń i instalacji, </w:t>
      </w:r>
      <w:r w:rsidRPr="00AB45D0">
        <w:rPr>
          <w:rFonts w:ascii="Arial" w:hAnsi="Arial" w:cs="Arial"/>
          <w:sz w:val="22"/>
          <w:szCs w:val="22"/>
        </w:rPr>
        <w:br/>
      </w:r>
      <w:r w:rsidRPr="00AB45D0">
        <w:rPr>
          <w:rFonts w:ascii="Arial" w:hAnsi="Arial" w:cs="Arial"/>
          <w:b/>
          <w:sz w:val="22"/>
          <w:szCs w:val="22"/>
        </w:rPr>
        <w:t>w terminie uzgodnionym z Zamawiającym.</w:t>
      </w:r>
    </w:p>
    <w:p w14:paraId="36BD0632" w14:textId="77777777" w:rsidR="00093391" w:rsidRPr="00AB45D0" w:rsidRDefault="00093391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Projekty 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powinny zostać </w:t>
      </w:r>
      <w:r w:rsidRPr="00AB45D0">
        <w:rPr>
          <w:rFonts w:ascii="Arial" w:hAnsi="Arial" w:cs="Arial"/>
          <w:sz w:val="22"/>
          <w:szCs w:val="22"/>
        </w:rPr>
        <w:t xml:space="preserve">uzupełnione przez Wykonawcę o niezbędne inwentaryzacje architektoniczne uwzględniające lokalizację 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obiektów i </w:t>
      </w:r>
      <w:r w:rsidRPr="00AB45D0">
        <w:rPr>
          <w:rFonts w:ascii="Arial" w:hAnsi="Arial" w:cs="Arial"/>
          <w:sz w:val="22"/>
          <w:szCs w:val="22"/>
        </w:rPr>
        <w:t>instalacji na terenie wskazanym przez Zamawiającego.</w:t>
      </w:r>
    </w:p>
    <w:p w14:paraId="0CA36B68" w14:textId="77777777" w:rsidR="00093391" w:rsidRPr="00AB45D0" w:rsidRDefault="00093391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  <w:lang w:val="pl-PL"/>
        </w:rPr>
      </w:pPr>
      <w:r w:rsidRPr="00AB45D0">
        <w:rPr>
          <w:rFonts w:ascii="Arial" w:hAnsi="Arial" w:cs="Arial"/>
          <w:sz w:val="22"/>
          <w:szCs w:val="22"/>
        </w:rPr>
        <w:t>Dokumentacja projektowa winna być kompletna z punktu widzenia celu, któremu ma służyć oraz spełniać obowiązujące przepisy Prawa Budowlanego, przepisy techniczno-budowlane, przepisy powiązane i normy.</w:t>
      </w:r>
    </w:p>
    <w:p w14:paraId="745C33F1" w14:textId="77777777" w:rsidR="00093391" w:rsidRPr="00AB45D0" w:rsidRDefault="00093391" w:rsidP="00B50675">
      <w:pPr>
        <w:pStyle w:val="Nagwek3"/>
        <w:spacing w:after="120" w:line="360" w:lineRule="auto"/>
        <w:rPr>
          <w:rFonts w:cs="Arial"/>
          <w:bCs/>
        </w:rPr>
      </w:pPr>
      <w:bookmarkStart w:id="7" w:name="_Toc197947280"/>
      <w:r w:rsidRPr="00AB45D0">
        <w:rPr>
          <w:rFonts w:cs="Arial"/>
          <w:bCs/>
        </w:rPr>
        <w:t>Ogólne właściwości funkcjonalno-użytkowe</w:t>
      </w:r>
      <w:bookmarkEnd w:id="7"/>
    </w:p>
    <w:p w14:paraId="080317EC" w14:textId="7F215336" w:rsidR="00093391" w:rsidRPr="00AB45D0" w:rsidRDefault="00093391" w:rsidP="00B50675">
      <w:pPr>
        <w:pStyle w:val="Tekstpodstawowy2"/>
        <w:spacing w:line="360" w:lineRule="auto"/>
        <w:jc w:val="both"/>
        <w:rPr>
          <w:rFonts w:ascii="Arial" w:hAnsi="Arial" w:cs="Arial"/>
          <w:b/>
          <w:sz w:val="22"/>
          <w:szCs w:val="22"/>
          <w:lang w:val="pl-PL"/>
        </w:rPr>
      </w:pPr>
      <w:r w:rsidRPr="00AB45D0">
        <w:rPr>
          <w:rFonts w:ascii="Arial" w:hAnsi="Arial" w:cs="Arial"/>
          <w:b/>
          <w:sz w:val="22"/>
          <w:szCs w:val="22"/>
        </w:rPr>
        <w:t>Obiekt</w:t>
      </w:r>
      <w:r w:rsidRPr="00AB45D0">
        <w:rPr>
          <w:rFonts w:ascii="Arial" w:hAnsi="Arial" w:cs="Arial"/>
          <w:b/>
          <w:sz w:val="22"/>
          <w:szCs w:val="22"/>
          <w:lang w:val="pl-PL"/>
        </w:rPr>
        <w:t>, w którym planowana jest termomodernizacja</w:t>
      </w:r>
      <w:r w:rsidRPr="00AB45D0">
        <w:rPr>
          <w:rFonts w:ascii="Arial" w:hAnsi="Arial" w:cs="Arial"/>
          <w:b/>
          <w:sz w:val="22"/>
          <w:szCs w:val="22"/>
        </w:rPr>
        <w:t xml:space="preserve"> </w:t>
      </w:r>
      <w:r w:rsidRPr="00AB45D0">
        <w:rPr>
          <w:rFonts w:ascii="Arial" w:hAnsi="Arial" w:cs="Arial"/>
          <w:b/>
          <w:sz w:val="22"/>
          <w:szCs w:val="22"/>
          <w:lang w:val="pl-PL"/>
        </w:rPr>
        <w:t xml:space="preserve">jest </w:t>
      </w:r>
      <w:r w:rsidRPr="00AB45D0">
        <w:rPr>
          <w:rFonts w:ascii="Arial" w:hAnsi="Arial" w:cs="Arial"/>
          <w:b/>
          <w:sz w:val="22"/>
          <w:szCs w:val="22"/>
        </w:rPr>
        <w:t>użytkowan</w:t>
      </w:r>
      <w:r w:rsidRPr="00AB45D0">
        <w:rPr>
          <w:rFonts w:ascii="Arial" w:hAnsi="Arial" w:cs="Arial"/>
          <w:b/>
          <w:sz w:val="22"/>
          <w:szCs w:val="22"/>
          <w:lang w:val="pl-PL"/>
        </w:rPr>
        <w:t>y,</w:t>
      </w:r>
      <w:r w:rsidRPr="00AB45D0">
        <w:rPr>
          <w:rFonts w:ascii="Arial" w:hAnsi="Arial" w:cs="Arial"/>
          <w:b/>
          <w:sz w:val="22"/>
          <w:szCs w:val="22"/>
        </w:rPr>
        <w:t xml:space="preserve"> zatem planowanie realizacji inwestycji należy dokonać </w:t>
      </w:r>
      <w:r w:rsidR="00BF5D0E">
        <w:rPr>
          <w:rFonts w:ascii="Arial" w:hAnsi="Arial" w:cs="Arial"/>
          <w:b/>
          <w:sz w:val="22"/>
          <w:szCs w:val="22"/>
          <w:lang w:val="pl-PL"/>
        </w:rPr>
        <w:t>w sposób niezakłócający</w:t>
      </w:r>
      <w:r w:rsidRPr="00AB45D0">
        <w:rPr>
          <w:rFonts w:ascii="Arial" w:hAnsi="Arial" w:cs="Arial"/>
          <w:b/>
          <w:sz w:val="22"/>
          <w:szCs w:val="22"/>
          <w:lang w:val="pl-PL"/>
        </w:rPr>
        <w:t xml:space="preserve"> jego</w:t>
      </w:r>
      <w:r w:rsidRPr="00AB45D0">
        <w:rPr>
          <w:rFonts w:ascii="Arial" w:hAnsi="Arial" w:cs="Arial"/>
          <w:b/>
          <w:sz w:val="22"/>
          <w:szCs w:val="22"/>
        </w:rPr>
        <w:t xml:space="preserve"> funkcjonowani</w:t>
      </w:r>
      <w:r w:rsidRPr="00AB45D0">
        <w:rPr>
          <w:rFonts w:ascii="Arial" w:hAnsi="Arial" w:cs="Arial"/>
          <w:b/>
          <w:sz w:val="22"/>
          <w:szCs w:val="22"/>
          <w:lang w:val="pl-PL"/>
        </w:rPr>
        <w:t>a.</w:t>
      </w:r>
    </w:p>
    <w:p w14:paraId="07D8BEF6" w14:textId="77777777" w:rsidR="00E1785E" w:rsidRPr="00440FEB" w:rsidRDefault="00E1785E" w:rsidP="00E1785E">
      <w:pPr>
        <w:pStyle w:val="Tekstpodstawowy2"/>
        <w:spacing w:line="360" w:lineRule="auto"/>
        <w:jc w:val="both"/>
        <w:rPr>
          <w:rFonts w:ascii="Arial" w:hAnsi="Arial" w:cs="Arial"/>
          <w:b/>
          <w:sz w:val="22"/>
          <w:szCs w:val="22"/>
          <w:lang w:val="pl-PL"/>
        </w:rPr>
      </w:pPr>
    </w:p>
    <w:p w14:paraId="4570E0A7" w14:textId="1A8A73F6" w:rsidR="00093391" w:rsidRPr="00440FEB" w:rsidRDefault="00440FEB" w:rsidP="00440FEB">
      <w:pPr>
        <w:pStyle w:val="Tekstpodstawowy2"/>
        <w:spacing w:after="120" w:line="360" w:lineRule="auto"/>
        <w:ind w:left="426"/>
        <w:jc w:val="both"/>
        <w:rPr>
          <w:rFonts w:ascii="Arial" w:hAnsi="Arial" w:cs="Arial"/>
          <w:b/>
          <w:sz w:val="22"/>
          <w:szCs w:val="22"/>
          <w:lang w:val="pl-PL"/>
        </w:rPr>
      </w:pPr>
      <w:r>
        <w:rPr>
          <w:rFonts w:ascii="Arial" w:hAnsi="Arial" w:cs="Arial"/>
          <w:b/>
          <w:sz w:val="22"/>
          <w:szCs w:val="22"/>
          <w:lang w:val="pl-PL"/>
        </w:rPr>
        <w:t>E</w:t>
      </w:r>
      <w:r w:rsidR="00093391" w:rsidRPr="00440FEB">
        <w:rPr>
          <w:rFonts w:ascii="Arial" w:hAnsi="Arial" w:cs="Arial"/>
          <w:b/>
          <w:sz w:val="22"/>
          <w:szCs w:val="22"/>
          <w:lang w:val="pl-PL"/>
        </w:rPr>
        <w:t>TAP II</w:t>
      </w:r>
    </w:p>
    <w:p w14:paraId="60BD8D63" w14:textId="6CCA835C" w:rsidR="00E1785E" w:rsidRDefault="00093391" w:rsidP="00B50675">
      <w:pPr>
        <w:pStyle w:val="Tekstpodstawowy2"/>
        <w:tabs>
          <w:tab w:val="left" w:pos="567"/>
        </w:tabs>
        <w:spacing w:line="360" w:lineRule="auto"/>
        <w:jc w:val="both"/>
        <w:rPr>
          <w:rFonts w:ascii="Arial" w:hAnsi="Arial" w:cs="Arial"/>
          <w:sz w:val="22"/>
          <w:szCs w:val="22"/>
          <w:lang w:val="pl-PL"/>
        </w:rPr>
      </w:pPr>
      <w:r w:rsidRPr="00AB45D0">
        <w:rPr>
          <w:rFonts w:ascii="Arial" w:hAnsi="Arial" w:cs="Arial"/>
          <w:sz w:val="22"/>
          <w:szCs w:val="22"/>
          <w:lang w:val="pl-PL"/>
        </w:rPr>
        <w:t>Drugi etap zadania obejmu</w:t>
      </w:r>
      <w:r w:rsidRPr="00AB45D0">
        <w:rPr>
          <w:rFonts w:ascii="Arial" w:hAnsi="Arial" w:cs="Arial"/>
          <w:sz w:val="22"/>
          <w:szCs w:val="22"/>
        </w:rPr>
        <w:t xml:space="preserve">je </w:t>
      </w:r>
      <w:r w:rsidR="00E1785E">
        <w:rPr>
          <w:rFonts w:ascii="Arial" w:hAnsi="Arial" w:cs="Arial"/>
          <w:sz w:val="22"/>
          <w:szCs w:val="22"/>
          <w:lang w:val="pl-PL"/>
        </w:rPr>
        <w:t xml:space="preserve">dostawę i montaż pompy ciepła typu solanka/woda wraz z </w:t>
      </w:r>
      <w:r w:rsidRPr="00AB45D0">
        <w:rPr>
          <w:rFonts w:ascii="Arial" w:hAnsi="Arial" w:cs="Arial"/>
          <w:sz w:val="22"/>
          <w:szCs w:val="22"/>
          <w:lang w:val="pl-PL"/>
        </w:rPr>
        <w:t>wykonanie</w:t>
      </w:r>
      <w:r w:rsidR="00E1785E">
        <w:rPr>
          <w:rFonts w:ascii="Arial" w:hAnsi="Arial" w:cs="Arial"/>
          <w:sz w:val="22"/>
          <w:szCs w:val="22"/>
          <w:lang w:val="pl-PL"/>
        </w:rPr>
        <w:t>m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 dolnego źródła</w:t>
      </w:r>
      <w:r w:rsidR="004B7694">
        <w:rPr>
          <w:rFonts w:ascii="Arial" w:hAnsi="Arial" w:cs="Arial"/>
          <w:sz w:val="22"/>
          <w:szCs w:val="22"/>
          <w:lang w:val="pl-PL"/>
        </w:rPr>
        <w:t xml:space="preserve"> </w:t>
      </w:r>
      <w:r w:rsidR="00BF5D0E">
        <w:rPr>
          <w:rFonts w:ascii="Arial" w:hAnsi="Arial" w:cs="Arial"/>
          <w:sz w:val="22"/>
          <w:szCs w:val="22"/>
          <w:lang w:val="pl-PL"/>
        </w:rPr>
        <w:t>i</w:t>
      </w:r>
      <w:r w:rsidR="004B7694">
        <w:rPr>
          <w:rFonts w:ascii="Arial" w:hAnsi="Arial" w:cs="Arial"/>
          <w:sz w:val="22"/>
          <w:szCs w:val="22"/>
          <w:lang w:val="pl-PL"/>
        </w:rPr>
        <w:t xml:space="preserve"> dostosowaniem wewnętrznych instalacji budynku do pracy z pompą ciepła w trybie grzania i chłodzenia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. </w:t>
      </w:r>
    </w:p>
    <w:p w14:paraId="1667503F" w14:textId="62E5E79A" w:rsidR="00093391" w:rsidRPr="00AB45D0" w:rsidRDefault="00093391" w:rsidP="00B50675">
      <w:pPr>
        <w:pStyle w:val="Tekstpodstawowy2"/>
        <w:tabs>
          <w:tab w:val="left" w:pos="567"/>
        </w:tabs>
        <w:spacing w:line="360" w:lineRule="auto"/>
        <w:jc w:val="both"/>
        <w:rPr>
          <w:rFonts w:ascii="Arial" w:hAnsi="Arial" w:cs="Arial"/>
          <w:sz w:val="22"/>
          <w:szCs w:val="22"/>
          <w:lang w:val="pl-PL"/>
        </w:rPr>
      </w:pPr>
      <w:r w:rsidRPr="00AB45D0">
        <w:rPr>
          <w:rFonts w:ascii="Arial" w:hAnsi="Arial" w:cs="Arial"/>
          <w:sz w:val="22"/>
          <w:szCs w:val="22"/>
          <w:lang w:val="pl-PL"/>
        </w:rPr>
        <w:t xml:space="preserve">Jednostka wewnętrzna zlokalizowana zostanie w pomieszczeniu kotłowni, natomiast odwierty pod sondy cieplne </w:t>
      </w:r>
      <w:r w:rsidR="00076B36" w:rsidRPr="00AB45D0">
        <w:rPr>
          <w:rFonts w:ascii="Arial" w:hAnsi="Arial" w:cs="Arial"/>
          <w:sz w:val="22"/>
          <w:szCs w:val="22"/>
          <w:lang w:val="pl-PL"/>
        </w:rPr>
        <w:t>po</w:t>
      </w:r>
      <w:r w:rsidRPr="00AB45D0">
        <w:rPr>
          <w:rFonts w:ascii="Arial" w:hAnsi="Arial" w:cs="Arial"/>
          <w:sz w:val="22"/>
          <w:szCs w:val="22"/>
          <w:lang w:val="pl-PL"/>
        </w:rPr>
        <w:t>winn</w:t>
      </w:r>
      <w:r w:rsidR="00076B36" w:rsidRPr="00AB45D0">
        <w:rPr>
          <w:rFonts w:ascii="Arial" w:hAnsi="Arial" w:cs="Arial"/>
          <w:sz w:val="22"/>
          <w:szCs w:val="22"/>
          <w:lang w:val="pl-PL"/>
        </w:rPr>
        <w:t>y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 być wykonane w obszarze zaznaczonym na grafice poniżej:</w:t>
      </w:r>
    </w:p>
    <w:p w14:paraId="147E31BE" w14:textId="77777777" w:rsidR="00093391" w:rsidRPr="00AB45D0" w:rsidRDefault="00093391" w:rsidP="00B50675">
      <w:pPr>
        <w:pStyle w:val="Tekstpodstawowy2"/>
        <w:tabs>
          <w:tab w:val="left" w:pos="567"/>
        </w:tabs>
        <w:spacing w:line="360" w:lineRule="auto"/>
        <w:jc w:val="both"/>
        <w:rPr>
          <w:rFonts w:ascii="Arial" w:hAnsi="Arial" w:cs="Arial"/>
          <w:color w:val="FF0000"/>
          <w:sz w:val="22"/>
          <w:szCs w:val="22"/>
          <w:lang w:val="pl-PL"/>
        </w:rPr>
      </w:pPr>
    </w:p>
    <w:p w14:paraId="484709FC" w14:textId="77777777" w:rsidR="00093391" w:rsidRPr="00AB45D0" w:rsidRDefault="00093391" w:rsidP="00B50675">
      <w:pPr>
        <w:pStyle w:val="Tekstpodstawowy2"/>
        <w:tabs>
          <w:tab w:val="left" w:pos="567"/>
        </w:tabs>
        <w:spacing w:line="360" w:lineRule="auto"/>
        <w:jc w:val="both"/>
        <w:rPr>
          <w:rFonts w:ascii="Arial" w:hAnsi="Arial" w:cs="Arial"/>
          <w:color w:val="FF0000"/>
          <w:sz w:val="22"/>
          <w:szCs w:val="22"/>
          <w:lang w:val="pl-PL"/>
        </w:rPr>
      </w:pPr>
      <w:r w:rsidRPr="00AB45D0">
        <w:rPr>
          <w:rFonts w:ascii="Arial" w:hAnsi="Arial" w:cs="Arial"/>
          <w:noProof/>
          <w:lang w:val="pl-PL" w:eastAsia="pl-PL"/>
        </w:rPr>
        <w:lastRenderedPageBreak/>
        <w:drawing>
          <wp:inline distT="0" distB="0" distL="0" distR="0" wp14:anchorId="5C273D68" wp14:editId="686BA26F">
            <wp:extent cx="5760085" cy="345059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450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C4F251" w14:textId="34F23117" w:rsidR="00093391" w:rsidRPr="00AB45D0" w:rsidRDefault="00093391" w:rsidP="00B50675">
      <w:pPr>
        <w:pStyle w:val="Tekstpodstawowy2"/>
        <w:spacing w:line="360" w:lineRule="auto"/>
        <w:jc w:val="both"/>
        <w:rPr>
          <w:rFonts w:ascii="Arial" w:hAnsi="Arial" w:cs="Arial"/>
          <w:sz w:val="18"/>
          <w:szCs w:val="18"/>
          <w:lang w:val="pl-PL"/>
        </w:rPr>
      </w:pPr>
      <w:r w:rsidRPr="00AB45D0">
        <w:rPr>
          <w:rFonts w:ascii="Arial" w:hAnsi="Arial" w:cs="Arial"/>
          <w:sz w:val="18"/>
          <w:szCs w:val="18"/>
          <w:lang w:val="pl-PL"/>
        </w:rPr>
        <w:t>Orientacyjny obszar wykonania odwiertów</w:t>
      </w:r>
    </w:p>
    <w:p w14:paraId="0FA54639" w14:textId="77777777" w:rsidR="00076B36" w:rsidRPr="00AB45D0" w:rsidRDefault="00076B36" w:rsidP="00B50675">
      <w:pPr>
        <w:pStyle w:val="Tekstpodstawowy2"/>
        <w:spacing w:line="360" w:lineRule="auto"/>
        <w:jc w:val="both"/>
        <w:rPr>
          <w:rFonts w:ascii="Arial" w:hAnsi="Arial" w:cs="Arial"/>
          <w:sz w:val="18"/>
          <w:szCs w:val="18"/>
          <w:lang w:val="pl-PL"/>
        </w:rPr>
      </w:pPr>
    </w:p>
    <w:p w14:paraId="52E19560" w14:textId="5E1BE326" w:rsidR="00093391" w:rsidRDefault="00093391" w:rsidP="00B50675">
      <w:pPr>
        <w:pStyle w:val="Tekstpodstawowy2"/>
        <w:spacing w:line="360" w:lineRule="auto"/>
        <w:jc w:val="both"/>
        <w:rPr>
          <w:rFonts w:ascii="Arial" w:hAnsi="Arial" w:cs="Arial"/>
          <w:sz w:val="22"/>
          <w:szCs w:val="22"/>
          <w:lang w:val="pl-PL"/>
        </w:rPr>
      </w:pPr>
      <w:r w:rsidRPr="00AB45D0">
        <w:rPr>
          <w:rFonts w:ascii="Arial" w:hAnsi="Arial" w:cs="Arial"/>
          <w:sz w:val="22"/>
          <w:szCs w:val="22"/>
          <w:lang w:val="pl-PL"/>
        </w:rPr>
        <w:t>Układ pompy ciepła należy zaprojektować tak, aby automatyka obejmowała bezpośrednią współpracę pompy ciepła z kotłem gazowym. Pracujący układ musi zagwarantować Zamawiającemu osiągnięcie wymaganego efektu energetycznego i ekologicznego</w:t>
      </w:r>
      <w:r w:rsidR="00076B36" w:rsidRPr="00AB45D0">
        <w:rPr>
          <w:rFonts w:ascii="Arial" w:hAnsi="Arial" w:cs="Arial"/>
          <w:sz w:val="22"/>
          <w:szCs w:val="22"/>
          <w:lang w:val="pl-PL"/>
        </w:rPr>
        <w:t>, zgodnie z</w:t>
      </w:r>
      <w:r w:rsidR="00660C87">
        <w:rPr>
          <w:rFonts w:ascii="Arial" w:hAnsi="Arial" w:cs="Arial"/>
          <w:sz w:val="22"/>
          <w:szCs w:val="22"/>
          <w:lang w:val="pl-PL"/>
        </w:rPr>
        <w:t> </w:t>
      </w:r>
      <w:r w:rsidR="00076B36" w:rsidRPr="00AB45D0">
        <w:rPr>
          <w:rFonts w:ascii="Arial" w:hAnsi="Arial" w:cs="Arial"/>
          <w:sz w:val="22"/>
          <w:szCs w:val="22"/>
          <w:lang w:val="pl-PL"/>
        </w:rPr>
        <w:t xml:space="preserve"> audytem termoenergetycznym z dnia</w:t>
      </w:r>
      <w:r w:rsidR="00A31244" w:rsidRPr="00AB45D0">
        <w:rPr>
          <w:rFonts w:ascii="Arial" w:hAnsi="Arial" w:cs="Arial"/>
          <w:sz w:val="22"/>
          <w:szCs w:val="22"/>
          <w:lang w:val="pl-PL"/>
        </w:rPr>
        <w:t xml:space="preserve"> </w:t>
      </w:r>
      <w:r w:rsidR="004B7694">
        <w:rPr>
          <w:rFonts w:ascii="Arial" w:hAnsi="Arial" w:cs="Arial"/>
          <w:sz w:val="22"/>
          <w:szCs w:val="22"/>
          <w:lang w:val="pl-PL"/>
        </w:rPr>
        <w:t>8</w:t>
      </w:r>
      <w:r w:rsidR="00A31244" w:rsidRPr="00AB45D0">
        <w:rPr>
          <w:rFonts w:ascii="Arial" w:hAnsi="Arial" w:cs="Arial"/>
          <w:sz w:val="22"/>
          <w:szCs w:val="22"/>
          <w:lang w:val="pl-PL"/>
        </w:rPr>
        <w:t>.1</w:t>
      </w:r>
      <w:r w:rsidR="004B7694">
        <w:rPr>
          <w:rFonts w:ascii="Arial" w:hAnsi="Arial" w:cs="Arial"/>
          <w:sz w:val="22"/>
          <w:szCs w:val="22"/>
          <w:lang w:val="pl-PL"/>
        </w:rPr>
        <w:t>1</w:t>
      </w:r>
      <w:r w:rsidR="00A31244" w:rsidRPr="00AB45D0">
        <w:rPr>
          <w:rFonts w:ascii="Arial" w:hAnsi="Arial" w:cs="Arial"/>
          <w:sz w:val="22"/>
          <w:szCs w:val="22"/>
          <w:lang w:val="pl-PL"/>
        </w:rPr>
        <w:t>.202</w:t>
      </w:r>
      <w:r w:rsidR="004B7694">
        <w:rPr>
          <w:rFonts w:ascii="Arial" w:hAnsi="Arial" w:cs="Arial"/>
          <w:sz w:val="22"/>
          <w:szCs w:val="22"/>
          <w:lang w:val="pl-PL"/>
        </w:rPr>
        <w:t>3</w:t>
      </w:r>
      <w:r w:rsidR="004D20C8">
        <w:rPr>
          <w:rFonts w:ascii="Arial" w:hAnsi="Arial" w:cs="Arial"/>
          <w:sz w:val="22"/>
          <w:szCs w:val="22"/>
          <w:lang w:val="pl-PL"/>
        </w:rPr>
        <w:t xml:space="preserve"> </w:t>
      </w:r>
      <w:r w:rsidR="00A31244" w:rsidRPr="00AB45D0">
        <w:rPr>
          <w:rFonts w:ascii="Arial" w:hAnsi="Arial" w:cs="Arial"/>
          <w:sz w:val="22"/>
          <w:szCs w:val="22"/>
          <w:lang w:val="pl-PL"/>
        </w:rPr>
        <w:t>r.</w:t>
      </w:r>
      <w:r w:rsidR="00076B36" w:rsidRPr="00AB45D0">
        <w:rPr>
          <w:rFonts w:ascii="Arial" w:hAnsi="Arial" w:cs="Arial"/>
          <w:sz w:val="22"/>
          <w:szCs w:val="22"/>
          <w:lang w:val="pl-PL"/>
        </w:rPr>
        <w:t>, będącym w posiadaniu Zamawiającego</w:t>
      </w:r>
      <w:r w:rsidRPr="00AB45D0">
        <w:rPr>
          <w:rFonts w:ascii="Arial" w:hAnsi="Arial" w:cs="Arial"/>
          <w:sz w:val="22"/>
          <w:szCs w:val="22"/>
          <w:lang w:val="pl-PL"/>
        </w:rPr>
        <w:t>.</w:t>
      </w:r>
    </w:p>
    <w:p w14:paraId="5FAA5B1C" w14:textId="25762B33" w:rsidR="00660C87" w:rsidRDefault="00660C87" w:rsidP="00B50675">
      <w:pPr>
        <w:pStyle w:val="Tekstpodstawowy2"/>
        <w:spacing w:line="360" w:lineRule="auto"/>
        <w:jc w:val="both"/>
        <w:rPr>
          <w:rFonts w:ascii="Arial" w:hAnsi="Arial" w:cs="Arial"/>
          <w:sz w:val="22"/>
          <w:szCs w:val="22"/>
          <w:lang w:val="pl-PL"/>
        </w:rPr>
      </w:pPr>
    </w:p>
    <w:p w14:paraId="332C6FEC" w14:textId="77777777" w:rsidR="00093391" w:rsidRPr="00AB45D0" w:rsidRDefault="00093391" w:rsidP="00B50675">
      <w:pPr>
        <w:pStyle w:val="Nagwek3"/>
        <w:widowControl w:val="0"/>
        <w:suppressAutoHyphens/>
        <w:spacing w:after="120" w:line="360" w:lineRule="auto"/>
        <w:rPr>
          <w:rFonts w:cs="Arial"/>
          <w:bCs/>
        </w:rPr>
      </w:pPr>
      <w:bookmarkStart w:id="8" w:name="_Toc197947281"/>
      <w:r w:rsidRPr="00AB45D0">
        <w:rPr>
          <w:rFonts w:cs="Arial"/>
          <w:bCs/>
        </w:rPr>
        <w:t>Rozwiązania szczegółowe</w:t>
      </w:r>
      <w:bookmarkEnd w:id="8"/>
    </w:p>
    <w:p w14:paraId="12F52B12" w14:textId="3F6600BC" w:rsidR="00093391" w:rsidRPr="00AB45D0" w:rsidRDefault="00093391" w:rsidP="00B50675">
      <w:pPr>
        <w:pStyle w:val="Akapitzlist"/>
        <w:spacing w:line="360" w:lineRule="auto"/>
        <w:ind w:left="720" w:hanging="720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ETAP II</w:t>
      </w:r>
    </w:p>
    <w:p w14:paraId="643706D5" w14:textId="03AA4879" w:rsidR="00CA3BF7" w:rsidRPr="0016138A" w:rsidRDefault="00093391" w:rsidP="00CA3BF7">
      <w:pPr>
        <w:pStyle w:val="Akapitzlist"/>
        <w:numPr>
          <w:ilvl w:val="0"/>
          <w:numId w:val="32"/>
        </w:num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Roboty związane z realizacją dolnego źródła ciepła powinny uwzględnić:</w:t>
      </w:r>
    </w:p>
    <w:p w14:paraId="6F635EF0" w14:textId="77777777" w:rsidR="00BF5D0E" w:rsidRDefault="004D20C8" w:rsidP="00BF5D0E">
      <w:pPr>
        <w:pStyle w:val="Akapitzlist"/>
        <w:numPr>
          <w:ilvl w:val="0"/>
          <w:numId w:val="39"/>
        </w:numPr>
        <w:spacing w:line="360" w:lineRule="auto"/>
        <w:ind w:left="851" w:hanging="425"/>
        <w:jc w:val="both"/>
        <w:rPr>
          <w:rFonts w:ascii="Arial" w:hAnsi="Arial" w:cs="Arial"/>
          <w:sz w:val="22"/>
          <w:szCs w:val="22"/>
        </w:rPr>
      </w:pPr>
      <w:r w:rsidRPr="00BF5D0E">
        <w:rPr>
          <w:rFonts w:ascii="Arial" w:hAnsi="Arial" w:cs="Arial"/>
          <w:sz w:val="22"/>
          <w:szCs w:val="22"/>
        </w:rPr>
        <w:t>opracowanie projektu robót geologicznych i planu ruchu górniczego wraz z niezbędnymi uzgodnieniami</w:t>
      </w:r>
    </w:p>
    <w:p w14:paraId="3AA01390" w14:textId="1F5EA3E5" w:rsidR="004D20C8" w:rsidRPr="00BF5D0E" w:rsidRDefault="004D20C8" w:rsidP="00BF5D0E">
      <w:pPr>
        <w:pStyle w:val="Akapitzlist"/>
        <w:numPr>
          <w:ilvl w:val="0"/>
          <w:numId w:val="39"/>
        </w:numPr>
        <w:spacing w:line="360" w:lineRule="auto"/>
        <w:ind w:left="851" w:hanging="425"/>
        <w:jc w:val="both"/>
        <w:rPr>
          <w:rFonts w:ascii="Arial" w:hAnsi="Arial" w:cs="Arial"/>
          <w:sz w:val="22"/>
          <w:szCs w:val="22"/>
        </w:rPr>
      </w:pPr>
      <w:r w:rsidRPr="00BF5D0E">
        <w:rPr>
          <w:rFonts w:ascii="Arial" w:hAnsi="Arial" w:cs="Arial"/>
          <w:sz w:val="22"/>
          <w:szCs w:val="22"/>
        </w:rPr>
        <w:t>wykonanie projektu dolnego źródła ciepła</w:t>
      </w:r>
    </w:p>
    <w:p w14:paraId="324EED62" w14:textId="1207C5D7" w:rsidR="00093391" w:rsidRPr="00576D3D" w:rsidRDefault="00BF5D0E" w:rsidP="007407AE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</w:t>
      </w:r>
      <w:r w:rsidR="00093391" w:rsidRPr="00576D3D">
        <w:rPr>
          <w:rFonts w:ascii="Arial" w:hAnsi="Arial" w:cs="Arial"/>
          <w:sz w:val="22"/>
          <w:szCs w:val="22"/>
        </w:rPr>
        <w:t>ozbiórkę istniejącej nawierzchni w obrębie projektowanych odwiertów</w:t>
      </w:r>
      <w:r w:rsidR="002939F1" w:rsidRPr="00576D3D">
        <w:rPr>
          <w:rFonts w:ascii="Arial" w:hAnsi="Arial" w:cs="Arial"/>
          <w:sz w:val="22"/>
          <w:szCs w:val="22"/>
        </w:rPr>
        <w:t>,</w:t>
      </w:r>
    </w:p>
    <w:p w14:paraId="18F5988E" w14:textId="05E6C609" w:rsidR="00093391" w:rsidRPr="00AB45D0" w:rsidRDefault="00BF5D0E" w:rsidP="007407AE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</w:t>
      </w:r>
      <w:r w:rsidR="00093391" w:rsidRPr="00AB45D0">
        <w:rPr>
          <w:rFonts w:ascii="Arial" w:hAnsi="Arial" w:cs="Arial"/>
          <w:sz w:val="22"/>
          <w:szCs w:val="22"/>
        </w:rPr>
        <w:t xml:space="preserve">ykonanie odwiertów o głębokości i rozmieszczeniu zgodnie z opracowanym projektem </w:t>
      </w:r>
      <w:r w:rsidR="0022414C">
        <w:rPr>
          <w:rFonts w:ascii="Arial" w:hAnsi="Arial" w:cs="Arial"/>
          <w:sz w:val="22"/>
          <w:szCs w:val="22"/>
        </w:rPr>
        <w:t>dolnego źródła</w:t>
      </w:r>
      <w:r w:rsidR="002939F1" w:rsidRPr="00AB45D0">
        <w:rPr>
          <w:rFonts w:ascii="Arial" w:hAnsi="Arial" w:cs="Arial"/>
          <w:sz w:val="22"/>
          <w:szCs w:val="22"/>
        </w:rPr>
        <w:t>,</w:t>
      </w:r>
    </w:p>
    <w:p w14:paraId="20EA2BCC" w14:textId="42A494F6" w:rsidR="00093391" w:rsidRDefault="00BF5D0E" w:rsidP="007407AE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</w:t>
      </w:r>
      <w:r w:rsidR="00093391" w:rsidRPr="00AB45D0">
        <w:rPr>
          <w:rFonts w:ascii="Arial" w:hAnsi="Arial" w:cs="Arial"/>
          <w:sz w:val="22"/>
          <w:szCs w:val="22"/>
        </w:rPr>
        <w:t>ykonanie przyłącza poziomego do jednostki wewnętrznej, zlokalizowanej w</w:t>
      </w:r>
      <w:r w:rsidR="002939F1" w:rsidRPr="00AB45D0">
        <w:rPr>
          <w:rFonts w:ascii="Arial" w:hAnsi="Arial" w:cs="Arial"/>
          <w:sz w:val="22"/>
          <w:szCs w:val="22"/>
        </w:rPr>
        <w:t> </w:t>
      </w:r>
      <w:r w:rsidR="00093391" w:rsidRPr="00AB45D0">
        <w:rPr>
          <w:rFonts w:ascii="Arial" w:hAnsi="Arial" w:cs="Arial"/>
          <w:sz w:val="22"/>
          <w:szCs w:val="22"/>
        </w:rPr>
        <w:t>pomieszczeniu kotłowni</w:t>
      </w:r>
      <w:r w:rsidR="002939F1" w:rsidRPr="00AB45D0">
        <w:rPr>
          <w:rFonts w:ascii="Arial" w:hAnsi="Arial" w:cs="Arial"/>
          <w:sz w:val="22"/>
          <w:szCs w:val="22"/>
        </w:rPr>
        <w:t>,</w:t>
      </w:r>
    </w:p>
    <w:p w14:paraId="0C8860E7" w14:textId="1F658AE6" w:rsidR="006C3968" w:rsidRPr="006C3968" w:rsidRDefault="00BF5D0E" w:rsidP="00DE07AE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  <w:color w:val="FF0000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</w:t>
      </w:r>
      <w:r w:rsidR="00093391" w:rsidRPr="00AB45D0">
        <w:rPr>
          <w:rFonts w:ascii="Arial" w:hAnsi="Arial" w:cs="Arial"/>
          <w:sz w:val="22"/>
          <w:szCs w:val="22"/>
        </w:rPr>
        <w:t xml:space="preserve">dtworzenie nawierzchni </w:t>
      </w:r>
      <w:r w:rsidR="006E25FF" w:rsidRPr="00AB45D0">
        <w:rPr>
          <w:rFonts w:ascii="Arial" w:hAnsi="Arial" w:cs="Arial"/>
          <w:sz w:val="22"/>
          <w:szCs w:val="22"/>
        </w:rPr>
        <w:t>w układzie warstw</w:t>
      </w:r>
      <w:r w:rsidR="006C3968">
        <w:rPr>
          <w:rFonts w:ascii="Arial" w:hAnsi="Arial" w:cs="Arial"/>
          <w:sz w:val="22"/>
          <w:szCs w:val="22"/>
        </w:rPr>
        <w:t xml:space="preserve">: </w:t>
      </w:r>
    </w:p>
    <w:p w14:paraId="3EDE3318" w14:textId="214274C2" w:rsidR="006C3968" w:rsidRDefault="006C3968" w:rsidP="008E1194">
      <w:pPr>
        <w:pStyle w:val="Akapitzlist"/>
        <w:tabs>
          <w:tab w:val="left" w:pos="851"/>
        </w:tabs>
        <w:spacing w:line="360" w:lineRule="auto"/>
        <w:ind w:left="7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warstwa ścieralna z kostki kamiennej 4/6, 9/11,</w:t>
      </w:r>
      <w:r w:rsidR="0097333E">
        <w:rPr>
          <w:rFonts w:ascii="Arial" w:hAnsi="Arial" w:cs="Arial"/>
          <w:sz w:val="22"/>
          <w:szCs w:val="22"/>
        </w:rPr>
        <w:t xml:space="preserve"> (kostka z odzysku po rozbiórce </w:t>
      </w:r>
      <w:r w:rsidR="008E1194">
        <w:rPr>
          <w:rFonts w:ascii="Arial" w:hAnsi="Arial" w:cs="Arial"/>
          <w:sz w:val="22"/>
          <w:szCs w:val="22"/>
        </w:rPr>
        <w:t xml:space="preserve">  </w:t>
      </w:r>
      <w:r w:rsidR="008E1194">
        <w:rPr>
          <w:rFonts w:ascii="Arial" w:hAnsi="Arial" w:cs="Arial"/>
          <w:sz w:val="22"/>
          <w:szCs w:val="22"/>
        </w:rPr>
        <w:tab/>
      </w:r>
      <w:r w:rsidR="0097333E">
        <w:rPr>
          <w:rFonts w:ascii="Arial" w:hAnsi="Arial" w:cs="Arial"/>
          <w:sz w:val="22"/>
          <w:szCs w:val="22"/>
        </w:rPr>
        <w:t>nawierzchni)</w:t>
      </w:r>
    </w:p>
    <w:p w14:paraId="095B18DA" w14:textId="4E7A7FF9" w:rsidR="006C3968" w:rsidRDefault="006C3968" w:rsidP="006C3968">
      <w:pPr>
        <w:pStyle w:val="Akapitzlist"/>
        <w:spacing w:line="360" w:lineRule="auto"/>
        <w:ind w:left="7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podsypka cementowo-piaskowa 1:4 gr. min. 5 cm</w:t>
      </w:r>
    </w:p>
    <w:p w14:paraId="71E6A94A" w14:textId="77777777" w:rsidR="006C3968" w:rsidRDefault="006C3968" w:rsidP="006C3968">
      <w:pPr>
        <w:pStyle w:val="Akapitzlist"/>
        <w:spacing w:line="360" w:lineRule="auto"/>
        <w:ind w:left="7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podbudowa z kruszywa kamiennego 0/31,5 mm gr. 10 cm</w:t>
      </w:r>
    </w:p>
    <w:p w14:paraId="5370FF64" w14:textId="77777777" w:rsidR="006C3968" w:rsidRDefault="006C3968" w:rsidP="006C3968">
      <w:pPr>
        <w:pStyle w:val="Akapitzlist"/>
        <w:spacing w:line="360" w:lineRule="auto"/>
        <w:ind w:left="7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>- podbudowa z kruszywa kamiennego 0/63 mm gr. 20 cm</w:t>
      </w:r>
    </w:p>
    <w:p w14:paraId="62D59E0F" w14:textId="36B9CCE3" w:rsidR="00DE07AE" w:rsidRPr="00A33AD9" w:rsidRDefault="006C3968" w:rsidP="006C3968">
      <w:pPr>
        <w:pStyle w:val="Akapitzlist"/>
        <w:spacing w:line="360" w:lineRule="auto"/>
        <w:ind w:left="720"/>
        <w:jc w:val="both"/>
        <w:rPr>
          <w:rFonts w:ascii="Arial" w:hAnsi="Arial" w:cs="Arial"/>
          <w:color w:val="FF0000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wymiana gruntu po wykopach na </w:t>
      </w:r>
      <w:r w:rsidR="00807314">
        <w:rPr>
          <w:rFonts w:ascii="Arial" w:hAnsi="Arial" w:cs="Arial"/>
          <w:sz w:val="22"/>
          <w:szCs w:val="22"/>
        </w:rPr>
        <w:t>grunt</w:t>
      </w:r>
      <w:r>
        <w:rPr>
          <w:rFonts w:ascii="Arial" w:hAnsi="Arial" w:cs="Arial"/>
          <w:sz w:val="22"/>
          <w:szCs w:val="22"/>
        </w:rPr>
        <w:t xml:space="preserve"> o wymaganym stopniu zagęszczenia</w:t>
      </w:r>
      <w:r w:rsidR="006E25FF" w:rsidRPr="00AB45D0">
        <w:rPr>
          <w:rFonts w:ascii="Arial" w:hAnsi="Arial" w:cs="Arial"/>
          <w:sz w:val="22"/>
          <w:szCs w:val="22"/>
        </w:rPr>
        <w:t xml:space="preserve"> </w:t>
      </w:r>
      <w:r w:rsidR="00807314">
        <w:rPr>
          <w:rFonts w:ascii="Arial" w:hAnsi="Arial" w:cs="Arial"/>
          <w:sz w:val="22"/>
          <w:szCs w:val="22"/>
        </w:rPr>
        <w:t>0,9-1,0</w:t>
      </w:r>
    </w:p>
    <w:p w14:paraId="4060F101" w14:textId="0B4C095C" w:rsidR="00A33AD9" w:rsidRPr="00DE07AE" w:rsidRDefault="00A33AD9" w:rsidP="00DE07AE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  <w:color w:val="FF0000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Wykonanie dokumentacji powykonawczej</w:t>
      </w:r>
    </w:p>
    <w:p w14:paraId="6EDC8236" w14:textId="05E48D7F" w:rsidR="00CA3BF7" w:rsidRPr="0016138A" w:rsidRDefault="00093391" w:rsidP="00CA3BF7">
      <w:pPr>
        <w:pStyle w:val="Akapitzlist"/>
        <w:numPr>
          <w:ilvl w:val="0"/>
          <w:numId w:val="32"/>
        </w:num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Roboty związane z montażem układu pompy ciepła</w:t>
      </w:r>
    </w:p>
    <w:p w14:paraId="7F0FD779" w14:textId="416FA7B9" w:rsidR="00A33AD9" w:rsidRDefault="00A33AD9" w:rsidP="007407AE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Opracowanie schematu technologicznego układu pompy ciepła</w:t>
      </w:r>
      <w:r w:rsidR="002C3A92">
        <w:rPr>
          <w:rFonts w:ascii="Arial" w:hAnsi="Arial" w:cs="Arial"/>
          <w:sz w:val="22"/>
          <w:szCs w:val="22"/>
        </w:rPr>
        <w:t xml:space="preserve"> z uwzględnieniem istniejącego układu kotłowego</w:t>
      </w:r>
    </w:p>
    <w:p w14:paraId="2121D3F8" w14:textId="4C8C5503" w:rsidR="00093391" w:rsidRPr="00AB45D0" w:rsidRDefault="00093391" w:rsidP="007407AE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Dostawa i montaż pompy ciepła (grzewczo/chłodzącej)</w:t>
      </w:r>
      <w:r w:rsidR="002939F1" w:rsidRPr="00AB45D0">
        <w:rPr>
          <w:rFonts w:ascii="Arial" w:hAnsi="Arial" w:cs="Arial"/>
          <w:sz w:val="22"/>
          <w:szCs w:val="22"/>
        </w:rPr>
        <w:t>,</w:t>
      </w:r>
    </w:p>
    <w:p w14:paraId="29CDA0E5" w14:textId="0F7CA734" w:rsidR="00093391" w:rsidRPr="00AB45D0" w:rsidRDefault="00093391" w:rsidP="007407AE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Wykonanie układu technologicznego wraz z izolacją</w:t>
      </w:r>
      <w:r w:rsidR="006E25FF" w:rsidRPr="00AB45D0">
        <w:rPr>
          <w:rFonts w:ascii="Arial" w:hAnsi="Arial" w:cs="Arial"/>
          <w:sz w:val="22"/>
          <w:szCs w:val="22"/>
        </w:rPr>
        <w:t xml:space="preserve"> rurociągów</w:t>
      </w:r>
      <w:r w:rsidR="002939F1" w:rsidRPr="00AB45D0">
        <w:rPr>
          <w:rFonts w:ascii="Arial" w:hAnsi="Arial" w:cs="Arial"/>
          <w:sz w:val="22"/>
          <w:szCs w:val="22"/>
        </w:rPr>
        <w:t>,</w:t>
      </w:r>
    </w:p>
    <w:p w14:paraId="50A235D3" w14:textId="4419A041" w:rsidR="00093391" w:rsidRPr="00AB45D0" w:rsidRDefault="00093391" w:rsidP="007407AE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Spięcie z instalacją kotła c.o., wykonaną w etapie I</w:t>
      </w:r>
      <w:r w:rsidR="002939F1" w:rsidRPr="00AB45D0">
        <w:rPr>
          <w:rFonts w:ascii="Arial" w:hAnsi="Arial" w:cs="Arial"/>
          <w:sz w:val="22"/>
          <w:szCs w:val="22"/>
        </w:rPr>
        <w:t>,</w:t>
      </w:r>
    </w:p>
    <w:p w14:paraId="3C272CF7" w14:textId="5F0A0711" w:rsidR="006E25FF" w:rsidRDefault="006E25FF" w:rsidP="007407AE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Wykonanie instalacji zasilania i sterowania urządzeniami wbudowanymi w II etapie</w:t>
      </w:r>
      <w:r w:rsidR="008E1194">
        <w:rPr>
          <w:rFonts w:ascii="Arial" w:hAnsi="Arial" w:cs="Arial"/>
          <w:sz w:val="22"/>
          <w:szCs w:val="22"/>
        </w:rPr>
        <w:t>,</w:t>
      </w:r>
      <w:r w:rsidRPr="00AB45D0">
        <w:rPr>
          <w:rFonts w:ascii="Arial" w:hAnsi="Arial" w:cs="Arial"/>
          <w:sz w:val="22"/>
          <w:szCs w:val="22"/>
        </w:rPr>
        <w:t xml:space="preserve"> </w:t>
      </w:r>
      <w:r w:rsidRPr="00FB215D">
        <w:rPr>
          <w:rFonts w:ascii="Arial" w:hAnsi="Arial" w:cs="Arial"/>
          <w:sz w:val="22"/>
          <w:szCs w:val="22"/>
        </w:rPr>
        <w:t>z</w:t>
      </w:r>
      <w:r w:rsidR="00AB45D0" w:rsidRPr="00FB215D">
        <w:rPr>
          <w:rFonts w:ascii="Arial" w:hAnsi="Arial" w:cs="Arial"/>
          <w:sz w:val="22"/>
          <w:szCs w:val="22"/>
        </w:rPr>
        <w:t> </w:t>
      </w:r>
      <w:r w:rsidRPr="00FB215D">
        <w:rPr>
          <w:rFonts w:ascii="Arial" w:hAnsi="Arial" w:cs="Arial"/>
          <w:sz w:val="22"/>
          <w:szCs w:val="22"/>
        </w:rPr>
        <w:t xml:space="preserve">podłączeniem </w:t>
      </w:r>
      <w:r w:rsidR="00FB215D">
        <w:rPr>
          <w:rFonts w:ascii="Arial" w:hAnsi="Arial" w:cs="Arial"/>
          <w:sz w:val="22"/>
          <w:szCs w:val="22"/>
        </w:rPr>
        <w:t>sterowania i automatyki istniejących urządzeń</w:t>
      </w:r>
    </w:p>
    <w:p w14:paraId="5422B9EB" w14:textId="566DD3DA" w:rsidR="00A33AD9" w:rsidRDefault="00A33AD9" w:rsidP="007407AE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Wykonanie dokumentacji powykonawczej</w:t>
      </w:r>
    </w:p>
    <w:p w14:paraId="3EA640F6" w14:textId="75342ECB" w:rsidR="006908F8" w:rsidRPr="008E1194" w:rsidRDefault="006908F8" w:rsidP="006908F8">
      <w:pPr>
        <w:spacing w:line="360" w:lineRule="auto"/>
        <w:ind w:left="360"/>
        <w:jc w:val="both"/>
        <w:rPr>
          <w:rFonts w:ascii="Arial" w:hAnsi="Arial" w:cs="Arial"/>
          <w:b/>
          <w:sz w:val="22"/>
          <w:szCs w:val="22"/>
        </w:rPr>
      </w:pPr>
      <w:r w:rsidRPr="008E1194">
        <w:rPr>
          <w:rFonts w:ascii="Arial" w:hAnsi="Arial" w:cs="Arial"/>
          <w:b/>
          <w:sz w:val="22"/>
          <w:szCs w:val="22"/>
        </w:rPr>
        <w:t>3. Pozostałe roboty</w:t>
      </w:r>
    </w:p>
    <w:p w14:paraId="6E5CB261" w14:textId="6E623A9E" w:rsidR="006908F8" w:rsidRDefault="006908F8" w:rsidP="006908F8">
      <w:pPr>
        <w:spacing w:line="360" w:lineRule="auto"/>
        <w:ind w:left="3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    uzupełnienia ścian po robotach montażowych w pomieszczeniu kotłowni</w:t>
      </w:r>
    </w:p>
    <w:p w14:paraId="07E66994" w14:textId="2D6D045F" w:rsidR="007A56F0" w:rsidRDefault="007A56F0" w:rsidP="006908F8">
      <w:pPr>
        <w:spacing w:line="360" w:lineRule="auto"/>
        <w:ind w:left="3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    naprawę tynków ścian i stropów z kasowaniem zacieków</w:t>
      </w:r>
    </w:p>
    <w:p w14:paraId="0E1FA0A3" w14:textId="079072AF" w:rsidR="006908F8" w:rsidRDefault="006908F8" w:rsidP="006908F8">
      <w:pPr>
        <w:spacing w:line="360" w:lineRule="auto"/>
        <w:ind w:left="3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    malowanie ścian i stropu pomieszczenia kotłowni </w:t>
      </w:r>
    </w:p>
    <w:p w14:paraId="35D54861" w14:textId="1878BAAE" w:rsidR="002C3A92" w:rsidRDefault="007A56F0" w:rsidP="006908F8">
      <w:pPr>
        <w:spacing w:line="360" w:lineRule="auto"/>
        <w:ind w:left="3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 </w:t>
      </w:r>
      <w:r w:rsidR="002C3A92">
        <w:rPr>
          <w:rFonts w:ascii="Arial" w:hAnsi="Arial" w:cs="Arial"/>
          <w:sz w:val="22"/>
          <w:szCs w:val="22"/>
        </w:rPr>
        <w:t xml:space="preserve">  </w:t>
      </w:r>
      <w:r>
        <w:rPr>
          <w:rFonts w:ascii="Arial" w:hAnsi="Arial" w:cs="Arial"/>
          <w:sz w:val="22"/>
          <w:szCs w:val="22"/>
        </w:rPr>
        <w:t xml:space="preserve">wymiana drzwi wejściowych do pomieszczenia kotłowni, od strony pomieszczeń </w:t>
      </w:r>
      <w:r w:rsidR="002C3A92">
        <w:rPr>
          <w:rFonts w:ascii="Arial" w:hAnsi="Arial" w:cs="Arial"/>
          <w:sz w:val="22"/>
          <w:szCs w:val="22"/>
        </w:rPr>
        <w:t xml:space="preserve"> </w:t>
      </w:r>
    </w:p>
    <w:p w14:paraId="4A4D6D6E" w14:textId="028A8E10" w:rsidR="007A56F0" w:rsidRDefault="002C3A92" w:rsidP="006908F8">
      <w:pPr>
        <w:spacing w:line="360" w:lineRule="auto"/>
        <w:ind w:left="3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   </w:t>
      </w:r>
      <w:r w:rsidR="007A56F0">
        <w:rPr>
          <w:rFonts w:ascii="Arial" w:hAnsi="Arial" w:cs="Arial"/>
          <w:sz w:val="22"/>
          <w:szCs w:val="22"/>
        </w:rPr>
        <w:t>przyziemia (drzwi stalowe EI 30 )</w:t>
      </w:r>
    </w:p>
    <w:p w14:paraId="1002C724" w14:textId="77777777" w:rsidR="002C3A92" w:rsidRDefault="002C3A92" w:rsidP="002C3A92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    -    z</w:t>
      </w:r>
      <w:r w:rsidRPr="002C3A92">
        <w:rPr>
          <w:rFonts w:ascii="Arial" w:hAnsi="Arial" w:cs="Arial"/>
          <w:sz w:val="22"/>
          <w:szCs w:val="22"/>
        </w:rPr>
        <w:t>aprojektowa</w:t>
      </w:r>
      <w:r>
        <w:rPr>
          <w:rFonts w:ascii="Arial" w:hAnsi="Arial" w:cs="Arial"/>
          <w:sz w:val="22"/>
          <w:szCs w:val="22"/>
        </w:rPr>
        <w:t>nie i montaż</w:t>
      </w:r>
      <w:r w:rsidRPr="002C3A92">
        <w:rPr>
          <w:rFonts w:ascii="Arial" w:hAnsi="Arial" w:cs="Arial"/>
          <w:sz w:val="22"/>
          <w:szCs w:val="22"/>
        </w:rPr>
        <w:t xml:space="preserve"> kab</w:t>
      </w:r>
      <w:r>
        <w:rPr>
          <w:rFonts w:ascii="Arial" w:hAnsi="Arial" w:cs="Arial"/>
          <w:sz w:val="22"/>
          <w:szCs w:val="22"/>
        </w:rPr>
        <w:t>la</w:t>
      </w:r>
      <w:r w:rsidRPr="002C3A92">
        <w:rPr>
          <w:rFonts w:ascii="Arial" w:hAnsi="Arial" w:cs="Arial"/>
          <w:sz w:val="22"/>
          <w:szCs w:val="22"/>
        </w:rPr>
        <w:t xml:space="preserve"> zasilając</w:t>
      </w:r>
      <w:r>
        <w:rPr>
          <w:rFonts w:ascii="Arial" w:hAnsi="Arial" w:cs="Arial"/>
          <w:sz w:val="22"/>
          <w:szCs w:val="22"/>
        </w:rPr>
        <w:t>ego</w:t>
      </w:r>
      <w:r w:rsidRPr="002C3A92">
        <w:rPr>
          <w:rFonts w:ascii="Arial" w:hAnsi="Arial" w:cs="Arial"/>
          <w:sz w:val="22"/>
          <w:szCs w:val="22"/>
        </w:rPr>
        <w:t xml:space="preserve"> pompę</w:t>
      </w:r>
      <w:r>
        <w:rPr>
          <w:rFonts w:ascii="Arial" w:hAnsi="Arial" w:cs="Arial"/>
          <w:sz w:val="22"/>
          <w:szCs w:val="22"/>
        </w:rPr>
        <w:t xml:space="preserve"> ciepła</w:t>
      </w:r>
      <w:r w:rsidRPr="002C3A92">
        <w:rPr>
          <w:rFonts w:ascii="Arial" w:hAnsi="Arial" w:cs="Arial"/>
          <w:sz w:val="22"/>
          <w:szCs w:val="22"/>
        </w:rPr>
        <w:t xml:space="preserve"> z istniejącego złącza ZK</w:t>
      </w:r>
      <w:r>
        <w:rPr>
          <w:rFonts w:ascii="Arial" w:hAnsi="Arial" w:cs="Arial"/>
          <w:sz w:val="22"/>
          <w:szCs w:val="22"/>
        </w:rPr>
        <w:t xml:space="preserve">   </w:t>
      </w:r>
    </w:p>
    <w:p w14:paraId="73823294" w14:textId="6A9E67E6" w:rsidR="002C3A92" w:rsidRPr="002C3A92" w:rsidRDefault="002C3A92" w:rsidP="002C3A92">
      <w:r>
        <w:rPr>
          <w:rFonts w:ascii="Arial" w:hAnsi="Arial" w:cs="Arial"/>
          <w:sz w:val="22"/>
          <w:szCs w:val="22"/>
        </w:rPr>
        <w:t xml:space="preserve">           zlokalizowanego</w:t>
      </w:r>
      <w:r w:rsidRPr="002C3A92">
        <w:rPr>
          <w:rFonts w:ascii="Arial" w:hAnsi="Arial" w:cs="Arial"/>
          <w:sz w:val="22"/>
          <w:szCs w:val="22"/>
        </w:rPr>
        <w:t xml:space="preserve"> na zewnątrz budynku. Inwestor zapewnia moc do zasilenia pompy</w:t>
      </w:r>
      <w:r>
        <w:t>.</w:t>
      </w:r>
    </w:p>
    <w:p w14:paraId="021E28F4" w14:textId="77777777" w:rsidR="008864E0" w:rsidRPr="00AB45D0" w:rsidRDefault="008864E0" w:rsidP="008864E0">
      <w:pPr>
        <w:pStyle w:val="Akapitzlist"/>
        <w:spacing w:line="360" w:lineRule="auto"/>
        <w:ind w:left="720"/>
        <w:jc w:val="both"/>
        <w:rPr>
          <w:rFonts w:ascii="Arial" w:hAnsi="Arial" w:cs="Arial"/>
          <w:sz w:val="22"/>
          <w:szCs w:val="22"/>
        </w:rPr>
      </w:pPr>
    </w:p>
    <w:p w14:paraId="3A47B85B" w14:textId="5E99C21D" w:rsidR="007407AE" w:rsidRPr="00AB45D0" w:rsidRDefault="00093391" w:rsidP="00B50675">
      <w:pPr>
        <w:autoSpaceDE w:val="0"/>
        <w:autoSpaceDN w:val="0"/>
        <w:adjustRightInd w:val="0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Wszystkie materiały użyte do wykonania prac termomodernizacyjnych muszą spełniać wymogi obowiązujących norm i aprobat technicznych. Powinny być dostarczone i przechowywane w oryginalnych, fabrycznych opakowaniach w warunkach określonych w kartach technicznych.</w:t>
      </w:r>
    </w:p>
    <w:p w14:paraId="123B728C" w14:textId="77777777" w:rsidR="00093391" w:rsidRPr="00AB45D0" w:rsidRDefault="00093391" w:rsidP="00B50675">
      <w:pPr>
        <w:pStyle w:val="Nagwek3"/>
        <w:spacing w:after="120" w:line="360" w:lineRule="auto"/>
        <w:jc w:val="both"/>
        <w:rPr>
          <w:rFonts w:cs="Arial"/>
          <w:bCs/>
        </w:rPr>
      </w:pPr>
      <w:bookmarkStart w:id="9" w:name="_Toc197947282"/>
      <w:r w:rsidRPr="00AB45D0">
        <w:rPr>
          <w:rFonts w:cs="Arial"/>
          <w:bCs/>
        </w:rPr>
        <w:t>Szczegółowe właściwości funkcjonalno-użytkowe</w:t>
      </w:r>
      <w:bookmarkEnd w:id="9"/>
    </w:p>
    <w:p w14:paraId="4E09B302" w14:textId="1FBC5511" w:rsidR="007407AE" w:rsidRPr="00AB45D0" w:rsidRDefault="00093391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Aktualne potrzeby cieplne (bilans mocy i energii cieplnej) obiekt</w:t>
      </w:r>
      <w:r w:rsidRPr="00AB45D0">
        <w:rPr>
          <w:rFonts w:ascii="Arial" w:hAnsi="Arial" w:cs="Arial"/>
          <w:sz w:val="22"/>
          <w:szCs w:val="22"/>
          <w:lang w:val="pl-PL"/>
        </w:rPr>
        <w:t>ów</w:t>
      </w:r>
      <w:r w:rsidRPr="00AB45D0">
        <w:rPr>
          <w:rFonts w:ascii="Arial" w:hAnsi="Arial" w:cs="Arial"/>
          <w:sz w:val="22"/>
          <w:szCs w:val="22"/>
        </w:rPr>
        <w:t xml:space="preserve"> przedstawia</w:t>
      </w:r>
      <w:r w:rsidR="00F55111" w:rsidRPr="00AB45D0">
        <w:rPr>
          <w:rFonts w:ascii="Arial" w:hAnsi="Arial" w:cs="Arial"/>
          <w:sz w:val="22"/>
          <w:szCs w:val="22"/>
          <w:lang w:val="pl-PL"/>
        </w:rPr>
        <w:t xml:space="preserve"> </w:t>
      </w:r>
      <w:r w:rsidRPr="00AB45D0">
        <w:rPr>
          <w:rFonts w:ascii="Arial" w:hAnsi="Arial" w:cs="Arial"/>
          <w:sz w:val="22"/>
          <w:szCs w:val="22"/>
        </w:rPr>
        <w:t>opracowan</w:t>
      </w:r>
      <w:r w:rsidR="00F55111" w:rsidRPr="00AB45D0">
        <w:rPr>
          <w:rFonts w:ascii="Arial" w:hAnsi="Arial" w:cs="Arial"/>
          <w:sz w:val="22"/>
          <w:szCs w:val="22"/>
          <w:lang w:val="pl-PL"/>
        </w:rPr>
        <w:t>y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 audyt energetyczn</w:t>
      </w:r>
      <w:r w:rsidR="00F55111" w:rsidRPr="00AB45D0">
        <w:rPr>
          <w:rFonts w:ascii="Arial" w:hAnsi="Arial" w:cs="Arial"/>
          <w:sz w:val="22"/>
          <w:szCs w:val="22"/>
          <w:lang w:val="pl-PL"/>
        </w:rPr>
        <w:t>y</w:t>
      </w:r>
      <w:r w:rsidR="00E87B58">
        <w:rPr>
          <w:rFonts w:ascii="Arial" w:hAnsi="Arial" w:cs="Arial"/>
          <w:sz w:val="22"/>
          <w:szCs w:val="22"/>
          <w:lang w:val="pl-PL"/>
        </w:rPr>
        <w:t>, znajdujący się w posiadaniu Zamawiającego</w:t>
      </w:r>
      <w:r w:rsidRPr="00AB45D0">
        <w:rPr>
          <w:rFonts w:ascii="Arial" w:hAnsi="Arial" w:cs="Arial"/>
          <w:sz w:val="22"/>
          <w:szCs w:val="22"/>
        </w:rPr>
        <w:t>.</w:t>
      </w:r>
    </w:p>
    <w:p w14:paraId="434D317C" w14:textId="77777777" w:rsidR="00093391" w:rsidRPr="00AB45D0" w:rsidRDefault="00093391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  <w:u w:val="single"/>
          <w:lang w:val="pl-PL"/>
        </w:rPr>
      </w:pPr>
      <w:r w:rsidRPr="00AB45D0">
        <w:rPr>
          <w:rFonts w:ascii="Arial" w:hAnsi="Arial" w:cs="Arial"/>
          <w:sz w:val="22"/>
          <w:szCs w:val="22"/>
          <w:u w:val="single"/>
        </w:rPr>
        <w:t>Opis rozwiązań technicznych</w:t>
      </w:r>
      <w:r w:rsidRPr="00AB45D0">
        <w:rPr>
          <w:rFonts w:ascii="Arial" w:hAnsi="Arial" w:cs="Arial"/>
          <w:sz w:val="22"/>
          <w:szCs w:val="22"/>
          <w:u w:val="single"/>
          <w:lang w:val="pl-PL"/>
        </w:rPr>
        <w:t>. Dopuszcza się rozwiązania alternatywne.</w:t>
      </w:r>
    </w:p>
    <w:p w14:paraId="113470A0" w14:textId="77777777" w:rsidR="005E5962" w:rsidRPr="00AB45D0" w:rsidRDefault="005E5962" w:rsidP="005E5962">
      <w:pPr>
        <w:pStyle w:val="Akapitzlist"/>
        <w:spacing w:line="360" w:lineRule="auto"/>
        <w:ind w:left="720" w:hanging="720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ETAP II</w:t>
      </w:r>
    </w:p>
    <w:p w14:paraId="23D17462" w14:textId="6729A11D" w:rsidR="005E5962" w:rsidRPr="00AB4360" w:rsidRDefault="005E5962" w:rsidP="005E5962">
      <w:pPr>
        <w:pStyle w:val="Tekstpodstawowy2"/>
        <w:tabs>
          <w:tab w:val="left" w:pos="567"/>
        </w:tabs>
        <w:spacing w:after="120" w:line="360" w:lineRule="auto"/>
        <w:jc w:val="both"/>
        <w:rPr>
          <w:rFonts w:ascii="Arial" w:hAnsi="Arial" w:cs="Arial"/>
          <w:color w:val="000000" w:themeColor="text1"/>
          <w:sz w:val="22"/>
          <w:szCs w:val="22"/>
          <w:lang w:val="pl-PL"/>
        </w:rPr>
      </w:pPr>
      <w:r w:rsidRPr="00AB45D0">
        <w:rPr>
          <w:rFonts w:ascii="Arial" w:hAnsi="Arial" w:cs="Arial"/>
          <w:sz w:val="22"/>
          <w:szCs w:val="22"/>
          <w:lang w:val="pl-PL"/>
        </w:rPr>
        <w:t>Ź</w:t>
      </w:r>
      <w:proofErr w:type="spellStart"/>
      <w:r w:rsidRPr="00AB45D0">
        <w:rPr>
          <w:rFonts w:ascii="Arial" w:hAnsi="Arial" w:cs="Arial"/>
          <w:sz w:val="22"/>
          <w:szCs w:val="22"/>
        </w:rPr>
        <w:t>ródłem</w:t>
      </w:r>
      <w:proofErr w:type="spellEnd"/>
      <w:r w:rsidRPr="00AB45D0">
        <w:rPr>
          <w:rFonts w:ascii="Arial" w:hAnsi="Arial" w:cs="Arial"/>
          <w:sz w:val="22"/>
          <w:szCs w:val="22"/>
        </w:rPr>
        <w:t xml:space="preserve"> ciepła</w:t>
      </w:r>
      <w:r w:rsidRPr="00AB45D0">
        <w:rPr>
          <w:rFonts w:ascii="Arial" w:hAnsi="Arial" w:cs="Arial"/>
          <w:sz w:val="22"/>
          <w:szCs w:val="22"/>
          <w:lang w:val="pl-PL"/>
        </w:rPr>
        <w:t>,</w:t>
      </w:r>
      <w:r w:rsidRPr="00AB45D0">
        <w:rPr>
          <w:rFonts w:ascii="Arial" w:hAnsi="Arial" w:cs="Arial"/>
          <w:sz w:val="22"/>
          <w:szCs w:val="22"/>
        </w:rPr>
        <w:t xml:space="preserve"> 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bazującym na odnawialnych źródłach energii, jest pompa ciepła typu solanka/woda o mocy </w:t>
      </w:r>
      <w:r w:rsidRPr="00AB4360">
        <w:rPr>
          <w:rFonts w:ascii="Arial" w:hAnsi="Arial" w:cs="Arial"/>
          <w:color w:val="000000" w:themeColor="text1"/>
          <w:sz w:val="22"/>
          <w:szCs w:val="22"/>
          <w:lang w:val="pl-PL"/>
        </w:rPr>
        <w:t>grzewczej</w:t>
      </w:r>
      <w:r w:rsidR="00807314">
        <w:rPr>
          <w:rFonts w:ascii="Arial" w:hAnsi="Arial" w:cs="Arial"/>
          <w:color w:val="000000" w:themeColor="text1"/>
          <w:sz w:val="22"/>
          <w:szCs w:val="22"/>
          <w:lang w:val="pl-PL"/>
        </w:rPr>
        <w:t xml:space="preserve"> w przedziale </w:t>
      </w:r>
      <w:r w:rsidRPr="00AB4360">
        <w:rPr>
          <w:rFonts w:ascii="Arial" w:hAnsi="Arial" w:cs="Arial"/>
          <w:color w:val="000000" w:themeColor="text1"/>
          <w:sz w:val="22"/>
          <w:szCs w:val="22"/>
          <w:lang w:val="pl-PL"/>
        </w:rPr>
        <w:t xml:space="preserve"> 4</w:t>
      </w:r>
      <w:r w:rsidR="00807314">
        <w:rPr>
          <w:rFonts w:ascii="Arial" w:hAnsi="Arial" w:cs="Arial"/>
          <w:color w:val="000000" w:themeColor="text1"/>
          <w:sz w:val="22"/>
          <w:szCs w:val="22"/>
          <w:lang w:val="pl-PL"/>
        </w:rPr>
        <w:t>1</w:t>
      </w:r>
      <w:r w:rsidR="00E87B58" w:rsidRPr="00AB4360">
        <w:rPr>
          <w:rFonts w:ascii="Arial" w:hAnsi="Arial" w:cs="Arial"/>
          <w:color w:val="000000" w:themeColor="text1"/>
          <w:sz w:val="22"/>
          <w:szCs w:val="22"/>
          <w:lang w:val="pl-PL"/>
        </w:rPr>
        <w:t>-4</w:t>
      </w:r>
      <w:r w:rsidR="00807314">
        <w:rPr>
          <w:rFonts w:ascii="Arial" w:hAnsi="Arial" w:cs="Arial"/>
          <w:color w:val="000000" w:themeColor="text1"/>
          <w:sz w:val="22"/>
          <w:szCs w:val="22"/>
          <w:lang w:val="pl-PL"/>
        </w:rPr>
        <w:t>4</w:t>
      </w:r>
      <w:r w:rsidRPr="00AB4360">
        <w:rPr>
          <w:rFonts w:ascii="Arial" w:hAnsi="Arial" w:cs="Arial"/>
          <w:color w:val="000000" w:themeColor="text1"/>
          <w:sz w:val="22"/>
          <w:szCs w:val="22"/>
          <w:lang w:val="pl-PL"/>
        </w:rPr>
        <w:t xml:space="preserve"> </w:t>
      </w:r>
      <w:proofErr w:type="spellStart"/>
      <w:r w:rsidRPr="00AB4360">
        <w:rPr>
          <w:rFonts w:ascii="Arial" w:hAnsi="Arial" w:cs="Arial"/>
          <w:color w:val="000000" w:themeColor="text1"/>
          <w:sz w:val="22"/>
          <w:szCs w:val="22"/>
          <w:lang w:val="pl-PL"/>
        </w:rPr>
        <w:t>kW.</w:t>
      </w:r>
      <w:proofErr w:type="spellEnd"/>
      <w:r w:rsidR="008E1194">
        <w:rPr>
          <w:rFonts w:ascii="Arial" w:hAnsi="Arial" w:cs="Arial"/>
          <w:color w:val="000000" w:themeColor="text1"/>
          <w:sz w:val="22"/>
          <w:szCs w:val="22"/>
          <w:lang w:val="pl-PL"/>
        </w:rPr>
        <w:t>(wg EN14511(B0/W35 różnica 5K)).</w:t>
      </w:r>
    </w:p>
    <w:p w14:paraId="356A874E" w14:textId="77777777" w:rsidR="005E5962" w:rsidRPr="00AB45D0" w:rsidRDefault="005E5962" w:rsidP="005E5962">
      <w:pPr>
        <w:pStyle w:val="Tekstpodstawowy2"/>
        <w:tabs>
          <w:tab w:val="left" w:pos="567"/>
        </w:tabs>
        <w:spacing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  <w:lang w:val="pl-PL"/>
        </w:rPr>
        <w:t>Pompę ciepła</w:t>
      </w:r>
      <w:r w:rsidRPr="00AB45D0">
        <w:rPr>
          <w:rFonts w:ascii="Arial" w:hAnsi="Arial" w:cs="Arial"/>
          <w:b/>
          <w:sz w:val="22"/>
          <w:szCs w:val="22"/>
        </w:rPr>
        <w:t xml:space="preserve"> można uznać za spełniając</w:t>
      </w:r>
      <w:r w:rsidRPr="00AB45D0">
        <w:rPr>
          <w:rFonts w:ascii="Arial" w:hAnsi="Arial" w:cs="Arial"/>
          <w:b/>
          <w:sz w:val="22"/>
          <w:szCs w:val="22"/>
          <w:lang w:val="pl-PL"/>
        </w:rPr>
        <w:t>ą</w:t>
      </w:r>
      <w:r w:rsidRPr="00AB45D0">
        <w:rPr>
          <w:rFonts w:ascii="Arial" w:hAnsi="Arial" w:cs="Arial"/>
          <w:b/>
          <w:sz w:val="22"/>
          <w:szCs w:val="22"/>
        </w:rPr>
        <w:t xml:space="preserve"> wymagania jeżeli:</w:t>
      </w:r>
    </w:p>
    <w:p w14:paraId="52D57B8C" w14:textId="77777777" w:rsidR="005E5962" w:rsidRPr="00AB45D0" w:rsidRDefault="005E5962" w:rsidP="005E5962">
      <w:pPr>
        <w:pStyle w:val="Akapitzlist"/>
        <w:numPr>
          <w:ilvl w:val="0"/>
          <w:numId w:val="27"/>
        </w:numPr>
        <w:suppressAutoHyphens/>
        <w:autoSpaceDE w:val="0"/>
        <w:autoSpaceDN w:val="0"/>
        <w:adjustRightInd w:val="0"/>
        <w:spacing w:line="360" w:lineRule="auto"/>
        <w:ind w:left="567" w:hanging="283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Posiada współczynnik efektywności sezonowej SCOP wg. EN 14511 do 4,8 dla warunków klimatycznych i zastosowań niskotemperaturowych B0/W35,</w:t>
      </w:r>
    </w:p>
    <w:p w14:paraId="62F19D3F" w14:textId="77777777" w:rsidR="005E5962" w:rsidRPr="00AB45D0" w:rsidRDefault="005E5962" w:rsidP="005E5962">
      <w:pPr>
        <w:pStyle w:val="Akapitzlist"/>
        <w:numPr>
          <w:ilvl w:val="0"/>
          <w:numId w:val="27"/>
        </w:numPr>
        <w:suppressAutoHyphens/>
        <w:autoSpaceDE w:val="0"/>
        <w:autoSpaceDN w:val="0"/>
        <w:adjustRightInd w:val="0"/>
        <w:spacing w:line="360" w:lineRule="auto"/>
        <w:ind w:left="567" w:hanging="283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Moc akustyczna urządzenia &lt; 48 </w:t>
      </w:r>
      <w:proofErr w:type="spellStart"/>
      <w:r w:rsidRPr="00AB45D0">
        <w:rPr>
          <w:rFonts w:ascii="Arial" w:hAnsi="Arial" w:cs="Arial"/>
          <w:sz w:val="22"/>
          <w:szCs w:val="22"/>
        </w:rPr>
        <w:t>db</w:t>
      </w:r>
      <w:proofErr w:type="spellEnd"/>
      <w:r w:rsidRPr="00AB45D0">
        <w:rPr>
          <w:rFonts w:ascii="Arial" w:hAnsi="Arial" w:cs="Arial"/>
          <w:sz w:val="22"/>
          <w:szCs w:val="22"/>
        </w:rPr>
        <w:t>(A),</w:t>
      </w:r>
    </w:p>
    <w:p w14:paraId="6A2A6F99" w14:textId="77777777" w:rsidR="005E5962" w:rsidRPr="00AB45D0" w:rsidRDefault="005E5962" w:rsidP="005E5962">
      <w:pPr>
        <w:pStyle w:val="Akapitzlist"/>
        <w:numPr>
          <w:ilvl w:val="0"/>
          <w:numId w:val="27"/>
        </w:numPr>
        <w:suppressAutoHyphens/>
        <w:autoSpaceDE w:val="0"/>
        <w:autoSpaceDN w:val="0"/>
        <w:adjustRightInd w:val="0"/>
        <w:spacing w:line="360" w:lineRule="auto"/>
        <w:ind w:left="567" w:hanging="283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lastRenderedPageBreak/>
        <w:t>Posiada możliwość pracy w trybie chłodzenia aktywnego (</w:t>
      </w:r>
      <w:proofErr w:type="spellStart"/>
      <w:r w:rsidRPr="00AB45D0">
        <w:rPr>
          <w:rFonts w:ascii="Arial" w:hAnsi="Arial" w:cs="Arial"/>
          <w:sz w:val="22"/>
          <w:szCs w:val="22"/>
        </w:rPr>
        <w:t>active</w:t>
      </w:r>
      <w:proofErr w:type="spellEnd"/>
      <w:r w:rsidRPr="00AB45D0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AB45D0">
        <w:rPr>
          <w:rFonts w:ascii="Arial" w:hAnsi="Arial" w:cs="Arial"/>
          <w:sz w:val="22"/>
          <w:szCs w:val="22"/>
        </w:rPr>
        <w:t>cooling</w:t>
      </w:r>
      <w:proofErr w:type="spellEnd"/>
      <w:r w:rsidRPr="00AB45D0">
        <w:rPr>
          <w:rFonts w:ascii="Arial" w:hAnsi="Arial" w:cs="Arial"/>
          <w:sz w:val="22"/>
          <w:szCs w:val="22"/>
        </w:rPr>
        <w:t>),</w:t>
      </w:r>
    </w:p>
    <w:p w14:paraId="79082821" w14:textId="77777777" w:rsidR="005E5962" w:rsidRPr="00AB45D0" w:rsidRDefault="005E5962" w:rsidP="005E5962">
      <w:pPr>
        <w:pStyle w:val="Akapitzlist"/>
        <w:numPr>
          <w:ilvl w:val="0"/>
          <w:numId w:val="27"/>
        </w:numPr>
        <w:suppressAutoHyphens/>
        <w:autoSpaceDE w:val="0"/>
        <w:autoSpaceDN w:val="0"/>
        <w:adjustRightInd w:val="0"/>
        <w:spacing w:line="360" w:lineRule="auto"/>
        <w:ind w:left="567" w:hanging="283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Cs/>
          <w:sz w:val="22"/>
          <w:szCs w:val="22"/>
        </w:rPr>
        <w:t>Obsługa i serwisowanie możliwe jest za pośrednictwem Internetu,</w:t>
      </w:r>
    </w:p>
    <w:p w14:paraId="48F87B3D" w14:textId="77777777" w:rsidR="005E5962" w:rsidRPr="00FB215D" w:rsidRDefault="005E5962" w:rsidP="005E5962">
      <w:pPr>
        <w:pStyle w:val="Akapitzlist"/>
        <w:numPr>
          <w:ilvl w:val="0"/>
          <w:numId w:val="27"/>
        </w:numPr>
        <w:suppressAutoHyphens/>
        <w:autoSpaceDE w:val="0"/>
        <w:autoSpaceDN w:val="0"/>
        <w:adjustRightInd w:val="0"/>
        <w:spacing w:line="360" w:lineRule="auto"/>
        <w:ind w:left="567" w:hanging="283"/>
        <w:jc w:val="both"/>
        <w:rPr>
          <w:rFonts w:ascii="Arial" w:hAnsi="Arial" w:cs="Arial"/>
          <w:b/>
          <w:sz w:val="22"/>
          <w:szCs w:val="22"/>
        </w:rPr>
      </w:pPr>
      <w:r w:rsidRPr="00FB215D">
        <w:rPr>
          <w:rFonts w:ascii="Arial" w:hAnsi="Arial" w:cs="Arial"/>
          <w:sz w:val="22"/>
          <w:szCs w:val="22"/>
        </w:rPr>
        <w:t xml:space="preserve">Sterownik umożliwia łączność i komunikację ze sterownikiem kotła gazowego montowanym w I etapie oraz posiada zintegrowany interfejs </w:t>
      </w:r>
      <w:proofErr w:type="spellStart"/>
      <w:r w:rsidRPr="00FB215D">
        <w:rPr>
          <w:rFonts w:ascii="Arial" w:hAnsi="Arial" w:cs="Arial"/>
          <w:sz w:val="22"/>
          <w:szCs w:val="22"/>
        </w:rPr>
        <w:t>WiFi</w:t>
      </w:r>
      <w:proofErr w:type="spellEnd"/>
      <w:r w:rsidRPr="00FB215D">
        <w:rPr>
          <w:rFonts w:ascii="Arial" w:hAnsi="Arial" w:cs="Arial"/>
          <w:sz w:val="22"/>
          <w:szCs w:val="22"/>
        </w:rPr>
        <w:t xml:space="preserve">, </w:t>
      </w:r>
    </w:p>
    <w:p w14:paraId="7F9CB9BC" w14:textId="77777777" w:rsidR="005E5962" w:rsidRPr="00AB45D0" w:rsidRDefault="005E5962" w:rsidP="005E5962">
      <w:pPr>
        <w:pStyle w:val="Akapitzlist"/>
        <w:numPr>
          <w:ilvl w:val="0"/>
          <w:numId w:val="27"/>
        </w:numPr>
        <w:suppressAutoHyphens/>
        <w:autoSpaceDE w:val="0"/>
        <w:autoSpaceDN w:val="0"/>
        <w:adjustRightInd w:val="0"/>
        <w:spacing w:line="360" w:lineRule="auto"/>
        <w:ind w:left="567" w:hanging="283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Wyposażona jest w sprężarkę typu </w:t>
      </w:r>
      <w:proofErr w:type="spellStart"/>
      <w:r w:rsidRPr="00AB45D0">
        <w:rPr>
          <w:rFonts w:ascii="Arial" w:hAnsi="Arial" w:cs="Arial"/>
          <w:sz w:val="22"/>
          <w:szCs w:val="22"/>
        </w:rPr>
        <w:t>scroll</w:t>
      </w:r>
      <w:proofErr w:type="spellEnd"/>
      <w:r w:rsidRPr="00AB45D0">
        <w:rPr>
          <w:rFonts w:ascii="Arial" w:hAnsi="Arial" w:cs="Arial"/>
          <w:sz w:val="22"/>
          <w:szCs w:val="22"/>
        </w:rPr>
        <w:t>,</w:t>
      </w:r>
    </w:p>
    <w:p w14:paraId="11497C1F" w14:textId="029B7FB2" w:rsidR="005E5962" w:rsidRPr="00A33AD9" w:rsidRDefault="005E5962" w:rsidP="00B50675">
      <w:pPr>
        <w:pStyle w:val="Akapitzlist"/>
        <w:numPr>
          <w:ilvl w:val="0"/>
          <w:numId w:val="27"/>
        </w:numPr>
        <w:suppressAutoHyphens/>
        <w:autoSpaceDE w:val="0"/>
        <w:autoSpaceDN w:val="0"/>
        <w:adjustRightInd w:val="0"/>
        <w:spacing w:line="360" w:lineRule="auto"/>
        <w:ind w:left="567" w:hanging="283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Potencjał tworzenia efektu cieplarnianego GWP przez urządzenie wynosi &lt;2000.</w:t>
      </w:r>
    </w:p>
    <w:p w14:paraId="33FD6615" w14:textId="77777777" w:rsidR="00A33AD9" w:rsidRPr="00A33AD9" w:rsidRDefault="00A33AD9" w:rsidP="00A33AD9">
      <w:pPr>
        <w:pStyle w:val="Akapitzlist"/>
        <w:suppressAutoHyphens/>
        <w:autoSpaceDE w:val="0"/>
        <w:autoSpaceDN w:val="0"/>
        <w:adjustRightInd w:val="0"/>
        <w:spacing w:line="360" w:lineRule="auto"/>
        <w:ind w:left="567"/>
        <w:jc w:val="both"/>
        <w:rPr>
          <w:rFonts w:ascii="Arial" w:hAnsi="Arial" w:cs="Arial"/>
          <w:b/>
          <w:sz w:val="22"/>
          <w:szCs w:val="22"/>
        </w:rPr>
      </w:pPr>
    </w:p>
    <w:p w14:paraId="4E653A45" w14:textId="355EBA45" w:rsidR="00A33AD9" w:rsidRDefault="00A33AD9" w:rsidP="00A33AD9">
      <w:pPr>
        <w:pStyle w:val="Akapitzlist"/>
        <w:suppressAutoHyphens/>
        <w:autoSpaceDE w:val="0"/>
        <w:autoSpaceDN w:val="0"/>
        <w:adjustRightInd w:val="0"/>
        <w:spacing w:line="360" w:lineRule="auto"/>
        <w:ind w:left="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Technologia wykonania odwiertu pionowego pod wymienniki gruntowe</w:t>
      </w:r>
      <w:r w:rsidR="00CE7139">
        <w:rPr>
          <w:rFonts w:ascii="Arial" w:hAnsi="Arial" w:cs="Arial"/>
          <w:b/>
          <w:sz w:val="22"/>
          <w:szCs w:val="22"/>
        </w:rPr>
        <w:t xml:space="preserve"> – wymagania</w:t>
      </w:r>
    </w:p>
    <w:p w14:paraId="0BCDCC15" w14:textId="254CA9D8" w:rsidR="00CE7139" w:rsidRDefault="00CE7139" w:rsidP="00A33AD9">
      <w:pPr>
        <w:pStyle w:val="Akapitzlist"/>
        <w:suppressAutoHyphens/>
        <w:autoSpaceDE w:val="0"/>
        <w:autoSpaceDN w:val="0"/>
        <w:adjustRightInd w:val="0"/>
        <w:spacing w:line="360" w:lineRule="auto"/>
        <w:ind w:left="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ab/>
        <w:t>Parametry technologiczne wiercenia</w:t>
      </w:r>
    </w:p>
    <w:p w14:paraId="1278F2D5" w14:textId="11842F7D" w:rsidR="00A33AD9" w:rsidRPr="00A33AD9" w:rsidRDefault="00A33AD9" w:rsidP="00A33AD9">
      <w:pPr>
        <w:pStyle w:val="Akapitzlist"/>
        <w:numPr>
          <w:ilvl w:val="0"/>
          <w:numId w:val="27"/>
        </w:numPr>
        <w:suppressAutoHyphens/>
        <w:autoSpaceDE w:val="0"/>
        <w:autoSpaceDN w:val="0"/>
        <w:adjustRightInd w:val="0"/>
        <w:spacing w:line="360" w:lineRule="auto"/>
        <w:ind w:left="567" w:hanging="283"/>
        <w:jc w:val="both"/>
        <w:rPr>
          <w:rFonts w:ascii="Arial" w:hAnsi="Arial" w:cs="Arial"/>
          <w:sz w:val="22"/>
          <w:szCs w:val="22"/>
        </w:rPr>
      </w:pPr>
      <w:r w:rsidRPr="00A33AD9">
        <w:rPr>
          <w:rFonts w:ascii="Arial" w:hAnsi="Arial" w:cs="Arial"/>
          <w:sz w:val="22"/>
          <w:szCs w:val="22"/>
        </w:rPr>
        <w:t xml:space="preserve">W celu zoptymalizowania czasu wykonania odwiertu oraz zminimalizowania ryzyka migracji wód gruntowych, należy dążyć do maksymalnego ograniczenia średnicy wiercenia – w granicach zapewniających prawidłowe i bezpieczne zapuszczenie kolektora. Zalecana średnica koronki wiertniczej </w:t>
      </w:r>
      <w:r w:rsidR="00CE7139">
        <w:rPr>
          <w:rFonts w:ascii="Arial" w:hAnsi="Arial" w:cs="Arial"/>
          <w:sz w:val="22"/>
          <w:szCs w:val="22"/>
        </w:rPr>
        <w:t xml:space="preserve">powinna się mieścić </w:t>
      </w:r>
      <w:r w:rsidRPr="00A33AD9">
        <w:rPr>
          <w:rFonts w:ascii="Arial" w:hAnsi="Arial" w:cs="Arial"/>
          <w:sz w:val="22"/>
          <w:szCs w:val="22"/>
        </w:rPr>
        <w:t>w przedziale od 115 mm do 127 mm.</w:t>
      </w:r>
    </w:p>
    <w:p w14:paraId="4508863B" w14:textId="77777777" w:rsidR="00A33AD9" w:rsidRPr="00A33AD9" w:rsidRDefault="00A33AD9" w:rsidP="00A33AD9">
      <w:pPr>
        <w:pStyle w:val="Akapitzlist"/>
        <w:numPr>
          <w:ilvl w:val="0"/>
          <w:numId w:val="27"/>
        </w:numPr>
        <w:suppressAutoHyphens/>
        <w:autoSpaceDE w:val="0"/>
        <w:autoSpaceDN w:val="0"/>
        <w:adjustRightInd w:val="0"/>
        <w:spacing w:line="360" w:lineRule="auto"/>
        <w:ind w:left="567" w:hanging="283"/>
        <w:jc w:val="both"/>
        <w:rPr>
          <w:rFonts w:ascii="Arial" w:hAnsi="Arial" w:cs="Arial"/>
          <w:sz w:val="22"/>
          <w:szCs w:val="22"/>
        </w:rPr>
      </w:pPr>
      <w:r w:rsidRPr="00A33AD9">
        <w:rPr>
          <w:rFonts w:ascii="Arial" w:hAnsi="Arial" w:cs="Arial"/>
          <w:sz w:val="22"/>
          <w:szCs w:val="22"/>
        </w:rPr>
        <w:t>W przypadku występowania osypujących się warstw gruntowych, przewiduje się konieczność prowadzenia wiercenia z wykorzystaniem rur osłonowych. Zaleca się stosowanie rur o możliwie najmniejszej średnicy, zalecana średnica to 152 mm, co zapewnia wystarczającą przestrzeń do bezpiecznego wprowadzenia wymiennika ciepła. Rury osłonowe należy usunąć po zakończeniu procesu wiercenia.</w:t>
      </w:r>
    </w:p>
    <w:p w14:paraId="73126FC1" w14:textId="77777777" w:rsidR="00A33AD9" w:rsidRPr="00A33AD9" w:rsidRDefault="00A33AD9" w:rsidP="00A33AD9">
      <w:pPr>
        <w:pStyle w:val="Akapitzlist"/>
        <w:numPr>
          <w:ilvl w:val="0"/>
          <w:numId w:val="27"/>
        </w:numPr>
        <w:suppressAutoHyphens/>
        <w:autoSpaceDE w:val="0"/>
        <w:autoSpaceDN w:val="0"/>
        <w:adjustRightInd w:val="0"/>
        <w:spacing w:line="360" w:lineRule="auto"/>
        <w:ind w:left="567" w:hanging="283"/>
        <w:jc w:val="both"/>
        <w:rPr>
          <w:rFonts w:ascii="Arial" w:hAnsi="Arial" w:cs="Arial"/>
          <w:sz w:val="22"/>
          <w:szCs w:val="22"/>
        </w:rPr>
      </w:pPr>
      <w:r w:rsidRPr="00A33AD9">
        <w:rPr>
          <w:rFonts w:ascii="Arial" w:hAnsi="Arial" w:cs="Arial"/>
          <w:sz w:val="22"/>
          <w:szCs w:val="22"/>
        </w:rPr>
        <w:t>Szczegółowe parametry technologiczne odwiertu – w tym dobór średnic świdrów, rur osłonowych oraz głębokości posadowienia – będą każdorazowo dostosowywane na etapie realizacji robót do charakterystyki geologicznej i hydrogeologicznej terenu, jak również do specyfikacji technicznej zastosowanego sprzętu wiertniczego.</w:t>
      </w:r>
    </w:p>
    <w:p w14:paraId="255635A7" w14:textId="77777777" w:rsidR="00A33AD9" w:rsidRPr="00A33AD9" w:rsidRDefault="00A33AD9" w:rsidP="00CE7139">
      <w:pPr>
        <w:pStyle w:val="Akapitzlist"/>
        <w:suppressAutoHyphens/>
        <w:autoSpaceDE w:val="0"/>
        <w:autoSpaceDN w:val="0"/>
        <w:adjustRightInd w:val="0"/>
        <w:spacing w:line="360" w:lineRule="auto"/>
        <w:ind w:left="567"/>
        <w:jc w:val="both"/>
        <w:rPr>
          <w:rFonts w:ascii="Arial" w:hAnsi="Arial" w:cs="Arial"/>
          <w:b/>
          <w:sz w:val="22"/>
          <w:szCs w:val="22"/>
        </w:rPr>
      </w:pPr>
      <w:r w:rsidRPr="00A33AD9">
        <w:rPr>
          <w:rFonts w:ascii="Arial" w:hAnsi="Arial" w:cs="Arial"/>
          <w:b/>
          <w:sz w:val="22"/>
          <w:szCs w:val="22"/>
        </w:rPr>
        <w:t>System płuczkowy i zarządzanie urobkiem</w:t>
      </w:r>
    </w:p>
    <w:p w14:paraId="775508ED" w14:textId="241F259F" w:rsidR="00A33AD9" w:rsidRPr="00A33AD9" w:rsidRDefault="00A33AD9" w:rsidP="00A33AD9">
      <w:pPr>
        <w:pStyle w:val="Akapitzlist"/>
        <w:numPr>
          <w:ilvl w:val="0"/>
          <w:numId w:val="27"/>
        </w:numPr>
        <w:suppressAutoHyphens/>
        <w:autoSpaceDE w:val="0"/>
        <w:autoSpaceDN w:val="0"/>
        <w:adjustRightInd w:val="0"/>
        <w:spacing w:line="360" w:lineRule="auto"/>
        <w:ind w:left="567" w:hanging="283"/>
        <w:jc w:val="both"/>
        <w:rPr>
          <w:rFonts w:ascii="Arial" w:hAnsi="Arial" w:cs="Arial"/>
          <w:sz w:val="22"/>
          <w:szCs w:val="22"/>
        </w:rPr>
      </w:pPr>
      <w:r w:rsidRPr="00A33AD9">
        <w:rPr>
          <w:rFonts w:ascii="Arial" w:hAnsi="Arial" w:cs="Arial"/>
          <w:sz w:val="22"/>
          <w:szCs w:val="22"/>
        </w:rPr>
        <w:t xml:space="preserve">Do usuwania zwiercin podczas wiercenia </w:t>
      </w:r>
      <w:r w:rsidR="00CE7139">
        <w:rPr>
          <w:rFonts w:ascii="Arial" w:hAnsi="Arial" w:cs="Arial"/>
          <w:sz w:val="22"/>
          <w:szCs w:val="22"/>
        </w:rPr>
        <w:t xml:space="preserve">należy </w:t>
      </w:r>
      <w:r w:rsidRPr="00A33AD9">
        <w:rPr>
          <w:rFonts w:ascii="Arial" w:hAnsi="Arial" w:cs="Arial"/>
          <w:sz w:val="22"/>
          <w:szCs w:val="22"/>
        </w:rPr>
        <w:t>zastosowa</w:t>
      </w:r>
      <w:r w:rsidR="00CE7139">
        <w:rPr>
          <w:rFonts w:ascii="Arial" w:hAnsi="Arial" w:cs="Arial"/>
          <w:sz w:val="22"/>
          <w:szCs w:val="22"/>
        </w:rPr>
        <w:t>ć</w:t>
      </w:r>
      <w:r w:rsidRPr="00A33AD9">
        <w:rPr>
          <w:rFonts w:ascii="Arial" w:hAnsi="Arial" w:cs="Arial"/>
          <w:sz w:val="22"/>
          <w:szCs w:val="22"/>
        </w:rPr>
        <w:t xml:space="preserve"> płuczk</w:t>
      </w:r>
      <w:r w:rsidR="00CE7139">
        <w:rPr>
          <w:rFonts w:ascii="Arial" w:hAnsi="Arial" w:cs="Arial"/>
          <w:sz w:val="22"/>
          <w:szCs w:val="22"/>
        </w:rPr>
        <w:t xml:space="preserve">ę </w:t>
      </w:r>
      <w:r w:rsidRPr="00A33AD9">
        <w:rPr>
          <w:rFonts w:ascii="Arial" w:hAnsi="Arial" w:cs="Arial"/>
          <w:sz w:val="22"/>
          <w:szCs w:val="22"/>
        </w:rPr>
        <w:t>powietrzn</w:t>
      </w:r>
      <w:r w:rsidR="00CE7139">
        <w:rPr>
          <w:rFonts w:ascii="Arial" w:hAnsi="Arial" w:cs="Arial"/>
          <w:sz w:val="22"/>
          <w:szCs w:val="22"/>
        </w:rPr>
        <w:t>ą</w:t>
      </w:r>
      <w:r w:rsidRPr="00A33AD9">
        <w:rPr>
          <w:rFonts w:ascii="Arial" w:hAnsi="Arial" w:cs="Arial"/>
          <w:sz w:val="22"/>
          <w:szCs w:val="22"/>
        </w:rPr>
        <w:t xml:space="preserve">, czyli sprężone powietrze transportujące urobek na powierzchnię poprzez wnętrze przewodu wiertniczego. Ze względu na ograniczoną powierzchnię placu budowy oraz brak możliwości wykonania otwartych dołów urobkowych, wszystkie zwierciny </w:t>
      </w:r>
      <w:r w:rsidR="00CE7139">
        <w:rPr>
          <w:rFonts w:ascii="Arial" w:hAnsi="Arial" w:cs="Arial"/>
          <w:sz w:val="22"/>
          <w:szCs w:val="22"/>
        </w:rPr>
        <w:t>powinny zostać</w:t>
      </w:r>
      <w:r w:rsidRPr="00A33AD9">
        <w:rPr>
          <w:rFonts w:ascii="Arial" w:hAnsi="Arial" w:cs="Arial"/>
          <w:sz w:val="22"/>
          <w:szCs w:val="22"/>
        </w:rPr>
        <w:t xml:space="preserve"> odprowadzane bezpośrednio do szczelnych kontenerów.</w:t>
      </w:r>
    </w:p>
    <w:p w14:paraId="14447452" w14:textId="3CBE6C15" w:rsidR="00A33AD9" w:rsidRPr="00A33AD9" w:rsidRDefault="00A33AD9" w:rsidP="00A33AD9">
      <w:pPr>
        <w:pStyle w:val="Akapitzlist"/>
        <w:numPr>
          <w:ilvl w:val="0"/>
          <w:numId w:val="27"/>
        </w:numPr>
        <w:suppressAutoHyphens/>
        <w:autoSpaceDE w:val="0"/>
        <w:autoSpaceDN w:val="0"/>
        <w:adjustRightInd w:val="0"/>
        <w:spacing w:line="360" w:lineRule="auto"/>
        <w:ind w:left="567" w:hanging="283"/>
        <w:jc w:val="both"/>
        <w:rPr>
          <w:rFonts w:ascii="Arial" w:hAnsi="Arial" w:cs="Arial"/>
          <w:sz w:val="22"/>
          <w:szCs w:val="22"/>
        </w:rPr>
      </w:pPr>
      <w:r w:rsidRPr="00A33AD9">
        <w:rPr>
          <w:rFonts w:ascii="Arial" w:hAnsi="Arial" w:cs="Arial"/>
          <w:sz w:val="22"/>
          <w:szCs w:val="22"/>
        </w:rPr>
        <w:t xml:space="preserve">Aby zapewnić czyste, bezpieczne i zorganizowane usuwanie urobku, system odwiertu </w:t>
      </w:r>
      <w:r w:rsidR="00CE7139">
        <w:rPr>
          <w:rFonts w:ascii="Arial" w:hAnsi="Arial" w:cs="Arial"/>
          <w:sz w:val="22"/>
          <w:szCs w:val="22"/>
        </w:rPr>
        <w:t>winien być</w:t>
      </w:r>
      <w:r w:rsidRPr="00A33AD9">
        <w:rPr>
          <w:rFonts w:ascii="Arial" w:hAnsi="Arial" w:cs="Arial"/>
          <w:sz w:val="22"/>
          <w:szCs w:val="22"/>
        </w:rPr>
        <w:t xml:space="preserve"> wyposażony w specjalistyczny prewenter wiertniczy, który będzie szczelnie połączony z kontenerem</w:t>
      </w:r>
      <w:r w:rsidR="00CE7139">
        <w:rPr>
          <w:rFonts w:ascii="Arial" w:hAnsi="Arial" w:cs="Arial"/>
          <w:sz w:val="22"/>
          <w:szCs w:val="22"/>
        </w:rPr>
        <w:t xml:space="preserve">, co </w:t>
      </w:r>
      <w:r w:rsidRPr="00A33AD9">
        <w:rPr>
          <w:rFonts w:ascii="Arial" w:hAnsi="Arial" w:cs="Arial"/>
          <w:sz w:val="22"/>
          <w:szCs w:val="22"/>
        </w:rPr>
        <w:t>pozwoli na kontrolowany wypływ urobku bez rozrzutu i zanieczyszczania terenu robót</w:t>
      </w:r>
      <w:r w:rsidR="00CE7139">
        <w:rPr>
          <w:rFonts w:ascii="Arial" w:hAnsi="Arial" w:cs="Arial"/>
          <w:sz w:val="22"/>
          <w:szCs w:val="22"/>
        </w:rPr>
        <w:t>.</w:t>
      </w:r>
    </w:p>
    <w:p w14:paraId="212F29F5" w14:textId="77777777" w:rsidR="00A33AD9" w:rsidRPr="00A33AD9" w:rsidRDefault="00A33AD9" w:rsidP="00CE7139">
      <w:pPr>
        <w:pStyle w:val="Akapitzlist"/>
        <w:suppressAutoHyphens/>
        <w:autoSpaceDE w:val="0"/>
        <w:autoSpaceDN w:val="0"/>
        <w:adjustRightInd w:val="0"/>
        <w:spacing w:line="360" w:lineRule="auto"/>
        <w:ind w:left="567"/>
        <w:jc w:val="both"/>
        <w:rPr>
          <w:rFonts w:ascii="Arial" w:hAnsi="Arial" w:cs="Arial"/>
          <w:b/>
          <w:sz w:val="22"/>
          <w:szCs w:val="22"/>
        </w:rPr>
      </w:pPr>
      <w:r w:rsidRPr="00A33AD9">
        <w:rPr>
          <w:rFonts w:ascii="Arial" w:hAnsi="Arial" w:cs="Arial"/>
          <w:b/>
          <w:sz w:val="22"/>
          <w:szCs w:val="22"/>
        </w:rPr>
        <w:t>Instalacja wymiennika ciepła i próba szczelności</w:t>
      </w:r>
    </w:p>
    <w:p w14:paraId="29697060" w14:textId="20C98C0C" w:rsidR="00A33AD9" w:rsidRPr="00A33AD9" w:rsidRDefault="00A33AD9" w:rsidP="00A33AD9">
      <w:pPr>
        <w:pStyle w:val="Akapitzlist"/>
        <w:numPr>
          <w:ilvl w:val="0"/>
          <w:numId w:val="27"/>
        </w:numPr>
        <w:suppressAutoHyphens/>
        <w:autoSpaceDE w:val="0"/>
        <w:autoSpaceDN w:val="0"/>
        <w:adjustRightInd w:val="0"/>
        <w:spacing w:line="360" w:lineRule="auto"/>
        <w:ind w:left="567" w:hanging="283"/>
        <w:jc w:val="both"/>
        <w:rPr>
          <w:rFonts w:ascii="Arial" w:hAnsi="Arial" w:cs="Arial"/>
          <w:sz w:val="22"/>
          <w:szCs w:val="22"/>
        </w:rPr>
      </w:pPr>
      <w:r w:rsidRPr="00A33AD9">
        <w:rPr>
          <w:rFonts w:ascii="Arial" w:hAnsi="Arial" w:cs="Arial"/>
          <w:sz w:val="22"/>
          <w:szCs w:val="22"/>
        </w:rPr>
        <w:t xml:space="preserve">Po osiągnięciu projektowanej głębokości, do każdego z wykonanych otworów </w:t>
      </w:r>
      <w:r w:rsidR="00CE7139">
        <w:rPr>
          <w:rFonts w:ascii="Arial" w:hAnsi="Arial" w:cs="Arial"/>
          <w:sz w:val="22"/>
          <w:szCs w:val="22"/>
        </w:rPr>
        <w:t xml:space="preserve">należy </w:t>
      </w:r>
      <w:r w:rsidRPr="00A33AD9">
        <w:rPr>
          <w:rFonts w:ascii="Arial" w:hAnsi="Arial" w:cs="Arial"/>
          <w:sz w:val="22"/>
          <w:szCs w:val="22"/>
        </w:rPr>
        <w:t>wprowadz</w:t>
      </w:r>
      <w:r w:rsidR="00CE7139">
        <w:rPr>
          <w:rFonts w:ascii="Arial" w:hAnsi="Arial" w:cs="Arial"/>
          <w:sz w:val="22"/>
          <w:szCs w:val="22"/>
        </w:rPr>
        <w:t>ić</w:t>
      </w:r>
      <w:r w:rsidRPr="00A33AD9">
        <w:rPr>
          <w:rFonts w:ascii="Arial" w:hAnsi="Arial" w:cs="Arial"/>
          <w:sz w:val="22"/>
          <w:szCs w:val="22"/>
        </w:rPr>
        <w:t xml:space="preserve"> U-kształtny wymiennik ciepła wykonany z elastycznego, ciśnieniowego węża PE (polietylenowego) o zewnętrznej średnicy 40 mm. Przed zapuszczeniem </w:t>
      </w:r>
      <w:r w:rsidRPr="00A33AD9">
        <w:rPr>
          <w:rFonts w:ascii="Arial" w:hAnsi="Arial" w:cs="Arial"/>
          <w:sz w:val="22"/>
          <w:szCs w:val="22"/>
        </w:rPr>
        <w:lastRenderedPageBreak/>
        <w:t>wymiennika oraz po jego instalacji należy przeprowadzić próbę szczelności układu, zgodnie z wytycznymi producenta systemu kolektorowego, w celu potwierdzenia jego integralności i niezawodności.</w:t>
      </w:r>
    </w:p>
    <w:p w14:paraId="4D08DA95" w14:textId="77777777" w:rsidR="00A33AD9" w:rsidRPr="00A33AD9" w:rsidRDefault="00A33AD9" w:rsidP="00A33AD9">
      <w:pPr>
        <w:pStyle w:val="Akapitzlist"/>
        <w:numPr>
          <w:ilvl w:val="0"/>
          <w:numId w:val="27"/>
        </w:numPr>
        <w:suppressAutoHyphens/>
        <w:autoSpaceDE w:val="0"/>
        <w:autoSpaceDN w:val="0"/>
        <w:adjustRightInd w:val="0"/>
        <w:spacing w:line="360" w:lineRule="auto"/>
        <w:ind w:left="567" w:hanging="283"/>
        <w:jc w:val="both"/>
        <w:rPr>
          <w:rFonts w:ascii="Arial" w:hAnsi="Arial" w:cs="Arial"/>
          <w:sz w:val="22"/>
          <w:szCs w:val="22"/>
        </w:rPr>
      </w:pPr>
      <w:r w:rsidRPr="00A33AD9">
        <w:rPr>
          <w:rFonts w:ascii="Arial" w:hAnsi="Arial" w:cs="Arial"/>
          <w:sz w:val="22"/>
          <w:szCs w:val="22"/>
        </w:rPr>
        <w:t>Po pozytywnym zakończeniu testu ciśnieniowego, wnętrze wymiennika należy wypełnić biodegradowalnym roztworem glikolu propylenowego, przy użyciu odpowiedniej pompy.</w:t>
      </w:r>
    </w:p>
    <w:p w14:paraId="67B65972" w14:textId="77777777" w:rsidR="00A33AD9" w:rsidRPr="00A33AD9" w:rsidRDefault="00A33AD9" w:rsidP="006E6E17">
      <w:pPr>
        <w:pStyle w:val="Akapitzlist"/>
        <w:suppressAutoHyphens/>
        <w:autoSpaceDE w:val="0"/>
        <w:autoSpaceDN w:val="0"/>
        <w:adjustRightInd w:val="0"/>
        <w:spacing w:line="360" w:lineRule="auto"/>
        <w:ind w:left="567"/>
        <w:jc w:val="both"/>
        <w:rPr>
          <w:rFonts w:ascii="Arial" w:hAnsi="Arial" w:cs="Arial"/>
          <w:b/>
          <w:sz w:val="22"/>
          <w:szCs w:val="22"/>
        </w:rPr>
      </w:pPr>
      <w:r w:rsidRPr="00A33AD9">
        <w:rPr>
          <w:rFonts w:ascii="Arial" w:hAnsi="Arial" w:cs="Arial"/>
          <w:b/>
          <w:sz w:val="22"/>
          <w:szCs w:val="22"/>
        </w:rPr>
        <w:t>Wypełnienie przestrzeni pierścieniowej</w:t>
      </w:r>
    </w:p>
    <w:p w14:paraId="272C3F11" w14:textId="15350035" w:rsidR="00A33AD9" w:rsidRPr="00A33AD9" w:rsidRDefault="00A33AD9" w:rsidP="006C3968">
      <w:pPr>
        <w:pStyle w:val="Akapitzlist"/>
        <w:numPr>
          <w:ilvl w:val="0"/>
          <w:numId w:val="27"/>
        </w:numPr>
        <w:suppressAutoHyphens/>
        <w:autoSpaceDE w:val="0"/>
        <w:autoSpaceDN w:val="0"/>
        <w:adjustRightInd w:val="0"/>
        <w:spacing w:line="360" w:lineRule="auto"/>
        <w:ind w:left="567" w:hanging="283"/>
        <w:jc w:val="both"/>
        <w:rPr>
          <w:rFonts w:ascii="Arial" w:hAnsi="Arial" w:cs="Arial"/>
          <w:sz w:val="22"/>
          <w:szCs w:val="22"/>
        </w:rPr>
      </w:pPr>
      <w:r w:rsidRPr="00A33AD9">
        <w:rPr>
          <w:rFonts w:ascii="Arial" w:hAnsi="Arial" w:cs="Arial"/>
          <w:sz w:val="22"/>
          <w:szCs w:val="22"/>
        </w:rPr>
        <w:t>Przestrzeń pomiędzy ścianą otworu a powierzchnią zewnętrzną kolektora należy całkowicie wypełnić cementem termicznym o wysokiej przewodności ci</w:t>
      </w:r>
      <w:r w:rsidR="006E6E17" w:rsidRPr="006E6E17">
        <w:rPr>
          <w:rFonts w:ascii="Arial" w:hAnsi="Arial" w:cs="Arial"/>
          <w:sz w:val="22"/>
          <w:szCs w:val="22"/>
        </w:rPr>
        <w:t>eplnej. Celem tego procesu jest u</w:t>
      </w:r>
      <w:r w:rsidRPr="00A33AD9">
        <w:rPr>
          <w:rFonts w:ascii="Arial" w:hAnsi="Arial" w:cs="Arial"/>
          <w:sz w:val="22"/>
          <w:szCs w:val="22"/>
        </w:rPr>
        <w:t>stabilizowanie pozycji kolektora w otworze,</w:t>
      </w:r>
      <w:r w:rsidR="006E6E17" w:rsidRPr="006E6E17">
        <w:rPr>
          <w:rFonts w:ascii="Arial" w:hAnsi="Arial" w:cs="Arial"/>
          <w:sz w:val="22"/>
          <w:szCs w:val="22"/>
        </w:rPr>
        <w:t xml:space="preserve"> </w:t>
      </w:r>
      <w:r w:rsidRPr="00A33AD9">
        <w:rPr>
          <w:rFonts w:ascii="Arial" w:hAnsi="Arial" w:cs="Arial"/>
          <w:sz w:val="22"/>
          <w:szCs w:val="22"/>
        </w:rPr>
        <w:t>zapewnienie optymalnego transferu cie</w:t>
      </w:r>
      <w:r w:rsidR="006E6E17" w:rsidRPr="006E6E17">
        <w:rPr>
          <w:rFonts w:ascii="Arial" w:hAnsi="Arial" w:cs="Arial"/>
          <w:sz w:val="22"/>
          <w:szCs w:val="22"/>
        </w:rPr>
        <w:t>pła między gruntem a kolektorem oraz</w:t>
      </w:r>
      <w:r w:rsidR="006E6E17">
        <w:rPr>
          <w:rFonts w:ascii="Arial" w:hAnsi="Arial" w:cs="Arial"/>
          <w:sz w:val="22"/>
          <w:szCs w:val="22"/>
        </w:rPr>
        <w:t xml:space="preserve"> </w:t>
      </w:r>
      <w:r w:rsidRPr="00A33AD9">
        <w:rPr>
          <w:rFonts w:ascii="Arial" w:hAnsi="Arial" w:cs="Arial"/>
          <w:sz w:val="22"/>
          <w:szCs w:val="22"/>
        </w:rPr>
        <w:t>zabezpieczenie poziomów wodonośnych przed możliwością ich wzajemnego połączenia (uszczelnienie odwiertu).</w:t>
      </w:r>
    </w:p>
    <w:p w14:paraId="677C30BC" w14:textId="77777777" w:rsidR="00A33AD9" w:rsidRPr="00A33AD9" w:rsidRDefault="00A33AD9" w:rsidP="00A33AD9">
      <w:pPr>
        <w:pStyle w:val="Akapitzlist"/>
        <w:numPr>
          <w:ilvl w:val="0"/>
          <w:numId w:val="27"/>
        </w:numPr>
        <w:suppressAutoHyphens/>
        <w:autoSpaceDE w:val="0"/>
        <w:autoSpaceDN w:val="0"/>
        <w:adjustRightInd w:val="0"/>
        <w:spacing w:line="360" w:lineRule="auto"/>
        <w:ind w:left="567" w:hanging="283"/>
        <w:jc w:val="both"/>
        <w:rPr>
          <w:rFonts w:ascii="Arial" w:hAnsi="Arial" w:cs="Arial"/>
          <w:sz w:val="22"/>
          <w:szCs w:val="22"/>
        </w:rPr>
      </w:pPr>
      <w:r w:rsidRPr="00A33AD9">
        <w:rPr>
          <w:rFonts w:ascii="Arial" w:hAnsi="Arial" w:cs="Arial"/>
          <w:sz w:val="22"/>
          <w:szCs w:val="22"/>
        </w:rPr>
        <w:t>Wypełnianie przestrzeni pierścieniowej należy prowadzić od dołu ku górze w sposób ciągły, eliminując ryzyko powstania pustek powietrznych. Tylko szczelna, monolityczna zabudowa zapewnia trwałą i wydajną pracę układu gruntowej pompy ciepła.</w:t>
      </w:r>
    </w:p>
    <w:p w14:paraId="22669A07" w14:textId="546A19B9" w:rsidR="00A33AD9" w:rsidRPr="00A33AD9" w:rsidRDefault="006E6E17" w:rsidP="00A33AD9">
      <w:p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6E6E17">
        <w:rPr>
          <w:rFonts w:ascii="Arial" w:hAnsi="Arial" w:cs="Arial"/>
          <w:sz w:val="22"/>
          <w:szCs w:val="22"/>
        </w:rPr>
        <w:t>Dobór otworów oraz sposób wiercenia należy przedstawić w projekcie robót geologicznych</w:t>
      </w:r>
      <w:r>
        <w:rPr>
          <w:rFonts w:ascii="Arial" w:hAnsi="Arial" w:cs="Arial"/>
          <w:sz w:val="22"/>
          <w:szCs w:val="22"/>
        </w:rPr>
        <w:t>.</w:t>
      </w:r>
    </w:p>
    <w:p w14:paraId="54D9FF65" w14:textId="77777777" w:rsidR="00093391" w:rsidRPr="00AB45D0" w:rsidRDefault="00093391" w:rsidP="00B50675">
      <w:pPr>
        <w:pStyle w:val="Nagwek2"/>
        <w:rPr>
          <w:rFonts w:cs="Arial"/>
        </w:rPr>
      </w:pPr>
      <w:bookmarkStart w:id="10" w:name="_Toc197947283"/>
      <w:r w:rsidRPr="00AB45D0">
        <w:rPr>
          <w:rFonts w:cs="Arial"/>
        </w:rPr>
        <w:t>Pozostałe wymagania Zamawiającego w stosunku do przedmiotu zamówienia</w:t>
      </w:r>
      <w:bookmarkEnd w:id="10"/>
    </w:p>
    <w:p w14:paraId="6CB59ADC" w14:textId="1A88993A" w:rsidR="00093391" w:rsidRPr="00E80C5E" w:rsidRDefault="00093391" w:rsidP="00E80C5E">
      <w:pPr>
        <w:pStyle w:val="Bezodstpw"/>
        <w:spacing w:line="360" w:lineRule="auto"/>
        <w:rPr>
          <w:rFonts w:ascii="Arial" w:hAnsi="Arial" w:cs="Arial"/>
          <w:lang w:eastAsia="pl-PL"/>
        </w:rPr>
      </w:pPr>
      <w:r w:rsidRPr="00E80C5E">
        <w:rPr>
          <w:rFonts w:ascii="Arial" w:hAnsi="Arial" w:cs="Arial"/>
          <w:lang w:eastAsia="pl-PL"/>
        </w:rPr>
        <w:t xml:space="preserve">Celem zmniejszenia zużycia energii cieplnej oraz zwiększenia żywotności instalacji należy uwzględnić poniższe wytyczne: </w:t>
      </w:r>
    </w:p>
    <w:p w14:paraId="0E02E8B4" w14:textId="40DB0C50" w:rsidR="00093391" w:rsidRDefault="00093391" w:rsidP="00B50675">
      <w:pPr>
        <w:pStyle w:val="Tekstpodstawowy2"/>
        <w:numPr>
          <w:ilvl w:val="0"/>
          <w:numId w:val="2"/>
        </w:numPr>
        <w:spacing w:after="120" w:line="360" w:lineRule="auto"/>
        <w:ind w:left="851" w:hanging="284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należy zapewnić możliwość dostosowania temperatury czynnika grzewczego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/chłodniczego </w:t>
      </w:r>
      <w:r w:rsidRPr="00AB45D0">
        <w:rPr>
          <w:rFonts w:ascii="Arial" w:hAnsi="Arial" w:cs="Arial"/>
          <w:sz w:val="22"/>
          <w:szCs w:val="22"/>
        </w:rPr>
        <w:t>w zależności od panującej temperatury zewnętrznej,</w:t>
      </w:r>
    </w:p>
    <w:p w14:paraId="3B2D9574" w14:textId="177C25FA" w:rsidR="00E21125" w:rsidRPr="00AB45D0" w:rsidRDefault="00E21125" w:rsidP="00E21125">
      <w:pPr>
        <w:numPr>
          <w:ilvl w:val="0"/>
          <w:numId w:val="2"/>
        </w:numPr>
        <w:spacing w:after="60" w:line="360" w:lineRule="auto"/>
        <w:ind w:left="851" w:hanging="284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przewody powinny być wykonane z materiałów zapewniających odpowiednią trwałość instalacji i izolacyjność</w:t>
      </w:r>
      <w:r>
        <w:rPr>
          <w:rFonts w:ascii="Arial" w:hAnsi="Arial" w:cs="Arial"/>
          <w:sz w:val="22"/>
          <w:szCs w:val="22"/>
        </w:rPr>
        <w:t xml:space="preserve"> o parametrach zgodnych z wymaganiami zawartymi w </w:t>
      </w:r>
      <w:r w:rsidRPr="00AB45D0">
        <w:rPr>
          <w:rFonts w:ascii="Arial" w:hAnsi="Arial" w:cs="Arial"/>
          <w:sz w:val="22"/>
          <w:szCs w:val="22"/>
        </w:rPr>
        <w:t>Rozporządzeni</w:t>
      </w:r>
      <w:r>
        <w:rPr>
          <w:rFonts w:ascii="Arial" w:hAnsi="Arial" w:cs="Arial"/>
          <w:sz w:val="22"/>
          <w:szCs w:val="22"/>
        </w:rPr>
        <w:t>u</w:t>
      </w:r>
      <w:r w:rsidRPr="00AB45D0">
        <w:rPr>
          <w:rFonts w:ascii="Arial" w:hAnsi="Arial" w:cs="Arial"/>
          <w:sz w:val="22"/>
          <w:szCs w:val="22"/>
        </w:rPr>
        <w:t xml:space="preserve"> Ministra Infrastruktury w sprawie warunków technicznych, jakim powinny odpowiadać budynki i ich usytuowanie (tj. Dz. U. 2019 r., poz. 1065),</w:t>
      </w:r>
    </w:p>
    <w:p w14:paraId="5AFE3B5A" w14:textId="685645B8" w:rsidR="00D67E79" w:rsidRDefault="00093391" w:rsidP="00B50675">
      <w:pPr>
        <w:pStyle w:val="Tekstpodstawowy2"/>
        <w:numPr>
          <w:ilvl w:val="0"/>
          <w:numId w:val="2"/>
        </w:numPr>
        <w:spacing w:line="360" w:lineRule="auto"/>
        <w:ind w:left="851" w:hanging="284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color w:val="000000" w:themeColor="text1"/>
          <w:sz w:val="22"/>
          <w:szCs w:val="22"/>
          <w:lang w:val="pl-PL"/>
        </w:rPr>
        <w:t xml:space="preserve">należy zapewnić </w:t>
      </w:r>
      <w:r w:rsidRPr="00AB45D0">
        <w:rPr>
          <w:rFonts w:ascii="Arial" w:hAnsi="Arial" w:cs="Arial"/>
          <w:sz w:val="22"/>
          <w:szCs w:val="22"/>
        </w:rPr>
        <w:t>zrównoważenie hydrauliczne instalacji poprzez stosowanie w</w:t>
      </w:r>
      <w:r w:rsidRPr="00AB45D0">
        <w:rPr>
          <w:rFonts w:ascii="Arial" w:hAnsi="Arial" w:cs="Arial"/>
          <w:sz w:val="22"/>
          <w:szCs w:val="22"/>
          <w:lang w:val="pl-PL"/>
        </w:rPr>
        <w:t> </w:t>
      </w:r>
      <w:r w:rsidRPr="00AB45D0">
        <w:rPr>
          <w:rFonts w:ascii="Arial" w:hAnsi="Arial" w:cs="Arial"/>
          <w:sz w:val="22"/>
          <w:szCs w:val="22"/>
        </w:rPr>
        <w:t>niezbędnym zakresie zaworów regulacyjnych.</w:t>
      </w:r>
    </w:p>
    <w:p w14:paraId="4316C1BB" w14:textId="2184BF31" w:rsidR="008E1194" w:rsidRPr="00AB45D0" w:rsidRDefault="008E1194" w:rsidP="00B50675">
      <w:pPr>
        <w:pStyle w:val="Tekstpodstawowy2"/>
        <w:numPr>
          <w:ilvl w:val="0"/>
          <w:numId w:val="2"/>
        </w:numPr>
        <w:spacing w:line="360" w:lineRule="auto"/>
        <w:ind w:left="851" w:hanging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  <w:lang w:val="pl-PL"/>
        </w:rPr>
        <w:t>W przypadku konieczności ingerencji w istniejące instalacje lub urządzenia Wykonawca własnym staraniem i na własny koszt uzgodni z Gwarantem tych elementów zakres koniecznych do wykonania prac, sposób ich wykonania i rodzaj użytych materiałów. W przypadku zaniechania ww. uzgodnień lub nie uzyskaniu zgody obecnego Gwaranta Wykonawca przejmuje na siebie gwarancje i odpowiedzialność za elementy, w które ingeruje.</w:t>
      </w:r>
    </w:p>
    <w:p w14:paraId="6637DCC3" w14:textId="77777777" w:rsidR="00197664" w:rsidRPr="00AB45D0" w:rsidRDefault="00197664" w:rsidP="00B50675">
      <w:pPr>
        <w:pStyle w:val="Nagwek2"/>
        <w:rPr>
          <w:rFonts w:cs="Arial"/>
        </w:rPr>
      </w:pPr>
      <w:bookmarkStart w:id="11" w:name="_Toc197947284"/>
      <w:r w:rsidRPr="00AB45D0">
        <w:rPr>
          <w:rFonts w:cs="Arial"/>
        </w:rPr>
        <w:t>Założenia do projektowania</w:t>
      </w:r>
      <w:r w:rsidR="000C48D9" w:rsidRPr="00AB45D0">
        <w:rPr>
          <w:rFonts w:cs="Arial"/>
        </w:rPr>
        <w:t xml:space="preserve"> i wykonania robót</w:t>
      </w:r>
      <w:bookmarkEnd w:id="11"/>
    </w:p>
    <w:p w14:paraId="081D025B" w14:textId="23A412EC" w:rsidR="00F73A5C" w:rsidRPr="00AB45D0" w:rsidRDefault="00F73A5C" w:rsidP="00B50675">
      <w:pPr>
        <w:spacing w:after="60" w:line="360" w:lineRule="auto"/>
        <w:jc w:val="both"/>
        <w:rPr>
          <w:rFonts w:ascii="Arial" w:hAnsi="Arial" w:cs="Arial"/>
          <w:b/>
          <w:color w:val="FF0000"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Przed przystąpieniem do projektowania, należy dokonać wizji lokalnej w celu uszczegółowienia niezbędnych prac budowlanych</w:t>
      </w:r>
      <w:r w:rsidR="005714EF" w:rsidRPr="00AB45D0">
        <w:rPr>
          <w:rFonts w:ascii="Arial" w:hAnsi="Arial" w:cs="Arial"/>
          <w:b/>
          <w:sz w:val="22"/>
          <w:szCs w:val="22"/>
        </w:rPr>
        <w:t>,</w:t>
      </w:r>
      <w:r w:rsidRPr="00AB45D0">
        <w:rPr>
          <w:rFonts w:ascii="Arial" w:hAnsi="Arial" w:cs="Arial"/>
          <w:b/>
          <w:sz w:val="22"/>
          <w:szCs w:val="22"/>
        </w:rPr>
        <w:t xml:space="preserve"> w zależności od zap</w:t>
      </w:r>
      <w:r w:rsidR="00ED6BAC" w:rsidRPr="00AB45D0">
        <w:rPr>
          <w:rFonts w:ascii="Arial" w:hAnsi="Arial" w:cs="Arial"/>
          <w:b/>
          <w:sz w:val="22"/>
          <w:szCs w:val="22"/>
        </w:rPr>
        <w:t>rojektowan</w:t>
      </w:r>
      <w:r w:rsidRPr="00AB45D0">
        <w:rPr>
          <w:rFonts w:ascii="Arial" w:hAnsi="Arial" w:cs="Arial"/>
          <w:b/>
          <w:sz w:val="22"/>
          <w:szCs w:val="22"/>
        </w:rPr>
        <w:t xml:space="preserve">ych </w:t>
      </w:r>
      <w:r w:rsidRPr="00AB45D0">
        <w:rPr>
          <w:rFonts w:ascii="Arial" w:hAnsi="Arial" w:cs="Arial"/>
          <w:b/>
          <w:sz w:val="22"/>
          <w:szCs w:val="22"/>
        </w:rPr>
        <w:lastRenderedPageBreak/>
        <w:t>urządzeń. Wykonawca ponadto zobowiązany jest do zapoznania się z audyt</w:t>
      </w:r>
      <w:r w:rsidR="005714EF" w:rsidRPr="00AB45D0">
        <w:rPr>
          <w:rFonts w:ascii="Arial" w:hAnsi="Arial" w:cs="Arial"/>
          <w:b/>
          <w:sz w:val="22"/>
          <w:szCs w:val="22"/>
        </w:rPr>
        <w:t>e</w:t>
      </w:r>
      <w:r w:rsidR="001029E1" w:rsidRPr="00AB45D0">
        <w:rPr>
          <w:rFonts w:ascii="Arial" w:hAnsi="Arial" w:cs="Arial"/>
          <w:b/>
          <w:sz w:val="22"/>
          <w:szCs w:val="22"/>
        </w:rPr>
        <w:t>m energetycznym</w:t>
      </w:r>
      <w:r w:rsidRPr="00AB45D0">
        <w:rPr>
          <w:rFonts w:ascii="Arial" w:hAnsi="Arial" w:cs="Arial"/>
          <w:b/>
          <w:sz w:val="22"/>
          <w:szCs w:val="22"/>
        </w:rPr>
        <w:t xml:space="preserve"> i </w:t>
      </w:r>
      <w:r w:rsidR="00FA4A79" w:rsidRPr="00AB45D0">
        <w:rPr>
          <w:rFonts w:ascii="Arial" w:hAnsi="Arial" w:cs="Arial"/>
          <w:b/>
          <w:sz w:val="22"/>
          <w:szCs w:val="22"/>
        </w:rPr>
        <w:t xml:space="preserve">posiadaną </w:t>
      </w:r>
      <w:r w:rsidR="005714EF" w:rsidRPr="00AB45D0">
        <w:rPr>
          <w:rFonts w:ascii="Arial" w:hAnsi="Arial" w:cs="Arial"/>
          <w:b/>
          <w:sz w:val="22"/>
          <w:szCs w:val="22"/>
        </w:rPr>
        <w:t>inwentaryzacją</w:t>
      </w:r>
      <w:r w:rsidRPr="00AB45D0">
        <w:rPr>
          <w:rFonts w:ascii="Arial" w:hAnsi="Arial" w:cs="Arial"/>
          <w:b/>
          <w:sz w:val="22"/>
          <w:szCs w:val="22"/>
        </w:rPr>
        <w:t xml:space="preserve"> </w:t>
      </w:r>
      <w:r w:rsidR="00FA4A79" w:rsidRPr="00AB45D0">
        <w:rPr>
          <w:rFonts w:ascii="Arial" w:hAnsi="Arial" w:cs="Arial"/>
          <w:b/>
          <w:sz w:val="22"/>
          <w:szCs w:val="22"/>
        </w:rPr>
        <w:t>modernizowan</w:t>
      </w:r>
      <w:r w:rsidR="00ED6BAC" w:rsidRPr="00AB45D0">
        <w:rPr>
          <w:rFonts w:ascii="Arial" w:hAnsi="Arial" w:cs="Arial"/>
          <w:b/>
          <w:sz w:val="22"/>
          <w:szCs w:val="22"/>
        </w:rPr>
        <w:t>ego</w:t>
      </w:r>
      <w:r w:rsidR="001029E1" w:rsidRPr="00AB45D0">
        <w:rPr>
          <w:rFonts w:ascii="Arial" w:hAnsi="Arial" w:cs="Arial"/>
          <w:b/>
          <w:sz w:val="22"/>
          <w:szCs w:val="22"/>
        </w:rPr>
        <w:t xml:space="preserve"> budynk</w:t>
      </w:r>
      <w:r w:rsidR="00935D1B" w:rsidRPr="00AB45D0">
        <w:rPr>
          <w:rFonts w:ascii="Arial" w:hAnsi="Arial" w:cs="Arial"/>
          <w:b/>
          <w:sz w:val="22"/>
          <w:szCs w:val="22"/>
        </w:rPr>
        <w:t>u.</w:t>
      </w:r>
    </w:p>
    <w:p w14:paraId="506AF381" w14:textId="20945521" w:rsidR="00F73A5C" w:rsidRPr="00AB45D0" w:rsidRDefault="00F73A5C" w:rsidP="00B50675">
      <w:pPr>
        <w:spacing w:after="6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Wykonawca zobowiązany jest do opracowania dokumentacji projektowej, uzyskania </w:t>
      </w:r>
      <w:r w:rsidRPr="00AB45D0">
        <w:rPr>
          <w:rFonts w:ascii="Arial" w:hAnsi="Arial" w:cs="Arial"/>
          <w:sz w:val="22"/>
          <w:szCs w:val="22"/>
        </w:rPr>
        <w:br/>
        <w:t xml:space="preserve">w imieniu Zamawiającego wszystkich niezbędnych </w:t>
      </w:r>
      <w:r w:rsidR="00974A06" w:rsidRPr="00AB45D0">
        <w:rPr>
          <w:rFonts w:ascii="Arial" w:hAnsi="Arial" w:cs="Arial"/>
          <w:sz w:val="22"/>
          <w:szCs w:val="22"/>
        </w:rPr>
        <w:t xml:space="preserve">pozwoleń, zgłoszeń, </w:t>
      </w:r>
      <w:r w:rsidRPr="00AB45D0">
        <w:rPr>
          <w:rFonts w:ascii="Arial" w:hAnsi="Arial" w:cs="Arial"/>
          <w:sz w:val="22"/>
          <w:szCs w:val="22"/>
        </w:rPr>
        <w:t>uzgodnień</w:t>
      </w:r>
      <w:r w:rsidR="00002374" w:rsidRPr="00AB45D0">
        <w:rPr>
          <w:rFonts w:ascii="Arial" w:hAnsi="Arial" w:cs="Arial"/>
          <w:sz w:val="22"/>
          <w:szCs w:val="22"/>
        </w:rPr>
        <w:br/>
      </w:r>
      <w:r w:rsidRPr="00AB45D0">
        <w:rPr>
          <w:rFonts w:ascii="Arial" w:hAnsi="Arial" w:cs="Arial"/>
          <w:sz w:val="22"/>
          <w:szCs w:val="22"/>
        </w:rPr>
        <w:t>i dokumentów technicznych potrzebnych do w</w:t>
      </w:r>
      <w:r w:rsidR="008E6257" w:rsidRPr="00AB45D0">
        <w:rPr>
          <w:rFonts w:ascii="Arial" w:hAnsi="Arial" w:cs="Arial"/>
          <w:sz w:val="22"/>
          <w:szCs w:val="22"/>
        </w:rPr>
        <w:t xml:space="preserve">ykonania przedmiotu zamówienia </w:t>
      </w:r>
      <w:r w:rsidRPr="00AB45D0">
        <w:rPr>
          <w:rFonts w:ascii="Arial" w:hAnsi="Arial" w:cs="Arial"/>
          <w:sz w:val="22"/>
          <w:szCs w:val="22"/>
        </w:rPr>
        <w:t>wynikające z</w:t>
      </w:r>
      <w:r w:rsidR="002939F1" w:rsidRPr="00AB45D0">
        <w:rPr>
          <w:rFonts w:ascii="Arial" w:hAnsi="Arial" w:cs="Arial"/>
          <w:sz w:val="22"/>
          <w:szCs w:val="22"/>
        </w:rPr>
        <w:t> </w:t>
      </w:r>
      <w:r w:rsidRPr="00AB45D0">
        <w:rPr>
          <w:rFonts w:ascii="Arial" w:hAnsi="Arial" w:cs="Arial"/>
          <w:sz w:val="22"/>
          <w:szCs w:val="22"/>
        </w:rPr>
        <w:t xml:space="preserve">przepisów prawa budowlanego i </w:t>
      </w:r>
      <w:r w:rsidR="00974A06" w:rsidRPr="00AB45D0">
        <w:rPr>
          <w:rFonts w:ascii="Arial" w:hAnsi="Arial" w:cs="Arial"/>
          <w:sz w:val="22"/>
          <w:szCs w:val="22"/>
        </w:rPr>
        <w:t>energetycznego</w:t>
      </w:r>
      <w:r w:rsidRPr="00AB45D0">
        <w:rPr>
          <w:rFonts w:ascii="Arial" w:hAnsi="Arial" w:cs="Arial"/>
          <w:sz w:val="22"/>
          <w:szCs w:val="22"/>
        </w:rPr>
        <w:t>.</w:t>
      </w:r>
    </w:p>
    <w:p w14:paraId="320C7D0C" w14:textId="5A5E50C6" w:rsidR="00F73A5C" w:rsidRPr="00E87B58" w:rsidRDefault="00F73A5C" w:rsidP="00B50675">
      <w:pPr>
        <w:spacing w:after="60" w:line="360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Wykonawca opracuje i przedłoży do oceny w terminie </w:t>
      </w:r>
      <w:r w:rsidR="00C2168A" w:rsidRPr="00AB45D0">
        <w:rPr>
          <w:rFonts w:ascii="Arial" w:hAnsi="Arial" w:cs="Arial"/>
          <w:sz w:val="22"/>
          <w:szCs w:val="22"/>
        </w:rPr>
        <w:t>1</w:t>
      </w:r>
      <w:r w:rsidR="00974A06" w:rsidRPr="00AB45D0">
        <w:rPr>
          <w:rFonts w:ascii="Arial" w:hAnsi="Arial" w:cs="Arial"/>
          <w:sz w:val="22"/>
          <w:szCs w:val="22"/>
        </w:rPr>
        <w:t>0</w:t>
      </w:r>
      <w:r w:rsidR="007C1555" w:rsidRPr="00AB45D0">
        <w:rPr>
          <w:rFonts w:ascii="Arial" w:hAnsi="Arial" w:cs="Arial"/>
          <w:sz w:val="22"/>
          <w:szCs w:val="22"/>
        </w:rPr>
        <w:t xml:space="preserve"> </w:t>
      </w:r>
      <w:r w:rsidRPr="00AB45D0">
        <w:rPr>
          <w:rFonts w:ascii="Arial" w:hAnsi="Arial" w:cs="Arial"/>
          <w:sz w:val="22"/>
          <w:szCs w:val="22"/>
        </w:rPr>
        <w:t xml:space="preserve">dni od dnia zawarcia umowy koncepcję projektową </w:t>
      </w:r>
      <w:r w:rsidR="00E87B58">
        <w:rPr>
          <w:rFonts w:ascii="Arial" w:hAnsi="Arial" w:cs="Arial"/>
          <w:sz w:val="22"/>
          <w:szCs w:val="22"/>
        </w:rPr>
        <w:t xml:space="preserve">układu technologicznego pompy </w:t>
      </w:r>
      <w:r w:rsidR="00567E78" w:rsidRPr="00AB45D0">
        <w:rPr>
          <w:rFonts w:ascii="Arial" w:hAnsi="Arial" w:cs="Arial"/>
          <w:sz w:val="22"/>
          <w:szCs w:val="22"/>
        </w:rPr>
        <w:t>ciepła</w:t>
      </w:r>
      <w:r w:rsidR="00E87B58">
        <w:rPr>
          <w:rFonts w:ascii="Arial" w:hAnsi="Arial" w:cs="Arial"/>
          <w:sz w:val="22"/>
          <w:szCs w:val="22"/>
        </w:rPr>
        <w:t xml:space="preserve"> </w:t>
      </w:r>
      <w:r w:rsidRPr="00E87B58">
        <w:rPr>
          <w:rFonts w:ascii="Arial" w:hAnsi="Arial" w:cs="Arial"/>
          <w:color w:val="000000" w:themeColor="text1"/>
          <w:sz w:val="22"/>
          <w:szCs w:val="22"/>
        </w:rPr>
        <w:t>wraz</w:t>
      </w:r>
      <w:r w:rsidR="00E87B58" w:rsidRPr="00E87B58">
        <w:rPr>
          <w:rFonts w:ascii="Arial" w:hAnsi="Arial" w:cs="Arial"/>
          <w:color w:val="000000" w:themeColor="text1"/>
          <w:sz w:val="22"/>
          <w:szCs w:val="22"/>
        </w:rPr>
        <w:t xml:space="preserve"> z</w:t>
      </w:r>
      <w:r w:rsidRPr="00E87B58">
        <w:rPr>
          <w:rFonts w:ascii="Arial" w:hAnsi="Arial" w:cs="Arial"/>
          <w:color w:val="000000" w:themeColor="text1"/>
          <w:sz w:val="22"/>
          <w:szCs w:val="22"/>
        </w:rPr>
        <w:t xml:space="preserve"> opisem materiałów</w:t>
      </w:r>
      <w:r w:rsidR="00935D1B" w:rsidRPr="00E87B58">
        <w:rPr>
          <w:rFonts w:ascii="Arial" w:hAnsi="Arial" w:cs="Arial"/>
          <w:color w:val="000000" w:themeColor="text1"/>
          <w:sz w:val="22"/>
          <w:szCs w:val="22"/>
        </w:rPr>
        <w:t xml:space="preserve"> i</w:t>
      </w:r>
      <w:r w:rsidRPr="00E87B58">
        <w:rPr>
          <w:rFonts w:ascii="Arial" w:hAnsi="Arial" w:cs="Arial"/>
          <w:color w:val="000000" w:themeColor="text1"/>
          <w:sz w:val="22"/>
          <w:szCs w:val="22"/>
        </w:rPr>
        <w:t xml:space="preserve"> zestawieniem </w:t>
      </w:r>
      <w:r w:rsidR="00C2168A" w:rsidRPr="00E87B58">
        <w:rPr>
          <w:rFonts w:ascii="Arial" w:hAnsi="Arial" w:cs="Arial"/>
          <w:color w:val="000000" w:themeColor="text1"/>
          <w:sz w:val="22"/>
          <w:szCs w:val="22"/>
        </w:rPr>
        <w:t xml:space="preserve">projektowanych </w:t>
      </w:r>
      <w:r w:rsidRPr="00E87B58">
        <w:rPr>
          <w:rFonts w:ascii="Arial" w:hAnsi="Arial" w:cs="Arial"/>
          <w:color w:val="000000" w:themeColor="text1"/>
          <w:sz w:val="22"/>
          <w:szCs w:val="22"/>
        </w:rPr>
        <w:t>urządzeń</w:t>
      </w:r>
      <w:r w:rsidR="00935D1B" w:rsidRPr="00E87B58">
        <w:rPr>
          <w:rFonts w:ascii="Arial" w:hAnsi="Arial" w:cs="Arial"/>
          <w:color w:val="000000" w:themeColor="text1"/>
          <w:sz w:val="22"/>
          <w:szCs w:val="22"/>
        </w:rPr>
        <w:t>.</w:t>
      </w:r>
    </w:p>
    <w:p w14:paraId="47E93AB1" w14:textId="074AFE77" w:rsidR="005714EF" w:rsidRPr="00AB45D0" w:rsidRDefault="005714EF" w:rsidP="005714EF">
      <w:p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Opracowanie musi zawierać wytyczne dotyczące doprowadzenia zasilania elektrycznego z uk</w:t>
      </w:r>
      <w:r w:rsidR="001C61A7">
        <w:rPr>
          <w:rFonts w:ascii="Arial" w:hAnsi="Arial" w:cs="Arial"/>
          <w:sz w:val="22"/>
          <w:szCs w:val="22"/>
        </w:rPr>
        <w:t>ładem zabezpieczeń na potrzeby</w:t>
      </w:r>
      <w:r w:rsidRPr="00AB45D0">
        <w:rPr>
          <w:rFonts w:ascii="Arial" w:hAnsi="Arial" w:cs="Arial"/>
          <w:sz w:val="22"/>
          <w:szCs w:val="22"/>
        </w:rPr>
        <w:t xml:space="preserve"> urządzeń </w:t>
      </w:r>
      <w:r w:rsidR="001C61A7">
        <w:rPr>
          <w:rFonts w:ascii="Arial" w:hAnsi="Arial" w:cs="Arial"/>
          <w:sz w:val="22"/>
          <w:szCs w:val="22"/>
        </w:rPr>
        <w:t xml:space="preserve">montowanych </w:t>
      </w:r>
      <w:r w:rsidRPr="00AB45D0">
        <w:rPr>
          <w:rFonts w:ascii="Arial" w:hAnsi="Arial" w:cs="Arial"/>
          <w:sz w:val="22"/>
          <w:szCs w:val="22"/>
        </w:rPr>
        <w:t>w kotłowni. Wykonawca powinien w projekcie zawrzeć wszelkie rysunki, schematy i rzuty umożliwiające poprawne wykonanie instalacji. Dokumentacja musi zostać wyposażona we wszelkie uzupełniające opracowania niezbędne do wykonania instalacji oraz oświadczenia projektantów określone prawem.</w:t>
      </w:r>
    </w:p>
    <w:p w14:paraId="3407773B" w14:textId="305A35A3" w:rsidR="00935D1B" w:rsidRPr="00AB45D0" w:rsidRDefault="00C2168A" w:rsidP="00C2168A">
      <w:pPr>
        <w:spacing w:after="6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Zamawiający w ciągu 7</w:t>
      </w:r>
      <w:r w:rsidR="00570AF1" w:rsidRPr="00AB45D0">
        <w:rPr>
          <w:rFonts w:ascii="Arial" w:hAnsi="Arial" w:cs="Arial"/>
          <w:sz w:val="22"/>
          <w:szCs w:val="22"/>
        </w:rPr>
        <w:t xml:space="preserve"> </w:t>
      </w:r>
      <w:r w:rsidRPr="00AB45D0">
        <w:rPr>
          <w:rFonts w:ascii="Arial" w:hAnsi="Arial" w:cs="Arial"/>
          <w:sz w:val="22"/>
          <w:szCs w:val="22"/>
        </w:rPr>
        <w:t>dni od przedłożenia przez Wykonawcę koncepcji projektowej zgłosi swoje uwagi do proponowanych rozwiązań i wyda zalecenia do uwzględnienia</w:t>
      </w:r>
      <w:r w:rsidRPr="00AB45D0">
        <w:rPr>
          <w:rFonts w:ascii="Arial" w:hAnsi="Arial" w:cs="Arial"/>
          <w:sz w:val="22"/>
          <w:szCs w:val="22"/>
        </w:rPr>
        <w:br/>
        <w:t>w dokumentacji projektowej, które Wykonawca zobowiązany jest uwzględnić.</w:t>
      </w:r>
    </w:p>
    <w:p w14:paraId="79EE44CF" w14:textId="0BB4D9B6" w:rsidR="00F73A5C" w:rsidRPr="00AB45D0" w:rsidRDefault="00F73A5C" w:rsidP="00B50675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W zakres zobowiązań </w:t>
      </w:r>
      <w:r w:rsidR="00C2168A" w:rsidRPr="00AB45D0">
        <w:rPr>
          <w:rFonts w:ascii="Arial" w:hAnsi="Arial" w:cs="Arial"/>
          <w:sz w:val="22"/>
          <w:szCs w:val="22"/>
        </w:rPr>
        <w:t>W</w:t>
      </w:r>
      <w:r w:rsidRPr="00AB45D0">
        <w:rPr>
          <w:rFonts w:ascii="Arial" w:hAnsi="Arial" w:cs="Arial"/>
          <w:sz w:val="22"/>
          <w:szCs w:val="22"/>
        </w:rPr>
        <w:t>ykonawcy w ramach realizacji przedmiotu zamówienia wchodzi również:</w:t>
      </w:r>
    </w:p>
    <w:p w14:paraId="44D2B97A" w14:textId="77777777" w:rsidR="00F73A5C" w:rsidRPr="00AB45D0" w:rsidRDefault="00F73A5C" w:rsidP="00B50675">
      <w:pPr>
        <w:numPr>
          <w:ilvl w:val="0"/>
          <w:numId w:val="9"/>
        </w:numPr>
        <w:spacing w:line="360" w:lineRule="auto"/>
        <w:ind w:left="709" w:hanging="425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uzyskanie i aktualizacja map geodezyjnych do celów projektowych,</w:t>
      </w:r>
    </w:p>
    <w:p w14:paraId="632255F5" w14:textId="77777777" w:rsidR="00F73A5C" w:rsidRPr="00AB45D0" w:rsidRDefault="00F73A5C" w:rsidP="00B50675">
      <w:pPr>
        <w:numPr>
          <w:ilvl w:val="0"/>
          <w:numId w:val="9"/>
        </w:numPr>
        <w:tabs>
          <w:tab w:val="left" w:pos="709"/>
        </w:tabs>
        <w:spacing w:line="360" w:lineRule="auto"/>
        <w:ind w:left="709" w:hanging="425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uzyskanie zezwoleń i opinii wynikających z przepisów budowlanych </w:t>
      </w:r>
      <w:r w:rsidR="00567E78" w:rsidRPr="00AB45D0">
        <w:rPr>
          <w:rFonts w:ascii="Arial" w:hAnsi="Arial" w:cs="Arial"/>
          <w:sz w:val="22"/>
          <w:szCs w:val="22"/>
        </w:rPr>
        <w:t>i prawa energetycznego oraz</w:t>
      </w:r>
      <w:r w:rsidRPr="00AB45D0">
        <w:rPr>
          <w:rFonts w:ascii="Arial" w:hAnsi="Arial" w:cs="Arial"/>
          <w:sz w:val="22"/>
          <w:szCs w:val="22"/>
        </w:rPr>
        <w:t xml:space="preserve"> warunków technicznych dla tego typu </w:t>
      </w:r>
      <w:r w:rsidR="00366A57" w:rsidRPr="00AB45D0">
        <w:rPr>
          <w:rFonts w:ascii="Arial" w:hAnsi="Arial" w:cs="Arial"/>
          <w:sz w:val="22"/>
          <w:szCs w:val="22"/>
        </w:rPr>
        <w:t>projektów</w:t>
      </w:r>
      <w:r w:rsidRPr="00AB45D0">
        <w:rPr>
          <w:rFonts w:ascii="Arial" w:hAnsi="Arial" w:cs="Arial"/>
          <w:sz w:val="22"/>
          <w:szCs w:val="22"/>
        </w:rPr>
        <w:t>,</w:t>
      </w:r>
    </w:p>
    <w:p w14:paraId="374893A3" w14:textId="77777777" w:rsidR="00F73A5C" w:rsidRPr="00AB45D0" w:rsidRDefault="00F73A5C" w:rsidP="00B50675">
      <w:pPr>
        <w:numPr>
          <w:ilvl w:val="0"/>
          <w:numId w:val="9"/>
        </w:numPr>
        <w:tabs>
          <w:tab w:val="left" w:pos="709"/>
        </w:tabs>
        <w:spacing w:line="360" w:lineRule="auto"/>
        <w:ind w:hanging="1156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opracowanie projektów wykonawczych stanowiących podstawę do wykonania robót,</w:t>
      </w:r>
    </w:p>
    <w:p w14:paraId="7654A2D0" w14:textId="77777777" w:rsidR="00F73A5C" w:rsidRPr="00AB45D0" w:rsidRDefault="00F73A5C" w:rsidP="00B50675">
      <w:pPr>
        <w:numPr>
          <w:ilvl w:val="0"/>
          <w:numId w:val="9"/>
        </w:numPr>
        <w:tabs>
          <w:tab w:val="left" w:pos="709"/>
        </w:tabs>
        <w:spacing w:after="120" w:line="360" w:lineRule="auto"/>
        <w:ind w:hanging="1156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opracowanie specyfikacji technicznych wykonania i odbioru robót.</w:t>
      </w:r>
    </w:p>
    <w:p w14:paraId="4BCD2370" w14:textId="30409976" w:rsidR="007407AE" w:rsidRPr="00573236" w:rsidRDefault="00F73A5C" w:rsidP="00B50675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Zamawiający wymaga również przedłożenia rysunków wykonawczych i szczegółowych specyfikacji technicznych wykonania i odbioru robót budowlanych przed ich skierowaniem do realizacji, w </w:t>
      </w:r>
      <w:r w:rsidR="00DE1D7D" w:rsidRPr="00AB45D0">
        <w:rPr>
          <w:rFonts w:ascii="Arial" w:hAnsi="Arial" w:cs="Arial"/>
          <w:sz w:val="22"/>
          <w:szCs w:val="22"/>
        </w:rPr>
        <w:t>celu wniesienia ewentualnych uwag odnośnie</w:t>
      </w:r>
      <w:r w:rsidRPr="00AB45D0">
        <w:rPr>
          <w:rFonts w:ascii="Arial" w:hAnsi="Arial" w:cs="Arial"/>
          <w:sz w:val="22"/>
          <w:szCs w:val="22"/>
        </w:rPr>
        <w:t xml:space="preserve"> ich zgodności z ustaleniami </w:t>
      </w:r>
      <w:r w:rsidR="002D3C52">
        <w:rPr>
          <w:rFonts w:ascii="Arial" w:hAnsi="Arial" w:cs="Arial"/>
          <w:sz w:val="22"/>
          <w:szCs w:val="22"/>
        </w:rPr>
        <w:t>Opisu Przedmiotu Zamówienia</w:t>
      </w:r>
      <w:r w:rsidR="00C37742" w:rsidRPr="00AB45D0">
        <w:rPr>
          <w:rFonts w:ascii="Arial" w:hAnsi="Arial" w:cs="Arial"/>
          <w:sz w:val="22"/>
          <w:szCs w:val="22"/>
        </w:rPr>
        <w:t xml:space="preserve"> </w:t>
      </w:r>
      <w:r w:rsidRPr="00AB45D0">
        <w:rPr>
          <w:rFonts w:ascii="Arial" w:hAnsi="Arial" w:cs="Arial"/>
          <w:sz w:val="22"/>
          <w:szCs w:val="22"/>
        </w:rPr>
        <w:t>i umowy.</w:t>
      </w:r>
      <w:r w:rsidR="00DE1D7D" w:rsidRPr="00AB45D0">
        <w:rPr>
          <w:rFonts w:ascii="Arial" w:hAnsi="Arial" w:cs="Arial"/>
          <w:sz w:val="22"/>
          <w:szCs w:val="22"/>
        </w:rPr>
        <w:t xml:space="preserve"> </w:t>
      </w:r>
    </w:p>
    <w:p w14:paraId="48018044" w14:textId="77777777" w:rsidR="00F73A5C" w:rsidRPr="00AB45D0" w:rsidRDefault="00F73A5C" w:rsidP="00B50675">
      <w:pPr>
        <w:spacing w:line="360" w:lineRule="auto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Ponadto </w:t>
      </w:r>
      <w:r w:rsidR="008E6257" w:rsidRPr="00AB45D0">
        <w:rPr>
          <w:rFonts w:ascii="Arial" w:hAnsi="Arial" w:cs="Arial"/>
          <w:sz w:val="22"/>
          <w:szCs w:val="22"/>
        </w:rPr>
        <w:t>W</w:t>
      </w:r>
      <w:r w:rsidRPr="00AB45D0">
        <w:rPr>
          <w:rFonts w:ascii="Arial" w:hAnsi="Arial" w:cs="Arial"/>
          <w:sz w:val="22"/>
          <w:szCs w:val="22"/>
        </w:rPr>
        <w:t xml:space="preserve">ykonawca powinien zapewnić wykonanie: </w:t>
      </w:r>
    </w:p>
    <w:p w14:paraId="7CA29375" w14:textId="77777777" w:rsidR="00F73A5C" w:rsidRPr="00AB45D0" w:rsidRDefault="00F73A5C" w:rsidP="00B50675">
      <w:pPr>
        <w:numPr>
          <w:ilvl w:val="0"/>
          <w:numId w:val="10"/>
        </w:numPr>
        <w:spacing w:line="360" w:lineRule="auto"/>
        <w:ind w:hanging="436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harmonogramu realizacji inwestycji – w uzgodnieniu z Zamawiającym,</w:t>
      </w:r>
    </w:p>
    <w:p w14:paraId="03FFD8C8" w14:textId="77777777" w:rsidR="00F73A5C" w:rsidRPr="00AB45D0" w:rsidRDefault="00F73A5C" w:rsidP="00B50675">
      <w:pPr>
        <w:numPr>
          <w:ilvl w:val="0"/>
          <w:numId w:val="10"/>
        </w:numPr>
        <w:spacing w:line="360" w:lineRule="auto"/>
        <w:ind w:hanging="436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harmonogramu płatności – w uzgodnieniu z Zamawiającym,</w:t>
      </w:r>
    </w:p>
    <w:p w14:paraId="092C2C14" w14:textId="094467FF" w:rsidR="00F73A5C" w:rsidRPr="00AB45D0" w:rsidRDefault="00F73A5C" w:rsidP="00B50675">
      <w:pPr>
        <w:numPr>
          <w:ilvl w:val="0"/>
          <w:numId w:val="10"/>
        </w:numPr>
        <w:spacing w:line="360" w:lineRule="auto"/>
        <w:ind w:hanging="436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plan</w:t>
      </w:r>
      <w:r w:rsidR="00FB2DD9" w:rsidRPr="00AB45D0">
        <w:rPr>
          <w:rFonts w:ascii="Arial" w:hAnsi="Arial" w:cs="Arial"/>
          <w:sz w:val="22"/>
          <w:szCs w:val="22"/>
        </w:rPr>
        <w:t>u</w:t>
      </w:r>
      <w:r w:rsidRPr="00AB45D0">
        <w:rPr>
          <w:rFonts w:ascii="Arial" w:hAnsi="Arial" w:cs="Arial"/>
          <w:sz w:val="22"/>
          <w:szCs w:val="22"/>
        </w:rPr>
        <w:t xml:space="preserve"> organizacji budowy i technologii robót,</w:t>
      </w:r>
    </w:p>
    <w:p w14:paraId="7EA3B050" w14:textId="77777777" w:rsidR="00F73A5C" w:rsidRPr="00AB45D0" w:rsidRDefault="00F73A5C" w:rsidP="00B50675">
      <w:pPr>
        <w:numPr>
          <w:ilvl w:val="0"/>
          <w:numId w:val="10"/>
        </w:numPr>
        <w:spacing w:line="360" w:lineRule="auto"/>
        <w:ind w:left="709" w:hanging="425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informacji projektanta o wymaganiach bezpieczeństwa i ochrony zdrowia,</w:t>
      </w:r>
    </w:p>
    <w:p w14:paraId="68AFDDFA" w14:textId="7E57DA7B" w:rsidR="00F73A5C" w:rsidRPr="0082190A" w:rsidRDefault="00F73A5C" w:rsidP="00B50675">
      <w:pPr>
        <w:numPr>
          <w:ilvl w:val="0"/>
          <w:numId w:val="10"/>
        </w:numPr>
        <w:tabs>
          <w:tab w:val="left" w:pos="126"/>
        </w:tabs>
        <w:spacing w:after="120" w:line="360" w:lineRule="auto"/>
        <w:ind w:left="709" w:hanging="425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opracowani</w:t>
      </w:r>
      <w:r w:rsidR="00FB2DD9" w:rsidRPr="00AB45D0">
        <w:rPr>
          <w:rFonts w:ascii="Arial" w:hAnsi="Arial" w:cs="Arial"/>
          <w:sz w:val="22"/>
          <w:szCs w:val="22"/>
        </w:rPr>
        <w:t>a</w:t>
      </w:r>
      <w:r w:rsidRPr="00AB45D0">
        <w:rPr>
          <w:rFonts w:ascii="Arial" w:hAnsi="Arial" w:cs="Arial"/>
          <w:sz w:val="22"/>
          <w:szCs w:val="22"/>
        </w:rPr>
        <w:t xml:space="preserve"> dokumentacji powykonawczej (łącznie z protokołami, świadectwami dopuszczenia, atestami, informacją</w:t>
      </w:r>
      <w:r w:rsidR="00FB2DD9" w:rsidRPr="00AB45D0">
        <w:rPr>
          <w:rFonts w:ascii="Arial" w:hAnsi="Arial" w:cs="Arial"/>
          <w:sz w:val="22"/>
          <w:szCs w:val="22"/>
        </w:rPr>
        <w:t xml:space="preserve"> </w:t>
      </w:r>
      <w:r w:rsidRPr="00AB45D0">
        <w:rPr>
          <w:rFonts w:ascii="Arial" w:hAnsi="Arial" w:cs="Arial"/>
          <w:sz w:val="22"/>
          <w:szCs w:val="22"/>
        </w:rPr>
        <w:t>o udzielonej gwarancji).</w:t>
      </w:r>
    </w:p>
    <w:p w14:paraId="3C3E6D5F" w14:textId="63939824" w:rsidR="00A85563" w:rsidRPr="00AB45D0" w:rsidRDefault="00F73A5C" w:rsidP="00B50675">
      <w:pPr>
        <w:tabs>
          <w:tab w:val="left" w:pos="126"/>
        </w:tabs>
        <w:spacing w:after="6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lastRenderedPageBreak/>
        <w:t>Dokumentacja projektowa powinna być opracowana w stanie kompletnym z punktu widzenia celu, któremu ma służyć.</w:t>
      </w:r>
    </w:p>
    <w:p w14:paraId="5F7C7E74" w14:textId="77777777" w:rsidR="00E77BEC" w:rsidRPr="00AB45D0" w:rsidRDefault="00E77BEC" w:rsidP="00B50675">
      <w:pPr>
        <w:pStyle w:val="Nagwek3"/>
        <w:spacing w:before="120" w:after="120" w:line="360" w:lineRule="auto"/>
        <w:rPr>
          <w:rFonts w:cs="Arial"/>
          <w:bCs/>
        </w:rPr>
      </w:pPr>
      <w:bookmarkStart w:id="12" w:name="_Toc197947285"/>
      <w:r w:rsidRPr="00AB45D0">
        <w:rPr>
          <w:rFonts w:cs="Arial"/>
          <w:bCs/>
        </w:rPr>
        <w:t>Wymagania jakościowe dotyczące materiałów</w:t>
      </w:r>
      <w:bookmarkEnd w:id="12"/>
    </w:p>
    <w:p w14:paraId="460C1024" w14:textId="77777777" w:rsidR="00E77BEC" w:rsidRPr="00AB45D0" w:rsidRDefault="00E77BEC" w:rsidP="00B50675">
      <w:pPr>
        <w:pStyle w:val="Tekstpodstawowy2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Zamawiający wymaga, aby przy wykonywaniu robót budowlanych stosować wyroby, które zostały dopuszczone do obrotu oraz powszechnego lub jednostkowego stosowania </w:t>
      </w:r>
      <w:r w:rsidRPr="00AB45D0">
        <w:rPr>
          <w:rFonts w:ascii="Arial" w:hAnsi="Arial" w:cs="Arial"/>
          <w:sz w:val="22"/>
          <w:szCs w:val="22"/>
        </w:rPr>
        <w:br/>
        <w:t xml:space="preserve">w budownictwie. Wszystkie niezbędne elementy powinny być wykonane w standardzie </w:t>
      </w:r>
      <w:r w:rsidRPr="00AB45D0">
        <w:rPr>
          <w:rFonts w:ascii="Arial" w:hAnsi="Arial" w:cs="Arial"/>
          <w:sz w:val="22"/>
          <w:szCs w:val="22"/>
        </w:rPr>
        <w:br/>
        <w:t xml:space="preserve">i zgodnie z obowiązującymi normami. </w:t>
      </w:r>
    </w:p>
    <w:p w14:paraId="57D41369" w14:textId="10592E28" w:rsidR="00377389" w:rsidRPr="00AB45D0" w:rsidRDefault="00377389" w:rsidP="00B50675">
      <w:pPr>
        <w:pStyle w:val="Tekstpodstawowy2"/>
        <w:spacing w:line="360" w:lineRule="auto"/>
        <w:jc w:val="both"/>
        <w:rPr>
          <w:rFonts w:ascii="Arial" w:hAnsi="Arial" w:cs="Arial"/>
          <w:sz w:val="22"/>
          <w:szCs w:val="22"/>
          <w:lang w:val="pl-PL"/>
        </w:rPr>
      </w:pPr>
      <w:r w:rsidRPr="00AB45D0">
        <w:rPr>
          <w:rFonts w:ascii="Arial" w:eastAsia="Tahoma" w:hAnsi="Arial" w:cs="Arial"/>
          <w:sz w:val="22"/>
          <w:szCs w:val="22"/>
        </w:rPr>
        <w:t>Przy wykonywaniu robót budowlanych należy, zgodnie z ustawą z dnia 7 lipca 1994r.</w:t>
      </w:r>
      <w:r w:rsidR="00037296" w:rsidRPr="00AB45D0">
        <w:rPr>
          <w:rFonts w:ascii="Arial" w:eastAsia="Tahoma" w:hAnsi="Arial" w:cs="Arial"/>
          <w:sz w:val="22"/>
          <w:szCs w:val="22"/>
          <w:lang w:val="pl-PL"/>
        </w:rPr>
        <w:t xml:space="preserve"> </w:t>
      </w:r>
      <w:r w:rsidR="00FB2DD9" w:rsidRPr="00AB45D0">
        <w:rPr>
          <w:rFonts w:ascii="Arial" w:eastAsia="Tahoma" w:hAnsi="Arial" w:cs="Arial"/>
          <w:sz w:val="22"/>
          <w:szCs w:val="22"/>
        </w:rPr>
        <w:t>Prawo budowlane,</w:t>
      </w:r>
      <w:r w:rsidR="00FB2DD9" w:rsidRPr="00AB45D0">
        <w:rPr>
          <w:rFonts w:ascii="Arial" w:eastAsia="Tahoma" w:hAnsi="Arial" w:cs="Arial"/>
          <w:sz w:val="22"/>
          <w:szCs w:val="22"/>
          <w:lang w:val="pl-PL"/>
        </w:rPr>
        <w:t xml:space="preserve"> </w:t>
      </w:r>
      <w:r w:rsidRPr="00AB45D0">
        <w:rPr>
          <w:rFonts w:ascii="Arial" w:eastAsia="Tahoma" w:hAnsi="Arial" w:cs="Arial"/>
          <w:sz w:val="22"/>
          <w:szCs w:val="22"/>
        </w:rPr>
        <w:t>stosować wyroby budowlane, które zostały dopuszczone do obrotu i</w:t>
      </w:r>
      <w:r w:rsidR="002939F1" w:rsidRPr="00AB45D0">
        <w:rPr>
          <w:rFonts w:ascii="Arial" w:eastAsia="Tahoma" w:hAnsi="Arial" w:cs="Arial"/>
          <w:sz w:val="22"/>
          <w:szCs w:val="22"/>
          <w:lang w:val="pl-PL"/>
        </w:rPr>
        <w:t> </w:t>
      </w:r>
      <w:r w:rsidRPr="00AB45D0">
        <w:rPr>
          <w:rFonts w:ascii="Arial" w:eastAsia="Tahoma" w:hAnsi="Arial" w:cs="Arial"/>
          <w:sz w:val="22"/>
          <w:szCs w:val="22"/>
        </w:rPr>
        <w:t>powszechnego stosowania w budownictwie i są właściwie oznaczone zgodnie z ustawą o</w:t>
      </w:r>
      <w:r w:rsidR="002939F1" w:rsidRPr="00AB45D0">
        <w:rPr>
          <w:rFonts w:ascii="Arial" w:eastAsia="Tahoma" w:hAnsi="Arial" w:cs="Arial"/>
          <w:sz w:val="22"/>
          <w:szCs w:val="22"/>
          <w:lang w:val="pl-PL"/>
        </w:rPr>
        <w:t> </w:t>
      </w:r>
      <w:r w:rsidRPr="00AB45D0">
        <w:rPr>
          <w:rFonts w:ascii="Arial" w:eastAsia="Tahoma" w:hAnsi="Arial" w:cs="Arial"/>
          <w:sz w:val="22"/>
          <w:szCs w:val="22"/>
        </w:rPr>
        <w:t>wyrobach budowlanych z dnia 16 kwietnia 2004r. (</w:t>
      </w:r>
      <w:proofErr w:type="spellStart"/>
      <w:r w:rsidR="00594CA4" w:rsidRPr="00AB45D0">
        <w:rPr>
          <w:rFonts w:ascii="Arial" w:eastAsia="Tahoma" w:hAnsi="Arial" w:cs="Arial"/>
          <w:sz w:val="22"/>
          <w:szCs w:val="22"/>
          <w:lang w:val="pl-PL"/>
        </w:rPr>
        <w:t>t.j</w:t>
      </w:r>
      <w:proofErr w:type="spellEnd"/>
      <w:r w:rsidR="00594CA4" w:rsidRPr="00AB45D0">
        <w:rPr>
          <w:rFonts w:ascii="Arial" w:eastAsia="Tahoma" w:hAnsi="Arial" w:cs="Arial"/>
          <w:sz w:val="22"/>
          <w:szCs w:val="22"/>
          <w:lang w:val="pl-PL"/>
        </w:rPr>
        <w:t>. Dz.U. z 2021r. poz.1213)</w:t>
      </w:r>
      <w:r w:rsidRPr="00AB45D0">
        <w:rPr>
          <w:rFonts w:ascii="Arial" w:eastAsia="Tahoma" w:hAnsi="Arial" w:cs="Arial"/>
          <w:sz w:val="22"/>
          <w:szCs w:val="22"/>
        </w:rPr>
        <w:t xml:space="preserve"> </w:t>
      </w:r>
      <w:r w:rsidR="00594CA4" w:rsidRPr="00AB45D0">
        <w:rPr>
          <w:rFonts w:ascii="Arial" w:eastAsia="Tahoma" w:hAnsi="Arial" w:cs="Arial"/>
          <w:sz w:val="22"/>
          <w:szCs w:val="22"/>
          <w:lang w:val="pl-PL"/>
        </w:rPr>
        <w:t xml:space="preserve">- posiadają </w:t>
      </w:r>
      <w:r w:rsidRPr="00AB45D0">
        <w:rPr>
          <w:rFonts w:ascii="Arial" w:eastAsia="Tahoma" w:hAnsi="Arial" w:cs="Arial"/>
          <w:sz w:val="22"/>
          <w:szCs w:val="22"/>
        </w:rPr>
        <w:t>znak</w:t>
      </w:r>
      <w:r w:rsidR="00594CA4" w:rsidRPr="00AB45D0">
        <w:rPr>
          <w:rFonts w:ascii="Arial" w:eastAsia="Tahoma" w:hAnsi="Arial" w:cs="Arial"/>
          <w:sz w:val="22"/>
          <w:szCs w:val="22"/>
          <w:lang w:val="pl-PL"/>
        </w:rPr>
        <w:t xml:space="preserve"> </w:t>
      </w:r>
      <w:r w:rsidRPr="00AB45D0">
        <w:rPr>
          <w:rFonts w:ascii="Arial" w:eastAsia="Tahoma" w:hAnsi="Arial" w:cs="Arial"/>
          <w:sz w:val="22"/>
          <w:szCs w:val="22"/>
        </w:rPr>
        <w:t>CE</w:t>
      </w:r>
      <w:r w:rsidR="00594CA4" w:rsidRPr="00AB45D0">
        <w:rPr>
          <w:rFonts w:ascii="Arial" w:eastAsia="Tahoma" w:hAnsi="Arial" w:cs="Arial"/>
          <w:sz w:val="22"/>
          <w:szCs w:val="22"/>
          <w:lang w:val="pl-PL"/>
        </w:rPr>
        <w:t>,</w:t>
      </w:r>
      <w:r w:rsidR="00594CA4" w:rsidRPr="00AB45D0">
        <w:rPr>
          <w:rFonts w:ascii="Arial" w:eastAsia="Tahoma" w:hAnsi="Arial" w:cs="Arial"/>
          <w:sz w:val="22"/>
          <w:szCs w:val="22"/>
        </w:rPr>
        <w:t xml:space="preserve"> deklaracj</w:t>
      </w:r>
      <w:r w:rsidR="00594CA4" w:rsidRPr="00AB45D0">
        <w:rPr>
          <w:rFonts w:ascii="Arial" w:eastAsia="Tahoma" w:hAnsi="Arial" w:cs="Arial"/>
          <w:sz w:val="22"/>
          <w:szCs w:val="22"/>
          <w:lang w:val="pl-PL"/>
        </w:rPr>
        <w:t>ę</w:t>
      </w:r>
      <w:r w:rsidRPr="00AB45D0">
        <w:rPr>
          <w:rFonts w:ascii="Arial" w:eastAsia="Tahoma" w:hAnsi="Arial" w:cs="Arial"/>
          <w:sz w:val="22"/>
          <w:szCs w:val="22"/>
        </w:rPr>
        <w:t xml:space="preserve"> zgodności, certyfikat bezpieczeństwa B, aprobatę techniczną</w:t>
      </w:r>
      <w:r w:rsidR="00594CA4" w:rsidRPr="00AB45D0">
        <w:rPr>
          <w:rFonts w:ascii="Arial" w:eastAsia="Tahoma" w:hAnsi="Arial" w:cs="Arial"/>
          <w:sz w:val="22"/>
          <w:szCs w:val="22"/>
          <w:lang w:val="pl-PL"/>
        </w:rPr>
        <w:t xml:space="preserve">, są zgodne </w:t>
      </w:r>
      <w:r w:rsidR="00594CA4" w:rsidRPr="00AB45D0">
        <w:rPr>
          <w:rFonts w:ascii="Arial" w:eastAsia="Tahoma" w:hAnsi="Arial" w:cs="Arial"/>
          <w:sz w:val="22"/>
          <w:szCs w:val="22"/>
        </w:rPr>
        <w:t>z PN</w:t>
      </w:r>
      <w:r w:rsidR="00594CA4" w:rsidRPr="00AB45D0">
        <w:rPr>
          <w:rFonts w:ascii="Arial" w:eastAsia="Tahoma" w:hAnsi="Arial" w:cs="Arial"/>
          <w:sz w:val="22"/>
          <w:szCs w:val="22"/>
          <w:lang w:val="pl-PL"/>
        </w:rPr>
        <w:t>.</w:t>
      </w:r>
    </w:p>
    <w:p w14:paraId="6B2D93D3" w14:textId="76A0FEFA" w:rsidR="00E77BEC" w:rsidRPr="00AB45D0" w:rsidRDefault="00E77BEC" w:rsidP="00B50675">
      <w:pPr>
        <w:pStyle w:val="Tekstpodstawowy2"/>
        <w:spacing w:after="120" w:line="360" w:lineRule="auto"/>
        <w:jc w:val="both"/>
        <w:rPr>
          <w:rFonts w:ascii="Arial" w:hAnsi="Arial" w:cs="Arial"/>
          <w:color w:val="FF0000"/>
          <w:sz w:val="22"/>
          <w:szCs w:val="22"/>
          <w:lang w:val="pl-PL"/>
        </w:rPr>
      </w:pPr>
      <w:r w:rsidRPr="00AB45D0">
        <w:rPr>
          <w:rFonts w:ascii="Arial" w:hAnsi="Arial" w:cs="Arial"/>
          <w:sz w:val="22"/>
          <w:szCs w:val="22"/>
        </w:rPr>
        <w:t>Wymagany minimalny okres gwarancji na przedmiot zamówienia w zakresie robót budowlanych</w:t>
      </w:r>
      <w:r w:rsidR="004D7EAD" w:rsidRPr="00AB45D0">
        <w:rPr>
          <w:rFonts w:ascii="Arial" w:hAnsi="Arial" w:cs="Arial"/>
          <w:sz w:val="22"/>
          <w:szCs w:val="22"/>
          <w:lang w:val="pl-PL"/>
        </w:rPr>
        <w:t xml:space="preserve"> wynosi</w:t>
      </w:r>
      <w:r w:rsidRPr="00AB45D0">
        <w:rPr>
          <w:rFonts w:ascii="Arial" w:hAnsi="Arial" w:cs="Arial"/>
          <w:sz w:val="22"/>
          <w:szCs w:val="22"/>
        </w:rPr>
        <w:t xml:space="preserve"> </w:t>
      </w:r>
      <w:r w:rsidR="00B74D5F" w:rsidRPr="00AB45D0">
        <w:rPr>
          <w:rFonts w:ascii="Arial" w:hAnsi="Arial" w:cs="Arial"/>
          <w:sz w:val="22"/>
          <w:szCs w:val="22"/>
        </w:rPr>
        <w:t>60</w:t>
      </w:r>
      <w:r w:rsidRPr="00AB45D0">
        <w:rPr>
          <w:rFonts w:ascii="Arial" w:hAnsi="Arial" w:cs="Arial"/>
          <w:sz w:val="22"/>
          <w:szCs w:val="22"/>
        </w:rPr>
        <w:t xml:space="preserve"> miesięcy</w:t>
      </w:r>
      <w:r w:rsidR="005E5962">
        <w:rPr>
          <w:rFonts w:ascii="Arial" w:hAnsi="Arial" w:cs="Arial"/>
          <w:sz w:val="22"/>
          <w:szCs w:val="22"/>
          <w:lang w:val="pl-PL"/>
        </w:rPr>
        <w:t>,</w:t>
      </w:r>
      <w:r w:rsidR="004D7EAD" w:rsidRPr="00AB45D0">
        <w:rPr>
          <w:rFonts w:ascii="Arial" w:hAnsi="Arial" w:cs="Arial"/>
          <w:sz w:val="22"/>
          <w:szCs w:val="22"/>
          <w:lang w:val="pl-PL"/>
        </w:rPr>
        <w:t xml:space="preserve"> natomiast</w:t>
      </w:r>
      <w:r w:rsidRPr="00AB45D0">
        <w:rPr>
          <w:rFonts w:ascii="Arial" w:hAnsi="Arial" w:cs="Arial"/>
          <w:sz w:val="22"/>
          <w:szCs w:val="22"/>
        </w:rPr>
        <w:t xml:space="preserve"> na zamontowan</w:t>
      </w:r>
      <w:r w:rsidR="00A85563" w:rsidRPr="00AB45D0">
        <w:rPr>
          <w:rFonts w:ascii="Arial" w:hAnsi="Arial" w:cs="Arial"/>
          <w:sz w:val="22"/>
          <w:szCs w:val="22"/>
          <w:lang w:val="pl-PL"/>
        </w:rPr>
        <w:t>e</w:t>
      </w:r>
      <w:r w:rsidR="004D7EAD" w:rsidRPr="00AB45D0">
        <w:rPr>
          <w:rFonts w:ascii="Arial" w:hAnsi="Arial" w:cs="Arial"/>
          <w:color w:val="FF0000"/>
          <w:sz w:val="22"/>
          <w:szCs w:val="22"/>
          <w:lang w:val="pl-PL"/>
        </w:rPr>
        <w:t xml:space="preserve"> </w:t>
      </w:r>
      <w:r w:rsidR="004D7EAD" w:rsidRPr="00AB45D0">
        <w:rPr>
          <w:rFonts w:ascii="Arial" w:hAnsi="Arial" w:cs="Arial"/>
          <w:sz w:val="22"/>
          <w:szCs w:val="22"/>
          <w:lang w:val="pl-PL"/>
        </w:rPr>
        <w:t>u</w:t>
      </w:r>
      <w:r w:rsidR="00A85563" w:rsidRPr="00AB45D0">
        <w:rPr>
          <w:rFonts w:ascii="Arial" w:hAnsi="Arial" w:cs="Arial"/>
          <w:sz w:val="22"/>
          <w:szCs w:val="22"/>
          <w:lang w:val="pl-PL"/>
        </w:rPr>
        <w:t>rządzenia okres gwarancji zgodny z gwarancją udzieloną przez producenta/dystrybutora urządzenia.</w:t>
      </w:r>
    </w:p>
    <w:p w14:paraId="4E8CEA6E" w14:textId="77777777" w:rsidR="00E77BEC" w:rsidRPr="00AB45D0" w:rsidRDefault="00E77BEC" w:rsidP="00B50675">
      <w:pPr>
        <w:pStyle w:val="Tekstpodstawowy2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Materiały nie odpowiadające wymaganiom jakościowym zostaną przez Wykonawcę usunięte z terenu budowy. Każdy rodzaj robót, w którym znajdą się zakwestionowane przez Inspektora Nadzoru materiały, Wykonawca wykonuje na własne ryzyko.</w:t>
      </w:r>
    </w:p>
    <w:p w14:paraId="0F0A63A4" w14:textId="77777777" w:rsidR="00E77BEC" w:rsidRPr="00AB45D0" w:rsidRDefault="00E77BEC" w:rsidP="00B50675">
      <w:pPr>
        <w:pStyle w:val="Tekstpodstawowy2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Wykonawca zapewni właściwe składowanie i zabezpieczenie materiałów na terenie budowy.</w:t>
      </w:r>
    </w:p>
    <w:p w14:paraId="5A2E308E" w14:textId="415DED7A" w:rsidR="00F63257" w:rsidRPr="00AB45D0" w:rsidRDefault="00A85563" w:rsidP="00B50675">
      <w:pPr>
        <w:pStyle w:val="Nagwek3"/>
        <w:spacing w:before="120" w:after="120" w:line="360" w:lineRule="auto"/>
        <w:rPr>
          <w:rFonts w:cs="Arial"/>
          <w:bCs/>
        </w:rPr>
      </w:pPr>
      <w:bookmarkStart w:id="13" w:name="_Toc197947286"/>
      <w:r w:rsidRPr="00AB45D0">
        <w:rPr>
          <w:rFonts w:cs="Arial"/>
          <w:bCs/>
        </w:rPr>
        <w:t>T</w:t>
      </w:r>
      <w:r w:rsidR="00F63257" w:rsidRPr="00AB45D0">
        <w:rPr>
          <w:rFonts w:cs="Arial"/>
          <w:bCs/>
        </w:rPr>
        <w:t>echnologia wykonania instalacji</w:t>
      </w:r>
      <w:bookmarkEnd w:id="13"/>
    </w:p>
    <w:p w14:paraId="39099AA4" w14:textId="67C377F3" w:rsidR="00FD1187" w:rsidRPr="00AB45D0" w:rsidRDefault="00FD1187" w:rsidP="00B50675">
      <w:pPr>
        <w:pStyle w:val="Tekstpodstawowy2"/>
        <w:spacing w:line="360" w:lineRule="auto"/>
        <w:jc w:val="both"/>
        <w:rPr>
          <w:rFonts w:ascii="Arial" w:hAnsi="Arial" w:cs="Arial"/>
          <w:color w:val="FF0000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Technologia wykonania źródła ciepła na potrzeby </w:t>
      </w:r>
      <w:r w:rsidR="00FB215D">
        <w:rPr>
          <w:rFonts w:ascii="Arial" w:hAnsi="Arial" w:cs="Arial"/>
          <w:sz w:val="22"/>
          <w:szCs w:val="22"/>
          <w:lang w:val="pl-PL"/>
        </w:rPr>
        <w:t>grzania i chłodzenia,</w:t>
      </w:r>
      <w:r w:rsidR="00104962" w:rsidRPr="00AB45D0">
        <w:rPr>
          <w:rFonts w:ascii="Arial" w:hAnsi="Arial" w:cs="Arial"/>
          <w:sz w:val="22"/>
          <w:szCs w:val="22"/>
          <w:lang w:val="pl-PL"/>
        </w:rPr>
        <w:t xml:space="preserve"> </w:t>
      </w:r>
      <w:r w:rsidRPr="00AB45D0">
        <w:rPr>
          <w:rFonts w:ascii="Arial" w:hAnsi="Arial" w:cs="Arial"/>
          <w:sz w:val="22"/>
          <w:szCs w:val="22"/>
        </w:rPr>
        <w:t xml:space="preserve">powinna </w:t>
      </w:r>
      <w:r w:rsidR="008E1194">
        <w:rPr>
          <w:rFonts w:ascii="Arial" w:hAnsi="Arial" w:cs="Arial"/>
          <w:sz w:val="22"/>
          <w:szCs w:val="22"/>
          <w:lang w:val="pl-PL"/>
        </w:rPr>
        <w:t>uwzględniać zastosowanie</w:t>
      </w:r>
      <w:r w:rsidRPr="00AB45D0">
        <w:rPr>
          <w:rFonts w:ascii="Arial" w:hAnsi="Arial" w:cs="Arial"/>
          <w:sz w:val="22"/>
          <w:szCs w:val="22"/>
        </w:rPr>
        <w:t xml:space="preserve"> elementów gotowych</w:t>
      </w:r>
      <w:r w:rsidR="00D63CC6" w:rsidRPr="00AB45D0">
        <w:rPr>
          <w:rFonts w:ascii="Arial" w:hAnsi="Arial" w:cs="Arial"/>
          <w:sz w:val="22"/>
          <w:szCs w:val="22"/>
          <w:lang w:val="pl-PL"/>
        </w:rPr>
        <w:t>,</w:t>
      </w:r>
      <w:r w:rsidR="007679A3">
        <w:rPr>
          <w:rFonts w:ascii="Arial" w:hAnsi="Arial" w:cs="Arial"/>
          <w:sz w:val="22"/>
          <w:szCs w:val="22"/>
          <w:lang w:val="pl-PL"/>
        </w:rPr>
        <w:t xml:space="preserve"> </w:t>
      </w:r>
      <w:r w:rsidR="00D63CC6" w:rsidRPr="00AB45D0">
        <w:rPr>
          <w:rFonts w:ascii="Arial" w:hAnsi="Arial" w:cs="Arial"/>
          <w:sz w:val="22"/>
          <w:szCs w:val="22"/>
          <w:lang w:val="pl-PL"/>
        </w:rPr>
        <w:t>tj.</w:t>
      </w:r>
      <w:r w:rsidR="007679A3">
        <w:rPr>
          <w:rFonts w:ascii="Arial" w:hAnsi="Arial" w:cs="Arial"/>
          <w:sz w:val="22"/>
          <w:szCs w:val="22"/>
          <w:lang w:val="pl-PL"/>
        </w:rPr>
        <w:t xml:space="preserve"> </w:t>
      </w:r>
      <w:r w:rsidRPr="00AB45D0">
        <w:rPr>
          <w:rFonts w:ascii="Arial" w:hAnsi="Arial" w:cs="Arial"/>
          <w:sz w:val="22"/>
          <w:szCs w:val="22"/>
        </w:rPr>
        <w:t>pomp</w:t>
      </w:r>
      <w:r w:rsidR="001C61A7">
        <w:rPr>
          <w:rFonts w:ascii="Arial" w:hAnsi="Arial" w:cs="Arial"/>
          <w:sz w:val="22"/>
          <w:szCs w:val="22"/>
          <w:lang w:val="pl-PL"/>
        </w:rPr>
        <w:t>a ciepła</w:t>
      </w:r>
      <w:r w:rsidRPr="00AB45D0">
        <w:rPr>
          <w:rFonts w:ascii="Arial" w:hAnsi="Arial" w:cs="Arial"/>
          <w:sz w:val="22"/>
          <w:szCs w:val="22"/>
        </w:rPr>
        <w:t>, armatur</w:t>
      </w:r>
      <w:r w:rsidR="001C61A7">
        <w:rPr>
          <w:rFonts w:ascii="Arial" w:hAnsi="Arial" w:cs="Arial"/>
          <w:sz w:val="22"/>
          <w:szCs w:val="22"/>
          <w:lang w:val="pl-PL"/>
        </w:rPr>
        <w:t>a</w:t>
      </w:r>
      <w:r w:rsidRPr="00AB45D0">
        <w:rPr>
          <w:rFonts w:ascii="Arial" w:hAnsi="Arial" w:cs="Arial"/>
          <w:sz w:val="22"/>
          <w:szCs w:val="22"/>
        </w:rPr>
        <w:t xml:space="preserve"> itp.,</w:t>
      </w:r>
      <w:r w:rsidR="007679A3">
        <w:rPr>
          <w:rFonts w:ascii="Arial" w:hAnsi="Arial" w:cs="Arial"/>
          <w:sz w:val="22"/>
          <w:szCs w:val="22"/>
          <w:lang w:val="pl-PL"/>
        </w:rPr>
        <w:t xml:space="preserve"> </w:t>
      </w:r>
      <w:r w:rsidRPr="00AB45D0">
        <w:rPr>
          <w:rFonts w:ascii="Arial" w:hAnsi="Arial" w:cs="Arial"/>
          <w:sz w:val="22"/>
          <w:szCs w:val="22"/>
        </w:rPr>
        <w:t>elementów prefabrykowanyc</w:t>
      </w:r>
      <w:r w:rsidR="00594CA4" w:rsidRPr="00AB45D0">
        <w:rPr>
          <w:rFonts w:ascii="Arial" w:hAnsi="Arial" w:cs="Arial"/>
          <w:sz w:val="22"/>
          <w:szCs w:val="22"/>
        </w:rPr>
        <w:t xml:space="preserve">h </w:t>
      </w:r>
      <w:r w:rsidR="005E5962">
        <w:rPr>
          <w:rFonts w:ascii="Arial" w:hAnsi="Arial" w:cs="Arial"/>
          <w:sz w:val="22"/>
          <w:szCs w:val="22"/>
          <w:lang w:val="pl-PL"/>
        </w:rPr>
        <w:t>na budowie</w:t>
      </w:r>
      <w:r w:rsidR="007679A3">
        <w:rPr>
          <w:rFonts w:ascii="Arial" w:hAnsi="Arial" w:cs="Arial"/>
          <w:sz w:val="22"/>
          <w:szCs w:val="22"/>
          <w:lang w:val="pl-PL"/>
        </w:rPr>
        <w:t>,</w:t>
      </w:r>
      <w:r w:rsidR="005E5962">
        <w:rPr>
          <w:rFonts w:ascii="Arial" w:hAnsi="Arial" w:cs="Arial"/>
          <w:sz w:val="22"/>
          <w:szCs w:val="22"/>
          <w:lang w:val="pl-PL"/>
        </w:rPr>
        <w:t xml:space="preserve"> </w:t>
      </w:r>
      <w:r w:rsidR="00594CA4" w:rsidRPr="00AB45D0">
        <w:rPr>
          <w:rFonts w:ascii="Arial" w:hAnsi="Arial" w:cs="Arial"/>
          <w:sz w:val="22"/>
          <w:szCs w:val="22"/>
        </w:rPr>
        <w:t>takich jak rur</w:t>
      </w:r>
      <w:r w:rsidR="0082190A">
        <w:rPr>
          <w:rFonts w:ascii="Arial" w:hAnsi="Arial" w:cs="Arial"/>
          <w:sz w:val="22"/>
          <w:szCs w:val="22"/>
          <w:lang w:val="pl-PL"/>
        </w:rPr>
        <w:t>ociągi</w:t>
      </w:r>
      <w:r w:rsidRPr="00AB45D0">
        <w:rPr>
          <w:rFonts w:ascii="Arial" w:hAnsi="Arial" w:cs="Arial"/>
          <w:sz w:val="22"/>
          <w:szCs w:val="22"/>
        </w:rPr>
        <w:t xml:space="preserve"> stalow</w:t>
      </w:r>
      <w:r w:rsidR="0082190A">
        <w:rPr>
          <w:rFonts w:ascii="Arial" w:hAnsi="Arial" w:cs="Arial"/>
          <w:sz w:val="22"/>
          <w:szCs w:val="22"/>
          <w:lang w:val="pl-PL"/>
        </w:rPr>
        <w:t>e</w:t>
      </w:r>
      <w:r w:rsidR="007B2CB7" w:rsidRPr="00AB45D0">
        <w:rPr>
          <w:rFonts w:ascii="Arial" w:hAnsi="Arial" w:cs="Arial"/>
          <w:sz w:val="22"/>
          <w:szCs w:val="22"/>
          <w:lang w:val="pl-PL"/>
        </w:rPr>
        <w:t xml:space="preserve">, </w:t>
      </w:r>
      <w:r w:rsidRPr="00AB45D0">
        <w:rPr>
          <w:rFonts w:ascii="Arial" w:hAnsi="Arial" w:cs="Arial"/>
          <w:sz w:val="22"/>
          <w:szCs w:val="22"/>
        </w:rPr>
        <w:t xml:space="preserve">izolacje itp. oraz elementów wytwarzanych na budowie </w:t>
      </w:r>
      <w:r w:rsidR="007B2CB7" w:rsidRPr="00AB45D0">
        <w:rPr>
          <w:rFonts w:ascii="Arial" w:hAnsi="Arial" w:cs="Arial"/>
          <w:sz w:val="22"/>
          <w:szCs w:val="22"/>
        </w:rPr>
        <w:t>np</w:t>
      </w:r>
      <w:r w:rsidR="007B2CB7" w:rsidRPr="00AB45D0">
        <w:rPr>
          <w:rFonts w:ascii="Arial" w:hAnsi="Arial" w:cs="Arial"/>
          <w:sz w:val="22"/>
          <w:szCs w:val="22"/>
          <w:lang w:val="pl-PL"/>
        </w:rPr>
        <w:t>.</w:t>
      </w:r>
      <w:r w:rsidRPr="00AB45D0">
        <w:rPr>
          <w:rFonts w:ascii="Arial" w:hAnsi="Arial" w:cs="Arial"/>
          <w:sz w:val="22"/>
          <w:szCs w:val="22"/>
        </w:rPr>
        <w:t xml:space="preserve"> konstrukcje </w:t>
      </w:r>
      <w:r w:rsidR="007B2CB7" w:rsidRPr="00AB45D0">
        <w:rPr>
          <w:rFonts w:ascii="Arial" w:hAnsi="Arial" w:cs="Arial"/>
          <w:sz w:val="22"/>
          <w:szCs w:val="22"/>
          <w:lang w:val="pl-PL"/>
        </w:rPr>
        <w:t xml:space="preserve">wsporcze </w:t>
      </w:r>
      <w:r w:rsidRPr="00AB45D0">
        <w:rPr>
          <w:rFonts w:ascii="Arial" w:hAnsi="Arial" w:cs="Arial"/>
          <w:sz w:val="22"/>
          <w:szCs w:val="22"/>
        </w:rPr>
        <w:t xml:space="preserve">stalowe. </w:t>
      </w:r>
    </w:p>
    <w:p w14:paraId="76DA8B97" w14:textId="77777777" w:rsidR="007407AE" w:rsidRPr="00AB45D0" w:rsidRDefault="007407AE" w:rsidP="00B50675">
      <w:pPr>
        <w:pStyle w:val="Tekstpodstawowy2"/>
        <w:spacing w:line="360" w:lineRule="auto"/>
        <w:jc w:val="both"/>
        <w:rPr>
          <w:rFonts w:ascii="Arial" w:hAnsi="Arial" w:cs="Arial"/>
          <w:sz w:val="22"/>
          <w:szCs w:val="22"/>
          <w:lang w:val="pl-PL"/>
        </w:rPr>
      </w:pPr>
    </w:p>
    <w:p w14:paraId="407E645D" w14:textId="3388A20A" w:rsidR="00255BCA" w:rsidRPr="00AB45D0" w:rsidRDefault="00255BCA" w:rsidP="00B50675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2"/>
          <w:szCs w:val="22"/>
        </w:rPr>
      </w:pPr>
      <w:r w:rsidRPr="00AB45D0">
        <w:rPr>
          <w:rFonts w:ascii="Arial" w:hAnsi="Arial" w:cs="Arial"/>
          <w:color w:val="000000"/>
          <w:sz w:val="22"/>
          <w:szCs w:val="22"/>
          <w:u w:val="single"/>
        </w:rPr>
        <w:t>Prace przygotowawcze obejmują</w:t>
      </w:r>
      <w:r w:rsidRPr="00AB45D0">
        <w:rPr>
          <w:rFonts w:ascii="Arial" w:hAnsi="Arial" w:cs="Arial"/>
          <w:color w:val="000000"/>
          <w:sz w:val="22"/>
          <w:szCs w:val="22"/>
        </w:rPr>
        <w:t xml:space="preserve">: </w:t>
      </w:r>
    </w:p>
    <w:p w14:paraId="2F5D315C" w14:textId="0C35E826" w:rsidR="008864E0" w:rsidRDefault="008864E0" w:rsidP="008864E0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ETAP II</w:t>
      </w:r>
    </w:p>
    <w:p w14:paraId="0B17B59A" w14:textId="77777777" w:rsidR="00D822D0" w:rsidRPr="00AB45D0" w:rsidRDefault="00D822D0" w:rsidP="008864E0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</w:p>
    <w:p w14:paraId="4BDD1502" w14:textId="42740EB3" w:rsidR="00255BCA" w:rsidRPr="00AB45D0" w:rsidRDefault="00C1299D" w:rsidP="007407AE">
      <w:pPr>
        <w:numPr>
          <w:ilvl w:val="0"/>
          <w:numId w:val="22"/>
        </w:numPr>
        <w:autoSpaceDE w:val="0"/>
        <w:autoSpaceDN w:val="0"/>
        <w:adjustRightInd w:val="0"/>
        <w:spacing w:line="360" w:lineRule="auto"/>
        <w:ind w:left="709" w:hanging="425"/>
        <w:jc w:val="both"/>
        <w:rPr>
          <w:rFonts w:ascii="Arial" w:hAnsi="Arial" w:cs="Arial"/>
          <w:color w:val="000000"/>
          <w:sz w:val="22"/>
          <w:szCs w:val="22"/>
        </w:rPr>
      </w:pPr>
      <w:r w:rsidRPr="00AB45D0">
        <w:rPr>
          <w:rFonts w:ascii="Arial" w:hAnsi="Arial" w:cs="Arial"/>
          <w:color w:val="000000"/>
          <w:sz w:val="22"/>
          <w:szCs w:val="22"/>
        </w:rPr>
        <w:t xml:space="preserve">Ogrodzenie i </w:t>
      </w:r>
      <w:r w:rsidR="00255BCA" w:rsidRPr="00AB45D0">
        <w:rPr>
          <w:rFonts w:ascii="Arial" w:hAnsi="Arial" w:cs="Arial"/>
          <w:color w:val="000000"/>
          <w:sz w:val="22"/>
          <w:szCs w:val="22"/>
        </w:rPr>
        <w:t>oznakowanie rejonu, w którym prowadzone są prace budowlane</w:t>
      </w:r>
      <w:r w:rsidR="00377389" w:rsidRPr="00AB45D0">
        <w:rPr>
          <w:rFonts w:ascii="Arial" w:hAnsi="Arial" w:cs="Arial"/>
          <w:color w:val="000000"/>
          <w:sz w:val="22"/>
          <w:szCs w:val="22"/>
        </w:rPr>
        <w:t>,</w:t>
      </w:r>
    </w:p>
    <w:p w14:paraId="4D2F886E" w14:textId="1039644C" w:rsidR="00573236" w:rsidRPr="00573236" w:rsidRDefault="00C1299D" w:rsidP="007407AE">
      <w:pPr>
        <w:numPr>
          <w:ilvl w:val="0"/>
          <w:numId w:val="22"/>
        </w:numPr>
        <w:autoSpaceDE w:val="0"/>
        <w:autoSpaceDN w:val="0"/>
        <w:adjustRightInd w:val="0"/>
        <w:spacing w:line="360" w:lineRule="auto"/>
        <w:ind w:hanging="436"/>
        <w:jc w:val="both"/>
        <w:rPr>
          <w:rFonts w:ascii="Arial" w:hAnsi="Arial" w:cs="Arial"/>
          <w:color w:val="000000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Rozbiórka istniejącej nawierzchni ze złożeniem </w:t>
      </w:r>
      <w:r w:rsidR="00573236">
        <w:rPr>
          <w:rFonts w:ascii="Arial" w:hAnsi="Arial" w:cs="Arial"/>
          <w:sz w:val="22"/>
          <w:szCs w:val="22"/>
        </w:rPr>
        <w:t>materiałów rozbiórkowych w  wyznaczonym</w:t>
      </w:r>
      <w:r>
        <w:rPr>
          <w:rFonts w:ascii="Arial" w:hAnsi="Arial" w:cs="Arial"/>
          <w:sz w:val="22"/>
          <w:szCs w:val="22"/>
        </w:rPr>
        <w:t xml:space="preserve"> przez zamawiającego</w:t>
      </w:r>
      <w:r w:rsidR="00573236">
        <w:rPr>
          <w:rFonts w:ascii="Arial" w:hAnsi="Arial" w:cs="Arial"/>
          <w:sz w:val="22"/>
          <w:szCs w:val="22"/>
        </w:rPr>
        <w:t xml:space="preserve"> miejscu</w:t>
      </w:r>
    </w:p>
    <w:p w14:paraId="5A44B643" w14:textId="41095B0A" w:rsidR="00E316BC" w:rsidRPr="00AB45D0" w:rsidRDefault="00C1299D" w:rsidP="007407AE">
      <w:pPr>
        <w:numPr>
          <w:ilvl w:val="0"/>
          <w:numId w:val="22"/>
        </w:numPr>
        <w:autoSpaceDE w:val="0"/>
        <w:autoSpaceDN w:val="0"/>
        <w:adjustRightInd w:val="0"/>
        <w:spacing w:line="360" w:lineRule="auto"/>
        <w:ind w:hanging="436"/>
        <w:jc w:val="both"/>
        <w:rPr>
          <w:rFonts w:ascii="Arial" w:hAnsi="Arial" w:cs="Arial"/>
          <w:color w:val="000000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Wykonanie wykopów na trasie instalacji</w:t>
      </w:r>
      <w:r>
        <w:rPr>
          <w:rFonts w:ascii="Arial" w:hAnsi="Arial" w:cs="Arial"/>
          <w:sz w:val="22"/>
          <w:szCs w:val="22"/>
        </w:rPr>
        <w:t xml:space="preserve"> łączącej dolne źródło z jednostką wewnętrzną pompy ciepła zlokalizowaną w pomieszczeniu kotłowni</w:t>
      </w:r>
    </w:p>
    <w:p w14:paraId="51098B21" w14:textId="77777777" w:rsidR="00E316BC" w:rsidRPr="00AB45D0" w:rsidRDefault="00E316BC" w:rsidP="00E316BC">
      <w:pPr>
        <w:autoSpaceDE w:val="0"/>
        <w:autoSpaceDN w:val="0"/>
        <w:adjustRightInd w:val="0"/>
        <w:spacing w:line="360" w:lineRule="auto"/>
        <w:ind w:left="720"/>
        <w:jc w:val="both"/>
        <w:rPr>
          <w:rFonts w:ascii="Arial" w:hAnsi="Arial" w:cs="Arial"/>
          <w:color w:val="000000"/>
          <w:sz w:val="22"/>
          <w:szCs w:val="22"/>
        </w:rPr>
      </w:pPr>
    </w:p>
    <w:p w14:paraId="3D0CE95C" w14:textId="63EA0950" w:rsidR="003D2D64" w:rsidRDefault="005441F0" w:rsidP="00B50675">
      <w:pPr>
        <w:pStyle w:val="Tekstpodstawowy2"/>
        <w:spacing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lastRenderedPageBreak/>
        <w:t>Prace nie mogą naruszać infrastruktury sieciowej i elektrycznej biegnącej nad lub obok</w:t>
      </w:r>
      <w:r w:rsidR="00DF4DD4" w:rsidRPr="00AB45D0">
        <w:rPr>
          <w:rFonts w:ascii="Arial" w:hAnsi="Arial" w:cs="Arial"/>
          <w:b/>
          <w:sz w:val="22"/>
          <w:szCs w:val="22"/>
          <w:lang w:val="pl-PL"/>
        </w:rPr>
        <w:t xml:space="preserve"> </w:t>
      </w:r>
      <w:r w:rsidR="007B2CB7" w:rsidRPr="00AB45D0">
        <w:rPr>
          <w:rFonts w:ascii="Arial" w:hAnsi="Arial" w:cs="Arial"/>
          <w:b/>
          <w:sz w:val="22"/>
          <w:szCs w:val="22"/>
          <w:lang w:val="pl-PL"/>
        </w:rPr>
        <w:t>projektowanej instalacji doziemnej</w:t>
      </w:r>
      <w:r w:rsidRPr="00AB45D0">
        <w:rPr>
          <w:rFonts w:ascii="Arial" w:hAnsi="Arial" w:cs="Arial"/>
          <w:b/>
          <w:sz w:val="22"/>
          <w:szCs w:val="22"/>
        </w:rPr>
        <w:t xml:space="preserve"> !</w:t>
      </w:r>
    </w:p>
    <w:p w14:paraId="35912A5A" w14:textId="77777777" w:rsidR="003D2D64" w:rsidRPr="00AB45D0" w:rsidRDefault="003D2D64" w:rsidP="00B50675">
      <w:pPr>
        <w:pStyle w:val="Tekstpodstawowy2"/>
        <w:spacing w:line="360" w:lineRule="auto"/>
        <w:jc w:val="both"/>
        <w:rPr>
          <w:rFonts w:ascii="Arial" w:hAnsi="Arial" w:cs="Arial"/>
          <w:b/>
          <w:sz w:val="22"/>
          <w:szCs w:val="22"/>
        </w:rPr>
      </w:pPr>
    </w:p>
    <w:p w14:paraId="5D9486B8" w14:textId="56AE6813" w:rsidR="00E316BC" w:rsidRPr="00AB45D0" w:rsidRDefault="007B2CB7" w:rsidP="00B50675">
      <w:pPr>
        <w:spacing w:line="360" w:lineRule="auto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  <w:u w:val="single"/>
        </w:rPr>
        <w:t>Roboty budowlane</w:t>
      </w:r>
      <w:r w:rsidR="005E5962">
        <w:rPr>
          <w:rFonts w:ascii="Arial" w:hAnsi="Arial" w:cs="Arial"/>
          <w:sz w:val="22"/>
          <w:szCs w:val="22"/>
          <w:u w:val="single"/>
        </w:rPr>
        <w:t xml:space="preserve"> </w:t>
      </w:r>
      <w:r w:rsidRPr="00AB45D0">
        <w:rPr>
          <w:rFonts w:ascii="Arial" w:hAnsi="Arial" w:cs="Arial"/>
          <w:sz w:val="22"/>
          <w:szCs w:val="22"/>
          <w:u w:val="single"/>
        </w:rPr>
        <w:t>obejmą również</w:t>
      </w:r>
      <w:r w:rsidR="00255BCA" w:rsidRPr="00AB45D0">
        <w:rPr>
          <w:rFonts w:ascii="Arial" w:hAnsi="Arial" w:cs="Arial"/>
          <w:sz w:val="22"/>
          <w:szCs w:val="22"/>
          <w:u w:val="single"/>
        </w:rPr>
        <w:t xml:space="preserve"> takie czynności jak</w:t>
      </w:r>
      <w:r w:rsidR="00255BCA" w:rsidRPr="00AB45D0">
        <w:rPr>
          <w:rFonts w:ascii="Arial" w:hAnsi="Arial" w:cs="Arial"/>
          <w:sz w:val="22"/>
          <w:szCs w:val="22"/>
        </w:rPr>
        <w:t>:</w:t>
      </w:r>
    </w:p>
    <w:p w14:paraId="1A0881AB" w14:textId="0557C432" w:rsidR="00255BCA" w:rsidRPr="00AB45D0" w:rsidRDefault="00D24FB9" w:rsidP="00B50675">
      <w:pPr>
        <w:numPr>
          <w:ilvl w:val="0"/>
          <w:numId w:val="11"/>
        </w:numPr>
        <w:tabs>
          <w:tab w:val="left" w:pos="709"/>
        </w:tabs>
        <w:spacing w:line="360" w:lineRule="auto"/>
        <w:ind w:left="709" w:hanging="425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</w:t>
      </w:r>
      <w:r w:rsidR="00255BCA" w:rsidRPr="00AB45D0">
        <w:rPr>
          <w:rFonts w:ascii="Arial" w:hAnsi="Arial" w:cs="Arial"/>
          <w:sz w:val="22"/>
          <w:szCs w:val="22"/>
        </w:rPr>
        <w:t xml:space="preserve">ywóz gruzu powstałego w wyniku prac </w:t>
      </w:r>
      <w:r w:rsidR="007B2CB7" w:rsidRPr="00AB45D0">
        <w:rPr>
          <w:rFonts w:ascii="Arial" w:hAnsi="Arial" w:cs="Arial"/>
          <w:sz w:val="22"/>
          <w:szCs w:val="22"/>
        </w:rPr>
        <w:t>budowlanych,</w:t>
      </w:r>
    </w:p>
    <w:p w14:paraId="53633C49" w14:textId="77777777" w:rsidR="00255BCA" w:rsidRPr="00AB45D0" w:rsidRDefault="00255BCA" w:rsidP="00B50675">
      <w:pPr>
        <w:numPr>
          <w:ilvl w:val="0"/>
          <w:numId w:val="11"/>
        </w:numPr>
        <w:tabs>
          <w:tab w:val="left" w:pos="709"/>
        </w:tabs>
        <w:spacing w:line="360" w:lineRule="auto"/>
        <w:ind w:hanging="720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naprawę potencjalnych uszkodzeń powstałych w trakcie realizacji robót,</w:t>
      </w:r>
    </w:p>
    <w:p w14:paraId="210C9B15" w14:textId="77777777" w:rsidR="00255BCA" w:rsidRPr="00AB45D0" w:rsidRDefault="00255BCA" w:rsidP="00B50675">
      <w:pPr>
        <w:numPr>
          <w:ilvl w:val="0"/>
          <w:numId w:val="11"/>
        </w:numPr>
        <w:tabs>
          <w:tab w:val="left" w:pos="709"/>
        </w:tabs>
        <w:spacing w:line="360" w:lineRule="auto"/>
        <w:ind w:left="709" w:hanging="425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uprzątnięcie terenu budowy, likwidacje tymczasowych obiektów np. baraków socjalnych, likwidacje tymczasowej infrastruktury np. tymczasowych energetycznych linii zasilających wykonanych z jakichkolwiek złączy kablowych lub szafek energetycznych,</w:t>
      </w:r>
    </w:p>
    <w:p w14:paraId="714FBF3C" w14:textId="77777777" w:rsidR="00FB215D" w:rsidRDefault="00255BCA" w:rsidP="00FB215D">
      <w:pPr>
        <w:tabs>
          <w:tab w:val="left" w:pos="709"/>
        </w:tabs>
        <w:spacing w:before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Uporządkowanie miejsca wykonywania prac, w tym usunięcie gruzu i złomu jest obowiązkiem Wykonawcy i powinno zostać wykonane na jego koszt. </w:t>
      </w:r>
      <w:bookmarkStart w:id="14" w:name="_Toc197947287"/>
    </w:p>
    <w:p w14:paraId="32C23857" w14:textId="1B684AD3" w:rsidR="00573236" w:rsidRPr="007679A3" w:rsidRDefault="00573236" w:rsidP="00FB215D">
      <w:pPr>
        <w:tabs>
          <w:tab w:val="left" w:pos="709"/>
        </w:tabs>
        <w:spacing w:before="120" w:line="360" w:lineRule="auto"/>
        <w:jc w:val="both"/>
        <w:rPr>
          <w:rFonts w:ascii="Arial" w:hAnsi="Arial" w:cs="Arial"/>
          <w:b/>
          <w:sz w:val="24"/>
          <w:szCs w:val="24"/>
        </w:rPr>
      </w:pPr>
      <w:r w:rsidRPr="007679A3">
        <w:rPr>
          <w:rFonts w:ascii="Arial" w:hAnsi="Arial" w:cs="Arial"/>
          <w:b/>
          <w:sz w:val="24"/>
          <w:szCs w:val="24"/>
        </w:rPr>
        <w:t>Terminy opracowania dokumentacji projektowej</w:t>
      </w:r>
      <w:bookmarkEnd w:id="14"/>
    </w:p>
    <w:p w14:paraId="1590FA06" w14:textId="77777777" w:rsidR="0082190A" w:rsidRDefault="00573236" w:rsidP="00573236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Po zatwierdzeniu koncepcji przez Zamawiającego Wykonawca w terminie 30 dni opracuje</w:t>
      </w:r>
      <w:r w:rsidR="0082190A">
        <w:rPr>
          <w:rFonts w:ascii="Arial" w:hAnsi="Arial" w:cs="Arial"/>
          <w:sz w:val="22"/>
          <w:szCs w:val="22"/>
        </w:rPr>
        <w:t>:</w:t>
      </w:r>
    </w:p>
    <w:p w14:paraId="5FF82800" w14:textId="55A7F72E" w:rsidR="00573236" w:rsidRPr="00AB45D0" w:rsidRDefault="00F572DE" w:rsidP="00573236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Projekt zagospodarowania terenu oraz Projekt architektoniczno-</w:t>
      </w:r>
      <w:r w:rsidR="0082190A">
        <w:rPr>
          <w:rFonts w:ascii="Arial" w:hAnsi="Arial" w:cs="Arial"/>
          <w:sz w:val="22"/>
          <w:szCs w:val="22"/>
        </w:rPr>
        <w:t xml:space="preserve">budowlany </w:t>
      </w:r>
      <w:r w:rsidR="001C61A7">
        <w:rPr>
          <w:rFonts w:ascii="Arial" w:hAnsi="Arial" w:cs="Arial"/>
          <w:sz w:val="22"/>
          <w:szCs w:val="22"/>
        </w:rPr>
        <w:t xml:space="preserve">dla II etapu robót </w:t>
      </w:r>
      <w:r w:rsidR="00573236" w:rsidRPr="00AB45D0">
        <w:rPr>
          <w:rFonts w:ascii="Arial" w:hAnsi="Arial" w:cs="Arial"/>
          <w:sz w:val="22"/>
          <w:szCs w:val="22"/>
        </w:rPr>
        <w:t xml:space="preserve">w zakresie umożliwiającym złożenie przez Zamawiającego wniosku o uzyskanie decyzji pozwolenia na budowę (z wymaganymi uzgodnieniami i opiniami). </w:t>
      </w:r>
    </w:p>
    <w:p w14:paraId="257FCC02" w14:textId="5FFEAC59" w:rsidR="00573236" w:rsidRPr="00AB45D0" w:rsidRDefault="00573236" w:rsidP="00573236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Pozostałą dokumentację techniczną (Specyfikacje Techniczne Wykonania i Odbioru Robót oraz </w:t>
      </w:r>
      <w:r w:rsidR="00F572DE">
        <w:rPr>
          <w:rFonts w:ascii="Arial" w:hAnsi="Arial" w:cs="Arial"/>
          <w:sz w:val="22"/>
          <w:szCs w:val="22"/>
        </w:rPr>
        <w:t>P</w:t>
      </w:r>
      <w:r w:rsidRPr="00AB45D0">
        <w:rPr>
          <w:rFonts w:ascii="Arial" w:hAnsi="Arial" w:cs="Arial"/>
          <w:sz w:val="22"/>
          <w:szCs w:val="22"/>
        </w:rPr>
        <w:t xml:space="preserve">rojekt </w:t>
      </w:r>
      <w:r w:rsidR="001C61A7">
        <w:rPr>
          <w:rFonts w:ascii="Arial" w:hAnsi="Arial" w:cs="Arial"/>
          <w:sz w:val="22"/>
          <w:szCs w:val="22"/>
        </w:rPr>
        <w:t>t</w:t>
      </w:r>
      <w:r w:rsidRPr="00AB45D0">
        <w:rPr>
          <w:rFonts w:ascii="Arial" w:hAnsi="Arial" w:cs="Arial"/>
          <w:sz w:val="22"/>
          <w:szCs w:val="22"/>
        </w:rPr>
        <w:t xml:space="preserve">echniczny) Wykonawca opracuje w terminie </w:t>
      </w:r>
      <w:r w:rsidR="00CF77FD">
        <w:rPr>
          <w:rFonts w:ascii="Arial" w:hAnsi="Arial" w:cs="Arial"/>
          <w:sz w:val="22"/>
          <w:szCs w:val="22"/>
        </w:rPr>
        <w:t>21</w:t>
      </w:r>
      <w:r w:rsidRPr="00AB45D0">
        <w:rPr>
          <w:rFonts w:ascii="Arial" w:hAnsi="Arial" w:cs="Arial"/>
          <w:sz w:val="22"/>
          <w:szCs w:val="22"/>
        </w:rPr>
        <w:t xml:space="preserve"> dni od </w:t>
      </w:r>
      <w:r w:rsidR="001C61A7">
        <w:rPr>
          <w:rFonts w:ascii="Arial" w:hAnsi="Arial" w:cs="Arial"/>
          <w:sz w:val="22"/>
          <w:szCs w:val="22"/>
        </w:rPr>
        <w:t xml:space="preserve">daty przekazania Zamawiającemu </w:t>
      </w:r>
      <w:r w:rsidR="00F572DE">
        <w:rPr>
          <w:rFonts w:ascii="Arial" w:hAnsi="Arial" w:cs="Arial"/>
          <w:sz w:val="22"/>
          <w:szCs w:val="22"/>
        </w:rPr>
        <w:t>PZT i PA-B</w:t>
      </w:r>
      <w:r w:rsidRPr="00AB45D0">
        <w:rPr>
          <w:rFonts w:ascii="Arial" w:hAnsi="Arial" w:cs="Arial"/>
          <w:sz w:val="22"/>
          <w:szCs w:val="22"/>
        </w:rPr>
        <w:t>.</w:t>
      </w:r>
    </w:p>
    <w:p w14:paraId="3EAB818C" w14:textId="77777777" w:rsidR="001447A5" w:rsidRPr="00AB45D0" w:rsidRDefault="001447A5" w:rsidP="00B50675">
      <w:pPr>
        <w:pStyle w:val="Nagwek2"/>
        <w:rPr>
          <w:rFonts w:cs="Arial"/>
        </w:rPr>
      </w:pPr>
      <w:bookmarkStart w:id="15" w:name="_Toc197947288"/>
      <w:r w:rsidRPr="00AB45D0">
        <w:rPr>
          <w:rFonts w:cs="Arial"/>
        </w:rPr>
        <w:t>Ogólne warunki wykonania i odbioru robót budowlanych</w:t>
      </w:r>
      <w:bookmarkEnd w:id="15"/>
    </w:p>
    <w:p w14:paraId="5495B18C" w14:textId="0D69681A" w:rsidR="001447A5" w:rsidRPr="00AB45D0" w:rsidRDefault="001447A5" w:rsidP="00B50675">
      <w:pPr>
        <w:pStyle w:val="Tekstpodstawowy2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Zamawiający będzie wymagał dobrej, jakości wykonania prac projektowych i robót</w:t>
      </w:r>
      <w:r w:rsidR="00801A8B">
        <w:rPr>
          <w:rFonts w:ascii="Arial" w:hAnsi="Arial" w:cs="Arial"/>
          <w:sz w:val="22"/>
          <w:szCs w:val="22"/>
          <w:lang w:val="pl-PL"/>
        </w:rPr>
        <w:t xml:space="preserve"> budowlano-mo</w:t>
      </w:r>
      <w:r w:rsidR="001C61A7">
        <w:rPr>
          <w:rFonts w:ascii="Arial" w:hAnsi="Arial" w:cs="Arial"/>
          <w:sz w:val="22"/>
          <w:szCs w:val="22"/>
          <w:lang w:val="pl-PL"/>
        </w:rPr>
        <w:t>n</w:t>
      </w:r>
      <w:r w:rsidR="00801A8B">
        <w:rPr>
          <w:rFonts w:ascii="Arial" w:hAnsi="Arial" w:cs="Arial"/>
          <w:sz w:val="22"/>
          <w:szCs w:val="22"/>
          <w:lang w:val="pl-PL"/>
        </w:rPr>
        <w:t>tażowych</w:t>
      </w:r>
      <w:r w:rsidRPr="00AB45D0">
        <w:rPr>
          <w:rFonts w:ascii="Arial" w:hAnsi="Arial" w:cs="Arial"/>
          <w:sz w:val="22"/>
          <w:szCs w:val="22"/>
        </w:rPr>
        <w:t>, użycia materiałów spełniających wymagania trwałości większej niż przeciętna</w:t>
      </w:r>
      <w:r w:rsidR="001C61A7">
        <w:rPr>
          <w:rFonts w:ascii="Arial" w:hAnsi="Arial" w:cs="Arial"/>
          <w:sz w:val="22"/>
          <w:szCs w:val="22"/>
          <w:lang w:val="pl-PL"/>
        </w:rPr>
        <w:t>,</w:t>
      </w:r>
      <w:r w:rsidRPr="00AB45D0">
        <w:rPr>
          <w:rFonts w:ascii="Arial" w:hAnsi="Arial" w:cs="Arial"/>
          <w:sz w:val="22"/>
          <w:szCs w:val="22"/>
        </w:rPr>
        <w:t xml:space="preserve"> organizacji robót nie</w:t>
      </w:r>
      <w:r w:rsidR="00821338" w:rsidRPr="00AB45D0">
        <w:rPr>
          <w:rFonts w:ascii="Arial" w:hAnsi="Arial" w:cs="Arial"/>
          <w:sz w:val="22"/>
          <w:szCs w:val="22"/>
        </w:rPr>
        <w:t xml:space="preserve"> </w:t>
      </w:r>
      <w:r w:rsidRPr="00AB45D0">
        <w:rPr>
          <w:rFonts w:ascii="Arial" w:hAnsi="Arial" w:cs="Arial"/>
          <w:sz w:val="22"/>
          <w:szCs w:val="22"/>
        </w:rPr>
        <w:t xml:space="preserve">zakłócającej w </w:t>
      </w:r>
      <w:r w:rsidR="00027E19" w:rsidRPr="00AB45D0">
        <w:rPr>
          <w:rFonts w:ascii="Arial" w:hAnsi="Arial" w:cs="Arial"/>
          <w:sz w:val="22"/>
          <w:szCs w:val="22"/>
          <w:lang w:val="pl-PL"/>
        </w:rPr>
        <w:t>istotny</w:t>
      </w:r>
      <w:r w:rsidRPr="00AB45D0">
        <w:rPr>
          <w:rFonts w:ascii="Arial" w:hAnsi="Arial" w:cs="Arial"/>
          <w:sz w:val="22"/>
          <w:szCs w:val="22"/>
        </w:rPr>
        <w:t xml:space="preserve"> sposób </w:t>
      </w:r>
      <w:r w:rsidR="001C61A7">
        <w:rPr>
          <w:rFonts w:ascii="Arial" w:hAnsi="Arial" w:cs="Arial"/>
          <w:sz w:val="22"/>
          <w:szCs w:val="22"/>
          <w:lang w:val="pl-PL"/>
        </w:rPr>
        <w:t>funkcjonowania Ratusza oraz z</w:t>
      </w:r>
      <w:r w:rsidR="00801A8B">
        <w:rPr>
          <w:rFonts w:ascii="Arial" w:hAnsi="Arial" w:cs="Arial"/>
          <w:sz w:val="22"/>
          <w:szCs w:val="22"/>
          <w:lang w:val="pl-PL"/>
        </w:rPr>
        <w:t xml:space="preserve">apewnienia </w:t>
      </w:r>
      <w:r w:rsidR="001C61A7">
        <w:rPr>
          <w:rFonts w:ascii="Arial" w:hAnsi="Arial" w:cs="Arial"/>
          <w:sz w:val="22"/>
          <w:szCs w:val="22"/>
          <w:lang w:val="pl-PL"/>
        </w:rPr>
        <w:t xml:space="preserve">możliwości </w:t>
      </w:r>
      <w:r w:rsidRPr="00AB45D0">
        <w:rPr>
          <w:rFonts w:ascii="Arial" w:hAnsi="Arial" w:cs="Arial"/>
          <w:sz w:val="22"/>
          <w:szCs w:val="22"/>
        </w:rPr>
        <w:t>komunikacji</w:t>
      </w:r>
      <w:r w:rsidR="00027E19" w:rsidRPr="00AB45D0">
        <w:rPr>
          <w:rFonts w:ascii="Arial" w:hAnsi="Arial" w:cs="Arial"/>
          <w:sz w:val="22"/>
          <w:szCs w:val="22"/>
          <w:lang w:val="pl-PL"/>
        </w:rPr>
        <w:t xml:space="preserve"> w rejonie realizacji źródła dolnego.</w:t>
      </w:r>
    </w:p>
    <w:p w14:paraId="7A8E65A2" w14:textId="2F2CA6B6" w:rsidR="001447A5" w:rsidRPr="005D5E5D" w:rsidRDefault="001447A5" w:rsidP="004D7EAD">
      <w:pPr>
        <w:pStyle w:val="Tekstpodstawowy2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 xml:space="preserve">Zamawiający zastrzega sobie </w:t>
      </w:r>
      <w:r w:rsidR="00CA5AF7" w:rsidRPr="00AB45D0">
        <w:rPr>
          <w:rFonts w:ascii="Arial" w:hAnsi="Arial" w:cs="Arial"/>
          <w:b/>
          <w:sz w:val="22"/>
          <w:szCs w:val="22"/>
        </w:rPr>
        <w:t xml:space="preserve">prawo </w:t>
      </w:r>
      <w:r w:rsidRPr="00AB45D0">
        <w:rPr>
          <w:rFonts w:ascii="Arial" w:hAnsi="Arial" w:cs="Arial"/>
          <w:b/>
          <w:sz w:val="22"/>
          <w:szCs w:val="22"/>
        </w:rPr>
        <w:t>prowadzeni</w:t>
      </w:r>
      <w:r w:rsidR="005D5E5D">
        <w:rPr>
          <w:rFonts w:ascii="Arial" w:hAnsi="Arial" w:cs="Arial"/>
          <w:b/>
          <w:sz w:val="22"/>
          <w:szCs w:val="22"/>
          <w:lang w:val="pl-PL"/>
        </w:rPr>
        <w:t>a</w:t>
      </w:r>
      <w:r w:rsidRPr="00AB45D0">
        <w:rPr>
          <w:rFonts w:ascii="Arial" w:hAnsi="Arial" w:cs="Arial"/>
          <w:b/>
          <w:sz w:val="22"/>
          <w:szCs w:val="22"/>
        </w:rPr>
        <w:t xml:space="preserve"> kontroli procesu realizacji swojego zamówienia i podda kontroli:</w:t>
      </w:r>
      <w:r w:rsidRPr="00AB45D0">
        <w:rPr>
          <w:rFonts w:ascii="Arial" w:hAnsi="Arial" w:cs="Arial"/>
          <w:sz w:val="22"/>
          <w:szCs w:val="22"/>
        </w:rPr>
        <w:t xml:space="preserve"> rozwiązania projektowe w projekcie </w:t>
      </w:r>
      <w:r w:rsidR="00257157">
        <w:rPr>
          <w:rFonts w:ascii="Arial" w:hAnsi="Arial" w:cs="Arial"/>
          <w:sz w:val="22"/>
          <w:szCs w:val="22"/>
          <w:lang w:val="pl-PL"/>
        </w:rPr>
        <w:t>zagospodarowania terenu, projekcie architektoniczno-budowlanym oraz w projekcie technicznym</w:t>
      </w:r>
      <w:r w:rsidRPr="00AB45D0">
        <w:rPr>
          <w:rFonts w:ascii="Arial" w:hAnsi="Arial" w:cs="Arial"/>
          <w:sz w:val="22"/>
          <w:szCs w:val="22"/>
        </w:rPr>
        <w:t xml:space="preserve">, zarówno przed wystąpieniem Wykonawcy o wydanie pozwolenia na budowę, jak i przed wydaniem projektów do </w:t>
      </w:r>
      <w:r w:rsidR="005D5E5D">
        <w:rPr>
          <w:rFonts w:ascii="Arial" w:hAnsi="Arial" w:cs="Arial"/>
          <w:sz w:val="22"/>
          <w:szCs w:val="22"/>
          <w:lang w:val="pl-PL"/>
        </w:rPr>
        <w:t>realizacji</w:t>
      </w:r>
      <w:r w:rsidRPr="00AB45D0">
        <w:rPr>
          <w:rFonts w:ascii="Arial" w:hAnsi="Arial" w:cs="Arial"/>
          <w:sz w:val="22"/>
          <w:szCs w:val="22"/>
        </w:rPr>
        <w:t>, materiały</w:t>
      </w:r>
      <w:r w:rsidR="005D5E5D">
        <w:rPr>
          <w:rFonts w:ascii="Arial" w:hAnsi="Arial" w:cs="Arial"/>
          <w:sz w:val="22"/>
          <w:szCs w:val="22"/>
          <w:lang w:val="pl-PL"/>
        </w:rPr>
        <w:t xml:space="preserve"> </w:t>
      </w:r>
      <w:r w:rsidRPr="00AB45D0">
        <w:rPr>
          <w:rFonts w:ascii="Arial" w:hAnsi="Arial" w:cs="Arial"/>
          <w:sz w:val="22"/>
          <w:szCs w:val="22"/>
        </w:rPr>
        <w:t>i gotowe wyroby budowlane, co do ich zgodności z zawartymi w projekcie i specyfikacjach technicznych parametrami i warunkami odbioru, elementy wytworzone na budowie, roboty budowlane dotyczące poszczególnych elementów obiektów.</w:t>
      </w:r>
      <w:r w:rsidR="00116F97" w:rsidRPr="00AB45D0">
        <w:rPr>
          <w:rFonts w:ascii="Arial" w:hAnsi="Arial" w:cs="Arial"/>
          <w:sz w:val="22"/>
          <w:szCs w:val="22"/>
          <w:lang w:val="pl-PL"/>
        </w:rPr>
        <w:t xml:space="preserve"> </w:t>
      </w:r>
    </w:p>
    <w:p w14:paraId="43DDEBB1" w14:textId="77777777" w:rsidR="001447A5" w:rsidRPr="00AB45D0" w:rsidRDefault="001447A5" w:rsidP="00B50675">
      <w:pPr>
        <w:pStyle w:val="Tekstpodstawowy2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Wyroby budowlane i urządzenia przeznaczone do </w:t>
      </w:r>
      <w:r w:rsidR="002C4EE5" w:rsidRPr="00AB45D0">
        <w:rPr>
          <w:rFonts w:ascii="Arial" w:hAnsi="Arial" w:cs="Arial"/>
          <w:sz w:val="22"/>
          <w:szCs w:val="22"/>
        </w:rPr>
        <w:t>budowy</w:t>
      </w:r>
      <w:r w:rsidRPr="00AB45D0">
        <w:rPr>
          <w:rFonts w:ascii="Arial" w:hAnsi="Arial" w:cs="Arial"/>
          <w:sz w:val="22"/>
          <w:szCs w:val="22"/>
        </w:rPr>
        <w:t xml:space="preserve"> muszą być zgodne</w:t>
      </w:r>
      <w:r w:rsidR="0009237D" w:rsidRPr="00AB45D0">
        <w:rPr>
          <w:rFonts w:ascii="Arial" w:hAnsi="Arial" w:cs="Arial"/>
          <w:sz w:val="22"/>
          <w:szCs w:val="22"/>
        </w:rPr>
        <w:br/>
      </w:r>
      <w:r w:rsidRPr="00AB45D0">
        <w:rPr>
          <w:rFonts w:ascii="Arial" w:hAnsi="Arial" w:cs="Arial"/>
          <w:sz w:val="22"/>
          <w:szCs w:val="22"/>
        </w:rPr>
        <w:t>z wymaganiami odnośnych przepisów obowiązujących w Polsce. Wykonawca będzie zobowiązany posiadać dokumenty potwierdzające, jakość, parametry i dopuszczenia do obrotu tych towarów i urządzeń.</w:t>
      </w:r>
    </w:p>
    <w:p w14:paraId="33A7B83F" w14:textId="77777777" w:rsidR="001447A5" w:rsidRPr="00AB45D0" w:rsidRDefault="001447A5" w:rsidP="00B50675">
      <w:pPr>
        <w:pStyle w:val="Tekstpodstawowy2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  <w:u w:val="single"/>
        </w:rPr>
        <w:lastRenderedPageBreak/>
        <w:t>Wywóz gruzu i odpadów budowlanych (bezpiecznych – innych się nie przewiduje)</w:t>
      </w:r>
      <w:r w:rsidR="002C4EE5" w:rsidRPr="00AB45D0">
        <w:rPr>
          <w:rFonts w:ascii="Arial" w:hAnsi="Arial" w:cs="Arial"/>
          <w:sz w:val="22"/>
          <w:szCs w:val="22"/>
          <w:u w:val="single"/>
        </w:rPr>
        <w:t>.</w:t>
      </w:r>
      <w:r w:rsidRPr="00AB45D0">
        <w:rPr>
          <w:rFonts w:ascii="Arial" w:hAnsi="Arial" w:cs="Arial"/>
          <w:sz w:val="22"/>
          <w:szCs w:val="22"/>
        </w:rPr>
        <w:t xml:space="preserve"> Wykonawca będzie dokonywał na wysypisko komunalne</w:t>
      </w:r>
      <w:r w:rsidR="00821338" w:rsidRPr="00AB45D0">
        <w:rPr>
          <w:rFonts w:ascii="Arial" w:hAnsi="Arial" w:cs="Arial"/>
          <w:sz w:val="22"/>
          <w:szCs w:val="22"/>
        </w:rPr>
        <w:t xml:space="preserve"> lub inne uzgodnione składowisko</w:t>
      </w:r>
      <w:r w:rsidRPr="00AB45D0">
        <w:rPr>
          <w:rFonts w:ascii="Arial" w:hAnsi="Arial" w:cs="Arial"/>
          <w:sz w:val="22"/>
          <w:szCs w:val="22"/>
        </w:rPr>
        <w:t xml:space="preserve">. </w:t>
      </w:r>
    </w:p>
    <w:p w14:paraId="445425A6" w14:textId="77777777" w:rsidR="001447A5" w:rsidRPr="00AB45D0" w:rsidRDefault="001447A5" w:rsidP="00B50675">
      <w:pPr>
        <w:pStyle w:val="Tekstpodstawowy2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Stosowanie transportu drogowego musi być ograniczone do pojazdów </w:t>
      </w:r>
      <w:r w:rsidR="00AB7114" w:rsidRPr="00AB45D0">
        <w:rPr>
          <w:rFonts w:ascii="Arial" w:hAnsi="Arial" w:cs="Arial"/>
          <w:sz w:val="22"/>
          <w:szCs w:val="22"/>
        </w:rPr>
        <w:t>nieprzekraczających</w:t>
      </w:r>
      <w:r w:rsidRPr="00AB45D0">
        <w:rPr>
          <w:rFonts w:ascii="Arial" w:hAnsi="Arial" w:cs="Arial"/>
          <w:sz w:val="22"/>
          <w:szCs w:val="22"/>
        </w:rPr>
        <w:t xml:space="preserve"> nacisków na jedną oś</w:t>
      </w:r>
      <w:r w:rsidR="00E94713" w:rsidRPr="00AB45D0">
        <w:rPr>
          <w:rFonts w:ascii="Arial" w:hAnsi="Arial" w:cs="Arial"/>
          <w:sz w:val="22"/>
          <w:szCs w:val="22"/>
        </w:rPr>
        <w:t xml:space="preserve"> zgodnie z obowiązującymi przepisami</w:t>
      </w:r>
      <w:r w:rsidRPr="00AB45D0">
        <w:rPr>
          <w:rFonts w:ascii="Arial" w:hAnsi="Arial" w:cs="Arial"/>
          <w:sz w:val="22"/>
          <w:szCs w:val="22"/>
        </w:rPr>
        <w:t xml:space="preserve">. Teren przeznaczony </w:t>
      </w:r>
      <w:r w:rsidR="004854EC" w:rsidRPr="00AB45D0">
        <w:rPr>
          <w:rFonts w:ascii="Arial" w:hAnsi="Arial" w:cs="Arial"/>
          <w:sz w:val="22"/>
          <w:szCs w:val="22"/>
        </w:rPr>
        <w:t>pod budowę ma zapewniony dojazd</w:t>
      </w:r>
      <w:r w:rsidRPr="00AB45D0">
        <w:rPr>
          <w:rFonts w:ascii="Arial" w:hAnsi="Arial" w:cs="Arial"/>
          <w:sz w:val="22"/>
          <w:szCs w:val="22"/>
        </w:rPr>
        <w:t>. Wykonawca będzie zobowiązany zapisami w umowie</w:t>
      </w:r>
      <w:r w:rsidR="00833072" w:rsidRPr="00AB45D0">
        <w:rPr>
          <w:rFonts w:ascii="Arial" w:hAnsi="Arial" w:cs="Arial"/>
          <w:sz w:val="22"/>
          <w:szCs w:val="22"/>
        </w:rPr>
        <w:br/>
      </w:r>
      <w:r w:rsidRPr="00AB45D0">
        <w:rPr>
          <w:rFonts w:ascii="Arial" w:hAnsi="Arial" w:cs="Arial"/>
          <w:sz w:val="22"/>
          <w:szCs w:val="22"/>
        </w:rPr>
        <w:t>o roboty do odpowiedzialności od następstw swojej działalności w zakresie: zabezpieczenia interesów osób trzecich, ochrony środowiska, warunków bezpieczeństwa ruchu drogowego związanego z budową, zabezpieczenia placu budowy przed dostępem osób trzecich, zabezpieczenia chodników i jezdni sąsiadujących z terenem robót.</w:t>
      </w:r>
    </w:p>
    <w:p w14:paraId="305BFF7D" w14:textId="69ACE044" w:rsidR="007407AE" w:rsidRPr="00FE1A2F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  <w:lang w:val="pl-PL"/>
        </w:rPr>
      </w:pPr>
      <w:r w:rsidRPr="00AB45D0">
        <w:rPr>
          <w:rFonts w:ascii="Arial" w:hAnsi="Arial" w:cs="Arial"/>
          <w:b/>
          <w:sz w:val="22"/>
          <w:szCs w:val="22"/>
        </w:rPr>
        <w:t xml:space="preserve">Zamawiający przewiduje ustanowienie swojego pełnomocnika do reprezentowania </w:t>
      </w:r>
      <w:r w:rsidRPr="00AB45D0">
        <w:rPr>
          <w:rFonts w:ascii="Arial" w:hAnsi="Arial" w:cs="Arial"/>
          <w:b/>
          <w:sz w:val="22"/>
          <w:szCs w:val="22"/>
        </w:rPr>
        <w:br/>
        <w:t>go w kontaktach</w:t>
      </w:r>
      <w:r w:rsidRPr="00AB45D0">
        <w:rPr>
          <w:rFonts w:ascii="Arial" w:hAnsi="Arial" w:cs="Arial"/>
          <w:sz w:val="22"/>
          <w:szCs w:val="22"/>
        </w:rPr>
        <w:t xml:space="preserve"> z Wykonawcą w trakcie realizacji i rozliczania zamówienia oraz powołania zespołu inspektorów nadzoru w zakresie przewidzianym w ustawie Prawo budowlane. Wykonawca ze swojej strony będzie zobowiązany ustanowić swojego przedstawiciela do kontaktów z Zamawiającym oraz Kierownika Budowy posiadając</w:t>
      </w:r>
      <w:r w:rsidR="000135F0" w:rsidRPr="00AB45D0">
        <w:rPr>
          <w:rFonts w:ascii="Arial" w:hAnsi="Arial" w:cs="Arial"/>
          <w:sz w:val="22"/>
          <w:szCs w:val="22"/>
        </w:rPr>
        <w:t>ego wymagane przez Prawo B</w:t>
      </w:r>
      <w:r w:rsidRPr="00AB45D0">
        <w:rPr>
          <w:rFonts w:ascii="Arial" w:hAnsi="Arial" w:cs="Arial"/>
          <w:sz w:val="22"/>
          <w:szCs w:val="22"/>
        </w:rPr>
        <w:t>udowlane uprawnienia do ki</w:t>
      </w:r>
      <w:r w:rsidR="008D267C" w:rsidRPr="00AB45D0">
        <w:rPr>
          <w:rFonts w:ascii="Arial" w:hAnsi="Arial" w:cs="Arial"/>
          <w:sz w:val="22"/>
          <w:szCs w:val="22"/>
        </w:rPr>
        <w:t>erowania robotami budowlanymi</w:t>
      </w:r>
      <w:r w:rsidR="00430149">
        <w:rPr>
          <w:rFonts w:ascii="Arial" w:hAnsi="Arial" w:cs="Arial"/>
          <w:sz w:val="22"/>
          <w:szCs w:val="22"/>
          <w:lang w:val="pl-PL"/>
        </w:rPr>
        <w:t>, a także Zespół projektantów z wymaganymi uprawnieniami projektowymi.</w:t>
      </w:r>
      <w:r w:rsidR="008D267C" w:rsidRPr="00AB45D0">
        <w:rPr>
          <w:rFonts w:ascii="Arial" w:hAnsi="Arial" w:cs="Arial"/>
          <w:sz w:val="22"/>
          <w:szCs w:val="22"/>
        </w:rPr>
        <w:t xml:space="preserve"> </w:t>
      </w:r>
      <w:r w:rsidRPr="00AB45D0">
        <w:rPr>
          <w:rFonts w:ascii="Arial" w:hAnsi="Arial" w:cs="Arial"/>
          <w:sz w:val="22"/>
          <w:szCs w:val="22"/>
        </w:rPr>
        <w:t>Wszystkie te osoby zostaną wyszczególnione w umowie o roboty budowlane</w:t>
      </w:r>
      <w:r w:rsidR="00430149">
        <w:rPr>
          <w:rFonts w:ascii="Arial" w:hAnsi="Arial" w:cs="Arial"/>
          <w:sz w:val="22"/>
          <w:szCs w:val="22"/>
          <w:lang w:val="pl-PL"/>
        </w:rPr>
        <w:t xml:space="preserve">, </w:t>
      </w:r>
      <w:r w:rsidRPr="00AB45D0">
        <w:rPr>
          <w:rFonts w:ascii="Arial" w:hAnsi="Arial" w:cs="Arial"/>
          <w:sz w:val="22"/>
          <w:szCs w:val="22"/>
        </w:rPr>
        <w:t>lub w załączniku do tej umowy. Wykonawca będzie zobowiązany, aby w projektowaniu wziął udział kluczowy personel projektancki</w:t>
      </w:r>
      <w:r w:rsidR="00FE1A2F">
        <w:rPr>
          <w:rFonts w:ascii="Arial" w:hAnsi="Arial" w:cs="Arial"/>
          <w:sz w:val="22"/>
          <w:szCs w:val="22"/>
          <w:lang w:val="pl-PL"/>
        </w:rPr>
        <w:t>.</w:t>
      </w:r>
    </w:p>
    <w:p w14:paraId="69BE4E03" w14:textId="77777777" w:rsidR="001447A5" w:rsidRDefault="001447A5" w:rsidP="00B50675">
      <w:pPr>
        <w:pStyle w:val="Tekstpodstawowy2"/>
        <w:spacing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Zamawiający przewiduje następujące rodzaje odbiorów robót:</w:t>
      </w:r>
    </w:p>
    <w:p w14:paraId="25672C34" w14:textId="77777777" w:rsidR="001C61A7" w:rsidRDefault="00430149" w:rsidP="001C61A7">
      <w:pPr>
        <w:pStyle w:val="Tekstpodstawowy2"/>
        <w:spacing w:line="360" w:lineRule="auto"/>
        <w:jc w:val="both"/>
        <w:rPr>
          <w:rFonts w:ascii="Arial" w:hAnsi="Arial" w:cs="Arial"/>
          <w:sz w:val="22"/>
          <w:szCs w:val="22"/>
          <w:lang w:val="pl-PL"/>
        </w:rPr>
      </w:pPr>
      <w:r w:rsidRPr="00430149">
        <w:rPr>
          <w:rFonts w:ascii="Arial" w:hAnsi="Arial" w:cs="Arial"/>
          <w:sz w:val="22"/>
          <w:szCs w:val="22"/>
          <w:lang w:val="pl-PL"/>
        </w:rPr>
        <w:t xml:space="preserve">      -    Akceptację koncepcji </w:t>
      </w:r>
      <w:r w:rsidR="00421BF0">
        <w:rPr>
          <w:rFonts w:ascii="Arial" w:hAnsi="Arial" w:cs="Arial"/>
          <w:sz w:val="22"/>
          <w:szCs w:val="22"/>
          <w:lang w:val="pl-PL"/>
        </w:rPr>
        <w:t>lokalizacji wymiennika dolnego źródła ciepła</w:t>
      </w:r>
    </w:p>
    <w:p w14:paraId="1FD6F402" w14:textId="4900DEA7" w:rsidR="00F572DE" w:rsidRDefault="00F572DE" w:rsidP="00F572DE">
      <w:pPr>
        <w:pStyle w:val="Tekstpodstawowy2"/>
        <w:spacing w:line="360" w:lineRule="auto"/>
        <w:ind w:left="709" w:hanging="709"/>
        <w:jc w:val="both"/>
        <w:rPr>
          <w:rFonts w:ascii="Arial" w:hAnsi="Arial" w:cs="Arial"/>
          <w:sz w:val="22"/>
          <w:szCs w:val="22"/>
          <w:lang w:val="pl-PL"/>
        </w:rPr>
      </w:pPr>
      <w:r>
        <w:rPr>
          <w:rFonts w:ascii="Arial" w:hAnsi="Arial" w:cs="Arial"/>
          <w:sz w:val="22"/>
          <w:szCs w:val="22"/>
          <w:lang w:val="pl-PL"/>
        </w:rPr>
        <w:t xml:space="preserve">      </w:t>
      </w:r>
      <w:r w:rsidR="001C61A7">
        <w:rPr>
          <w:rFonts w:ascii="Arial" w:hAnsi="Arial" w:cs="Arial"/>
          <w:sz w:val="22"/>
          <w:szCs w:val="22"/>
          <w:lang w:val="pl-PL"/>
        </w:rPr>
        <w:t xml:space="preserve">- </w:t>
      </w:r>
      <w:r>
        <w:rPr>
          <w:rFonts w:ascii="Arial" w:hAnsi="Arial" w:cs="Arial"/>
          <w:sz w:val="22"/>
          <w:szCs w:val="22"/>
          <w:lang w:val="pl-PL"/>
        </w:rPr>
        <w:t xml:space="preserve"> Odbiór</w:t>
      </w:r>
      <w:r w:rsidR="001C61A7">
        <w:rPr>
          <w:rFonts w:ascii="Arial" w:hAnsi="Arial" w:cs="Arial"/>
          <w:sz w:val="22"/>
          <w:szCs w:val="22"/>
          <w:lang w:val="pl-PL"/>
        </w:rPr>
        <w:t xml:space="preserve"> </w:t>
      </w:r>
      <w:r w:rsidR="00801A8B">
        <w:rPr>
          <w:rFonts w:ascii="Arial" w:hAnsi="Arial" w:cs="Arial"/>
          <w:sz w:val="22"/>
          <w:szCs w:val="22"/>
          <w:lang w:val="pl-PL"/>
        </w:rPr>
        <w:t>Projektu Budowlanego</w:t>
      </w:r>
      <w:r>
        <w:rPr>
          <w:rFonts w:ascii="Arial" w:hAnsi="Arial" w:cs="Arial"/>
          <w:sz w:val="22"/>
          <w:szCs w:val="22"/>
          <w:lang w:val="pl-PL"/>
        </w:rPr>
        <w:t xml:space="preserve"> zawierającego Projekt architektoniczno-budowlany, Projekt zagospodarowania terenu oraz Projekt techniczny</w:t>
      </w:r>
      <w:r w:rsidR="00801A8B">
        <w:rPr>
          <w:rFonts w:ascii="Arial" w:hAnsi="Arial" w:cs="Arial"/>
          <w:sz w:val="22"/>
          <w:szCs w:val="22"/>
          <w:lang w:val="pl-PL"/>
        </w:rPr>
        <w:t xml:space="preserve"> </w:t>
      </w:r>
    </w:p>
    <w:p w14:paraId="44C3C46C" w14:textId="6B094540" w:rsidR="001447A5" w:rsidRPr="00AB45D0" w:rsidRDefault="00F572DE" w:rsidP="00F572DE">
      <w:pPr>
        <w:pStyle w:val="Tekstpodstawowy2"/>
        <w:spacing w:line="360" w:lineRule="auto"/>
        <w:ind w:left="426" w:hanging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lang w:val="pl-PL"/>
        </w:rPr>
        <w:tab/>
        <w:t xml:space="preserve">-   </w:t>
      </w:r>
      <w:r w:rsidR="00E66D9D" w:rsidRPr="00AB45D0">
        <w:rPr>
          <w:rFonts w:ascii="Arial" w:hAnsi="Arial" w:cs="Arial"/>
          <w:sz w:val="22"/>
          <w:szCs w:val="22"/>
          <w:lang w:val="pl-PL"/>
        </w:rPr>
        <w:t xml:space="preserve">Potwierdzenie wykonania </w:t>
      </w:r>
      <w:r w:rsidR="001447A5" w:rsidRPr="00AB45D0">
        <w:rPr>
          <w:rFonts w:ascii="Arial" w:hAnsi="Arial" w:cs="Arial"/>
          <w:sz w:val="22"/>
          <w:szCs w:val="22"/>
        </w:rPr>
        <w:t>robót zanik</w:t>
      </w:r>
      <w:r w:rsidR="00116F97" w:rsidRPr="00AB45D0">
        <w:rPr>
          <w:rFonts w:ascii="Arial" w:hAnsi="Arial" w:cs="Arial"/>
          <w:sz w:val="22"/>
          <w:szCs w:val="22"/>
        </w:rPr>
        <w:t>ających i ulegających zakryciu,</w:t>
      </w:r>
    </w:p>
    <w:p w14:paraId="25533C53" w14:textId="1DCB9288" w:rsidR="001447A5" w:rsidRPr="00AB45D0" w:rsidRDefault="00E66D9D" w:rsidP="00B50675">
      <w:pPr>
        <w:pStyle w:val="Tekstpodstawowy2"/>
        <w:numPr>
          <w:ilvl w:val="0"/>
          <w:numId w:val="3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Potwierdzeni</w:t>
      </w:r>
      <w:r w:rsidR="00430149">
        <w:rPr>
          <w:rFonts w:ascii="Arial" w:hAnsi="Arial" w:cs="Arial"/>
          <w:sz w:val="22"/>
          <w:szCs w:val="22"/>
          <w:lang w:val="pl-PL"/>
        </w:rPr>
        <w:t>a</w:t>
      </w:r>
      <w:r w:rsidRPr="00AB45D0">
        <w:rPr>
          <w:rFonts w:ascii="Arial" w:hAnsi="Arial" w:cs="Arial"/>
          <w:sz w:val="22"/>
          <w:szCs w:val="22"/>
        </w:rPr>
        <w:t xml:space="preserve"> wykonania części robót stanowiących wyodrębnione elementy, wykazane w zatwierdzonym Harmonogramie Rzeczowo-Finansowym</w:t>
      </w:r>
      <w:r w:rsidR="001447A5" w:rsidRPr="00AB45D0">
        <w:rPr>
          <w:rFonts w:ascii="Arial" w:hAnsi="Arial" w:cs="Arial"/>
          <w:sz w:val="22"/>
          <w:szCs w:val="22"/>
        </w:rPr>
        <w:t>,</w:t>
      </w:r>
    </w:p>
    <w:p w14:paraId="053E14DF" w14:textId="77777777" w:rsidR="001447A5" w:rsidRPr="00AB45D0" w:rsidRDefault="001447A5" w:rsidP="00B50675">
      <w:pPr>
        <w:pStyle w:val="Tekstpodstawowy2"/>
        <w:numPr>
          <w:ilvl w:val="0"/>
          <w:numId w:val="3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Odbiór końcowy z przejęciem robót,</w:t>
      </w:r>
    </w:p>
    <w:p w14:paraId="39B364E3" w14:textId="77777777" w:rsidR="001447A5" w:rsidRPr="00AB45D0" w:rsidRDefault="001447A5" w:rsidP="00B50675">
      <w:pPr>
        <w:pStyle w:val="Tekstpodstawowy2"/>
        <w:numPr>
          <w:ilvl w:val="0"/>
          <w:numId w:val="3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Odbiór po okresie gwarancji – ostateczny.</w:t>
      </w:r>
    </w:p>
    <w:p w14:paraId="3BD9A198" w14:textId="5F044D96" w:rsidR="00964D25" w:rsidRPr="00257157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Zamawiający ustanawia wynagrodzenie dla Wykonawcy, które przewiduje się podzielić</w:t>
      </w:r>
      <w:r w:rsidR="00833072" w:rsidRPr="00AB45D0">
        <w:rPr>
          <w:rFonts w:ascii="Arial" w:hAnsi="Arial" w:cs="Arial"/>
          <w:sz w:val="22"/>
          <w:szCs w:val="22"/>
        </w:rPr>
        <w:br/>
      </w:r>
      <w:r w:rsidRPr="00AB45D0">
        <w:rPr>
          <w:rFonts w:ascii="Arial" w:hAnsi="Arial" w:cs="Arial"/>
          <w:sz w:val="22"/>
          <w:szCs w:val="22"/>
        </w:rPr>
        <w:t>na przejściowe płatności w zależności od zaawansowania wykonania poszczególnych elementów rozliczeniowych</w:t>
      </w:r>
      <w:r w:rsidR="00E94713" w:rsidRPr="00AB45D0">
        <w:rPr>
          <w:rFonts w:ascii="Arial" w:hAnsi="Arial" w:cs="Arial"/>
          <w:sz w:val="22"/>
          <w:szCs w:val="22"/>
        </w:rPr>
        <w:t xml:space="preserve"> oraz zgodnie z ob</w:t>
      </w:r>
      <w:r w:rsidR="0008336D" w:rsidRPr="00AB45D0">
        <w:rPr>
          <w:rFonts w:ascii="Arial" w:hAnsi="Arial" w:cs="Arial"/>
          <w:sz w:val="22"/>
          <w:szCs w:val="22"/>
        </w:rPr>
        <w:t>owiązującym harmonogramem robót</w:t>
      </w:r>
      <w:r w:rsidR="0008336D" w:rsidRPr="00AB45D0">
        <w:rPr>
          <w:rFonts w:ascii="Arial" w:hAnsi="Arial" w:cs="Arial"/>
          <w:sz w:val="22"/>
          <w:szCs w:val="22"/>
          <w:lang w:val="pl-PL"/>
        </w:rPr>
        <w:t xml:space="preserve">. </w:t>
      </w:r>
      <w:r w:rsidRPr="00AB45D0">
        <w:rPr>
          <w:rFonts w:ascii="Arial" w:hAnsi="Arial" w:cs="Arial"/>
          <w:sz w:val="22"/>
          <w:szCs w:val="22"/>
        </w:rPr>
        <w:t>Płatności będą realizowane po dokonaniu oceny stanu tego zaawansowania.</w:t>
      </w:r>
    </w:p>
    <w:p w14:paraId="48736685" w14:textId="77777777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Przewiduje się następujące elementy rozliczeniowe:</w:t>
      </w:r>
    </w:p>
    <w:p w14:paraId="0E30D689" w14:textId="634CE3D5" w:rsidR="001447A5" w:rsidRPr="00AB45D0" w:rsidRDefault="001447A5" w:rsidP="00B50675">
      <w:pPr>
        <w:pStyle w:val="Tekstpodstawowy2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Wymienione elementy rozliczeniowe winny znaleźć odzwierciedlenie w opracowanym przez Wykonawcę </w:t>
      </w:r>
      <w:r w:rsidR="007A4472" w:rsidRPr="00AB45D0">
        <w:rPr>
          <w:rFonts w:ascii="Arial" w:hAnsi="Arial" w:cs="Arial"/>
          <w:sz w:val="22"/>
          <w:szCs w:val="22"/>
        </w:rPr>
        <w:t>harmonogramie wykonania robót</w:t>
      </w:r>
      <w:r w:rsidR="0008336D" w:rsidRPr="00AB45D0">
        <w:rPr>
          <w:rFonts w:ascii="Arial" w:hAnsi="Arial" w:cs="Arial"/>
          <w:sz w:val="22"/>
          <w:szCs w:val="22"/>
          <w:lang w:val="pl-PL"/>
        </w:rPr>
        <w:t xml:space="preserve">. </w:t>
      </w:r>
      <w:r w:rsidRPr="00AB45D0">
        <w:rPr>
          <w:rFonts w:ascii="Arial" w:hAnsi="Arial" w:cs="Arial"/>
          <w:sz w:val="22"/>
          <w:szCs w:val="22"/>
        </w:rPr>
        <w:t xml:space="preserve">Ostatecznie elementy rozliczeniowe zostaną ustalone w umowie. </w:t>
      </w:r>
    </w:p>
    <w:p w14:paraId="02A2ED8F" w14:textId="4B22E9FA" w:rsidR="001447A5" w:rsidRPr="00AB45D0" w:rsidRDefault="001447A5" w:rsidP="00B50675">
      <w:pPr>
        <w:pStyle w:val="Tekstpodstawowy2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lastRenderedPageBreak/>
        <w:t>Zamawiający będzie w swoich płatnościach uwzględniał roboty stałe. Roboty tymczasowe są kosztem Wykonawcy</w:t>
      </w:r>
      <w:r w:rsidR="00E94713" w:rsidRPr="00AB45D0">
        <w:rPr>
          <w:rFonts w:ascii="Arial" w:hAnsi="Arial" w:cs="Arial"/>
          <w:sz w:val="22"/>
          <w:szCs w:val="22"/>
        </w:rPr>
        <w:t>,</w:t>
      </w:r>
      <w:r w:rsidRPr="00AB45D0">
        <w:rPr>
          <w:rFonts w:ascii="Arial" w:hAnsi="Arial" w:cs="Arial"/>
          <w:sz w:val="22"/>
          <w:szCs w:val="22"/>
        </w:rPr>
        <w:t xml:space="preserve"> tak jak koszty związane z utrzymaniem placu budowy. Do robót tymczasowych zalicza się roboty wszelkiego rodzaju potrzebne na placu budowy do realizacji robót stałych, czyli robót, które maj</w:t>
      </w:r>
      <w:r w:rsidR="007A4472" w:rsidRPr="00AB45D0">
        <w:rPr>
          <w:rFonts w:ascii="Arial" w:hAnsi="Arial" w:cs="Arial"/>
          <w:sz w:val="22"/>
          <w:szCs w:val="22"/>
        </w:rPr>
        <w:t>ą</w:t>
      </w:r>
      <w:r w:rsidRPr="00AB45D0">
        <w:rPr>
          <w:rFonts w:ascii="Arial" w:hAnsi="Arial" w:cs="Arial"/>
          <w:sz w:val="22"/>
          <w:szCs w:val="22"/>
        </w:rPr>
        <w:t xml:space="preserve"> być zrealizowane przez Wykonawcę według umowy. Do</w:t>
      </w:r>
      <w:r w:rsidR="00E316BC" w:rsidRPr="00AB45D0">
        <w:rPr>
          <w:rFonts w:ascii="Arial" w:hAnsi="Arial" w:cs="Arial"/>
          <w:sz w:val="22"/>
          <w:szCs w:val="22"/>
          <w:lang w:val="pl-PL"/>
        </w:rPr>
        <w:t> </w:t>
      </w:r>
      <w:r w:rsidRPr="00AB45D0">
        <w:rPr>
          <w:rFonts w:ascii="Arial" w:hAnsi="Arial" w:cs="Arial"/>
          <w:sz w:val="22"/>
          <w:szCs w:val="22"/>
        </w:rPr>
        <w:t>robót tymczasowych zaliczają się takie roboty jak: drogi tymczasowe, szalunki, rusztowania, odwodnienia</w:t>
      </w:r>
      <w:r w:rsidR="007A4472" w:rsidRPr="00AB45D0">
        <w:rPr>
          <w:rFonts w:ascii="Arial" w:hAnsi="Arial" w:cs="Arial"/>
          <w:sz w:val="22"/>
          <w:szCs w:val="22"/>
        </w:rPr>
        <w:t xml:space="preserve"> robocze</w:t>
      </w:r>
      <w:r w:rsidR="00E94713" w:rsidRPr="00AB45D0">
        <w:rPr>
          <w:rFonts w:ascii="Arial" w:hAnsi="Arial" w:cs="Arial"/>
          <w:sz w:val="22"/>
          <w:szCs w:val="22"/>
        </w:rPr>
        <w:t>,</w:t>
      </w:r>
      <w:r w:rsidR="007A4472" w:rsidRPr="00AB45D0">
        <w:rPr>
          <w:rFonts w:ascii="Arial" w:hAnsi="Arial" w:cs="Arial"/>
          <w:sz w:val="22"/>
          <w:szCs w:val="22"/>
        </w:rPr>
        <w:t xml:space="preserve"> itp.</w:t>
      </w:r>
      <w:r w:rsidRPr="00AB45D0">
        <w:rPr>
          <w:rFonts w:ascii="Arial" w:hAnsi="Arial" w:cs="Arial"/>
          <w:sz w:val="22"/>
          <w:szCs w:val="22"/>
        </w:rPr>
        <w:t xml:space="preserve"> Maksymalna wysokość, jaką będą mogły osiągnąć narastająco od początku wszystkie płatności przejściowe zostanie określona w umowie, chyba, że zostanie ustanowiony sposób płatności z zatrzymywaniem kwot z poszczególnych faktur do rozliczenia końcowego. Ostateczna zapłata nastąpi po odbiorze końcowym jednakże z zatrzymaniem określonej w umowie kwoty gwarancyjnej, chyba, że zostanie ona zastąpiona inną formą zabezpieczenia gwarancyjnego.</w:t>
      </w:r>
    </w:p>
    <w:p w14:paraId="3F804BBC" w14:textId="77777777" w:rsidR="00EF3FF7" w:rsidRPr="00AB45D0" w:rsidRDefault="00EF3FF7" w:rsidP="00B50675">
      <w:pPr>
        <w:pStyle w:val="Nagwek3"/>
        <w:spacing w:before="240" w:after="120" w:line="360" w:lineRule="auto"/>
        <w:rPr>
          <w:rFonts w:cs="Arial"/>
          <w:bCs/>
        </w:rPr>
      </w:pPr>
      <w:bookmarkStart w:id="16" w:name="_Toc197947289"/>
      <w:r w:rsidRPr="00AB45D0">
        <w:rPr>
          <w:rFonts w:cs="Arial"/>
          <w:bCs/>
        </w:rPr>
        <w:t>Przygotowanie terenu budowy</w:t>
      </w:r>
      <w:bookmarkEnd w:id="16"/>
    </w:p>
    <w:p w14:paraId="37E63B66" w14:textId="77777777" w:rsidR="00EF3FF7" w:rsidRPr="00AB45D0" w:rsidRDefault="00EF3FF7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Wykonawca zorganizuje i wykona potrzebny dla inwestycji plac budowy.</w:t>
      </w:r>
    </w:p>
    <w:p w14:paraId="16818934" w14:textId="303CC046" w:rsidR="00EF3FF7" w:rsidRPr="00AB45D0" w:rsidRDefault="00D3538D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  <w:lang w:val="pl-PL"/>
        </w:rPr>
        <w:t xml:space="preserve">W etapie II </w:t>
      </w:r>
      <w:r w:rsidR="00EF3FF7" w:rsidRPr="00AB45D0">
        <w:rPr>
          <w:rFonts w:ascii="Arial" w:hAnsi="Arial" w:cs="Arial"/>
          <w:sz w:val="22"/>
          <w:szCs w:val="22"/>
        </w:rPr>
        <w:t>Wykonawca wykona projekt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 organizacji</w:t>
      </w:r>
      <w:r w:rsidR="00EF3FF7" w:rsidRPr="00AB45D0">
        <w:rPr>
          <w:rFonts w:ascii="Arial" w:hAnsi="Arial" w:cs="Arial"/>
          <w:sz w:val="22"/>
          <w:szCs w:val="22"/>
        </w:rPr>
        <w:t xml:space="preserve"> ruchu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 zastępczego</w:t>
      </w:r>
      <w:r w:rsidR="00EF3FF7" w:rsidRPr="00AB45D0">
        <w:rPr>
          <w:rFonts w:ascii="Arial" w:hAnsi="Arial" w:cs="Arial"/>
          <w:sz w:val="22"/>
          <w:szCs w:val="22"/>
        </w:rPr>
        <w:t xml:space="preserve"> na czas budowy </w:t>
      </w:r>
      <w:r w:rsidRPr="00AB45D0">
        <w:rPr>
          <w:rFonts w:ascii="Arial" w:hAnsi="Arial" w:cs="Arial"/>
          <w:sz w:val="22"/>
          <w:szCs w:val="22"/>
        </w:rPr>
        <w:t xml:space="preserve">wraz z wymaganymi opiniami i uzgodnieniami </w:t>
      </w:r>
      <w:r w:rsidR="00EF3FF7" w:rsidRPr="00AB45D0">
        <w:rPr>
          <w:rFonts w:ascii="Arial" w:hAnsi="Arial" w:cs="Arial"/>
          <w:sz w:val="22"/>
          <w:szCs w:val="22"/>
        </w:rPr>
        <w:t>i przedstawi go do zatwierdzenia Zamawiającemu. Należy uwzględnić właściwe rozwiązan</w:t>
      </w:r>
      <w:r w:rsidR="00A359A5" w:rsidRPr="00AB45D0">
        <w:rPr>
          <w:rFonts w:ascii="Arial" w:hAnsi="Arial" w:cs="Arial"/>
          <w:sz w:val="22"/>
          <w:szCs w:val="22"/>
        </w:rPr>
        <w:t>ie organizacji ruchu pojazdów bu</w:t>
      </w:r>
      <w:r w:rsidR="00EF3FF7" w:rsidRPr="00AB45D0">
        <w:rPr>
          <w:rFonts w:ascii="Arial" w:hAnsi="Arial" w:cs="Arial"/>
          <w:sz w:val="22"/>
          <w:szCs w:val="22"/>
        </w:rPr>
        <w:t>dowy i możliwości istniejących dróg w zakresie dopuszczalnych obciążeń na osie i promieni skrętów. W razie konieczności projekt będzie przewidywał modernizacje istniejących dróg i czasowe przystosowanie ich do potrzeb pojazdów budowy.</w:t>
      </w:r>
    </w:p>
    <w:p w14:paraId="05392F5D" w14:textId="77777777" w:rsidR="00EF3FF7" w:rsidRPr="00AB45D0" w:rsidRDefault="00EF3FF7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 trakcie realizacji robot Wykonawca jest zobowiązany znać i stosować się do przepisów zawartych we wszystkich regulacjach prawnych w zakresie ochrony środowiska, bezpieczeństwa i higieny pracy oraz ochrony pożarowej.</w:t>
      </w:r>
    </w:p>
    <w:p w14:paraId="7DDAA58D" w14:textId="35DA9257" w:rsidR="00E347FF" w:rsidRPr="00AB45D0" w:rsidRDefault="00EF3FF7" w:rsidP="00B50675">
      <w:pPr>
        <w:pStyle w:val="Tekstpodstawowy2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Przed przystąpieniem do robót Wykonawca opracuje Plan Bezpieczeństwa i Ochrony</w:t>
      </w:r>
      <w:r w:rsidR="00A359A5" w:rsidRPr="00AB45D0">
        <w:rPr>
          <w:rFonts w:ascii="Arial" w:hAnsi="Arial" w:cs="Arial"/>
          <w:sz w:val="22"/>
          <w:szCs w:val="22"/>
          <w:lang w:val="pl-PL"/>
        </w:rPr>
        <w:t xml:space="preserve"> Zdrowia</w:t>
      </w:r>
      <w:r w:rsidR="00540A8D" w:rsidRPr="00AB45D0">
        <w:rPr>
          <w:rFonts w:ascii="Arial" w:hAnsi="Arial" w:cs="Arial"/>
          <w:sz w:val="22"/>
          <w:szCs w:val="22"/>
        </w:rPr>
        <w:t>.</w:t>
      </w:r>
    </w:p>
    <w:p w14:paraId="480E0DD8" w14:textId="77777777" w:rsidR="00EF3FF7" w:rsidRPr="00AB45D0" w:rsidRDefault="00EF3FF7" w:rsidP="00B50675">
      <w:pPr>
        <w:pStyle w:val="Nagwek3"/>
        <w:spacing w:before="240" w:after="120" w:line="360" w:lineRule="auto"/>
        <w:rPr>
          <w:rFonts w:cs="Arial"/>
          <w:bCs/>
        </w:rPr>
      </w:pPr>
      <w:bookmarkStart w:id="17" w:name="_Toc197947290"/>
      <w:r w:rsidRPr="00AB45D0">
        <w:rPr>
          <w:rFonts w:cs="Arial"/>
          <w:bCs/>
        </w:rPr>
        <w:t>Przekazanie placu budowy</w:t>
      </w:r>
      <w:bookmarkEnd w:id="17"/>
    </w:p>
    <w:p w14:paraId="5E35FD4B" w14:textId="77777777" w:rsidR="00710B9E" w:rsidRPr="00AB45D0" w:rsidRDefault="00EF3FF7" w:rsidP="00B50675">
      <w:pPr>
        <w:pStyle w:val="Tekstpodstawowy2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Zamawiający przekaże Wykonawcy plac budowy, ale uznaje się, że uzgodnienia prawne</w:t>
      </w:r>
      <w:r w:rsidR="00710B9E" w:rsidRPr="00AB45D0">
        <w:rPr>
          <w:rFonts w:ascii="Arial" w:hAnsi="Arial" w:cs="Arial"/>
          <w:sz w:val="22"/>
          <w:szCs w:val="22"/>
        </w:rPr>
        <w:br/>
      </w:r>
      <w:r w:rsidRPr="00AB45D0">
        <w:rPr>
          <w:rFonts w:ascii="Arial" w:hAnsi="Arial" w:cs="Arial"/>
          <w:sz w:val="22"/>
          <w:szCs w:val="22"/>
        </w:rPr>
        <w:t>i administracyjne, lokalizacja, współrzędne i rzędne punktów głównych i tras będą z racji projektowania znane i w posiadaniu Wykonawcy.</w:t>
      </w:r>
    </w:p>
    <w:p w14:paraId="584320AE" w14:textId="77777777" w:rsidR="00EF3FF7" w:rsidRPr="00AB45D0" w:rsidRDefault="00EF3FF7" w:rsidP="00B50675">
      <w:pPr>
        <w:pStyle w:val="Tekstpodstawowy2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Wykonawca będzie ponosił odpowiedzialność za ochronę znaków geodezyjnych istniejących na terenie wykonywanych przez niego robót. </w:t>
      </w:r>
    </w:p>
    <w:p w14:paraId="22498569" w14:textId="77777777" w:rsidR="001447A5" w:rsidRPr="00AB45D0" w:rsidRDefault="001447A5" w:rsidP="00B50675">
      <w:pPr>
        <w:pStyle w:val="Nagwek3"/>
        <w:spacing w:before="240" w:after="120" w:line="360" w:lineRule="auto"/>
        <w:rPr>
          <w:rFonts w:cs="Arial"/>
          <w:bCs/>
        </w:rPr>
      </w:pPr>
      <w:bookmarkStart w:id="18" w:name="_Toc197947291"/>
      <w:r w:rsidRPr="00AB45D0">
        <w:rPr>
          <w:rFonts w:cs="Arial"/>
          <w:bCs/>
        </w:rPr>
        <w:t>Realizacja robót</w:t>
      </w:r>
      <w:bookmarkEnd w:id="18"/>
    </w:p>
    <w:p w14:paraId="798FCA95" w14:textId="77777777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Projektant jest zobowiązany zapewnić i pełnić nadzór autorski w ramach swojej pracy związanej z wykonaniem projektu.</w:t>
      </w:r>
    </w:p>
    <w:p w14:paraId="1C5BB43C" w14:textId="10C3E644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lastRenderedPageBreak/>
        <w:t xml:space="preserve">Wykonawca jest </w:t>
      </w:r>
      <w:r w:rsidR="008F6D82">
        <w:rPr>
          <w:rFonts w:ascii="Arial" w:hAnsi="Arial" w:cs="Arial"/>
          <w:sz w:val="22"/>
          <w:szCs w:val="22"/>
          <w:lang w:val="pl-PL"/>
        </w:rPr>
        <w:t xml:space="preserve">odpowiedzialny za jakość robót oraz jest </w:t>
      </w:r>
      <w:r w:rsidRPr="00AB45D0">
        <w:rPr>
          <w:rFonts w:ascii="Arial" w:hAnsi="Arial" w:cs="Arial"/>
          <w:sz w:val="22"/>
          <w:szCs w:val="22"/>
        </w:rPr>
        <w:t>zobowiązany wykonać roboty zgod</w:t>
      </w:r>
      <w:r w:rsidR="00D3538D" w:rsidRPr="00AB45D0">
        <w:rPr>
          <w:rFonts w:ascii="Arial" w:hAnsi="Arial" w:cs="Arial"/>
          <w:sz w:val="22"/>
          <w:szCs w:val="22"/>
        </w:rPr>
        <w:t xml:space="preserve">nie z dokumentacją projektową, </w:t>
      </w:r>
      <w:proofErr w:type="spellStart"/>
      <w:r w:rsidR="008F6D82">
        <w:rPr>
          <w:rFonts w:ascii="Arial" w:hAnsi="Arial" w:cs="Arial"/>
          <w:sz w:val="22"/>
          <w:szCs w:val="22"/>
          <w:lang w:val="pl-PL"/>
        </w:rPr>
        <w:t>sp</w:t>
      </w:r>
      <w:r w:rsidRPr="00AB45D0">
        <w:rPr>
          <w:rFonts w:ascii="Arial" w:hAnsi="Arial" w:cs="Arial"/>
          <w:sz w:val="22"/>
          <w:szCs w:val="22"/>
        </w:rPr>
        <w:t>ecyfikacj</w:t>
      </w:r>
      <w:r w:rsidR="00290289">
        <w:rPr>
          <w:rFonts w:ascii="Arial" w:hAnsi="Arial" w:cs="Arial"/>
          <w:sz w:val="22"/>
          <w:szCs w:val="22"/>
          <w:lang w:val="pl-PL"/>
        </w:rPr>
        <w:t>ą</w:t>
      </w:r>
      <w:proofErr w:type="spellEnd"/>
      <w:r w:rsidRPr="00AB45D0">
        <w:rPr>
          <w:rFonts w:ascii="Arial" w:hAnsi="Arial" w:cs="Arial"/>
          <w:sz w:val="22"/>
          <w:szCs w:val="22"/>
        </w:rPr>
        <w:t xml:space="preserve"> techniczną i poleceniami </w:t>
      </w:r>
      <w:r w:rsidR="00540A8D" w:rsidRPr="00AB45D0">
        <w:rPr>
          <w:rFonts w:ascii="Arial" w:hAnsi="Arial" w:cs="Arial"/>
          <w:sz w:val="22"/>
          <w:szCs w:val="22"/>
        </w:rPr>
        <w:t>I</w:t>
      </w:r>
      <w:r w:rsidRPr="00AB45D0">
        <w:rPr>
          <w:rFonts w:ascii="Arial" w:hAnsi="Arial" w:cs="Arial"/>
          <w:sz w:val="22"/>
          <w:szCs w:val="22"/>
        </w:rPr>
        <w:t xml:space="preserve">nspektora </w:t>
      </w:r>
      <w:r w:rsidR="00540A8D" w:rsidRPr="00AB45D0">
        <w:rPr>
          <w:rFonts w:ascii="Arial" w:hAnsi="Arial" w:cs="Arial"/>
          <w:sz w:val="22"/>
          <w:szCs w:val="22"/>
        </w:rPr>
        <w:t>N</w:t>
      </w:r>
      <w:r w:rsidRPr="00AB45D0">
        <w:rPr>
          <w:rFonts w:ascii="Arial" w:hAnsi="Arial" w:cs="Arial"/>
          <w:sz w:val="22"/>
          <w:szCs w:val="22"/>
        </w:rPr>
        <w:t>adzoru.</w:t>
      </w:r>
    </w:p>
    <w:p w14:paraId="051E3040" w14:textId="229E136E" w:rsidR="008778D4" w:rsidRPr="00AB45D0" w:rsidRDefault="008778D4" w:rsidP="00B50675">
      <w:pPr>
        <w:pStyle w:val="Tekstpodstawowy2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  <w:lang w:val="pl-PL"/>
        </w:rPr>
        <w:t>Czas prac budowlano-instalacyjnych (dni i godziny)</w:t>
      </w:r>
      <w:r w:rsidR="00252E89">
        <w:rPr>
          <w:rFonts w:ascii="Arial" w:hAnsi="Arial" w:cs="Arial"/>
          <w:sz w:val="22"/>
          <w:szCs w:val="22"/>
          <w:lang w:val="pl-PL"/>
        </w:rPr>
        <w:t>, ze względu na prowadzenie robót w czynnym obiekcie,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 należy uzgodnić z Zamawiającym.</w:t>
      </w:r>
    </w:p>
    <w:p w14:paraId="722DC18B" w14:textId="77777777" w:rsidR="001447A5" w:rsidRPr="00AB45D0" w:rsidRDefault="00027977" w:rsidP="00B50675">
      <w:pPr>
        <w:pStyle w:val="Tekstpodstawowy2"/>
        <w:spacing w:before="120" w:after="12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Zabezpieczenie terenu budowy</w:t>
      </w:r>
    </w:p>
    <w:p w14:paraId="6066D779" w14:textId="79C6B795" w:rsidR="00710B9E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color w:val="FF0000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Zorganizowanie </w:t>
      </w:r>
      <w:r w:rsidR="007A4472" w:rsidRPr="00AB45D0">
        <w:rPr>
          <w:rFonts w:ascii="Arial" w:hAnsi="Arial" w:cs="Arial"/>
          <w:sz w:val="22"/>
          <w:szCs w:val="22"/>
        </w:rPr>
        <w:t xml:space="preserve">i </w:t>
      </w:r>
      <w:r w:rsidRPr="00AB45D0">
        <w:rPr>
          <w:rFonts w:ascii="Arial" w:hAnsi="Arial" w:cs="Arial"/>
          <w:sz w:val="22"/>
          <w:szCs w:val="22"/>
        </w:rPr>
        <w:t>utrzymanie placu budowy należy do Wykonawcy, który zapewni utrzymanie ruchu publicznego</w:t>
      </w:r>
      <w:r w:rsidR="007A4472" w:rsidRPr="00AB45D0">
        <w:rPr>
          <w:rFonts w:ascii="Arial" w:hAnsi="Arial" w:cs="Arial"/>
          <w:sz w:val="22"/>
          <w:szCs w:val="22"/>
        </w:rPr>
        <w:t>,</w:t>
      </w:r>
      <w:r w:rsidRPr="00AB45D0">
        <w:rPr>
          <w:rFonts w:ascii="Arial" w:hAnsi="Arial" w:cs="Arial"/>
          <w:sz w:val="22"/>
          <w:szCs w:val="22"/>
        </w:rPr>
        <w:t xml:space="preserve"> zabezpieczy dojścia do budynków w czasie trwania robót.</w:t>
      </w:r>
    </w:p>
    <w:p w14:paraId="64651F09" w14:textId="3C01B1F8" w:rsidR="001447A5" w:rsidRPr="005C4BBC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  <w:lang w:val="pl-PL"/>
        </w:rPr>
      </w:pPr>
      <w:r w:rsidRPr="00AB45D0">
        <w:rPr>
          <w:rFonts w:ascii="Arial" w:hAnsi="Arial" w:cs="Arial"/>
          <w:sz w:val="22"/>
          <w:szCs w:val="22"/>
        </w:rPr>
        <w:t>Wykonawca w</w:t>
      </w:r>
      <w:r w:rsidR="003C7640" w:rsidRPr="00AB45D0">
        <w:rPr>
          <w:rFonts w:ascii="Arial" w:hAnsi="Arial" w:cs="Arial"/>
          <w:sz w:val="22"/>
          <w:szCs w:val="22"/>
        </w:rPr>
        <w:t xml:space="preserve"> miejscu</w:t>
      </w:r>
      <w:r w:rsidRPr="00AB45D0">
        <w:rPr>
          <w:rFonts w:ascii="Arial" w:hAnsi="Arial" w:cs="Arial"/>
          <w:sz w:val="22"/>
          <w:szCs w:val="22"/>
        </w:rPr>
        <w:t xml:space="preserve"> zaakceptowanym przez inspektora nadzoru umieści tablicę informacyjną o budowie, a w miejscach wymagających ostrzeżeń, umieści tablice ostrzegawcze o odpowiedniej treści. W miejscach wymagających zabezpieczeń takich środków jak obarierowania, wygrodzenia taśmą ostrzegawczą, </w:t>
      </w:r>
      <w:r w:rsidR="00806793" w:rsidRPr="00AB45D0">
        <w:rPr>
          <w:rFonts w:ascii="Arial" w:hAnsi="Arial" w:cs="Arial"/>
          <w:sz w:val="22"/>
          <w:szCs w:val="22"/>
          <w:lang w:val="pl-PL"/>
        </w:rPr>
        <w:t>ogrodzenia</w:t>
      </w:r>
      <w:r w:rsidR="005C4BBC">
        <w:rPr>
          <w:rFonts w:ascii="Arial" w:hAnsi="Arial" w:cs="Arial"/>
          <w:sz w:val="22"/>
          <w:szCs w:val="22"/>
          <w:lang w:val="pl-PL"/>
        </w:rPr>
        <w:t xml:space="preserve"> </w:t>
      </w:r>
      <w:r w:rsidRPr="00AB45D0">
        <w:rPr>
          <w:rFonts w:ascii="Arial" w:hAnsi="Arial" w:cs="Arial"/>
          <w:sz w:val="22"/>
          <w:szCs w:val="22"/>
        </w:rPr>
        <w:t>tymczasowe</w:t>
      </w:r>
      <w:r w:rsidR="00710B9E" w:rsidRPr="00AB45D0">
        <w:rPr>
          <w:rFonts w:ascii="Arial" w:hAnsi="Arial" w:cs="Arial"/>
          <w:sz w:val="22"/>
          <w:szCs w:val="22"/>
          <w:lang w:val="pl-PL"/>
        </w:rPr>
        <w:t>,</w:t>
      </w:r>
      <w:r w:rsidRPr="00AB45D0">
        <w:rPr>
          <w:rFonts w:ascii="Arial" w:hAnsi="Arial" w:cs="Arial"/>
          <w:sz w:val="22"/>
          <w:szCs w:val="22"/>
        </w:rPr>
        <w:t xml:space="preserve"> itp. </w:t>
      </w:r>
    </w:p>
    <w:p w14:paraId="1664938F" w14:textId="77777777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Koszt urządzenia i zabezpieczenia terenu budowy nie podlega odrębnej zapłacie przez Zamawiającego.</w:t>
      </w:r>
    </w:p>
    <w:p w14:paraId="2B7D8F05" w14:textId="77777777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Ochrona środow</w:t>
      </w:r>
      <w:r w:rsidR="00027977" w:rsidRPr="00AB45D0">
        <w:rPr>
          <w:rFonts w:ascii="Arial" w:hAnsi="Arial" w:cs="Arial"/>
          <w:b/>
          <w:sz w:val="22"/>
          <w:szCs w:val="22"/>
        </w:rPr>
        <w:t>iska w czasie wykonywania robót</w:t>
      </w:r>
    </w:p>
    <w:p w14:paraId="76E97E1E" w14:textId="2474409E" w:rsidR="007407AE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Wykonawca w czasie prowadzenia robót ma obowiązek stosować się do przepisów dotyczących ochrony środowiska naturalnego.</w:t>
      </w:r>
    </w:p>
    <w:p w14:paraId="7BA489D5" w14:textId="77777777" w:rsidR="001447A5" w:rsidRPr="00AB45D0" w:rsidRDefault="00027977" w:rsidP="00B50675">
      <w:pPr>
        <w:pStyle w:val="Tekstpodstawowy2"/>
        <w:spacing w:after="12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Ochrona przeciwpożarowa</w:t>
      </w:r>
    </w:p>
    <w:p w14:paraId="72489F92" w14:textId="77777777" w:rsidR="000E7E46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Wykonawca będzie przestrzegać przepisów ochrony przeciwpożarowej. Wykonawca będzie utrzymywać sprawny sprzęt przeciwpożarowy, wymagany przez odpowiednie przepisy. </w:t>
      </w:r>
      <w:r w:rsidRPr="00AB45D0">
        <w:rPr>
          <w:rFonts w:ascii="Arial" w:hAnsi="Arial" w:cs="Arial"/>
          <w:sz w:val="22"/>
          <w:szCs w:val="22"/>
        </w:rPr>
        <w:br/>
        <w:t>Materiały łatwopalne będą składowane w sposób zgodny z odpowiednimi przepisami</w:t>
      </w:r>
      <w:r w:rsidR="00710B9E" w:rsidRPr="00AB45D0">
        <w:rPr>
          <w:rFonts w:ascii="Arial" w:hAnsi="Arial" w:cs="Arial"/>
          <w:sz w:val="22"/>
          <w:szCs w:val="22"/>
        </w:rPr>
        <w:br/>
      </w:r>
      <w:r w:rsidRPr="00AB45D0">
        <w:rPr>
          <w:rFonts w:ascii="Arial" w:hAnsi="Arial" w:cs="Arial"/>
          <w:sz w:val="22"/>
          <w:szCs w:val="22"/>
        </w:rPr>
        <w:t>i zabezpieczone przed dostępem osób trzecich.</w:t>
      </w:r>
    </w:p>
    <w:p w14:paraId="671E9328" w14:textId="77777777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Wykonawca będzie odpowiedzialny za wszelkie straty spowodowane po</w:t>
      </w:r>
      <w:r w:rsidR="003C7640" w:rsidRPr="00AB45D0">
        <w:rPr>
          <w:rFonts w:ascii="Arial" w:hAnsi="Arial" w:cs="Arial"/>
          <w:sz w:val="22"/>
          <w:szCs w:val="22"/>
        </w:rPr>
        <w:t>żarem wywołanym</w:t>
      </w:r>
      <w:r w:rsidRPr="00AB45D0">
        <w:rPr>
          <w:rFonts w:ascii="Arial" w:hAnsi="Arial" w:cs="Arial"/>
          <w:sz w:val="22"/>
          <w:szCs w:val="22"/>
        </w:rPr>
        <w:t xml:space="preserve"> jako rezultat realizacji robót albo przez personel Wykonawcy.</w:t>
      </w:r>
    </w:p>
    <w:p w14:paraId="1B004DC2" w14:textId="77777777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Ochrona w</w:t>
      </w:r>
      <w:r w:rsidR="00027977" w:rsidRPr="00AB45D0">
        <w:rPr>
          <w:rFonts w:ascii="Arial" w:hAnsi="Arial" w:cs="Arial"/>
          <w:b/>
          <w:sz w:val="22"/>
          <w:szCs w:val="22"/>
        </w:rPr>
        <w:t>łasności publicznej i prywatnej</w:t>
      </w:r>
    </w:p>
    <w:p w14:paraId="4A971477" w14:textId="227E6E89" w:rsidR="002F19E2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Wykonawca odpowiada za ochronę budowli i instalacji na powierzchni ziemi i za urządzenia podziemne. Jest zobowiązany tak prowadzić roboty, aby stan tych budowli i instalacji nie uległ jakiemukolwiek pogorszeniu. W każdym innym przypadku będzie odpowiadał za naprawę lub odbudowę. Wykonawca winien ubezpieczyć się od skutków swojej działalności.</w:t>
      </w:r>
    </w:p>
    <w:p w14:paraId="0F7FDC79" w14:textId="77777777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Ogr</w:t>
      </w:r>
      <w:r w:rsidR="00027977" w:rsidRPr="00AB45D0">
        <w:rPr>
          <w:rFonts w:ascii="Arial" w:hAnsi="Arial" w:cs="Arial"/>
          <w:b/>
          <w:sz w:val="22"/>
          <w:szCs w:val="22"/>
        </w:rPr>
        <w:t>aniczenie obciążeń osi pojazdów</w:t>
      </w:r>
    </w:p>
    <w:p w14:paraId="3739D776" w14:textId="77777777" w:rsidR="001447A5" w:rsidRPr="00AB45D0" w:rsidRDefault="001447A5" w:rsidP="00B50675">
      <w:pPr>
        <w:pStyle w:val="Tekstpodstawowy2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Pojazdy lub ładunki powodujące nadmierne obciążenie osiowe nie mogą być dopuszczone na świeżo ukończony fragment budowy i Wykonawca będzie odpowiedzialny za naprawę wszelkich robót w ten sposób uszkodzonych.</w:t>
      </w:r>
    </w:p>
    <w:p w14:paraId="410BAAF9" w14:textId="77777777" w:rsidR="001447A5" w:rsidRPr="00AB45D0" w:rsidRDefault="00027977" w:rsidP="00B50675">
      <w:pPr>
        <w:pStyle w:val="Tekstpodstawowy2"/>
        <w:spacing w:before="120" w:after="12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lastRenderedPageBreak/>
        <w:t>Bezpieczeństwo i higiena pracy</w:t>
      </w:r>
    </w:p>
    <w:p w14:paraId="77AAFBE1" w14:textId="77777777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Podczas realizacji robót Wykonawca będzie przestrzegać przepisów dotyczących bezpieczeństwa i higieny pracy. W szczególności Wykonawca ma obowiązek zadbać, aby personel nie wykonywał pracy w warunkach niebezpiecznych, szkodliwych dla zdrowia oraz </w:t>
      </w:r>
      <w:r w:rsidR="00AB7114" w:rsidRPr="00AB45D0">
        <w:rPr>
          <w:rFonts w:ascii="Arial" w:hAnsi="Arial" w:cs="Arial"/>
          <w:sz w:val="22"/>
          <w:szCs w:val="22"/>
        </w:rPr>
        <w:t>niespełniających</w:t>
      </w:r>
      <w:r w:rsidRPr="00AB45D0">
        <w:rPr>
          <w:rFonts w:ascii="Arial" w:hAnsi="Arial" w:cs="Arial"/>
          <w:sz w:val="22"/>
          <w:szCs w:val="22"/>
        </w:rPr>
        <w:t xml:space="preserve"> odpowiednich wymagań sanitarnych.</w:t>
      </w:r>
    </w:p>
    <w:p w14:paraId="0C77A531" w14:textId="255C2BA5" w:rsidR="00FC032E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Wykonawca zapewni i będzie utrzymywał wszelkie urządzenia zabezpieczające, socjalne</w:t>
      </w:r>
      <w:r w:rsidR="00E316BC" w:rsidRPr="00AB45D0">
        <w:rPr>
          <w:rFonts w:ascii="Arial" w:hAnsi="Arial" w:cs="Arial"/>
          <w:sz w:val="22"/>
          <w:szCs w:val="22"/>
          <w:lang w:val="pl-PL"/>
        </w:rPr>
        <w:t>,</w:t>
      </w:r>
      <w:r w:rsidRPr="00AB45D0">
        <w:rPr>
          <w:rFonts w:ascii="Arial" w:hAnsi="Arial" w:cs="Arial"/>
          <w:sz w:val="22"/>
          <w:szCs w:val="22"/>
        </w:rPr>
        <w:t xml:space="preserve"> sprzęt i odpowiednią odzież dla ochrony życia i zdrowia osób zatrudnionych na budowie oraz dla zapewnienia bezpieczeństwa publicznego.</w:t>
      </w:r>
    </w:p>
    <w:p w14:paraId="26B07D26" w14:textId="77777777" w:rsidR="001447A5" w:rsidRPr="00AB45D0" w:rsidRDefault="00027977" w:rsidP="00B50675">
      <w:pPr>
        <w:pStyle w:val="Tekstpodstawowy2"/>
        <w:spacing w:after="12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Ochrona i utrzymanie robót</w:t>
      </w:r>
    </w:p>
    <w:p w14:paraId="5BBDEE33" w14:textId="77777777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Wykonawca będzie odpowiedzialny za ochronę robót i za wszelkie materiały i urządzenia używane do robót od daty rozpoczęcia do daty ich zakończenia.</w:t>
      </w:r>
    </w:p>
    <w:p w14:paraId="21D3A980" w14:textId="04C75B6F" w:rsidR="004D7EAD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Wykonawca będzie </w:t>
      </w:r>
      <w:r w:rsidR="00252E89">
        <w:rPr>
          <w:rFonts w:ascii="Arial" w:hAnsi="Arial" w:cs="Arial"/>
          <w:sz w:val="22"/>
          <w:szCs w:val="22"/>
          <w:lang w:val="pl-PL"/>
        </w:rPr>
        <w:t>własnym staraniem zabezpieczyć wykonane roboty montażowe</w:t>
      </w:r>
      <w:r w:rsidRPr="00AB45D0">
        <w:rPr>
          <w:rFonts w:ascii="Arial" w:hAnsi="Arial" w:cs="Arial"/>
          <w:sz w:val="22"/>
          <w:szCs w:val="22"/>
        </w:rPr>
        <w:t xml:space="preserve"> do czasu odbioru. </w:t>
      </w:r>
    </w:p>
    <w:p w14:paraId="500AE0D4" w14:textId="77777777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Stosowanie się do prawa i innych pr</w:t>
      </w:r>
      <w:r w:rsidR="00027977" w:rsidRPr="00AB45D0">
        <w:rPr>
          <w:rFonts w:ascii="Arial" w:hAnsi="Arial" w:cs="Arial"/>
          <w:b/>
          <w:sz w:val="22"/>
          <w:szCs w:val="22"/>
        </w:rPr>
        <w:t>zepisów</w:t>
      </w:r>
    </w:p>
    <w:p w14:paraId="4C5FF962" w14:textId="77777777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Wykonawca zobowiązany jest znać wszystkie przepisy wydane przez władze centralne</w:t>
      </w:r>
      <w:r w:rsidR="00765953" w:rsidRPr="00AB45D0">
        <w:rPr>
          <w:rFonts w:ascii="Arial" w:hAnsi="Arial" w:cs="Arial"/>
          <w:sz w:val="22"/>
          <w:szCs w:val="22"/>
        </w:rPr>
        <w:br/>
      </w:r>
      <w:r w:rsidRPr="00AB45D0">
        <w:rPr>
          <w:rFonts w:ascii="Arial" w:hAnsi="Arial" w:cs="Arial"/>
          <w:sz w:val="22"/>
          <w:szCs w:val="22"/>
        </w:rPr>
        <w:t>i miejscowe oraz inne przepisy i wytyczne, które są w jakikolwiek sposób związane</w:t>
      </w:r>
      <w:r w:rsidR="00CC24EE" w:rsidRPr="00AB45D0">
        <w:rPr>
          <w:rFonts w:ascii="Arial" w:hAnsi="Arial" w:cs="Arial"/>
          <w:sz w:val="22"/>
          <w:szCs w:val="22"/>
        </w:rPr>
        <w:br/>
      </w:r>
      <w:r w:rsidRPr="00AB45D0">
        <w:rPr>
          <w:rFonts w:ascii="Arial" w:hAnsi="Arial" w:cs="Arial"/>
          <w:sz w:val="22"/>
          <w:szCs w:val="22"/>
        </w:rPr>
        <w:t>z robotami i będzie w pełni odpowiedzialny za przestrzeganie tych praw, przepisów</w:t>
      </w:r>
      <w:r w:rsidR="00765953" w:rsidRPr="00AB45D0">
        <w:rPr>
          <w:rFonts w:ascii="Arial" w:hAnsi="Arial" w:cs="Arial"/>
          <w:sz w:val="22"/>
          <w:szCs w:val="22"/>
        </w:rPr>
        <w:br/>
      </w:r>
      <w:r w:rsidRPr="00AB45D0">
        <w:rPr>
          <w:rFonts w:ascii="Arial" w:hAnsi="Arial" w:cs="Arial"/>
          <w:sz w:val="22"/>
          <w:szCs w:val="22"/>
        </w:rPr>
        <w:t>i wytycznych podczas prowadzenia robót.</w:t>
      </w:r>
    </w:p>
    <w:p w14:paraId="18EF12AD" w14:textId="77A16886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Wykonawca będzie przestrzegać praw patentowych i będzie w pełni odpowiedzialny za</w:t>
      </w:r>
      <w:r w:rsidR="00E316BC" w:rsidRPr="00AB45D0">
        <w:rPr>
          <w:rFonts w:ascii="Arial" w:hAnsi="Arial" w:cs="Arial"/>
          <w:sz w:val="22"/>
          <w:szCs w:val="22"/>
          <w:lang w:val="pl-PL"/>
        </w:rPr>
        <w:t> </w:t>
      </w:r>
      <w:r w:rsidRPr="00AB45D0">
        <w:rPr>
          <w:rFonts w:ascii="Arial" w:hAnsi="Arial" w:cs="Arial"/>
          <w:sz w:val="22"/>
          <w:szCs w:val="22"/>
        </w:rPr>
        <w:t>wypełnienie wszelkich wymagań prawnych odnośnie wykorzystania opatentowanych urządzeń lub metod. W przypadku zastosowania takich urządzeń lub metod przedstawi kopie zezwoleń i inne odnośne dokumenty.</w:t>
      </w:r>
    </w:p>
    <w:p w14:paraId="26AC23CE" w14:textId="77777777" w:rsidR="001447A5" w:rsidRPr="00AB45D0" w:rsidRDefault="00027977" w:rsidP="00B50675">
      <w:pPr>
        <w:pStyle w:val="Tekstpodstawowy2"/>
        <w:spacing w:after="12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Równoważność norm</w:t>
      </w:r>
    </w:p>
    <w:p w14:paraId="27191093" w14:textId="67635151" w:rsidR="00964D2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Gdziekolwiek w dokumentacji dotyczącej zamówienia przywołane są normy lub przepisy, które spełniać mają materiały, urządzenia i inne dostarczone towary oraz roboty, będą obowiązywać postanowienia najnowszych wydań tych norm i przepisów. W przypadku, gdy przywołano normy i przepisy krajowe </w:t>
      </w:r>
      <w:r w:rsidR="00D73EEE" w:rsidRPr="00AB45D0">
        <w:rPr>
          <w:rFonts w:ascii="Arial" w:hAnsi="Arial" w:cs="Arial"/>
          <w:sz w:val="22"/>
          <w:szCs w:val="22"/>
        </w:rPr>
        <w:t>lub regionalne</w:t>
      </w:r>
      <w:r w:rsidRPr="00AB45D0">
        <w:rPr>
          <w:rFonts w:ascii="Arial" w:hAnsi="Arial" w:cs="Arial"/>
          <w:sz w:val="22"/>
          <w:szCs w:val="22"/>
        </w:rPr>
        <w:t>, mogą być stosowane inne odpowiednie, ale zapewniające równy lub wyższy poziom wykonania w porównaniu z poziomem, jaki zapewniają te pierwsz</w:t>
      </w:r>
      <w:r w:rsidR="00540A8D" w:rsidRPr="00AB45D0">
        <w:rPr>
          <w:rFonts w:ascii="Arial" w:hAnsi="Arial" w:cs="Arial"/>
          <w:sz w:val="22"/>
          <w:szCs w:val="22"/>
        </w:rPr>
        <w:t>e.</w:t>
      </w:r>
    </w:p>
    <w:p w14:paraId="0740128F" w14:textId="77777777" w:rsidR="001447A5" w:rsidRPr="00AB45D0" w:rsidRDefault="00027977" w:rsidP="00B50675">
      <w:pPr>
        <w:pStyle w:val="Tekstpodstawowy2"/>
        <w:spacing w:after="12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Materiały</w:t>
      </w:r>
    </w:p>
    <w:p w14:paraId="4014A595" w14:textId="633618D3" w:rsidR="001447A5" w:rsidRPr="00AB45D0" w:rsidRDefault="001447A5" w:rsidP="007679A3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Materiały muszą być</w:t>
      </w:r>
      <w:r w:rsidR="003015FD">
        <w:rPr>
          <w:rFonts w:ascii="Arial" w:hAnsi="Arial" w:cs="Arial"/>
          <w:sz w:val="22"/>
          <w:szCs w:val="22"/>
          <w:lang w:val="pl-PL"/>
        </w:rPr>
        <w:t xml:space="preserve"> nowe, nie starsze niż 6 miesięcy od daty dostarczenia na budowę</w:t>
      </w:r>
      <w:r w:rsidR="007679A3">
        <w:rPr>
          <w:rFonts w:ascii="Arial" w:hAnsi="Arial" w:cs="Arial"/>
          <w:sz w:val="22"/>
          <w:szCs w:val="22"/>
          <w:lang w:val="pl-PL"/>
        </w:rPr>
        <w:t>,</w:t>
      </w:r>
      <w:r w:rsidRPr="00AB45D0">
        <w:rPr>
          <w:rFonts w:ascii="Arial" w:hAnsi="Arial" w:cs="Arial"/>
          <w:sz w:val="22"/>
          <w:szCs w:val="22"/>
        </w:rPr>
        <w:t xml:space="preserve"> </w:t>
      </w:r>
      <w:r w:rsidR="007679A3">
        <w:rPr>
          <w:rFonts w:ascii="Arial" w:hAnsi="Arial" w:cs="Arial"/>
          <w:sz w:val="22"/>
          <w:szCs w:val="22"/>
          <w:lang w:val="pl-PL"/>
        </w:rPr>
        <w:t xml:space="preserve">a także </w:t>
      </w:r>
      <w:r w:rsidR="003015FD">
        <w:rPr>
          <w:rFonts w:ascii="Arial" w:hAnsi="Arial" w:cs="Arial"/>
          <w:sz w:val="22"/>
          <w:szCs w:val="22"/>
        </w:rPr>
        <w:t>odpowiadać</w:t>
      </w:r>
      <w:r w:rsidR="007679A3">
        <w:rPr>
          <w:rFonts w:ascii="Arial" w:hAnsi="Arial" w:cs="Arial"/>
          <w:sz w:val="22"/>
          <w:szCs w:val="22"/>
          <w:lang w:val="pl-PL"/>
        </w:rPr>
        <w:t xml:space="preserve"> </w:t>
      </w:r>
      <w:r w:rsidRPr="00AB45D0">
        <w:rPr>
          <w:rFonts w:ascii="Arial" w:hAnsi="Arial" w:cs="Arial"/>
          <w:sz w:val="22"/>
          <w:szCs w:val="22"/>
        </w:rPr>
        <w:t>normom</w:t>
      </w:r>
      <w:r w:rsidR="007679A3">
        <w:rPr>
          <w:rFonts w:ascii="Arial" w:hAnsi="Arial" w:cs="Arial"/>
          <w:sz w:val="22"/>
          <w:szCs w:val="22"/>
          <w:lang w:val="pl-PL"/>
        </w:rPr>
        <w:t xml:space="preserve"> </w:t>
      </w:r>
      <w:r w:rsidR="00955FAB" w:rsidRPr="00AB45D0">
        <w:rPr>
          <w:rFonts w:ascii="Arial" w:hAnsi="Arial" w:cs="Arial"/>
          <w:sz w:val="22"/>
          <w:szCs w:val="22"/>
        </w:rPr>
        <w:t>i przepisom wymienionym w s</w:t>
      </w:r>
      <w:r w:rsidRPr="00AB45D0">
        <w:rPr>
          <w:rFonts w:ascii="Arial" w:hAnsi="Arial" w:cs="Arial"/>
          <w:sz w:val="22"/>
          <w:szCs w:val="22"/>
        </w:rPr>
        <w:t>pecyfikacj</w:t>
      </w:r>
      <w:r w:rsidR="00955FAB" w:rsidRPr="00AB45D0">
        <w:rPr>
          <w:rFonts w:ascii="Arial" w:hAnsi="Arial" w:cs="Arial"/>
          <w:sz w:val="22"/>
          <w:szCs w:val="22"/>
          <w:lang w:val="pl-PL"/>
        </w:rPr>
        <w:t>ach technicznych</w:t>
      </w:r>
      <w:r w:rsidRPr="00AB45D0">
        <w:rPr>
          <w:rFonts w:ascii="Arial" w:hAnsi="Arial" w:cs="Arial"/>
          <w:sz w:val="22"/>
          <w:szCs w:val="22"/>
        </w:rPr>
        <w:t xml:space="preserve"> oraz ich najnowszym wersjom tu </w:t>
      </w:r>
      <w:r w:rsidR="00AB7114" w:rsidRPr="00AB45D0">
        <w:rPr>
          <w:rFonts w:ascii="Arial" w:hAnsi="Arial" w:cs="Arial"/>
          <w:sz w:val="22"/>
          <w:szCs w:val="22"/>
        </w:rPr>
        <w:t>niewymienionym</w:t>
      </w:r>
      <w:r w:rsidRPr="00AB45D0">
        <w:rPr>
          <w:rFonts w:ascii="Arial" w:hAnsi="Arial" w:cs="Arial"/>
          <w:sz w:val="22"/>
          <w:szCs w:val="22"/>
        </w:rPr>
        <w:t>.</w:t>
      </w:r>
    </w:p>
    <w:p w14:paraId="7321105B" w14:textId="77777777" w:rsidR="00710B9E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lastRenderedPageBreak/>
        <w:t>Materiały i urządzenia, których to dotyczy muszą posiadać wymagane dla nich świadectwa dopuszczenia do obrotu oraz wymagane Ustawą certyfikaty bezpieczeństwa. Na życzenie inspektora nadzoru takie świadectwa winny być niezwłocznie przez Wykonawcę przedstawione.</w:t>
      </w:r>
    </w:p>
    <w:p w14:paraId="567D5AFC" w14:textId="77777777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Bez wezwania Wykonawca przedstawi odpowiednie świadectwa, w tym certyfikaty dopuszczające do stosowania w budownictwie, certyfikaty na znak bezpieczeństwa B oraz zezwolenia PZH dla materiałów mających kontakt z wodą do picia oraz próbki do zatwierdzenia przez inspektora nadzoru.</w:t>
      </w:r>
    </w:p>
    <w:p w14:paraId="22184CFE" w14:textId="77777777" w:rsidR="00540A8D" w:rsidRPr="00AB45D0" w:rsidRDefault="00540A8D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Wszystkie rozwiązania zamienne należy bezwzględnie skonsultować z Zamawiającym</w:t>
      </w:r>
      <w:r w:rsidR="00710B9E" w:rsidRPr="00AB45D0">
        <w:rPr>
          <w:rFonts w:ascii="Arial" w:hAnsi="Arial" w:cs="Arial"/>
          <w:sz w:val="22"/>
          <w:szCs w:val="22"/>
        </w:rPr>
        <w:br/>
      </w:r>
      <w:r w:rsidRPr="00AB45D0">
        <w:rPr>
          <w:rFonts w:ascii="Arial" w:hAnsi="Arial" w:cs="Arial"/>
          <w:sz w:val="22"/>
          <w:szCs w:val="22"/>
        </w:rPr>
        <w:t>i Inspektorem Nadzoru, przed wprowadzeniem ich do modernizowanej instalacji.</w:t>
      </w:r>
    </w:p>
    <w:p w14:paraId="194E5EC7" w14:textId="77777777" w:rsidR="001447A5" w:rsidRPr="00AB45D0" w:rsidRDefault="00540A8D" w:rsidP="00B50675">
      <w:pPr>
        <w:pStyle w:val="Tekstpodstawowy2"/>
        <w:spacing w:after="12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Ź</w:t>
      </w:r>
      <w:r w:rsidR="001447A5" w:rsidRPr="00AB45D0">
        <w:rPr>
          <w:rFonts w:ascii="Arial" w:hAnsi="Arial" w:cs="Arial"/>
          <w:b/>
          <w:sz w:val="22"/>
          <w:szCs w:val="22"/>
        </w:rPr>
        <w:t>ródła uzyskania dostaw materi</w:t>
      </w:r>
      <w:r w:rsidR="00027977" w:rsidRPr="00AB45D0">
        <w:rPr>
          <w:rFonts w:ascii="Arial" w:hAnsi="Arial" w:cs="Arial"/>
          <w:b/>
          <w:sz w:val="22"/>
          <w:szCs w:val="22"/>
        </w:rPr>
        <w:t>ałów i urządzeń</w:t>
      </w:r>
    </w:p>
    <w:p w14:paraId="6E96BC1A" w14:textId="4826B802" w:rsidR="001447A5" w:rsidRPr="00AB45D0" w:rsidRDefault="001447A5" w:rsidP="00B50675">
      <w:pPr>
        <w:pStyle w:val="Tekstpodstawowy2"/>
        <w:spacing w:line="360" w:lineRule="auto"/>
        <w:jc w:val="both"/>
        <w:rPr>
          <w:rFonts w:ascii="Arial" w:hAnsi="Arial" w:cs="Arial"/>
          <w:sz w:val="22"/>
          <w:szCs w:val="22"/>
          <w:lang w:val="pl-PL"/>
        </w:rPr>
      </w:pPr>
      <w:r w:rsidRPr="00AB45D0">
        <w:rPr>
          <w:rFonts w:ascii="Arial" w:hAnsi="Arial" w:cs="Arial"/>
          <w:sz w:val="22"/>
          <w:szCs w:val="22"/>
        </w:rPr>
        <w:t>Wykonawca poda</w:t>
      </w:r>
      <w:r w:rsidR="000732B7" w:rsidRPr="00AB45D0">
        <w:rPr>
          <w:rFonts w:ascii="Arial" w:hAnsi="Arial" w:cs="Arial"/>
          <w:sz w:val="22"/>
          <w:szCs w:val="22"/>
          <w:lang w:val="pl-PL"/>
        </w:rPr>
        <w:t>,</w:t>
      </w:r>
      <w:r w:rsidRPr="00AB45D0">
        <w:rPr>
          <w:rFonts w:ascii="Arial" w:hAnsi="Arial" w:cs="Arial"/>
          <w:sz w:val="22"/>
          <w:szCs w:val="22"/>
        </w:rPr>
        <w:t xml:space="preserve"> </w:t>
      </w:r>
      <w:r w:rsidR="003C0AA5" w:rsidRPr="00AB45D0">
        <w:rPr>
          <w:rFonts w:ascii="Arial" w:hAnsi="Arial" w:cs="Arial"/>
          <w:b/>
          <w:sz w:val="22"/>
          <w:szCs w:val="22"/>
          <w:lang w:val="pl-PL"/>
        </w:rPr>
        <w:t xml:space="preserve">na etapie kontroli </w:t>
      </w:r>
      <w:r w:rsidR="000732B7" w:rsidRPr="00AB45D0">
        <w:rPr>
          <w:rFonts w:ascii="Arial" w:hAnsi="Arial" w:cs="Arial"/>
          <w:b/>
          <w:sz w:val="22"/>
          <w:szCs w:val="22"/>
          <w:lang w:val="pl-PL"/>
        </w:rPr>
        <w:t xml:space="preserve">oferty i </w:t>
      </w:r>
      <w:r w:rsidR="003C0AA5" w:rsidRPr="00AB45D0">
        <w:rPr>
          <w:rFonts w:ascii="Arial" w:hAnsi="Arial" w:cs="Arial"/>
          <w:b/>
          <w:sz w:val="22"/>
          <w:szCs w:val="22"/>
          <w:lang w:val="pl-PL"/>
        </w:rPr>
        <w:t>rozwiązań projektowych</w:t>
      </w:r>
      <w:r w:rsidR="000732B7" w:rsidRPr="00AB45D0">
        <w:rPr>
          <w:rFonts w:ascii="Arial" w:hAnsi="Arial" w:cs="Arial"/>
          <w:b/>
          <w:sz w:val="22"/>
          <w:szCs w:val="22"/>
          <w:lang w:val="pl-PL"/>
        </w:rPr>
        <w:t>,</w:t>
      </w:r>
      <w:r w:rsidR="003C0AA5" w:rsidRPr="00AB45D0">
        <w:rPr>
          <w:rFonts w:ascii="Arial" w:hAnsi="Arial" w:cs="Arial"/>
          <w:sz w:val="22"/>
          <w:szCs w:val="22"/>
        </w:rPr>
        <w:t xml:space="preserve"> </w:t>
      </w:r>
      <w:r w:rsidRPr="00AB45D0">
        <w:rPr>
          <w:rFonts w:ascii="Arial" w:hAnsi="Arial" w:cs="Arial"/>
          <w:sz w:val="22"/>
          <w:szCs w:val="22"/>
        </w:rPr>
        <w:t xml:space="preserve">nazwy producentów zasadniczych materiałów, surowców i urządzeń, które zamierza zakupić dla wykonania zamówienia. Pochodzenie tych dostaw </w:t>
      </w:r>
      <w:r w:rsidR="006C187B" w:rsidRPr="00AB45D0">
        <w:rPr>
          <w:rFonts w:ascii="Arial" w:hAnsi="Arial" w:cs="Arial"/>
          <w:sz w:val="22"/>
          <w:szCs w:val="22"/>
        </w:rPr>
        <w:t>m</w:t>
      </w:r>
      <w:r w:rsidRPr="00AB45D0">
        <w:rPr>
          <w:rFonts w:ascii="Arial" w:hAnsi="Arial" w:cs="Arial"/>
          <w:sz w:val="22"/>
          <w:szCs w:val="22"/>
        </w:rPr>
        <w:t xml:space="preserve">usi być zgodne z warunkami </w:t>
      </w:r>
      <w:r w:rsidR="002D3C52">
        <w:rPr>
          <w:rFonts w:ascii="Arial" w:hAnsi="Arial" w:cs="Arial"/>
          <w:sz w:val="22"/>
          <w:szCs w:val="22"/>
        </w:rPr>
        <w:t>Opisu Przedmiotu Zamówienia</w:t>
      </w:r>
      <w:r w:rsidR="00C37742" w:rsidRPr="00AB45D0">
        <w:rPr>
          <w:rFonts w:ascii="Arial" w:hAnsi="Arial" w:cs="Arial"/>
          <w:sz w:val="22"/>
          <w:szCs w:val="22"/>
        </w:rPr>
        <w:t xml:space="preserve"> </w:t>
      </w:r>
      <w:r w:rsidR="00E9140F" w:rsidRPr="00AB45D0">
        <w:rPr>
          <w:rFonts w:ascii="Arial" w:hAnsi="Arial" w:cs="Arial"/>
          <w:sz w:val="22"/>
          <w:szCs w:val="22"/>
        </w:rPr>
        <w:t xml:space="preserve">i </w:t>
      </w:r>
      <w:r w:rsidR="00433F62" w:rsidRPr="00AB45D0">
        <w:rPr>
          <w:rFonts w:ascii="Arial" w:hAnsi="Arial" w:cs="Arial"/>
          <w:sz w:val="22"/>
          <w:szCs w:val="22"/>
        </w:rPr>
        <w:t>SWZ.</w:t>
      </w:r>
    </w:p>
    <w:p w14:paraId="0C63363C" w14:textId="106E113A" w:rsidR="00E316BC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b/>
          <w:color w:val="0070C0"/>
          <w:sz w:val="22"/>
          <w:szCs w:val="22"/>
          <w:lang w:val="pl-PL"/>
        </w:rPr>
      </w:pPr>
      <w:r w:rsidRPr="00E640D7">
        <w:rPr>
          <w:rFonts w:ascii="Arial" w:hAnsi="Arial" w:cs="Arial"/>
          <w:b/>
          <w:sz w:val="22"/>
          <w:szCs w:val="22"/>
        </w:rPr>
        <w:t xml:space="preserve">Typy urządzeń </w:t>
      </w:r>
      <w:r w:rsidR="00252E89" w:rsidRPr="00E640D7">
        <w:rPr>
          <w:rFonts w:ascii="Arial" w:hAnsi="Arial" w:cs="Arial"/>
          <w:b/>
          <w:sz w:val="22"/>
          <w:szCs w:val="22"/>
          <w:lang w:val="pl-PL"/>
        </w:rPr>
        <w:t xml:space="preserve">wraz z nazwą producentów, </w:t>
      </w:r>
      <w:r w:rsidRPr="00E640D7">
        <w:rPr>
          <w:rFonts w:ascii="Arial" w:hAnsi="Arial" w:cs="Arial"/>
          <w:b/>
          <w:sz w:val="22"/>
          <w:szCs w:val="22"/>
        </w:rPr>
        <w:t>dla</w:t>
      </w:r>
      <w:r w:rsidR="00252E89" w:rsidRPr="00E640D7">
        <w:rPr>
          <w:rFonts w:ascii="Arial" w:hAnsi="Arial" w:cs="Arial"/>
          <w:b/>
          <w:sz w:val="22"/>
          <w:szCs w:val="22"/>
          <w:lang w:val="pl-PL"/>
        </w:rPr>
        <w:t xml:space="preserve"> podstawowego wyposażenia </w:t>
      </w:r>
      <w:r w:rsidR="003015FD">
        <w:rPr>
          <w:rFonts w:ascii="Arial" w:hAnsi="Arial" w:cs="Arial"/>
          <w:b/>
          <w:sz w:val="22"/>
          <w:szCs w:val="22"/>
          <w:lang w:val="pl-PL"/>
        </w:rPr>
        <w:t xml:space="preserve">rozbudowywanego układu </w:t>
      </w:r>
      <w:r w:rsidR="00252E89" w:rsidRPr="00E640D7">
        <w:rPr>
          <w:rFonts w:ascii="Arial" w:hAnsi="Arial" w:cs="Arial"/>
          <w:b/>
          <w:sz w:val="22"/>
          <w:szCs w:val="22"/>
          <w:lang w:val="pl-PL"/>
        </w:rPr>
        <w:t>kotłowni</w:t>
      </w:r>
      <w:r w:rsidR="003015FD">
        <w:rPr>
          <w:rFonts w:ascii="Arial" w:hAnsi="Arial" w:cs="Arial"/>
          <w:b/>
          <w:sz w:val="22"/>
          <w:szCs w:val="22"/>
          <w:lang w:val="pl-PL"/>
        </w:rPr>
        <w:t xml:space="preserve"> (</w:t>
      </w:r>
      <w:r w:rsidR="00E640D7" w:rsidRPr="00E640D7">
        <w:rPr>
          <w:rFonts w:ascii="Arial" w:hAnsi="Arial" w:cs="Arial"/>
          <w:b/>
          <w:sz w:val="22"/>
          <w:szCs w:val="22"/>
          <w:lang w:val="pl-PL"/>
        </w:rPr>
        <w:t>karty katalogowe</w:t>
      </w:r>
      <w:r w:rsidR="003015FD">
        <w:rPr>
          <w:rFonts w:ascii="Arial" w:hAnsi="Arial" w:cs="Arial"/>
          <w:b/>
          <w:sz w:val="22"/>
          <w:szCs w:val="22"/>
          <w:lang w:val="pl-PL"/>
        </w:rPr>
        <w:t xml:space="preserve"> z parametrami urządzeń</w:t>
      </w:r>
      <w:r w:rsidR="00E640D7" w:rsidRPr="00E640D7">
        <w:rPr>
          <w:rFonts w:ascii="Arial" w:hAnsi="Arial" w:cs="Arial"/>
          <w:b/>
          <w:sz w:val="22"/>
          <w:szCs w:val="22"/>
          <w:lang w:val="pl-PL"/>
        </w:rPr>
        <w:t>,</w:t>
      </w:r>
      <w:r w:rsidR="006323F5" w:rsidRPr="00E640D7">
        <w:rPr>
          <w:rFonts w:ascii="Arial" w:hAnsi="Arial" w:cs="Arial"/>
          <w:b/>
          <w:sz w:val="22"/>
          <w:szCs w:val="22"/>
          <w:lang w:val="pl-PL"/>
        </w:rPr>
        <w:t xml:space="preserve"> </w:t>
      </w:r>
      <w:r w:rsidR="00E9140F" w:rsidRPr="00E640D7">
        <w:rPr>
          <w:rFonts w:ascii="Arial" w:hAnsi="Arial" w:cs="Arial"/>
          <w:b/>
          <w:sz w:val="22"/>
          <w:szCs w:val="22"/>
        </w:rPr>
        <w:t xml:space="preserve">Wykonawca </w:t>
      </w:r>
      <w:r w:rsidR="00E640D7">
        <w:rPr>
          <w:rFonts w:ascii="Arial" w:hAnsi="Arial" w:cs="Arial"/>
          <w:b/>
          <w:sz w:val="22"/>
          <w:szCs w:val="22"/>
          <w:lang w:val="pl-PL"/>
        </w:rPr>
        <w:t xml:space="preserve">zobowiązany jest </w:t>
      </w:r>
      <w:r w:rsidR="00E9140F" w:rsidRPr="00E640D7">
        <w:rPr>
          <w:rFonts w:ascii="Arial" w:hAnsi="Arial" w:cs="Arial"/>
          <w:b/>
          <w:sz w:val="22"/>
          <w:szCs w:val="22"/>
        </w:rPr>
        <w:t xml:space="preserve"> </w:t>
      </w:r>
      <w:r w:rsidR="00E94713" w:rsidRPr="00E640D7">
        <w:rPr>
          <w:rFonts w:ascii="Arial" w:hAnsi="Arial" w:cs="Arial"/>
          <w:b/>
          <w:sz w:val="22"/>
          <w:szCs w:val="22"/>
        </w:rPr>
        <w:t>przedstawić</w:t>
      </w:r>
      <w:r w:rsidR="008778D4" w:rsidRPr="00E640D7">
        <w:rPr>
          <w:rFonts w:ascii="Arial" w:hAnsi="Arial" w:cs="Arial"/>
          <w:b/>
          <w:sz w:val="22"/>
          <w:szCs w:val="22"/>
        </w:rPr>
        <w:t xml:space="preserve"> </w:t>
      </w:r>
      <w:r w:rsidR="003C0AA5" w:rsidRPr="00E640D7">
        <w:rPr>
          <w:rFonts w:ascii="Arial" w:hAnsi="Arial" w:cs="Arial"/>
          <w:b/>
          <w:sz w:val="22"/>
          <w:szCs w:val="22"/>
          <w:lang w:val="pl-PL"/>
        </w:rPr>
        <w:t xml:space="preserve">na etapie </w:t>
      </w:r>
      <w:r w:rsidR="00E640D7">
        <w:rPr>
          <w:rFonts w:ascii="Arial" w:hAnsi="Arial" w:cs="Arial"/>
          <w:b/>
          <w:sz w:val="22"/>
          <w:szCs w:val="22"/>
          <w:lang w:val="pl-PL"/>
        </w:rPr>
        <w:t>składania oferty.</w:t>
      </w:r>
    </w:p>
    <w:p w14:paraId="4FE307B7" w14:textId="77777777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Materiały nie</w:t>
      </w:r>
      <w:r w:rsidR="00AB7114" w:rsidRPr="00AB45D0">
        <w:rPr>
          <w:rFonts w:ascii="Arial" w:hAnsi="Arial" w:cs="Arial"/>
          <w:b/>
          <w:sz w:val="22"/>
          <w:szCs w:val="22"/>
        </w:rPr>
        <w:t xml:space="preserve"> odpowiadające wymaganiom</w:t>
      </w:r>
    </w:p>
    <w:p w14:paraId="53ABCAA6" w14:textId="4C72D8FE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Jeżeli podczas realizacji </w:t>
      </w:r>
      <w:r w:rsidR="00A715B6">
        <w:rPr>
          <w:rFonts w:ascii="Arial" w:hAnsi="Arial" w:cs="Arial"/>
          <w:sz w:val="22"/>
          <w:szCs w:val="22"/>
          <w:lang w:val="pl-PL"/>
        </w:rPr>
        <w:t>kontraktu</w:t>
      </w:r>
      <w:r w:rsidRPr="00AB45D0">
        <w:rPr>
          <w:rFonts w:ascii="Arial" w:hAnsi="Arial" w:cs="Arial"/>
          <w:sz w:val="22"/>
          <w:szCs w:val="22"/>
        </w:rPr>
        <w:t xml:space="preserve"> Wykonawca dopuści do dostarczenia na plac budowy materiałów, które w opinii inspek</w:t>
      </w:r>
      <w:r w:rsidR="00B93E22" w:rsidRPr="00AB45D0">
        <w:rPr>
          <w:rFonts w:ascii="Arial" w:hAnsi="Arial" w:cs="Arial"/>
          <w:sz w:val="22"/>
          <w:szCs w:val="22"/>
        </w:rPr>
        <w:t>tora nadzoru są nieodpowiedniej</w:t>
      </w:r>
      <w:r w:rsidRPr="00AB45D0">
        <w:rPr>
          <w:rFonts w:ascii="Arial" w:hAnsi="Arial" w:cs="Arial"/>
          <w:sz w:val="22"/>
          <w:szCs w:val="22"/>
        </w:rPr>
        <w:t xml:space="preserve"> jakości, to inspektor nadzoru zażąda od Wykonawcy wymiany materiałów na inne, zgodne z wymaganiami zamówienia. Wykonawca będzie zobowiązany do pokrycia wszystkich dodatkowych kosztów związanych z</w:t>
      </w:r>
      <w:r w:rsidR="00E316BC" w:rsidRPr="00AB45D0">
        <w:rPr>
          <w:rFonts w:ascii="Arial" w:hAnsi="Arial" w:cs="Arial"/>
          <w:sz w:val="22"/>
          <w:szCs w:val="22"/>
          <w:lang w:val="pl-PL"/>
        </w:rPr>
        <w:t> </w:t>
      </w:r>
      <w:r w:rsidRPr="00AB45D0">
        <w:rPr>
          <w:rFonts w:ascii="Arial" w:hAnsi="Arial" w:cs="Arial"/>
          <w:sz w:val="22"/>
          <w:szCs w:val="22"/>
        </w:rPr>
        <w:t>dostarczeniem takich materiałów.</w:t>
      </w:r>
    </w:p>
    <w:p w14:paraId="008A33FA" w14:textId="0017ECAA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Materiały nie</w:t>
      </w:r>
      <w:r w:rsidR="00AB7114" w:rsidRPr="00AB45D0">
        <w:rPr>
          <w:rFonts w:ascii="Arial" w:hAnsi="Arial" w:cs="Arial"/>
          <w:sz w:val="22"/>
          <w:szCs w:val="22"/>
        </w:rPr>
        <w:t xml:space="preserve"> </w:t>
      </w:r>
      <w:r w:rsidRPr="00AB45D0">
        <w:rPr>
          <w:rFonts w:ascii="Arial" w:hAnsi="Arial" w:cs="Arial"/>
          <w:sz w:val="22"/>
          <w:szCs w:val="22"/>
        </w:rPr>
        <w:t>odpowiadające wymaganiom zostaną przez Wykonawcę wywiezione z terenu budowy</w:t>
      </w:r>
      <w:r w:rsidR="00E640D7">
        <w:rPr>
          <w:rFonts w:ascii="Arial" w:hAnsi="Arial" w:cs="Arial"/>
          <w:sz w:val="22"/>
          <w:szCs w:val="22"/>
          <w:lang w:val="pl-PL"/>
        </w:rPr>
        <w:t>,</w:t>
      </w:r>
      <w:r w:rsidRPr="00AB45D0">
        <w:rPr>
          <w:rFonts w:ascii="Arial" w:hAnsi="Arial" w:cs="Arial"/>
          <w:sz w:val="22"/>
          <w:szCs w:val="22"/>
        </w:rPr>
        <w:t xml:space="preserve"> </w:t>
      </w:r>
    </w:p>
    <w:p w14:paraId="53772A68" w14:textId="68336F35" w:rsidR="00801A8B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Każdy rodzaj robót, w który</w:t>
      </w:r>
      <w:r w:rsidR="00AB7114" w:rsidRPr="00AB45D0">
        <w:rPr>
          <w:rFonts w:ascii="Arial" w:hAnsi="Arial" w:cs="Arial"/>
          <w:sz w:val="22"/>
          <w:szCs w:val="22"/>
        </w:rPr>
        <w:t>ch</w:t>
      </w:r>
      <w:r w:rsidRPr="00AB45D0">
        <w:rPr>
          <w:rFonts w:ascii="Arial" w:hAnsi="Arial" w:cs="Arial"/>
          <w:sz w:val="22"/>
          <w:szCs w:val="22"/>
        </w:rPr>
        <w:t xml:space="preserve"> znajdują się niezbadane i nie</w:t>
      </w:r>
      <w:r w:rsidR="00AB7114" w:rsidRPr="00AB45D0">
        <w:rPr>
          <w:rFonts w:ascii="Arial" w:hAnsi="Arial" w:cs="Arial"/>
          <w:sz w:val="22"/>
          <w:szCs w:val="22"/>
        </w:rPr>
        <w:t xml:space="preserve"> </w:t>
      </w:r>
      <w:r w:rsidRPr="00AB45D0">
        <w:rPr>
          <w:rFonts w:ascii="Arial" w:hAnsi="Arial" w:cs="Arial"/>
          <w:sz w:val="22"/>
          <w:szCs w:val="22"/>
        </w:rPr>
        <w:t>zaakceptowane materiały, Wykonawca wykonuje na własne ryzyko, licząc się z jego nie przyjęciem i nie zapłaceniem.</w:t>
      </w:r>
    </w:p>
    <w:p w14:paraId="6D1E8027" w14:textId="77777777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Przechow</w:t>
      </w:r>
      <w:r w:rsidR="00027977" w:rsidRPr="00AB45D0">
        <w:rPr>
          <w:rFonts w:ascii="Arial" w:hAnsi="Arial" w:cs="Arial"/>
          <w:b/>
          <w:sz w:val="22"/>
          <w:szCs w:val="22"/>
        </w:rPr>
        <w:t>ywanie i składowanie materiałów</w:t>
      </w:r>
    </w:p>
    <w:p w14:paraId="46275C44" w14:textId="77A25DB6" w:rsidR="000E7E46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Wykonawca zapewni, aby tymczasowo składowane materiały, do czasu, gdy będą one potrzebne do robót, były zabezpieczone przed zanieczyszczeniem, zachowały swoją, jakość i</w:t>
      </w:r>
      <w:r w:rsidR="00E316BC" w:rsidRPr="00AB45D0">
        <w:rPr>
          <w:rFonts w:ascii="Arial" w:hAnsi="Arial" w:cs="Arial"/>
          <w:sz w:val="22"/>
          <w:szCs w:val="22"/>
          <w:lang w:val="pl-PL"/>
        </w:rPr>
        <w:t> </w:t>
      </w:r>
      <w:r w:rsidRPr="00AB45D0">
        <w:rPr>
          <w:rFonts w:ascii="Arial" w:hAnsi="Arial" w:cs="Arial"/>
          <w:sz w:val="22"/>
          <w:szCs w:val="22"/>
        </w:rPr>
        <w:t>właściwość do robót i były dostępne do kon</w:t>
      </w:r>
      <w:r w:rsidR="000E7E46" w:rsidRPr="00AB45D0">
        <w:rPr>
          <w:rFonts w:ascii="Arial" w:hAnsi="Arial" w:cs="Arial"/>
          <w:sz w:val="22"/>
          <w:szCs w:val="22"/>
        </w:rPr>
        <w:t>troli przez inspektora nadzoru.</w:t>
      </w:r>
    </w:p>
    <w:p w14:paraId="6F0B7F88" w14:textId="3F228A3F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lastRenderedPageBreak/>
        <w:t>Miejsca czasowego składowania będą zlokalizowane w obrębie terenu budowy w miejscach uzgodnionych z</w:t>
      </w:r>
      <w:r w:rsidR="00E9140F" w:rsidRPr="00AB45D0">
        <w:rPr>
          <w:rFonts w:ascii="Arial" w:hAnsi="Arial" w:cs="Arial"/>
          <w:sz w:val="22"/>
          <w:szCs w:val="22"/>
        </w:rPr>
        <w:t xml:space="preserve"> </w:t>
      </w:r>
      <w:r w:rsidR="00A715B6">
        <w:rPr>
          <w:rFonts w:ascii="Arial" w:hAnsi="Arial" w:cs="Arial"/>
          <w:sz w:val="22"/>
          <w:szCs w:val="22"/>
          <w:lang w:val="pl-PL"/>
        </w:rPr>
        <w:t xml:space="preserve">Zamawiającym i </w:t>
      </w:r>
      <w:r w:rsidR="00E9140F" w:rsidRPr="00AB45D0">
        <w:rPr>
          <w:rFonts w:ascii="Arial" w:hAnsi="Arial" w:cs="Arial"/>
          <w:sz w:val="22"/>
          <w:szCs w:val="22"/>
        </w:rPr>
        <w:t>Inspektorem</w:t>
      </w:r>
      <w:r w:rsidRPr="00AB45D0">
        <w:rPr>
          <w:rFonts w:ascii="Arial" w:hAnsi="Arial" w:cs="Arial"/>
          <w:sz w:val="22"/>
          <w:szCs w:val="22"/>
        </w:rPr>
        <w:t xml:space="preserve"> </w:t>
      </w:r>
      <w:r w:rsidR="00E9140F" w:rsidRPr="00AB45D0">
        <w:rPr>
          <w:rFonts w:ascii="Arial" w:hAnsi="Arial" w:cs="Arial"/>
          <w:sz w:val="22"/>
          <w:szCs w:val="22"/>
        </w:rPr>
        <w:t>N</w:t>
      </w:r>
      <w:r w:rsidRPr="00AB45D0">
        <w:rPr>
          <w:rFonts w:ascii="Arial" w:hAnsi="Arial" w:cs="Arial"/>
          <w:sz w:val="22"/>
          <w:szCs w:val="22"/>
        </w:rPr>
        <w:t>adzoru lub poza terenem budowy w miejscach zorganizowanych przez Wykonawcę.</w:t>
      </w:r>
    </w:p>
    <w:p w14:paraId="272874A7" w14:textId="77777777" w:rsidR="001447A5" w:rsidRPr="00AB45D0" w:rsidRDefault="00027977" w:rsidP="00B50675">
      <w:pPr>
        <w:pStyle w:val="Tekstpodstawowy2"/>
        <w:spacing w:after="12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Sprzęt</w:t>
      </w:r>
    </w:p>
    <w:p w14:paraId="560FE20A" w14:textId="4D68F3FF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Wykonawca jest zobowiązany do używania jedynie takiego sprzętu, który nie spowoduje niekorzystnego wpływu, na jakość wykonywanych robót. Sprzęt używany do robót powinien odpowiadać pod względem typów i ilości wskazaniom zawartym w specyfikacjach technicznych lub projekcie organizacji robót, zaakceptowanym przez inspektora nadzoru.</w:t>
      </w:r>
      <w:r w:rsidR="00E640D7">
        <w:rPr>
          <w:rFonts w:ascii="Arial" w:hAnsi="Arial" w:cs="Arial"/>
          <w:sz w:val="22"/>
          <w:szCs w:val="22"/>
        </w:rPr>
        <w:t xml:space="preserve"> </w:t>
      </w:r>
    </w:p>
    <w:p w14:paraId="3A5F7C64" w14:textId="77777777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Liczba i wydajność sprzętu będzie gwarantować przeprowadzenie robót, zgodnie z zasadami określonymi w dokumentacji projektowej, specyfikacjach technicznych.</w:t>
      </w:r>
    </w:p>
    <w:p w14:paraId="7C33CB3C" w14:textId="20A1ECCD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Sprzęt będący własnością Wykonawcy lub wynajęty do wykonania robót ma być utrzymywany w dobrym stanie i gotowości do pracy. Będzie on zgodny z normami ochrony środowiska i</w:t>
      </w:r>
      <w:r w:rsidR="00E316BC" w:rsidRPr="00AB45D0">
        <w:rPr>
          <w:rFonts w:ascii="Arial" w:hAnsi="Arial" w:cs="Arial"/>
          <w:sz w:val="22"/>
          <w:szCs w:val="22"/>
          <w:lang w:val="pl-PL"/>
        </w:rPr>
        <w:t> </w:t>
      </w:r>
      <w:r w:rsidRPr="00AB45D0">
        <w:rPr>
          <w:rFonts w:ascii="Arial" w:hAnsi="Arial" w:cs="Arial"/>
          <w:sz w:val="22"/>
          <w:szCs w:val="22"/>
        </w:rPr>
        <w:t>przepisami dotyczącymi jego użytkowania. Wykonawca musi posiadać dokumenty potwierdzające dopuszczenie sprzętu do użytkowania w przypadkach wymaganych przepisami.</w:t>
      </w:r>
    </w:p>
    <w:p w14:paraId="6A08C4DD" w14:textId="77777777" w:rsidR="001447A5" w:rsidRPr="00AB45D0" w:rsidRDefault="001447A5" w:rsidP="00B50675">
      <w:pPr>
        <w:pStyle w:val="Tekstpodstawowy2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Jakikolwiek sprzęt, maszyny, urządzenia i narzędzia </w:t>
      </w:r>
      <w:r w:rsidR="00D83006" w:rsidRPr="00AB45D0">
        <w:rPr>
          <w:rFonts w:ascii="Arial" w:hAnsi="Arial" w:cs="Arial"/>
          <w:sz w:val="22"/>
          <w:szCs w:val="22"/>
        </w:rPr>
        <w:t>niegwarantujące</w:t>
      </w:r>
      <w:r w:rsidRPr="00AB45D0">
        <w:rPr>
          <w:rFonts w:ascii="Arial" w:hAnsi="Arial" w:cs="Arial"/>
          <w:sz w:val="22"/>
          <w:szCs w:val="22"/>
        </w:rPr>
        <w:t xml:space="preserve"> zachowania warunków kontraktu, zostaną przez </w:t>
      </w:r>
      <w:r w:rsidR="00E9140F" w:rsidRPr="00AB45D0">
        <w:rPr>
          <w:rFonts w:ascii="Arial" w:hAnsi="Arial" w:cs="Arial"/>
          <w:sz w:val="22"/>
          <w:szCs w:val="22"/>
        </w:rPr>
        <w:t>Inspektora Nadzoru</w:t>
      </w:r>
      <w:r w:rsidRPr="00AB45D0">
        <w:rPr>
          <w:rFonts w:ascii="Arial" w:hAnsi="Arial" w:cs="Arial"/>
          <w:sz w:val="22"/>
          <w:szCs w:val="22"/>
        </w:rPr>
        <w:t xml:space="preserve"> zdyskwalifikowane i niedopuszczone do robót.</w:t>
      </w:r>
    </w:p>
    <w:p w14:paraId="6D754D17" w14:textId="77777777" w:rsidR="001447A5" w:rsidRPr="00AB45D0" w:rsidRDefault="00027977" w:rsidP="00B50675">
      <w:pPr>
        <w:pStyle w:val="Tekstpodstawowy2"/>
        <w:spacing w:before="120" w:after="12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Transport</w:t>
      </w:r>
    </w:p>
    <w:p w14:paraId="481B6065" w14:textId="77777777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Wszystkie środki transportu używane przez Wykonawcę muszą posiadać odpowiednie zezwolenia oraz aktualne badania techniczne.</w:t>
      </w:r>
    </w:p>
    <w:p w14:paraId="5D4DD20A" w14:textId="2BFAB2A6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Wykonawca stosować się będzie do ustawowych obciążeń na oś przy transporcie materiałów oraz sprzętu na i z terenu robót. Wykonawca jest zobowiązany do stosowania jedynie takich środków transportu, które nie wpłyną niekorzystnie, na jakość wykonywanych robót i</w:t>
      </w:r>
      <w:r w:rsidR="00E316BC" w:rsidRPr="00AB45D0">
        <w:rPr>
          <w:rFonts w:ascii="Arial" w:hAnsi="Arial" w:cs="Arial"/>
          <w:sz w:val="22"/>
          <w:szCs w:val="22"/>
          <w:lang w:val="pl-PL"/>
        </w:rPr>
        <w:t> </w:t>
      </w:r>
      <w:r w:rsidRPr="00AB45D0">
        <w:rPr>
          <w:rFonts w:ascii="Arial" w:hAnsi="Arial" w:cs="Arial"/>
          <w:sz w:val="22"/>
          <w:szCs w:val="22"/>
        </w:rPr>
        <w:t>właściwości przewożonych materiałów.</w:t>
      </w:r>
    </w:p>
    <w:p w14:paraId="0D7FB130" w14:textId="77777777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Liczba środków transportu będzie zapewniać prowadzenie robót zgodnie z zasadami określonymi w dokumentacji projektowej, specyfikacjach technicznych i wskazaniach inspektora nadzoru, w terminie przewidzianym kontraktem. </w:t>
      </w:r>
    </w:p>
    <w:p w14:paraId="76BD32F6" w14:textId="77777777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Środki transportu nie</w:t>
      </w:r>
      <w:r w:rsidR="00D83006" w:rsidRPr="00AB45D0">
        <w:rPr>
          <w:rFonts w:ascii="Arial" w:hAnsi="Arial" w:cs="Arial"/>
          <w:sz w:val="22"/>
          <w:szCs w:val="22"/>
        </w:rPr>
        <w:t xml:space="preserve"> </w:t>
      </w:r>
      <w:r w:rsidRPr="00AB45D0">
        <w:rPr>
          <w:rFonts w:ascii="Arial" w:hAnsi="Arial" w:cs="Arial"/>
          <w:sz w:val="22"/>
          <w:szCs w:val="22"/>
        </w:rPr>
        <w:t>odpowiadające warunkom dopuszczalnych obciążeń na osie mogą być użyte przez Wykonawcę pod warunkiem:</w:t>
      </w:r>
    </w:p>
    <w:p w14:paraId="5358EDDE" w14:textId="77777777" w:rsidR="001447A5" w:rsidRPr="00AB45D0" w:rsidRDefault="001447A5" w:rsidP="007407AE">
      <w:pPr>
        <w:pStyle w:val="Tekstpodstawowy2"/>
        <w:numPr>
          <w:ilvl w:val="0"/>
          <w:numId w:val="16"/>
        </w:numPr>
        <w:spacing w:after="120" w:line="360" w:lineRule="auto"/>
        <w:ind w:left="567" w:hanging="283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Uzyskania odpowiednie</w:t>
      </w:r>
      <w:r w:rsidR="001F7FEF" w:rsidRPr="00AB45D0">
        <w:rPr>
          <w:rFonts w:ascii="Arial" w:hAnsi="Arial" w:cs="Arial"/>
          <w:sz w:val="22"/>
          <w:szCs w:val="22"/>
        </w:rPr>
        <w:t xml:space="preserve">j zgody z Wydziału Komunikacji oraz </w:t>
      </w:r>
      <w:r w:rsidRPr="00AB45D0">
        <w:rPr>
          <w:rFonts w:ascii="Arial" w:hAnsi="Arial" w:cs="Arial"/>
          <w:sz w:val="22"/>
          <w:szCs w:val="22"/>
        </w:rPr>
        <w:t>przywrócenia do stanu pierwotnego użytkowanych odcinków dróg publicznych na koszt Wykonawcy.</w:t>
      </w:r>
    </w:p>
    <w:p w14:paraId="15AA4A13" w14:textId="77777777" w:rsidR="001447A5" w:rsidRPr="00AB45D0" w:rsidRDefault="001447A5" w:rsidP="00B50675">
      <w:pPr>
        <w:pStyle w:val="Tekstpodstawowy2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Wykonawca będzie usuwać na bieżąco, na własny koszt, wszelkie zanieczyszczenia spowodowane jego pojazdami na drogach publicznych oraz dojazdach do terenu budowy.</w:t>
      </w:r>
    </w:p>
    <w:p w14:paraId="40E86802" w14:textId="77777777" w:rsidR="001447A5" w:rsidRPr="00AB45D0" w:rsidRDefault="00027977" w:rsidP="00B50675">
      <w:pPr>
        <w:pStyle w:val="Tekstpodstawowy2"/>
        <w:spacing w:before="120" w:after="12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lastRenderedPageBreak/>
        <w:t>Jakość wykonania</w:t>
      </w:r>
    </w:p>
    <w:p w14:paraId="2EEAFBE7" w14:textId="77777777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Roboty zostaną przeprowadzone w sposób uczciwy, z zaangażowaniem i fachowo przez właściwie wykwalifikowanych robotników, a także w pełnej zgodności z rysunkami </w:t>
      </w:r>
      <w:r w:rsidR="002C4C54" w:rsidRPr="00AB45D0">
        <w:rPr>
          <w:rFonts w:ascii="Arial" w:hAnsi="Arial" w:cs="Arial"/>
          <w:sz w:val="22"/>
          <w:szCs w:val="22"/>
        </w:rPr>
        <w:br/>
      </w:r>
      <w:r w:rsidRPr="00AB45D0">
        <w:rPr>
          <w:rFonts w:ascii="Arial" w:hAnsi="Arial" w:cs="Arial"/>
          <w:sz w:val="22"/>
          <w:szCs w:val="22"/>
        </w:rPr>
        <w:t>i specyfikacją techniczną.</w:t>
      </w:r>
    </w:p>
    <w:p w14:paraId="07CEAB55" w14:textId="77777777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Urządzenia, materiały i inne artykuły użyte w robotach objętych niniejszym zamówieniem mają być nowe i o najwłaściwszym stopniu zaawansowania, a jakość wykonania będzie odpowiadała najwyższym standardom w kraju w zakresie produkcji materiałów i osprzętu dostarczonego dla wykonania zamówienia.</w:t>
      </w:r>
    </w:p>
    <w:p w14:paraId="4F8F2B10" w14:textId="4B941D20" w:rsidR="00E316BC" w:rsidRPr="00AB45D0" w:rsidRDefault="0022522A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Cechy materiałów, </w:t>
      </w:r>
      <w:r w:rsidR="001447A5" w:rsidRPr="00AB45D0">
        <w:rPr>
          <w:rFonts w:ascii="Arial" w:hAnsi="Arial" w:cs="Arial"/>
          <w:sz w:val="22"/>
          <w:szCs w:val="22"/>
        </w:rPr>
        <w:t xml:space="preserve">elementów budowli i wyposażenia muszą być jednorodne i wykazywać zgodność z określonymi wymaganiami, a rozrzuty ich cech nie mogą przekraczać dopuszczalnego przedziału tolerancji. Jeśli wymaga tego specyfikacja techniczna </w:t>
      </w:r>
      <w:r w:rsidRPr="00AB45D0">
        <w:rPr>
          <w:rFonts w:ascii="Arial" w:hAnsi="Arial" w:cs="Arial"/>
          <w:sz w:val="22"/>
          <w:szCs w:val="22"/>
        </w:rPr>
        <w:t>lub</w:t>
      </w:r>
      <w:r w:rsidR="001447A5" w:rsidRPr="00AB45D0">
        <w:rPr>
          <w:rFonts w:ascii="Arial" w:hAnsi="Arial" w:cs="Arial"/>
          <w:sz w:val="22"/>
          <w:szCs w:val="22"/>
        </w:rPr>
        <w:t xml:space="preserve"> gdy żąda tego inspektor nadzoru, Wykonawca przedłoży pełną informację dotycząc</w:t>
      </w:r>
      <w:r w:rsidRPr="00AB45D0">
        <w:rPr>
          <w:rFonts w:ascii="Arial" w:hAnsi="Arial" w:cs="Arial"/>
          <w:sz w:val="22"/>
          <w:szCs w:val="22"/>
        </w:rPr>
        <w:t>ą</w:t>
      </w:r>
      <w:r w:rsidR="001447A5" w:rsidRPr="00AB45D0">
        <w:rPr>
          <w:rFonts w:ascii="Arial" w:hAnsi="Arial" w:cs="Arial"/>
          <w:sz w:val="22"/>
          <w:szCs w:val="22"/>
        </w:rPr>
        <w:t xml:space="preserve"> materiałów lub wyposażenia, które chce wykorzystać w procesie realizacji robót.</w:t>
      </w:r>
    </w:p>
    <w:p w14:paraId="03B7F087" w14:textId="77777777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Instalacje nadziemne i podzie</w:t>
      </w:r>
      <w:r w:rsidR="00027977" w:rsidRPr="00AB45D0">
        <w:rPr>
          <w:rFonts w:ascii="Arial" w:hAnsi="Arial" w:cs="Arial"/>
          <w:b/>
          <w:sz w:val="22"/>
          <w:szCs w:val="22"/>
        </w:rPr>
        <w:t>mne</w:t>
      </w:r>
    </w:p>
    <w:p w14:paraId="429329C2" w14:textId="77777777" w:rsidR="000E7E46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Informacje dotyczące istniejących instalacji podziemnych mają być umieszczone przez Proj</w:t>
      </w:r>
      <w:r w:rsidR="000E7E46" w:rsidRPr="00AB45D0">
        <w:rPr>
          <w:rFonts w:ascii="Arial" w:hAnsi="Arial" w:cs="Arial"/>
          <w:sz w:val="22"/>
          <w:szCs w:val="22"/>
        </w:rPr>
        <w:t xml:space="preserve">ektanta na rysunkach. </w:t>
      </w:r>
    </w:p>
    <w:p w14:paraId="22B5D297" w14:textId="2126AF87" w:rsidR="001447A5" w:rsidRPr="00AB45D0" w:rsidRDefault="001447A5" w:rsidP="00B50675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Wykonawca odpowiada za ochronę instalacji na powierzchni ziemi i za urządzenia podziemne, takie jak rurociągi, kable itp. oraz uzyska od administratorów tych urządzeń potwierdzenie planu ich lokalizacji. Wykonawca zapewni właściwe oznaczenie</w:t>
      </w:r>
      <w:r w:rsidR="00B53F9D">
        <w:rPr>
          <w:rFonts w:ascii="Arial" w:hAnsi="Arial" w:cs="Arial"/>
          <w:sz w:val="22"/>
          <w:szCs w:val="22"/>
          <w:lang w:val="pl-PL"/>
        </w:rPr>
        <w:t xml:space="preserve"> </w:t>
      </w:r>
      <w:r w:rsidRPr="00AB45D0">
        <w:rPr>
          <w:rFonts w:ascii="Arial" w:hAnsi="Arial" w:cs="Arial"/>
          <w:sz w:val="22"/>
          <w:szCs w:val="22"/>
        </w:rPr>
        <w:t>i zabezpieczenie przed uszkodzeniem tych instalacji i urządzeń w czasie trwania budowy.</w:t>
      </w:r>
    </w:p>
    <w:p w14:paraId="7DFF00F5" w14:textId="183E3BD8" w:rsidR="00043C48" w:rsidRPr="00AB45D0" w:rsidRDefault="001447A5" w:rsidP="00257157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Wykonawca zobowiązany jest umieścić w swoim harmonogramie rezerwę czasową dla wszelkiego rodzaju robót, które mają być wykonane w zakresie przełożenia instalacji</w:t>
      </w:r>
      <w:r w:rsidR="00710B9E" w:rsidRPr="00AB45D0">
        <w:rPr>
          <w:rFonts w:ascii="Arial" w:hAnsi="Arial" w:cs="Arial"/>
          <w:sz w:val="22"/>
          <w:szCs w:val="22"/>
        </w:rPr>
        <w:br/>
      </w:r>
      <w:r w:rsidRPr="00AB45D0">
        <w:rPr>
          <w:rFonts w:ascii="Arial" w:hAnsi="Arial" w:cs="Arial"/>
          <w:sz w:val="22"/>
          <w:szCs w:val="22"/>
        </w:rPr>
        <w:t>i urządzeń podziemnych na terenie budowy i powiadomić inspektora nadzoru</w:t>
      </w:r>
      <w:r w:rsidR="00E640D7">
        <w:rPr>
          <w:rFonts w:ascii="Arial" w:hAnsi="Arial" w:cs="Arial"/>
          <w:sz w:val="22"/>
          <w:szCs w:val="22"/>
          <w:lang w:val="pl-PL"/>
        </w:rPr>
        <w:t>,</w:t>
      </w:r>
      <w:r w:rsidRPr="00AB45D0">
        <w:rPr>
          <w:rFonts w:ascii="Arial" w:hAnsi="Arial" w:cs="Arial"/>
          <w:sz w:val="22"/>
          <w:szCs w:val="22"/>
        </w:rPr>
        <w:t xml:space="preserve">  władze lokalne</w:t>
      </w:r>
      <w:r w:rsidR="00E640D7">
        <w:rPr>
          <w:rFonts w:ascii="Arial" w:hAnsi="Arial" w:cs="Arial"/>
          <w:sz w:val="22"/>
          <w:szCs w:val="22"/>
          <w:lang w:val="pl-PL"/>
        </w:rPr>
        <w:t xml:space="preserve"> i właściciela urządzeń podziemnych,</w:t>
      </w:r>
      <w:r w:rsidRPr="00AB45D0">
        <w:rPr>
          <w:rFonts w:ascii="Arial" w:hAnsi="Arial" w:cs="Arial"/>
          <w:sz w:val="22"/>
          <w:szCs w:val="22"/>
        </w:rPr>
        <w:t xml:space="preserve"> o zamiarze rozpoczęcia robót. O fakcie przypadkowego uszkodzenia tych instalacji Wykonawca bezzwłocznie powiadomi </w:t>
      </w:r>
      <w:r w:rsidR="00B53F9D">
        <w:rPr>
          <w:rFonts w:ascii="Arial" w:hAnsi="Arial" w:cs="Arial"/>
          <w:sz w:val="22"/>
          <w:szCs w:val="22"/>
          <w:lang w:val="pl-PL"/>
        </w:rPr>
        <w:t>Inspektora Nadzoru</w:t>
      </w:r>
      <w:r w:rsidR="00E640D7">
        <w:rPr>
          <w:rFonts w:ascii="Arial" w:hAnsi="Arial" w:cs="Arial"/>
          <w:sz w:val="22"/>
          <w:szCs w:val="22"/>
          <w:lang w:val="pl-PL"/>
        </w:rPr>
        <w:t>,</w:t>
      </w:r>
      <w:r w:rsidRPr="00AB45D0">
        <w:rPr>
          <w:rFonts w:ascii="Arial" w:hAnsi="Arial" w:cs="Arial"/>
          <w:sz w:val="22"/>
          <w:szCs w:val="22"/>
        </w:rPr>
        <w:t xml:space="preserve"> zainteresowane władze</w:t>
      </w:r>
      <w:r w:rsidR="00E640D7">
        <w:rPr>
          <w:rFonts w:ascii="Arial" w:hAnsi="Arial" w:cs="Arial"/>
          <w:sz w:val="22"/>
          <w:szCs w:val="22"/>
          <w:lang w:val="pl-PL"/>
        </w:rPr>
        <w:t xml:space="preserve"> i właściciela instalacji, </w:t>
      </w:r>
      <w:r w:rsidRPr="00AB45D0">
        <w:rPr>
          <w:rFonts w:ascii="Arial" w:hAnsi="Arial" w:cs="Arial"/>
          <w:sz w:val="22"/>
          <w:szCs w:val="22"/>
        </w:rPr>
        <w:t xml:space="preserve"> oraz będzie z nimi współpracował dostarczając wszelkiej pomocy potrzebnej przy dokonywaniu napraw. Wykonawca będzie odpowiadać za wszelkie spowodowane przez jego działania uszkodzenia</w:t>
      </w:r>
      <w:r w:rsidR="00E640D7">
        <w:rPr>
          <w:rFonts w:ascii="Arial" w:hAnsi="Arial" w:cs="Arial"/>
          <w:sz w:val="22"/>
          <w:szCs w:val="22"/>
          <w:lang w:val="pl-PL"/>
        </w:rPr>
        <w:t xml:space="preserve"> obiektów i</w:t>
      </w:r>
      <w:r w:rsidRPr="00AB45D0">
        <w:rPr>
          <w:rFonts w:ascii="Arial" w:hAnsi="Arial" w:cs="Arial"/>
          <w:sz w:val="22"/>
          <w:szCs w:val="22"/>
        </w:rPr>
        <w:t xml:space="preserve"> instalacji </w:t>
      </w:r>
      <w:r w:rsidR="00E640D7">
        <w:rPr>
          <w:rFonts w:ascii="Arial" w:hAnsi="Arial" w:cs="Arial"/>
          <w:sz w:val="22"/>
          <w:szCs w:val="22"/>
        </w:rPr>
        <w:t xml:space="preserve">na powierzchni </w:t>
      </w:r>
      <w:r w:rsidR="00E640D7">
        <w:rPr>
          <w:rFonts w:ascii="Arial" w:hAnsi="Arial" w:cs="Arial"/>
          <w:sz w:val="22"/>
          <w:szCs w:val="22"/>
          <w:lang w:val="pl-PL"/>
        </w:rPr>
        <w:t>terenu</w:t>
      </w:r>
      <w:r w:rsidR="00E640D7">
        <w:rPr>
          <w:rFonts w:ascii="Arial" w:hAnsi="Arial" w:cs="Arial"/>
          <w:sz w:val="22"/>
          <w:szCs w:val="22"/>
        </w:rPr>
        <w:t xml:space="preserve"> i urządzeń </w:t>
      </w:r>
      <w:r w:rsidRPr="00AB45D0">
        <w:rPr>
          <w:rFonts w:ascii="Arial" w:hAnsi="Arial" w:cs="Arial"/>
          <w:sz w:val="22"/>
          <w:szCs w:val="22"/>
        </w:rPr>
        <w:t>podziemnych</w:t>
      </w:r>
      <w:r w:rsidR="00E640D7">
        <w:rPr>
          <w:rFonts w:ascii="Arial" w:hAnsi="Arial" w:cs="Arial"/>
          <w:sz w:val="22"/>
          <w:szCs w:val="22"/>
          <w:lang w:val="pl-PL"/>
        </w:rPr>
        <w:t xml:space="preserve"> przy prowadzonych robotach.</w:t>
      </w:r>
      <w:r w:rsidRPr="00AB45D0">
        <w:rPr>
          <w:rFonts w:ascii="Arial" w:hAnsi="Arial" w:cs="Arial"/>
          <w:sz w:val="22"/>
          <w:szCs w:val="22"/>
        </w:rPr>
        <w:t xml:space="preserve"> </w:t>
      </w:r>
    </w:p>
    <w:p w14:paraId="653ABA9C" w14:textId="617B8B37" w:rsidR="001447A5" w:rsidRPr="00AB45D0" w:rsidRDefault="00F36F75" w:rsidP="00257157">
      <w:pPr>
        <w:pStyle w:val="Tekstpodstawowy2"/>
        <w:spacing w:after="12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Kontrola</w:t>
      </w:r>
      <w:r w:rsidR="00027977" w:rsidRPr="00AB45D0">
        <w:rPr>
          <w:rFonts w:ascii="Arial" w:hAnsi="Arial" w:cs="Arial"/>
          <w:b/>
          <w:sz w:val="22"/>
          <w:szCs w:val="22"/>
        </w:rPr>
        <w:t xml:space="preserve"> jakości robót</w:t>
      </w:r>
    </w:p>
    <w:p w14:paraId="1915EDA2" w14:textId="0EEF1E6D" w:rsidR="001447A5" w:rsidRPr="00AB45D0" w:rsidRDefault="001447A5" w:rsidP="00257157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Podstawowym dokumentem normującym całość zagadnień branży budowlanej w Polsce jest Prawo Budowlane, Ustawa z 7 lipca 1994r. i jej późniejsze nowelizacje </w:t>
      </w:r>
      <w:r w:rsidR="00955FAB" w:rsidRPr="00AB45D0">
        <w:rPr>
          <w:rFonts w:ascii="Arial" w:hAnsi="Arial" w:cs="Arial"/>
          <w:sz w:val="22"/>
          <w:szCs w:val="22"/>
          <w:lang w:val="pl-PL"/>
        </w:rPr>
        <w:t>(</w:t>
      </w:r>
      <w:r w:rsidR="00955FAB" w:rsidRPr="00AB45D0">
        <w:rPr>
          <w:rFonts w:ascii="Arial" w:hAnsi="Arial" w:cs="Arial"/>
          <w:sz w:val="22"/>
          <w:szCs w:val="22"/>
        </w:rPr>
        <w:t>tekst jednolity Dz.U. z</w:t>
      </w:r>
      <w:r w:rsidR="00E316BC" w:rsidRPr="00AB45D0">
        <w:rPr>
          <w:rFonts w:ascii="Arial" w:hAnsi="Arial" w:cs="Arial"/>
          <w:sz w:val="22"/>
          <w:szCs w:val="22"/>
          <w:lang w:val="pl-PL"/>
        </w:rPr>
        <w:t> </w:t>
      </w:r>
      <w:r w:rsidR="00955FAB" w:rsidRPr="00AB45D0">
        <w:rPr>
          <w:rFonts w:ascii="Arial" w:hAnsi="Arial" w:cs="Arial"/>
          <w:sz w:val="22"/>
          <w:szCs w:val="22"/>
        </w:rPr>
        <w:t>2021 r. poz. 2351 z późniejszymi zmianami</w:t>
      </w:r>
      <w:r w:rsidR="000E7E46" w:rsidRPr="00AB45D0">
        <w:rPr>
          <w:rFonts w:ascii="Arial" w:hAnsi="Arial" w:cs="Arial"/>
          <w:sz w:val="22"/>
          <w:szCs w:val="22"/>
        </w:rPr>
        <w:t>).</w:t>
      </w:r>
    </w:p>
    <w:p w14:paraId="794A1619" w14:textId="77777777" w:rsidR="001447A5" w:rsidRPr="00AB45D0" w:rsidRDefault="001447A5" w:rsidP="00257157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lastRenderedPageBreak/>
        <w:t>Materiały, instalacje, robocizna i wykonawstwo dotyczące i związane z wykonaniem prac będzie zgodne z najnowszymi wersjami polskich przepisów, o ile szczegółowe Wytyc</w:t>
      </w:r>
      <w:r w:rsidR="00F36F75" w:rsidRPr="00AB45D0">
        <w:rPr>
          <w:rFonts w:ascii="Arial" w:hAnsi="Arial" w:cs="Arial"/>
          <w:sz w:val="22"/>
          <w:szCs w:val="22"/>
        </w:rPr>
        <w:t>zne nie stanowią inaczej, a ich</w:t>
      </w:r>
      <w:r w:rsidRPr="00AB45D0">
        <w:rPr>
          <w:rFonts w:ascii="Arial" w:hAnsi="Arial" w:cs="Arial"/>
          <w:sz w:val="22"/>
          <w:szCs w:val="22"/>
        </w:rPr>
        <w:t xml:space="preserve"> jakość nie jest niższa</w:t>
      </w:r>
      <w:r w:rsidR="00F36F75" w:rsidRPr="00AB45D0">
        <w:rPr>
          <w:rFonts w:ascii="Arial" w:hAnsi="Arial" w:cs="Arial"/>
          <w:sz w:val="22"/>
          <w:szCs w:val="22"/>
        </w:rPr>
        <w:t>,</w:t>
      </w:r>
      <w:r w:rsidRPr="00AB45D0">
        <w:rPr>
          <w:rFonts w:ascii="Arial" w:hAnsi="Arial" w:cs="Arial"/>
          <w:sz w:val="22"/>
          <w:szCs w:val="22"/>
        </w:rPr>
        <w:t xml:space="preserve"> niż tam określona. </w:t>
      </w:r>
    </w:p>
    <w:p w14:paraId="2A3EAA67" w14:textId="14E47F11" w:rsidR="001447A5" w:rsidRPr="00AB45D0" w:rsidRDefault="001447A5" w:rsidP="00257157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Każdy wyrób budowlany przeznaczony do obrotu i powszechnego stosowania </w:t>
      </w:r>
      <w:r w:rsidR="00A95AF3" w:rsidRPr="00AB45D0">
        <w:rPr>
          <w:rFonts w:ascii="Arial" w:hAnsi="Arial" w:cs="Arial"/>
          <w:sz w:val="22"/>
          <w:szCs w:val="22"/>
        </w:rPr>
        <w:t xml:space="preserve">                          </w:t>
      </w:r>
      <w:r w:rsidRPr="00AB45D0">
        <w:rPr>
          <w:rFonts w:ascii="Arial" w:hAnsi="Arial" w:cs="Arial"/>
          <w:sz w:val="22"/>
          <w:szCs w:val="22"/>
        </w:rPr>
        <w:t>w</w:t>
      </w:r>
      <w:r w:rsidR="00E316BC" w:rsidRPr="00AB45D0">
        <w:rPr>
          <w:rFonts w:ascii="Arial" w:hAnsi="Arial" w:cs="Arial"/>
          <w:sz w:val="22"/>
          <w:szCs w:val="22"/>
          <w:lang w:val="pl-PL"/>
        </w:rPr>
        <w:t> </w:t>
      </w:r>
      <w:r w:rsidRPr="00AB45D0">
        <w:rPr>
          <w:rFonts w:ascii="Arial" w:hAnsi="Arial" w:cs="Arial"/>
          <w:sz w:val="22"/>
          <w:szCs w:val="22"/>
        </w:rPr>
        <w:t xml:space="preserve">budownictwie musi być zgodny </w:t>
      </w:r>
      <w:r w:rsidR="00AF15B0" w:rsidRPr="00AB45D0">
        <w:rPr>
          <w:rFonts w:ascii="Arial" w:hAnsi="Arial" w:cs="Arial"/>
          <w:sz w:val="22"/>
          <w:szCs w:val="22"/>
          <w:lang w:val="pl-PL"/>
        </w:rPr>
        <w:t xml:space="preserve">ze stosownymi przepisami UE oraz </w:t>
      </w:r>
      <w:r w:rsidRPr="00AB45D0">
        <w:rPr>
          <w:rFonts w:ascii="Arial" w:hAnsi="Arial" w:cs="Arial"/>
          <w:sz w:val="22"/>
          <w:szCs w:val="22"/>
        </w:rPr>
        <w:t>z jednym z trzech następujących dokumentów odniesienia:</w:t>
      </w:r>
    </w:p>
    <w:p w14:paraId="411C0BDB" w14:textId="77777777" w:rsidR="001447A5" w:rsidRPr="00AB45D0" w:rsidRDefault="001447A5" w:rsidP="00257157">
      <w:pPr>
        <w:pStyle w:val="Tekstpodstawowy2"/>
        <w:numPr>
          <w:ilvl w:val="0"/>
          <w:numId w:val="4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z kryteriami technicznymi – w odniesieniu do wyrobów podlegających cert</w:t>
      </w:r>
      <w:r w:rsidR="00E9140F" w:rsidRPr="00AB45D0">
        <w:rPr>
          <w:rFonts w:ascii="Arial" w:hAnsi="Arial" w:cs="Arial"/>
          <w:sz w:val="22"/>
          <w:szCs w:val="22"/>
        </w:rPr>
        <w:t>yfikacji na Znak Bezpieczeństwa,</w:t>
      </w:r>
    </w:p>
    <w:p w14:paraId="6BFFB39D" w14:textId="77777777" w:rsidR="001447A5" w:rsidRPr="00AB45D0" w:rsidRDefault="001447A5" w:rsidP="00257157">
      <w:pPr>
        <w:pStyle w:val="Tekstpodstawowy2"/>
        <w:numPr>
          <w:ilvl w:val="0"/>
          <w:numId w:val="4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z właściwą przedmiotowo Polską Normą wyrobu</w:t>
      </w:r>
      <w:r w:rsidR="00E9140F" w:rsidRPr="00AB45D0">
        <w:rPr>
          <w:rFonts w:ascii="Arial" w:hAnsi="Arial" w:cs="Arial"/>
          <w:sz w:val="22"/>
          <w:szCs w:val="22"/>
        </w:rPr>
        <w:t>,</w:t>
      </w:r>
    </w:p>
    <w:p w14:paraId="4B9A6CD2" w14:textId="77777777" w:rsidR="001447A5" w:rsidRDefault="001447A5" w:rsidP="00257157">
      <w:pPr>
        <w:pStyle w:val="Tekstpodstawowy2"/>
        <w:numPr>
          <w:ilvl w:val="0"/>
          <w:numId w:val="4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z Aprobatą Techniczną w odniesieniu do wyrobu, dla którego nie ustanowiono Polskiej </w:t>
      </w:r>
      <w:r w:rsidR="00F36F75" w:rsidRPr="00AB45D0">
        <w:rPr>
          <w:rFonts w:ascii="Arial" w:hAnsi="Arial" w:cs="Arial"/>
          <w:sz w:val="22"/>
          <w:szCs w:val="22"/>
        </w:rPr>
        <w:t>Normy</w:t>
      </w:r>
      <w:r w:rsidRPr="00AB45D0">
        <w:rPr>
          <w:rFonts w:ascii="Arial" w:hAnsi="Arial" w:cs="Arial"/>
          <w:sz w:val="22"/>
          <w:szCs w:val="22"/>
        </w:rPr>
        <w:t xml:space="preserve"> lub wyrobu, którego właściwości użytkowe (odnoszące się do wymagań podstawowych) różnią się istotnie od właściwości określonych w Polskiej Normie.</w:t>
      </w:r>
    </w:p>
    <w:p w14:paraId="6F21C5FD" w14:textId="77777777" w:rsidR="00B143B3" w:rsidRPr="00AB45D0" w:rsidRDefault="00B143B3" w:rsidP="00257157">
      <w:pPr>
        <w:pStyle w:val="Tekstpodstawowy2"/>
        <w:spacing w:after="120" w:line="360" w:lineRule="auto"/>
        <w:ind w:left="720"/>
        <w:jc w:val="both"/>
        <w:rPr>
          <w:rFonts w:ascii="Arial" w:hAnsi="Arial" w:cs="Arial"/>
          <w:sz w:val="22"/>
          <w:szCs w:val="22"/>
        </w:rPr>
      </w:pPr>
    </w:p>
    <w:p w14:paraId="6C1BC62C" w14:textId="77777777" w:rsidR="00656898" w:rsidRPr="00AB45D0" w:rsidRDefault="00656898" w:rsidP="00257157">
      <w:pPr>
        <w:pStyle w:val="Nagwek1"/>
        <w:spacing w:before="0" w:after="120" w:line="360" w:lineRule="auto"/>
        <w:ind w:left="431" w:hanging="431"/>
        <w:jc w:val="both"/>
        <w:rPr>
          <w:rFonts w:ascii="Arial" w:hAnsi="Arial" w:cs="Arial"/>
          <w:sz w:val="24"/>
          <w:szCs w:val="24"/>
        </w:rPr>
      </w:pPr>
      <w:bookmarkStart w:id="19" w:name="_Toc197947292"/>
      <w:r w:rsidRPr="00AB45D0">
        <w:rPr>
          <w:rFonts w:ascii="Arial" w:hAnsi="Arial" w:cs="Arial"/>
          <w:sz w:val="24"/>
          <w:szCs w:val="24"/>
        </w:rPr>
        <w:t>Część informacyjna</w:t>
      </w:r>
      <w:bookmarkEnd w:id="19"/>
    </w:p>
    <w:p w14:paraId="008E8691" w14:textId="77777777" w:rsidR="00656898" w:rsidRPr="00AB45D0" w:rsidRDefault="00656898" w:rsidP="00257157">
      <w:pPr>
        <w:pStyle w:val="Nagwek2"/>
        <w:jc w:val="both"/>
        <w:rPr>
          <w:rFonts w:cs="Arial"/>
        </w:rPr>
      </w:pPr>
      <w:bookmarkStart w:id="20" w:name="_Toc197947293"/>
      <w:r w:rsidRPr="00AB45D0">
        <w:rPr>
          <w:rFonts w:cs="Arial"/>
        </w:rPr>
        <w:t>Dane o zgodności zamierzenia z wymaganiami wynikającymi z przepisów</w:t>
      </w:r>
      <w:bookmarkEnd w:id="20"/>
    </w:p>
    <w:p w14:paraId="76CD1076" w14:textId="77777777" w:rsidR="00656898" w:rsidRPr="00AB45D0" w:rsidRDefault="00656898" w:rsidP="00257157">
      <w:pPr>
        <w:pStyle w:val="Tekstpodstawowy2"/>
        <w:numPr>
          <w:ilvl w:val="0"/>
          <w:numId w:val="4"/>
        </w:numPr>
        <w:spacing w:line="360" w:lineRule="auto"/>
        <w:ind w:left="714" w:hanging="357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Zamierzenie jest zgodne z planem inwestycyjnym </w:t>
      </w:r>
      <w:r w:rsidRPr="00AB45D0">
        <w:rPr>
          <w:rFonts w:ascii="Arial" w:hAnsi="Arial" w:cs="Arial"/>
          <w:sz w:val="22"/>
          <w:szCs w:val="22"/>
          <w:lang w:val="pl-PL"/>
        </w:rPr>
        <w:t>Zamawiającego</w:t>
      </w:r>
      <w:r w:rsidRPr="00AB45D0">
        <w:rPr>
          <w:rFonts w:ascii="Arial" w:hAnsi="Arial" w:cs="Arial"/>
          <w:sz w:val="22"/>
          <w:szCs w:val="22"/>
        </w:rPr>
        <w:t>.</w:t>
      </w:r>
    </w:p>
    <w:p w14:paraId="1BD8F718" w14:textId="45BB8AE6" w:rsidR="00656898" w:rsidRPr="00AB45D0" w:rsidRDefault="00656898" w:rsidP="00257157">
      <w:pPr>
        <w:pStyle w:val="Tekstpodstawowy2"/>
        <w:numPr>
          <w:ilvl w:val="0"/>
          <w:numId w:val="4"/>
        </w:numPr>
        <w:spacing w:line="360" w:lineRule="auto"/>
        <w:ind w:left="714" w:hanging="357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Lokalizacj</w:t>
      </w:r>
      <w:r w:rsidRPr="00AB45D0">
        <w:rPr>
          <w:rFonts w:ascii="Arial" w:hAnsi="Arial" w:cs="Arial"/>
          <w:sz w:val="22"/>
          <w:szCs w:val="22"/>
          <w:lang w:val="pl-PL"/>
        </w:rPr>
        <w:t>ę</w:t>
      </w:r>
      <w:r w:rsidRPr="00AB45D0">
        <w:rPr>
          <w:rFonts w:ascii="Arial" w:hAnsi="Arial" w:cs="Arial"/>
          <w:sz w:val="22"/>
          <w:szCs w:val="22"/>
        </w:rPr>
        <w:t xml:space="preserve"> obiektów w terenie przedstawion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o </w:t>
      </w:r>
      <w:r w:rsidRPr="00AB45D0">
        <w:rPr>
          <w:rFonts w:ascii="Arial" w:hAnsi="Arial" w:cs="Arial"/>
          <w:sz w:val="22"/>
          <w:szCs w:val="22"/>
        </w:rPr>
        <w:t>na map</w:t>
      </w:r>
      <w:r w:rsidRPr="00AB45D0">
        <w:rPr>
          <w:rFonts w:ascii="Arial" w:hAnsi="Arial" w:cs="Arial"/>
          <w:sz w:val="22"/>
          <w:szCs w:val="22"/>
          <w:lang w:val="pl-PL"/>
        </w:rPr>
        <w:t>ce</w:t>
      </w:r>
      <w:r w:rsidRPr="00AB45D0">
        <w:rPr>
          <w:rFonts w:ascii="Arial" w:hAnsi="Arial" w:cs="Arial"/>
          <w:sz w:val="22"/>
          <w:szCs w:val="22"/>
        </w:rPr>
        <w:t xml:space="preserve"> 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poglądowej w części pierwszej </w:t>
      </w:r>
      <w:r w:rsidR="00C37742">
        <w:rPr>
          <w:rFonts w:ascii="Arial" w:hAnsi="Arial" w:cs="Arial"/>
          <w:sz w:val="22"/>
          <w:szCs w:val="22"/>
          <w:lang w:val="pl-PL"/>
        </w:rPr>
        <w:t>OPZ</w:t>
      </w:r>
      <w:r w:rsidRPr="00AB45D0">
        <w:rPr>
          <w:rFonts w:ascii="Arial" w:hAnsi="Arial" w:cs="Arial"/>
          <w:sz w:val="22"/>
          <w:szCs w:val="22"/>
        </w:rPr>
        <w:t>.</w:t>
      </w:r>
    </w:p>
    <w:p w14:paraId="6D8C0CD0" w14:textId="77777777" w:rsidR="00656898" w:rsidRPr="00AB45D0" w:rsidRDefault="00656898" w:rsidP="00257157">
      <w:pPr>
        <w:pStyle w:val="Nagwek2"/>
        <w:jc w:val="both"/>
        <w:rPr>
          <w:rFonts w:cs="Arial"/>
        </w:rPr>
      </w:pPr>
      <w:bookmarkStart w:id="21" w:name="_Toc197947294"/>
      <w:r w:rsidRPr="00AB45D0">
        <w:rPr>
          <w:rFonts w:cs="Arial"/>
        </w:rPr>
        <w:t>Prawo Zamawiającego do dysponowania nieruchomością na cele budowlane</w:t>
      </w:r>
      <w:bookmarkEnd w:id="21"/>
    </w:p>
    <w:p w14:paraId="30D47123" w14:textId="77777777" w:rsidR="00656898" w:rsidRPr="00AB45D0" w:rsidRDefault="00656898" w:rsidP="00257157">
      <w:pPr>
        <w:pStyle w:val="Tekstpodstawowy2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Zamawiający oświadcza, że dysponuje 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obiektami i </w:t>
      </w:r>
      <w:r w:rsidRPr="00AB45D0">
        <w:rPr>
          <w:rFonts w:ascii="Arial" w:hAnsi="Arial" w:cs="Arial"/>
          <w:sz w:val="22"/>
          <w:szCs w:val="22"/>
        </w:rPr>
        <w:t>terenem, na którym znajdują się przedmiotowe obiekty, które będą modernizowane</w:t>
      </w:r>
      <w:r w:rsidRPr="00AB45D0">
        <w:rPr>
          <w:rFonts w:ascii="Arial" w:hAnsi="Arial" w:cs="Arial"/>
          <w:sz w:val="22"/>
          <w:szCs w:val="22"/>
          <w:lang w:val="pl-PL"/>
        </w:rPr>
        <w:t>, zgodnie z Prawem Budowlanym</w:t>
      </w:r>
      <w:r w:rsidRPr="00AB45D0">
        <w:rPr>
          <w:rFonts w:ascii="Arial" w:hAnsi="Arial" w:cs="Arial"/>
          <w:sz w:val="22"/>
          <w:szCs w:val="22"/>
        </w:rPr>
        <w:t>.</w:t>
      </w:r>
    </w:p>
    <w:p w14:paraId="61052301" w14:textId="77777777" w:rsidR="00656898" w:rsidRPr="00AB45D0" w:rsidRDefault="00656898" w:rsidP="00257157">
      <w:pPr>
        <w:pStyle w:val="Nagwek2"/>
        <w:jc w:val="both"/>
        <w:rPr>
          <w:rFonts w:cs="Arial"/>
        </w:rPr>
      </w:pPr>
      <w:bookmarkStart w:id="22" w:name="_Toc197947295"/>
      <w:r w:rsidRPr="00AB45D0">
        <w:rPr>
          <w:rFonts w:cs="Arial"/>
        </w:rPr>
        <w:t>Przepisy i normy związane z projektowaniem i robotami</w:t>
      </w:r>
      <w:bookmarkEnd w:id="22"/>
    </w:p>
    <w:p w14:paraId="1D1CCEA8" w14:textId="77777777" w:rsidR="00656898" w:rsidRPr="00AB45D0" w:rsidRDefault="00656898" w:rsidP="00257157">
      <w:pPr>
        <w:pStyle w:val="Tekstpodstawowy2"/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Przepisy związane – wybór ważniejszych.</w:t>
      </w:r>
    </w:p>
    <w:p w14:paraId="7530CF15" w14:textId="08655FB6" w:rsidR="00656898" w:rsidRPr="00AB45D0" w:rsidRDefault="00656898" w:rsidP="00257157">
      <w:pPr>
        <w:pStyle w:val="Tekstpodstawowy2"/>
        <w:numPr>
          <w:ilvl w:val="0"/>
          <w:numId w:val="5"/>
        </w:numPr>
        <w:spacing w:after="6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Ustawa z 7 lipca 1994r.- Prawo budowlane (tekst jednolity: Dz. U. </w:t>
      </w:r>
      <w:bookmarkStart w:id="23" w:name="_Hlk198729277"/>
      <w:r w:rsidRPr="00AB45D0">
        <w:rPr>
          <w:rFonts w:ascii="Arial" w:hAnsi="Arial" w:cs="Arial"/>
          <w:sz w:val="22"/>
          <w:szCs w:val="22"/>
          <w:lang w:val="pl-PL"/>
        </w:rPr>
        <w:t>202</w:t>
      </w:r>
      <w:r w:rsidR="006D1AAC">
        <w:rPr>
          <w:rFonts w:ascii="Arial" w:hAnsi="Arial" w:cs="Arial"/>
          <w:sz w:val="22"/>
          <w:szCs w:val="22"/>
          <w:lang w:val="pl-PL"/>
        </w:rPr>
        <w:t>5</w:t>
      </w:r>
      <w:r w:rsidRPr="00AB45D0">
        <w:rPr>
          <w:rFonts w:ascii="Arial" w:hAnsi="Arial" w:cs="Arial"/>
          <w:sz w:val="22"/>
          <w:szCs w:val="22"/>
        </w:rPr>
        <w:t xml:space="preserve"> poz.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 </w:t>
      </w:r>
      <w:r w:rsidR="006D1AAC">
        <w:rPr>
          <w:rFonts w:ascii="Arial" w:hAnsi="Arial" w:cs="Arial"/>
          <w:sz w:val="22"/>
          <w:szCs w:val="22"/>
          <w:lang w:val="pl-PL"/>
        </w:rPr>
        <w:t>418</w:t>
      </w:r>
      <w:bookmarkEnd w:id="23"/>
      <w:r w:rsidRPr="00AB45D0">
        <w:rPr>
          <w:rFonts w:ascii="Arial" w:hAnsi="Arial" w:cs="Arial"/>
          <w:sz w:val="22"/>
          <w:szCs w:val="22"/>
        </w:rPr>
        <w:t>).</w:t>
      </w:r>
    </w:p>
    <w:p w14:paraId="6C85407A" w14:textId="64525261" w:rsidR="00656898" w:rsidRPr="00AB45D0" w:rsidRDefault="00656898" w:rsidP="00257157">
      <w:pPr>
        <w:pStyle w:val="Tekstpodstawowy2"/>
        <w:numPr>
          <w:ilvl w:val="0"/>
          <w:numId w:val="5"/>
        </w:numPr>
        <w:spacing w:after="60" w:line="360" w:lineRule="auto"/>
        <w:ind w:left="714" w:hanging="357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Ustawa z 27 marca 2003r. o planowaniu i zagospodarowaniu przestrzennym. (tekst jednolity: Dz. U. </w:t>
      </w:r>
      <w:r w:rsidRPr="00AB45D0">
        <w:rPr>
          <w:rFonts w:ascii="Arial" w:hAnsi="Arial" w:cs="Arial"/>
          <w:sz w:val="22"/>
          <w:szCs w:val="22"/>
          <w:lang w:val="pl-PL"/>
        </w:rPr>
        <w:t>202</w:t>
      </w:r>
      <w:r w:rsidR="00E63C1F">
        <w:rPr>
          <w:rFonts w:ascii="Arial" w:hAnsi="Arial" w:cs="Arial"/>
          <w:sz w:val="22"/>
          <w:szCs w:val="22"/>
          <w:lang w:val="pl-PL"/>
        </w:rPr>
        <w:t>4</w:t>
      </w:r>
      <w:r w:rsidRPr="00AB45D0">
        <w:rPr>
          <w:rFonts w:ascii="Arial" w:hAnsi="Arial" w:cs="Arial"/>
          <w:sz w:val="22"/>
          <w:szCs w:val="22"/>
        </w:rPr>
        <w:t xml:space="preserve"> poz.</w:t>
      </w:r>
      <w:r w:rsidR="00E63C1F">
        <w:rPr>
          <w:rFonts w:ascii="Arial" w:hAnsi="Arial" w:cs="Arial"/>
          <w:sz w:val="22"/>
          <w:szCs w:val="22"/>
          <w:lang w:val="pl-PL"/>
        </w:rPr>
        <w:t xml:space="preserve"> 1130</w:t>
      </w:r>
      <w:r w:rsidR="006D1AAC">
        <w:rPr>
          <w:rFonts w:ascii="Arial" w:hAnsi="Arial" w:cs="Arial"/>
          <w:sz w:val="22"/>
          <w:szCs w:val="22"/>
        </w:rPr>
        <w:t xml:space="preserve"> z późniejszymi zmianami).</w:t>
      </w:r>
    </w:p>
    <w:p w14:paraId="4F077F3B" w14:textId="77777777" w:rsidR="00656898" w:rsidRPr="00AB45D0" w:rsidRDefault="00656898" w:rsidP="00257157">
      <w:pPr>
        <w:pStyle w:val="Tekstpodstawowy2"/>
        <w:numPr>
          <w:ilvl w:val="0"/>
          <w:numId w:val="5"/>
        </w:numPr>
        <w:spacing w:after="6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Ustawa z 16 kwietnia 2004r. o wyrobach budowlanych. (tekst jednolity: Dz. U. </w:t>
      </w:r>
      <w:r w:rsidRPr="00AB45D0">
        <w:rPr>
          <w:rFonts w:ascii="Arial" w:hAnsi="Arial" w:cs="Arial"/>
          <w:sz w:val="22"/>
          <w:szCs w:val="22"/>
          <w:lang w:val="pl-PL"/>
        </w:rPr>
        <w:t>2021</w:t>
      </w:r>
      <w:r w:rsidRPr="00AB45D0">
        <w:rPr>
          <w:rFonts w:ascii="Arial" w:hAnsi="Arial" w:cs="Arial"/>
          <w:sz w:val="22"/>
          <w:szCs w:val="22"/>
        </w:rPr>
        <w:t xml:space="preserve"> poz.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 1213</w:t>
      </w:r>
      <w:r w:rsidRPr="00AB45D0">
        <w:rPr>
          <w:rFonts w:ascii="Arial" w:hAnsi="Arial" w:cs="Arial"/>
          <w:sz w:val="22"/>
          <w:szCs w:val="22"/>
        </w:rPr>
        <w:t xml:space="preserve"> z późniejszymi zmianami).).</w:t>
      </w:r>
    </w:p>
    <w:p w14:paraId="6DA8DE76" w14:textId="6415FB56" w:rsidR="00656898" w:rsidRPr="00AB45D0" w:rsidRDefault="00656898" w:rsidP="00257157">
      <w:pPr>
        <w:pStyle w:val="Tekstpodstawowy2"/>
        <w:numPr>
          <w:ilvl w:val="0"/>
          <w:numId w:val="5"/>
        </w:numPr>
        <w:spacing w:after="6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Ustawa z 30 sierpnia 2002r. o systemie oceny zgodności. (tekst jednolity: Dz. U. </w:t>
      </w:r>
      <w:r w:rsidRPr="00AB45D0">
        <w:rPr>
          <w:rFonts w:ascii="Arial" w:hAnsi="Arial" w:cs="Arial"/>
          <w:sz w:val="22"/>
          <w:szCs w:val="22"/>
          <w:lang w:val="pl-PL"/>
        </w:rPr>
        <w:t>202</w:t>
      </w:r>
      <w:r w:rsidR="00E63C1F">
        <w:rPr>
          <w:rFonts w:ascii="Arial" w:hAnsi="Arial" w:cs="Arial"/>
          <w:sz w:val="22"/>
          <w:szCs w:val="22"/>
          <w:lang w:val="pl-PL"/>
        </w:rPr>
        <w:t>3</w:t>
      </w:r>
      <w:r w:rsidRPr="00AB45D0">
        <w:rPr>
          <w:rFonts w:ascii="Arial" w:hAnsi="Arial" w:cs="Arial"/>
          <w:sz w:val="22"/>
          <w:szCs w:val="22"/>
        </w:rPr>
        <w:t xml:space="preserve"> poz.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 </w:t>
      </w:r>
      <w:r w:rsidR="00E63C1F">
        <w:rPr>
          <w:rFonts w:ascii="Arial" w:hAnsi="Arial" w:cs="Arial"/>
          <w:sz w:val="22"/>
          <w:szCs w:val="22"/>
          <w:lang w:val="pl-PL"/>
        </w:rPr>
        <w:t>21</w:t>
      </w:r>
      <w:r w:rsidRPr="00AB45D0">
        <w:rPr>
          <w:rFonts w:ascii="Arial" w:hAnsi="Arial" w:cs="Arial"/>
          <w:sz w:val="22"/>
          <w:szCs w:val="22"/>
          <w:lang w:val="pl-PL"/>
        </w:rPr>
        <w:t>5</w:t>
      </w:r>
      <w:r w:rsidRPr="00AB45D0">
        <w:rPr>
          <w:rFonts w:ascii="Arial" w:hAnsi="Arial" w:cs="Arial"/>
          <w:sz w:val="22"/>
          <w:szCs w:val="22"/>
        </w:rPr>
        <w:t xml:space="preserve"> z późniejszymi zmianami).</w:t>
      </w:r>
    </w:p>
    <w:p w14:paraId="026B4184" w14:textId="3110EE3F" w:rsidR="00656898" w:rsidRPr="00AB45D0" w:rsidRDefault="00656898" w:rsidP="00257157">
      <w:pPr>
        <w:pStyle w:val="Tekstpodstawowy2"/>
        <w:numPr>
          <w:ilvl w:val="0"/>
          <w:numId w:val="5"/>
        </w:numPr>
        <w:spacing w:after="6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Ustawa z 24 sierpnia 1991r. o ochronie przeciwpożarowej (tekst jednolity: Dz. U. </w:t>
      </w:r>
      <w:r w:rsidRPr="00AB45D0">
        <w:rPr>
          <w:rFonts w:ascii="Arial" w:hAnsi="Arial" w:cs="Arial"/>
          <w:sz w:val="22"/>
          <w:szCs w:val="22"/>
          <w:lang w:val="pl-PL"/>
        </w:rPr>
        <w:t>202</w:t>
      </w:r>
      <w:r w:rsidR="00E63C1F">
        <w:rPr>
          <w:rFonts w:ascii="Arial" w:hAnsi="Arial" w:cs="Arial"/>
          <w:sz w:val="22"/>
          <w:szCs w:val="22"/>
          <w:lang w:val="pl-PL"/>
        </w:rPr>
        <w:t>5</w:t>
      </w:r>
      <w:r w:rsidRPr="00AB45D0">
        <w:rPr>
          <w:rFonts w:ascii="Arial" w:hAnsi="Arial" w:cs="Arial"/>
          <w:sz w:val="22"/>
          <w:szCs w:val="22"/>
        </w:rPr>
        <w:t xml:space="preserve"> poz.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 </w:t>
      </w:r>
      <w:r w:rsidR="00E63C1F">
        <w:rPr>
          <w:rFonts w:ascii="Arial" w:hAnsi="Arial" w:cs="Arial"/>
          <w:sz w:val="22"/>
          <w:szCs w:val="22"/>
          <w:lang w:val="pl-PL"/>
        </w:rPr>
        <w:t>188</w:t>
      </w:r>
      <w:r w:rsidRPr="00AB45D0">
        <w:rPr>
          <w:rFonts w:ascii="Arial" w:hAnsi="Arial" w:cs="Arial"/>
          <w:sz w:val="22"/>
          <w:szCs w:val="22"/>
        </w:rPr>
        <w:t>).</w:t>
      </w:r>
    </w:p>
    <w:p w14:paraId="67BD271D" w14:textId="77777777" w:rsidR="00656898" w:rsidRDefault="00656898" w:rsidP="00257157">
      <w:pPr>
        <w:pStyle w:val="Tekstpodstawowy2"/>
        <w:numPr>
          <w:ilvl w:val="0"/>
          <w:numId w:val="5"/>
        </w:numPr>
        <w:spacing w:after="6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lastRenderedPageBreak/>
        <w:t xml:space="preserve">Rozporządzenie Ministra 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Rozwoju i Technologii z dnia 20 grudnia 2021 r. w sprawie szczegółowego zakresu i formy dokumentacji projektowej, specyfikacji technicznych wykonania i odbioru robót budowlanych oraz programu funkcjonalno-użytkowego </w:t>
      </w:r>
      <w:r w:rsidRPr="00AB45D0">
        <w:rPr>
          <w:rFonts w:ascii="Arial" w:hAnsi="Arial" w:cs="Arial"/>
          <w:sz w:val="22"/>
          <w:szCs w:val="22"/>
        </w:rPr>
        <w:t xml:space="preserve">(Dz. U. </w:t>
      </w:r>
      <w:r w:rsidRPr="00AB45D0">
        <w:rPr>
          <w:rFonts w:ascii="Arial" w:hAnsi="Arial" w:cs="Arial"/>
          <w:sz w:val="22"/>
          <w:szCs w:val="22"/>
          <w:lang w:val="pl-PL"/>
        </w:rPr>
        <w:t>2021</w:t>
      </w:r>
      <w:r w:rsidRPr="00AB45D0">
        <w:rPr>
          <w:rFonts w:ascii="Arial" w:hAnsi="Arial" w:cs="Arial"/>
          <w:sz w:val="22"/>
          <w:szCs w:val="22"/>
        </w:rPr>
        <w:t xml:space="preserve"> poz.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 2454 </w:t>
      </w:r>
      <w:r w:rsidRPr="00AB45D0">
        <w:rPr>
          <w:rFonts w:ascii="Arial" w:hAnsi="Arial" w:cs="Arial"/>
          <w:sz w:val="22"/>
          <w:szCs w:val="22"/>
        </w:rPr>
        <w:t>z późniejszymi zmianami).</w:t>
      </w:r>
    </w:p>
    <w:p w14:paraId="4EC2D677" w14:textId="77777777" w:rsidR="006D1AAC" w:rsidRDefault="006D1AAC" w:rsidP="006D1AAC">
      <w:pPr>
        <w:numPr>
          <w:ilvl w:val="0"/>
          <w:numId w:val="5"/>
        </w:numPr>
        <w:spacing w:after="60"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</w:t>
      </w:r>
      <w:r w:rsidRPr="006D1AAC">
        <w:rPr>
          <w:rFonts w:ascii="Arial" w:hAnsi="Arial" w:cs="Arial"/>
          <w:sz w:val="22"/>
          <w:szCs w:val="22"/>
        </w:rPr>
        <w:t xml:space="preserve">ozporządzenie Ministra Rozwoju z dnia </w:t>
      </w:r>
      <w:r>
        <w:rPr>
          <w:rFonts w:ascii="Arial" w:hAnsi="Arial" w:cs="Arial"/>
          <w:sz w:val="22"/>
          <w:szCs w:val="22"/>
        </w:rPr>
        <w:t>11 września 2020</w:t>
      </w:r>
      <w:r w:rsidRPr="006D1AAC">
        <w:rPr>
          <w:rFonts w:ascii="Arial" w:hAnsi="Arial" w:cs="Arial"/>
          <w:sz w:val="22"/>
          <w:szCs w:val="22"/>
        </w:rPr>
        <w:t>r. w sprawie szczegółowego zakresu i formy projektu budowlanego</w:t>
      </w:r>
      <w:r>
        <w:rPr>
          <w:rFonts w:ascii="Arial" w:hAnsi="Arial" w:cs="Arial"/>
          <w:sz w:val="22"/>
          <w:szCs w:val="22"/>
        </w:rPr>
        <w:t xml:space="preserve"> (</w:t>
      </w:r>
      <w:proofErr w:type="spellStart"/>
      <w:r>
        <w:rPr>
          <w:rFonts w:ascii="Arial" w:hAnsi="Arial" w:cs="Arial"/>
          <w:sz w:val="22"/>
          <w:szCs w:val="22"/>
        </w:rPr>
        <w:t>t.j</w:t>
      </w:r>
      <w:proofErr w:type="spellEnd"/>
      <w:r>
        <w:rPr>
          <w:rFonts w:ascii="Arial" w:hAnsi="Arial" w:cs="Arial"/>
          <w:sz w:val="22"/>
          <w:szCs w:val="22"/>
        </w:rPr>
        <w:t>. Dz.U. 2022, poz.1679 z późn.zm.)</w:t>
      </w:r>
    </w:p>
    <w:p w14:paraId="5E926C49" w14:textId="77777777" w:rsidR="00656898" w:rsidRPr="00AB45D0" w:rsidRDefault="00656898" w:rsidP="00257157">
      <w:pPr>
        <w:pStyle w:val="Tekstpodstawowy2"/>
        <w:numPr>
          <w:ilvl w:val="0"/>
          <w:numId w:val="5"/>
        </w:numPr>
        <w:spacing w:after="6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Rozporządzenie Ministra Infrastruktury z 26 sierpnia 2003r. w sprawie oznaczeń</w:t>
      </w:r>
      <w:r w:rsidRPr="00AB45D0">
        <w:rPr>
          <w:rFonts w:ascii="Arial" w:hAnsi="Arial" w:cs="Arial"/>
          <w:sz w:val="22"/>
          <w:szCs w:val="22"/>
        </w:rPr>
        <w:br/>
        <w:t>i nazewnictwa, stosowanych w decyzji o ustalaniu lokalizacji inwestycji celu publicznego oraz decyzji o warunkach zabudowy.  (Dz. U. nr 164 poz. 1589).</w:t>
      </w:r>
    </w:p>
    <w:p w14:paraId="32511AD1" w14:textId="77777777" w:rsidR="00656898" w:rsidRPr="00AB45D0" w:rsidRDefault="00656898" w:rsidP="00257157">
      <w:pPr>
        <w:pStyle w:val="Tekstpodstawowy2"/>
        <w:numPr>
          <w:ilvl w:val="0"/>
          <w:numId w:val="5"/>
        </w:numPr>
        <w:spacing w:after="6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Rozporządzenie Ministra Infrastruktury z 23 czerwca 2003r. w sprawie informacji dotyczącej bezpieczeństwa i ochrony zdrowia oraz planu bezpieczeństwa i ochrony zdrowia. (Dz. U. nr 120 z 2003r. poz. 1126). </w:t>
      </w:r>
    </w:p>
    <w:p w14:paraId="6C7E85C9" w14:textId="77777777" w:rsidR="00656898" w:rsidRPr="00AB45D0" w:rsidRDefault="00656898" w:rsidP="00257157">
      <w:pPr>
        <w:pStyle w:val="Tekstpodstawowy2"/>
        <w:numPr>
          <w:ilvl w:val="0"/>
          <w:numId w:val="5"/>
        </w:numPr>
        <w:spacing w:after="6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Rozporządzenie Ministra Infrastruktury z 6 lutego 2003r. w sprawie bezpieczeństwa</w:t>
      </w:r>
      <w:r w:rsidRPr="00AB45D0">
        <w:rPr>
          <w:rFonts w:ascii="Arial" w:hAnsi="Arial" w:cs="Arial"/>
          <w:sz w:val="22"/>
          <w:szCs w:val="22"/>
        </w:rPr>
        <w:br/>
        <w:t>i higieny pracy podczas wykonywania robót budowlanych. (Dz. U. z 2003r. nr 47 poz. 401).</w:t>
      </w:r>
    </w:p>
    <w:p w14:paraId="30EFC2E7" w14:textId="64DAC55C" w:rsidR="00656898" w:rsidRPr="00AB45D0" w:rsidRDefault="00656898" w:rsidP="00257157">
      <w:pPr>
        <w:pStyle w:val="Tekstpodstawowy2"/>
        <w:numPr>
          <w:ilvl w:val="0"/>
          <w:numId w:val="5"/>
        </w:numPr>
        <w:spacing w:after="6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Rozporządzenie Ministra </w:t>
      </w:r>
      <w:r w:rsidRPr="00AB45D0">
        <w:rPr>
          <w:rFonts w:ascii="Arial" w:hAnsi="Arial" w:cs="Arial"/>
          <w:sz w:val="22"/>
          <w:szCs w:val="22"/>
          <w:lang w:val="pl-PL"/>
        </w:rPr>
        <w:t>Infrastruktury</w:t>
      </w:r>
      <w:r w:rsidRPr="00AB45D0">
        <w:rPr>
          <w:rFonts w:ascii="Arial" w:hAnsi="Arial" w:cs="Arial"/>
          <w:sz w:val="22"/>
          <w:szCs w:val="22"/>
        </w:rPr>
        <w:t xml:space="preserve"> w sprawie warunków technicznych, jakim powinny odpowiadać budynki i ich usytuowanie. (tekst jednolity: Dz. U. </w:t>
      </w:r>
      <w:r w:rsidRPr="00AB45D0">
        <w:rPr>
          <w:rFonts w:ascii="Arial" w:hAnsi="Arial" w:cs="Arial"/>
          <w:sz w:val="22"/>
          <w:szCs w:val="22"/>
          <w:lang w:val="pl-PL"/>
        </w:rPr>
        <w:t>20</w:t>
      </w:r>
      <w:r w:rsidR="007536F0">
        <w:rPr>
          <w:rFonts w:ascii="Arial" w:hAnsi="Arial" w:cs="Arial"/>
          <w:sz w:val="22"/>
          <w:szCs w:val="22"/>
          <w:lang w:val="pl-PL"/>
        </w:rPr>
        <w:t>22</w:t>
      </w:r>
      <w:r w:rsidRPr="00AB45D0">
        <w:rPr>
          <w:rFonts w:ascii="Arial" w:hAnsi="Arial" w:cs="Arial"/>
          <w:sz w:val="22"/>
          <w:szCs w:val="22"/>
        </w:rPr>
        <w:t xml:space="preserve"> poz.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 1</w:t>
      </w:r>
      <w:r w:rsidR="007536F0">
        <w:rPr>
          <w:rFonts w:ascii="Arial" w:hAnsi="Arial" w:cs="Arial"/>
          <w:sz w:val="22"/>
          <w:szCs w:val="22"/>
          <w:lang w:val="pl-PL"/>
        </w:rPr>
        <w:t xml:space="preserve">225 </w:t>
      </w:r>
      <w:r w:rsidRPr="00AB45D0">
        <w:rPr>
          <w:rFonts w:ascii="Arial" w:hAnsi="Arial" w:cs="Arial"/>
          <w:sz w:val="22"/>
          <w:szCs w:val="22"/>
        </w:rPr>
        <w:t>z późniejszymi zmianami).</w:t>
      </w:r>
    </w:p>
    <w:p w14:paraId="7914EF48" w14:textId="36157D4E" w:rsidR="00656898" w:rsidRPr="00AB45D0" w:rsidRDefault="00656898" w:rsidP="00257157">
      <w:pPr>
        <w:pStyle w:val="Tekstpodstawowy2"/>
        <w:numPr>
          <w:ilvl w:val="0"/>
          <w:numId w:val="5"/>
        </w:numPr>
        <w:spacing w:after="6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„Wytyczne projektowania instalacji c.o.” – wymagania techniczne CO</w:t>
      </w:r>
      <w:r w:rsidR="0072221D">
        <w:rPr>
          <w:rFonts w:ascii="Arial" w:hAnsi="Arial" w:cs="Arial"/>
          <w:sz w:val="22"/>
          <w:szCs w:val="22"/>
          <w:lang w:val="pl-PL"/>
        </w:rPr>
        <w:t>BRT</w:t>
      </w:r>
      <w:r w:rsidRPr="00AB45D0">
        <w:rPr>
          <w:rFonts w:ascii="Arial" w:hAnsi="Arial" w:cs="Arial"/>
          <w:sz w:val="22"/>
          <w:szCs w:val="22"/>
        </w:rPr>
        <w:t>I „</w:t>
      </w:r>
      <w:proofErr w:type="spellStart"/>
      <w:r w:rsidRPr="00AB45D0">
        <w:rPr>
          <w:rFonts w:ascii="Arial" w:hAnsi="Arial" w:cs="Arial"/>
          <w:sz w:val="22"/>
          <w:szCs w:val="22"/>
        </w:rPr>
        <w:t>Instal</w:t>
      </w:r>
      <w:proofErr w:type="spellEnd"/>
      <w:r w:rsidRPr="00AB45D0">
        <w:rPr>
          <w:rFonts w:ascii="Arial" w:hAnsi="Arial" w:cs="Arial"/>
          <w:sz w:val="22"/>
          <w:szCs w:val="22"/>
        </w:rPr>
        <w:t>”</w:t>
      </w:r>
    </w:p>
    <w:p w14:paraId="332C956B" w14:textId="77777777" w:rsidR="00656898" w:rsidRPr="00AB45D0" w:rsidRDefault="00656898" w:rsidP="00257157">
      <w:pPr>
        <w:pStyle w:val="Tekstpodstawowy2"/>
        <w:numPr>
          <w:ilvl w:val="0"/>
          <w:numId w:val="5"/>
        </w:numPr>
        <w:spacing w:after="6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Normy budowlane w tym Polskie Normy wprowadzające europejskie normy zharmonizowane z dyrektywami UE, a tu między innymi normy przywołane</w:t>
      </w:r>
      <w:r w:rsidRPr="00AB45D0">
        <w:rPr>
          <w:rFonts w:ascii="Arial" w:hAnsi="Arial" w:cs="Arial"/>
          <w:sz w:val="22"/>
          <w:szCs w:val="22"/>
        </w:rPr>
        <w:br/>
        <w:t xml:space="preserve">w Rozporządzeniu Ministra Infrastruktury z 7 kwietnia 2004r. zmieniające rozporządzenie w sprawie warunków technicznych, jakim powinny odpowiadać budynki i ich usytuowanie. (Dz.U. nr 109 z 2004r. poz. 1156). </w:t>
      </w:r>
    </w:p>
    <w:p w14:paraId="506CF1E0" w14:textId="77777777" w:rsidR="00656898" w:rsidRPr="00AB45D0" w:rsidRDefault="00656898" w:rsidP="00257157">
      <w:pPr>
        <w:pStyle w:val="Tekstpodstawowy2"/>
        <w:spacing w:before="120" w:after="12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Należy opierać się na najaktualniejszych wersjach przepisów oraz norm prawnych.</w:t>
      </w:r>
    </w:p>
    <w:p w14:paraId="7E880D91" w14:textId="77777777" w:rsidR="00656898" w:rsidRPr="00043C48" w:rsidRDefault="00656898" w:rsidP="00257157">
      <w:pPr>
        <w:pStyle w:val="Nagwek2"/>
        <w:jc w:val="both"/>
        <w:rPr>
          <w:rFonts w:cs="Arial"/>
          <w:color w:val="000000" w:themeColor="text1"/>
        </w:rPr>
      </w:pPr>
      <w:bookmarkStart w:id="24" w:name="_Toc245814788"/>
      <w:bookmarkStart w:id="25" w:name="_Toc197947296"/>
      <w:r w:rsidRPr="00043C48">
        <w:rPr>
          <w:rFonts w:cs="Arial"/>
          <w:color w:val="000000" w:themeColor="text1"/>
        </w:rPr>
        <w:t>Inne informacje przydatne do projektowania</w:t>
      </w:r>
      <w:bookmarkEnd w:id="24"/>
      <w:bookmarkEnd w:id="25"/>
    </w:p>
    <w:p w14:paraId="447D62CB" w14:textId="77777777" w:rsidR="00656898" w:rsidRPr="00043C48" w:rsidRDefault="00656898" w:rsidP="00257157">
      <w:pPr>
        <w:numPr>
          <w:ilvl w:val="0"/>
          <w:numId w:val="14"/>
        </w:numPr>
        <w:tabs>
          <w:tab w:val="left" w:pos="709"/>
        </w:tabs>
        <w:spacing w:after="60" w:line="360" w:lineRule="auto"/>
        <w:ind w:left="709" w:hanging="425"/>
        <w:jc w:val="both"/>
        <w:rPr>
          <w:rFonts w:ascii="Arial" w:hAnsi="Arial" w:cs="Arial"/>
          <w:b/>
          <w:color w:val="000000" w:themeColor="text1"/>
          <w:sz w:val="22"/>
          <w:szCs w:val="22"/>
          <w:u w:val="single"/>
        </w:rPr>
      </w:pPr>
      <w:r w:rsidRPr="00043C48">
        <w:rPr>
          <w:rFonts w:ascii="Arial" w:hAnsi="Arial" w:cs="Arial"/>
          <w:color w:val="000000" w:themeColor="text1"/>
          <w:sz w:val="22"/>
          <w:szCs w:val="22"/>
        </w:rPr>
        <w:t>Zamawiający nie dysponuje kopią mapy ewidencyjnej.</w:t>
      </w:r>
    </w:p>
    <w:p w14:paraId="1943EDF9" w14:textId="77777777" w:rsidR="00656898" w:rsidRPr="00043C48" w:rsidRDefault="00656898" w:rsidP="00257157">
      <w:pPr>
        <w:numPr>
          <w:ilvl w:val="0"/>
          <w:numId w:val="14"/>
        </w:numPr>
        <w:tabs>
          <w:tab w:val="left" w:pos="709"/>
        </w:tabs>
        <w:spacing w:after="60" w:line="360" w:lineRule="auto"/>
        <w:ind w:left="709" w:hanging="425"/>
        <w:jc w:val="both"/>
        <w:rPr>
          <w:rFonts w:ascii="Arial" w:hAnsi="Arial" w:cs="Arial"/>
          <w:b/>
          <w:color w:val="000000" w:themeColor="text1"/>
          <w:sz w:val="22"/>
          <w:szCs w:val="22"/>
          <w:u w:val="single"/>
        </w:rPr>
      </w:pPr>
      <w:r w:rsidRPr="00043C48">
        <w:rPr>
          <w:rFonts w:ascii="Arial" w:hAnsi="Arial" w:cs="Arial"/>
          <w:color w:val="000000" w:themeColor="text1"/>
          <w:sz w:val="22"/>
          <w:szCs w:val="22"/>
        </w:rPr>
        <w:t>Zamawiający nie dysponuje wypisem z rejestru gruntów.</w:t>
      </w:r>
    </w:p>
    <w:p w14:paraId="5E0D3655" w14:textId="77777777" w:rsidR="00656898" w:rsidRPr="00AB45D0" w:rsidRDefault="00656898" w:rsidP="00257157">
      <w:pPr>
        <w:tabs>
          <w:tab w:val="left" w:pos="709"/>
        </w:tabs>
        <w:spacing w:before="120" w:after="60" w:line="360" w:lineRule="auto"/>
        <w:jc w:val="both"/>
        <w:rPr>
          <w:rFonts w:ascii="Arial" w:hAnsi="Arial" w:cs="Arial"/>
          <w:b/>
          <w:sz w:val="22"/>
          <w:szCs w:val="22"/>
        </w:rPr>
      </w:pPr>
      <w:r w:rsidRPr="00AB45D0">
        <w:rPr>
          <w:rFonts w:ascii="Arial" w:hAnsi="Arial" w:cs="Arial"/>
          <w:b/>
          <w:sz w:val="22"/>
          <w:szCs w:val="22"/>
        </w:rPr>
        <w:t>Aktualizacja dokumentów Zamawiającego na dzień realizacji inwestycji należy do Wykonawcy!</w:t>
      </w:r>
    </w:p>
    <w:p w14:paraId="3BEA42A8" w14:textId="77777777" w:rsidR="00656898" w:rsidRPr="00AB45D0" w:rsidRDefault="00656898" w:rsidP="00257157">
      <w:pPr>
        <w:tabs>
          <w:tab w:val="left" w:pos="709"/>
        </w:tabs>
        <w:spacing w:before="120" w:after="120" w:line="360" w:lineRule="auto"/>
        <w:jc w:val="both"/>
        <w:rPr>
          <w:rFonts w:ascii="Arial" w:hAnsi="Arial" w:cs="Arial"/>
          <w:color w:val="000000" w:themeColor="text1"/>
          <w:sz w:val="22"/>
          <w:szCs w:val="22"/>
          <w:u w:val="single"/>
        </w:rPr>
      </w:pPr>
      <w:r w:rsidRPr="00AB45D0">
        <w:rPr>
          <w:rFonts w:ascii="Arial" w:hAnsi="Arial" w:cs="Arial"/>
          <w:sz w:val="22"/>
          <w:szCs w:val="22"/>
          <w:u w:val="single"/>
        </w:rPr>
        <w:t>Inne informacje i uwagi Zamawiającego:</w:t>
      </w:r>
    </w:p>
    <w:p w14:paraId="5614B901" w14:textId="77777777" w:rsidR="00656898" w:rsidRPr="00AB45D0" w:rsidRDefault="00656898" w:rsidP="00257157">
      <w:pPr>
        <w:numPr>
          <w:ilvl w:val="0"/>
          <w:numId w:val="12"/>
        </w:numPr>
        <w:spacing w:line="360" w:lineRule="auto"/>
        <w:ind w:left="709" w:hanging="425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Zamawiający informuje, że jest zobowiązany do stosowania prawa Zamówień Publicznych. </w:t>
      </w:r>
    </w:p>
    <w:p w14:paraId="740A48E8" w14:textId="77777777" w:rsidR="00656898" w:rsidRPr="00AB45D0" w:rsidRDefault="00656898" w:rsidP="00257157">
      <w:pPr>
        <w:numPr>
          <w:ilvl w:val="0"/>
          <w:numId w:val="12"/>
        </w:numPr>
        <w:spacing w:line="360" w:lineRule="auto"/>
        <w:ind w:left="709" w:hanging="425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lastRenderedPageBreak/>
        <w:t>Wykonawca jest zobowiązany zrealizować przedmiot zamówienia spełniając</w:t>
      </w:r>
      <w:r w:rsidRPr="00AB45D0">
        <w:rPr>
          <w:rFonts w:ascii="Arial" w:hAnsi="Arial" w:cs="Arial"/>
          <w:sz w:val="22"/>
          <w:szCs w:val="22"/>
        </w:rPr>
        <w:br/>
        <w:t xml:space="preserve">w szczególności wymagania: </w:t>
      </w:r>
    </w:p>
    <w:p w14:paraId="499BDB8D" w14:textId="77777777" w:rsidR="00656898" w:rsidRPr="00AB45D0" w:rsidRDefault="00656898" w:rsidP="00257157">
      <w:pPr>
        <w:pStyle w:val="Tekstpodstawowy2"/>
        <w:numPr>
          <w:ilvl w:val="0"/>
          <w:numId w:val="5"/>
        </w:numPr>
        <w:spacing w:after="6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Ustawy z 7 lipca 1994r.- Prawo budowlane (tekst jednolity: Dz. U. </w:t>
      </w:r>
      <w:r w:rsidRPr="00AB45D0">
        <w:rPr>
          <w:rFonts w:ascii="Arial" w:hAnsi="Arial" w:cs="Arial"/>
          <w:sz w:val="22"/>
          <w:szCs w:val="22"/>
          <w:lang w:val="pl-PL"/>
        </w:rPr>
        <w:t>2021</w:t>
      </w:r>
      <w:r w:rsidRPr="00AB45D0">
        <w:rPr>
          <w:rFonts w:ascii="Arial" w:hAnsi="Arial" w:cs="Arial"/>
          <w:sz w:val="22"/>
          <w:szCs w:val="22"/>
        </w:rPr>
        <w:t xml:space="preserve"> poz.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 </w:t>
      </w:r>
      <w:r w:rsidRPr="00AB45D0">
        <w:rPr>
          <w:rFonts w:ascii="Arial" w:hAnsi="Arial" w:cs="Arial"/>
          <w:sz w:val="22"/>
          <w:szCs w:val="22"/>
        </w:rPr>
        <w:t>2</w:t>
      </w:r>
      <w:r w:rsidRPr="00AB45D0">
        <w:rPr>
          <w:rFonts w:ascii="Arial" w:hAnsi="Arial" w:cs="Arial"/>
          <w:sz w:val="22"/>
          <w:szCs w:val="22"/>
          <w:lang w:val="pl-PL"/>
        </w:rPr>
        <w:t>351</w:t>
      </w:r>
      <w:r w:rsidRPr="00AB45D0">
        <w:rPr>
          <w:rFonts w:ascii="Arial" w:hAnsi="Arial" w:cs="Arial"/>
          <w:sz w:val="22"/>
          <w:szCs w:val="22"/>
        </w:rPr>
        <w:t xml:space="preserve"> z późniejszymi zmianami).</w:t>
      </w:r>
    </w:p>
    <w:p w14:paraId="7B428005" w14:textId="77777777" w:rsidR="00656898" w:rsidRPr="00AB45D0" w:rsidRDefault="00656898" w:rsidP="00257157">
      <w:pPr>
        <w:pStyle w:val="Tekstpodstawowy2"/>
        <w:numPr>
          <w:ilvl w:val="0"/>
          <w:numId w:val="5"/>
        </w:numPr>
        <w:spacing w:after="60" w:line="360" w:lineRule="auto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Rozporządzeni</w:t>
      </w:r>
      <w:r w:rsidRPr="00AB45D0">
        <w:rPr>
          <w:rFonts w:ascii="Arial" w:hAnsi="Arial" w:cs="Arial"/>
          <w:sz w:val="22"/>
          <w:szCs w:val="22"/>
          <w:lang w:val="pl-PL"/>
        </w:rPr>
        <w:t>a</w:t>
      </w:r>
      <w:r w:rsidRPr="00AB45D0">
        <w:rPr>
          <w:rFonts w:ascii="Arial" w:hAnsi="Arial" w:cs="Arial"/>
          <w:sz w:val="22"/>
          <w:szCs w:val="22"/>
        </w:rPr>
        <w:t xml:space="preserve"> Ministra </w:t>
      </w:r>
      <w:r w:rsidRPr="00AB45D0">
        <w:rPr>
          <w:rFonts w:ascii="Arial" w:hAnsi="Arial" w:cs="Arial"/>
          <w:sz w:val="22"/>
          <w:szCs w:val="22"/>
          <w:lang w:val="pl-PL"/>
        </w:rPr>
        <w:t>Infrastruktury</w:t>
      </w:r>
      <w:r w:rsidRPr="00AB45D0">
        <w:rPr>
          <w:rFonts w:ascii="Arial" w:hAnsi="Arial" w:cs="Arial"/>
          <w:sz w:val="22"/>
          <w:szCs w:val="22"/>
        </w:rPr>
        <w:t xml:space="preserve"> w sprawie warunków technicznych, jakim powinny odpowiadać budynki i ich usytuowanie. (tekst jednolity: Dz. U. </w:t>
      </w:r>
      <w:r w:rsidRPr="00AB45D0">
        <w:rPr>
          <w:rFonts w:ascii="Arial" w:hAnsi="Arial" w:cs="Arial"/>
          <w:sz w:val="22"/>
          <w:szCs w:val="22"/>
          <w:lang w:val="pl-PL"/>
        </w:rPr>
        <w:t>2019</w:t>
      </w:r>
      <w:r w:rsidRPr="00AB45D0">
        <w:rPr>
          <w:rFonts w:ascii="Arial" w:hAnsi="Arial" w:cs="Arial"/>
          <w:sz w:val="22"/>
          <w:szCs w:val="22"/>
        </w:rPr>
        <w:t xml:space="preserve"> poz.</w:t>
      </w:r>
      <w:r w:rsidRPr="00AB45D0">
        <w:rPr>
          <w:rFonts w:ascii="Arial" w:hAnsi="Arial" w:cs="Arial"/>
          <w:sz w:val="22"/>
          <w:szCs w:val="22"/>
          <w:lang w:val="pl-PL"/>
        </w:rPr>
        <w:t xml:space="preserve"> 1065 </w:t>
      </w:r>
      <w:r w:rsidRPr="00AB45D0">
        <w:rPr>
          <w:rFonts w:ascii="Arial" w:hAnsi="Arial" w:cs="Arial"/>
          <w:sz w:val="22"/>
          <w:szCs w:val="22"/>
        </w:rPr>
        <w:t>z późniejszymi zmianami).</w:t>
      </w:r>
    </w:p>
    <w:p w14:paraId="41362AD0" w14:textId="77777777" w:rsidR="00656898" w:rsidRPr="00AB45D0" w:rsidRDefault="00656898" w:rsidP="00257157">
      <w:pPr>
        <w:numPr>
          <w:ilvl w:val="0"/>
          <w:numId w:val="13"/>
        </w:numPr>
        <w:tabs>
          <w:tab w:val="left" w:pos="709"/>
        </w:tabs>
        <w:spacing w:line="360" w:lineRule="auto"/>
        <w:ind w:left="709" w:hanging="283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innych ustaw i rozporządzeń, Polskich Norm, zasad wiedzy technicznej i sztuki budowlanej.</w:t>
      </w:r>
    </w:p>
    <w:p w14:paraId="56155616" w14:textId="77777777" w:rsidR="00656898" w:rsidRPr="00AB45D0" w:rsidRDefault="00656898" w:rsidP="00257157">
      <w:pPr>
        <w:pStyle w:val="Tekstpodstawowywcity2"/>
        <w:numPr>
          <w:ilvl w:val="0"/>
          <w:numId w:val="12"/>
        </w:numPr>
        <w:tabs>
          <w:tab w:val="clear" w:pos="720"/>
          <w:tab w:val="left" w:pos="426"/>
        </w:tabs>
        <w:spacing w:before="0"/>
        <w:ind w:left="426" w:hanging="426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Organizacja robót musi być prowadzona w sposób jak najmniej uciążliwy dla Zamawiającego.</w:t>
      </w:r>
    </w:p>
    <w:p w14:paraId="0B9472BF" w14:textId="77777777" w:rsidR="00656898" w:rsidRPr="00AB45D0" w:rsidRDefault="00656898" w:rsidP="00257157">
      <w:pPr>
        <w:pStyle w:val="Tekstpodstawowywcity2"/>
        <w:numPr>
          <w:ilvl w:val="0"/>
          <w:numId w:val="12"/>
        </w:numPr>
        <w:tabs>
          <w:tab w:val="clear" w:pos="720"/>
          <w:tab w:val="left" w:pos="426"/>
        </w:tabs>
        <w:spacing w:before="0"/>
        <w:ind w:left="425" w:hanging="425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Wszystkie szkody powstałe z winy wykonawcy w trakcie realizacji niniejszego zadania wykonawca jest zobowiązany usunąć na własny koszt.</w:t>
      </w:r>
    </w:p>
    <w:p w14:paraId="5902BA50" w14:textId="77777777" w:rsidR="00656898" w:rsidRPr="00AB45D0" w:rsidRDefault="00656898" w:rsidP="00257157">
      <w:pPr>
        <w:pStyle w:val="Tekstpodstawowywcity2"/>
        <w:numPr>
          <w:ilvl w:val="0"/>
          <w:numId w:val="12"/>
        </w:numPr>
        <w:tabs>
          <w:tab w:val="clear" w:pos="720"/>
          <w:tab w:val="left" w:pos="426"/>
        </w:tabs>
        <w:spacing w:before="0"/>
        <w:ind w:left="425" w:hanging="425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>Wykonawca przeprowadzi szkolenie w siedzibie Zamawiającego dla personelu technicznego w zakresie eksploatacji i obsługi nowych urządzeń oraz przekaże pełną dokumentację powykonawczą Zamawiającemu.</w:t>
      </w:r>
    </w:p>
    <w:p w14:paraId="58B2805A" w14:textId="026FACE0" w:rsidR="00656898" w:rsidRDefault="00656898" w:rsidP="00257157">
      <w:pPr>
        <w:pStyle w:val="Tekstpodstawowywcity2"/>
        <w:numPr>
          <w:ilvl w:val="0"/>
          <w:numId w:val="12"/>
        </w:numPr>
        <w:tabs>
          <w:tab w:val="clear" w:pos="720"/>
          <w:tab w:val="left" w:pos="426"/>
        </w:tabs>
        <w:spacing w:before="0" w:after="240"/>
        <w:ind w:left="425" w:hanging="425"/>
        <w:jc w:val="both"/>
        <w:rPr>
          <w:rFonts w:ascii="Arial" w:hAnsi="Arial" w:cs="Arial"/>
          <w:sz w:val="22"/>
          <w:szCs w:val="22"/>
        </w:rPr>
      </w:pPr>
      <w:r w:rsidRPr="00AB45D0">
        <w:rPr>
          <w:rFonts w:ascii="Arial" w:hAnsi="Arial" w:cs="Arial"/>
          <w:sz w:val="22"/>
          <w:szCs w:val="22"/>
        </w:rPr>
        <w:t xml:space="preserve">Zamawiający informuje, że oczekuje zastosowania rozwiązań technologicznych, opisanych w niniejszym </w:t>
      </w:r>
      <w:r w:rsidR="002D3C52">
        <w:rPr>
          <w:rFonts w:ascii="Arial" w:hAnsi="Arial" w:cs="Arial"/>
          <w:sz w:val="22"/>
          <w:szCs w:val="22"/>
        </w:rPr>
        <w:t>Opisie Przedmiotu Zamówienia</w:t>
      </w:r>
      <w:r w:rsidRPr="00AB45D0">
        <w:rPr>
          <w:rFonts w:ascii="Arial" w:hAnsi="Arial" w:cs="Arial"/>
          <w:sz w:val="22"/>
          <w:szCs w:val="22"/>
        </w:rPr>
        <w:t>, celem spełnienia wymagań związanych z osiągnięciem zaplanowanego efektu ekologicznego i energetycznego opisanego w audytach energetycznych.</w:t>
      </w:r>
    </w:p>
    <w:p w14:paraId="1147CD4B" w14:textId="4E60D148" w:rsidR="002776AC" w:rsidRDefault="002776AC" w:rsidP="00257157">
      <w:pPr>
        <w:pStyle w:val="Tekstpodstawowywcity2"/>
        <w:tabs>
          <w:tab w:val="left" w:pos="426"/>
        </w:tabs>
        <w:spacing w:before="0"/>
        <w:ind w:left="425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Załączniki:</w:t>
      </w:r>
    </w:p>
    <w:p w14:paraId="7349926B" w14:textId="455FF7FE" w:rsidR="002776AC" w:rsidRDefault="002776AC" w:rsidP="00257157">
      <w:pPr>
        <w:pStyle w:val="Tekstpodstawowywcity2"/>
        <w:tabs>
          <w:tab w:val="left" w:pos="426"/>
        </w:tabs>
        <w:spacing w:before="0"/>
        <w:ind w:left="425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Zał.1 Rzut kondygnacji </w:t>
      </w:r>
      <w:r w:rsidR="00E1785E">
        <w:rPr>
          <w:rFonts w:ascii="Arial" w:hAnsi="Arial" w:cs="Arial"/>
          <w:sz w:val="22"/>
          <w:szCs w:val="22"/>
        </w:rPr>
        <w:t>piwnicy</w:t>
      </w:r>
      <w:r w:rsidR="006E6E17">
        <w:rPr>
          <w:rFonts w:ascii="Arial" w:hAnsi="Arial" w:cs="Arial"/>
          <w:sz w:val="22"/>
          <w:szCs w:val="22"/>
        </w:rPr>
        <w:t xml:space="preserve"> </w:t>
      </w:r>
    </w:p>
    <w:p w14:paraId="494B2F24" w14:textId="5B201A36" w:rsidR="002776AC" w:rsidRPr="00AB45D0" w:rsidRDefault="002776AC" w:rsidP="00257157">
      <w:pPr>
        <w:pStyle w:val="Tekstpodstawowywcity2"/>
        <w:tabs>
          <w:tab w:val="left" w:pos="426"/>
        </w:tabs>
        <w:spacing w:before="0"/>
        <w:ind w:left="425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Zał.2 </w:t>
      </w:r>
      <w:r w:rsidR="00E1785E">
        <w:rPr>
          <w:rFonts w:ascii="Arial" w:hAnsi="Arial" w:cs="Arial"/>
          <w:sz w:val="22"/>
          <w:szCs w:val="22"/>
        </w:rPr>
        <w:t>Schemat technologiczny kotłowni gazowej</w:t>
      </w:r>
    </w:p>
    <w:p w14:paraId="3A93EBA3" w14:textId="2D634A1E" w:rsidR="00B53F9D" w:rsidRDefault="00B53F9D" w:rsidP="00257157">
      <w:pPr>
        <w:pStyle w:val="Tekstpodstawowywcity2"/>
        <w:tabs>
          <w:tab w:val="left" w:pos="426"/>
        </w:tabs>
        <w:spacing w:before="0"/>
        <w:ind w:left="425"/>
        <w:jc w:val="both"/>
        <w:rPr>
          <w:rFonts w:ascii="Arial" w:hAnsi="Arial" w:cs="Arial"/>
          <w:sz w:val="22"/>
          <w:szCs w:val="22"/>
        </w:rPr>
      </w:pPr>
    </w:p>
    <w:p w14:paraId="29EC1C50" w14:textId="6206F291" w:rsidR="002F19E2" w:rsidRDefault="002F19E2" w:rsidP="00257157">
      <w:pPr>
        <w:pStyle w:val="Tekstpodstawowywcity2"/>
        <w:tabs>
          <w:tab w:val="left" w:pos="426"/>
        </w:tabs>
        <w:spacing w:before="0"/>
        <w:ind w:left="425"/>
        <w:jc w:val="both"/>
        <w:rPr>
          <w:rFonts w:ascii="Arial" w:hAnsi="Arial" w:cs="Arial"/>
          <w:sz w:val="22"/>
          <w:szCs w:val="22"/>
        </w:rPr>
      </w:pPr>
    </w:p>
    <w:p w14:paraId="3F9485C8" w14:textId="3FDD3315" w:rsidR="002F19E2" w:rsidRDefault="002F19E2" w:rsidP="00257157">
      <w:pPr>
        <w:pStyle w:val="Tekstpodstawowywcity2"/>
        <w:tabs>
          <w:tab w:val="left" w:pos="426"/>
        </w:tabs>
        <w:spacing w:before="0"/>
        <w:ind w:left="425"/>
        <w:jc w:val="both"/>
        <w:rPr>
          <w:rFonts w:ascii="Arial" w:hAnsi="Arial" w:cs="Arial"/>
          <w:sz w:val="22"/>
          <w:szCs w:val="22"/>
        </w:rPr>
      </w:pPr>
    </w:p>
    <w:p w14:paraId="23FD75E9" w14:textId="77777777" w:rsidR="002F19E2" w:rsidRDefault="002F19E2" w:rsidP="00257157">
      <w:pPr>
        <w:pStyle w:val="Tekstpodstawowywcity2"/>
        <w:tabs>
          <w:tab w:val="left" w:pos="426"/>
        </w:tabs>
        <w:spacing w:before="0"/>
        <w:ind w:left="425"/>
        <w:jc w:val="both"/>
        <w:rPr>
          <w:rFonts w:ascii="Arial" w:hAnsi="Arial" w:cs="Arial"/>
          <w:sz w:val="22"/>
          <w:szCs w:val="22"/>
        </w:rPr>
      </w:pPr>
    </w:p>
    <w:p w14:paraId="0BE190E3" w14:textId="77777777" w:rsidR="00043C48" w:rsidRPr="00043C48" w:rsidRDefault="00043C48" w:rsidP="00257157">
      <w:pPr>
        <w:pStyle w:val="Tekstpodstawowywcity2"/>
        <w:tabs>
          <w:tab w:val="left" w:pos="426"/>
        </w:tabs>
        <w:spacing w:before="0"/>
        <w:ind w:left="425"/>
        <w:jc w:val="both"/>
        <w:rPr>
          <w:rFonts w:ascii="Arial" w:hAnsi="Arial" w:cs="Arial"/>
          <w:sz w:val="22"/>
          <w:szCs w:val="22"/>
        </w:rPr>
      </w:pPr>
    </w:p>
    <w:p w14:paraId="4CCBED06" w14:textId="77777777" w:rsidR="00656898" w:rsidRDefault="00656898" w:rsidP="00257157">
      <w:pPr>
        <w:pStyle w:val="Default"/>
        <w:spacing w:after="120" w:line="360" w:lineRule="auto"/>
        <w:jc w:val="both"/>
        <w:rPr>
          <w:i/>
          <w:color w:val="auto"/>
          <w:sz w:val="22"/>
          <w:szCs w:val="22"/>
        </w:rPr>
      </w:pPr>
      <w:r w:rsidRPr="00AB45D0">
        <w:rPr>
          <w:b/>
          <w:color w:val="auto"/>
          <w:sz w:val="22"/>
          <w:szCs w:val="22"/>
        </w:rPr>
        <w:t xml:space="preserve">Zatwierdzam opracowanie:                                           </w:t>
      </w:r>
      <w:r w:rsidRPr="00AB45D0">
        <w:rPr>
          <w:i/>
          <w:color w:val="auto"/>
          <w:sz w:val="22"/>
          <w:szCs w:val="22"/>
        </w:rPr>
        <w:t>…………………………………</w:t>
      </w:r>
    </w:p>
    <w:p w14:paraId="4650CF94" w14:textId="77777777" w:rsidR="00656898" w:rsidRPr="00AB45D0" w:rsidRDefault="00656898" w:rsidP="00257157">
      <w:pPr>
        <w:pStyle w:val="Akapitzlist"/>
        <w:spacing w:line="360" w:lineRule="auto"/>
        <w:ind w:left="0"/>
        <w:jc w:val="both"/>
        <w:rPr>
          <w:rFonts w:ascii="Arial" w:hAnsi="Arial" w:cs="Arial"/>
          <w:i/>
          <w:sz w:val="18"/>
          <w:szCs w:val="18"/>
        </w:rPr>
      </w:pPr>
      <w:r w:rsidRPr="00AB45D0">
        <w:rPr>
          <w:rFonts w:ascii="Arial" w:hAnsi="Arial" w:cs="Arial"/>
          <w:i/>
          <w:sz w:val="22"/>
          <w:szCs w:val="22"/>
        </w:rPr>
        <w:tab/>
      </w:r>
      <w:r w:rsidRPr="00AB45D0">
        <w:rPr>
          <w:rFonts w:ascii="Arial" w:hAnsi="Arial" w:cs="Arial"/>
          <w:i/>
          <w:sz w:val="22"/>
          <w:szCs w:val="22"/>
        </w:rPr>
        <w:tab/>
      </w:r>
      <w:r w:rsidRPr="00AB45D0">
        <w:rPr>
          <w:rFonts w:ascii="Arial" w:hAnsi="Arial" w:cs="Arial"/>
          <w:i/>
          <w:sz w:val="22"/>
          <w:szCs w:val="22"/>
        </w:rPr>
        <w:tab/>
      </w:r>
      <w:r w:rsidRPr="00AB45D0">
        <w:rPr>
          <w:rFonts w:ascii="Arial" w:hAnsi="Arial" w:cs="Arial"/>
          <w:i/>
          <w:sz w:val="22"/>
          <w:szCs w:val="22"/>
        </w:rPr>
        <w:tab/>
      </w:r>
      <w:r w:rsidRPr="00AB45D0">
        <w:rPr>
          <w:rFonts w:ascii="Arial" w:hAnsi="Arial" w:cs="Arial"/>
          <w:i/>
          <w:sz w:val="22"/>
          <w:szCs w:val="22"/>
        </w:rPr>
        <w:tab/>
      </w:r>
      <w:r w:rsidRPr="00AB45D0">
        <w:rPr>
          <w:rFonts w:ascii="Arial" w:hAnsi="Arial" w:cs="Arial"/>
          <w:i/>
          <w:sz w:val="22"/>
          <w:szCs w:val="22"/>
        </w:rPr>
        <w:tab/>
      </w:r>
      <w:r w:rsidRPr="00AB45D0">
        <w:rPr>
          <w:rFonts w:ascii="Arial" w:hAnsi="Arial" w:cs="Arial"/>
          <w:i/>
          <w:sz w:val="22"/>
          <w:szCs w:val="22"/>
        </w:rPr>
        <w:tab/>
      </w:r>
      <w:r w:rsidRPr="00AB45D0">
        <w:rPr>
          <w:rFonts w:ascii="Arial" w:hAnsi="Arial" w:cs="Arial"/>
          <w:i/>
          <w:sz w:val="22"/>
          <w:szCs w:val="22"/>
        </w:rPr>
        <w:tab/>
      </w:r>
      <w:r w:rsidRPr="00AB45D0">
        <w:rPr>
          <w:rFonts w:ascii="Arial" w:hAnsi="Arial" w:cs="Arial"/>
          <w:i/>
          <w:sz w:val="22"/>
          <w:szCs w:val="22"/>
        </w:rPr>
        <w:tab/>
      </w:r>
      <w:r w:rsidRPr="00AB45D0">
        <w:rPr>
          <w:rFonts w:ascii="Arial" w:hAnsi="Arial" w:cs="Arial"/>
          <w:i/>
          <w:sz w:val="18"/>
          <w:szCs w:val="18"/>
        </w:rPr>
        <w:t xml:space="preserve">       (podpis)</w:t>
      </w:r>
    </w:p>
    <w:p w14:paraId="2AAA7BF0" w14:textId="77777777" w:rsidR="00B35A3D" w:rsidRPr="00AB45D0" w:rsidRDefault="00B35A3D" w:rsidP="00257157">
      <w:pPr>
        <w:pStyle w:val="Akapitzlist"/>
        <w:spacing w:line="360" w:lineRule="auto"/>
        <w:ind w:left="0"/>
        <w:jc w:val="both"/>
        <w:rPr>
          <w:rFonts w:ascii="Arial" w:hAnsi="Arial" w:cs="Arial"/>
          <w:sz w:val="22"/>
          <w:szCs w:val="22"/>
        </w:rPr>
      </w:pPr>
    </w:p>
    <w:sectPr w:rsidR="00B35A3D" w:rsidRPr="00AB45D0" w:rsidSect="00722A71">
      <w:pgSz w:w="11907" w:h="16840"/>
      <w:pgMar w:top="1134" w:right="1417" w:bottom="1417" w:left="1417" w:header="426" w:footer="5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E2226E" w14:textId="77777777" w:rsidR="002E26CF" w:rsidRDefault="002E26CF">
      <w:r>
        <w:separator/>
      </w:r>
    </w:p>
  </w:endnote>
  <w:endnote w:type="continuationSeparator" w:id="0">
    <w:p w14:paraId="7FEA4AB8" w14:textId="77777777" w:rsidR="002E26CF" w:rsidRDefault="002E26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Impact">
    <w:panose1 w:val="020B080603090205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5DDB6D" w14:textId="77777777" w:rsidR="002C3A92" w:rsidRDefault="002C3A92" w:rsidP="00C4082B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49B7B3DF" w14:textId="77777777" w:rsidR="002C3A92" w:rsidRDefault="002C3A92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405733845"/>
      <w:docPartObj>
        <w:docPartGallery w:val="Page Numbers (Bottom of Page)"/>
        <w:docPartUnique/>
      </w:docPartObj>
    </w:sdtPr>
    <w:sdtEndPr/>
    <w:sdtContent>
      <w:p w14:paraId="147BF3DE" w14:textId="461151E6" w:rsidR="002C3A92" w:rsidRDefault="002C3A92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51245">
          <w:rPr>
            <w:noProof/>
          </w:rPr>
          <w:t>4</w:t>
        </w:r>
        <w:r>
          <w:fldChar w:fldCharType="end"/>
        </w:r>
      </w:p>
    </w:sdtContent>
  </w:sdt>
  <w:p w14:paraId="1103D2CD" w14:textId="5ABAA9CF" w:rsidR="002C3A92" w:rsidRDefault="002C3A92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5C0235" w14:textId="6A3A6866" w:rsidR="002C3A92" w:rsidRPr="007D66D9" w:rsidRDefault="002C3A92">
    <w:pPr>
      <w:pStyle w:val="Stopka"/>
      <w:jc w:val="center"/>
    </w:pPr>
  </w:p>
  <w:p w14:paraId="79A62A0E" w14:textId="0945407A" w:rsidR="002C3A92" w:rsidRDefault="002C3A92" w:rsidP="007D66D9">
    <w:pPr>
      <w:pStyle w:val="Stopka"/>
      <w:jc w:val="center"/>
      <w:rPr>
        <w:rFonts w:ascii="Tahoma" w:hAnsi="Tahoma" w:cs="Tahoma"/>
        <w:iCs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A0F4B7" w14:textId="77777777" w:rsidR="002E26CF" w:rsidRDefault="002E26CF">
      <w:r>
        <w:separator/>
      </w:r>
    </w:p>
  </w:footnote>
  <w:footnote w:type="continuationSeparator" w:id="0">
    <w:p w14:paraId="6DD45757" w14:textId="77777777" w:rsidR="002E26CF" w:rsidRDefault="002E26C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1FEF4F" w14:textId="78709272" w:rsidR="002C3A92" w:rsidRDefault="002C3A92" w:rsidP="00E10A46">
    <w:pPr>
      <w:pStyle w:val="Nagwek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 w:rsidR="005703C6">
      <w:rPr>
        <w:rStyle w:val="Numerstrony"/>
      </w:rPr>
      <w:fldChar w:fldCharType="separate"/>
    </w:r>
    <w:r w:rsidR="005703C6">
      <w:rPr>
        <w:rStyle w:val="Numerstrony"/>
        <w:noProof/>
      </w:rPr>
      <w:t>2</w:t>
    </w:r>
    <w:r>
      <w:rPr>
        <w:rStyle w:val="Numerstrony"/>
      </w:rPr>
      <w:fldChar w:fldCharType="end"/>
    </w:r>
  </w:p>
  <w:p w14:paraId="372C9393" w14:textId="77777777" w:rsidR="002C3A92" w:rsidRDefault="002C3A92" w:rsidP="007A2E5C">
    <w:pPr>
      <w:pStyle w:val="Nagwek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13D91D" w14:textId="197F3E6A" w:rsidR="002C3A92" w:rsidRPr="008F5199" w:rsidRDefault="002C3A92" w:rsidP="00E86B46">
    <w:pPr>
      <w:jc w:val="right"/>
      <w:rPr>
        <w:rFonts w:ascii="Tahoma" w:hAnsi="Tahoma" w:cs="Tahoma"/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1EA8E3" w14:textId="09BB33FD" w:rsidR="002C3A92" w:rsidRPr="00093EE2" w:rsidRDefault="002C3A92" w:rsidP="00093EE2">
    <w:pPr>
      <w:pStyle w:val="Nagwek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14"/>
    <w:multiLevelType w:val="singleLevel"/>
    <w:tmpl w:val="00000014"/>
    <w:name w:val="WW8Num31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</w:abstractNum>
  <w:abstractNum w:abstractNumId="1" w15:restartNumberingAfterBreak="0">
    <w:nsid w:val="00074A8D"/>
    <w:multiLevelType w:val="multilevel"/>
    <w:tmpl w:val="79DA13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58A2B6D"/>
    <w:multiLevelType w:val="hybridMultilevel"/>
    <w:tmpl w:val="80A854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B73FBF"/>
    <w:multiLevelType w:val="hybridMultilevel"/>
    <w:tmpl w:val="028AE842"/>
    <w:lvl w:ilvl="0" w:tplc="74042346">
      <w:start w:val="1"/>
      <w:numFmt w:val="bullet"/>
      <w:lvlText w:val="-"/>
      <w:lvlJc w:val="left"/>
      <w:pPr>
        <w:ind w:left="1146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" w15:restartNumberingAfterBreak="0">
    <w:nsid w:val="07C0746F"/>
    <w:multiLevelType w:val="hybridMultilevel"/>
    <w:tmpl w:val="A95464B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7EF1F09"/>
    <w:multiLevelType w:val="multilevel"/>
    <w:tmpl w:val="25381D14"/>
    <w:lvl w:ilvl="0">
      <w:start w:val="1"/>
      <w:numFmt w:val="decimal"/>
      <w:pStyle w:val="Nagwek1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Nagwek2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Nagwek3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0B863933"/>
    <w:multiLevelType w:val="hybridMultilevel"/>
    <w:tmpl w:val="0C0C88D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E0C087B"/>
    <w:multiLevelType w:val="hybridMultilevel"/>
    <w:tmpl w:val="E3B41AA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0F277DA7"/>
    <w:multiLevelType w:val="hybridMultilevel"/>
    <w:tmpl w:val="FBFED80C"/>
    <w:lvl w:ilvl="0" w:tplc="8146D2E6">
      <w:numFmt w:val="bullet"/>
      <w:lvlText w:val="-"/>
      <w:lvlJc w:val="left"/>
      <w:pPr>
        <w:ind w:left="1429" w:hanging="360"/>
      </w:pPr>
      <w:rPr>
        <w:rFonts w:ascii="Arial" w:eastAsia="Times New Roman" w:hAnsi="Arial" w:cs="Arial" w:hint="default"/>
        <w:b w:val="0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0F892F9B"/>
    <w:multiLevelType w:val="hybridMultilevel"/>
    <w:tmpl w:val="FDA09F86"/>
    <w:lvl w:ilvl="0" w:tplc="74042346">
      <w:start w:val="1"/>
      <w:numFmt w:val="bullet"/>
      <w:lvlText w:val="-"/>
      <w:lvlJc w:val="left"/>
      <w:pPr>
        <w:tabs>
          <w:tab w:val="num" w:pos="1571"/>
        </w:tabs>
        <w:ind w:left="1571" w:hanging="360"/>
      </w:pPr>
      <w:rPr>
        <w:rFonts w:ascii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0" w15:restartNumberingAfterBreak="0">
    <w:nsid w:val="0F945D43"/>
    <w:multiLevelType w:val="hybridMultilevel"/>
    <w:tmpl w:val="B1F6AE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2B14768"/>
    <w:multiLevelType w:val="hybridMultilevel"/>
    <w:tmpl w:val="8D64C3A8"/>
    <w:lvl w:ilvl="0" w:tplc="8146D2E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b w:val="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45173E"/>
    <w:multiLevelType w:val="hybridMultilevel"/>
    <w:tmpl w:val="96C48CEA"/>
    <w:lvl w:ilvl="0" w:tplc="7404234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2FB1DEF"/>
    <w:multiLevelType w:val="hybridMultilevel"/>
    <w:tmpl w:val="47D41406"/>
    <w:lvl w:ilvl="0" w:tplc="740423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2FE2CF7"/>
    <w:multiLevelType w:val="hybridMultilevel"/>
    <w:tmpl w:val="68B205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32B55A8"/>
    <w:multiLevelType w:val="hybridMultilevel"/>
    <w:tmpl w:val="8BD263BC"/>
    <w:lvl w:ilvl="0" w:tplc="740423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6AD6660"/>
    <w:multiLevelType w:val="hybridMultilevel"/>
    <w:tmpl w:val="88FEED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86C7A1C"/>
    <w:multiLevelType w:val="hybridMultilevel"/>
    <w:tmpl w:val="780A73E8"/>
    <w:lvl w:ilvl="0" w:tplc="740423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9AA08A9"/>
    <w:multiLevelType w:val="hybridMultilevel"/>
    <w:tmpl w:val="A56CA838"/>
    <w:lvl w:ilvl="0" w:tplc="8146D2E6">
      <w:numFmt w:val="bullet"/>
      <w:lvlText w:val="-"/>
      <w:lvlJc w:val="left"/>
      <w:pPr>
        <w:ind w:left="1004" w:hanging="360"/>
      </w:pPr>
      <w:rPr>
        <w:rFonts w:ascii="Arial" w:eastAsia="Times New Roman" w:hAnsi="Arial" w:cs="Arial" w:hint="default"/>
        <w:b w:val="0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9" w15:restartNumberingAfterBreak="0">
    <w:nsid w:val="29CA62F0"/>
    <w:multiLevelType w:val="hybridMultilevel"/>
    <w:tmpl w:val="2F8EB68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BC4461D"/>
    <w:multiLevelType w:val="hybridMultilevel"/>
    <w:tmpl w:val="CFB86E7A"/>
    <w:lvl w:ilvl="0" w:tplc="04150001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21" w15:restartNumberingAfterBreak="0">
    <w:nsid w:val="2F621212"/>
    <w:multiLevelType w:val="hybridMultilevel"/>
    <w:tmpl w:val="C834EF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01D165F"/>
    <w:multiLevelType w:val="hybridMultilevel"/>
    <w:tmpl w:val="DC1A952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369528E6"/>
    <w:multiLevelType w:val="hybridMultilevel"/>
    <w:tmpl w:val="A368660E"/>
    <w:lvl w:ilvl="0" w:tplc="B364740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8EB5C4E"/>
    <w:multiLevelType w:val="hybridMultilevel"/>
    <w:tmpl w:val="B69C3020"/>
    <w:lvl w:ilvl="0" w:tplc="BACA589A">
      <w:start w:val="1"/>
      <w:numFmt w:val="decimal"/>
      <w:lvlText w:val="%1."/>
      <w:lvlJc w:val="left"/>
      <w:pPr>
        <w:ind w:left="720" w:hanging="360"/>
      </w:pPr>
      <w:rPr>
        <w:sz w:val="22"/>
        <w:szCs w:val="16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B2C51F3"/>
    <w:multiLevelType w:val="hybridMultilevel"/>
    <w:tmpl w:val="190641CA"/>
    <w:lvl w:ilvl="0" w:tplc="F06AA102">
      <w:start w:val="3"/>
      <w:numFmt w:val="bullet"/>
      <w:lvlText w:val="-"/>
      <w:lvlJc w:val="left"/>
      <w:pPr>
        <w:ind w:left="1098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81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3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5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7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9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1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3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58" w:hanging="360"/>
      </w:pPr>
      <w:rPr>
        <w:rFonts w:ascii="Wingdings" w:hAnsi="Wingdings" w:hint="default"/>
      </w:rPr>
    </w:lvl>
  </w:abstractNum>
  <w:abstractNum w:abstractNumId="26" w15:restartNumberingAfterBreak="0">
    <w:nsid w:val="4026357D"/>
    <w:multiLevelType w:val="hybridMultilevel"/>
    <w:tmpl w:val="18946936"/>
    <w:lvl w:ilvl="0" w:tplc="992A5160">
      <w:start w:val="1"/>
      <w:numFmt w:val="decimal"/>
      <w:lvlText w:val="%1)"/>
      <w:lvlJc w:val="left"/>
      <w:pPr>
        <w:tabs>
          <w:tab w:val="num" w:pos="928"/>
        </w:tabs>
        <w:ind w:left="928" w:hanging="360"/>
      </w:pPr>
      <w:rPr>
        <w:rFonts w:hint="default"/>
        <w:strike w:val="0"/>
        <w:sz w:val="24"/>
        <w:szCs w:val="24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EBEA2D0E">
      <w:start w:val="1"/>
      <w:numFmt w:val="lowerLetter"/>
      <w:pStyle w:val="Nagwek4"/>
      <w:lvlText w:val="%3)"/>
      <w:lvlJc w:val="left"/>
      <w:pPr>
        <w:tabs>
          <w:tab w:val="num" w:pos="2160"/>
        </w:tabs>
        <w:ind w:left="1134" w:hanging="567"/>
      </w:pPr>
      <w:rPr>
        <w:rFonts w:hint="default"/>
        <w:sz w:val="24"/>
        <w:szCs w:val="24"/>
      </w:rPr>
    </w:lvl>
    <w:lvl w:ilvl="3" w:tplc="DC8EDB98">
      <w:start w:val="1"/>
      <w:numFmt w:val="bullet"/>
      <w:lvlText w:val=""/>
      <w:lvlJc w:val="left"/>
      <w:pPr>
        <w:tabs>
          <w:tab w:val="num" w:pos="2803"/>
        </w:tabs>
        <w:ind w:left="2916" w:hanging="396"/>
      </w:pPr>
      <w:rPr>
        <w:rFonts w:ascii="Wingdings" w:hAnsi="Wingdings" w:hint="default"/>
        <w:sz w:val="32"/>
        <w:szCs w:val="32"/>
      </w:rPr>
    </w:lvl>
    <w:lvl w:ilvl="4" w:tplc="9954B548">
      <w:numFmt w:val="bullet"/>
      <w:lvlText w:val="•"/>
      <w:lvlJc w:val="left"/>
      <w:pPr>
        <w:ind w:left="3600" w:hanging="360"/>
      </w:pPr>
      <w:rPr>
        <w:rFonts w:ascii="Arial" w:eastAsia="Times New Roman" w:hAnsi="Arial" w:cs="Arial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2032E5F"/>
    <w:multiLevelType w:val="hybridMultilevel"/>
    <w:tmpl w:val="A2540E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8204798"/>
    <w:multiLevelType w:val="hybridMultilevel"/>
    <w:tmpl w:val="48460FB4"/>
    <w:lvl w:ilvl="0" w:tplc="0415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29" w15:restartNumberingAfterBreak="0">
    <w:nsid w:val="4F7E49AF"/>
    <w:multiLevelType w:val="hybridMultilevel"/>
    <w:tmpl w:val="2292B5C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59E642B"/>
    <w:multiLevelType w:val="hybridMultilevel"/>
    <w:tmpl w:val="8C366BC2"/>
    <w:lvl w:ilvl="0" w:tplc="04150001">
      <w:start w:val="1"/>
      <w:numFmt w:val="bullet"/>
      <w:lvlText w:val=""/>
      <w:lvlJc w:val="left"/>
      <w:pPr>
        <w:tabs>
          <w:tab w:val="num" w:pos="851"/>
        </w:tabs>
        <w:ind w:left="0" w:firstLine="567"/>
      </w:pPr>
      <w:rPr>
        <w:rFonts w:ascii="Symbol" w:hAnsi="Symbol" w:hint="default"/>
        <w:sz w:val="24"/>
        <w:szCs w:val="24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60F3624"/>
    <w:multiLevelType w:val="hybridMultilevel"/>
    <w:tmpl w:val="6742D68E"/>
    <w:lvl w:ilvl="0" w:tplc="AFAA7A6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D4E3C00"/>
    <w:multiLevelType w:val="hybridMultilevel"/>
    <w:tmpl w:val="79948FA0"/>
    <w:lvl w:ilvl="0" w:tplc="E48A16A6">
      <w:start w:val="1"/>
      <w:numFmt w:val="bullet"/>
      <w:lvlText w:val="-"/>
      <w:lvlJc w:val="left"/>
      <w:pPr>
        <w:ind w:left="1571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3" w15:restartNumberingAfterBreak="0">
    <w:nsid w:val="5E400B7B"/>
    <w:multiLevelType w:val="hybridMultilevel"/>
    <w:tmpl w:val="D46CD31C"/>
    <w:lvl w:ilvl="0" w:tplc="E306190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2546A18"/>
    <w:multiLevelType w:val="hybridMultilevel"/>
    <w:tmpl w:val="3CE6CD6E"/>
    <w:lvl w:ilvl="0" w:tplc="04150001">
      <w:start w:val="1"/>
      <w:numFmt w:val="bullet"/>
      <w:lvlText w:val=""/>
      <w:lvlJc w:val="left"/>
      <w:pPr>
        <w:ind w:left="135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35" w15:restartNumberingAfterBreak="0">
    <w:nsid w:val="691A5CA3"/>
    <w:multiLevelType w:val="hybridMultilevel"/>
    <w:tmpl w:val="A0D6DB1A"/>
    <w:lvl w:ilvl="0" w:tplc="740423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20746084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A2D1B73"/>
    <w:multiLevelType w:val="hybridMultilevel"/>
    <w:tmpl w:val="7A3CECF6"/>
    <w:lvl w:ilvl="0" w:tplc="8146D2E6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  <w:b w:val="0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 w15:restartNumberingAfterBreak="0">
    <w:nsid w:val="6FC10211"/>
    <w:multiLevelType w:val="hybridMultilevel"/>
    <w:tmpl w:val="D46CD31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24520FE"/>
    <w:multiLevelType w:val="hybridMultilevel"/>
    <w:tmpl w:val="46D245D0"/>
    <w:lvl w:ilvl="0" w:tplc="72269B2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A7E16F1"/>
    <w:multiLevelType w:val="hybridMultilevel"/>
    <w:tmpl w:val="81B438B6"/>
    <w:lvl w:ilvl="0" w:tplc="74042346">
      <w:start w:val="1"/>
      <w:numFmt w:val="bullet"/>
      <w:lvlText w:val="-"/>
      <w:lvlJc w:val="left"/>
      <w:pPr>
        <w:ind w:left="1146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 w16cid:durableId="701855957">
    <w:abstractNumId w:val="5"/>
  </w:num>
  <w:num w:numId="2" w16cid:durableId="1602840368">
    <w:abstractNumId w:val="30"/>
  </w:num>
  <w:num w:numId="3" w16cid:durableId="2070834772">
    <w:abstractNumId w:val="15"/>
  </w:num>
  <w:num w:numId="4" w16cid:durableId="828667236">
    <w:abstractNumId w:val="35"/>
  </w:num>
  <w:num w:numId="5" w16cid:durableId="1606645091">
    <w:abstractNumId w:val="13"/>
  </w:num>
  <w:num w:numId="6" w16cid:durableId="1034963472">
    <w:abstractNumId w:val="17"/>
  </w:num>
  <w:num w:numId="7" w16cid:durableId="818303043">
    <w:abstractNumId w:val="26"/>
  </w:num>
  <w:num w:numId="8" w16cid:durableId="54472130">
    <w:abstractNumId w:val="9"/>
  </w:num>
  <w:num w:numId="9" w16cid:durableId="1412123466">
    <w:abstractNumId w:val="36"/>
  </w:num>
  <w:num w:numId="10" w16cid:durableId="1816681184">
    <w:abstractNumId w:val="11"/>
  </w:num>
  <w:num w:numId="11" w16cid:durableId="974876263">
    <w:abstractNumId w:val="18"/>
  </w:num>
  <w:num w:numId="12" w16cid:durableId="1856726289">
    <w:abstractNumId w:val="7"/>
  </w:num>
  <w:num w:numId="13" w16cid:durableId="1747650364">
    <w:abstractNumId w:val="25"/>
  </w:num>
  <w:num w:numId="14" w16cid:durableId="151526129">
    <w:abstractNumId w:val="6"/>
  </w:num>
  <w:num w:numId="15" w16cid:durableId="802773621">
    <w:abstractNumId w:val="8"/>
  </w:num>
  <w:num w:numId="16" w16cid:durableId="608660910">
    <w:abstractNumId w:val="14"/>
  </w:num>
  <w:num w:numId="17" w16cid:durableId="1731345921">
    <w:abstractNumId w:val="32"/>
  </w:num>
  <w:num w:numId="18" w16cid:durableId="1845703653">
    <w:abstractNumId w:val="3"/>
  </w:num>
  <w:num w:numId="19" w16cid:durableId="1978220744">
    <w:abstractNumId w:val="27"/>
  </w:num>
  <w:num w:numId="20" w16cid:durableId="1844584250">
    <w:abstractNumId w:val="20"/>
  </w:num>
  <w:num w:numId="21" w16cid:durableId="660423382">
    <w:abstractNumId w:val="12"/>
  </w:num>
  <w:num w:numId="22" w16cid:durableId="872612727">
    <w:abstractNumId w:val="10"/>
  </w:num>
  <w:num w:numId="23" w16cid:durableId="1927837607">
    <w:abstractNumId w:val="19"/>
  </w:num>
  <w:num w:numId="24" w16cid:durableId="1651905039">
    <w:abstractNumId w:val="38"/>
  </w:num>
  <w:num w:numId="25" w16cid:durableId="650868936">
    <w:abstractNumId w:val="39"/>
  </w:num>
  <w:num w:numId="26" w16cid:durableId="2140800183">
    <w:abstractNumId w:val="33"/>
  </w:num>
  <w:num w:numId="27" w16cid:durableId="1695571886">
    <w:abstractNumId w:val="21"/>
  </w:num>
  <w:num w:numId="28" w16cid:durableId="1304581904">
    <w:abstractNumId w:val="37"/>
  </w:num>
  <w:num w:numId="29" w16cid:durableId="1810781094">
    <w:abstractNumId w:val="23"/>
  </w:num>
  <w:num w:numId="30" w16cid:durableId="1276257843">
    <w:abstractNumId w:val="31"/>
  </w:num>
  <w:num w:numId="31" w16cid:durableId="1951353080">
    <w:abstractNumId w:val="24"/>
  </w:num>
  <w:num w:numId="32" w16cid:durableId="1825268783">
    <w:abstractNumId w:val="2"/>
  </w:num>
  <w:num w:numId="33" w16cid:durableId="314185470">
    <w:abstractNumId w:val="16"/>
  </w:num>
  <w:num w:numId="34" w16cid:durableId="2002390770">
    <w:abstractNumId w:val="4"/>
  </w:num>
  <w:num w:numId="35" w16cid:durableId="1856067274">
    <w:abstractNumId w:val="34"/>
  </w:num>
  <w:num w:numId="36" w16cid:durableId="883059973">
    <w:abstractNumId w:val="28"/>
  </w:num>
  <w:num w:numId="37" w16cid:durableId="2037073940">
    <w:abstractNumId w:val="29"/>
  </w:num>
  <w:num w:numId="38" w16cid:durableId="54279988">
    <w:abstractNumId w:val="1"/>
  </w:num>
  <w:num w:numId="39" w16cid:durableId="692070946">
    <w:abstractNumId w:val="22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displayBackgroundShape/>
  <w:embedSystemFonts/>
  <w:activeWritingStyle w:appName="MSWord" w:lang="pl-PL" w:vendorID="12" w:dllVersion="512" w:checkStyle="1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7DB1"/>
    <w:rsid w:val="00002374"/>
    <w:rsid w:val="00003652"/>
    <w:rsid w:val="00003EFE"/>
    <w:rsid w:val="000041BA"/>
    <w:rsid w:val="000048BF"/>
    <w:rsid w:val="00004A63"/>
    <w:rsid w:val="00004BAF"/>
    <w:rsid w:val="00004EFC"/>
    <w:rsid w:val="00005023"/>
    <w:rsid w:val="00005252"/>
    <w:rsid w:val="00005E44"/>
    <w:rsid w:val="000108A9"/>
    <w:rsid w:val="0001179D"/>
    <w:rsid w:val="000135F0"/>
    <w:rsid w:val="000137E4"/>
    <w:rsid w:val="00015C7C"/>
    <w:rsid w:val="00016D6A"/>
    <w:rsid w:val="0001777B"/>
    <w:rsid w:val="0001798C"/>
    <w:rsid w:val="00017D14"/>
    <w:rsid w:val="00020BDC"/>
    <w:rsid w:val="0002133A"/>
    <w:rsid w:val="0002188D"/>
    <w:rsid w:val="00021BF2"/>
    <w:rsid w:val="000230EA"/>
    <w:rsid w:val="00023649"/>
    <w:rsid w:val="000252E0"/>
    <w:rsid w:val="0002660E"/>
    <w:rsid w:val="00027977"/>
    <w:rsid w:val="00027DD1"/>
    <w:rsid w:val="00027E19"/>
    <w:rsid w:val="00031968"/>
    <w:rsid w:val="00032A6E"/>
    <w:rsid w:val="00034BC5"/>
    <w:rsid w:val="00035222"/>
    <w:rsid w:val="00035610"/>
    <w:rsid w:val="00037296"/>
    <w:rsid w:val="0004046E"/>
    <w:rsid w:val="00041436"/>
    <w:rsid w:val="000429B3"/>
    <w:rsid w:val="00043467"/>
    <w:rsid w:val="000437DD"/>
    <w:rsid w:val="00043C48"/>
    <w:rsid w:val="00044DD6"/>
    <w:rsid w:val="00044F8C"/>
    <w:rsid w:val="0004578F"/>
    <w:rsid w:val="00045926"/>
    <w:rsid w:val="00045B04"/>
    <w:rsid w:val="00046847"/>
    <w:rsid w:val="00046E12"/>
    <w:rsid w:val="00047576"/>
    <w:rsid w:val="00051209"/>
    <w:rsid w:val="00051D97"/>
    <w:rsid w:val="00051E8F"/>
    <w:rsid w:val="000525B0"/>
    <w:rsid w:val="0005761C"/>
    <w:rsid w:val="00057F31"/>
    <w:rsid w:val="00060DE2"/>
    <w:rsid w:val="00061021"/>
    <w:rsid w:val="00061F90"/>
    <w:rsid w:val="00062848"/>
    <w:rsid w:val="00062C1C"/>
    <w:rsid w:val="0006422A"/>
    <w:rsid w:val="00064847"/>
    <w:rsid w:val="00065198"/>
    <w:rsid w:val="00065A93"/>
    <w:rsid w:val="00066057"/>
    <w:rsid w:val="000670BF"/>
    <w:rsid w:val="00067379"/>
    <w:rsid w:val="000678FB"/>
    <w:rsid w:val="000708D2"/>
    <w:rsid w:val="00070ACB"/>
    <w:rsid w:val="000732B7"/>
    <w:rsid w:val="00073588"/>
    <w:rsid w:val="000747C5"/>
    <w:rsid w:val="00076014"/>
    <w:rsid w:val="000760A5"/>
    <w:rsid w:val="00076B36"/>
    <w:rsid w:val="00076DD6"/>
    <w:rsid w:val="00077D66"/>
    <w:rsid w:val="0008231C"/>
    <w:rsid w:val="00082950"/>
    <w:rsid w:val="0008336D"/>
    <w:rsid w:val="0008365A"/>
    <w:rsid w:val="00084D29"/>
    <w:rsid w:val="00086DFD"/>
    <w:rsid w:val="0008786F"/>
    <w:rsid w:val="0009124C"/>
    <w:rsid w:val="000917FF"/>
    <w:rsid w:val="00091A00"/>
    <w:rsid w:val="0009237D"/>
    <w:rsid w:val="00092B52"/>
    <w:rsid w:val="00092D34"/>
    <w:rsid w:val="0009332E"/>
    <w:rsid w:val="00093391"/>
    <w:rsid w:val="00093EE2"/>
    <w:rsid w:val="00093FCA"/>
    <w:rsid w:val="00097D79"/>
    <w:rsid w:val="000A1BB4"/>
    <w:rsid w:val="000A21D7"/>
    <w:rsid w:val="000A23BD"/>
    <w:rsid w:val="000A3A75"/>
    <w:rsid w:val="000A40CF"/>
    <w:rsid w:val="000A42C8"/>
    <w:rsid w:val="000B114E"/>
    <w:rsid w:val="000B118A"/>
    <w:rsid w:val="000B4415"/>
    <w:rsid w:val="000B5CF2"/>
    <w:rsid w:val="000B6470"/>
    <w:rsid w:val="000B66DC"/>
    <w:rsid w:val="000B674C"/>
    <w:rsid w:val="000B6ABB"/>
    <w:rsid w:val="000B6CA9"/>
    <w:rsid w:val="000C1231"/>
    <w:rsid w:val="000C30EF"/>
    <w:rsid w:val="000C43F9"/>
    <w:rsid w:val="000C48D9"/>
    <w:rsid w:val="000C4997"/>
    <w:rsid w:val="000C69DD"/>
    <w:rsid w:val="000C6FCC"/>
    <w:rsid w:val="000C73EE"/>
    <w:rsid w:val="000C75C3"/>
    <w:rsid w:val="000C7860"/>
    <w:rsid w:val="000D1412"/>
    <w:rsid w:val="000D2E56"/>
    <w:rsid w:val="000D2F55"/>
    <w:rsid w:val="000D37C1"/>
    <w:rsid w:val="000D3A1E"/>
    <w:rsid w:val="000D3B44"/>
    <w:rsid w:val="000D4DB9"/>
    <w:rsid w:val="000D5876"/>
    <w:rsid w:val="000D6952"/>
    <w:rsid w:val="000E01FA"/>
    <w:rsid w:val="000E0276"/>
    <w:rsid w:val="000E0760"/>
    <w:rsid w:val="000E1443"/>
    <w:rsid w:val="000E4752"/>
    <w:rsid w:val="000E5D9A"/>
    <w:rsid w:val="000E75B7"/>
    <w:rsid w:val="000E7E46"/>
    <w:rsid w:val="000F0748"/>
    <w:rsid w:val="000F3CC0"/>
    <w:rsid w:val="000F4EB6"/>
    <w:rsid w:val="000F5840"/>
    <w:rsid w:val="000F78B9"/>
    <w:rsid w:val="000F7958"/>
    <w:rsid w:val="00100891"/>
    <w:rsid w:val="0010132B"/>
    <w:rsid w:val="00101617"/>
    <w:rsid w:val="001029E1"/>
    <w:rsid w:val="00103CEA"/>
    <w:rsid w:val="0010445F"/>
    <w:rsid w:val="00104962"/>
    <w:rsid w:val="00104C75"/>
    <w:rsid w:val="00104CF8"/>
    <w:rsid w:val="00106E2B"/>
    <w:rsid w:val="00107387"/>
    <w:rsid w:val="00107717"/>
    <w:rsid w:val="00107847"/>
    <w:rsid w:val="00110CBC"/>
    <w:rsid w:val="0011246F"/>
    <w:rsid w:val="00112FB5"/>
    <w:rsid w:val="00113BC7"/>
    <w:rsid w:val="00115242"/>
    <w:rsid w:val="00116514"/>
    <w:rsid w:val="00116708"/>
    <w:rsid w:val="00116B38"/>
    <w:rsid w:val="00116F97"/>
    <w:rsid w:val="0011757B"/>
    <w:rsid w:val="00117780"/>
    <w:rsid w:val="00117B0D"/>
    <w:rsid w:val="001203F0"/>
    <w:rsid w:val="001209E3"/>
    <w:rsid w:val="00121360"/>
    <w:rsid w:val="001217E7"/>
    <w:rsid w:val="0012227E"/>
    <w:rsid w:val="00122820"/>
    <w:rsid w:val="00122A86"/>
    <w:rsid w:val="0012470C"/>
    <w:rsid w:val="001262FD"/>
    <w:rsid w:val="0012654E"/>
    <w:rsid w:val="0012658E"/>
    <w:rsid w:val="001275BF"/>
    <w:rsid w:val="0013062D"/>
    <w:rsid w:val="00131143"/>
    <w:rsid w:val="00131DF3"/>
    <w:rsid w:val="00132748"/>
    <w:rsid w:val="00132B79"/>
    <w:rsid w:val="00132C0A"/>
    <w:rsid w:val="001337C9"/>
    <w:rsid w:val="001346C8"/>
    <w:rsid w:val="00140049"/>
    <w:rsid w:val="00140BFC"/>
    <w:rsid w:val="00141DA5"/>
    <w:rsid w:val="00141E19"/>
    <w:rsid w:val="001422B7"/>
    <w:rsid w:val="001422FB"/>
    <w:rsid w:val="00143719"/>
    <w:rsid w:val="0014382D"/>
    <w:rsid w:val="001447A5"/>
    <w:rsid w:val="001447CC"/>
    <w:rsid w:val="00144F58"/>
    <w:rsid w:val="001453A6"/>
    <w:rsid w:val="0014597A"/>
    <w:rsid w:val="00145CEB"/>
    <w:rsid w:val="00146829"/>
    <w:rsid w:val="00152464"/>
    <w:rsid w:val="00153A8F"/>
    <w:rsid w:val="001553AB"/>
    <w:rsid w:val="00156F35"/>
    <w:rsid w:val="0015733C"/>
    <w:rsid w:val="001577BB"/>
    <w:rsid w:val="00157FBD"/>
    <w:rsid w:val="00161262"/>
    <w:rsid w:val="0016138A"/>
    <w:rsid w:val="00161537"/>
    <w:rsid w:val="00161A7F"/>
    <w:rsid w:val="00162191"/>
    <w:rsid w:val="00166ABD"/>
    <w:rsid w:val="00171B90"/>
    <w:rsid w:val="001733FD"/>
    <w:rsid w:val="0017485F"/>
    <w:rsid w:val="00174AB6"/>
    <w:rsid w:val="00174B74"/>
    <w:rsid w:val="00174DB4"/>
    <w:rsid w:val="00175263"/>
    <w:rsid w:val="00175576"/>
    <w:rsid w:val="00175FCF"/>
    <w:rsid w:val="00182332"/>
    <w:rsid w:val="00182988"/>
    <w:rsid w:val="001837F1"/>
    <w:rsid w:val="00190586"/>
    <w:rsid w:val="00190F4D"/>
    <w:rsid w:val="00194B83"/>
    <w:rsid w:val="0019581F"/>
    <w:rsid w:val="001958AC"/>
    <w:rsid w:val="00195CA3"/>
    <w:rsid w:val="0019723E"/>
    <w:rsid w:val="00197664"/>
    <w:rsid w:val="001A0B1D"/>
    <w:rsid w:val="001A0FB9"/>
    <w:rsid w:val="001A146C"/>
    <w:rsid w:val="001A1507"/>
    <w:rsid w:val="001A6220"/>
    <w:rsid w:val="001B01B5"/>
    <w:rsid w:val="001B04A4"/>
    <w:rsid w:val="001B13DE"/>
    <w:rsid w:val="001B1766"/>
    <w:rsid w:val="001B3D55"/>
    <w:rsid w:val="001B4C90"/>
    <w:rsid w:val="001B57C2"/>
    <w:rsid w:val="001B6255"/>
    <w:rsid w:val="001B6E1B"/>
    <w:rsid w:val="001C1865"/>
    <w:rsid w:val="001C5550"/>
    <w:rsid w:val="001C61A7"/>
    <w:rsid w:val="001C66EF"/>
    <w:rsid w:val="001D17BC"/>
    <w:rsid w:val="001D1D78"/>
    <w:rsid w:val="001D377D"/>
    <w:rsid w:val="001D41D0"/>
    <w:rsid w:val="001D45C7"/>
    <w:rsid w:val="001D5969"/>
    <w:rsid w:val="001D7E3D"/>
    <w:rsid w:val="001E02B4"/>
    <w:rsid w:val="001E03A3"/>
    <w:rsid w:val="001E0443"/>
    <w:rsid w:val="001E1411"/>
    <w:rsid w:val="001E1770"/>
    <w:rsid w:val="001E226B"/>
    <w:rsid w:val="001E5BF6"/>
    <w:rsid w:val="001E6A8D"/>
    <w:rsid w:val="001E7496"/>
    <w:rsid w:val="001E7729"/>
    <w:rsid w:val="001F0C54"/>
    <w:rsid w:val="001F1FBD"/>
    <w:rsid w:val="001F3917"/>
    <w:rsid w:val="001F4D33"/>
    <w:rsid w:val="001F57B8"/>
    <w:rsid w:val="001F7FEF"/>
    <w:rsid w:val="00201FB5"/>
    <w:rsid w:val="0020319A"/>
    <w:rsid w:val="0020418E"/>
    <w:rsid w:val="00204DB7"/>
    <w:rsid w:val="00205C5D"/>
    <w:rsid w:val="002062E8"/>
    <w:rsid w:val="00207722"/>
    <w:rsid w:val="002109F4"/>
    <w:rsid w:val="00210A2B"/>
    <w:rsid w:val="002119D8"/>
    <w:rsid w:val="00212D92"/>
    <w:rsid w:val="00213006"/>
    <w:rsid w:val="00214FCE"/>
    <w:rsid w:val="00215355"/>
    <w:rsid w:val="002160F3"/>
    <w:rsid w:val="002172AB"/>
    <w:rsid w:val="00220457"/>
    <w:rsid w:val="00221035"/>
    <w:rsid w:val="002216FB"/>
    <w:rsid w:val="00222106"/>
    <w:rsid w:val="0022242E"/>
    <w:rsid w:val="00222F73"/>
    <w:rsid w:val="0022414C"/>
    <w:rsid w:val="0022522A"/>
    <w:rsid w:val="00225F30"/>
    <w:rsid w:val="00227AF4"/>
    <w:rsid w:val="002309AF"/>
    <w:rsid w:val="00231139"/>
    <w:rsid w:val="0023209A"/>
    <w:rsid w:val="00233E2D"/>
    <w:rsid w:val="00233EBC"/>
    <w:rsid w:val="0023565D"/>
    <w:rsid w:val="002416B3"/>
    <w:rsid w:val="00242016"/>
    <w:rsid w:val="00243502"/>
    <w:rsid w:val="00244949"/>
    <w:rsid w:val="002457B1"/>
    <w:rsid w:val="00250775"/>
    <w:rsid w:val="00250D4A"/>
    <w:rsid w:val="002518CA"/>
    <w:rsid w:val="00251F8E"/>
    <w:rsid w:val="002523A6"/>
    <w:rsid w:val="00252C25"/>
    <w:rsid w:val="00252E89"/>
    <w:rsid w:val="0025328B"/>
    <w:rsid w:val="0025354A"/>
    <w:rsid w:val="00255BCA"/>
    <w:rsid w:val="00257157"/>
    <w:rsid w:val="002600DF"/>
    <w:rsid w:val="00260E9F"/>
    <w:rsid w:val="002626FD"/>
    <w:rsid w:val="00262A0D"/>
    <w:rsid w:val="0026409D"/>
    <w:rsid w:val="0026506F"/>
    <w:rsid w:val="0026513B"/>
    <w:rsid w:val="00265C9E"/>
    <w:rsid w:val="002717E0"/>
    <w:rsid w:val="00272401"/>
    <w:rsid w:val="00272687"/>
    <w:rsid w:val="00273C7D"/>
    <w:rsid w:val="0027462F"/>
    <w:rsid w:val="002749C5"/>
    <w:rsid w:val="002764AA"/>
    <w:rsid w:val="002776AC"/>
    <w:rsid w:val="0027788C"/>
    <w:rsid w:val="00277BE3"/>
    <w:rsid w:val="00280C71"/>
    <w:rsid w:val="00281EEA"/>
    <w:rsid w:val="002823C5"/>
    <w:rsid w:val="0028314E"/>
    <w:rsid w:val="0028323E"/>
    <w:rsid w:val="002835A7"/>
    <w:rsid w:val="002852DF"/>
    <w:rsid w:val="0028568A"/>
    <w:rsid w:val="00286DF6"/>
    <w:rsid w:val="002876E6"/>
    <w:rsid w:val="0029022F"/>
    <w:rsid w:val="00290289"/>
    <w:rsid w:val="00290812"/>
    <w:rsid w:val="00290BBA"/>
    <w:rsid w:val="00291B3F"/>
    <w:rsid w:val="002927B8"/>
    <w:rsid w:val="00292BFA"/>
    <w:rsid w:val="002930B7"/>
    <w:rsid w:val="002938F9"/>
    <w:rsid w:val="00293930"/>
    <w:rsid w:val="002939F1"/>
    <w:rsid w:val="002944FA"/>
    <w:rsid w:val="00294528"/>
    <w:rsid w:val="00295266"/>
    <w:rsid w:val="00297432"/>
    <w:rsid w:val="002A23DF"/>
    <w:rsid w:val="002A3510"/>
    <w:rsid w:val="002A37DD"/>
    <w:rsid w:val="002A3BAA"/>
    <w:rsid w:val="002A6C1D"/>
    <w:rsid w:val="002A7085"/>
    <w:rsid w:val="002B073D"/>
    <w:rsid w:val="002B095A"/>
    <w:rsid w:val="002B18A0"/>
    <w:rsid w:val="002B1BA0"/>
    <w:rsid w:val="002B4E2E"/>
    <w:rsid w:val="002B6FCD"/>
    <w:rsid w:val="002C026E"/>
    <w:rsid w:val="002C0C3D"/>
    <w:rsid w:val="002C3A92"/>
    <w:rsid w:val="002C418A"/>
    <w:rsid w:val="002C4C54"/>
    <w:rsid w:val="002C4EE5"/>
    <w:rsid w:val="002C7813"/>
    <w:rsid w:val="002C7E30"/>
    <w:rsid w:val="002D1A61"/>
    <w:rsid w:val="002D2EAC"/>
    <w:rsid w:val="002D3C52"/>
    <w:rsid w:val="002D5CC7"/>
    <w:rsid w:val="002D5D44"/>
    <w:rsid w:val="002D6FC7"/>
    <w:rsid w:val="002E0B70"/>
    <w:rsid w:val="002E121E"/>
    <w:rsid w:val="002E13FD"/>
    <w:rsid w:val="002E24D0"/>
    <w:rsid w:val="002E26CF"/>
    <w:rsid w:val="002E2909"/>
    <w:rsid w:val="002E3661"/>
    <w:rsid w:val="002E4C54"/>
    <w:rsid w:val="002E6209"/>
    <w:rsid w:val="002E655D"/>
    <w:rsid w:val="002F11BD"/>
    <w:rsid w:val="002F12C7"/>
    <w:rsid w:val="002F13F3"/>
    <w:rsid w:val="002F19E2"/>
    <w:rsid w:val="002F22B5"/>
    <w:rsid w:val="002F37BE"/>
    <w:rsid w:val="002F3E69"/>
    <w:rsid w:val="002F4690"/>
    <w:rsid w:val="002F5859"/>
    <w:rsid w:val="002F5B72"/>
    <w:rsid w:val="002F7828"/>
    <w:rsid w:val="003015FD"/>
    <w:rsid w:val="0030260E"/>
    <w:rsid w:val="0030561E"/>
    <w:rsid w:val="003065D5"/>
    <w:rsid w:val="00306A01"/>
    <w:rsid w:val="00306B28"/>
    <w:rsid w:val="00306BFB"/>
    <w:rsid w:val="003075FF"/>
    <w:rsid w:val="00310898"/>
    <w:rsid w:val="00310EA6"/>
    <w:rsid w:val="00311010"/>
    <w:rsid w:val="003110BD"/>
    <w:rsid w:val="00311E01"/>
    <w:rsid w:val="003123D6"/>
    <w:rsid w:val="00313380"/>
    <w:rsid w:val="00313DF9"/>
    <w:rsid w:val="00314F64"/>
    <w:rsid w:val="00315153"/>
    <w:rsid w:val="00315A02"/>
    <w:rsid w:val="003168F2"/>
    <w:rsid w:val="003225E8"/>
    <w:rsid w:val="003247A7"/>
    <w:rsid w:val="00324A7F"/>
    <w:rsid w:val="003257C6"/>
    <w:rsid w:val="00326963"/>
    <w:rsid w:val="00327668"/>
    <w:rsid w:val="003301E1"/>
    <w:rsid w:val="00331BB3"/>
    <w:rsid w:val="003326AA"/>
    <w:rsid w:val="003329B4"/>
    <w:rsid w:val="003332E9"/>
    <w:rsid w:val="00333720"/>
    <w:rsid w:val="00334287"/>
    <w:rsid w:val="003353CA"/>
    <w:rsid w:val="00337479"/>
    <w:rsid w:val="00337677"/>
    <w:rsid w:val="00341CB4"/>
    <w:rsid w:val="00343BDE"/>
    <w:rsid w:val="003452BF"/>
    <w:rsid w:val="003452FE"/>
    <w:rsid w:val="00345B4D"/>
    <w:rsid w:val="0034653C"/>
    <w:rsid w:val="00346B05"/>
    <w:rsid w:val="0034702D"/>
    <w:rsid w:val="0034790F"/>
    <w:rsid w:val="00347F1F"/>
    <w:rsid w:val="00353BCD"/>
    <w:rsid w:val="00355286"/>
    <w:rsid w:val="00357DF1"/>
    <w:rsid w:val="00357E67"/>
    <w:rsid w:val="003602F2"/>
    <w:rsid w:val="003604B5"/>
    <w:rsid w:val="00360871"/>
    <w:rsid w:val="00360C58"/>
    <w:rsid w:val="00360FC8"/>
    <w:rsid w:val="00361CC5"/>
    <w:rsid w:val="00362805"/>
    <w:rsid w:val="00362C68"/>
    <w:rsid w:val="00362E99"/>
    <w:rsid w:val="0036304B"/>
    <w:rsid w:val="003633D5"/>
    <w:rsid w:val="00363E9A"/>
    <w:rsid w:val="00366A57"/>
    <w:rsid w:val="003678ED"/>
    <w:rsid w:val="00367BDB"/>
    <w:rsid w:val="003738AF"/>
    <w:rsid w:val="0037503C"/>
    <w:rsid w:val="00375410"/>
    <w:rsid w:val="0037704D"/>
    <w:rsid w:val="00377389"/>
    <w:rsid w:val="00381BCA"/>
    <w:rsid w:val="00382759"/>
    <w:rsid w:val="003828C0"/>
    <w:rsid w:val="003837AE"/>
    <w:rsid w:val="00385989"/>
    <w:rsid w:val="0038623B"/>
    <w:rsid w:val="00391649"/>
    <w:rsid w:val="00391BE2"/>
    <w:rsid w:val="003920FA"/>
    <w:rsid w:val="00394E9B"/>
    <w:rsid w:val="0039557A"/>
    <w:rsid w:val="00395C11"/>
    <w:rsid w:val="00396A66"/>
    <w:rsid w:val="003A097F"/>
    <w:rsid w:val="003A16F2"/>
    <w:rsid w:val="003A48EA"/>
    <w:rsid w:val="003B0C4B"/>
    <w:rsid w:val="003B1307"/>
    <w:rsid w:val="003B1EE0"/>
    <w:rsid w:val="003B32D9"/>
    <w:rsid w:val="003B3F3D"/>
    <w:rsid w:val="003B5F47"/>
    <w:rsid w:val="003B62E8"/>
    <w:rsid w:val="003B699B"/>
    <w:rsid w:val="003B76B7"/>
    <w:rsid w:val="003C06C2"/>
    <w:rsid w:val="003C0AA5"/>
    <w:rsid w:val="003C17F2"/>
    <w:rsid w:val="003C1993"/>
    <w:rsid w:val="003C35D4"/>
    <w:rsid w:val="003C3EF4"/>
    <w:rsid w:val="003C4169"/>
    <w:rsid w:val="003C455B"/>
    <w:rsid w:val="003C7640"/>
    <w:rsid w:val="003D2D64"/>
    <w:rsid w:val="003D345D"/>
    <w:rsid w:val="003D47BC"/>
    <w:rsid w:val="003D4BB6"/>
    <w:rsid w:val="003D7015"/>
    <w:rsid w:val="003D727D"/>
    <w:rsid w:val="003E2461"/>
    <w:rsid w:val="003E2534"/>
    <w:rsid w:val="003E436B"/>
    <w:rsid w:val="003E448D"/>
    <w:rsid w:val="003E4B81"/>
    <w:rsid w:val="003F0915"/>
    <w:rsid w:val="003F0996"/>
    <w:rsid w:val="003F0E50"/>
    <w:rsid w:val="003F2063"/>
    <w:rsid w:val="003F3988"/>
    <w:rsid w:val="003F572E"/>
    <w:rsid w:val="003F646E"/>
    <w:rsid w:val="003F6FCB"/>
    <w:rsid w:val="004006DA"/>
    <w:rsid w:val="00400A5C"/>
    <w:rsid w:val="00401B9A"/>
    <w:rsid w:val="00401C4E"/>
    <w:rsid w:val="004028F1"/>
    <w:rsid w:val="004031E7"/>
    <w:rsid w:val="00406147"/>
    <w:rsid w:val="004072B9"/>
    <w:rsid w:val="00412C1B"/>
    <w:rsid w:val="004133DA"/>
    <w:rsid w:val="0041432B"/>
    <w:rsid w:val="00414647"/>
    <w:rsid w:val="00414876"/>
    <w:rsid w:val="004152C7"/>
    <w:rsid w:val="004152F5"/>
    <w:rsid w:val="00416438"/>
    <w:rsid w:val="00416ED9"/>
    <w:rsid w:val="00420A72"/>
    <w:rsid w:val="00421363"/>
    <w:rsid w:val="00421627"/>
    <w:rsid w:val="00421BF0"/>
    <w:rsid w:val="00423A51"/>
    <w:rsid w:val="004241A4"/>
    <w:rsid w:val="004245C3"/>
    <w:rsid w:val="00426859"/>
    <w:rsid w:val="00430149"/>
    <w:rsid w:val="00432059"/>
    <w:rsid w:val="00432388"/>
    <w:rsid w:val="00433BEC"/>
    <w:rsid w:val="00433F62"/>
    <w:rsid w:val="00435339"/>
    <w:rsid w:val="00435AE4"/>
    <w:rsid w:val="00436657"/>
    <w:rsid w:val="00437303"/>
    <w:rsid w:val="0043780C"/>
    <w:rsid w:val="00440FEB"/>
    <w:rsid w:val="00441302"/>
    <w:rsid w:val="00444427"/>
    <w:rsid w:val="0044556B"/>
    <w:rsid w:val="00446869"/>
    <w:rsid w:val="00447108"/>
    <w:rsid w:val="00447D06"/>
    <w:rsid w:val="00450EE7"/>
    <w:rsid w:val="00452014"/>
    <w:rsid w:val="004527E8"/>
    <w:rsid w:val="00452B3F"/>
    <w:rsid w:val="00454034"/>
    <w:rsid w:val="004542C4"/>
    <w:rsid w:val="004545D4"/>
    <w:rsid w:val="00454651"/>
    <w:rsid w:val="004556BD"/>
    <w:rsid w:val="004577CC"/>
    <w:rsid w:val="0046010F"/>
    <w:rsid w:val="00460E84"/>
    <w:rsid w:val="00461AA8"/>
    <w:rsid w:val="004624EB"/>
    <w:rsid w:val="00464B83"/>
    <w:rsid w:val="00466997"/>
    <w:rsid w:val="00467BA9"/>
    <w:rsid w:val="00470EF8"/>
    <w:rsid w:val="00475D59"/>
    <w:rsid w:val="00476445"/>
    <w:rsid w:val="0047733F"/>
    <w:rsid w:val="0047762F"/>
    <w:rsid w:val="00477EEC"/>
    <w:rsid w:val="004819DE"/>
    <w:rsid w:val="00483517"/>
    <w:rsid w:val="00483C6B"/>
    <w:rsid w:val="004854EC"/>
    <w:rsid w:val="00485501"/>
    <w:rsid w:val="0048675F"/>
    <w:rsid w:val="004869B5"/>
    <w:rsid w:val="00487B5F"/>
    <w:rsid w:val="00490700"/>
    <w:rsid w:val="00490AC0"/>
    <w:rsid w:val="004914F2"/>
    <w:rsid w:val="004919F1"/>
    <w:rsid w:val="00494DA0"/>
    <w:rsid w:val="00494E1A"/>
    <w:rsid w:val="0049628A"/>
    <w:rsid w:val="00496487"/>
    <w:rsid w:val="00496EEA"/>
    <w:rsid w:val="00497186"/>
    <w:rsid w:val="004A18BD"/>
    <w:rsid w:val="004A236D"/>
    <w:rsid w:val="004A46F1"/>
    <w:rsid w:val="004A5A6C"/>
    <w:rsid w:val="004A5B87"/>
    <w:rsid w:val="004A685E"/>
    <w:rsid w:val="004B13D2"/>
    <w:rsid w:val="004B31E3"/>
    <w:rsid w:val="004B331E"/>
    <w:rsid w:val="004B42AB"/>
    <w:rsid w:val="004B4677"/>
    <w:rsid w:val="004B676E"/>
    <w:rsid w:val="004B716D"/>
    <w:rsid w:val="004B7694"/>
    <w:rsid w:val="004C008E"/>
    <w:rsid w:val="004C057C"/>
    <w:rsid w:val="004C0A88"/>
    <w:rsid w:val="004C16E6"/>
    <w:rsid w:val="004C22BA"/>
    <w:rsid w:val="004C2CE4"/>
    <w:rsid w:val="004C2DF7"/>
    <w:rsid w:val="004C4CC9"/>
    <w:rsid w:val="004C579E"/>
    <w:rsid w:val="004C5EDD"/>
    <w:rsid w:val="004C626F"/>
    <w:rsid w:val="004C6B43"/>
    <w:rsid w:val="004C7B37"/>
    <w:rsid w:val="004D0456"/>
    <w:rsid w:val="004D20C8"/>
    <w:rsid w:val="004D3768"/>
    <w:rsid w:val="004D3979"/>
    <w:rsid w:val="004D429C"/>
    <w:rsid w:val="004D4731"/>
    <w:rsid w:val="004D5C37"/>
    <w:rsid w:val="004D6295"/>
    <w:rsid w:val="004D7EAD"/>
    <w:rsid w:val="004E0F99"/>
    <w:rsid w:val="004E1605"/>
    <w:rsid w:val="004E3091"/>
    <w:rsid w:val="004E3DF9"/>
    <w:rsid w:val="004E580C"/>
    <w:rsid w:val="004E582D"/>
    <w:rsid w:val="004E59E1"/>
    <w:rsid w:val="004E5F28"/>
    <w:rsid w:val="004E6A1D"/>
    <w:rsid w:val="004E7A51"/>
    <w:rsid w:val="004F30E7"/>
    <w:rsid w:val="004F3B18"/>
    <w:rsid w:val="004F5AEC"/>
    <w:rsid w:val="004F5EFC"/>
    <w:rsid w:val="004F7992"/>
    <w:rsid w:val="00500467"/>
    <w:rsid w:val="00500BDC"/>
    <w:rsid w:val="00501019"/>
    <w:rsid w:val="0050327B"/>
    <w:rsid w:val="00503AD7"/>
    <w:rsid w:val="005043B5"/>
    <w:rsid w:val="0050541B"/>
    <w:rsid w:val="00505A90"/>
    <w:rsid w:val="00505C9A"/>
    <w:rsid w:val="005076C0"/>
    <w:rsid w:val="00507BEE"/>
    <w:rsid w:val="00507F5B"/>
    <w:rsid w:val="00510C1E"/>
    <w:rsid w:val="00511CB3"/>
    <w:rsid w:val="00514228"/>
    <w:rsid w:val="00514443"/>
    <w:rsid w:val="00514C98"/>
    <w:rsid w:val="00515C5F"/>
    <w:rsid w:val="00517759"/>
    <w:rsid w:val="005201D8"/>
    <w:rsid w:val="00521F8A"/>
    <w:rsid w:val="0052200E"/>
    <w:rsid w:val="00524CE3"/>
    <w:rsid w:val="005254D9"/>
    <w:rsid w:val="0052593D"/>
    <w:rsid w:val="00527417"/>
    <w:rsid w:val="0053011A"/>
    <w:rsid w:val="0053084B"/>
    <w:rsid w:val="005315F8"/>
    <w:rsid w:val="00532227"/>
    <w:rsid w:val="00532848"/>
    <w:rsid w:val="00532B55"/>
    <w:rsid w:val="00532D77"/>
    <w:rsid w:val="0053394F"/>
    <w:rsid w:val="00533AEA"/>
    <w:rsid w:val="0053446D"/>
    <w:rsid w:val="005372ED"/>
    <w:rsid w:val="00537F67"/>
    <w:rsid w:val="00540A8D"/>
    <w:rsid w:val="00541E90"/>
    <w:rsid w:val="005426B9"/>
    <w:rsid w:val="00542A1E"/>
    <w:rsid w:val="00543A57"/>
    <w:rsid w:val="005441F0"/>
    <w:rsid w:val="00545849"/>
    <w:rsid w:val="00545ABE"/>
    <w:rsid w:val="00546294"/>
    <w:rsid w:val="00552EF0"/>
    <w:rsid w:val="0055389E"/>
    <w:rsid w:val="005552FE"/>
    <w:rsid w:val="00555BF7"/>
    <w:rsid w:val="005560A2"/>
    <w:rsid w:val="00557C0F"/>
    <w:rsid w:val="00557E74"/>
    <w:rsid w:val="00562E04"/>
    <w:rsid w:val="005634FE"/>
    <w:rsid w:val="00563574"/>
    <w:rsid w:val="00563977"/>
    <w:rsid w:val="0056571B"/>
    <w:rsid w:val="0056613F"/>
    <w:rsid w:val="00566E75"/>
    <w:rsid w:val="00567D21"/>
    <w:rsid w:val="00567E78"/>
    <w:rsid w:val="0057002B"/>
    <w:rsid w:val="005703C6"/>
    <w:rsid w:val="00570AF1"/>
    <w:rsid w:val="005714EF"/>
    <w:rsid w:val="00572507"/>
    <w:rsid w:val="00573236"/>
    <w:rsid w:val="005760CC"/>
    <w:rsid w:val="00576285"/>
    <w:rsid w:val="00576D3D"/>
    <w:rsid w:val="005803A2"/>
    <w:rsid w:val="00582FE8"/>
    <w:rsid w:val="00585970"/>
    <w:rsid w:val="0058687F"/>
    <w:rsid w:val="005879AD"/>
    <w:rsid w:val="00591086"/>
    <w:rsid w:val="00591354"/>
    <w:rsid w:val="00592899"/>
    <w:rsid w:val="0059305E"/>
    <w:rsid w:val="005936B5"/>
    <w:rsid w:val="00594BB3"/>
    <w:rsid w:val="00594CA4"/>
    <w:rsid w:val="00597959"/>
    <w:rsid w:val="00597E28"/>
    <w:rsid w:val="005A033D"/>
    <w:rsid w:val="005A1B64"/>
    <w:rsid w:val="005A258F"/>
    <w:rsid w:val="005A28C6"/>
    <w:rsid w:val="005A2CEA"/>
    <w:rsid w:val="005A3114"/>
    <w:rsid w:val="005A61E4"/>
    <w:rsid w:val="005A73D3"/>
    <w:rsid w:val="005A74C9"/>
    <w:rsid w:val="005A7816"/>
    <w:rsid w:val="005A7C50"/>
    <w:rsid w:val="005B07D8"/>
    <w:rsid w:val="005B24FD"/>
    <w:rsid w:val="005B2E44"/>
    <w:rsid w:val="005B3B0B"/>
    <w:rsid w:val="005B4138"/>
    <w:rsid w:val="005B4475"/>
    <w:rsid w:val="005B64EE"/>
    <w:rsid w:val="005B7306"/>
    <w:rsid w:val="005C1303"/>
    <w:rsid w:val="005C302A"/>
    <w:rsid w:val="005C30A8"/>
    <w:rsid w:val="005C47CB"/>
    <w:rsid w:val="005C4BBC"/>
    <w:rsid w:val="005C4FD1"/>
    <w:rsid w:val="005C5218"/>
    <w:rsid w:val="005C536D"/>
    <w:rsid w:val="005C589A"/>
    <w:rsid w:val="005C5E9D"/>
    <w:rsid w:val="005C6B60"/>
    <w:rsid w:val="005D0028"/>
    <w:rsid w:val="005D06FB"/>
    <w:rsid w:val="005D1B7D"/>
    <w:rsid w:val="005D32C0"/>
    <w:rsid w:val="005D36D6"/>
    <w:rsid w:val="005D3A3C"/>
    <w:rsid w:val="005D3C84"/>
    <w:rsid w:val="005D482A"/>
    <w:rsid w:val="005D55F9"/>
    <w:rsid w:val="005D5E5D"/>
    <w:rsid w:val="005D628F"/>
    <w:rsid w:val="005D68FB"/>
    <w:rsid w:val="005D6E08"/>
    <w:rsid w:val="005D7393"/>
    <w:rsid w:val="005D7C94"/>
    <w:rsid w:val="005E002F"/>
    <w:rsid w:val="005E0DB1"/>
    <w:rsid w:val="005E0E00"/>
    <w:rsid w:val="005E1C7E"/>
    <w:rsid w:val="005E2379"/>
    <w:rsid w:val="005E395A"/>
    <w:rsid w:val="005E5962"/>
    <w:rsid w:val="005E7DB1"/>
    <w:rsid w:val="005F0C23"/>
    <w:rsid w:val="005F111C"/>
    <w:rsid w:val="005F1F5B"/>
    <w:rsid w:val="005F2B82"/>
    <w:rsid w:val="005F2C59"/>
    <w:rsid w:val="005F366E"/>
    <w:rsid w:val="005F4044"/>
    <w:rsid w:val="005F4EAF"/>
    <w:rsid w:val="005F5F32"/>
    <w:rsid w:val="005F6707"/>
    <w:rsid w:val="005F6A48"/>
    <w:rsid w:val="005F7730"/>
    <w:rsid w:val="0060107D"/>
    <w:rsid w:val="00603435"/>
    <w:rsid w:val="00603853"/>
    <w:rsid w:val="00603EB2"/>
    <w:rsid w:val="00604054"/>
    <w:rsid w:val="006062EF"/>
    <w:rsid w:val="00606BC9"/>
    <w:rsid w:val="00606E1B"/>
    <w:rsid w:val="00606E2A"/>
    <w:rsid w:val="00610ACA"/>
    <w:rsid w:val="0061315B"/>
    <w:rsid w:val="00616117"/>
    <w:rsid w:val="00621418"/>
    <w:rsid w:val="00623251"/>
    <w:rsid w:val="006244A7"/>
    <w:rsid w:val="00624565"/>
    <w:rsid w:val="00626968"/>
    <w:rsid w:val="0062738A"/>
    <w:rsid w:val="00631361"/>
    <w:rsid w:val="006316C5"/>
    <w:rsid w:val="006323F5"/>
    <w:rsid w:val="00632517"/>
    <w:rsid w:val="0063298C"/>
    <w:rsid w:val="00632DC0"/>
    <w:rsid w:val="00634328"/>
    <w:rsid w:val="00634358"/>
    <w:rsid w:val="0063443D"/>
    <w:rsid w:val="00634C90"/>
    <w:rsid w:val="00636140"/>
    <w:rsid w:val="00637128"/>
    <w:rsid w:val="006372F3"/>
    <w:rsid w:val="006375E7"/>
    <w:rsid w:val="0064135A"/>
    <w:rsid w:val="00643F9E"/>
    <w:rsid w:val="00644DF7"/>
    <w:rsid w:val="0064652A"/>
    <w:rsid w:val="00650D7E"/>
    <w:rsid w:val="00651B90"/>
    <w:rsid w:val="006521AD"/>
    <w:rsid w:val="006525C9"/>
    <w:rsid w:val="00652BD7"/>
    <w:rsid w:val="0065301B"/>
    <w:rsid w:val="00653ACD"/>
    <w:rsid w:val="00655016"/>
    <w:rsid w:val="00656898"/>
    <w:rsid w:val="00657C17"/>
    <w:rsid w:val="00660010"/>
    <w:rsid w:val="00660C87"/>
    <w:rsid w:val="006640E3"/>
    <w:rsid w:val="00664212"/>
    <w:rsid w:val="00664A29"/>
    <w:rsid w:val="00664C6A"/>
    <w:rsid w:val="0066588C"/>
    <w:rsid w:val="00665B6D"/>
    <w:rsid w:val="00666013"/>
    <w:rsid w:val="0066616E"/>
    <w:rsid w:val="006703C7"/>
    <w:rsid w:val="0067364A"/>
    <w:rsid w:val="006744B7"/>
    <w:rsid w:val="00674772"/>
    <w:rsid w:val="006763B7"/>
    <w:rsid w:val="00680903"/>
    <w:rsid w:val="00680C20"/>
    <w:rsid w:val="00681405"/>
    <w:rsid w:val="00681C7D"/>
    <w:rsid w:val="00682B7D"/>
    <w:rsid w:val="00683BD8"/>
    <w:rsid w:val="00683FF0"/>
    <w:rsid w:val="006847CC"/>
    <w:rsid w:val="006862BA"/>
    <w:rsid w:val="00686F36"/>
    <w:rsid w:val="0069023A"/>
    <w:rsid w:val="006908F8"/>
    <w:rsid w:val="00690FB8"/>
    <w:rsid w:val="0069216A"/>
    <w:rsid w:val="0069287D"/>
    <w:rsid w:val="00692DFD"/>
    <w:rsid w:val="00693970"/>
    <w:rsid w:val="00694D5C"/>
    <w:rsid w:val="00695189"/>
    <w:rsid w:val="00695554"/>
    <w:rsid w:val="006A2E34"/>
    <w:rsid w:val="006A30EC"/>
    <w:rsid w:val="006A3BDD"/>
    <w:rsid w:val="006A446A"/>
    <w:rsid w:val="006A52B6"/>
    <w:rsid w:val="006A5A4A"/>
    <w:rsid w:val="006B03B1"/>
    <w:rsid w:val="006B13D5"/>
    <w:rsid w:val="006B3251"/>
    <w:rsid w:val="006B3719"/>
    <w:rsid w:val="006B50D8"/>
    <w:rsid w:val="006B5E0F"/>
    <w:rsid w:val="006B71D9"/>
    <w:rsid w:val="006B774B"/>
    <w:rsid w:val="006C1331"/>
    <w:rsid w:val="006C13B8"/>
    <w:rsid w:val="006C187B"/>
    <w:rsid w:val="006C2486"/>
    <w:rsid w:val="006C2E48"/>
    <w:rsid w:val="006C2EFE"/>
    <w:rsid w:val="006C3968"/>
    <w:rsid w:val="006C3FA3"/>
    <w:rsid w:val="006C4D1E"/>
    <w:rsid w:val="006C5861"/>
    <w:rsid w:val="006C7D99"/>
    <w:rsid w:val="006D0AC5"/>
    <w:rsid w:val="006D176C"/>
    <w:rsid w:val="006D1AAC"/>
    <w:rsid w:val="006D1C70"/>
    <w:rsid w:val="006D2854"/>
    <w:rsid w:val="006D3962"/>
    <w:rsid w:val="006D4099"/>
    <w:rsid w:val="006D47E2"/>
    <w:rsid w:val="006D7B96"/>
    <w:rsid w:val="006E0718"/>
    <w:rsid w:val="006E0AA1"/>
    <w:rsid w:val="006E135C"/>
    <w:rsid w:val="006E1430"/>
    <w:rsid w:val="006E17F4"/>
    <w:rsid w:val="006E1F08"/>
    <w:rsid w:val="006E25FF"/>
    <w:rsid w:val="006E2E7F"/>
    <w:rsid w:val="006E3895"/>
    <w:rsid w:val="006E3983"/>
    <w:rsid w:val="006E39AF"/>
    <w:rsid w:val="006E516F"/>
    <w:rsid w:val="006E59A3"/>
    <w:rsid w:val="006E5BB4"/>
    <w:rsid w:val="006E5D51"/>
    <w:rsid w:val="006E60FB"/>
    <w:rsid w:val="006E6E17"/>
    <w:rsid w:val="006E746B"/>
    <w:rsid w:val="006F2086"/>
    <w:rsid w:val="006F226A"/>
    <w:rsid w:val="006F3A59"/>
    <w:rsid w:val="006F5636"/>
    <w:rsid w:val="0070001A"/>
    <w:rsid w:val="00701BD5"/>
    <w:rsid w:val="00701FDB"/>
    <w:rsid w:val="00702738"/>
    <w:rsid w:val="0070447F"/>
    <w:rsid w:val="007048DC"/>
    <w:rsid w:val="00710B9E"/>
    <w:rsid w:val="00711378"/>
    <w:rsid w:val="0071172F"/>
    <w:rsid w:val="00712CD5"/>
    <w:rsid w:val="00714D87"/>
    <w:rsid w:val="00715558"/>
    <w:rsid w:val="00715898"/>
    <w:rsid w:val="00715E83"/>
    <w:rsid w:val="007162E1"/>
    <w:rsid w:val="00716A89"/>
    <w:rsid w:val="00716ED1"/>
    <w:rsid w:val="00720119"/>
    <w:rsid w:val="00721339"/>
    <w:rsid w:val="0072221D"/>
    <w:rsid w:val="00722A71"/>
    <w:rsid w:val="007245B8"/>
    <w:rsid w:val="00725403"/>
    <w:rsid w:val="00725DDB"/>
    <w:rsid w:val="00727F08"/>
    <w:rsid w:val="007304D3"/>
    <w:rsid w:val="00730CAC"/>
    <w:rsid w:val="00730D7F"/>
    <w:rsid w:val="00733ABD"/>
    <w:rsid w:val="00734CFE"/>
    <w:rsid w:val="00735E43"/>
    <w:rsid w:val="00737A3F"/>
    <w:rsid w:val="00737C27"/>
    <w:rsid w:val="007407AE"/>
    <w:rsid w:val="00741A7D"/>
    <w:rsid w:val="007449A1"/>
    <w:rsid w:val="00745A89"/>
    <w:rsid w:val="00745E20"/>
    <w:rsid w:val="007465CB"/>
    <w:rsid w:val="00746A34"/>
    <w:rsid w:val="00746DBA"/>
    <w:rsid w:val="00751A8A"/>
    <w:rsid w:val="007529D3"/>
    <w:rsid w:val="00752D42"/>
    <w:rsid w:val="00753424"/>
    <w:rsid w:val="007536F0"/>
    <w:rsid w:val="007545AA"/>
    <w:rsid w:val="00754FB1"/>
    <w:rsid w:val="007562B6"/>
    <w:rsid w:val="0075633A"/>
    <w:rsid w:val="00756404"/>
    <w:rsid w:val="00757A44"/>
    <w:rsid w:val="00761F63"/>
    <w:rsid w:val="007625C4"/>
    <w:rsid w:val="0076271C"/>
    <w:rsid w:val="00763EC0"/>
    <w:rsid w:val="00764C5F"/>
    <w:rsid w:val="007656D0"/>
    <w:rsid w:val="00765953"/>
    <w:rsid w:val="00765CB6"/>
    <w:rsid w:val="007665F1"/>
    <w:rsid w:val="007679A3"/>
    <w:rsid w:val="00771304"/>
    <w:rsid w:val="0077429D"/>
    <w:rsid w:val="00775B37"/>
    <w:rsid w:val="00776592"/>
    <w:rsid w:val="007824E0"/>
    <w:rsid w:val="007836A4"/>
    <w:rsid w:val="00785043"/>
    <w:rsid w:val="00787FE7"/>
    <w:rsid w:val="00791200"/>
    <w:rsid w:val="00791549"/>
    <w:rsid w:val="00791809"/>
    <w:rsid w:val="00792F20"/>
    <w:rsid w:val="00793816"/>
    <w:rsid w:val="0079687B"/>
    <w:rsid w:val="007A0154"/>
    <w:rsid w:val="007A0817"/>
    <w:rsid w:val="007A109E"/>
    <w:rsid w:val="007A1969"/>
    <w:rsid w:val="007A1A50"/>
    <w:rsid w:val="007A1CE0"/>
    <w:rsid w:val="007A24CB"/>
    <w:rsid w:val="007A2E5C"/>
    <w:rsid w:val="007A322B"/>
    <w:rsid w:val="007A4472"/>
    <w:rsid w:val="007A4AF2"/>
    <w:rsid w:val="007A56F0"/>
    <w:rsid w:val="007A5E37"/>
    <w:rsid w:val="007B0630"/>
    <w:rsid w:val="007B1724"/>
    <w:rsid w:val="007B17CF"/>
    <w:rsid w:val="007B28C2"/>
    <w:rsid w:val="007B2CB7"/>
    <w:rsid w:val="007B2DF8"/>
    <w:rsid w:val="007B3C69"/>
    <w:rsid w:val="007B516A"/>
    <w:rsid w:val="007B5709"/>
    <w:rsid w:val="007B5CD6"/>
    <w:rsid w:val="007B6CAC"/>
    <w:rsid w:val="007B77D6"/>
    <w:rsid w:val="007C1555"/>
    <w:rsid w:val="007C1870"/>
    <w:rsid w:val="007C3FA4"/>
    <w:rsid w:val="007C4761"/>
    <w:rsid w:val="007C514B"/>
    <w:rsid w:val="007C54F7"/>
    <w:rsid w:val="007C682C"/>
    <w:rsid w:val="007C6CF0"/>
    <w:rsid w:val="007D2012"/>
    <w:rsid w:val="007D20F2"/>
    <w:rsid w:val="007D32F7"/>
    <w:rsid w:val="007D4C5C"/>
    <w:rsid w:val="007D66D9"/>
    <w:rsid w:val="007E1150"/>
    <w:rsid w:val="007E1537"/>
    <w:rsid w:val="007E1E07"/>
    <w:rsid w:val="007E24F4"/>
    <w:rsid w:val="007E2E95"/>
    <w:rsid w:val="007E3530"/>
    <w:rsid w:val="007E4159"/>
    <w:rsid w:val="007E4487"/>
    <w:rsid w:val="007E5D37"/>
    <w:rsid w:val="007E6492"/>
    <w:rsid w:val="007E7035"/>
    <w:rsid w:val="007F00C5"/>
    <w:rsid w:val="007F026A"/>
    <w:rsid w:val="007F217D"/>
    <w:rsid w:val="007F395F"/>
    <w:rsid w:val="007F4359"/>
    <w:rsid w:val="007F5246"/>
    <w:rsid w:val="00800D96"/>
    <w:rsid w:val="00801A8B"/>
    <w:rsid w:val="00802B4F"/>
    <w:rsid w:val="00805D62"/>
    <w:rsid w:val="00805DAE"/>
    <w:rsid w:val="00806793"/>
    <w:rsid w:val="00806819"/>
    <w:rsid w:val="00807314"/>
    <w:rsid w:val="00811D17"/>
    <w:rsid w:val="00811F78"/>
    <w:rsid w:val="00812074"/>
    <w:rsid w:val="00813508"/>
    <w:rsid w:val="00814670"/>
    <w:rsid w:val="008151B6"/>
    <w:rsid w:val="00815A28"/>
    <w:rsid w:val="00820045"/>
    <w:rsid w:val="00820AB3"/>
    <w:rsid w:val="00821338"/>
    <w:rsid w:val="0082190A"/>
    <w:rsid w:val="00825D2D"/>
    <w:rsid w:val="00825E23"/>
    <w:rsid w:val="00827011"/>
    <w:rsid w:val="008304FC"/>
    <w:rsid w:val="008314F3"/>
    <w:rsid w:val="0083194E"/>
    <w:rsid w:val="008321FC"/>
    <w:rsid w:val="00832A44"/>
    <w:rsid w:val="00832ED3"/>
    <w:rsid w:val="00833072"/>
    <w:rsid w:val="00834DF1"/>
    <w:rsid w:val="00834DFC"/>
    <w:rsid w:val="0083615B"/>
    <w:rsid w:val="00836CF5"/>
    <w:rsid w:val="00836DD9"/>
    <w:rsid w:val="008408AC"/>
    <w:rsid w:val="00842F15"/>
    <w:rsid w:val="00843413"/>
    <w:rsid w:val="00845E32"/>
    <w:rsid w:val="00846045"/>
    <w:rsid w:val="0084645C"/>
    <w:rsid w:val="00847BA9"/>
    <w:rsid w:val="00847EEB"/>
    <w:rsid w:val="00850BF7"/>
    <w:rsid w:val="00852376"/>
    <w:rsid w:val="008574BF"/>
    <w:rsid w:val="008577E8"/>
    <w:rsid w:val="008600D4"/>
    <w:rsid w:val="00862916"/>
    <w:rsid w:val="00862F8F"/>
    <w:rsid w:val="008634BD"/>
    <w:rsid w:val="00865B96"/>
    <w:rsid w:val="00865CE7"/>
    <w:rsid w:val="00866139"/>
    <w:rsid w:val="00867373"/>
    <w:rsid w:val="008709EA"/>
    <w:rsid w:val="00870C88"/>
    <w:rsid w:val="00871B66"/>
    <w:rsid w:val="00871E9A"/>
    <w:rsid w:val="00874742"/>
    <w:rsid w:val="00874EEB"/>
    <w:rsid w:val="00876BB0"/>
    <w:rsid w:val="00876BB2"/>
    <w:rsid w:val="00877054"/>
    <w:rsid w:val="00877402"/>
    <w:rsid w:val="008778D4"/>
    <w:rsid w:val="00881884"/>
    <w:rsid w:val="00881B2A"/>
    <w:rsid w:val="008855E7"/>
    <w:rsid w:val="00885626"/>
    <w:rsid w:val="0088588F"/>
    <w:rsid w:val="008864E0"/>
    <w:rsid w:val="00886E31"/>
    <w:rsid w:val="00887FBB"/>
    <w:rsid w:val="0089004F"/>
    <w:rsid w:val="008912D9"/>
    <w:rsid w:val="00891D99"/>
    <w:rsid w:val="008922A2"/>
    <w:rsid w:val="00893E61"/>
    <w:rsid w:val="00894273"/>
    <w:rsid w:val="00894362"/>
    <w:rsid w:val="0089488D"/>
    <w:rsid w:val="008949E9"/>
    <w:rsid w:val="00895BED"/>
    <w:rsid w:val="00896C30"/>
    <w:rsid w:val="008971F4"/>
    <w:rsid w:val="008973EC"/>
    <w:rsid w:val="008A020B"/>
    <w:rsid w:val="008A027F"/>
    <w:rsid w:val="008A23A6"/>
    <w:rsid w:val="008A4118"/>
    <w:rsid w:val="008A4384"/>
    <w:rsid w:val="008A454E"/>
    <w:rsid w:val="008A5BD4"/>
    <w:rsid w:val="008A5DF4"/>
    <w:rsid w:val="008A6559"/>
    <w:rsid w:val="008A6783"/>
    <w:rsid w:val="008A6CD9"/>
    <w:rsid w:val="008A6FE5"/>
    <w:rsid w:val="008B15C9"/>
    <w:rsid w:val="008B15CA"/>
    <w:rsid w:val="008B26E1"/>
    <w:rsid w:val="008B348C"/>
    <w:rsid w:val="008B4E1F"/>
    <w:rsid w:val="008B53F5"/>
    <w:rsid w:val="008B6404"/>
    <w:rsid w:val="008B79E1"/>
    <w:rsid w:val="008C15FE"/>
    <w:rsid w:val="008C2E5C"/>
    <w:rsid w:val="008C3A64"/>
    <w:rsid w:val="008C3D33"/>
    <w:rsid w:val="008C4398"/>
    <w:rsid w:val="008C4B8E"/>
    <w:rsid w:val="008C4E30"/>
    <w:rsid w:val="008C57FE"/>
    <w:rsid w:val="008C66D9"/>
    <w:rsid w:val="008C6816"/>
    <w:rsid w:val="008C77C1"/>
    <w:rsid w:val="008D0369"/>
    <w:rsid w:val="008D1F7A"/>
    <w:rsid w:val="008D1F7C"/>
    <w:rsid w:val="008D267C"/>
    <w:rsid w:val="008D3CA7"/>
    <w:rsid w:val="008D4C40"/>
    <w:rsid w:val="008D5331"/>
    <w:rsid w:val="008D646A"/>
    <w:rsid w:val="008D6E10"/>
    <w:rsid w:val="008D7FF3"/>
    <w:rsid w:val="008E0174"/>
    <w:rsid w:val="008E1194"/>
    <w:rsid w:val="008E13B9"/>
    <w:rsid w:val="008E1840"/>
    <w:rsid w:val="008E1943"/>
    <w:rsid w:val="008E3D92"/>
    <w:rsid w:val="008E6257"/>
    <w:rsid w:val="008E62B9"/>
    <w:rsid w:val="008E77CC"/>
    <w:rsid w:val="008F1E81"/>
    <w:rsid w:val="008F3E55"/>
    <w:rsid w:val="008F5199"/>
    <w:rsid w:val="008F6D82"/>
    <w:rsid w:val="008F7040"/>
    <w:rsid w:val="008F7C87"/>
    <w:rsid w:val="00900B15"/>
    <w:rsid w:val="009024E9"/>
    <w:rsid w:val="00903CFE"/>
    <w:rsid w:val="00905596"/>
    <w:rsid w:val="009064F2"/>
    <w:rsid w:val="00906F66"/>
    <w:rsid w:val="009079E5"/>
    <w:rsid w:val="00907F70"/>
    <w:rsid w:val="009107EE"/>
    <w:rsid w:val="00910ECA"/>
    <w:rsid w:val="00914C84"/>
    <w:rsid w:val="00915837"/>
    <w:rsid w:val="00916A8C"/>
    <w:rsid w:val="009172DF"/>
    <w:rsid w:val="00921783"/>
    <w:rsid w:val="0092187B"/>
    <w:rsid w:val="00921F95"/>
    <w:rsid w:val="00921FBC"/>
    <w:rsid w:val="00923E32"/>
    <w:rsid w:val="00923FD1"/>
    <w:rsid w:val="009241E6"/>
    <w:rsid w:val="009248AF"/>
    <w:rsid w:val="00924EBA"/>
    <w:rsid w:val="009258CE"/>
    <w:rsid w:val="00926A33"/>
    <w:rsid w:val="00927089"/>
    <w:rsid w:val="00927B48"/>
    <w:rsid w:val="00927C61"/>
    <w:rsid w:val="00931030"/>
    <w:rsid w:val="009314BD"/>
    <w:rsid w:val="009314D8"/>
    <w:rsid w:val="009326EA"/>
    <w:rsid w:val="00933135"/>
    <w:rsid w:val="00934F0C"/>
    <w:rsid w:val="00935D1B"/>
    <w:rsid w:val="00935E71"/>
    <w:rsid w:val="0093667A"/>
    <w:rsid w:val="009401BE"/>
    <w:rsid w:val="0094180E"/>
    <w:rsid w:val="009437C1"/>
    <w:rsid w:val="009439F4"/>
    <w:rsid w:val="009442AC"/>
    <w:rsid w:val="0094571B"/>
    <w:rsid w:val="0094627B"/>
    <w:rsid w:val="009467A2"/>
    <w:rsid w:val="00946940"/>
    <w:rsid w:val="0095205A"/>
    <w:rsid w:val="00952A4C"/>
    <w:rsid w:val="0095460D"/>
    <w:rsid w:val="009549FB"/>
    <w:rsid w:val="00955C9F"/>
    <w:rsid w:val="00955ED8"/>
    <w:rsid w:val="00955FAB"/>
    <w:rsid w:val="00956AE3"/>
    <w:rsid w:val="00960210"/>
    <w:rsid w:val="00962046"/>
    <w:rsid w:val="0096206A"/>
    <w:rsid w:val="00962552"/>
    <w:rsid w:val="009625D1"/>
    <w:rsid w:val="009627AE"/>
    <w:rsid w:val="0096342F"/>
    <w:rsid w:val="00964D25"/>
    <w:rsid w:val="00965324"/>
    <w:rsid w:val="00965C48"/>
    <w:rsid w:val="00965F84"/>
    <w:rsid w:val="00967C60"/>
    <w:rsid w:val="00967DF1"/>
    <w:rsid w:val="00970CCD"/>
    <w:rsid w:val="0097247F"/>
    <w:rsid w:val="0097332E"/>
    <w:rsid w:val="0097333E"/>
    <w:rsid w:val="00974061"/>
    <w:rsid w:val="00974630"/>
    <w:rsid w:val="00974A06"/>
    <w:rsid w:val="00975A76"/>
    <w:rsid w:val="00975DDE"/>
    <w:rsid w:val="0097676E"/>
    <w:rsid w:val="00977A56"/>
    <w:rsid w:val="009801E4"/>
    <w:rsid w:val="009805A1"/>
    <w:rsid w:val="009805A9"/>
    <w:rsid w:val="00982282"/>
    <w:rsid w:val="00982FB1"/>
    <w:rsid w:val="00992EE8"/>
    <w:rsid w:val="009939BA"/>
    <w:rsid w:val="00994888"/>
    <w:rsid w:val="009957E8"/>
    <w:rsid w:val="00996B9A"/>
    <w:rsid w:val="00996CEC"/>
    <w:rsid w:val="00997980"/>
    <w:rsid w:val="009A2311"/>
    <w:rsid w:val="009A3087"/>
    <w:rsid w:val="009A48F1"/>
    <w:rsid w:val="009A51CA"/>
    <w:rsid w:val="009A53D2"/>
    <w:rsid w:val="009A613A"/>
    <w:rsid w:val="009A64C8"/>
    <w:rsid w:val="009B21AC"/>
    <w:rsid w:val="009B271B"/>
    <w:rsid w:val="009B2FC0"/>
    <w:rsid w:val="009B353D"/>
    <w:rsid w:val="009B3938"/>
    <w:rsid w:val="009B6792"/>
    <w:rsid w:val="009B6DAF"/>
    <w:rsid w:val="009B7290"/>
    <w:rsid w:val="009B7D74"/>
    <w:rsid w:val="009C03D7"/>
    <w:rsid w:val="009C0698"/>
    <w:rsid w:val="009C12EE"/>
    <w:rsid w:val="009C1D13"/>
    <w:rsid w:val="009C1E25"/>
    <w:rsid w:val="009C25D1"/>
    <w:rsid w:val="009C328D"/>
    <w:rsid w:val="009C5C78"/>
    <w:rsid w:val="009C659A"/>
    <w:rsid w:val="009C6BCA"/>
    <w:rsid w:val="009D184B"/>
    <w:rsid w:val="009D2A96"/>
    <w:rsid w:val="009D2CA2"/>
    <w:rsid w:val="009D5940"/>
    <w:rsid w:val="009D6017"/>
    <w:rsid w:val="009D6069"/>
    <w:rsid w:val="009D637E"/>
    <w:rsid w:val="009D695A"/>
    <w:rsid w:val="009D7102"/>
    <w:rsid w:val="009E24BB"/>
    <w:rsid w:val="009E4100"/>
    <w:rsid w:val="009E443D"/>
    <w:rsid w:val="009E4BBA"/>
    <w:rsid w:val="009E564F"/>
    <w:rsid w:val="009E5886"/>
    <w:rsid w:val="009E5DEE"/>
    <w:rsid w:val="009E6F5A"/>
    <w:rsid w:val="009F3F4D"/>
    <w:rsid w:val="009F42AA"/>
    <w:rsid w:val="009F43E2"/>
    <w:rsid w:val="009F4771"/>
    <w:rsid w:val="009F4B3A"/>
    <w:rsid w:val="009F5C22"/>
    <w:rsid w:val="009F72DD"/>
    <w:rsid w:val="00A00194"/>
    <w:rsid w:val="00A01427"/>
    <w:rsid w:val="00A0181A"/>
    <w:rsid w:val="00A024CC"/>
    <w:rsid w:val="00A02DCD"/>
    <w:rsid w:val="00A03954"/>
    <w:rsid w:val="00A039AB"/>
    <w:rsid w:val="00A04F64"/>
    <w:rsid w:val="00A05BC3"/>
    <w:rsid w:val="00A06C1F"/>
    <w:rsid w:val="00A07744"/>
    <w:rsid w:val="00A12F8C"/>
    <w:rsid w:val="00A13DF9"/>
    <w:rsid w:val="00A150B2"/>
    <w:rsid w:val="00A151E0"/>
    <w:rsid w:val="00A153A7"/>
    <w:rsid w:val="00A156F2"/>
    <w:rsid w:val="00A16005"/>
    <w:rsid w:val="00A16402"/>
    <w:rsid w:val="00A20E63"/>
    <w:rsid w:val="00A211A2"/>
    <w:rsid w:val="00A22B40"/>
    <w:rsid w:val="00A236B4"/>
    <w:rsid w:val="00A23991"/>
    <w:rsid w:val="00A23C94"/>
    <w:rsid w:val="00A23F50"/>
    <w:rsid w:val="00A251DF"/>
    <w:rsid w:val="00A267C1"/>
    <w:rsid w:val="00A2746B"/>
    <w:rsid w:val="00A30E23"/>
    <w:rsid w:val="00A31244"/>
    <w:rsid w:val="00A31F25"/>
    <w:rsid w:val="00A3214C"/>
    <w:rsid w:val="00A33AD9"/>
    <w:rsid w:val="00A342CC"/>
    <w:rsid w:val="00A3516A"/>
    <w:rsid w:val="00A351D0"/>
    <w:rsid w:val="00A359A5"/>
    <w:rsid w:val="00A43BE5"/>
    <w:rsid w:val="00A44725"/>
    <w:rsid w:val="00A454AF"/>
    <w:rsid w:val="00A45DE0"/>
    <w:rsid w:val="00A466F7"/>
    <w:rsid w:val="00A51CB9"/>
    <w:rsid w:val="00A51DDD"/>
    <w:rsid w:val="00A539AC"/>
    <w:rsid w:val="00A53D3A"/>
    <w:rsid w:val="00A541A0"/>
    <w:rsid w:val="00A57623"/>
    <w:rsid w:val="00A57A89"/>
    <w:rsid w:val="00A57DD7"/>
    <w:rsid w:val="00A57E0C"/>
    <w:rsid w:val="00A6044A"/>
    <w:rsid w:val="00A62BDD"/>
    <w:rsid w:val="00A63C1D"/>
    <w:rsid w:val="00A641E7"/>
    <w:rsid w:val="00A67313"/>
    <w:rsid w:val="00A704E2"/>
    <w:rsid w:val="00A715B6"/>
    <w:rsid w:val="00A71B20"/>
    <w:rsid w:val="00A71D77"/>
    <w:rsid w:val="00A72C18"/>
    <w:rsid w:val="00A7321E"/>
    <w:rsid w:val="00A7477C"/>
    <w:rsid w:val="00A77CD3"/>
    <w:rsid w:val="00A821B3"/>
    <w:rsid w:val="00A822B4"/>
    <w:rsid w:val="00A82CC5"/>
    <w:rsid w:val="00A830AE"/>
    <w:rsid w:val="00A83AF1"/>
    <w:rsid w:val="00A83CE8"/>
    <w:rsid w:val="00A83D54"/>
    <w:rsid w:val="00A8446A"/>
    <w:rsid w:val="00A84EC3"/>
    <w:rsid w:val="00A85338"/>
    <w:rsid w:val="00A85563"/>
    <w:rsid w:val="00A869F2"/>
    <w:rsid w:val="00A90822"/>
    <w:rsid w:val="00A94991"/>
    <w:rsid w:val="00A95AF3"/>
    <w:rsid w:val="00A95D04"/>
    <w:rsid w:val="00A97D80"/>
    <w:rsid w:val="00AA0A09"/>
    <w:rsid w:val="00AA1537"/>
    <w:rsid w:val="00AA1870"/>
    <w:rsid w:val="00AA348A"/>
    <w:rsid w:val="00AA3C21"/>
    <w:rsid w:val="00AA4412"/>
    <w:rsid w:val="00AA5793"/>
    <w:rsid w:val="00AA587A"/>
    <w:rsid w:val="00AA64F9"/>
    <w:rsid w:val="00AA6CB6"/>
    <w:rsid w:val="00AA6E10"/>
    <w:rsid w:val="00AA6F90"/>
    <w:rsid w:val="00AB06DA"/>
    <w:rsid w:val="00AB1025"/>
    <w:rsid w:val="00AB2ABD"/>
    <w:rsid w:val="00AB35E0"/>
    <w:rsid w:val="00AB3D3C"/>
    <w:rsid w:val="00AB3FFA"/>
    <w:rsid w:val="00AB4360"/>
    <w:rsid w:val="00AB45D0"/>
    <w:rsid w:val="00AB4B6E"/>
    <w:rsid w:val="00AB6105"/>
    <w:rsid w:val="00AB6523"/>
    <w:rsid w:val="00AB6917"/>
    <w:rsid w:val="00AB708D"/>
    <w:rsid w:val="00AB7114"/>
    <w:rsid w:val="00AB79F7"/>
    <w:rsid w:val="00AC07E7"/>
    <w:rsid w:val="00AC095D"/>
    <w:rsid w:val="00AC14EE"/>
    <w:rsid w:val="00AC2A27"/>
    <w:rsid w:val="00AC354E"/>
    <w:rsid w:val="00AC4351"/>
    <w:rsid w:val="00AC496C"/>
    <w:rsid w:val="00AC5B13"/>
    <w:rsid w:val="00AC74DF"/>
    <w:rsid w:val="00AC774E"/>
    <w:rsid w:val="00AD0A90"/>
    <w:rsid w:val="00AD1969"/>
    <w:rsid w:val="00AD3186"/>
    <w:rsid w:val="00AD33A1"/>
    <w:rsid w:val="00AD441A"/>
    <w:rsid w:val="00AD4422"/>
    <w:rsid w:val="00AD5662"/>
    <w:rsid w:val="00AD6A9D"/>
    <w:rsid w:val="00AD6F28"/>
    <w:rsid w:val="00AE01A7"/>
    <w:rsid w:val="00AE14D7"/>
    <w:rsid w:val="00AE1EDD"/>
    <w:rsid w:val="00AE32FA"/>
    <w:rsid w:val="00AE3A3C"/>
    <w:rsid w:val="00AE4522"/>
    <w:rsid w:val="00AE5F9F"/>
    <w:rsid w:val="00AF011C"/>
    <w:rsid w:val="00AF0A90"/>
    <w:rsid w:val="00AF15B0"/>
    <w:rsid w:val="00AF1D24"/>
    <w:rsid w:val="00AF6D5F"/>
    <w:rsid w:val="00AF7FDA"/>
    <w:rsid w:val="00B012A2"/>
    <w:rsid w:val="00B017E6"/>
    <w:rsid w:val="00B02994"/>
    <w:rsid w:val="00B02B06"/>
    <w:rsid w:val="00B02CC4"/>
    <w:rsid w:val="00B03622"/>
    <w:rsid w:val="00B03DCC"/>
    <w:rsid w:val="00B044F3"/>
    <w:rsid w:val="00B04E4A"/>
    <w:rsid w:val="00B05FA4"/>
    <w:rsid w:val="00B07416"/>
    <w:rsid w:val="00B118F7"/>
    <w:rsid w:val="00B141B0"/>
    <w:rsid w:val="00B143B3"/>
    <w:rsid w:val="00B15299"/>
    <w:rsid w:val="00B2329B"/>
    <w:rsid w:val="00B25895"/>
    <w:rsid w:val="00B258EC"/>
    <w:rsid w:val="00B25C04"/>
    <w:rsid w:val="00B2613D"/>
    <w:rsid w:val="00B278FD"/>
    <w:rsid w:val="00B3255E"/>
    <w:rsid w:val="00B3259F"/>
    <w:rsid w:val="00B32656"/>
    <w:rsid w:val="00B33672"/>
    <w:rsid w:val="00B35A3D"/>
    <w:rsid w:val="00B3684D"/>
    <w:rsid w:val="00B36B63"/>
    <w:rsid w:val="00B37812"/>
    <w:rsid w:val="00B40429"/>
    <w:rsid w:val="00B41D94"/>
    <w:rsid w:val="00B42D59"/>
    <w:rsid w:val="00B444E3"/>
    <w:rsid w:val="00B44A53"/>
    <w:rsid w:val="00B47220"/>
    <w:rsid w:val="00B47D97"/>
    <w:rsid w:val="00B50675"/>
    <w:rsid w:val="00B50778"/>
    <w:rsid w:val="00B517C5"/>
    <w:rsid w:val="00B53F9D"/>
    <w:rsid w:val="00B55087"/>
    <w:rsid w:val="00B55436"/>
    <w:rsid w:val="00B57892"/>
    <w:rsid w:val="00B60C13"/>
    <w:rsid w:val="00B6190B"/>
    <w:rsid w:val="00B61B38"/>
    <w:rsid w:val="00B61DC5"/>
    <w:rsid w:val="00B62A51"/>
    <w:rsid w:val="00B62E6E"/>
    <w:rsid w:val="00B63DB8"/>
    <w:rsid w:val="00B64B88"/>
    <w:rsid w:val="00B65576"/>
    <w:rsid w:val="00B66122"/>
    <w:rsid w:val="00B7027C"/>
    <w:rsid w:val="00B7035A"/>
    <w:rsid w:val="00B71315"/>
    <w:rsid w:val="00B72A63"/>
    <w:rsid w:val="00B72B55"/>
    <w:rsid w:val="00B72C66"/>
    <w:rsid w:val="00B737A1"/>
    <w:rsid w:val="00B74C71"/>
    <w:rsid w:val="00B74D5F"/>
    <w:rsid w:val="00B770DE"/>
    <w:rsid w:val="00B772E9"/>
    <w:rsid w:val="00B77651"/>
    <w:rsid w:val="00B77879"/>
    <w:rsid w:val="00B82B72"/>
    <w:rsid w:val="00B82F8C"/>
    <w:rsid w:val="00B8359E"/>
    <w:rsid w:val="00B838D7"/>
    <w:rsid w:val="00B84233"/>
    <w:rsid w:val="00B85622"/>
    <w:rsid w:val="00B86B9C"/>
    <w:rsid w:val="00B8717F"/>
    <w:rsid w:val="00B87DA9"/>
    <w:rsid w:val="00B9028A"/>
    <w:rsid w:val="00B906C0"/>
    <w:rsid w:val="00B91407"/>
    <w:rsid w:val="00B93E22"/>
    <w:rsid w:val="00B95F92"/>
    <w:rsid w:val="00B96053"/>
    <w:rsid w:val="00BA1360"/>
    <w:rsid w:val="00BA3166"/>
    <w:rsid w:val="00BA3851"/>
    <w:rsid w:val="00BA3891"/>
    <w:rsid w:val="00BB08C8"/>
    <w:rsid w:val="00BB387D"/>
    <w:rsid w:val="00BB3E03"/>
    <w:rsid w:val="00BB41E3"/>
    <w:rsid w:val="00BB4A6A"/>
    <w:rsid w:val="00BB55A1"/>
    <w:rsid w:val="00BB67B8"/>
    <w:rsid w:val="00BB7243"/>
    <w:rsid w:val="00BC085D"/>
    <w:rsid w:val="00BC0D08"/>
    <w:rsid w:val="00BC1181"/>
    <w:rsid w:val="00BC33C6"/>
    <w:rsid w:val="00BC4CB5"/>
    <w:rsid w:val="00BC647E"/>
    <w:rsid w:val="00BD3A25"/>
    <w:rsid w:val="00BD4D79"/>
    <w:rsid w:val="00BD4E06"/>
    <w:rsid w:val="00BD4F51"/>
    <w:rsid w:val="00BD7785"/>
    <w:rsid w:val="00BE1186"/>
    <w:rsid w:val="00BE167D"/>
    <w:rsid w:val="00BE2772"/>
    <w:rsid w:val="00BE3BC0"/>
    <w:rsid w:val="00BE53F4"/>
    <w:rsid w:val="00BF0284"/>
    <w:rsid w:val="00BF2E28"/>
    <w:rsid w:val="00BF52B4"/>
    <w:rsid w:val="00BF5D0E"/>
    <w:rsid w:val="00BF68C3"/>
    <w:rsid w:val="00C00281"/>
    <w:rsid w:val="00C00378"/>
    <w:rsid w:val="00C008D5"/>
    <w:rsid w:val="00C009BD"/>
    <w:rsid w:val="00C00E19"/>
    <w:rsid w:val="00C06824"/>
    <w:rsid w:val="00C0697E"/>
    <w:rsid w:val="00C07D3D"/>
    <w:rsid w:val="00C10744"/>
    <w:rsid w:val="00C1076F"/>
    <w:rsid w:val="00C109B3"/>
    <w:rsid w:val="00C123A3"/>
    <w:rsid w:val="00C1269B"/>
    <w:rsid w:val="00C1299D"/>
    <w:rsid w:val="00C12C49"/>
    <w:rsid w:val="00C12F50"/>
    <w:rsid w:val="00C1433C"/>
    <w:rsid w:val="00C14496"/>
    <w:rsid w:val="00C159BB"/>
    <w:rsid w:val="00C16135"/>
    <w:rsid w:val="00C1686C"/>
    <w:rsid w:val="00C17932"/>
    <w:rsid w:val="00C2168A"/>
    <w:rsid w:val="00C251CC"/>
    <w:rsid w:val="00C25521"/>
    <w:rsid w:val="00C258D2"/>
    <w:rsid w:val="00C261C1"/>
    <w:rsid w:val="00C26925"/>
    <w:rsid w:val="00C27CEB"/>
    <w:rsid w:val="00C27ED5"/>
    <w:rsid w:val="00C3057C"/>
    <w:rsid w:val="00C319F6"/>
    <w:rsid w:val="00C33D56"/>
    <w:rsid w:val="00C34984"/>
    <w:rsid w:val="00C35BE4"/>
    <w:rsid w:val="00C35C2D"/>
    <w:rsid w:val="00C36944"/>
    <w:rsid w:val="00C37742"/>
    <w:rsid w:val="00C4082B"/>
    <w:rsid w:val="00C4104E"/>
    <w:rsid w:val="00C43564"/>
    <w:rsid w:val="00C46CE3"/>
    <w:rsid w:val="00C473C5"/>
    <w:rsid w:val="00C50482"/>
    <w:rsid w:val="00C50C59"/>
    <w:rsid w:val="00C51245"/>
    <w:rsid w:val="00C51346"/>
    <w:rsid w:val="00C51EDA"/>
    <w:rsid w:val="00C5249F"/>
    <w:rsid w:val="00C52961"/>
    <w:rsid w:val="00C5455A"/>
    <w:rsid w:val="00C55E28"/>
    <w:rsid w:val="00C5682D"/>
    <w:rsid w:val="00C574BD"/>
    <w:rsid w:val="00C62DBD"/>
    <w:rsid w:val="00C63FAF"/>
    <w:rsid w:val="00C6459D"/>
    <w:rsid w:val="00C64B99"/>
    <w:rsid w:val="00C65C2A"/>
    <w:rsid w:val="00C66E02"/>
    <w:rsid w:val="00C70013"/>
    <w:rsid w:val="00C7048F"/>
    <w:rsid w:val="00C70D35"/>
    <w:rsid w:val="00C730B7"/>
    <w:rsid w:val="00C7346D"/>
    <w:rsid w:val="00C74384"/>
    <w:rsid w:val="00C74D59"/>
    <w:rsid w:val="00C74F9D"/>
    <w:rsid w:val="00C75E46"/>
    <w:rsid w:val="00C77A57"/>
    <w:rsid w:val="00C80C58"/>
    <w:rsid w:val="00C81B1D"/>
    <w:rsid w:val="00C82FD8"/>
    <w:rsid w:val="00C84BBC"/>
    <w:rsid w:val="00C84DAD"/>
    <w:rsid w:val="00C85437"/>
    <w:rsid w:val="00C85589"/>
    <w:rsid w:val="00C86183"/>
    <w:rsid w:val="00C86A11"/>
    <w:rsid w:val="00C87194"/>
    <w:rsid w:val="00C87A91"/>
    <w:rsid w:val="00C90377"/>
    <w:rsid w:val="00C90474"/>
    <w:rsid w:val="00C90745"/>
    <w:rsid w:val="00C90794"/>
    <w:rsid w:val="00C90BF8"/>
    <w:rsid w:val="00C910A0"/>
    <w:rsid w:val="00C935C1"/>
    <w:rsid w:val="00C95CE1"/>
    <w:rsid w:val="00C97152"/>
    <w:rsid w:val="00CA06B7"/>
    <w:rsid w:val="00CA169C"/>
    <w:rsid w:val="00CA3BF7"/>
    <w:rsid w:val="00CA5AF7"/>
    <w:rsid w:val="00CA72EB"/>
    <w:rsid w:val="00CB1114"/>
    <w:rsid w:val="00CB2E80"/>
    <w:rsid w:val="00CB4BA1"/>
    <w:rsid w:val="00CB4C10"/>
    <w:rsid w:val="00CB4DED"/>
    <w:rsid w:val="00CB534A"/>
    <w:rsid w:val="00CB6A5A"/>
    <w:rsid w:val="00CB6BEE"/>
    <w:rsid w:val="00CB6D46"/>
    <w:rsid w:val="00CB7C3B"/>
    <w:rsid w:val="00CC0364"/>
    <w:rsid w:val="00CC24EE"/>
    <w:rsid w:val="00CC3771"/>
    <w:rsid w:val="00CC5319"/>
    <w:rsid w:val="00CC581E"/>
    <w:rsid w:val="00CC6AB5"/>
    <w:rsid w:val="00CC76C9"/>
    <w:rsid w:val="00CD13B4"/>
    <w:rsid w:val="00CD2FCF"/>
    <w:rsid w:val="00CD3FF0"/>
    <w:rsid w:val="00CD4569"/>
    <w:rsid w:val="00CD4C58"/>
    <w:rsid w:val="00CD4EC5"/>
    <w:rsid w:val="00CD5066"/>
    <w:rsid w:val="00CD54C8"/>
    <w:rsid w:val="00CD577B"/>
    <w:rsid w:val="00CD66FE"/>
    <w:rsid w:val="00CD7098"/>
    <w:rsid w:val="00CD7EC7"/>
    <w:rsid w:val="00CE02F9"/>
    <w:rsid w:val="00CE04CA"/>
    <w:rsid w:val="00CE3D05"/>
    <w:rsid w:val="00CE4730"/>
    <w:rsid w:val="00CE6655"/>
    <w:rsid w:val="00CE7139"/>
    <w:rsid w:val="00CE7495"/>
    <w:rsid w:val="00CE785E"/>
    <w:rsid w:val="00CF0AEF"/>
    <w:rsid w:val="00CF0DDB"/>
    <w:rsid w:val="00CF1CB6"/>
    <w:rsid w:val="00CF4EF3"/>
    <w:rsid w:val="00CF547D"/>
    <w:rsid w:val="00CF606E"/>
    <w:rsid w:val="00CF75A3"/>
    <w:rsid w:val="00CF77FD"/>
    <w:rsid w:val="00D004F7"/>
    <w:rsid w:val="00D00E5D"/>
    <w:rsid w:val="00D01500"/>
    <w:rsid w:val="00D0178A"/>
    <w:rsid w:val="00D02B3D"/>
    <w:rsid w:val="00D0400B"/>
    <w:rsid w:val="00D0677B"/>
    <w:rsid w:val="00D068D2"/>
    <w:rsid w:val="00D078DB"/>
    <w:rsid w:val="00D10518"/>
    <w:rsid w:val="00D107AF"/>
    <w:rsid w:val="00D10B7E"/>
    <w:rsid w:val="00D11DDB"/>
    <w:rsid w:val="00D161ED"/>
    <w:rsid w:val="00D17BAC"/>
    <w:rsid w:val="00D2132D"/>
    <w:rsid w:val="00D2155C"/>
    <w:rsid w:val="00D22874"/>
    <w:rsid w:val="00D22D7D"/>
    <w:rsid w:val="00D24510"/>
    <w:rsid w:val="00D24FB9"/>
    <w:rsid w:val="00D2611D"/>
    <w:rsid w:val="00D267A0"/>
    <w:rsid w:val="00D269E0"/>
    <w:rsid w:val="00D26A73"/>
    <w:rsid w:val="00D272CF"/>
    <w:rsid w:val="00D2732A"/>
    <w:rsid w:val="00D27386"/>
    <w:rsid w:val="00D27CFC"/>
    <w:rsid w:val="00D30B6F"/>
    <w:rsid w:val="00D30BAD"/>
    <w:rsid w:val="00D32503"/>
    <w:rsid w:val="00D339F6"/>
    <w:rsid w:val="00D34003"/>
    <w:rsid w:val="00D3538D"/>
    <w:rsid w:val="00D3785B"/>
    <w:rsid w:val="00D37F16"/>
    <w:rsid w:val="00D43728"/>
    <w:rsid w:val="00D44C16"/>
    <w:rsid w:val="00D47967"/>
    <w:rsid w:val="00D47B5E"/>
    <w:rsid w:val="00D50E5B"/>
    <w:rsid w:val="00D51E51"/>
    <w:rsid w:val="00D51FBB"/>
    <w:rsid w:val="00D52886"/>
    <w:rsid w:val="00D547F0"/>
    <w:rsid w:val="00D55E06"/>
    <w:rsid w:val="00D56FFD"/>
    <w:rsid w:val="00D60150"/>
    <w:rsid w:val="00D60C9F"/>
    <w:rsid w:val="00D61326"/>
    <w:rsid w:val="00D6226C"/>
    <w:rsid w:val="00D63CC6"/>
    <w:rsid w:val="00D65E19"/>
    <w:rsid w:val="00D66C77"/>
    <w:rsid w:val="00D67E79"/>
    <w:rsid w:val="00D7033A"/>
    <w:rsid w:val="00D703E5"/>
    <w:rsid w:val="00D70D2E"/>
    <w:rsid w:val="00D7216C"/>
    <w:rsid w:val="00D721A5"/>
    <w:rsid w:val="00D722A3"/>
    <w:rsid w:val="00D728E3"/>
    <w:rsid w:val="00D73EEE"/>
    <w:rsid w:val="00D74F75"/>
    <w:rsid w:val="00D752E8"/>
    <w:rsid w:val="00D759B4"/>
    <w:rsid w:val="00D76ECE"/>
    <w:rsid w:val="00D77740"/>
    <w:rsid w:val="00D77B2A"/>
    <w:rsid w:val="00D817CC"/>
    <w:rsid w:val="00D820E4"/>
    <w:rsid w:val="00D822D0"/>
    <w:rsid w:val="00D83006"/>
    <w:rsid w:val="00D856BE"/>
    <w:rsid w:val="00D86157"/>
    <w:rsid w:val="00D863E6"/>
    <w:rsid w:val="00D91802"/>
    <w:rsid w:val="00D91A3B"/>
    <w:rsid w:val="00D93EFD"/>
    <w:rsid w:val="00D94A5B"/>
    <w:rsid w:val="00D952D7"/>
    <w:rsid w:val="00D953BC"/>
    <w:rsid w:val="00D957EA"/>
    <w:rsid w:val="00D95843"/>
    <w:rsid w:val="00D9696B"/>
    <w:rsid w:val="00D96E8D"/>
    <w:rsid w:val="00DA1672"/>
    <w:rsid w:val="00DA1762"/>
    <w:rsid w:val="00DA2AA4"/>
    <w:rsid w:val="00DA498E"/>
    <w:rsid w:val="00DA4CDC"/>
    <w:rsid w:val="00DA5E94"/>
    <w:rsid w:val="00DA5F2E"/>
    <w:rsid w:val="00DA7523"/>
    <w:rsid w:val="00DB2A3A"/>
    <w:rsid w:val="00DB6992"/>
    <w:rsid w:val="00DC0969"/>
    <w:rsid w:val="00DC15A6"/>
    <w:rsid w:val="00DC2AD2"/>
    <w:rsid w:val="00DC4A9C"/>
    <w:rsid w:val="00DC697C"/>
    <w:rsid w:val="00DC7028"/>
    <w:rsid w:val="00DD1CEF"/>
    <w:rsid w:val="00DD1DDF"/>
    <w:rsid w:val="00DD270F"/>
    <w:rsid w:val="00DD3793"/>
    <w:rsid w:val="00DD61D8"/>
    <w:rsid w:val="00DD661D"/>
    <w:rsid w:val="00DD70F7"/>
    <w:rsid w:val="00DD762B"/>
    <w:rsid w:val="00DE07AE"/>
    <w:rsid w:val="00DE1B20"/>
    <w:rsid w:val="00DE1D7D"/>
    <w:rsid w:val="00DE23F5"/>
    <w:rsid w:val="00DE2700"/>
    <w:rsid w:val="00DE4F39"/>
    <w:rsid w:val="00DE5989"/>
    <w:rsid w:val="00DE5CE9"/>
    <w:rsid w:val="00DE64A4"/>
    <w:rsid w:val="00DE7844"/>
    <w:rsid w:val="00DF0783"/>
    <w:rsid w:val="00DF0B95"/>
    <w:rsid w:val="00DF0C8F"/>
    <w:rsid w:val="00DF0D63"/>
    <w:rsid w:val="00DF3EB7"/>
    <w:rsid w:val="00DF47B3"/>
    <w:rsid w:val="00DF4A01"/>
    <w:rsid w:val="00DF4DD4"/>
    <w:rsid w:val="00DF61D3"/>
    <w:rsid w:val="00E00DE8"/>
    <w:rsid w:val="00E0135F"/>
    <w:rsid w:val="00E02A78"/>
    <w:rsid w:val="00E03BF7"/>
    <w:rsid w:val="00E03DBB"/>
    <w:rsid w:val="00E046D7"/>
    <w:rsid w:val="00E05077"/>
    <w:rsid w:val="00E0509F"/>
    <w:rsid w:val="00E050BA"/>
    <w:rsid w:val="00E07614"/>
    <w:rsid w:val="00E10A46"/>
    <w:rsid w:val="00E11E99"/>
    <w:rsid w:val="00E13555"/>
    <w:rsid w:val="00E1437E"/>
    <w:rsid w:val="00E14CB7"/>
    <w:rsid w:val="00E1636F"/>
    <w:rsid w:val="00E1785E"/>
    <w:rsid w:val="00E17C5C"/>
    <w:rsid w:val="00E20501"/>
    <w:rsid w:val="00E21125"/>
    <w:rsid w:val="00E21D41"/>
    <w:rsid w:val="00E225B2"/>
    <w:rsid w:val="00E24C2C"/>
    <w:rsid w:val="00E25B6D"/>
    <w:rsid w:val="00E26A79"/>
    <w:rsid w:val="00E30106"/>
    <w:rsid w:val="00E316BC"/>
    <w:rsid w:val="00E32455"/>
    <w:rsid w:val="00E328E8"/>
    <w:rsid w:val="00E3378A"/>
    <w:rsid w:val="00E340AE"/>
    <w:rsid w:val="00E347FF"/>
    <w:rsid w:val="00E35A07"/>
    <w:rsid w:val="00E35D6D"/>
    <w:rsid w:val="00E35FD6"/>
    <w:rsid w:val="00E40344"/>
    <w:rsid w:val="00E415FC"/>
    <w:rsid w:val="00E42BB8"/>
    <w:rsid w:val="00E43533"/>
    <w:rsid w:val="00E43D9B"/>
    <w:rsid w:val="00E46864"/>
    <w:rsid w:val="00E50952"/>
    <w:rsid w:val="00E510A3"/>
    <w:rsid w:val="00E51702"/>
    <w:rsid w:val="00E52299"/>
    <w:rsid w:val="00E53988"/>
    <w:rsid w:val="00E544AF"/>
    <w:rsid w:val="00E57A09"/>
    <w:rsid w:val="00E57BAF"/>
    <w:rsid w:val="00E61263"/>
    <w:rsid w:val="00E616E6"/>
    <w:rsid w:val="00E621B0"/>
    <w:rsid w:val="00E63585"/>
    <w:rsid w:val="00E63C1F"/>
    <w:rsid w:val="00E640D7"/>
    <w:rsid w:val="00E6554F"/>
    <w:rsid w:val="00E66D9D"/>
    <w:rsid w:val="00E66F22"/>
    <w:rsid w:val="00E671DC"/>
    <w:rsid w:val="00E7089D"/>
    <w:rsid w:val="00E72B17"/>
    <w:rsid w:val="00E7386B"/>
    <w:rsid w:val="00E758F5"/>
    <w:rsid w:val="00E7666C"/>
    <w:rsid w:val="00E77336"/>
    <w:rsid w:val="00E77BEC"/>
    <w:rsid w:val="00E80C5E"/>
    <w:rsid w:val="00E80E3D"/>
    <w:rsid w:val="00E84C0A"/>
    <w:rsid w:val="00E86B46"/>
    <w:rsid w:val="00E87B58"/>
    <w:rsid w:val="00E9000A"/>
    <w:rsid w:val="00E9140F"/>
    <w:rsid w:val="00E9144F"/>
    <w:rsid w:val="00E92E8D"/>
    <w:rsid w:val="00E9381C"/>
    <w:rsid w:val="00E94470"/>
    <w:rsid w:val="00E94713"/>
    <w:rsid w:val="00E94967"/>
    <w:rsid w:val="00E9598C"/>
    <w:rsid w:val="00E96383"/>
    <w:rsid w:val="00E96D6B"/>
    <w:rsid w:val="00E97029"/>
    <w:rsid w:val="00E972E8"/>
    <w:rsid w:val="00EA3E96"/>
    <w:rsid w:val="00EA4E56"/>
    <w:rsid w:val="00EA4E77"/>
    <w:rsid w:val="00EA57EE"/>
    <w:rsid w:val="00EA753D"/>
    <w:rsid w:val="00EB06FA"/>
    <w:rsid w:val="00EB1B15"/>
    <w:rsid w:val="00EB1E4C"/>
    <w:rsid w:val="00EB293B"/>
    <w:rsid w:val="00EB2D82"/>
    <w:rsid w:val="00EB383F"/>
    <w:rsid w:val="00EB3B70"/>
    <w:rsid w:val="00EB4340"/>
    <w:rsid w:val="00EB7EE9"/>
    <w:rsid w:val="00EC2073"/>
    <w:rsid w:val="00EC2C23"/>
    <w:rsid w:val="00EC3C27"/>
    <w:rsid w:val="00EC517A"/>
    <w:rsid w:val="00EC61BA"/>
    <w:rsid w:val="00EC675E"/>
    <w:rsid w:val="00ED1FCC"/>
    <w:rsid w:val="00ED2398"/>
    <w:rsid w:val="00ED2612"/>
    <w:rsid w:val="00ED5C1E"/>
    <w:rsid w:val="00ED6A4C"/>
    <w:rsid w:val="00ED6BAC"/>
    <w:rsid w:val="00ED6C0C"/>
    <w:rsid w:val="00ED6C8B"/>
    <w:rsid w:val="00ED7090"/>
    <w:rsid w:val="00EE24DB"/>
    <w:rsid w:val="00EE3487"/>
    <w:rsid w:val="00EE3751"/>
    <w:rsid w:val="00EE3BE3"/>
    <w:rsid w:val="00EE3CA9"/>
    <w:rsid w:val="00EE7B2B"/>
    <w:rsid w:val="00EF14A4"/>
    <w:rsid w:val="00EF1906"/>
    <w:rsid w:val="00EF2D73"/>
    <w:rsid w:val="00EF374D"/>
    <w:rsid w:val="00EF3FF7"/>
    <w:rsid w:val="00F00059"/>
    <w:rsid w:val="00F00D85"/>
    <w:rsid w:val="00F00FC6"/>
    <w:rsid w:val="00F029F5"/>
    <w:rsid w:val="00F02A6D"/>
    <w:rsid w:val="00F03408"/>
    <w:rsid w:val="00F03C69"/>
    <w:rsid w:val="00F048A3"/>
    <w:rsid w:val="00F05E3C"/>
    <w:rsid w:val="00F07515"/>
    <w:rsid w:val="00F07EB4"/>
    <w:rsid w:val="00F10C6D"/>
    <w:rsid w:val="00F118A7"/>
    <w:rsid w:val="00F14CA3"/>
    <w:rsid w:val="00F1552A"/>
    <w:rsid w:val="00F177E9"/>
    <w:rsid w:val="00F17F9C"/>
    <w:rsid w:val="00F20C2A"/>
    <w:rsid w:val="00F21683"/>
    <w:rsid w:val="00F259D9"/>
    <w:rsid w:val="00F25C65"/>
    <w:rsid w:val="00F26923"/>
    <w:rsid w:val="00F26F9D"/>
    <w:rsid w:val="00F32080"/>
    <w:rsid w:val="00F32EAF"/>
    <w:rsid w:val="00F3324D"/>
    <w:rsid w:val="00F333B6"/>
    <w:rsid w:val="00F347DF"/>
    <w:rsid w:val="00F35DB4"/>
    <w:rsid w:val="00F35E04"/>
    <w:rsid w:val="00F35E43"/>
    <w:rsid w:val="00F36F75"/>
    <w:rsid w:val="00F37612"/>
    <w:rsid w:val="00F3771A"/>
    <w:rsid w:val="00F37B89"/>
    <w:rsid w:val="00F41221"/>
    <w:rsid w:val="00F41E7D"/>
    <w:rsid w:val="00F421FE"/>
    <w:rsid w:val="00F425C5"/>
    <w:rsid w:val="00F446B3"/>
    <w:rsid w:val="00F46722"/>
    <w:rsid w:val="00F47679"/>
    <w:rsid w:val="00F53303"/>
    <w:rsid w:val="00F54C7B"/>
    <w:rsid w:val="00F55111"/>
    <w:rsid w:val="00F567D5"/>
    <w:rsid w:val="00F572DE"/>
    <w:rsid w:val="00F57FAA"/>
    <w:rsid w:val="00F63257"/>
    <w:rsid w:val="00F64B46"/>
    <w:rsid w:val="00F64CD6"/>
    <w:rsid w:val="00F6636B"/>
    <w:rsid w:val="00F6678E"/>
    <w:rsid w:val="00F674D1"/>
    <w:rsid w:val="00F7177E"/>
    <w:rsid w:val="00F7220B"/>
    <w:rsid w:val="00F72D37"/>
    <w:rsid w:val="00F730EB"/>
    <w:rsid w:val="00F73A5C"/>
    <w:rsid w:val="00F73F7D"/>
    <w:rsid w:val="00F74A5E"/>
    <w:rsid w:val="00F75875"/>
    <w:rsid w:val="00F8118B"/>
    <w:rsid w:val="00F8195C"/>
    <w:rsid w:val="00F819EC"/>
    <w:rsid w:val="00F8218D"/>
    <w:rsid w:val="00F828FF"/>
    <w:rsid w:val="00F82D9D"/>
    <w:rsid w:val="00F83814"/>
    <w:rsid w:val="00F83D66"/>
    <w:rsid w:val="00F844D6"/>
    <w:rsid w:val="00F8458B"/>
    <w:rsid w:val="00F84D2E"/>
    <w:rsid w:val="00F8737A"/>
    <w:rsid w:val="00F90978"/>
    <w:rsid w:val="00F90D04"/>
    <w:rsid w:val="00F91580"/>
    <w:rsid w:val="00F917D6"/>
    <w:rsid w:val="00F92305"/>
    <w:rsid w:val="00F958FF"/>
    <w:rsid w:val="00F96FCB"/>
    <w:rsid w:val="00FA004A"/>
    <w:rsid w:val="00FA0442"/>
    <w:rsid w:val="00FA0CD0"/>
    <w:rsid w:val="00FA28EE"/>
    <w:rsid w:val="00FA42E0"/>
    <w:rsid w:val="00FA4432"/>
    <w:rsid w:val="00FA45FA"/>
    <w:rsid w:val="00FA4A79"/>
    <w:rsid w:val="00FA4D01"/>
    <w:rsid w:val="00FA6CE6"/>
    <w:rsid w:val="00FA6D80"/>
    <w:rsid w:val="00FA76B1"/>
    <w:rsid w:val="00FA770B"/>
    <w:rsid w:val="00FA7A86"/>
    <w:rsid w:val="00FB0A57"/>
    <w:rsid w:val="00FB1871"/>
    <w:rsid w:val="00FB19E6"/>
    <w:rsid w:val="00FB215D"/>
    <w:rsid w:val="00FB2DD9"/>
    <w:rsid w:val="00FB4973"/>
    <w:rsid w:val="00FB6E32"/>
    <w:rsid w:val="00FB73E3"/>
    <w:rsid w:val="00FC01D4"/>
    <w:rsid w:val="00FC032E"/>
    <w:rsid w:val="00FC0EA8"/>
    <w:rsid w:val="00FC18D0"/>
    <w:rsid w:val="00FC30DB"/>
    <w:rsid w:val="00FC3E62"/>
    <w:rsid w:val="00FC43A7"/>
    <w:rsid w:val="00FC4847"/>
    <w:rsid w:val="00FC5BDA"/>
    <w:rsid w:val="00FD1187"/>
    <w:rsid w:val="00FD138A"/>
    <w:rsid w:val="00FD2E0A"/>
    <w:rsid w:val="00FD5503"/>
    <w:rsid w:val="00FD66BD"/>
    <w:rsid w:val="00FD679A"/>
    <w:rsid w:val="00FE072D"/>
    <w:rsid w:val="00FE0918"/>
    <w:rsid w:val="00FE1179"/>
    <w:rsid w:val="00FE1A2F"/>
    <w:rsid w:val="00FE22DB"/>
    <w:rsid w:val="00FE2CAA"/>
    <w:rsid w:val="00FE32E4"/>
    <w:rsid w:val="00FE3358"/>
    <w:rsid w:val="00FE5479"/>
    <w:rsid w:val="00FE6A05"/>
    <w:rsid w:val="00FE6A7E"/>
    <w:rsid w:val="00FF0060"/>
    <w:rsid w:val="00FF03E0"/>
    <w:rsid w:val="00FF1E75"/>
    <w:rsid w:val="00FF26E7"/>
    <w:rsid w:val="00FF283F"/>
    <w:rsid w:val="00FF2AF7"/>
    <w:rsid w:val="00FF2B12"/>
    <w:rsid w:val="00FF3241"/>
    <w:rsid w:val="00FF33FA"/>
    <w:rsid w:val="00FF355B"/>
    <w:rsid w:val="00FF379D"/>
    <w:rsid w:val="00FF3A4B"/>
    <w:rsid w:val="00FF3DE0"/>
    <w:rsid w:val="00FF565B"/>
    <w:rsid w:val="00FF63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4246E074"/>
  <w15:chartTrackingRefBased/>
  <w15:docId w15:val="{F847CFEB-BE6F-44C5-BFA1-AEB235AB04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note text" w:uiPriority="99"/>
    <w:lsdException w:name="header" w:uiPriority="99"/>
    <w:lsdException w:name="footer" w:uiPriority="99"/>
    <w:lsdException w:name="caption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pPr>
      <w:keepNext/>
      <w:numPr>
        <w:numId w:val="1"/>
      </w:numPr>
      <w:spacing w:before="180"/>
      <w:outlineLvl w:val="0"/>
    </w:pPr>
    <w:rPr>
      <w:b/>
      <w:sz w:val="28"/>
    </w:rPr>
  </w:style>
  <w:style w:type="paragraph" w:styleId="Nagwek2">
    <w:name w:val="heading 2"/>
    <w:basedOn w:val="Normalny"/>
    <w:next w:val="Normalny"/>
    <w:autoRedefine/>
    <w:qFormat/>
    <w:rsid w:val="00730CAC"/>
    <w:pPr>
      <w:keepNext/>
      <w:numPr>
        <w:ilvl w:val="1"/>
        <w:numId w:val="1"/>
      </w:numPr>
      <w:tabs>
        <w:tab w:val="clear" w:pos="576"/>
        <w:tab w:val="num" w:pos="567"/>
      </w:tabs>
      <w:spacing w:before="120" w:after="120" w:line="360" w:lineRule="auto"/>
      <w:ind w:left="567" w:hanging="578"/>
      <w:outlineLvl w:val="1"/>
    </w:pPr>
    <w:rPr>
      <w:rFonts w:ascii="Arial" w:hAnsi="Arial"/>
      <w:b/>
      <w:sz w:val="22"/>
    </w:rPr>
  </w:style>
  <w:style w:type="paragraph" w:styleId="Nagwek3">
    <w:name w:val="heading 3"/>
    <w:basedOn w:val="Normalny"/>
    <w:next w:val="Normalny"/>
    <w:qFormat/>
    <w:rsid w:val="007E1537"/>
    <w:pPr>
      <w:keepNext/>
      <w:numPr>
        <w:ilvl w:val="2"/>
        <w:numId w:val="1"/>
      </w:numPr>
      <w:outlineLvl w:val="2"/>
    </w:pPr>
    <w:rPr>
      <w:rFonts w:ascii="Arial" w:hAnsi="Arial"/>
      <w:b/>
      <w:sz w:val="22"/>
    </w:rPr>
  </w:style>
  <w:style w:type="paragraph" w:styleId="Nagwek4">
    <w:name w:val="heading 4"/>
    <w:basedOn w:val="Normalny"/>
    <w:next w:val="Normalny"/>
    <w:qFormat/>
    <w:rsid w:val="005D482A"/>
    <w:pPr>
      <w:keepNext/>
      <w:numPr>
        <w:ilvl w:val="2"/>
        <w:numId w:val="7"/>
      </w:numPr>
      <w:spacing w:after="120" w:line="360" w:lineRule="auto"/>
      <w:outlineLvl w:val="3"/>
    </w:pPr>
    <w:rPr>
      <w:rFonts w:ascii="Arial" w:hAnsi="Arial"/>
      <w:b/>
      <w:snapToGrid w:val="0"/>
      <w:color w:val="000000"/>
      <w:sz w:val="22"/>
    </w:rPr>
  </w:style>
  <w:style w:type="paragraph" w:styleId="Nagwek5">
    <w:name w:val="heading 5"/>
    <w:basedOn w:val="Normalny"/>
    <w:next w:val="Normalny"/>
    <w:qFormat/>
    <w:pPr>
      <w:keepNext/>
      <w:numPr>
        <w:ilvl w:val="4"/>
        <w:numId w:val="1"/>
      </w:numPr>
      <w:outlineLvl w:val="4"/>
    </w:pPr>
    <w:rPr>
      <w:color w:val="FF0000"/>
      <w:sz w:val="24"/>
    </w:rPr>
  </w:style>
  <w:style w:type="paragraph" w:styleId="Nagwek6">
    <w:name w:val="heading 6"/>
    <w:basedOn w:val="Normalny"/>
    <w:next w:val="Normalny"/>
    <w:qFormat/>
    <w:pPr>
      <w:keepNext/>
      <w:numPr>
        <w:ilvl w:val="5"/>
        <w:numId w:val="1"/>
      </w:numPr>
      <w:spacing w:before="180" w:line="360" w:lineRule="auto"/>
      <w:outlineLvl w:val="5"/>
    </w:pPr>
    <w:rPr>
      <w:color w:val="FF0000"/>
      <w:sz w:val="24"/>
    </w:rPr>
  </w:style>
  <w:style w:type="paragraph" w:styleId="Nagwek7">
    <w:name w:val="heading 7"/>
    <w:basedOn w:val="Normalny"/>
    <w:next w:val="Normalny"/>
    <w:qFormat/>
    <w:pPr>
      <w:keepNext/>
      <w:numPr>
        <w:ilvl w:val="6"/>
        <w:numId w:val="1"/>
      </w:numPr>
      <w:jc w:val="center"/>
      <w:outlineLvl w:val="6"/>
    </w:pPr>
    <w:rPr>
      <w:rFonts w:ascii="Arial" w:hAnsi="Arial"/>
      <w:b/>
      <w:sz w:val="40"/>
    </w:rPr>
  </w:style>
  <w:style w:type="paragraph" w:styleId="Nagwek8">
    <w:name w:val="heading 8"/>
    <w:basedOn w:val="Normalny"/>
    <w:next w:val="Normalny"/>
    <w:qFormat/>
    <w:pPr>
      <w:keepNext/>
      <w:numPr>
        <w:ilvl w:val="7"/>
        <w:numId w:val="1"/>
      </w:numPr>
      <w:jc w:val="center"/>
      <w:outlineLvl w:val="7"/>
    </w:pPr>
    <w:rPr>
      <w:snapToGrid w:val="0"/>
      <w:color w:val="000000"/>
      <w:sz w:val="24"/>
    </w:rPr>
  </w:style>
  <w:style w:type="paragraph" w:styleId="Nagwek9">
    <w:name w:val="heading 9"/>
    <w:basedOn w:val="Normalny"/>
    <w:next w:val="Normalny"/>
    <w:qFormat/>
    <w:pPr>
      <w:keepNext/>
      <w:numPr>
        <w:ilvl w:val="8"/>
        <w:numId w:val="1"/>
      </w:numPr>
      <w:ind w:right="284"/>
      <w:jc w:val="right"/>
      <w:outlineLvl w:val="8"/>
    </w:pPr>
    <w:rPr>
      <w:snapToGrid w:val="0"/>
      <w:color w:val="000000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Znak Znak"/>
    <w:basedOn w:val="Normalny"/>
    <w:link w:val="NagwekZnak"/>
    <w:uiPriority w:val="99"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pPr>
      <w:jc w:val="center"/>
    </w:pPr>
    <w:rPr>
      <w:rFonts w:ascii="Arial" w:hAnsi="Arial"/>
      <w:b/>
      <w:sz w:val="36"/>
    </w:rPr>
  </w:style>
  <w:style w:type="paragraph" w:styleId="Tekstpodstawowy2">
    <w:name w:val="Body Text 2"/>
    <w:basedOn w:val="Normalny"/>
    <w:link w:val="Tekstpodstawowy2Znak"/>
    <w:rPr>
      <w:sz w:val="24"/>
      <w:lang w:val="x-none" w:eastAsia="x-none"/>
    </w:rPr>
  </w:style>
  <w:style w:type="paragraph" w:styleId="Tekstpodstawowywcity">
    <w:name w:val="Body Text Indent"/>
    <w:basedOn w:val="Normalny"/>
    <w:pPr>
      <w:spacing w:line="360" w:lineRule="auto"/>
      <w:ind w:left="360"/>
    </w:pPr>
    <w:rPr>
      <w:sz w:val="24"/>
    </w:rPr>
  </w:style>
  <w:style w:type="paragraph" w:styleId="Tekstpodstawowy3">
    <w:name w:val="Body Text 3"/>
    <w:basedOn w:val="Normalny"/>
    <w:pPr>
      <w:spacing w:before="180" w:line="360" w:lineRule="auto"/>
      <w:jc w:val="both"/>
    </w:pPr>
    <w:rPr>
      <w:sz w:val="24"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</w:style>
  <w:style w:type="paragraph" w:styleId="Tekstpodstawowywcity2">
    <w:name w:val="Body Text Indent 2"/>
    <w:basedOn w:val="Normalny"/>
    <w:pPr>
      <w:spacing w:before="180" w:line="360" w:lineRule="auto"/>
      <w:ind w:left="709"/>
    </w:pPr>
    <w:rPr>
      <w:sz w:val="24"/>
    </w:rPr>
  </w:style>
  <w:style w:type="paragraph" w:styleId="Tekstpodstawowywcity3">
    <w:name w:val="Body Text Indent 3"/>
    <w:basedOn w:val="Normalny"/>
    <w:pPr>
      <w:spacing w:before="180" w:line="360" w:lineRule="auto"/>
      <w:ind w:left="708"/>
    </w:pPr>
    <w:rPr>
      <w:sz w:val="24"/>
    </w:rPr>
  </w:style>
  <w:style w:type="paragraph" w:customStyle="1" w:styleId="Plandokumentu">
    <w:name w:val="Plan dokumentu"/>
    <w:basedOn w:val="Normalny"/>
    <w:semiHidden/>
    <w:pPr>
      <w:shd w:val="clear" w:color="auto" w:fill="000080"/>
    </w:pPr>
    <w:rPr>
      <w:rFonts w:ascii="Tahoma" w:hAnsi="Tahoma"/>
    </w:rPr>
  </w:style>
  <w:style w:type="paragraph" w:styleId="Spistreci1">
    <w:name w:val="toc 1"/>
    <w:basedOn w:val="Normalny"/>
    <w:next w:val="Normalny"/>
    <w:autoRedefine/>
    <w:uiPriority w:val="39"/>
  </w:style>
  <w:style w:type="paragraph" w:styleId="Spistreci2">
    <w:name w:val="toc 2"/>
    <w:basedOn w:val="Normalny"/>
    <w:next w:val="Normalny"/>
    <w:autoRedefine/>
    <w:uiPriority w:val="39"/>
    <w:pPr>
      <w:ind w:left="200"/>
    </w:pPr>
  </w:style>
  <w:style w:type="paragraph" w:styleId="Spistreci3">
    <w:name w:val="toc 3"/>
    <w:basedOn w:val="Normalny"/>
    <w:next w:val="Normalny"/>
    <w:autoRedefine/>
    <w:uiPriority w:val="39"/>
    <w:pPr>
      <w:ind w:left="400"/>
    </w:pPr>
  </w:style>
  <w:style w:type="paragraph" w:styleId="Spistreci4">
    <w:name w:val="toc 4"/>
    <w:basedOn w:val="Normalny"/>
    <w:next w:val="Normalny"/>
    <w:autoRedefine/>
    <w:semiHidden/>
    <w:pPr>
      <w:ind w:left="600"/>
    </w:pPr>
  </w:style>
  <w:style w:type="paragraph" w:styleId="Spistreci5">
    <w:name w:val="toc 5"/>
    <w:basedOn w:val="Normalny"/>
    <w:next w:val="Normalny"/>
    <w:autoRedefine/>
    <w:semiHidden/>
    <w:pPr>
      <w:ind w:left="800"/>
    </w:pPr>
  </w:style>
  <w:style w:type="paragraph" w:styleId="Spistreci6">
    <w:name w:val="toc 6"/>
    <w:basedOn w:val="Normalny"/>
    <w:next w:val="Normalny"/>
    <w:autoRedefine/>
    <w:semiHidden/>
    <w:pPr>
      <w:ind w:left="1000"/>
    </w:pPr>
  </w:style>
  <w:style w:type="paragraph" w:styleId="Spistreci7">
    <w:name w:val="toc 7"/>
    <w:basedOn w:val="Normalny"/>
    <w:next w:val="Normalny"/>
    <w:autoRedefine/>
    <w:semiHidden/>
    <w:pPr>
      <w:ind w:left="1200"/>
    </w:pPr>
  </w:style>
  <w:style w:type="paragraph" w:styleId="Spistreci8">
    <w:name w:val="toc 8"/>
    <w:basedOn w:val="Normalny"/>
    <w:next w:val="Normalny"/>
    <w:autoRedefine/>
    <w:semiHidden/>
    <w:pPr>
      <w:ind w:left="1400"/>
    </w:pPr>
  </w:style>
  <w:style w:type="paragraph" w:styleId="Spistreci9">
    <w:name w:val="toc 9"/>
    <w:basedOn w:val="Normalny"/>
    <w:next w:val="Normalny"/>
    <w:autoRedefine/>
    <w:semiHidden/>
    <w:pPr>
      <w:ind w:left="1600"/>
    </w:pPr>
  </w:style>
  <w:style w:type="paragraph" w:styleId="NormalnyWeb">
    <w:name w:val="Normal (Web)"/>
    <w:basedOn w:val="Normalny"/>
    <w:unhideWhenUsed/>
    <w:rsid w:val="00CF4EF3"/>
    <w:pPr>
      <w:spacing w:before="100" w:beforeAutospacing="1" w:after="119"/>
    </w:pPr>
    <w:rPr>
      <w:sz w:val="24"/>
      <w:szCs w:val="24"/>
    </w:rPr>
  </w:style>
  <w:style w:type="table" w:styleId="Tabela-Wspczesny">
    <w:name w:val="Table Contemporary"/>
    <w:basedOn w:val="Standardowy"/>
    <w:rsid w:val="00EA3E96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Tekstprzypisudolnego">
    <w:name w:val="footnote text"/>
    <w:basedOn w:val="Normalny"/>
    <w:link w:val="TekstprzypisudolnegoZnak"/>
    <w:uiPriority w:val="99"/>
    <w:semiHidden/>
    <w:rsid w:val="00FC3E62"/>
  </w:style>
  <w:style w:type="character" w:styleId="Odwoanieprzypisudolnego">
    <w:name w:val="footnote reference"/>
    <w:uiPriority w:val="99"/>
    <w:semiHidden/>
    <w:rsid w:val="00FC3E62"/>
    <w:rPr>
      <w:vertAlign w:val="superscript"/>
    </w:rPr>
  </w:style>
  <w:style w:type="paragraph" w:styleId="Bezodstpw">
    <w:name w:val="No Spacing"/>
    <w:link w:val="BezodstpwZnak"/>
    <w:qFormat/>
    <w:rsid w:val="00E86B46"/>
    <w:rPr>
      <w:rFonts w:ascii="Calibri" w:hAnsi="Calibri"/>
      <w:sz w:val="22"/>
      <w:szCs w:val="22"/>
      <w:lang w:eastAsia="en-US"/>
    </w:rPr>
  </w:style>
  <w:style w:type="character" w:customStyle="1" w:styleId="BezodstpwZnak">
    <w:name w:val="Bez odstępów Znak"/>
    <w:link w:val="Bezodstpw"/>
    <w:rsid w:val="00E86B46"/>
    <w:rPr>
      <w:rFonts w:ascii="Calibri" w:hAnsi="Calibri"/>
      <w:sz w:val="22"/>
      <w:szCs w:val="22"/>
      <w:lang w:val="pl-PL" w:eastAsia="en-US" w:bidi="ar-SA"/>
    </w:rPr>
  </w:style>
  <w:style w:type="paragraph" w:styleId="Legenda">
    <w:name w:val="caption"/>
    <w:basedOn w:val="Normalny"/>
    <w:next w:val="Normalny"/>
    <w:qFormat/>
    <w:rsid w:val="004D3979"/>
    <w:rPr>
      <w:b/>
      <w:bCs/>
    </w:rPr>
  </w:style>
  <w:style w:type="paragraph" w:customStyle="1" w:styleId="Wysunicietekstu">
    <w:name w:val="Wysunięcie tekstu"/>
    <w:basedOn w:val="Tekstpodstawowy"/>
    <w:rsid w:val="00623251"/>
    <w:pPr>
      <w:widowControl w:val="0"/>
      <w:tabs>
        <w:tab w:val="left" w:pos="567"/>
      </w:tabs>
      <w:suppressAutoHyphens/>
      <w:spacing w:after="120"/>
      <w:ind w:left="567" w:hanging="283"/>
      <w:jc w:val="left"/>
    </w:pPr>
    <w:rPr>
      <w:rFonts w:ascii="Times New Roman" w:eastAsia="Verdana" w:hAnsi="Times New Roman"/>
      <w:b w:val="0"/>
      <w:sz w:val="24"/>
      <w:szCs w:val="24"/>
    </w:rPr>
  </w:style>
  <w:style w:type="paragraph" w:customStyle="1" w:styleId="StylNagwek1Arial12pt">
    <w:name w:val="Styl Nagłówek 1 + Arial 12 pt"/>
    <w:basedOn w:val="Nagwek1"/>
    <w:rsid w:val="00076DD6"/>
    <w:pPr>
      <w:spacing w:after="240"/>
      <w:ind w:left="431" w:hanging="431"/>
    </w:pPr>
    <w:rPr>
      <w:rFonts w:ascii="Arial" w:hAnsi="Arial"/>
      <w:bCs/>
      <w:sz w:val="24"/>
    </w:rPr>
  </w:style>
  <w:style w:type="paragraph" w:customStyle="1" w:styleId="Lista1">
    <w:name w:val="Lista 1"/>
    <w:basedOn w:val="Lista"/>
    <w:rsid w:val="0026409D"/>
    <w:pPr>
      <w:widowControl w:val="0"/>
      <w:suppressAutoHyphens/>
      <w:spacing w:after="120"/>
    </w:pPr>
    <w:rPr>
      <w:rFonts w:eastAsia="Verdana" w:cs="Tahoma"/>
      <w:sz w:val="24"/>
      <w:szCs w:val="24"/>
    </w:rPr>
  </w:style>
  <w:style w:type="paragraph" w:styleId="Lista">
    <w:name w:val="List"/>
    <w:basedOn w:val="Normalny"/>
    <w:rsid w:val="0026409D"/>
    <w:pPr>
      <w:ind w:left="283" w:hanging="283"/>
    </w:pPr>
  </w:style>
  <w:style w:type="paragraph" w:customStyle="1" w:styleId="StylNagwek3WyjustowanyPrzed12ptPo6pt">
    <w:name w:val="Styl Nagłówek 3 + Wyjustowany Przed:  12 pt Po:  6 pt"/>
    <w:basedOn w:val="Nagwek3"/>
    <w:rsid w:val="0097676E"/>
    <w:pPr>
      <w:spacing w:before="120" w:after="120"/>
      <w:jc w:val="both"/>
    </w:pPr>
    <w:rPr>
      <w:bCs/>
    </w:rPr>
  </w:style>
  <w:style w:type="paragraph" w:styleId="Tekstpodstawowyzwciciem">
    <w:name w:val="Body Text First Indent"/>
    <w:basedOn w:val="Tekstpodstawowy"/>
    <w:rsid w:val="007E1537"/>
    <w:pPr>
      <w:spacing w:after="120"/>
      <w:ind w:firstLine="210"/>
      <w:jc w:val="left"/>
    </w:pPr>
    <w:rPr>
      <w:rFonts w:ascii="Times New Roman" w:hAnsi="Times New Roman"/>
      <w:b w:val="0"/>
      <w:sz w:val="20"/>
    </w:rPr>
  </w:style>
  <w:style w:type="paragraph" w:customStyle="1" w:styleId="Styl">
    <w:name w:val="Styl"/>
    <w:rsid w:val="00CF75A3"/>
    <w:pPr>
      <w:widowControl w:val="0"/>
      <w:autoSpaceDE w:val="0"/>
      <w:autoSpaceDN w:val="0"/>
      <w:adjustRightInd w:val="0"/>
    </w:pPr>
    <w:rPr>
      <w:sz w:val="24"/>
      <w:szCs w:val="24"/>
    </w:rPr>
  </w:style>
  <w:style w:type="table" w:styleId="Tabela-Elegancki">
    <w:name w:val="Table Elegant"/>
    <w:basedOn w:val="Standardowy"/>
    <w:rsid w:val="00E53988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Siatka">
    <w:name w:val="Table Grid"/>
    <w:basedOn w:val="Standardowy"/>
    <w:uiPriority w:val="59"/>
    <w:rsid w:val="009B72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Char3ZnakZnakCharCharZnakZnakCharChar">
    <w:name w:val="Char Char3 Znak Znak Char Char Znak Znak Char Char"/>
    <w:basedOn w:val="Normalny"/>
    <w:semiHidden/>
    <w:rsid w:val="00C7346D"/>
    <w:rPr>
      <w:sz w:val="24"/>
      <w:szCs w:val="24"/>
    </w:rPr>
  </w:style>
  <w:style w:type="paragraph" w:customStyle="1" w:styleId="Domyolnytekst">
    <w:name w:val="Domyolny tekst"/>
    <w:basedOn w:val="Normalny"/>
    <w:rsid w:val="00891D99"/>
    <w:pPr>
      <w:suppressAutoHyphens/>
    </w:pPr>
    <w:rPr>
      <w:sz w:val="24"/>
      <w:szCs w:val="24"/>
      <w:lang w:eastAsia="ar-SA"/>
    </w:rPr>
  </w:style>
  <w:style w:type="paragraph" w:styleId="Akapitzlist">
    <w:name w:val="List Paragraph"/>
    <w:basedOn w:val="Normalny"/>
    <w:uiPriority w:val="34"/>
    <w:qFormat/>
    <w:rsid w:val="00B62E6E"/>
    <w:pPr>
      <w:ind w:left="708"/>
    </w:pPr>
    <w:rPr>
      <w:sz w:val="24"/>
      <w:szCs w:val="24"/>
    </w:rPr>
  </w:style>
  <w:style w:type="paragraph" w:customStyle="1" w:styleId="Default">
    <w:name w:val="Default"/>
    <w:rsid w:val="005E002F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Tekstdymka">
    <w:name w:val="Balloon Text"/>
    <w:basedOn w:val="Normalny"/>
    <w:link w:val="TekstdymkaZnak"/>
    <w:rsid w:val="00532D77"/>
    <w:pPr>
      <w:spacing w:before="100" w:beforeAutospacing="1" w:after="100" w:afterAutospacing="1"/>
    </w:pPr>
    <w:rPr>
      <w:rFonts w:ascii="Tahoma" w:hAnsi="Tahoma" w:cs="Tahoma"/>
      <w:szCs w:val="16"/>
    </w:rPr>
  </w:style>
  <w:style w:type="character" w:customStyle="1" w:styleId="TekstdymkaZnak">
    <w:name w:val="Tekst dymka Znak"/>
    <w:link w:val="Tekstdymka"/>
    <w:rsid w:val="00532D77"/>
    <w:rPr>
      <w:rFonts w:ascii="Tahoma" w:hAnsi="Tahoma" w:cs="Tahoma"/>
      <w:szCs w:val="16"/>
    </w:rPr>
  </w:style>
  <w:style w:type="character" w:styleId="Pogrubienie">
    <w:name w:val="Strong"/>
    <w:uiPriority w:val="22"/>
    <w:qFormat/>
    <w:rsid w:val="00467BA9"/>
    <w:rPr>
      <w:b/>
      <w:bCs/>
    </w:rPr>
  </w:style>
  <w:style w:type="character" w:customStyle="1" w:styleId="StopkaZnak">
    <w:name w:val="Stopka Znak"/>
    <w:basedOn w:val="Domylnaczcionkaakapitu"/>
    <w:link w:val="Stopka"/>
    <w:uiPriority w:val="99"/>
    <w:rsid w:val="008D4C40"/>
  </w:style>
  <w:style w:type="character" w:styleId="Hipercze">
    <w:name w:val="Hyperlink"/>
    <w:uiPriority w:val="99"/>
    <w:unhideWhenUsed/>
    <w:rsid w:val="008D4C40"/>
    <w:rPr>
      <w:color w:val="0000FF"/>
      <w:u w:val="single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9024E9"/>
  </w:style>
  <w:style w:type="character" w:customStyle="1" w:styleId="Tekstpodstawowy2Znak">
    <w:name w:val="Tekst podstawowy 2 Znak"/>
    <w:link w:val="Tekstpodstawowy2"/>
    <w:rsid w:val="0046010F"/>
    <w:rPr>
      <w:sz w:val="24"/>
    </w:rPr>
  </w:style>
  <w:style w:type="character" w:styleId="UyteHipercze">
    <w:name w:val="FollowedHyperlink"/>
    <w:rsid w:val="00514228"/>
    <w:rPr>
      <w:color w:val="800080"/>
      <w:u w:val="single"/>
    </w:rPr>
  </w:style>
  <w:style w:type="paragraph" w:customStyle="1" w:styleId="Nagwek10">
    <w:name w:val="Nagłówek1"/>
    <w:basedOn w:val="Normalny"/>
    <w:next w:val="Tekstpodstawowy"/>
    <w:rsid w:val="005D06FB"/>
    <w:pPr>
      <w:keepNext/>
      <w:suppressAutoHyphens/>
      <w:spacing w:before="240" w:after="120"/>
    </w:pPr>
    <w:rPr>
      <w:rFonts w:ascii="Arial" w:eastAsia="Lucida Sans Unicode" w:hAnsi="Arial" w:cs="Tahoma"/>
      <w:sz w:val="28"/>
      <w:szCs w:val="28"/>
      <w:lang w:eastAsia="ar-SA"/>
    </w:rPr>
  </w:style>
  <w:style w:type="character" w:customStyle="1" w:styleId="NagwekZnak">
    <w:name w:val="Nagłówek Znak"/>
    <w:aliases w:val="Znak Znak Znak"/>
    <w:basedOn w:val="Domylnaczcionkaakapitu"/>
    <w:link w:val="Nagwek"/>
    <w:uiPriority w:val="99"/>
    <w:rsid w:val="005D06FB"/>
  </w:style>
  <w:style w:type="character" w:customStyle="1" w:styleId="A7">
    <w:name w:val="A7"/>
    <w:rsid w:val="006D176C"/>
    <w:rPr>
      <w:rFonts w:cs="Arial"/>
      <w:i/>
      <w:iCs/>
      <w:color w:val="000000"/>
      <w:sz w:val="7"/>
      <w:szCs w:val="7"/>
    </w:rPr>
  </w:style>
  <w:style w:type="character" w:customStyle="1" w:styleId="A1">
    <w:name w:val="A1"/>
    <w:rsid w:val="006D176C"/>
    <w:rPr>
      <w:rFonts w:cs="Arial"/>
      <w:i/>
      <w:iCs/>
      <w:color w:val="000000"/>
      <w:sz w:val="12"/>
      <w:szCs w:val="12"/>
    </w:rPr>
  </w:style>
  <w:style w:type="character" w:customStyle="1" w:styleId="Nagwek1Znak">
    <w:name w:val="Nagłówek 1 Znak"/>
    <w:link w:val="Nagwek1"/>
    <w:rsid w:val="0061315B"/>
    <w:rPr>
      <w:b/>
      <w:sz w:val="28"/>
    </w:rPr>
  </w:style>
  <w:style w:type="character" w:customStyle="1" w:styleId="lrzxr">
    <w:name w:val="lrzxr"/>
    <w:basedOn w:val="Domylnaczcionkaakapitu"/>
    <w:rsid w:val="00F32EAF"/>
  </w:style>
  <w:style w:type="paragraph" w:styleId="Tekstprzypisukocowego">
    <w:name w:val="endnote text"/>
    <w:basedOn w:val="Normalny"/>
    <w:link w:val="TekstprzypisukocowegoZnak"/>
    <w:rsid w:val="00A85563"/>
  </w:style>
  <w:style w:type="character" w:customStyle="1" w:styleId="TekstprzypisukocowegoZnak">
    <w:name w:val="Tekst przypisu końcowego Znak"/>
    <w:basedOn w:val="Domylnaczcionkaakapitu"/>
    <w:link w:val="Tekstprzypisukocowego"/>
    <w:rsid w:val="00A85563"/>
  </w:style>
  <w:style w:type="character" w:styleId="Odwoanieprzypisukocowego">
    <w:name w:val="endnote reference"/>
    <w:basedOn w:val="Domylnaczcionkaakapitu"/>
    <w:rsid w:val="00A85563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7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6587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48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9502199">
          <w:marLeft w:val="0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4160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71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9117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9848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327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4564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888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262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3638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0261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3362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3466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4966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5934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1396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8529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7692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9798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2111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8043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2755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4877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682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0238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1150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2050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625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1834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7197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79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361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191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7976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6745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5377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848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5115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378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0513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89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754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7470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1474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5543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5980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7074426">
          <w:marLeft w:val="0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325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152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14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140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2387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910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356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48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049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0733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4475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5127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563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8777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4717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6687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8286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6635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3841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3979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7111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7473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1148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3411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7919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2792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468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6839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046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7409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4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2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48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3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0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2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7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3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96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35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44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92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41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155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88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50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0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20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14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38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09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45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41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16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98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15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23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65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166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07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54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78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09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6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40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83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144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7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784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454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0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99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1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7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1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87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9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83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92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521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97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04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5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792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604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642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6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957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14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412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779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217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158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031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892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100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691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02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00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409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612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191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57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548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81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65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37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262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429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81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14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4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45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504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0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695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75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08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710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481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15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511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465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77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07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300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89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875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19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172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578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462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927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2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874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535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964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12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901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131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75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18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00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90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00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596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47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232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08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103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70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11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031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497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68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608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284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160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698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833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44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25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46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71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831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255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08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24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788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45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547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872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33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779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25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31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133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59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47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4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270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75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8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35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1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7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44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00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88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16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85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18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46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435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92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164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2126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390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923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637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80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357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219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465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025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0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875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89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41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576F5BE-0B72-481D-876C-925373DDA3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27</Pages>
  <Words>6705</Words>
  <Characters>47529</Characters>
  <Application>Microsoft Office Word</Application>
  <DocSecurity>0</DocSecurity>
  <Lines>396</Lines>
  <Paragraphs>108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Audyt energetyczny</vt:lpstr>
    </vt:vector>
  </TitlesOfParts>
  <Company/>
  <LinksUpToDate>false</LinksUpToDate>
  <CharactersWithSpaces>54126</CharactersWithSpaces>
  <SharedDoc>false</SharedDoc>
  <HLinks>
    <vt:vector size="6" baseType="variant">
      <vt:variant>
        <vt:i4>1179684</vt:i4>
      </vt:variant>
      <vt:variant>
        <vt:i4>7</vt:i4>
      </vt:variant>
      <vt:variant>
        <vt:i4>0</vt:i4>
      </vt:variant>
      <vt:variant>
        <vt:i4>5</vt:i4>
      </vt:variant>
      <vt:variant>
        <vt:lpwstr>mailto:negri@negri.pl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Audyt energetyczny</dc:title>
  <dc:subject/>
  <dc:creator>Szef</dc:creator>
  <cp:keywords/>
  <cp:lastModifiedBy>zamówienia publiczne</cp:lastModifiedBy>
  <cp:revision>3</cp:revision>
  <cp:lastPrinted>2025-05-12T11:13:00Z</cp:lastPrinted>
  <dcterms:created xsi:type="dcterms:W3CDTF">2025-05-21T12:17:00Z</dcterms:created>
  <dcterms:modified xsi:type="dcterms:W3CDTF">2025-05-21T12:20:00Z</dcterms:modified>
</cp:coreProperties>
</file>