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74A" w:rsidRDefault="00FD5D38" w:rsidP="007D374A">
      <w:pPr>
        <w:jc w:val="right"/>
        <w:rPr>
          <w:rFonts w:ascii="Arial" w:hAnsi="Arial" w:cs="Arial"/>
          <w:b/>
          <w:u w:val="single"/>
        </w:rPr>
      </w:pPr>
      <w:r>
        <w:rPr>
          <w:rFonts w:ascii="Arial" w:hAnsi="Arial" w:cs="Arial"/>
          <w:b/>
          <w:u w:val="single"/>
        </w:rPr>
        <w:t>Załącznik nr 2</w:t>
      </w:r>
      <w:r w:rsidR="007D374A" w:rsidRPr="007D374A">
        <w:rPr>
          <w:rFonts w:ascii="Arial" w:hAnsi="Arial" w:cs="Arial"/>
          <w:b/>
          <w:u w:val="single"/>
        </w:rPr>
        <w:t xml:space="preserve"> do SWZ</w:t>
      </w:r>
    </w:p>
    <w:p w:rsidR="006F6644" w:rsidRPr="007D374A" w:rsidRDefault="00FD5D38" w:rsidP="007D374A">
      <w:pPr>
        <w:jc w:val="center"/>
        <w:rPr>
          <w:rFonts w:ascii="Arial" w:hAnsi="Arial" w:cs="Arial"/>
          <w:b/>
          <w:sz w:val="24"/>
          <w:szCs w:val="24"/>
        </w:rPr>
      </w:pPr>
      <w:r>
        <w:rPr>
          <w:rFonts w:ascii="Arial" w:hAnsi="Arial" w:cs="Arial"/>
          <w:b/>
          <w:sz w:val="24"/>
          <w:szCs w:val="24"/>
        </w:rPr>
        <w:t xml:space="preserve">OŚWIADCZENIE: </w:t>
      </w:r>
      <w:r w:rsidR="008461C6">
        <w:rPr>
          <w:rFonts w:ascii="Arial" w:hAnsi="Arial" w:cs="Arial"/>
          <w:b/>
          <w:sz w:val="24"/>
          <w:szCs w:val="24"/>
        </w:rPr>
        <w:t>INFORMACJE O WYKONAWCY</w:t>
      </w:r>
    </w:p>
    <w:p w:rsidR="007D374A" w:rsidRDefault="007D374A" w:rsidP="007D374A">
      <w:pPr>
        <w:spacing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rsidTr="0088741D">
        <w:tc>
          <w:tcPr>
            <w:tcW w:w="439" w:type="dxa"/>
          </w:tcPr>
          <w:p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rsidR="004578DF" w:rsidRDefault="004578DF" w:rsidP="00C505C8">
            <w:pPr>
              <w:spacing w:line="360" w:lineRule="auto"/>
              <w:jc w:val="both"/>
              <w:rPr>
                <w:rFonts w:ascii="Arial" w:hAnsi="Arial" w:cs="Arial"/>
                <w:sz w:val="20"/>
                <w:szCs w:val="20"/>
              </w:rPr>
            </w:pP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Default="004578DF" w:rsidP="00C505C8">
            <w:pPr>
              <w:spacing w:line="360" w:lineRule="auto"/>
              <w:rPr>
                <w:rFonts w:ascii="Arial" w:hAnsi="Arial" w:cs="Arial"/>
                <w:sz w:val="20"/>
                <w:szCs w:val="20"/>
              </w:rPr>
            </w:pP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Default="004578DF" w:rsidP="00C505C8">
            <w:pPr>
              <w:spacing w:line="360" w:lineRule="auto"/>
              <w:rPr>
                <w:rFonts w:ascii="Arial" w:hAnsi="Arial" w:cs="Arial"/>
                <w:sz w:val="20"/>
                <w:szCs w:val="20"/>
              </w:rPr>
            </w:pPr>
          </w:p>
          <w:p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rsidTr="0088741D">
        <w:tc>
          <w:tcPr>
            <w:tcW w:w="439" w:type="dxa"/>
          </w:tcPr>
          <w:p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rsidR="005649EB" w:rsidRDefault="005649EB" w:rsidP="00C505C8">
            <w:pPr>
              <w:spacing w:line="360" w:lineRule="auto"/>
              <w:rPr>
                <w:rFonts w:ascii="Arial" w:hAnsi="Arial" w:cs="Arial"/>
                <w:sz w:val="20"/>
                <w:szCs w:val="20"/>
              </w:rPr>
            </w:pPr>
          </w:p>
          <w:p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rsidR="005649EB" w:rsidRPr="004023B2" w:rsidRDefault="005649EB" w:rsidP="005649EB">
            <w:pPr>
              <w:jc w:val="center"/>
              <w:rPr>
                <w:rFonts w:ascii="Arial" w:hAnsi="Arial" w:cs="Arial"/>
                <w:sz w:val="20"/>
                <w:szCs w:val="20"/>
              </w:rPr>
            </w:pPr>
          </w:p>
          <w:p w:rsidR="005649EB" w:rsidRDefault="005649EB" w:rsidP="005649EB">
            <w:pPr>
              <w:jc w:val="center"/>
              <w:rPr>
                <w:rFonts w:ascii="Arial" w:hAnsi="Arial" w:cs="Arial"/>
                <w:sz w:val="20"/>
                <w:szCs w:val="20"/>
              </w:rPr>
            </w:pPr>
            <w:r w:rsidRPr="004023B2">
              <w:rPr>
                <w:rFonts w:ascii="Arial" w:hAnsi="Arial" w:cs="Arial"/>
                <w:sz w:val="20"/>
                <w:szCs w:val="20"/>
              </w:rPr>
              <w:t>na podstawie: ………………………………………………</w:t>
            </w:r>
          </w:p>
          <w:p w:rsidR="00640F33" w:rsidRPr="004023B2" w:rsidRDefault="00640F33" w:rsidP="005649EB">
            <w:pPr>
              <w:jc w:val="center"/>
              <w:rPr>
                <w:rFonts w:ascii="Arial" w:hAnsi="Arial" w:cs="Arial"/>
                <w:sz w:val="20"/>
                <w:szCs w:val="20"/>
              </w:rPr>
            </w:pPr>
          </w:p>
          <w:p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rsidTr="0088741D">
        <w:tc>
          <w:tcPr>
            <w:tcW w:w="439" w:type="dxa"/>
          </w:tcPr>
          <w:p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rsidR="004578DF" w:rsidRDefault="004578DF" w:rsidP="00C505C8">
            <w:pPr>
              <w:spacing w:line="360" w:lineRule="auto"/>
              <w:rPr>
                <w:rFonts w:ascii="Arial" w:hAnsi="Arial" w:cs="Arial"/>
                <w:sz w:val="20"/>
                <w:szCs w:val="20"/>
              </w:rPr>
            </w:pP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rsidTr="0088741D">
        <w:tc>
          <w:tcPr>
            <w:tcW w:w="439" w:type="dxa"/>
          </w:tcPr>
          <w:p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rsidR="004578DF" w:rsidRDefault="004578DF" w:rsidP="00C505C8">
            <w:pPr>
              <w:spacing w:line="360" w:lineRule="auto"/>
              <w:rPr>
                <w:rFonts w:ascii="Arial" w:hAnsi="Arial" w:cs="Arial"/>
                <w:sz w:val="20"/>
                <w:szCs w:val="20"/>
              </w:rPr>
            </w:pP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rsidTr="0088741D">
        <w:tc>
          <w:tcPr>
            <w:tcW w:w="439" w:type="dxa"/>
          </w:tcPr>
          <w:p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rsid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p w:rsidR="004578DF" w:rsidRPr="004578DF" w:rsidRDefault="004578DF" w:rsidP="004578DF">
            <w:pPr>
              <w:jc w:val="center"/>
              <w:rPr>
                <w:rFonts w:ascii="Arial" w:hAnsi="Arial" w:cs="Arial"/>
                <w:bCs/>
                <w:i/>
                <w:sz w:val="18"/>
                <w:szCs w:val="18"/>
              </w:rPr>
            </w:pPr>
          </w:p>
        </w:tc>
        <w:tc>
          <w:tcPr>
            <w:tcW w:w="6494" w:type="dxa"/>
          </w:tcPr>
          <w:p w:rsidR="004578DF" w:rsidRDefault="004578DF" w:rsidP="00C505C8">
            <w:pPr>
              <w:spacing w:line="360" w:lineRule="auto"/>
              <w:rPr>
                <w:rFonts w:ascii="Arial" w:hAnsi="Arial" w:cs="Arial"/>
                <w:sz w:val="20"/>
                <w:szCs w:val="20"/>
              </w:rPr>
            </w:pPr>
          </w:p>
        </w:tc>
      </w:tr>
      <w:tr w:rsidR="004578DF" w:rsidTr="0088741D">
        <w:tc>
          <w:tcPr>
            <w:tcW w:w="439" w:type="dxa"/>
          </w:tcPr>
          <w:p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rsidR="004578DF" w:rsidRDefault="004578DF" w:rsidP="00C505C8">
            <w:pPr>
              <w:spacing w:line="360" w:lineRule="auto"/>
              <w:rPr>
                <w:rFonts w:ascii="Arial" w:hAnsi="Arial" w:cs="Arial"/>
                <w:sz w:val="20"/>
                <w:szCs w:val="20"/>
              </w:rPr>
            </w:pPr>
          </w:p>
          <w:p w:rsidR="004578DF" w:rsidRDefault="004578DF" w:rsidP="004578DF">
            <w:pPr>
              <w:spacing w:line="360" w:lineRule="auto"/>
              <w:jc w:val="center"/>
              <w:rPr>
                <w:rFonts w:ascii="Arial" w:hAnsi="Arial" w:cs="Arial"/>
                <w:sz w:val="20"/>
                <w:szCs w:val="20"/>
              </w:rPr>
            </w:pPr>
            <w:r w:rsidRPr="004023B2">
              <w:rPr>
                <w:rFonts w:ascii="Arial" w:hAnsi="Arial" w:cs="Arial"/>
                <w:b/>
                <w:bCs/>
                <w:sz w:val="20"/>
                <w:szCs w:val="20"/>
              </w:rPr>
              <w:t>[……] TAK                      […….] NIE</w:t>
            </w:r>
          </w:p>
        </w:tc>
      </w:tr>
      <w:tr w:rsidR="004578DF" w:rsidTr="0088741D">
        <w:tc>
          <w:tcPr>
            <w:tcW w:w="439" w:type="dxa"/>
          </w:tcPr>
          <w:p w:rsidR="004578DF" w:rsidRPr="004023B2" w:rsidRDefault="005649EB" w:rsidP="004578DF">
            <w:pPr>
              <w:pStyle w:val="Text1"/>
              <w:spacing w:before="0"/>
              <w:ind w:left="0"/>
              <w:jc w:val="center"/>
              <w:rPr>
                <w:rFonts w:ascii="Arial" w:hAnsi="Arial" w:cs="Arial"/>
                <w:b/>
                <w:bCs/>
                <w:sz w:val="18"/>
                <w:szCs w:val="18"/>
              </w:rPr>
            </w:pPr>
            <w:r>
              <w:rPr>
                <w:rFonts w:ascii="Arial" w:hAnsi="Arial" w:cs="Arial"/>
                <w:b/>
                <w:bCs/>
                <w:sz w:val="18"/>
                <w:szCs w:val="18"/>
              </w:rPr>
              <w:t>13</w:t>
            </w:r>
          </w:p>
        </w:tc>
        <w:tc>
          <w:tcPr>
            <w:tcW w:w="2697" w:type="dxa"/>
          </w:tcPr>
          <w:p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rsidR="004578DF" w:rsidRPr="004023B2" w:rsidRDefault="004578DF" w:rsidP="004578DF">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rsidR="004578DF" w:rsidRPr="004023B2" w:rsidRDefault="004578DF" w:rsidP="004578DF">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 xml:space="preserve">Małe przedsiębiorstwo: </w:t>
            </w:r>
            <w:r w:rsidRPr="004023B2">
              <w:rPr>
                <w:rStyle w:val="DeltaViewInsertion"/>
                <w:rFonts w:ascii="Arial" w:hAnsi="Arial" w:cs="Arial"/>
                <w:sz w:val="14"/>
                <w:szCs w:val="14"/>
              </w:rPr>
              <w:lastRenderedPageBreak/>
              <w:t>przedsiębiorstwo, które zatrudnia mniej niż 50 osób i którego roczny obrót lub roczna suma bilansowa nie przekracza 10 milionów EUR.</w:t>
            </w:r>
          </w:p>
          <w:p w:rsidR="004578DF" w:rsidRPr="004023B2" w:rsidRDefault="004578DF" w:rsidP="004578DF">
            <w:pPr>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rsidR="004578DF" w:rsidRDefault="004578DF" w:rsidP="00C505C8">
            <w:pPr>
              <w:spacing w:line="360" w:lineRule="auto"/>
              <w:rPr>
                <w:rFonts w:ascii="Arial" w:hAnsi="Arial" w:cs="Arial"/>
                <w:sz w:val="20"/>
                <w:szCs w:val="20"/>
              </w:rPr>
            </w:pPr>
          </w:p>
          <w:p w:rsidR="004578DF" w:rsidRPr="004023B2" w:rsidRDefault="004578DF" w:rsidP="004578DF">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rsidR="004578DF" w:rsidRPr="004023B2" w:rsidRDefault="004578DF" w:rsidP="004578DF">
            <w:pPr>
              <w:rPr>
                <w:rFonts w:ascii="Arial" w:hAnsi="Arial" w:cs="Arial"/>
                <w:b/>
                <w:bCs/>
                <w:sz w:val="20"/>
                <w:szCs w:val="20"/>
              </w:rPr>
            </w:pPr>
          </w:p>
          <w:p w:rsidR="004578DF" w:rsidRPr="004023B2" w:rsidRDefault="004578DF" w:rsidP="004578DF">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rsidR="004578DF" w:rsidRPr="004023B2" w:rsidRDefault="004578DF" w:rsidP="004578DF">
            <w:pPr>
              <w:rPr>
                <w:rFonts w:ascii="Arial" w:hAnsi="Arial" w:cs="Arial"/>
                <w:b/>
                <w:bCs/>
                <w:sz w:val="20"/>
                <w:szCs w:val="20"/>
              </w:rPr>
            </w:pPr>
          </w:p>
          <w:p w:rsidR="004578DF" w:rsidRPr="004023B2" w:rsidRDefault="004578DF" w:rsidP="004578DF">
            <w:pPr>
              <w:rPr>
                <w:sz w:val="28"/>
                <w:szCs w:val="28"/>
              </w:rPr>
            </w:pPr>
            <w:r w:rsidRPr="004023B2">
              <w:rPr>
                <w:rFonts w:ascii="Arial" w:hAnsi="Arial" w:cs="Arial"/>
                <w:b/>
                <w:bCs/>
                <w:sz w:val="20"/>
                <w:szCs w:val="20"/>
              </w:rPr>
              <w:t xml:space="preserve">[……] Wykonawca jest </w:t>
            </w:r>
            <w:r w:rsidRPr="00365DCB">
              <w:rPr>
                <w:rFonts w:ascii="Arial" w:hAnsi="Arial" w:cs="Arial"/>
                <w:b/>
                <w:bCs/>
                <w:i/>
                <w:sz w:val="20"/>
                <w:szCs w:val="20"/>
              </w:rPr>
              <w:t>ś</w:t>
            </w:r>
            <w:r w:rsidRPr="00365DCB">
              <w:rPr>
                <w:rStyle w:val="DeltaViewInsertion"/>
                <w:rFonts w:ascii="Arial" w:hAnsi="Arial" w:cs="Arial"/>
                <w:i w:val="0"/>
                <w:sz w:val="20"/>
                <w:szCs w:val="20"/>
              </w:rPr>
              <w:t>rednim przedsiębiorstwem</w:t>
            </w:r>
            <w:r w:rsidRPr="004023B2">
              <w:rPr>
                <w:rStyle w:val="DeltaViewInsertion"/>
                <w:rFonts w:ascii="Arial" w:hAnsi="Arial" w:cs="Arial"/>
                <w:sz w:val="20"/>
                <w:szCs w:val="20"/>
              </w:rPr>
              <w:t xml:space="preserve"> </w:t>
            </w:r>
          </w:p>
          <w:p w:rsidR="004578DF" w:rsidRPr="004023B2" w:rsidRDefault="004578DF" w:rsidP="004578DF">
            <w:pPr>
              <w:jc w:val="center"/>
              <w:rPr>
                <w:rFonts w:ascii="Arial" w:hAnsi="Arial" w:cs="Arial"/>
                <w:sz w:val="20"/>
                <w:szCs w:val="20"/>
              </w:rPr>
            </w:pPr>
          </w:p>
          <w:p w:rsidR="004578DF" w:rsidRDefault="004578DF" w:rsidP="004578DF">
            <w:pPr>
              <w:spacing w:line="360" w:lineRule="auto"/>
              <w:rPr>
                <w:rFonts w:ascii="Arial" w:hAnsi="Arial" w:cs="Arial"/>
                <w:sz w:val="20"/>
                <w:szCs w:val="20"/>
              </w:rPr>
            </w:pPr>
            <w:r>
              <w:rPr>
                <w:rFonts w:ascii="Arial" w:hAnsi="Arial" w:cs="Arial"/>
                <w:sz w:val="20"/>
                <w:szCs w:val="20"/>
              </w:rPr>
              <w:lastRenderedPageBreak/>
              <w:t xml:space="preserve">           </w:t>
            </w:r>
          </w:p>
          <w:p w:rsidR="004578DF" w:rsidRDefault="004578DF" w:rsidP="004578DF">
            <w:pPr>
              <w:spacing w:line="360" w:lineRule="auto"/>
              <w:rPr>
                <w:rFonts w:ascii="Arial" w:hAnsi="Arial" w:cs="Arial"/>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4578DF" w:rsidTr="0088741D">
        <w:tc>
          <w:tcPr>
            <w:tcW w:w="439" w:type="dxa"/>
          </w:tcPr>
          <w:p w:rsidR="004578DF" w:rsidRPr="004023B2" w:rsidRDefault="005649EB"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14</w:t>
            </w:r>
          </w:p>
        </w:tc>
        <w:tc>
          <w:tcPr>
            <w:tcW w:w="2697" w:type="dxa"/>
          </w:tcPr>
          <w:p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rsidR="004578DF" w:rsidRDefault="004578DF" w:rsidP="004578DF">
            <w:pPr>
              <w:rPr>
                <w:rFonts w:ascii="Arial" w:hAnsi="Arial" w:cs="Arial"/>
                <w:b/>
                <w:bCs/>
                <w:sz w:val="20"/>
                <w:szCs w:val="20"/>
              </w:rPr>
            </w:pPr>
          </w:p>
          <w:p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rsidR="004578DF" w:rsidRPr="004023B2" w:rsidRDefault="004578DF" w:rsidP="004578DF">
            <w:pPr>
              <w:jc w:val="center"/>
              <w:rPr>
                <w:rFonts w:ascii="Arial" w:hAnsi="Arial" w:cs="Arial"/>
                <w:b/>
                <w:bCs/>
                <w:sz w:val="20"/>
                <w:szCs w:val="20"/>
              </w:rPr>
            </w:pPr>
          </w:p>
          <w:p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rsidTr="0088741D">
        <w:tc>
          <w:tcPr>
            <w:tcW w:w="439" w:type="dxa"/>
          </w:tcPr>
          <w:p w:rsidR="004578DF" w:rsidRPr="004023B2" w:rsidRDefault="005649EB" w:rsidP="004578DF">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w:t>
            </w:r>
            <w:r w:rsidRPr="004023B2">
              <w:rPr>
                <w:rFonts w:ascii="Arial" w:hAnsi="Arial" w:cs="Arial"/>
                <w:b/>
                <w:bCs/>
                <w:sz w:val="20"/>
                <w:szCs w:val="20"/>
                <w:u w:val="single"/>
              </w:rPr>
              <w:t>nie będącego członkiem Unii Europejskiej</w:t>
            </w:r>
            <w:r w:rsidRPr="004023B2">
              <w:rPr>
                <w:rFonts w:ascii="Arial" w:hAnsi="Arial" w:cs="Arial"/>
                <w:b/>
                <w:bCs/>
                <w:sz w:val="20"/>
                <w:szCs w:val="20"/>
              </w:rPr>
              <w:t>?</w:t>
            </w:r>
          </w:p>
        </w:tc>
        <w:tc>
          <w:tcPr>
            <w:tcW w:w="6494" w:type="dxa"/>
          </w:tcPr>
          <w:p w:rsidR="004578DF" w:rsidRDefault="004578DF" w:rsidP="004578DF">
            <w:pPr>
              <w:rPr>
                <w:rFonts w:ascii="Arial" w:hAnsi="Arial" w:cs="Arial"/>
                <w:b/>
                <w:bCs/>
                <w:sz w:val="20"/>
                <w:szCs w:val="20"/>
              </w:rPr>
            </w:pPr>
          </w:p>
          <w:p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rsidR="004578DF" w:rsidRPr="004023B2" w:rsidRDefault="004578DF" w:rsidP="004578DF">
            <w:pPr>
              <w:rPr>
                <w:rFonts w:ascii="Arial" w:hAnsi="Arial" w:cs="Arial"/>
                <w:b/>
                <w:bCs/>
                <w:sz w:val="20"/>
                <w:szCs w:val="20"/>
              </w:rPr>
            </w:pPr>
          </w:p>
          <w:p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rsidR="004578DF" w:rsidRPr="004023B2" w:rsidRDefault="004578DF" w:rsidP="004578DF">
            <w:pPr>
              <w:jc w:val="center"/>
              <w:rPr>
                <w:rFonts w:ascii="Arial" w:hAnsi="Arial" w:cs="Arial"/>
                <w:b/>
                <w:bCs/>
                <w:sz w:val="20"/>
                <w:szCs w:val="20"/>
              </w:rPr>
            </w:pPr>
          </w:p>
          <w:p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FD5D38" w:rsidTr="0088741D">
        <w:tc>
          <w:tcPr>
            <w:tcW w:w="439" w:type="dxa"/>
          </w:tcPr>
          <w:p w:rsidR="00FD5D38" w:rsidRDefault="00FD5D38" w:rsidP="004578DF">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tcPr>
          <w:p w:rsidR="00FD5D38" w:rsidRPr="00640F33" w:rsidRDefault="00FD5D38" w:rsidP="00FD5D38">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rsidR="00FD5D38" w:rsidRPr="004023B2" w:rsidRDefault="00FD5D38" w:rsidP="004578DF">
            <w:pPr>
              <w:pStyle w:val="Text1"/>
              <w:spacing w:before="0"/>
              <w:ind w:left="0"/>
              <w:jc w:val="center"/>
              <w:rPr>
                <w:rFonts w:ascii="Arial" w:hAnsi="Arial" w:cs="Arial"/>
                <w:b/>
                <w:bCs/>
                <w:sz w:val="20"/>
                <w:szCs w:val="20"/>
              </w:rPr>
            </w:pPr>
          </w:p>
        </w:tc>
        <w:tc>
          <w:tcPr>
            <w:tcW w:w="6494" w:type="dxa"/>
          </w:tcPr>
          <w:p w:rsidR="00FD5D38" w:rsidRPr="00640F33" w:rsidRDefault="00FD5D38" w:rsidP="00FD5D38">
            <w:pPr>
              <w:rPr>
                <w:rFonts w:ascii="Arial" w:hAnsi="Arial" w:cs="Arial"/>
                <w:b/>
                <w:bCs/>
                <w:sz w:val="18"/>
                <w:szCs w:val="18"/>
              </w:rPr>
            </w:pPr>
            <w:r w:rsidRPr="00640F33">
              <w:rPr>
                <w:rFonts w:ascii="Arial" w:hAnsi="Arial" w:cs="Arial"/>
                <w:b/>
                <w:bCs/>
                <w:sz w:val="18"/>
                <w:szCs w:val="18"/>
              </w:rPr>
              <w:t xml:space="preserve">[……] TAK       </w:t>
            </w:r>
          </w:p>
          <w:p w:rsidR="00FD5D38" w:rsidRPr="00640F33" w:rsidRDefault="00FD5D38" w:rsidP="00FD5D38">
            <w:pPr>
              <w:rPr>
                <w:rFonts w:ascii="Arial" w:hAnsi="Arial" w:cs="Arial"/>
                <w:b/>
                <w:bCs/>
                <w:sz w:val="18"/>
                <w:szCs w:val="18"/>
              </w:rPr>
            </w:pPr>
            <w:r w:rsidRPr="00640F33">
              <w:rPr>
                <w:rFonts w:ascii="Arial" w:hAnsi="Arial" w:cs="Arial"/>
                <w:b/>
                <w:bCs/>
                <w:sz w:val="18"/>
                <w:szCs w:val="18"/>
              </w:rPr>
              <w:t xml:space="preserve">               </w:t>
            </w:r>
          </w:p>
          <w:p w:rsidR="00FD5D38" w:rsidRPr="00640F33" w:rsidRDefault="00FD5D38" w:rsidP="00FD5D38">
            <w:pPr>
              <w:rPr>
                <w:rFonts w:ascii="Arial" w:hAnsi="Arial" w:cs="Arial"/>
                <w:b/>
                <w:bCs/>
                <w:sz w:val="18"/>
                <w:szCs w:val="18"/>
              </w:rPr>
            </w:pPr>
            <w:r w:rsidRPr="00640F33">
              <w:rPr>
                <w:rFonts w:ascii="Arial" w:hAnsi="Arial" w:cs="Arial"/>
                <w:b/>
                <w:bCs/>
                <w:sz w:val="18"/>
                <w:szCs w:val="18"/>
              </w:rPr>
              <w:t>[…….] NIE</w:t>
            </w:r>
          </w:p>
          <w:p w:rsidR="00FD5D38" w:rsidRPr="00640F33" w:rsidRDefault="00FD5D38" w:rsidP="00FD5D38">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rsidR="00FD5D38" w:rsidRPr="00640F33" w:rsidRDefault="00FD5D38" w:rsidP="00FD5D38">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rsidR="00FD5D38" w:rsidRPr="00640F33" w:rsidRDefault="00FD5D38" w:rsidP="00FD5D38">
            <w:pPr>
              <w:rPr>
                <w:rFonts w:ascii="Arial" w:hAnsi="Arial" w:cs="Arial"/>
                <w:sz w:val="18"/>
                <w:szCs w:val="18"/>
              </w:rPr>
            </w:pPr>
          </w:p>
          <w:p w:rsidR="00FD5D38" w:rsidRPr="00640F33" w:rsidRDefault="00FD5D38" w:rsidP="00FD5D38">
            <w:pPr>
              <w:rPr>
                <w:rFonts w:ascii="Arial" w:hAnsi="Arial" w:cs="Arial"/>
                <w:sz w:val="18"/>
                <w:szCs w:val="18"/>
              </w:rPr>
            </w:pPr>
            <w:r w:rsidRPr="00640F33">
              <w:rPr>
                <w:rFonts w:ascii="Arial" w:hAnsi="Arial" w:cs="Arial"/>
                <w:sz w:val="18"/>
                <w:szCs w:val="18"/>
              </w:rPr>
              <w:t xml:space="preserve"> ………………………………………………………………………..</w:t>
            </w:r>
          </w:p>
          <w:p w:rsidR="00FD5D38" w:rsidRPr="00640F33" w:rsidRDefault="00FD5D38" w:rsidP="00FD5D38">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rsidR="00FD5D38" w:rsidRPr="00640F33" w:rsidRDefault="00FD5D38" w:rsidP="00FD5D38">
            <w:pPr>
              <w:rPr>
                <w:rFonts w:ascii="Arial" w:hAnsi="Arial" w:cs="Arial"/>
                <w:sz w:val="18"/>
                <w:szCs w:val="18"/>
              </w:rPr>
            </w:pPr>
            <w:r w:rsidRPr="00640F33">
              <w:rPr>
                <w:rFonts w:ascii="Arial" w:hAnsi="Arial" w:cs="Arial"/>
                <w:b/>
                <w:bCs/>
                <w:sz w:val="18"/>
                <w:szCs w:val="18"/>
                <w:u w:val="single"/>
              </w:rPr>
              <w:t>Część, zakres, której dotyczy:</w:t>
            </w:r>
          </w:p>
          <w:p w:rsidR="00FD5D38" w:rsidRPr="00640F33" w:rsidRDefault="00FD5D38" w:rsidP="00FD5D38">
            <w:pPr>
              <w:rPr>
                <w:rFonts w:ascii="Arial" w:hAnsi="Arial" w:cs="Arial"/>
                <w:sz w:val="18"/>
                <w:szCs w:val="18"/>
              </w:rPr>
            </w:pPr>
          </w:p>
          <w:p w:rsidR="00FD5D38" w:rsidRPr="00640F33" w:rsidRDefault="00FD5D38" w:rsidP="00FD5D38">
            <w:pPr>
              <w:rPr>
                <w:rFonts w:ascii="Arial" w:hAnsi="Arial" w:cs="Arial"/>
                <w:sz w:val="18"/>
                <w:szCs w:val="18"/>
              </w:rPr>
            </w:pPr>
            <w:r w:rsidRPr="00640F33">
              <w:rPr>
                <w:rFonts w:ascii="Arial" w:hAnsi="Arial" w:cs="Arial"/>
                <w:sz w:val="18"/>
                <w:szCs w:val="18"/>
              </w:rPr>
              <w:t xml:space="preserve"> ………………………………………………………………………..</w:t>
            </w:r>
          </w:p>
          <w:p w:rsidR="00FD5D38" w:rsidRDefault="00FD5D38" w:rsidP="00FD5D38">
            <w:pPr>
              <w:rPr>
                <w:rFonts w:ascii="Arial" w:hAnsi="Arial" w:cs="Arial"/>
                <w:sz w:val="18"/>
                <w:szCs w:val="18"/>
              </w:rPr>
            </w:pPr>
          </w:p>
          <w:p w:rsidR="00FD5D38" w:rsidRPr="00640F33" w:rsidRDefault="00FD5D38" w:rsidP="00FD5D38">
            <w:pPr>
              <w:rPr>
                <w:rFonts w:ascii="Arial" w:hAnsi="Arial" w:cs="Arial"/>
                <w:sz w:val="18"/>
                <w:szCs w:val="18"/>
              </w:rPr>
            </w:pPr>
          </w:p>
          <w:p w:rsidR="00FD5D38" w:rsidRPr="00640F33" w:rsidRDefault="00FD5D38" w:rsidP="00FD5D38">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rsidR="00FD5D38" w:rsidRPr="00640F33" w:rsidRDefault="00FD5D38" w:rsidP="00FD5D38">
            <w:pPr>
              <w:rPr>
                <w:rFonts w:ascii="Arial" w:hAnsi="Arial" w:cs="Arial"/>
                <w:b/>
                <w:bCs/>
                <w:sz w:val="18"/>
                <w:szCs w:val="18"/>
              </w:rPr>
            </w:pPr>
            <w:r w:rsidRPr="00640F33">
              <w:rPr>
                <w:rFonts w:ascii="Arial" w:hAnsi="Arial" w:cs="Arial"/>
                <w:b/>
                <w:bCs/>
                <w:sz w:val="18"/>
                <w:szCs w:val="18"/>
              </w:rPr>
              <w:t>………………………………………………………………………</w:t>
            </w:r>
          </w:p>
          <w:p w:rsidR="00FD5D38" w:rsidRDefault="00FD5D38" w:rsidP="00FD5D38">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rsidR="00FD5D38" w:rsidRDefault="00FD5D38" w:rsidP="00FD5D38">
            <w:pPr>
              <w:jc w:val="center"/>
              <w:rPr>
                <w:rFonts w:ascii="Arial" w:hAnsi="Arial" w:cs="Arial"/>
                <w:i/>
                <w:iCs/>
                <w:sz w:val="18"/>
                <w:szCs w:val="18"/>
              </w:rPr>
            </w:pPr>
          </w:p>
          <w:p w:rsidR="00FD5D38" w:rsidRDefault="00FD5D38" w:rsidP="00FD5D38">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Pr>
                <w:rFonts w:ascii="Arial" w:hAnsi="Arial" w:cs="Arial"/>
                <w:b/>
                <w:sz w:val="20"/>
                <w:szCs w:val="20"/>
              </w:rPr>
              <w:t>ieczeństwa narodowego (Dz.U. z 202</w:t>
            </w:r>
            <w:r w:rsidR="00610BF2">
              <w:rPr>
                <w:rFonts w:ascii="Arial" w:hAnsi="Arial" w:cs="Arial"/>
                <w:b/>
                <w:sz w:val="20"/>
                <w:szCs w:val="20"/>
              </w:rPr>
              <w:t>4</w:t>
            </w:r>
            <w:r>
              <w:rPr>
                <w:rFonts w:ascii="Arial" w:hAnsi="Arial" w:cs="Arial"/>
                <w:b/>
                <w:sz w:val="20"/>
                <w:szCs w:val="20"/>
              </w:rPr>
              <w:t xml:space="preserve"> r., poz. </w:t>
            </w:r>
            <w:r w:rsidR="00610BF2">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rsidR="00FD5D38" w:rsidRDefault="00FD5D38" w:rsidP="004578DF">
            <w:pPr>
              <w:rPr>
                <w:rFonts w:ascii="Arial" w:hAnsi="Arial" w:cs="Arial"/>
                <w:b/>
                <w:bCs/>
                <w:sz w:val="20"/>
                <w:szCs w:val="20"/>
              </w:rPr>
            </w:pPr>
          </w:p>
        </w:tc>
      </w:tr>
      <w:tr w:rsidR="005649EB" w:rsidTr="00293005">
        <w:trPr>
          <w:trHeight w:val="1291"/>
        </w:trPr>
        <w:tc>
          <w:tcPr>
            <w:tcW w:w="439" w:type="dxa"/>
          </w:tcPr>
          <w:p w:rsidR="005649EB" w:rsidRDefault="005649EB" w:rsidP="00FD5D38">
            <w:pPr>
              <w:pStyle w:val="Text1"/>
              <w:spacing w:before="0"/>
              <w:ind w:left="0"/>
              <w:jc w:val="center"/>
              <w:rPr>
                <w:rFonts w:ascii="Arial" w:hAnsi="Arial" w:cs="Arial"/>
                <w:b/>
                <w:bCs/>
                <w:sz w:val="18"/>
                <w:szCs w:val="18"/>
              </w:rPr>
            </w:pPr>
            <w:r>
              <w:rPr>
                <w:rFonts w:ascii="Arial" w:hAnsi="Arial" w:cs="Arial"/>
                <w:b/>
                <w:bCs/>
                <w:sz w:val="18"/>
                <w:szCs w:val="18"/>
              </w:rPr>
              <w:t>1</w:t>
            </w:r>
            <w:r w:rsidR="00FD5D38">
              <w:rPr>
                <w:rFonts w:ascii="Arial" w:hAnsi="Arial" w:cs="Arial"/>
                <w:b/>
                <w:bCs/>
                <w:sz w:val="18"/>
                <w:szCs w:val="18"/>
              </w:rPr>
              <w:t>7</w:t>
            </w:r>
          </w:p>
        </w:tc>
        <w:tc>
          <w:tcPr>
            <w:tcW w:w="2697" w:type="dxa"/>
          </w:tcPr>
          <w:p w:rsidR="00293005" w:rsidRPr="00293005" w:rsidRDefault="005649EB" w:rsidP="00FD5D38">
            <w:pPr>
              <w:jc w:val="center"/>
              <w:rPr>
                <w:rFonts w:ascii="Arial" w:hAnsi="Arial" w:cs="Arial"/>
                <w:b/>
                <w:bCs/>
                <w:sz w:val="20"/>
                <w:szCs w:val="20"/>
              </w:rPr>
            </w:pPr>
            <w:r w:rsidRPr="004023B2">
              <w:rPr>
                <w:rFonts w:ascii="Arial" w:hAnsi="Arial" w:cs="Arial"/>
                <w:b/>
                <w:bCs/>
                <w:sz w:val="20"/>
                <w:szCs w:val="20"/>
              </w:rPr>
              <w:t>Nr rachunku bankowego</w:t>
            </w:r>
            <w:r w:rsidR="00293005" w:rsidRPr="00293005">
              <w:rPr>
                <w:rFonts w:ascii="Arial" w:hAnsi="Arial" w:cs="Arial"/>
                <w:b/>
                <w:bCs/>
                <w:sz w:val="20"/>
                <w:szCs w:val="20"/>
              </w:rPr>
              <w:t xml:space="preserve">, który </w:t>
            </w:r>
            <w:r w:rsidR="00293005">
              <w:rPr>
                <w:rFonts w:ascii="Arial" w:hAnsi="Arial" w:cs="Arial"/>
                <w:b/>
                <w:bCs/>
                <w:sz w:val="20"/>
                <w:szCs w:val="20"/>
              </w:rPr>
              <w:br/>
            </w:r>
            <w:r w:rsidR="00293005" w:rsidRPr="00293005">
              <w:rPr>
                <w:rFonts w:ascii="Arial" w:hAnsi="Arial" w:cs="Arial"/>
                <w:b/>
                <w:bCs/>
                <w:sz w:val="20"/>
                <w:szCs w:val="20"/>
              </w:rPr>
              <w:t xml:space="preserve">w przypadku wyboru oferty zostanie ujęty </w:t>
            </w:r>
            <w:r w:rsidR="00F45786">
              <w:rPr>
                <w:rFonts w:ascii="Arial" w:hAnsi="Arial" w:cs="Arial"/>
                <w:b/>
                <w:bCs/>
                <w:sz w:val="20"/>
                <w:szCs w:val="20"/>
              </w:rPr>
              <w:br/>
            </w:r>
            <w:r w:rsidR="00293005" w:rsidRPr="00293005">
              <w:rPr>
                <w:rFonts w:ascii="Arial" w:hAnsi="Arial" w:cs="Arial"/>
                <w:b/>
                <w:bCs/>
                <w:sz w:val="20"/>
                <w:szCs w:val="20"/>
              </w:rPr>
              <w:t>w umowie o zamówienie</w:t>
            </w:r>
          </w:p>
        </w:tc>
        <w:tc>
          <w:tcPr>
            <w:tcW w:w="6494" w:type="dxa"/>
          </w:tcPr>
          <w:p w:rsidR="005649EB" w:rsidRDefault="005649EB" w:rsidP="004578DF">
            <w:pPr>
              <w:rPr>
                <w:rFonts w:ascii="Arial" w:hAnsi="Arial" w:cs="Arial"/>
                <w:b/>
                <w:bCs/>
                <w:sz w:val="20"/>
                <w:szCs w:val="20"/>
              </w:rPr>
            </w:pPr>
          </w:p>
          <w:p w:rsidR="00FD5D38" w:rsidRDefault="00FD5D38" w:rsidP="004578DF">
            <w:pPr>
              <w:rPr>
                <w:rFonts w:ascii="Arial" w:hAnsi="Arial" w:cs="Arial"/>
                <w:b/>
                <w:bCs/>
                <w:sz w:val="20"/>
                <w:szCs w:val="20"/>
              </w:rPr>
            </w:pPr>
            <w:bookmarkStart w:id="0" w:name="_GoBack"/>
            <w:bookmarkEnd w:id="0"/>
          </w:p>
          <w:p w:rsidR="00FD5D38" w:rsidRDefault="00FD5D38" w:rsidP="004578DF">
            <w:pPr>
              <w:rPr>
                <w:rFonts w:ascii="Arial" w:hAnsi="Arial" w:cs="Arial"/>
                <w:b/>
                <w:bCs/>
                <w:sz w:val="20"/>
                <w:szCs w:val="20"/>
              </w:rPr>
            </w:pPr>
            <w:r>
              <w:rPr>
                <w:rFonts w:ascii="Arial" w:hAnsi="Arial" w:cs="Arial"/>
                <w:b/>
                <w:bCs/>
                <w:sz w:val="20"/>
                <w:szCs w:val="20"/>
              </w:rPr>
              <w:t>……………………………………………………………………………..</w:t>
            </w:r>
          </w:p>
        </w:tc>
      </w:tr>
    </w:tbl>
    <w:p w:rsidR="00C505C8" w:rsidRDefault="00C505C8" w:rsidP="007D374A">
      <w:pPr>
        <w:spacing w:line="360" w:lineRule="auto"/>
        <w:ind w:right="-426"/>
        <w:jc w:val="both"/>
        <w:rPr>
          <w:rFonts w:ascii="Arial" w:hAnsi="Arial" w:cs="Arial"/>
          <w:b/>
          <w:sz w:val="10"/>
          <w:szCs w:val="10"/>
        </w:rPr>
      </w:pPr>
    </w:p>
    <w:p w:rsidR="00FD5D38" w:rsidRPr="004578DF" w:rsidRDefault="00FD5D38" w:rsidP="007D374A">
      <w:pPr>
        <w:spacing w:line="360" w:lineRule="auto"/>
        <w:ind w:right="-426"/>
        <w:jc w:val="both"/>
        <w:rPr>
          <w:rFonts w:ascii="Arial" w:hAnsi="Arial" w:cs="Arial"/>
          <w:b/>
          <w:sz w:val="10"/>
          <w:szCs w:val="10"/>
        </w:rPr>
      </w:pPr>
    </w:p>
    <w:p w:rsidR="00FD5D38" w:rsidRPr="00C1437F"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 xml:space="preserve">. </w:t>
      </w:r>
      <w:r w:rsidRPr="00C1437F">
        <w:rPr>
          <w:rFonts w:ascii="Arial" w:hAnsi="Arial" w:cs="Arial"/>
          <w:b/>
          <w:sz w:val="20"/>
          <w:szCs w:val="20"/>
        </w:rPr>
        <w:t>Oferowany przedmiot zamówienia jest zgodny z opisem przedmiotu zamówienia zawartym w załączniku nr 1 do SWZ.</w:t>
      </w:r>
    </w:p>
    <w:p w:rsidR="00FD5D38" w:rsidRDefault="00FD5D38" w:rsidP="00FD5D38">
      <w:pPr>
        <w:pStyle w:val="Akapitzlist"/>
        <w:numPr>
          <w:ilvl w:val="0"/>
          <w:numId w:val="1"/>
        </w:numPr>
        <w:spacing w:after="120" w:line="276" w:lineRule="auto"/>
        <w:ind w:left="284" w:right="-568"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rsidR="00FD5D38" w:rsidRPr="00EC701F" w:rsidRDefault="00FD5D38" w:rsidP="00FD5D38">
      <w:pPr>
        <w:pStyle w:val="Akapitzlist"/>
        <w:numPr>
          <w:ilvl w:val="0"/>
          <w:numId w:val="1"/>
        </w:numPr>
        <w:spacing w:before="240" w:after="120" w:line="276" w:lineRule="auto"/>
        <w:ind w:left="284" w:right="-568"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 xml:space="preserve">związane </w:t>
      </w:r>
      <w:r>
        <w:rPr>
          <w:rFonts w:ascii="Arial" w:hAnsi="Arial" w:cs="Arial"/>
          <w:b/>
          <w:sz w:val="20"/>
          <w:szCs w:val="20"/>
        </w:rPr>
        <w:br/>
      </w:r>
      <w:r w:rsidRPr="009A2FAF">
        <w:rPr>
          <w:rFonts w:ascii="Arial" w:hAnsi="Arial" w:cs="Arial"/>
          <w:b/>
          <w:sz w:val="20"/>
          <w:szCs w:val="20"/>
        </w:rPr>
        <w:t>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rsidR="00FD5D38"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sidRPr="00EC701F">
        <w:rPr>
          <w:rFonts w:ascii="Arial" w:hAnsi="Arial" w:cs="Arial"/>
          <w:sz w:val="20"/>
          <w:szCs w:val="20"/>
        </w:rPr>
        <w:lastRenderedPageBreak/>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rsidR="00FD5D38"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4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rsidR="00FD5D38" w:rsidRPr="00BC26F6"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Pr>
          <w:rFonts w:ascii="Arial" w:hAnsi="Arial" w:cs="Arial"/>
          <w:sz w:val="20"/>
          <w:szCs w:val="20"/>
        </w:rPr>
        <w:br/>
        <w:t xml:space="preserve">o zwalczaniu nieuczciwej konkurencji. </w:t>
      </w:r>
      <w:r w:rsidRPr="008F53DE">
        <w:rPr>
          <w:rFonts w:ascii="Arial" w:hAnsi="Arial" w:cs="Arial"/>
          <w:color w:val="FF0000"/>
          <w:sz w:val="20"/>
          <w:szCs w:val="20"/>
        </w:rPr>
        <w:t>*</w:t>
      </w:r>
    </w:p>
    <w:p w:rsidR="00FD5D38" w:rsidRDefault="00FD5D38" w:rsidP="00FD5D38">
      <w:pPr>
        <w:pStyle w:val="Akapitzlist"/>
        <w:spacing w:after="120" w:line="276" w:lineRule="auto"/>
        <w:ind w:left="284" w:right="-568"/>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rsidR="00FD5D38" w:rsidRPr="008A7C68"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Pr>
          <w:rFonts w:ascii="Arial" w:hAnsi="Arial" w:cs="Arial"/>
          <w:b/>
          <w:sz w:val="20"/>
          <w:szCs w:val="20"/>
        </w:rPr>
        <w:b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7 ust. 5 SWZ.</w:t>
      </w:r>
    </w:p>
    <w:p w:rsidR="00FD5D38" w:rsidRPr="008A7C68" w:rsidRDefault="00FD5D38" w:rsidP="00FD5D38">
      <w:pPr>
        <w:pStyle w:val="Akapitzlist"/>
        <w:spacing w:after="120" w:line="276" w:lineRule="auto"/>
        <w:ind w:left="284" w:right="-568"/>
        <w:contextualSpacing w:val="0"/>
        <w:jc w:val="both"/>
        <w:rPr>
          <w:rFonts w:ascii="Arial" w:hAnsi="Arial" w:cs="Arial"/>
          <w:b/>
          <w:bCs/>
          <w:color w:val="FF0000"/>
          <w:sz w:val="20"/>
          <w:szCs w:val="20"/>
          <w:u w:val="single"/>
        </w:rPr>
      </w:pPr>
      <w:r>
        <w:rPr>
          <w:rFonts w:ascii="Arial" w:hAnsi="Arial" w:cs="Arial"/>
          <w:b/>
          <w:bCs/>
          <w:sz w:val="20"/>
          <w:szCs w:val="20"/>
          <w:u w:val="single"/>
        </w:rPr>
        <w:t>Na potwierdzenie powyższego oświadczam/y, że posiadam / posiadamy jako podmiot wykonujący dostawy</w:t>
      </w:r>
      <w:r w:rsidRPr="008A7C68">
        <w:rPr>
          <w:rFonts w:ascii="Arial" w:hAnsi="Arial" w:cs="Arial"/>
          <w:b/>
          <w:bCs/>
          <w:sz w:val="20"/>
          <w:szCs w:val="20"/>
        </w:rPr>
        <w:t>:</w:t>
      </w:r>
      <w:r>
        <w:rPr>
          <w:rFonts w:ascii="Arial" w:hAnsi="Arial" w:cs="Arial"/>
          <w:b/>
          <w:bCs/>
          <w:sz w:val="20"/>
          <w:szCs w:val="20"/>
        </w:rPr>
        <w:t xml:space="preserve"> </w:t>
      </w:r>
    </w:p>
    <w:p w:rsidR="00FD5D38" w:rsidRPr="00792EF3" w:rsidRDefault="00792EF3" w:rsidP="00792EF3">
      <w:pPr>
        <w:pStyle w:val="Akapitzlist"/>
        <w:numPr>
          <w:ilvl w:val="0"/>
          <w:numId w:val="7"/>
        </w:numPr>
        <w:spacing w:after="120"/>
        <w:ind w:right="-568"/>
        <w:rPr>
          <w:rFonts w:ascii="Arial" w:hAnsi="Arial" w:cs="Arial"/>
          <w:b/>
          <w:bCs/>
          <w:sz w:val="20"/>
          <w:szCs w:val="20"/>
        </w:rPr>
      </w:pPr>
      <w:r>
        <w:rPr>
          <w:rFonts w:ascii="Arial" w:hAnsi="Arial" w:cs="Arial"/>
          <w:b/>
          <w:bCs/>
          <w:sz w:val="20"/>
          <w:szCs w:val="20"/>
        </w:rPr>
        <w:t xml:space="preserve">dokumenty:  </w:t>
      </w:r>
      <w:r w:rsidRPr="00792EF3">
        <w:rPr>
          <w:rFonts w:ascii="Arial" w:hAnsi="Arial" w:cs="Arial"/>
          <w:b/>
          <w:bCs/>
          <w:i/>
          <w:color w:val="FF0000"/>
          <w:sz w:val="20"/>
          <w:szCs w:val="20"/>
        </w:rPr>
        <w:t>należy zaznaczyć (oznaczyć właściwy dokument)</w:t>
      </w:r>
    </w:p>
    <w:p w:rsidR="00FD5D38" w:rsidRPr="008A7C68" w:rsidRDefault="00FD5D38" w:rsidP="00FD5D38">
      <w:pPr>
        <w:pStyle w:val="Akapitzlist"/>
        <w:spacing w:after="120"/>
        <w:ind w:left="284" w:right="-568"/>
        <w:jc w:val="both"/>
        <w:rPr>
          <w:rFonts w:ascii="Arial" w:hAnsi="Arial" w:cs="Arial"/>
          <w:b/>
          <w:sz w:val="4"/>
          <w:szCs w:val="4"/>
        </w:rPr>
      </w:pPr>
      <w:r>
        <w:rPr>
          <w:rFonts w:ascii="Arial" w:hAnsi="Arial" w:cs="Arial"/>
          <w:b/>
          <w:noProof/>
          <w:sz w:val="4"/>
          <w:szCs w:val="4"/>
          <w:lang w:eastAsia="pl-PL"/>
        </w:rPr>
        <mc:AlternateContent>
          <mc:Choice Requires="wps">
            <w:drawing>
              <wp:anchor distT="0" distB="0" distL="114300" distR="114300" simplePos="0" relativeHeight="251659264" behindDoc="0" locked="0" layoutInCell="1" allowOverlap="1">
                <wp:simplePos x="0" y="0"/>
                <wp:positionH relativeFrom="column">
                  <wp:posOffset>100079</wp:posOffset>
                </wp:positionH>
                <wp:positionV relativeFrom="paragraph">
                  <wp:posOffset>106340</wp:posOffset>
                </wp:positionV>
                <wp:extent cx="170121" cy="170121"/>
                <wp:effectExtent l="0" t="0" r="20955" b="20955"/>
                <wp:wrapNone/>
                <wp:docPr id="2" name="Prostokąt 2"/>
                <wp:cNvGraphicFramePr/>
                <a:graphic xmlns:a="http://schemas.openxmlformats.org/drawingml/2006/main">
                  <a:graphicData uri="http://schemas.microsoft.com/office/word/2010/wordprocessingShape">
                    <wps:wsp>
                      <wps:cNvSpPr/>
                      <wps:spPr>
                        <a:xfrm>
                          <a:off x="0" y="0"/>
                          <a:ext cx="170121" cy="1701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9685B" id="Prostokąt 2" o:spid="_x0000_s1026" style="position:absolute;margin-left:7.9pt;margin-top:8.35pt;width:13.4pt;height:13.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" fillcolor="white [3212]" strokecolor="#1f4d78 [1604]" strokeweight="1pt"/>
            </w:pict>
          </mc:Fallback>
        </mc:AlternateContent>
      </w:r>
    </w:p>
    <w:p w:rsidR="00FD5D38" w:rsidRPr="00C542E9" w:rsidRDefault="00FD5D38" w:rsidP="00FD5D38">
      <w:pPr>
        <w:pStyle w:val="pkt"/>
        <w:spacing w:before="0" w:after="120" w:line="276" w:lineRule="auto"/>
        <w:ind w:left="567" w:right="-568" w:firstLine="0"/>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rsidR="00FD5D38" w:rsidRPr="00C542E9" w:rsidRDefault="00FD5D38" w:rsidP="00FD5D38">
      <w:pPr>
        <w:pStyle w:val="pkt"/>
        <w:autoSpaceDE w:val="0"/>
        <w:autoSpaceDN w:val="0"/>
        <w:adjustRightInd w:val="0"/>
        <w:spacing w:before="0" w:after="120" w:line="276" w:lineRule="auto"/>
        <w:ind w:left="567" w:right="-568" w:firstLine="0"/>
        <w:jc w:val="center"/>
        <w:rPr>
          <w:rFonts w:ascii="Arial" w:hAnsi="Arial" w:cs="Arial"/>
          <w:b/>
          <w:sz w:val="20"/>
          <w:szCs w:val="20"/>
        </w:rPr>
      </w:pPr>
      <w:r>
        <w:rPr>
          <w:rFonts w:ascii="Arial" w:hAnsi="Arial" w:cs="Arial"/>
          <w:b/>
          <w:noProof/>
          <w:sz w:val="4"/>
          <w:szCs w:val="4"/>
        </w:rPr>
        <mc:AlternateContent>
          <mc:Choice Requires="wps">
            <w:drawing>
              <wp:anchor distT="0" distB="0" distL="114300" distR="114300" simplePos="0" relativeHeight="251655680" behindDoc="0" locked="0" layoutInCell="1" allowOverlap="1" wp14:anchorId="18C04D3C" wp14:editId="245FAB79">
                <wp:simplePos x="0" y="0"/>
                <wp:positionH relativeFrom="column">
                  <wp:posOffset>116958</wp:posOffset>
                </wp:positionH>
                <wp:positionV relativeFrom="paragraph">
                  <wp:posOffset>241935</wp:posOffset>
                </wp:positionV>
                <wp:extent cx="170121" cy="170121"/>
                <wp:effectExtent l="0" t="0" r="20955" b="20955"/>
                <wp:wrapNone/>
                <wp:docPr id="3" name="Prostokąt 3"/>
                <wp:cNvGraphicFramePr/>
                <a:graphic xmlns:a="http://schemas.openxmlformats.org/drawingml/2006/main">
                  <a:graphicData uri="http://schemas.microsoft.com/office/word/2010/wordprocessingShape">
                    <wps:wsp>
                      <wps:cNvSpPr/>
                      <wps:spPr>
                        <a:xfrm>
                          <a:off x="0" y="0"/>
                          <a:ext cx="170121" cy="1701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D3514A" id="Prostokąt 3" o:spid="_x0000_s1026" style="position:absolute;margin-left:9.2pt;margin-top:19.05pt;width:13.4pt;height:13.4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" fillcolor="white [3212]" strokecolor="#1f4d78 [1604]" strokeweight="1pt"/>
            </w:pict>
          </mc:Fallback>
        </mc:AlternateContent>
      </w:r>
      <w:r w:rsidRPr="00C542E9">
        <w:rPr>
          <w:rFonts w:ascii="Arial" w:hAnsi="Arial" w:cs="Arial"/>
          <w:b/>
          <w:sz w:val="20"/>
          <w:szCs w:val="20"/>
        </w:rPr>
        <w:t>lub</w:t>
      </w:r>
    </w:p>
    <w:p w:rsidR="00FD5D38" w:rsidRPr="00C542E9" w:rsidRDefault="00FD5D38" w:rsidP="00FD5D38">
      <w:pPr>
        <w:pStyle w:val="pkt"/>
        <w:spacing w:before="0" w:after="120" w:line="276" w:lineRule="auto"/>
        <w:ind w:left="567" w:right="-568" w:firstLine="0"/>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t>
      </w:r>
      <w:r w:rsidRPr="00C542E9">
        <w:rPr>
          <w:rFonts w:ascii="Arial" w:hAnsi="Arial" w:cs="Arial"/>
          <w:sz w:val="20"/>
          <w:szCs w:val="20"/>
        </w:rPr>
        <w:br/>
        <w:t xml:space="preserve">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 xml:space="preserve">zgodnie z art. 62 ust.1 pkt 2 ustawy z dnia 25 sierpnia 2006 r. </w:t>
      </w:r>
      <w:r w:rsidRPr="00C542E9">
        <w:rPr>
          <w:rFonts w:ascii="Arial" w:hAnsi="Arial" w:cs="Arial"/>
          <w:b/>
          <w:i/>
          <w:sz w:val="20"/>
          <w:szCs w:val="20"/>
        </w:rPr>
        <w:br/>
        <w:t>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rsidR="00FD5D38" w:rsidRPr="00C542E9" w:rsidRDefault="00FD5D38" w:rsidP="00FD5D38">
      <w:pPr>
        <w:pStyle w:val="pkt"/>
        <w:spacing w:before="0" w:after="120" w:line="276" w:lineRule="auto"/>
        <w:ind w:left="567" w:right="-568" w:firstLine="0"/>
        <w:jc w:val="center"/>
        <w:rPr>
          <w:rFonts w:ascii="Arial" w:hAnsi="Arial" w:cs="Arial"/>
          <w:b/>
          <w:sz w:val="20"/>
          <w:szCs w:val="20"/>
        </w:rPr>
      </w:pPr>
      <w:r>
        <w:rPr>
          <w:rFonts w:ascii="Arial" w:hAnsi="Arial" w:cs="Arial"/>
          <w:b/>
          <w:noProof/>
          <w:sz w:val="4"/>
          <w:szCs w:val="4"/>
        </w:rPr>
        <mc:AlternateContent>
          <mc:Choice Requires="wps">
            <w:drawing>
              <wp:anchor distT="0" distB="0" distL="114300" distR="114300" simplePos="0" relativeHeight="251656704" behindDoc="0" locked="0" layoutInCell="1" allowOverlap="1" wp14:anchorId="18C04D3C" wp14:editId="245FAB79">
                <wp:simplePos x="0" y="0"/>
                <wp:positionH relativeFrom="column">
                  <wp:posOffset>124829</wp:posOffset>
                </wp:positionH>
                <wp:positionV relativeFrom="paragraph">
                  <wp:posOffset>216077</wp:posOffset>
                </wp:positionV>
                <wp:extent cx="170121" cy="170121"/>
                <wp:effectExtent l="0" t="0" r="20955" b="20955"/>
                <wp:wrapNone/>
                <wp:docPr id="4" name="Prostokąt 4"/>
                <wp:cNvGraphicFramePr/>
                <a:graphic xmlns:a="http://schemas.openxmlformats.org/drawingml/2006/main">
                  <a:graphicData uri="http://schemas.microsoft.com/office/word/2010/wordprocessingShape">
                    <wps:wsp>
                      <wps:cNvSpPr/>
                      <wps:spPr>
                        <a:xfrm>
                          <a:off x="0" y="0"/>
                          <a:ext cx="170121" cy="1701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8104A5" id="Prostokąt 4" o:spid="_x0000_s1026" style="position:absolute;margin-left:9.85pt;margin-top:17pt;width:13.4pt;height:13.4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" fillcolor="white [3212]" strokecolor="#1f4d78 [1604]" strokeweight="1pt"/>
            </w:pict>
          </mc:Fallback>
        </mc:AlternateContent>
      </w:r>
      <w:r w:rsidRPr="00C542E9">
        <w:rPr>
          <w:rFonts w:ascii="Arial" w:hAnsi="Arial" w:cs="Arial"/>
          <w:b/>
          <w:sz w:val="20"/>
          <w:szCs w:val="20"/>
        </w:rPr>
        <w:t>lub</w:t>
      </w:r>
    </w:p>
    <w:p w:rsidR="00FD5D38" w:rsidRDefault="00FD5D38" w:rsidP="00FD5D38">
      <w:pPr>
        <w:pStyle w:val="pkt"/>
        <w:spacing w:before="0" w:after="120" w:line="276" w:lineRule="auto"/>
        <w:ind w:left="567" w:right="-568" w:firstLine="0"/>
        <w:rPr>
          <w:rFonts w:ascii="Arial" w:hAnsi="Arial" w:cs="Arial"/>
          <w:i/>
          <w:sz w:val="20"/>
          <w:szCs w:val="20"/>
        </w:rPr>
      </w:pPr>
      <w:r>
        <w:rPr>
          <w:rFonts w:ascii="Arial" w:hAnsi="Arial" w:cs="Arial"/>
          <w:b/>
          <w:noProof/>
          <w:sz w:val="4"/>
          <w:szCs w:val="4"/>
        </w:rPr>
        <mc:AlternateContent>
          <mc:Choice Requires="wps">
            <w:drawing>
              <wp:anchor distT="0" distB="0" distL="114300" distR="114300" simplePos="0" relativeHeight="251657728" behindDoc="0" locked="0" layoutInCell="1" allowOverlap="1" wp14:anchorId="18C04D3C" wp14:editId="245FAB79">
                <wp:simplePos x="0" y="0"/>
                <wp:positionH relativeFrom="column">
                  <wp:posOffset>116840</wp:posOffset>
                </wp:positionH>
                <wp:positionV relativeFrom="paragraph">
                  <wp:posOffset>1230630</wp:posOffset>
                </wp:positionV>
                <wp:extent cx="169545" cy="169545"/>
                <wp:effectExtent l="0" t="0" r="20955" b="20955"/>
                <wp:wrapNone/>
                <wp:docPr id="5" name="Prostokąt 5"/>
                <wp:cNvGraphicFramePr/>
                <a:graphic xmlns:a="http://schemas.openxmlformats.org/drawingml/2006/main">
                  <a:graphicData uri="http://schemas.microsoft.com/office/word/2010/wordprocessingShape">
                    <wps:wsp>
                      <wps:cNvSpPr/>
                      <wps:spPr>
                        <a:xfrm>
                          <a:off x="0" y="0"/>
                          <a:ext cx="169545" cy="16954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CAAAB6" id="Prostokąt 5" o:spid="_x0000_s1026" style="position:absolute;margin-left:9.2pt;margin-top:96.9pt;width:13.35pt;height:13.3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" fillcolor="white [3212]" strokecolor="#1f4d78 [1604]" strokeweight="1pt"/>
            </w:pict>
          </mc:Fallback>
        </mc:AlternateContent>
      </w: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z 2023, poz. 1448 z późn.zm i rozporządzeniem Ministra Zdrowia z dnia 29 maja 2007 r., </w:t>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r w:rsidRPr="00FD5D38">
        <w:rPr>
          <w:rFonts w:ascii="Arial" w:hAnsi="Arial" w:cs="Arial"/>
          <w:b/>
          <w:noProof/>
          <w:sz w:val="4"/>
          <w:szCs w:val="4"/>
        </w:rPr>
        <w:t xml:space="preserve"> </w:t>
      </w:r>
    </w:p>
    <w:p w:rsidR="00FD5D38" w:rsidRPr="00D37FAB" w:rsidRDefault="00FD5D38" w:rsidP="00FD5D38">
      <w:pPr>
        <w:pStyle w:val="NormalnyWeb"/>
        <w:widowControl w:val="0"/>
        <w:spacing w:before="0" w:beforeAutospacing="0" w:after="120" w:afterAutospacing="0" w:line="276" w:lineRule="auto"/>
        <w:ind w:left="567" w:right="-568"/>
        <w:jc w:val="both"/>
        <w:rPr>
          <w:rFonts w:ascii="Arial" w:hAnsi="Arial" w:cs="Arial"/>
          <w:i/>
          <w:sz w:val="20"/>
          <w:szCs w:val="20"/>
        </w:rPr>
      </w:pPr>
      <w:r w:rsidRPr="00D37FAB">
        <w:rPr>
          <w:rFonts w:ascii="Arial" w:hAnsi="Arial" w:cs="Arial"/>
          <w:b/>
          <w:i/>
          <w:sz w:val="20"/>
          <w:szCs w:val="20"/>
          <w:u w:val="single"/>
        </w:rPr>
        <w:t>W przypadku Wykonawcy zagranicznego</w:t>
      </w:r>
      <w:r w:rsidRPr="00FD5D38">
        <w:rPr>
          <w:rFonts w:ascii="Arial" w:hAnsi="Arial" w:cs="Arial"/>
          <w:b/>
          <w:i/>
          <w:sz w:val="20"/>
          <w:szCs w:val="20"/>
        </w:rPr>
        <w:t xml:space="preserve">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rsidR="00FD5D38" w:rsidRPr="008A7C68" w:rsidRDefault="00FD5D38" w:rsidP="00FD5D38">
      <w:pPr>
        <w:pStyle w:val="Akapitzlist"/>
        <w:spacing w:after="120"/>
        <w:ind w:left="567" w:right="-568" w:hanging="283"/>
        <w:rPr>
          <w:rFonts w:ascii="Arial" w:hAnsi="Arial" w:cs="Arial"/>
          <w:i/>
          <w:sz w:val="10"/>
          <w:szCs w:val="10"/>
        </w:rPr>
      </w:pPr>
    </w:p>
    <w:p w:rsidR="00FD5D38" w:rsidRPr="00792EF3" w:rsidRDefault="00FD5D38" w:rsidP="00FD5D38">
      <w:pPr>
        <w:pStyle w:val="Akapitzlist"/>
        <w:numPr>
          <w:ilvl w:val="0"/>
          <w:numId w:val="6"/>
        </w:numPr>
        <w:spacing w:after="120" w:line="276" w:lineRule="auto"/>
        <w:ind w:left="567" w:right="-568" w:hanging="283"/>
        <w:jc w:val="both"/>
        <w:rPr>
          <w:rFonts w:ascii="Arial" w:eastAsia="Times New Roman" w:hAnsi="Arial" w:cs="Arial"/>
          <w:b/>
          <w:iCs/>
          <w:color w:val="000000"/>
          <w:sz w:val="20"/>
          <w:lang w:eastAsia="pl-PL"/>
        </w:rPr>
      </w:pPr>
      <w:r w:rsidRPr="00792EF3">
        <w:rPr>
          <w:rFonts w:ascii="Arial" w:hAnsi="Arial" w:cs="Arial"/>
          <w:b/>
          <w:noProof/>
          <w:sz w:val="4"/>
          <w:szCs w:val="4"/>
          <w:lang w:eastAsia="pl-PL"/>
        </w:rPr>
        <mc:AlternateContent>
          <mc:Choice Requires="wps">
            <w:drawing>
              <wp:anchor distT="0" distB="0" distL="114300" distR="114300" simplePos="0" relativeHeight="251662848" behindDoc="0" locked="0" layoutInCell="1" allowOverlap="1" wp14:anchorId="18C04D3C" wp14:editId="245FAB79">
                <wp:simplePos x="0" y="0"/>
                <wp:positionH relativeFrom="column">
                  <wp:posOffset>159488</wp:posOffset>
                </wp:positionH>
                <wp:positionV relativeFrom="paragraph">
                  <wp:posOffset>167640</wp:posOffset>
                </wp:positionV>
                <wp:extent cx="170121" cy="170121"/>
                <wp:effectExtent l="0" t="0" r="20955" b="20955"/>
                <wp:wrapNone/>
                <wp:docPr id="6" name="Prostokąt 6"/>
                <wp:cNvGraphicFramePr/>
                <a:graphic xmlns:a="http://schemas.openxmlformats.org/drawingml/2006/main">
                  <a:graphicData uri="http://schemas.microsoft.com/office/word/2010/wordprocessingShape">
                    <wps:wsp>
                      <wps:cNvSpPr/>
                      <wps:spPr>
                        <a:xfrm>
                          <a:off x="0" y="0"/>
                          <a:ext cx="170121" cy="1701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DD44A1" id="Prostokąt 6" o:spid="_x0000_s1026" style="position:absolute;margin-left:12.55pt;margin-top:13.2pt;width:13.4pt;height:13.4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" fillcolor="white [3212]" strokecolor="#1f4d78 [1604]" strokeweight="1pt"/>
            </w:pict>
          </mc:Fallback>
        </mc:AlternateContent>
      </w:r>
      <w:r w:rsidR="00792EF3" w:rsidRPr="00792EF3">
        <w:rPr>
          <w:rFonts w:ascii="Arial" w:eastAsia="Times New Roman" w:hAnsi="Arial" w:cs="Arial"/>
          <w:b/>
          <w:iCs/>
          <w:color w:val="000000"/>
          <w:sz w:val="20"/>
          <w:lang w:eastAsia="pl-PL"/>
        </w:rPr>
        <w:t>dokumenty:</w:t>
      </w:r>
      <w:r w:rsidR="00792EF3">
        <w:rPr>
          <w:rFonts w:ascii="Arial" w:eastAsia="Times New Roman" w:hAnsi="Arial" w:cs="Arial"/>
          <w:b/>
          <w:iCs/>
          <w:color w:val="000000"/>
          <w:sz w:val="20"/>
          <w:lang w:eastAsia="pl-PL"/>
        </w:rPr>
        <w:t xml:space="preserve">  </w:t>
      </w:r>
      <w:r w:rsidR="00792EF3" w:rsidRPr="00792EF3">
        <w:rPr>
          <w:rFonts w:ascii="Arial" w:hAnsi="Arial" w:cs="Arial"/>
          <w:b/>
          <w:bCs/>
          <w:i/>
          <w:color w:val="FF0000"/>
          <w:sz w:val="20"/>
          <w:szCs w:val="20"/>
        </w:rPr>
        <w:t>należy zaznaczyć (oznaczyć właściwy dokument)</w:t>
      </w:r>
    </w:p>
    <w:p w:rsidR="00FD5D38" w:rsidRPr="008A7C68" w:rsidRDefault="00FD5D38" w:rsidP="00FD5D38">
      <w:pPr>
        <w:pStyle w:val="Akapitzlist"/>
        <w:spacing w:after="120" w:line="276" w:lineRule="auto"/>
        <w:ind w:left="567" w:right="-568"/>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art. 59, 59a i 73 ust</w:t>
      </w:r>
      <w:r>
        <w:rPr>
          <w:rFonts w:ascii="Arial" w:eastAsia="Times New Roman" w:hAnsi="Arial" w:cs="Arial"/>
          <w:i/>
          <w:iCs/>
          <w:color w:val="000000"/>
          <w:sz w:val="20"/>
          <w:lang w:eastAsia="pl-PL"/>
        </w:rPr>
        <w:t xml:space="preserve">awy z dnia 25 sierpnia 2006 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rsidR="00FD5D38" w:rsidRPr="00C542E9" w:rsidRDefault="00FD5D38" w:rsidP="00FD5D38">
      <w:pPr>
        <w:spacing w:after="0" w:line="276" w:lineRule="auto"/>
        <w:ind w:right="-568"/>
        <w:contextualSpacing/>
        <w:rPr>
          <w:rFonts w:ascii="Arial" w:hAnsi="Arial" w:cs="Arial"/>
          <w:b/>
          <w:iCs/>
          <w:sz w:val="20"/>
        </w:rPr>
      </w:pPr>
      <w:r w:rsidRPr="00C542E9">
        <w:rPr>
          <w:rFonts w:ascii="Arial" w:hAnsi="Arial" w:cs="Arial"/>
          <w:b/>
          <w:iCs/>
          <w:sz w:val="20"/>
        </w:rPr>
        <w:lastRenderedPageBreak/>
        <w:t xml:space="preserve">     </w:t>
      </w:r>
      <w:r>
        <w:rPr>
          <w:rFonts w:ascii="Arial" w:hAnsi="Arial" w:cs="Arial"/>
          <w:b/>
          <w:iCs/>
          <w:sz w:val="20"/>
        </w:rPr>
        <w:tab/>
      </w:r>
      <w:r w:rsidRPr="00C542E9">
        <w:rPr>
          <w:rFonts w:ascii="Arial" w:hAnsi="Arial" w:cs="Arial"/>
          <w:b/>
          <w:iCs/>
          <w:sz w:val="20"/>
        </w:rPr>
        <w:t>lub</w:t>
      </w:r>
    </w:p>
    <w:p w:rsidR="00FD5D38" w:rsidRDefault="00FD5D38" w:rsidP="00FD5D38">
      <w:pPr>
        <w:spacing w:after="0" w:line="276" w:lineRule="auto"/>
        <w:ind w:left="709" w:right="-568"/>
        <w:contextualSpacing/>
        <w:rPr>
          <w:rFonts w:ascii="Arial" w:hAnsi="Arial" w:cs="Arial"/>
          <w:b/>
          <w:i/>
          <w:iCs/>
          <w:color w:val="FF0000"/>
          <w:sz w:val="4"/>
          <w:szCs w:val="4"/>
        </w:rPr>
      </w:pPr>
    </w:p>
    <w:p w:rsidR="00FD5D38" w:rsidRPr="008A7C68" w:rsidRDefault="00FD5D38" w:rsidP="00FD5D38">
      <w:pPr>
        <w:spacing w:after="0" w:line="276" w:lineRule="auto"/>
        <w:ind w:left="709" w:right="-568"/>
        <w:contextualSpacing/>
        <w:rPr>
          <w:rFonts w:ascii="Arial" w:hAnsi="Arial" w:cs="Arial"/>
          <w:b/>
          <w:i/>
          <w:iCs/>
          <w:color w:val="FF0000"/>
          <w:sz w:val="4"/>
          <w:szCs w:val="4"/>
        </w:rPr>
      </w:pPr>
      <w:r>
        <w:rPr>
          <w:rFonts w:ascii="Arial" w:hAnsi="Arial" w:cs="Arial"/>
          <w:b/>
          <w:noProof/>
          <w:sz w:val="4"/>
          <w:szCs w:val="4"/>
          <w:lang w:eastAsia="pl-PL"/>
        </w:rPr>
        <mc:AlternateContent>
          <mc:Choice Requires="wps">
            <w:drawing>
              <wp:anchor distT="0" distB="0" distL="114300" distR="114300" simplePos="0" relativeHeight="251663872" behindDoc="0" locked="0" layoutInCell="1" allowOverlap="1" wp14:anchorId="18C04D3C" wp14:editId="245FAB79">
                <wp:simplePos x="0" y="0"/>
                <wp:positionH relativeFrom="column">
                  <wp:posOffset>167374</wp:posOffset>
                </wp:positionH>
                <wp:positionV relativeFrom="paragraph">
                  <wp:posOffset>10042</wp:posOffset>
                </wp:positionV>
                <wp:extent cx="170121" cy="170121"/>
                <wp:effectExtent l="0" t="0" r="20955" b="20955"/>
                <wp:wrapNone/>
                <wp:docPr id="7" name="Prostokąt 7"/>
                <wp:cNvGraphicFramePr/>
                <a:graphic xmlns:a="http://schemas.openxmlformats.org/drawingml/2006/main">
                  <a:graphicData uri="http://schemas.microsoft.com/office/word/2010/wordprocessingShape">
                    <wps:wsp>
                      <wps:cNvSpPr/>
                      <wps:spPr>
                        <a:xfrm>
                          <a:off x="0" y="0"/>
                          <a:ext cx="170121" cy="17012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DE0058" id="Prostokąt 7" o:spid="_x0000_s1026" style="position:absolute;margin-left:13.2pt;margin-top:.8pt;width:13.4pt;height:13.4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" fillcolor="white [3212]" strokecolor="#1f4d78 [1604]" strokeweight="1pt"/>
            </w:pict>
          </mc:Fallback>
        </mc:AlternateContent>
      </w:r>
    </w:p>
    <w:p w:rsidR="00FD5D38" w:rsidRPr="003744A5" w:rsidRDefault="00FD5D38" w:rsidP="00FD5D38">
      <w:pPr>
        <w:pStyle w:val="Akapitzlist"/>
        <w:spacing w:line="276" w:lineRule="auto"/>
        <w:ind w:left="567" w:right="-568"/>
        <w:jc w:val="both"/>
        <w:rPr>
          <w:rFonts w:ascii="Arial" w:hAnsi="Arial" w:cs="Arial"/>
          <w:color w:val="000000"/>
          <w:sz w:val="20"/>
        </w:rPr>
      </w:pPr>
      <w:r w:rsidRPr="0089625B">
        <w:rPr>
          <w:rFonts w:ascii="Arial" w:hAnsi="Arial" w:cs="Arial"/>
          <w:b/>
          <w:color w:val="000000"/>
          <w:sz w:val="20"/>
        </w:rPr>
        <w:t>Certyfikat HACCP</w:t>
      </w:r>
      <w:r>
        <w:rPr>
          <w:rFonts w:ascii="Arial" w:hAnsi="Arial" w:cs="Arial"/>
          <w:b/>
          <w:color w:val="000000"/>
          <w:sz w:val="20"/>
        </w:rPr>
        <w:t xml:space="preserve"> lub inny dokument równoważny (zgodnie z SWZ)</w:t>
      </w:r>
      <w:r w:rsidRPr="0089625B">
        <w:rPr>
          <w:rFonts w:ascii="Arial" w:hAnsi="Arial" w:cs="Arial"/>
          <w:b/>
          <w:color w:val="000000"/>
          <w:sz w:val="20"/>
        </w:rPr>
        <w:t>.</w:t>
      </w:r>
    </w:p>
    <w:p w:rsidR="00FD5D38" w:rsidRPr="00C542E9" w:rsidRDefault="00FD5D38" w:rsidP="00FD5D38">
      <w:pPr>
        <w:pStyle w:val="NormalnyWeb"/>
        <w:numPr>
          <w:ilvl w:val="0"/>
          <w:numId w:val="1"/>
        </w:numPr>
        <w:spacing w:before="120" w:beforeAutospacing="0" w:after="0" w:afterAutospacing="0"/>
        <w:ind w:left="284" w:right="-568"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xml:space="preserve">, że nie została wydana aktualnie obowiązująca decyzja Wojskowego Inspektora Weterynaryjnego nakazująca dowódcom jednostek i instytucjom wojskowym zaprzestania zaopatrywania się u </w:t>
      </w:r>
      <w:r w:rsidR="00792EF3">
        <w:rPr>
          <w:rFonts w:ascii="Arial" w:hAnsi="Arial" w:cs="Arial"/>
          <w:b/>
          <w:sz w:val="20"/>
          <w:szCs w:val="20"/>
        </w:rPr>
        <w:t xml:space="preserve">mnie jako </w:t>
      </w:r>
      <w:r w:rsidRPr="00FF49BD">
        <w:rPr>
          <w:rFonts w:ascii="Arial" w:hAnsi="Arial" w:cs="Arial"/>
          <w:b/>
          <w:sz w:val="20"/>
          <w:szCs w:val="20"/>
        </w:rPr>
        <w:t>Wykonawcy</w:t>
      </w:r>
      <w:r>
        <w:rPr>
          <w:rFonts w:ascii="Arial" w:hAnsi="Arial" w:cs="Arial"/>
          <w:b/>
          <w:sz w:val="20"/>
          <w:szCs w:val="20"/>
        </w:rPr>
        <w:t>.</w:t>
      </w:r>
    </w:p>
    <w:p w:rsidR="00FD5D38" w:rsidRPr="00FF49BD" w:rsidRDefault="00FD5D38" w:rsidP="00FD5D38">
      <w:pPr>
        <w:pStyle w:val="NormalnyWeb"/>
        <w:spacing w:before="120" w:beforeAutospacing="0" w:after="0" w:afterAutospacing="0"/>
        <w:ind w:left="284" w:right="-568"/>
        <w:jc w:val="both"/>
        <w:rPr>
          <w:rFonts w:ascii="Arial" w:hAnsi="Arial" w:cs="Arial"/>
          <w:i/>
          <w:sz w:val="20"/>
          <w:szCs w:val="20"/>
        </w:rPr>
      </w:pPr>
    </w:p>
    <w:p w:rsidR="00FD5D38" w:rsidRPr="00A953F6"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rsidR="00FD5D38" w:rsidRPr="00A37C43" w:rsidRDefault="00FD5D38" w:rsidP="00FD5D38">
      <w:pPr>
        <w:pStyle w:val="Akapitzlist"/>
        <w:spacing w:after="0" w:line="276" w:lineRule="auto"/>
        <w:ind w:left="284" w:right="-568"/>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rsidR="00FD5D38" w:rsidRPr="00A37C43" w:rsidRDefault="00FD5D38" w:rsidP="00FD5D38">
      <w:pPr>
        <w:spacing w:after="0" w:line="240" w:lineRule="auto"/>
        <w:ind w:right="-568"/>
        <w:rPr>
          <w:rFonts w:ascii="Arial" w:hAnsi="Arial" w:cs="Arial"/>
          <w:i/>
          <w:color w:val="FF0000"/>
          <w:sz w:val="16"/>
          <w:szCs w:val="18"/>
          <w:shd w:val="clear" w:color="auto" w:fill="FFFFFF"/>
        </w:rPr>
      </w:pPr>
    </w:p>
    <w:p w:rsidR="00FD5D38" w:rsidRPr="00A37C43" w:rsidRDefault="00FD5D38" w:rsidP="00FD5D38">
      <w:pPr>
        <w:pStyle w:val="Akapitzlist"/>
        <w:spacing w:after="0" w:line="276" w:lineRule="auto"/>
        <w:ind w:left="284" w:right="-568"/>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xml:space="preserve">Powyższe dotyczy Wykonawców, których oferty będą generować obowiązek doliczania wartości podatku VAT do wartości netto oferty, tj. </w:t>
      </w:r>
      <w:r w:rsidR="00F1421B" w:rsidRPr="00F1421B">
        <w:rPr>
          <w:rFonts w:ascii="Arial" w:hAnsi="Arial" w:cs="Arial"/>
          <w:b/>
          <w:i/>
          <w:color w:val="FF0000"/>
          <w:sz w:val="16"/>
          <w:szCs w:val="18"/>
          <w:shd w:val="clear" w:color="auto" w:fill="FFFFFF"/>
        </w:rPr>
        <w:t xml:space="preserve">tylko </w:t>
      </w:r>
      <w:r w:rsidRPr="00F1421B">
        <w:rPr>
          <w:rFonts w:ascii="Arial" w:hAnsi="Arial" w:cs="Arial"/>
          <w:b/>
          <w:i/>
          <w:color w:val="FF0000"/>
          <w:sz w:val="16"/>
          <w:szCs w:val="18"/>
          <w:shd w:val="clear" w:color="auto" w:fill="FFFFFF"/>
        </w:rPr>
        <w:t>w przypadku</w:t>
      </w:r>
      <w:r w:rsidRPr="00A37C43">
        <w:rPr>
          <w:rFonts w:ascii="Arial" w:hAnsi="Arial" w:cs="Arial"/>
          <w:i/>
          <w:color w:val="FF0000"/>
          <w:sz w:val="16"/>
          <w:szCs w:val="18"/>
          <w:shd w:val="clear" w:color="auto" w:fill="FFFFFF"/>
        </w:rPr>
        <w:t>:</w:t>
      </w:r>
    </w:p>
    <w:p w:rsidR="00FD5D38" w:rsidRPr="00F1421B" w:rsidRDefault="00FD5D38" w:rsidP="00FD5D38">
      <w:pPr>
        <w:pStyle w:val="Akapitzlist"/>
        <w:spacing w:after="0" w:line="276" w:lineRule="auto"/>
        <w:ind w:left="284" w:right="-568"/>
        <w:jc w:val="both"/>
        <w:rPr>
          <w:rFonts w:ascii="Arial" w:hAnsi="Arial" w:cs="Arial"/>
          <w:b/>
          <w:i/>
          <w:color w:val="FF0000"/>
          <w:sz w:val="16"/>
          <w:szCs w:val="18"/>
          <w:shd w:val="clear" w:color="auto" w:fill="FFFFFF"/>
        </w:rPr>
      </w:pPr>
      <w:r w:rsidRPr="00A37C43">
        <w:rPr>
          <w:rFonts w:ascii="Arial" w:hAnsi="Arial" w:cs="Arial"/>
          <w:i/>
          <w:color w:val="FF0000"/>
          <w:sz w:val="16"/>
          <w:szCs w:val="18"/>
          <w:shd w:val="clear" w:color="auto" w:fill="FFFFFF"/>
        </w:rPr>
        <w:t xml:space="preserve">- </w:t>
      </w:r>
      <w:r w:rsidRPr="00F1421B">
        <w:rPr>
          <w:rFonts w:ascii="Arial" w:hAnsi="Arial" w:cs="Arial"/>
          <w:b/>
          <w:i/>
          <w:color w:val="FF0000"/>
          <w:sz w:val="16"/>
          <w:szCs w:val="18"/>
          <w:shd w:val="clear" w:color="auto" w:fill="FFFFFF"/>
        </w:rPr>
        <w:t>wewnątrzwspólnotowego nabycia towarów,</w:t>
      </w:r>
    </w:p>
    <w:p w:rsidR="00FD5D38" w:rsidRPr="00F1421B" w:rsidRDefault="00FD5D38" w:rsidP="00FD5D38">
      <w:pPr>
        <w:pStyle w:val="Akapitzlist"/>
        <w:spacing w:line="276" w:lineRule="auto"/>
        <w:ind w:left="284" w:right="-568"/>
        <w:jc w:val="both"/>
        <w:rPr>
          <w:rFonts w:ascii="Arial" w:hAnsi="Arial" w:cs="Arial"/>
          <w:b/>
          <w:i/>
          <w:color w:val="FF0000"/>
          <w:sz w:val="16"/>
          <w:szCs w:val="18"/>
          <w:shd w:val="clear" w:color="auto" w:fill="FFFFFF"/>
        </w:rPr>
      </w:pPr>
      <w:r w:rsidRPr="00F1421B">
        <w:rPr>
          <w:rFonts w:ascii="Arial" w:hAnsi="Arial" w:cs="Arial"/>
          <w:b/>
          <w:i/>
          <w:color w:val="FF0000"/>
          <w:sz w:val="16"/>
          <w:szCs w:val="18"/>
          <w:shd w:val="clear" w:color="auto" w:fill="FFFFFF"/>
        </w:rPr>
        <w:t>- mechanizmu odwrotnego obciążenia VAT.</w:t>
      </w:r>
    </w:p>
    <w:p w:rsidR="00FD5D38" w:rsidRPr="00A37C43" w:rsidRDefault="00FD5D38" w:rsidP="00FD5D38">
      <w:pPr>
        <w:pStyle w:val="Akapitzlist"/>
        <w:spacing w:after="0" w:line="276" w:lineRule="auto"/>
        <w:ind w:left="284" w:right="-568"/>
        <w:jc w:val="both"/>
        <w:rPr>
          <w:rFonts w:ascii="Arial" w:hAnsi="Arial" w:cs="Arial"/>
          <w:i/>
          <w:color w:val="FF0000"/>
          <w:sz w:val="16"/>
          <w:szCs w:val="18"/>
          <w:shd w:val="clear" w:color="auto" w:fill="FFFFFF"/>
        </w:rPr>
      </w:pPr>
    </w:p>
    <w:p w:rsidR="00FD5D38" w:rsidRPr="00A37C43" w:rsidRDefault="00FD5D38" w:rsidP="00FD5D38">
      <w:pPr>
        <w:pStyle w:val="Akapitzlist"/>
        <w:spacing w:before="240" w:after="0" w:line="276" w:lineRule="auto"/>
        <w:ind w:left="284" w:right="-568"/>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rsidR="00FD5D38" w:rsidRPr="00F5274E" w:rsidRDefault="00FD5D38" w:rsidP="00FD5D38">
      <w:pPr>
        <w:spacing w:after="120" w:line="276" w:lineRule="auto"/>
        <w:ind w:right="-568"/>
        <w:jc w:val="both"/>
        <w:rPr>
          <w:rFonts w:ascii="Arial" w:hAnsi="Arial" w:cs="Arial"/>
          <w:sz w:val="4"/>
          <w:szCs w:val="4"/>
        </w:rPr>
      </w:pPr>
    </w:p>
    <w:p w:rsidR="00FD5D38" w:rsidRPr="00F5274E"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rsidR="00FD5D38" w:rsidRPr="00EC701F" w:rsidRDefault="00FD5D38" w:rsidP="00FD5D38">
      <w:pPr>
        <w:pStyle w:val="Akapitzlist"/>
        <w:numPr>
          <w:ilvl w:val="0"/>
          <w:numId w:val="1"/>
        </w:numPr>
        <w:spacing w:after="120" w:line="276" w:lineRule="auto"/>
        <w:ind w:left="284" w:right="-568"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rsidR="00FD5D38" w:rsidRDefault="00FD5D38" w:rsidP="00FD5D38">
      <w:pPr>
        <w:pStyle w:val="NormalnyWeb"/>
        <w:spacing w:before="120" w:beforeAutospacing="0" w:after="0" w:afterAutospacing="0"/>
        <w:ind w:left="284" w:right="-568"/>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rsidR="00FD5D38" w:rsidRDefault="00FD5D38" w:rsidP="00FD5D38">
      <w:pPr>
        <w:pStyle w:val="NormalnyWeb"/>
        <w:spacing w:before="120" w:beforeAutospacing="0" w:after="0" w:afterAutospacing="0"/>
        <w:ind w:right="-568"/>
        <w:jc w:val="both"/>
        <w:rPr>
          <w:rFonts w:ascii="Arial" w:hAnsi="Arial" w:cs="Arial"/>
          <w:i/>
          <w:sz w:val="20"/>
          <w:szCs w:val="20"/>
        </w:rPr>
      </w:pPr>
    </w:p>
    <w:p w:rsidR="00FD5D38" w:rsidRDefault="00FD5D38" w:rsidP="00FD5D38">
      <w:pPr>
        <w:pStyle w:val="NormalnyWeb"/>
        <w:spacing w:before="120" w:beforeAutospacing="0" w:after="0" w:afterAutospacing="0"/>
        <w:ind w:right="-568"/>
        <w:jc w:val="both"/>
        <w:rPr>
          <w:rFonts w:ascii="Arial" w:hAnsi="Arial" w:cs="Arial"/>
          <w:i/>
          <w:sz w:val="20"/>
          <w:szCs w:val="20"/>
        </w:rPr>
      </w:pPr>
    </w:p>
    <w:p w:rsidR="00FD5D38" w:rsidRPr="00E64FF5" w:rsidRDefault="00FD5D38" w:rsidP="00FD5D38">
      <w:pPr>
        <w:pStyle w:val="Akapitzlist"/>
        <w:numPr>
          <w:ilvl w:val="0"/>
          <w:numId w:val="5"/>
        </w:numPr>
        <w:spacing w:before="120" w:after="120" w:line="240" w:lineRule="auto"/>
        <w:ind w:left="284" w:right="-568"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rsidR="00FD5D38" w:rsidRDefault="00FD5D38" w:rsidP="00FD5D38">
      <w:pPr>
        <w:pStyle w:val="Akapitzlist"/>
        <w:spacing w:after="0" w:line="240" w:lineRule="auto"/>
        <w:ind w:left="284" w:right="-568"/>
        <w:jc w:val="both"/>
        <w:rPr>
          <w:rFonts w:ascii="Arial" w:hAnsi="Arial" w:cs="Arial"/>
          <w:i/>
          <w:color w:val="FF0000"/>
          <w:sz w:val="16"/>
          <w:szCs w:val="16"/>
        </w:rPr>
      </w:pPr>
    </w:p>
    <w:p w:rsidR="00FD5D38" w:rsidRPr="00AC5A73" w:rsidRDefault="00FD5D38" w:rsidP="00FD5D38">
      <w:pPr>
        <w:pStyle w:val="Akapitzlist"/>
        <w:numPr>
          <w:ilvl w:val="0"/>
          <w:numId w:val="5"/>
        </w:numPr>
        <w:spacing w:after="0" w:line="240" w:lineRule="auto"/>
        <w:ind w:left="284" w:right="-568" w:hanging="284"/>
        <w:jc w:val="both"/>
        <w:rPr>
          <w:rFonts w:ascii="Arial" w:hAnsi="Arial" w:cs="Arial"/>
          <w:color w:val="FF0000"/>
          <w:sz w:val="20"/>
          <w:szCs w:val="20"/>
        </w:rPr>
      </w:pPr>
      <w:r w:rsidRPr="00AC5A73">
        <w:rPr>
          <w:rFonts w:ascii="Arial" w:hAnsi="Arial" w:cs="Arial"/>
          <w:color w:val="FF0000"/>
          <w:sz w:val="20"/>
          <w:szCs w:val="20"/>
        </w:rPr>
        <w:t>oferta składana elektronicznie musi zostać podpisana kwalifi</w:t>
      </w:r>
      <w:r>
        <w:rPr>
          <w:rFonts w:ascii="Arial" w:hAnsi="Arial" w:cs="Arial"/>
          <w:color w:val="FF0000"/>
          <w:sz w:val="20"/>
          <w:szCs w:val="20"/>
        </w:rPr>
        <w:t>kowanym podpisem elektronicznym, podpisem zaufanym lub podpisem osobistym.</w:t>
      </w:r>
      <w:r w:rsidRPr="00AC5A73">
        <w:rPr>
          <w:rFonts w:ascii="Arial" w:hAnsi="Arial" w:cs="Arial"/>
          <w:color w:val="FF0000"/>
          <w:sz w:val="20"/>
          <w:szCs w:val="20"/>
        </w:rPr>
        <w:t xml:space="preserve"> </w:t>
      </w:r>
    </w:p>
    <w:p w:rsidR="0088741D" w:rsidRPr="00632D48" w:rsidRDefault="0088741D" w:rsidP="00FD5D38">
      <w:pPr>
        <w:pStyle w:val="Akapitzlist"/>
        <w:spacing w:after="120" w:line="276" w:lineRule="auto"/>
        <w:ind w:left="284" w:right="-851"/>
        <w:contextualSpacing w:val="0"/>
        <w:jc w:val="both"/>
        <w:rPr>
          <w:rFonts w:ascii="Arial" w:hAnsi="Arial" w:cs="Arial"/>
          <w:b/>
          <w:iCs/>
          <w:color w:val="FF0000"/>
          <w:sz w:val="20"/>
          <w:szCs w:val="20"/>
        </w:rPr>
      </w:pPr>
    </w:p>
    <w:sectPr w:rsidR="0088741D" w:rsidRPr="00632D48" w:rsidSect="005649EB">
      <w:footerReference w:type="default" r:id="rId8"/>
      <w:pgSz w:w="11906" w:h="16838"/>
      <w:pgMar w:top="426" w:right="141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DE7" w:rsidRDefault="005D5DE7" w:rsidP="004578DF">
      <w:pPr>
        <w:spacing w:after="0" w:line="240" w:lineRule="auto"/>
      </w:pPr>
      <w:r>
        <w:separator/>
      </w:r>
    </w:p>
  </w:endnote>
  <w:endnote w:type="continuationSeparator" w:id="0">
    <w:p w:rsidR="005D5DE7" w:rsidRDefault="005D5DE7"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rPr>
        <w:sz w:val="20"/>
        <w:szCs w:val="20"/>
      </w:rPr>
    </w:sdtEndPr>
    <w:sdtContent>
      <w:sdt>
        <w:sdtPr>
          <w:rPr>
            <w:rFonts w:ascii="Arial" w:hAnsi="Arial" w:cs="Arial"/>
            <w:sz w:val="20"/>
            <w:szCs w:val="20"/>
          </w:rPr>
          <w:id w:val="-1769616900"/>
          <w:docPartObj>
            <w:docPartGallery w:val="Page Numbers (Top of Page)"/>
            <w:docPartUnique/>
          </w:docPartObj>
        </w:sdtPr>
        <w:sdtEndPr/>
        <w:sdtContent>
          <w:p w:rsidR="004578DF" w:rsidRPr="009E5F25" w:rsidRDefault="004578DF">
            <w:pPr>
              <w:pStyle w:val="Stopka"/>
              <w:jc w:val="right"/>
              <w:rPr>
                <w:rFonts w:ascii="Arial" w:hAnsi="Arial" w:cs="Arial"/>
                <w:sz w:val="20"/>
                <w:szCs w:val="20"/>
              </w:rPr>
            </w:pPr>
            <w:r w:rsidRPr="009E5F25">
              <w:rPr>
                <w:rFonts w:ascii="Arial" w:hAnsi="Arial" w:cs="Arial"/>
                <w:noProof/>
                <w:sz w:val="20"/>
                <w:szCs w:val="20"/>
                <w:lang w:eastAsia="pl-PL"/>
              </w:rPr>
              <mc:AlternateContent>
                <mc:Choice Requires="wps">
                  <w:drawing>
                    <wp:anchor distT="0" distB="0" distL="114300" distR="114300" simplePos="0" relativeHeight="251658240" behindDoc="0" locked="0" layoutInCell="1" allowOverlap="1" wp14:anchorId="67FE3448" wp14:editId="1E289E1A">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73A767"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sidRPr="009E5F25">
              <w:rPr>
                <w:rFonts w:ascii="Arial" w:hAnsi="Arial" w:cs="Arial"/>
                <w:sz w:val="20"/>
                <w:szCs w:val="20"/>
              </w:rPr>
              <w:t xml:space="preserve">SPRAWA NUMER: </w:t>
            </w:r>
            <w:r w:rsidR="000778EF">
              <w:rPr>
                <w:rFonts w:ascii="Arial" w:hAnsi="Arial" w:cs="Arial"/>
                <w:sz w:val="20"/>
                <w:szCs w:val="20"/>
              </w:rPr>
              <w:t>60/2024</w:t>
            </w:r>
            <w:r w:rsidRPr="009E5F25">
              <w:rPr>
                <w:rFonts w:ascii="Arial" w:hAnsi="Arial" w:cs="Arial"/>
                <w:sz w:val="20"/>
                <w:szCs w:val="20"/>
              </w:rPr>
              <w:tab/>
            </w:r>
            <w:r w:rsidRPr="009E5F25">
              <w:rPr>
                <w:rFonts w:ascii="Arial" w:hAnsi="Arial" w:cs="Arial"/>
                <w:sz w:val="20"/>
                <w:szCs w:val="20"/>
              </w:rPr>
              <w:tab/>
              <w:t xml:space="preserve">Str. </w:t>
            </w:r>
            <w:r w:rsidRPr="009E5F25">
              <w:rPr>
                <w:rFonts w:ascii="Arial" w:hAnsi="Arial" w:cs="Arial"/>
                <w:bCs/>
                <w:sz w:val="20"/>
                <w:szCs w:val="20"/>
              </w:rPr>
              <w:fldChar w:fldCharType="begin"/>
            </w:r>
            <w:r w:rsidRPr="009E5F25">
              <w:rPr>
                <w:rFonts w:ascii="Arial" w:hAnsi="Arial" w:cs="Arial"/>
                <w:bCs/>
                <w:sz w:val="20"/>
                <w:szCs w:val="20"/>
              </w:rPr>
              <w:instrText>PAGE</w:instrText>
            </w:r>
            <w:r w:rsidRPr="009E5F25">
              <w:rPr>
                <w:rFonts w:ascii="Arial" w:hAnsi="Arial" w:cs="Arial"/>
                <w:bCs/>
                <w:sz w:val="20"/>
                <w:szCs w:val="20"/>
              </w:rPr>
              <w:fldChar w:fldCharType="separate"/>
            </w:r>
            <w:r w:rsidR="00610BF2">
              <w:rPr>
                <w:rFonts w:ascii="Arial" w:hAnsi="Arial" w:cs="Arial"/>
                <w:bCs/>
                <w:noProof/>
                <w:sz w:val="20"/>
                <w:szCs w:val="20"/>
              </w:rPr>
              <w:t>2</w:t>
            </w:r>
            <w:r w:rsidRPr="009E5F25">
              <w:rPr>
                <w:rFonts w:ascii="Arial" w:hAnsi="Arial" w:cs="Arial"/>
                <w:bCs/>
                <w:sz w:val="20"/>
                <w:szCs w:val="20"/>
              </w:rPr>
              <w:fldChar w:fldCharType="end"/>
            </w:r>
            <w:r w:rsidRPr="009E5F25">
              <w:rPr>
                <w:rFonts w:ascii="Arial" w:hAnsi="Arial" w:cs="Arial"/>
                <w:sz w:val="20"/>
                <w:szCs w:val="20"/>
              </w:rPr>
              <w:t xml:space="preserve"> / </w:t>
            </w:r>
            <w:r w:rsidRPr="009E5F25">
              <w:rPr>
                <w:rFonts w:ascii="Arial" w:hAnsi="Arial" w:cs="Arial"/>
                <w:bCs/>
                <w:sz w:val="20"/>
                <w:szCs w:val="20"/>
              </w:rPr>
              <w:fldChar w:fldCharType="begin"/>
            </w:r>
            <w:r w:rsidRPr="009E5F25">
              <w:rPr>
                <w:rFonts w:ascii="Arial" w:hAnsi="Arial" w:cs="Arial"/>
                <w:bCs/>
                <w:sz w:val="20"/>
                <w:szCs w:val="20"/>
              </w:rPr>
              <w:instrText>NUMPAGES</w:instrText>
            </w:r>
            <w:r w:rsidRPr="009E5F25">
              <w:rPr>
                <w:rFonts w:ascii="Arial" w:hAnsi="Arial" w:cs="Arial"/>
                <w:bCs/>
                <w:sz w:val="20"/>
                <w:szCs w:val="20"/>
              </w:rPr>
              <w:fldChar w:fldCharType="separate"/>
            </w:r>
            <w:r w:rsidR="00610BF2">
              <w:rPr>
                <w:rFonts w:ascii="Arial" w:hAnsi="Arial" w:cs="Arial"/>
                <w:bCs/>
                <w:noProof/>
                <w:sz w:val="20"/>
                <w:szCs w:val="20"/>
              </w:rPr>
              <w:t>4</w:t>
            </w:r>
            <w:r w:rsidRPr="009E5F25">
              <w:rPr>
                <w:rFonts w:ascii="Arial" w:hAnsi="Arial" w:cs="Arial"/>
                <w:bCs/>
                <w:sz w:val="20"/>
                <w:szCs w:val="20"/>
              </w:rPr>
              <w:fldChar w:fldCharType="end"/>
            </w:r>
          </w:p>
        </w:sdtContent>
      </w:sdt>
    </w:sdtContent>
  </w:sdt>
  <w:p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DE7" w:rsidRDefault="005D5DE7" w:rsidP="004578DF">
      <w:pPr>
        <w:spacing w:after="0" w:line="240" w:lineRule="auto"/>
      </w:pPr>
      <w:r>
        <w:separator/>
      </w:r>
    </w:p>
  </w:footnote>
  <w:footnote w:type="continuationSeparator" w:id="0">
    <w:p w:rsidR="005D5DE7" w:rsidRDefault="005D5DE7"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1F266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4F16ACB"/>
    <w:multiLevelType w:val="hybridMultilevel"/>
    <w:tmpl w:val="BE7A0612"/>
    <w:lvl w:ilvl="0" w:tplc="E05251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2D7709A"/>
    <w:multiLevelType w:val="hybridMultilevel"/>
    <w:tmpl w:val="8FFC51B0"/>
    <w:lvl w:ilvl="0" w:tplc="46BAC07C">
      <w:start w:val="1"/>
      <w:numFmt w:val="bullet"/>
      <w:lvlText w:val="►"/>
      <w:lvlJc w:val="left"/>
      <w:pPr>
        <w:ind w:left="720" w:hanging="360"/>
      </w:pPr>
      <w:rPr>
        <w:rFonts w:ascii="Times New Roman" w:hAnsi="Times New Roman" w:cs="Times New Roman"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6"/>
  </w:num>
  <w:num w:numId="3">
    <w:abstractNumId w:val="4"/>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6188"/>
    <w:rsid w:val="000174C5"/>
    <w:rsid w:val="00057355"/>
    <w:rsid w:val="0007690A"/>
    <w:rsid w:val="000778EF"/>
    <w:rsid w:val="00083151"/>
    <w:rsid w:val="00154D13"/>
    <w:rsid w:val="00230489"/>
    <w:rsid w:val="00293005"/>
    <w:rsid w:val="002B3FD2"/>
    <w:rsid w:val="002B7F01"/>
    <w:rsid w:val="00365DCB"/>
    <w:rsid w:val="00413A07"/>
    <w:rsid w:val="00421B2F"/>
    <w:rsid w:val="004578DF"/>
    <w:rsid w:val="0046709A"/>
    <w:rsid w:val="00481959"/>
    <w:rsid w:val="0049740F"/>
    <w:rsid w:val="004A4F01"/>
    <w:rsid w:val="004B39A7"/>
    <w:rsid w:val="004F5C3D"/>
    <w:rsid w:val="00523775"/>
    <w:rsid w:val="005649EB"/>
    <w:rsid w:val="005D5DE7"/>
    <w:rsid w:val="00605F6A"/>
    <w:rsid w:val="00610BF2"/>
    <w:rsid w:val="00632D48"/>
    <w:rsid w:val="00640F33"/>
    <w:rsid w:val="006B611F"/>
    <w:rsid w:val="006F6644"/>
    <w:rsid w:val="00701946"/>
    <w:rsid w:val="00754943"/>
    <w:rsid w:val="00790088"/>
    <w:rsid w:val="00792EF3"/>
    <w:rsid w:val="007D374A"/>
    <w:rsid w:val="00803C1C"/>
    <w:rsid w:val="008461C6"/>
    <w:rsid w:val="0088741D"/>
    <w:rsid w:val="00891FD3"/>
    <w:rsid w:val="008C2C16"/>
    <w:rsid w:val="008E218D"/>
    <w:rsid w:val="008E5ADD"/>
    <w:rsid w:val="0091617E"/>
    <w:rsid w:val="00933F49"/>
    <w:rsid w:val="009D4476"/>
    <w:rsid w:val="009E5F25"/>
    <w:rsid w:val="009F5723"/>
    <w:rsid w:val="00A13610"/>
    <w:rsid w:val="00A33DE7"/>
    <w:rsid w:val="00A953F6"/>
    <w:rsid w:val="00AB55C7"/>
    <w:rsid w:val="00AC772D"/>
    <w:rsid w:val="00B007D8"/>
    <w:rsid w:val="00BF6FAB"/>
    <w:rsid w:val="00BF75EE"/>
    <w:rsid w:val="00C10F68"/>
    <w:rsid w:val="00C43F04"/>
    <w:rsid w:val="00C505C8"/>
    <w:rsid w:val="00C50AFE"/>
    <w:rsid w:val="00DA1BE2"/>
    <w:rsid w:val="00DB70C2"/>
    <w:rsid w:val="00DC4002"/>
    <w:rsid w:val="00E577DF"/>
    <w:rsid w:val="00EC701F"/>
    <w:rsid w:val="00F1421B"/>
    <w:rsid w:val="00F45786"/>
    <w:rsid w:val="00FA233C"/>
    <w:rsid w:val="00FD5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AC7B8E1"/>
  <w15:docId w15:val="{BF411604-2C48-4DB3-AE60-9C389CD6B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FD5D38"/>
  </w:style>
  <w:style w:type="paragraph" w:customStyle="1" w:styleId="pkt">
    <w:name w:val="pkt"/>
    <w:basedOn w:val="Normalny"/>
    <w:uiPriority w:val="99"/>
    <w:rsid w:val="00FD5D38"/>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2E66C9A-E4B8-4BBB-A058-206006A85FB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1539</Words>
  <Characters>9235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45</cp:revision>
  <cp:lastPrinted>2024-09-02T15:03:00Z</cp:lastPrinted>
  <dcterms:created xsi:type="dcterms:W3CDTF">2021-02-09T12:04:00Z</dcterms:created>
  <dcterms:modified xsi:type="dcterms:W3CDTF">2024-09-02T15:04:00Z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44b76865-8cf9-4310-a876-b8f8306b42dc</vt:lpwstr>
  </property>
  <property fmtid="{D5CDD505-2E9C-101B-9397-08002B2CF9AE}" pid="3" name="bjSaver">
    <vt:lpwstr>sZ+tG4ncRFggJCugWlYDUYFcDt/ZYz6+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