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25664C33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411C0214" w14:textId="35FAC1C7" w:rsidR="00A539E5" w:rsidRPr="006259E8" w:rsidRDefault="008964B3" w:rsidP="00812A7D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812A7D" w:rsidRPr="00812A7D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POPRAWA DOSTĘPNOŚCI DO EDUKACJI SZKOLNEJ W MIEŚCIE I GMINIE BUK. SZKOŁA PODSTAWOWA, UL. SZARYCH SZEREGÓW, 64-320 BUK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4F005FF7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1B332A">
        <w:rPr>
          <w:rFonts w:ascii="Arial Narrow" w:hAnsi="Arial Narrow" w:cs="Calibri Light"/>
          <w:b/>
          <w:bCs/>
          <w:sz w:val="22"/>
          <w:szCs w:val="22"/>
        </w:rPr>
        <w:t>.</w:t>
      </w:r>
      <w:r w:rsidR="00454BEE">
        <w:rPr>
          <w:rFonts w:ascii="Arial Narrow" w:hAnsi="Arial Narrow" w:cs="Calibri Light"/>
          <w:b/>
          <w:bCs/>
          <w:sz w:val="22"/>
          <w:szCs w:val="22"/>
        </w:rPr>
        <w:t>1</w:t>
      </w:r>
      <w:r w:rsidR="00812A7D">
        <w:rPr>
          <w:rFonts w:ascii="Arial Narrow" w:hAnsi="Arial Narrow" w:cs="Calibri Light"/>
          <w:b/>
          <w:bCs/>
          <w:sz w:val="22"/>
          <w:szCs w:val="22"/>
        </w:rPr>
        <w:t>2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D6E63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340E8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340E8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BBFDE48" w14:textId="5BC1965F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BD2CFF">
        <w:rPr>
          <w:rFonts w:ascii="Arial Narrow" w:hAnsi="Arial Narrow" w:cs="Calibri Light"/>
          <w:b/>
          <w:sz w:val="22"/>
          <w:szCs w:val="22"/>
        </w:rPr>
        <w:t>, na warunkach określonych w dokumentach postępowania</w:t>
      </w:r>
      <w:r w:rsidR="002D6E63">
        <w:rPr>
          <w:rFonts w:ascii="Arial Narrow" w:hAnsi="Arial Narrow" w:cs="Calibri Light"/>
          <w:b/>
          <w:sz w:val="22"/>
          <w:szCs w:val="22"/>
        </w:rPr>
        <w:t>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9EEFEAE" w14:textId="6105431F" w:rsidR="002D6E63" w:rsidRPr="002D6E63" w:rsidRDefault="002D6E63" w:rsidP="002D6E63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567" w:hanging="567"/>
        <w:textAlignment w:val="auto"/>
        <w:rPr>
          <w:rFonts w:ascii="Arial Narrow" w:hAnsi="Arial Narrow" w:cs="Calibri Light"/>
          <w:iCs/>
          <w:sz w:val="22"/>
          <w:szCs w:val="22"/>
        </w:rPr>
      </w:pPr>
      <w:r>
        <w:rPr>
          <w:rFonts w:ascii="Arial Narrow" w:hAnsi="Arial Narrow" w:cs="Calibri Light"/>
          <w:iCs/>
          <w:sz w:val="22"/>
          <w:szCs w:val="22"/>
        </w:rPr>
        <w:t>O</w:t>
      </w:r>
      <w:r w:rsidRPr="002D6E63">
        <w:rPr>
          <w:rFonts w:ascii="Arial Narrow" w:hAnsi="Arial Narrow" w:cs="Calibri Light"/>
          <w:iCs/>
          <w:sz w:val="22"/>
          <w:szCs w:val="22"/>
        </w:rPr>
        <w:t>świadczam(y), że</w:t>
      </w:r>
      <w:r>
        <w:rPr>
          <w:rFonts w:ascii="Arial Narrow" w:hAnsi="Arial Narrow" w:cs="Calibri Light"/>
          <w:iCs/>
          <w:sz w:val="22"/>
          <w:szCs w:val="22"/>
        </w:rPr>
        <w:t xml:space="preserve"> </w:t>
      </w:r>
      <w:r w:rsidRPr="002D6E63">
        <w:rPr>
          <w:rFonts w:ascii="Arial Narrow" w:hAnsi="Arial Narrow" w:cs="Calibri Light"/>
          <w:iCs/>
          <w:sz w:val="22"/>
          <w:szCs w:val="22"/>
        </w:rPr>
        <w:t>wypełni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w celu ubiegania się o udzielenie zamówienia publicznego w niniejszym postępowaniu</w:t>
      </w:r>
    </w:p>
    <w:p w14:paraId="41ECC57B" w14:textId="77777777" w:rsidR="00BD2CFF" w:rsidRPr="009D1FBC" w:rsidRDefault="00BD2CFF" w:rsidP="00BD2CFF">
      <w:pPr>
        <w:pStyle w:val="Akapitzlist"/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jc w:val="left"/>
        <w:textAlignment w:val="auto"/>
        <w:rPr>
          <w:rFonts w:ascii="Arial Narrow" w:hAnsi="Arial Narrow" w:cs="Verdana"/>
          <w:b/>
          <w:bCs/>
          <w:iCs/>
          <w:sz w:val="22"/>
          <w:szCs w:val="22"/>
          <w:lang w:eastAsia="zh-CN"/>
        </w:rPr>
      </w:pPr>
      <w:r w:rsidRPr="009D1FBC">
        <w:rPr>
          <w:rFonts w:ascii="Arial Narrow" w:hAnsi="Arial Narrow" w:cs="Verdana"/>
          <w:sz w:val="22"/>
          <w:szCs w:val="22"/>
          <w:lang w:eastAsia="zh-CN"/>
        </w:rPr>
        <w:t xml:space="preserve">Na podstawie art. 225 ustawy z dnia 11 września 2019 r. Ustawy </w:t>
      </w:r>
      <w:proofErr w:type="spellStart"/>
      <w:r w:rsidRPr="009D1FBC">
        <w:rPr>
          <w:rFonts w:ascii="Arial Narrow" w:hAnsi="Arial Narrow" w:cs="Verdana"/>
          <w:sz w:val="22"/>
          <w:szCs w:val="22"/>
          <w:lang w:eastAsia="zh-CN"/>
        </w:rPr>
        <w:t>Pzp</w:t>
      </w:r>
      <w:proofErr w:type="spellEnd"/>
      <w:r w:rsidRPr="009D1FBC">
        <w:rPr>
          <w:rFonts w:ascii="Arial Narrow" w:hAnsi="Arial Narrow" w:cs="Verdana"/>
          <w:b/>
          <w:bCs/>
          <w:sz w:val="22"/>
          <w:szCs w:val="22"/>
          <w:lang w:eastAsia="zh-CN"/>
        </w:rPr>
        <w:t xml:space="preserve"> </w:t>
      </w:r>
      <w:r w:rsidRPr="009D1FBC">
        <w:rPr>
          <w:rFonts w:ascii="Arial Narrow" w:hAnsi="Arial Narrow" w:cs="Verdana"/>
          <w:sz w:val="22"/>
          <w:szCs w:val="22"/>
          <w:lang w:eastAsia="zh-CN"/>
        </w:rPr>
        <w:t>oświadczam/oświadczamy, że wybór mojej/naszej oferty</w:t>
      </w:r>
      <w:r w:rsidRPr="009D1FBC">
        <w:rPr>
          <w:rFonts w:ascii="Arial Narrow" w:hAnsi="Arial Narrow" w:cs="Verdana"/>
          <w:bCs/>
          <w:sz w:val="22"/>
          <w:szCs w:val="22"/>
          <w:lang w:eastAsia="zh-CN"/>
        </w:rPr>
        <w:t xml:space="preserve"> prowadzić będzie do  </w:t>
      </w:r>
      <w:r w:rsidRPr="009D1FBC">
        <w:rPr>
          <w:rFonts w:ascii="Arial Narrow" w:hAnsi="Arial Narrow" w:cs="Calibri Light"/>
          <w:sz w:val="22"/>
          <w:szCs w:val="22"/>
        </w:rPr>
        <w:t xml:space="preserve">powstania u Zamawiającego obowiązku podatkowego </w:t>
      </w:r>
      <w:r w:rsidRPr="009D1FBC">
        <w:rPr>
          <w:noProof/>
        </w:rPr>
        <w:drawing>
          <wp:inline distT="0" distB="0" distL="0" distR="0" wp14:anchorId="07987AEC" wp14:editId="7FB073C4">
            <wp:extent cx="182880" cy="182880"/>
            <wp:effectExtent l="0" t="0" r="7620" b="7620"/>
            <wp:docPr id="10748078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FBC">
        <w:rPr>
          <w:rFonts w:ascii="Arial Narrow" w:hAnsi="Arial Narrow" w:cs="Calibri Light"/>
          <w:sz w:val="22"/>
          <w:szCs w:val="22"/>
        </w:rPr>
        <w:t xml:space="preserve"> należy wybrać „TAK” jeżeli występuje obowiązek podatkowy i w właściwym miejscu zaznaczyć </w:t>
      </w:r>
      <w:r w:rsidRPr="009D1FBC">
        <w:rPr>
          <w:rFonts w:ascii="Arial Narrow" w:hAnsi="Arial Narrow" w:cs="Calibri Light"/>
          <w:b/>
          <w:bCs/>
          <w:sz w:val="22"/>
          <w:szCs w:val="22"/>
        </w:rPr>
        <w:t>X</w:t>
      </w:r>
    </w:p>
    <w:p w14:paraId="3360E00B" w14:textId="77777777" w:rsidR="00BD2CFF" w:rsidRPr="009D1FBC" w:rsidRDefault="00BD2CFF" w:rsidP="00BD2CFF">
      <w:pPr>
        <w:widowControl/>
        <w:adjustRightInd/>
        <w:spacing w:line="276" w:lineRule="auto"/>
        <w:ind w:firstLine="284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b/>
          <w:color w:val="FF0000"/>
          <w:sz w:val="22"/>
          <w:szCs w:val="22"/>
        </w:rPr>
        <w:t xml:space="preserve">Uwaga – punkt ten dotyczy wyłącznie transakcji zagranicznych. </w:t>
      </w:r>
    </w:p>
    <w:p w14:paraId="267FD01A" w14:textId="77777777" w:rsidR="00BD2CFF" w:rsidRPr="009D1FBC" w:rsidRDefault="00BD2CFF" w:rsidP="00BD2CFF">
      <w:pPr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Jeżeli wybór oferty będzie prowadzić do powstania obowiązku podatkowego, należy wypełnić poniżej:</w:t>
      </w:r>
    </w:p>
    <w:p w14:paraId="105F4193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Nazwa (rodzaj) towaru lub usługi, których dostawa lub świadczenie będą prowadziły do powstania obowiązku podatkowego: …………………………………………………………………</w:t>
      </w:r>
    </w:p>
    <w:p w14:paraId="31636CDC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wartości towaru lub usługi objętego obowiązkiem podatkowym Zamawiającego, bez kwoty podatku: …………………………………………………………………………………………………</w:t>
      </w:r>
    </w:p>
    <w:p w14:paraId="4E540033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stawki podatku od towarów i usług, która zgodnie z wiedzą wykonawcy, będzie miała zastosowanie: 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015EF3">
      <w:footerReference w:type="default" r:id="rId9"/>
      <w:headerReference w:type="first" r:id="rId10"/>
      <w:footerReference w:type="first" r:id="rId11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0E2DA" w14:textId="77777777" w:rsidR="00200407" w:rsidRDefault="00200407" w:rsidP="001C0A50">
      <w:pPr>
        <w:spacing w:line="240" w:lineRule="auto"/>
      </w:pPr>
      <w:r>
        <w:separator/>
      </w:r>
    </w:p>
  </w:endnote>
  <w:endnote w:type="continuationSeparator" w:id="0">
    <w:p w14:paraId="1883E2C5" w14:textId="77777777" w:rsidR="00200407" w:rsidRDefault="00200407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510ED" w14:textId="77777777" w:rsidR="00200407" w:rsidRDefault="00200407" w:rsidP="001C0A50">
      <w:pPr>
        <w:spacing w:line="240" w:lineRule="auto"/>
      </w:pPr>
      <w:r>
        <w:separator/>
      </w:r>
    </w:p>
  </w:footnote>
  <w:footnote w:type="continuationSeparator" w:id="0">
    <w:p w14:paraId="0B07DF7B" w14:textId="77777777" w:rsidR="00200407" w:rsidRDefault="00200407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2EEDC" w14:textId="25C2667C" w:rsidR="002264C3" w:rsidRDefault="002264C3">
    <w:pPr>
      <w:pStyle w:val="Nagwek"/>
    </w:pPr>
    <w:r w:rsidRPr="002264C3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2DE26090" wp14:editId="41961157">
          <wp:simplePos x="0" y="0"/>
          <wp:positionH relativeFrom="margin">
            <wp:posOffset>-60960</wp:posOffset>
          </wp:positionH>
          <wp:positionV relativeFrom="paragraph">
            <wp:posOffset>-472440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621A1E"/>
    <w:multiLevelType w:val="hybridMultilevel"/>
    <w:tmpl w:val="80326E22"/>
    <w:lvl w:ilvl="0" w:tplc="25047CB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7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9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3"/>
  </w:num>
  <w:num w:numId="2" w16cid:durableId="2145459890">
    <w:abstractNumId w:val="2"/>
  </w:num>
  <w:num w:numId="3" w16cid:durableId="1572084146">
    <w:abstractNumId w:val="13"/>
  </w:num>
  <w:num w:numId="4" w16cid:durableId="827406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5"/>
  </w:num>
  <w:num w:numId="6" w16cid:durableId="909002074">
    <w:abstractNumId w:val="5"/>
  </w:num>
  <w:num w:numId="7" w16cid:durableId="947544791">
    <w:abstractNumId w:val="10"/>
  </w:num>
  <w:num w:numId="8" w16cid:durableId="2133206258">
    <w:abstractNumId w:val="17"/>
  </w:num>
  <w:num w:numId="9" w16cid:durableId="352462076">
    <w:abstractNumId w:val="16"/>
  </w:num>
  <w:num w:numId="10" w16cid:durableId="303894432">
    <w:abstractNumId w:val="18"/>
  </w:num>
  <w:num w:numId="11" w16cid:durableId="1180663131">
    <w:abstractNumId w:val="12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4"/>
  </w:num>
  <w:num w:numId="14" w16cid:durableId="604574686">
    <w:abstractNumId w:val="0"/>
  </w:num>
  <w:num w:numId="15" w16cid:durableId="2066026290">
    <w:abstractNumId w:val="21"/>
  </w:num>
  <w:num w:numId="16" w16cid:durableId="524444230">
    <w:abstractNumId w:val="6"/>
  </w:num>
  <w:num w:numId="17" w16cid:durableId="988175270">
    <w:abstractNumId w:val="1"/>
  </w:num>
  <w:num w:numId="18" w16cid:durableId="823358776">
    <w:abstractNumId w:val="7"/>
  </w:num>
  <w:num w:numId="19" w16cid:durableId="406805889">
    <w:abstractNumId w:val="11"/>
  </w:num>
  <w:num w:numId="20" w16cid:durableId="583496651">
    <w:abstractNumId w:val="19"/>
  </w:num>
  <w:num w:numId="21" w16cid:durableId="2001762984">
    <w:abstractNumId w:val="9"/>
  </w:num>
  <w:num w:numId="22" w16cid:durableId="1091700462">
    <w:abstractNumId w:val="22"/>
  </w:num>
  <w:num w:numId="23" w16cid:durableId="598023688">
    <w:abstractNumId w:val="14"/>
  </w:num>
  <w:num w:numId="24" w16cid:durableId="1595287259">
    <w:abstractNumId w:val="20"/>
  </w:num>
  <w:num w:numId="25" w16cid:durableId="1196769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15EF3"/>
    <w:rsid w:val="00022E00"/>
    <w:rsid w:val="000232BA"/>
    <w:rsid w:val="00023A1A"/>
    <w:rsid w:val="00042997"/>
    <w:rsid w:val="00050803"/>
    <w:rsid w:val="00051F9C"/>
    <w:rsid w:val="000607C0"/>
    <w:rsid w:val="000828B3"/>
    <w:rsid w:val="000B702F"/>
    <w:rsid w:val="000D5516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332A"/>
    <w:rsid w:val="001B4ECA"/>
    <w:rsid w:val="001C0A50"/>
    <w:rsid w:val="001C3AC8"/>
    <w:rsid w:val="001C733E"/>
    <w:rsid w:val="001D167D"/>
    <w:rsid w:val="001D1993"/>
    <w:rsid w:val="001D4C1E"/>
    <w:rsid w:val="001D7739"/>
    <w:rsid w:val="001E3E61"/>
    <w:rsid w:val="001E7156"/>
    <w:rsid w:val="00200407"/>
    <w:rsid w:val="00216BE0"/>
    <w:rsid w:val="00217664"/>
    <w:rsid w:val="00217BB4"/>
    <w:rsid w:val="00221B19"/>
    <w:rsid w:val="0022409D"/>
    <w:rsid w:val="002264C3"/>
    <w:rsid w:val="00227EF1"/>
    <w:rsid w:val="00233386"/>
    <w:rsid w:val="00233F1F"/>
    <w:rsid w:val="002340E8"/>
    <w:rsid w:val="00241563"/>
    <w:rsid w:val="00244D52"/>
    <w:rsid w:val="00276BEC"/>
    <w:rsid w:val="00277EC9"/>
    <w:rsid w:val="00291BC7"/>
    <w:rsid w:val="002A0E25"/>
    <w:rsid w:val="002A3056"/>
    <w:rsid w:val="002A3446"/>
    <w:rsid w:val="002B1BAB"/>
    <w:rsid w:val="002B2505"/>
    <w:rsid w:val="002C64CA"/>
    <w:rsid w:val="002C737B"/>
    <w:rsid w:val="002C7F81"/>
    <w:rsid w:val="002D245E"/>
    <w:rsid w:val="002D4DE7"/>
    <w:rsid w:val="002D6E63"/>
    <w:rsid w:val="003006C8"/>
    <w:rsid w:val="0030097D"/>
    <w:rsid w:val="00305013"/>
    <w:rsid w:val="0030503E"/>
    <w:rsid w:val="00306FB6"/>
    <w:rsid w:val="003133DF"/>
    <w:rsid w:val="00317CE0"/>
    <w:rsid w:val="00320F7D"/>
    <w:rsid w:val="00320F91"/>
    <w:rsid w:val="003306BB"/>
    <w:rsid w:val="003377D0"/>
    <w:rsid w:val="00340DA9"/>
    <w:rsid w:val="00347EBD"/>
    <w:rsid w:val="003724E8"/>
    <w:rsid w:val="00374021"/>
    <w:rsid w:val="003915DD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4857"/>
    <w:rsid w:val="00447616"/>
    <w:rsid w:val="004514B4"/>
    <w:rsid w:val="00454BEE"/>
    <w:rsid w:val="004554CA"/>
    <w:rsid w:val="004571C2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0612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3DF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7696"/>
    <w:rsid w:val="006D15D5"/>
    <w:rsid w:val="006E61FA"/>
    <w:rsid w:val="0070144B"/>
    <w:rsid w:val="00721B5E"/>
    <w:rsid w:val="007223AF"/>
    <w:rsid w:val="00725095"/>
    <w:rsid w:val="00727D59"/>
    <w:rsid w:val="007329E7"/>
    <w:rsid w:val="00734D99"/>
    <w:rsid w:val="00737351"/>
    <w:rsid w:val="00740E50"/>
    <w:rsid w:val="00765E11"/>
    <w:rsid w:val="00767374"/>
    <w:rsid w:val="00770707"/>
    <w:rsid w:val="007724D9"/>
    <w:rsid w:val="0078097A"/>
    <w:rsid w:val="00785FFB"/>
    <w:rsid w:val="0079538E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4AAA"/>
    <w:rsid w:val="007E5DCC"/>
    <w:rsid w:val="007E6E96"/>
    <w:rsid w:val="00812A7D"/>
    <w:rsid w:val="008214B1"/>
    <w:rsid w:val="008260C5"/>
    <w:rsid w:val="00842067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461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86B37"/>
    <w:rsid w:val="00987ADC"/>
    <w:rsid w:val="00990719"/>
    <w:rsid w:val="009915FE"/>
    <w:rsid w:val="00995CE5"/>
    <w:rsid w:val="009A2254"/>
    <w:rsid w:val="009B7B06"/>
    <w:rsid w:val="009C526A"/>
    <w:rsid w:val="009D5DD6"/>
    <w:rsid w:val="009E3C32"/>
    <w:rsid w:val="009E7E42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2CFF"/>
    <w:rsid w:val="00BD4830"/>
    <w:rsid w:val="00BD6103"/>
    <w:rsid w:val="00BE1B9D"/>
    <w:rsid w:val="00BF5524"/>
    <w:rsid w:val="00BF7F9E"/>
    <w:rsid w:val="00C00E0F"/>
    <w:rsid w:val="00C00E20"/>
    <w:rsid w:val="00C02EB9"/>
    <w:rsid w:val="00C04A37"/>
    <w:rsid w:val="00C0575C"/>
    <w:rsid w:val="00C32E2C"/>
    <w:rsid w:val="00C33802"/>
    <w:rsid w:val="00C35B59"/>
    <w:rsid w:val="00C40F67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4A18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A7867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2025-05-29T14:39:00Z</dcterms:created>
  <dcterms:modified xsi:type="dcterms:W3CDTF">2025-05-29T14:39:00Z</dcterms:modified>
</cp:coreProperties>
</file>