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71" w:rsidRPr="00CF1171" w:rsidRDefault="00CF1171" w:rsidP="00D43E00">
      <w:pPr>
        <w:jc w:val="center"/>
        <w:rPr>
          <w:b/>
          <w:lang w:val="pl-PL"/>
        </w:rPr>
      </w:pPr>
      <w:r w:rsidRPr="00CF1171">
        <w:rPr>
          <w:b/>
          <w:lang w:val="pl-PL"/>
        </w:rPr>
        <w:t>OBIEKTY MAŁEJ ARCHITEKTURY</w:t>
      </w:r>
    </w:p>
    <w:p w:rsidR="00683D5B" w:rsidRDefault="00683D5B" w:rsidP="00D43E00">
      <w:pPr>
        <w:jc w:val="center"/>
        <w:rPr>
          <w:lang w:val="pl-PL"/>
        </w:rPr>
      </w:pPr>
      <w:r>
        <w:rPr>
          <w:lang w:val="pl-PL"/>
        </w:rPr>
        <w:t>BUDOWA PLATFORMY WIDOKOWEJ WRAZ Z INFRASTRUKTURĄ TECHNICZNĄ</w:t>
      </w:r>
      <w:r>
        <w:rPr>
          <w:lang w:val="pl-PL"/>
        </w:rPr>
        <w:br/>
        <w:t>w ramach zadania</w:t>
      </w:r>
    </w:p>
    <w:p w:rsidR="00683D5B" w:rsidRPr="008D303D" w:rsidRDefault="00683D5B" w:rsidP="00D43E00">
      <w:pPr>
        <w:jc w:val="center"/>
        <w:rPr>
          <w:lang w:val="pl-PL"/>
        </w:rPr>
      </w:pPr>
      <w:r>
        <w:rPr>
          <w:lang w:val="pl-PL"/>
        </w:rPr>
        <w:t xml:space="preserve">Miejska winnica na tyłach </w:t>
      </w:r>
      <w:proofErr w:type="spellStart"/>
      <w:r>
        <w:rPr>
          <w:lang w:val="pl-PL"/>
        </w:rPr>
        <w:t>DPS-u</w:t>
      </w:r>
      <w:proofErr w:type="spellEnd"/>
      <w:r>
        <w:rPr>
          <w:lang w:val="pl-PL"/>
        </w:rPr>
        <w:t xml:space="preserve"> przy alei Słowackiego i taras widokowy, z którego widać Śnieżkę</w:t>
      </w:r>
    </w:p>
    <w:p w:rsidR="00D43E00" w:rsidRDefault="00D43E00" w:rsidP="00D43E00">
      <w:pPr>
        <w:rPr>
          <w:b/>
          <w:lang w:val="pl-PL"/>
        </w:rPr>
      </w:pPr>
    </w:p>
    <w:p w:rsidR="00D43E00" w:rsidRPr="008D303D" w:rsidRDefault="00D43E00" w:rsidP="00D43E00">
      <w:pPr>
        <w:rPr>
          <w:lang w:val="pl-PL"/>
        </w:rPr>
      </w:pPr>
      <w:r w:rsidRPr="00BC746F">
        <w:rPr>
          <w:b/>
          <w:lang w:val="pl-PL"/>
        </w:rPr>
        <w:t>1.Należy  p</w:t>
      </w:r>
      <w:r w:rsidR="001A4D66">
        <w:rPr>
          <w:b/>
          <w:lang w:val="pl-PL"/>
        </w:rPr>
        <w:t xml:space="preserve">rzyjąć +- 5% podanych wymiarów </w:t>
      </w:r>
      <w:r w:rsidR="00011E6D">
        <w:rPr>
          <w:b/>
          <w:lang w:val="pl-PL"/>
        </w:rPr>
        <w:br/>
        <w:t xml:space="preserve">2.Wszystkie urządzenia powinny być utrzymane w jednej kolorystyce – proponowany impregnat </w:t>
      </w:r>
      <w:r w:rsidR="00B40311">
        <w:rPr>
          <w:b/>
          <w:lang w:val="pl-PL"/>
        </w:rPr>
        <w:t>kolor „dębowy”</w:t>
      </w:r>
      <w:r w:rsidR="00011E6D">
        <w:rPr>
          <w:b/>
          <w:lang w:val="pl-PL"/>
        </w:rPr>
        <w:t>.</w:t>
      </w:r>
      <w:r w:rsidRPr="00BC746F">
        <w:rPr>
          <w:b/>
          <w:lang w:val="pl-PL"/>
        </w:rPr>
        <w:br/>
      </w:r>
    </w:p>
    <w:tbl>
      <w:tblPr>
        <w:tblStyle w:val="Tabela-Siatka"/>
        <w:tblW w:w="9606" w:type="dxa"/>
        <w:tblLayout w:type="fixed"/>
        <w:tblLook w:val="04A0"/>
      </w:tblPr>
      <w:tblGrid>
        <w:gridCol w:w="960"/>
        <w:gridCol w:w="2729"/>
        <w:gridCol w:w="2656"/>
        <w:gridCol w:w="2552"/>
        <w:gridCol w:w="709"/>
      </w:tblGrid>
      <w:tr w:rsidR="006F4B00" w:rsidTr="006F4B00">
        <w:trPr>
          <w:trHeight w:val="891"/>
        </w:trPr>
        <w:tc>
          <w:tcPr>
            <w:tcW w:w="960" w:type="dxa"/>
            <w:vAlign w:val="center"/>
          </w:tcPr>
          <w:p w:rsidR="00D43E00" w:rsidRPr="006F4B00" w:rsidRDefault="00D43E00" w:rsidP="00886FA8">
            <w:pPr>
              <w:jc w:val="center"/>
              <w:rPr>
                <w:b/>
              </w:rPr>
            </w:pPr>
            <w:r w:rsidRPr="006F4B00">
              <w:rPr>
                <w:b/>
              </w:rPr>
              <w:t>L.P.</w:t>
            </w:r>
          </w:p>
        </w:tc>
        <w:tc>
          <w:tcPr>
            <w:tcW w:w="2729" w:type="dxa"/>
            <w:vAlign w:val="center"/>
          </w:tcPr>
          <w:p w:rsidR="00D43E00" w:rsidRPr="006F4B00" w:rsidRDefault="006F4B00" w:rsidP="00886FA8">
            <w:pPr>
              <w:jc w:val="center"/>
              <w:rPr>
                <w:b/>
              </w:rPr>
            </w:pPr>
            <w:proofErr w:type="spellStart"/>
            <w:r w:rsidRPr="006F4B00">
              <w:rPr>
                <w:b/>
              </w:rPr>
              <w:t>Przykładowe</w:t>
            </w:r>
            <w:proofErr w:type="spellEnd"/>
            <w:r w:rsidRPr="006F4B00">
              <w:rPr>
                <w:b/>
              </w:rPr>
              <w:t xml:space="preserve"> </w:t>
            </w:r>
            <w:proofErr w:type="spellStart"/>
            <w:r w:rsidRPr="006F4B00">
              <w:rPr>
                <w:b/>
              </w:rPr>
              <w:t>zdjęcie</w:t>
            </w:r>
            <w:proofErr w:type="spellEnd"/>
          </w:p>
        </w:tc>
        <w:tc>
          <w:tcPr>
            <w:tcW w:w="2656" w:type="dxa"/>
            <w:vAlign w:val="center"/>
          </w:tcPr>
          <w:p w:rsidR="00D43E00" w:rsidRPr="006F4B00" w:rsidRDefault="006F4B00" w:rsidP="00886FA8">
            <w:pPr>
              <w:jc w:val="center"/>
              <w:rPr>
                <w:b/>
              </w:rPr>
            </w:pPr>
            <w:proofErr w:type="spellStart"/>
            <w:r w:rsidRPr="006F4B00">
              <w:rPr>
                <w:b/>
              </w:rPr>
              <w:t>Opis</w:t>
            </w:r>
            <w:proofErr w:type="spellEnd"/>
          </w:p>
        </w:tc>
        <w:tc>
          <w:tcPr>
            <w:tcW w:w="2552" w:type="dxa"/>
            <w:vAlign w:val="center"/>
          </w:tcPr>
          <w:p w:rsidR="00D43E00" w:rsidRPr="006F4B00" w:rsidRDefault="006F4B00" w:rsidP="00886FA8">
            <w:pPr>
              <w:jc w:val="center"/>
              <w:rPr>
                <w:b/>
              </w:rPr>
            </w:pPr>
            <w:proofErr w:type="spellStart"/>
            <w:r w:rsidRPr="006F4B00">
              <w:rPr>
                <w:b/>
              </w:rPr>
              <w:t>Wymiary</w:t>
            </w:r>
            <w:proofErr w:type="spellEnd"/>
          </w:p>
        </w:tc>
        <w:tc>
          <w:tcPr>
            <w:tcW w:w="709" w:type="dxa"/>
            <w:vAlign w:val="center"/>
          </w:tcPr>
          <w:p w:rsidR="00D43E00" w:rsidRPr="006F4B00" w:rsidRDefault="00D43E00" w:rsidP="006F4B00">
            <w:pPr>
              <w:jc w:val="center"/>
              <w:rPr>
                <w:b/>
              </w:rPr>
            </w:pPr>
            <w:proofErr w:type="spellStart"/>
            <w:r w:rsidRPr="006F4B00">
              <w:rPr>
                <w:b/>
              </w:rPr>
              <w:t>I</w:t>
            </w:r>
            <w:r w:rsidR="006F4B00" w:rsidRPr="006F4B00">
              <w:rPr>
                <w:b/>
              </w:rPr>
              <w:t>lość</w:t>
            </w:r>
            <w:proofErr w:type="spellEnd"/>
          </w:p>
        </w:tc>
      </w:tr>
      <w:tr w:rsidR="006F4B00" w:rsidRPr="008D303D" w:rsidTr="006F4B00">
        <w:trPr>
          <w:trHeight w:val="891"/>
        </w:trPr>
        <w:tc>
          <w:tcPr>
            <w:tcW w:w="960" w:type="dxa"/>
            <w:vAlign w:val="center"/>
          </w:tcPr>
          <w:p w:rsidR="00D43E00" w:rsidRPr="006F4B00" w:rsidRDefault="00D43E00" w:rsidP="006F4B00">
            <w:pPr>
              <w:jc w:val="center"/>
              <w:rPr>
                <w:b/>
              </w:rPr>
            </w:pPr>
            <w:r w:rsidRPr="006F4B00">
              <w:rPr>
                <w:b/>
              </w:rPr>
              <w:t>1.</w:t>
            </w:r>
          </w:p>
        </w:tc>
        <w:tc>
          <w:tcPr>
            <w:tcW w:w="2729" w:type="dxa"/>
          </w:tcPr>
          <w:p w:rsidR="00D43E00" w:rsidRDefault="008D303D" w:rsidP="00886FA8">
            <w:pPr>
              <w:jc w:val="center"/>
            </w:pPr>
            <w:r>
              <w:rPr>
                <w:b/>
                <w:noProof/>
                <w:lang w:val="pl-PL" w:eastAsia="pl-PL"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62865</wp:posOffset>
                  </wp:positionV>
                  <wp:extent cx="1114425" cy="1276350"/>
                  <wp:effectExtent l="19050" t="0" r="9525" b="0"/>
                  <wp:wrapTight wrapText="bothSides">
                    <wp:wrapPolygon edited="0">
                      <wp:start x="-369" y="0"/>
                      <wp:lineTo x="-369" y="21278"/>
                      <wp:lineTo x="21785" y="21278"/>
                      <wp:lineTo x="21785" y="0"/>
                      <wp:lineTo x="-369" y="0"/>
                    </wp:wrapPolygon>
                  </wp:wrapTight>
                  <wp:docPr id="4" name="Obraz 11" descr="C:\Users\user\AppData\Local\Microsoft\Windows\INetCache\Content.Word\ST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Microsoft\Windows\INetCache\Content.Word\ST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56" w:type="dxa"/>
            <w:vAlign w:val="center"/>
          </w:tcPr>
          <w:p w:rsidR="00D43E00" w:rsidRDefault="008D303D" w:rsidP="00764B99">
            <w:pPr>
              <w:rPr>
                <w:lang w:val="pl-PL"/>
              </w:rPr>
            </w:pPr>
            <w:r w:rsidRPr="008D303D">
              <w:rPr>
                <w:b/>
                <w:lang w:val="pl-PL"/>
              </w:rPr>
              <w:t>Tablica informacyjna</w:t>
            </w:r>
            <w:r w:rsidR="00B649D9">
              <w:rPr>
                <w:b/>
                <w:lang w:val="pl-PL"/>
              </w:rPr>
              <w:t xml:space="preserve"> i z regulaminem</w:t>
            </w:r>
            <w:r w:rsidR="006F4B00" w:rsidRPr="008D303D">
              <w:rPr>
                <w:lang w:val="pl-PL"/>
              </w:rPr>
              <w:t xml:space="preserve"> – konstrukcja drewniana z dachem dwuspadowym, oparta na dwóch słupach nośnych.</w:t>
            </w:r>
          </w:p>
          <w:p w:rsidR="00B649D9" w:rsidRPr="008D303D" w:rsidRDefault="00B649D9" w:rsidP="00764B99">
            <w:pPr>
              <w:rPr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6F4B00" w:rsidRPr="008D303D" w:rsidRDefault="008D303D" w:rsidP="006F4B00">
            <w:pPr>
              <w:jc w:val="center"/>
              <w:rPr>
                <w:rFonts w:ascii="Arial" w:hAnsi="Arial" w:cs="Arial"/>
                <w:color w:val="808080"/>
                <w:sz w:val="20"/>
                <w:szCs w:val="20"/>
                <w:shd w:val="clear" w:color="auto" w:fill="F3F3F3"/>
                <w:lang w:val="pl-PL"/>
              </w:rPr>
            </w:pPr>
            <w:r w:rsidRPr="008D303D">
              <w:rPr>
                <w:lang w:val="pl-PL"/>
              </w:rPr>
              <w:t>Wymiar tablicy 120x120 cm,</w:t>
            </w:r>
            <w:r w:rsidRPr="008D303D">
              <w:rPr>
                <w:lang w:val="pl-PL"/>
              </w:rPr>
              <w:br/>
            </w:r>
            <w:proofErr w:type="spellStart"/>
            <w:r w:rsidRPr="008D303D">
              <w:rPr>
                <w:lang w:val="pl-PL"/>
              </w:rPr>
              <w:t>Wysokośc</w:t>
            </w:r>
            <w:proofErr w:type="spellEnd"/>
            <w:r w:rsidRPr="008D303D">
              <w:rPr>
                <w:lang w:val="pl-PL"/>
              </w:rPr>
              <w:t xml:space="preserve"> po wkopaniu 200 cm</w:t>
            </w:r>
          </w:p>
        </w:tc>
        <w:tc>
          <w:tcPr>
            <w:tcW w:w="709" w:type="dxa"/>
            <w:vAlign w:val="center"/>
          </w:tcPr>
          <w:p w:rsidR="00D43E00" w:rsidRPr="008D303D" w:rsidRDefault="008D303D" w:rsidP="006F4B00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</w:tr>
      <w:tr w:rsidR="006F4B00" w:rsidTr="00B6241E">
        <w:trPr>
          <w:trHeight w:val="847"/>
        </w:trPr>
        <w:tc>
          <w:tcPr>
            <w:tcW w:w="960" w:type="dxa"/>
            <w:vAlign w:val="center"/>
          </w:tcPr>
          <w:p w:rsidR="00D43E00" w:rsidRPr="008D303D" w:rsidRDefault="008D303D" w:rsidP="006F4B00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2.</w:t>
            </w:r>
          </w:p>
        </w:tc>
        <w:tc>
          <w:tcPr>
            <w:tcW w:w="2729" w:type="dxa"/>
          </w:tcPr>
          <w:p w:rsidR="00D43E00" w:rsidRPr="008D303D" w:rsidRDefault="00FF4217" w:rsidP="00886FA8">
            <w:pPr>
              <w:jc w:val="center"/>
              <w:rPr>
                <w:lang w:val="pl-PL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701567" cy="1133475"/>
                  <wp:effectExtent l="19050" t="0" r="0" b="0"/>
                  <wp:docPr id="3" name="Obraz 2" descr="Lawk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wka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567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B6241E" w:rsidRDefault="002875D8" w:rsidP="00C71974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Ławka parkowa</w:t>
            </w:r>
          </w:p>
          <w:p w:rsidR="000B2127" w:rsidRDefault="000B2127" w:rsidP="000B2127">
            <w:pPr>
              <w:jc w:val="center"/>
            </w:pPr>
            <w:r w:rsidRPr="000B2127">
              <w:rPr>
                <w:lang w:val="pl-PL"/>
              </w:rPr>
              <w:t xml:space="preserve">Stelaż: </w:t>
            </w:r>
            <w:r>
              <w:rPr>
                <w:lang w:val="pl-PL"/>
              </w:rPr>
              <w:t>rury</w:t>
            </w:r>
            <w:r>
              <w:rPr>
                <w:rFonts w:ascii="Arial Narrow" w:hAnsi="Arial Narrow"/>
                <w:lang w:val="pl-PL"/>
              </w:rPr>
              <w:t>ø</w:t>
            </w:r>
            <w:r>
              <w:rPr>
                <w:lang w:val="pl-PL"/>
              </w:rPr>
              <w:t>6cm, stal ocynkowana malowana proszkowo na ko</w:t>
            </w:r>
            <w:proofErr w:type="spellStart"/>
            <w:r>
              <w:t>lor</w:t>
            </w:r>
            <w:proofErr w:type="spellEnd"/>
            <w:r>
              <w:t xml:space="preserve"> </w:t>
            </w:r>
            <w:proofErr w:type="spellStart"/>
            <w:r>
              <w:t>czarny</w:t>
            </w:r>
            <w:proofErr w:type="spellEnd"/>
            <w:r>
              <w:t xml:space="preserve"> (RAL 9005 </w:t>
            </w:r>
            <w:proofErr w:type="spellStart"/>
            <w:r>
              <w:t>lub</w:t>
            </w:r>
            <w:proofErr w:type="spellEnd"/>
            <w:r>
              <w:t xml:space="preserve"> </w:t>
            </w:r>
            <w:proofErr w:type="spellStart"/>
            <w:r>
              <w:t>zbliżony</w:t>
            </w:r>
            <w:proofErr w:type="spellEnd"/>
            <w:r>
              <w:t>)</w:t>
            </w:r>
          </w:p>
          <w:p w:rsidR="000B2127" w:rsidRDefault="000B2127" w:rsidP="000B2127">
            <w:pPr>
              <w:jc w:val="center"/>
            </w:pPr>
            <w:proofErr w:type="spellStart"/>
            <w:r>
              <w:t>Deski</w:t>
            </w:r>
            <w:proofErr w:type="spellEnd"/>
            <w:r>
              <w:t xml:space="preserve"> </w:t>
            </w:r>
            <w:proofErr w:type="spellStart"/>
            <w:r>
              <w:t>drewniane</w:t>
            </w:r>
            <w:proofErr w:type="spellEnd"/>
            <w:r>
              <w:t xml:space="preserve"> </w:t>
            </w:r>
            <w:proofErr w:type="spellStart"/>
            <w:r>
              <w:t>podwójnie</w:t>
            </w:r>
            <w:proofErr w:type="spellEnd"/>
            <w:r>
              <w:t xml:space="preserve"> </w:t>
            </w:r>
            <w:proofErr w:type="spellStart"/>
            <w:r>
              <w:t>impregnowane</w:t>
            </w:r>
            <w:proofErr w:type="spellEnd"/>
            <w:r>
              <w:t xml:space="preserve"> o </w:t>
            </w:r>
            <w:proofErr w:type="spellStart"/>
            <w:r>
              <w:t>przekroju</w:t>
            </w:r>
            <w:proofErr w:type="spellEnd"/>
            <w:r>
              <w:t xml:space="preserve"> 4,5x7cm</w:t>
            </w:r>
          </w:p>
          <w:p w:rsidR="000B2127" w:rsidRPr="000B2127" w:rsidRDefault="000B2127" w:rsidP="000B2127">
            <w:pPr>
              <w:jc w:val="center"/>
              <w:rPr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D43E00" w:rsidRPr="008D303D" w:rsidRDefault="002875D8" w:rsidP="00B6241E">
            <w:pPr>
              <w:jc w:val="center"/>
              <w:rPr>
                <w:lang w:val="pl-PL"/>
              </w:rPr>
            </w:pPr>
            <w:r w:rsidRPr="008D303D">
              <w:rPr>
                <w:rFonts w:cs="Arial"/>
                <w:lang w:val="pl-PL"/>
              </w:rPr>
              <w:t>Wysokość</w:t>
            </w:r>
            <w:r>
              <w:rPr>
                <w:rFonts w:cs="Arial"/>
                <w:lang w:val="pl-PL"/>
              </w:rPr>
              <w:t xml:space="preserve"> </w:t>
            </w:r>
            <w:r w:rsidRPr="008D303D">
              <w:rPr>
                <w:rFonts w:cs="Arial"/>
                <w:lang w:val="pl-PL"/>
              </w:rPr>
              <w:t xml:space="preserve">: </w:t>
            </w:r>
            <w:r>
              <w:rPr>
                <w:rFonts w:cs="Arial"/>
                <w:lang w:val="pl-PL"/>
              </w:rPr>
              <w:t>81</w:t>
            </w:r>
            <w:r w:rsidRPr="008D303D">
              <w:rPr>
                <w:rFonts w:cs="Arial"/>
                <w:lang w:val="pl-PL"/>
              </w:rPr>
              <w:t xml:space="preserve"> cm</w:t>
            </w:r>
            <w:r w:rsidRPr="008D303D">
              <w:rPr>
                <w:rFonts w:cs="Arial"/>
                <w:lang w:val="pl-PL"/>
              </w:rPr>
              <w:br/>
              <w:t>szerokość: 6</w:t>
            </w:r>
            <w:r>
              <w:rPr>
                <w:rFonts w:cs="Arial"/>
                <w:lang w:val="pl-PL"/>
              </w:rPr>
              <w:t>3</w:t>
            </w:r>
            <w:r w:rsidRPr="008D303D">
              <w:rPr>
                <w:rFonts w:cs="Arial"/>
                <w:lang w:val="pl-PL"/>
              </w:rPr>
              <w:t xml:space="preserve"> cm</w:t>
            </w:r>
            <w:r w:rsidRPr="008D303D">
              <w:rPr>
                <w:rFonts w:cs="Arial"/>
                <w:lang w:val="pl-PL"/>
              </w:rPr>
              <w:br/>
              <w:t>długość: 172 cm</w:t>
            </w:r>
          </w:p>
        </w:tc>
        <w:tc>
          <w:tcPr>
            <w:tcW w:w="709" w:type="dxa"/>
            <w:vAlign w:val="center"/>
          </w:tcPr>
          <w:p w:rsidR="00D43E00" w:rsidRDefault="002875D8" w:rsidP="00B6241E">
            <w:pPr>
              <w:jc w:val="center"/>
            </w:pPr>
            <w:r>
              <w:t>6</w:t>
            </w:r>
          </w:p>
        </w:tc>
      </w:tr>
      <w:tr w:rsidR="00BA76CD" w:rsidTr="00B6241E">
        <w:trPr>
          <w:trHeight w:val="847"/>
        </w:trPr>
        <w:tc>
          <w:tcPr>
            <w:tcW w:w="960" w:type="dxa"/>
            <w:vAlign w:val="center"/>
          </w:tcPr>
          <w:p w:rsidR="00BA76CD" w:rsidRPr="006F4B00" w:rsidRDefault="00BA76CD" w:rsidP="00886FA8">
            <w:pPr>
              <w:jc w:val="center"/>
              <w:rPr>
                <w:b/>
              </w:rPr>
            </w:pPr>
            <w:r w:rsidRPr="006F4B00">
              <w:rPr>
                <w:b/>
              </w:rPr>
              <w:t>3.</w:t>
            </w:r>
          </w:p>
        </w:tc>
        <w:tc>
          <w:tcPr>
            <w:tcW w:w="2729" w:type="dxa"/>
          </w:tcPr>
          <w:p w:rsidR="00BA76CD" w:rsidRDefault="002875D8" w:rsidP="00886FA8">
            <w:pPr>
              <w:jc w:val="center"/>
              <w:rPr>
                <w:b/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590675" cy="1104900"/>
                  <wp:effectExtent l="19050" t="0" r="9525" b="0"/>
                  <wp:docPr id="2" name="Obraz 12" descr="kosze-park-003415-003406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osze-park-003415-003406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BA76CD" w:rsidRDefault="002875D8" w:rsidP="000B2127">
            <w:pPr>
              <w:jc w:val="center"/>
              <w:rPr>
                <w:b/>
                <w:lang w:val="pl-PL"/>
              </w:rPr>
            </w:pPr>
            <w:r w:rsidRPr="00C71974">
              <w:rPr>
                <w:b/>
                <w:lang w:val="pl-PL"/>
              </w:rPr>
              <w:t>Kosz na śmieci</w:t>
            </w:r>
          </w:p>
          <w:p w:rsidR="00826BEE" w:rsidRPr="00826BEE" w:rsidRDefault="00826BEE" w:rsidP="000B2127">
            <w:pPr>
              <w:jc w:val="center"/>
              <w:rPr>
                <w:lang w:val="pl-PL"/>
              </w:rPr>
            </w:pPr>
            <w:r w:rsidRPr="00826BEE">
              <w:rPr>
                <w:lang w:val="pl-PL"/>
              </w:rPr>
              <w:t>Konstrukcja z blachy stalowej malowanej proszkowo, podstawa betonowa, okładzina z desek świerkowych impregnowanych i malowanych 3x</w:t>
            </w:r>
            <w:r>
              <w:rPr>
                <w:lang w:val="pl-PL"/>
              </w:rPr>
              <w:t xml:space="preserve"> </w:t>
            </w:r>
            <w:r w:rsidRPr="00826BEE">
              <w:rPr>
                <w:lang w:val="pl-PL"/>
              </w:rPr>
              <w:t>lakierobejcą</w:t>
            </w:r>
          </w:p>
        </w:tc>
        <w:tc>
          <w:tcPr>
            <w:tcW w:w="2552" w:type="dxa"/>
            <w:vAlign w:val="center"/>
          </w:tcPr>
          <w:p w:rsidR="002875D8" w:rsidRDefault="002875D8" w:rsidP="002875D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Średnica: 50 cm</w:t>
            </w:r>
          </w:p>
          <w:p w:rsidR="00BA76CD" w:rsidRPr="008D303D" w:rsidRDefault="002875D8" w:rsidP="002875D8">
            <w:pPr>
              <w:jc w:val="center"/>
              <w:rPr>
                <w:rFonts w:cs="Arial"/>
                <w:lang w:val="pl-PL"/>
              </w:rPr>
            </w:pPr>
            <w:r>
              <w:rPr>
                <w:lang w:val="pl-PL"/>
              </w:rPr>
              <w:t>Wysokość: 75 cm</w:t>
            </w:r>
          </w:p>
        </w:tc>
        <w:tc>
          <w:tcPr>
            <w:tcW w:w="709" w:type="dxa"/>
            <w:vAlign w:val="center"/>
          </w:tcPr>
          <w:p w:rsidR="00BA76CD" w:rsidRDefault="00B649D9" w:rsidP="00B6241E">
            <w:pPr>
              <w:jc w:val="center"/>
            </w:pPr>
            <w:r>
              <w:t>2</w:t>
            </w:r>
          </w:p>
        </w:tc>
      </w:tr>
      <w:tr w:rsidR="00BA76CD" w:rsidTr="006C0BA8">
        <w:trPr>
          <w:trHeight w:val="847"/>
        </w:trPr>
        <w:tc>
          <w:tcPr>
            <w:tcW w:w="960" w:type="dxa"/>
            <w:vAlign w:val="center"/>
          </w:tcPr>
          <w:p w:rsidR="00BA76CD" w:rsidRPr="006F4B00" w:rsidRDefault="00BA76CD" w:rsidP="00886FA8">
            <w:pPr>
              <w:jc w:val="center"/>
              <w:rPr>
                <w:b/>
              </w:rPr>
            </w:pPr>
            <w:r w:rsidRPr="006F4B00">
              <w:rPr>
                <w:b/>
              </w:rPr>
              <w:lastRenderedPageBreak/>
              <w:t>4.</w:t>
            </w:r>
          </w:p>
        </w:tc>
        <w:tc>
          <w:tcPr>
            <w:tcW w:w="2729" w:type="dxa"/>
          </w:tcPr>
          <w:p w:rsidR="00BA76CD" w:rsidRDefault="00015077" w:rsidP="00886FA8">
            <w:pPr>
              <w:jc w:val="center"/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595755" cy="1276350"/>
                  <wp:effectExtent l="19050" t="0" r="4445" b="0"/>
                  <wp:docPr id="6" name="Obraz 5" descr="tablica-drewniana-pulp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lica-drewniana-pulpit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75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BA76CD" w:rsidRDefault="00015077" w:rsidP="002875D8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Tablice pulpitowe</w:t>
            </w:r>
          </w:p>
          <w:p w:rsidR="006D0890" w:rsidRPr="006D0890" w:rsidRDefault="006D0890" w:rsidP="002875D8">
            <w:pPr>
              <w:jc w:val="center"/>
              <w:rPr>
                <w:lang w:val="pl-PL"/>
              </w:rPr>
            </w:pPr>
            <w:r w:rsidRPr="006D0890">
              <w:rPr>
                <w:lang w:val="pl-PL"/>
              </w:rPr>
              <w:t>Panorama z zaznaczeniem pu</w:t>
            </w:r>
            <w:r>
              <w:rPr>
                <w:lang w:val="pl-PL"/>
              </w:rPr>
              <w:t>nktów charakterystycznych.</w:t>
            </w:r>
          </w:p>
        </w:tc>
        <w:tc>
          <w:tcPr>
            <w:tcW w:w="2552" w:type="dxa"/>
            <w:vAlign w:val="center"/>
          </w:tcPr>
          <w:p w:rsidR="00BA76CD" w:rsidRDefault="006D0890" w:rsidP="00B6241E">
            <w:pPr>
              <w:jc w:val="center"/>
            </w:pPr>
            <w:proofErr w:type="spellStart"/>
            <w:r>
              <w:t>Wymiary</w:t>
            </w:r>
            <w:proofErr w:type="spellEnd"/>
            <w:r>
              <w:t xml:space="preserve"> pulpit: 50x120cm</w:t>
            </w:r>
          </w:p>
          <w:p w:rsidR="006D0890" w:rsidRDefault="006D0890" w:rsidP="00B6241E">
            <w:pPr>
              <w:jc w:val="center"/>
            </w:pPr>
            <w:proofErr w:type="spellStart"/>
            <w:r>
              <w:t>Wysokość</w:t>
            </w:r>
            <w:proofErr w:type="spellEnd"/>
            <w:r>
              <w:t xml:space="preserve"> </w:t>
            </w:r>
            <w:proofErr w:type="spellStart"/>
            <w:r>
              <w:t>nóg</w:t>
            </w:r>
            <w:proofErr w:type="spellEnd"/>
            <w:r>
              <w:t>: 75cm</w:t>
            </w:r>
          </w:p>
        </w:tc>
        <w:tc>
          <w:tcPr>
            <w:tcW w:w="709" w:type="dxa"/>
            <w:vAlign w:val="center"/>
          </w:tcPr>
          <w:p w:rsidR="00BA76CD" w:rsidRDefault="00BA76CD" w:rsidP="00B6241E">
            <w:pPr>
              <w:jc w:val="center"/>
            </w:pPr>
            <w:r>
              <w:t>2</w:t>
            </w:r>
          </w:p>
        </w:tc>
      </w:tr>
      <w:tr w:rsidR="00BA76CD" w:rsidTr="00B6241E">
        <w:trPr>
          <w:trHeight w:val="847"/>
        </w:trPr>
        <w:tc>
          <w:tcPr>
            <w:tcW w:w="960" w:type="dxa"/>
            <w:vAlign w:val="center"/>
          </w:tcPr>
          <w:p w:rsidR="00BA76CD" w:rsidRPr="006F4B00" w:rsidRDefault="00BA76CD" w:rsidP="00886FA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729" w:type="dxa"/>
          </w:tcPr>
          <w:p w:rsidR="00BA76CD" w:rsidRDefault="00015077" w:rsidP="00886FA8">
            <w:pPr>
              <w:jc w:val="center"/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057275" cy="1409840"/>
                  <wp:effectExtent l="19050" t="0" r="0" b="0"/>
                  <wp:docPr id="5" name="Obraz 2" descr="luneta_widokow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neta_widokowa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71" cy="1412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0B2127" w:rsidRDefault="00015077" w:rsidP="00C71974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Lunety</w:t>
            </w:r>
          </w:p>
          <w:p w:rsidR="00BA76CD" w:rsidRDefault="000B2127" w:rsidP="00C71974">
            <w:pPr>
              <w:jc w:val="center"/>
              <w:rPr>
                <w:rFonts w:cs="Times New Roman"/>
                <w:shd w:val="clear" w:color="auto" w:fill="FFFFFF"/>
              </w:rPr>
            </w:pPr>
            <w:r w:rsidRPr="00015077">
              <w:rPr>
                <w:rFonts w:cs="Times New Roman"/>
                <w:color w:val="484949"/>
                <w:shd w:val="clear" w:color="auto" w:fill="FFFFFF"/>
              </w:rPr>
              <w:t>–</w:t>
            </w:r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obiektyw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>: 80mm</w:t>
            </w:r>
            <w:r w:rsidRPr="00886FA8">
              <w:rPr>
                <w:rFonts w:cs="Times New Roman"/>
              </w:rPr>
              <w:br/>
            </w:r>
            <w:r w:rsidRPr="00886FA8">
              <w:rPr>
                <w:rFonts w:cs="Times New Roman"/>
                <w:shd w:val="clear" w:color="auto" w:fill="FFFFFF"/>
              </w:rPr>
              <w:t xml:space="preserve">–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powiększenie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>: 25</w:t>
            </w:r>
            <w:r w:rsidRPr="00886FA8">
              <w:rPr>
                <w:rFonts w:cs="Times New Roman"/>
              </w:rPr>
              <w:br/>
            </w:r>
            <w:r w:rsidRPr="00886FA8">
              <w:rPr>
                <w:rFonts w:cs="Times New Roman"/>
                <w:shd w:val="clear" w:color="auto" w:fill="FFFFFF"/>
              </w:rPr>
              <w:t xml:space="preserve">–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minimalna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odległość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obiektu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: 25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metrów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r w:rsidRPr="00886FA8">
              <w:rPr>
                <w:rFonts w:cs="Times New Roman"/>
              </w:rPr>
              <w:br/>
            </w:r>
            <w:r w:rsidRPr="00886FA8">
              <w:rPr>
                <w:rFonts w:cs="Times New Roman"/>
                <w:shd w:val="clear" w:color="auto" w:fill="FFFFFF"/>
              </w:rPr>
              <w:t xml:space="preserve">–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wysokość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: 160cm </w:t>
            </w:r>
            <w:r w:rsidRPr="00886FA8">
              <w:rPr>
                <w:rFonts w:cs="Times New Roman"/>
              </w:rPr>
              <w:br/>
            </w:r>
            <w:r w:rsidRPr="00886FA8">
              <w:rPr>
                <w:rFonts w:cs="Times New Roman"/>
                <w:shd w:val="clear" w:color="auto" w:fill="FFFFFF"/>
              </w:rPr>
              <w:t xml:space="preserve">–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kolor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: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srebrny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szary</w:t>
            </w:r>
            <w:proofErr w:type="spellEnd"/>
            <w:r w:rsidRPr="00886FA8"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 w:rsidRPr="00886FA8">
              <w:rPr>
                <w:rFonts w:cs="Times New Roman"/>
                <w:shd w:val="clear" w:color="auto" w:fill="FFFFFF"/>
              </w:rPr>
              <w:t>młotkowy</w:t>
            </w:r>
            <w:proofErr w:type="spellEnd"/>
          </w:p>
          <w:p w:rsidR="00411E70" w:rsidRPr="00C71974" w:rsidRDefault="00411E70" w:rsidP="00C71974">
            <w:pPr>
              <w:jc w:val="center"/>
              <w:rPr>
                <w:b/>
                <w:lang w:val="pl-PL"/>
              </w:rPr>
            </w:pPr>
            <w:r>
              <w:rPr>
                <w:rFonts w:cs="Times New Roman"/>
                <w:shd w:val="clear" w:color="auto" w:fill="FFFFFF"/>
              </w:rPr>
              <w:t>-</w:t>
            </w:r>
            <w:proofErr w:type="spellStart"/>
            <w:r>
              <w:rPr>
                <w:rFonts w:cs="Times New Roman"/>
                <w:shd w:val="clear" w:color="auto" w:fill="FFFFFF"/>
              </w:rPr>
              <w:t>ze</w:t>
            </w:r>
            <w:proofErr w:type="spellEnd"/>
            <w:r>
              <w:rPr>
                <w:rFonts w:cs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Times New Roman"/>
                <w:shd w:val="clear" w:color="auto" w:fill="FFFFFF"/>
              </w:rPr>
              <w:t>statywem</w:t>
            </w:r>
            <w:proofErr w:type="spellEnd"/>
          </w:p>
        </w:tc>
        <w:tc>
          <w:tcPr>
            <w:tcW w:w="2552" w:type="dxa"/>
            <w:vAlign w:val="center"/>
          </w:tcPr>
          <w:p w:rsidR="00BA76CD" w:rsidRPr="00015077" w:rsidRDefault="00BA76CD" w:rsidP="00015077">
            <w:pPr>
              <w:rPr>
                <w:rFonts w:cs="Times New Roman"/>
                <w:lang w:val="pl-PL"/>
              </w:rPr>
            </w:pPr>
          </w:p>
        </w:tc>
        <w:tc>
          <w:tcPr>
            <w:tcW w:w="709" w:type="dxa"/>
            <w:vAlign w:val="center"/>
          </w:tcPr>
          <w:p w:rsidR="00BA76CD" w:rsidRDefault="00015077" w:rsidP="00BA76CD">
            <w:pPr>
              <w:jc w:val="center"/>
            </w:pPr>
            <w:r>
              <w:t>2</w:t>
            </w:r>
          </w:p>
        </w:tc>
      </w:tr>
      <w:tr w:rsidR="00BA76CD" w:rsidTr="00806603">
        <w:trPr>
          <w:trHeight w:val="931"/>
        </w:trPr>
        <w:tc>
          <w:tcPr>
            <w:tcW w:w="960" w:type="dxa"/>
            <w:vAlign w:val="center"/>
          </w:tcPr>
          <w:p w:rsidR="00BA76CD" w:rsidRDefault="00BA76CD" w:rsidP="00886FA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729" w:type="dxa"/>
          </w:tcPr>
          <w:p w:rsidR="00BA76CD" w:rsidRDefault="005D22F1" w:rsidP="00302CD1">
            <w:pPr>
              <w:jc w:val="center"/>
              <w:rPr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476375" cy="1476375"/>
                  <wp:effectExtent l="19050" t="0" r="9525" b="0"/>
                  <wp:docPr id="7" name="Obraz 6" descr="stojak-na-rowery-moder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jak-na-rowery-modern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0B2127" w:rsidRDefault="00015077" w:rsidP="000B2127">
            <w:pPr>
              <w:jc w:val="center"/>
            </w:pPr>
            <w:r w:rsidRPr="00015077">
              <w:rPr>
                <w:b/>
                <w:lang w:val="pl-PL"/>
              </w:rPr>
              <w:t>Stojak na rowery</w:t>
            </w:r>
            <w:r w:rsidR="000B2127">
              <w:rPr>
                <w:b/>
                <w:lang w:val="pl-PL"/>
              </w:rPr>
              <w:t xml:space="preserve"> -</w:t>
            </w:r>
            <w:r w:rsidR="000B2127">
              <w:t xml:space="preserve"> Profile 5cmx5cm </w:t>
            </w:r>
            <w:proofErr w:type="spellStart"/>
            <w:r w:rsidR="000B2127">
              <w:t>ze</w:t>
            </w:r>
            <w:proofErr w:type="spellEnd"/>
            <w:r w:rsidR="000B2127">
              <w:t xml:space="preserve"> </w:t>
            </w:r>
            <w:proofErr w:type="spellStart"/>
            <w:r w:rsidR="000B2127">
              <w:t>stali</w:t>
            </w:r>
            <w:proofErr w:type="spellEnd"/>
            <w:r w:rsidR="000B2127">
              <w:t xml:space="preserve"> </w:t>
            </w:r>
            <w:proofErr w:type="spellStart"/>
            <w:r w:rsidR="000B2127">
              <w:t>ocynkowanej</w:t>
            </w:r>
            <w:proofErr w:type="spellEnd"/>
            <w:r w:rsidR="000B2127">
              <w:t xml:space="preserve">, </w:t>
            </w:r>
            <w:proofErr w:type="spellStart"/>
            <w:r w:rsidR="000B2127">
              <w:t>malowanej</w:t>
            </w:r>
            <w:proofErr w:type="spellEnd"/>
            <w:r w:rsidR="000B2127">
              <w:t xml:space="preserve"> </w:t>
            </w:r>
            <w:proofErr w:type="spellStart"/>
            <w:r w:rsidR="000B2127">
              <w:t>proszkowo</w:t>
            </w:r>
            <w:proofErr w:type="spellEnd"/>
            <w:r w:rsidR="000B2127">
              <w:t xml:space="preserve"> </w:t>
            </w:r>
            <w:proofErr w:type="spellStart"/>
            <w:r w:rsidR="000B2127">
              <w:t>na</w:t>
            </w:r>
            <w:proofErr w:type="spellEnd"/>
            <w:r w:rsidR="000B2127">
              <w:t xml:space="preserve"> </w:t>
            </w:r>
            <w:proofErr w:type="spellStart"/>
            <w:r w:rsidR="000B2127">
              <w:t>kolor</w:t>
            </w:r>
            <w:proofErr w:type="spellEnd"/>
            <w:r w:rsidR="000B2127">
              <w:t xml:space="preserve"> </w:t>
            </w:r>
            <w:proofErr w:type="spellStart"/>
            <w:r w:rsidR="000B2127">
              <w:t>czarny</w:t>
            </w:r>
            <w:proofErr w:type="spellEnd"/>
            <w:r w:rsidR="000B2127">
              <w:t xml:space="preserve"> (RAL 9005 </w:t>
            </w:r>
            <w:proofErr w:type="spellStart"/>
            <w:r w:rsidR="000B2127">
              <w:t>lub</w:t>
            </w:r>
            <w:proofErr w:type="spellEnd"/>
            <w:r w:rsidR="000B2127">
              <w:t xml:space="preserve"> </w:t>
            </w:r>
            <w:proofErr w:type="spellStart"/>
            <w:r w:rsidR="000B2127">
              <w:t>zbliżony</w:t>
            </w:r>
            <w:proofErr w:type="spellEnd"/>
            <w:r w:rsidR="000B2127">
              <w:t>)</w:t>
            </w:r>
          </w:p>
          <w:p w:rsidR="00BA76CD" w:rsidRPr="00015077" w:rsidRDefault="00BA76CD" w:rsidP="00C71974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BA76CD" w:rsidRDefault="004B056C" w:rsidP="00806603">
            <w:pPr>
              <w:jc w:val="center"/>
            </w:pPr>
            <w:proofErr w:type="spellStart"/>
            <w:r>
              <w:t>wysokość</w:t>
            </w:r>
            <w:proofErr w:type="spellEnd"/>
            <w:r>
              <w:t>: 80cm</w:t>
            </w:r>
          </w:p>
          <w:p w:rsidR="004B056C" w:rsidRDefault="004B056C" w:rsidP="00806603">
            <w:pPr>
              <w:jc w:val="center"/>
            </w:pPr>
            <w:proofErr w:type="spellStart"/>
            <w:r>
              <w:t>Szerokość</w:t>
            </w:r>
            <w:proofErr w:type="spellEnd"/>
            <w:r>
              <w:t>: 78 cm</w:t>
            </w:r>
          </w:p>
          <w:p w:rsidR="004B056C" w:rsidRDefault="004B056C" w:rsidP="000B2127">
            <w:pPr>
              <w:jc w:val="center"/>
            </w:pPr>
          </w:p>
        </w:tc>
        <w:tc>
          <w:tcPr>
            <w:tcW w:w="709" w:type="dxa"/>
            <w:vAlign w:val="center"/>
          </w:tcPr>
          <w:p w:rsidR="00BA76CD" w:rsidRDefault="00015077" w:rsidP="00806603">
            <w:pPr>
              <w:jc w:val="center"/>
            </w:pPr>
            <w:r>
              <w:t>2</w:t>
            </w:r>
          </w:p>
        </w:tc>
      </w:tr>
    </w:tbl>
    <w:p w:rsidR="00CF1171" w:rsidRDefault="00CF1171" w:rsidP="00D43E00">
      <w:pPr>
        <w:jc w:val="center"/>
      </w:pPr>
    </w:p>
    <w:p w:rsidR="00CF1171" w:rsidRPr="00D51E58" w:rsidRDefault="00CF1171" w:rsidP="00D43E00">
      <w:pPr>
        <w:jc w:val="center"/>
        <w:rPr>
          <w:b/>
        </w:rPr>
      </w:pPr>
      <w:proofErr w:type="spellStart"/>
      <w:r w:rsidRPr="00D51E58">
        <w:rPr>
          <w:b/>
        </w:rPr>
        <w:t>Barierka</w:t>
      </w:r>
      <w:proofErr w:type="spellEnd"/>
      <w:r w:rsidRPr="00D51E58">
        <w:rPr>
          <w:b/>
        </w:rPr>
        <w:t xml:space="preserve"> </w:t>
      </w:r>
      <w:proofErr w:type="spellStart"/>
      <w:r w:rsidRPr="00D51E58">
        <w:rPr>
          <w:b/>
        </w:rPr>
        <w:t>ze</w:t>
      </w:r>
      <w:proofErr w:type="spellEnd"/>
      <w:r w:rsidRPr="00D51E58">
        <w:rPr>
          <w:b/>
        </w:rPr>
        <w:t xml:space="preserve"> </w:t>
      </w:r>
      <w:proofErr w:type="spellStart"/>
      <w:r w:rsidRPr="00D51E58">
        <w:rPr>
          <w:b/>
        </w:rPr>
        <w:t>stali</w:t>
      </w:r>
      <w:proofErr w:type="spellEnd"/>
      <w:r w:rsidRPr="00D51E58">
        <w:rPr>
          <w:b/>
        </w:rPr>
        <w:t xml:space="preserve"> </w:t>
      </w:r>
      <w:proofErr w:type="spellStart"/>
      <w:r w:rsidRPr="00D51E58">
        <w:rPr>
          <w:b/>
        </w:rPr>
        <w:t>nierdzewnej</w:t>
      </w:r>
      <w:proofErr w:type="spellEnd"/>
    </w:p>
    <w:tbl>
      <w:tblPr>
        <w:tblStyle w:val="Tabela-Siatka"/>
        <w:tblW w:w="9606" w:type="dxa"/>
        <w:tblLayout w:type="fixed"/>
        <w:tblLook w:val="04A0"/>
      </w:tblPr>
      <w:tblGrid>
        <w:gridCol w:w="960"/>
        <w:gridCol w:w="2729"/>
        <w:gridCol w:w="2656"/>
        <w:gridCol w:w="2552"/>
        <w:gridCol w:w="709"/>
      </w:tblGrid>
      <w:tr w:rsidR="00CF1171" w:rsidTr="00D8428C">
        <w:trPr>
          <w:trHeight w:val="931"/>
        </w:trPr>
        <w:tc>
          <w:tcPr>
            <w:tcW w:w="960" w:type="dxa"/>
            <w:vAlign w:val="center"/>
          </w:tcPr>
          <w:p w:rsidR="00CF1171" w:rsidRDefault="00D51E58" w:rsidP="00D8428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F1171">
              <w:rPr>
                <w:b/>
              </w:rPr>
              <w:t>.</w:t>
            </w:r>
          </w:p>
        </w:tc>
        <w:tc>
          <w:tcPr>
            <w:tcW w:w="2729" w:type="dxa"/>
          </w:tcPr>
          <w:p w:rsidR="00CF1171" w:rsidRDefault="00CF1171" w:rsidP="00D8428C">
            <w:pPr>
              <w:jc w:val="center"/>
              <w:rPr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595755" cy="2127885"/>
                  <wp:effectExtent l="19050" t="0" r="4445" b="0"/>
                  <wp:docPr id="9" name="Obraz 8" descr="IMG2024040311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2024040311001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755" cy="212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CF1171" w:rsidRDefault="00CF1171" w:rsidP="00D8428C">
            <w:pPr>
              <w:jc w:val="center"/>
            </w:pPr>
            <w:r>
              <w:rPr>
                <w:b/>
                <w:lang w:val="pl-PL"/>
              </w:rPr>
              <w:t>Barierka</w:t>
            </w:r>
            <w:r>
              <w:rPr>
                <w:b/>
                <w:lang w:val="pl-PL"/>
              </w:rPr>
              <w:t xml:space="preserve"> -</w:t>
            </w:r>
            <w:r>
              <w:t xml:space="preserve"> Profile </w:t>
            </w:r>
            <w:proofErr w:type="spellStart"/>
            <w:r>
              <w:t>ze</w:t>
            </w:r>
            <w:proofErr w:type="spellEnd"/>
            <w:r>
              <w:t xml:space="preserve"> </w:t>
            </w:r>
            <w:proofErr w:type="spellStart"/>
            <w:r>
              <w:t>stali</w:t>
            </w:r>
            <w:proofErr w:type="spellEnd"/>
            <w:r>
              <w:t xml:space="preserve"> </w:t>
            </w:r>
            <w:proofErr w:type="spellStart"/>
            <w:r w:rsidR="00D51E58">
              <w:t>nierdzewnej</w:t>
            </w:r>
            <w:proofErr w:type="spellEnd"/>
            <w:r w:rsidR="00D51E58">
              <w:t xml:space="preserve">, </w:t>
            </w:r>
            <w:proofErr w:type="spellStart"/>
            <w:r w:rsidR="00D51E58">
              <w:t>wykończenie</w:t>
            </w:r>
            <w:proofErr w:type="spellEnd"/>
            <w:r w:rsidR="00D51E58">
              <w:t xml:space="preserve"> </w:t>
            </w:r>
            <w:proofErr w:type="spellStart"/>
            <w:r w:rsidR="00D51E58">
              <w:t>satynowe</w:t>
            </w:r>
            <w:proofErr w:type="spellEnd"/>
          </w:p>
          <w:p w:rsidR="00CF1171" w:rsidRPr="00015077" w:rsidRDefault="00CF1171" w:rsidP="00D8428C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CF1171" w:rsidRDefault="00CF1171" w:rsidP="00D8428C">
            <w:pPr>
              <w:jc w:val="center"/>
            </w:pPr>
            <w:proofErr w:type="spellStart"/>
            <w:r>
              <w:t>wysokość</w:t>
            </w:r>
            <w:proofErr w:type="spellEnd"/>
            <w:r>
              <w:t xml:space="preserve">: </w:t>
            </w:r>
            <w:r w:rsidR="00D51E58">
              <w:t>9</w:t>
            </w:r>
            <w:r>
              <w:t>0cm</w:t>
            </w:r>
          </w:p>
          <w:p w:rsidR="00CF1171" w:rsidRDefault="00D51E58" w:rsidP="00D8428C">
            <w:pPr>
              <w:jc w:val="center"/>
            </w:pPr>
            <w:proofErr w:type="spellStart"/>
            <w:r>
              <w:t>długość</w:t>
            </w:r>
            <w:proofErr w:type="spellEnd"/>
            <w:r>
              <w:t xml:space="preserve"> </w:t>
            </w:r>
            <w:proofErr w:type="spellStart"/>
            <w:r>
              <w:t>całkowita</w:t>
            </w:r>
            <w:proofErr w:type="spellEnd"/>
            <w:r w:rsidR="00CF1171">
              <w:t xml:space="preserve">: </w:t>
            </w:r>
            <w:r>
              <w:t>40</w:t>
            </w:r>
            <w:r w:rsidR="00CF1171">
              <w:t xml:space="preserve"> m</w:t>
            </w:r>
          </w:p>
          <w:p w:rsidR="00CF1171" w:rsidRDefault="00CF1171" w:rsidP="00D8428C">
            <w:pPr>
              <w:jc w:val="center"/>
            </w:pPr>
          </w:p>
        </w:tc>
        <w:tc>
          <w:tcPr>
            <w:tcW w:w="709" w:type="dxa"/>
            <w:vAlign w:val="center"/>
          </w:tcPr>
          <w:p w:rsidR="00CF1171" w:rsidRDefault="00E80006" w:rsidP="00D8428C">
            <w:pPr>
              <w:jc w:val="center"/>
            </w:pPr>
            <w:r>
              <w:t>1</w:t>
            </w:r>
          </w:p>
        </w:tc>
      </w:tr>
    </w:tbl>
    <w:p w:rsidR="00E80006" w:rsidRDefault="00E80006" w:rsidP="00E80006">
      <w:pPr>
        <w:jc w:val="center"/>
      </w:pPr>
    </w:p>
    <w:p w:rsidR="00E80006" w:rsidRPr="00D51E58" w:rsidRDefault="00E80006" w:rsidP="00E80006">
      <w:pPr>
        <w:jc w:val="center"/>
        <w:rPr>
          <w:b/>
        </w:rPr>
      </w:pPr>
      <w:r>
        <w:rPr>
          <w:b/>
        </w:rPr>
        <w:br w:type="column"/>
      </w:r>
      <w:proofErr w:type="spellStart"/>
      <w:r>
        <w:rPr>
          <w:b/>
        </w:rPr>
        <w:lastRenderedPageBreak/>
        <w:t>Wiata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zmiana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lokalizacji</w:t>
      </w:r>
      <w:proofErr w:type="spellEnd"/>
    </w:p>
    <w:tbl>
      <w:tblPr>
        <w:tblStyle w:val="Tabela-Siatka"/>
        <w:tblW w:w="9606" w:type="dxa"/>
        <w:tblLayout w:type="fixed"/>
        <w:tblLook w:val="04A0"/>
      </w:tblPr>
      <w:tblGrid>
        <w:gridCol w:w="960"/>
        <w:gridCol w:w="2729"/>
        <w:gridCol w:w="2656"/>
        <w:gridCol w:w="2552"/>
        <w:gridCol w:w="709"/>
      </w:tblGrid>
      <w:tr w:rsidR="00E80006" w:rsidTr="00D8428C">
        <w:trPr>
          <w:trHeight w:val="931"/>
        </w:trPr>
        <w:tc>
          <w:tcPr>
            <w:tcW w:w="960" w:type="dxa"/>
            <w:vAlign w:val="center"/>
          </w:tcPr>
          <w:p w:rsidR="00E80006" w:rsidRDefault="00E80006" w:rsidP="00D8428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</w:rPr>
              <w:t>.</w:t>
            </w:r>
          </w:p>
        </w:tc>
        <w:tc>
          <w:tcPr>
            <w:tcW w:w="2729" w:type="dxa"/>
          </w:tcPr>
          <w:p w:rsidR="00E80006" w:rsidRDefault="00E80006" w:rsidP="00D8428C">
            <w:pPr>
              <w:jc w:val="center"/>
              <w:rPr>
                <w:noProof/>
                <w:lang w:val="pl-PL" w:eastAsia="pl-PL" w:bidi="ar-SA"/>
              </w:rPr>
            </w:pPr>
            <w:r>
              <w:rPr>
                <w:noProof/>
                <w:lang w:val="pl-PL" w:eastAsia="pl-PL" w:bidi="ar-SA"/>
              </w:rPr>
              <w:drawing>
                <wp:inline distT="0" distB="0" distL="0" distR="0">
                  <wp:extent cx="1595755" cy="2049780"/>
                  <wp:effectExtent l="19050" t="0" r="4445" b="0"/>
                  <wp:docPr id="11" name="Obraz 10" descr="wi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ata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75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6" w:type="dxa"/>
            <w:vAlign w:val="center"/>
          </w:tcPr>
          <w:p w:rsidR="00E80006" w:rsidRDefault="00E80006" w:rsidP="00D8428C">
            <w:pPr>
              <w:jc w:val="center"/>
            </w:pPr>
            <w:r>
              <w:rPr>
                <w:b/>
                <w:lang w:val="pl-PL"/>
              </w:rPr>
              <w:t>Wiata drewniana</w:t>
            </w:r>
          </w:p>
          <w:p w:rsidR="00E80006" w:rsidRPr="00015077" w:rsidRDefault="00E80006" w:rsidP="00D8428C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2552" w:type="dxa"/>
            <w:vAlign w:val="center"/>
          </w:tcPr>
          <w:p w:rsidR="00E80006" w:rsidRDefault="00A26150" w:rsidP="00E80006">
            <w:pPr>
              <w:jc w:val="center"/>
            </w:pPr>
            <w:proofErr w:type="spellStart"/>
            <w:r>
              <w:t>Pow</w:t>
            </w:r>
            <w:proofErr w:type="spellEnd"/>
            <w:r>
              <w:t xml:space="preserve">. </w:t>
            </w:r>
            <w:proofErr w:type="spellStart"/>
            <w:r>
              <w:t>Nawierzchni</w:t>
            </w:r>
            <w:proofErr w:type="spellEnd"/>
            <w:r>
              <w:t xml:space="preserve"> z </w:t>
            </w:r>
            <w:proofErr w:type="spellStart"/>
            <w:r>
              <w:t>kostki</w:t>
            </w:r>
            <w:proofErr w:type="spellEnd"/>
            <w:r>
              <w:t xml:space="preserve"> </w:t>
            </w:r>
            <w:proofErr w:type="spellStart"/>
            <w:r>
              <w:t>betonowej</w:t>
            </w:r>
            <w:proofErr w:type="spellEnd"/>
            <w:r>
              <w:t>: 43m</w:t>
            </w:r>
            <w:r w:rsidRPr="00A26150">
              <w:rPr>
                <w:vertAlign w:val="superscript"/>
              </w:rPr>
              <w:t>2</w:t>
            </w:r>
          </w:p>
          <w:p w:rsidR="00A26150" w:rsidRDefault="00A26150" w:rsidP="00E80006">
            <w:pPr>
              <w:jc w:val="center"/>
            </w:pPr>
            <w:proofErr w:type="spellStart"/>
            <w:r>
              <w:t>Pow</w:t>
            </w:r>
            <w:proofErr w:type="spellEnd"/>
            <w:r>
              <w:t xml:space="preserve">. </w:t>
            </w:r>
            <w:proofErr w:type="spellStart"/>
            <w:r>
              <w:t>Wiaty</w:t>
            </w:r>
            <w:proofErr w:type="spellEnd"/>
            <w:r>
              <w:t xml:space="preserve"> </w:t>
            </w:r>
            <w:proofErr w:type="spellStart"/>
            <w:r>
              <w:t>drewnianej</w:t>
            </w:r>
            <w:proofErr w:type="spellEnd"/>
            <w:r>
              <w:t>: 12m</w:t>
            </w:r>
            <w:r w:rsidRPr="00A26150">
              <w:rPr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80006" w:rsidRDefault="00E80006" w:rsidP="00D8428C">
            <w:pPr>
              <w:jc w:val="center"/>
            </w:pPr>
            <w:r>
              <w:t>1</w:t>
            </w:r>
          </w:p>
        </w:tc>
      </w:tr>
    </w:tbl>
    <w:p w:rsidR="00CF1171" w:rsidRDefault="00CF1171" w:rsidP="00D43E00">
      <w:pPr>
        <w:jc w:val="center"/>
      </w:pPr>
    </w:p>
    <w:sectPr w:rsidR="00CF1171" w:rsidSect="00472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599A"/>
    <w:rsid w:val="000056AE"/>
    <w:rsid w:val="00011E6D"/>
    <w:rsid w:val="00015077"/>
    <w:rsid w:val="00023D44"/>
    <w:rsid w:val="00071A2A"/>
    <w:rsid w:val="00077B85"/>
    <w:rsid w:val="000B2127"/>
    <w:rsid w:val="000C208B"/>
    <w:rsid w:val="0013607C"/>
    <w:rsid w:val="00177992"/>
    <w:rsid w:val="001A4D66"/>
    <w:rsid w:val="001C3713"/>
    <w:rsid w:val="00205F8E"/>
    <w:rsid w:val="002559BB"/>
    <w:rsid w:val="0027599A"/>
    <w:rsid w:val="002875D8"/>
    <w:rsid w:val="002F0F39"/>
    <w:rsid w:val="00302CD1"/>
    <w:rsid w:val="0038313B"/>
    <w:rsid w:val="00385F1A"/>
    <w:rsid w:val="003C07D1"/>
    <w:rsid w:val="00411E70"/>
    <w:rsid w:val="004722F1"/>
    <w:rsid w:val="004B056C"/>
    <w:rsid w:val="004D01E2"/>
    <w:rsid w:val="004E1D43"/>
    <w:rsid w:val="00507A1C"/>
    <w:rsid w:val="00560E5B"/>
    <w:rsid w:val="005901A0"/>
    <w:rsid w:val="005D22F1"/>
    <w:rsid w:val="00606F82"/>
    <w:rsid w:val="006637FD"/>
    <w:rsid w:val="00683D5B"/>
    <w:rsid w:val="006B1760"/>
    <w:rsid w:val="006B45FD"/>
    <w:rsid w:val="006C0BA8"/>
    <w:rsid w:val="006D0890"/>
    <w:rsid w:val="006F4B00"/>
    <w:rsid w:val="007278B1"/>
    <w:rsid w:val="00764B99"/>
    <w:rsid w:val="00794675"/>
    <w:rsid w:val="00805254"/>
    <w:rsid w:val="00806603"/>
    <w:rsid w:val="00826BEE"/>
    <w:rsid w:val="008532EC"/>
    <w:rsid w:val="00886720"/>
    <w:rsid w:val="00886FA8"/>
    <w:rsid w:val="00894E68"/>
    <w:rsid w:val="008D07F3"/>
    <w:rsid w:val="008D303D"/>
    <w:rsid w:val="00967F43"/>
    <w:rsid w:val="00A26150"/>
    <w:rsid w:val="00AB523F"/>
    <w:rsid w:val="00B40311"/>
    <w:rsid w:val="00B55A0C"/>
    <w:rsid w:val="00B6241E"/>
    <w:rsid w:val="00B649D9"/>
    <w:rsid w:val="00B9119B"/>
    <w:rsid w:val="00BA76CD"/>
    <w:rsid w:val="00BF7DD1"/>
    <w:rsid w:val="00C568D2"/>
    <w:rsid w:val="00C56F13"/>
    <w:rsid w:val="00C71974"/>
    <w:rsid w:val="00C75FE4"/>
    <w:rsid w:val="00CF1171"/>
    <w:rsid w:val="00D43E00"/>
    <w:rsid w:val="00D51E58"/>
    <w:rsid w:val="00D55668"/>
    <w:rsid w:val="00D60008"/>
    <w:rsid w:val="00D84FA8"/>
    <w:rsid w:val="00DE2AFD"/>
    <w:rsid w:val="00DE5C84"/>
    <w:rsid w:val="00E27EE5"/>
    <w:rsid w:val="00E323CD"/>
    <w:rsid w:val="00E35134"/>
    <w:rsid w:val="00E80006"/>
    <w:rsid w:val="00EC24E7"/>
    <w:rsid w:val="00FD4595"/>
    <w:rsid w:val="00FF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5A0C"/>
  </w:style>
  <w:style w:type="paragraph" w:styleId="Nagwek1">
    <w:name w:val="heading 1"/>
    <w:basedOn w:val="Normalny"/>
    <w:next w:val="Normalny"/>
    <w:link w:val="Nagwek1Znak"/>
    <w:uiPriority w:val="9"/>
    <w:qFormat/>
    <w:rsid w:val="00B55A0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5A0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5A0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5A0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5A0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5A0C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5A0C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5A0C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5A0C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A0C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A0C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5A0C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5A0C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5A0C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5A0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5A0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5A0C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5A0C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55A0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55A0C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A0C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5A0C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B55A0C"/>
    <w:rPr>
      <w:b/>
      <w:bCs/>
    </w:rPr>
  </w:style>
  <w:style w:type="character" w:styleId="Uwydatnienie">
    <w:name w:val="Emphasis"/>
    <w:uiPriority w:val="20"/>
    <w:qFormat/>
    <w:rsid w:val="00B55A0C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B55A0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55A0C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B55A0C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55A0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5A0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5A0C"/>
    <w:rPr>
      <w:i/>
      <w:iCs/>
    </w:rPr>
  </w:style>
  <w:style w:type="character" w:styleId="Wyrnieniedelikatne">
    <w:name w:val="Subtle Emphasis"/>
    <w:uiPriority w:val="19"/>
    <w:qFormat/>
    <w:rsid w:val="00B55A0C"/>
    <w:rPr>
      <w:i/>
      <w:iCs/>
    </w:rPr>
  </w:style>
  <w:style w:type="character" w:styleId="Wyrnienieintensywne">
    <w:name w:val="Intense Emphasis"/>
    <w:uiPriority w:val="21"/>
    <w:qFormat/>
    <w:rsid w:val="00B55A0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55A0C"/>
    <w:rPr>
      <w:smallCaps/>
    </w:rPr>
  </w:style>
  <w:style w:type="character" w:styleId="Odwoanieintensywne">
    <w:name w:val="Intense Reference"/>
    <w:uiPriority w:val="32"/>
    <w:qFormat/>
    <w:rsid w:val="00B55A0C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B55A0C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55A0C"/>
    <w:pPr>
      <w:outlineLvl w:val="9"/>
    </w:pPr>
  </w:style>
  <w:style w:type="table" w:styleId="Tabela-Siatka">
    <w:name w:val="Table Grid"/>
    <w:basedOn w:val="Standardowy"/>
    <w:uiPriority w:val="59"/>
    <w:rsid w:val="00275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B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21</cp:revision>
  <cp:lastPrinted>2020-01-17T13:31:00Z</cp:lastPrinted>
  <dcterms:created xsi:type="dcterms:W3CDTF">2020-01-17T13:24:00Z</dcterms:created>
  <dcterms:modified xsi:type="dcterms:W3CDTF">2024-11-19T09:21:00Z</dcterms:modified>
</cp:coreProperties>
</file>