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ED0" w:rsidRPr="002632E9" w:rsidRDefault="00C34D46" w:rsidP="00F6456A">
      <w:pPr>
        <w:widowControl w:val="0"/>
        <w:autoSpaceDE w:val="0"/>
        <w:autoSpaceDN w:val="0"/>
        <w:spacing w:before="72" w:after="0" w:line="240" w:lineRule="auto"/>
        <w:ind w:left="1"/>
        <w:jc w:val="right"/>
        <w:outlineLvl w:val="0"/>
        <w:rPr>
          <w:rFonts w:ascii="Times New Roman" w:eastAsia="Arial" w:hAnsi="Times New Roman" w:cs="Times New Roman"/>
          <w:b/>
          <w:bCs/>
        </w:rPr>
      </w:pPr>
      <w:r w:rsidRPr="002632E9">
        <w:rPr>
          <w:rFonts w:ascii="Times New Roman" w:eastAsia="Arial" w:hAnsi="Times New Roman" w:cs="Times New Roman"/>
          <w:b/>
          <w:bCs/>
        </w:rPr>
        <w:t xml:space="preserve">Załącznik nr </w:t>
      </w:r>
      <w:r w:rsidR="00ED0BE7">
        <w:rPr>
          <w:rFonts w:ascii="Times New Roman" w:eastAsia="Arial" w:hAnsi="Times New Roman" w:cs="Times New Roman"/>
          <w:b/>
          <w:bCs/>
        </w:rPr>
        <w:t>9</w:t>
      </w:r>
      <w:r w:rsidRPr="002632E9">
        <w:rPr>
          <w:rFonts w:ascii="Times New Roman" w:eastAsia="Arial" w:hAnsi="Times New Roman" w:cs="Times New Roman"/>
          <w:b/>
          <w:bCs/>
        </w:rPr>
        <w:t xml:space="preserve"> do SWZ </w:t>
      </w:r>
    </w:p>
    <w:p w:rsidR="00C34D46" w:rsidRPr="002632E9" w:rsidRDefault="00ED0BE7" w:rsidP="00ED0BE7">
      <w:pPr>
        <w:widowControl w:val="0"/>
        <w:autoSpaceDE w:val="0"/>
        <w:autoSpaceDN w:val="0"/>
        <w:spacing w:before="72" w:after="0" w:line="240" w:lineRule="auto"/>
        <w:ind w:left="1"/>
        <w:jc w:val="center"/>
        <w:outlineLvl w:val="0"/>
        <w:rPr>
          <w:rFonts w:ascii="Times New Roman" w:eastAsia="Arial" w:hAnsi="Times New Roman" w:cs="Times New Roman"/>
          <w:b/>
          <w:bCs/>
        </w:rPr>
      </w:pPr>
      <w:r>
        <w:rPr>
          <w:rFonts w:ascii="Times New Roman" w:eastAsia="Arial" w:hAnsi="Times New Roman" w:cs="Times New Roman"/>
          <w:b/>
          <w:bCs/>
        </w:rPr>
        <w:t>WZÓR UMOWY NR…………</w:t>
      </w:r>
    </w:p>
    <w:p w:rsidR="00C34D46" w:rsidRPr="002632E9" w:rsidRDefault="00C34D46" w:rsidP="002632E9">
      <w:pPr>
        <w:widowControl w:val="0"/>
        <w:autoSpaceDE w:val="0"/>
        <w:autoSpaceDN w:val="0"/>
        <w:spacing w:before="1" w:after="0" w:line="240" w:lineRule="auto"/>
        <w:jc w:val="both"/>
        <w:rPr>
          <w:rFonts w:ascii="Times New Roman" w:eastAsia="Arial" w:hAnsi="Times New Roman" w:cs="Times New Roman"/>
        </w:rPr>
      </w:pPr>
    </w:p>
    <w:p w:rsidR="00D82D9B" w:rsidRPr="002632E9" w:rsidRDefault="00D82D9B" w:rsidP="002632E9">
      <w:pPr>
        <w:widowControl w:val="0"/>
        <w:spacing w:after="0" w:line="240" w:lineRule="auto"/>
        <w:jc w:val="both"/>
        <w:rPr>
          <w:rFonts w:ascii="Times New Roman" w:eastAsia="Andale Sans UI" w:hAnsi="Times New Roman" w:cs="Times New Roman"/>
          <w:b/>
          <w:bCs/>
          <w:kern w:val="1"/>
          <w:lang w:eastAsia="pl-PL"/>
        </w:rPr>
      </w:pPr>
      <w:r w:rsidRPr="002632E9">
        <w:rPr>
          <w:rFonts w:ascii="Times New Roman" w:eastAsia="Andale Sans UI" w:hAnsi="Times New Roman" w:cs="Times New Roman"/>
          <w:kern w:val="1"/>
          <w:lang w:eastAsia="pl-PL"/>
        </w:rPr>
        <w:t xml:space="preserve">zawarta  w  dniu </w:t>
      </w:r>
      <w:r w:rsidRPr="002632E9">
        <w:rPr>
          <w:rFonts w:ascii="Times New Roman" w:eastAsia="Andale Sans UI" w:hAnsi="Times New Roman" w:cs="Times New Roman"/>
          <w:b/>
          <w:kern w:val="1"/>
          <w:lang w:eastAsia="pl-PL"/>
        </w:rPr>
        <w:t>................</w:t>
      </w:r>
      <w:r w:rsidR="00111B17" w:rsidRPr="002632E9">
        <w:rPr>
          <w:rFonts w:ascii="Times New Roman" w:eastAsia="Andale Sans UI" w:hAnsi="Times New Roman" w:cs="Times New Roman"/>
          <w:b/>
          <w:kern w:val="1"/>
          <w:lang w:eastAsia="pl-PL"/>
        </w:rPr>
        <w:t>.....</w:t>
      </w:r>
      <w:r w:rsidRPr="002632E9">
        <w:rPr>
          <w:rFonts w:ascii="Times New Roman" w:eastAsia="Andale Sans UI" w:hAnsi="Times New Roman" w:cs="Times New Roman"/>
          <w:b/>
          <w:kern w:val="1"/>
          <w:lang w:eastAsia="pl-PL"/>
        </w:rPr>
        <w:t xml:space="preserve"> r. </w:t>
      </w:r>
      <w:r w:rsidRPr="002632E9">
        <w:rPr>
          <w:rFonts w:ascii="Times New Roman" w:eastAsia="Andale Sans UI" w:hAnsi="Times New Roman" w:cs="Times New Roman"/>
          <w:kern w:val="1"/>
          <w:lang w:eastAsia="pl-PL"/>
        </w:rPr>
        <w:t xml:space="preserve">pomiędzy  </w:t>
      </w:r>
      <w:r w:rsidR="0089132B" w:rsidRPr="002632E9">
        <w:rPr>
          <w:rFonts w:ascii="Times New Roman" w:eastAsia="Andale Sans UI" w:hAnsi="Times New Roman" w:cs="Times New Roman"/>
          <w:b/>
          <w:kern w:val="1"/>
          <w:lang w:eastAsia="pl-PL"/>
        </w:rPr>
        <w:t>Ochotniczą Strażą Pożarną w Poroście</w:t>
      </w:r>
      <w:r w:rsidRPr="002632E9">
        <w:rPr>
          <w:rFonts w:ascii="Times New Roman" w:eastAsia="Andale Sans UI" w:hAnsi="Times New Roman" w:cs="Times New Roman"/>
          <w:kern w:val="1"/>
          <w:lang w:eastAsia="pl-PL"/>
        </w:rPr>
        <w:t xml:space="preserve">, z siedzibą </w:t>
      </w:r>
      <w:r w:rsidR="0089132B" w:rsidRPr="002632E9">
        <w:rPr>
          <w:rFonts w:ascii="Times New Roman" w:eastAsia="Andale Sans UI" w:hAnsi="Times New Roman" w:cs="Times New Roman"/>
          <w:kern w:val="1"/>
          <w:lang w:eastAsia="pl-PL"/>
        </w:rPr>
        <w:t>w Poroście 48, 76-020 Bobolice</w:t>
      </w:r>
      <w:r w:rsidRPr="002632E9">
        <w:rPr>
          <w:rFonts w:ascii="Times New Roman" w:eastAsia="Andale Sans UI" w:hAnsi="Times New Roman" w:cs="Times New Roman"/>
          <w:kern w:val="1"/>
          <w:lang w:eastAsia="pl-PL"/>
        </w:rPr>
        <w:t xml:space="preserve">, reprezentowaną  przez : </w:t>
      </w:r>
    </w:p>
    <w:p w:rsidR="00D82D9B" w:rsidRPr="002632E9" w:rsidRDefault="0089132B" w:rsidP="002632E9">
      <w:pPr>
        <w:widowControl w:val="0"/>
        <w:spacing w:after="0" w:line="240" w:lineRule="auto"/>
        <w:jc w:val="both"/>
        <w:rPr>
          <w:rFonts w:ascii="Times New Roman" w:eastAsia="Andale Sans UI" w:hAnsi="Times New Roman" w:cs="Times New Roman"/>
          <w:b/>
          <w:bCs/>
          <w:kern w:val="1"/>
          <w:lang w:eastAsia="pl-PL"/>
        </w:rPr>
      </w:pPr>
      <w:r w:rsidRPr="002632E9">
        <w:rPr>
          <w:rFonts w:ascii="Times New Roman" w:eastAsia="Andale Sans UI" w:hAnsi="Times New Roman" w:cs="Times New Roman"/>
          <w:b/>
          <w:bCs/>
          <w:kern w:val="1"/>
          <w:lang w:eastAsia="pl-PL"/>
        </w:rPr>
        <w:t>Prezesa OSP w Poroście</w:t>
      </w:r>
      <w:r w:rsidR="00D82D9B" w:rsidRPr="002632E9">
        <w:rPr>
          <w:rFonts w:ascii="Times New Roman" w:eastAsia="Andale Sans UI" w:hAnsi="Times New Roman" w:cs="Times New Roman"/>
          <w:b/>
          <w:bCs/>
          <w:kern w:val="1"/>
          <w:lang w:eastAsia="pl-PL"/>
        </w:rPr>
        <w:t xml:space="preserve"> – </w:t>
      </w:r>
      <w:r w:rsidRPr="002632E9">
        <w:rPr>
          <w:rFonts w:ascii="Times New Roman" w:eastAsia="Andale Sans UI" w:hAnsi="Times New Roman" w:cs="Times New Roman"/>
          <w:b/>
          <w:bCs/>
          <w:kern w:val="1"/>
          <w:lang w:eastAsia="pl-PL"/>
        </w:rPr>
        <w:t>Krystiana Kalisza</w:t>
      </w:r>
      <w:r w:rsidR="00D82D9B" w:rsidRPr="002632E9">
        <w:rPr>
          <w:rFonts w:ascii="Times New Roman" w:eastAsia="Andale Sans UI" w:hAnsi="Times New Roman" w:cs="Times New Roman"/>
          <w:b/>
          <w:bCs/>
          <w:kern w:val="1"/>
          <w:lang w:eastAsia="pl-PL"/>
        </w:rPr>
        <w:t>,</w:t>
      </w:r>
    </w:p>
    <w:p w:rsidR="0089132B" w:rsidRPr="002632E9" w:rsidRDefault="0089132B" w:rsidP="002632E9">
      <w:pPr>
        <w:widowControl w:val="0"/>
        <w:spacing w:after="0" w:line="240" w:lineRule="auto"/>
        <w:jc w:val="both"/>
        <w:rPr>
          <w:rFonts w:ascii="Times New Roman" w:eastAsia="Andale Sans UI" w:hAnsi="Times New Roman" w:cs="Times New Roman"/>
          <w:kern w:val="1"/>
          <w:lang w:eastAsia="pl-PL"/>
        </w:rPr>
      </w:pPr>
      <w:r w:rsidRPr="002632E9">
        <w:rPr>
          <w:rFonts w:ascii="Times New Roman" w:eastAsia="Andale Sans UI" w:hAnsi="Times New Roman" w:cs="Times New Roman"/>
          <w:b/>
          <w:bCs/>
          <w:kern w:val="1"/>
          <w:lang w:eastAsia="pl-PL"/>
        </w:rPr>
        <w:t>Wiceprezesa/Naczelnika OSP w Poroście – Sebastiana Badzińskiego</w:t>
      </w:r>
    </w:p>
    <w:p w:rsidR="00D82D9B" w:rsidRPr="002632E9" w:rsidRDefault="00D82D9B" w:rsidP="002632E9">
      <w:pPr>
        <w:widowControl w:val="0"/>
        <w:spacing w:after="0" w:line="240" w:lineRule="auto"/>
        <w:jc w:val="both"/>
        <w:rPr>
          <w:rFonts w:ascii="Times New Roman" w:eastAsia="Andale Sans UI" w:hAnsi="Times New Roman" w:cs="Times New Roman"/>
          <w:bCs/>
          <w:kern w:val="1"/>
          <w:lang w:eastAsia="pl-PL"/>
        </w:rPr>
      </w:pPr>
      <w:r w:rsidRPr="002632E9">
        <w:rPr>
          <w:rFonts w:ascii="Times New Roman" w:eastAsia="Andale Sans UI" w:hAnsi="Times New Roman" w:cs="Times New Roman"/>
          <w:bCs/>
          <w:kern w:val="1"/>
          <w:lang w:eastAsia="pl-PL"/>
        </w:rPr>
        <w:t xml:space="preserve">zwaną w dalszej części </w:t>
      </w:r>
      <w:r w:rsidRPr="002632E9">
        <w:rPr>
          <w:rFonts w:ascii="Times New Roman" w:eastAsia="Andale Sans UI" w:hAnsi="Times New Roman" w:cs="Times New Roman"/>
          <w:b/>
          <w:bCs/>
          <w:kern w:val="1"/>
          <w:lang w:eastAsia="pl-PL"/>
        </w:rPr>
        <w:t>"Zamawiającym"</w:t>
      </w:r>
    </w:p>
    <w:p w:rsidR="00C34D46" w:rsidRPr="002632E9" w:rsidRDefault="00D82D9B" w:rsidP="002632E9">
      <w:pPr>
        <w:widowControl w:val="0"/>
        <w:spacing w:after="0" w:line="240" w:lineRule="auto"/>
        <w:jc w:val="both"/>
        <w:rPr>
          <w:rFonts w:ascii="Times New Roman" w:eastAsia="Andale Sans UI" w:hAnsi="Times New Roman" w:cs="Times New Roman"/>
          <w:kern w:val="1"/>
          <w:lang w:eastAsia="pl-PL"/>
        </w:rPr>
      </w:pPr>
      <w:r w:rsidRPr="002632E9">
        <w:rPr>
          <w:rFonts w:ascii="Times New Roman" w:eastAsia="Andale Sans UI" w:hAnsi="Times New Roman" w:cs="Times New Roman"/>
          <w:kern w:val="1"/>
          <w:lang w:eastAsia="pl-PL"/>
        </w:rPr>
        <w:t>a</w:t>
      </w:r>
    </w:p>
    <w:p w:rsidR="00C34D46" w:rsidRPr="002632E9" w:rsidRDefault="00C34D46" w:rsidP="002632E9">
      <w:pPr>
        <w:widowControl w:val="0"/>
        <w:spacing w:after="0" w:line="240" w:lineRule="auto"/>
        <w:jc w:val="both"/>
        <w:rPr>
          <w:rFonts w:ascii="Times New Roman" w:eastAsia="Andale Sans UI" w:hAnsi="Times New Roman" w:cs="Times New Roman"/>
          <w:kern w:val="1"/>
          <w:lang w:eastAsia="pl-PL"/>
        </w:rPr>
      </w:pPr>
      <w:r w:rsidRPr="002632E9">
        <w:rPr>
          <w:rFonts w:ascii="Times New Roman" w:eastAsia="Andale Sans UI" w:hAnsi="Times New Roman" w:cs="Times New Roman"/>
          <w:kern w:val="1"/>
          <w:lang w:eastAsia="pl-PL"/>
        </w:rPr>
        <w:t>.......................................................................................................................</w:t>
      </w:r>
      <w:r w:rsidR="00E141C3" w:rsidRPr="002632E9">
        <w:rPr>
          <w:rFonts w:ascii="Times New Roman" w:eastAsia="Andale Sans UI" w:hAnsi="Times New Roman" w:cs="Times New Roman"/>
          <w:kern w:val="1"/>
          <w:lang w:eastAsia="pl-PL"/>
        </w:rPr>
        <w:t>.................</w:t>
      </w:r>
    </w:p>
    <w:p w:rsidR="00C34D46" w:rsidRPr="002632E9" w:rsidRDefault="00C34D46" w:rsidP="002632E9">
      <w:pPr>
        <w:widowControl w:val="0"/>
        <w:spacing w:after="0" w:line="240" w:lineRule="auto"/>
        <w:jc w:val="both"/>
        <w:rPr>
          <w:rFonts w:ascii="Times New Roman" w:eastAsia="Andale Sans UI" w:hAnsi="Times New Roman" w:cs="Times New Roman"/>
          <w:kern w:val="1"/>
          <w:lang w:eastAsia="pl-PL"/>
        </w:rPr>
      </w:pPr>
      <w:r w:rsidRPr="002632E9">
        <w:rPr>
          <w:rFonts w:ascii="Times New Roman" w:eastAsia="Andale Sans UI" w:hAnsi="Times New Roman" w:cs="Times New Roman"/>
          <w:kern w:val="1"/>
          <w:lang w:eastAsia="pl-PL"/>
        </w:rPr>
        <w:t>……………………</w:t>
      </w:r>
      <w:r w:rsidR="00E141C3" w:rsidRPr="002632E9">
        <w:rPr>
          <w:rFonts w:ascii="Times New Roman" w:eastAsia="Andale Sans UI" w:hAnsi="Times New Roman" w:cs="Times New Roman"/>
          <w:kern w:val="1"/>
          <w:lang w:eastAsia="pl-PL"/>
        </w:rPr>
        <w:t>……………………………………………………………………………</w:t>
      </w:r>
      <w:r w:rsidR="00703F34" w:rsidRPr="002632E9">
        <w:rPr>
          <w:rFonts w:ascii="Times New Roman" w:eastAsia="Andale Sans UI" w:hAnsi="Times New Roman" w:cs="Times New Roman"/>
          <w:kern w:val="1"/>
          <w:lang w:eastAsia="pl-PL"/>
        </w:rPr>
        <w:t>..</w:t>
      </w:r>
      <w:r w:rsidRPr="002632E9">
        <w:rPr>
          <w:rFonts w:ascii="Times New Roman" w:eastAsia="Andale Sans UI" w:hAnsi="Times New Roman" w:cs="Times New Roman"/>
          <w:kern w:val="1"/>
          <w:lang w:eastAsia="pl-PL"/>
        </w:rPr>
        <w:t xml:space="preserve"> zwanym dalej</w:t>
      </w:r>
      <w:r w:rsidRPr="002632E9">
        <w:rPr>
          <w:rFonts w:ascii="Times New Roman" w:eastAsia="Andale Sans UI" w:hAnsi="Times New Roman" w:cs="Times New Roman"/>
          <w:b/>
          <w:kern w:val="1"/>
          <w:lang w:eastAsia="pl-PL"/>
        </w:rPr>
        <w:t xml:space="preserve"> „Wykonawcą”,</w:t>
      </w:r>
      <w:r w:rsidRPr="002632E9">
        <w:rPr>
          <w:rFonts w:ascii="Times New Roman" w:eastAsia="Andale Sans UI" w:hAnsi="Times New Roman" w:cs="Times New Roman"/>
          <w:kern w:val="1"/>
          <w:lang w:eastAsia="pl-PL"/>
        </w:rPr>
        <w:t xml:space="preserve"> reprezent</w:t>
      </w:r>
      <w:r w:rsidR="00E141C3" w:rsidRPr="002632E9">
        <w:rPr>
          <w:rFonts w:ascii="Times New Roman" w:eastAsia="Andale Sans UI" w:hAnsi="Times New Roman" w:cs="Times New Roman"/>
          <w:kern w:val="1"/>
          <w:lang w:eastAsia="pl-PL"/>
        </w:rPr>
        <w:t>owanym przez ……………………..………………</w:t>
      </w:r>
    </w:p>
    <w:p w:rsidR="00C34D46" w:rsidRPr="002632E9" w:rsidRDefault="00C34D46" w:rsidP="002632E9">
      <w:pPr>
        <w:widowControl w:val="0"/>
        <w:autoSpaceDE w:val="0"/>
        <w:autoSpaceDN w:val="0"/>
        <w:spacing w:before="10" w:after="0" w:line="240" w:lineRule="auto"/>
        <w:jc w:val="both"/>
        <w:rPr>
          <w:rFonts w:ascii="Times New Roman" w:eastAsia="Arial" w:hAnsi="Times New Roman" w:cs="Times New Roman"/>
        </w:rPr>
      </w:pPr>
    </w:p>
    <w:p w:rsidR="00D82D9B" w:rsidRPr="002632E9" w:rsidRDefault="008859A3" w:rsidP="002632E9">
      <w:pPr>
        <w:widowControl w:val="0"/>
        <w:autoSpaceDE w:val="0"/>
        <w:autoSpaceDN w:val="0"/>
        <w:spacing w:before="9" w:after="0" w:line="240" w:lineRule="auto"/>
        <w:jc w:val="both"/>
        <w:rPr>
          <w:rFonts w:ascii="Times New Roman" w:eastAsia="Arial" w:hAnsi="Times New Roman" w:cs="Times New Roman"/>
        </w:rPr>
      </w:pPr>
      <w:r w:rsidRPr="002632E9">
        <w:rPr>
          <w:rFonts w:ascii="Times New Roman" w:eastAsia="Arial" w:hAnsi="Times New Roman" w:cs="Times New Roman"/>
        </w:rPr>
        <w:t xml:space="preserve">Niniejsza umowa zostaje zawarta </w:t>
      </w:r>
      <w:r w:rsidR="00D82D9B" w:rsidRPr="002632E9">
        <w:rPr>
          <w:rFonts w:ascii="Times New Roman" w:eastAsia="Arial" w:hAnsi="Times New Roman" w:cs="Times New Roman"/>
        </w:rPr>
        <w:t>w rezultacie dokonania przez Zamawiającego wyboru oferty Wykonawcy w postępowaniu o udzielenie zamówienia publicznego przeprowadzonego w trybie przetargu nieograniczonego na „</w:t>
      </w:r>
      <w:r w:rsidR="0089132B" w:rsidRPr="002632E9">
        <w:rPr>
          <w:rFonts w:ascii="Times New Roman" w:eastAsia="Arial" w:hAnsi="Times New Roman" w:cs="Times New Roman"/>
          <w:b/>
        </w:rPr>
        <w:t>Zakup średniego samochodu pożarniczego z wyposażeniem dla Ochotniczej Straży Pożarnej w Poroście</w:t>
      </w:r>
      <w:r w:rsidR="00D82D9B" w:rsidRPr="002632E9">
        <w:rPr>
          <w:rFonts w:ascii="Times New Roman" w:eastAsia="Arial" w:hAnsi="Times New Roman" w:cs="Times New Roman"/>
        </w:rPr>
        <w:t xml:space="preserve">” na podstawie ustawy z dnia 11 września 2019 r. Prawo zamówień publicznych (Dz.U. z 2024 r. poz. 1320 </w:t>
      </w:r>
      <w:r w:rsidR="00441EC6">
        <w:rPr>
          <w:rFonts w:ascii="Times New Roman" w:eastAsia="Arial" w:hAnsi="Times New Roman" w:cs="Times New Roman"/>
        </w:rPr>
        <w:t>z późn.</w:t>
      </w:r>
      <w:r w:rsidR="00D82D9B" w:rsidRPr="002632E9">
        <w:rPr>
          <w:rFonts w:ascii="Times New Roman" w:eastAsia="Arial" w:hAnsi="Times New Roman" w:cs="Times New Roman"/>
        </w:rPr>
        <w:t xml:space="preserve"> zm.), zwanej dalej w treści niniejszej umowy „ustawą pzp”.</w:t>
      </w:r>
    </w:p>
    <w:p w:rsidR="00C34D46" w:rsidRPr="002632E9" w:rsidRDefault="00C34D46" w:rsidP="002632E9">
      <w:pPr>
        <w:widowControl w:val="0"/>
        <w:autoSpaceDE w:val="0"/>
        <w:autoSpaceDN w:val="0"/>
        <w:spacing w:before="9" w:after="0" w:line="240" w:lineRule="auto"/>
        <w:jc w:val="both"/>
        <w:rPr>
          <w:rFonts w:ascii="Times New Roman" w:eastAsia="Arial" w:hAnsi="Times New Roman" w:cs="Times New Roman"/>
        </w:rPr>
      </w:pPr>
    </w:p>
    <w:p w:rsidR="00C34D46" w:rsidRPr="002632E9" w:rsidRDefault="00C34D46" w:rsidP="00ED0BE7">
      <w:pPr>
        <w:widowControl w:val="0"/>
        <w:autoSpaceDE w:val="0"/>
        <w:autoSpaceDN w:val="0"/>
        <w:spacing w:before="1" w:after="0" w:line="240" w:lineRule="auto"/>
        <w:jc w:val="center"/>
        <w:outlineLvl w:val="0"/>
        <w:rPr>
          <w:rFonts w:ascii="Times New Roman" w:eastAsia="Arial" w:hAnsi="Times New Roman" w:cs="Times New Roman"/>
          <w:b/>
          <w:bCs/>
        </w:rPr>
      </w:pPr>
      <w:r w:rsidRPr="002632E9">
        <w:rPr>
          <w:rFonts w:ascii="Times New Roman" w:eastAsia="Arial" w:hAnsi="Times New Roman" w:cs="Times New Roman"/>
          <w:b/>
          <w:bCs/>
        </w:rPr>
        <w:t>§ 1.</w:t>
      </w:r>
    </w:p>
    <w:p w:rsidR="00C34D46" w:rsidRPr="002632E9" w:rsidRDefault="00C34D46" w:rsidP="00ED0BE7">
      <w:pPr>
        <w:widowControl w:val="0"/>
        <w:autoSpaceDE w:val="0"/>
        <w:autoSpaceDN w:val="0"/>
        <w:spacing w:after="0" w:line="240" w:lineRule="auto"/>
        <w:ind w:left="44"/>
        <w:jc w:val="center"/>
        <w:rPr>
          <w:rFonts w:ascii="Times New Roman" w:eastAsia="Arial" w:hAnsi="Times New Roman" w:cs="Times New Roman"/>
          <w:b/>
        </w:rPr>
      </w:pPr>
      <w:r w:rsidRPr="002632E9">
        <w:rPr>
          <w:rFonts w:ascii="Times New Roman" w:eastAsia="Arial" w:hAnsi="Times New Roman" w:cs="Times New Roman"/>
          <w:b/>
        </w:rPr>
        <w:t>PRZEDMIOT UMOWY</w:t>
      </w:r>
    </w:p>
    <w:p w:rsidR="008859A3" w:rsidRPr="00AC3B96" w:rsidRDefault="008859A3" w:rsidP="00AC3B96">
      <w:pPr>
        <w:pStyle w:val="Bezodstpw"/>
        <w:numPr>
          <w:ilvl w:val="0"/>
          <w:numId w:val="1"/>
        </w:numPr>
        <w:ind w:left="284" w:hanging="284"/>
        <w:jc w:val="both"/>
        <w:rPr>
          <w:rFonts w:eastAsia="Calibri" w:cs="Times New Roman"/>
          <w:sz w:val="22"/>
          <w:szCs w:val="22"/>
        </w:rPr>
      </w:pPr>
      <w:r w:rsidRPr="00AC3B96">
        <w:rPr>
          <w:rFonts w:eastAsia="Arial"/>
          <w:sz w:val="22"/>
          <w:szCs w:val="22"/>
        </w:rPr>
        <w:t xml:space="preserve">Zamawiający zamawia, a Wykonawca przyjmuje do wykonania zamówienie na </w:t>
      </w:r>
      <w:r w:rsidRPr="00AC3B96">
        <w:rPr>
          <w:rFonts w:eastAsia="Arial"/>
          <w:b/>
          <w:sz w:val="22"/>
          <w:szCs w:val="22"/>
        </w:rPr>
        <w:t>„</w:t>
      </w:r>
      <w:r w:rsidR="00AC3B96" w:rsidRPr="00AC3B96">
        <w:rPr>
          <w:rFonts w:eastAsia="Times New Roman" w:cs="Times New Roman"/>
          <w:b/>
          <w:bCs/>
          <w:sz w:val="22"/>
          <w:szCs w:val="22"/>
          <w:shd w:val="clear" w:color="auto" w:fill="FFFFFF"/>
          <w:lang w:eastAsia="pl-PL"/>
        </w:rPr>
        <w:t>Z</w:t>
      </w:r>
      <w:r w:rsidR="00AC3B96" w:rsidRPr="00AC3B96">
        <w:rPr>
          <w:rFonts w:eastAsia="Calibri" w:cs="Times New Roman"/>
          <w:b/>
          <w:sz w:val="22"/>
          <w:szCs w:val="22"/>
        </w:rPr>
        <w:t>akup i dostawa nowego średniego samochodu ratowniczo-gaśniczego dla Jednostki OSP Porost z układem napędowym 4x4</w:t>
      </w:r>
      <w:r w:rsidR="00AC3B96" w:rsidRPr="00AC3B96">
        <w:rPr>
          <w:rFonts w:eastAsia="Arial"/>
          <w:b/>
          <w:sz w:val="22"/>
          <w:szCs w:val="22"/>
        </w:rPr>
        <w:t>”</w:t>
      </w:r>
      <w:r w:rsidR="00AC3B96">
        <w:rPr>
          <w:rFonts w:eastAsia="Arial"/>
          <w:sz w:val="22"/>
          <w:szCs w:val="22"/>
        </w:rPr>
        <w:t xml:space="preserve"> </w:t>
      </w:r>
      <w:r w:rsidR="00125551" w:rsidRPr="00AC3B96">
        <w:rPr>
          <w:rFonts w:eastAsia="Arial"/>
          <w:sz w:val="22"/>
          <w:szCs w:val="22"/>
        </w:rPr>
        <w:t>– Zadanie nr 1.</w:t>
      </w:r>
    </w:p>
    <w:p w:rsidR="008859A3" w:rsidRPr="002632E9" w:rsidRDefault="00AE3221" w:rsidP="002632E9">
      <w:pPr>
        <w:pStyle w:val="Akapitzlist"/>
        <w:widowControl w:val="0"/>
        <w:numPr>
          <w:ilvl w:val="0"/>
          <w:numId w:val="1"/>
        </w:numPr>
        <w:tabs>
          <w:tab w:val="left" w:pos="426"/>
        </w:tabs>
        <w:autoSpaceDN w:val="0"/>
        <w:adjustRightInd w:val="0"/>
        <w:ind w:left="284" w:hanging="284"/>
        <w:contextualSpacing/>
        <w:jc w:val="both"/>
        <w:rPr>
          <w:rFonts w:eastAsia="Calibri"/>
          <w:sz w:val="22"/>
          <w:szCs w:val="22"/>
        </w:rPr>
      </w:pPr>
      <w:r w:rsidRPr="002632E9">
        <w:rPr>
          <w:rFonts w:eastAsia="Calibri"/>
          <w:sz w:val="22"/>
          <w:szCs w:val="22"/>
        </w:rPr>
        <w:t>Przedmiot</w:t>
      </w:r>
      <w:r w:rsidR="008859A3" w:rsidRPr="002632E9">
        <w:rPr>
          <w:rFonts w:eastAsia="Calibri"/>
          <w:sz w:val="22"/>
          <w:szCs w:val="22"/>
        </w:rPr>
        <w:t>em</w:t>
      </w:r>
      <w:r w:rsidRPr="002632E9">
        <w:rPr>
          <w:rFonts w:eastAsia="Calibri"/>
          <w:sz w:val="22"/>
          <w:szCs w:val="22"/>
        </w:rPr>
        <w:t xml:space="preserve"> umowy </w:t>
      </w:r>
      <w:r w:rsidR="00D82D9B" w:rsidRPr="002632E9">
        <w:rPr>
          <w:rFonts w:eastAsia="Calibri"/>
          <w:sz w:val="22"/>
          <w:szCs w:val="22"/>
        </w:rPr>
        <w:t xml:space="preserve">jest zakup i dostawa nowego średniego samochodu ratowniczo-gaśniczego dla Jednostki OSP </w:t>
      </w:r>
      <w:r w:rsidR="0089132B" w:rsidRPr="002632E9">
        <w:rPr>
          <w:rFonts w:eastAsia="Calibri"/>
          <w:sz w:val="22"/>
          <w:szCs w:val="22"/>
        </w:rPr>
        <w:t>Porost</w:t>
      </w:r>
      <w:r w:rsidR="00D82D9B" w:rsidRPr="002632E9">
        <w:rPr>
          <w:rFonts w:eastAsia="Calibri"/>
          <w:sz w:val="22"/>
          <w:szCs w:val="22"/>
        </w:rPr>
        <w:t xml:space="preserve"> z układem napędowym 4x4. Pojazd fabrycznie nowy, moc silnika min. 2</w:t>
      </w:r>
      <w:r w:rsidR="00E266A1" w:rsidRPr="002632E9">
        <w:rPr>
          <w:rFonts w:eastAsia="Calibri"/>
          <w:sz w:val="22"/>
          <w:szCs w:val="22"/>
        </w:rPr>
        <w:t>72</w:t>
      </w:r>
      <w:r w:rsidR="00D82D9B" w:rsidRPr="002632E9">
        <w:rPr>
          <w:rFonts w:eastAsia="Calibri"/>
          <w:sz w:val="22"/>
          <w:szCs w:val="22"/>
        </w:rPr>
        <w:t xml:space="preserve"> kW, podwozie nie starsze niż z 2024 r.</w:t>
      </w:r>
      <w:r w:rsidR="00E266A1" w:rsidRPr="002632E9">
        <w:rPr>
          <w:rFonts w:eastAsia="Calibri"/>
          <w:sz w:val="22"/>
          <w:szCs w:val="22"/>
        </w:rPr>
        <w:t xml:space="preserve"> Pojazd powinien posiadać </w:t>
      </w:r>
      <w:r w:rsidR="00D82D9B" w:rsidRPr="002632E9">
        <w:rPr>
          <w:rFonts w:eastAsia="Calibri"/>
          <w:sz w:val="22"/>
          <w:szCs w:val="22"/>
        </w:rPr>
        <w:t xml:space="preserve">odpowiednie oznakowanie pojazdu uprzywilejowanego, sygnalizacja świetlna i dźwiękowa pojazdu uprzywilejowanego. Pojazd wyposażony w </w:t>
      </w:r>
      <w:r w:rsidR="00E266A1" w:rsidRPr="002632E9">
        <w:rPr>
          <w:rFonts w:eastAsia="Calibri"/>
          <w:sz w:val="22"/>
          <w:szCs w:val="22"/>
        </w:rPr>
        <w:t>zautomatyzowaną skrzynię biegów - 12 biegów do przodu, 2 biegi wsteczne i 2 biegi pełzające</w:t>
      </w:r>
      <w:r w:rsidR="00D82D9B" w:rsidRPr="002632E9">
        <w:rPr>
          <w:rFonts w:eastAsia="Calibri"/>
          <w:sz w:val="22"/>
          <w:szCs w:val="22"/>
        </w:rPr>
        <w:t>. Samochód wyposażony w silnik o zapłonie samoczynnym, posiadający aktualne normy ochrony środowiska (czystości spalin)  spełniający  normę emisji spalin - min. Euro 6. Zbiornik paliwa min.</w:t>
      </w:r>
      <w:r w:rsidR="00E266A1" w:rsidRPr="002632E9">
        <w:rPr>
          <w:rFonts w:eastAsia="Calibri"/>
          <w:sz w:val="22"/>
          <w:szCs w:val="22"/>
        </w:rPr>
        <w:t>20</w:t>
      </w:r>
      <w:r w:rsidR="00D82D9B" w:rsidRPr="002632E9">
        <w:rPr>
          <w:rFonts w:eastAsia="Calibri"/>
          <w:sz w:val="22"/>
          <w:szCs w:val="22"/>
        </w:rPr>
        <w:t>0 l. Kabina czterodrzwiowa, jednomodułowa, 6-osobowa z układem siedzeń 1+1+4. Zbiornik wody wykonany z materiałów kompozytowych</w:t>
      </w:r>
      <w:r w:rsidR="005E018B" w:rsidRPr="002632E9">
        <w:rPr>
          <w:rFonts w:eastAsia="Calibri"/>
          <w:sz w:val="22"/>
          <w:szCs w:val="22"/>
        </w:rPr>
        <w:t xml:space="preserve"> o pojemności nominalnej min. </w:t>
      </w:r>
      <w:r w:rsidR="00E266A1" w:rsidRPr="002632E9">
        <w:rPr>
          <w:rFonts w:eastAsia="Calibri"/>
          <w:sz w:val="22"/>
          <w:szCs w:val="22"/>
        </w:rPr>
        <w:t>2</w:t>
      </w:r>
      <w:r w:rsidR="005E018B" w:rsidRPr="002632E9">
        <w:rPr>
          <w:rFonts w:eastAsia="Calibri"/>
          <w:sz w:val="22"/>
          <w:szCs w:val="22"/>
        </w:rPr>
        <w:t>,</w:t>
      </w:r>
      <w:r w:rsidR="00E266A1" w:rsidRPr="002632E9">
        <w:rPr>
          <w:rFonts w:eastAsia="Calibri"/>
          <w:sz w:val="22"/>
          <w:szCs w:val="22"/>
        </w:rPr>
        <w:t>5</w:t>
      </w:r>
      <w:r w:rsidR="005E018B" w:rsidRPr="002632E9">
        <w:rPr>
          <w:rFonts w:eastAsia="Calibri"/>
          <w:sz w:val="22"/>
          <w:szCs w:val="22"/>
        </w:rPr>
        <w:t xml:space="preserve"> m</w:t>
      </w:r>
      <w:r w:rsidR="005E018B" w:rsidRPr="002632E9">
        <w:rPr>
          <w:rFonts w:eastAsia="Calibri"/>
          <w:sz w:val="22"/>
          <w:szCs w:val="22"/>
          <w:vertAlign w:val="superscript"/>
        </w:rPr>
        <w:t>3</w:t>
      </w:r>
      <w:r w:rsidR="00D82D9B" w:rsidRPr="002632E9">
        <w:rPr>
          <w:rFonts w:eastAsia="Calibri"/>
          <w:sz w:val="22"/>
          <w:szCs w:val="22"/>
        </w:rPr>
        <w:t>. Zbiornik na środek pianotwórczy o pojemności min. 10% pojemności zbiornika wody</w:t>
      </w:r>
      <w:r w:rsidR="00366F5A" w:rsidRPr="002632E9">
        <w:rPr>
          <w:rFonts w:eastAsia="Calibri"/>
          <w:sz w:val="22"/>
          <w:szCs w:val="22"/>
        </w:rPr>
        <w:t>.</w:t>
      </w:r>
      <w:r w:rsidR="00E266A1" w:rsidRPr="002632E9">
        <w:rPr>
          <w:rFonts w:eastAsia="Calibri"/>
          <w:sz w:val="22"/>
          <w:szCs w:val="22"/>
        </w:rPr>
        <w:t xml:space="preserve"> Pojazd wyposażony w kompletną instalację wodno-pianową działka zderzakowego sterowanego </w:t>
      </w:r>
      <w:r w:rsidR="00ED0BE7">
        <w:rPr>
          <w:rFonts w:eastAsia="Calibri"/>
          <w:sz w:val="22"/>
          <w:szCs w:val="22"/>
        </w:rPr>
        <w:br/>
      </w:r>
      <w:r w:rsidR="00E266A1" w:rsidRPr="002632E9">
        <w:rPr>
          <w:rFonts w:eastAsia="Calibri"/>
          <w:sz w:val="22"/>
          <w:szCs w:val="22"/>
        </w:rPr>
        <w:t xml:space="preserve">z wnętrza kabiny pojazdu.  Pojazd musi być wyposażony w system dysz dolnych, (minimum </w:t>
      </w:r>
      <w:r w:rsidR="00ED0BE7">
        <w:rPr>
          <w:rFonts w:eastAsia="Calibri"/>
          <w:sz w:val="22"/>
          <w:szCs w:val="22"/>
        </w:rPr>
        <w:br/>
      </w:r>
      <w:r w:rsidR="00E266A1" w:rsidRPr="002632E9">
        <w:rPr>
          <w:rFonts w:eastAsia="Calibri"/>
          <w:sz w:val="22"/>
          <w:szCs w:val="22"/>
        </w:rPr>
        <w:t>4 dysze) do podawania wody w czasie jazdy. Pojazd powinien posiadać zaczep kulowy do przyczep lekkich – do 750 kg</w:t>
      </w:r>
    </w:p>
    <w:p w:rsidR="008859A3" w:rsidRPr="002632E9" w:rsidRDefault="00E073C6" w:rsidP="002632E9">
      <w:pPr>
        <w:pStyle w:val="Akapitzlist"/>
        <w:numPr>
          <w:ilvl w:val="0"/>
          <w:numId w:val="1"/>
        </w:numPr>
        <w:ind w:left="284" w:hanging="284"/>
        <w:jc w:val="both"/>
        <w:rPr>
          <w:rFonts w:eastAsia="Calibri"/>
          <w:sz w:val="22"/>
          <w:szCs w:val="22"/>
        </w:rPr>
      </w:pPr>
      <w:r w:rsidRPr="002632E9">
        <w:rPr>
          <w:rFonts w:eastAsia="Calibri"/>
          <w:sz w:val="22"/>
          <w:szCs w:val="22"/>
        </w:rPr>
        <w:t>Marka,</w:t>
      </w:r>
      <w:r w:rsidR="008859A3" w:rsidRPr="002632E9">
        <w:rPr>
          <w:rFonts w:eastAsia="Calibri"/>
          <w:sz w:val="22"/>
          <w:szCs w:val="22"/>
        </w:rPr>
        <w:t xml:space="preserve"> model </w:t>
      </w:r>
      <w:r w:rsidRPr="002632E9">
        <w:rPr>
          <w:rFonts w:eastAsia="Calibri"/>
          <w:sz w:val="22"/>
          <w:szCs w:val="22"/>
        </w:rPr>
        <w:t xml:space="preserve">i typ podwozia </w:t>
      </w:r>
      <w:r w:rsidR="008859A3" w:rsidRPr="002632E9">
        <w:rPr>
          <w:rFonts w:eastAsia="Calibri"/>
          <w:sz w:val="22"/>
          <w:szCs w:val="22"/>
        </w:rPr>
        <w:t>oferowanego pojazdu</w:t>
      </w:r>
      <w:r w:rsidR="00ED0BE7">
        <w:rPr>
          <w:rFonts w:eastAsia="Calibri"/>
          <w:sz w:val="22"/>
          <w:szCs w:val="22"/>
        </w:rPr>
        <w:t xml:space="preserve"> </w:t>
      </w:r>
      <w:r w:rsidR="008859A3" w:rsidRPr="002632E9">
        <w:rPr>
          <w:rFonts w:eastAsia="Calibri"/>
          <w:sz w:val="22"/>
          <w:szCs w:val="22"/>
        </w:rPr>
        <w:t>…………………………………………………</w:t>
      </w:r>
      <w:r w:rsidR="000C0CBD" w:rsidRPr="002632E9">
        <w:rPr>
          <w:rFonts w:eastAsia="Calibri"/>
          <w:sz w:val="22"/>
          <w:szCs w:val="22"/>
        </w:rPr>
        <w:t>…</w:t>
      </w:r>
      <w:r w:rsidR="009C64C2" w:rsidRPr="002632E9">
        <w:rPr>
          <w:rFonts w:eastAsia="Calibri"/>
          <w:sz w:val="22"/>
          <w:szCs w:val="22"/>
        </w:rPr>
        <w:t>…</w:t>
      </w:r>
      <w:r w:rsidR="000C0CBD" w:rsidRPr="002632E9">
        <w:rPr>
          <w:rFonts w:eastAsia="Calibri"/>
          <w:sz w:val="22"/>
          <w:szCs w:val="22"/>
        </w:rPr>
        <w:t>…</w:t>
      </w:r>
      <w:r w:rsidR="008859A3" w:rsidRPr="002632E9">
        <w:rPr>
          <w:rFonts w:eastAsia="Calibri"/>
          <w:sz w:val="22"/>
          <w:szCs w:val="22"/>
        </w:rPr>
        <w:t>., rok produkcji</w:t>
      </w:r>
      <w:r w:rsidR="00366F5A" w:rsidRPr="002632E9">
        <w:rPr>
          <w:rFonts w:eastAsia="Calibri"/>
          <w:sz w:val="22"/>
          <w:szCs w:val="22"/>
        </w:rPr>
        <w:t xml:space="preserve"> podwozia </w:t>
      </w:r>
      <w:r w:rsidR="008859A3" w:rsidRPr="002632E9">
        <w:rPr>
          <w:rFonts w:eastAsia="Calibri"/>
          <w:sz w:val="22"/>
          <w:szCs w:val="22"/>
        </w:rPr>
        <w:t>……</w:t>
      </w:r>
      <w:r w:rsidR="000C0CBD" w:rsidRPr="002632E9">
        <w:rPr>
          <w:rFonts w:eastAsia="Calibri"/>
          <w:sz w:val="22"/>
          <w:szCs w:val="22"/>
        </w:rPr>
        <w:t>………</w:t>
      </w:r>
      <w:r w:rsidR="00366F5A" w:rsidRPr="002632E9">
        <w:rPr>
          <w:rFonts w:eastAsia="Calibri"/>
          <w:sz w:val="22"/>
          <w:szCs w:val="22"/>
        </w:rPr>
        <w:t>……………………</w:t>
      </w:r>
      <w:r w:rsidR="002F2026" w:rsidRPr="002632E9">
        <w:rPr>
          <w:rFonts w:eastAsia="Calibri"/>
          <w:sz w:val="22"/>
          <w:szCs w:val="22"/>
        </w:rPr>
        <w:t>..</w:t>
      </w:r>
      <w:r w:rsidR="00366F5A" w:rsidRPr="002632E9">
        <w:rPr>
          <w:rFonts w:eastAsia="Calibri"/>
          <w:sz w:val="22"/>
          <w:szCs w:val="22"/>
        </w:rPr>
        <w:t>, rok produkcji nadwozia………………………….</w:t>
      </w:r>
    </w:p>
    <w:p w:rsidR="008859A3" w:rsidRPr="002632E9" w:rsidRDefault="008859A3" w:rsidP="002632E9">
      <w:pPr>
        <w:pStyle w:val="Akapitzlist"/>
        <w:numPr>
          <w:ilvl w:val="0"/>
          <w:numId w:val="1"/>
        </w:numPr>
        <w:ind w:left="284" w:hanging="284"/>
        <w:jc w:val="both"/>
        <w:rPr>
          <w:rFonts w:eastAsia="Calibri"/>
          <w:sz w:val="22"/>
          <w:szCs w:val="22"/>
        </w:rPr>
      </w:pPr>
      <w:r w:rsidRPr="002632E9">
        <w:rPr>
          <w:rFonts w:eastAsia="Calibri"/>
          <w:sz w:val="22"/>
          <w:szCs w:val="22"/>
        </w:rPr>
        <w:t>Wykonawca oświadcza, że przedmiotowy pojazd jest fabrycznie nowy, w pełni sprawny, nieużywany, wolny od jakichkolwiek wad prawnych, w tym wszelkich praw osób trzecich oraz innych obciążeń i zabezpieczeń oraz odpowiada wymaganiom Zamawiającego.</w:t>
      </w:r>
    </w:p>
    <w:p w:rsidR="00D86682" w:rsidRPr="002632E9" w:rsidRDefault="00D86682" w:rsidP="002632E9">
      <w:pPr>
        <w:pStyle w:val="Akapitzlist"/>
        <w:numPr>
          <w:ilvl w:val="0"/>
          <w:numId w:val="1"/>
        </w:numPr>
        <w:ind w:left="284" w:hanging="284"/>
        <w:jc w:val="both"/>
        <w:rPr>
          <w:rFonts w:eastAsia="Calibri"/>
          <w:sz w:val="22"/>
          <w:szCs w:val="22"/>
        </w:rPr>
      </w:pPr>
      <w:r w:rsidRPr="002632E9">
        <w:rPr>
          <w:rFonts w:eastAsia="Calibri"/>
          <w:sz w:val="22"/>
          <w:szCs w:val="22"/>
        </w:rPr>
        <w:t>Integralną częścią niniejszej umowy jest S</w:t>
      </w:r>
      <w:r w:rsidR="008909E3" w:rsidRPr="002632E9">
        <w:rPr>
          <w:rFonts w:eastAsia="Calibri"/>
          <w:sz w:val="22"/>
          <w:szCs w:val="22"/>
        </w:rPr>
        <w:t>WZ oraz oferta Wykonawcy.</w:t>
      </w:r>
    </w:p>
    <w:p w:rsidR="009C64C2" w:rsidRPr="002632E9" w:rsidRDefault="009C64C2" w:rsidP="002632E9">
      <w:pPr>
        <w:pStyle w:val="Akapitzlist"/>
        <w:numPr>
          <w:ilvl w:val="0"/>
          <w:numId w:val="1"/>
        </w:numPr>
        <w:ind w:left="284" w:hanging="284"/>
        <w:jc w:val="both"/>
        <w:rPr>
          <w:rFonts w:eastAsia="Calibri"/>
          <w:sz w:val="22"/>
          <w:szCs w:val="22"/>
        </w:rPr>
      </w:pPr>
      <w:r w:rsidRPr="002632E9">
        <w:rPr>
          <w:rFonts w:eastAsia="Calibri"/>
          <w:sz w:val="22"/>
          <w:szCs w:val="22"/>
        </w:rPr>
        <w:t xml:space="preserve">Wykonawca oświadcza, iż wykona przedmiot umowy zgodnie z zakresem rzeczowym, który określa opis parametrów technicznych pojazdu zawarty w </w:t>
      </w:r>
      <w:r w:rsidR="008909E3" w:rsidRPr="002632E9">
        <w:rPr>
          <w:rFonts w:eastAsia="Calibri"/>
          <w:sz w:val="22"/>
          <w:szCs w:val="22"/>
        </w:rPr>
        <w:t>SWZ</w:t>
      </w:r>
      <w:r w:rsidRPr="002632E9">
        <w:rPr>
          <w:rFonts w:eastAsia="Calibri"/>
          <w:sz w:val="22"/>
          <w:szCs w:val="22"/>
        </w:rPr>
        <w:t xml:space="preserve"> oraz oferta przetargowa Wykonawcy.</w:t>
      </w:r>
    </w:p>
    <w:p w:rsidR="004B609C" w:rsidRPr="002632E9" w:rsidRDefault="004B609C" w:rsidP="002632E9">
      <w:pPr>
        <w:pStyle w:val="Akapitzlist"/>
        <w:numPr>
          <w:ilvl w:val="0"/>
          <w:numId w:val="1"/>
        </w:numPr>
        <w:ind w:left="284" w:hanging="284"/>
        <w:jc w:val="both"/>
        <w:rPr>
          <w:rFonts w:eastAsia="Calibri"/>
          <w:sz w:val="22"/>
          <w:szCs w:val="22"/>
        </w:rPr>
      </w:pPr>
      <w:r w:rsidRPr="002632E9">
        <w:rPr>
          <w:rFonts w:eastAsia="Calibri"/>
          <w:sz w:val="22"/>
          <w:szCs w:val="22"/>
        </w:rPr>
        <w:t>Przedmiotowe zadanie współfinansowane jest ze środków Programu Fundusze Europejskie dla Pomorza Zachodniego 2021-2027 w ramach Priorytetu 2: Fundusze Europejskie na rzecz zielonego Pomorza Zachodniego  Działanie 2.15: Wzmocnienie służb ratownictwa</w:t>
      </w:r>
      <w:r w:rsidR="009D68FD" w:rsidRPr="002632E9">
        <w:rPr>
          <w:rFonts w:eastAsia="Calibri"/>
          <w:sz w:val="22"/>
          <w:szCs w:val="22"/>
        </w:rPr>
        <w:t xml:space="preserve">. Ponadto powyższe </w:t>
      </w:r>
      <w:r w:rsidR="009D68FD" w:rsidRPr="002632E9">
        <w:rPr>
          <w:rFonts w:eastAsia="Calibri"/>
          <w:sz w:val="22"/>
          <w:szCs w:val="22"/>
        </w:rPr>
        <w:lastRenderedPageBreak/>
        <w:t>zadanie realizowane jest ze środków pochodzących z Wojewódzkiego Funduszu Ochrony Środowiska i Gospodarki Wodnej w Szczecinie.</w:t>
      </w:r>
    </w:p>
    <w:p w:rsidR="00D725A5" w:rsidRPr="002632E9" w:rsidRDefault="00D725A5" w:rsidP="002632E9">
      <w:pPr>
        <w:pStyle w:val="Nagwek1"/>
        <w:jc w:val="both"/>
        <w:rPr>
          <w:rFonts w:ascii="Times New Roman" w:hAnsi="Times New Roman" w:cs="Times New Roman"/>
          <w:sz w:val="22"/>
          <w:szCs w:val="22"/>
        </w:rPr>
      </w:pPr>
    </w:p>
    <w:p w:rsidR="00D725A5" w:rsidRPr="002632E9" w:rsidRDefault="00D725A5" w:rsidP="00ED0BE7">
      <w:pPr>
        <w:pStyle w:val="Nagwek1"/>
        <w:rPr>
          <w:rFonts w:ascii="Times New Roman" w:hAnsi="Times New Roman" w:cs="Times New Roman"/>
          <w:sz w:val="22"/>
          <w:szCs w:val="22"/>
        </w:rPr>
      </w:pPr>
      <w:r w:rsidRPr="002632E9">
        <w:rPr>
          <w:rFonts w:ascii="Times New Roman" w:hAnsi="Times New Roman" w:cs="Times New Roman"/>
          <w:sz w:val="22"/>
          <w:szCs w:val="22"/>
        </w:rPr>
        <w:t>§ 2.</w:t>
      </w:r>
    </w:p>
    <w:p w:rsidR="00D725A5" w:rsidRPr="002632E9" w:rsidRDefault="00D725A5" w:rsidP="00ED0BE7">
      <w:pPr>
        <w:spacing w:after="0" w:line="240" w:lineRule="auto"/>
        <w:ind w:left="44"/>
        <w:jc w:val="center"/>
        <w:rPr>
          <w:rFonts w:ascii="Times New Roman" w:hAnsi="Times New Roman" w:cs="Times New Roman"/>
          <w:b/>
        </w:rPr>
      </w:pPr>
      <w:r w:rsidRPr="002632E9">
        <w:rPr>
          <w:rFonts w:ascii="Times New Roman" w:hAnsi="Times New Roman" w:cs="Times New Roman"/>
          <w:b/>
        </w:rPr>
        <w:t>OSOBY PRZEWIDZIANE DO REALIZACJI PRZEDMIOTU UMOWY</w:t>
      </w:r>
    </w:p>
    <w:p w:rsidR="00D725A5" w:rsidRPr="002632E9" w:rsidRDefault="00D725A5" w:rsidP="002632E9">
      <w:pPr>
        <w:pStyle w:val="Akapitzlist"/>
        <w:keepNext/>
        <w:numPr>
          <w:ilvl w:val="6"/>
          <w:numId w:val="2"/>
        </w:numPr>
        <w:ind w:left="284" w:hanging="284"/>
        <w:jc w:val="both"/>
        <w:outlineLvl w:val="0"/>
        <w:rPr>
          <w:sz w:val="22"/>
          <w:szCs w:val="22"/>
          <w:lang w:eastAsia="pl-PL"/>
        </w:rPr>
      </w:pPr>
      <w:r w:rsidRPr="002632E9">
        <w:rPr>
          <w:sz w:val="22"/>
          <w:szCs w:val="22"/>
          <w:lang w:eastAsia="pl-PL"/>
        </w:rPr>
        <w:t xml:space="preserve">Koordynatorem ze strony Zamawiającego przy realizacji przedmiotu umowy będzie:  </w:t>
      </w:r>
      <w:r w:rsidR="004B609C" w:rsidRPr="002632E9">
        <w:rPr>
          <w:sz w:val="22"/>
          <w:szCs w:val="22"/>
          <w:lang w:eastAsia="pl-PL"/>
        </w:rPr>
        <w:t>………………………………………………………………………………………………………</w:t>
      </w:r>
    </w:p>
    <w:p w:rsidR="00ED0BE7" w:rsidRDefault="00D725A5" w:rsidP="002632E9">
      <w:pPr>
        <w:pStyle w:val="Akapitzlist"/>
        <w:keepNext/>
        <w:numPr>
          <w:ilvl w:val="6"/>
          <w:numId w:val="2"/>
        </w:numPr>
        <w:ind w:left="284" w:hanging="284"/>
        <w:jc w:val="both"/>
        <w:outlineLvl w:val="0"/>
        <w:rPr>
          <w:sz w:val="22"/>
          <w:szCs w:val="22"/>
          <w:lang w:eastAsia="pl-PL"/>
        </w:rPr>
      </w:pPr>
      <w:r w:rsidRPr="002632E9">
        <w:rPr>
          <w:sz w:val="22"/>
          <w:szCs w:val="22"/>
          <w:lang w:eastAsia="pl-PL"/>
        </w:rPr>
        <w:t>Przedstawicielem Wykonawcy będzie</w:t>
      </w:r>
    </w:p>
    <w:p w:rsidR="000735F1" w:rsidRPr="002632E9" w:rsidRDefault="00ED0BE7" w:rsidP="00ED0BE7">
      <w:pPr>
        <w:pStyle w:val="Akapitzlist"/>
        <w:keepNext/>
        <w:ind w:left="284"/>
        <w:jc w:val="both"/>
        <w:outlineLvl w:val="0"/>
        <w:rPr>
          <w:sz w:val="22"/>
          <w:szCs w:val="22"/>
          <w:lang w:eastAsia="pl-PL"/>
        </w:rPr>
      </w:pPr>
      <w:r>
        <w:rPr>
          <w:sz w:val="22"/>
          <w:szCs w:val="22"/>
          <w:lang w:eastAsia="pl-PL"/>
        </w:rPr>
        <w:t>….</w:t>
      </w:r>
      <w:r w:rsidR="00D725A5" w:rsidRPr="002632E9">
        <w:rPr>
          <w:sz w:val="22"/>
          <w:szCs w:val="22"/>
          <w:lang w:eastAsia="pl-PL"/>
        </w:rPr>
        <w:t>……………………………………………</w:t>
      </w:r>
      <w:r w:rsidR="00703F34" w:rsidRPr="002632E9">
        <w:rPr>
          <w:sz w:val="22"/>
          <w:szCs w:val="22"/>
          <w:lang w:eastAsia="pl-PL"/>
        </w:rPr>
        <w:t>……</w:t>
      </w:r>
      <w:r w:rsidR="000C0CBD" w:rsidRPr="002632E9">
        <w:rPr>
          <w:sz w:val="22"/>
          <w:szCs w:val="22"/>
          <w:lang w:eastAsia="pl-PL"/>
        </w:rPr>
        <w:t>…………</w:t>
      </w:r>
      <w:r w:rsidR="005767D3" w:rsidRPr="002632E9">
        <w:rPr>
          <w:sz w:val="22"/>
          <w:szCs w:val="22"/>
          <w:lang w:eastAsia="pl-PL"/>
        </w:rPr>
        <w:t>……………………</w:t>
      </w:r>
      <w:r>
        <w:rPr>
          <w:sz w:val="22"/>
          <w:szCs w:val="22"/>
          <w:lang w:eastAsia="pl-PL"/>
        </w:rPr>
        <w:t>…………………</w:t>
      </w:r>
    </w:p>
    <w:p w:rsidR="00703F34" w:rsidRPr="002632E9" w:rsidRDefault="00703F34" w:rsidP="002632E9">
      <w:pPr>
        <w:pStyle w:val="Akapitzlist"/>
        <w:keepNext/>
        <w:ind w:left="426"/>
        <w:jc w:val="both"/>
        <w:outlineLvl w:val="0"/>
        <w:rPr>
          <w:sz w:val="22"/>
          <w:szCs w:val="22"/>
          <w:lang w:eastAsia="pl-PL"/>
        </w:rPr>
      </w:pPr>
    </w:p>
    <w:p w:rsidR="00D27A26" w:rsidRPr="002632E9" w:rsidRDefault="00D27A26" w:rsidP="00ED0BE7">
      <w:pPr>
        <w:pStyle w:val="Nagwek1"/>
        <w:rPr>
          <w:rFonts w:ascii="Times New Roman" w:hAnsi="Times New Roman" w:cs="Times New Roman"/>
          <w:sz w:val="22"/>
          <w:szCs w:val="22"/>
        </w:rPr>
      </w:pPr>
      <w:r w:rsidRPr="002632E9">
        <w:rPr>
          <w:rFonts w:ascii="Times New Roman" w:hAnsi="Times New Roman" w:cs="Times New Roman"/>
          <w:sz w:val="22"/>
          <w:szCs w:val="22"/>
        </w:rPr>
        <w:t>§ 3.</w:t>
      </w:r>
    </w:p>
    <w:p w:rsidR="00DE32D8" w:rsidRPr="002632E9" w:rsidRDefault="00DE32D8" w:rsidP="00ED0BE7">
      <w:pPr>
        <w:spacing w:after="0" w:line="240" w:lineRule="auto"/>
        <w:ind w:left="44"/>
        <w:jc w:val="center"/>
        <w:rPr>
          <w:rFonts w:ascii="Times New Roman" w:hAnsi="Times New Roman" w:cs="Times New Roman"/>
          <w:b/>
        </w:rPr>
      </w:pPr>
      <w:r w:rsidRPr="002632E9">
        <w:rPr>
          <w:rFonts w:ascii="Times New Roman" w:hAnsi="Times New Roman" w:cs="Times New Roman"/>
          <w:b/>
        </w:rPr>
        <w:t xml:space="preserve">ODBIÓR </w:t>
      </w:r>
      <w:r w:rsidR="000C0CBD" w:rsidRPr="002632E9">
        <w:rPr>
          <w:rFonts w:ascii="Times New Roman" w:hAnsi="Times New Roman" w:cs="Times New Roman"/>
          <w:b/>
        </w:rPr>
        <w:t>PRZEDMIOTU UMOWY</w:t>
      </w:r>
    </w:p>
    <w:p w:rsidR="000C0CBD" w:rsidRPr="002632E9" w:rsidRDefault="000C0CBD" w:rsidP="003935DF">
      <w:pPr>
        <w:pStyle w:val="Akapitzlist"/>
        <w:numPr>
          <w:ilvl w:val="0"/>
          <w:numId w:val="23"/>
        </w:numPr>
        <w:ind w:left="284" w:hanging="284"/>
        <w:jc w:val="both"/>
        <w:rPr>
          <w:sz w:val="22"/>
          <w:szCs w:val="22"/>
        </w:rPr>
      </w:pPr>
      <w:r w:rsidRPr="002632E9">
        <w:rPr>
          <w:sz w:val="22"/>
          <w:szCs w:val="22"/>
        </w:rPr>
        <w:t>Warunki techniczne odbioru przedmiotu umowy:</w:t>
      </w:r>
    </w:p>
    <w:p w:rsidR="000C0CBD" w:rsidRPr="002632E9" w:rsidRDefault="000C0CBD" w:rsidP="003935DF">
      <w:pPr>
        <w:pStyle w:val="Akapitzlist"/>
        <w:numPr>
          <w:ilvl w:val="0"/>
          <w:numId w:val="20"/>
        </w:numPr>
        <w:ind w:left="567" w:hanging="283"/>
        <w:contextualSpacing/>
        <w:jc w:val="both"/>
        <w:rPr>
          <w:sz w:val="22"/>
          <w:szCs w:val="22"/>
        </w:rPr>
      </w:pPr>
      <w:r w:rsidRPr="002632E9">
        <w:rPr>
          <w:sz w:val="22"/>
          <w:szCs w:val="22"/>
        </w:rPr>
        <w:t>Wykonawca oświadcza, że dostarczony pojazd jest kompletny i spełnia wymagania określone w:</w:t>
      </w:r>
    </w:p>
    <w:p w:rsidR="000C0CBD" w:rsidRPr="002632E9" w:rsidRDefault="000C0CBD" w:rsidP="003935DF">
      <w:pPr>
        <w:pStyle w:val="Akapitzlist"/>
        <w:numPr>
          <w:ilvl w:val="0"/>
          <w:numId w:val="22"/>
        </w:numPr>
        <w:ind w:left="851" w:hanging="284"/>
        <w:contextualSpacing/>
        <w:jc w:val="both"/>
        <w:rPr>
          <w:sz w:val="22"/>
          <w:szCs w:val="22"/>
        </w:rPr>
      </w:pPr>
      <w:r w:rsidRPr="002632E9">
        <w:rPr>
          <w:sz w:val="22"/>
          <w:szCs w:val="22"/>
        </w:rPr>
        <w:t>ustawie z dnia 20 czerwca 1997r. Prawo o ruchu drogowym (tj. Dz. U z 202</w:t>
      </w:r>
      <w:r w:rsidR="005767D3" w:rsidRPr="002632E9">
        <w:rPr>
          <w:sz w:val="22"/>
          <w:szCs w:val="22"/>
        </w:rPr>
        <w:t xml:space="preserve">4 </w:t>
      </w:r>
      <w:r w:rsidRPr="002632E9">
        <w:rPr>
          <w:sz w:val="22"/>
          <w:szCs w:val="22"/>
        </w:rPr>
        <w:t xml:space="preserve">r., poz. </w:t>
      </w:r>
      <w:r w:rsidR="005767D3" w:rsidRPr="002632E9">
        <w:rPr>
          <w:sz w:val="22"/>
          <w:szCs w:val="22"/>
        </w:rPr>
        <w:t>1251</w:t>
      </w:r>
      <w:r w:rsidRPr="002632E9">
        <w:rPr>
          <w:sz w:val="22"/>
          <w:szCs w:val="22"/>
        </w:rPr>
        <w:t xml:space="preserve"> </w:t>
      </w:r>
      <w:r w:rsidR="007535B1">
        <w:rPr>
          <w:sz w:val="22"/>
          <w:szCs w:val="22"/>
        </w:rPr>
        <w:br/>
      </w:r>
      <w:r w:rsidRPr="002632E9">
        <w:rPr>
          <w:sz w:val="22"/>
          <w:szCs w:val="22"/>
        </w:rPr>
        <w:t>z późn. zm.) wraz z przepi</w:t>
      </w:r>
      <w:r w:rsidR="004D7131" w:rsidRPr="002632E9">
        <w:rPr>
          <w:sz w:val="22"/>
          <w:szCs w:val="22"/>
        </w:rPr>
        <w:t>sami wykonawczymi do tej ustawy;</w:t>
      </w:r>
    </w:p>
    <w:p w:rsidR="000C0CBD" w:rsidRPr="002632E9" w:rsidRDefault="000C0CBD" w:rsidP="003935DF">
      <w:pPr>
        <w:pStyle w:val="Akapitzlist"/>
        <w:numPr>
          <w:ilvl w:val="0"/>
          <w:numId w:val="22"/>
        </w:numPr>
        <w:ind w:left="851" w:hanging="284"/>
        <w:contextualSpacing/>
        <w:jc w:val="both"/>
        <w:rPr>
          <w:sz w:val="22"/>
          <w:szCs w:val="22"/>
        </w:rPr>
      </w:pPr>
      <w:r w:rsidRPr="002632E9">
        <w:rPr>
          <w:sz w:val="22"/>
          <w:szCs w:val="22"/>
        </w:rPr>
        <w:t>rozporządzeni</w:t>
      </w:r>
      <w:r w:rsidR="008909E3" w:rsidRPr="002632E9">
        <w:rPr>
          <w:sz w:val="22"/>
          <w:szCs w:val="22"/>
        </w:rPr>
        <w:t>u</w:t>
      </w:r>
      <w:r w:rsidRPr="002632E9">
        <w:rPr>
          <w:sz w:val="22"/>
          <w:szCs w:val="22"/>
        </w:rPr>
        <w:t xml:space="preserve"> Ministra Spraw Wewnętrznych i Administracji z dnia 20 czerwca 2007 r. </w:t>
      </w:r>
      <w:r w:rsidR="007535B1">
        <w:rPr>
          <w:sz w:val="22"/>
          <w:szCs w:val="22"/>
        </w:rPr>
        <w:br/>
      </w:r>
      <w:r w:rsidRPr="002632E9">
        <w:rPr>
          <w:sz w:val="22"/>
          <w:szCs w:val="22"/>
        </w:rPr>
        <w:t xml:space="preserve">w sprawie wykazu wyrobów służących zapewnieniu zasad bezpieczeństwa publicznego lub ochronie zdrowia i życia oraz mienia, a także zasad wydawania dopuszczenia tych wyrobów do użytkowania (Dz. U. z 2007 r., </w:t>
      </w:r>
      <w:r w:rsidR="004D7131" w:rsidRPr="002632E9">
        <w:rPr>
          <w:sz w:val="22"/>
          <w:szCs w:val="22"/>
        </w:rPr>
        <w:t>Nr 143, poz. 1002, z późn. zm.);</w:t>
      </w:r>
    </w:p>
    <w:p w:rsidR="000C0CBD" w:rsidRPr="002632E9" w:rsidRDefault="000C0CBD" w:rsidP="003935DF">
      <w:pPr>
        <w:pStyle w:val="Akapitzlist"/>
        <w:numPr>
          <w:ilvl w:val="0"/>
          <w:numId w:val="22"/>
        </w:numPr>
        <w:ind w:left="851" w:hanging="284"/>
        <w:contextualSpacing/>
        <w:jc w:val="both"/>
        <w:rPr>
          <w:sz w:val="22"/>
          <w:szCs w:val="22"/>
        </w:rPr>
      </w:pPr>
      <w:r w:rsidRPr="002632E9">
        <w:rPr>
          <w:sz w:val="22"/>
          <w:szCs w:val="22"/>
        </w:rPr>
        <w:t>rozporządzeni</w:t>
      </w:r>
      <w:r w:rsidR="008909E3" w:rsidRPr="002632E9">
        <w:rPr>
          <w:sz w:val="22"/>
          <w:szCs w:val="22"/>
        </w:rPr>
        <w:t>u</w:t>
      </w:r>
      <w:r w:rsidRPr="002632E9">
        <w:rPr>
          <w:sz w:val="22"/>
          <w:szCs w:val="22"/>
        </w:rPr>
        <w:t xml:space="preserve"> ministrów: Spraw Wewnętrznych i Administracji, Obrony Narodowej, Finansów oraz Sprawiedliwości z dnia 22 marca 2019 r. w sprawie pojazdów specjalnych </w:t>
      </w:r>
      <w:r w:rsidR="007535B1">
        <w:rPr>
          <w:sz w:val="22"/>
          <w:szCs w:val="22"/>
        </w:rPr>
        <w:br/>
      </w:r>
      <w:r w:rsidRPr="002632E9">
        <w:rPr>
          <w:sz w:val="22"/>
          <w:szCs w:val="22"/>
        </w:rPr>
        <w:t>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rsidR="000C0CBD" w:rsidRPr="002632E9" w:rsidRDefault="000C0CBD" w:rsidP="003935DF">
      <w:pPr>
        <w:pStyle w:val="Akapitzlist"/>
        <w:numPr>
          <w:ilvl w:val="0"/>
          <w:numId w:val="22"/>
        </w:numPr>
        <w:ind w:left="851" w:hanging="284"/>
        <w:contextualSpacing/>
        <w:jc w:val="both"/>
        <w:rPr>
          <w:sz w:val="22"/>
          <w:szCs w:val="22"/>
        </w:rPr>
      </w:pPr>
      <w:r w:rsidRPr="002632E9">
        <w:rPr>
          <w:sz w:val="22"/>
          <w:szCs w:val="22"/>
        </w:rPr>
        <w:t>norm: PN-EN 1846-1 i PN-EN 1846-2 lub równoważnych;</w:t>
      </w:r>
    </w:p>
    <w:p w:rsidR="000C0CBD" w:rsidRPr="002632E9" w:rsidRDefault="000C0CBD" w:rsidP="003935DF">
      <w:pPr>
        <w:pStyle w:val="Akapitzlist"/>
        <w:numPr>
          <w:ilvl w:val="0"/>
          <w:numId w:val="22"/>
        </w:numPr>
        <w:ind w:left="851" w:hanging="284"/>
        <w:contextualSpacing/>
        <w:jc w:val="both"/>
        <w:rPr>
          <w:sz w:val="22"/>
          <w:szCs w:val="22"/>
        </w:rPr>
      </w:pPr>
      <w:r w:rsidRPr="002632E9">
        <w:rPr>
          <w:sz w:val="22"/>
          <w:szCs w:val="22"/>
        </w:rPr>
        <w:t>a także w innych aktach wykonawczych oraz spełnia warunki podane w ofercie.</w:t>
      </w:r>
    </w:p>
    <w:p w:rsidR="000C0CBD" w:rsidRPr="002632E9" w:rsidRDefault="00FA33B1" w:rsidP="003935DF">
      <w:pPr>
        <w:pStyle w:val="Akapitzlist"/>
        <w:numPr>
          <w:ilvl w:val="0"/>
          <w:numId w:val="20"/>
        </w:numPr>
        <w:ind w:left="567" w:hanging="283"/>
        <w:contextualSpacing/>
        <w:jc w:val="both"/>
        <w:rPr>
          <w:sz w:val="22"/>
          <w:szCs w:val="22"/>
        </w:rPr>
      </w:pPr>
      <w:r w:rsidRPr="002632E9">
        <w:rPr>
          <w:sz w:val="22"/>
          <w:szCs w:val="22"/>
        </w:rPr>
        <w:t>W</w:t>
      </w:r>
      <w:r w:rsidR="000C0CBD" w:rsidRPr="002632E9">
        <w:rPr>
          <w:sz w:val="22"/>
          <w:szCs w:val="22"/>
        </w:rPr>
        <w:t xml:space="preserve">raz z pojazdem zostaną przekazane: </w:t>
      </w:r>
    </w:p>
    <w:p w:rsidR="000C0CBD" w:rsidRPr="002632E9" w:rsidRDefault="000C0CBD" w:rsidP="003935DF">
      <w:pPr>
        <w:pStyle w:val="Akapitzlist"/>
        <w:numPr>
          <w:ilvl w:val="0"/>
          <w:numId w:val="21"/>
        </w:numPr>
        <w:ind w:left="851" w:hanging="284"/>
        <w:contextualSpacing/>
        <w:jc w:val="both"/>
        <w:rPr>
          <w:sz w:val="22"/>
          <w:szCs w:val="22"/>
        </w:rPr>
      </w:pPr>
      <w:r w:rsidRPr="002632E9">
        <w:rPr>
          <w:sz w:val="22"/>
          <w:szCs w:val="22"/>
        </w:rPr>
        <w:t>książka gwarancyjna w języku polskim,</w:t>
      </w:r>
    </w:p>
    <w:p w:rsidR="000C0CBD" w:rsidRPr="002632E9" w:rsidRDefault="000C0CBD" w:rsidP="003935DF">
      <w:pPr>
        <w:pStyle w:val="Akapitzlist"/>
        <w:numPr>
          <w:ilvl w:val="0"/>
          <w:numId w:val="21"/>
        </w:numPr>
        <w:ind w:left="851" w:hanging="284"/>
        <w:contextualSpacing/>
        <w:jc w:val="both"/>
        <w:rPr>
          <w:sz w:val="22"/>
          <w:szCs w:val="22"/>
        </w:rPr>
      </w:pPr>
      <w:r w:rsidRPr="002632E9">
        <w:rPr>
          <w:sz w:val="22"/>
          <w:szCs w:val="22"/>
        </w:rPr>
        <w:t>2 oryginalne komplety kluczyków,</w:t>
      </w:r>
    </w:p>
    <w:p w:rsidR="000C0CBD" w:rsidRPr="002632E9" w:rsidRDefault="000C0CBD" w:rsidP="003935DF">
      <w:pPr>
        <w:pStyle w:val="Akapitzlist"/>
        <w:numPr>
          <w:ilvl w:val="0"/>
          <w:numId w:val="21"/>
        </w:numPr>
        <w:ind w:left="851" w:hanging="284"/>
        <w:contextualSpacing/>
        <w:jc w:val="both"/>
        <w:rPr>
          <w:sz w:val="22"/>
          <w:szCs w:val="22"/>
        </w:rPr>
      </w:pPr>
      <w:r w:rsidRPr="002632E9">
        <w:rPr>
          <w:sz w:val="22"/>
          <w:szCs w:val="22"/>
        </w:rPr>
        <w:t>instrukcja obsługi i konserwacji w języku polskim,</w:t>
      </w:r>
    </w:p>
    <w:p w:rsidR="000C0CBD" w:rsidRPr="002632E9" w:rsidRDefault="000C0CBD" w:rsidP="003935DF">
      <w:pPr>
        <w:pStyle w:val="Akapitzlist"/>
        <w:numPr>
          <w:ilvl w:val="0"/>
          <w:numId w:val="21"/>
        </w:numPr>
        <w:ind w:left="851" w:hanging="284"/>
        <w:contextualSpacing/>
        <w:jc w:val="both"/>
        <w:rPr>
          <w:sz w:val="22"/>
          <w:szCs w:val="22"/>
        </w:rPr>
      </w:pPr>
      <w:r w:rsidRPr="002632E9">
        <w:rPr>
          <w:sz w:val="22"/>
          <w:szCs w:val="22"/>
        </w:rPr>
        <w:t xml:space="preserve">niezbędna dokumentacja techniczna w tym min. </w:t>
      </w:r>
      <w:r w:rsidR="009517DB" w:rsidRPr="002632E9">
        <w:rPr>
          <w:sz w:val="22"/>
          <w:szCs w:val="22"/>
        </w:rPr>
        <w:t xml:space="preserve">aktualne </w:t>
      </w:r>
      <w:r w:rsidRPr="002632E9">
        <w:rPr>
          <w:sz w:val="22"/>
          <w:szCs w:val="22"/>
        </w:rPr>
        <w:t xml:space="preserve">świadectwo homologacji samochodu, </w:t>
      </w:r>
      <w:r w:rsidR="004D7131" w:rsidRPr="002632E9">
        <w:rPr>
          <w:sz w:val="22"/>
          <w:szCs w:val="22"/>
        </w:rPr>
        <w:t xml:space="preserve">aktualne świadectwo dopuszczenia do użytkowania w ochronie przeciwpożarowej dla pojazdu </w:t>
      </w:r>
      <w:r w:rsidR="008909E3" w:rsidRPr="002632E9">
        <w:rPr>
          <w:sz w:val="22"/>
          <w:szCs w:val="22"/>
        </w:rPr>
        <w:t>ważne na dzień wydania pojazdu</w:t>
      </w:r>
      <w:r w:rsidRPr="002632E9">
        <w:rPr>
          <w:sz w:val="22"/>
          <w:szCs w:val="22"/>
        </w:rPr>
        <w:t>,</w:t>
      </w:r>
    </w:p>
    <w:p w:rsidR="008909E3" w:rsidRPr="002632E9" w:rsidRDefault="008909E3" w:rsidP="003935DF">
      <w:pPr>
        <w:pStyle w:val="Akapitzlist"/>
        <w:numPr>
          <w:ilvl w:val="0"/>
          <w:numId w:val="21"/>
        </w:numPr>
        <w:ind w:left="851" w:hanging="284"/>
        <w:jc w:val="both"/>
        <w:rPr>
          <w:sz w:val="22"/>
          <w:szCs w:val="22"/>
        </w:rPr>
      </w:pPr>
      <w:r w:rsidRPr="002632E9">
        <w:rPr>
          <w:sz w:val="22"/>
          <w:szCs w:val="22"/>
        </w:rPr>
        <w:t>wyciąg ze świadectwa homologacji typu podwozia;</w:t>
      </w:r>
    </w:p>
    <w:p w:rsidR="008909E3" w:rsidRPr="002632E9" w:rsidRDefault="008909E3" w:rsidP="003935DF">
      <w:pPr>
        <w:pStyle w:val="Akapitzlist"/>
        <w:numPr>
          <w:ilvl w:val="0"/>
          <w:numId w:val="21"/>
        </w:numPr>
        <w:ind w:left="851" w:hanging="284"/>
        <w:jc w:val="both"/>
        <w:rPr>
          <w:sz w:val="22"/>
          <w:szCs w:val="22"/>
        </w:rPr>
      </w:pPr>
      <w:r w:rsidRPr="002632E9">
        <w:rPr>
          <w:sz w:val="22"/>
          <w:szCs w:val="22"/>
        </w:rPr>
        <w:t>wykaz autoryzowanych stacji serwisowych, które są uprawnione do wykonywania napraw oraz przeglądów w okresie gwarancyjnym;</w:t>
      </w:r>
    </w:p>
    <w:p w:rsidR="000C0CBD" w:rsidRPr="002632E9" w:rsidRDefault="000C0CBD" w:rsidP="003935DF">
      <w:pPr>
        <w:pStyle w:val="Akapitzlist"/>
        <w:numPr>
          <w:ilvl w:val="0"/>
          <w:numId w:val="21"/>
        </w:numPr>
        <w:ind w:left="851" w:hanging="284"/>
        <w:contextualSpacing/>
        <w:jc w:val="both"/>
        <w:rPr>
          <w:sz w:val="22"/>
          <w:szCs w:val="22"/>
        </w:rPr>
      </w:pPr>
      <w:r w:rsidRPr="002632E9">
        <w:rPr>
          <w:sz w:val="22"/>
          <w:szCs w:val="22"/>
        </w:rPr>
        <w:t xml:space="preserve">inne wymagane </w:t>
      </w:r>
      <w:r w:rsidR="009517DB" w:rsidRPr="002632E9">
        <w:rPr>
          <w:sz w:val="22"/>
          <w:szCs w:val="22"/>
        </w:rPr>
        <w:t xml:space="preserve">obowiązującymi przepisami </w:t>
      </w:r>
      <w:r w:rsidRPr="002632E9">
        <w:rPr>
          <w:sz w:val="22"/>
          <w:szCs w:val="22"/>
        </w:rPr>
        <w:t>praw</w:t>
      </w:r>
      <w:r w:rsidR="009517DB" w:rsidRPr="002632E9">
        <w:rPr>
          <w:sz w:val="22"/>
          <w:szCs w:val="22"/>
        </w:rPr>
        <w:t>a dokumenty pojazdu niezbędne do zarejestrowania pojazdu jako „samochód specjalny”.</w:t>
      </w:r>
    </w:p>
    <w:p w:rsidR="002D3DB3" w:rsidRPr="002632E9" w:rsidRDefault="002D3DB3" w:rsidP="003935DF">
      <w:pPr>
        <w:pStyle w:val="Akapitzlist"/>
        <w:numPr>
          <w:ilvl w:val="0"/>
          <w:numId w:val="23"/>
        </w:numPr>
        <w:ind w:left="284" w:hanging="284"/>
        <w:contextualSpacing/>
        <w:jc w:val="both"/>
        <w:rPr>
          <w:sz w:val="22"/>
          <w:szCs w:val="22"/>
        </w:rPr>
      </w:pPr>
      <w:r w:rsidRPr="002632E9">
        <w:rPr>
          <w:sz w:val="22"/>
          <w:szCs w:val="22"/>
        </w:rPr>
        <w:t xml:space="preserve">Wykonawca zawiadomi pisemnie Zamawiającego, z co najmniej 3-dniowym wyprzedzeniem </w:t>
      </w:r>
      <w:r w:rsidR="00C81798">
        <w:rPr>
          <w:sz w:val="22"/>
          <w:szCs w:val="22"/>
        </w:rPr>
        <w:br/>
      </w:r>
      <w:r w:rsidRPr="002632E9">
        <w:rPr>
          <w:sz w:val="22"/>
          <w:szCs w:val="22"/>
        </w:rPr>
        <w:t>o gotowości wydania przedmiotu umowy.</w:t>
      </w:r>
    </w:p>
    <w:p w:rsidR="002D3DB3" w:rsidRPr="002632E9" w:rsidRDefault="002D3DB3" w:rsidP="003935DF">
      <w:pPr>
        <w:pStyle w:val="Akapitzlist"/>
        <w:numPr>
          <w:ilvl w:val="0"/>
          <w:numId w:val="23"/>
        </w:numPr>
        <w:ind w:left="284" w:hanging="284"/>
        <w:contextualSpacing/>
        <w:jc w:val="both"/>
        <w:rPr>
          <w:sz w:val="22"/>
          <w:szCs w:val="22"/>
        </w:rPr>
      </w:pPr>
      <w:r w:rsidRPr="002632E9">
        <w:rPr>
          <w:sz w:val="22"/>
          <w:szCs w:val="22"/>
        </w:rPr>
        <w:t>Odbiór przedmiotu umowy odbędzie się w siedzibie Wykonawcy w obecności przedstawicieli stron umowy w terminie ustalonym przez przedstawicieli Zamawiającego i Wykonawcy.</w:t>
      </w:r>
    </w:p>
    <w:p w:rsidR="002D3DB3" w:rsidRPr="002632E9" w:rsidRDefault="002D3DB3" w:rsidP="003935DF">
      <w:pPr>
        <w:pStyle w:val="Akapitzlist"/>
        <w:numPr>
          <w:ilvl w:val="0"/>
          <w:numId w:val="23"/>
        </w:numPr>
        <w:ind w:left="284" w:hanging="284"/>
        <w:contextualSpacing/>
        <w:jc w:val="both"/>
        <w:rPr>
          <w:sz w:val="22"/>
          <w:szCs w:val="22"/>
        </w:rPr>
      </w:pPr>
      <w:r w:rsidRPr="002632E9">
        <w:rPr>
          <w:sz w:val="22"/>
          <w:szCs w:val="22"/>
        </w:rPr>
        <w:t>Podstawą odbioru przedmiotu umowy jest protokół zdawczo-odbiorczy podpisany bez zastrzeżeń przez przedstawicieli obu stron umowy i sporządzony w trzech jednobrzmiących egzemplarzach, jeden egzemplarzu dla Wykonawcy, dwa dla Zamawiającego.</w:t>
      </w:r>
    </w:p>
    <w:p w:rsidR="002D3DB3" w:rsidRPr="002632E9" w:rsidRDefault="002D3DB3" w:rsidP="003935DF">
      <w:pPr>
        <w:pStyle w:val="Akapitzlist"/>
        <w:numPr>
          <w:ilvl w:val="0"/>
          <w:numId w:val="23"/>
        </w:numPr>
        <w:ind w:left="284" w:hanging="284"/>
        <w:contextualSpacing/>
        <w:jc w:val="both"/>
        <w:rPr>
          <w:sz w:val="22"/>
          <w:szCs w:val="22"/>
        </w:rPr>
      </w:pPr>
      <w:r w:rsidRPr="002632E9">
        <w:rPr>
          <w:sz w:val="22"/>
          <w:szCs w:val="22"/>
        </w:rPr>
        <w:t>W przypadku stwierdzenia usterek dotyczących przedmiotu umowy, Wykonawca zobowiązuje się do ich niezwłocznego usunięcia lub wymiany przedmiotu umowy na wolny od usterek.</w:t>
      </w:r>
    </w:p>
    <w:p w:rsidR="002D3DB3" w:rsidRPr="002632E9" w:rsidRDefault="002D3DB3" w:rsidP="003935DF">
      <w:pPr>
        <w:pStyle w:val="Akapitzlist"/>
        <w:numPr>
          <w:ilvl w:val="0"/>
          <w:numId w:val="23"/>
        </w:numPr>
        <w:ind w:left="284" w:hanging="284"/>
        <w:contextualSpacing/>
        <w:jc w:val="both"/>
        <w:rPr>
          <w:sz w:val="22"/>
          <w:szCs w:val="22"/>
        </w:rPr>
      </w:pPr>
      <w:r w:rsidRPr="002632E9">
        <w:rPr>
          <w:sz w:val="22"/>
          <w:szCs w:val="22"/>
        </w:rPr>
        <w:t xml:space="preserve">W przypadku stwierdzenia, że przedstawiony do odbioru przedmiot umowy nie </w:t>
      </w:r>
      <w:r w:rsidR="00231060" w:rsidRPr="002632E9">
        <w:rPr>
          <w:sz w:val="22"/>
          <w:szCs w:val="22"/>
        </w:rPr>
        <w:t>odpowiada opisowi zawartemu w S</w:t>
      </w:r>
      <w:r w:rsidRPr="002632E9">
        <w:rPr>
          <w:sz w:val="22"/>
          <w:szCs w:val="22"/>
        </w:rPr>
        <w:t xml:space="preserve">WZ, Wykonawca zobowiązuje się do niezwłocznego dokonania zmian zgodnie </w:t>
      </w:r>
      <w:r w:rsidR="007535B1">
        <w:rPr>
          <w:sz w:val="22"/>
          <w:szCs w:val="22"/>
        </w:rPr>
        <w:br/>
      </w:r>
      <w:r w:rsidRPr="002632E9">
        <w:rPr>
          <w:sz w:val="22"/>
          <w:szCs w:val="22"/>
        </w:rPr>
        <w:t xml:space="preserve">z opisem, lub wymiany przedmiotu umowy na zgodny z opisem przedmiotu umowy. </w:t>
      </w:r>
    </w:p>
    <w:p w:rsidR="002D3DB3" w:rsidRPr="002632E9" w:rsidRDefault="002D3DB3" w:rsidP="003935DF">
      <w:pPr>
        <w:pStyle w:val="Akapitzlist"/>
        <w:numPr>
          <w:ilvl w:val="0"/>
          <w:numId w:val="23"/>
        </w:numPr>
        <w:ind w:left="284" w:hanging="284"/>
        <w:contextualSpacing/>
        <w:jc w:val="both"/>
        <w:rPr>
          <w:sz w:val="22"/>
          <w:szCs w:val="22"/>
        </w:rPr>
      </w:pPr>
      <w:r w:rsidRPr="002632E9">
        <w:rPr>
          <w:sz w:val="22"/>
          <w:szCs w:val="22"/>
        </w:rPr>
        <w:lastRenderedPageBreak/>
        <w:t xml:space="preserve">W przypadkach, o których mowa w ust. </w:t>
      </w:r>
      <w:r w:rsidR="00012B4E" w:rsidRPr="002632E9">
        <w:rPr>
          <w:sz w:val="22"/>
          <w:szCs w:val="22"/>
        </w:rPr>
        <w:t>5</w:t>
      </w:r>
      <w:r w:rsidR="00C81798">
        <w:rPr>
          <w:sz w:val="22"/>
          <w:szCs w:val="22"/>
        </w:rPr>
        <w:t xml:space="preserve"> </w:t>
      </w:r>
      <w:r w:rsidRPr="002632E9">
        <w:rPr>
          <w:sz w:val="22"/>
          <w:szCs w:val="22"/>
        </w:rPr>
        <w:t>i</w:t>
      </w:r>
      <w:r w:rsidR="00012B4E" w:rsidRPr="002632E9">
        <w:rPr>
          <w:sz w:val="22"/>
          <w:szCs w:val="22"/>
        </w:rPr>
        <w:t xml:space="preserve"> 6</w:t>
      </w:r>
      <w:r w:rsidRPr="002632E9">
        <w:rPr>
          <w:sz w:val="22"/>
          <w:szCs w:val="22"/>
        </w:rPr>
        <w:t xml:space="preserve"> zostanie sporządzony protokół stwierdzający zaistniałe usterki lub niezgodności w stosunku do postanowień niniejszej umowy. Protokół sporządza się w trzech jednobrzmiących egzemplarzach, jeden egzemplarzu dla Wykonawcy, dwa dla Zamawiającego.</w:t>
      </w:r>
    </w:p>
    <w:p w:rsidR="002D3DB3" w:rsidRPr="002632E9" w:rsidRDefault="002D3DB3" w:rsidP="003935DF">
      <w:pPr>
        <w:pStyle w:val="Akapitzlist"/>
        <w:numPr>
          <w:ilvl w:val="0"/>
          <w:numId w:val="23"/>
        </w:numPr>
        <w:ind w:left="284" w:hanging="284"/>
        <w:contextualSpacing/>
        <w:jc w:val="both"/>
        <w:rPr>
          <w:sz w:val="22"/>
          <w:szCs w:val="22"/>
        </w:rPr>
      </w:pPr>
      <w:r w:rsidRPr="002632E9">
        <w:rPr>
          <w:sz w:val="22"/>
          <w:szCs w:val="22"/>
        </w:rPr>
        <w:t>Po pozytywnym odbiorze pojazdu Zamawiający pozostawi pojazd w depozycie u Wykonawcy celem rejestracji we właściwym wydziale komunikacji. Na tę okoliczn</w:t>
      </w:r>
      <w:r w:rsidR="0061403E" w:rsidRPr="002632E9">
        <w:rPr>
          <w:sz w:val="22"/>
          <w:szCs w:val="22"/>
        </w:rPr>
        <w:t>ość zostanie sporządzony stosow</w:t>
      </w:r>
      <w:r w:rsidRPr="002632E9">
        <w:rPr>
          <w:sz w:val="22"/>
          <w:szCs w:val="22"/>
        </w:rPr>
        <w:t>ny protokół depozytowy.</w:t>
      </w:r>
    </w:p>
    <w:p w:rsidR="008472BB" w:rsidRPr="002632E9" w:rsidRDefault="008472BB" w:rsidP="002632E9">
      <w:pPr>
        <w:pStyle w:val="Nagwek1"/>
        <w:tabs>
          <w:tab w:val="center" w:pos="4558"/>
          <w:tab w:val="left" w:pos="5190"/>
        </w:tabs>
        <w:ind w:left="0"/>
        <w:jc w:val="both"/>
        <w:rPr>
          <w:rFonts w:ascii="Times New Roman" w:hAnsi="Times New Roman" w:cs="Times New Roman"/>
          <w:sz w:val="22"/>
          <w:szCs w:val="22"/>
        </w:rPr>
      </w:pPr>
    </w:p>
    <w:p w:rsidR="00EA24FC" w:rsidRPr="002632E9" w:rsidRDefault="00EA24FC" w:rsidP="00F148B2">
      <w:pPr>
        <w:pStyle w:val="Nagwek1"/>
        <w:tabs>
          <w:tab w:val="center" w:pos="4558"/>
          <w:tab w:val="left" w:pos="5190"/>
        </w:tabs>
        <w:rPr>
          <w:rFonts w:ascii="Times New Roman" w:hAnsi="Times New Roman" w:cs="Times New Roman"/>
          <w:sz w:val="22"/>
          <w:szCs w:val="22"/>
        </w:rPr>
      </w:pPr>
      <w:r w:rsidRPr="002632E9">
        <w:rPr>
          <w:rFonts w:ascii="Times New Roman" w:hAnsi="Times New Roman" w:cs="Times New Roman"/>
          <w:sz w:val="22"/>
          <w:szCs w:val="22"/>
        </w:rPr>
        <w:t xml:space="preserve">§ </w:t>
      </w:r>
      <w:r w:rsidR="008472BB" w:rsidRPr="002632E9">
        <w:rPr>
          <w:rFonts w:ascii="Times New Roman" w:hAnsi="Times New Roman" w:cs="Times New Roman"/>
          <w:sz w:val="22"/>
          <w:szCs w:val="22"/>
        </w:rPr>
        <w:t>4</w:t>
      </w:r>
      <w:r w:rsidRPr="002632E9">
        <w:rPr>
          <w:rFonts w:ascii="Times New Roman" w:hAnsi="Times New Roman" w:cs="Times New Roman"/>
          <w:sz w:val="22"/>
          <w:szCs w:val="22"/>
        </w:rPr>
        <w:t>.</w:t>
      </w:r>
    </w:p>
    <w:p w:rsidR="00EA24FC" w:rsidRPr="002632E9" w:rsidRDefault="00EA24FC" w:rsidP="00F148B2">
      <w:pPr>
        <w:spacing w:after="0" w:line="240" w:lineRule="auto"/>
        <w:ind w:left="44"/>
        <w:jc w:val="center"/>
        <w:rPr>
          <w:rFonts w:ascii="Times New Roman" w:hAnsi="Times New Roman" w:cs="Times New Roman"/>
          <w:b/>
        </w:rPr>
      </w:pPr>
      <w:r w:rsidRPr="002632E9">
        <w:rPr>
          <w:rFonts w:ascii="Times New Roman" w:hAnsi="Times New Roman" w:cs="Times New Roman"/>
          <w:b/>
        </w:rPr>
        <w:t>TERMIN REALIZACJI UMOWY</w:t>
      </w:r>
    </w:p>
    <w:p w:rsidR="00BB5289" w:rsidRPr="002632E9" w:rsidRDefault="00EA24FC" w:rsidP="002632E9">
      <w:pPr>
        <w:pStyle w:val="Akapitzlist"/>
        <w:widowControl w:val="0"/>
        <w:numPr>
          <w:ilvl w:val="0"/>
          <w:numId w:val="4"/>
        </w:numPr>
        <w:tabs>
          <w:tab w:val="left" w:pos="284"/>
        </w:tabs>
        <w:autoSpaceDE w:val="0"/>
        <w:autoSpaceDN w:val="0"/>
        <w:spacing w:before="1"/>
        <w:ind w:left="284" w:hanging="284"/>
        <w:jc w:val="both"/>
        <w:rPr>
          <w:rFonts w:eastAsia="Arial"/>
          <w:sz w:val="22"/>
          <w:szCs w:val="22"/>
        </w:rPr>
      </w:pPr>
      <w:r w:rsidRPr="002632E9">
        <w:rPr>
          <w:rFonts w:eastAsia="Arial"/>
          <w:sz w:val="22"/>
          <w:szCs w:val="22"/>
        </w:rPr>
        <w:t>Termin</w:t>
      </w:r>
      <w:r w:rsidR="00E45061">
        <w:rPr>
          <w:rFonts w:eastAsia="Arial"/>
          <w:sz w:val="22"/>
          <w:szCs w:val="22"/>
        </w:rPr>
        <w:t xml:space="preserve"> </w:t>
      </w:r>
      <w:r w:rsidRPr="002632E9">
        <w:rPr>
          <w:rFonts w:eastAsia="Arial"/>
          <w:sz w:val="22"/>
          <w:szCs w:val="22"/>
        </w:rPr>
        <w:t>wykonania</w:t>
      </w:r>
      <w:r w:rsidR="00E45061">
        <w:rPr>
          <w:rFonts w:eastAsia="Arial"/>
          <w:sz w:val="22"/>
          <w:szCs w:val="22"/>
        </w:rPr>
        <w:t xml:space="preserve"> </w:t>
      </w:r>
      <w:r w:rsidRPr="002632E9">
        <w:rPr>
          <w:rFonts w:eastAsia="Arial"/>
          <w:sz w:val="22"/>
          <w:szCs w:val="22"/>
        </w:rPr>
        <w:t>zamówienia:</w:t>
      </w:r>
      <w:r w:rsidR="00F433FF">
        <w:rPr>
          <w:rFonts w:eastAsia="Arial"/>
          <w:sz w:val="22"/>
          <w:szCs w:val="22"/>
        </w:rPr>
        <w:t xml:space="preserve"> </w:t>
      </w:r>
      <w:r w:rsidR="007535B1">
        <w:rPr>
          <w:rFonts w:eastAsia="Arial"/>
          <w:b/>
          <w:sz w:val="22"/>
          <w:szCs w:val="22"/>
        </w:rPr>
        <w:t>do 90</w:t>
      </w:r>
      <w:r w:rsidR="00C81798">
        <w:rPr>
          <w:rFonts w:eastAsia="Arial"/>
          <w:b/>
          <w:sz w:val="22"/>
          <w:szCs w:val="22"/>
        </w:rPr>
        <w:t xml:space="preserve"> dni kalendarzowych</w:t>
      </w:r>
      <w:r w:rsidR="00F433FF">
        <w:rPr>
          <w:rFonts w:eastAsia="Arial"/>
          <w:b/>
          <w:sz w:val="22"/>
          <w:szCs w:val="22"/>
        </w:rPr>
        <w:t xml:space="preserve"> </w:t>
      </w:r>
      <w:r w:rsidRPr="002632E9">
        <w:rPr>
          <w:rFonts w:eastAsia="Arial"/>
          <w:b/>
          <w:sz w:val="22"/>
          <w:szCs w:val="22"/>
        </w:rPr>
        <w:t>od</w:t>
      </w:r>
      <w:r w:rsidR="00F433FF">
        <w:rPr>
          <w:rFonts w:eastAsia="Arial"/>
          <w:b/>
          <w:sz w:val="22"/>
          <w:szCs w:val="22"/>
        </w:rPr>
        <w:t xml:space="preserve"> </w:t>
      </w:r>
      <w:r w:rsidRPr="002632E9">
        <w:rPr>
          <w:rFonts w:eastAsia="Arial"/>
          <w:b/>
          <w:sz w:val="22"/>
          <w:szCs w:val="22"/>
        </w:rPr>
        <w:t>dnia</w:t>
      </w:r>
      <w:r w:rsidR="00F433FF">
        <w:rPr>
          <w:rFonts w:eastAsia="Arial"/>
          <w:b/>
          <w:sz w:val="22"/>
          <w:szCs w:val="22"/>
        </w:rPr>
        <w:t xml:space="preserve"> </w:t>
      </w:r>
      <w:r w:rsidRPr="002632E9">
        <w:rPr>
          <w:rFonts w:eastAsia="Arial"/>
          <w:b/>
          <w:sz w:val="22"/>
          <w:szCs w:val="22"/>
        </w:rPr>
        <w:t>zawarcia</w:t>
      </w:r>
      <w:r w:rsidR="00F433FF">
        <w:rPr>
          <w:rFonts w:eastAsia="Arial"/>
          <w:b/>
          <w:sz w:val="22"/>
          <w:szCs w:val="22"/>
        </w:rPr>
        <w:t xml:space="preserve"> </w:t>
      </w:r>
      <w:r w:rsidR="004D7C55" w:rsidRPr="002632E9">
        <w:rPr>
          <w:b/>
          <w:sz w:val="22"/>
          <w:szCs w:val="22"/>
        </w:rPr>
        <w:t>niniejszej</w:t>
      </w:r>
      <w:r w:rsidR="00F433FF">
        <w:rPr>
          <w:b/>
          <w:sz w:val="22"/>
          <w:szCs w:val="22"/>
        </w:rPr>
        <w:t xml:space="preserve"> </w:t>
      </w:r>
      <w:r w:rsidR="004D7C55" w:rsidRPr="002632E9">
        <w:rPr>
          <w:rFonts w:eastAsia="Arial"/>
          <w:b/>
          <w:sz w:val="22"/>
          <w:szCs w:val="22"/>
        </w:rPr>
        <w:t>u</w:t>
      </w:r>
      <w:r w:rsidR="00703F34" w:rsidRPr="002632E9">
        <w:rPr>
          <w:rFonts w:eastAsia="Arial"/>
          <w:b/>
          <w:sz w:val="22"/>
          <w:szCs w:val="22"/>
        </w:rPr>
        <w:t>mowy.</w:t>
      </w:r>
    </w:p>
    <w:p w:rsidR="002D3DB3" w:rsidRPr="002632E9" w:rsidRDefault="00EA24FC" w:rsidP="002632E9">
      <w:pPr>
        <w:widowControl w:val="0"/>
        <w:numPr>
          <w:ilvl w:val="0"/>
          <w:numId w:val="4"/>
        </w:numPr>
        <w:tabs>
          <w:tab w:val="left" w:pos="284"/>
        </w:tabs>
        <w:autoSpaceDE w:val="0"/>
        <w:autoSpaceDN w:val="0"/>
        <w:spacing w:before="1" w:after="0" w:line="240" w:lineRule="auto"/>
        <w:ind w:left="284" w:hanging="284"/>
        <w:jc w:val="both"/>
        <w:rPr>
          <w:rFonts w:ascii="Times New Roman" w:eastAsia="Arial" w:hAnsi="Times New Roman" w:cs="Times New Roman"/>
          <w:bCs/>
        </w:rPr>
      </w:pPr>
      <w:r w:rsidRPr="002632E9">
        <w:rPr>
          <w:rFonts w:ascii="Times New Roman" w:eastAsia="Arial" w:hAnsi="Times New Roman" w:cs="Times New Roman"/>
        </w:rPr>
        <w:t xml:space="preserve">Za podstawę wykonania </w:t>
      </w:r>
      <w:r w:rsidR="00AB62AB" w:rsidRPr="002632E9">
        <w:rPr>
          <w:rFonts w:ascii="Times New Roman" w:eastAsia="Arial" w:hAnsi="Times New Roman" w:cs="Times New Roman"/>
        </w:rPr>
        <w:t xml:space="preserve">w całości </w:t>
      </w:r>
      <w:r w:rsidR="00C02286" w:rsidRPr="002632E9">
        <w:rPr>
          <w:rFonts w:ascii="Times New Roman" w:eastAsia="Arial" w:hAnsi="Times New Roman" w:cs="Times New Roman"/>
        </w:rPr>
        <w:t>przedmiotu umowy</w:t>
      </w:r>
      <w:r w:rsidR="00AB62AB" w:rsidRPr="002632E9">
        <w:rPr>
          <w:rFonts w:ascii="Times New Roman" w:eastAsia="Arial" w:hAnsi="Times New Roman" w:cs="Times New Roman"/>
        </w:rPr>
        <w:t xml:space="preserve"> w termin</w:t>
      </w:r>
      <w:r w:rsidR="00C02286" w:rsidRPr="002632E9">
        <w:rPr>
          <w:rFonts w:ascii="Times New Roman" w:eastAsia="Arial" w:hAnsi="Times New Roman" w:cs="Times New Roman"/>
        </w:rPr>
        <w:t>ie</w:t>
      </w:r>
      <w:r w:rsidR="00AB62AB" w:rsidRPr="002632E9">
        <w:rPr>
          <w:rFonts w:ascii="Times New Roman" w:eastAsia="Arial" w:hAnsi="Times New Roman" w:cs="Times New Roman"/>
        </w:rPr>
        <w:t xml:space="preserve"> wskazany</w:t>
      </w:r>
      <w:r w:rsidR="00C02286" w:rsidRPr="002632E9">
        <w:rPr>
          <w:rFonts w:ascii="Times New Roman" w:eastAsia="Arial" w:hAnsi="Times New Roman" w:cs="Times New Roman"/>
        </w:rPr>
        <w:t>m</w:t>
      </w:r>
      <w:r w:rsidR="00AB62AB" w:rsidRPr="002632E9">
        <w:rPr>
          <w:rFonts w:ascii="Times New Roman" w:eastAsia="Arial" w:hAnsi="Times New Roman" w:cs="Times New Roman"/>
        </w:rPr>
        <w:t xml:space="preserve"> w ust. 1 niniejszego paragrafu umowy uznaje się </w:t>
      </w:r>
      <w:r w:rsidR="004D7131" w:rsidRPr="002632E9">
        <w:rPr>
          <w:rFonts w:ascii="Times New Roman" w:eastAsia="Arial" w:hAnsi="Times New Roman" w:cs="Times New Roman"/>
        </w:rPr>
        <w:t>dokonanie odbioru całości przedmiotu umowy oraz</w:t>
      </w:r>
      <w:r w:rsidR="00BF7E65" w:rsidRPr="002632E9">
        <w:rPr>
          <w:rFonts w:ascii="Times New Roman" w:eastAsia="Arial" w:hAnsi="Times New Roman" w:cs="Times New Roman"/>
        </w:rPr>
        <w:t xml:space="preserve"> podpisanie protokołu zdawczo-odbiorczego </w:t>
      </w:r>
      <w:r w:rsidR="003042D9">
        <w:rPr>
          <w:rFonts w:ascii="Times New Roman" w:eastAsia="Arial" w:hAnsi="Times New Roman" w:cs="Times New Roman"/>
        </w:rPr>
        <w:t>urządzenia</w:t>
      </w:r>
      <w:r w:rsidR="00BF7E65" w:rsidRPr="002632E9">
        <w:rPr>
          <w:rFonts w:ascii="Times New Roman" w:eastAsia="Arial" w:hAnsi="Times New Roman" w:cs="Times New Roman"/>
        </w:rPr>
        <w:t xml:space="preserve"> podpisanego przez Przedstawicieli Wykonawcy oraz Zamawiającego.</w:t>
      </w:r>
    </w:p>
    <w:p w:rsidR="006334FA" w:rsidRPr="002632E9" w:rsidRDefault="006334FA" w:rsidP="002632E9">
      <w:pPr>
        <w:widowControl w:val="0"/>
        <w:autoSpaceDE w:val="0"/>
        <w:autoSpaceDN w:val="0"/>
        <w:spacing w:after="0" w:line="240" w:lineRule="auto"/>
        <w:jc w:val="both"/>
        <w:outlineLvl w:val="0"/>
        <w:rPr>
          <w:rFonts w:ascii="Times New Roman" w:eastAsia="Arial" w:hAnsi="Times New Roman" w:cs="Times New Roman"/>
          <w:b/>
          <w:bCs/>
        </w:rPr>
      </w:pPr>
    </w:p>
    <w:p w:rsidR="00BF7E65" w:rsidRPr="002632E9" w:rsidRDefault="00BF7E65" w:rsidP="00F148B2">
      <w:pPr>
        <w:widowControl w:val="0"/>
        <w:autoSpaceDE w:val="0"/>
        <w:autoSpaceDN w:val="0"/>
        <w:spacing w:after="0" w:line="240" w:lineRule="auto"/>
        <w:jc w:val="center"/>
        <w:outlineLvl w:val="0"/>
        <w:rPr>
          <w:rFonts w:ascii="Times New Roman" w:eastAsia="Arial" w:hAnsi="Times New Roman" w:cs="Times New Roman"/>
          <w:b/>
          <w:bCs/>
        </w:rPr>
      </w:pPr>
      <w:r w:rsidRPr="002632E9">
        <w:rPr>
          <w:rFonts w:ascii="Times New Roman" w:eastAsia="Arial" w:hAnsi="Times New Roman" w:cs="Times New Roman"/>
          <w:b/>
          <w:bCs/>
        </w:rPr>
        <w:t xml:space="preserve">§ </w:t>
      </w:r>
      <w:r w:rsidR="002573E4" w:rsidRPr="002632E9">
        <w:rPr>
          <w:rFonts w:ascii="Times New Roman" w:eastAsia="Arial" w:hAnsi="Times New Roman" w:cs="Times New Roman"/>
          <w:b/>
          <w:bCs/>
        </w:rPr>
        <w:t>5</w:t>
      </w:r>
      <w:r w:rsidRPr="002632E9">
        <w:rPr>
          <w:rFonts w:ascii="Times New Roman" w:eastAsia="Arial" w:hAnsi="Times New Roman" w:cs="Times New Roman"/>
          <w:b/>
          <w:bCs/>
        </w:rPr>
        <w:t>.</w:t>
      </w:r>
    </w:p>
    <w:p w:rsidR="00BF7E65" w:rsidRPr="002632E9" w:rsidRDefault="00BF7E65" w:rsidP="00F148B2">
      <w:pPr>
        <w:widowControl w:val="0"/>
        <w:autoSpaceDE w:val="0"/>
        <w:autoSpaceDN w:val="0"/>
        <w:spacing w:after="0" w:line="240" w:lineRule="auto"/>
        <w:jc w:val="center"/>
        <w:outlineLvl w:val="0"/>
        <w:rPr>
          <w:rFonts w:ascii="Times New Roman" w:eastAsia="Arial" w:hAnsi="Times New Roman" w:cs="Times New Roman"/>
          <w:b/>
          <w:bCs/>
        </w:rPr>
      </w:pPr>
      <w:r w:rsidRPr="002632E9">
        <w:rPr>
          <w:rFonts w:ascii="Times New Roman" w:eastAsia="Arial" w:hAnsi="Times New Roman" w:cs="Times New Roman"/>
          <w:b/>
          <w:bCs/>
        </w:rPr>
        <w:t>OBOWIĄZKI STRON UMOWY</w:t>
      </w:r>
    </w:p>
    <w:p w:rsidR="00BF7E65" w:rsidRPr="002632E9" w:rsidRDefault="00BF7E65" w:rsidP="003935DF">
      <w:pPr>
        <w:pStyle w:val="Akapitzlist"/>
        <w:widowControl w:val="0"/>
        <w:numPr>
          <w:ilvl w:val="0"/>
          <w:numId w:val="24"/>
        </w:numPr>
        <w:tabs>
          <w:tab w:val="left" w:pos="284"/>
        </w:tabs>
        <w:autoSpaceDE w:val="0"/>
        <w:autoSpaceDN w:val="0"/>
        <w:ind w:left="284" w:hanging="284"/>
        <w:jc w:val="both"/>
        <w:outlineLvl w:val="0"/>
        <w:rPr>
          <w:rFonts w:eastAsia="Arial"/>
          <w:bCs/>
          <w:sz w:val="22"/>
          <w:szCs w:val="22"/>
        </w:rPr>
      </w:pPr>
      <w:r w:rsidRPr="002632E9">
        <w:rPr>
          <w:rFonts w:eastAsia="Arial"/>
          <w:bCs/>
          <w:sz w:val="22"/>
          <w:szCs w:val="22"/>
        </w:rPr>
        <w:t>Wykonawca zobowiązuje się wykonać terminowo i rzetelnie wszelkie niezbędne czynności dla zrealizowania przedmiotu umowy określonego w § 1.</w:t>
      </w:r>
    </w:p>
    <w:p w:rsidR="00BF7E65" w:rsidRPr="002632E9" w:rsidRDefault="00BF7E65" w:rsidP="003935DF">
      <w:pPr>
        <w:pStyle w:val="Akapitzlist"/>
        <w:widowControl w:val="0"/>
        <w:numPr>
          <w:ilvl w:val="0"/>
          <w:numId w:val="24"/>
        </w:numPr>
        <w:tabs>
          <w:tab w:val="left" w:pos="284"/>
        </w:tabs>
        <w:autoSpaceDE w:val="0"/>
        <w:autoSpaceDN w:val="0"/>
        <w:ind w:left="284" w:hanging="284"/>
        <w:jc w:val="both"/>
        <w:outlineLvl w:val="0"/>
        <w:rPr>
          <w:rFonts w:eastAsia="Arial"/>
          <w:bCs/>
          <w:sz w:val="22"/>
          <w:szCs w:val="22"/>
        </w:rPr>
      </w:pPr>
      <w:r w:rsidRPr="002632E9">
        <w:rPr>
          <w:rFonts w:eastAsia="Arial"/>
          <w:bCs/>
          <w:sz w:val="22"/>
          <w:szCs w:val="22"/>
        </w:rPr>
        <w:t xml:space="preserve">W ramach wynagrodzenia umownego Wykonawca przeszkoli w zakresie prawidłowej obsługi dostarczonego samochodu </w:t>
      </w:r>
      <w:r w:rsidR="00AB0788" w:rsidRPr="002632E9">
        <w:rPr>
          <w:rFonts w:eastAsia="Arial"/>
          <w:bCs/>
          <w:sz w:val="22"/>
          <w:szCs w:val="22"/>
        </w:rPr>
        <w:t xml:space="preserve">dwie </w:t>
      </w:r>
      <w:r w:rsidRPr="002632E9">
        <w:rPr>
          <w:rFonts w:eastAsia="Arial"/>
          <w:bCs/>
          <w:sz w:val="22"/>
          <w:szCs w:val="22"/>
        </w:rPr>
        <w:t>osoby wskazane przez Zamawiającego.</w:t>
      </w:r>
    </w:p>
    <w:p w:rsidR="00BF7E65" w:rsidRDefault="00BF7E65" w:rsidP="003935DF">
      <w:pPr>
        <w:pStyle w:val="Akapitzlist"/>
        <w:widowControl w:val="0"/>
        <w:numPr>
          <w:ilvl w:val="0"/>
          <w:numId w:val="24"/>
        </w:numPr>
        <w:tabs>
          <w:tab w:val="left" w:pos="284"/>
        </w:tabs>
        <w:autoSpaceDE w:val="0"/>
        <w:autoSpaceDN w:val="0"/>
        <w:ind w:left="284" w:hanging="284"/>
        <w:jc w:val="both"/>
        <w:outlineLvl w:val="0"/>
        <w:rPr>
          <w:rFonts w:eastAsia="Arial"/>
          <w:bCs/>
          <w:sz w:val="22"/>
          <w:szCs w:val="22"/>
        </w:rPr>
      </w:pPr>
      <w:r w:rsidRPr="002632E9">
        <w:rPr>
          <w:rFonts w:eastAsia="Arial"/>
          <w:bCs/>
          <w:sz w:val="22"/>
          <w:szCs w:val="22"/>
        </w:rPr>
        <w:t xml:space="preserve">Szkolenie z zakresu podstawowej obsługi samochodu pożarniczego nastąpi w trakcie odbioru pojazdu w siedzibie </w:t>
      </w:r>
      <w:r w:rsidR="001E52BF" w:rsidRPr="002632E9">
        <w:rPr>
          <w:rFonts w:eastAsia="Arial"/>
          <w:bCs/>
          <w:sz w:val="22"/>
          <w:szCs w:val="22"/>
        </w:rPr>
        <w:t>Wykonawcy</w:t>
      </w:r>
      <w:r w:rsidRPr="002632E9">
        <w:rPr>
          <w:rFonts w:eastAsia="Arial"/>
          <w:bCs/>
          <w:sz w:val="22"/>
          <w:szCs w:val="22"/>
        </w:rPr>
        <w:t>.</w:t>
      </w:r>
    </w:p>
    <w:p w:rsidR="007535B1" w:rsidRPr="002632E9" w:rsidRDefault="007535B1" w:rsidP="007535B1">
      <w:pPr>
        <w:pStyle w:val="Akapitzlist"/>
        <w:widowControl w:val="0"/>
        <w:tabs>
          <w:tab w:val="left" w:pos="284"/>
        </w:tabs>
        <w:autoSpaceDE w:val="0"/>
        <w:autoSpaceDN w:val="0"/>
        <w:ind w:left="284"/>
        <w:jc w:val="both"/>
        <w:outlineLvl w:val="0"/>
        <w:rPr>
          <w:rFonts w:eastAsia="Arial"/>
          <w:bCs/>
          <w:sz w:val="22"/>
          <w:szCs w:val="22"/>
        </w:rPr>
      </w:pPr>
    </w:p>
    <w:p w:rsidR="007535B1" w:rsidRPr="007535B1" w:rsidRDefault="007535B1" w:rsidP="007535B1">
      <w:pPr>
        <w:pStyle w:val="Bezodstpw"/>
        <w:jc w:val="center"/>
        <w:rPr>
          <w:b/>
          <w:sz w:val="22"/>
          <w:szCs w:val="22"/>
        </w:rPr>
      </w:pPr>
      <w:r w:rsidRPr="007535B1">
        <w:rPr>
          <w:b/>
          <w:sz w:val="22"/>
          <w:szCs w:val="22"/>
        </w:rPr>
        <w:t>§ 6.</w:t>
      </w:r>
    </w:p>
    <w:p w:rsidR="00BF7E65" w:rsidRPr="007535B1" w:rsidRDefault="007535B1" w:rsidP="007535B1">
      <w:pPr>
        <w:pStyle w:val="Bezodstpw"/>
        <w:jc w:val="center"/>
        <w:rPr>
          <w:b/>
          <w:sz w:val="22"/>
          <w:szCs w:val="22"/>
        </w:rPr>
      </w:pPr>
      <w:r w:rsidRPr="007535B1">
        <w:rPr>
          <w:b/>
          <w:sz w:val="22"/>
          <w:szCs w:val="22"/>
        </w:rPr>
        <w:t>GWARANCJA I RĘKOJMIA</w:t>
      </w:r>
    </w:p>
    <w:p w:rsidR="007535B1" w:rsidRPr="007535B1" w:rsidRDefault="007535B1" w:rsidP="007535B1">
      <w:pPr>
        <w:widowControl w:val="0"/>
        <w:numPr>
          <w:ilvl w:val="0"/>
          <w:numId w:val="5"/>
        </w:numPr>
        <w:tabs>
          <w:tab w:val="left" w:pos="0"/>
          <w:tab w:val="left" w:pos="284"/>
        </w:tabs>
        <w:autoSpaceDE w:val="0"/>
        <w:autoSpaceDN w:val="0"/>
        <w:spacing w:after="0" w:line="240" w:lineRule="auto"/>
        <w:ind w:left="284" w:hanging="284"/>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Gwarancja na przedmiot zamówienia wynosi:</w:t>
      </w:r>
    </w:p>
    <w:p w:rsidR="007535B1" w:rsidRPr="007535B1" w:rsidRDefault="007535B1" w:rsidP="007535B1">
      <w:pPr>
        <w:widowControl w:val="0"/>
        <w:numPr>
          <w:ilvl w:val="0"/>
          <w:numId w:val="25"/>
        </w:numPr>
        <w:tabs>
          <w:tab w:val="left" w:pos="426"/>
          <w:tab w:val="left" w:pos="0"/>
        </w:tabs>
        <w:autoSpaceDE w:val="0"/>
        <w:autoSpaceDN w:val="0"/>
        <w:spacing w:after="0" w:line="240" w:lineRule="auto"/>
        <w:ind w:left="567" w:hanging="283"/>
        <w:jc w:val="both"/>
        <w:rPr>
          <w:rFonts w:ascii="Times New Roman" w:eastAsia="Times New Roman" w:hAnsi="Times New Roman" w:cs="Times New Roman"/>
          <w:b/>
          <w:lang w:eastAsia="pl-PL"/>
        </w:rPr>
      </w:pPr>
      <w:r w:rsidRPr="007535B1">
        <w:rPr>
          <w:rFonts w:ascii="Times New Roman" w:eastAsia="Times New Roman" w:hAnsi="Times New Roman" w:cs="Times New Roman"/>
          <w:b/>
          <w:lang w:eastAsia="pl-PL"/>
        </w:rPr>
        <w:t>gwarancja na oferowany</w:t>
      </w:r>
      <w:r w:rsidRPr="007535B1">
        <w:rPr>
          <w:rFonts w:ascii="Times New Roman" w:eastAsia="Times New Roman" w:hAnsi="Times New Roman" w:cs="Times New Roman"/>
          <w:b/>
          <w:bCs/>
          <w:lang w:eastAsia="pl-PL"/>
        </w:rPr>
        <w:t xml:space="preserve"> samochód</w:t>
      </w:r>
      <w:r w:rsidRPr="007535B1">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 xml:space="preserve">……………. </w:t>
      </w:r>
      <w:r w:rsidRPr="007535B1">
        <w:rPr>
          <w:rFonts w:ascii="Times New Roman" w:eastAsia="Times New Roman" w:hAnsi="Times New Roman" w:cs="Times New Roman"/>
          <w:b/>
          <w:bCs/>
          <w:lang w:eastAsia="pl-PL"/>
        </w:rPr>
        <w:t>i zabudowę pożarniczą</w:t>
      </w:r>
      <w:r>
        <w:rPr>
          <w:rFonts w:ascii="Times New Roman" w:eastAsia="Times New Roman" w:hAnsi="Times New Roman" w:cs="Times New Roman"/>
          <w:b/>
          <w:bCs/>
          <w:lang w:eastAsia="pl-PL"/>
        </w:rPr>
        <w:br/>
      </w:r>
      <w:r w:rsidRPr="007535B1">
        <w:rPr>
          <w:rFonts w:ascii="Times New Roman" w:eastAsia="Times New Roman" w:hAnsi="Times New Roman" w:cs="Times New Roman"/>
          <w:b/>
          <w:lang w:eastAsia="pl-PL"/>
        </w:rPr>
        <w:t>- ………………………miesięcy</w:t>
      </w:r>
      <w:r w:rsidRPr="007535B1">
        <w:rPr>
          <w:rFonts w:ascii="Times New Roman" w:eastAsia="Times New Roman" w:hAnsi="Times New Roman" w:cs="Times New Roman"/>
          <w:b/>
          <w:lang w:eastAsia="pl-PL"/>
        </w:rPr>
        <w:t>od dnia podpisania protokołu zdawczo-odbiorczego.</w:t>
      </w:r>
    </w:p>
    <w:p w:rsidR="007535B1" w:rsidRPr="007535B1" w:rsidRDefault="007535B1" w:rsidP="007535B1">
      <w:pPr>
        <w:widowControl w:val="0"/>
        <w:numPr>
          <w:ilvl w:val="0"/>
          <w:numId w:val="5"/>
        </w:numPr>
        <w:tabs>
          <w:tab w:val="left" w:pos="0"/>
          <w:tab w:val="left" w:pos="284"/>
        </w:tabs>
        <w:autoSpaceDE w:val="0"/>
        <w:autoSpaceDN w:val="0"/>
        <w:spacing w:after="0" w:line="240" w:lineRule="auto"/>
        <w:ind w:left="284" w:hanging="284"/>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 xml:space="preserve">W okresie gwarancji na oferowany pojazd strony obowiązują postanowienia zawarte </w:t>
      </w:r>
      <w:r>
        <w:rPr>
          <w:rFonts w:ascii="Times New Roman" w:eastAsia="Times New Roman" w:hAnsi="Times New Roman" w:cs="Times New Roman"/>
          <w:lang w:eastAsia="pl-PL"/>
        </w:rPr>
        <w:br/>
      </w:r>
      <w:r w:rsidRPr="007535B1">
        <w:rPr>
          <w:rFonts w:ascii="Times New Roman" w:eastAsia="Times New Roman" w:hAnsi="Times New Roman" w:cs="Times New Roman"/>
          <w:lang w:eastAsia="pl-PL"/>
        </w:rPr>
        <w:t>w dokumencie gwarancyjnym przekazanym przez Wykonawcę.</w:t>
      </w:r>
    </w:p>
    <w:p w:rsidR="007535B1" w:rsidRPr="007535B1" w:rsidRDefault="007535B1" w:rsidP="007535B1">
      <w:pPr>
        <w:widowControl w:val="0"/>
        <w:numPr>
          <w:ilvl w:val="0"/>
          <w:numId w:val="5"/>
        </w:numPr>
        <w:tabs>
          <w:tab w:val="left" w:pos="0"/>
          <w:tab w:val="left" w:pos="284"/>
        </w:tabs>
        <w:autoSpaceDE w:val="0"/>
        <w:autoSpaceDN w:val="0"/>
        <w:spacing w:after="0" w:line="240" w:lineRule="auto"/>
        <w:ind w:left="284" w:hanging="284"/>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 xml:space="preserve">W przypadku wystąpienia rozbieżności pomiędzy dokumentem gwarancyjnym, o którym mowa </w:t>
      </w:r>
      <w:r>
        <w:rPr>
          <w:rFonts w:ascii="Times New Roman" w:eastAsia="Times New Roman" w:hAnsi="Times New Roman" w:cs="Times New Roman"/>
          <w:lang w:eastAsia="pl-PL"/>
        </w:rPr>
        <w:br/>
      </w:r>
      <w:r w:rsidRPr="007535B1">
        <w:rPr>
          <w:rFonts w:ascii="Times New Roman" w:eastAsia="Times New Roman" w:hAnsi="Times New Roman" w:cs="Times New Roman"/>
          <w:lang w:eastAsia="pl-PL"/>
        </w:rPr>
        <w:t>w ust. 2, a zawartą umową zastosowanie mają odpowiednie zapisy umowy.</w:t>
      </w:r>
    </w:p>
    <w:p w:rsidR="007535B1" w:rsidRPr="007535B1" w:rsidRDefault="007535B1" w:rsidP="007535B1">
      <w:pPr>
        <w:widowControl w:val="0"/>
        <w:numPr>
          <w:ilvl w:val="0"/>
          <w:numId w:val="5"/>
        </w:numPr>
        <w:tabs>
          <w:tab w:val="left" w:pos="0"/>
          <w:tab w:val="left" w:pos="284"/>
        </w:tabs>
        <w:autoSpaceDE w:val="0"/>
        <w:autoSpaceDN w:val="0"/>
        <w:spacing w:after="0" w:line="240" w:lineRule="auto"/>
        <w:ind w:left="284" w:hanging="284"/>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Okres gwarancji rozpoczyna bieg od dnia podpisania protokołu zdawczo-odbiorczego pojazdu.</w:t>
      </w:r>
    </w:p>
    <w:p w:rsidR="007535B1" w:rsidRPr="007535B1" w:rsidRDefault="007535B1" w:rsidP="007535B1">
      <w:pPr>
        <w:widowControl w:val="0"/>
        <w:numPr>
          <w:ilvl w:val="0"/>
          <w:numId w:val="5"/>
        </w:numPr>
        <w:tabs>
          <w:tab w:val="left" w:pos="284"/>
          <w:tab w:val="num" w:pos="360"/>
        </w:tabs>
        <w:autoSpaceDE w:val="0"/>
        <w:autoSpaceDN w:val="0"/>
        <w:spacing w:after="0" w:line="240" w:lineRule="auto"/>
        <w:ind w:left="284" w:hanging="284"/>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Okres gwarancji ulega przedłużeniu o czas niesprawności pojazdu (od dnia zgłoszenia usterki do dnia wskazanego przez gwaranta do odbioru sprawnego pojazdu).</w:t>
      </w:r>
    </w:p>
    <w:p w:rsidR="007535B1" w:rsidRPr="007535B1" w:rsidRDefault="007535B1" w:rsidP="007535B1">
      <w:pPr>
        <w:widowControl w:val="0"/>
        <w:numPr>
          <w:ilvl w:val="0"/>
          <w:numId w:val="5"/>
        </w:numPr>
        <w:tabs>
          <w:tab w:val="left" w:pos="284"/>
          <w:tab w:val="num" w:pos="360"/>
        </w:tabs>
        <w:autoSpaceDE w:val="0"/>
        <w:autoSpaceDN w:val="0"/>
        <w:spacing w:after="0" w:line="240" w:lineRule="auto"/>
        <w:ind w:left="284" w:hanging="284"/>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 xml:space="preserve">Gwarancja nie wyłącza, nie ogranicza, nie zawiesza uprawnień Zamawiającego wynikających </w:t>
      </w:r>
      <w:r>
        <w:rPr>
          <w:rFonts w:ascii="Times New Roman" w:eastAsia="Times New Roman" w:hAnsi="Times New Roman" w:cs="Times New Roman"/>
          <w:lang w:eastAsia="pl-PL"/>
        </w:rPr>
        <w:br/>
      </w:r>
      <w:r w:rsidRPr="007535B1">
        <w:rPr>
          <w:rFonts w:ascii="Times New Roman" w:eastAsia="Times New Roman" w:hAnsi="Times New Roman" w:cs="Times New Roman"/>
          <w:lang w:eastAsia="pl-PL"/>
        </w:rPr>
        <w:t xml:space="preserve">z przepisów rękojmi za wady przedmiotu umowy. Zamawiającego może wykorzystać uprawnienia z tytułu rękojmi za wady fizyczne przedmiotu umowy niezależnie od uprawnień wynikających </w:t>
      </w:r>
      <w:r>
        <w:rPr>
          <w:rFonts w:ascii="Times New Roman" w:eastAsia="Times New Roman" w:hAnsi="Times New Roman" w:cs="Times New Roman"/>
          <w:lang w:eastAsia="pl-PL"/>
        </w:rPr>
        <w:br/>
      </w:r>
      <w:r w:rsidRPr="007535B1">
        <w:rPr>
          <w:rFonts w:ascii="Times New Roman" w:eastAsia="Times New Roman" w:hAnsi="Times New Roman" w:cs="Times New Roman"/>
          <w:lang w:eastAsia="pl-PL"/>
        </w:rPr>
        <w:t>z gwarancji. Okres rękojmi za wady jest równy udzielonemu okresowi gwarancji jakości.</w:t>
      </w:r>
    </w:p>
    <w:p w:rsidR="007535B1" w:rsidRPr="007535B1" w:rsidRDefault="007535B1" w:rsidP="007535B1">
      <w:pPr>
        <w:widowControl w:val="0"/>
        <w:numPr>
          <w:ilvl w:val="0"/>
          <w:numId w:val="5"/>
        </w:numPr>
        <w:tabs>
          <w:tab w:val="left" w:pos="284"/>
          <w:tab w:val="num" w:pos="360"/>
        </w:tabs>
        <w:autoSpaceDE w:val="0"/>
        <w:autoSpaceDN w:val="0"/>
        <w:spacing w:after="0" w:line="240" w:lineRule="auto"/>
        <w:ind w:left="284" w:hanging="284"/>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 xml:space="preserve">Wykonawca musi zagwarantować istnienie wyznaczonego punktu przyjęć zgłoszeń gwarancyjnych do kontaktu telefonicznego (w godzinach pracy Wykonawcy), e-mailowego, w celu zgłaszania wniosków o wykonanie usługi gwarancyjnej. Przyjmowanie zgłoszeń o wszelkich nieprawidłowościach w działaniu dostarczonego pojazdu i  sprzętu będzie dokonywane telefonicznie przez cały okres gwarancji. Każdorazowe zgłoszenie telefoniczne będzie niezwłocznie potwierdzane e-mailem na adres uzgodniony z Wykonawcą. W ramach gwarancji zobowiązany jest do bezpłatnego usuwania przez autoryzowany serwis Wykonawcy/Producenta wszelkich zaistniałych wad przedmiotu umowy, tj. do bezpłatnej naprawy lub wymiany </w:t>
      </w:r>
      <w:r>
        <w:rPr>
          <w:rFonts w:ascii="Times New Roman" w:eastAsia="Times New Roman" w:hAnsi="Times New Roman" w:cs="Times New Roman"/>
          <w:lang w:eastAsia="pl-PL"/>
        </w:rPr>
        <w:br/>
      </w:r>
      <w:r w:rsidRPr="007535B1">
        <w:rPr>
          <w:rFonts w:ascii="Times New Roman" w:eastAsia="Times New Roman" w:hAnsi="Times New Roman" w:cs="Times New Roman"/>
          <w:lang w:eastAsia="pl-PL"/>
        </w:rPr>
        <w:t>– w szczególności: podzespołów, wyposażenia, części, które w okresie gwarancji okażą się wadliwe, tj. niepełnowartościowe na skutek zastosowania wadliwych materiałów, błędnej konstrukcji, niepełnej sprawności, wadliwego wykonania lub z innych przyczyn leżących po stronie Wykonawcy. Gwarancją objęte są wady przedmiotu umowy wynikające z wad materiałowych oraz wadliwego wykonania.</w:t>
      </w:r>
    </w:p>
    <w:p w:rsidR="007535B1" w:rsidRPr="007535B1" w:rsidRDefault="007535B1" w:rsidP="007535B1">
      <w:pPr>
        <w:widowControl w:val="0"/>
        <w:numPr>
          <w:ilvl w:val="0"/>
          <w:numId w:val="5"/>
        </w:numPr>
        <w:tabs>
          <w:tab w:val="left" w:pos="284"/>
          <w:tab w:val="num" w:pos="360"/>
        </w:tabs>
        <w:autoSpaceDE w:val="0"/>
        <w:autoSpaceDN w:val="0"/>
        <w:spacing w:after="0" w:line="240" w:lineRule="auto"/>
        <w:ind w:left="284" w:hanging="284"/>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lastRenderedPageBreak/>
        <w:t>Wykonawca w ramach gwarancji zobowiązany jest do wymiany wadliwych części i podzespołów na nowe, nieregenerowane.</w:t>
      </w:r>
    </w:p>
    <w:p w:rsidR="007535B1" w:rsidRPr="007535B1" w:rsidRDefault="007535B1" w:rsidP="007535B1">
      <w:pPr>
        <w:widowControl w:val="0"/>
        <w:numPr>
          <w:ilvl w:val="0"/>
          <w:numId w:val="5"/>
        </w:numPr>
        <w:tabs>
          <w:tab w:val="left" w:pos="284"/>
          <w:tab w:val="num" w:pos="360"/>
        </w:tabs>
        <w:autoSpaceDE w:val="0"/>
        <w:autoSpaceDN w:val="0"/>
        <w:spacing w:after="0" w:line="240" w:lineRule="auto"/>
        <w:ind w:left="284" w:hanging="284"/>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 xml:space="preserve">Strony zgodnie ustalają, że Wykonawca usunie za pośrednictwem autoryzowanego serwisu Wykonawcy/Producenta sprzętu wady przedmiotu umowy - ujawnione w okresie gwarancji, </w:t>
      </w:r>
      <w:r>
        <w:rPr>
          <w:rFonts w:ascii="Times New Roman" w:eastAsia="Times New Roman" w:hAnsi="Times New Roman" w:cs="Times New Roman"/>
          <w:lang w:eastAsia="pl-PL"/>
        </w:rPr>
        <w:br/>
      </w:r>
      <w:r w:rsidRPr="007535B1">
        <w:rPr>
          <w:rFonts w:ascii="Times New Roman" w:eastAsia="Times New Roman" w:hAnsi="Times New Roman" w:cs="Times New Roman"/>
          <w:lang w:eastAsia="pl-PL"/>
        </w:rPr>
        <w:t xml:space="preserve">w terminie do 14 dni roboczych od daty doręczenia mu zgłoszenia przez Zamawiającego za pośrednictwem poczty elektronicznej ........................................... Powyższe dotyczy również realizacji roszczeń́ wynikających z tytułu rękojmi w wypadku zgłoszenia przez Zamawiającego żądania usunięcia wady na podstawie rękojmi. </w:t>
      </w:r>
    </w:p>
    <w:p w:rsidR="007535B1" w:rsidRPr="007535B1" w:rsidRDefault="007535B1" w:rsidP="007535B1">
      <w:pPr>
        <w:numPr>
          <w:ilvl w:val="0"/>
          <w:numId w:val="5"/>
        </w:numPr>
        <w:spacing w:after="0" w:line="240" w:lineRule="auto"/>
        <w:ind w:left="283" w:hanging="425"/>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Wszelkie przeglądy techniczne wynikające z wymogówdokumentu gwarancyjnego przeprowadzone będą przez autoryzowany serwis na koszt Zamawiającego.</w:t>
      </w:r>
    </w:p>
    <w:p w:rsidR="007535B1" w:rsidRPr="007535B1" w:rsidRDefault="007535B1" w:rsidP="007535B1">
      <w:pPr>
        <w:widowControl w:val="0"/>
        <w:numPr>
          <w:ilvl w:val="0"/>
          <w:numId w:val="5"/>
        </w:numPr>
        <w:tabs>
          <w:tab w:val="left" w:pos="284"/>
          <w:tab w:val="num" w:pos="360"/>
        </w:tabs>
        <w:autoSpaceDE w:val="0"/>
        <w:autoSpaceDN w:val="0"/>
        <w:spacing w:after="0" w:line="240" w:lineRule="auto"/>
        <w:ind w:left="284" w:hanging="426"/>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 xml:space="preserve">W uzasadnionych okolicznościach, gdy usunięcie wady, usterki nie będzie możliwe w terminie </w:t>
      </w:r>
      <w:r>
        <w:rPr>
          <w:rFonts w:ascii="Times New Roman" w:eastAsia="Times New Roman" w:hAnsi="Times New Roman" w:cs="Times New Roman"/>
          <w:lang w:eastAsia="pl-PL"/>
        </w:rPr>
        <w:br/>
      </w:r>
      <w:r w:rsidRPr="007535B1">
        <w:rPr>
          <w:rFonts w:ascii="Times New Roman" w:eastAsia="Times New Roman" w:hAnsi="Times New Roman" w:cs="Times New Roman"/>
          <w:lang w:eastAsia="pl-PL"/>
        </w:rPr>
        <w:t>o którym mowa w ust. 9, z przyczyn niezależnych od Wykonawcy, Wykonawca po przedstawieniu harmonogramu usunięcia wady, uzgodni z Zamawiającym inny termin.</w:t>
      </w:r>
    </w:p>
    <w:p w:rsidR="007535B1" w:rsidRPr="007535B1" w:rsidRDefault="007535B1" w:rsidP="007535B1">
      <w:pPr>
        <w:widowControl w:val="0"/>
        <w:numPr>
          <w:ilvl w:val="0"/>
          <w:numId w:val="5"/>
        </w:numPr>
        <w:tabs>
          <w:tab w:val="left" w:pos="284"/>
          <w:tab w:val="num" w:pos="360"/>
        </w:tabs>
        <w:autoSpaceDE w:val="0"/>
        <w:autoSpaceDN w:val="0"/>
        <w:spacing w:after="0" w:line="240" w:lineRule="auto"/>
        <w:ind w:left="284" w:hanging="426"/>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Okres rękojmi za wady biegnie równolegle z okresem udzielonej gwarancji jakości i wygasa wraz z upływem okresu gwarancji jakości. Okres gwarancji i rękojmi ulega przedłużeniu o czas od momentu zgłoszenia przedmiotu umowy do naprawy do momentu odebrania z naprawy sprawnego przedmiotu umowy.</w:t>
      </w:r>
    </w:p>
    <w:p w:rsidR="007535B1" w:rsidRPr="007535B1" w:rsidRDefault="007535B1" w:rsidP="007535B1">
      <w:pPr>
        <w:widowControl w:val="0"/>
        <w:numPr>
          <w:ilvl w:val="0"/>
          <w:numId w:val="5"/>
        </w:numPr>
        <w:tabs>
          <w:tab w:val="left" w:pos="284"/>
          <w:tab w:val="num" w:pos="360"/>
        </w:tabs>
        <w:autoSpaceDE w:val="0"/>
        <w:autoSpaceDN w:val="0"/>
        <w:spacing w:after="0" w:line="240" w:lineRule="auto"/>
        <w:ind w:left="284" w:hanging="426"/>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 xml:space="preserve">Jeżeli Wykonawca nie usunie wad przedmiotu umowy we wskazanym w ust. 9 lub 11 terminie, niezależnie od tego czy były zgłoszone w ramach gwarancji czy rękojmi, Zamawiający może je usunąć samodzielnie lub zlecić ich usunięcie w wybranym przez siebie serwisie - na koszt i ryzyko Wykonawcy. W takim przypadku Zamawiający wystawi Wykonawcy notę księgową równą kosztom poniesionym na usunięcie wad przedmiotu umowy lub jego części przez osobę trzecią, </w:t>
      </w:r>
      <w:r>
        <w:rPr>
          <w:rFonts w:ascii="Times New Roman" w:eastAsia="Times New Roman" w:hAnsi="Times New Roman" w:cs="Times New Roman"/>
          <w:lang w:eastAsia="pl-PL"/>
        </w:rPr>
        <w:br/>
      </w:r>
      <w:r w:rsidRPr="007535B1">
        <w:rPr>
          <w:rFonts w:ascii="Times New Roman" w:eastAsia="Times New Roman" w:hAnsi="Times New Roman" w:cs="Times New Roman"/>
          <w:lang w:eastAsia="pl-PL"/>
        </w:rPr>
        <w:t>a Wykonawca zobowiązuje się do jej uregulowania w terminie wskazanym w tej nocie. Ustęp ten nie narusza postanowień dotyczących kar umownych, które będą naliczane oddzielnie dla każdego przypadku. Usunięcie wad przedmiotu umowy przez osobę trzecią nie powoduje utraty gwarancji udzielonej przez Wykonawcę na przedmiot umowy.</w:t>
      </w:r>
    </w:p>
    <w:p w:rsidR="007535B1" w:rsidRPr="007535B1" w:rsidRDefault="007535B1" w:rsidP="007535B1">
      <w:pPr>
        <w:widowControl w:val="0"/>
        <w:numPr>
          <w:ilvl w:val="0"/>
          <w:numId w:val="5"/>
        </w:numPr>
        <w:tabs>
          <w:tab w:val="left" w:pos="284"/>
          <w:tab w:val="num" w:pos="360"/>
        </w:tabs>
        <w:autoSpaceDE w:val="0"/>
        <w:autoSpaceDN w:val="0"/>
        <w:spacing w:after="0" w:line="240" w:lineRule="auto"/>
        <w:ind w:left="284" w:hanging="426"/>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Po okresie gwarancji serwis może być prowadzony przez Wykonawcę na podstawie indywidualnych zleceń Zamawiającego.</w:t>
      </w:r>
    </w:p>
    <w:p w:rsidR="007535B1" w:rsidRPr="007535B1" w:rsidRDefault="007535B1" w:rsidP="007535B1">
      <w:pPr>
        <w:widowControl w:val="0"/>
        <w:numPr>
          <w:ilvl w:val="0"/>
          <w:numId w:val="5"/>
        </w:numPr>
        <w:tabs>
          <w:tab w:val="left" w:pos="284"/>
          <w:tab w:val="num" w:pos="360"/>
        </w:tabs>
        <w:autoSpaceDE w:val="0"/>
        <w:autoSpaceDN w:val="0"/>
        <w:spacing w:after="0" w:line="240" w:lineRule="auto"/>
        <w:ind w:left="284" w:hanging="426"/>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W przypadku rozbieżnych stanowisk, co do istnienia i zakresu wad jakościowych strony mogą zlecić wykonanie ekspertyzy niezależnemu ekspertowi. Koszty tej ekspertyzy poniesie strona, której stanowiska nie potwierdzi ekspertyza. Gdy strony w terminie 14 dni nie ustalą wspólnego, niezależnego eksperta, wówczas prawo wyboru eksperta przysługiwać będzie Zamawiającemu.</w:t>
      </w:r>
    </w:p>
    <w:p w:rsidR="007535B1" w:rsidRDefault="007535B1" w:rsidP="007535B1">
      <w:pPr>
        <w:widowControl w:val="0"/>
        <w:autoSpaceDE w:val="0"/>
        <w:autoSpaceDN w:val="0"/>
        <w:spacing w:after="0" w:line="240" w:lineRule="auto"/>
        <w:jc w:val="center"/>
        <w:outlineLvl w:val="0"/>
        <w:rPr>
          <w:rFonts w:ascii="Times New Roman" w:eastAsia="Arial" w:hAnsi="Times New Roman" w:cs="Times New Roman"/>
          <w:b/>
          <w:bCs/>
        </w:rPr>
      </w:pPr>
    </w:p>
    <w:p w:rsidR="007535B1" w:rsidRPr="007535B1" w:rsidRDefault="007535B1" w:rsidP="007535B1">
      <w:pPr>
        <w:widowControl w:val="0"/>
        <w:autoSpaceDE w:val="0"/>
        <w:autoSpaceDN w:val="0"/>
        <w:spacing w:after="0" w:line="240" w:lineRule="auto"/>
        <w:jc w:val="center"/>
        <w:outlineLvl w:val="0"/>
        <w:rPr>
          <w:rFonts w:ascii="Times New Roman" w:eastAsia="Arial" w:hAnsi="Times New Roman" w:cs="Times New Roman"/>
          <w:b/>
          <w:bCs/>
        </w:rPr>
      </w:pPr>
      <w:r w:rsidRPr="007535B1">
        <w:rPr>
          <w:rFonts w:ascii="Times New Roman" w:eastAsia="Arial" w:hAnsi="Times New Roman" w:cs="Times New Roman"/>
          <w:b/>
          <w:bCs/>
        </w:rPr>
        <w:t>§ 7.</w:t>
      </w:r>
    </w:p>
    <w:p w:rsidR="007535B1" w:rsidRPr="007535B1" w:rsidRDefault="007535B1" w:rsidP="007535B1">
      <w:pPr>
        <w:widowControl w:val="0"/>
        <w:autoSpaceDE w:val="0"/>
        <w:autoSpaceDN w:val="0"/>
        <w:spacing w:after="0" w:line="240" w:lineRule="auto"/>
        <w:ind w:left="44" w:right="48"/>
        <w:jc w:val="center"/>
        <w:rPr>
          <w:rFonts w:ascii="Times New Roman" w:eastAsia="Arial" w:hAnsi="Times New Roman" w:cs="Times New Roman"/>
          <w:b/>
        </w:rPr>
      </w:pPr>
      <w:r w:rsidRPr="007535B1">
        <w:rPr>
          <w:rFonts w:ascii="Times New Roman" w:eastAsia="Arial" w:hAnsi="Times New Roman" w:cs="Times New Roman"/>
          <w:b/>
        </w:rPr>
        <w:t>WYNAGRODZENIE</w:t>
      </w:r>
    </w:p>
    <w:p w:rsidR="007535B1" w:rsidRPr="007535B1" w:rsidRDefault="007535B1" w:rsidP="007535B1">
      <w:pPr>
        <w:numPr>
          <w:ilvl w:val="0"/>
          <w:numId w:val="6"/>
        </w:numPr>
        <w:tabs>
          <w:tab w:val="clear" w:pos="360"/>
          <w:tab w:val="left" w:pos="284"/>
        </w:tabs>
        <w:spacing w:after="0" w:line="240" w:lineRule="auto"/>
        <w:ind w:left="284" w:hanging="284"/>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Zamawiający za realizację przedmiotu umowy zapłaci Wykonawcy wynagrodzenie ustalone na podstawie oferty Wykonawcy.</w:t>
      </w:r>
    </w:p>
    <w:p w:rsidR="007535B1" w:rsidRPr="007535B1" w:rsidRDefault="007535B1" w:rsidP="007535B1">
      <w:pPr>
        <w:numPr>
          <w:ilvl w:val="0"/>
          <w:numId w:val="6"/>
        </w:numPr>
        <w:tabs>
          <w:tab w:val="clear" w:pos="360"/>
          <w:tab w:val="left" w:pos="284"/>
          <w:tab w:val="left" w:pos="567"/>
        </w:tabs>
        <w:spacing w:after="0" w:line="240" w:lineRule="auto"/>
        <w:ind w:left="284" w:hanging="284"/>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 xml:space="preserve">Wynagrodzenie za zrealizowany przedmiot umowy wyniesie ........................brutto zł </w:t>
      </w:r>
      <w:r w:rsidRPr="007535B1">
        <w:rPr>
          <w:rFonts w:ascii="Times New Roman" w:eastAsia="Times New Roman" w:hAnsi="Times New Roman" w:cs="Times New Roman"/>
          <w:i/>
          <w:lang w:eastAsia="pl-PL"/>
        </w:rPr>
        <w:t>(słownie: ..........................................................................).</w:t>
      </w:r>
    </w:p>
    <w:p w:rsidR="007535B1" w:rsidRPr="007535B1" w:rsidRDefault="007535B1" w:rsidP="007535B1">
      <w:pPr>
        <w:numPr>
          <w:ilvl w:val="0"/>
          <w:numId w:val="6"/>
        </w:numPr>
        <w:tabs>
          <w:tab w:val="clear" w:pos="360"/>
          <w:tab w:val="left" w:pos="284"/>
        </w:tabs>
        <w:autoSpaceDE w:val="0"/>
        <w:autoSpaceDN w:val="0"/>
        <w:adjustRightInd w:val="0"/>
        <w:spacing w:after="14" w:line="240" w:lineRule="auto"/>
        <w:ind w:left="284" w:hanging="284"/>
        <w:jc w:val="both"/>
        <w:rPr>
          <w:rFonts w:ascii="Times New Roman" w:eastAsia="Calibri" w:hAnsi="Times New Roman" w:cs="Times New Roman"/>
          <w:color w:val="000000"/>
        </w:rPr>
      </w:pPr>
      <w:r w:rsidRPr="007535B1">
        <w:rPr>
          <w:rFonts w:ascii="Times New Roman" w:eastAsia="Calibri" w:hAnsi="Times New Roman" w:cs="Times New Roman"/>
          <w:color w:val="000000"/>
        </w:rPr>
        <w:t xml:space="preserve">Wynagrodzenie, o którym mowa w ust. 2 ma charakter wynagrodzenia ryczałtowego w rozumieniu art. 632 kodeksu cywilnego i obejmuje wszystkie koszty niezbędne do terminowej </w:t>
      </w:r>
      <w:r>
        <w:rPr>
          <w:rFonts w:ascii="Times New Roman" w:eastAsia="Calibri" w:hAnsi="Times New Roman" w:cs="Times New Roman"/>
          <w:color w:val="000000"/>
        </w:rPr>
        <w:br/>
      </w:r>
      <w:r w:rsidRPr="007535B1">
        <w:rPr>
          <w:rFonts w:ascii="Times New Roman" w:eastAsia="Calibri" w:hAnsi="Times New Roman" w:cs="Times New Roman"/>
          <w:color w:val="000000"/>
        </w:rPr>
        <w:t xml:space="preserve">i prawidłowejrealizacji przedmiotu zamówienia, oraz wszystkie wymagane przepisami podatki </w:t>
      </w:r>
      <w:r>
        <w:rPr>
          <w:rFonts w:ascii="Times New Roman" w:eastAsia="Calibri" w:hAnsi="Times New Roman" w:cs="Times New Roman"/>
          <w:color w:val="000000"/>
        </w:rPr>
        <w:br/>
      </w:r>
      <w:r w:rsidRPr="007535B1">
        <w:rPr>
          <w:rFonts w:ascii="Times New Roman" w:eastAsia="Calibri" w:hAnsi="Times New Roman" w:cs="Times New Roman"/>
          <w:color w:val="000000"/>
        </w:rPr>
        <w:t xml:space="preserve">i opłaty, w tym podatek VAT. Wykonawca powinien uwzględnić w cenie oferty wszystkie posiadane informacje o przedmiocie zamówienia. Niedoszacowanie, pominięcie oraz brak rozpoznania zamówienia nie może być podstawą do żądania zmiany wynagrodzenia ryczałtowego określonego w umowie. </w:t>
      </w:r>
    </w:p>
    <w:p w:rsidR="007535B1" w:rsidRPr="007535B1" w:rsidRDefault="007535B1" w:rsidP="007535B1">
      <w:pPr>
        <w:widowControl w:val="0"/>
        <w:autoSpaceDE w:val="0"/>
        <w:autoSpaceDN w:val="0"/>
        <w:spacing w:after="0" w:line="240" w:lineRule="auto"/>
        <w:jc w:val="center"/>
        <w:outlineLvl w:val="0"/>
        <w:rPr>
          <w:rFonts w:ascii="Times New Roman" w:eastAsia="Arial" w:hAnsi="Times New Roman" w:cs="Times New Roman"/>
          <w:b/>
          <w:bCs/>
        </w:rPr>
      </w:pPr>
      <w:r w:rsidRPr="007535B1">
        <w:rPr>
          <w:rFonts w:ascii="Times New Roman" w:eastAsia="Arial" w:hAnsi="Times New Roman" w:cs="Times New Roman"/>
          <w:b/>
          <w:bCs/>
        </w:rPr>
        <w:t>§ 8.</w:t>
      </w:r>
    </w:p>
    <w:p w:rsidR="007535B1" w:rsidRPr="007535B1" w:rsidRDefault="007535B1" w:rsidP="007535B1">
      <w:pPr>
        <w:widowControl w:val="0"/>
        <w:autoSpaceDE w:val="0"/>
        <w:autoSpaceDN w:val="0"/>
        <w:spacing w:before="1" w:after="0" w:line="240" w:lineRule="auto"/>
        <w:ind w:left="44" w:right="48"/>
        <w:jc w:val="center"/>
        <w:rPr>
          <w:rFonts w:ascii="Times New Roman" w:eastAsia="Arial" w:hAnsi="Times New Roman" w:cs="Times New Roman"/>
          <w:b/>
        </w:rPr>
      </w:pPr>
      <w:r w:rsidRPr="007535B1">
        <w:rPr>
          <w:rFonts w:ascii="Times New Roman" w:eastAsia="Arial" w:hAnsi="Times New Roman" w:cs="Times New Roman"/>
          <w:b/>
        </w:rPr>
        <w:t>WARUNKI PŁATNOŚCI</w:t>
      </w:r>
    </w:p>
    <w:p w:rsidR="007535B1" w:rsidRPr="007535B1" w:rsidRDefault="007535B1" w:rsidP="007535B1">
      <w:pPr>
        <w:numPr>
          <w:ilvl w:val="0"/>
          <w:numId w:val="17"/>
        </w:numPr>
        <w:spacing w:after="0" w:line="240" w:lineRule="auto"/>
        <w:ind w:left="284" w:hanging="284"/>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Podstawą zapłaty będziefakturawystawiona przez Wykonawcę Zamawiającemu. Fakturę należy wystawić na dane Zamawiającego.</w:t>
      </w:r>
    </w:p>
    <w:p w:rsidR="007535B1" w:rsidRPr="007535B1" w:rsidRDefault="007535B1" w:rsidP="007535B1">
      <w:pPr>
        <w:numPr>
          <w:ilvl w:val="0"/>
          <w:numId w:val="17"/>
        </w:numPr>
        <w:spacing w:after="0" w:line="240" w:lineRule="auto"/>
        <w:ind w:left="284" w:hanging="284"/>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Podstawą do wystawienia faktury końcowej będzie podpisany przez strony protokół zdawczo</w:t>
      </w:r>
      <w:r w:rsidR="002B7334">
        <w:rPr>
          <w:rFonts w:ascii="Times New Roman" w:eastAsia="Times New Roman" w:hAnsi="Times New Roman" w:cs="Times New Roman"/>
          <w:lang w:eastAsia="pl-PL"/>
        </w:rPr>
        <w:br/>
      </w:r>
      <w:r w:rsidRPr="007535B1">
        <w:rPr>
          <w:rFonts w:ascii="Times New Roman" w:eastAsia="Times New Roman" w:hAnsi="Times New Roman" w:cs="Times New Roman"/>
          <w:lang w:eastAsia="pl-PL"/>
        </w:rPr>
        <w:t>-odbiorczy pojazdu bez zastrzeżeń po dokonaniu odbioru pojazdu.</w:t>
      </w:r>
    </w:p>
    <w:p w:rsidR="007535B1" w:rsidRPr="007535B1" w:rsidRDefault="007535B1" w:rsidP="007535B1">
      <w:pPr>
        <w:numPr>
          <w:ilvl w:val="0"/>
          <w:numId w:val="17"/>
        </w:numPr>
        <w:spacing w:after="0" w:line="240" w:lineRule="auto"/>
        <w:ind w:left="284" w:hanging="284"/>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 xml:space="preserve">Termin płatności faktury wynosi do </w:t>
      </w:r>
      <w:r w:rsidRPr="007535B1">
        <w:rPr>
          <w:rFonts w:ascii="Times New Roman" w:eastAsia="Times New Roman" w:hAnsi="Times New Roman" w:cs="Times New Roman"/>
          <w:b/>
          <w:lang w:eastAsia="pl-PL"/>
        </w:rPr>
        <w:t>30 dni kalendarzowych</w:t>
      </w:r>
      <w:r w:rsidRPr="007535B1">
        <w:rPr>
          <w:rFonts w:ascii="Times New Roman" w:eastAsia="Times New Roman" w:hAnsi="Times New Roman" w:cs="Times New Roman"/>
          <w:lang w:eastAsia="pl-PL"/>
        </w:rPr>
        <w:t>, licząc od daty przyjęcia przez Zamawiającego prawidłowo wystawionej faktury przez Wykonawcę.</w:t>
      </w:r>
    </w:p>
    <w:p w:rsidR="007535B1" w:rsidRPr="007535B1" w:rsidRDefault="007535B1" w:rsidP="007535B1">
      <w:pPr>
        <w:numPr>
          <w:ilvl w:val="0"/>
          <w:numId w:val="17"/>
        </w:numPr>
        <w:spacing w:after="0" w:line="240" w:lineRule="auto"/>
        <w:ind w:left="284" w:hanging="284"/>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lastRenderedPageBreak/>
        <w:t>Wynagrodzenie Wykonawcy zostanie przekazane na rachunek bankowy wskazany w fakturze VAT.</w:t>
      </w:r>
    </w:p>
    <w:p w:rsidR="007535B1" w:rsidRPr="007535B1" w:rsidRDefault="007535B1" w:rsidP="007535B1">
      <w:pPr>
        <w:numPr>
          <w:ilvl w:val="0"/>
          <w:numId w:val="17"/>
        </w:numPr>
        <w:spacing w:after="0" w:line="240" w:lineRule="auto"/>
        <w:ind w:left="284" w:hanging="284"/>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Za dzień zapłaty uważa się dzień obciążenia rachunku bankowego Zamawiającego.</w:t>
      </w:r>
    </w:p>
    <w:p w:rsidR="007535B1" w:rsidRPr="007535B1" w:rsidRDefault="007535B1" w:rsidP="007535B1">
      <w:pPr>
        <w:widowControl w:val="0"/>
        <w:autoSpaceDE w:val="0"/>
        <w:autoSpaceDN w:val="0"/>
        <w:spacing w:after="0" w:line="240" w:lineRule="auto"/>
        <w:outlineLvl w:val="0"/>
        <w:rPr>
          <w:rFonts w:ascii="Times New Roman" w:eastAsia="Arial" w:hAnsi="Times New Roman" w:cs="Times New Roman"/>
          <w:b/>
          <w:bCs/>
        </w:rPr>
      </w:pPr>
    </w:p>
    <w:p w:rsidR="007535B1" w:rsidRPr="007535B1" w:rsidRDefault="007535B1" w:rsidP="007535B1">
      <w:pPr>
        <w:widowControl w:val="0"/>
        <w:autoSpaceDE w:val="0"/>
        <w:autoSpaceDN w:val="0"/>
        <w:spacing w:after="0" w:line="240" w:lineRule="auto"/>
        <w:jc w:val="center"/>
        <w:outlineLvl w:val="0"/>
        <w:rPr>
          <w:rFonts w:ascii="Times New Roman" w:eastAsia="Arial" w:hAnsi="Times New Roman" w:cs="Times New Roman"/>
          <w:b/>
          <w:bCs/>
        </w:rPr>
      </w:pPr>
      <w:r>
        <w:rPr>
          <w:rFonts w:ascii="Times New Roman" w:eastAsia="Arial" w:hAnsi="Times New Roman" w:cs="Times New Roman"/>
          <w:b/>
          <w:bCs/>
        </w:rPr>
        <w:t>§ 9</w:t>
      </w:r>
      <w:r w:rsidRPr="007535B1">
        <w:rPr>
          <w:rFonts w:ascii="Times New Roman" w:eastAsia="Arial" w:hAnsi="Times New Roman" w:cs="Times New Roman"/>
          <w:b/>
          <w:bCs/>
        </w:rPr>
        <w:t>.</w:t>
      </w:r>
    </w:p>
    <w:p w:rsidR="007535B1" w:rsidRPr="007535B1" w:rsidRDefault="007535B1" w:rsidP="007535B1">
      <w:pPr>
        <w:widowControl w:val="0"/>
        <w:autoSpaceDE w:val="0"/>
        <w:autoSpaceDN w:val="0"/>
        <w:spacing w:after="0" w:line="240" w:lineRule="auto"/>
        <w:jc w:val="center"/>
        <w:outlineLvl w:val="0"/>
        <w:rPr>
          <w:rFonts w:ascii="Times New Roman" w:eastAsia="Arial" w:hAnsi="Times New Roman" w:cs="Times New Roman"/>
          <w:b/>
          <w:bCs/>
        </w:rPr>
      </w:pPr>
      <w:r w:rsidRPr="007535B1">
        <w:rPr>
          <w:rFonts w:ascii="Times New Roman" w:eastAsia="Arial" w:hAnsi="Times New Roman" w:cs="Times New Roman"/>
          <w:b/>
          <w:bCs/>
        </w:rPr>
        <w:t>ODSTĄPIENIE OD UMOWY</w:t>
      </w:r>
    </w:p>
    <w:p w:rsidR="007535B1" w:rsidRPr="007535B1" w:rsidRDefault="007535B1" w:rsidP="007535B1">
      <w:pPr>
        <w:numPr>
          <w:ilvl w:val="0"/>
          <w:numId w:val="18"/>
        </w:numPr>
        <w:spacing w:after="0" w:line="240" w:lineRule="auto"/>
        <w:ind w:left="284" w:hanging="284"/>
        <w:jc w:val="both"/>
        <w:rPr>
          <w:rFonts w:ascii="Times New Roman" w:eastAsia="Calibri" w:hAnsi="Times New Roman" w:cs="Times New Roman"/>
        </w:rPr>
      </w:pPr>
      <w:r w:rsidRPr="007535B1">
        <w:rPr>
          <w:rFonts w:ascii="Times New Roman" w:eastAsia="Calibri" w:hAnsi="Times New Roman" w:cs="Times New Roman"/>
        </w:rPr>
        <w:t xml:space="preserve">Zamawiający zastrzega sobie możliwość odstąpienia od niniejszej umowy z powodu okoliczności, o których mowa w art. 456 ust. 1 ustawy pzp. </w:t>
      </w:r>
    </w:p>
    <w:p w:rsidR="007535B1" w:rsidRPr="007535B1" w:rsidRDefault="007535B1" w:rsidP="007535B1">
      <w:pPr>
        <w:numPr>
          <w:ilvl w:val="0"/>
          <w:numId w:val="18"/>
        </w:numPr>
        <w:autoSpaceDE w:val="0"/>
        <w:autoSpaceDN w:val="0"/>
        <w:adjustRightInd w:val="0"/>
        <w:spacing w:after="0" w:line="240" w:lineRule="auto"/>
        <w:ind w:left="284" w:hanging="284"/>
        <w:jc w:val="both"/>
        <w:rPr>
          <w:rFonts w:ascii="Times New Roman" w:eastAsia="Calibri" w:hAnsi="Times New Roman" w:cs="Times New Roman"/>
        </w:rPr>
      </w:pPr>
      <w:r w:rsidRPr="007535B1">
        <w:rPr>
          <w:rFonts w:ascii="Times New Roman" w:eastAsia="Calibri" w:hAnsi="Times New Roman" w:cs="Times New Roman"/>
        </w:rPr>
        <w:t xml:space="preserve">W razie wystąpienia istotnej zmiany okoliczności powodującej, że wykonanie umowy nie leży </w:t>
      </w:r>
      <w:r w:rsidR="002B7334">
        <w:rPr>
          <w:rFonts w:ascii="Times New Roman" w:eastAsia="Calibri" w:hAnsi="Times New Roman" w:cs="Times New Roman"/>
        </w:rPr>
        <w:br/>
      </w:r>
      <w:r w:rsidRPr="007535B1">
        <w:rPr>
          <w:rFonts w:ascii="Times New Roman" w:eastAsia="Calibri" w:hAnsi="Times New Roman" w:cs="Times New Roman"/>
        </w:rPr>
        <w:t>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7535B1" w:rsidRPr="007535B1" w:rsidRDefault="007535B1" w:rsidP="007535B1">
      <w:pPr>
        <w:numPr>
          <w:ilvl w:val="0"/>
          <w:numId w:val="18"/>
        </w:numPr>
        <w:autoSpaceDE w:val="0"/>
        <w:autoSpaceDN w:val="0"/>
        <w:adjustRightInd w:val="0"/>
        <w:spacing w:after="0" w:line="240" w:lineRule="auto"/>
        <w:ind w:left="284" w:hanging="284"/>
        <w:jc w:val="both"/>
        <w:rPr>
          <w:rFonts w:ascii="Times New Roman" w:eastAsia="Calibri" w:hAnsi="Times New Roman" w:cs="Times New Roman"/>
        </w:rPr>
      </w:pPr>
      <w:r w:rsidRPr="007535B1">
        <w:rPr>
          <w:rFonts w:ascii="Times New Roman" w:eastAsia="Calibri" w:hAnsi="Times New Roman" w:cs="Times New Roman"/>
        </w:rPr>
        <w:t>W takim wypadku Wykonawca może żądać wyłącznie wynagrodzenia należnego mu z tytułu wykonania części umowy.</w:t>
      </w:r>
    </w:p>
    <w:p w:rsidR="007535B1" w:rsidRPr="007535B1" w:rsidRDefault="007535B1" w:rsidP="007535B1">
      <w:pPr>
        <w:numPr>
          <w:ilvl w:val="0"/>
          <w:numId w:val="18"/>
        </w:numPr>
        <w:autoSpaceDE w:val="0"/>
        <w:autoSpaceDN w:val="0"/>
        <w:adjustRightInd w:val="0"/>
        <w:spacing w:after="17" w:line="240" w:lineRule="auto"/>
        <w:ind w:left="284" w:hanging="284"/>
        <w:jc w:val="both"/>
        <w:rPr>
          <w:rFonts w:ascii="Times New Roman" w:eastAsia="Times New Roman" w:hAnsi="Times New Roman" w:cs="Times New Roman"/>
          <w:color w:val="000000"/>
          <w:lang/>
        </w:rPr>
      </w:pPr>
      <w:r w:rsidRPr="007535B1">
        <w:rPr>
          <w:rFonts w:ascii="Times New Roman" w:eastAsia="Times New Roman" w:hAnsi="Times New Roman" w:cs="Times New Roman"/>
          <w:color w:val="000000"/>
          <w:lang/>
        </w:rPr>
        <w:t xml:space="preserve">Postanowienia niniejszego paragrafu nie naruszają prawa Zamawiającego do odstąpienia od umowy na podstawie przepisów </w:t>
      </w:r>
      <w:r w:rsidRPr="007535B1">
        <w:rPr>
          <w:rFonts w:ascii="Times New Roman" w:eastAsia="Times New Roman" w:hAnsi="Times New Roman" w:cs="Times New Roman"/>
          <w:color w:val="000000"/>
          <w:lang/>
        </w:rPr>
        <w:t>KodeksuCywilnego</w:t>
      </w:r>
      <w:r w:rsidRPr="007535B1">
        <w:rPr>
          <w:rFonts w:ascii="Times New Roman" w:eastAsia="Times New Roman" w:hAnsi="Times New Roman" w:cs="Times New Roman"/>
          <w:color w:val="000000"/>
          <w:lang/>
        </w:rPr>
        <w:t xml:space="preserve">. </w:t>
      </w:r>
    </w:p>
    <w:p w:rsidR="007535B1" w:rsidRPr="007535B1" w:rsidRDefault="007535B1" w:rsidP="007535B1">
      <w:pPr>
        <w:widowControl w:val="0"/>
        <w:autoSpaceDE w:val="0"/>
        <w:autoSpaceDN w:val="0"/>
        <w:spacing w:after="0" w:line="240" w:lineRule="auto"/>
        <w:jc w:val="center"/>
        <w:outlineLvl w:val="0"/>
        <w:rPr>
          <w:rFonts w:ascii="Times New Roman" w:eastAsia="Arial" w:hAnsi="Times New Roman" w:cs="Times New Roman"/>
          <w:b/>
          <w:bCs/>
        </w:rPr>
      </w:pPr>
    </w:p>
    <w:p w:rsidR="007535B1" w:rsidRPr="007535B1" w:rsidRDefault="007535B1" w:rsidP="007535B1">
      <w:pPr>
        <w:widowControl w:val="0"/>
        <w:autoSpaceDE w:val="0"/>
        <w:autoSpaceDN w:val="0"/>
        <w:spacing w:after="0" w:line="240" w:lineRule="auto"/>
        <w:jc w:val="center"/>
        <w:outlineLvl w:val="0"/>
        <w:rPr>
          <w:rFonts w:ascii="Times New Roman" w:eastAsia="Arial" w:hAnsi="Times New Roman" w:cs="Times New Roman"/>
          <w:b/>
          <w:bCs/>
        </w:rPr>
      </w:pPr>
      <w:r w:rsidRPr="007535B1">
        <w:rPr>
          <w:rFonts w:ascii="Times New Roman" w:eastAsia="Arial" w:hAnsi="Times New Roman" w:cs="Times New Roman"/>
          <w:b/>
          <w:bCs/>
        </w:rPr>
        <w:t>§ 1</w:t>
      </w:r>
      <w:r>
        <w:rPr>
          <w:rFonts w:ascii="Times New Roman" w:eastAsia="Arial" w:hAnsi="Times New Roman" w:cs="Times New Roman"/>
          <w:b/>
          <w:bCs/>
        </w:rPr>
        <w:t>0</w:t>
      </w:r>
      <w:r w:rsidRPr="007535B1">
        <w:rPr>
          <w:rFonts w:ascii="Times New Roman" w:eastAsia="Arial" w:hAnsi="Times New Roman" w:cs="Times New Roman"/>
          <w:b/>
          <w:bCs/>
        </w:rPr>
        <w:t>.</w:t>
      </w:r>
    </w:p>
    <w:p w:rsidR="007535B1" w:rsidRPr="007535B1" w:rsidRDefault="007535B1" w:rsidP="007535B1">
      <w:pPr>
        <w:widowControl w:val="0"/>
        <w:autoSpaceDE w:val="0"/>
        <w:autoSpaceDN w:val="0"/>
        <w:spacing w:after="0" w:line="240" w:lineRule="auto"/>
        <w:jc w:val="center"/>
        <w:outlineLvl w:val="0"/>
        <w:rPr>
          <w:rFonts w:ascii="Times New Roman" w:eastAsia="Arial" w:hAnsi="Times New Roman" w:cs="Times New Roman"/>
          <w:b/>
          <w:bCs/>
        </w:rPr>
      </w:pPr>
      <w:r w:rsidRPr="007535B1">
        <w:rPr>
          <w:rFonts w:ascii="Times New Roman" w:eastAsia="Arial" w:hAnsi="Times New Roman" w:cs="Times New Roman"/>
          <w:b/>
          <w:bCs/>
        </w:rPr>
        <w:t>KARY UMOWNE</w:t>
      </w:r>
    </w:p>
    <w:p w:rsidR="007535B1" w:rsidRPr="007535B1" w:rsidRDefault="007535B1" w:rsidP="007535B1">
      <w:pPr>
        <w:numPr>
          <w:ilvl w:val="0"/>
          <w:numId w:val="7"/>
        </w:numPr>
        <w:tabs>
          <w:tab w:val="right" w:pos="8953"/>
        </w:tabs>
        <w:spacing w:after="0" w:line="240" w:lineRule="auto"/>
        <w:ind w:left="284" w:hanging="284"/>
        <w:jc w:val="both"/>
        <w:rPr>
          <w:rFonts w:ascii="Times New Roman" w:eastAsia="Times New Roman" w:hAnsi="Times New Roman" w:cs="Times New Roman"/>
          <w:lang/>
        </w:rPr>
      </w:pPr>
      <w:r w:rsidRPr="007535B1">
        <w:rPr>
          <w:rFonts w:ascii="Times New Roman" w:eastAsia="Times New Roman" w:hAnsi="Times New Roman" w:cs="Times New Roman"/>
          <w:lang/>
        </w:rPr>
        <w:t xml:space="preserve">Wykonawca zapłaci Zamawiającemu kary umowne: </w:t>
      </w:r>
    </w:p>
    <w:p w:rsidR="007535B1" w:rsidRPr="007535B1" w:rsidRDefault="007535B1" w:rsidP="007535B1">
      <w:pPr>
        <w:numPr>
          <w:ilvl w:val="1"/>
          <w:numId w:val="7"/>
        </w:numPr>
        <w:spacing w:after="0" w:line="240" w:lineRule="auto"/>
        <w:ind w:left="568" w:hanging="284"/>
        <w:jc w:val="both"/>
        <w:rPr>
          <w:rFonts w:ascii="Times New Roman" w:eastAsia="Calibri" w:hAnsi="Times New Roman" w:cs="Times New Roman"/>
        </w:rPr>
      </w:pPr>
      <w:r w:rsidRPr="007535B1">
        <w:rPr>
          <w:rFonts w:ascii="Times New Roman" w:eastAsia="Calibri" w:hAnsi="Times New Roman" w:cs="Times New Roman"/>
        </w:rPr>
        <w:t>za odstąpienie od umowy lub rozwiązanie umowy, przez Zamawiającego z powodu okoliczności, za które odpowiada Wykonawca, w wysokości 10 % wynagrodzenia umownego brutto określonego w § 7 ust. 2 niniejszej umowy;</w:t>
      </w:r>
    </w:p>
    <w:p w:rsidR="007535B1" w:rsidRPr="007535B1" w:rsidRDefault="007535B1" w:rsidP="007535B1">
      <w:pPr>
        <w:numPr>
          <w:ilvl w:val="1"/>
          <w:numId w:val="7"/>
        </w:numPr>
        <w:tabs>
          <w:tab w:val="num" w:pos="567"/>
        </w:tabs>
        <w:spacing w:after="0" w:line="240" w:lineRule="auto"/>
        <w:ind w:left="568" w:hanging="284"/>
        <w:jc w:val="both"/>
        <w:rPr>
          <w:rFonts w:ascii="Times New Roman" w:eastAsia="Calibri" w:hAnsi="Times New Roman" w:cs="Times New Roman"/>
        </w:rPr>
      </w:pPr>
      <w:r w:rsidRPr="007535B1">
        <w:rPr>
          <w:rFonts w:ascii="Times New Roman" w:eastAsia="Calibri" w:hAnsi="Times New Roman" w:cs="Times New Roman"/>
        </w:rPr>
        <w:t>za zwłokę w usunięciu wad lub usterek stwierdzonych przy odbiorze pojazdu lub w okresie gwarancji i rękojmi za wady – w wysokości 0,2%wynagrodzenia umownego brutto określonego w  § 7 ust. 2 niniejszej umowy za każdy dzień zwłoki, liczony od dnia upływu terminu wyznaczonego na usunięcie wad lub usterek;</w:t>
      </w:r>
    </w:p>
    <w:p w:rsidR="007535B1" w:rsidRPr="007535B1" w:rsidRDefault="007535B1" w:rsidP="007535B1">
      <w:pPr>
        <w:numPr>
          <w:ilvl w:val="1"/>
          <w:numId w:val="7"/>
        </w:numPr>
        <w:tabs>
          <w:tab w:val="num" w:pos="1134"/>
        </w:tabs>
        <w:spacing w:after="0" w:line="240" w:lineRule="auto"/>
        <w:ind w:left="568" w:hanging="284"/>
        <w:jc w:val="both"/>
        <w:rPr>
          <w:rFonts w:ascii="Times New Roman" w:eastAsia="Calibri" w:hAnsi="Times New Roman" w:cs="Times New Roman"/>
        </w:rPr>
      </w:pPr>
      <w:r w:rsidRPr="007535B1">
        <w:rPr>
          <w:rFonts w:ascii="Times New Roman" w:eastAsia="Calibri" w:hAnsi="Times New Roman" w:cs="Times New Roman"/>
        </w:rPr>
        <w:t>w przypadku odstąpienia przez Wykonawcę od realizacji zawartej umowy w wysokości 10% wynagrodzenia umownego brutto określonego w  § 7 ust. 2 niniejszej umowy;</w:t>
      </w:r>
    </w:p>
    <w:p w:rsidR="007535B1" w:rsidRPr="007535B1" w:rsidRDefault="007535B1" w:rsidP="007535B1">
      <w:pPr>
        <w:numPr>
          <w:ilvl w:val="1"/>
          <w:numId w:val="7"/>
        </w:numPr>
        <w:tabs>
          <w:tab w:val="num" w:pos="567"/>
        </w:tabs>
        <w:spacing w:after="0" w:line="240" w:lineRule="auto"/>
        <w:ind w:left="568" w:hanging="284"/>
        <w:jc w:val="both"/>
        <w:rPr>
          <w:rFonts w:ascii="Times New Roman" w:eastAsia="Calibri" w:hAnsi="Times New Roman" w:cs="Times New Roman"/>
        </w:rPr>
      </w:pPr>
      <w:r w:rsidRPr="007535B1">
        <w:rPr>
          <w:rFonts w:ascii="Times New Roman" w:eastAsia="Calibri" w:hAnsi="Times New Roman" w:cs="Times New Roman"/>
        </w:rPr>
        <w:t>za niedokonanie naprawy samochodu lub wyposażenia w terminie określonym w §6 ust. 9Wykonawca zapłaci Zamawiającemu karę umowną w wysokości 0,1% wynagrodzenia umownego brutto określonego w § 7 ust. 2 niniejszej umowy za każdy dzień zwłoki.</w:t>
      </w:r>
    </w:p>
    <w:p w:rsidR="007535B1" w:rsidRPr="007535B1" w:rsidRDefault="007535B1" w:rsidP="007535B1">
      <w:pPr>
        <w:numPr>
          <w:ilvl w:val="0"/>
          <w:numId w:val="7"/>
        </w:numPr>
        <w:tabs>
          <w:tab w:val="num" w:pos="284"/>
          <w:tab w:val="right" w:pos="8953"/>
        </w:tabs>
        <w:spacing w:after="0" w:line="240" w:lineRule="auto"/>
        <w:ind w:left="284" w:hanging="284"/>
        <w:jc w:val="both"/>
        <w:rPr>
          <w:rFonts w:ascii="Times New Roman" w:eastAsia="Times New Roman" w:hAnsi="Times New Roman" w:cs="Times New Roman"/>
          <w:lang/>
        </w:rPr>
      </w:pPr>
      <w:r w:rsidRPr="007535B1">
        <w:rPr>
          <w:rFonts w:ascii="Times New Roman" w:eastAsia="Times New Roman" w:hAnsi="Times New Roman" w:cs="Times New Roman"/>
          <w:lang/>
        </w:rPr>
        <w:t>Strony zastrzegają sobie prawo do dochodzenia odszkodowania uzupełniającego do wysokości szkody rzeczywistej na zasadach ogólnych.</w:t>
      </w:r>
    </w:p>
    <w:p w:rsidR="007535B1" w:rsidRPr="007535B1" w:rsidRDefault="007535B1" w:rsidP="007535B1">
      <w:pPr>
        <w:numPr>
          <w:ilvl w:val="0"/>
          <w:numId w:val="7"/>
        </w:numPr>
        <w:tabs>
          <w:tab w:val="num" w:pos="284"/>
          <w:tab w:val="right" w:pos="8953"/>
        </w:tabs>
        <w:spacing w:after="0" w:line="240" w:lineRule="auto"/>
        <w:ind w:left="284" w:hanging="284"/>
        <w:jc w:val="both"/>
        <w:rPr>
          <w:rFonts w:ascii="Times New Roman" w:eastAsia="Times New Roman" w:hAnsi="Times New Roman" w:cs="Times New Roman"/>
          <w:lang/>
        </w:rPr>
      </w:pPr>
      <w:r w:rsidRPr="007535B1">
        <w:rPr>
          <w:rFonts w:ascii="Times New Roman" w:eastAsia="Times New Roman" w:hAnsi="Times New Roman" w:cs="Times New Roman"/>
          <w:lang/>
        </w:rPr>
        <w:t>Wykonawca wyraża zgodę na zapłatę kar umownych w drodze potrącenia z przysługujących mu należności.</w:t>
      </w:r>
    </w:p>
    <w:p w:rsidR="007535B1" w:rsidRPr="007535B1" w:rsidRDefault="007535B1" w:rsidP="007535B1">
      <w:pPr>
        <w:numPr>
          <w:ilvl w:val="0"/>
          <w:numId w:val="7"/>
        </w:numPr>
        <w:tabs>
          <w:tab w:val="num" w:pos="284"/>
          <w:tab w:val="right" w:pos="8953"/>
        </w:tabs>
        <w:spacing w:after="0" w:line="240" w:lineRule="auto"/>
        <w:ind w:left="284" w:hanging="284"/>
        <w:jc w:val="both"/>
        <w:rPr>
          <w:rFonts w:ascii="Times New Roman" w:eastAsia="Times New Roman" w:hAnsi="Times New Roman" w:cs="Times New Roman"/>
          <w:lang/>
        </w:rPr>
      </w:pPr>
      <w:r w:rsidRPr="007535B1">
        <w:rPr>
          <w:rFonts w:ascii="Times New Roman" w:eastAsia="Times New Roman" w:hAnsi="Times New Roman" w:cs="Times New Roman"/>
          <w:lang/>
        </w:rPr>
        <w:t>Roszczenie o zapłatę kar umownych z tytułu zwłoki, ustalonych za każdy rozpoczęty dzień zwłoki, staje się wymagalne:</w:t>
      </w:r>
    </w:p>
    <w:p w:rsidR="007535B1" w:rsidRPr="007535B1" w:rsidRDefault="007535B1" w:rsidP="007535B1">
      <w:pPr>
        <w:tabs>
          <w:tab w:val="num" w:pos="567"/>
        </w:tabs>
        <w:autoSpaceDE w:val="0"/>
        <w:autoSpaceDN w:val="0"/>
        <w:adjustRightInd w:val="0"/>
        <w:spacing w:after="0" w:line="240" w:lineRule="auto"/>
        <w:ind w:left="567" w:hanging="283"/>
        <w:jc w:val="both"/>
        <w:rPr>
          <w:rFonts w:ascii="Times New Roman" w:eastAsia="Calibri" w:hAnsi="Times New Roman" w:cs="Times New Roman"/>
        </w:rPr>
      </w:pPr>
      <w:r w:rsidRPr="007535B1">
        <w:rPr>
          <w:rFonts w:ascii="Times New Roman" w:eastAsia="Calibri" w:hAnsi="Times New Roman" w:cs="Times New Roman"/>
        </w:rPr>
        <w:t>1)</w:t>
      </w:r>
      <w:r w:rsidRPr="007535B1">
        <w:rPr>
          <w:rFonts w:ascii="Times New Roman" w:eastAsia="Calibri" w:hAnsi="Times New Roman" w:cs="Times New Roman"/>
        </w:rPr>
        <w:tab/>
        <w:t>za pierwszy rozpoczęty dzień zwłoki - w tym dniu,</w:t>
      </w:r>
    </w:p>
    <w:p w:rsidR="007535B1" w:rsidRPr="007535B1" w:rsidRDefault="007535B1" w:rsidP="007535B1">
      <w:pPr>
        <w:tabs>
          <w:tab w:val="num" w:pos="567"/>
        </w:tabs>
        <w:spacing w:after="0" w:line="240" w:lineRule="auto"/>
        <w:ind w:left="567" w:hanging="283"/>
        <w:jc w:val="both"/>
        <w:rPr>
          <w:rFonts w:ascii="Times New Roman" w:eastAsia="Calibri" w:hAnsi="Times New Roman" w:cs="Times New Roman"/>
        </w:rPr>
      </w:pPr>
      <w:r w:rsidRPr="007535B1">
        <w:rPr>
          <w:rFonts w:ascii="Times New Roman" w:eastAsia="Calibri" w:hAnsi="Times New Roman" w:cs="Times New Roman"/>
        </w:rPr>
        <w:t>2)</w:t>
      </w:r>
      <w:r w:rsidRPr="007535B1">
        <w:rPr>
          <w:rFonts w:ascii="Times New Roman" w:eastAsia="Calibri" w:hAnsi="Times New Roman" w:cs="Times New Roman"/>
        </w:rPr>
        <w:tab/>
        <w:t>za każdy następny rozpoczęty dzień zwłoki - odpowiednio w każdym z tych dni.</w:t>
      </w:r>
    </w:p>
    <w:p w:rsidR="007535B1" w:rsidRPr="007535B1" w:rsidRDefault="007535B1" w:rsidP="007535B1">
      <w:pPr>
        <w:numPr>
          <w:ilvl w:val="0"/>
          <w:numId w:val="7"/>
        </w:numPr>
        <w:tabs>
          <w:tab w:val="num" w:pos="284"/>
          <w:tab w:val="right" w:pos="8953"/>
        </w:tabs>
        <w:spacing w:after="0" w:line="240" w:lineRule="auto"/>
        <w:ind w:left="284" w:hanging="284"/>
        <w:jc w:val="both"/>
        <w:rPr>
          <w:rFonts w:ascii="Times New Roman" w:eastAsia="Times New Roman" w:hAnsi="Times New Roman" w:cs="Times New Roman"/>
          <w:lang/>
        </w:rPr>
      </w:pPr>
      <w:r w:rsidRPr="007535B1">
        <w:rPr>
          <w:rFonts w:ascii="Times New Roman" w:eastAsia="Times New Roman" w:hAnsi="Times New Roman" w:cs="Times New Roman"/>
          <w:lang/>
        </w:rPr>
        <w:t xml:space="preserve">Poza przypadkiem wskazanym w ust. </w:t>
      </w:r>
      <w:r w:rsidRPr="007535B1">
        <w:rPr>
          <w:rFonts w:ascii="Times New Roman" w:eastAsia="Times New Roman" w:hAnsi="Times New Roman" w:cs="Times New Roman"/>
          <w:lang/>
        </w:rPr>
        <w:t>4</w:t>
      </w:r>
      <w:r w:rsidRPr="007535B1">
        <w:rPr>
          <w:rFonts w:ascii="Times New Roman" w:eastAsia="Times New Roman" w:hAnsi="Times New Roman" w:cs="Times New Roman"/>
          <w:lang/>
        </w:rPr>
        <w:t xml:space="preserve"> niniejszego paragrafu, roszczenie o zapłatę kar umownych staje się wymagalne z dniem zaistnienia zdarzenia stanowiącego podstawę do obciążenia Wykonawcy karą umowną.            </w:t>
      </w:r>
    </w:p>
    <w:p w:rsidR="007535B1" w:rsidRPr="007535B1" w:rsidRDefault="007535B1" w:rsidP="007535B1">
      <w:pPr>
        <w:numPr>
          <w:ilvl w:val="0"/>
          <w:numId w:val="7"/>
        </w:numPr>
        <w:tabs>
          <w:tab w:val="num" w:pos="284"/>
          <w:tab w:val="right" w:pos="8953"/>
        </w:tabs>
        <w:spacing w:after="0" w:line="240" w:lineRule="auto"/>
        <w:ind w:left="284" w:hanging="284"/>
        <w:jc w:val="both"/>
        <w:rPr>
          <w:rFonts w:ascii="Times New Roman" w:eastAsia="Times New Roman" w:hAnsi="Times New Roman" w:cs="Times New Roman"/>
          <w:lang/>
        </w:rPr>
      </w:pPr>
      <w:r w:rsidRPr="007535B1">
        <w:rPr>
          <w:rFonts w:ascii="Times New Roman" w:eastAsia="Times New Roman" w:hAnsi="Times New Roman" w:cs="Times New Roman"/>
          <w:lang/>
        </w:rPr>
        <w:t xml:space="preserve">Łączna </w:t>
      </w:r>
      <w:r w:rsidRPr="007535B1">
        <w:rPr>
          <w:rFonts w:ascii="Times New Roman" w:eastAsia="Times New Roman" w:hAnsi="Times New Roman" w:cs="Times New Roman"/>
          <w:lang/>
        </w:rPr>
        <w:t>maksymalna wysokość</w:t>
      </w:r>
      <w:r w:rsidRPr="007535B1">
        <w:rPr>
          <w:rFonts w:ascii="Times New Roman" w:eastAsia="Times New Roman" w:hAnsi="Times New Roman" w:cs="Times New Roman"/>
          <w:lang/>
        </w:rPr>
        <w:t xml:space="preserve"> kar umownych</w:t>
      </w:r>
      <w:r w:rsidRPr="007535B1">
        <w:rPr>
          <w:rFonts w:ascii="Times New Roman" w:eastAsia="Times New Roman" w:hAnsi="Times New Roman" w:cs="Times New Roman"/>
          <w:lang/>
        </w:rPr>
        <w:t>, których może dochodzić Zamawiający</w:t>
      </w:r>
      <w:r w:rsidRPr="007535B1">
        <w:rPr>
          <w:rFonts w:ascii="Times New Roman" w:eastAsia="Times New Roman" w:hAnsi="Times New Roman" w:cs="Times New Roman"/>
          <w:lang/>
        </w:rPr>
        <w:t xml:space="preserve"> nie może przekroczyć 30% </w:t>
      </w:r>
      <w:r w:rsidRPr="007535B1">
        <w:rPr>
          <w:rFonts w:ascii="Times New Roman" w:eastAsia="Times New Roman" w:hAnsi="Times New Roman" w:cs="Times New Roman"/>
          <w:lang/>
        </w:rPr>
        <w:t>kwoty</w:t>
      </w:r>
      <w:r w:rsidRPr="007535B1">
        <w:rPr>
          <w:rFonts w:ascii="Times New Roman" w:eastAsia="Times New Roman" w:hAnsi="Times New Roman" w:cs="Times New Roman"/>
          <w:lang/>
        </w:rPr>
        <w:t xml:space="preserve"> wynagrodzenia określonego w § </w:t>
      </w:r>
      <w:r w:rsidRPr="007535B1">
        <w:rPr>
          <w:rFonts w:ascii="Times New Roman" w:eastAsia="Times New Roman" w:hAnsi="Times New Roman" w:cs="Times New Roman"/>
          <w:lang/>
        </w:rPr>
        <w:t>7</w:t>
      </w:r>
      <w:r w:rsidRPr="007535B1">
        <w:rPr>
          <w:rFonts w:ascii="Times New Roman" w:eastAsia="Times New Roman" w:hAnsi="Times New Roman" w:cs="Times New Roman"/>
          <w:lang/>
        </w:rPr>
        <w:t xml:space="preserve"> ust. </w:t>
      </w:r>
      <w:r w:rsidRPr="007535B1">
        <w:rPr>
          <w:rFonts w:ascii="Times New Roman" w:eastAsia="Times New Roman" w:hAnsi="Times New Roman" w:cs="Times New Roman"/>
          <w:lang/>
        </w:rPr>
        <w:t>2</w:t>
      </w:r>
      <w:r w:rsidRPr="007535B1">
        <w:rPr>
          <w:rFonts w:ascii="Times New Roman" w:eastAsia="Times New Roman" w:hAnsi="Times New Roman" w:cs="Times New Roman"/>
          <w:lang/>
        </w:rPr>
        <w:t xml:space="preserve"> umowy.</w:t>
      </w:r>
    </w:p>
    <w:p w:rsidR="007535B1" w:rsidRPr="007535B1" w:rsidRDefault="007535B1" w:rsidP="007535B1">
      <w:pPr>
        <w:widowControl w:val="0"/>
        <w:autoSpaceDE w:val="0"/>
        <w:autoSpaceDN w:val="0"/>
        <w:spacing w:after="0" w:line="240" w:lineRule="auto"/>
        <w:outlineLvl w:val="0"/>
        <w:rPr>
          <w:rFonts w:ascii="Times New Roman" w:eastAsia="Arial" w:hAnsi="Times New Roman" w:cs="Times New Roman"/>
          <w:b/>
          <w:bCs/>
        </w:rPr>
      </w:pPr>
    </w:p>
    <w:p w:rsidR="007535B1" w:rsidRPr="007535B1" w:rsidRDefault="007535B1" w:rsidP="007535B1">
      <w:pPr>
        <w:widowControl w:val="0"/>
        <w:autoSpaceDE w:val="0"/>
        <w:autoSpaceDN w:val="0"/>
        <w:spacing w:after="0" w:line="240" w:lineRule="auto"/>
        <w:jc w:val="center"/>
        <w:outlineLvl w:val="0"/>
        <w:rPr>
          <w:rFonts w:ascii="Times New Roman" w:eastAsia="Arial" w:hAnsi="Times New Roman" w:cs="Times New Roman"/>
          <w:b/>
          <w:bCs/>
        </w:rPr>
      </w:pPr>
      <w:r w:rsidRPr="007535B1">
        <w:rPr>
          <w:rFonts w:ascii="Times New Roman" w:eastAsia="Arial" w:hAnsi="Times New Roman" w:cs="Times New Roman"/>
          <w:b/>
          <w:bCs/>
        </w:rPr>
        <w:t>§ 1</w:t>
      </w:r>
      <w:r>
        <w:rPr>
          <w:rFonts w:ascii="Times New Roman" w:eastAsia="Arial" w:hAnsi="Times New Roman" w:cs="Times New Roman"/>
          <w:b/>
          <w:bCs/>
        </w:rPr>
        <w:t>1</w:t>
      </w:r>
      <w:r w:rsidRPr="007535B1">
        <w:rPr>
          <w:rFonts w:ascii="Times New Roman" w:eastAsia="Arial" w:hAnsi="Times New Roman" w:cs="Times New Roman"/>
          <w:b/>
          <w:bCs/>
        </w:rPr>
        <w:t>.</w:t>
      </w:r>
    </w:p>
    <w:p w:rsidR="007535B1" w:rsidRPr="007535B1" w:rsidRDefault="007535B1" w:rsidP="007535B1">
      <w:pPr>
        <w:widowControl w:val="0"/>
        <w:autoSpaceDE w:val="0"/>
        <w:autoSpaceDN w:val="0"/>
        <w:spacing w:after="0" w:line="240" w:lineRule="auto"/>
        <w:jc w:val="center"/>
        <w:outlineLvl w:val="0"/>
        <w:rPr>
          <w:rFonts w:ascii="Times New Roman" w:eastAsia="Arial" w:hAnsi="Times New Roman" w:cs="Times New Roman"/>
          <w:b/>
          <w:bCs/>
        </w:rPr>
      </w:pPr>
      <w:r w:rsidRPr="007535B1">
        <w:rPr>
          <w:rFonts w:ascii="Times New Roman" w:eastAsia="Arial" w:hAnsi="Times New Roman" w:cs="Times New Roman"/>
          <w:b/>
          <w:bCs/>
        </w:rPr>
        <w:t>ZMIANA UMOWY</w:t>
      </w:r>
    </w:p>
    <w:p w:rsidR="007535B1" w:rsidRPr="007535B1" w:rsidRDefault="007535B1" w:rsidP="007535B1">
      <w:pPr>
        <w:numPr>
          <w:ilvl w:val="0"/>
          <w:numId w:val="9"/>
        </w:numPr>
        <w:spacing w:after="0" w:line="240" w:lineRule="auto"/>
        <w:ind w:left="284" w:hanging="284"/>
        <w:contextualSpacing/>
        <w:jc w:val="both"/>
        <w:rPr>
          <w:rFonts w:ascii="Times New Roman" w:eastAsia="Calibri" w:hAnsi="Times New Roman" w:cs="Times New Roman"/>
        </w:rPr>
      </w:pPr>
      <w:r w:rsidRPr="007535B1">
        <w:rPr>
          <w:rFonts w:ascii="Times New Roman" w:eastAsia="Calibri" w:hAnsi="Times New Roman" w:cs="Times New Roman"/>
        </w:rPr>
        <w:t>Zmiana postanowień niniejszej umowy wymaga formy pisemnej pod rygorem nieważności.</w:t>
      </w:r>
    </w:p>
    <w:p w:rsidR="007535B1" w:rsidRPr="007535B1" w:rsidRDefault="007535B1" w:rsidP="007535B1">
      <w:pPr>
        <w:numPr>
          <w:ilvl w:val="0"/>
          <w:numId w:val="9"/>
        </w:numPr>
        <w:spacing w:after="0" w:line="240" w:lineRule="auto"/>
        <w:ind w:left="284" w:hanging="284"/>
        <w:contextualSpacing/>
        <w:jc w:val="both"/>
        <w:rPr>
          <w:rFonts w:ascii="Times New Roman" w:eastAsia="Calibri" w:hAnsi="Times New Roman" w:cs="Times New Roman"/>
          <w:kern w:val="3"/>
          <w:lang w:bidi="hi-IN"/>
        </w:rPr>
      </w:pPr>
      <w:r w:rsidRPr="007535B1">
        <w:rPr>
          <w:rFonts w:ascii="Times New Roman" w:eastAsia="Calibri" w:hAnsi="Times New Roman" w:cs="Times New Roman"/>
        </w:rPr>
        <w:t>Zamawiający przewiduje możliwość dokonania zmian postanowień zawartej umowy, polegających na: zmianie terminu wykonania przedmiotu umowy, zmianie wynagrodzenia, zmianie sposobu realizacji przedmiotu umowy.</w:t>
      </w:r>
    </w:p>
    <w:p w:rsidR="007535B1" w:rsidRPr="007535B1" w:rsidRDefault="007535B1" w:rsidP="007535B1">
      <w:pPr>
        <w:numPr>
          <w:ilvl w:val="0"/>
          <w:numId w:val="9"/>
        </w:numPr>
        <w:spacing w:after="0" w:line="240" w:lineRule="auto"/>
        <w:ind w:left="284" w:hanging="284"/>
        <w:contextualSpacing/>
        <w:jc w:val="both"/>
        <w:rPr>
          <w:rFonts w:ascii="Times New Roman" w:eastAsia="Calibri" w:hAnsi="Times New Roman" w:cs="Times New Roman"/>
          <w:kern w:val="3"/>
          <w:lang w:bidi="hi-IN"/>
        </w:rPr>
      </w:pPr>
      <w:r w:rsidRPr="007535B1">
        <w:rPr>
          <w:rFonts w:ascii="Times New Roman" w:eastAsia="Calibri" w:hAnsi="Times New Roman" w:cs="Times New Roman"/>
        </w:rPr>
        <w:lastRenderedPageBreak/>
        <w:t>Zmiana terminu wykonania przedmiotu umowy</w:t>
      </w:r>
      <w:r w:rsidRPr="007535B1">
        <w:rPr>
          <w:rFonts w:ascii="Times New Roman" w:eastAsia="MS Mincho" w:hAnsi="Times New Roman" w:cs="Times New Roman"/>
          <w:color w:val="000000"/>
        </w:rPr>
        <w:t xml:space="preserve"> może nastąpić w następujących przypadkach:</w:t>
      </w:r>
    </w:p>
    <w:p w:rsidR="007535B1" w:rsidRPr="007535B1" w:rsidRDefault="007535B1" w:rsidP="007535B1">
      <w:pPr>
        <w:numPr>
          <w:ilvl w:val="0"/>
          <w:numId w:val="26"/>
        </w:numPr>
        <w:spacing w:after="0" w:line="240" w:lineRule="auto"/>
        <w:ind w:left="567" w:hanging="283"/>
        <w:jc w:val="both"/>
        <w:rPr>
          <w:rFonts w:ascii="Times New Roman" w:eastAsia="Times New Roman" w:hAnsi="Times New Roman" w:cs="Times New Roman"/>
          <w:lang/>
        </w:rPr>
      </w:pPr>
      <w:r w:rsidRPr="007535B1">
        <w:rPr>
          <w:rFonts w:ascii="Times New Roman" w:eastAsia="Times New Roman" w:hAnsi="Times New Roman" w:cs="Times New Roman"/>
          <w:lang/>
        </w:rPr>
        <w:t>w przypadku, gdy nastąpi zmiana stanu prawnego lub powszechnie obowiązujących przepisów prawa, mająca wpływ na termin realizacji przedmiotu niniejszej umowy;</w:t>
      </w:r>
    </w:p>
    <w:p w:rsidR="007535B1" w:rsidRPr="007535B1" w:rsidRDefault="007535B1" w:rsidP="007535B1">
      <w:pPr>
        <w:numPr>
          <w:ilvl w:val="0"/>
          <w:numId w:val="26"/>
        </w:numPr>
        <w:spacing w:after="0" w:line="240" w:lineRule="auto"/>
        <w:ind w:left="567" w:hanging="283"/>
        <w:jc w:val="both"/>
        <w:rPr>
          <w:rFonts w:ascii="Times New Roman" w:eastAsia="Times New Roman" w:hAnsi="Times New Roman" w:cs="Times New Roman"/>
          <w:lang/>
        </w:rPr>
      </w:pPr>
      <w:r w:rsidRPr="007535B1">
        <w:rPr>
          <w:rFonts w:ascii="Times New Roman" w:eastAsia="Calibri" w:hAnsi="Times New Roman" w:cs="Times New Roman"/>
        </w:rPr>
        <w:t>w przypadku, gdy parametry techniczne pojazdu lub jego wyposażenia będą korzystniejsze dla Zamawiającego niż zaoferowane w ofercie, będą spełniały wymagania określone w specyfikacji warunków zamówienia, a cena nie ulegnie podwyższeniu,</w:t>
      </w:r>
    </w:p>
    <w:p w:rsidR="007535B1" w:rsidRPr="007535B1" w:rsidRDefault="007535B1" w:rsidP="007535B1">
      <w:pPr>
        <w:numPr>
          <w:ilvl w:val="0"/>
          <w:numId w:val="26"/>
        </w:numPr>
        <w:spacing w:after="0" w:line="240" w:lineRule="auto"/>
        <w:ind w:left="567" w:hanging="283"/>
        <w:jc w:val="both"/>
        <w:rPr>
          <w:rFonts w:ascii="Times New Roman" w:eastAsia="Times New Roman" w:hAnsi="Times New Roman" w:cs="Times New Roman"/>
          <w:lang/>
        </w:rPr>
      </w:pPr>
      <w:r w:rsidRPr="007535B1">
        <w:rPr>
          <w:rFonts w:ascii="Times New Roman" w:eastAsia="Calibri" w:hAnsi="Times New Roman" w:cs="Times New Roman"/>
        </w:rPr>
        <w:t>w przypadku konieczności zrealizowania przedmiotu umowy przy zastosowaniu innych rozwiązań technicznych lub materiałowych ze względu na zmiany obowiązującego prawa;</w:t>
      </w:r>
    </w:p>
    <w:p w:rsidR="007535B1" w:rsidRPr="007535B1" w:rsidRDefault="007535B1" w:rsidP="007535B1">
      <w:pPr>
        <w:numPr>
          <w:ilvl w:val="0"/>
          <w:numId w:val="26"/>
        </w:numPr>
        <w:spacing w:after="0" w:line="240" w:lineRule="auto"/>
        <w:ind w:left="567" w:hanging="283"/>
        <w:jc w:val="both"/>
        <w:rPr>
          <w:rFonts w:ascii="Times New Roman" w:eastAsia="Times New Roman" w:hAnsi="Times New Roman" w:cs="Times New Roman"/>
          <w:lang/>
        </w:rPr>
      </w:pPr>
      <w:r w:rsidRPr="007535B1">
        <w:rPr>
          <w:rFonts w:ascii="Times New Roman" w:eastAsia="Calibri" w:hAnsi="Times New Roman" w:cs="Times New Roman"/>
        </w:rPr>
        <w:t>w sytuacji, gdy na termin realizacji przedmiotu umowy wpłyną lub będą mogły mieć wpływ okoliczności związane z wystąpieniem siły wyższej uniemożliwiająca bądź w istotnym stopniu ograniczająca wykonanie przedmiotu umowy zgodnie z jej postanowieniami.</w:t>
      </w:r>
    </w:p>
    <w:p w:rsidR="007535B1" w:rsidRPr="007535B1" w:rsidRDefault="007535B1" w:rsidP="007535B1">
      <w:pPr>
        <w:numPr>
          <w:ilvl w:val="0"/>
          <w:numId w:val="9"/>
        </w:numPr>
        <w:spacing w:after="0" w:line="240" w:lineRule="auto"/>
        <w:ind w:left="284" w:hanging="284"/>
        <w:jc w:val="both"/>
        <w:rPr>
          <w:rFonts w:ascii="Times New Roman" w:eastAsia="Calibri" w:hAnsi="Times New Roman" w:cs="Times New Roman"/>
        </w:rPr>
      </w:pPr>
      <w:r w:rsidRPr="007535B1">
        <w:rPr>
          <w:rFonts w:ascii="Times New Roman" w:eastAsia="Calibri" w:hAnsi="Times New Roman" w:cs="Times New Roman"/>
        </w:rPr>
        <w:t xml:space="preserve">W sytuacjach, o których mowa w ust. 3 niniejszego paragrafu, terminy realizacji umowy mogą ulec przedłużeniu o czas trwania okoliczności stanowiących przeszkody w terminowej i zgodnej </w:t>
      </w:r>
      <w:r w:rsidR="002B7334">
        <w:rPr>
          <w:rFonts w:ascii="Times New Roman" w:eastAsia="Calibri" w:hAnsi="Times New Roman" w:cs="Times New Roman"/>
        </w:rPr>
        <w:br/>
      </w:r>
      <w:r w:rsidRPr="007535B1">
        <w:rPr>
          <w:rFonts w:ascii="Times New Roman" w:eastAsia="Calibri" w:hAnsi="Times New Roman" w:cs="Times New Roman"/>
        </w:rPr>
        <w:t>z umową realizacji przedmiotu umowy.</w:t>
      </w:r>
    </w:p>
    <w:p w:rsidR="007535B1" w:rsidRPr="007535B1" w:rsidRDefault="007535B1" w:rsidP="007535B1">
      <w:pPr>
        <w:numPr>
          <w:ilvl w:val="0"/>
          <w:numId w:val="9"/>
        </w:numPr>
        <w:spacing w:after="0" w:line="240" w:lineRule="auto"/>
        <w:ind w:left="284" w:hanging="284"/>
        <w:contextualSpacing/>
        <w:jc w:val="both"/>
        <w:rPr>
          <w:rFonts w:ascii="Times New Roman" w:eastAsia="Calibri" w:hAnsi="Times New Roman" w:cs="Times New Roman"/>
        </w:rPr>
      </w:pPr>
      <w:r w:rsidRPr="007535B1">
        <w:rPr>
          <w:rFonts w:ascii="Times New Roman" w:eastAsia="Calibri" w:hAnsi="Times New Roman" w:cs="Times New Roman"/>
        </w:rPr>
        <w:t>Zmiana wynagrodzenia może nastąpić w przypadku zmiany stawki podatku o towarów i usług, wartość brutto wynagrodzenia może zostać wyliczona na podstawie nowych przepisów.</w:t>
      </w:r>
    </w:p>
    <w:p w:rsidR="007535B1" w:rsidRPr="007535B1" w:rsidRDefault="007535B1" w:rsidP="007535B1">
      <w:pPr>
        <w:numPr>
          <w:ilvl w:val="0"/>
          <w:numId w:val="9"/>
        </w:numPr>
        <w:spacing w:after="0" w:line="240" w:lineRule="auto"/>
        <w:ind w:left="284" w:hanging="284"/>
        <w:jc w:val="both"/>
        <w:rPr>
          <w:rFonts w:ascii="Times New Roman" w:eastAsia="Calibri" w:hAnsi="Times New Roman" w:cs="Times New Roman"/>
        </w:rPr>
      </w:pPr>
      <w:r w:rsidRPr="007535B1">
        <w:rPr>
          <w:rFonts w:ascii="Times New Roman" w:eastAsia="Calibri" w:hAnsi="Times New Roman" w:cs="Times New Roman"/>
        </w:rPr>
        <w:t xml:space="preserve">Zmiana wysokości wynagrodzenia,  o której mowa w ust. 5 obowiązywać będzie od dnia zawarcia aneksu i będzie obejmować wyrównanie wynagrodzenia wynikające ze zmiany stawki podatku VAT za okres od dnia wejścia w życie zmian, o których mowa w ust. 5, lecz nie wcześniej niż od dnia  złożenia prawidłowego wniosku Wykonawcy o zmianę wynagrodzenia wraz </w:t>
      </w:r>
      <w:r w:rsidR="002B7334">
        <w:rPr>
          <w:rFonts w:ascii="Times New Roman" w:eastAsia="Calibri" w:hAnsi="Times New Roman" w:cs="Times New Roman"/>
        </w:rPr>
        <w:br/>
      </w:r>
      <w:r w:rsidRPr="007535B1">
        <w:rPr>
          <w:rFonts w:ascii="Times New Roman" w:eastAsia="Calibri" w:hAnsi="Times New Roman" w:cs="Times New Roman"/>
        </w:rPr>
        <w:t>z uzasadnieniem.</w:t>
      </w:r>
    </w:p>
    <w:p w:rsidR="007535B1" w:rsidRPr="007535B1" w:rsidRDefault="007535B1" w:rsidP="007535B1">
      <w:pPr>
        <w:numPr>
          <w:ilvl w:val="0"/>
          <w:numId w:val="9"/>
        </w:numPr>
        <w:tabs>
          <w:tab w:val="left" w:pos="284"/>
        </w:tabs>
        <w:spacing w:after="0" w:line="240" w:lineRule="auto"/>
        <w:ind w:left="284" w:hanging="284"/>
        <w:contextualSpacing/>
        <w:jc w:val="both"/>
        <w:rPr>
          <w:rFonts w:ascii="Times New Roman" w:eastAsia="Calibri" w:hAnsi="Times New Roman" w:cs="Times New Roman"/>
        </w:rPr>
      </w:pPr>
      <w:r w:rsidRPr="007535B1">
        <w:rPr>
          <w:rFonts w:ascii="Times New Roman" w:eastAsia="Calibri" w:hAnsi="Times New Roman" w:cs="Times New Roman"/>
        </w:rPr>
        <w:t>Zmiana polegająca na zmianie sposobu realizacji przedmiotu umowy, w tym zmiany technologiczne, mogą nastąpić w szczególności, jeżeli wystąpi(ą):</w:t>
      </w:r>
    </w:p>
    <w:p w:rsidR="007535B1" w:rsidRPr="007535B1" w:rsidRDefault="007535B1" w:rsidP="007535B1">
      <w:pPr>
        <w:numPr>
          <w:ilvl w:val="0"/>
          <w:numId w:val="27"/>
        </w:numPr>
        <w:spacing w:after="0" w:line="240" w:lineRule="auto"/>
        <w:ind w:left="567" w:hanging="283"/>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na rynku części, materiały lub urządzenia nowszej generacji pozwalające na zaoszczędzenie kosztów realizacji przedmiotu umowy lub kosztów eksploatacji wykonania przedmiotu umowy;</w:t>
      </w:r>
    </w:p>
    <w:p w:rsidR="007535B1" w:rsidRPr="007535B1" w:rsidRDefault="007535B1" w:rsidP="007535B1">
      <w:pPr>
        <w:numPr>
          <w:ilvl w:val="0"/>
          <w:numId w:val="27"/>
        </w:numPr>
        <w:spacing w:after="0" w:line="240" w:lineRule="auto"/>
        <w:ind w:left="567" w:hanging="283"/>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nowsza technologia wykonania przedmiotu zamówienia pozwalająca na zaoszczędzenie czasu realizacji zamówienia lub jego kosztów, jak również kosztów eksploatacji wykonanego przedmiotu umowy;</w:t>
      </w:r>
    </w:p>
    <w:p w:rsidR="007535B1" w:rsidRPr="007535B1" w:rsidRDefault="007535B1" w:rsidP="007535B1">
      <w:pPr>
        <w:numPr>
          <w:ilvl w:val="0"/>
          <w:numId w:val="27"/>
        </w:numPr>
        <w:spacing w:after="0" w:line="240" w:lineRule="auto"/>
        <w:ind w:left="567" w:hanging="283"/>
        <w:jc w:val="both"/>
        <w:rPr>
          <w:rFonts w:ascii="Times New Roman" w:eastAsia="Times New Roman" w:hAnsi="Times New Roman" w:cs="Times New Roman"/>
          <w:lang w:eastAsia="pl-PL"/>
        </w:rPr>
      </w:pPr>
      <w:r w:rsidRPr="007535B1">
        <w:rPr>
          <w:rFonts w:ascii="Times New Roman" w:eastAsia="Times New Roman" w:hAnsi="Times New Roman" w:cs="Times New Roman"/>
          <w:lang w:eastAsia="pl-PL"/>
        </w:rPr>
        <w:t>konieczność zrealizowania umowy przy zastosowaniu innych rozwiązań technicznych lub materiałowych ze względu na zmiany obowiązującego prawa.</w:t>
      </w:r>
    </w:p>
    <w:p w:rsidR="007535B1" w:rsidRPr="007535B1" w:rsidRDefault="007535B1" w:rsidP="007535B1">
      <w:pPr>
        <w:numPr>
          <w:ilvl w:val="0"/>
          <w:numId w:val="9"/>
        </w:numPr>
        <w:spacing w:after="0" w:line="240" w:lineRule="auto"/>
        <w:ind w:left="284" w:hanging="284"/>
        <w:contextualSpacing/>
        <w:jc w:val="both"/>
        <w:rPr>
          <w:rFonts w:ascii="Times New Roman" w:eastAsia="Calibri" w:hAnsi="Times New Roman" w:cs="Times New Roman"/>
        </w:rPr>
      </w:pPr>
      <w:r w:rsidRPr="007535B1">
        <w:rPr>
          <w:rFonts w:ascii="Times New Roman" w:eastAsia="Calibri" w:hAnsi="Times New Roman" w:cs="Times New Roman"/>
        </w:rPr>
        <w:t>Zmiany do umowy może inicjować zarówno Zamawiający jak i Wykonawca, składając pisemny wniosek do drugiej strony, zawierający w szczególności opis zmiany wraz z jej uzasadnieniem.</w:t>
      </w:r>
    </w:p>
    <w:p w:rsidR="007535B1" w:rsidRPr="007535B1" w:rsidRDefault="007535B1" w:rsidP="007535B1">
      <w:pPr>
        <w:numPr>
          <w:ilvl w:val="0"/>
          <w:numId w:val="9"/>
        </w:numPr>
        <w:spacing w:after="0" w:line="240" w:lineRule="auto"/>
        <w:ind w:left="284" w:hanging="284"/>
        <w:contextualSpacing/>
        <w:jc w:val="both"/>
        <w:rPr>
          <w:rFonts w:ascii="Times New Roman" w:eastAsia="Calibri" w:hAnsi="Times New Roman" w:cs="Times New Roman"/>
        </w:rPr>
      </w:pPr>
      <w:r w:rsidRPr="007535B1">
        <w:rPr>
          <w:rFonts w:ascii="Times New Roman" w:eastAsia="Calibri" w:hAnsi="Times New Roman" w:cs="Times New Roman"/>
        </w:rPr>
        <w:t>Wszystkie okoliczności wymienione w niniejszym paragrafie stanowią katalog zmian, na które Zamawiający może wyrazić zgodę. Nie stanowią jednocześnie zobowiązania do wyrażenia takiej zgody.</w:t>
      </w:r>
    </w:p>
    <w:p w:rsidR="004E332D" w:rsidRPr="000B4629" w:rsidRDefault="004E332D" w:rsidP="004E332D">
      <w:pPr>
        <w:widowControl w:val="0"/>
        <w:spacing w:after="0" w:line="300" w:lineRule="auto"/>
        <w:ind w:left="400" w:hanging="40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§12.</w:t>
      </w:r>
    </w:p>
    <w:p w:rsidR="004E332D" w:rsidRPr="000B4629" w:rsidRDefault="004E332D" w:rsidP="004E332D">
      <w:pPr>
        <w:shd w:val="clear" w:color="auto" w:fill="FFFFFF"/>
        <w:autoSpaceDE w:val="0"/>
        <w:autoSpaceDN w:val="0"/>
        <w:adjustRightInd w:val="0"/>
        <w:spacing w:after="0" w:line="240" w:lineRule="auto"/>
        <w:jc w:val="center"/>
        <w:rPr>
          <w:rFonts w:ascii="Times New Roman" w:eastAsia="Times New Roman" w:hAnsi="Times New Roman" w:cs="Times New Roman"/>
          <w:b/>
          <w:bCs/>
        </w:rPr>
      </w:pPr>
      <w:r w:rsidRPr="000B4629">
        <w:rPr>
          <w:rFonts w:ascii="Times New Roman" w:eastAsia="Times New Roman" w:hAnsi="Times New Roman" w:cs="Times New Roman"/>
          <w:b/>
          <w:bCs/>
        </w:rPr>
        <w:t>UBEZPIECZENIE</w:t>
      </w:r>
    </w:p>
    <w:p w:rsidR="004E332D" w:rsidRPr="00DF30BC" w:rsidRDefault="004E332D" w:rsidP="004E332D">
      <w:pPr>
        <w:widowControl w:val="0"/>
        <w:numPr>
          <w:ilvl w:val="1"/>
          <w:numId w:val="28"/>
        </w:numPr>
        <w:spacing w:after="0" w:line="240" w:lineRule="auto"/>
        <w:ind w:left="284" w:right="-92" w:hanging="284"/>
        <w:jc w:val="both"/>
        <w:rPr>
          <w:rFonts w:ascii="Times New Roman" w:eastAsia="Times New Roman" w:hAnsi="Times New Roman" w:cs="Times New Roman"/>
        </w:rPr>
      </w:pPr>
      <w:r w:rsidRPr="00DF30BC">
        <w:rPr>
          <w:rFonts w:ascii="Times New Roman" w:eastAsia="Times New Roman" w:hAnsi="Times New Roman" w:cs="Times New Roman"/>
          <w:bCs/>
        </w:rPr>
        <w:t>Wykonawca</w:t>
      </w:r>
      <w:r w:rsidRPr="00DF30BC">
        <w:rPr>
          <w:rFonts w:ascii="Times New Roman" w:eastAsia="Times New Roman" w:hAnsi="Times New Roman" w:cs="Times New Roman"/>
        </w:rPr>
        <w:t xml:space="preserve"> zobowiązuje się do zawarcia na własny koszt i posiadania umowy ubezpieczenia </w:t>
      </w:r>
      <w:r w:rsidRPr="00DF30BC">
        <w:rPr>
          <w:rFonts w:ascii="Times New Roman" w:eastAsia="Times New Roman" w:hAnsi="Times New Roman" w:cs="Times New Roman"/>
        </w:rPr>
        <w:br/>
        <w:t>od odpowiedzialności cywilnej w zakresie prowadzonej działalności zgodnej z przedmiotem umowy na czas obowiązywania umowy. Dokument ubezpieczenia powinien być przedłożony Zamawiającemu najpóźniej w dniu zawarcia Umowy, lecz przed jej podpisaniem.</w:t>
      </w:r>
    </w:p>
    <w:p w:rsidR="004E332D" w:rsidRPr="00DF30BC" w:rsidRDefault="004E332D" w:rsidP="004E332D">
      <w:pPr>
        <w:widowControl w:val="0"/>
        <w:numPr>
          <w:ilvl w:val="1"/>
          <w:numId w:val="28"/>
        </w:numPr>
        <w:spacing w:after="0" w:line="240" w:lineRule="auto"/>
        <w:ind w:left="284" w:right="-92"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W przypadku przedłużenia okresu realizacji przedmiotu umowy i zmiany terminu wykonania zamówienia lub w skutek innych okoliczności nie określonych niniejszą umową </w:t>
      </w:r>
      <w:r w:rsidRPr="00DF30BC">
        <w:rPr>
          <w:rFonts w:ascii="Times New Roman" w:eastAsia="Times New Roman" w:hAnsi="Times New Roman" w:cs="Times New Roman"/>
          <w:bCs/>
        </w:rPr>
        <w:t xml:space="preserve">Wykonawca </w:t>
      </w:r>
      <w:r w:rsidRPr="00DF30BC">
        <w:rPr>
          <w:rFonts w:ascii="Times New Roman" w:eastAsia="Times New Roman" w:hAnsi="Times New Roman" w:cs="Times New Roman"/>
        </w:rPr>
        <w:t>zobowiązany jest do niezwłocznego (jednak nie później niż w ostatnim dniu obowiązywania polisy OC) przedłużenia terminu ważności polisy zachowując jej ciągłość wraz z dowodem opłaty.</w:t>
      </w:r>
    </w:p>
    <w:p w:rsidR="004E332D" w:rsidRPr="00DF30BC" w:rsidRDefault="004E332D" w:rsidP="004E332D">
      <w:pPr>
        <w:widowControl w:val="0"/>
        <w:numPr>
          <w:ilvl w:val="1"/>
          <w:numId w:val="28"/>
        </w:numPr>
        <w:spacing w:after="0" w:line="240" w:lineRule="auto"/>
        <w:ind w:left="284" w:right="-92"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Jeżeli </w:t>
      </w:r>
      <w:r w:rsidRPr="00DF30BC">
        <w:rPr>
          <w:rFonts w:ascii="Times New Roman" w:eastAsia="Times New Roman" w:hAnsi="Times New Roman" w:cs="Times New Roman"/>
          <w:bCs/>
        </w:rPr>
        <w:t>Wykonawca</w:t>
      </w:r>
      <w:r w:rsidRPr="00DF30BC">
        <w:rPr>
          <w:rFonts w:ascii="Times New Roman" w:eastAsia="Times New Roman" w:hAnsi="Times New Roman" w:cs="Times New Roman"/>
        </w:rPr>
        <w:t xml:space="preserve"> nie przedłuży terminu ważności polisy, </w:t>
      </w:r>
      <w:r w:rsidRPr="00DF30BC">
        <w:rPr>
          <w:rFonts w:ascii="Times New Roman" w:eastAsia="Times New Roman" w:hAnsi="Times New Roman" w:cs="Times New Roman"/>
          <w:bCs/>
        </w:rPr>
        <w:t>Zamawiający</w:t>
      </w:r>
      <w:r w:rsidRPr="00DF30BC">
        <w:rPr>
          <w:rFonts w:ascii="Times New Roman" w:eastAsia="Times New Roman" w:hAnsi="Times New Roman" w:cs="Times New Roman"/>
        </w:rPr>
        <w:t xml:space="preserve"> może zawrzeć umowę ubezpieczeniową, opłacając składki ubezpieczeniowe z wniesionego przez </w:t>
      </w:r>
      <w:r w:rsidRPr="00DF30BC">
        <w:rPr>
          <w:rFonts w:ascii="Times New Roman" w:eastAsia="Times New Roman" w:hAnsi="Times New Roman" w:cs="Times New Roman"/>
          <w:bCs/>
        </w:rPr>
        <w:t>Wykonawcę</w:t>
      </w:r>
      <w:r w:rsidRPr="00DF30BC">
        <w:rPr>
          <w:rFonts w:ascii="Times New Roman" w:eastAsia="Times New Roman" w:hAnsi="Times New Roman" w:cs="Times New Roman"/>
        </w:rPr>
        <w:t xml:space="preserve"> zabezpieczenia należytego wykonania umowy, na co </w:t>
      </w:r>
      <w:r w:rsidRPr="00DF30BC">
        <w:rPr>
          <w:rFonts w:ascii="Times New Roman" w:eastAsia="Times New Roman" w:hAnsi="Times New Roman" w:cs="Times New Roman"/>
          <w:bCs/>
        </w:rPr>
        <w:t>Wykonawca</w:t>
      </w:r>
      <w:r w:rsidRPr="00DF30BC">
        <w:rPr>
          <w:rFonts w:ascii="Times New Roman" w:eastAsia="Times New Roman" w:hAnsi="Times New Roman" w:cs="Times New Roman"/>
        </w:rPr>
        <w:t xml:space="preserve"> wyraża zgodę.</w:t>
      </w:r>
    </w:p>
    <w:p w:rsidR="004E332D" w:rsidRPr="00DF30BC" w:rsidRDefault="004E332D" w:rsidP="004E332D">
      <w:pPr>
        <w:widowControl w:val="0"/>
        <w:numPr>
          <w:ilvl w:val="1"/>
          <w:numId w:val="28"/>
        </w:numPr>
        <w:spacing w:after="0" w:line="240" w:lineRule="auto"/>
        <w:ind w:left="284" w:right="-92" w:hanging="284"/>
        <w:jc w:val="both"/>
        <w:rPr>
          <w:rFonts w:ascii="Times New Roman" w:eastAsia="Times New Roman" w:hAnsi="Times New Roman" w:cs="Times New Roman"/>
        </w:rPr>
      </w:pPr>
      <w:r w:rsidRPr="00DF30BC">
        <w:rPr>
          <w:rFonts w:ascii="Times New Roman" w:eastAsia="Times New Roman" w:hAnsi="Times New Roman" w:cs="Times New Roman"/>
          <w:bCs/>
        </w:rPr>
        <w:t>Wykonawca</w:t>
      </w:r>
      <w:r w:rsidRPr="00DF30BC">
        <w:rPr>
          <w:rFonts w:ascii="Times New Roman" w:eastAsia="Times New Roman" w:hAnsi="Times New Roman" w:cs="Times New Roman"/>
        </w:rPr>
        <w:t xml:space="preserve"> musi posiadać aktualną – opłaconą polisę</w:t>
      </w:r>
      <w:r w:rsidRPr="00DF30BC">
        <w:rPr>
          <w:rFonts w:ascii="Times New Roman" w:eastAsia="Times New Roman" w:hAnsi="Times New Roman" w:cs="Times New Roman"/>
          <w:bCs/>
        </w:rPr>
        <w:t xml:space="preserve"> </w:t>
      </w:r>
      <w:r w:rsidRPr="00DF30BC">
        <w:rPr>
          <w:rFonts w:ascii="Times New Roman" w:eastAsia="Times New Roman" w:hAnsi="Times New Roman" w:cs="Times New Roman"/>
        </w:rPr>
        <w:t>na sumę ubezpieczenia OC nie niższą niż </w:t>
      </w:r>
      <w:r w:rsidRPr="00DF30BC">
        <w:rPr>
          <w:rFonts w:ascii="Times New Roman" w:eastAsia="Times New Roman" w:hAnsi="Times New Roman" w:cs="Times New Roman"/>
        </w:rPr>
        <w:br/>
      </w:r>
      <w:r w:rsidRPr="00DF30BC">
        <w:rPr>
          <w:rFonts w:ascii="Times New Roman" w:eastAsia="Times New Roman" w:hAnsi="Times New Roman" w:cs="Times New Roman"/>
          <w:b/>
        </w:rPr>
        <w:t>50.000,00 złotych brutto</w:t>
      </w:r>
      <w:r w:rsidRPr="00DF30BC">
        <w:rPr>
          <w:rFonts w:ascii="Times New Roman" w:eastAsia="Times New Roman" w:hAnsi="Times New Roman" w:cs="Times New Roman"/>
        </w:rPr>
        <w:t>, (słownie: pięćdziesiąt tysięcy złotych 00/100) na jedno i na wszystkie zdarzenia.</w:t>
      </w:r>
    </w:p>
    <w:p w:rsidR="004E332D" w:rsidRPr="00DF30BC" w:rsidRDefault="004E332D" w:rsidP="004E332D">
      <w:pPr>
        <w:widowControl w:val="0"/>
        <w:numPr>
          <w:ilvl w:val="1"/>
          <w:numId w:val="28"/>
        </w:numPr>
        <w:spacing w:after="0" w:line="240" w:lineRule="auto"/>
        <w:ind w:left="284" w:right="-92"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Poprawki do warunków ubezpieczenia mogą być dokonane za zgodą </w:t>
      </w:r>
      <w:r w:rsidRPr="00DF30BC">
        <w:rPr>
          <w:rFonts w:ascii="Times New Roman" w:eastAsia="Times New Roman" w:hAnsi="Times New Roman" w:cs="Times New Roman"/>
          <w:bCs/>
        </w:rPr>
        <w:t>Zamawiającego</w:t>
      </w:r>
      <w:r w:rsidRPr="00DF30BC">
        <w:rPr>
          <w:rFonts w:ascii="Times New Roman" w:eastAsia="Times New Roman" w:hAnsi="Times New Roman" w:cs="Times New Roman"/>
        </w:rPr>
        <w:t xml:space="preserve"> lub jako ogólne zmiany wprowadzone przez firmę ubezpieczeniową, z którą została zawarta umowa </w:t>
      </w:r>
      <w:r w:rsidRPr="00DF30BC">
        <w:rPr>
          <w:rFonts w:ascii="Times New Roman" w:eastAsia="Times New Roman" w:hAnsi="Times New Roman" w:cs="Times New Roman"/>
        </w:rPr>
        <w:lastRenderedPageBreak/>
        <w:t>ubezpieczeniowa.</w:t>
      </w:r>
    </w:p>
    <w:p w:rsidR="004E332D" w:rsidRPr="000B4629" w:rsidRDefault="004E332D" w:rsidP="004E332D">
      <w:pPr>
        <w:shd w:val="clear" w:color="auto" w:fill="FFFFFF"/>
        <w:autoSpaceDE w:val="0"/>
        <w:autoSpaceDN w:val="0"/>
        <w:adjustRightInd w:val="0"/>
        <w:spacing w:after="0" w:line="240" w:lineRule="auto"/>
        <w:ind w:left="1320" w:right="-1"/>
        <w:jc w:val="both"/>
        <w:rPr>
          <w:rFonts w:ascii="Times New Roman" w:eastAsia="Times New Roman" w:hAnsi="Times New Roman" w:cs="Times New Roman"/>
        </w:rPr>
      </w:pPr>
    </w:p>
    <w:p w:rsidR="004E332D" w:rsidRPr="000B4629" w:rsidRDefault="004E332D" w:rsidP="004E332D">
      <w:pPr>
        <w:shd w:val="clear" w:color="auto" w:fill="FFFFFF"/>
        <w:autoSpaceDE w:val="0"/>
        <w:autoSpaceDN w:val="0"/>
        <w:adjustRightInd w:val="0"/>
        <w:spacing w:after="0" w:line="240" w:lineRule="auto"/>
        <w:ind w:left="400" w:right="-1" w:hanging="400"/>
        <w:jc w:val="center"/>
        <w:rPr>
          <w:rFonts w:ascii="Times New Roman" w:eastAsia="Times New Roman" w:hAnsi="Times New Roman" w:cs="Times New Roman"/>
          <w:b/>
        </w:rPr>
      </w:pPr>
      <w:r>
        <w:rPr>
          <w:rFonts w:ascii="Times New Roman" w:eastAsia="Times New Roman" w:hAnsi="Times New Roman" w:cs="Times New Roman"/>
          <w:b/>
        </w:rPr>
        <w:t>§13.</w:t>
      </w:r>
    </w:p>
    <w:p w:rsidR="004E332D" w:rsidRPr="000B4629" w:rsidRDefault="004E332D" w:rsidP="004E332D">
      <w:pPr>
        <w:shd w:val="clear" w:color="auto" w:fill="FFFFFF"/>
        <w:autoSpaceDE w:val="0"/>
        <w:autoSpaceDN w:val="0"/>
        <w:adjustRightInd w:val="0"/>
        <w:spacing w:after="0" w:line="240" w:lineRule="auto"/>
        <w:ind w:left="400" w:hanging="400"/>
        <w:jc w:val="center"/>
        <w:rPr>
          <w:rFonts w:ascii="Times New Roman" w:eastAsia="Times New Roman" w:hAnsi="Times New Roman" w:cs="Times New Roman"/>
          <w:b/>
          <w:bCs/>
        </w:rPr>
      </w:pPr>
      <w:r w:rsidRPr="000B4629">
        <w:rPr>
          <w:rFonts w:ascii="Times New Roman" w:eastAsia="Times New Roman" w:hAnsi="Times New Roman" w:cs="Times New Roman"/>
          <w:b/>
          <w:bCs/>
        </w:rPr>
        <w:t>ZABEZPIECZENIE NALEŻYTEGO WYKONANIA UMOWY</w:t>
      </w:r>
    </w:p>
    <w:p w:rsidR="004E332D" w:rsidRPr="00DF30BC" w:rsidRDefault="004E332D" w:rsidP="004E332D">
      <w:pPr>
        <w:widowControl w:val="0"/>
        <w:numPr>
          <w:ilvl w:val="1"/>
          <w:numId w:val="29"/>
        </w:numPr>
        <w:shd w:val="clear" w:color="auto" w:fill="FFFFFF"/>
        <w:tabs>
          <w:tab w:val="left" w:pos="-1760"/>
        </w:tabs>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Dla zapewnienia wykonania dostawy w sposób i w terminach zgodnych z Umową </w:t>
      </w:r>
      <w:r w:rsidRPr="00DF30BC">
        <w:rPr>
          <w:rFonts w:ascii="Times New Roman" w:eastAsia="Times New Roman" w:hAnsi="Times New Roman" w:cs="Times New Roman"/>
          <w:bCs/>
        </w:rPr>
        <w:t>Wykonawca</w:t>
      </w:r>
      <w:r w:rsidRPr="00DF30BC">
        <w:rPr>
          <w:rFonts w:ascii="Times New Roman" w:eastAsia="Times New Roman" w:hAnsi="Times New Roman" w:cs="Times New Roman"/>
        </w:rPr>
        <w:t xml:space="preserve"> wniesie zabezpieczenie należytego wykonania Umowy</w:t>
      </w:r>
      <w:r w:rsidRPr="00DF30BC">
        <w:rPr>
          <w:rFonts w:ascii="Times New Roman" w:eastAsia="Times New Roman" w:hAnsi="Times New Roman" w:cs="Times New Roman"/>
          <w:color w:val="FF0000"/>
        </w:rPr>
        <w:t xml:space="preserve"> </w:t>
      </w:r>
      <w:r w:rsidRPr="00DF30BC">
        <w:rPr>
          <w:rFonts w:ascii="Times New Roman" w:eastAsia="Times New Roman" w:hAnsi="Times New Roman" w:cs="Times New Roman"/>
        </w:rPr>
        <w:t>w formie przewidzianej art. 450 ust. 1 ustawy,</w:t>
      </w:r>
      <w:r w:rsidRPr="00DF30BC">
        <w:rPr>
          <w:rFonts w:ascii="Times New Roman" w:eastAsia="Times New Roman" w:hAnsi="Times New Roman" w:cs="Times New Roman"/>
          <w:color w:val="FF0000"/>
        </w:rPr>
        <w:t xml:space="preserve"> </w:t>
      </w:r>
      <w:r w:rsidRPr="00DF30BC">
        <w:rPr>
          <w:rFonts w:ascii="Times New Roman" w:eastAsia="Times New Roman" w:hAnsi="Times New Roman" w:cs="Times New Roman"/>
        </w:rPr>
        <w:t xml:space="preserve">w wysokości </w:t>
      </w:r>
      <w:r w:rsidRPr="00DF30BC">
        <w:rPr>
          <w:rFonts w:ascii="Times New Roman" w:eastAsia="Times New Roman" w:hAnsi="Times New Roman" w:cs="Times New Roman"/>
          <w:bCs/>
        </w:rPr>
        <w:t>5%</w:t>
      </w:r>
      <w:r w:rsidRPr="00DF30BC">
        <w:rPr>
          <w:rFonts w:ascii="Times New Roman" w:eastAsia="Times New Roman" w:hAnsi="Times New Roman" w:cs="Times New Roman"/>
        </w:rPr>
        <w:t xml:space="preserve"> całkowitej ceny oferty tj. </w:t>
      </w:r>
      <w:r w:rsidRPr="00DF30BC">
        <w:rPr>
          <w:rFonts w:ascii="Times New Roman" w:eastAsia="Times New Roman" w:hAnsi="Times New Roman" w:cs="Times New Roman"/>
          <w:bCs/>
          <w:lang w:eastAsia="pl-PL"/>
        </w:rPr>
        <w:t xml:space="preserve">……… </w:t>
      </w:r>
      <w:r w:rsidRPr="00DF30BC">
        <w:rPr>
          <w:rFonts w:ascii="Times New Roman" w:eastAsia="Times New Roman" w:hAnsi="Times New Roman" w:cs="Times New Roman"/>
          <w:bCs/>
        </w:rPr>
        <w:t>zł</w:t>
      </w:r>
      <w:r w:rsidRPr="00DF30BC">
        <w:rPr>
          <w:rFonts w:ascii="Times New Roman" w:eastAsia="Times New Roman" w:hAnsi="Times New Roman" w:cs="Times New Roman"/>
        </w:rPr>
        <w:t xml:space="preserve"> brutto (słownie: </w:t>
      </w:r>
      <w:r w:rsidRPr="00DF30BC">
        <w:rPr>
          <w:rFonts w:ascii="Times New Roman" w:eastAsia="Times New Roman" w:hAnsi="Times New Roman" w:cs="Times New Roman"/>
          <w:lang w:eastAsia="pl-PL"/>
        </w:rPr>
        <w:t>…………. 00/100</w:t>
      </w:r>
      <w:r w:rsidRPr="00DF30BC">
        <w:rPr>
          <w:rFonts w:ascii="Times New Roman" w:eastAsia="Times New Roman" w:hAnsi="Times New Roman" w:cs="Times New Roman"/>
        </w:rPr>
        <w:t>).</w:t>
      </w:r>
    </w:p>
    <w:p w:rsidR="004E332D" w:rsidRPr="00DF30BC" w:rsidRDefault="004E332D" w:rsidP="004E332D">
      <w:pPr>
        <w:widowControl w:val="0"/>
        <w:numPr>
          <w:ilvl w:val="1"/>
          <w:numId w:val="29"/>
        </w:numPr>
        <w:shd w:val="clear" w:color="auto" w:fill="FFFFFF"/>
        <w:tabs>
          <w:tab w:val="left" w:pos="-1760"/>
        </w:tabs>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100% powyższej kwoty tj. </w:t>
      </w:r>
      <w:r w:rsidRPr="00DF30BC">
        <w:rPr>
          <w:rFonts w:ascii="Times New Roman" w:eastAsia="Times New Roman" w:hAnsi="Times New Roman" w:cs="Times New Roman"/>
          <w:bCs/>
          <w:lang w:eastAsia="pl-PL"/>
        </w:rPr>
        <w:t xml:space="preserve">…….. zł brutto </w:t>
      </w:r>
      <w:r w:rsidRPr="00DF30BC">
        <w:rPr>
          <w:rFonts w:ascii="Times New Roman" w:eastAsia="Times New Roman" w:hAnsi="Times New Roman" w:cs="Times New Roman"/>
        </w:rPr>
        <w:t xml:space="preserve">(słownie: </w:t>
      </w:r>
      <w:r w:rsidRPr="00DF30BC">
        <w:rPr>
          <w:rFonts w:ascii="Times New Roman" w:eastAsia="Times New Roman" w:hAnsi="Times New Roman" w:cs="Times New Roman"/>
          <w:lang w:eastAsia="pl-PL"/>
        </w:rPr>
        <w:t>…….. 00/100</w:t>
      </w:r>
      <w:r w:rsidRPr="00DF30BC">
        <w:rPr>
          <w:rFonts w:ascii="Times New Roman" w:eastAsia="Times New Roman" w:hAnsi="Times New Roman" w:cs="Times New Roman"/>
        </w:rPr>
        <w:t xml:space="preserve">) wniesione zostanie najpóźniej w dniu zawarcia Umowy, lecz przed jej podpisaniem. </w:t>
      </w:r>
    </w:p>
    <w:p w:rsidR="004E332D" w:rsidRPr="00DF30BC" w:rsidRDefault="004E332D" w:rsidP="004E332D">
      <w:pPr>
        <w:widowControl w:val="0"/>
        <w:numPr>
          <w:ilvl w:val="1"/>
          <w:numId w:val="29"/>
        </w:numPr>
        <w:shd w:val="clear" w:color="auto" w:fill="FFFFFF"/>
        <w:tabs>
          <w:tab w:val="left" w:pos="-1760"/>
        </w:tabs>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Zabezpieczenie wniesione w pieniądzu </w:t>
      </w:r>
      <w:r w:rsidRPr="00DF30BC">
        <w:rPr>
          <w:rFonts w:ascii="Times New Roman" w:eastAsia="Times New Roman" w:hAnsi="Times New Roman" w:cs="Times New Roman"/>
          <w:bCs/>
        </w:rPr>
        <w:t xml:space="preserve">Wykonawca </w:t>
      </w:r>
      <w:r w:rsidRPr="00DF30BC">
        <w:rPr>
          <w:rFonts w:ascii="Times New Roman" w:eastAsia="Times New Roman" w:hAnsi="Times New Roman" w:cs="Times New Roman"/>
        </w:rPr>
        <w:t xml:space="preserve">wpłaca przelewem na rachunek bankowy, wskazany przez </w:t>
      </w:r>
      <w:r w:rsidRPr="00DF30BC">
        <w:rPr>
          <w:rFonts w:ascii="Times New Roman" w:eastAsia="Times New Roman" w:hAnsi="Times New Roman" w:cs="Times New Roman"/>
          <w:bCs/>
        </w:rPr>
        <w:t>Zamawiającego w SWZ</w:t>
      </w:r>
      <w:r w:rsidRPr="00DF30BC">
        <w:rPr>
          <w:rFonts w:ascii="Times New Roman" w:eastAsia="Times New Roman" w:hAnsi="Times New Roman" w:cs="Times New Roman"/>
        </w:rPr>
        <w:t xml:space="preserve">. </w:t>
      </w:r>
      <w:r w:rsidRPr="00DF30BC">
        <w:rPr>
          <w:rFonts w:ascii="Times New Roman" w:eastAsia="Times New Roman" w:hAnsi="Times New Roman" w:cs="Times New Roman"/>
          <w:lang w:eastAsia="pl-PL"/>
        </w:rPr>
        <w:t xml:space="preserve">Zamawiający zwraca zabezpieczenie wniesione </w:t>
      </w:r>
      <w:r w:rsidRPr="00DF30BC">
        <w:rPr>
          <w:rFonts w:ascii="Times New Roman" w:eastAsia="Times New Roman" w:hAnsi="Times New Roman" w:cs="Times New Roman"/>
          <w:lang w:eastAsia="pl-PL"/>
        </w:rPr>
        <w:br/>
        <w:t>w pieniądzu,  na którym było ono przechowywane na rachunek bankowy Wykonawcy.</w:t>
      </w:r>
    </w:p>
    <w:p w:rsidR="004E332D" w:rsidRPr="00DF30BC" w:rsidRDefault="004E332D" w:rsidP="004E332D">
      <w:pPr>
        <w:widowControl w:val="0"/>
        <w:numPr>
          <w:ilvl w:val="1"/>
          <w:numId w:val="29"/>
        </w:numPr>
        <w:shd w:val="clear" w:color="auto" w:fill="FFFFFF"/>
        <w:tabs>
          <w:tab w:val="left" w:pos="-1760"/>
        </w:tabs>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Zabezpieczenie wniesione w formie innej niż w pieniądzu winno być </w:t>
      </w:r>
      <w:r w:rsidRPr="00DF30BC">
        <w:rPr>
          <w:rFonts w:ascii="Times New Roman" w:eastAsia="Times New Roman" w:hAnsi="Times New Roman" w:cs="Times New Roman"/>
          <w:bCs/>
        </w:rPr>
        <w:t>bezwarunkowe</w:t>
      </w:r>
      <w:r w:rsidRPr="00DF30BC">
        <w:rPr>
          <w:rFonts w:ascii="Times New Roman" w:eastAsia="Times New Roman" w:hAnsi="Times New Roman" w:cs="Times New Roman"/>
        </w:rPr>
        <w:t xml:space="preserve">, </w:t>
      </w:r>
      <w:r w:rsidRPr="00DF30BC">
        <w:rPr>
          <w:rFonts w:ascii="Times New Roman" w:eastAsia="Times New Roman" w:hAnsi="Times New Roman" w:cs="Times New Roman"/>
          <w:bCs/>
        </w:rPr>
        <w:t xml:space="preserve">nieodwołalne </w:t>
      </w:r>
      <w:r w:rsidRPr="00DF30BC">
        <w:rPr>
          <w:rFonts w:ascii="Times New Roman" w:eastAsia="Times New Roman" w:hAnsi="Times New Roman" w:cs="Times New Roman"/>
        </w:rPr>
        <w:t>i </w:t>
      </w:r>
      <w:r w:rsidRPr="00DF30BC">
        <w:rPr>
          <w:rFonts w:ascii="Times New Roman" w:eastAsia="Times New Roman" w:hAnsi="Times New Roman" w:cs="Times New Roman"/>
          <w:bCs/>
        </w:rPr>
        <w:t>płatne na pierwsze żądanie Zamawiającego</w:t>
      </w:r>
      <w:r w:rsidRPr="00DF30BC">
        <w:rPr>
          <w:rFonts w:ascii="Times New Roman" w:eastAsia="Times New Roman" w:hAnsi="Times New Roman" w:cs="Times New Roman"/>
        </w:rPr>
        <w:t xml:space="preserve">. </w:t>
      </w:r>
      <w:r w:rsidRPr="00DF30BC">
        <w:rPr>
          <w:rFonts w:ascii="Times New Roman" w:eastAsia="Times New Roman" w:hAnsi="Times New Roman" w:cs="Times New Roman"/>
          <w:bCs/>
        </w:rPr>
        <w:t xml:space="preserve">Zamawiający </w:t>
      </w:r>
      <w:r w:rsidRPr="00DF30BC">
        <w:rPr>
          <w:rFonts w:ascii="Times New Roman" w:eastAsia="Times New Roman" w:hAnsi="Times New Roman" w:cs="Times New Roman"/>
        </w:rPr>
        <w:t xml:space="preserve">wymaga, aby zabezpieczenie w swojej treści zawierało pokrycie wszelkich roszczeń </w:t>
      </w:r>
      <w:r w:rsidRPr="00DF30BC">
        <w:rPr>
          <w:rFonts w:ascii="Times New Roman" w:eastAsia="Times New Roman" w:hAnsi="Times New Roman" w:cs="Times New Roman"/>
          <w:bCs/>
        </w:rPr>
        <w:t xml:space="preserve">Zamawiającego </w:t>
      </w:r>
      <w:r w:rsidRPr="00DF30BC">
        <w:rPr>
          <w:rFonts w:ascii="Times New Roman" w:eastAsia="Times New Roman" w:hAnsi="Times New Roman" w:cs="Times New Roman"/>
        </w:rPr>
        <w:t xml:space="preserve">w tym </w:t>
      </w:r>
      <w:r w:rsidRPr="00DF30BC">
        <w:rPr>
          <w:rFonts w:ascii="Times New Roman" w:eastAsia="Times New Roman" w:hAnsi="Times New Roman" w:cs="Times New Roman"/>
        </w:rPr>
        <w:br/>
        <w:t>m. in.: kary umowne z tytułu niewykonania lub nienależytego wykonania przedmiotu umowy lub jego części.</w:t>
      </w:r>
    </w:p>
    <w:p w:rsidR="004E332D" w:rsidRPr="00DF30BC" w:rsidRDefault="004E332D" w:rsidP="004E332D">
      <w:pPr>
        <w:widowControl w:val="0"/>
        <w:numPr>
          <w:ilvl w:val="1"/>
          <w:numId w:val="29"/>
        </w:numPr>
        <w:shd w:val="clear" w:color="auto" w:fill="FFFFFF"/>
        <w:tabs>
          <w:tab w:val="left" w:pos="-1760"/>
        </w:tabs>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Kwota zabezpieczenia podlega zwrotowi na rzecz </w:t>
      </w:r>
      <w:r w:rsidRPr="00DF30BC">
        <w:rPr>
          <w:rFonts w:ascii="Times New Roman" w:eastAsia="Times New Roman" w:hAnsi="Times New Roman" w:cs="Times New Roman"/>
          <w:bCs/>
        </w:rPr>
        <w:t>Wykonawcy</w:t>
      </w:r>
      <w:r w:rsidRPr="00DF30BC">
        <w:rPr>
          <w:rFonts w:ascii="Times New Roman" w:eastAsia="Times New Roman" w:hAnsi="Times New Roman" w:cs="Times New Roman"/>
        </w:rPr>
        <w:t>:</w:t>
      </w:r>
    </w:p>
    <w:p w:rsidR="004E332D" w:rsidRPr="00DF30BC" w:rsidRDefault="004E332D" w:rsidP="004E332D">
      <w:pPr>
        <w:widowControl w:val="0"/>
        <w:numPr>
          <w:ilvl w:val="0"/>
          <w:numId w:val="30"/>
        </w:numPr>
        <w:shd w:val="clear" w:color="auto" w:fill="FFFFFF"/>
        <w:autoSpaceDE w:val="0"/>
        <w:autoSpaceDN w:val="0"/>
        <w:adjustRightInd w:val="0"/>
        <w:spacing w:after="0" w:line="240" w:lineRule="auto"/>
        <w:ind w:left="567" w:right="-1" w:hanging="283"/>
        <w:jc w:val="both"/>
        <w:rPr>
          <w:rFonts w:ascii="Times New Roman" w:eastAsia="Times New Roman" w:hAnsi="Times New Roman" w:cs="Times New Roman"/>
        </w:rPr>
      </w:pPr>
      <w:r w:rsidRPr="00DF30BC">
        <w:rPr>
          <w:rFonts w:ascii="Times New Roman" w:eastAsia="Times New Roman" w:hAnsi="Times New Roman" w:cs="Times New Roman"/>
        </w:rPr>
        <w:t xml:space="preserve">70% w terminie 30 dni od dnia wykonania zamówienia i uznaniu przez </w:t>
      </w:r>
      <w:r w:rsidRPr="00DF30BC">
        <w:rPr>
          <w:rFonts w:ascii="Times New Roman" w:eastAsia="Times New Roman" w:hAnsi="Times New Roman" w:cs="Times New Roman"/>
          <w:bCs/>
        </w:rPr>
        <w:t>Zamawiającego</w:t>
      </w:r>
      <w:r w:rsidRPr="00DF30BC">
        <w:rPr>
          <w:rFonts w:ascii="Times New Roman" w:eastAsia="Times New Roman" w:hAnsi="Times New Roman" w:cs="Times New Roman"/>
        </w:rPr>
        <w:t xml:space="preserve"> za należycie wykonane,</w:t>
      </w:r>
    </w:p>
    <w:p w:rsidR="004E332D" w:rsidRPr="00DF30BC" w:rsidRDefault="004E332D" w:rsidP="004E332D">
      <w:pPr>
        <w:widowControl w:val="0"/>
        <w:numPr>
          <w:ilvl w:val="0"/>
          <w:numId w:val="30"/>
        </w:numPr>
        <w:shd w:val="clear" w:color="auto" w:fill="FFFFFF"/>
        <w:autoSpaceDE w:val="0"/>
        <w:autoSpaceDN w:val="0"/>
        <w:adjustRightInd w:val="0"/>
        <w:spacing w:after="0" w:line="240" w:lineRule="auto"/>
        <w:ind w:left="567" w:right="-1" w:hanging="283"/>
        <w:jc w:val="both"/>
        <w:rPr>
          <w:rFonts w:ascii="Times New Roman" w:eastAsia="Times New Roman" w:hAnsi="Times New Roman" w:cs="Times New Roman"/>
        </w:rPr>
      </w:pPr>
      <w:r w:rsidRPr="00DF30BC">
        <w:rPr>
          <w:rFonts w:ascii="Times New Roman" w:eastAsia="Times New Roman" w:hAnsi="Times New Roman" w:cs="Times New Roman"/>
        </w:rPr>
        <w:t>w pozostałej części, nieużytej na usunięcie ewentualnych wad, wraz z odsetkami, nie później niż w 15 dniu po upływie okresu rękojmi za wady.</w:t>
      </w:r>
    </w:p>
    <w:p w:rsidR="004E332D" w:rsidRPr="00DF30BC" w:rsidRDefault="004E332D" w:rsidP="004E332D">
      <w:pPr>
        <w:widowControl w:val="0"/>
        <w:numPr>
          <w:ilvl w:val="1"/>
          <w:numId w:val="29"/>
        </w:numPr>
        <w:shd w:val="clear" w:color="auto" w:fill="FFFFFF"/>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Za zgodą </w:t>
      </w:r>
      <w:r w:rsidRPr="00DF30BC">
        <w:rPr>
          <w:rFonts w:ascii="Times New Roman" w:eastAsia="Times New Roman" w:hAnsi="Times New Roman" w:cs="Times New Roman"/>
          <w:bCs/>
        </w:rPr>
        <w:t>Zamawiającego</w:t>
      </w:r>
      <w:r w:rsidRPr="00DF30BC">
        <w:rPr>
          <w:rFonts w:ascii="Times New Roman" w:eastAsia="Times New Roman" w:hAnsi="Times New Roman" w:cs="Times New Roman"/>
        </w:rPr>
        <w:t xml:space="preserve"> dopuszcza się możliwość zmiany zabezpieczenia należytego wykonania umowy </w:t>
      </w:r>
      <w:r w:rsidRPr="00DF30BC">
        <w:rPr>
          <w:rFonts w:ascii="Times New Roman" w:eastAsia="Times New Roman" w:hAnsi="Times New Roman" w:cs="Times New Roman"/>
          <w:color w:val="000000"/>
        </w:rPr>
        <w:t xml:space="preserve">na jedną lub kilka form bezwarunkowych, płatnych na każde żądanie </w:t>
      </w:r>
      <w:r w:rsidRPr="00DF30BC">
        <w:rPr>
          <w:rFonts w:ascii="Times New Roman" w:eastAsia="Times New Roman" w:hAnsi="Times New Roman" w:cs="Times New Roman"/>
          <w:bCs/>
          <w:color w:val="000000"/>
        </w:rPr>
        <w:t>Zamawiającego</w:t>
      </w:r>
      <w:r w:rsidRPr="00DF30BC">
        <w:rPr>
          <w:rFonts w:ascii="Times New Roman" w:eastAsia="Times New Roman" w:hAnsi="Times New Roman" w:cs="Times New Roman"/>
          <w:color w:val="000000"/>
        </w:rPr>
        <w:t xml:space="preserve">, o których mowa w art. 450 ust. 2 ustawy. </w:t>
      </w:r>
    </w:p>
    <w:p w:rsidR="004E332D" w:rsidRPr="00DF30BC" w:rsidRDefault="004E332D" w:rsidP="004E332D">
      <w:pPr>
        <w:widowControl w:val="0"/>
        <w:numPr>
          <w:ilvl w:val="1"/>
          <w:numId w:val="29"/>
        </w:numPr>
        <w:shd w:val="clear" w:color="auto" w:fill="FFFFFF"/>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W przypadku niewykonania lub nienależytego wykonania przedmiotu umowy wniesione zabezpieczenie przechodzi na rachunek </w:t>
      </w:r>
      <w:r w:rsidRPr="00DF30BC">
        <w:rPr>
          <w:rFonts w:ascii="Times New Roman" w:eastAsia="Times New Roman" w:hAnsi="Times New Roman" w:cs="Times New Roman"/>
          <w:bCs/>
        </w:rPr>
        <w:t>Zamawiającego</w:t>
      </w:r>
      <w:r w:rsidRPr="00DF30BC">
        <w:rPr>
          <w:rFonts w:ascii="Times New Roman" w:eastAsia="Times New Roman" w:hAnsi="Times New Roman" w:cs="Times New Roman"/>
        </w:rPr>
        <w:t xml:space="preserve"> i stanowi jego własność i będzie wykorzystane do zgodnego z umową wykonania dostawy i pokrycia roszczeń z tytułu rękojmi za wykonaną dostawę.</w:t>
      </w:r>
    </w:p>
    <w:p w:rsidR="004E332D" w:rsidRPr="00DF30BC" w:rsidRDefault="004E332D" w:rsidP="004E332D">
      <w:pPr>
        <w:widowControl w:val="0"/>
        <w:numPr>
          <w:ilvl w:val="1"/>
          <w:numId w:val="29"/>
        </w:numPr>
        <w:shd w:val="clear" w:color="auto" w:fill="FFFFFF"/>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Wykonawcy realizujący wspólnie zamówienie (konsorcjanci) ponoszą solidarną odpowiedzialność za należyte wykonanie umowy i wniesienie zabezpieczenia jej należytego wykonania.</w:t>
      </w:r>
    </w:p>
    <w:p w:rsidR="004E332D" w:rsidRPr="00DF30BC" w:rsidRDefault="004E332D" w:rsidP="004E332D">
      <w:pPr>
        <w:widowControl w:val="0"/>
        <w:numPr>
          <w:ilvl w:val="1"/>
          <w:numId w:val="29"/>
        </w:numPr>
        <w:shd w:val="clear" w:color="auto" w:fill="FFFFFF"/>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W przypadku przedłużenia okresu realizacji przedmiotu umowy i zmiany terminu wykonania zamówienia lub w skutek innych okoliczności nie określonych niniejszą umową </w:t>
      </w:r>
      <w:r w:rsidRPr="00DF30BC">
        <w:rPr>
          <w:rFonts w:ascii="Times New Roman" w:eastAsia="Times New Roman" w:hAnsi="Times New Roman" w:cs="Times New Roman"/>
          <w:bCs/>
        </w:rPr>
        <w:t xml:space="preserve">Wykonawca </w:t>
      </w:r>
      <w:r w:rsidRPr="00DF30BC">
        <w:rPr>
          <w:rFonts w:ascii="Times New Roman" w:eastAsia="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4E332D" w:rsidRPr="00DF30BC" w:rsidRDefault="004E332D" w:rsidP="004E332D">
      <w:pPr>
        <w:widowControl w:val="0"/>
        <w:numPr>
          <w:ilvl w:val="1"/>
          <w:numId w:val="29"/>
        </w:numPr>
        <w:shd w:val="clear" w:color="auto" w:fill="FFFFFF"/>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bCs/>
        </w:rPr>
        <w:t xml:space="preserve">Wykonawca </w:t>
      </w:r>
      <w:r w:rsidRPr="00DF30BC">
        <w:rPr>
          <w:rFonts w:ascii="Times New Roman" w:eastAsia="Times New Roman" w:hAnsi="Times New Roman" w:cs="Times New Roman"/>
        </w:rPr>
        <w:t xml:space="preserve">oświadcza, że wniósł przed podpisaniem niniejszej umowy zabezpieczenie należytego wykonania umowy w formie </w:t>
      </w:r>
      <w:r w:rsidRPr="00DF30BC">
        <w:rPr>
          <w:rFonts w:ascii="Times New Roman" w:eastAsia="Times New Roman" w:hAnsi="Times New Roman" w:cs="Times New Roman"/>
          <w:bCs/>
          <w:lang w:eastAsia="pl-PL"/>
        </w:rPr>
        <w:t>………………</w:t>
      </w:r>
      <w:r w:rsidRPr="00DF30BC">
        <w:rPr>
          <w:rFonts w:ascii="Times New Roman" w:eastAsia="Times New Roman" w:hAnsi="Times New Roman" w:cs="Times New Roman"/>
          <w:lang w:eastAsia="pl-PL"/>
        </w:rPr>
        <w:t xml:space="preserve">,  </w:t>
      </w:r>
      <w:r w:rsidRPr="00DF30BC">
        <w:rPr>
          <w:rFonts w:ascii="Times New Roman" w:eastAsia="Times New Roman" w:hAnsi="Times New Roman" w:cs="Times New Roman"/>
        </w:rPr>
        <w:t xml:space="preserve">z dnia ……………… r. </w:t>
      </w:r>
    </w:p>
    <w:p w:rsidR="007535B1" w:rsidRPr="007535B1" w:rsidRDefault="007535B1" w:rsidP="004E332D">
      <w:pPr>
        <w:widowControl w:val="0"/>
        <w:autoSpaceDE w:val="0"/>
        <w:autoSpaceDN w:val="0"/>
        <w:spacing w:after="0" w:line="240" w:lineRule="auto"/>
        <w:outlineLvl w:val="0"/>
        <w:rPr>
          <w:rFonts w:ascii="Times New Roman" w:eastAsia="Arial" w:hAnsi="Times New Roman" w:cs="Times New Roman"/>
          <w:b/>
          <w:bCs/>
        </w:rPr>
      </w:pPr>
    </w:p>
    <w:p w:rsidR="007535B1" w:rsidRPr="007535B1" w:rsidRDefault="007535B1" w:rsidP="007535B1">
      <w:pPr>
        <w:widowControl w:val="0"/>
        <w:autoSpaceDE w:val="0"/>
        <w:autoSpaceDN w:val="0"/>
        <w:spacing w:after="0" w:line="240" w:lineRule="auto"/>
        <w:jc w:val="center"/>
        <w:outlineLvl w:val="0"/>
        <w:rPr>
          <w:rFonts w:ascii="Times New Roman" w:eastAsia="Arial" w:hAnsi="Times New Roman" w:cs="Times New Roman"/>
          <w:b/>
          <w:bCs/>
        </w:rPr>
      </w:pPr>
      <w:r w:rsidRPr="007535B1">
        <w:rPr>
          <w:rFonts w:ascii="Times New Roman" w:eastAsia="Arial" w:hAnsi="Times New Roman" w:cs="Times New Roman"/>
          <w:b/>
          <w:bCs/>
        </w:rPr>
        <w:t>§ 1</w:t>
      </w:r>
      <w:r w:rsidR="004E332D">
        <w:rPr>
          <w:rFonts w:ascii="Times New Roman" w:eastAsia="Arial" w:hAnsi="Times New Roman" w:cs="Times New Roman"/>
          <w:b/>
          <w:bCs/>
        </w:rPr>
        <w:t>4</w:t>
      </w:r>
      <w:r w:rsidRPr="007535B1">
        <w:rPr>
          <w:rFonts w:ascii="Times New Roman" w:eastAsia="Arial" w:hAnsi="Times New Roman" w:cs="Times New Roman"/>
          <w:b/>
          <w:bCs/>
        </w:rPr>
        <w:t>.</w:t>
      </w:r>
    </w:p>
    <w:p w:rsidR="007535B1" w:rsidRPr="007535B1" w:rsidRDefault="007535B1" w:rsidP="007535B1">
      <w:pPr>
        <w:widowControl w:val="0"/>
        <w:autoSpaceDE w:val="0"/>
        <w:autoSpaceDN w:val="0"/>
        <w:spacing w:after="0" w:line="240" w:lineRule="auto"/>
        <w:jc w:val="center"/>
        <w:outlineLvl w:val="0"/>
        <w:rPr>
          <w:rFonts w:ascii="Times New Roman" w:eastAsia="Arial" w:hAnsi="Times New Roman" w:cs="Times New Roman"/>
          <w:b/>
          <w:bCs/>
        </w:rPr>
      </w:pPr>
      <w:r w:rsidRPr="007535B1">
        <w:rPr>
          <w:rFonts w:ascii="Times New Roman" w:eastAsia="Arial" w:hAnsi="Times New Roman" w:cs="Times New Roman"/>
          <w:b/>
          <w:bCs/>
        </w:rPr>
        <w:t>PRZETWARZANIE DANYCH OSOBOWYCH</w:t>
      </w:r>
    </w:p>
    <w:p w:rsidR="007535B1" w:rsidRPr="007535B1" w:rsidRDefault="007535B1" w:rsidP="007535B1">
      <w:pPr>
        <w:numPr>
          <w:ilvl w:val="0"/>
          <w:numId w:val="11"/>
        </w:numPr>
        <w:tabs>
          <w:tab w:val="left" w:pos="284"/>
        </w:tabs>
        <w:spacing w:after="0" w:line="240" w:lineRule="auto"/>
        <w:ind w:left="284" w:hanging="284"/>
        <w:jc w:val="both"/>
        <w:rPr>
          <w:rFonts w:ascii="Times New Roman" w:eastAsia="Arial" w:hAnsi="Times New Roman" w:cs="Times New Roman"/>
          <w:b/>
          <w:color w:val="000000"/>
        </w:rPr>
      </w:pPr>
      <w:r w:rsidRPr="007535B1">
        <w:rPr>
          <w:rFonts w:ascii="Times New Roman" w:eastAsia="Arial" w:hAnsi="Times New Roman" w:cs="Times New Roman"/>
          <w:color w:val="000000"/>
        </w:rPr>
        <w:t xml:space="preserve">Przetwarzanie danych osobowych z tytułu realizacji niniejszej umowy odbywać się będzie zgodnie z powszechnie obowiązującymi przepisami, w tym z rozporządzeniem Parlamentu Europejskiego </w:t>
      </w:r>
      <w:r w:rsidR="002B7334">
        <w:rPr>
          <w:rFonts w:ascii="Times New Roman" w:eastAsia="Arial" w:hAnsi="Times New Roman" w:cs="Times New Roman"/>
          <w:color w:val="000000"/>
        </w:rPr>
        <w:br/>
      </w:r>
      <w:r w:rsidRPr="007535B1">
        <w:rPr>
          <w:rFonts w:ascii="Times New Roman" w:eastAsia="Arial" w:hAnsi="Times New Roman" w:cs="Times New Roman"/>
          <w:color w:val="000000"/>
        </w:rPr>
        <w:t xml:space="preserve">i Rady (UE) 2016/679 z dnia 27 kwietnia 2016 r. w sprawie ochrony osób fizycznych w związku </w:t>
      </w:r>
      <w:r w:rsidR="002B7334">
        <w:rPr>
          <w:rFonts w:ascii="Times New Roman" w:eastAsia="Arial" w:hAnsi="Times New Roman" w:cs="Times New Roman"/>
          <w:color w:val="000000"/>
        </w:rPr>
        <w:br/>
      </w:r>
      <w:r w:rsidRPr="007535B1">
        <w:rPr>
          <w:rFonts w:ascii="Times New Roman" w:eastAsia="Arial" w:hAnsi="Times New Roman" w:cs="Times New Roman"/>
          <w:color w:val="000000"/>
        </w:rPr>
        <w:t xml:space="preserve">z przetwarzaniem danych osobowych i w sprawie swobodnego przepływu takich danych oraz uchylenia dyrektywy 95/46/WE (dalej „RODO”). </w:t>
      </w:r>
    </w:p>
    <w:p w:rsidR="007535B1" w:rsidRPr="007535B1" w:rsidRDefault="007535B1" w:rsidP="007535B1">
      <w:pPr>
        <w:numPr>
          <w:ilvl w:val="0"/>
          <w:numId w:val="11"/>
        </w:numPr>
        <w:tabs>
          <w:tab w:val="left" w:pos="284"/>
        </w:tabs>
        <w:spacing w:after="0" w:line="240" w:lineRule="auto"/>
        <w:ind w:left="284" w:hanging="284"/>
        <w:jc w:val="both"/>
        <w:rPr>
          <w:rFonts w:ascii="Times New Roman" w:eastAsia="Arial" w:hAnsi="Times New Roman" w:cs="Times New Roman"/>
          <w:b/>
          <w:color w:val="000000"/>
        </w:rPr>
      </w:pPr>
      <w:r w:rsidRPr="007535B1">
        <w:rPr>
          <w:rFonts w:ascii="Times New Roman" w:eastAsia="Arial" w:hAnsi="Times New Roman" w:cs="Times New Roman"/>
          <w:color w:val="000000"/>
        </w:rPr>
        <w:t>Zamawiający, realizując nałożony na administratora obowiązek informacyjny wobec osób fizycznych – zgodnie z art. 13 i 14 RODO – informuje, że:</w:t>
      </w:r>
    </w:p>
    <w:p w:rsidR="007535B1" w:rsidRPr="007535B1" w:rsidRDefault="007535B1" w:rsidP="007535B1">
      <w:pPr>
        <w:numPr>
          <w:ilvl w:val="0"/>
          <w:numId w:val="10"/>
        </w:numPr>
        <w:tabs>
          <w:tab w:val="left" w:pos="284"/>
        </w:tabs>
        <w:spacing w:after="0" w:line="240" w:lineRule="auto"/>
        <w:ind w:left="568" w:hanging="284"/>
        <w:jc w:val="both"/>
        <w:rPr>
          <w:rFonts w:ascii="Times New Roman" w:eastAsia="Times New Roman" w:hAnsi="Times New Roman" w:cs="Times New Roman"/>
          <w:lang w:eastAsia="pl-PL"/>
        </w:rPr>
      </w:pPr>
      <w:r w:rsidRPr="007535B1">
        <w:rPr>
          <w:rFonts w:ascii="Times New Roman" w:eastAsia="Times New Roman" w:hAnsi="Times New Roman" w:cs="Times New Roman"/>
          <w:color w:val="000000"/>
          <w:lang w:eastAsia="pl-PL"/>
        </w:rPr>
        <w:t xml:space="preserve">administratorem danych osobowych jest Ochotnicza Straż Pożarna w Poroście, Porost 48, </w:t>
      </w:r>
      <w:r w:rsidR="002B7334">
        <w:rPr>
          <w:rFonts w:ascii="Times New Roman" w:eastAsia="Times New Roman" w:hAnsi="Times New Roman" w:cs="Times New Roman"/>
          <w:color w:val="000000"/>
          <w:lang w:eastAsia="pl-PL"/>
        </w:rPr>
        <w:br/>
      </w:r>
      <w:r w:rsidRPr="007535B1">
        <w:rPr>
          <w:rFonts w:ascii="Times New Roman" w:eastAsia="Times New Roman" w:hAnsi="Times New Roman" w:cs="Times New Roman"/>
          <w:color w:val="000000"/>
          <w:lang w:eastAsia="pl-PL"/>
        </w:rPr>
        <w:t>76-020 Bobolice,</w:t>
      </w:r>
    </w:p>
    <w:p w:rsidR="007535B1" w:rsidRPr="007535B1" w:rsidRDefault="007535B1" w:rsidP="007535B1">
      <w:pPr>
        <w:numPr>
          <w:ilvl w:val="0"/>
          <w:numId w:val="10"/>
        </w:numPr>
        <w:spacing w:after="0" w:line="240" w:lineRule="auto"/>
        <w:ind w:left="568"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kontakt do inspektora ochrony danych osobowych w Ochotniczej Straży Pożarnej w Poroście</w:t>
      </w:r>
      <w:r w:rsidR="002B7334">
        <w:rPr>
          <w:rFonts w:ascii="Times New Roman" w:eastAsia="Times New Roman" w:hAnsi="Times New Roman" w:cs="Times New Roman"/>
          <w:color w:val="000000"/>
          <w:lang w:eastAsia="pl-PL"/>
        </w:rPr>
        <w:br/>
      </w:r>
      <w:r w:rsidRPr="007535B1">
        <w:rPr>
          <w:rFonts w:ascii="Times New Roman" w:eastAsia="Times New Roman" w:hAnsi="Times New Roman" w:cs="Times New Roman"/>
          <w:color w:val="000000"/>
          <w:lang w:eastAsia="pl-PL"/>
        </w:rPr>
        <w:t>–</w:t>
      </w:r>
      <w:r w:rsidR="00FE1CA6">
        <w:rPr>
          <w:rFonts w:ascii="Times New Roman" w:eastAsia="Times New Roman" w:hAnsi="Times New Roman" w:cs="Times New Roman"/>
          <w:color w:val="000000"/>
          <w:lang w:eastAsia="pl-PL"/>
        </w:rPr>
        <w:t xml:space="preserve"> </w:t>
      </w:r>
      <w:r w:rsidRPr="007535B1">
        <w:rPr>
          <w:rFonts w:ascii="Times New Roman" w:eastAsia="Times New Roman" w:hAnsi="Times New Roman" w:cs="Times New Roman"/>
          <w:color w:val="000000"/>
          <w:lang w:eastAsia="pl-PL"/>
        </w:rPr>
        <w:t xml:space="preserve">OSP Porost, Porost 48, 76-020 Bobolice tel. 604 469 922, adres e-mail: </w:t>
      </w:r>
      <w:hyperlink r:id="rId7" w:history="1">
        <w:r w:rsidR="00FE1CA6" w:rsidRPr="000F36F9">
          <w:rPr>
            <w:rStyle w:val="Hipercze"/>
            <w:rFonts w:ascii="Times New Roman" w:eastAsia="Times New Roman" w:hAnsi="Times New Roman" w:cs="Times New Roman"/>
            <w:lang w:eastAsia="pl-PL"/>
          </w:rPr>
          <w:t>osp.porost@interia.pl</w:t>
        </w:r>
      </w:hyperlink>
      <w:r w:rsidRPr="007535B1">
        <w:rPr>
          <w:rFonts w:ascii="Times New Roman" w:eastAsia="Times New Roman" w:hAnsi="Times New Roman" w:cs="Times New Roman"/>
          <w:color w:val="000000"/>
          <w:lang w:eastAsia="pl-PL"/>
        </w:rPr>
        <w:t>,</w:t>
      </w:r>
      <w:r w:rsidR="00FE1CA6">
        <w:rPr>
          <w:rFonts w:ascii="Times New Roman" w:eastAsia="Times New Roman" w:hAnsi="Times New Roman" w:cs="Times New Roman"/>
          <w:color w:val="000000"/>
          <w:lang w:eastAsia="pl-PL"/>
        </w:rPr>
        <w:t xml:space="preserve"> </w:t>
      </w:r>
    </w:p>
    <w:p w:rsidR="007535B1" w:rsidRPr="007535B1" w:rsidRDefault="007535B1" w:rsidP="007535B1">
      <w:pPr>
        <w:numPr>
          <w:ilvl w:val="0"/>
          <w:numId w:val="10"/>
        </w:numPr>
        <w:tabs>
          <w:tab w:val="left" w:pos="284"/>
        </w:tabs>
        <w:spacing w:after="0" w:line="240" w:lineRule="auto"/>
        <w:ind w:left="567" w:hanging="284"/>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dane osobowe przetwarzane będą na podstawie art. 6 ust. 1 lit. b i c RODO, w celu:</w:t>
      </w:r>
    </w:p>
    <w:p w:rsidR="007535B1" w:rsidRPr="007535B1" w:rsidRDefault="007535B1" w:rsidP="007535B1">
      <w:pPr>
        <w:numPr>
          <w:ilvl w:val="0"/>
          <w:numId w:val="13"/>
        </w:numPr>
        <w:spacing w:after="0" w:line="240" w:lineRule="auto"/>
        <w:ind w:left="993"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lastRenderedPageBreak/>
        <w:t>zawarcia i wykonania niniejszej umowy,</w:t>
      </w:r>
    </w:p>
    <w:p w:rsidR="007535B1" w:rsidRPr="007535B1" w:rsidRDefault="007535B1" w:rsidP="007535B1">
      <w:pPr>
        <w:numPr>
          <w:ilvl w:val="0"/>
          <w:numId w:val="13"/>
        </w:numPr>
        <w:spacing w:after="0" w:line="240" w:lineRule="auto"/>
        <w:ind w:left="993"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wypełnienia obowiązków prawnych ciążących na Zamawiającym,</w:t>
      </w:r>
    </w:p>
    <w:p w:rsidR="007535B1" w:rsidRPr="007535B1" w:rsidRDefault="007535B1" w:rsidP="007535B1">
      <w:pPr>
        <w:numPr>
          <w:ilvl w:val="0"/>
          <w:numId w:val="13"/>
        </w:numPr>
        <w:spacing w:after="0" w:line="240" w:lineRule="auto"/>
        <w:ind w:left="993"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kontroli prawidłowości realizacji postanowień niniejszej umowy,</w:t>
      </w:r>
    </w:p>
    <w:p w:rsidR="007535B1" w:rsidRPr="007535B1" w:rsidRDefault="007535B1" w:rsidP="007535B1">
      <w:pPr>
        <w:numPr>
          <w:ilvl w:val="0"/>
          <w:numId w:val="13"/>
        </w:numPr>
        <w:spacing w:after="0" w:line="240" w:lineRule="auto"/>
        <w:ind w:left="993"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ochrony praw Zamawiającego wynikających z niniejszej umowy, a także w celu dochodzenia ewentualnych uprawnień i roszczeń wynikających z niniejszej umowy,</w:t>
      </w:r>
    </w:p>
    <w:p w:rsidR="007535B1" w:rsidRPr="007535B1" w:rsidRDefault="007535B1" w:rsidP="007535B1">
      <w:pPr>
        <w:numPr>
          <w:ilvl w:val="0"/>
          <w:numId w:val="13"/>
        </w:numPr>
        <w:spacing w:after="0" w:line="240" w:lineRule="auto"/>
        <w:ind w:left="993"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przechowywania dokumentacji na wypadek kontroli prowadzonej przez uprawnione organy i podmioty,</w:t>
      </w:r>
    </w:p>
    <w:p w:rsidR="007535B1" w:rsidRPr="007535B1" w:rsidRDefault="007535B1" w:rsidP="007535B1">
      <w:pPr>
        <w:numPr>
          <w:ilvl w:val="0"/>
          <w:numId w:val="13"/>
        </w:numPr>
        <w:spacing w:after="0" w:line="240" w:lineRule="auto"/>
        <w:ind w:left="993"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przekazania dokumentacji do archiwum, a następnie jej zbrakowania;</w:t>
      </w:r>
    </w:p>
    <w:p w:rsidR="007535B1" w:rsidRPr="007535B1" w:rsidRDefault="007535B1" w:rsidP="007535B1">
      <w:pPr>
        <w:numPr>
          <w:ilvl w:val="0"/>
          <w:numId w:val="10"/>
        </w:numPr>
        <w:tabs>
          <w:tab w:val="left" w:pos="284"/>
        </w:tabs>
        <w:spacing w:after="0" w:line="240" w:lineRule="auto"/>
        <w:ind w:left="567" w:hanging="284"/>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odbiorcami danych osobowych będą:</w:t>
      </w:r>
    </w:p>
    <w:p w:rsidR="007535B1" w:rsidRPr="007535B1" w:rsidRDefault="007535B1" w:rsidP="007535B1">
      <w:pPr>
        <w:numPr>
          <w:ilvl w:val="0"/>
          <w:numId w:val="14"/>
        </w:numPr>
        <w:spacing w:after="0" w:line="240" w:lineRule="auto"/>
        <w:ind w:left="993"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 xml:space="preserve">osoby lub podmioty, którym udostępniona zostanie niniejsza umowa lub dokumentacja związania z realizacją umowy w oparciu o powszechnie obowiązujące przepisy, w tym </w:t>
      </w:r>
      <w:r w:rsidR="00FE1CA6">
        <w:rPr>
          <w:rFonts w:ascii="Times New Roman" w:eastAsia="Times New Roman" w:hAnsi="Times New Roman" w:cs="Times New Roman"/>
          <w:color w:val="000000"/>
          <w:lang w:eastAsia="pl-PL"/>
        </w:rPr>
        <w:br/>
      </w:r>
      <w:r w:rsidRPr="007535B1">
        <w:rPr>
          <w:rFonts w:ascii="Times New Roman" w:eastAsia="Times New Roman" w:hAnsi="Times New Roman" w:cs="Times New Roman"/>
          <w:color w:val="000000"/>
          <w:lang w:eastAsia="pl-PL"/>
        </w:rPr>
        <w:t>w szczególności w oparciu o art. 2 i nast. ustawy z dnia 6 września 2001 r. o dostępie do informacji publicznej,</w:t>
      </w:r>
    </w:p>
    <w:p w:rsidR="007535B1" w:rsidRPr="007535B1" w:rsidRDefault="007535B1" w:rsidP="007535B1">
      <w:pPr>
        <w:numPr>
          <w:ilvl w:val="0"/>
          <w:numId w:val="14"/>
        </w:numPr>
        <w:spacing w:after="0" w:line="240" w:lineRule="auto"/>
        <w:ind w:left="993"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podmioty przetwarzające dane osobowe w imieniu Zamawiającego, w szczególności podmioty świadczące usługi audytowe, usługi doradcze, usługi nadzoru inwestorskiego;</w:t>
      </w:r>
    </w:p>
    <w:p w:rsidR="007535B1" w:rsidRPr="007535B1" w:rsidRDefault="007535B1" w:rsidP="007535B1">
      <w:pPr>
        <w:numPr>
          <w:ilvl w:val="0"/>
          <w:numId w:val="14"/>
        </w:numPr>
        <w:spacing w:after="0" w:line="240" w:lineRule="auto"/>
        <w:ind w:left="993"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inni administratorzy danych, działający na mocy umów zawartych z Zamawiającym lub na podstawie powszechnie obowiązujących przepisów prawa, w tym:</w:t>
      </w:r>
    </w:p>
    <w:p w:rsidR="007535B1" w:rsidRPr="007535B1" w:rsidRDefault="007535B1" w:rsidP="007535B1">
      <w:pPr>
        <w:numPr>
          <w:ilvl w:val="0"/>
          <w:numId w:val="15"/>
        </w:numPr>
        <w:spacing w:after="0" w:line="240" w:lineRule="auto"/>
        <w:ind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podmioty świadczące pomoc prawną,</w:t>
      </w:r>
    </w:p>
    <w:p w:rsidR="007535B1" w:rsidRPr="007535B1" w:rsidRDefault="007535B1" w:rsidP="007535B1">
      <w:pPr>
        <w:numPr>
          <w:ilvl w:val="0"/>
          <w:numId w:val="15"/>
        </w:numPr>
        <w:spacing w:after="0" w:line="240" w:lineRule="auto"/>
        <w:ind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podmioty świadczące usługi pocztowe lub kurierskie,</w:t>
      </w:r>
    </w:p>
    <w:p w:rsidR="007535B1" w:rsidRPr="007535B1" w:rsidRDefault="007535B1" w:rsidP="007535B1">
      <w:pPr>
        <w:numPr>
          <w:ilvl w:val="0"/>
          <w:numId w:val="15"/>
        </w:numPr>
        <w:spacing w:after="0" w:line="240" w:lineRule="auto"/>
        <w:ind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podmioty prowadzące działalność płatniczą (banki, instytucje płatnicze),</w:t>
      </w:r>
    </w:p>
    <w:p w:rsidR="007535B1" w:rsidRPr="007535B1" w:rsidRDefault="007535B1" w:rsidP="00FE1CA6">
      <w:pPr>
        <w:numPr>
          <w:ilvl w:val="0"/>
          <w:numId w:val="10"/>
        </w:numPr>
        <w:tabs>
          <w:tab w:val="left" w:pos="284"/>
        </w:tabs>
        <w:spacing w:after="0" w:line="240" w:lineRule="auto"/>
        <w:ind w:left="567"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 xml:space="preserve">dane osobowe będą przetwarzane przez okres realizacji zadania, o którym mowa w § 1 ust. 1 niniejszej umowy, okres rękojmi i gwarancji, przez okres niezbędny do dochodzenia roszczeń </w:t>
      </w:r>
      <w:r w:rsidR="00FE1CA6">
        <w:rPr>
          <w:rFonts w:ascii="Times New Roman" w:eastAsia="Times New Roman" w:hAnsi="Times New Roman" w:cs="Times New Roman"/>
          <w:color w:val="000000"/>
          <w:lang w:eastAsia="pl-PL"/>
        </w:rPr>
        <w:br/>
      </w:r>
      <w:r w:rsidRPr="007535B1">
        <w:rPr>
          <w:rFonts w:ascii="Times New Roman" w:eastAsia="Times New Roman" w:hAnsi="Times New Roman" w:cs="Times New Roman"/>
          <w:color w:val="000000"/>
          <w:lang w:eastAsia="pl-PL"/>
        </w:rPr>
        <w:t xml:space="preserve">i obrony swoich praw z tytułu realizacji umowy oraz przez okres archiwizacji zgodny </w:t>
      </w:r>
      <w:r w:rsidR="00FE1CA6">
        <w:rPr>
          <w:rFonts w:ascii="Times New Roman" w:eastAsia="Times New Roman" w:hAnsi="Times New Roman" w:cs="Times New Roman"/>
          <w:color w:val="000000"/>
          <w:lang w:eastAsia="pl-PL"/>
        </w:rPr>
        <w:br/>
      </w:r>
      <w:r w:rsidRPr="007535B1">
        <w:rPr>
          <w:rFonts w:ascii="Times New Roman" w:eastAsia="Times New Roman" w:hAnsi="Times New Roman" w:cs="Times New Roman"/>
          <w:color w:val="000000"/>
          <w:lang w:eastAsia="pl-PL"/>
        </w:rPr>
        <w:t xml:space="preserve">z rozporządzeniem Prezesa Rady Ministrów z dnia 18.01.2011 r. w sprawie instrukcji kancelaryjnej, jednolitych rzeczowych wykazów akt oraz instrukcji w sprawie organizacji </w:t>
      </w:r>
      <w:r w:rsidR="00FE1CA6">
        <w:rPr>
          <w:rFonts w:ascii="Times New Roman" w:eastAsia="Times New Roman" w:hAnsi="Times New Roman" w:cs="Times New Roman"/>
          <w:color w:val="000000"/>
          <w:lang w:eastAsia="pl-PL"/>
        </w:rPr>
        <w:br/>
      </w:r>
      <w:r w:rsidRPr="007535B1">
        <w:rPr>
          <w:rFonts w:ascii="Times New Roman" w:eastAsia="Times New Roman" w:hAnsi="Times New Roman" w:cs="Times New Roman"/>
          <w:color w:val="000000"/>
          <w:lang w:eastAsia="pl-PL"/>
        </w:rPr>
        <w:t>i zakresu działania archiwów zakładowych, a także przez okres, o którym mowa w art. 125 ust. 4 lit. d) w zw. z art. 140 rozporządzenia Parlamentu Europejskiego nr 1303/2013 z dnia 17.12.2013 r.;</w:t>
      </w:r>
    </w:p>
    <w:p w:rsidR="007535B1" w:rsidRPr="007535B1" w:rsidRDefault="007535B1" w:rsidP="007535B1">
      <w:pPr>
        <w:numPr>
          <w:ilvl w:val="0"/>
          <w:numId w:val="10"/>
        </w:numPr>
        <w:tabs>
          <w:tab w:val="left" w:pos="284"/>
        </w:tabs>
        <w:spacing w:after="0" w:line="240" w:lineRule="auto"/>
        <w:ind w:left="567"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rsidR="007535B1" w:rsidRPr="007535B1" w:rsidRDefault="007535B1" w:rsidP="007535B1">
      <w:pPr>
        <w:numPr>
          <w:ilvl w:val="0"/>
          <w:numId w:val="10"/>
        </w:numPr>
        <w:tabs>
          <w:tab w:val="left" w:pos="284"/>
        </w:tabs>
        <w:spacing w:after="0" w:line="240" w:lineRule="auto"/>
        <w:ind w:left="567"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osobie fizycznej, której dane dotyczą przysługuje prawo do wniesienia skargi do organu nadzorczego – Prezesa Urzędu Ochrony Danych Osobowych, gdy uzasadnione jest, iż dane osobowe przetwarzane są przez administratora niezgodnie z przepisami RODO;</w:t>
      </w:r>
    </w:p>
    <w:p w:rsidR="007535B1" w:rsidRPr="007535B1" w:rsidRDefault="007535B1" w:rsidP="007535B1">
      <w:pPr>
        <w:numPr>
          <w:ilvl w:val="0"/>
          <w:numId w:val="10"/>
        </w:numPr>
        <w:tabs>
          <w:tab w:val="left" w:pos="284"/>
        </w:tabs>
        <w:spacing w:after="0" w:line="240" w:lineRule="auto"/>
        <w:ind w:left="567"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obowiązek podania przez Wykonawcę danych osobowych Zamawiającemu jest warunkiem zawarcia umowy, a także jest niezbędny do realizacji i kontroli należytego wykonania umowy; konsekwencją niepodania danych będzie niemożność zawarcia i realizacji umowy;</w:t>
      </w:r>
    </w:p>
    <w:p w:rsidR="007535B1" w:rsidRPr="007535B1" w:rsidRDefault="007535B1" w:rsidP="007535B1">
      <w:pPr>
        <w:numPr>
          <w:ilvl w:val="0"/>
          <w:numId w:val="10"/>
        </w:numPr>
        <w:tabs>
          <w:tab w:val="left" w:pos="284"/>
        </w:tabs>
        <w:spacing w:after="0" w:line="240" w:lineRule="auto"/>
        <w:ind w:left="567"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w odniesieniu do danych osobowych decyzje nie będą podejmowane w sposób zautomatyzowany, stosowanie do art. 22 RODO;</w:t>
      </w:r>
    </w:p>
    <w:p w:rsidR="007535B1" w:rsidRPr="007535B1" w:rsidRDefault="007535B1" w:rsidP="007535B1">
      <w:pPr>
        <w:numPr>
          <w:ilvl w:val="0"/>
          <w:numId w:val="10"/>
        </w:numPr>
        <w:tabs>
          <w:tab w:val="left" w:pos="284"/>
        </w:tabs>
        <w:spacing w:after="0" w:line="240" w:lineRule="auto"/>
        <w:ind w:left="567" w:hanging="425"/>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stosunku pracy;</w:t>
      </w:r>
    </w:p>
    <w:p w:rsidR="007535B1" w:rsidRPr="007535B1" w:rsidRDefault="007535B1" w:rsidP="007535B1">
      <w:pPr>
        <w:numPr>
          <w:ilvl w:val="0"/>
          <w:numId w:val="10"/>
        </w:numPr>
        <w:tabs>
          <w:tab w:val="left" w:pos="284"/>
        </w:tabs>
        <w:spacing w:after="0" w:line="240" w:lineRule="auto"/>
        <w:ind w:left="567" w:hanging="425"/>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źródłem pochodzenia danych osobowych niepozyskanych bezpośrednio od osoby, której dane dotyczą jest Wykonawca;</w:t>
      </w:r>
    </w:p>
    <w:p w:rsidR="007535B1" w:rsidRPr="007535B1" w:rsidRDefault="007535B1" w:rsidP="007535B1">
      <w:pPr>
        <w:numPr>
          <w:ilvl w:val="0"/>
          <w:numId w:val="10"/>
        </w:numPr>
        <w:tabs>
          <w:tab w:val="left" w:pos="284"/>
        </w:tabs>
        <w:spacing w:after="0" w:line="240" w:lineRule="auto"/>
        <w:ind w:left="567" w:hanging="425"/>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 xml:space="preserve">pełna treść klauzuli informacyjnej dotyczącej obowiązków Administratora zamieszczona jest </w:t>
      </w:r>
      <w:r w:rsidR="00FE1CA6">
        <w:rPr>
          <w:rFonts w:ascii="Times New Roman" w:eastAsia="Times New Roman" w:hAnsi="Times New Roman" w:cs="Times New Roman"/>
          <w:color w:val="000000"/>
          <w:lang w:eastAsia="pl-PL"/>
        </w:rPr>
        <w:br/>
      </w:r>
      <w:r w:rsidRPr="007535B1">
        <w:rPr>
          <w:rFonts w:ascii="Times New Roman" w:eastAsia="Times New Roman" w:hAnsi="Times New Roman" w:cs="Times New Roman"/>
          <w:color w:val="000000"/>
          <w:lang w:eastAsia="pl-PL"/>
        </w:rPr>
        <w:t>w siedzibie administratora</w:t>
      </w:r>
    </w:p>
    <w:p w:rsidR="007535B1" w:rsidRPr="007535B1" w:rsidRDefault="007535B1" w:rsidP="007535B1">
      <w:pPr>
        <w:numPr>
          <w:ilvl w:val="0"/>
          <w:numId w:val="11"/>
        </w:numPr>
        <w:tabs>
          <w:tab w:val="left" w:pos="284"/>
        </w:tabs>
        <w:spacing w:after="0" w:line="240" w:lineRule="auto"/>
        <w:ind w:left="284"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 xml:space="preserve">Wykonawca zobowiązuje się, przy przekazywaniu Zamawiającemu danych osobowych </w:t>
      </w:r>
      <w:r w:rsidR="00FE1CA6">
        <w:rPr>
          <w:rFonts w:ascii="Times New Roman" w:eastAsia="Times New Roman" w:hAnsi="Times New Roman" w:cs="Times New Roman"/>
          <w:color w:val="000000"/>
          <w:lang w:eastAsia="pl-PL"/>
        </w:rPr>
        <w:br/>
      </w:r>
      <w:r w:rsidRPr="007535B1">
        <w:rPr>
          <w:rFonts w:ascii="Times New Roman" w:eastAsia="Times New Roman" w:hAnsi="Times New Roman" w:cs="Times New Roman"/>
          <w:color w:val="000000"/>
          <w:lang w:eastAsia="pl-PL"/>
        </w:rPr>
        <w:t xml:space="preserve">(w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o którym mowa w zdaniu pierwszym, należy przedstawiać Zamawiającemu </w:t>
      </w:r>
      <w:r w:rsidRPr="007535B1">
        <w:rPr>
          <w:rFonts w:ascii="Times New Roman" w:eastAsia="Times New Roman" w:hAnsi="Times New Roman" w:cs="Times New Roman"/>
          <w:color w:val="000000"/>
          <w:lang w:eastAsia="pl-PL"/>
        </w:rPr>
        <w:lastRenderedPageBreak/>
        <w:t>każdorazowo przy przekazywaniu m.in. wykazu osób zatrudnionych na podstawie umowy o pracę, dowodów zatrudnienia osób na podstawie stosunku pacy, wniosku o zmianę osób wskazanych przez Wykonawcę do realizacji umowy oraz uprawnień budowlanych osób skierowanych do realizacji umowy. Wraz z oświadczeniem, o którym mowa w zdaniu pierwszym, Wykonawca przekaże Zamawiającemu oświadczenie o realizacji obowiązku, o którym mowa w ust. 4 poniżej.</w:t>
      </w:r>
    </w:p>
    <w:p w:rsidR="007535B1" w:rsidRPr="007535B1" w:rsidRDefault="007535B1" w:rsidP="007535B1">
      <w:pPr>
        <w:numPr>
          <w:ilvl w:val="0"/>
          <w:numId w:val="11"/>
        </w:numPr>
        <w:tabs>
          <w:tab w:val="left" w:pos="284"/>
        </w:tabs>
        <w:spacing w:after="0" w:line="240" w:lineRule="auto"/>
        <w:ind w:left="284" w:hanging="284"/>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Wykonawca zobowiązuje się poinformować, w imieniu Zamawiającego, wszystkie osoby fizyczne, których dane osobowe będą przekazywane Zamawiającemu:</w:t>
      </w:r>
    </w:p>
    <w:p w:rsidR="007535B1" w:rsidRPr="007535B1" w:rsidRDefault="007535B1" w:rsidP="007535B1">
      <w:pPr>
        <w:numPr>
          <w:ilvl w:val="3"/>
          <w:numId w:val="12"/>
        </w:numPr>
        <w:spacing w:after="0" w:line="240" w:lineRule="auto"/>
        <w:ind w:left="567" w:hanging="283"/>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o fakcie przekazania danych osobowych Zamawiającemu (wskazując wyraźnie, że dane osobowe będą Zamawiającemu przekazane przez Wykonawcę),</w:t>
      </w:r>
    </w:p>
    <w:p w:rsidR="007535B1" w:rsidRPr="007535B1" w:rsidRDefault="007535B1" w:rsidP="007535B1">
      <w:pPr>
        <w:numPr>
          <w:ilvl w:val="3"/>
          <w:numId w:val="12"/>
        </w:numPr>
        <w:spacing w:after="0" w:line="240" w:lineRule="auto"/>
        <w:ind w:left="567" w:hanging="283"/>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o tym, że dane osobowe będą przetwarzane przez Zamawiającego,</w:t>
      </w:r>
    </w:p>
    <w:p w:rsidR="007535B1" w:rsidRPr="007535B1" w:rsidRDefault="007535B1" w:rsidP="007535B1">
      <w:pPr>
        <w:numPr>
          <w:ilvl w:val="3"/>
          <w:numId w:val="12"/>
        </w:numPr>
        <w:spacing w:after="0" w:line="240" w:lineRule="auto"/>
        <w:ind w:left="567" w:hanging="283"/>
        <w:jc w:val="both"/>
        <w:rPr>
          <w:rFonts w:ascii="Times New Roman" w:eastAsia="Times New Roman" w:hAnsi="Times New Roman" w:cs="Times New Roman"/>
          <w:color w:val="000000"/>
          <w:lang w:eastAsia="pl-PL"/>
        </w:rPr>
      </w:pPr>
      <w:r w:rsidRPr="007535B1">
        <w:rPr>
          <w:rFonts w:ascii="Times New Roman" w:eastAsia="Times New Roman" w:hAnsi="Times New Roman" w:cs="Times New Roman"/>
          <w:color w:val="000000"/>
          <w:lang w:eastAsia="pl-PL"/>
        </w:rPr>
        <w:t>o treści klauzuli informacyjnej wskazanej w ust. 2 niniejszego paragrafu.</w:t>
      </w:r>
    </w:p>
    <w:p w:rsidR="007535B1" w:rsidRPr="007535B1" w:rsidRDefault="007535B1" w:rsidP="007535B1">
      <w:pPr>
        <w:widowControl w:val="0"/>
        <w:autoSpaceDE w:val="0"/>
        <w:autoSpaceDN w:val="0"/>
        <w:spacing w:after="0" w:line="240" w:lineRule="auto"/>
        <w:jc w:val="center"/>
        <w:outlineLvl w:val="0"/>
        <w:rPr>
          <w:rFonts w:ascii="Times New Roman" w:eastAsia="Arial" w:hAnsi="Times New Roman" w:cs="Times New Roman"/>
          <w:b/>
          <w:bCs/>
        </w:rPr>
      </w:pPr>
    </w:p>
    <w:p w:rsidR="007535B1" w:rsidRPr="007535B1" w:rsidRDefault="007535B1" w:rsidP="007535B1">
      <w:pPr>
        <w:widowControl w:val="0"/>
        <w:autoSpaceDE w:val="0"/>
        <w:autoSpaceDN w:val="0"/>
        <w:spacing w:after="0" w:line="240" w:lineRule="auto"/>
        <w:jc w:val="center"/>
        <w:outlineLvl w:val="0"/>
        <w:rPr>
          <w:rFonts w:ascii="Times New Roman" w:eastAsia="Arial" w:hAnsi="Times New Roman" w:cs="Times New Roman"/>
          <w:b/>
          <w:bCs/>
        </w:rPr>
      </w:pPr>
      <w:r w:rsidRPr="007535B1">
        <w:rPr>
          <w:rFonts w:ascii="Times New Roman" w:eastAsia="Arial" w:hAnsi="Times New Roman" w:cs="Times New Roman"/>
          <w:b/>
          <w:bCs/>
        </w:rPr>
        <w:t>§ 1</w:t>
      </w:r>
      <w:r w:rsidR="004E332D">
        <w:rPr>
          <w:rFonts w:ascii="Times New Roman" w:eastAsia="Arial" w:hAnsi="Times New Roman" w:cs="Times New Roman"/>
          <w:b/>
          <w:bCs/>
        </w:rPr>
        <w:t>5</w:t>
      </w:r>
      <w:r w:rsidRPr="007535B1">
        <w:rPr>
          <w:rFonts w:ascii="Times New Roman" w:eastAsia="Arial" w:hAnsi="Times New Roman" w:cs="Times New Roman"/>
          <w:b/>
          <w:bCs/>
        </w:rPr>
        <w:t>.</w:t>
      </w:r>
    </w:p>
    <w:p w:rsidR="00FE1CA6" w:rsidRPr="007535B1" w:rsidRDefault="007535B1" w:rsidP="00FE1CA6">
      <w:pPr>
        <w:widowControl w:val="0"/>
        <w:autoSpaceDE w:val="0"/>
        <w:autoSpaceDN w:val="0"/>
        <w:spacing w:after="0" w:line="240" w:lineRule="auto"/>
        <w:jc w:val="center"/>
        <w:outlineLvl w:val="0"/>
        <w:rPr>
          <w:rFonts w:ascii="Times New Roman" w:eastAsia="Arial" w:hAnsi="Times New Roman" w:cs="Times New Roman"/>
          <w:b/>
          <w:bCs/>
        </w:rPr>
      </w:pPr>
      <w:r w:rsidRPr="007535B1">
        <w:rPr>
          <w:rFonts w:ascii="Times New Roman" w:eastAsia="Arial" w:hAnsi="Times New Roman" w:cs="Times New Roman"/>
          <w:b/>
          <w:bCs/>
        </w:rPr>
        <w:t>POSTANOWIENIA KOŃCOWE</w:t>
      </w:r>
    </w:p>
    <w:p w:rsidR="00FE1CA6" w:rsidRDefault="00FE1CA6" w:rsidP="00FE1CA6">
      <w:pPr>
        <w:numPr>
          <w:ilvl w:val="1"/>
          <w:numId w:val="16"/>
        </w:numPr>
        <w:autoSpaceDE w:val="0"/>
        <w:autoSpaceDN w:val="0"/>
        <w:adjustRightInd w:val="0"/>
        <w:spacing w:after="14" w:line="240" w:lineRule="auto"/>
        <w:ind w:left="284" w:hanging="284"/>
        <w:jc w:val="both"/>
        <w:rPr>
          <w:rFonts w:ascii="Times New Roman" w:eastAsia="Calibri" w:hAnsi="Times New Roman" w:cs="Times New Roman"/>
          <w:color w:val="000000"/>
        </w:rPr>
      </w:pPr>
      <w:r w:rsidRPr="007535B1">
        <w:rPr>
          <w:rFonts w:ascii="Times New Roman" w:eastAsia="Calibri" w:hAnsi="Times New Roman" w:cs="Times New Roman"/>
          <w:color w:val="000000"/>
        </w:rPr>
        <w:t xml:space="preserve">Zamawiający nie przewiduje udzielania zaliczek. </w:t>
      </w:r>
    </w:p>
    <w:p w:rsidR="00FE1CA6" w:rsidRDefault="00FE1CA6" w:rsidP="00FE1CA6">
      <w:pPr>
        <w:numPr>
          <w:ilvl w:val="1"/>
          <w:numId w:val="16"/>
        </w:numPr>
        <w:autoSpaceDE w:val="0"/>
        <w:autoSpaceDN w:val="0"/>
        <w:adjustRightInd w:val="0"/>
        <w:spacing w:after="14" w:line="240" w:lineRule="auto"/>
        <w:ind w:left="284" w:hanging="284"/>
        <w:jc w:val="both"/>
        <w:rPr>
          <w:rFonts w:ascii="Times New Roman" w:eastAsia="Calibri" w:hAnsi="Times New Roman" w:cs="Times New Roman"/>
          <w:color w:val="000000"/>
        </w:rPr>
      </w:pPr>
      <w:r w:rsidRPr="007535B1">
        <w:rPr>
          <w:rFonts w:ascii="Times New Roman" w:eastAsia="Calibri" w:hAnsi="Times New Roman" w:cs="Times New Roman"/>
          <w:color w:val="000000"/>
        </w:rPr>
        <w:t xml:space="preserve">Wykonawca zobowiązany jest do pisemnego informowania Zamawiającego o każdej zmianie siedziby, nazwy, nr konta bankowego, nr NIP, REGON i nr telefonu. </w:t>
      </w:r>
    </w:p>
    <w:p w:rsidR="00FE1CA6" w:rsidRDefault="00FE1CA6" w:rsidP="00FE1CA6">
      <w:pPr>
        <w:numPr>
          <w:ilvl w:val="1"/>
          <w:numId w:val="16"/>
        </w:numPr>
        <w:autoSpaceDE w:val="0"/>
        <w:autoSpaceDN w:val="0"/>
        <w:adjustRightInd w:val="0"/>
        <w:spacing w:after="14" w:line="240" w:lineRule="auto"/>
        <w:ind w:left="284" w:hanging="284"/>
        <w:jc w:val="both"/>
        <w:rPr>
          <w:rFonts w:ascii="Times New Roman" w:eastAsia="Calibri" w:hAnsi="Times New Roman" w:cs="Times New Roman"/>
          <w:color w:val="000000"/>
        </w:rPr>
      </w:pPr>
      <w:r w:rsidRPr="007535B1">
        <w:rPr>
          <w:rFonts w:ascii="Times New Roman" w:eastAsia="Calibri" w:hAnsi="Times New Roman" w:cs="Times New Roman"/>
          <w:color w:val="000000"/>
        </w:rPr>
        <w:t>W razie zaniedbania obowiązku zmiany adresu pismo przesłane pod ostatnio wskazany przez stronę adres uznaje się za doręczone. Zmiana adresów stron nie stanowi zmiany umowy.</w:t>
      </w:r>
    </w:p>
    <w:p w:rsidR="00FE1CA6" w:rsidRDefault="00FE1CA6" w:rsidP="00FE1CA6">
      <w:pPr>
        <w:numPr>
          <w:ilvl w:val="1"/>
          <w:numId w:val="16"/>
        </w:numPr>
        <w:autoSpaceDE w:val="0"/>
        <w:autoSpaceDN w:val="0"/>
        <w:adjustRightInd w:val="0"/>
        <w:spacing w:after="14" w:line="240" w:lineRule="auto"/>
        <w:ind w:left="284" w:hanging="284"/>
        <w:jc w:val="both"/>
        <w:rPr>
          <w:rFonts w:ascii="Times New Roman" w:eastAsia="Calibri" w:hAnsi="Times New Roman" w:cs="Times New Roman"/>
          <w:color w:val="000000"/>
        </w:rPr>
      </w:pPr>
      <w:r w:rsidRPr="007535B1">
        <w:rPr>
          <w:rFonts w:ascii="Times New Roman" w:eastAsia="Calibri" w:hAnsi="Times New Roman" w:cs="Times New Roman"/>
          <w:color w:val="000000"/>
        </w:rPr>
        <w:t xml:space="preserve">Wykonawca nie może bez pisemnej zgody Zamawiającego, pod rygorem nieważności, dokonać przelewu wierzytelności z niniejszej umowy na osobę trzecią. </w:t>
      </w:r>
    </w:p>
    <w:p w:rsidR="00FE1CA6" w:rsidRDefault="007535B1" w:rsidP="00FE1CA6">
      <w:pPr>
        <w:numPr>
          <w:ilvl w:val="1"/>
          <w:numId w:val="16"/>
        </w:numPr>
        <w:autoSpaceDE w:val="0"/>
        <w:autoSpaceDN w:val="0"/>
        <w:adjustRightInd w:val="0"/>
        <w:spacing w:after="14" w:line="240" w:lineRule="auto"/>
        <w:ind w:left="284" w:hanging="284"/>
        <w:jc w:val="both"/>
        <w:rPr>
          <w:rFonts w:ascii="Times New Roman" w:eastAsia="Calibri" w:hAnsi="Times New Roman" w:cs="Times New Roman"/>
          <w:color w:val="000000"/>
        </w:rPr>
      </w:pPr>
      <w:r w:rsidRPr="007535B1">
        <w:rPr>
          <w:rFonts w:ascii="Times New Roman" w:eastAsia="Times New Roman" w:hAnsi="Times New Roman" w:cs="Times New Roman"/>
          <w:lang/>
        </w:rPr>
        <w:t>Strony umowy dołożą wszelkich starań w celu rozstrzygnięcia ewentualnych sporów drogą polubowną.</w:t>
      </w:r>
    </w:p>
    <w:p w:rsidR="00FE1CA6" w:rsidRDefault="007535B1" w:rsidP="00FE1CA6">
      <w:pPr>
        <w:numPr>
          <w:ilvl w:val="1"/>
          <w:numId w:val="16"/>
        </w:numPr>
        <w:autoSpaceDE w:val="0"/>
        <w:autoSpaceDN w:val="0"/>
        <w:adjustRightInd w:val="0"/>
        <w:spacing w:after="14" w:line="240" w:lineRule="auto"/>
        <w:ind w:left="284" w:hanging="284"/>
        <w:jc w:val="both"/>
        <w:rPr>
          <w:rFonts w:ascii="Times New Roman" w:eastAsia="Calibri" w:hAnsi="Times New Roman" w:cs="Times New Roman"/>
          <w:color w:val="000000"/>
        </w:rPr>
      </w:pPr>
      <w:r w:rsidRPr="007535B1">
        <w:rPr>
          <w:rFonts w:ascii="Times New Roman" w:eastAsia="Times New Roman" w:hAnsi="Times New Roman" w:cs="Times New Roman"/>
          <w:lang/>
        </w:rPr>
        <w:t xml:space="preserve">Przez dni robocze rozumie się dni od poniedziałku do piątku, z wyłączeniem dni wolnych od pracy u Zamawiającego oraz dni ustawowo wolnych od pracy. </w:t>
      </w:r>
    </w:p>
    <w:p w:rsidR="00FE1CA6" w:rsidRDefault="007535B1" w:rsidP="00FE1CA6">
      <w:pPr>
        <w:numPr>
          <w:ilvl w:val="1"/>
          <w:numId w:val="16"/>
        </w:numPr>
        <w:autoSpaceDE w:val="0"/>
        <w:autoSpaceDN w:val="0"/>
        <w:adjustRightInd w:val="0"/>
        <w:spacing w:after="14" w:line="240" w:lineRule="auto"/>
        <w:ind w:left="284" w:hanging="284"/>
        <w:jc w:val="both"/>
        <w:rPr>
          <w:rFonts w:ascii="Times New Roman" w:eastAsia="Calibri" w:hAnsi="Times New Roman" w:cs="Times New Roman"/>
          <w:color w:val="000000"/>
        </w:rPr>
      </w:pPr>
      <w:r w:rsidRPr="007535B1">
        <w:rPr>
          <w:rFonts w:ascii="Times New Roman" w:eastAsia="Times New Roman" w:hAnsi="Times New Roman" w:cs="Times New Roman"/>
          <w:lang/>
        </w:rPr>
        <w:t>Ilekroć w niniejszej umowie jest mowa o „sile wyższej” należy przez to pojęcie rozumieć stan zewnętrzny (tj. niezależny od stron), nadzwyczajny, któremu strony nie mogły (nie mogą) zapobiec oraz mu się przeciwstawić przy użyciu środków leżących w granicach zwyczajnej zapobiegliwości, w tym klęski żywiołowe, pożary, powodzie, trzęsienia ziemi, działania wojenne lub o podobnym charakterze lub skutkach, inne operacje sił zbrojnych, akty terrorystyczne, strajki, stany epidemiologiczne, blokady lub ograniczenia w przekraczaniu granic, zakaz albo ograniczenia importu lub eksportu towarów związanych z realizacją przedmiotu umowy.</w:t>
      </w:r>
    </w:p>
    <w:p w:rsidR="00FE1CA6" w:rsidRDefault="007535B1" w:rsidP="00FE1CA6">
      <w:pPr>
        <w:numPr>
          <w:ilvl w:val="1"/>
          <w:numId w:val="16"/>
        </w:numPr>
        <w:autoSpaceDE w:val="0"/>
        <w:autoSpaceDN w:val="0"/>
        <w:adjustRightInd w:val="0"/>
        <w:spacing w:after="14" w:line="240" w:lineRule="auto"/>
        <w:ind w:left="284" w:hanging="284"/>
        <w:jc w:val="both"/>
        <w:rPr>
          <w:rFonts w:ascii="Times New Roman" w:eastAsia="Calibri" w:hAnsi="Times New Roman" w:cs="Times New Roman"/>
          <w:color w:val="000000"/>
        </w:rPr>
      </w:pPr>
      <w:r w:rsidRPr="007535B1">
        <w:rPr>
          <w:rFonts w:ascii="Times New Roman" w:eastAsia="Times New Roman" w:hAnsi="Times New Roman" w:cs="Times New Roman"/>
          <w:lang/>
        </w:rPr>
        <w:t xml:space="preserve">Wykonawca zobowiązany jest do pisemnego informowania Zamawiającego o każdej zmianie swojej siedziby, rachunku bankowego, numerów NIP i REGON, adresu e-mail oraz adresu do korespondencji pod rygorem uznania doręczenia korespondencji dokonanego na adres podany </w:t>
      </w:r>
      <w:r w:rsidR="00FE1CA6" w:rsidRPr="00FE1CA6">
        <w:rPr>
          <w:rFonts w:ascii="Times New Roman" w:eastAsia="Times New Roman" w:hAnsi="Times New Roman" w:cs="Times New Roman"/>
          <w:lang/>
        </w:rPr>
        <w:br/>
      </w:r>
      <w:r w:rsidRPr="007535B1">
        <w:rPr>
          <w:rFonts w:ascii="Times New Roman" w:eastAsia="Times New Roman" w:hAnsi="Times New Roman" w:cs="Times New Roman"/>
          <w:lang/>
        </w:rPr>
        <w:t>w komparycji umowy za skuteczne.</w:t>
      </w:r>
    </w:p>
    <w:p w:rsidR="00FE1CA6" w:rsidRDefault="007535B1" w:rsidP="00FE1CA6">
      <w:pPr>
        <w:numPr>
          <w:ilvl w:val="1"/>
          <w:numId w:val="16"/>
        </w:numPr>
        <w:autoSpaceDE w:val="0"/>
        <w:autoSpaceDN w:val="0"/>
        <w:adjustRightInd w:val="0"/>
        <w:spacing w:after="14" w:line="240" w:lineRule="auto"/>
        <w:ind w:left="284" w:hanging="284"/>
        <w:jc w:val="both"/>
        <w:rPr>
          <w:rFonts w:ascii="Times New Roman" w:eastAsia="Calibri" w:hAnsi="Times New Roman" w:cs="Times New Roman"/>
          <w:color w:val="000000"/>
        </w:rPr>
      </w:pPr>
      <w:r w:rsidRPr="007535B1">
        <w:rPr>
          <w:rFonts w:ascii="Times New Roman" w:eastAsia="Times New Roman" w:hAnsi="Times New Roman" w:cs="Times New Roman"/>
          <w:lang/>
        </w:rPr>
        <w:t>Niniejsza umowa stanowi informację publiczną w rozumieniu art. 1 ustawy z dnia 6 września 2001r. o dostępie do informacji publicznej i podlega udostępnianiu na zasadach i w trybie określonych w ww. ustawie.</w:t>
      </w:r>
    </w:p>
    <w:p w:rsidR="00FE1CA6" w:rsidRDefault="007535B1" w:rsidP="00FE1CA6">
      <w:pPr>
        <w:numPr>
          <w:ilvl w:val="1"/>
          <w:numId w:val="16"/>
        </w:numPr>
        <w:autoSpaceDE w:val="0"/>
        <w:autoSpaceDN w:val="0"/>
        <w:adjustRightInd w:val="0"/>
        <w:spacing w:after="14" w:line="240" w:lineRule="auto"/>
        <w:ind w:left="284" w:hanging="284"/>
        <w:jc w:val="both"/>
        <w:rPr>
          <w:rFonts w:ascii="Times New Roman" w:eastAsia="Calibri" w:hAnsi="Times New Roman" w:cs="Times New Roman"/>
          <w:color w:val="000000"/>
        </w:rPr>
      </w:pPr>
      <w:r w:rsidRPr="007535B1">
        <w:rPr>
          <w:rFonts w:ascii="Times New Roman" w:eastAsia="Times New Roman" w:hAnsi="Times New Roman" w:cs="Times New Roman"/>
          <w:lang/>
        </w:rPr>
        <w:t>W przypadku braku rozwiązań polubownych sprawy sporne rozpatrywane będą przez Sąd właściwy miejscowo dla siedziby Zamawiającego.</w:t>
      </w:r>
    </w:p>
    <w:p w:rsidR="00FE1CA6" w:rsidRDefault="007535B1" w:rsidP="00FE1CA6">
      <w:pPr>
        <w:numPr>
          <w:ilvl w:val="1"/>
          <w:numId w:val="16"/>
        </w:numPr>
        <w:autoSpaceDE w:val="0"/>
        <w:autoSpaceDN w:val="0"/>
        <w:adjustRightInd w:val="0"/>
        <w:spacing w:after="14" w:line="240" w:lineRule="auto"/>
        <w:ind w:left="284" w:hanging="284"/>
        <w:jc w:val="both"/>
        <w:rPr>
          <w:rFonts w:ascii="Times New Roman" w:eastAsia="Calibri" w:hAnsi="Times New Roman" w:cs="Times New Roman"/>
          <w:color w:val="000000"/>
        </w:rPr>
      </w:pPr>
      <w:r w:rsidRPr="007535B1">
        <w:rPr>
          <w:rFonts w:ascii="Times New Roman" w:eastAsia="Times New Roman" w:hAnsi="Times New Roman" w:cs="Times New Roman"/>
          <w:lang/>
        </w:rPr>
        <w:t>W sprawach nieuregulowanych umową, mają zastosowanie przepisy Kodeksu cywilnego i inne powszechnie obowiązujące przepisy prawa.</w:t>
      </w:r>
    </w:p>
    <w:p w:rsidR="007535B1" w:rsidRPr="007535B1" w:rsidRDefault="007535B1" w:rsidP="00FE1CA6">
      <w:pPr>
        <w:numPr>
          <w:ilvl w:val="1"/>
          <w:numId w:val="16"/>
        </w:numPr>
        <w:autoSpaceDE w:val="0"/>
        <w:autoSpaceDN w:val="0"/>
        <w:adjustRightInd w:val="0"/>
        <w:spacing w:after="14" w:line="240" w:lineRule="auto"/>
        <w:ind w:left="284" w:hanging="284"/>
        <w:jc w:val="both"/>
        <w:rPr>
          <w:rFonts w:ascii="Times New Roman" w:eastAsia="Calibri" w:hAnsi="Times New Roman" w:cs="Times New Roman"/>
          <w:color w:val="000000"/>
        </w:rPr>
      </w:pPr>
      <w:r w:rsidRPr="007535B1">
        <w:rPr>
          <w:rFonts w:ascii="Times New Roman" w:eastAsia="Times New Roman" w:hAnsi="Times New Roman" w:cs="Times New Roman"/>
          <w:lang/>
        </w:rPr>
        <w:t xml:space="preserve">Umowę </w:t>
      </w:r>
      <w:r w:rsidRPr="007535B1">
        <w:rPr>
          <w:rFonts w:ascii="Times New Roman" w:eastAsia="Times New Roman" w:hAnsi="Times New Roman" w:cs="Times New Roman"/>
          <w:lang/>
        </w:rPr>
        <w:t>s</w:t>
      </w:r>
      <w:r w:rsidRPr="007535B1">
        <w:rPr>
          <w:rFonts w:ascii="Times New Roman" w:eastAsia="Times New Roman" w:hAnsi="Times New Roman" w:cs="Times New Roman"/>
          <w:lang/>
        </w:rPr>
        <w:t xml:space="preserve">porządzono w </w:t>
      </w:r>
      <w:r w:rsidRPr="007535B1">
        <w:rPr>
          <w:rFonts w:ascii="Times New Roman" w:eastAsia="Times New Roman" w:hAnsi="Times New Roman" w:cs="Times New Roman"/>
          <w:lang/>
        </w:rPr>
        <w:t>4</w:t>
      </w:r>
      <w:r w:rsidRPr="007535B1">
        <w:rPr>
          <w:rFonts w:ascii="Times New Roman" w:eastAsia="Times New Roman" w:hAnsi="Times New Roman" w:cs="Times New Roman"/>
          <w:lang/>
        </w:rPr>
        <w:t xml:space="preserve"> jednobrzmiących egzemplarzach – </w:t>
      </w:r>
      <w:r w:rsidRPr="007535B1">
        <w:rPr>
          <w:rFonts w:ascii="Times New Roman" w:eastAsia="Times New Roman" w:hAnsi="Times New Roman" w:cs="Times New Roman"/>
          <w:lang/>
        </w:rPr>
        <w:t>3</w:t>
      </w:r>
      <w:r w:rsidRPr="007535B1">
        <w:rPr>
          <w:rFonts w:ascii="Times New Roman" w:eastAsia="Times New Roman" w:hAnsi="Times New Roman" w:cs="Times New Roman"/>
          <w:lang/>
        </w:rPr>
        <w:t xml:space="preserve"> egzemplarze dla Zamawiającego </w:t>
      </w:r>
      <w:r w:rsidR="00FE1CA6" w:rsidRPr="00FE1CA6">
        <w:rPr>
          <w:rFonts w:ascii="Times New Roman" w:eastAsia="Times New Roman" w:hAnsi="Times New Roman" w:cs="Times New Roman"/>
          <w:lang/>
        </w:rPr>
        <w:br/>
      </w:r>
      <w:r w:rsidRPr="007535B1">
        <w:rPr>
          <w:rFonts w:ascii="Times New Roman" w:eastAsia="Times New Roman" w:hAnsi="Times New Roman" w:cs="Times New Roman"/>
          <w:lang/>
        </w:rPr>
        <w:t>i 1 egzemplarz dla Wykonawcy.</w:t>
      </w:r>
    </w:p>
    <w:p w:rsidR="007535B1" w:rsidRPr="007535B1" w:rsidRDefault="007535B1" w:rsidP="007535B1">
      <w:pPr>
        <w:tabs>
          <w:tab w:val="left" w:pos="284"/>
        </w:tabs>
        <w:spacing w:line="240" w:lineRule="auto"/>
        <w:ind w:left="284" w:hanging="284"/>
        <w:jc w:val="center"/>
        <w:rPr>
          <w:rFonts w:ascii="Times New Roman" w:eastAsia="Calibri" w:hAnsi="Times New Roman" w:cs="Times New Roman"/>
        </w:rPr>
      </w:pPr>
    </w:p>
    <w:p w:rsidR="007535B1" w:rsidRPr="007535B1" w:rsidRDefault="007535B1" w:rsidP="007535B1">
      <w:pPr>
        <w:tabs>
          <w:tab w:val="left" w:pos="6804"/>
        </w:tabs>
        <w:suppressAutoHyphens/>
        <w:autoSpaceDN w:val="0"/>
        <w:spacing w:after="0" w:line="240" w:lineRule="auto"/>
        <w:contextualSpacing/>
        <w:textAlignment w:val="baseline"/>
        <w:rPr>
          <w:rFonts w:ascii="Times New Roman" w:eastAsia="Times New Roman" w:hAnsi="Times New Roman" w:cs="Times New Roman"/>
          <w:b/>
          <w:kern w:val="3"/>
          <w:lang w:eastAsia="zh-CN"/>
        </w:rPr>
      </w:pPr>
      <w:r w:rsidRPr="007535B1">
        <w:rPr>
          <w:rFonts w:ascii="Times New Roman" w:eastAsia="Times New Roman" w:hAnsi="Times New Roman" w:cs="Times New Roman"/>
          <w:b/>
          <w:kern w:val="3"/>
          <w:lang w:eastAsia="zh-CN"/>
        </w:rPr>
        <w:t>ZAMAWIAJĄCY</w:t>
      </w:r>
      <w:r w:rsidRPr="007535B1">
        <w:rPr>
          <w:rFonts w:ascii="Times New Roman" w:eastAsia="Times New Roman" w:hAnsi="Times New Roman" w:cs="Times New Roman"/>
          <w:b/>
          <w:kern w:val="3"/>
          <w:lang w:eastAsia="zh-CN"/>
        </w:rPr>
        <w:tab/>
        <w:t>WYKONAWCA</w:t>
      </w:r>
    </w:p>
    <w:p w:rsidR="007535B1" w:rsidRPr="007535B1" w:rsidRDefault="007535B1" w:rsidP="007535B1">
      <w:pPr>
        <w:suppressAutoHyphens/>
        <w:autoSpaceDE w:val="0"/>
        <w:autoSpaceDN w:val="0"/>
        <w:spacing w:after="0" w:line="240" w:lineRule="auto"/>
        <w:contextualSpacing/>
        <w:textAlignment w:val="baseline"/>
        <w:rPr>
          <w:rFonts w:ascii="Times New Roman" w:eastAsia="Times New Roman" w:hAnsi="Times New Roman" w:cs="Times New Roman"/>
          <w:bCs/>
          <w:kern w:val="3"/>
          <w:lang w:eastAsia="zh-CN"/>
        </w:rPr>
      </w:pPr>
    </w:p>
    <w:p w:rsidR="007535B1" w:rsidRPr="007535B1" w:rsidRDefault="007535B1" w:rsidP="007535B1">
      <w:pPr>
        <w:suppressAutoHyphens/>
        <w:autoSpaceDE w:val="0"/>
        <w:autoSpaceDN w:val="0"/>
        <w:spacing w:after="0" w:line="240" w:lineRule="auto"/>
        <w:contextualSpacing/>
        <w:textAlignment w:val="baseline"/>
        <w:rPr>
          <w:rFonts w:ascii="Times New Roman" w:eastAsia="Times New Roman" w:hAnsi="Times New Roman" w:cs="Times New Roman"/>
          <w:bCs/>
          <w:kern w:val="3"/>
          <w:lang w:eastAsia="zh-CN"/>
        </w:rPr>
      </w:pPr>
    </w:p>
    <w:p w:rsidR="001863E2" w:rsidRPr="008544FC" w:rsidRDefault="007535B1" w:rsidP="00FE1CA6">
      <w:pPr>
        <w:tabs>
          <w:tab w:val="left" w:pos="6237"/>
        </w:tabs>
        <w:suppressAutoHyphens/>
        <w:autoSpaceDE w:val="0"/>
        <w:autoSpaceDN w:val="0"/>
        <w:spacing w:after="0" w:line="240" w:lineRule="auto"/>
        <w:contextualSpacing/>
        <w:textAlignment w:val="baseline"/>
        <w:rPr>
          <w:rFonts w:eastAsia="Times New Roman" w:cstheme="minorHAnsi"/>
          <w:bCs/>
          <w:kern w:val="3"/>
          <w:sz w:val="24"/>
          <w:szCs w:val="24"/>
          <w:lang w:eastAsia="zh-CN"/>
        </w:rPr>
      </w:pPr>
      <w:r w:rsidRPr="007535B1">
        <w:rPr>
          <w:rFonts w:ascii="Times New Roman" w:eastAsia="Times New Roman" w:hAnsi="Times New Roman" w:cs="Times New Roman"/>
          <w:bCs/>
          <w:kern w:val="3"/>
          <w:lang w:eastAsia="zh-CN"/>
        </w:rPr>
        <w:t>………………………………….</w:t>
      </w:r>
      <w:r w:rsidRPr="007535B1">
        <w:rPr>
          <w:rFonts w:ascii="Times New Roman" w:eastAsia="Times New Roman" w:hAnsi="Times New Roman" w:cs="Times New Roman"/>
          <w:bCs/>
          <w:kern w:val="3"/>
          <w:lang w:eastAsia="zh-CN"/>
        </w:rPr>
        <w:tab/>
        <w:t>……………………………</w:t>
      </w:r>
    </w:p>
    <w:sectPr w:rsidR="001863E2" w:rsidRPr="008544FC" w:rsidSect="00FE1CA6">
      <w:headerReference w:type="default" r:id="rId8"/>
      <w:footerReference w:type="default" r:id="rId9"/>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25D" w:rsidRDefault="0003525D" w:rsidP="00AA312A">
      <w:pPr>
        <w:spacing w:after="0" w:line="240" w:lineRule="auto"/>
      </w:pPr>
      <w:r>
        <w:separator/>
      </w:r>
    </w:p>
  </w:endnote>
  <w:endnote w:type="continuationSeparator" w:id="1">
    <w:p w:rsidR="0003525D" w:rsidRDefault="0003525D" w:rsidP="00AA3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332960"/>
      <w:docPartObj>
        <w:docPartGallery w:val="Page Numbers (Bottom of Page)"/>
        <w:docPartUnique/>
      </w:docPartObj>
    </w:sdtPr>
    <w:sdtContent>
      <w:sdt>
        <w:sdtPr>
          <w:id w:val="-1769616900"/>
          <w:docPartObj>
            <w:docPartGallery w:val="Page Numbers (Top of Page)"/>
            <w:docPartUnique/>
          </w:docPartObj>
        </w:sdtPr>
        <w:sdtContent>
          <w:p w:rsidR="005F7061" w:rsidRDefault="005F7061">
            <w:pPr>
              <w:pStyle w:val="Stopka"/>
              <w:jc w:val="right"/>
            </w:pPr>
            <w:r w:rsidRPr="00231060">
              <w:rPr>
                <w:rFonts w:cstheme="minorHAnsi"/>
                <w:sz w:val="18"/>
              </w:rPr>
              <w:t xml:space="preserve">Strona </w:t>
            </w:r>
            <w:r w:rsidR="008D1E0F" w:rsidRPr="00231060">
              <w:rPr>
                <w:rFonts w:cstheme="minorHAnsi"/>
                <w:b/>
                <w:bCs/>
                <w:sz w:val="20"/>
                <w:szCs w:val="24"/>
              </w:rPr>
              <w:fldChar w:fldCharType="begin"/>
            </w:r>
            <w:r w:rsidRPr="00231060">
              <w:rPr>
                <w:rFonts w:cstheme="minorHAnsi"/>
                <w:b/>
                <w:bCs/>
                <w:sz w:val="18"/>
              </w:rPr>
              <w:instrText>PAGE</w:instrText>
            </w:r>
            <w:r w:rsidR="008D1E0F" w:rsidRPr="00231060">
              <w:rPr>
                <w:rFonts w:cstheme="minorHAnsi"/>
                <w:b/>
                <w:bCs/>
                <w:sz w:val="20"/>
                <w:szCs w:val="24"/>
              </w:rPr>
              <w:fldChar w:fldCharType="separate"/>
            </w:r>
            <w:r w:rsidR="004E332D">
              <w:rPr>
                <w:rFonts w:cstheme="minorHAnsi"/>
                <w:b/>
                <w:bCs/>
                <w:noProof/>
                <w:sz w:val="18"/>
              </w:rPr>
              <w:t>9</w:t>
            </w:r>
            <w:r w:rsidR="008D1E0F" w:rsidRPr="00231060">
              <w:rPr>
                <w:rFonts w:cstheme="minorHAnsi"/>
                <w:b/>
                <w:bCs/>
                <w:sz w:val="20"/>
                <w:szCs w:val="24"/>
              </w:rPr>
              <w:fldChar w:fldCharType="end"/>
            </w:r>
            <w:r w:rsidRPr="00231060">
              <w:rPr>
                <w:rFonts w:cstheme="minorHAnsi"/>
                <w:sz w:val="18"/>
              </w:rPr>
              <w:t xml:space="preserve"> z </w:t>
            </w:r>
            <w:r w:rsidR="008D1E0F" w:rsidRPr="00231060">
              <w:rPr>
                <w:rFonts w:cstheme="minorHAnsi"/>
                <w:b/>
                <w:bCs/>
                <w:sz w:val="20"/>
                <w:szCs w:val="24"/>
              </w:rPr>
              <w:fldChar w:fldCharType="begin"/>
            </w:r>
            <w:r w:rsidRPr="00231060">
              <w:rPr>
                <w:rFonts w:cstheme="minorHAnsi"/>
                <w:b/>
                <w:bCs/>
                <w:sz w:val="18"/>
              </w:rPr>
              <w:instrText>NUMPAGES</w:instrText>
            </w:r>
            <w:r w:rsidR="008D1E0F" w:rsidRPr="00231060">
              <w:rPr>
                <w:rFonts w:cstheme="minorHAnsi"/>
                <w:b/>
                <w:bCs/>
                <w:sz w:val="20"/>
                <w:szCs w:val="24"/>
              </w:rPr>
              <w:fldChar w:fldCharType="separate"/>
            </w:r>
            <w:r w:rsidR="004E332D">
              <w:rPr>
                <w:rFonts w:cstheme="minorHAnsi"/>
                <w:b/>
                <w:bCs/>
                <w:noProof/>
                <w:sz w:val="18"/>
              </w:rPr>
              <w:t>9</w:t>
            </w:r>
            <w:r w:rsidR="008D1E0F" w:rsidRPr="00231060">
              <w:rPr>
                <w:rFonts w:cstheme="minorHAnsi"/>
                <w:b/>
                <w:bCs/>
                <w:sz w:val="20"/>
                <w:szCs w:val="24"/>
              </w:rPr>
              <w:fldChar w:fldCharType="end"/>
            </w:r>
          </w:p>
        </w:sdtContent>
      </w:sdt>
    </w:sdtContent>
  </w:sdt>
  <w:p w:rsidR="005F7061" w:rsidRDefault="005F70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25D" w:rsidRDefault="0003525D" w:rsidP="00AA312A">
      <w:pPr>
        <w:spacing w:after="0" w:line="240" w:lineRule="auto"/>
      </w:pPr>
      <w:r>
        <w:separator/>
      </w:r>
    </w:p>
  </w:footnote>
  <w:footnote w:type="continuationSeparator" w:id="1">
    <w:p w:rsidR="0003525D" w:rsidRDefault="0003525D" w:rsidP="00AA31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D0" w:rsidRDefault="00794390" w:rsidP="00794390">
    <w:pPr>
      <w:pStyle w:val="Nagwek"/>
      <w:jc w:val="center"/>
    </w:pPr>
    <w:r w:rsidRPr="00794390">
      <w:rPr>
        <w:rFonts w:cstheme="minorHAnsi"/>
        <w:b/>
        <w:bCs/>
        <w:noProof/>
        <w:lang w:eastAsia="pl-PL"/>
      </w:rPr>
      <w:drawing>
        <wp:inline distT="0" distB="0" distL="0" distR="0">
          <wp:extent cx="5760720" cy="343726"/>
          <wp:effectExtent l="1905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99043" name="Obraz 973899043"/>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343726"/>
                  </a:xfrm>
                  <a:prstGeom prst="rect">
                    <a:avLst/>
                  </a:prstGeom>
                </pic:spPr>
              </pic:pic>
            </a:graphicData>
          </a:graphic>
        </wp:inline>
      </w:drawing>
    </w:r>
    <w:r w:rsidRPr="00794390">
      <w:rPr>
        <w:noProof/>
        <w:lang w:eastAsia="pl-PL"/>
      </w:rPr>
      <w:drawing>
        <wp:inline distT="0" distB="0" distL="0" distR="0">
          <wp:extent cx="1213485" cy="396716"/>
          <wp:effectExtent l="0" t="0" r="5715" b="3810"/>
          <wp:docPr id="8"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3485" cy="39671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C6CC32DA"/>
    <w:name w:val="WW8Num35"/>
    <w:lvl w:ilvl="0">
      <w:start w:val="1"/>
      <w:numFmt w:val="decimal"/>
      <w:lvlText w:val="%1."/>
      <w:lvlJc w:val="left"/>
      <w:pPr>
        <w:tabs>
          <w:tab w:val="num" w:pos="928"/>
        </w:tabs>
        <w:ind w:left="928"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2977BD1"/>
    <w:multiLevelType w:val="hybridMultilevel"/>
    <w:tmpl w:val="09624B64"/>
    <w:lvl w:ilvl="0" w:tplc="B67E9EF4">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nsid w:val="0379610F"/>
    <w:multiLevelType w:val="hybridMultilevel"/>
    <w:tmpl w:val="AE8CCC74"/>
    <w:lvl w:ilvl="0" w:tplc="1B1A2586">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5C61A6D"/>
    <w:multiLevelType w:val="multilevel"/>
    <w:tmpl w:val="BE6CCD76"/>
    <w:styleLink w:val="WW8Num65"/>
    <w:lvl w:ilvl="0">
      <w:start w:val="1"/>
      <w:numFmt w:val="decimal"/>
      <w:lvlText w:val="%1."/>
      <w:lvlJc w:val="left"/>
      <w:rPr>
        <w:rFonts w:cs="Times New Roman"/>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8CE0347"/>
    <w:multiLevelType w:val="hybridMultilevel"/>
    <w:tmpl w:val="57AE29F4"/>
    <w:lvl w:ilvl="0" w:tplc="F000FA28">
      <w:start w:val="1"/>
      <w:numFmt w:val="lowerLetter"/>
      <w:lvlText w:val="%1)"/>
      <w:lvlJc w:val="left"/>
      <w:pPr>
        <w:ind w:left="1435" w:hanging="360"/>
      </w:pPr>
      <w:rPr>
        <w:b/>
      </w:rPr>
    </w:lvl>
    <w:lvl w:ilvl="1" w:tplc="04150019">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5">
    <w:nsid w:val="19C7156D"/>
    <w:multiLevelType w:val="hybridMultilevel"/>
    <w:tmpl w:val="E162194E"/>
    <w:lvl w:ilvl="0" w:tplc="04150011">
      <w:start w:val="1"/>
      <w:numFmt w:val="decimal"/>
      <w:lvlText w:val="%1)"/>
      <w:lvlJc w:val="left"/>
      <w:pPr>
        <w:ind w:left="1004" w:hanging="360"/>
      </w:pPr>
    </w:lvl>
    <w:lvl w:ilvl="1" w:tplc="0B3E834E">
      <w:start w:val="1"/>
      <w:numFmt w:val="decimal"/>
      <w:lvlText w:val="%2."/>
      <w:lvlJc w:val="left"/>
      <w:pPr>
        <w:ind w:left="1724" w:hanging="360"/>
      </w:pPr>
      <w:rPr>
        <w:rFonts w:hint="default"/>
        <w:b/>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CEB0DF7"/>
    <w:multiLevelType w:val="hybridMultilevel"/>
    <w:tmpl w:val="12049458"/>
    <w:lvl w:ilvl="0" w:tplc="5D224F06">
      <w:start w:val="1"/>
      <w:numFmt w:val="decimal"/>
      <w:lvlText w:val="%1."/>
      <w:lvlJc w:val="left"/>
      <w:pPr>
        <w:ind w:left="360" w:hanging="360"/>
      </w:pPr>
      <w:rPr>
        <w:b/>
        <w:sz w:val="24"/>
        <w:szCs w:val="24"/>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nsid w:val="28673580"/>
    <w:multiLevelType w:val="hybridMultilevel"/>
    <w:tmpl w:val="F28EFA70"/>
    <w:lvl w:ilvl="0" w:tplc="E0A0D9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29043A3F"/>
    <w:multiLevelType w:val="hybridMultilevel"/>
    <w:tmpl w:val="8DBC03E2"/>
    <w:lvl w:ilvl="0" w:tplc="04150011">
      <w:start w:val="1"/>
      <w:numFmt w:val="decimal"/>
      <w:lvlText w:val="%1)"/>
      <w:lvlJc w:val="left"/>
      <w:pPr>
        <w:ind w:left="1000" w:hanging="360"/>
      </w:p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5B343BDA">
      <w:start w:val="1"/>
      <w:numFmt w:val="decimal"/>
      <w:lvlText w:val="%4)"/>
      <w:lvlJc w:val="left"/>
      <w:pPr>
        <w:ind w:left="3160" w:hanging="360"/>
      </w:pPr>
      <w:rPr>
        <w:b/>
      </w:r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9">
    <w:nsid w:val="2FF163E3"/>
    <w:multiLevelType w:val="hybridMultilevel"/>
    <w:tmpl w:val="9C02830C"/>
    <w:lvl w:ilvl="0" w:tplc="DA2097BC">
      <w:start w:val="1"/>
      <w:numFmt w:val="decimal"/>
      <w:lvlText w:val="%1)"/>
      <w:lvlJc w:val="left"/>
      <w:pPr>
        <w:ind w:left="1506" w:hanging="360"/>
      </w:pPr>
      <w:rPr>
        <w:b/>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
    <w:nsid w:val="35A36F6B"/>
    <w:multiLevelType w:val="hybridMultilevel"/>
    <w:tmpl w:val="8010543A"/>
    <w:lvl w:ilvl="0" w:tplc="C9CE708A">
      <w:start w:val="1"/>
      <w:numFmt w:val="decimal"/>
      <w:lvlText w:val="%1."/>
      <w:lvlJc w:val="left"/>
      <w:pPr>
        <w:ind w:left="360" w:hanging="360"/>
      </w:pPr>
      <w:rPr>
        <w:rFonts w:hint="default"/>
        <w:b/>
        <w:sz w:val="24"/>
        <w:szCs w:val="24"/>
      </w:rPr>
    </w:lvl>
    <w:lvl w:ilvl="1" w:tplc="868650DE">
      <w:start w:val="1"/>
      <w:numFmt w:val="decimal"/>
      <w:lvlText w:val="%2."/>
      <w:lvlJc w:val="left"/>
      <w:pPr>
        <w:ind w:left="1440" w:hanging="360"/>
      </w:pPr>
      <w:rPr>
        <w:rFonts w:ascii="Times New Roman" w:eastAsiaTheme="minorHAnsi" w:hAnsi="Times New Roman" w:cs="Times New Roman"/>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0E51FA"/>
    <w:multiLevelType w:val="hybridMultilevel"/>
    <w:tmpl w:val="17882BA4"/>
    <w:lvl w:ilvl="0" w:tplc="B3CC232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3B2827B5"/>
    <w:multiLevelType w:val="multilevel"/>
    <w:tmpl w:val="7772B6A4"/>
    <w:styleLink w:val="WW8Num6"/>
    <w:lvl w:ilvl="0">
      <w:start w:val="1"/>
      <w:numFmt w:val="decimal"/>
      <w:lvlText w:val="%1)"/>
      <w:lvlJc w:val="left"/>
      <w:rPr>
        <w:rFonts w:cs="Times New Roman"/>
        <w:b w:val="0"/>
        <w:color w:val="000000"/>
        <w:sz w:val="22"/>
        <w:szCs w:val="22"/>
      </w:rPr>
    </w:lvl>
    <w:lvl w:ilvl="1">
      <w:start w:val="1"/>
      <w:numFmt w:val="lowerLetter"/>
      <w:lvlText w:val="%2."/>
      <w:lvlJc w:val="left"/>
      <w:rPr>
        <w:rFonts w:cs="Times New Roman"/>
      </w:rPr>
    </w:lvl>
    <w:lvl w:ilvl="2">
      <w:start w:val="1"/>
      <w:numFmt w:val="lowerLetter"/>
      <w:lvlText w:val="%3)"/>
      <w:lvlJc w:val="left"/>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3CE5651E"/>
    <w:multiLevelType w:val="hybridMultilevel"/>
    <w:tmpl w:val="8C74ABF0"/>
    <w:lvl w:ilvl="0" w:tplc="ADBCBBE6">
      <w:start w:val="1"/>
      <w:numFmt w:val="decimal"/>
      <w:lvlText w:val="%1."/>
      <w:lvlJc w:val="left"/>
      <w:pPr>
        <w:ind w:left="512" w:hanging="396"/>
      </w:pPr>
      <w:rPr>
        <w:rFonts w:ascii="Times New Roman" w:eastAsia="Arial" w:hAnsi="Times New Roman" w:cs="Times New Roman" w:hint="default"/>
        <w:b/>
        <w:spacing w:val="-1"/>
        <w:w w:val="99"/>
        <w:sz w:val="22"/>
        <w:szCs w:val="22"/>
        <w:lang w:val="pl-PL" w:eastAsia="en-US" w:bidi="ar-SA"/>
      </w:rPr>
    </w:lvl>
    <w:lvl w:ilvl="1" w:tplc="6B54FFBE">
      <w:start w:val="1"/>
      <w:numFmt w:val="decimal"/>
      <w:lvlText w:val="%2)"/>
      <w:lvlJc w:val="left"/>
      <w:pPr>
        <w:ind w:left="968" w:hanging="456"/>
      </w:pPr>
      <w:rPr>
        <w:rFonts w:ascii="Arial" w:eastAsia="Arial" w:hAnsi="Arial" w:cs="Arial" w:hint="default"/>
        <w:spacing w:val="-1"/>
        <w:w w:val="99"/>
        <w:sz w:val="20"/>
        <w:szCs w:val="20"/>
        <w:lang w:val="pl-PL" w:eastAsia="en-US" w:bidi="ar-SA"/>
      </w:rPr>
    </w:lvl>
    <w:lvl w:ilvl="2" w:tplc="ADE6F27E">
      <w:numFmt w:val="bullet"/>
      <w:lvlText w:val="•"/>
      <w:lvlJc w:val="left"/>
      <w:pPr>
        <w:ind w:left="1887" w:hanging="456"/>
      </w:pPr>
      <w:rPr>
        <w:rFonts w:hint="default"/>
        <w:lang w:val="pl-PL" w:eastAsia="en-US" w:bidi="ar-SA"/>
      </w:rPr>
    </w:lvl>
    <w:lvl w:ilvl="3" w:tplc="6ED450E6">
      <w:numFmt w:val="bullet"/>
      <w:lvlText w:val="•"/>
      <w:lvlJc w:val="left"/>
      <w:pPr>
        <w:ind w:left="2814" w:hanging="456"/>
      </w:pPr>
      <w:rPr>
        <w:rFonts w:hint="default"/>
        <w:lang w:val="pl-PL" w:eastAsia="en-US" w:bidi="ar-SA"/>
      </w:rPr>
    </w:lvl>
    <w:lvl w:ilvl="4" w:tplc="D8BC6490">
      <w:numFmt w:val="bullet"/>
      <w:lvlText w:val="•"/>
      <w:lvlJc w:val="left"/>
      <w:pPr>
        <w:ind w:left="3742" w:hanging="456"/>
      </w:pPr>
      <w:rPr>
        <w:rFonts w:hint="default"/>
        <w:lang w:val="pl-PL" w:eastAsia="en-US" w:bidi="ar-SA"/>
      </w:rPr>
    </w:lvl>
    <w:lvl w:ilvl="5" w:tplc="847059A6">
      <w:numFmt w:val="bullet"/>
      <w:lvlText w:val="•"/>
      <w:lvlJc w:val="left"/>
      <w:pPr>
        <w:ind w:left="4669" w:hanging="456"/>
      </w:pPr>
      <w:rPr>
        <w:rFonts w:hint="default"/>
        <w:lang w:val="pl-PL" w:eastAsia="en-US" w:bidi="ar-SA"/>
      </w:rPr>
    </w:lvl>
    <w:lvl w:ilvl="6" w:tplc="CD4C78D8">
      <w:numFmt w:val="bullet"/>
      <w:lvlText w:val="•"/>
      <w:lvlJc w:val="left"/>
      <w:pPr>
        <w:ind w:left="5596" w:hanging="456"/>
      </w:pPr>
      <w:rPr>
        <w:rFonts w:hint="default"/>
        <w:lang w:val="pl-PL" w:eastAsia="en-US" w:bidi="ar-SA"/>
      </w:rPr>
    </w:lvl>
    <w:lvl w:ilvl="7" w:tplc="807EDDEC">
      <w:numFmt w:val="bullet"/>
      <w:lvlText w:val="•"/>
      <w:lvlJc w:val="left"/>
      <w:pPr>
        <w:ind w:left="6524" w:hanging="456"/>
      </w:pPr>
      <w:rPr>
        <w:rFonts w:hint="default"/>
        <w:lang w:val="pl-PL" w:eastAsia="en-US" w:bidi="ar-SA"/>
      </w:rPr>
    </w:lvl>
    <w:lvl w:ilvl="8" w:tplc="5B10C7A0">
      <w:numFmt w:val="bullet"/>
      <w:lvlText w:val="•"/>
      <w:lvlJc w:val="left"/>
      <w:pPr>
        <w:ind w:left="7451" w:hanging="456"/>
      </w:pPr>
      <w:rPr>
        <w:rFonts w:hint="default"/>
        <w:lang w:val="pl-PL" w:eastAsia="en-US" w:bidi="ar-SA"/>
      </w:rPr>
    </w:lvl>
  </w:abstractNum>
  <w:abstractNum w:abstractNumId="14">
    <w:nsid w:val="43BB2CD2"/>
    <w:multiLevelType w:val="hybridMultilevel"/>
    <w:tmpl w:val="5876FC7E"/>
    <w:lvl w:ilvl="0" w:tplc="FC82A51C">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3BB2E3D"/>
    <w:multiLevelType w:val="hybridMultilevel"/>
    <w:tmpl w:val="7AC2DF02"/>
    <w:lvl w:ilvl="0" w:tplc="DAB02E86">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460C00DE"/>
    <w:multiLevelType w:val="hybridMultilevel"/>
    <w:tmpl w:val="35EAB4DC"/>
    <w:lvl w:ilvl="0" w:tplc="F51CF01A">
      <w:start w:val="1"/>
      <w:numFmt w:val="decimal"/>
      <w:lvlText w:val="%1."/>
      <w:lvlJc w:val="left"/>
      <w:pPr>
        <w:ind w:left="319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6445173"/>
    <w:multiLevelType w:val="hybridMultilevel"/>
    <w:tmpl w:val="06A2E34E"/>
    <w:lvl w:ilvl="0" w:tplc="86A87F86">
      <w:start w:val="1"/>
      <w:numFmt w:val="lowerLetter"/>
      <w:lvlText w:val="%1)"/>
      <w:lvlJc w:val="left"/>
      <w:pPr>
        <w:tabs>
          <w:tab w:val="num" w:pos="2340"/>
        </w:tabs>
        <w:ind w:left="2321" w:hanging="341"/>
      </w:pPr>
      <w:rPr>
        <w:rFonts w:cs="Times New Roman" w:hint="default"/>
        <w:b/>
        <w:bCs w:val="0"/>
        <w:i w:val="0"/>
        <w:i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ED81B4C">
      <w:start w:val="1"/>
      <w:numFmt w:val="decimal"/>
      <w:lvlText w:val="%4."/>
      <w:lvlJc w:val="left"/>
      <w:pPr>
        <w:tabs>
          <w:tab w:val="num" w:pos="2880"/>
        </w:tabs>
        <w:ind w:left="2880" w:hanging="360"/>
      </w:pPr>
      <w:rPr>
        <w:rFonts w:cs="Times New Roman"/>
        <w:b/>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4EBE0DBE"/>
    <w:multiLevelType w:val="multilevel"/>
    <w:tmpl w:val="BA7A54E6"/>
    <w:lvl w:ilvl="0">
      <w:start w:val="8"/>
      <w:numFmt w:val="decimal"/>
      <w:lvlText w:val="%1."/>
      <w:lvlJc w:val="left"/>
      <w:pPr>
        <w:ind w:left="720" w:hanging="360"/>
      </w:pPr>
      <w:rPr>
        <w:rFonts w:cs="Times New Roman" w:hint="default"/>
        <w:b/>
        <w:bCs/>
        <w:color w:val="auto"/>
      </w:rPr>
    </w:lvl>
    <w:lvl w:ilvl="1">
      <w:start w:val="1"/>
      <w:numFmt w:val="decimal"/>
      <w:isLgl/>
      <w:lvlText w:val="%2."/>
      <w:lvlJc w:val="left"/>
      <w:pPr>
        <w:ind w:left="928" w:hanging="360"/>
      </w:pPr>
      <w:rPr>
        <w:rFonts w:ascii="Times New Roman" w:eastAsia="Times New Roman" w:hAnsi="Times New Roman" w:cs="Times New Roman" w:hint="default"/>
        <w:b/>
        <w:bCs w:val="0"/>
        <w:strike w:val="0"/>
        <w:color w:val="000000"/>
        <w:sz w:val="22"/>
        <w:szCs w:val="22"/>
      </w:rPr>
    </w:lvl>
    <w:lvl w:ilvl="2">
      <w:start w:val="1"/>
      <w:numFmt w:val="decimal"/>
      <w:isLgl/>
      <w:lvlText w:val="%1.%2.%3."/>
      <w:lvlJc w:val="left"/>
      <w:pPr>
        <w:ind w:left="1944" w:hanging="720"/>
      </w:pPr>
      <w:rPr>
        <w:rFonts w:cs="Times New Roman" w:hint="default"/>
        <w:b w:val="0"/>
        <w:bCs w:val="0"/>
      </w:rPr>
    </w:lvl>
    <w:lvl w:ilvl="3">
      <w:start w:val="1"/>
      <w:numFmt w:val="decimal"/>
      <w:isLgl/>
      <w:lvlText w:val="%1.%2.%3.%4."/>
      <w:lvlJc w:val="left"/>
      <w:pPr>
        <w:ind w:left="2376" w:hanging="720"/>
      </w:pPr>
      <w:rPr>
        <w:rFonts w:cs="Times New Roman" w:hint="default"/>
        <w:b w:val="0"/>
        <w:bCs w:val="0"/>
      </w:rPr>
    </w:lvl>
    <w:lvl w:ilvl="4">
      <w:start w:val="1"/>
      <w:numFmt w:val="decimal"/>
      <w:isLgl/>
      <w:lvlText w:val="%1.%2.%3.%4.%5."/>
      <w:lvlJc w:val="left"/>
      <w:pPr>
        <w:ind w:left="3168" w:hanging="1080"/>
      </w:pPr>
      <w:rPr>
        <w:rFonts w:cs="Times New Roman" w:hint="default"/>
        <w:b/>
        <w:bCs/>
      </w:rPr>
    </w:lvl>
    <w:lvl w:ilvl="5">
      <w:start w:val="1"/>
      <w:numFmt w:val="decimal"/>
      <w:isLgl/>
      <w:lvlText w:val="%1.%2.%3.%4.%5.%6."/>
      <w:lvlJc w:val="left"/>
      <w:pPr>
        <w:ind w:left="3600" w:hanging="1080"/>
      </w:pPr>
      <w:rPr>
        <w:rFonts w:cs="Times New Roman" w:hint="default"/>
        <w:b/>
        <w:bCs/>
      </w:rPr>
    </w:lvl>
    <w:lvl w:ilvl="6">
      <w:start w:val="1"/>
      <w:numFmt w:val="decimal"/>
      <w:isLgl/>
      <w:lvlText w:val="%1.%2.%3.%4.%5.%6.%7."/>
      <w:lvlJc w:val="left"/>
      <w:pPr>
        <w:ind w:left="4392" w:hanging="1440"/>
      </w:pPr>
      <w:rPr>
        <w:rFonts w:cs="Times New Roman" w:hint="default"/>
        <w:b/>
        <w:bCs/>
      </w:rPr>
    </w:lvl>
    <w:lvl w:ilvl="7">
      <w:start w:val="1"/>
      <w:numFmt w:val="decimal"/>
      <w:isLgl/>
      <w:lvlText w:val="%1.%2.%3.%4.%5.%6.%7.%8."/>
      <w:lvlJc w:val="left"/>
      <w:pPr>
        <w:ind w:left="4824" w:hanging="1440"/>
      </w:pPr>
      <w:rPr>
        <w:rFonts w:cs="Times New Roman" w:hint="default"/>
        <w:b/>
        <w:bCs/>
      </w:rPr>
    </w:lvl>
    <w:lvl w:ilvl="8">
      <w:start w:val="1"/>
      <w:numFmt w:val="decimal"/>
      <w:isLgl/>
      <w:lvlText w:val="%1.%2.%3.%4.%5.%6.%7.%8.%9."/>
      <w:lvlJc w:val="left"/>
      <w:pPr>
        <w:ind w:left="5616" w:hanging="1800"/>
      </w:pPr>
      <w:rPr>
        <w:rFonts w:cs="Times New Roman" w:hint="default"/>
        <w:b/>
        <w:bCs/>
      </w:rPr>
    </w:lvl>
  </w:abstractNum>
  <w:abstractNum w:abstractNumId="19">
    <w:nsid w:val="58045897"/>
    <w:multiLevelType w:val="multilevel"/>
    <w:tmpl w:val="BA56261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rFonts w:ascii="Times New Roman" w:hAnsi="Times New Roman" w:cs="Times New Roman" w:hint="default"/>
        <w:b/>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9A14923"/>
    <w:multiLevelType w:val="hybridMultilevel"/>
    <w:tmpl w:val="FB96408C"/>
    <w:lvl w:ilvl="0" w:tplc="BBFC6AEE">
      <w:start w:val="1"/>
      <w:numFmt w:val="lowerLetter"/>
      <w:lvlText w:val="%1)"/>
      <w:lvlJc w:val="left"/>
      <w:pPr>
        <w:ind w:left="1133" w:hanging="360"/>
      </w:pPr>
      <w:rPr>
        <w:b/>
      </w:r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21">
    <w:nsid w:val="5E6D4013"/>
    <w:multiLevelType w:val="hybridMultilevel"/>
    <w:tmpl w:val="06B82B2E"/>
    <w:lvl w:ilvl="0" w:tplc="0C5098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0EC7EC9"/>
    <w:multiLevelType w:val="hybridMultilevel"/>
    <w:tmpl w:val="2B640D0A"/>
    <w:lvl w:ilvl="0" w:tplc="967462F6">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3492B20"/>
    <w:multiLevelType w:val="hybridMultilevel"/>
    <w:tmpl w:val="276E0906"/>
    <w:lvl w:ilvl="0" w:tplc="6964AE18">
      <w:start w:val="1"/>
      <w:numFmt w:val="lowerLetter"/>
      <w:lvlText w:val="%1)"/>
      <w:lvlJc w:val="left"/>
      <w:pPr>
        <w:ind w:left="1435" w:hanging="360"/>
      </w:pPr>
      <w:rPr>
        <w:b/>
      </w:rPr>
    </w:lvl>
    <w:lvl w:ilvl="1" w:tplc="04150019">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24">
    <w:nsid w:val="664E094E"/>
    <w:multiLevelType w:val="hybridMultilevel"/>
    <w:tmpl w:val="75FCCA58"/>
    <w:lvl w:ilvl="0" w:tplc="3B0E0314">
      <w:start w:val="1"/>
      <w:numFmt w:val="decimal"/>
      <w:lvlText w:val="%1."/>
      <w:lvlJc w:val="left"/>
      <w:pPr>
        <w:ind w:left="538" w:hanging="396"/>
      </w:pPr>
      <w:rPr>
        <w:rFonts w:ascii="Times New Roman" w:eastAsia="Arial" w:hAnsi="Times New Roman" w:cs="Mangal"/>
        <w:b/>
        <w:spacing w:val="-1"/>
        <w:w w:val="99"/>
        <w:sz w:val="22"/>
        <w:szCs w:val="22"/>
        <w:lang w:val="pl-PL" w:eastAsia="en-US" w:bidi="ar-SA"/>
      </w:rPr>
    </w:lvl>
    <w:lvl w:ilvl="1" w:tplc="7FD233D0">
      <w:start w:val="1"/>
      <w:numFmt w:val="decimal"/>
      <w:lvlText w:val="%2)"/>
      <w:lvlJc w:val="left"/>
      <w:pPr>
        <w:ind w:left="968" w:hanging="456"/>
      </w:pPr>
      <w:rPr>
        <w:rFonts w:ascii="Arial" w:eastAsia="Arial" w:hAnsi="Arial" w:cs="Arial" w:hint="default"/>
        <w:spacing w:val="-1"/>
        <w:w w:val="99"/>
        <w:sz w:val="24"/>
        <w:szCs w:val="20"/>
        <w:lang w:val="pl-PL" w:eastAsia="en-US" w:bidi="ar-SA"/>
      </w:rPr>
    </w:lvl>
    <w:lvl w:ilvl="2" w:tplc="E78A3BE0">
      <w:numFmt w:val="bullet"/>
      <w:lvlText w:val="•"/>
      <w:lvlJc w:val="left"/>
      <w:pPr>
        <w:ind w:left="1887" w:hanging="456"/>
      </w:pPr>
      <w:rPr>
        <w:rFonts w:hint="default"/>
        <w:lang w:val="pl-PL" w:eastAsia="en-US" w:bidi="ar-SA"/>
      </w:rPr>
    </w:lvl>
    <w:lvl w:ilvl="3" w:tplc="5FA47C5C">
      <w:numFmt w:val="bullet"/>
      <w:lvlText w:val="•"/>
      <w:lvlJc w:val="left"/>
      <w:pPr>
        <w:ind w:left="2814" w:hanging="456"/>
      </w:pPr>
      <w:rPr>
        <w:rFonts w:hint="default"/>
        <w:lang w:val="pl-PL" w:eastAsia="en-US" w:bidi="ar-SA"/>
      </w:rPr>
    </w:lvl>
    <w:lvl w:ilvl="4" w:tplc="46AA5056">
      <w:numFmt w:val="bullet"/>
      <w:lvlText w:val="•"/>
      <w:lvlJc w:val="left"/>
      <w:pPr>
        <w:ind w:left="3742" w:hanging="456"/>
      </w:pPr>
      <w:rPr>
        <w:rFonts w:hint="default"/>
        <w:lang w:val="pl-PL" w:eastAsia="en-US" w:bidi="ar-SA"/>
      </w:rPr>
    </w:lvl>
    <w:lvl w:ilvl="5" w:tplc="71AA1950">
      <w:numFmt w:val="bullet"/>
      <w:lvlText w:val="•"/>
      <w:lvlJc w:val="left"/>
      <w:pPr>
        <w:ind w:left="4669" w:hanging="456"/>
      </w:pPr>
      <w:rPr>
        <w:rFonts w:hint="default"/>
        <w:lang w:val="pl-PL" w:eastAsia="en-US" w:bidi="ar-SA"/>
      </w:rPr>
    </w:lvl>
    <w:lvl w:ilvl="6" w:tplc="94726362">
      <w:numFmt w:val="bullet"/>
      <w:lvlText w:val="•"/>
      <w:lvlJc w:val="left"/>
      <w:pPr>
        <w:ind w:left="5596" w:hanging="456"/>
      </w:pPr>
      <w:rPr>
        <w:rFonts w:hint="default"/>
        <w:lang w:val="pl-PL" w:eastAsia="en-US" w:bidi="ar-SA"/>
      </w:rPr>
    </w:lvl>
    <w:lvl w:ilvl="7" w:tplc="1E842CC0">
      <w:numFmt w:val="bullet"/>
      <w:lvlText w:val="•"/>
      <w:lvlJc w:val="left"/>
      <w:pPr>
        <w:ind w:left="6524" w:hanging="456"/>
      </w:pPr>
      <w:rPr>
        <w:rFonts w:hint="default"/>
        <w:lang w:val="pl-PL" w:eastAsia="en-US" w:bidi="ar-SA"/>
      </w:rPr>
    </w:lvl>
    <w:lvl w:ilvl="8" w:tplc="2D02347A">
      <w:numFmt w:val="bullet"/>
      <w:lvlText w:val="•"/>
      <w:lvlJc w:val="left"/>
      <w:pPr>
        <w:ind w:left="7451" w:hanging="456"/>
      </w:pPr>
      <w:rPr>
        <w:rFonts w:hint="default"/>
        <w:lang w:val="pl-PL" w:eastAsia="en-US" w:bidi="ar-SA"/>
      </w:rPr>
    </w:lvl>
  </w:abstractNum>
  <w:abstractNum w:abstractNumId="25">
    <w:nsid w:val="66F05035"/>
    <w:multiLevelType w:val="hybridMultilevel"/>
    <w:tmpl w:val="BDFE2FF4"/>
    <w:lvl w:ilvl="0" w:tplc="274A84BA">
      <w:start w:val="1"/>
      <w:numFmt w:val="decimal"/>
      <w:lvlText w:val="%1."/>
      <w:lvlJc w:val="left"/>
      <w:pPr>
        <w:ind w:left="360" w:hanging="360"/>
      </w:pPr>
      <w:rPr>
        <w:rFonts w:hint="default"/>
        <w:b/>
        <w:outline w:val="0"/>
        <w:shadow w:val="0"/>
        <w:emboss w:val="0"/>
        <w:imprint w:val="0"/>
        <w:spacing w:val="-10"/>
        <w:position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8CB6E9D"/>
    <w:multiLevelType w:val="singleLevel"/>
    <w:tmpl w:val="9EB02D66"/>
    <w:lvl w:ilvl="0">
      <w:start w:val="1"/>
      <w:numFmt w:val="decimal"/>
      <w:lvlText w:val="%1."/>
      <w:lvlJc w:val="left"/>
      <w:pPr>
        <w:tabs>
          <w:tab w:val="num" w:pos="360"/>
        </w:tabs>
        <w:ind w:left="360" w:hanging="360"/>
      </w:pPr>
      <w:rPr>
        <w:b/>
      </w:rPr>
    </w:lvl>
  </w:abstractNum>
  <w:abstractNum w:abstractNumId="27">
    <w:nsid w:val="776F3DAE"/>
    <w:multiLevelType w:val="hybridMultilevel"/>
    <w:tmpl w:val="B2ECA67A"/>
    <w:lvl w:ilvl="0" w:tplc="2A5A3800">
      <w:start w:val="1"/>
      <w:numFmt w:val="decimal"/>
      <w:lvlText w:val="%1."/>
      <w:lvlJc w:val="left"/>
      <w:pPr>
        <w:tabs>
          <w:tab w:val="num" w:pos="720"/>
        </w:tabs>
        <w:ind w:left="720" w:hanging="360"/>
      </w:pPr>
      <w:rPr>
        <w:b/>
      </w:rPr>
    </w:lvl>
    <w:lvl w:ilvl="1" w:tplc="2312CA64">
      <w:start w:val="1"/>
      <w:numFmt w:val="decimal"/>
      <w:lvlText w:val="%2)"/>
      <w:lvlJc w:val="left"/>
      <w:pPr>
        <w:tabs>
          <w:tab w:val="num" w:pos="1440"/>
        </w:tabs>
        <w:ind w:left="1440" w:hanging="360"/>
      </w:pPr>
      <w:rPr>
        <w:rFonts w:ascii="Times New Roman" w:eastAsia="Times New Roman" w:hAnsi="Times New Roman" w:cs="Times New Roman" w:hint="default"/>
        <w:b/>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BE84EB3"/>
    <w:multiLevelType w:val="hybridMultilevel"/>
    <w:tmpl w:val="850234E0"/>
    <w:lvl w:ilvl="0" w:tplc="E6423620">
      <w:start w:val="1"/>
      <w:numFmt w:val="low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7D3F1E06"/>
    <w:multiLevelType w:val="hybridMultilevel"/>
    <w:tmpl w:val="007A85AC"/>
    <w:lvl w:ilvl="0" w:tplc="E9E6A4A8">
      <w:start w:val="1"/>
      <w:numFmt w:val="bullet"/>
      <w:lvlText w:val="–"/>
      <w:lvlJc w:val="left"/>
      <w:pPr>
        <w:ind w:left="1635" w:hanging="360"/>
      </w:pPr>
      <w:rPr>
        <w:rFonts w:ascii="Times New Roman" w:hAnsi="Times New Roman" w:cs="Times New Roman"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30">
    <w:nsid w:val="7E1C5D34"/>
    <w:multiLevelType w:val="multilevel"/>
    <w:tmpl w:val="FB28C718"/>
    <w:lvl w:ilvl="0">
      <w:start w:val="1"/>
      <w:numFmt w:val="decimal"/>
      <w:lvlText w:val="%1."/>
      <w:lvlJc w:val="left"/>
      <w:pPr>
        <w:ind w:left="720" w:hanging="360"/>
      </w:pPr>
      <w:rPr>
        <w:rFonts w:cs="Times New Roman" w:hint="default"/>
        <w:b/>
        <w:bCs/>
        <w:color w:val="auto"/>
      </w:rPr>
    </w:lvl>
    <w:lvl w:ilvl="1">
      <w:start w:val="1"/>
      <w:numFmt w:val="decimal"/>
      <w:isLgl/>
      <w:lvlText w:val="%2."/>
      <w:lvlJc w:val="left"/>
      <w:pPr>
        <w:ind w:left="928" w:hanging="360"/>
      </w:pPr>
      <w:rPr>
        <w:rFonts w:ascii="Times New Roman" w:eastAsia="Times New Roman" w:hAnsi="Times New Roman" w:cs="Times New Roman" w:hint="default"/>
        <w:b/>
        <w:bCs/>
        <w:strike w:val="0"/>
        <w:color w:val="000000"/>
        <w:sz w:val="22"/>
        <w:szCs w:val="22"/>
      </w:rPr>
    </w:lvl>
    <w:lvl w:ilvl="2">
      <w:start w:val="1"/>
      <w:numFmt w:val="decimal"/>
      <w:isLgl/>
      <w:lvlText w:val="%1.%2.%3."/>
      <w:lvlJc w:val="left"/>
      <w:pPr>
        <w:ind w:left="1944" w:hanging="720"/>
      </w:pPr>
      <w:rPr>
        <w:rFonts w:cs="Times New Roman" w:hint="default"/>
        <w:b w:val="0"/>
        <w:bCs w:val="0"/>
      </w:rPr>
    </w:lvl>
    <w:lvl w:ilvl="3">
      <w:start w:val="1"/>
      <w:numFmt w:val="decimal"/>
      <w:isLgl/>
      <w:lvlText w:val="%1.%2.%3.%4."/>
      <w:lvlJc w:val="left"/>
      <w:pPr>
        <w:ind w:left="2376" w:hanging="720"/>
      </w:pPr>
      <w:rPr>
        <w:rFonts w:cs="Times New Roman" w:hint="default"/>
        <w:b w:val="0"/>
        <w:bCs w:val="0"/>
      </w:rPr>
    </w:lvl>
    <w:lvl w:ilvl="4">
      <w:start w:val="1"/>
      <w:numFmt w:val="decimal"/>
      <w:isLgl/>
      <w:lvlText w:val="%1.%2.%3.%4.%5."/>
      <w:lvlJc w:val="left"/>
      <w:pPr>
        <w:ind w:left="3168" w:hanging="1080"/>
      </w:pPr>
      <w:rPr>
        <w:rFonts w:cs="Times New Roman" w:hint="default"/>
        <w:b/>
        <w:bCs/>
      </w:rPr>
    </w:lvl>
    <w:lvl w:ilvl="5">
      <w:start w:val="1"/>
      <w:numFmt w:val="decimal"/>
      <w:isLgl/>
      <w:lvlText w:val="%1.%2.%3.%4.%5.%6."/>
      <w:lvlJc w:val="left"/>
      <w:pPr>
        <w:ind w:left="3600" w:hanging="1080"/>
      </w:pPr>
      <w:rPr>
        <w:rFonts w:cs="Times New Roman" w:hint="default"/>
        <w:b/>
        <w:bCs/>
      </w:rPr>
    </w:lvl>
    <w:lvl w:ilvl="6">
      <w:start w:val="1"/>
      <w:numFmt w:val="decimal"/>
      <w:isLgl/>
      <w:lvlText w:val="%1.%2.%3.%4.%5.%6.%7."/>
      <w:lvlJc w:val="left"/>
      <w:pPr>
        <w:ind w:left="4392" w:hanging="1440"/>
      </w:pPr>
      <w:rPr>
        <w:rFonts w:cs="Times New Roman" w:hint="default"/>
        <w:b/>
        <w:bCs/>
      </w:rPr>
    </w:lvl>
    <w:lvl w:ilvl="7">
      <w:start w:val="1"/>
      <w:numFmt w:val="decimal"/>
      <w:isLgl/>
      <w:lvlText w:val="%1.%2.%3.%4.%5.%6.%7.%8."/>
      <w:lvlJc w:val="left"/>
      <w:pPr>
        <w:ind w:left="4824" w:hanging="1440"/>
      </w:pPr>
      <w:rPr>
        <w:rFonts w:cs="Times New Roman" w:hint="default"/>
        <w:b/>
        <w:bCs/>
      </w:rPr>
    </w:lvl>
    <w:lvl w:ilvl="8">
      <w:start w:val="1"/>
      <w:numFmt w:val="decimal"/>
      <w:isLgl/>
      <w:lvlText w:val="%1.%2.%3.%4.%5.%6.%7.%8.%9."/>
      <w:lvlJc w:val="left"/>
      <w:pPr>
        <w:ind w:left="5616" w:hanging="1800"/>
      </w:pPr>
      <w:rPr>
        <w:rFonts w:cs="Times New Roman" w:hint="default"/>
        <w:b/>
        <w:bCs/>
      </w:rPr>
    </w:lvl>
  </w:abstractNum>
  <w:num w:numId="1">
    <w:abstractNumId w:val="24"/>
  </w:num>
  <w:num w:numId="2">
    <w:abstractNumId w:val="19"/>
  </w:num>
  <w:num w:numId="3">
    <w:abstractNumId w:val="5"/>
  </w:num>
  <w:num w:numId="4">
    <w:abstractNumId w:val="13"/>
  </w:num>
  <w:num w:numId="5">
    <w:abstractNumId w:val="16"/>
  </w:num>
  <w:num w:numId="6">
    <w:abstractNumId w:val="26"/>
  </w:num>
  <w:num w:numId="7">
    <w:abstractNumId w:val="27"/>
  </w:num>
  <w:num w:numId="8">
    <w:abstractNumId w:val="12"/>
  </w:num>
  <w:num w:numId="9">
    <w:abstractNumId w:val="6"/>
  </w:num>
  <w:num w:numId="10">
    <w:abstractNumId w:val="11"/>
  </w:num>
  <w:num w:numId="11">
    <w:abstractNumId w:val="15"/>
  </w:num>
  <w:num w:numId="12">
    <w:abstractNumId w:val="8"/>
  </w:num>
  <w:num w:numId="13">
    <w:abstractNumId w:val="23"/>
  </w:num>
  <w:num w:numId="14">
    <w:abstractNumId w:val="4"/>
  </w:num>
  <w:num w:numId="15">
    <w:abstractNumId w:val="29"/>
  </w:num>
  <w:num w:numId="16">
    <w:abstractNumId w:val="10"/>
  </w:num>
  <w:num w:numId="17">
    <w:abstractNumId w:val="22"/>
  </w:num>
  <w:num w:numId="18">
    <w:abstractNumId w:val="25"/>
  </w:num>
  <w:num w:numId="19">
    <w:abstractNumId w:val="3"/>
  </w:num>
  <w:num w:numId="20">
    <w:abstractNumId w:val="2"/>
  </w:num>
  <w:num w:numId="21">
    <w:abstractNumId w:val="28"/>
  </w:num>
  <w:num w:numId="22">
    <w:abstractNumId w:val="20"/>
  </w:num>
  <w:num w:numId="23">
    <w:abstractNumId w:val="14"/>
  </w:num>
  <w:num w:numId="24">
    <w:abstractNumId w:val="21"/>
  </w:num>
  <w:num w:numId="25">
    <w:abstractNumId w:val="7"/>
  </w:num>
  <w:num w:numId="26">
    <w:abstractNumId w:val="1"/>
  </w:num>
  <w:num w:numId="27">
    <w:abstractNumId w:val="9"/>
  </w:num>
  <w:num w:numId="28">
    <w:abstractNumId w:val="30"/>
  </w:num>
  <w:num w:numId="29">
    <w:abstractNumId w:val="18"/>
  </w:num>
  <w:num w:numId="30">
    <w:abstractNumId w:val="1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34D46"/>
    <w:rsid w:val="00012B4E"/>
    <w:rsid w:val="000151D9"/>
    <w:rsid w:val="000337E6"/>
    <w:rsid w:val="0003525D"/>
    <w:rsid w:val="000464D1"/>
    <w:rsid w:val="000735F1"/>
    <w:rsid w:val="00074944"/>
    <w:rsid w:val="00083BD2"/>
    <w:rsid w:val="0009415F"/>
    <w:rsid w:val="000A41FE"/>
    <w:rsid w:val="000A747E"/>
    <w:rsid w:val="000B1984"/>
    <w:rsid w:val="000B4629"/>
    <w:rsid w:val="000C0CBD"/>
    <w:rsid w:val="000D61EA"/>
    <w:rsid w:val="00111B17"/>
    <w:rsid w:val="001147D2"/>
    <w:rsid w:val="00125551"/>
    <w:rsid w:val="00171272"/>
    <w:rsid w:val="00176E7A"/>
    <w:rsid w:val="001863E2"/>
    <w:rsid w:val="00186D9A"/>
    <w:rsid w:val="0019488D"/>
    <w:rsid w:val="00194C57"/>
    <w:rsid w:val="001E52BF"/>
    <w:rsid w:val="001E7754"/>
    <w:rsid w:val="001F1B78"/>
    <w:rsid w:val="001F35D0"/>
    <w:rsid w:val="001F516D"/>
    <w:rsid w:val="00222790"/>
    <w:rsid w:val="00223038"/>
    <w:rsid w:val="00231060"/>
    <w:rsid w:val="002313A1"/>
    <w:rsid w:val="00244235"/>
    <w:rsid w:val="00251D47"/>
    <w:rsid w:val="002573E4"/>
    <w:rsid w:val="002604AB"/>
    <w:rsid w:val="002632E9"/>
    <w:rsid w:val="002733DF"/>
    <w:rsid w:val="00287294"/>
    <w:rsid w:val="002A3120"/>
    <w:rsid w:val="002B4DEA"/>
    <w:rsid w:val="002B7334"/>
    <w:rsid w:val="002C4FF5"/>
    <w:rsid w:val="002C53C3"/>
    <w:rsid w:val="002D297A"/>
    <w:rsid w:val="002D3269"/>
    <w:rsid w:val="002D3DB3"/>
    <w:rsid w:val="002E26BF"/>
    <w:rsid w:val="002F2026"/>
    <w:rsid w:val="003042D9"/>
    <w:rsid w:val="003175B5"/>
    <w:rsid w:val="00330851"/>
    <w:rsid w:val="00334D10"/>
    <w:rsid w:val="00336A5B"/>
    <w:rsid w:val="00340C67"/>
    <w:rsid w:val="0034568F"/>
    <w:rsid w:val="003563DD"/>
    <w:rsid w:val="00365815"/>
    <w:rsid w:val="00366F5A"/>
    <w:rsid w:val="003863CC"/>
    <w:rsid w:val="00390FC1"/>
    <w:rsid w:val="003935DF"/>
    <w:rsid w:val="003B48B8"/>
    <w:rsid w:val="003B6223"/>
    <w:rsid w:val="003B6227"/>
    <w:rsid w:val="003B7DE8"/>
    <w:rsid w:val="003E1795"/>
    <w:rsid w:val="003E2157"/>
    <w:rsid w:val="003E6022"/>
    <w:rsid w:val="003E698E"/>
    <w:rsid w:val="003F6342"/>
    <w:rsid w:val="004058BF"/>
    <w:rsid w:val="00406450"/>
    <w:rsid w:val="004161BD"/>
    <w:rsid w:val="004414B0"/>
    <w:rsid w:val="00441EC6"/>
    <w:rsid w:val="0045486F"/>
    <w:rsid w:val="004641E7"/>
    <w:rsid w:val="00494CD1"/>
    <w:rsid w:val="00495FE4"/>
    <w:rsid w:val="004A6C1C"/>
    <w:rsid w:val="004B609C"/>
    <w:rsid w:val="004D7131"/>
    <w:rsid w:val="004D7BD7"/>
    <w:rsid w:val="004D7C55"/>
    <w:rsid w:val="004E332D"/>
    <w:rsid w:val="004E6467"/>
    <w:rsid w:val="004F4BB6"/>
    <w:rsid w:val="005360D8"/>
    <w:rsid w:val="00536CDA"/>
    <w:rsid w:val="0055083B"/>
    <w:rsid w:val="00551497"/>
    <w:rsid w:val="005742BA"/>
    <w:rsid w:val="005767D3"/>
    <w:rsid w:val="00596AEB"/>
    <w:rsid w:val="005A05A3"/>
    <w:rsid w:val="005B2513"/>
    <w:rsid w:val="005C6594"/>
    <w:rsid w:val="005D1DA4"/>
    <w:rsid w:val="005E018B"/>
    <w:rsid w:val="005F3F79"/>
    <w:rsid w:val="005F7061"/>
    <w:rsid w:val="005F7A99"/>
    <w:rsid w:val="00601DAD"/>
    <w:rsid w:val="0060661F"/>
    <w:rsid w:val="0061403E"/>
    <w:rsid w:val="00627C28"/>
    <w:rsid w:val="006304DF"/>
    <w:rsid w:val="006334FA"/>
    <w:rsid w:val="006469A4"/>
    <w:rsid w:val="00646BBF"/>
    <w:rsid w:val="00653159"/>
    <w:rsid w:val="006577F3"/>
    <w:rsid w:val="00661BE7"/>
    <w:rsid w:val="0066373F"/>
    <w:rsid w:val="0067726F"/>
    <w:rsid w:val="00677661"/>
    <w:rsid w:val="0068164E"/>
    <w:rsid w:val="00690C96"/>
    <w:rsid w:val="006A71C4"/>
    <w:rsid w:val="006B3168"/>
    <w:rsid w:val="006D3A9A"/>
    <w:rsid w:val="006E5AE6"/>
    <w:rsid w:val="006F02EB"/>
    <w:rsid w:val="00703F34"/>
    <w:rsid w:val="0073602C"/>
    <w:rsid w:val="00740256"/>
    <w:rsid w:val="007514A6"/>
    <w:rsid w:val="007535B1"/>
    <w:rsid w:val="0076082C"/>
    <w:rsid w:val="0077466E"/>
    <w:rsid w:val="007749B2"/>
    <w:rsid w:val="00783077"/>
    <w:rsid w:val="00787241"/>
    <w:rsid w:val="00794390"/>
    <w:rsid w:val="007979D7"/>
    <w:rsid w:val="007C4E32"/>
    <w:rsid w:val="007D1FFE"/>
    <w:rsid w:val="007E7AB9"/>
    <w:rsid w:val="007F0DDA"/>
    <w:rsid w:val="00816C3C"/>
    <w:rsid w:val="00821A03"/>
    <w:rsid w:val="00821A90"/>
    <w:rsid w:val="008472BB"/>
    <w:rsid w:val="008544FC"/>
    <w:rsid w:val="008859A3"/>
    <w:rsid w:val="008909E3"/>
    <w:rsid w:val="0089132B"/>
    <w:rsid w:val="008B4151"/>
    <w:rsid w:val="008B5FB9"/>
    <w:rsid w:val="008C18DD"/>
    <w:rsid w:val="008C48F0"/>
    <w:rsid w:val="008D1E0F"/>
    <w:rsid w:val="008D377F"/>
    <w:rsid w:val="008E2D6B"/>
    <w:rsid w:val="00912DD3"/>
    <w:rsid w:val="0092393F"/>
    <w:rsid w:val="00937A97"/>
    <w:rsid w:val="009517DB"/>
    <w:rsid w:val="0095595C"/>
    <w:rsid w:val="00961671"/>
    <w:rsid w:val="00986F8E"/>
    <w:rsid w:val="009C64C2"/>
    <w:rsid w:val="009D68FD"/>
    <w:rsid w:val="00A0232B"/>
    <w:rsid w:val="00A1154B"/>
    <w:rsid w:val="00A11C85"/>
    <w:rsid w:val="00A144E7"/>
    <w:rsid w:val="00A36249"/>
    <w:rsid w:val="00A42FDD"/>
    <w:rsid w:val="00A4737D"/>
    <w:rsid w:val="00A50AE8"/>
    <w:rsid w:val="00A54F0B"/>
    <w:rsid w:val="00A6277B"/>
    <w:rsid w:val="00A74C92"/>
    <w:rsid w:val="00AA312A"/>
    <w:rsid w:val="00AB0788"/>
    <w:rsid w:val="00AB62AB"/>
    <w:rsid w:val="00AC3B96"/>
    <w:rsid w:val="00AC7890"/>
    <w:rsid w:val="00AD6AB3"/>
    <w:rsid w:val="00AE3221"/>
    <w:rsid w:val="00AF6922"/>
    <w:rsid w:val="00B04461"/>
    <w:rsid w:val="00B26C11"/>
    <w:rsid w:val="00B3097B"/>
    <w:rsid w:val="00B3694D"/>
    <w:rsid w:val="00B448A8"/>
    <w:rsid w:val="00B76377"/>
    <w:rsid w:val="00B93815"/>
    <w:rsid w:val="00B94077"/>
    <w:rsid w:val="00BA09D4"/>
    <w:rsid w:val="00BA1A01"/>
    <w:rsid w:val="00BA6461"/>
    <w:rsid w:val="00BB5289"/>
    <w:rsid w:val="00BB529F"/>
    <w:rsid w:val="00BC037B"/>
    <w:rsid w:val="00BC4C66"/>
    <w:rsid w:val="00BC4F52"/>
    <w:rsid w:val="00BE15B7"/>
    <w:rsid w:val="00BF7E65"/>
    <w:rsid w:val="00C009E7"/>
    <w:rsid w:val="00C02286"/>
    <w:rsid w:val="00C3193C"/>
    <w:rsid w:val="00C32523"/>
    <w:rsid w:val="00C32A82"/>
    <w:rsid w:val="00C34D46"/>
    <w:rsid w:val="00C5001E"/>
    <w:rsid w:val="00C54185"/>
    <w:rsid w:val="00C81798"/>
    <w:rsid w:val="00C9045B"/>
    <w:rsid w:val="00C93AAF"/>
    <w:rsid w:val="00CA4DA3"/>
    <w:rsid w:val="00CC16D5"/>
    <w:rsid w:val="00CD03F1"/>
    <w:rsid w:val="00CE342F"/>
    <w:rsid w:val="00CF1986"/>
    <w:rsid w:val="00D00448"/>
    <w:rsid w:val="00D03988"/>
    <w:rsid w:val="00D06ED0"/>
    <w:rsid w:val="00D11D0B"/>
    <w:rsid w:val="00D27A26"/>
    <w:rsid w:val="00D3355B"/>
    <w:rsid w:val="00D41D50"/>
    <w:rsid w:val="00D5540E"/>
    <w:rsid w:val="00D55716"/>
    <w:rsid w:val="00D6461D"/>
    <w:rsid w:val="00D725A5"/>
    <w:rsid w:val="00D82D9B"/>
    <w:rsid w:val="00D8356A"/>
    <w:rsid w:val="00D83CDB"/>
    <w:rsid w:val="00D86682"/>
    <w:rsid w:val="00D94C3A"/>
    <w:rsid w:val="00D957B7"/>
    <w:rsid w:val="00DA635A"/>
    <w:rsid w:val="00DE0A3F"/>
    <w:rsid w:val="00DE32D8"/>
    <w:rsid w:val="00DF0EB5"/>
    <w:rsid w:val="00DF3C06"/>
    <w:rsid w:val="00DF3CD1"/>
    <w:rsid w:val="00E022D6"/>
    <w:rsid w:val="00E02E5A"/>
    <w:rsid w:val="00E073C6"/>
    <w:rsid w:val="00E141C3"/>
    <w:rsid w:val="00E231D8"/>
    <w:rsid w:val="00E234C0"/>
    <w:rsid w:val="00E266A1"/>
    <w:rsid w:val="00E37F4C"/>
    <w:rsid w:val="00E45061"/>
    <w:rsid w:val="00E47D54"/>
    <w:rsid w:val="00E54DA6"/>
    <w:rsid w:val="00E6479F"/>
    <w:rsid w:val="00E75BD1"/>
    <w:rsid w:val="00EA24FC"/>
    <w:rsid w:val="00EA64C8"/>
    <w:rsid w:val="00EC541B"/>
    <w:rsid w:val="00ED0BE7"/>
    <w:rsid w:val="00ED670F"/>
    <w:rsid w:val="00EE039F"/>
    <w:rsid w:val="00EE41CA"/>
    <w:rsid w:val="00F03C44"/>
    <w:rsid w:val="00F076F1"/>
    <w:rsid w:val="00F148B2"/>
    <w:rsid w:val="00F433FF"/>
    <w:rsid w:val="00F5058E"/>
    <w:rsid w:val="00F55025"/>
    <w:rsid w:val="00F6456A"/>
    <w:rsid w:val="00F855AC"/>
    <w:rsid w:val="00F975F6"/>
    <w:rsid w:val="00FA33B1"/>
    <w:rsid w:val="00FB06A6"/>
    <w:rsid w:val="00FB2E33"/>
    <w:rsid w:val="00FC77EE"/>
    <w:rsid w:val="00FE1CA6"/>
    <w:rsid w:val="00FF51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6C3C"/>
  </w:style>
  <w:style w:type="paragraph" w:styleId="Nagwek1">
    <w:name w:val="heading 1"/>
    <w:basedOn w:val="Normalny"/>
    <w:link w:val="Nagwek1Znak"/>
    <w:uiPriority w:val="1"/>
    <w:qFormat/>
    <w:rsid w:val="00D725A5"/>
    <w:pPr>
      <w:widowControl w:val="0"/>
      <w:autoSpaceDE w:val="0"/>
      <w:autoSpaceDN w:val="0"/>
      <w:spacing w:after="0" w:line="240" w:lineRule="auto"/>
      <w:ind w:left="44"/>
      <w:jc w:val="center"/>
      <w:outlineLvl w:val="0"/>
    </w:pPr>
    <w:rPr>
      <w:rFonts w:ascii="Arial" w:eastAsia="Arial" w:hAnsi="Arial" w:cs="Arial"/>
      <w:b/>
      <w:bCs/>
      <w:sz w:val="20"/>
      <w:szCs w:val="20"/>
    </w:rPr>
  </w:style>
  <w:style w:type="paragraph" w:styleId="Nagwek3">
    <w:name w:val="heading 3"/>
    <w:basedOn w:val="Normalny"/>
    <w:next w:val="Normalny"/>
    <w:link w:val="Nagwek3Znak"/>
    <w:uiPriority w:val="9"/>
    <w:semiHidden/>
    <w:unhideWhenUsed/>
    <w:qFormat/>
    <w:rsid w:val="00390F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L1,Numerowanie,List Paragraph,CW_Lista,Wypunktowanie,Akapit z listą BS,Nag 1,1."/>
    <w:basedOn w:val="Normalny"/>
    <w:link w:val="AkapitzlistZnak"/>
    <w:uiPriority w:val="34"/>
    <w:qFormat/>
    <w:rsid w:val="00C34D46"/>
    <w:pPr>
      <w:spacing w:after="0" w:line="240" w:lineRule="auto"/>
      <w:ind w:left="708"/>
    </w:pPr>
    <w:rPr>
      <w:rFonts w:ascii="Times New Roman" w:eastAsia="Times New Roman" w:hAnsi="Times New Roman" w:cs="Times New Roman"/>
      <w:sz w:val="24"/>
      <w:szCs w:val="20"/>
    </w:rPr>
  </w:style>
  <w:style w:type="character" w:customStyle="1" w:styleId="AkapitzlistZnak">
    <w:name w:val="Akapit z listą Znak"/>
    <w:aliases w:val="Preambuła Znak,normalny tekst Znak,L1 Znak,Numerowanie Znak,List Paragraph Znak,CW_Lista Znak,Wypunktowanie Znak,Akapit z listą BS Znak,Nag 1 Znak,1. Znak"/>
    <w:link w:val="Akapitzlist"/>
    <w:uiPriority w:val="34"/>
    <w:qFormat/>
    <w:locked/>
    <w:rsid w:val="00C34D46"/>
    <w:rPr>
      <w:rFonts w:ascii="Times New Roman" w:eastAsia="Times New Roman" w:hAnsi="Times New Roman" w:cs="Times New Roman"/>
      <w:sz w:val="24"/>
      <w:szCs w:val="20"/>
    </w:rPr>
  </w:style>
  <w:style w:type="character" w:customStyle="1" w:styleId="Nagwek1Znak">
    <w:name w:val="Nagłówek 1 Znak"/>
    <w:basedOn w:val="Domylnaczcionkaakapitu"/>
    <w:link w:val="Nagwek1"/>
    <w:uiPriority w:val="1"/>
    <w:rsid w:val="00D725A5"/>
    <w:rPr>
      <w:rFonts w:ascii="Arial" w:eastAsia="Arial" w:hAnsi="Arial" w:cs="Arial"/>
      <w:b/>
      <w:bCs/>
      <w:sz w:val="20"/>
      <w:szCs w:val="20"/>
    </w:rPr>
  </w:style>
  <w:style w:type="paragraph" w:styleId="Tekstpodstawowy">
    <w:name w:val="Body Text"/>
    <w:basedOn w:val="Normalny"/>
    <w:link w:val="TekstpodstawowyZnak"/>
    <w:uiPriority w:val="1"/>
    <w:qFormat/>
    <w:rsid w:val="00D725A5"/>
    <w:pPr>
      <w:widowControl w:val="0"/>
      <w:autoSpaceDE w:val="0"/>
      <w:autoSpaceDN w:val="0"/>
      <w:spacing w:after="0" w:line="240" w:lineRule="auto"/>
      <w:ind w:left="968" w:hanging="396"/>
      <w:jc w:val="both"/>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D725A5"/>
    <w:rPr>
      <w:rFonts w:ascii="Arial" w:eastAsia="Arial" w:hAnsi="Arial" w:cs="Arial"/>
      <w:sz w:val="20"/>
      <w:szCs w:val="20"/>
    </w:rPr>
  </w:style>
  <w:style w:type="paragraph" w:customStyle="1" w:styleId="Default">
    <w:name w:val="Default"/>
    <w:rsid w:val="0036581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AA31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12A"/>
  </w:style>
  <w:style w:type="paragraph" w:styleId="Stopka">
    <w:name w:val="footer"/>
    <w:basedOn w:val="Normalny"/>
    <w:link w:val="StopkaZnak"/>
    <w:uiPriority w:val="99"/>
    <w:unhideWhenUsed/>
    <w:rsid w:val="00AA3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312A"/>
  </w:style>
  <w:style w:type="numbering" w:customStyle="1" w:styleId="WW8Num65">
    <w:name w:val="WW8Num65"/>
    <w:basedOn w:val="Bezlisty"/>
    <w:rsid w:val="00D55716"/>
    <w:pPr>
      <w:numPr>
        <w:numId w:val="19"/>
      </w:numPr>
    </w:pPr>
  </w:style>
  <w:style w:type="paragraph" w:styleId="Tekstpodstawowy2">
    <w:name w:val="Body Text 2"/>
    <w:basedOn w:val="Normalny"/>
    <w:link w:val="Tekstpodstawowy2Znak"/>
    <w:uiPriority w:val="99"/>
    <w:unhideWhenUsed/>
    <w:rsid w:val="00D5571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D55716"/>
    <w:rPr>
      <w:rFonts w:ascii="Times New Roman" w:eastAsia="Times New Roman" w:hAnsi="Times New Roman" w:cs="Times New Roman"/>
      <w:sz w:val="24"/>
      <w:szCs w:val="24"/>
    </w:rPr>
  </w:style>
  <w:style w:type="paragraph" w:styleId="Tekstpodstawowy3">
    <w:name w:val="Body Text 3"/>
    <w:basedOn w:val="Normalny"/>
    <w:link w:val="Tekstpodstawowy3Znak"/>
    <w:uiPriority w:val="99"/>
    <w:semiHidden/>
    <w:unhideWhenUsed/>
    <w:rsid w:val="00D55716"/>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D55716"/>
    <w:rPr>
      <w:rFonts w:ascii="Times New Roman" w:eastAsia="Times New Roman" w:hAnsi="Times New Roman" w:cs="Times New Roman"/>
      <w:sz w:val="16"/>
      <w:szCs w:val="16"/>
    </w:rPr>
  </w:style>
  <w:style w:type="numbering" w:customStyle="1" w:styleId="WW8Num6">
    <w:name w:val="WW8Num6"/>
    <w:basedOn w:val="Bezlisty"/>
    <w:rsid w:val="00D55716"/>
    <w:pPr>
      <w:numPr>
        <w:numId w:val="8"/>
      </w:numPr>
    </w:pPr>
  </w:style>
  <w:style w:type="paragraph" w:styleId="NormalnyWeb">
    <w:name w:val="Normal (Web)"/>
    <w:basedOn w:val="Normalny"/>
    <w:uiPriority w:val="99"/>
    <w:unhideWhenUsed/>
    <w:rsid w:val="001863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99"/>
    <w:qFormat/>
    <w:rsid w:val="001863E2"/>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styleId="Hipercze">
    <w:name w:val="Hyperlink"/>
    <w:uiPriority w:val="99"/>
    <w:unhideWhenUsed/>
    <w:rsid w:val="001863E2"/>
    <w:rPr>
      <w:color w:val="0000FF"/>
      <w:u w:val="single"/>
    </w:rPr>
  </w:style>
  <w:style w:type="paragraph" w:customStyle="1" w:styleId="Textbody">
    <w:name w:val="Text body"/>
    <w:basedOn w:val="Normalny"/>
    <w:rsid w:val="001863E2"/>
    <w:pPr>
      <w:suppressAutoHyphens/>
      <w:autoSpaceDN w:val="0"/>
      <w:spacing w:after="0" w:line="240" w:lineRule="auto"/>
      <w:jc w:val="both"/>
      <w:textAlignment w:val="baseline"/>
    </w:pPr>
    <w:rPr>
      <w:rFonts w:ascii="Times New Roman" w:eastAsia="Times New Roman" w:hAnsi="Times New Roman" w:cs="Times New Roman"/>
      <w:b/>
      <w:kern w:val="3"/>
      <w:sz w:val="32"/>
      <w:szCs w:val="20"/>
      <w:lang w:eastAsia="zh-CN"/>
    </w:rPr>
  </w:style>
  <w:style w:type="paragraph" w:styleId="Tekstprzypisukocowego">
    <w:name w:val="endnote text"/>
    <w:basedOn w:val="Normalny"/>
    <w:link w:val="TekstprzypisukocowegoZnak"/>
    <w:uiPriority w:val="99"/>
    <w:semiHidden/>
    <w:unhideWhenUsed/>
    <w:rsid w:val="001712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1272"/>
    <w:rPr>
      <w:sz w:val="20"/>
      <w:szCs w:val="20"/>
    </w:rPr>
  </w:style>
  <w:style w:type="character" w:styleId="Odwoanieprzypisukocowego">
    <w:name w:val="endnote reference"/>
    <w:basedOn w:val="Domylnaczcionkaakapitu"/>
    <w:uiPriority w:val="99"/>
    <w:semiHidden/>
    <w:unhideWhenUsed/>
    <w:rsid w:val="00171272"/>
    <w:rPr>
      <w:vertAlign w:val="superscript"/>
    </w:rPr>
  </w:style>
  <w:style w:type="character" w:customStyle="1" w:styleId="Nagwek3Znak">
    <w:name w:val="Nagłówek 3 Znak"/>
    <w:basedOn w:val="Domylnaczcionkaakapitu"/>
    <w:link w:val="Nagwek3"/>
    <w:rsid w:val="00390FC1"/>
    <w:rPr>
      <w:rFonts w:asciiTheme="majorHAnsi" w:eastAsiaTheme="majorEastAsia" w:hAnsiTheme="majorHAnsi" w:cstheme="majorBidi"/>
      <w:color w:val="1F4D78" w:themeColor="accent1" w:themeShade="7F"/>
      <w:sz w:val="24"/>
      <w:szCs w:val="24"/>
    </w:rPr>
  </w:style>
  <w:style w:type="paragraph" w:customStyle="1" w:styleId="pkt">
    <w:name w:val="pkt"/>
    <w:basedOn w:val="Normalny"/>
    <w:rsid w:val="00D86682"/>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340C67"/>
    <w:rPr>
      <w:color w:val="605E5C"/>
      <w:shd w:val="clear" w:color="auto" w:fill="E1DFDD"/>
    </w:rPr>
  </w:style>
  <w:style w:type="paragraph" w:styleId="Tekstdymka">
    <w:name w:val="Balloon Text"/>
    <w:basedOn w:val="Normalny"/>
    <w:link w:val="TekstdymkaZnak"/>
    <w:uiPriority w:val="99"/>
    <w:semiHidden/>
    <w:unhideWhenUsed/>
    <w:rsid w:val="00B448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48A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p.porost@inter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9</Pages>
  <Words>4549</Words>
  <Characters>27294</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Inspektor</dc:creator>
  <cp:keywords/>
  <dc:description/>
  <cp:lastModifiedBy>UM Bobolice</cp:lastModifiedBy>
  <cp:revision>41</cp:revision>
  <cp:lastPrinted>2025-01-30T08:18:00Z</cp:lastPrinted>
  <dcterms:created xsi:type="dcterms:W3CDTF">2024-11-18T10:51:00Z</dcterms:created>
  <dcterms:modified xsi:type="dcterms:W3CDTF">2025-01-30T10:03:00Z</dcterms:modified>
</cp:coreProperties>
</file>