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DD98" w14:textId="77777777" w:rsidR="001223FB" w:rsidRDefault="00195BAB" w:rsidP="00195BAB">
      <w:pPr>
        <w:pStyle w:val="Standard"/>
        <w:spacing w:line="360" w:lineRule="auto"/>
        <w:jc w:val="center"/>
      </w:pPr>
      <w:r>
        <w:t>1</w:t>
      </w:r>
    </w:p>
    <w:p w14:paraId="4058F107" w14:textId="77777777" w:rsidR="001223FB" w:rsidRPr="002D6A80" w:rsidRDefault="001223FB">
      <w:pPr>
        <w:pStyle w:val="Standard"/>
        <w:spacing w:line="360" w:lineRule="auto"/>
      </w:pPr>
    </w:p>
    <w:p w14:paraId="2F236718" w14:textId="4D3F7D4A" w:rsidR="001223FB" w:rsidRPr="002D6A80" w:rsidRDefault="00000000">
      <w:pPr>
        <w:pStyle w:val="Standard"/>
        <w:spacing w:line="360" w:lineRule="auto"/>
        <w:jc w:val="right"/>
      </w:pPr>
      <w:r w:rsidRPr="002D6A80">
        <w:t xml:space="preserve">Załącznik </w:t>
      </w:r>
      <w:r w:rsidRPr="002D6A80">
        <w:rPr>
          <w:spacing w:val="-3"/>
        </w:rPr>
        <w:t xml:space="preserve">Nr </w:t>
      </w:r>
      <w:r w:rsidR="00195BAB" w:rsidRPr="002D6A80">
        <w:t>1</w:t>
      </w:r>
    </w:p>
    <w:p w14:paraId="7C36DD7B" w14:textId="2B94F61A" w:rsidR="001223FB" w:rsidRPr="002D6A80" w:rsidRDefault="00000000">
      <w:pPr>
        <w:pStyle w:val="Standard"/>
        <w:spacing w:line="360" w:lineRule="auto"/>
        <w:jc w:val="right"/>
      </w:pPr>
      <w:r w:rsidRPr="002D6A80">
        <w:t xml:space="preserve">do Umowy Najmu </w:t>
      </w:r>
      <w:r w:rsidRPr="002D6A80">
        <w:rPr>
          <w:spacing w:val="-3"/>
        </w:rPr>
        <w:t xml:space="preserve">Nr </w:t>
      </w:r>
      <w:r w:rsidR="00195BAB" w:rsidRPr="002D6A80">
        <w:rPr>
          <w:spacing w:val="-3"/>
        </w:rPr>
        <w:t>……………………………………………</w:t>
      </w:r>
    </w:p>
    <w:p w14:paraId="5FDBA8C0" w14:textId="77777777" w:rsidR="001223FB" w:rsidRPr="002D6A80" w:rsidRDefault="00000000">
      <w:pPr>
        <w:pStyle w:val="Nagwek21"/>
        <w:spacing w:before="91" w:line="360" w:lineRule="auto"/>
        <w:ind w:left="221"/>
        <w:jc w:val="center"/>
        <w:rPr>
          <w:sz w:val="22"/>
          <w:szCs w:val="22"/>
        </w:rPr>
      </w:pPr>
      <w:r w:rsidRPr="002D6A80">
        <w:rPr>
          <w:sz w:val="22"/>
          <w:szCs w:val="22"/>
        </w:rPr>
        <w:t>KALKULACJA OPŁAT ZA NAJEM</w:t>
      </w:r>
    </w:p>
    <w:p w14:paraId="08E5AB57" w14:textId="1981F372" w:rsidR="001223FB" w:rsidRPr="002D6A80" w:rsidRDefault="00000000">
      <w:pPr>
        <w:pStyle w:val="Textbody"/>
        <w:spacing w:before="134" w:after="0" w:line="360" w:lineRule="auto"/>
        <w:ind w:right="184"/>
        <w:jc w:val="both"/>
        <w:rPr>
          <w:sz w:val="22"/>
          <w:szCs w:val="22"/>
        </w:rPr>
      </w:pPr>
      <w:r w:rsidRPr="002D6A80">
        <w:rPr>
          <w:sz w:val="22"/>
          <w:szCs w:val="22"/>
        </w:rPr>
        <w:t xml:space="preserve">Lokalu położonego na poziomie „-1” (niski parter) w budynku  Samodzielnego Publicznego Zakładu Opieki Zdrowotnej Ministerstwa Spraw Wewnętrznych i Administracji w Białymstoku im. Mariana Zyndrama - Kościałkowskiego </w:t>
      </w:r>
      <w:r w:rsidR="00195BAB" w:rsidRPr="002D6A80">
        <w:rPr>
          <w:sz w:val="22"/>
          <w:szCs w:val="22"/>
        </w:rPr>
        <w:t xml:space="preserve">, oznaczonego literą „A”, </w:t>
      </w:r>
      <w:r w:rsidRPr="002D6A80">
        <w:rPr>
          <w:sz w:val="22"/>
          <w:szCs w:val="22"/>
        </w:rPr>
        <w:t xml:space="preserve">z przeznaczeniem na </w:t>
      </w:r>
      <w:r w:rsidR="00195BAB" w:rsidRPr="002D6A80">
        <w:rPr>
          <w:sz w:val="22"/>
          <w:szCs w:val="22"/>
        </w:rPr>
        <w:t>prowadzenie działalności gastronomicznej</w:t>
      </w:r>
    </w:p>
    <w:p w14:paraId="6DEAD70F" w14:textId="5DA714BD" w:rsidR="001223FB" w:rsidRPr="002D6A80" w:rsidRDefault="00000000">
      <w:pPr>
        <w:pStyle w:val="Textbody"/>
        <w:numPr>
          <w:ilvl w:val="0"/>
          <w:numId w:val="1"/>
        </w:numPr>
        <w:tabs>
          <w:tab w:val="left" w:pos="791"/>
        </w:tabs>
        <w:spacing w:after="240" w:line="360" w:lineRule="auto"/>
        <w:ind w:left="284" w:hanging="284"/>
        <w:jc w:val="both"/>
        <w:rPr>
          <w:sz w:val="22"/>
          <w:szCs w:val="22"/>
        </w:rPr>
      </w:pPr>
      <w:r w:rsidRPr="002D6A80">
        <w:rPr>
          <w:sz w:val="22"/>
          <w:szCs w:val="22"/>
        </w:rPr>
        <w:t xml:space="preserve">Stawki obowiązujące w 2024 roku, miesięcznie netto bez podatku VAT - powierzchnia </w:t>
      </w:r>
      <w:r w:rsidR="00195BAB" w:rsidRPr="002D6A80">
        <w:rPr>
          <w:sz w:val="22"/>
          <w:szCs w:val="22"/>
        </w:rPr>
        <w:t>60</w:t>
      </w:r>
      <w:r w:rsidRPr="002D6A80">
        <w:rPr>
          <w:sz w:val="22"/>
          <w:szCs w:val="22"/>
        </w:rPr>
        <w:t xml:space="preserve"> m</w:t>
      </w:r>
      <w:r w:rsidRPr="002D6A80">
        <w:rPr>
          <w:sz w:val="22"/>
          <w:szCs w:val="22"/>
          <w:vertAlign w:val="superscript"/>
        </w:rPr>
        <w:t>2</w:t>
      </w:r>
      <w:r w:rsidRPr="002D6A80">
        <w:rPr>
          <w:sz w:val="22"/>
          <w:szCs w:val="22"/>
        </w:rPr>
        <w:t>.</w:t>
      </w:r>
    </w:p>
    <w:tbl>
      <w:tblPr>
        <w:tblW w:w="9942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859"/>
        <w:gridCol w:w="5859"/>
        <w:gridCol w:w="1834"/>
        <w:gridCol w:w="1390"/>
      </w:tblGrid>
      <w:tr w:rsidR="001223FB" w:rsidRPr="002D6A80" w14:paraId="1537EDFF" w14:textId="77777777" w:rsidTr="00195BAB">
        <w:trPr>
          <w:trHeight w:val="39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4BF7" w14:textId="77777777" w:rsidR="001223FB" w:rsidRPr="002D6A80" w:rsidRDefault="00000000">
            <w:pPr>
              <w:pStyle w:val="TableParagraph"/>
              <w:widowControl w:val="0"/>
              <w:spacing w:before="1" w:line="360" w:lineRule="auto"/>
              <w:ind w:left="113" w:right="170"/>
              <w:rPr>
                <w:sz w:val="22"/>
                <w:szCs w:val="22"/>
              </w:rPr>
            </w:pPr>
            <w:r w:rsidRPr="002D6A80">
              <w:rPr>
                <w:sz w:val="22"/>
                <w:szCs w:val="22"/>
              </w:rPr>
              <w:t>L.p.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23C3" w14:textId="77777777" w:rsidR="001223FB" w:rsidRPr="002D6A80" w:rsidRDefault="00000000">
            <w:pPr>
              <w:pStyle w:val="TableParagraph"/>
              <w:widowControl w:val="0"/>
              <w:spacing w:before="1" w:line="360" w:lineRule="auto"/>
              <w:ind w:left="-485" w:right="2782"/>
              <w:jc w:val="center"/>
              <w:rPr>
                <w:sz w:val="22"/>
                <w:szCs w:val="22"/>
              </w:rPr>
            </w:pPr>
            <w:r w:rsidRPr="002D6A80">
              <w:rPr>
                <w:sz w:val="22"/>
                <w:szCs w:val="22"/>
              </w:rPr>
              <w:t>Tytuł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D24B" w14:textId="77777777" w:rsidR="001223FB" w:rsidRPr="002D6A80" w:rsidRDefault="00000000">
            <w:pPr>
              <w:pStyle w:val="TableParagraph"/>
              <w:widowControl w:val="0"/>
              <w:spacing w:before="1" w:line="360" w:lineRule="auto"/>
              <w:jc w:val="center"/>
              <w:rPr>
                <w:sz w:val="22"/>
                <w:szCs w:val="22"/>
              </w:rPr>
            </w:pPr>
            <w:r w:rsidRPr="002D6A80">
              <w:rPr>
                <w:sz w:val="22"/>
                <w:szCs w:val="22"/>
              </w:rPr>
              <w:t>Stawka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7B03" w14:textId="77777777" w:rsidR="001223FB" w:rsidRPr="002D6A80" w:rsidRDefault="00000000">
            <w:pPr>
              <w:pStyle w:val="TableParagraph"/>
              <w:widowControl w:val="0"/>
              <w:spacing w:before="1" w:line="360" w:lineRule="auto"/>
              <w:ind w:left="34"/>
              <w:jc w:val="center"/>
              <w:rPr>
                <w:sz w:val="22"/>
                <w:szCs w:val="22"/>
              </w:rPr>
            </w:pPr>
            <w:r w:rsidRPr="002D6A80">
              <w:rPr>
                <w:sz w:val="22"/>
                <w:szCs w:val="22"/>
              </w:rPr>
              <w:t>Kwota</w:t>
            </w:r>
          </w:p>
        </w:tc>
      </w:tr>
      <w:tr w:rsidR="001223FB" w:rsidRPr="002D6A80" w14:paraId="2EAA5BBE" w14:textId="77777777" w:rsidTr="00195BAB">
        <w:trPr>
          <w:trHeight w:val="39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0331" w14:textId="77777777" w:rsidR="001223FB" w:rsidRPr="002D6A80" w:rsidRDefault="00000000">
            <w:pPr>
              <w:pStyle w:val="TableParagraph"/>
              <w:widowControl w:val="0"/>
              <w:spacing w:before="1" w:line="360" w:lineRule="auto"/>
              <w:ind w:left="227" w:right="170"/>
              <w:rPr>
                <w:sz w:val="22"/>
                <w:szCs w:val="22"/>
              </w:rPr>
            </w:pPr>
            <w:r w:rsidRPr="002D6A80">
              <w:rPr>
                <w:sz w:val="22"/>
                <w:szCs w:val="22"/>
              </w:rPr>
              <w:t>1.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2114" w14:textId="77777777" w:rsidR="001223FB" w:rsidRPr="00437C1F" w:rsidRDefault="00000000">
            <w:pPr>
              <w:pStyle w:val="TableParagraph"/>
              <w:widowControl w:val="0"/>
              <w:spacing w:before="1" w:line="360" w:lineRule="auto"/>
              <w:rPr>
                <w:sz w:val="22"/>
                <w:szCs w:val="22"/>
              </w:rPr>
            </w:pPr>
            <w:r w:rsidRPr="00437C1F">
              <w:rPr>
                <w:sz w:val="22"/>
                <w:szCs w:val="22"/>
              </w:rPr>
              <w:t>Podatek od gruntu i nieruchomości wg stawki na 2024 r.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D188" w14:textId="3C882FBB" w:rsidR="001223FB" w:rsidRPr="00437C1F" w:rsidRDefault="007C77BA">
            <w:pPr>
              <w:pStyle w:val="TableParagraph"/>
              <w:widowControl w:val="0"/>
              <w:tabs>
                <w:tab w:val="right" w:pos="1497"/>
              </w:tabs>
              <w:spacing w:line="360" w:lineRule="auto"/>
              <w:ind w:left="221"/>
              <w:rPr>
                <w:sz w:val="22"/>
                <w:szCs w:val="22"/>
              </w:rPr>
            </w:pPr>
            <w:r w:rsidRPr="00437C1F">
              <w:rPr>
                <w:sz w:val="22"/>
                <w:szCs w:val="22"/>
              </w:rPr>
              <w:t>2,76</w:t>
            </w:r>
            <w:r w:rsidR="00000000" w:rsidRPr="00437C1F">
              <w:rPr>
                <w:sz w:val="22"/>
                <w:szCs w:val="22"/>
              </w:rPr>
              <w:t xml:space="preserve"> zł/m²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435E" w14:textId="37D93F79" w:rsidR="001223FB" w:rsidRPr="002D6A80" w:rsidRDefault="00000000">
            <w:pPr>
              <w:pStyle w:val="TableParagraph"/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 w:rsidRPr="002D6A80">
              <w:rPr>
                <w:sz w:val="22"/>
                <w:szCs w:val="22"/>
              </w:rPr>
              <w:t xml:space="preserve"> </w:t>
            </w:r>
            <w:r w:rsidR="007C77BA">
              <w:rPr>
                <w:sz w:val="22"/>
                <w:szCs w:val="22"/>
              </w:rPr>
              <w:t>165,60</w:t>
            </w:r>
            <w:r w:rsidRPr="002D6A80">
              <w:rPr>
                <w:sz w:val="22"/>
                <w:szCs w:val="22"/>
              </w:rPr>
              <w:t xml:space="preserve"> zł</w:t>
            </w:r>
          </w:p>
        </w:tc>
      </w:tr>
      <w:tr w:rsidR="001223FB" w:rsidRPr="002D6A80" w14:paraId="70BDDE4F" w14:textId="77777777" w:rsidTr="00195BAB">
        <w:trPr>
          <w:trHeight w:val="79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65C2" w14:textId="77777777" w:rsidR="001223FB" w:rsidRPr="002D6A80" w:rsidRDefault="00000000">
            <w:pPr>
              <w:pStyle w:val="TableParagraph"/>
              <w:widowControl w:val="0"/>
              <w:spacing w:before="1" w:line="360" w:lineRule="auto"/>
              <w:ind w:left="221" w:right="189"/>
              <w:rPr>
                <w:sz w:val="22"/>
                <w:szCs w:val="22"/>
              </w:rPr>
            </w:pPr>
            <w:r w:rsidRPr="002D6A80">
              <w:rPr>
                <w:sz w:val="22"/>
                <w:szCs w:val="22"/>
              </w:rPr>
              <w:t>2.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A63B" w14:textId="6475A5D3" w:rsidR="001223FB" w:rsidRPr="00437C1F" w:rsidRDefault="00000000">
            <w:pPr>
              <w:pStyle w:val="TableParagraph"/>
              <w:widowControl w:val="0"/>
              <w:tabs>
                <w:tab w:val="left" w:pos="1055"/>
                <w:tab w:val="left" w:pos="2464"/>
                <w:tab w:val="left" w:pos="2867"/>
                <w:tab w:val="left" w:pos="3462"/>
                <w:tab w:val="left" w:pos="4537"/>
                <w:tab w:val="left" w:pos="5939"/>
              </w:tabs>
              <w:spacing w:before="1" w:line="360" w:lineRule="auto"/>
              <w:rPr>
                <w:sz w:val="22"/>
                <w:szCs w:val="22"/>
              </w:rPr>
            </w:pPr>
            <w:r w:rsidRPr="00437C1F">
              <w:rPr>
                <w:sz w:val="22"/>
                <w:szCs w:val="22"/>
              </w:rPr>
              <w:t>Wywóz odpadów komunalnych wg stawki stosowanej do Wynajmującego - ryczałt (</w:t>
            </w:r>
            <w:r w:rsidR="00195BAB" w:rsidRPr="00437C1F">
              <w:rPr>
                <w:sz w:val="22"/>
                <w:szCs w:val="22"/>
              </w:rPr>
              <w:t>2</w:t>
            </w:r>
            <w:r w:rsidRPr="00437C1F">
              <w:rPr>
                <w:sz w:val="22"/>
                <w:szCs w:val="22"/>
              </w:rPr>
              <w:t xml:space="preserve"> m</w:t>
            </w:r>
            <w:r w:rsidRPr="00437C1F">
              <w:rPr>
                <w:sz w:val="22"/>
                <w:szCs w:val="22"/>
                <w:vertAlign w:val="superscript"/>
              </w:rPr>
              <w:t>3</w:t>
            </w:r>
            <w:r w:rsidRPr="00437C1F">
              <w:rPr>
                <w:sz w:val="22"/>
                <w:szCs w:val="22"/>
              </w:rPr>
              <w:t>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0EB5" w14:textId="78785700" w:rsidR="001223FB" w:rsidRPr="00437C1F" w:rsidRDefault="00195BAB">
            <w:pPr>
              <w:pStyle w:val="TableParagraph"/>
              <w:widowControl w:val="0"/>
              <w:spacing w:line="360" w:lineRule="auto"/>
              <w:ind w:left="170"/>
              <w:rPr>
                <w:sz w:val="22"/>
                <w:szCs w:val="22"/>
              </w:rPr>
            </w:pPr>
            <w:r w:rsidRPr="00437C1F">
              <w:rPr>
                <w:sz w:val="22"/>
                <w:szCs w:val="22"/>
              </w:rPr>
              <w:t>58,00 zł/m</w:t>
            </w:r>
            <w:r w:rsidRPr="00437C1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1775" w14:textId="5A655856" w:rsidR="001223FB" w:rsidRPr="002D6A80" w:rsidRDefault="00195BAB">
            <w:pPr>
              <w:pStyle w:val="TableParagraph"/>
              <w:widowControl w:val="0"/>
              <w:tabs>
                <w:tab w:val="center" w:pos="799"/>
              </w:tabs>
              <w:spacing w:line="360" w:lineRule="auto"/>
              <w:ind w:left="34"/>
              <w:jc w:val="center"/>
              <w:rPr>
                <w:sz w:val="22"/>
                <w:szCs w:val="22"/>
              </w:rPr>
            </w:pPr>
            <w:r w:rsidRPr="002D6A80">
              <w:rPr>
                <w:sz w:val="22"/>
                <w:szCs w:val="22"/>
              </w:rPr>
              <w:t>116,00 zł</w:t>
            </w:r>
          </w:p>
        </w:tc>
      </w:tr>
      <w:tr w:rsidR="001223FB" w:rsidRPr="002D6A80" w14:paraId="1796C5A0" w14:textId="77777777" w:rsidTr="00195BAB">
        <w:trPr>
          <w:trHeight w:val="39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71D0" w14:textId="77777777" w:rsidR="001223FB" w:rsidRPr="002D6A80" w:rsidRDefault="00000000">
            <w:pPr>
              <w:pStyle w:val="TableParagraph"/>
              <w:widowControl w:val="0"/>
              <w:spacing w:before="1" w:line="360" w:lineRule="auto"/>
              <w:ind w:left="221" w:right="189"/>
              <w:rPr>
                <w:sz w:val="22"/>
                <w:szCs w:val="22"/>
              </w:rPr>
            </w:pPr>
            <w:r w:rsidRPr="002D6A80">
              <w:rPr>
                <w:sz w:val="22"/>
                <w:szCs w:val="22"/>
              </w:rPr>
              <w:t>3.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0ECD" w14:textId="77777777" w:rsidR="001223FB" w:rsidRPr="00437C1F" w:rsidRDefault="00000000">
            <w:pPr>
              <w:pStyle w:val="Tekstkomentarza"/>
              <w:widowControl w:val="0"/>
              <w:rPr>
                <w:sz w:val="22"/>
                <w:szCs w:val="22"/>
              </w:rPr>
            </w:pPr>
            <w:r w:rsidRPr="00437C1F">
              <w:rPr>
                <w:sz w:val="22"/>
                <w:szCs w:val="22"/>
              </w:rPr>
              <w:t>Woda i ścieki wg stawki stosowanej do Wynajmującego - ryczałt (6 m</w:t>
            </w:r>
            <w:r w:rsidRPr="00437C1F">
              <w:rPr>
                <w:sz w:val="22"/>
                <w:szCs w:val="22"/>
                <w:vertAlign w:val="superscript"/>
              </w:rPr>
              <w:t xml:space="preserve"> 3</w:t>
            </w:r>
            <w:r w:rsidRPr="00437C1F">
              <w:rPr>
                <w:sz w:val="22"/>
                <w:szCs w:val="22"/>
              </w:rPr>
              <w:t>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D14D" w14:textId="224E3B32" w:rsidR="001223FB" w:rsidRPr="00437C1F" w:rsidRDefault="008F7B8B">
            <w:pPr>
              <w:pStyle w:val="TableParagraph"/>
              <w:widowControl w:val="0"/>
              <w:spacing w:line="360" w:lineRule="auto"/>
              <w:ind w:left="221"/>
              <w:rPr>
                <w:sz w:val="22"/>
                <w:szCs w:val="22"/>
              </w:rPr>
            </w:pPr>
            <w:r w:rsidRPr="00437C1F">
              <w:rPr>
                <w:sz w:val="22"/>
                <w:szCs w:val="22"/>
              </w:rPr>
              <w:t>11,38</w:t>
            </w:r>
            <w:r w:rsidR="00000000" w:rsidRPr="00437C1F">
              <w:rPr>
                <w:sz w:val="22"/>
                <w:szCs w:val="22"/>
              </w:rPr>
              <w:t xml:space="preserve"> zł/m</w:t>
            </w:r>
            <w:r w:rsidR="00000000" w:rsidRPr="00437C1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3024" w14:textId="410BBE82" w:rsidR="001223FB" w:rsidRPr="002D6A80" w:rsidRDefault="008F7B8B">
            <w:pPr>
              <w:pStyle w:val="TableParagraph"/>
              <w:widowControl w:val="0"/>
              <w:tabs>
                <w:tab w:val="center" w:pos="799"/>
              </w:tabs>
              <w:spacing w:line="360" w:lineRule="auto"/>
              <w:ind w:left="2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68,28</w:t>
            </w:r>
            <w:r w:rsidR="00000000" w:rsidRPr="002D6A80">
              <w:rPr>
                <w:sz w:val="22"/>
                <w:szCs w:val="22"/>
              </w:rPr>
              <w:t xml:space="preserve"> zł</w:t>
            </w:r>
          </w:p>
        </w:tc>
      </w:tr>
      <w:tr w:rsidR="001223FB" w:rsidRPr="002D6A80" w14:paraId="295557F4" w14:textId="77777777" w:rsidTr="00195BAB">
        <w:trPr>
          <w:trHeight w:val="39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3803" w14:textId="77777777" w:rsidR="001223FB" w:rsidRPr="002D6A80" w:rsidRDefault="00000000">
            <w:pPr>
              <w:pStyle w:val="TableParagraph"/>
              <w:widowControl w:val="0"/>
              <w:spacing w:before="1" w:line="360" w:lineRule="auto"/>
              <w:ind w:left="221" w:right="189"/>
              <w:rPr>
                <w:sz w:val="22"/>
                <w:szCs w:val="22"/>
              </w:rPr>
            </w:pPr>
            <w:r w:rsidRPr="002D6A80">
              <w:rPr>
                <w:sz w:val="22"/>
                <w:szCs w:val="22"/>
              </w:rPr>
              <w:t>4.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7700" w14:textId="4FE75E2C" w:rsidR="001223FB" w:rsidRPr="00437C1F" w:rsidRDefault="00000000">
            <w:pPr>
              <w:pStyle w:val="TableParagraph"/>
              <w:widowControl w:val="0"/>
              <w:spacing w:before="1"/>
              <w:rPr>
                <w:sz w:val="22"/>
                <w:szCs w:val="22"/>
              </w:rPr>
            </w:pPr>
            <w:r w:rsidRPr="00437C1F">
              <w:rPr>
                <w:sz w:val="22"/>
                <w:szCs w:val="22"/>
              </w:rPr>
              <w:t>Ciepła woda wg stawki stosowanej do Wynajmującego - ryczałt (2</w:t>
            </w:r>
            <w:r w:rsidR="002D6A80" w:rsidRPr="00437C1F">
              <w:rPr>
                <w:sz w:val="22"/>
                <w:szCs w:val="22"/>
              </w:rPr>
              <w:t xml:space="preserve"> </w:t>
            </w:r>
            <w:r w:rsidRPr="00437C1F">
              <w:rPr>
                <w:sz w:val="22"/>
                <w:szCs w:val="22"/>
              </w:rPr>
              <w:t>m</w:t>
            </w:r>
            <w:r w:rsidRPr="00437C1F">
              <w:rPr>
                <w:sz w:val="22"/>
                <w:szCs w:val="22"/>
                <w:vertAlign w:val="superscript"/>
              </w:rPr>
              <w:t>3</w:t>
            </w:r>
            <w:r w:rsidRPr="00437C1F">
              <w:rPr>
                <w:sz w:val="22"/>
                <w:szCs w:val="22"/>
              </w:rPr>
              <w:t>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FF68" w14:textId="77777777" w:rsidR="001223FB" w:rsidRPr="00437C1F" w:rsidRDefault="00000000">
            <w:pPr>
              <w:pStyle w:val="TableParagraph"/>
              <w:widowControl w:val="0"/>
              <w:spacing w:line="360" w:lineRule="auto"/>
              <w:ind w:left="170"/>
              <w:rPr>
                <w:sz w:val="22"/>
                <w:szCs w:val="22"/>
              </w:rPr>
            </w:pPr>
            <w:r w:rsidRPr="00437C1F">
              <w:rPr>
                <w:sz w:val="22"/>
                <w:szCs w:val="22"/>
              </w:rPr>
              <w:t>168,36 zł/m</w:t>
            </w:r>
            <w:r w:rsidRPr="00437C1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32C4" w14:textId="77777777" w:rsidR="001223FB" w:rsidRPr="002D6A80" w:rsidRDefault="00000000">
            <w:pPr>
              <w:pStyle w:val="TableParagraph"/>
              <w:widowControl w:val="0"/>
              <w:tabs>
                <w:tab w:val="center" w:pos="799"/>
              </w:tabs>
              <w:spacing w:line="360" w:lineRule="auto"/>
              <w:ind w:left="221"/>
              <w:jc w:val="center"/>
              <w:rPr>
                <w:sz w:val="22"/>
                <w:szCs w:val="22"/>
              </w:rPr>
            </w:pPr>
            <w:r w:rsidRPr="002D6A80">
              <w:rPr>
                <w:sz w:val="22"/>
                <w:szCs w:val="22"/>
              </w:rPr>
              <w:t>336,72 zł</w:t>
            </w:r>
          </w:p>
        </w:tc>
      </w:tr>
      <w:tr w:rsidR="001223FB" w:rsidRPr="002D6A80" w14:paraId="17800C0A" w14:textId="77777777" w:rsidTr="00195BAB">
        <w:trPr>
          <w:trHeight w:val="80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01CF" w14:textId="77777777" w:rsidR="001223FB" w:rsidRPr="002D6A80" w:rsidRDefault="00000000">
            <w:pPr>
              <w:pStyle w:val="TableParagraph"/>
              <w:widowControl w:val="0"/>
              <w:spacing w:before="1" w:line="360" w:lineRule="auto"/>
              <w:ind w:left="221" w:right="189"/>
              <w:rPr>
                <w:sz w:val="22"/>
                <w:szCs w:val="22"/>
              </w:rPr>
            </w:pPr>
            <w:r w:rsidRPr="002D6A80">
              <w:rPr>
                <w:sz w:val="22"/>
                <w:szCs w:val="22"/>
              </w:rPr>
              <w:t>5.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37B2" w14:textId="77777777" w:rsidR="001223FB" w:rsidRPr="00437C1F" w:rsidRDefault="00000000">
            <w:pPr>
              <w:pStyle w:val="TableParagraph"/>
              <w:widowControl w:val="0"/>
              <w:spacing w:before="1" w:line="360" w:lineRule="auto"/>
              <w:rPr>
                <w:sz w:val="22"/>
                <w:szCs w:val="22"/>
              </w:rPr>
            </w:pPr>
            <w:r w:rsidRPr="00437C1F">
              <w:rPr>
                <w:sz w:val="22"/>
                <w:szCs w:val="22"/>
              </w:rPr>
              <w:t>Centralne ogrzewanie odpowiednio do zajmowanej powierzchni wg kosztu ogrzania 1 m</w:t>
            </w:r>
            <w:r w:rsidRPr="00437C1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64CF" w14:textId="77777777" w:rsidR="001223FB" w:rsidRPr="00437C1F" w:rsidRDefault="00000000">
            <w:pPr>
              <w:pStyle w:val="TableParagraph"/>
              <w:widowControl w:val="0"/>
              <w:spacing w:line="360" w:lineRule="auto"/>
              <w:ind w:left="221"/>
              <w:rPr>
                <w:sz w:val="22"/>
                <w:szCs w:val="22"/>
              </w:rPr>
            </w:pPr>
            <w:r w:rsidRPr="00437C1F">
              <w:rPr>
                <w:sz w:val="22"/>
                <w:szCs w:val="22"/>
              </w:rPr>
              <w:t>3,97 zł/m²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1511" w14:textId="6DA97467" w:rsidR="001223FB" w:rsidRPr="002D6A80" w:rsidRDefault="00000000">
            <w:pPr>
              <w:pStyle w:val="TableParagraph"/>
              <w:widowControl w:val="0"/>
              <w:tabs>
                <w:tab w:val="center" w:pos="799"/>
              </w:tabs>
              <w:spacing w:line="360" w:lineRule="auto"/>
              <w:ind w:left="221"/>
              <w:jc w:val="center"/>
              <w:rPr>
                <w:sz w:val="22"/>
                <w:szCs w:val="22"/>
              </w:rPr>
            </w:pPr>
            <w:r w:rsidRPr="002D6A80">
              <w:rPr>
                <w:sz w:val="22"/>
                <w:szCs w:val="22"/>
              </w:rPr>
              <w:t>2</w:t>
            </w:r>
            <w:r w:rsidR="00195BAB" w:rsidRPr="002D6A80">
              <w:rPr>
                <w:sz w:val="22"/>
                <w:szCs w:val="22"/>
              </w:rPr>
              <w:t>38,20</w:t>
            </w:r>
            <w:r w:rsidRPr="002D6A80">
              <w:rPr>
                <w:sz w:val="22"/>
                <w:szCs w:val="22"/>
              </w:rPr>
              <w:t xml:space="preserve"> zł</w:t>
            </w:r>
          </w:p>
        </w:tc>
      </w:tr>
      <w:tr w:rsidR="001223FB" w:rsidRPr="002D6A80" w14:paraId="5F87C64F" w14:textId="77777777" w:rsidTr="00195BAB">
        <w:trPr>
          <w:trHeight w:val="393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8D76" w14:textId="77777777" w:rsidR="001223FB" w:rsidRPr="002D6A80" w:rsidRDefault="00000000">
            <w:pPr>
              <w:pStyle w:val="TableParagraph"/>
              <w:widowControl w:val="0"/>
              <w:spacing w:before="1" w:line="360" w:lineRule="auto"/>
              <w:ind w:left="221" w:right="189"/>
              <w:rPr>
                <w:sz w:val="22"/>
                <w:szCs w:val="22"/>
              </w:rPr>
            </w:pPr>
            <w:r w:rsidRPr="002D6A80">
              <w:rPr>
                <w:sz w:val="22"/>
                <w:szCs w:val="22"/>
              </w:rPr>
              <w:t>6.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B9B0" w14:textId="3F421A24" w:rsidR="001223FB" w:rsidRPr="002D6A80" w:rsidRDefault="00000000">
            <w:pPr>
              <w:pStyle w:val="TableParagraph"/>
              <w:widowControl w:val="0"/>
              <w:spacing w:before="1" w:line="360" w:lineRule="auto"/>
              <w:rPr>
                <w:sz w:val="22"/>
                <w:szCs w:val="22"/>
              </w:rPr>
            </w:pPr>
            <w:r w:rsidRPr="002D6A80">
              <w:rPr>
                <w:sz w:val="22"/>
                <w:szCs w:val="22"/>
              </w:rPr>
              <w:t xml:space="preserve">Energia elektryczna </w:t>
            </w:r>
            <w:r w:rsidR="00195BAB" w:rsidRPr="002D6A80">
              <w:rPr>
                <w:sz w:val="22"/>
                <w:szCs w:val="22"/>
              </w:rPr>
              <w:t>–</w:t>
            </w:r>
            <w:r w:rsidRPr="002D6A80">
              <w:rPr>
                <w:sz w:val="22"/>
                <w:szCs w:val="22"/>
              </w:rPr>
              <w:t xml:space="preserve"> </w:t>
            </w:r>
            <w:r w:rsidR="00195BAB" w:rsidRPr="002D6A80">
              <w:rPr>
                <w:sz w:val="22"/>
                <w:szCs w:val="22"/>
              </w:rPr>
              <w:t>wg wskazań podlicznika, zgodnie z kosztem ponoszonym przez Wynajmującego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7C44" w14:textId="7E376AD2" w:rsidR="001223FB" w:rsidRPr="002D6A80" w:rsidRDefault="00195BAB" w:rsidP="00195BAB">
            <w:pPr>
              <w:pStyle w:val="TableParagraph"/>
              <w:widowControl w:val="0"/>
              <w:spacing w:line="360" w:lineRule="auto"/>
              <w:ind w:left="170"/>
              <w:jc w:val="center"/>
              <w:rPr>
                <w:sz w:val="22"/>
                <w:szCs w:val="22"/>
              </w:rPr>
            </w:pPr>
            <w:r w:rsidRPr="002D6A80">
              <w:rPr>
                <w:sz w:val="22"/>
                <w:szCs w:val="22"/>
              </w:rPr>
              <w:t>x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02C3" w14:textId="2F09FB2B" w:rsidR="001223FB" w:rsidRPr="002D6A80" w:rsidRDefault="00195BAB">
            <w:pPr>
              <w:pStyle w:val="TableParagraph"/>
              <w:widowControl w:val="0"/>
              <w:tabs>
                <w:tab w:val="center" w:pos="799"/>
                <w:tab w:val="center" w:pos="1232"/>
              </w:tabs>
              <w:spacing w:line="360" w:lineRule="auto"/>
              <w:ind w:left="221"/>
              <w:jc w:val="center"/>
              <w:rPr>
                <w:sz w:val="22"/>
                <w:szCs w:val="22"/>
              </w:rPr>
            </w:pPr>
            <w:r w:rsidRPr="002D6A80">
              <w:rPr>
                <w:sz w:val="22"/>
                <w:szCs w:val="22"/>
              </w:rPr>
              <w:t>x</w:t>
            </w:r>
          </w:p>
        </w:tc>
      </w:tr>
      <w:tr w:rsidR="001223FB" w:rsidRPr="002D6A80" w14:paraId="596535A1" w14:textId="77777777" w:rsidTr="00195BAB">
        <w:trPr>
          <w:trHeight w:val="1248"/>
        </w:trPr>
        <w:tc>
          <w:tcPr>
            <w:tcW w:w="671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AFC3D23" w14:textId="12D3516C" w:rsidR="001223FB" w:rsidRPr="002D6A80" w:rsidRDefault="001223FB">
            <w:pPr>
              <w:pStyle w:val="TableParagraph"/>
              <w:widowControl w:val="0"/>
              <w:tabs>
                <w:tab w:val="left" w:pos="1498"/>
                <w:tab w:val="left" w:pos="4503"/>
              </w:tabs>
              <w:spacing w:before="6" w:line="360" w:lineRule="auto"/>
              <w:ind w:right="97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558F" w14:textId="77777777" w:rsidR="001223FB" w:rsidRPr="002D6A80" w:rsidRDefault="001223FB">
            <w:pPr>
              <w:pStyle w:val="TableParagraph"/>
              <w:widowControl w:val="0"/>
              <w:spacing w:before="6" w:line="360" w:lineRule="auto"/>
              <w:ind w:left="221" w:right="97"/>
              <w:jc w:val="center"/>
              <w:rPr>
                <w:b/>
                <w:sz w:val="22"/>
                <w:szCs w:val="22"/>
              </w:rPr>
            </w:pPr>
          </w:p>
          <w:p w14:paraId="5F5933E0" w14:textId="77777777" w:rsidR="001223FB" w:rsidRPr="002D6A80" w:rsidRDefault="00000000">
            <w:pPr>
              <w:pStyle w:val="TableParagraph"/>
              <w:widowControl w:val="0"/>
              <w:spacing w:before="6" w:line="360" w:lineRule="auto"/>
              <w:ind w:left="221" w:right="97"/>
              <w:jc w:val="center"/>
              <w:rPr>
                <w:b/>
                <w:sz w:val="22"/>
                <w:szCs w:val="22"/>
              </w:rPr>
            </w:pPr>
            <w:r w:rsidRPr="002D6A80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0BE9" w14:textId="77777777" w:rsidR="001223FB" w:rsidRPr="002D6A80" w:rsidRDefault="001223FB">
            <w:pPr>
              <w:pStyle w:val="TableParagraph"/>
              <w:widowControl w:val="0"/>
              <w:tabs>
                <w:tab w:val="left" w:pos="755"/>
                <w:tab w:val="left" w:pos="1043"/>
              </w:tabs>
              <w:spacing w:before="6" w:line="360" w:lineRule="auto"/>
              <w:jc w:val="center"/>
              <w:rPr>
                <w:b/>
                <w:sz w:val="22"/>
                <w:szCs w:val="22"/>
              </w:rPr>
            </w:pPr>
          </w:p>
          <w:p w14:paraId="275DED4C" w14:textId="3DCF17E4" w:rsidR="001223FB" w:rsidRPr="002D6A80" w:rsidRDefault="00437C1F">
            <w:pPr>
              <w:pStyle w:val="TableParagraph"/>
              <w:widowControl w:val="0"/>
              <w:tabs>
                <w:tab w:val="left" w:pos="755"/>
                <w:tab w:val="left" w:pos="1043"/>
              </w:tabs>
              <w:spacing w:before="6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924,8</w:t>
            </w:r>
            <w:r w:rsidR="00195BAB" w:rsidRPr="002D6A80">
              <w:rPr>
                <w:b/>
                <w:sz w:val="22"/>
                <w:szCs w:val="22"/>
              </w:rPr>
              <w:t>0 zł</w:t>
            </w:r>
          </w:p>
        </w:tc>
      </w:tr>
    </w:tbl>
    <w:p w14:paraId="1AC74419" w14:textId="77777777" w:rsidR="001223FB" w:rsidRPr="002D6A80" w:rsidRDefault="001223FB">
      <w:pPr>
        <w:pStyle w:val="Textbody"/>
        <w:tabs>
          <w:tab w:val="left" w:pos="567"/>
        </w:tabs>
        <w:spacing w:before="7" w:after="0" w:line="360" w:lineRule="auto"/>
        <w:ind w:right="170"/>
        <w:rPr>
          <w:sz w:val="22"/>
          <w:szCs w:val="22"/>
        </w:rPr>
      </w:pPr>
    </w:p>
    <w:p w14:paraId="698C280E" w14:textId="77777777" w:rsidR="001223FB" w:rsidRPr="002D6A80" w:rsidRDefault="00000000">
      <w:pPr>
        <w:pStyle w:val="Textbody"/>
        <w:tabs>
          <w:tab w:val="left" w:pos="567"/>
        </w:tabs>
        <w:spacing w:before="7" w:after="0" w:line="360" w:lineRule="auto"/>
        <w:ind w:right="170"/>
        <w:jc w:val="both"/>
        <w:rPr>
          <w:sz w:val="22"/>
          <w:szCs w:val="22"/>
        </w:rPr>
      </w:pPr>
      <w:r w:rsidRPr="002D6A80">
        <w:rPr>
          <w:sz w:val="22"/>
          <w:szCs w:val="22"/>
        </w:rPr>
        <w:t>2.  Stawki wymienione zostaną powiększone o obowiązujący podatek VAT.</w:t>
      </w:r>
    </w:p>
    <w:p w14:paraId="40E98B09" w14:textId="4C7486EC" w:rsidR="001223FB" w:rsidRDefault="001223FB">
      <w:pPr>
        <w:pStyle w:val="Textbody"/>
        <w:tabs>
          <w:tab w:val="left" w:pos="567"/>
        </w:tabs>
        <w:spacing w:before="7" w:after="0" w:line="360" w:lineRule="auto"/>
        <w:ind w:left="284" w:right="170" w:hanging="284"/>
        <w:jc w:val="both"/>
        <w:rPr>
          <w:sz w:val="22"/>
          <w:szCs w:val="22"/>
        </w:rPr>
      </w:pPr>
    </w:p>
    <w:p w14:paraId="5A87ABF7" w14:textId="77777777" w:rsidR="001223FB" w:rsidRDefault="001223FB">
      <w:pPr>
        <w:pStyle w:val="Textbody"/>
        <w:spacing w:before="240" w:after="0" w:line="360" w:lineRule="auto"/>
        <w:rPr>
          <w:rFonts w:ascii="Calibri" w:hAnsi="Calibri"/>
        </w:rPr>
      </w:pPr>
    </w:p>
    <w:p w14:paraId="21DCF873" w14:textId="77777777" w:rsidR="001223FB" w:rsidRDefault="001223FB">
      <w:pPr>
        <w:pStyle w:val="Textbody"/>
        <w:spacing w:before="240" w:after="0" w:line="360" w:lineRule="auto"/>
        <w:rPr>
          <w:rFonts w:ascii="Calibri" w:hAnsi="Calibri"/>
        </w:rPr>
      </w:pPr>
    </w:p>
    <w:p w14:paraId="353425D3" w14:textId="77777777" w:rsidR="001223FB" w:rsidRDefault="00000000">
      <w:pPr>
        <w:pStyle w:val="Textbody"/>
        <w:tabs>
          <w:tab w:val="left" w:pos="1560"/>
          <w:tab w:val="left" w:pos="6946"/>
        </w:tabs>
        <w:spacing w:before="99" w:after="0" w:line="360" w:lineRule="auto"/>
        <w:ind w:left="221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3810" distB="3175" distL="3810" distR="3175" simplePos="0" relativeHeight="2" behindDoc="0" locked="0" layoutInCell="0" allowOverlap="1" wp14:anchorId="4E0EFA99" wp14:editId="2FB0A051">
                <wp:simplePos x="0" y="0"/>
                <wp:positionH relativeFrom="page">
                  <wp:posOffset>1436370</wp:posOffset>
                </wp:positionH>
                <wp:positionV relativeFrom="paragraph">
                  <wp:posOffset>40640</wp:posOffset>
                </wp:positionV>
                <wp:extent cx="1242695" cy="635"/>
                <wp:effectExtent l="3810" t="3810" r="3175" b="3175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720" cy="720"/>
                        </a:xfrm>
                        <a:prstGeom prst="straightConnector1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863F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13.1pt;margin-top:3.2pt;width:97.85pt;height:.05pt;z-index:2;visibility:visible;mso-wrap-style:square;mso-wrap-distance-left:.3pt;mso-wrap-distance-top:.3pt;mso-wrap-distance-right:.25pt;mso-wrap-distance-bottom:.25pt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" o:allowincell="f" strokeweight=".16mm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10" distB="3175" distL="3810" distR="3175" simplePos="0" relativeHeight="3" behindDoc="0" locked="0" layoutInCell="0" allowOverlap="1" wp14:anchorId="26030A03" wp14:editId="5DA3CC9C">
                <wp:simplePos x="0" y="0"/>
                <wp:positionH relativeFrom="page">
                  <wp:posOffset>4963795</wp:posOffset>
                </wp:positionH>
                <wp:positionV relativeFrom="paragraph">
                  <wp:posOffset>40640</wp:posOffset>
                </wp:positionV>
                <wp:extent cx="1243965" cy="635"/>
                <wp:effectExtent l="3810" t="3810" r="3175" b="3175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3800" cy="720"/>
                        </a:xfrm>
                        <a:prstGeom prst="straightConnector1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EA4397" id="Łącznik prosty ze strzałką 1" o:spid="_x0000_s1026" type="#_x0000_t32" style="position:absolute;margin-left:390.85pt;margin-top:3.2pt;width:97.95pt;height:.05pt;z-index:3;visibility:visible;mso-wrap-style:square;mso-wrap-distance-left:.3pt;mso-wrap-distance-top:.3pt;mso-wrap-distance-right:.25pt;mso-wrap-distance-bottom:.25pt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" o:allowincell="f" strokeweight=".16mm">
                <w10:wrap anchorx="page"/>
              </v:shape>
            </w:pict>
          </mc:Fallback>
        </mc:AlternateContent>
      </w:r>
      <w:r>
        <w:rPr>
          <w:rFonts w:ascii="Calibri" w:hAnsi="Calibri"/>
          <w:sz w:val="22"/>
          <w:szCs w:val="22"/>
        </w:rPr>
        <w:tab/>
        <w:t>WYNAJMUJĄCY</w:t>
      </w:r>
      <w:r>
        <w:rPr>
          <w:rFonts w:ascii="Calibri" w:hAnsi="Calibri"/>
          <w:sz w:val="22"/>
          <w:szCs w:val="22"/>
        </w:rPr>
        <w:tab/>
        <w:t>NAJEMCA</w:t>
      </w:r>
    </w:p>
    <w:p w14:paraId="2C9BE586" w14:textId="77777777" w:rsidR="001223FB" w:rsidRDefault="00000000">
      <w:pPr>
        <w:pStyle w:val="Standard"/>
        <w:tabs>
          <w:tab w:val="left" w:pos="8436"/>
          <w:tab w:val="right" w:pos="9923"/>
        </w:tabs>
        <w:spacing w:before="240"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73C0FF4C" w14:textId="1BBC93E5" w:rsidR="001223FB" w:rsidRDefault="001223FB">
      <w:pPr>
        <w:pStyle w:val="Textbody"/>
        <w:tabs>
          <w:tab w:val="left" w:pos="9906"/>
        </w:tabs>
        <w:spacing w:before="720" w:after="0" w:line="360" w:lineRule="auto"/>
        <w:ind w:left="221" w:right="136"/>
        <w:jc w:val="right"/>
        <w:rPr>
          <w:rFonts w:ascii="Calibri" w:hAnsi="Calibri"/>
        </w:rPr>
      </w:pPr>
    </w:p>
    <w:p w14:paraId="2C8289F1" w14:textId="26F29C8C" w:rsidR="00886C18" w:rsidRPr="00886C18" w:rsidRDefault="00886C18" w:rsidP="00886C18"/>
    <w:p w14:paraId="446C70F7" w14:textId="0F367FDC" w:rsidR="00886C18" w:rsidRPr="00886C18" w:rsidRDefault="00886C18" w:rsidP="00886C18"/>
    <w:p w14:paraId="38D3E361" w14:textId="33C6CC84" w:rsidR="00886C18" w:rsidRPr="00886C18" w:rsidRDefault="00886C18" w:rsidP="00886C18"/>
    <w:p w14:paraId="6CA0BA58" w14:textId="77777777" w:rsidR="00886C18" w:rsidRPr="00886C18" w:rsidRDefault="00886C18" w:rsidP="00886C18"/>
    <w:sectPr w:rsidR="00886C18" w:rsidRPr="00886C18">
      <w:footerReference w:type="default" r:id="rId8"/>
      <w:pgSz w:w="11906" w:h="16838"/>
      <w:pgMar w:top="709" w:right="849" w:bottom="851" w:left="1134" w:header="0" w:footer="40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1AAB1" w14:textId="77777777" w:rsidR="00B36955" w:rsidRDefault="00B36955">
      <w:r>
        <w:separator/>
      </w:r>
    </w:p>
  </w:endnote>
  <w:endnote w:type="continuationSeparator" w:id="0">
    <w:p w14:paraId="344D2833" w14:textId="77777777" w:rsidR="00B36955" w:rsidRDefault="00B3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4142490"/>
      <w:docPartObj>
        <w:docPartGallery w:val="Page Numbers (Bottom of Page)"/>
        <w:docPartUnique/>
      </w:docPartObj>
    </w:sdtPr>
    <w:sdtContent>
      <w:p w14:paraId="72633FCF" w14:textId="77777777" w:rsidR="001223FB" w:rsidRDefault="00000000">
        <w:pPr>
          <w:pStyle w:val="Stopka"/>
          <w:tabs>
            <w:tab w:val="left" w:pos="3532"/>
            <w:tab w:val="center" w:pos="4961"/>
          </w:tabs>
          <w:rPr>
            <w:rFonts w:asciiTheme="minorHAnsi" w:hAnsiTheme="minorHAnsi" w:cs="Tahoma"/>
            <w:sz w:val="23"/>
            <w:szCs w:val="23"/>
          </w:rPr>
        </w:pPr>
        <w:r>
          <w:rPr>
            <w:rFonts w:ascii="Tahoma" w:hAnsi="Tahoma" w:cs="Tahoma"/>
            <w:sz w:val="23"/>
            <w:szCs w:val="23"/>
          </w:rPr>
          <w:tab/>
        </w:r>
        <w:r>
          <w:rPr>
            <w:rFonts w:ascii="Tahoma" w:hAnsi="Tahoma" w:cs="Tahoma"/>
            <w:sz w:val="23"/>
            <w:szCs w:val="23"/>
          </w:rPr>
          <w:tab/>
        </w:r>
        <w:r>
          <w:rPr>
            <w:rFonts w:ascii="Tahoma" w:hAnsi="Tahoma" w:cs="Tahoma"/>
            <w:sz w:val="23"/>
            <w:szCs w:val="23"/>
          </w:rPr>
          <w:tab/>
        </w:r>
        <w:r>
          <w:rPr>
            <w:rFonts w:ascii="Calibri" w:hAnsi="Calibri" w:cs="Tahoma"/>
            <w:sz w:val="23"/>
            <w:szCs w:val="23"/>
          </w:rPr>
          <w:fldChar w:fldCharType="begin"/>
        </w:r>
        <w:r>
          <w:rPr>
            <w:rFonts w:ascii="Calibri" w:hAnsi="Calibri" w:cs="Tahoma"/>
            <w:sz w:val="23"/>
            <w:szCs w:val="23"/>
          </w:rPr>
          <w:instrText xml:space="preserve"> PAGE </w:instrText>
        </w:r>
        <w:r>
          <w:rPr>
            <w:rFonts w:ascii="Calibri" w:hAnsi="Calibri" w:cs="Tahoma"/>
            <w:sz w:val="23"/>
            <w:szCs w:val="23"/>
          </w:rPr>
          <w:fldChar w:fldCharType="separate"/>
        </w:r>
        <w:r>
          <w:rPr>
            <w:rFonts w:ascii="Calibri" w:hAnsi="Calibri" w:cs="Tahoma"/>
            <w:sz w:val="23"/>
            <w:szCs w:val="23"/>
          </w:rPr>
          <w:t>2</w:t>
        </w:r>
        <w:r>
          <w:rPr>
            <w:rFonts w:ascii="Calibri" w:hAnsi="Calibri" w:cs="Tahoma"/>
            <w:sz w:val="23"/>
            <w:szCs w:val="23"/>
          </w:rPr>
          <w:fldChar w:fldCharType="end"/>
        </w:r>
      </w:p>
      <w:p w14:paraId="6493D7D7" w14:textId="77777777" w:rsidR="001223FB" w:rsidRDefault="00000000">
        <w:pPr>
          <w:pStyle w:val="Stopka"/>
          <w:tabs>
            <w:tab w:val="left" w:pos="3532"/>
            <w:tab w:val="center" w:pos="4961"/>
          </w:tabs>
          <w:rPr>
            <w:rFonts w:asciiTheme="minorHAnsi" w:hAnsiTheme="minorHAnsi" w:cs="Tahoma"/>
            <w:sz w:val="23"/>
            <w:szCs w:val="23"/>
          </w:rPr>
        </w:pPr>
      </w:p>
    </w:sdtContent>
  </w:sdt>
  <w:p w14:paraId="16CC45D3" w14:textId="77777777" w:rsidR="001223FB" w:rsidRDefault="001223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251BC" w14:textId="77777777" w:rsidR="00B36955" w:rsidRDefault="00B36955">
      <w:r>
        <w:separator/>
      </w:r>
    </w:p>
  </w:footnote>
  <w:footnote w:type="continuationSeparator" w:id="0">
    <w:p w14:paraId="02A6C5B0" w14:textId="77777777" w:rsidR="00B36955" w:rsidRDefault="00B36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135B"/>
    <w:multiLevelType w:val="multilevel"/>
    <w:tmpl w:val="77AC926A"/>
    <w:lvl w:ilvl="0">
      <w:start w:val="1"/>
      <w:numFmt w:val="decimal"/>
      <w:lvlText w:val="%1."/>
      <w:lvlJc w:val="left"/>
      <w:pPr>
        <w:tabs>
          <w:tab w:val="num" w:pos="0"/>
        </w:tabs>
        <w:ind w:left="584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44" w:hanging="180"/>
      </w:pPr>
    </w:lvl>
  </w:abstractNum>
  <w:abstractNum w:abstractNumId="1" w15:restartNumberingAfterBreak="0">
    <w:nsid w:val="3F2F2133"/>
    <w:multiLevelType w:val="multilevel"/>
    <w:tmpl w:val="CB16A4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10215065">
    <w:abstractNumId w:val="0"/>
  </w:num>
  <w:num w:numId="2" w16cid:durableId="1500273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3FB"/>
    <w:rsid w:val="001223FB"/>
    <w:rsid w:val="00195BAB"/>
    <w:rsid w:val="002D6A80"/>
    <w:rsid w:val="00437C1F"/>
    <w:rsid w:val="005C4E1E"/>
    <w:rsid w:val="007C77BA"/>
    <w:rsid w:val="00886C18"/>
    <w:rsid w:val="008F7B8B"/>
    <w:rsid w:val="00B3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ACC6"/>
  <w15:docId w15:val="{41DBCBE0-8915-4E1A-A90D-AF36393F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C4C36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uiPriority w:val="99"/>
    <w:qFormat/>
    <w:rPr>
      <w:sz w:val="16"/>
      <w:szCs w:val="16"/>
    </w:rPr>
  </w:style>
  <w:style w:type="character" w:customStyle="1" w:styleId="StandardZnak">
    <w:name w:val="Standard Znak"/>
    <w:basedOn w:val="Domylnaczcionkaakapitu"/>
    <w:qFormat/>
  </w:style>
  <w:style w:type="character" w:customStyle="1" w:styleId="TekstkomentarzaZnak">
    <w:name w:val="Tekst komentarza Znak"/>
    <w:basedOn w:val="StandardZnak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42A6"/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A42A6"/>
    <w:rPr>
      <w:rFonts w:cs="Mangal"/>
      <w:szCs w:val="21"/>
    </w:rPr>
  </w:style>
  <w:style w:type="character" w:customStyle="1" w:styleId="TekstkomentarzaZnak1">
    <w:name w:val="Tekst komentarza Znak1"/>
    <w:link w:val="Tekstkomentarza"/>
    <w:uiPriority w:val="99"/>
    <w:qFormat/>
    <w:rsid w:val="00214D90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A2DF4"/>
    <w:rPr>
      <w:color w:val="605E5C"/>
      <w:shd w:val="clear" w:color="auto" w:fill="E1DFDD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Nagwek21">
    <w:name w:val="Nagłówek 21"/>
    <w:basedOn w:val="Standard"/>
    <w:qFormat/>
    <w:pPr>
      <w:ind w:left="4727"/>
      <w:outlineLvl w:val="2"/>
    </w:pPr>
    <w:rPr>
      <w:b/>
      <w:bCs/>
      <w:sz w:val="23"/>
      <w:szCs w:val="23"/>
    </w:rPr>
  </w:style>
  <w:style w:type="paragraph" w:styleId="Akapitzlist">
    <w:name w:val="List Paragraph"/>
    <w:basedOn w:val="Standard"/>
    <w:uiPriority w:val="1"/>
    <w:qFormat/>
    <w:pPr>
      <w:ind w:left="506" w:hanging="283"/>
      <w:jc w:val="both"/>
    </w:pPr>
  </w:style>
  <w:style w:type="paragraph" w:customStyle="1" w:styleId="Nagwek11">
    <w:name w:val="Nagłówek 11"/>
    <w:basedOn w:val="Standard"/>
    <w:qFormat/>
    <w:pPr>
      <w:ind w:left="2074" w:right="2030"/>
      <w:jc w:val="center"/>
      <w:outlineLvl w:val="1"/>
    </w:pPr>
    <w:rPr>
      <w:b/>
      <w:bCs/>
    </w:rPr>
  </w:style>
  <w:style w:type="paragraph" w:customStyle="1" w:styleId="TableParagraph">
    <w:name w:val="Table Paragraph"/>
    <w:basedOn w:val="Standard"/>
    <w:qFormat/>
  </w:style>
  <w:style w:type="paragraph" w:styleId="Tekstkomentarza">
    <w:name w:val="annotation text"/>
    <w:basedOn w:val="Standard"/>
    <w:link w:val="TekstkomentarzaZnak1"/>
    <w:uiPriority w:val="99"/>
    <w:qFormat/>
  </w:style>
  <w:style w:type="paragraph" w:styleId="Tekstdymka">
    <w:name w:val="Balloon Text"/>
    <w:basedOn w:val="Normalny"/>
    <w:qFormat/>
    <w:rPr>
      <w:rFonts w:ascii="Segoe UI" w:hAnsi="Segoe UI" w:cs="Mangal"/>
      <w:sz w:val="18"/>
      <w:szCs w:val="16"/>
    </w:rPr>
  </w:style>
  <w:style w:type="paragraph" w:styleId="Tematkomentarza">
    <w:name w:val="annotation subject"/>
    <w:basedOn w:val="Tekstkomentarza"/>
    <w:next w:val="Tekstkomentarza"/>
    <w:qFormat/>
    <w:rPr>
      <w:rFonts w:cs="Mangal"/>
      <w:b/>
      <w:bCs/>
      <w:szCs w:val="18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Poprawka">
    <w:name w:val="Revision"/>
    <w:uiPriority w:val="99"/>
    <w:semiHidden/>
    <w:qFormat/>
    <w:rsid w:val="00900337"/>
    <w:rPr>
      <w:rFonts w:cs="Mangal"/>
      <w:szCs w:val="21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9A42A6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9A42A6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Normalny1">
    <w:name w:val="Normalny1"/>
    <w:qFormat/>
    <w:rsid w:val="00014045"/>
    <w:rPr>
      <w:rFonts w:ascii="Times New Roman" w:eastAsia="Calibri" w:hAnsi="Times New Roman" w:cs="Times New Roman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E872A-1DC8-471D-91A5-36AF7746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Piekarek</dc:creator>
  <dc:description/>
  <cp:lastModifiedBy>MAndraka</cp:lastModifiedBy>
  <cp:revision>16</cp:revision>
  <cp:lastPrinted>2024-07-17T08:16:00Z</cp:lastPrinted>
  <dcterms:created xsi:type="dcterms:W3CDTF">2023-07-14T07:06:00Z</dcterms:created>
  <dcterms:modified xsi:type="dcterms:W3CDTF">2024-07-17T08:17:00Z</dcterms:modified>
  <dc:language>pl-PL</dc:language>
</cp:coreProperties>
</file>