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96641" w14:textId="77777777" w:rsidR="006A625E" w:rsidRPr="00D66934" w:rsidRDefault="006A625E" w:rsidP="00CA302D">
      <w:pPr>
        <w:pStyle w:val="Tytu"/>
        <w:spacing w:line="259" w:lineRule="auto"/>
        <w:ind w:left="426" w:right="23"/>
      </w:pPr>
    </w:p>
    <w:p w14:paraId="16D4B8C9" w14:textId="7C3D728A" w:rsidR="006A625E" w:rsidRPr="00D66934" w:rsidRDefault="006A625E" w:rsidP="00CA302D">
      <w:pPr>
        <w:pStyle w:val="Tytu"/>
        <w:spacing w:line="259" w:lineRule="auto"/>
        <w:ind w:left="426" w:right="23"/>
      </w:pPr>
      <w:r w:rsidRPr="00D66934">
        <w:t xml:space="preserve">UMOWA nr </w:t>
      </w:r>
      <w:r w:rsidR="00D1317A">
        <w:t>PU</w:t>
      </w:r>
      <w:r w:rsidRPr="00D66934">
        <w:t>/            /</w:t>
      </w:r>
      <w:r w:rsidR="00DF4DA3" w:rsidRPr="00D66934">
        <w:t>202</w:t>
      </w:r>
      <w:r w:rsidR="00EB2457">
        <w:t>4</w:t>
      </w:r>
    </w:p>
    <w:p w14:paraId="79C1C371" w14:textId="77777777" w:rsidR="006A625E" w:rsidRPr="00D66934" w:rsidRDefault="006A625E" w:rsidP="00CA302D">
      <w:pPr>
        <w:pStyle w:val="Standard"/>
        <w:spacing w:line="259" w:lineRule="auto"/>
        <w:rPr>
          <w:rFonts w:ascii="Arial" w:hAnsi="Arial" w:cs="Arial"/>
          <w:sz w:val="20"/>
          <w:szCs w:val="20"/>
        </w:rPr>
      </w:pPr>
    </w:p>
    <w:p w14:paraId="1973D0BF" w14:textId="6D3F10D0" w:rsidR="006A625E" w:rsidRPr="00D66934" w:rsidRDefault="006A625E" w:rsidP="00CA302D">
      <w:pPr>
        <w:pStyle w:val="Standard"/>
        <w:spacing w:line="259" w:lineRule="auto"/>
        <w:jc w:val="both"/>
        <w:rPr>
          <w:rFonts w:ascii="Arial" w:hAnsi="Arial" w:cs="Arial"/>
          <w:sz w:val="20"/>
          <w:szCs w:val="20"/>
        </w:rPr>
      </w:pPr>
      <w:r w:rsidRPr="00D66934">
        <w:rPr>
          <w:rFonts w:ascii="Arial" w:hAnsi="Arial" w:cs="Arial"/>
          <w:sz w:val="20"/>
          <w:szCs w:val="20"/>
        </w:rPr>
        <w:t xml:space="preserve">Zawarta w dniu  </w:t>
      </w:r>
      <w:r w:rsidRPr="00D66934">
        <w:rPr>
          <w:rFonts w:ascii="Arial" w:hAnsi="Arial" w:cs="Arial"/>
          <w:b/>
          <w:bCs/>
          <w:sz w:val="20"/>
          <w:szCs w:val="20"/>
        </w:rPr>
        <w:t xml:space="preserve">…………… </w:t>
      </w:r>
      <w:r w:rsidR="00DF4DA3" w:rsidRPr="00D66934">
        <w:rPr>
          <w:rFonts w:ascii="Arial" w:hAnsi="Arial" w:cs="Arial"/>
          <w:sz w:val="20"/>
          <w:szCs w:val="20"/>
        </w:rPr>
        <w:t>202</w:t>
      </w:r>
      <w:r w:rsidR="00EB2457">
        <w:rPr>
          <w:rFonts w:ascii="Arial" w:hAnsi="Arial" w:cs="Arial"/>
          <w:sz w:val="20"/>
          <w:szCs w:val="20"/>
        </w:rPr>
        <w:t>4</w:t>
      </w:r>
      <w:r w:rsidR="00DF4DA3" w:rsidRPr="00D66934">
        <w:rPr>
          <w:rFonts w:ascii="Arial" w:hAnsi="Arial" w:cs="Arial"/>
          <w:sz w:val="20"/>
          <w:szCs w:val="20"/>
        </w:rPr>
        <w:t xml:space="preserve"> </w:t>
      </w:r>
      <w:r w:rsidRPr="00D66934">
        <w:rPr>
          <w:rFonts w:ascii="Arial" w:hAnsi="Arial" w:cs="Arial"/>
          <w:sz w:val="20"/>
          <w:szCs w:val="20"/>
        </w:rPr>
        <w:t>r. w Siechnicach pomiędzy:</w:t>
      </w:r>
    </w:p>
    <w:p w14:paraId="0B1BEB42" w14:textId="77777777" w:rsidR="006A625E" w:rsidRPr="00D66934" w:rsidRDefault="006A625E" w:rsidP="00CA302D">
      <w:pPr>
        <w:pStyle w:val="Textbody"/>
        <w:spacing w:line="259" w:lineRule="auto"/>
        <w:rPr>
          <w:rFonts w:ascii="Arial" w:hAnsi="Arial" w:cs="Arial"/>
          <w:b/>
          <w:bCs/>
          <w:sz w:val="20"/>
          <w:szCs w:val="20"/>
        </w:rPr>
      </w:pPr>
    </w:p>
    <w:p w14:paraId="491CFB79" w14:textId="77777777" w:rsidR="006A625E" w:rsidRPr="00D66934" w:rsidRDefault="006A625E" w:rsidP="00CA302D">
      <w:pPr>
        <w:pStyle w:val="Textbody"/>
        <w:spacing w:line="259" w:lineRule="auto"/>
        <w:rPr>
          <w:rFonts w:ascii="Arial" w:hAnsi="Arial" w:cs="Arial"/>
          <w:sz w:val="20"/>
          <w:szCs w:val="20"/>
        </w:rPr>
      </w:pPr>
      <w:r w:rsidRPr="00D66934">
        <w:rPr>
          <w:rFonts w:ascii="Arial" w:hAnsi="Arial" w:cs="Arial"/>
          <w:b/>
          <w:bCs/>
          <w:sz w:val="20"/>
          <w:szCs w:val="20"/>
        </w:rPr>
        <w:t>Gminą Siechnice</w:t>
      </w:r>
      <w:r w:rsidRPr="00D66934">
        <w:rPr>
          <w:rFonts w:ascii="Arial" w:hAnsi="Arial" w:cs="Arial"/>
          <w:sz w:val="20"/>
          <w:szCs w:val="20"/>
        </w:rPr>
        <w:t xml:space="preserve"> z siedzibą przy ul. Jana Pawła II 12, 55-011 Siechnice, NIP 912-100-56-91, REGON 931935129, reprezentowaną przez:</w:t>
      </w:r>
    </w:p>
    <w:p w14:paraId="03ABEB0E" w14:textId="7EFC9BE9" w:rsidR="00F1202C" w:rsidRDefault="00EB2457" w:rsidP="00CA302D">
      <w:pPr>
        <w:pStyle w:val="Standard"/>
        <w:widowControl w:val="0"/>
        <w:tabs>
          <w:tab w:val="left" w:pos="6237"/>
          <w:tab w:val="left" w:pos="9781"/>
        </w:tabs>
        <w:spacing w:line="259" w:lineRule="auto"/>
        <w:ind w:right="20"/>
        <w:jc w:val="both"/>
        <w:rPr>
          <w:rFonts w:ascii="Arial" w:hAnsi="Arial" w:cs="Arial"/>
          <w:sz w:val="20"/>
          <w:szCs w:val="20"/>
        </w:rPr>
      </w:pPr>
      <w:r w:rsidRPr="00EB2457">
        <w:rPr>
          <w:rFonts w:ascii="Arial" w:hAnsi="Arial" w:cs="Arial"/>
          <w:sz w:val="20"/>
          <w:szCs w:val="20"/>
        </w:rPr>
        <w:t>Dyrektor Wydziału Komunalnego Panią Martę Parusel na podstawie pełnomocnictwa nr ZOD.077.90.2023  z dnia 30.11.2023, zwaną dalej Zamawiającym.</w:t>
      </w:r>
    </w:p>
    <w:p w14:paraId="207F68A1" w14:textId="5C99645B" w:rsidR="006A625E" w:rsidRPr="00D66934" w:rsidRDefault="006A625E" w:rsidP="00CA302D">
      <w:pPr>
        <w:pStyle w:val="Standard"/>
        <w:widowControl w:val="0"/>
        <w:tabs>
          <w:tab w:val="left" w:pos="6237"/>
          <w:tab w:val="left" w:pos="9781"/>
        </w:tabs>
        <w:spacing w:line="259" w:lineRule="auto"/>
        <w:ind w:right="20"/>
        <w:jc w:val="both"/>
        <w:rPr>
          <w:rFonts w:ascii="Arial" w:hAnsi="Arial" w:cs="Arial"/>
          <w:sz w:val="20"/>
          <w:szCs w:val="20"/>
        </w:rPr>
      </w:pPr>
      <w:r w:rsidRPr="00D66934">
        <w:rPr>
          <w:rFonts w:ascii="Arial" w:hAnsi="Arial" w:cs="Arial"/>
          <w:sz w:val="20"/>
          <w:szCs w:val="20"/>
        </w:rPr>
        <w:t>a</w:t>
      </w:r>
    </w:p>
    <w:p w14:paraId="44003399" w14:textId="77777777" w:rsidR="00F1202C" w:rsidRDefault="00F1202C" w:rsidP="00A14864">
      <w:pPr>
        <w:widowControl/>
        <w:suppressAutoHyphens w:val="0"/>
        <w:autoSpaceDE w:val="0"/>
        <w:adjustRightInd w:val="0"/>
        <w:textAlignment w:val="auto"/>
        <w:rPr>
          <w:rFonts w:ascii="Arial" w:hAnsi="Arial" w:cs="Arial"/>
          <w:kern w:val="0"/>
        </w:rPr>
      </w:pPr>
    </w:p>
    <w:p w14:paraId="25A09621" w14:textId="2AFF7BB3" w:rsidR="00D1317A" w:rsidRDefault="00EB2457" w:rsidP="00A14864">
      <w:pPr>
        <w:widowControl/>
        <w:suppressAutoHyphens w:val="0"/>
        <w:autoSpaceDE w:val="0"/>
        <w:adjustRightInd w:val="0"/>
        <w:textAlignment w:val="auto"/>
        <w:rPr>
          <w:rFonts w:ascii="Arial" w:hAnsi="Arial" w:cs="Arial"/>
          <w:kern w:val="0"/>
        </w:rPr>
      </w:pPr>
      <w:r>
        <w:rPr>
          <w:rFonts w:ascii="Arial" w:hAnsi="Arial" w:cs="Arial"/>
          <w:kern w:val="0"/>
        </w:rPr>
        <w:t>………………………………………………………………………………………………………………………………………………………………………………………………………………………………………………………………………………………………………………………………………………………………………………</w:t>
      </w:r>
    </w:p>
    <w:p w14:paraId="1CBA8D20" w14:textId="1B0C7135" w:rsidR="00A14864" w:rsidRPr="00A14864" w:rsidRDefault="00A14864" w:rsidP="00A14864">
      <w:pPr>
        <w:widowControl/>
        <w:suppressAutoHyphens w:val="0"/>
        <w:autoSpaceDE w:val="0"/>
        <w:adjustRightInd w:val="0"/>
        <w:textAlignment w:val="auto"/>
        <w:rPr>
          <w:rFonts w:ascii="Arial" w:hAnsi="Arial" w:cs="Arial"/>
        </w:rPr>
      </w:pPr>
      <w:r w:rsidRPr="00A14864">
        <w:rPr>
          <w:rFonts w:ascii="Arial" w:hAnsi="Arial" w:cs="Arial"/>
          <w:kern w:val="0"/>
        </w:rPr>
        <w:t xml:space="preserve"> </w:t>
      </w:r>
      <w:r w:rsidR="006A625E" w:rsidRPr="00A14864">
        <w:rPr>
          <w:rFonts w:ascii="Arial" w:hAnsi="Arial" w:cs="Arial"/>
        </w:rPr>
        <w:t>zwan</w:t>
      </w:r>
      <w:r w:rsidR="00EB2457">
        <w:rPr>
          <w:rFonts w:ascii="Arial" w:hAnsi="Arial" w:cs="Arial"/>
        </w:rPr>
        <w:t>ym</w:t>
      </w:r>
      <w:r w:rsidR="006A625E" w:rsidRPr="00A14864">
        <w:rPr>
          <w:rFonts w:ascii="Arial" w:hAnsi="Arial" w:cs="Arial"/>
        </w:rPr>
        <w:t xml:space="preserve"> dalej „Wykonawcą”</w:t>
      </w:r>
      <w:r>
        <w:rPr>
          <w:rFonts w:ascii="Arial" w:hAnsi="Arial" w:cs="Arial"/>
        </w:rPr>
        <w:t>.</w:t>
      </w:r>
      <w:r w:rsidR="006A625E" w:rsidRPr="00A14864">
        <w:rPr>
          <w:rFonts w:ascii="Arial" w:hAnsi="Arial" w:cs="Arial"/>
        </w:rPr>
        <w:t xml:space="preserve"> </w:t>
      </w:r>
    </w:p>
    <w:p w14:paraId="3BC4D121" w14:textId="2B38B55E" w:rsidR="006A625E" w:rsidRPr="00A14864" w:rsidRDefault="006A625E" w:rsidP="00CA302D">
      <w:pPr>
        <w:pStyle w:val="Standard"/>
        <w:spacing w:line="259" w:lineRule="auto"/>
        <w:rPr>
          <w:rFonts w:ascii="Arial" w:hAnsi="Arial" w:cs="Arial"/>
          <w:sz w:val="20"/>
          <w:szCs w:val="20"/>
        </w:rPr>
      </w:pPr>
    </w:p>
    <w:p w14:paraId="0897A3ED" w14:textId="51E6D8B9" w:rsidR="006A625E" w:rsidRPr="00D66934" w:rsidRDefault="006A625E" w:rsidP="00CA302D">
      <w:pPr>
        <w:pStyle w:val="Standard"/>
        <w:spacing w:line="259" w:lineRule="auto"/>
        <w:rPr>
          <w:rFonts w:ascii="Arial" w:hAnsi="Arial" w:cs="Arial"/>
          <w:sz w:val="20"/>
          <w:szCs w:val="20"/>
        </w:rPr>
      </w:pPr>
    </w:p>
    <w:p w14:paraId="6BF8F225" w14:textId="77777777" w:rsidR="00EB2457" w:rsidRPr="00EB2457" w:rsidRDefault="00EB2457" w:rsidP="00EB2457">
      <w:pPr>
        <w:pStyle w:val="Standard"/>
        <w:spacing w:line="259" w:lineRule="auto"/>
        <w:rPr>
          <w:rFonts w:ascii="Arial" w:hAnsi="Arial" w:cs="Arial"/>
          <w:color w:val="000000" w:themeColor="text1"/>
          <w:sz w:val="20"/>
          <w:szCs w:val="20"/>
        </w:rPr>
      </w:pPr>
      <w:r w:rsidRPr="00EB2457">
        <w:rPr>
          <w:rFonts w:ascii="Arial" w:hAnsi="Arial" w:cs="Arial"/>
          <w:color w:val="000000" w:themeColor="text1"/>
          <w:sz w:val="20"/>
          <w:szCs w:val="20"/>
        </w:rPr>
        <w:t xml:space="preserve">Podstawą zawarcia niniejszej umowy jest § 10 Zarządzenia nr 335/2023 Burmistrza Siechnic z dnia </w:t>
      </w:r>
    </w:p>
    <w:p w14:paraId="486E6828" w14:textId="77777777" w:rsidR="00EB2457" w:rsidRPr="00EB2457" w:rsidRDefault="00EB2457" w:rsidP="00EB2457">
      <w:pPr>
        <w:pStyle w:val="Standard"/>
        <w:spacing w:line="259" w:lineRule="auto"/>
        <w:rPr>
          <w:rFonts w:ascii="Arial" w:hAnsi="Arial" w:cs="Arial"/>
          <w:color w:val="000000" w:themeColor="text1"/>
          <w:sz w:val="20"/>
          <w:szCs w:val="20"/>
        </w:rPr>
      </w:pPr>
      <w:r w:rsidRPr="00EB2457">
        <w:rPr>
          <w:rFonts w:ascii="Arial" w:hAnsi="Arial" w:cs="Arial"/>
          <w:color w:val="000000" w:themeColor="text1"/>
          <w:sz w:val="20"/>
          <w:szCs w:val="20"/>
        </w:rPr>
        <w:t xml:space="preserve">27 grudnia 2023 r. w sprawie Regulaminu udzielania zamówień publicznych w Urzędzie Miejskim </w:t>
      </w:r>
    </w:p>
    <w:p w14:paraId="0C41437F" w14:textId="4E9EA3F7" w:rsidR="00DF4DA3" w:rsidRPr="00D66934" w:rsidRDefault="00EB2457" w:rsidP="00EB2457">
      <w:pPr>
        <w:pStyle w:val="Standard"/>
        <w:spacing w:line="259" w:lineRule="auto"/>
        <w:rPr>
          <w:rFonts w:ascii="Arial" w:hAnsi="Arial" w:cs="Arial"/>
          <w:sz w:val="20"/>
          <w:szCs w:val="20"/>
        </w:rPr>
      </w:pPr>
      <w:r w:rsidRPr="00EB2457">
        <w:rPr>
          <w:rFonts w:ascii="Arial" w:hAnsi="Arial" w:cs="Arial"/>
          <w:color w:val="000000" w:themeColor="text1"/>
          <w:sz w:val="20"/>
          <w:szCs w:val="20"/>
        </w:rPr>
        <w:t>w Siechnicach, którego wartość jest mniejsza od kwoty 130 000,00 zł.</w:t>
      </w:r>
    </w:p>
    <w:p w14:paraId="5AC4C7E6" w14:textId="77777777"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color w:val="000000"/>
          <w:sz w:val="20"/>
          <w:szCs w:val="20"/>
        </w:rPr>
        <w:t>§ 1</w:t>
      </w:r>
    </w:p>
    <w:p w14:paraId="4A35B63E" w14:textId="77777777"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PRZEDMIOT UMOWY</w:t>
      </w:r>
    </w:p>
    <w:p w14:paraId="099D53C0" w14:textId="1FD2EE96" w:rsidR="006A625E" w:rsidRPr="00A614F6" w:rsidRDefault="006A625E" w:rsidP="008E55FA">
      <w:pPr>
        <w:pStyle w:val="Akapitzlist"/>
        <w:numPr>
          <w:ilvl w:val="0"/>
          <w:numId w:val="52"/>
        </w:numPr>
        <w:suppressAutoHyphens w:val="0"/>
        <w:autoSpaceDN/>
        <w:snapToGrid w:val="0"/>
        <w:spacing w:line="259" w:lineRule="auto"/>
        <w:jc w:val="both"/>
        <w:rPr>
          <w:b/>
          <w:bCs/>
          <w:sz w:val="20"/>
          <w:szCs w:val="20"/>
        </w:rPr>
      </w:pPr>
      <w:r w:rsidRPr="00A614F6">
        <w:rPr>
          <w:sz w:val="20"/>
          <w:szCs w:val="20"/>
        </w:rPr>
        <w:t>Przedmiotem Umowy jest</w:t>
      </w:r>
      <w:r w:rsidR="00E243F6" w:rsidRPr="00A614F6">
        <w:rPr>
          <w:sz w:val="20"/>
          <w:szCs w:val="20"/>
        </w:rPr>
        <w:t>:</w:t>
      </w:r>
      <w:r w:rsidRPr="00A614F6">
        <w:rPr>
          <w:sz w:val="20"/>
          <w:szCs w:val="20"/>
        </w:rPr>
        <w:t xml:space="preserve"> </w:t>
      </w:r>
      <w:r w:rsidR="00E243F6" w:rsidRPr="00A614F6">
        <w:rPr>
          <w:sz w:val="20"/>
          <w:szCs w:val="20"/>
        </w:rPr>
        <w:t>„</w:t>
      </w:r>
      <w:r w:rsidR="00B920F9">
        <w:rPr>
          <w:b/>
          <w:sz w:val="20"/>
          <w:szCs w:val="20"/>
        </w:rPr>
        <w:t>Opracowanie ekspertyzy stanu technicznego ścian wewnętrznych w budynku będącym w części świetlicą wiejską w miejscowości Sulimów ul. Kochanowskiego 38, 55-010 Sulimów, gmina Siechnice</w:t>
      </w:r>
      <w:r w:rsidR="00E243F6" w:rsidRPr="00A614F6">
        <w:rPr>
          <w:b/>
          <w:sz w:val="20"/>
          <w:szCs w:val="20"/>
        </w:rPr>
        <w:t>”</w:t>
      </w:r>
      <w:r w:rsidR="00297ACB" w:rsidRPr="00A614F6">
        <w:rPr>
          <w:b/>
          <w:sz w:val="20"/>
          <w:szCs w:val="20"/>
        </w:rPr>
        <w:t xml:space="preserve">. </w:t>
      </w:r>
      <w:r w:rsidR="00B920F9">
        <w:rPr>
          <w:b/>
          <w:sz w:val="20"/>
          <w:szCs w:val="20"/>
        </w:rPr>
        <w:t xml:space="preserve"> </w:t>
      </w:r>
    </w:p>
    <w:p w14:paraId="03D7BD4B" w14:textId="3A37A23D" w:rsidR="006A625E" w:rsidRPr="00D66934" w:rsidRDefault="006A625E" w:rsidP="008E55FA">
      <w:pPr>
        <w:pStyle w:val="Textbodyindent"/>
        <w:numPr>
          <w:ilvl w:val="0"/>
          <w:numId w:val="52"/>
        </w:numPr>
        <w:tabs>
          <w:tab w:val="left" w:pos="284"/>
        </w:tabs>
        <w:suppressAutoHyphens w:val="0"/>
        <w:overflowPunct w:val="0"/>
        <w:autoSpaceDE w:val="0"/>
        <w:autoSpaceDN/>
        <w:spacing w:after="0" w:line="259" w:lineRule="auto"/>
        <w:jc w:val="both"/>
        <w:rPr>
          <w:rFonts w:ascii="Arial" w:hAnsi="Arial" w:cs="Arial"/>
          <w:sz w:val="20"/>
          <w:szCs w:val="20"/>
        </w:rPr>
      </w:pPr>
      <w:r w:rsidRPr="00D66934">
        <w:rPr>
          <w:rFonts w:ascii="Arial" w:hAnsi="Arial" w:cs="Arial"/>
          <w:sz w:val="20"/>
          <w:szCs w:val="20"/>
        </w:rPr>
        <w:t xml:space="preserve">Przedmiot umowy będzie wykonany z należytą starannością, zgodnie z zasadami współczesnej wiedzy technicznej, polskimi normami i obowiązującymi przepisami, a </w:t>
      </w:r>
      <w:r w:rsidRPr="00D66934">
        <w:rPr>
          <w:rFonts w:ascii="Arial" w:hAnsi="Arial" w:cs="Arial"/>
          <w:color w:val="000000"/>
          <w:sz w:val="20"/>
          <w:szCs w:val="20"/>
        </w:rPr>
        <w:t>w szczególności Przedmiot Umowy zostanie zrealizowany zgodnie Opisem przedmiotu zamówienia</w:t>
      </w:r>
      <w:r w:rsidR="00AF619A">
        <w:rPr>
          <w:rFonts w:ascii="Arial" w:hAnsi="Arial" w:cs="Arial"/>
          <w:color w:val="000000"/>
          <w:sz w:val="20"/>
          <w:szCs w:val="20"/>
        </w:rPr>
        <w:t xml:space="preserve"> (OPZ)</w:t>
      </w:r>
      <w:r w:rsidRPr="00D66934">
        <w:rPr>
          <w:rFonts w:ascii="Arial" w:hAnsi="Arial" w:cs="Arial"/>
          <w:color w:val="000000"/>
          <w:sz w:val="20"/>
          <w:szCs w:val="20"/>
        </w:rPr>
        <w:t xml:space="preserve">, </w:t>
      </w:r>
      <w:r w:rsidR="00AF619A" w:rsidRPr="00D66934">
        <w:rPr>
          <w:rFonts w:ascii="Arial" w:hAnsi="Arial" w:cs="Arial"/>
          <w:color w:val="000000"/>
          <w:sz w:val="20"/>
          <w:szCs w:val="20"/>
        </w:rPr>
        <w:t>stanowiąc</w:t>
      </w:r>
      <w:r w:rsidR="00AF619A">
        <w:rPr>
          <w:rFonts w:ascii="Arial" w:hAnsi="Arial" w:cs="Arial"/>
          <w:color w:val="000000"/>
          <w:sz w:val="20"/>
          <w:szCs w:val="20"/>
        </w:rPr>
        <w:t>ym</w:t>
      </w:r>
      <w:r w:rsidR="00AF619A" w:rsidRPr="00D66934">
        <w:rPr>
          <w:rFonts w:ascii="Arial" w:hAnsi="Arial" w:cs="Arial"/>
          <w:color w:val="000000"/>
          <w:sz w:val="20"/>
          <w:szCs w:val="20"/>
        </w:rPr>
        <w:t xml:space="preserve"> </w:t>
      </w:r>
      <w:r w:rsidRPr="00D66934">
        <w:rPr>
          <w:rFonts w:ascii="Arial" w:hAnsi="Arial" w:cs="Arial"/>
          <w:color w:val="000000"/>
          <w:sz w:val="20"/>
          <w:szCs w:val="20"/>
        </w:rPr>
        <w:t>załącznik nr 1 do niniejszej Umowy</w:t>
      </w:r>
      <w:r w:rsidR="00A7660C">
        <w:rPr>
          <w:rFonts w:ascii="Arial" w:hAnsi="Arial" w:cs="Arial"/>
          <w:color w:val="000000"/>
          <w:sz w:val="20"/>
          <w:szCs w:val="20"/>
        </w:rPr>
        <w:t xml:space="preserve"> </w:t>
      </w:r>
      <w:r w:rsidRPr="00D66934">
        <w:rPr>
          <w:rFonts w:ascii="Arial" w:hAnsi="Arial" w:cs="Arial"/>
          <w:color w:val="000000"/>
          <w:sz w:val="20"/>
          <w:szCs w:val="20"/>
        </w:rPr>
        <w:t>oraz</w:t>
      </w:r>
      <w:r w:rsidRPr="00D66934">
        <w:rPr>
          <w:rFonts w:ascii="Arial" w:hAnsi="Arial" w:cs="Arial"/>
          <w:sz w:val="20"/>
          <w:szCs w:val="20"/>
        </w:rPr>
        <w:t xml:space="preserve"> zgodnie ze wskazówkami Zamawiającego. </w:t>
      </w:r>
    </w:p>
    <w:p w14:paraId="06858771" w14:textId="66EBB33B" w:rsidR="006A625E" w:rsidRPr="00D66934" w:rsidRDefault="006A625E" w:rsidP="00CA302D">
      <w:pPr>
        <w:pStyle w:val="Textbodyindent"/>
        <w:spacing w:after="0" w:line="259" w:lineRule="auto"/>
        <w:ind w:left="284"/>
        <w:jc w:val="both"/>
        <w:rPr>
          <w:rFonts w:ascii="Arial" w:hAnsi="Arial" w:cs="Arial"/>
          <w:sz w:val="20"/>
          <w:szCs w:val="20"/>
        </w:rPr>
      </w:pPr>
    </w:p>
    <w:p w14:paraId="063C0A8D" w14:textId="65C2955F" w:rsidR="006D6B35" w:rsidRPr="00D66934" w:rsidRDefault="006D6B35"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 2</w:t>
      </w:r>
    </w:p>
    <w:p w14:paraId="486D7BDE" w14:textId="7A77879A" w:rsidR="006D6B35" w:rsidRPr="00D66934" w:rsidRDefault="006D6B35" w:rsidP="00CA302D">
      <w:pPr>
        <w:pStyle w:val="Textbodyindent"/>
        <w:tabs>
          <w:tab w:val="left" w:pos="426"/>
        </w:tabs>
        <w:spacing w:after="0" w:line="259" w:lineRule="auto"/>
        <w:ind w:left="0"/>
        <w:jc w:val="center"/>
        <w:rPr>
          <w:rFonts w:ascii="Arial" w:hAnsi="Arial" w:cs="Arial"/>
          <w:b/>
          <w:bCs/>
          <w:sz w:val="20"/>
          <w:szCs w:val="20"/>
        </w:rPr>
      </w:pPr>
      <w:r w:rsidRPr="00D66934">
        <w:rPr>
          <w:rFonts w:ascii="Arial" w:hAnsi="Arial" w:cs="Arial"/>
          <w:b/>
          <w:bCs/>
          <w:sz w:val="20"/>
          <w:szCs w:val="20"/>
        </w:rPr>
        <w:t xml:space="preserve">TERMIN </w:t>
      </w:r>
      <w:r w:rsidR="00EF097F" w:rsidRPr="00D66934">
        <w:rPr>
          <w:rFonts w:ascii="Arial" w:hAnsi="Arial" w:cs="Arial"/>
          <w:b/>
          <w:bCs/>
          <w:sz w:val="20"/>
          <w:szCs w:val="20"/>
        </w:rPr>
        <w:t>REALIZACJI</w:t>
      </w:r>
    </w:p>
    <w:p w14:paraId="0DAE484C" w14:textId="3783A713" w:rsidR="006D6B35" w:rsidRDefault="006D6B35" w:rsidP="003F714F">
      <w:pPr>
        <w:pStyle w:val="Bezodstpw"/>
        <w:autoSpaceDN/>
        <w:spacing w:line="259" w:lineRule="auto"/>
        <w:jc w:val="both"/>
        <w:rPr>
          <w:rFonts w:ascii="Arial" w:hAnsi="Arial" w:cs="Arial"/>
          <w:sz w:val="20"/>
          <w:szCs w:val="20"/>
        </w:rPr>
      </w:pPr>
      <w:r w:rsidRPr="00D66934">
        <w:rPr>
          <w:rFonts w:ascii="Arial" w:hAnsi="Arial" w:cs="Arial"/>
          <w:sz w:val="20"/>
          <w:szCs w:val="20"/>
        </w:rPr>
        <w:t xml:space="preserve">Wykonawca zobowiązuje się do zrealizowania przedmiotu umowy </w:t>
      </w:r>
      <w:r w:rsidR="00197ED4">
        <w:rPr>
          <w:rFonts w:ascii="Arial" w:hAnsi="Arial" w:cs="Arial"/>
          <w:sz w:val="20"/>
          <w:szCs w:val="20"/>
        </w:rPr>
        <w:t>w terminie</w:t>
      </w:r>
      <w:r w:rsidR="00261731">
        <w:rPr>
          <w:rFonts w:ascii="Arial" w:hAnsi="Arial" w:cs="Arial"/>
          <w:sz w:val="20"/>
          <w:szCs w:val="20"/>
        </w:rPr>
        <w:t>:</w:t>
      </w:r>
      <w:r w:rsidRPr="00D66934">
        <w:rPr>
          <w:rFonts w:ascii="Arial" w:hAnsi="Arial" w:cs="Arial"/>
          <w:sz w:val="20"/>
          <w:szCs w:val="20"/>
        </w:rPr>
        <w:t xml:space="preserve"> </w:t>
      </w:r>
      <w:r w:rsidR="00261731">
        <w:rPr>
          <w:rFonts w:ascii="Arial" w:hAnsi="Arial" w:cs="Arial"/>
          <w:sz w:val="20"/>
          <w:szCs w:val="20"/>
        </w:rPr>
        <w:t xml:space="preserve"> </w:t>
      </w:r>
      <w:r w:rsidR="00261731" w:rsidRPr="00261731">
        <w:rPr>
          <w:rFonts w:ascii="Arial" w:hAnsi="Arial" w:cs="Arial"/>
          <w:b/>
          <w:bCs/>
          <w:sz w:val="20"/>
          <w:szCs w:val="20"/>
        </w:rPr>
        <w:t>do</w:t>
      </w:r>
      <w:r w:rsidR="00261731">
        <w:rPr>
          <w:rFonts w:ascii="Arial" w:hAnsi="Arial" w:cs="Arial"/>
          <w:sz w:val="20"/>
          <w:szCs w:val="20"/>
        </w:rPr>
        <w:t xml:space="preserve"> </w:t>
      </w:r>
      <w:r w:rsidR="00261731">
        <w:rPr>
          <w:rFonts w:ascii="Arial" w:hAnsi="Arial" w:cs="Arial"/>
          <w:b/>
          <w:sz w:val="20"/>
          <w:szCs w:val="20"/>
        </w:rPr>
        <w:t>miesiąca czasu</w:t>
      </w:r>
      <w:r w:rsidR="00140712">
        <w:rPr>
          <w:rFonts w:ascii="Arial" w:hAnsi="Arial" w:cs="Arial"/>
          <w:b/>
          <w:sz w:val="20"/>
          <w:szCs w:val="20"/>
        </w:rPr>
        <w:t xml:space="preserve"> licz</w:t>
      </w:r>
      <w:r w:rsidR="00261731">
        <w:rPr>
          <w:rFonts w:ascii="Arial" w:hAnsi="Arial" w:cs="Arial"/>
          <w:b/>
          <w:sz w:val="20"/>
          <w:szCs w:val="20"/>
        </w:rPr>
        <w:t>onego</w:t>
      </w:r>
      <w:r w:rsidR="00140712">
        <w:rPr>
          <w:rFonts w:ascii="Arial" w:hAnsi="Arial" w:cs="Arial"/>
          <w:b/>
          <w:sz w:val="20"/>
          <w:szCs w:val="20"/>
        </w:rPr>
        <w:t xml:space="preserve"> od dnia podpisania Umowy.</w:t>
      </w:r>
      <w:r w:rsidR="003F714F">
        <w:rPr>
          <w:rFonts w:ascii="Arial" w:hAnsi="Arial" w:cs="Arial"/>
          <w:b/>
          <w:sz w:val="20"/>
          <w:szCs w:val="20"/>
        </w:rPr>
        <w:t xml:space="preserve"> </w:t>
      </w:r>
      <w:r w:rsidR="00197ED4">
        <w:rPr>
          <w:rFonts w:ascii="Arial" w:hAnsi="Arial" w:cs="Arial"/>
          <w:sz w:val="20"/>
          <w:szCs w:val="20"/>
        </w:rPr>
        <w:t xml:space="preserve"> </w:t>
      </w:r>
    </w:p>
    <w:p w14:paraId="1EA98EC8" w14:textId="77777777" w:rsidR="00C61531" w:rsidRPr="00D66934" w:rsidRDefault="00C61531" w:rsidP="003F714F">
      <w:pPr>
        <w:pStyle w:val="Bezodstpw"/>
        <w:autoSpaceDN/>
        <w:spacing w:line="259" w:lineRule="auto"/>
        <w:jc w:val="both"/>
        <w:rPr>
          <w:rFonts w:ascii="Arial" w:hAnsi="Arial" w:cs="Arial"/>
          <w:sz w:val="20"/>
          <w:szCs w:val="20"/>
        </w:rPr>
      </w:pPr>
    </w:p>
    <w:p w14:paraId="72185543" w14:textId="33E1F116" w:rsidR="006D6B35" w:rsidRPr="00D66934" w:rsidRDefault="006D6B35" w:rsidP="00CA302D">
      <w:pPr>
        <w:pStyle w:val="Stopka1"/>
        <w:tabs>
          <w:tab w:val="clear" w:pos="4536"/>
          <w:tab w:val="clear" w:pos="9072"/>
        </w:tabs>
        <w:spacing w:line="259" w:lineRule="auto"/>
        <w:jc w:val="center"/>
        <w:rPr>
          <w:rFonts w:ascii="Arial" w:hAnsi="Arial" w:cs="Arial"/>
          <w:sz w:val="20"/>
          <w:szCs w:val="20"/>
        </w:rPr>
      </w:pPr>
      <w:r w:rsidRPr="00D66934">
        <w:rPr>
          <w:rFonts w:ascii="Arial" w:hAnsi="Arial" w:cs="Arial"/>
          <w:b/>
          <w:bCs/>
          <w:sz w:val="20"/>
          <w:szCs w:val="20"/>
        </w:rPr>
        <w:t>§ 3</w:t>
      </w:r>
    </w:p>
    <w:p w14:paraId="2A8BDA63" w14:textId="77777777" w:rsidR="006D6B35" w:rsidRPr="00D66934" w:rsidRDefault="006D6B35" w:rsidP="00CA302D">
      <w:pPr>
        <w:pStyle w:val="Standard"/>
        <w:spacing w:line="259" w:lineRule="auto"/>
        <w:jc w:val="center"/>
        <w:rPr>
          <w:rFonts w:ascii="Arial" w:hAnsi="Arial" w:cs="Arial"/>
          <w:sz w:val="20"/>
          <w:szCs w:val="20"/>
        </w:rPr>
      </w:pPr>
      <w:r w:rsidRPr="00D66934">
        <w:rPr>
          <w:rFonts w:ascii="Arial" w:hAnsi="Arial" w:cs="Arial"/>
          <w:b/>
          <w:bCs/>
          <w:sz w:val="20"/>
          <w:szCs w:val="20"/>
        </w:rPr>
        <w:t>WYNAGRODZENIE</w:t>
      </w:r>
    </w:p>
    <w:p w14:paraId="2F20EDDA" w14:textId="0C73B8A9" w:rsidR="006D6B35" w:rsidRPr="00D66934" w:rsidRDefault="006D6B35" w:rsidP="004972B0">
      <w:pPr>
        <w:widowControl/>
        <w:tabs>
          <w:tab w:val="left" w:pos="426"/>
          <w:tab w:val="right" w:pos="8837"/>
        </w:tabs>
        <w:suppressAutoHyphens w:val="0"/>
        <w:autoSpaceDN/>
        <w:spacing w:line="259" w:lineRule="auto"/>
        <w:jc w:val="both"/>
        <w:textAlignment w:val="auto"/>
        <w:rPr>
          <w:rFonts w:ascii="Arial" w:hAnsi="Arial" w:cs="Arial"/>
        </w:rPr>
      </w:pPr>
      <w:r w:rsidRPr="00D66934">
        <w:rPr>
          <w:rFonts w:ascii="Arial" w:hAnsi="Arial" w:cs="Arial"/>
          <w:snapToGrid w:val="0"/>
        </w:rPr>
        <w:t xml:space="preserve">Za wykonanie przedmiotu Umowy </w:t>
      </w:r>
      <w:r w:rsidRPr="00D66934">
        <w:rPr>
          <w:rFonts w:ascii="Arial" w:hAnsi="Arial" w:cs="Arial"/>
        </w:rPr>
        <w:t>określonego w § 1 ust. 1 Umowy</w:t>
      </w:r>
      <w:r w:rsidRPr="00D66934">
        <w:rPr>
          <w:rFonts w:ascii="Arial" w:hAnsi="Arial" w:cs="Arial"/>
          <w:snapToGrid w:val="0"/>
        </w:rPr>
        <w:t xml:space="preserve"> strony ustalają wynagrodzenie ryczałtowe w kwocie</w:t>
      </w:r>
      <w:r w:rsidR="00A14864">
        <w:rPr>
          <w:rFonts w:ascii="Arial" w:hAnsi="Arial" w:cs="Arial"/>
          <w:snapToGrid w:val="0"/>
        </w:rPr>
        <w:t xml:space="preserve">: </w:t>
      </w:r>
      <w:r w:rsidR="00140712">
        <w:rPr>
          <w:rFonts w:ascii="Arial" w:hAnsi="Arial" w:cs="Arial"/>
          <w:b/>
          <w:bCs/>
          <w:snapToGrid w:val="0"/>
        </w:rPr>
        <w:t>………………………….</w:t>
      </w:r>
      <w:r w:rsidRPr="00D66934">
        <w:rPr>
          <w:rFonts w:ascii="Arial" w:hAnsi="Arial" w:cs="Arial"/>
        </w:rPr>
        <w:t xml:space="preserve"> (słownie: </w:t>
      </w:r>
      <w:r w:rsidR="00140712">
        <w:rPr>
          <w:rFonts w:ascii="Arial" w:hAnsi="Arial" w:cs="Arial"/>
        </w:rPr>
        <w:t>………………………………………..</w:t>
      </w:r>
      <w:r w:rsidR="00A14864">
        <w:rPr>
          <w:rFonts w:ascii="Arial" w:hAnsi="Arial" w:cs="Arial"/>
        </w:rPr>
        <w:t xml:space="preserve"> </w:t>
      </w:r>
      <w:r w:rsidR="0051340C">
        <w:rPr>
          <w:rFonts w:ascii="Arial" w:hAnsi="Arial" w:cs="Arial"/>
        </w:rPr>
        <w:t>00/</w:t>
      </w:r>
      <w:r w:rsidR="00A14864">
        <w:rPr>
          <w:rFonts w:ascii="Arial" w:hAnsi="Arial" w:cs="Arial"/>
        </w:rPr>
        <w:t>100</w:t>
      </w:r>
      <w:r w:rsidRPr="00D66934">
        <w:rPr>
          <w:rFonts w:ascii="Arial" w:hAnsi="Arial" w:cs="Arial"/>
        </w:rPr>
        <w:t>)</w:t>
      </w:r>
      <w:r w:rsidR="004972B0">
        <w:rPr>
          <w:rFonts w:ascii="Arial" w:hAnsi="Arial" w:cs="Arial"/>
        </w:rPr>
        <w:t>.</w:t>
      </w:r>
    </w:p>
    <w:p w14:paraId="20DB2D9A" w14:textId="77777777" w:rsidR="006D6B35" w:rsidRPr="00D66934" w:rsidRDefault="006D6B35" w:rsidP="00CA302D">
      <w:pPr>
        <w:tabs>
          <w:tab w:val="left" w:pos="900"/>
        </w:tabs>
        <w:spacing w:line="259" w:lineRule="auto"/>
        <w:rPr>
          <w:rFonts w:ascii="Arial" w:hAnsi="Arial" w:cs="Arial"/>
          <w:b/>
          <w:bCs/>
        </w:rPr>
      </w:pPr>
    </w:p>
    <w:p w14:paraId="13712B97" w14:textId="7D253A46" w:rsidR="006D6B35" w:rsidRPr="00D66934" w:rsidRDefault="006D6B35" w:rsidP="00CA302D">
      <w:pPr>
        <w:tabs>
          <w:tab w:val="left" w:pos="900"/>
        </w:tabs>
        <w:spacing w:line="259" w:lineRule="auto"/>
        <w:jc w:val="center"/>
        <w:rPr>
          <w:rFonts w:ascii="Arial" w:hAnsi="Arial" w:cs="Arial"/>
        </w:rPr>
      </w:pPr>
      <w:r w:rsidRPr="00D66934">
        <w:rPr>
          <w:rFonts w:ascii="Arial" w:hAnsi="Arial" w:cs="Arial"/>
          <w:b/>
          <w:bCs/>
        </w:rPr>
        <w:t>§ 4</w:t>
      </w:r>
    </w:p>
    <w:p w14:paraId="77A1EDA2" w14:textId="5B68A557" w:rsidR="006D6B35" w:rsidRPr="00D66934" w:rsidRDefault="00A14864" w:rsidP="00CA302D">
      <w:pPr>
        <w:tabs>
          <w:tab w:val="left" w:pos="900"/>
        </w:tabs>
        <w:spacing w:line="259" w:lineRule="auto"/>
        <w:jc w:val="center"/>
        <w:rPr>
          <w:rFonts w:ascii="Arial" w:hAnsi="Arial" w:cs="Arial"/>
          <w:b/>
          <w:bCs/>
        </w:rPr>
      </w:pPr>
      <w:r w:rsidRPr="00D66934">
        <w:rPr>
          <w:rFonts w:ascii="Arial" w:hAnsi="Arial" w:cs="Arial"/>
          <w:b/>
          <w:bCs/>
        </w:rPr>
        <w:t>WARUNKI PŁATNOŚCI</w:t>
      </w:r>
      <w:r w:rsidR="006D6B35" w:rsidRPr="00D66934">
        <w:rPr>
          <w:rFonts w:ascii="Arial" w:hAnsi="Arial" w:cs="Arial"/>
          <w:b/>
          <w:bCs/>
        </w:rPr>
        <w:t xml:space="preserve"> </w:t>
      </w:r>
    </w:p>
    <w:p w14:paraId="6343A457" w14:textId="0AF0D8D5" w:rsidR="00482CC7" w:rsidRPr="00482CC7" w:rsidRDefault="006D6B35" w:rsidP="00482CC7">
      <w:pPr>
        <w:pStyle w:val="Akapitzlist"/>
        <w:numPr>
          <w:ilvl w:val="0"/>
          <w:numId w:val="53"/>
        </w:numPr>
        <w:tabs>
          <w:tab w:val="left" w:pos="900"/>
          <w:tab w:val="left" w:pos="1080"/>
          <w:tab w:val="right" w:pos="9993"/>
        </w:tabs>
        <w:suppressAutoHyphens w:val="0"/>
        <w:autoSpaceDN/>
        <w:spacing w:line="259" w:lineRule="auto"/>
        <w:ind w:left="426"/>
        <w:jc w:val="both"/>
        <w:rPr>
          <w:b/>
          <w:bCs/>
          <w:spacing w:val="-7"/>
          <w:sz w:val="20"/>
          <w:szCs w:val="20"/>
        </w:rPr>
      </w:pPr>
      <w:r w:rsidRPr="00D66934">
        <w:rPr>
          <w:sz w:val="20"/>
          <w:szCs w:val="20"/>
        </w:rPr>
        <w:t>Podstawą wystawienia i zapłaty faktury za dokumentację będzie dołączona do faktury kopia protokołu odbioru dokumentacji</w:t>
      </w:r>
      <w:r w:rsidR="009F399E">
        <w:rPr>
          <w:sz w:val="20"/>
          <w:szCs w:val="20"/>
        </w:rPr>
        <w:t xml:space="preserve"> (ekspertyzy)</w:t>
      </w:r>
      <w:r w:rsidRPr="00D66934">
        <w:rPr>
          <w:sz w:val="20"/>
          <w:szCs w:val="20"/>
        </w:rPr>
        <w:t xml:space="preserve">. </w:t>
      </w:r>
    </w:p>
    <w:p w14:paraId="6D80A0D0" w14:textId="763EDB97" w:rsidR="00197ED4" w:rsidRPr="00482CC7" w:rsidRDefault="000A3C96" w:rsidP="00482CC7">
      <w:pPr>
        <w:pStyle w:val="Akapitzlist"/>
        <w:numPr>
          <w:ilvl w:val="0"/>
          <w:numId w:val="53"/>
        </w:numPr>
        <w:tabs>
          <w:tab w:val="left" w:pos="900"/>
          <w:tab w:val="left" w:pos="1080"/>
          <w:tab w:val="right" w:pos="9993"/>
        </w:tabs>
        <w:suppressAutoHyphens w:val="0"/>
        <w:autoSpaceDN/>
        <w:spacing w:line="259" w:lineRule="auto"/>
        <w:ind w:left="426"/>
        <w:jc w:val="both"/>
        <w:rPr>
          <w:b/>
          <w:bCs/>
          <w:spacing w:val="-7"/>
          <w:sz w:val="20"/>
          <w:szCs w:val="20"/>
        </w:rPr>
      </w:pPr>
      <w:r w:rsidRPr="000A3C96">
        <w:rPr>
          <w:sz w:val="20"/>
          <w:szCs w:val="20"/>
        </w:rPr>
        <w:t>Termin płatności prawidłowo wystawionej faktury wynosi do 30 dni od dnia jej otrzymania przez Zamawiającego</w:t>
      </w:r>
      <w:r>
        <w:rPr>
          <w:sz w:val="20"/>
          <w:szCs w:val="20"/>
        </w:rPr>
        <w:t xml:space="preserve">. </w:t>
      </w:r>
      <w:r w:rsidR="006D6B35" w:rsidRPr="00482CC7">
        <w:rPr>
          <w:sz w:val="20"/>
          <w:szCs w:val="20"/>
        </w:rPr>
        <w:t>Za dzień zapłaty wynagrodzenia strony ustalają dzień obciążenia rachunku bankowego Zamawiającego</w:t>
      </w:r>
      <w:r w:rsidR="00872595" w:rsidRPr="00482CC7">
        <w:rPr>
          <w:color w:val="000000"/>
          <w:sz w:val="20"/>
          <w:szCs w:val="20"/>
        </w:rPr>
        <w:t>.</w:t>
      </w:r>
    </w:p>
    <w:p w14:paraId="074E87B3" w14:textId="77777777" w:rsidR="00872595" w:rsidRPr="00D66934" w:rsidRDefault="00872595" w:rsidP="00872595">
      <w:pPr>
        <w:pStyle w:val="Textbodyindent"/>
        <w:spacing w:after="0" w:line="259" w:lineRule="auto"/>
        <w:ind w:left="0"/>
        <w:jc w:val="both"/>
        <w:rPr>
          <w:rFonts w:ascii="Arial" w:hAnsi="Arial" w:cs="Arial"/>
          <w:sz w:val="20"/>
          <w:szCs w:val="20"/>
        </w:rPr>
      </w:pPr>
    </w:p>
    <w:p w14:paraId="4BA9BF6F" w14:textId="1727B468"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 xml:space="preserve">§ </w:t>
      </w:r>
      <w:r w:rsidR="006D6B35" w:rsidRPr="00D66934">
        <w:rPr>
          <w:rFonts w:ascii="Arial" w:hAnsi="Arial" w:cs="Arial"/>
          <w:b/>
          <w:bCs/>
          <w:sz w:val="20"/>
          <w:szCs w:val="20"/>
        </w:rPr>
        <w:t>5</w:t>
      </w:r>
    </w:p>
    <w:p w14:paraId="4A21E6CE" w14:textId="77777777" w:rsidR="006A625E" w:rsidRPr="00D66934" w:rsidRDefault="006A625E" w:rsidP="00CA302D">
      <w:pPr>
        <w:pStyle w:val="Textbodyindent"/>
        <w:spacing w:after="0" w:line="259" w:lineRule="auto"/>
        <w:ind w:left="0"/>
        <w:jc w:val="center"/>
        <w:rPr>
          <w:rFonts w:ascii="Arial" w:hAnsi="Arial" w:cs="Arial"/>
          <w:b/>
          <w:bCs/>
          <w:sz w:val="20"/>
          <w:szCs w:val="20"/>
        </w:rPr>
      </w:pPr>
      <w:r w:rsidRPr="00D66934">
        <w:rPr>
          <w:rFonts w:ascii="Arial" w:hAnsi="Arial" w:cs="Arial"/>
          <w:b/>
          <w:bCs/>
          <w:sz w:val="20"/>
          <w:szCs w:val="20"/>
        </w:rPr>
        <w:t>SPOSÓB REALIZACJI PRZEDMIOTU UMOWY</w:t>
      </w:r>
    </w:p>
    <w:p w14:paraId="66645F3B" w14:textId="3FD9B968" w:rsidR="00872595" w:rsidRPr="00FB409A" w:rsidRDefault="006A625E" w:rsidP="004A317C">
      <w:pPr>
        <w:pStyle w:val="Textbodyindent"/>
        <w:numPr>
          <w:ilvl w:val="0"/>
          <w:numId w:val="45"/>
        </w:numPr>
        <w:spacing w:after="0" w:line="259" w:lineRule="auto"/>
        <w:ind w:left="284" w:hanging="284"/>
        <w:jc w:val="both"/>
        <w:rPr>
          <w:rFonts w:ascii="Arial" w:hAnsi="Arial" w:cs="Arial"/>
          <w:sz w:val="20"/>
          <w:szCs w:val="20"/>
        </w:rPr>
      </w:pPr>
      <w:r w:rsidRPr="00FB409A">
        <w:rPr>
          <w:rFonts w:ascii="Arial" w:hAnsi="Arial" w:cs="Arial"/>
          <w:sz w:val="20"/>
          <w:szCs w:val="20"/>
        </w:rPr>
        <w:t xml:space="preserve">Strony deklarują współpracę w celu realizacji </w:t>
      </w:r>
      <w:r w:rsidR="00384ECF" w:rsidRPr="00FB409A">
        <w:rPr>
          <w:rFonts w:ascii="Arial" w:hAnsi="Arial" w:cs="Arial"/>
          <w:sz w:val="20"/>
          <w:szCs w:val="20"/>
        </w:rPr>
        <w:t>u</w:t>
      </w:r>
      <w:r w:rsidRPr="00FB409A">
        <w:rPr>
          <w:rFonts w:ascii="Arial" w:hAnsi="Arial" w:cs="Arial"/>
          <w:sz w:val="20"/>
          <w:szCs w:val="20"/>
        </w:rPr>
        <w:t>mowy. W szczególności Strony zobowiązane są do wzajemnego powiadamiania o ważnych okolicznościach mających lub mogących mieć wpływ na wykonanie Umowy, w tym na ewentualne opóźnienia.</w:t>
      </w:r>
    </w:p>
    <w:p w14:paraId="4E92F7B3" w14:textId="6F0BE754" w:rsidR="006A625E" w:rsidRPr="00D66934" w:rsidRDefault="006A625E" w:rsidP="008E55FA">
      <w:pPr>
        <w:pStyle w:val="Textbodyindent"/>
        <w:numPr>
          <w:ilvl w:val="0"/>
          <w:numId w:val="45"/>
        </w:numPr>
        <w:spacing w:after="0" w:line="259" w:lineRule="auto"/>
        <w:ind w:left="284" w:hanging="284"/>
        <w:jc w:val="both"/>
        <w:rPr>
          <w:rFonts w:ascii="Arial" w:hAnsi="Arial" w:cs="Arial"/>
          <w:sz w:val="20"/>
          <w:szCs w:val="20"/>
        </w:rPr>
      </w:pPr>
      <w:r w:rsidRPr="00D66934">
        <w:rPr>
          <w:rFonts w:ascii="Arial" w:hAnsi="Arial" w:cs="Arial"/>
          <w:sz w:val="20"/>
          <w:szCs w:val="20"/>
        </w:rPr>
        <w:t xml:space="preserve">Zamawiający zastrzega sobie prawo korzystania w trakcie wykonywania </w:t>
      </w:r>
      <w:r w:rsidR="00384ECF" w:rsidRPr="00D66934">
        <w:rPr>
          <w:rFonts w:ascii="Arial" w:hAnsi="Arial" w:cs="Arial"/>
          <w:sz w:val="20"/>
          <w:szCs w:val="20"/>
        </w:rPr>
        <w:t>u</w:t>
      </w:r>
      <w:r w:rsidRPr="00D66934">
        <w:rPr>
          <w:rFonts w:ascii="Arial" w:hAnsi="Arial" w:cs="Arial"/>
          <w:sz w:val="20"/>
          <w:szCs w:val="20"/>
        </w:rPr>
        <w:t xml:space="preserve">mowy z usług osób trzecich celem kontroli jakości i sposobu prowadzenia całości lub poszczególnych prac objętych </w:t>
      </w:r>
      <w:r w:rsidR="00384ECF" w:rsidRPr="00D66934">
        <w:rPr>
          <w:rFonts w:ascii="Arial" w:hAnsi="Arial" w:cs="Arial"/>
          <w:sz w:val="20"/>
          <w:szCs w:val="20"/>
        </w:rPr>
        <w:t>u</w:t>
      </w:r>
      <w:r w:rsidRPr="00D66934">
        <w:rPr>
          <w:rFonts w:ascii="Arial" w:hAnsi="Arial" w:cs="Arial"/>
          <w:sz w:val="20"/>
          <w:szCs w:val="20"/>
        </w:rPr>
        <w:t xml:space="preserve">mową, jak również do przeprowadzenia takiej kontroli samodzielnie. Osobom upoważnionym ze strony Zamawiającego Wykonawca zobowiązany będzie udzielić niezwłocznie wszelkich informacji, danych </w:t>
      </w:r>
      <w:r w:rsidRPr="00D66934">
        <w:rPr>
          <w:rFonts w:ascii="Arial" w:hAnsi="Arial" w:cs="Arial"/>
          <w:sz w:val="20"/>
          <w:szCs w:val="20"/>
        </w:rPr>
        <w:br/>
        <w:t>i wyjaśnień w żądanym zakresie oraz udostępnić i zaprezentować rezultaty prowadzonych prac, w tym rezultaty prac także w postaci nieukończonej, jak również zapewnić możliwość ich kontroli.</w:t>
      </w:r>
    </w:p>
    <w:p w14:paraId="77355C19" w14:textId="12000894" w:rsidR="006A625E" w:rsidRPr="00D66934" w:rsidRDefault="006A625E" w:rsidP="008E55FA">
      <w:pPr>
        <w:pStyle w:val="Textbodyindent"/>
        <w:numPr>
          <w:ilvl w:val="0"/>
          <w:numId w:val="45"/>
        </w:numPr>
        <w:spacing w:after="0" w:line="259" w:lineRule="auto"/>
        <w:ind w:left="284" w:hanging="284"/>
        <w:jc w:val="both"/>
        <w:rPr>
          <w:rFonts w:ascii="Arial" w:hAnsi="Arial" w:cs="Arial"/>
          <w:sz w:val="20"/>
          <w:szCs w:val="20"/>
        </w:rPr>
      </w:pPr>
      <w:r w:rsidRPr="00D66934">
        <w:rPr>
          <w:rFonts w:ascii="Arial" w:hAnsi="Arial" w:cs="Arial"/>
          <w:sz w:val="20"/>
          <w:szCs w:val="20"/>
        </w:rPr>
        <w:lastRenderedPageBreak/>
        <w:t xml:space="preserve">Wykonawca zobowiązuje się wykonać przedmiot </w:t>
      </w:r>
      <w:r w:rsidR="00384ECF" w:rsidRPr="00D66934">
        <w:rPr>
          <w:rFonts w:ascii="Arial" w:hAnsi="Arial" w:cs="Arial"/>
          <w:sz w:val="20"/>
          <w:szCs w:val="20"/>
        </w:rPr>
        <w:t>u</w:t>
      </w:r>
      <w:r w:rsidRPr="00D66934">
        <w:rPr>
          <w:rFonts w:ascii="Arial" w:hAnsi="Arial" w:cs="Arial"/>
          <w:sz w:val="20"/>
          <w:szCs w:val="20"/>
        </w:rPr>
        <w:t>mowy z zachowaniem najwyższej profesjonalnej staranności, przy wykorzystaniu całej posiadanej wiedzy i doświadczenia.</w:t>
      </w:r>
    </w:p>
    <w:p w14:paraId="551B35A0" w14:textId="43EB0323" w:rsidR="006A625E" w:rsidRPr="00D66934" w:rsidRDefault="006A625E" w:rsidP="008E55FA">
      <w:pPr>
        <w:pStyle w:val="Textbodyindent"/>
        <w:numPr>
          <w:ilvl w:val="0"/>
          <w:numId w:val="45"/>
        </w:numPr>
        <w:spacing w:after="0" w:line="259" w:lineRule="auto"/>
        <w:ind w:left="284" w:hanging="284"/>
        <w:jc w:val="both"/>
        <w:rPr>
          <w:rFonts w:ascii="Arial" w:hAnsi="Arial" w:cs="Arial"/>
          <w:sz w:val="20"/>
          <w:szCs w:val="20"/>
        </w:rPr>
      </w:pPr>
      <w:r w:rsidRPr="00D66934">
        <w:rPr>
          <w:rFonts w:ascii="Arial" w:hAnsi="Arial" w:cs="Arial"/>
          <w:sz w:val="20"/>
          <w:szCs w:val="20"/>
        </w:rPr>
        <w:t xml:space="preserve">Wykonawca zobowiązuje się do przekazywania na żądanie Zamawiającego informacji związanych z </w:t>
      </w:r>
      <w:r w:rsidR="00384ECF" w:rsidRPr="00D66934">
        <w:rPr>
          <w:rFonts w:ascii="Arial" w:hAnsi="Arial" w:cs="Arial"/>
          <w:sz w:val="20"/>
          <w:szCs w:val="20"/>
        </w:rPr>
        <w:t>u</w:t>
      </w:r>
      <w:r w:rsidRPr="00D66934">
        <w:rPr>
          <w:rFonts w:ascii="Arial" w:hAnsi="Arial" w:cs="Arial"/>
          <w:sz w:val="20"/>
          <w:szCs w:val="20"/>
        </w:rPr>
        <w:t>mową, w szczególności informacji dotyczących postępów prac, przyczyn opóźnień lub przyczyn nienależytego wykonywania umowy. Informacje będą przekazywane w formie pisemnej przedstawicielom Zamawiającego.</w:t>
      </w:r>
    </w:p>
    <w:p w14:paraId="0FE50F6C" w14:textId="77777777" w:rsidR="006A625E" w:rsidRPr="00D66934" w:rsidRDefault="006A625E" w:rsidP="008E55FA">
      <w:pPr>
        <w:pStyle w:val="Textbodyindent"/>
        <w:numPr>
          <w:ilvl w:val="0"/>
          <w:numId w:val="45"/>
        </w:numPr>
        <w:spacing w:after="0" w:line="259" w:lineRule="auto"/>
        <w:ind w:left="284" w:hanging="284"/>
        <w:jc w:val="both"/>
        <w:rPr>
          <w:rFonts w:ascii="Arial" w:hAnsi="Arial" w:cs="Arial"/>
          <w:color w:val="000000"/>
          <w:sz w:val="20"/>
          <w:szCs w:val="20"/>
        </w:rPr>
      </w:pPr>
      <w:r w:rsidRPr="00D66934">
        <w:rPr>
          <w:rFonts w:ascii="Arial" w:hAnsi="Arial" w:cs="Arial"/>
          <w:sz w:val="20"/>
          <w:szCs w:val="20"/>
        </w:rPr>
        <w:t>O ile nic innego nie wynika wprost z umowy, Wykonawca jest zobowiązany zapewnić wszelkie narzędzia i </w:t>
      </w:r>
      <w:r w:rsidRPr="00D66934">
        <w:rPr>
          <w:rFonts w:ascii="Arial" w:hAnsi="Arial" w:cs="Arial"/>
          <w:color w:val="000000"/>
          <w:sz w:val="20"/>
          <w:szCs w:val="20"/>
        </w:rPr>
        <w:t>zasoby potrzebne mu do realizacji umowy.</w:t>
      </w:r>
    </w:p>
    <w:p w14:paraId="618D62F8" w14:textId="5833135D" w:rsidR="006A625E" w:rsidRPr="00D66934" w:rsidRDefault="006A625E" w:rsidP="00CA302D">
      <w:pPr>
        <w:pStyle w:val="Textbodyindent"/>
        <w:spacing w:after="0" w:line="259" w:lineRule="auto"/>
        <w:ind w:left="284"/>
        <w:jc w:val="both"/>
        <w:rPr>
          <w:rFonts w:ascii="Arial" w:hAnsi="Arial" w:cs="Arial"/>
          <w:color w:val="000000"/>
          <w:sz w:val="20"/>
          <w:szCs w:val="20"/>
        </w:rPr>
      </w:pPr>
    </w:p>
    <w:p w14:paraId="081AC1E7" w14:textId="77777777" w:rsidR="006A625E" w:rsidRPr="00D66934" w:rsidRDefault="006A625E" w:rsidP="00CA302D">
      <w:pPr>
        <w:pStyle w:val="Textbodyindent"/>
        <w:spacing w:after="0" w:line="259" w:lineRule="auto"/>
        <w:ind w:left="0"/>
        <w:rPr>
          <w:rFonts w:ascii="Arial" w:hAnsi="Arial" w:cs="Arial"/>
          <w:b/>
          <w:bCs/>
          <w:sz w:val="20"/>
          <w:szCs w:val="20"/>
        </w:rPr>
      </w:pPr>
    </w:p>
    <w:p w14:paraId="058D6D6C" w14:textId="12D15B60" w:rsidR="006A625E" w:rsidRPr="00104EE0" w:rsidRDefault="006A625E" w:rsidP="00CA302D">
      <w:pPr>
        <w:pStyle w:val="Textbodyindent"/>
        <w:spacing w:after="0" w:line="259" w:lineRule="auto"/>
        <w:ind w:left="0"/>
        <w:jc w:val="center"/>
        <w:rPr>
          <w:rFonts w:ascii="Arial" w:hAnsi="Arial" w:cs="Arial"/>
          <w:sz w:val="20"/>
          <w:szCs w:val="20"/>
        </w:rPr>
      </w:pPr>
      <w:r w:rsidRPr="00104EE0">
        <w:rPr>
          <w:rFonts w:ascii="Arial" w:hAnsi="Arial" w:cs="Arial"/>
          <w:b/>
          <w:bCs/>
          <w:sz w:val="20"/>
          <w:szCs w:val="20"/>
        </w:rPr>
        <w:t xml:space="preserve">§ </w:t>
      </w:r>
      <w:r w:rsidR="006D6B35" w:rsidRPr="00104EE0">
        <w:rPr>
          <w:rFonts w:ascii="Arial" w:hAnsi="Arial" w:cs="Arial"/>
          <w:b/>
          <w:bCs/>
          <w:sz w:val="20"/>
          <w:szCs w:val="20"/>
        </w:rPr>
        <w:t>6</w:t>
      </w:r>
    </w:p>
    <w:p w14:paraId="1DAB8C0C" w14:textId="77777777" w:rsidR="006A625E" w:rsidRPr="00D66934" w:rsidRDefault="006A625E" w:rsidP="00CA302D">
      <w:pPr>
        <w:pStyle w:val="Textbody"/>
        <w:widowControl w:val="0"/>
        <w:spacing w:line="259" w:lineRule="auto"/>
        <w:ind w:right="20"/>
        <w:jc w:val="center"/>
        <w:rPr>
          <w:rFonts w:ascii="Arial" w:hAnsi="Arial" w:cs="Arial"/>
          <w:b/>
          <w:bCs/>
          <w:color w:val="000000"/>
          <w:sz w:val="20"/>
          <w:szCs w:val="20"/>
        </w:rPr>
      </w:pPr>
      <w:r w:rsidRPr="00D66934">
        <w:rPr>
          <w:rFonts w:ascii="Arial" w:hAnsi="Arial" w:cs="Arial"/>
          <w:b/>
          <w:bCs/>
          <w:color w:val="000000"/>
          <w:sz w:val="20"/>
          <w:szCs w:val="20"/>
        </w:rPr>
        <w:t>OBOWIĄZKI STRON W ZAKRESIE DOKUMENTACJI</w:t>
      </w:r>
    </w:p>
    <w:p w14:paraId="3E89CF0D" w14:textId="5737FDA6" w:rsidR="00583C44" w:rsidRPr="003C33AB" w:rsidRDefault="00583C44" w:rsidP="008E55FA">
      <w:pPr>
        <w:pStyle w:val="Tekstpodstawowy"/>
        <w:numPr>
          <w:ilvl w:val="0"/>
          <w:numId w:val="72"/>
        </w:numPr>
        <w:overflowPunct w:val="0"/>
        <w:autoSpaceDE w:val="0"/>
        <w:autoSpaceDN/>
        <w:spacing w:after="0"/>
        <w:ind w:left="426"/>
        <w:jc w:val="both"/>
        <w:textAlignment w:val="baseline"/>
        <w:rPr>
          <w:rFonts w:ascii="Arial" w:hAnsi="Arial" w:cs="Arial"/>
          <w:sz w:val="20"/>
          <w:szCs w:val="20"/>
        </w:rPr>
      </w:pPr>
      <w:r w:rsidRPr="003C33AB">
        <w:rPr>
          <w:rFonts w:ascii="Arial" w:hAnsi="Arial" w:cs="Arial"/>
          <w:sz w:val="20"/>
          <w:szCs w:val="20"/>
        </w:rPr>
        <w:t xml:space="preserve">Do obowiązków </w:t>
      </w:r>
      <w:r w:rsidR="002155B9">
        <w:rPr>
          <w:rFonts w:ascii="Arial" w:hAnsi="Arial" w:cs="Arial"/>
          <w:sz w:val="20"/>
          <w:szCs w:val="20"/>
        </w:rPr>
        <w:t>Wykonawcy</w:t>
      </w:r>
      <w:r w:rsidRPr="003C33AB">
        <w:rPr>
          <w:rFonts w:ascii="Arial" w:hAnsi="Arial" w:cs="Arial"/>
          <w:sz w:val="20"/>
          <w:szCs w:val="20"/>
        </w:rPr>
        <w:t xml:space="preserve"> należy:</w:t>
      </w:r>
    </w:p>
    <w:p w14:paraId="7E8E38EF" w14:textId="70EADB0D" w:rsidR="006A625E" w:rsidRPr="00D66934" w:rsidRDefault="006A625E" w:rsidP="008E55FA">
      <w:pPr>
        <w:pStyle w:val="Textbody"/>
        <w:numPr>
          <w:ilvl w:val="0"/>
          <w:numId w:val="46"/>
        </w:numPr>
        <w:suppressAutoHyphens w:val="0"/>
        <w:spacing w:line="259" w:lineRule="auto"/>
        <w:textAlignment w:val="auto"/>
        <w:rPr>
          <w:rFonts w:ascii="Arial" w:hAnsi="Arial" w:cs="Arial"/>
          <w:sz w:val="20"/>
          <w:szCs w:val="20"/>
        </w:rPr>
      </w:pPr>
      <w:r w:rsidRPr="00D66934">
        <w:rPr>
          <w:rFonts w:ascii="Arial" w:hAnsi="Arial" w:cs="Arial"/>
          <w:color w:val="000000"/>
          <w:sz w:val="20"/>
          <w:szCs w:val="20"/>
        </w:rPr>
        <w:t xml:space="preserve">Wymagane jest by w ciągu </w:t>
      </w:r>
      <w:r w:rsidR="00F07379">
        <w:rPr>
          <w:rFonts w:ascii="Arial" w:hAnsi="Arial" w:cs="Arial"/>
          <w:color w:val="000000"/>
          <w:sz w:val="20"/>
          <w:szCs w:val="20"/>
        </w:rPr>
        <w:t>10</w:t>
      </w:r>
      <w:r w:rsidRPr="00D66934">
        <w:rPr>
          <w:rFonts w:ascii="Arial" w:hAnsi="Arial" w:cs="Arial"/>
          <w:color w:val="000000"/>
          <w:sz w:val="20"/>
          <w:szCs w:val="20"/>
        </w:rPr>
        <w:t xml:space="preserve"> dni od dnia </w:t>
      </w:r>
      <w:r w:rsidR="00AF619A">
        <w:rPr>
          <w:rFonts w:ascii="Arial" w:hAnsi="Arial" w:cs="Arial"/>
          <w:color w:val="000000"/>
          <w:sz w:val="20"/>
          <w:szCs w:val="20"/>
        </w:rPr>
        <w:t>zawarcia</w:t>
      </w:r>
      <w:r w:rsidR="00AF619A" w:rsidRPr="00D66934">
        <w:rPr>
          <w:rFonts w:ascii="Arial" w:hAnsi="Arial" w:cs="Arial"/>
          <w:color w:val="000000"/>
          <w:sz w:val="20"/>
          <w:szCs w:val="20"/>
        </w:rPr>
        <w:t xml:space="preserve"> </w:t>
      </w:r>
      <w:r w:rsidRPr="00D66934">
        <w:rPr>
          <w:rFonts w:ascii="Arial" w:hAnsi="Arial" w:cs="Arial"/>
          <w:color w:val="000000"/>
          <w:sz w:val="20"/>
          <w:szCs w:val="20"/>
        </w:rPr>
        <w:t>umowy odbyło się pierwsze spotkanie robocze Wykonawcy z Zamawiającym. Do tego czasu Wykonawca ma obowiązek dokonania wizji               lokalnej  w terenie</w:t>
      </w:r>
      <w:r w:rsidR="001512A6">
        <w:rPr>
          <w:rFonts w:ascii="Arial" w:hAnsi="Arial" w:cs="Arial"/>
          <w:color w:val="000000"/>
          <w:sz w:val="20"/>
          <w:szCs w:val="20"/>
        </w:rPr>
        <w:t>.</w:t>
      </w:r>
      <w:r w:rsidR="00A94F75">
        <w:rPr>
          <w:rFonts w:ascii="Arial" w:hAnsi="Arial" w:cs="Arial"/>
          <w:color w:val="000000"/>
          <w:sz w:val="20"/>
          <w:szCs w:val="20"/>
        </w:rPr>
        <w:t xml:space="preserve"> </w:t>
      </w:r>
    </w:p>
    <w:p w14:paraId="36C5DDD8" w14:textId="77777777" w:rsidR="006A625E" w:rsidRPr="00D66934" w:rsidRDefault="006A625E" w:rsidP="008E55FA">
      <w:pPr>
        <w:pStyle w:val="Standard"/>
        <w:numPr>
          <w:ilvl w:val="0"/>
          <w:numId w:val="46"/>
        </w:numPr>
        <w:spacing w:line="259" w:lineRule="auto"/>
        <w:jc w:val="both"/>
        <w:rPr>
          <w:rFonts w:ascii="Arial" w:hAnsi="Arial" w:cs="Arial"/>
          <w:sz w:val="20"/>
          <w:szCs w:val="20"/>
        </w:rPr>
      </w:pPr>
      <w:r w:rsidRPr="00D66934">
        <w:rPr>
          <w:rFonts w:ascii="Arial" w:hAnsi="Arial" w:cs="Arial"/>
          <w:sz w:val="20"/>
          <w:szCs w:val="20"/>
        </w:rPr>
        <w:t>Uzyskanie zaleceń konserwatorskich dla zakresu objętego niniejszą umową (gdy wymagane).</w:t>
      </w:r>
    </w:p>
    <w:p w14:paraId="5FDC7278" w14:textId="77777777" w:rsidR="006A625E" w:rsidRPr="00D66934" w:rsidRDefault="006A625E" w:rsidP="008E55FA">
      <w:pPr>
        <w:pStyle w:val="Standard"/>
        <w:numPr>
          <w:ilvl w:val="0"/>
          <w:numId w:val="46"/>
        </w:numPr>
        <w:spacing w:line="259" w:lineRule="auto"/>
        <w:jc w:val="both"/>
        <w:rPr>
          <w:rFonts w:ascii="Arial" w:hAnsi="Arial" w:cs="Arial"/>
          <w:sz w:val="20"/>
          <w:szCs w:val="20"/>
        </w:rPr>
      </w:pPr>
      <w:r w:rsidRPr="00D66934">
        <w:rPr>
          <w:rFonts w:ascii="Arial" w:hAnsi="Arial" w:cs="Arial"/>
          <w:sz w:val="20"/>
          <w:szCs w:val="20"/>
        </w:rPr>
        <w:t>Niezwłoczne, po opracowaniu, przekazanie materiałów przygotowawczych, celem ich omówienia              i akceptacji rozwiązań.</w:t>
      </w:r>
    </w:p>
    <w:p w14:paraId="2EDAE443" w14:textId="192305E1" w:rsidR="006A625E" w:rsidRPr="00083FA4" w:rsidRDefault="006A625E" w:rsidP="00083FA4">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Opracowanie dokumentacji zgodnie z wszystkimi uzyskanymi uzgodnieniami, zaleceniami, op</w:t>
      </w:r>
      <w:r w:rsidR="00817DB1">
        <w:rPr>
          <w:rFonts w:ascii="Arial" w:hAnsi="Arial" w:cs="Arial"/>
          <w:color w:val="000000"/>
          <w:sz w:val="20"/>
          <w:szCs w:val="20"/>
        </w:rPr>
        <w:t>iniami</w:t>
      </w:r>
      <w:r w:rsidRPr="00D66934">
        <w:rPr>
          <w:rFonts w:ascii="Arial" w:hAnsi="Arial" w:cs="Arial"/>
          <w:color w:val="000000"/>
          <w:sz w:val="20"/>
          <w:szCs w:val="20"/>
        </w:rPr>
        <w:t xml:space="preserve"> i decyzjami administracyjnymi.</w:t>
      </w:r>
    </w:p>
    <w:p w14:paraId="4D38B653" w14:textId="05ABEE3F" w:rsidR="006A625E" w:rsidRPr="00D66934" w:rsidRDefault="00AF619A" w:rsidP="008E55FA">
      <w:pPr>
        <w:pStyle w:val="Standard"/>
        <w:numPr>
          <w:ilvl w:val="0"/>
          <w:numId w:val="46"/>
        </w:numPr>
        <w:spacing w:line="259" w:lineRule="auto"/>
        <w:jc w:val="both"/>
        <w:rPr>
          <w:rFonts w:ascii="Arial" w:hAnsi="Arial" w:cs="Arial"/>
          <w:sz w:val="20"/>
          <w:szCs w:val="20"/>
        </w:rPr>
      </w:pPr>
      <w:r>
        <w:rPr>
          <w:rFonts w:ascii="Arial" w:hAnsi="Arial" w:cs="Arial"/>
          <w:color w:val="000000"/>
          <w:sz w:val="20"/>
          <w:szCs w:val="20"/>
        </w:rPr>
        <w:t>Wykonanie d</w:t>
      </w:r>
      <w:r w:rsidR="006A625E" w:rsidRPr="00D66934">
        <w:rPr>
          <w:rFonts w:ascii="Arial" w:hAnsi="Arial" w:cs="Arial"/>
          <w:color w:val="000000"/>
          <w:sz w:val="20"/>
          <w:szCs w:val="20"/>
        </w:rPr>
        <w:t>okumentacj</w:t>
      </w:r>
      <w:r>
        <w:rPr>
          <w:rFonts w:ascii="Arial" w:hAnsi="Arial" w:cs="Arial"/>
          <w:color w:val="000000"/>
          <w:sz w:val="20"/>
          <w:szCs w:val="20"/>
        </w:rPr>
        <w:t>i</w:t>
      </w:r>
      <w:r w:rsidR="006A625E" w:rsidRPr="00D66934">
        <w:rPr>
          <w:rFonts w:ascii="Arial" w:hAnsi="Arial" w:cs="Arial"/>
          <w:color w:val="000000"/>
          <w:sz w:val="20"/>
          <w:szCs w:val="20"/>
        </w:rPr>
        <w:t xml:space="preserve"> w języku polskim, zgodnie z obowiązującymi przepisami, normami, ze sztuką budowlaną  oraz </w:t>
      </w:r>
      <w:r w:rsidRPr="00D66934">
        <w:rPr>
          <w:rFonts w:ascii="Arial" w:hAnsi="Arial" w:cs="Arial"/>
          <w:color w:val="000000"/>
          <w:sz w:val="20"/>
          <w:szCs w:val="20"/>
        </w:rPr>
        <w:t>opatrz</w:t>
      </w:r>
      <w:r>
        <w:rPr>
          <w:rFonts w:ascii="Arial" w:hAnsi="Arial" w:cs="Arial"/>
          <w:color w:val="000000"/>
          <w:sz w:val="20"/>
          <w:szCs w:val="20"/>
        </w:rPr>
        <w:t>enie jej</w:t>
      </w:r>
      <w:r w:rsidRPr="00D66934">
        <w:rPr>
          <w:rFonts w:ascii="Arial" w:hAnsi="Arial" w:cs="Arial"/>
          <w:color w:val="000000"/>
          <w:sz w:val="20"/>
          <w:szCs w:val="20"/>
        </w:rPr>
        <w:t xml:space="preserve"> </w:t>
      </w:r>
      <w:r w:rsidR="006A625E" w:rsidRPr="00D66934">
        <w:rPr>
          <w:rFonts w:ascii="Arial" w:hAnsi="Arial" w:cs="Arial"/>
          <w:color w:val="000000"/>
          <w:sz w:val="20"/>
          <w:szCs w:val="20"/>
        </w:rPr>
        <w:t>klauzulą o kompletności i przydatności z punktu widzenia celu, któremu ma służyć.</w:t>
      </w:r>
    </w:p>
    <w:p w14:paraId="5067BE1F" w14:textId="61730B54" w:rsidR="006A625E" w:rsidRPr="00D66934" w:rsidRDefault="00872595" w:rsidP="008E55FA">
      <w:pPr>
        <w:pStyle w:val="Standard"/>
        <w:numPr>
          <w:ilvl w:val="0"/>
          <w:numId w:val="46"/>
        </w:numPr>
        <w:spacing w:line="259" w:lineRule="auto"/>
        <w:jc w:val="both"/>
        <w:rPr>
          <w:rFonts w:ascii="Arial" w:hAnsi="Arial" w:cs="Arial"/>
          <w:sz w:val="20"/>
          <w:szCs w:val="20"/>
        </w:rPr>
      </w:pPr>
      <w:r>
        <w:rPr>
          <w:rFonts w:ascii="Arial" w:hAnsi="Arial" w:cs="Arial"/>
          <w:color w:val="000000"/>
          <w:sz w:val="20"/>
          <w:szCs w:val="20"/>
        </w:rPr>
        <w:t>O</w:t>
      </w:r>
      <w:r w:rsidR="00BB783D" w:rsidRPr="00D66934">
        <w:rPr>
          <w:rFonts w:ascii="Arial" w:hAnsi="Arial" w:cs="Arial"/>
          <w:color w:val="000000"/>
          <w:sz w:val="20"/>
          <w:szCs w:val="20"/>
        </w:rPr>
        <w:t>pracowa</w:t>
      </w:r>
      <w:r w:rsidR="00BB783D">
        <w:rPr>
          <w:rFonts w:ascii="Arial" w:hAnsi="Arial" w:cs="Arial"/>
          <w:color w:val="000000"/>
          <w:sz w:val="20"/>
          <w:szCs w:val="20"/>
        </w:rPr>
        <w:t>nie</w:t>
      </w:r>
      <w:r w:rsidR="00BB783D" w:rsidRPr="00D66934">
        <w:rPr>
          <w:rFonts w:ascii="Arial" w:hAnsi="Arial" w:cs="Arial"/>
          <w:color w:val="000000"/>
          <w:sz w:val="20"/>
          <w:szCs w:val="20"/>
        </w:rPr>
        <w:t xml:space="preserve"> </w:t>
      </w:r>
      <w:r w:rsidR="00BB783D">
        <w:rPr>
          <w:rFonts w:ascii="Arial" w:hAnsi="Arial" w:cs="Arial"/>
          <w:color w:val="000000"/>
          <w:sz w:val="20"/>
          <w:szCs w:val="20"/>
        </w:rPr>
        <w:t xml:space="preserve">dokumentacji </w:t>
      </w:r>
      <w:r w:rsidR="006A625E" w:rsidRPr="00D66934">
        <w:rPr>
          <w:rFonts w:ascii="Arial" w:hAnsi="Arial" w:cs="Arial"/>
          <w:color w:val="000000"/>
          <w:sz w:val="20"/>
          <w:szCs w:val="20"/>
        </w:rPr>
        <w:t xml:space="preserve">w sposób czytelny, </w:t>
      </w:r>
      <w:r w:rsidR="00BB783D">
        <w:rPr>
          <w:rFonts w:ascii="Arial" w:hAnsi="Arial" w:cs="Arial"/>
          <w:color w:val="000000"/>
          <w:sz w:val="20"/>
          <w:szCs w:val="20"/>
        </w:rPr>
        <w:t xml:space="preserve">wykonanie </w:t>
      </w:r>
      <w:r w:rsidR="00BB783D" w:rsidRPr="00D66934">
        <w:rPr>
          <w:rFonts w:ascii="Arial" w:hAnsi="Arial" w:cs="Arial"/>
          <w:color w:val="000000"/>
          <w:sz w:val="20"/>
          <w:szCs w:val="20"/>
        </w:rPr>
        <w:t>opis</w:t>
      </w:r>
      <w:r w:rsidR="00BB783D">
        <w:rPr>
          <w:rFonts w:ascii="Arial" w:hAnsi="Arial" w:cs="Arial"/>
          <w:color w:val="000000"/>
          <w:sz w:val="20"/>
          <w:szCs w:val="20"/>
        </w:rPr>
        <w:t>ów</w:t>
      </w:r>
      <w:r w:rsidR="00BB783D" w:rsidRPr="00D66934">
        <w:rPr>
          <w:rFonts w:ascii="Arial" w:hAnsi="Arial" w:cs="Arial"/>
          <w:color w:val="000000"/>
          <w:sz w:val="20"/>
          <w:szCs w:val="20"/>
        </w:rPr>
        <w:t xml:space="preserve"> </w:t>
      </w:r>
      <w:r w:rsidR="006A625E" w:rsidRPr="00D66934">
        <w:rPr>
          <w:rFonts w:ascii="Arial" w:hAnsi="Arial" w:cs="Arial"/>
          <w:color w:val="000000"/>
          <w:sz w:val="20"/>
          <w:szCs w:val="20"/>
        </w:rPr>
        <w:t>pismem maszynowym (nie dopuszcza się opisów ręcznych – dotyczy to również przedmiarów robót i kosztorysów inwestorskich).</w:t>
      </w:r>
    </w:p>
    <w:p w14:paraId="36F59C68" w14:textId="60744D66" w:rsidR="006A625E" w:rsidRPr="00D66934" w:rsidRDefault="00BB783D" w:rsidP="008E55FA">
      <w:pPr>
        <w:pStyle w:val="Standard"/>
        <w:numPr>
          <w:ilvl w:val="0"/>
          <w:numId w:val="46"/>
        </w:numPr>
        <w:tabs>
          <w:tab w:val="left" w:pos="426"/>
        </w:tabs>
        <w:spacing w:line="259" w:lineRule="auto"/>
        <w:jc w:val="both"/>
        <w:rPr>
          <w:rFonts w:ascii="Arial" w:hAnsi="Arial" w:cs="Arial"/>
          <w:sz w:val="20"/>
          <w:szCs w:val="20"/>
        </w:rPr>
      </w:pPr>
      <w:r>
        <w:rPr>
          <w:rFonts w:ascii="Arial" w:hAnsi="Arial" w:cs="Arial"/>
          <w:color w:val="000000"/>
          <w:sz w:val="20"/>
          <w:szCs w:val="20"/>
        </w:rPr>
        <w:t>Zapewnienie, że i</w:t>
      </w:r>
      <w:r w:rsidR="006A625E" w:rsidRPr="00D66934">
        <w:rPr>
          <w:rFonts w:ascii="Arial" w:hAnsi="Arial" w:cs="Arial"/>
          <w:color w:val="000000"/>
          <w:sz w:val="20"/>
          <w:szCs w:val="20"/>
        </w:rPr>
        <w:t xml:space="preserve">nformacje zawarte w dokumentacji w zakresie technologii wykonania robót, doboru materiałów i urządzeń </w:t>
      </w:r>
      <w:r>
        <w:rPr>
          <w:rFonts w:ascii="Arial" w:hAnsi="Arial" w:cs="Arial"/>
          <w:color w:val="000000"/>
          <w:sz w:val="20"/>
          <w:szCs w:val="20"/>
        </w:rPr>
        <w:t>będą</w:t>
      </w:r>
      <w:r w:rsidR="006A625E" w:rsidRPr="00D66934">
        <w:rPr>
          <w:rFonts w:ascii="Arial" w:hAnsi="Arial" w:cs="Arial"/>
          <w:color w:val="000000"/>
          <w:sz w:val="20"/>
          <w:szCs w:val="20"/>
        </w:rPr>
        <w:t xml:space="preserve"> określać przedmiot zamówienia  w sposób zgodny z art. </w:t>
      </w:r>
      <w:r w:rsidR="006D6B35" w:rsidRPr="00D66934">
        <w:rPr>
          <w:rFonts w:ascii="Arial" w:hAnsi="Arial" w:cs="Arial"/>
          <w:color w:val="000000"/>
          <w:sz w:val="20"/>
          <w:szCs w:val="20"/>
        </w:rPr>
        <w:t>99</w:t>
      </w:r>
      <w:r w:rsidR="006A625E" w:rsidRPr="00D66934">
        <w:rPr>
          <w:rFonts w:ascii="Arial" w:hAnsi="Arial" w:cs="Arial"/>
          <w:color w:val="000000"/>
          <w:sz w:val="20"/>
          <w:szCs w:val="20"/>
        </w:rPr>
        <w:t xml:space="preserve"> ustawy Prawo zamówień publicznych.</w:t>
      </w:r>
    </w:p>
    <w:p w14:paraId="2718942C" w14:textId="77777777" w:rsidR="006A625E" w:rsidRPr="00D66934" w:rsidRDefault="006A625E" w:rsidP="008E55FA">
      <w:pPr>
        <w:widowControl/>
        <w:numPr>
          <w:ilvl w:val="0"/>
          <w:numId w:val="46"/>
        </w:numPr>
        <w:suppressAutoHyphens w:val="0"/>
        <w:overflowPunct w:val="0"/>
        <w:autoSpaceDE w:val="0"/>
        <w:adjustRightInd w:val="0"/>
        <w:spacing w:line="259" w:lineRule="auto"/>
        <w:jc w:val="both"/>
        <w:rPr>
          <w:rFonts w:ascii="Arial" w:hAnsi="Arial" w:cs="Arial"/>
        </w:rPr>
      </w:pPr>
      <w:r w:rsidRPr="00D66934">
        <w:rPr>
          <w:rFonts w:ascii="Arial" w:hAnsi="Arial" w:cs="Arial"/>
        </w:rPr>
        <w:t>Wykonawca zobowiązuje się przekazywać Zamawiającemu wszelkie konieczne ustalenia, wyjaśnienia odnośnie realizacji robót, w formie pisemnej lub faksem, w terminie 3 dni roboczych od dnia otrzymania wezwania.</w:t>
      </w:r>
    </w:p>
    <w:p w14:paraId="124E8DFB" w14:textId="56C8535E" w:rsidR="006A625E" w:rsidRDefault="006A625E" w:rsidP="00CA302D">
      <w:pPr>
        <w:pStyle w:val="Tekstpodstawowywcity"/>
        <w:spacing w:after="0" w:line="259" w:lineRule="auto"/>
        <w:ind w:left="0"/>
        <w:jc w:val="center"/>
        <w:rPr>
          <w:rFonts w:ascii="Arial" w:hAnsi="Arial" w:cs="Arial"/>
          <w:b/>
          <w:bCs/>
        </w:rPr>
      </w:pPr>
    </w:p>
    <w:p w14:paraId="5E330E5F" w14:textId="77777777" w:rsidR="00F1202C" w:rsidRPr="00D66934" w:rsidRDefault="00F1202C" w:rsidP="00CA302D">
      <w:pPr>
        <w:pStyle w:val="Tekstpodstawowywcity"/>
        <w:spacing w:after="0" w:line="259" w:lineRule="auto"/>
        <w:ind w:left="0"/>
        <w:jc w:val="center"/>
        <w:rPr>
          <w:rFonts w:ascii="Arial" w:hAnsi="Arial" w:cs="Arial"/>
          <w:b/>
          <w:bCs/>
        </w:rPr>
      </w:pPr>
    </w:p>
    <w:p w14:paraId="6AA997E5" w14:textId="04AB2B33"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 xml:space="preserve">§ </w:t>
      </w:r>
      <w:r w:rsidR="00905AB7" w:rsidRPr="00D66934">
        <w:rPr>
          <w:rFonts w:ascii="Arial" w:hAnsi="Arial" w:cs="Arial"/>
          <w:b/>
          <w:bCs/>
        </w:rPr>
        <w:t>7</w:t>
      </w:r>
    </w:p>
    <w:p w14:paraId="07351180" w14:textId="77777777"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ZARZĄDZANIE PERSONELEM</w:t>
      </w:r>
    </w:p>
    <w:p w14:paraId="19ECFECB" w14:textId="391502F6"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Wykonawca oświadcza, że w ramach swojego personelu dysponuje osobami posiadającymi niezbędne uprawnienia, wiedzę i umiejętności konieczne do właściwego wykonania Umowy, a w </w:t>
      </w:r>
      <w:r w:rsidR="00F1202C" w:rsidRPr="00D66934">
        <w:rPr>
          <w:rFonts w:ascii="Arial" w:hAnsi="Arial" w:cs="Arial"/>
          <w:sz w:val="20"/>
          <w:szCs w:val="20"/>
        </w:rPr>
        <w:t xml:space="preserve">szczególności,  </w:t>
      </w:r>
      <w:r w:rsidRPr="00D66934">
        <w:rPr>
          <w:rFonts w:ascii="Arial" w:hAnsi="Arial" w:cs="Arial"/>
          <w:sz w:val="20"/>
          <w:szCs w:val="20"/>
        </w:rPr>
        <w:t xml:space="preserve">          że dysponuje personelem o wszystkich wymaganych profilach kompetencji zawodowych niezbędnych            do realizacji Przedmiotu Umowy.</w:t>
      </w:r>
    </w:p>
    <w:p w14:paraId="33F77A6D" w14:textId="1FC5B5FF"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Wykonawca będzie realizował Umowę co najmniej z udziałem osób wskazanych w </w:t>
      </w:r>
      <w:r w:rsidR="00384ECF" w:rsidRPr="00D66934">
        <w:rPr>
          <w:rFonts w:ascii="Arial" w:hAnsi="Arial" w:cs="Arial"/>
          <w:sz w:val="20"/>
          <w:szCs w:val="20"/>
        </w:rPr>
        <w:t>o</w:t>
      </w:r>
      <w:r w:rsidRPr="00D66934">
        <w:rPr>
          <w:rFonts w:ascii="Arial" w:hAnsi="Arial" w:cs="Arial"/>
          <w:sz w:val="20"/>
          <w:szCs w:val="20"/>
        </w:rPr>
        <w:t xml:space="preserve">fercie jako osoby pozostające w dyspozycji Wykonawcy do realizacji Umowy i odpowiedzialne za realizację </w:t>
      </w:r>
      <w:r w:rsidR="00384ECF" w:rsidRPr="00D66934">
        <w:rPr>
          <w:rFonts w:ascii="Arial" w:hAnsi="Arial" w:cs="Arial"/>
          <w:sz w:val="20"/>
          <w:szCs w:val="20"/>
        </w:rPr>
        <w:t>p</w:t>
      </w:r>
      <w:r w:rsidRPr="00D66934">
        <w:rPr>
          <w:rFonts w:ascii="Arial" w:hAnsi="Arial" w:cs="Arial"/>
          <w:sz w:val="20"/>
          <w:szCs w:val="20"/>
        </w:rPr>
        <w:t xml:space="preserve">rzedmiotu </w:t>
      </w:r>
      <w:r w:rsidR="00384ECF" w:rsidRPr="00D66934">
        <w:rPr>
          <w:rFonts w:ascii="Arial" w:hAnsi="Arial" w:cs="Arial"/>
          <w:sz w:val="20"/>
          <w:szCs w:val="20"/>
        </w:rPr>
        <w:t>u</w:t>
      </w:r>
      <w:r w:rsidRPr="00D66934">
        <w:rPr>
          <w:rFonts w:ascii="Arial" w:hAnsi="Arial" w:cs="Arial"/>
          <w:sz w:val="20"/>
          <w:szCs w:val="20"/>
        </w:rPr>
        <w:t xml:space="preserve">mowy tj.: </w:t>
      </w:r>
    </w:p>
    <w:p w14:paraId="382088C8" w14:textId="25722294" w:rsidR="006A625E" w:rsidRPr="000B6C73" w:rsidRDefault="006A625E" w:rsidP="008E55FA">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0B6C73">
        <w:rPr>
          <w:rFonts w:ascii="Arial" w:hAnsi="Arial" w:cs="Arial"/>
          <w:sz w:val="20"/>
          <w:szCs w:val="20"/>
        </w:rPr>
        <w:t xml:space="preserve">Projektantem branży </w:t>
      </w:r>
      <w:r w:rsidR="00197ED4" w:rsidRPr="000B6C73">
        <w:rPr>
          <w:rFonts w:ascii="Arial" w:hAnsi="Arial" w:cs="Arial"/>
          <w:sz w:val="20"/>
          <w:szCs w:val="20"/>
        </w:rPr>
        <w:t>architektonicznej</w:t>
      </w:r>
      <w:r w:rsidR="00083FA4">
        <w:rPr>
          <w:rFonts w:ascii="Arial" w:hAnsi="Arial" w:cs="Arial"/>
          <w:sz w:val="20"/>
          <w:szCs w:val="20"/>
        </w:rPr>
        <w:t>, konstrukcyjno-budowlanej</w:t>
      </w:r>
      <w:r w:rsidR="00D23501">
        <w:rPr>
          <w:rFonts w:ascii="Arial" w:hAnsi="Arial" w:cs="Arial"/>
          <w:sz w:val="20"/>
          <w:szCs w:val="20"/>
        </w:rPr>
        <w:t xml:space="preserve"> </w:t>
      </w:r>
      <w:r w:rsidR="00D40104">
        <w:rPr>
          <w:rFonts w:ascii="Arial" w:hAnsi="Arial" w:cs="Arial"/>
          <w:sz w:val="20"/>
          <w:szCs w:val="20"/>
        </w:rPr>
        <w:t>–</w:t>
      </w:r>
      <w:r w:rsidRPr="000B6C73">
        <w:rPr>
          <w:rFonts w:ascii="Arial" w:hAnsi="Arial" w:cs="Arial"/>
          <w:sz w:val="20"/>
          <w:szCs w:val="20"/>
        </w:rPr>
        <w:t xml:space="preserve"> </w:t>
      </w:r>
      <w:r w:rsidR="00083FA4">
        <w:rPr>
          <w:rFonts w:ascii="Arial" w:hAnsi="Arial" w:cs="Arial"/>
          <w:kern w:val="0"/>
          <w:sz w:val="20"/>
          <w:szCs w:val="20"/>
        </w:rPr>
        <w:t>……………………….</w:t>
      </w:r>
      <w:r w:rsidRPr="000B6C73">
        <w:rPr>
          <w:rFonts w:ascii="Arial" w:hAnsi="Arial" w:cs="Arial"/>
          <w:sz w:val="20"/>
          <w:szCs w:val="20"/>
        </w:rPr>
        <w:t xml:space="preserve"> tel.:</w:t>
      </w:r>
      <w:r w:rsidR="00A14864" w:rsidRPr="000B6C73">
        <w:rPr>
          <w:rFonts w:ascii="Arial" w:hAnsi="Arial" w:cs="Arial"/>
          <w:sz w:val="20"/>
          <w:szCs w:val="20"/>
        </w:rPr>
        <w:t xml:space="preserve"> </w:t>
      </w:r>
      <w:r w:rsidR="001160A8" w:rsidRPr="000B6C73">
        <w:rPr>
          <w:rFonts w:ascii="Arial" w:hAnsi="Arial" w:cs="Arial"/>
          <w:sz w:val="20"/>
          <w:szCs w:val="20"/>
        </w:rPr>
        <w:t>………</w:t>
      </w:r>
      <w:r w:rsidR="008A0ECB">
        <w:rPr>
          <w:rFonts w:ascii="Arial" w:hAnsi="Arial" w:cs="Arial"/>
          <w:sz w:val="20"/>
          <w:szCs w:val="20"/>
        </w:rPr>
        <w:t>………...</w:t>
      </w:r>
      <w:r w:rsidR="001160A8" w:rsidRPr="000B6C73">
        <w:rPr>
          <w:rFonts w:ascii="Arial" w:hAnsi="Arial" w:cs="Arial"/>
          <w:sz w:val="20"/>
          <w:szCs w:val="20"/>
        </w:rPr>
        <w:t>……..</w:t>
      </w:r>
      <w:r w:rsidR="00F1202C" w:rsidRPr="000B6C73">
        <w:rPr>
          <w:rFonts w:ascii="Arial" w:hAnsi="Arial" w:cs="Arial"/>
          <w:sz w:val="20"/>
          <w:szCs w:val="20"/>
        </w:rPr>
        <w:t>,</w:t>
      </w:r>
      <w:r w:rsidRPr="000B6C73">
        <w:rPr>
          <w:rFonts w:ascii="Arial" w:hAnsi="Arial" w:cs="Arial"/>
          <w:sz w:val="20"/>
          <w:szCs w:val="20"/>
        </w:rPr>
        <w:t xml:space="preserve"> </w:t>
      </w:r>
      <w:r w:rsidR="008A0ECB">
        <w:rPr>
          <w:rFonts w:ascii="Arial" w:hAnsi="Arial" w:cs="Arial"/>
          <w:sz w:val="20"/>
          <w:szCs w:val="20"/>
        </w:rPr>
        <w:t xml:space="preserve">                               </w:t>
      </w:r>
      <w:r w:rsidRPr="000B6C73">
        <w:rPr>
          <w:rFonts w:ascii="Arial" w:hAnsi="Arial" w:cs="Arial"/>
          <w:sz w:val="20"/>
          <w:szCs w:val="20"/>
        </w:rPr>
        <w:t xml:space="preserve">e-mail: </w:t>
      </w:r>
      <w:hyperlink r:id="rId8" w:history="1">
        <w:r w:rsidR="001160A8" w:rsidRPr="000B6C73">
          <w:rPr>
            <w:rStyle w:val="Hipercze"/>
            <w:rFonts w:ascii="Arial" w:hAnsi="Arial" w:cs="Arial"/>
            <w:color w:val="auto"/>
            <w:sz w:val="20"/>
            <w:szCs w:val="20"/>
          </w:rPr>
          <w:t>………………………………..</w:t>
        </w:r>
      </w:hyperlink>
      <w:r w:rsidR="00F1202C" w:rsidRPr="000B6C73">
        <w:rPr>
          <w:rFonts w:ascii="Arial" w:hAnsi="Arial" w:cs="Arial"/>
          <w:sz w:val="20"/>
          <w:szCs w:val="20"/>
        </w:rPr>
        <w:t xml:space="preserve">. </w:t>
      </w:r>
    </w:p>
    <w:p w14:paraId="2E173C7A" w14:textId="2B8C9686" w:rsidR="00F1202C" w:rsidRPr="00D66934" w:rsidRDefault="00CB5D84" w:rsidP="00F1202C">
      <w:pPr>
        <w:pStyle w:val="Tekstpodstawowy"/>
        <w:widowControl w:val="0"/>
        <w:numPr>
          <w:ilvl w:val="1"/>
          <w:numId w:val="47"/>
        </w:numPr>
        <w:suppressAutoHyphens w:val="0"/>
        <w:autoSpaceDE w:val="0"/>
        <w:spacing w:after="0" w:line="259" w:lineRule="auto"/>
        <w:ind w:right="20"/>
        <w:jc w:val="both"/>
        <w:rPr>
          <w:rFonts w:ascii="Arial" w:hAnsi="Arial" w:cs="Arial"/>
          <w:color w:val="000000"/>
          <w:sz w:val="20"/>
          <w:szCs w:val="20"/>
        </w:rPr>
      </w:pPr>
      <w:r>
        <w:rPr>
          <w:rFonts w:ascii="Arial" w:hAnsi="Arial" w:cs="Arial"/>
          <w:color w:val="000000"/>
          <w:sz w:val="20"/>
          <w:szCs w:val="20"/>
        </w:rPr>
        <w:t xml:space="preserve">Przedstawicielem Wykonawcy w zakresie koordynacji </w:t>
      </w:r>
      <w:r w:rsidRPr="00CB5D84">
        <w:rPr>
          <w:rFonts w:ascii="Arial" w:hAnsi="Arial" w:cs="Arial"/>
          <w:bCs/>
          <w:color w:val="000000"/>
          <w:sz w:val="20"/>
          <w:szCs w:val="20"/>
        </w:rPr>
        <w:t>przedmiotu Umowy</w:t>
      </w:r>
      <w:r w:rsidR="006A625E" w:rsidRPr="00D66934">
        <w:rPr>
          <w:rFonts w:ascii="Arial" w:hAnsi="Arial" w:cs="Arial"/>
          <w:color w:val="000000"/>
          <w:sz w:val="20"/>
          <w:szCs w:val="20"/>
        </w:rPr>
        <w:t xml:space="preserve"> - </w:t>
      </w:r>
      <w:r w:rsidR="00083FA4">
        <w:rPr>
          <w:rFonts w:ascii="Arial" w:hAnsi="Arial" w:cs="Arial"/>
          <w:color w:val="000000"/>
          <w:sz w:val="20"/>
          <w:szCs w:val="20"/>
        </w:rPr>
        <w:t>…………………</w:t>
      </w:r>
      <w:r w:rsidR="00C212A4">
        <w:rPr>
          <w:rFonts w:ascii="Arial" w:hAnsi="Arial" w:cs="Arial"/>
          <w:color w:val="000000"/>
          <w:sz w:val="20"/>
          <w:szCs w:val="20"/>
        </w:rPr>
        <w:t xml:space="preserve"> </w:t>
      </w:r>
      <w:r w:rsidR="00C212A4" w:rsidRPr="00D66934">
        <w:rPr>
          <w:rFonts w:ascii="Arial" w:hAnsi="Arial" w:cs="Arial"/>
          <w:color w:val="000000"/>
          <w:sz w:val="20"/>
          <w:szCs w:val="20"/>
        </w:rPr>
        <w:t xml:space="preserve"> </w:t>
      </w:r>
      <w:r w:rsidR="00C212A4">
        <w:rPr>
          <w:rFonts w:ascii="Arial" w:hAnsi="Arial" w:cs="Arial"/>
          <w:color w:val="000000"/>
          <w:sz w:val="20"/>
          <w:szCs w:val="20"/>
        </w:rPr>
        <w:t xml:space="preserve">                </w:t>
      </w:r>
      <w:r w:rsidR="00F1202C" w:rsidRPr="00A14864">
        <w:rPr>
          <w:rFonts w:ascii="Arial" w:hAnsi="Arial" w:cs="Arial"/>
          <w:kern w:val="0"/>
          <w:sz w:val="20"/>
          <w:szCs w:val="20"/>
        </w:rPr>
        <w:t>–</w:t>
      </w:r>
      <w:r w:rsidR="00F1202C" w:rsidRPr="00D66934">
        <w:rPr>
          <w:rFonts w:ascii="Arial" w:hAnsi="Arial" w:cs="Arial"/>
          <w:color w:val="000000"/>
          <w:sz w:val="20"/>
          <w:szCs w:val="20"/>
        </w:rPr>
        <w:t>tel.:</w:t>
      </w:r>
      <w:r w:rsidR="00F1202C">
        <w:rPr>
          <w:rFonts w:ascii="Arial" w:hAnsi="Arial" w:cs="Arial"/>
          <w:color w:val="000000"/>
          <w:sz w:val="20"/>
          <w:szCs w:val="20"/>
        </w:rPr>
        <w:t xml:space="preserve"> </w:t>
      </w:r>
      <w:r w:rsidR="00083FA4">
        <w:rPr>
          <w:rFonts w:ascii="Arial" w:hAnsi="Arial" w:cs="Arial"/>
          <w:color w:val="000000"/>
          <w:sz w:val="20"/>
          <w:szCs w:val="20"/>
        </w:rPr>
        <w:t>……………….</w:t>
      </w:r>
      <w:r w:rsidR="0055730F">
        <w:rPr>
          <w:rFonts w:ascii="Arial" w:hAnsi="Arial" w:cs="Arial"/>
          <w:color w:val="000000"/>
          <w:sz w:val="20"/>
          <w:szCs w:val="20"/>
        </w:rPr>
        <w:t xml:space="preserve"> </w:t>
      </w:r>
      <w:r w:rsidR="00F1202C" w:rsidRPr="00D66934">
        <w:rPr>
          <w:rFonts w:ascii="Arial" w:hAnsi="Arial" w:cs="Arial"/>
          <w:color w:val="000000"/>
          <w:sz w:val="20"/>
          <w:szCs w:val="20"/>
        </w:rPr>
        <w:t xml:space="preserve"> e-mail</w:t>
      </w:r>
      <w:r w:rsidR="00F1202C" w:rsidRPr="000B6C73">
        <w:rPr>
          <w:rFonts w:ascii="Arial" w:hAnsi="Arial" w:cs="Arial"/>
          <w:sz w:val="20"/>
          <w:szCs w:val="20"/>
        </w:rPr>
        <w:t xml:space="preserve">: </w:t>
      </w:r>
      <w:r w:rsidR="00083FA4">
        <w:rPr>
          <w:rStyle w:val="Hipercze"/>
          <w:rFonts w:ascii="Arial" w:hAnsi="Arial" w:cs="Arial"/>
          <w:color w:val="auto"/>
          <w:sz w:val="20"/>
          <w:szCs w:val="20"/>
        </w:rPr>
        <w:t>…………………………………..</w:t>
      </w:r>
      <w:r w:rsidR="00F1202C" w:rsidRPr="000B6C73">
        <w:rPr>
          <w:rFonts w:ascii="Arial" w:hAnsi="Arial" w:cs="Arial"/>
          <w:sz w:val="20"/>
          <w:szCs w:val="20"/>
        </w:rPr>
        <w:t xml:space="preserve"> </w:t>
      </w:r>
    </w:p>
    <w:p w14:paraId="0675F6AA" w14:textId="77777777" w:rsidR="006A625E" w:rsidRPr="00D66934" w:rsidRDefault="006A625E" w:rsidP="00CA302D">
      <w:pPr>
        <w:pStyle w:val="Tekstpodstawowy"/>
        <w:widowControl w:val="0"/>
        <w:autoSpaceDE w:val="0"/>
        <w:spacing w:after="0" w:line="259" w:lineRule="auto"/>
        <w:ind w:left="360" w:right="20"/>
        <w:rPr>
          <w:rFonts w:ascii="Arial" w:hAnsi="Arial" w:cs="Arial"/>
          <w:sz w:val="20"/>
          <w:szCs w:val="20"/>
        </w:rPr>
      </w:pPr>
      <w:r w:rsidRPr="00D66934">
        <w:rPr>
          <w:rFonts w:ascii="Arial" w:hAnsi="Arial" w:cs="Arial"/>
          <w:sz w:val="20"/>
          <w:szCs w:val="20"/>
        </w:rPr>
        <w:t xml:space="preserve">- zwani w dalszej części umowy Personelem Kluczowym.                                                                                                                                                                                                                                                                                                                                                                                                                                                                                                                                                                                                                                                                                                                                                                                                                                                                                                                                                                                                                                                                                                                                                                                                                                                                                                                                                                                                                                                                                                                                                                                                                                                                                                                                                                                                                                                                                                                                                                                                                                                                                                                                                                                                                                                                                                                                                                                                                                                                                                                                                                                                                                                                                                                                                                                                                                                                                                                                                                                                                                                                                                                                                      </w:t>
      </w:r>
    </w:p>
    <w:p w14:paraId="76847D4B" w14:textId="77777777"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Osoby wskazane w ust. 2 nie mogą być zaangażowane w realizację innych kontraktów (umów) w sposób kolidujący z obowiązkami wynikającymi z Umowy. W szczególności muszą być dyspozycyjne dla potrzeb Zamawiającego. </w:t>
      </w:r>
    </w:p>
    <w:p w14:paraId="3653EBB4" w14:textId="3F1D1225" w:rsidR="00CB5D84" w:rsidRPr="00536B0E" w:rsidRDefault="006A625E" w:rsidP="00536B0E">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Wykonawca może zaproponować Zamawiającemu zmianę osoby, o której mowa w ust. 2, w przypadku     jej śmierci, choroby lub innych zdarzeń losowych. </w:t>
      </w:r>
    </w:p>
    <w:p w14:paraId="2D4C3B52" w14:textId="5AB10F06"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color w:val="000000"/>
          <w:sz w:val="20"/>
          <w:szCs w:val="20"/>
        </w:rPr>
      </w:pPr>
      <w:r w:rsidRPr="00D66934">
        <w:rPr>
          <w:rFonts w:ascii="Arial" w:hAnsi="Arial" w:cs="Arial"/>
          <w:color w:val="000000"/>
          <w:sz w:val="20"/>
          <w:szCs w:val="20"/>
        </w:rPr>
        <w:t xml:space="preserve">Zamawiający może żądać zmiany osób, o których mowa w ust.2, jeżeli w ocenie Zamawiającego osoby   te nie wykonują lub nienależycie wykonują swoje obowiązki wynikające z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lub też nie dają one gwarancji prawidłowej realizacji </w:t>
      </w:r>
      <w:r w:rsidR="00384ECF" w:rsidRPr="00D66934">
        <w:rPr>
          <w:rFonts w:ascii="Arial" w:hAnsi="Arial" w:cs="Arial"/>
          <w:color w:val="000000"/>
          <w:sz w:val="20"/>
          <w:szCs w:val="20"/>
        </w:rPr>
        <w:t>p</w:t>
      </w:r>
      <w:r w:rsidRPr="00D66934">
        <w:rPr>
          <w:rFonts w:ascii="Arial" w:hAnsi="Arial" w:cs="Arial"/>
          <w:color w:val="000000"/>
          <w:sz w:val="20"/>
          <w:szCs w:val="20"/>
        </w:rPr>
        <w:t xml:space="preserve">rzedmiotu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w określonym zakresie, a także w inny sposób przez swoje działania lub zaniechania wywierają istotny negatywny wpływ na realizację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w:t>
      </w:r>
    </w:p>
    <w:p w14:paraId="608C8E0E" w14:textId="77777777"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color w:val="000000"/>
          <w:sz w:val="20"/>
          <w:szCs w:val="20"/>
        </w:rPr>
      </w:pPr>
      <w:r w:rsidRPr="00D66934">
        <w:rPr>
          <w:rFonts w:ascii="Arial" w:hAnsi="Arial" w:cs="Arial"/>
          <w:color w:val="000000"/>
          <w:sz w:val="20"/>
          <w:szCs w:val="20"/>
        </w:rPr>
        <w:t xml:space="preserve">Powyższe postanowienia stosuje się także do tych członków Personelu Kluczowego, którzy zostali </w:t>
      </w:r>
      <w:r w:rsidRPr="00D66934">
        <w:rPr>
          <w:rFonts w:ascii="Arial" w:hAnsi="Arial" w:cs="Arial"/>
          <w:color w:val="000000"/>
          <w:sz w:val="20"/>
          <w:szCs w:val="20"/>
        </w:rPr>
        <w:lastRenderedPageBreak/>
        <w:t xml:space="preserve">udostępnieni Wykonawcy przez inny podmiot, na zdolnościach lub sytuacji którego polega Wykonawca,          w celu wykazania spełnienia warunków udziału w postępowaniu, z zastrzeżeniem, że: </w:t>
      </w:r>
    </w:p>
    <w:p w14:paraId="0B32A40D" w14:textId="77777777" w:rsidR="006A625E" w:rsidRPr="00D66934" w:rsidRDefault="006A625E" w:rsidP="008E55FA">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D66934">
        <w:rPr>
          <w:rFonts w:ascii="Arial" w:hAnsi="Arial" w:cs="Arial"/>
          <w:sz w:val="20"/>
          <w:szCs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2A6379A2" w14:textId="6862A19B" w:rsidR="006A625E" w:rsidRPr="00D66934" w:rsidRDefault="006A625E" w:rsidP="008E55FA">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D66934">
        <w:rPr>
          <w:rFonts w:ascii="Arial" w:hAnsi="Arial" w:cs="Arial"/>
          <w:sz w:val="20"/>
          <w:szCs w:val="20"/>
        </w:rPr>
        <w:t>Wykonawca jest uprawniony do zmiany członków Personelu Kluczowego, jeżeli dokona zmiany Podwykonawcy, na zasoby którego powoływał się w celu wykazania spełnienia warunków udziału            w postępowaniu.</w:t>
      </w:r>
    </w:p>
    <w:p w14:paraId="76D13687" w14:textId="77777777" w:rsidR="00F1202C" w:rsidRDefault="006A625E" w:rsidP="00F1202C">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 sytuacji, o której mowa w ust. 4 - 6,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 </w:t>
      </w:r>
    </w:p>
    <w:p w14:paraId="7663608B" w14:textId="0438A3B9" w:rsidR="006A625E" w:rsidRPr="00F1202C" w:rsidRDefault="006A625E" w:rsidP="00F1202C">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F1202C">
        <w:rPr>
          <w:rFonts w:ascii="Arial" w:hAnsi="Arial" w:cs="Arial"/>
          <w:sz w:val="20"/>
          <w:szCs w:val="20"/>
        </w:rPr>
        <w:t xml:space="preserve">Jeżeli w </w:t>
      </w:r>
      <w:r w:rsidR="00384ECF" w:rsidRPr="00F1202C">
        <w:rPr>
          <w:rFonts w:ascii="Arial" w:hAnsi="Arial" w:cs="Arial"/>
          <w:sz w:val="20"/>
          <w:szCs w:val="20"/>
        </w:rPr>
        <w:t>u</w:t>
      </w:r>
      <w:r w:rsidRPr="00F1202C">
        <w:rPr>
          <w:rFonts w:ascii="Arial" w:hAnsi="Arial" w:cs="Arial"/>
          <w:sz w:val="20"/>
          <w:szCs w:val="20"/>
        </w:rPr>
        <w:t xml:space="preserve">mowie nie wskazano inaczej, przedstawicielem Zamawiającego na potrzeby realizacji Umowy (koordynator) jest </w:t>
      </w:r>
      <w:r w:rsidR="00083FA4">
        <w:rPr>
          <w:rFonts w:ascii="Arial" w:hAnsi="Arial" w:cs="Arial"/>
          <w:sz w:val="20"/>
          <w:szCs w:val="20"/>
        </w:rPr>
        <w:t>Maciej Szymański</w:t>
      </w:r>
      <w:r w:rsidR="00F1202C" w:rsidRPr="00F1202C">
        <w:rPr>
          <w:rFonts w:ascii="Arial" w:hAnsi="Arial" w:cs="Arial"/>
          <w:sz w:val="20"/>
          <w:szCs w:val="20"/>
        </w:rPr>
        <w:t xml:space="preserve">, tel. 71 786 09 </w:t>
      </w:r>
      <w:r w:rsidR="002828B3">
        <w:rPr>
          <w:rFonts w:ascii="Arial" w:hAnsi="Arial" w:cs="Arial"/>
          <w:sz w:val="20"/>
          <w:szCs w:val="20"/>
        </w:rPr>
        <w:t>84</w:t>
      </w:r>
      <w:r w:rsidR="00F1202C" w:rsidRPr="00F1202C">
        <w:rPr>
          <w:rFonts w:ascii="Arial" w:hAnsi="Arial" w:cs="Arial"/>
          <w:sz w:val="20"/>
          <w:szCs w:val="20"/>
        </w:rPr>
        <w:t xml:space="preserve">. </w:t>
      </w:r>
      <w:r w:rsidRPr="00F1202C">
        <w:rPr>
          <w:rFonts w:ascii="Arial" w:hAnsi="Arial" w:cs="Arial"/>
          <w:sz w:val="20"/>
          <w:szCs w:val="20"/>
        </w:rPr>
        <w:t xml:space="preserve"> Osoba ta nie jest uprawniona do zaciągania zobowiązań finansowych w imieniu Zamawiającego. Jej zmiana nie wymaga aneksu do umowy i następuje poprzez pisemne powiadomienie Wykonawcy.</w:t>
      </w:r>
    </w:p>
    <w:p w14:paraId="14F24B9A" w14:textId="77777777" w:rsidR="00311777" w:rsidRPr="004B4EFB" w:rsidRDefault="00311777" w:rsidP="008E55FA">
      <w:pPr>
        <w:pStyle w:val="Tekstpodstawowy"/>
        <w:numPr>
          <w:ilvl w:val="0"/>
          <w:numId w:val="47"/>
        </w:numPr>
        <w:suppressAutoHyphens w:val="0"/>
        <w:autoSpaceDE w:val="0"/>
        <w:spacing w:after="0" w:line="259" w:lineRule="auto"/>
        <w:ind w:left="284" w:hanging="284"/>
        <w:jc w:val="both"/>
        <w:rPr>
          <w:rFonts w:ascii="Arial" w:hAnsi="Arial" w:cs="Arial"/>
          <w:sz w:val="20"/>
        </w:rPr>
      </w:pPr>
      <w:r w:rsidRPr="004B4EFB">
        <w:rPr>
          <w:rFonts w:ascii="Arial" w:hAnsi="Arial" w:cs="Arial"/>
          <w:sz w:val="20"/>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2E4B1E79" w14:textId="77777777" w:rsidR="00311777" w:rsidRPr="004B4EFB" w:rsidRDefault="00311777" w:rsidP="008E55FA">
      <w:pPr>
        <w:pStyle w:val="Tekstpodstawowy"/>
        <w:numPr>
          <w:ilvl w:val="0"/>
          <w:numId w:val="47"/>
        </w:numPr>
        <w:suppressAutoHyphens w:val="0"/>
        <w:autoSpaceDE w:val="0"/>
        <w:spacing w:after="0" w:line="259" w:lineRule="auto"/>
        <w:ind w:left="284" w:hanging="284"/>
        <w:jc w:val="both"/>
        <w:rPr>
          <w:rFonts w:ascii="Arial" w:hAnsi="Arial" w:cs="Arial"/>
          <w:sz w:val="20"/>
        </w:rPr>
      </w:pPr>
      <w:r w:rsidRPr="004B4EFB">
        <w:rPr>
          <w:rFonts w:ascii="Arial" w:hAnsi="Arial" w:cs="Arial"/>
          <w:sz w:val="20"/>
        </w:rPr>
        <w:t>W celu uniknięcia wątpliwości Strony potwierdzają, że:</w:t>
      </w:r>
    </w:p>
    <w:p w14:paraId="78AE68FB" w14:textId="77777777" w:rsidR="00311777" w:rsidRDefault="00311777" w:rsidP="008E55FA">
      <w:pPr>
        <w:pStyle w:val="Tekstpodstawowy"/>
        <w:numPr>
          <w:ilvl w:val="1"/>
          <w:numId w:val="47"/>
        </w:numPr>
        <w:suppressAutoHyphens w:val="0"/>
        <w:autoSpaceDE w:val="0"/>
        <w:spacing w:after="0" w:line="259" w:lineRule="auto"/>
        <w:ind w:left="567" w:hanging="283"/>
        <w:jc w:val="both"/>
        <w:rPr>
          <w:rFonts w:ascii="Arial" w:hAnsi="Arial" w:cs="Arial"/>
          <w:sz w:val="20"/>
        </w:rPr>
      </w:pPr>
      <w:r w:rsidRPr="004B4EFB">
        <w:rPr>
          <w:rFonts w:ascii="Arial" w:hAnsi="Arial" w:cs="Arial"/>
          <w:sz w:val="20"/>
        </w:rPr>
        <w:t xml:space="preserve">wszelkie konsekwencje zmian osób uczestniczących w realizacji Umowy po stronie Wykonawcy obciążają Wykonawcę. </w:t>
      </w:r>
    </w:p>
    <w:p w14:paraId="2DBF0A13" w14:textId="55FE6FBA" w:rsidR="00311777" w:rsidRPr="00311777" w:rsidRDefault="00311777" w:rsidP="008E55FA">
      <w:pPr>
        <w:pStyle w:val="Tekstpodstawowy"/>
        <w:numPr>
          <w:ilvl w:val="1"/>
          <w:numId w:val="47"/>
        </w:numPr>
        <w:suppressAutoHyphens w:val="0"/>
        <w:autoSpaceDE w:val="0"/>
        <w:spacing w:after="0" w:line="259" w:lineRule="auto"/>
        <w:ind w:left="567" w:hanging="283"/>
        <w:jc w:val="both"/>
        <w:rPr>
          <w:rFonts w:ascii="Arial" w:hAnsi="Arial" w:cs="Arial"/>
          <w:sz w:val="20"/>
        </w:rPr>
      </w:pPr>
      <w:r>
        <w:rPr>
          <w:rFonts w:ascii="Arial" w:hAnsi="Arial" w:cs="Arial"/>
          <w:sz w:val="20"/>
        </w:rPr>
        <w:t xml:space="preserve"> </w:t>
      </w:r>
      <w:r w:rsidRPr="00311777">
        <w:rPr>
          <w:rFonts w:ascii="Arial" w:hAnsi="Arial" w:cs="Arial"/>
          <w:sz w:val="20"/>
        </w:rPr>
        <w:t>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p w14:paraId="5D7BAF4D" w14:textId="77777777" w:rsidR="006A625E" w:rsidRPr="00D66934" w:rsidRDefault="006A625E" w:rsidP="00CA302D">
      <w:pPr>
        <w:pStyle w:val="Tekstpodstawowywcity"/>
        <w:spacing w:after="0" w:line="259" w:lineRule="auto"/>
        <w:ind w:left="0"/>
        <w:rPr>
          <w:rFonts w:ascii="Arial" w:hAnsi="Arial" w:cs="Arial"/>
        </w:rPr>
      </w:pPr>
    </w:p>
    <w:p w14:paraId="6D011215" w14:textId="4EF75A15"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 xml:space="preserve">§ </w:t>
      </w:r>
      <w:r w:rsidR="00905AB7" w:rsidRPr="00D66934">
        <w:rPr>
          <w:rFonts w:ascii="Arial" w:hAnsi="Arial" w:cs="Arial"/>
          <w:b/>
          <w:bCs/>
        </w:rPr>
        <w:t>8</w:t>
      </w:r>
    </w:p>
    <w:p w14:paraId="5D1FAC29" w14:textId="77777777"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PODWYKONAWCY</w:t>
      </w:r>
    </w:p>
    <w:p w14:paraId="44705AB0" w14:textId="3D278F09" w:rsidR="00905AB7" w:rsidRPr="00D66934" w:rsidRDefault="00905AB7" w:rsidP="008E55FA">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Wykonawca zobowiązany jest do poinformowania Zamawiającego w formie pisemnej o każdej zmianie danych dotyczących Podwykonawców, </w:t>
      </w:r>
      <w:r w:rsidR="000F1475">
        <w:rPr>
          <w:rFonts w:ascii="Arial" w:hAnsi="Arial" w:cs="Arial"/>
          <w:color w:val="000000"/>
          <w:sz w:val="20"/>
          <w:szCs w:val="20"/>
          <w:lang w:eastAsia="en-US"/>
        </w:rPr>
        <w:t xml:space="preserve">rezygnacji z Podwykonawcy, </w:t>
      </w:r>
      <w:r w:rsidRPr="00D66934">
        <w:rPr>
          <w:rFonts w:ascii="Arial" w:hAnsi="Arial" w:cs="Arial"/>
          <w:color w:val="000000"/>
          <w:sz w:val="20"/>
          <w:szCs w:val="20"/>
          <w:lang w:eastAsia="en-US"/>
        </w:rPr>
        <w:t>jak również o ewentualnych nowych Podwykonawcach, którym zamierza powierzyć prace w ramach realizacji umowy</w:t>
      </w:r>
      <w:r w:rsidR="000F1475">
        <w:rPr>
          <w:rFonts w:ascii="Arial" w:hAnsi="Arial" w:cs="Arial"/>
          <w:color w:val="000000"/>
          <w:sz w:val="20"/>
          <w:szCs w:val="20"/>
          <w:lang w:eastAsia="en-US"/>
        </w:rPr>
        <w:t xml:space="preserve"> ze wskazaniem </w:t>
      </w:r>
      <w:r w:rsidR="0022599C">
        <w:rPr>
          <w:rFonts w:ascii="Arial" w:hAnsi="Arial" w:cs="Arial"/>
          <w:color w:val="000000"/>
          <w:sz w:val="20"/>
          <w:szCs w:val="20"/>
          <w:lang w:eastAsia="en-US"/>
        </w:rPr>
        <w:t xml:space="preserve">danych nowego Podwykonawcy, o których mowa w ust. 2 oraz </w:t>
      </w:r>
      <w:r w:rsidR="000F1475">
        <w:rPr>
          <w:rFonts w:ascii="Arial" w:hAnsi="Arial" w:cs="Arial"/>
          <w:color w:val="000000"/>
          <w:sz w:val="20"/>
          <w:szCs w:val="20"/>
          <w:lang w:eastAsia="en-US"/>
        </w:rPr>
        <w:t>części zamówienia</w:t>
      </w:r>
      <w:r w:rsidR="0022599C">
        <w:rPr>
          <w:rFonts w:ascii="Arial" w:hAnsi="Arial" w:cs="Arial"/>
          <w:color w:val="000000"/>
          <w:sz w:val="20"/>
          <w:szCs w:val="20"/>
          <w:lang w:eastAsia="en-US"/>
        </w:rPr>
        <w:t>, która ma zostać</w:t>
      </w:r>
      <w:r w:rsidR="000F1475">
        <w:rPr>
          <w:rFonts w:ascii="Arial" w:hAnsi="Arial" w:cs="Arial"/>
          <w:color w:val="000000"/>
          <w:sz w:val="20"/>
          <w:szCs w:val="20"/>
          <w:lang w:eastAsia="en-US"/>
        </w:rPr>
        <w:t xml:space="preserve"> powierzon</w:t>
      </w:r>
      <w:r w:rsidR="0022599C">
        <w:rPr>
          <w:rFonts w:ascii="Arial" w:hAnsi="Arial" w:cs="Arial"/>
          <w:color w:val="000000"/>
          <w:sz w:val="20"/>
          <w:szCs w:val="20"/>
          <w:lang w:eastAsia="en-US"/>
        </w:rPr>
        <w:t>a</w:t>
      </w:r>
      <w:r w:rsidR="000F1475">
        <w:rPr>
          <w:rFonts w:ascii="Arial" w:hAnsi="Arial" w:cs="Arial"/>
          <w:color w:val="000000"/>
          <w:sz w:val="20"/>
          <w:szCs w:val="20"/>
          <w:lang w:eastAsia="en-US"/>
        </w:rPr>
        <w:t xml:space="preserve"> Podwykonawcy</w:t>
      </w:r>
      <w:r w:rsidRPr="00D66934">
        <w:rPr>
          <w:rFonts w:ascii="Arial" w:hAnsi="Arial" w:cs="Arial"/>
          <w:color w:val="000000"/>
          <w:sz w:val="20"/>
          <w:szCs w:val="20"/>
          <w:lang w:eastAsia="en-US"/>
        </w:rPr>
        <w:t xml:space="preserve">. </w:t>
      </w:r>
    </w:p>
    <w:p w14:paraId="271A00F7" w14:textId="12B174FB" w:rsidR="00CB5D84" w:rsidRPr="00482CC7" w:rsidRDefault="00905AB7" w:rsidP="00482CC7">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Informacja o zmianie danych dotyczących Podwykonawców</w:t>
      </w:r>
      <w:r w:rsidR="000F1475">
        <w:rPr>
          <w:rFonts w:ascii="Arial" w:hAnsi="Arial" w:cs="Arial"/>
          <w:color w:val="000000"/>
          <w:sz w:val="20"/>
          <w:szCs w:val="20"/>
          <w:lang w:eastAsia="en-US"/>
        </w:rPr>
        <w:t>, rezygnacji z Podwykonawcy</w:t>
      </w:r>
      <w:r w:rsidRPr="00D66934">
        <w:rPr>
          <w:rFonts w:ascii="Arial" w:hAnsi="Arial" w:cs="Arial"/>
          <w:color w:val="000000"/>
          <w:sz w:val="20"/>
          <w:szCs w:val="20"/>
          <w:lang w:eastAsia="en-US"/>
        </w:rPr>
        <w:t xml:space="preserve"> powinna zostać przekazana </w:t>
      </w:r>
      <w:r w:rsidRPr="00D66934">
        <w:rPr>
          <w:rFonts w:ascii="Arial" w:hAnsi="Arial" w:cs="Arial"/>
          <w:sz w:val="20"/>
          <w:szCs w:val="20"/>
        </w:rPr>
        <w:t>Zamawiającemu</w:t>
      </w:r>
      <w:r w:rsidRPr="00D66934">
        <w:rPr>
          <w:rFonts w:ascii="Arial" w:hAnsi="Arial" w:cs="Arial"/>
          <w:color w:val="000000"/>
          <w:sz w:val="20"/>
          <w:szCs w:val="20"/>
          <w:lang w:eastAsia="en-US"/>
        </w:rPr>
        <w:t xml:space="preserve"> w terminie 3 dni roboczych od </w:t>
      </w:r>
      <w:r w:rsidR="000F1475">
        <w:rPr>
          <w:rFonts w:ascii="Arial" w:hAnsi="Arial" w:cs="Arial"/>
          <w:color w:val="000000"/>
          <w:sz w:val="20"/>
          <w:szCs w:val="20"/>
          <w:lang w:eastAsia="en-US"/>
        </w:rPr>
        <w:t>zaistnienia tej okoliczności</w:t>
      </w:r>
      <w:r w:rsidRPr="00D66934">
        <w:rPr>
          <w:rFonts w:ascii="Arial" w:hAnsi="Arial" w:cs="Arial"/>
          <w:color w:val="000000"/>
          <w:sz w:val="20"/>
          <w:szCs w:val="20"/>
          <w:lang w:eastAsia="en-US"/>
        </w:rPr>
        <w:t xml:space="preserve">, w celu zachowania niezakłóconej współpracy operacyjnej. </w:t>
      </w:r>
    </w:p>
    <w:p w14:paraId="366AA5EF" w14:textId="0D18D7D1" w:rsidR="00905AB7" w:rsidRPr="00CB5D84" w:rsidRDefault="00905AB7" w:rsidP="008E55FA">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Informacja o zamiarze powierzenia prac nowemu Podwykonawcy powinna zostać przekazana Zamawiającemu nie później niż na 5 dni przed planowanym powierzeniem mu realizacji prac. Wraz z tą informacją Wykonawca zobowiązany jest do przedłożenia Zamawiającemu </w:t>
      </w:r>
      <w:r w:rsidR="0022599C">
        <w:rPr>
          <w:rFonts w:ascii="Arial" w:hAnsi="Arial" w:cs="Arial"/>
          <w:color w:val="000000"/>
          <w:sz w:val="20"/>
          <w:szCs w:val="20"/>
          <w:lang w:eastAsia="en-US"/>
        </w:rPr>
        <w:t>informacji o których mowa w ust. 2.</w:t>
      </w:r>
    </w:p>
    <w:p w14:paraId="683840A7" w14:textId="365E46A9" w:rsidR="00233AF3" w:rsidRPr="00233AF3" w:rsidRDefault="00233AF3" w:rsidP="008E55FA">
      <w:pPr>
        <w:pStyle w:val="Tekstpodstawowy"/>
        <w:widowControl w:val="0"/>
        <w:numPr>
          <w:ilvl w:val="0"/>
          <w:numId w:val="48"/>
        </w:numPr>
        <w:tabs>
          <w:tab w:val="left" w:pos="720"/>
        </w:tabs>
        <w:suppressAutoHyphens w:val="0"/>
        <w:autoSpaceDE w:val="0"/>
        <w:spacing w:after="0" w:line="259" w:lineRule="auto"/>
        <w:ind w:left="284" w:right="20" w:hanging="284"/>
        <w:jc w:val="both"/>
        <w:rPr>
          <w:rFonts w:ascii="Arial" w:hAnsi="Arial" w:cs="Arial"/>
          <w:sz w:val="20"/>
          <w:szCs w:val="20"/>
        </w:rPr>
      </w:pPr>
      <w:r w:rsidRPr="00233AF3">
        <w:rPr>
          <w:rFonts w:ascii="Arial" w:hAnsi="Arial" w:cs="Arial"/>
          <w:sz w:val="20"/>
          <w:szCs w:val="20"/>
          <w:lang w:eastAsia="en-US"/>
        </w:rPr>
        <w:t xml:space="preserve">Zamawiający jest uprawniony do odmowy współdziałania z Podwykonawcą, o udziale którego w wykonaniu Umowy nie uzyskał informacji, do czasu przekazania przez Wykonawcę niezbędnych danych, a </w:t>
      </w:r>
      <w:r>
        <w:rPr>
          <w:rFonts w:ascii="Arial" w:hAnsi="Arial" w:cs="Arial"/>
          <w:sz w:val="20"/>
          <w:szCs w:val="20"/>
          <w:lang w:eastAsia="en-US"/>
        </w:rPr>
        <w:t>zwłoka</w:t>
      </w:r>
      <w:r w:rsidRPr="00233AF3">
        <w:rPr>
          <w:rFonts w:ascii="Arial" w:hAnsi="Arial" w:cs="Arial"/>
          <w:sz w:val="20"/>
          <w:szCs w:val="20"/>
          <w:lang w:eastAsia="en-US"/>
        </w:rPr>
        <w:t xml:space="preserve"> w wykonaniu Umowy, powstałe wskutek braku współdziałania z takim Podwykonawcą, stanowi </w:t>
      </w:r>
      <w:r>
        <w:rPr>
          <w:rFonts w:ascii="Arial" w:hAnsi="Arial" w:cs="Arial"/>
          <w:sz w:val="20"/>
          <w:szCs w:val="20"/>
          <w:lang w:eastAsia="en-US"/>
        </w:rPr>
        <w:t>zwłokę</w:t>
      </w:r>
      <w:r w:rsidRPr="00233AF3">
        <w:rPr>
          <w:rFonts w:ascii="Arial" w:hAnsi="Arial" w:cs="Arial"/>
          <w:sz w:val="20"/>
          <w:szCs w:val="20"/>
          <w:lang w:eastAsia="en-US"/>
        </w:rPr>
        <w:t xml:space="preserve"> Wykonawcy.</w:t>
      </w:r>
    </w:p>
    <w:p w14:paraId="346C9B5D" w14:textId="43712F81" w:rsidR="00905AB7"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color w:val="000000"/>
          <w:sz w:val="20"/>
          <w:szCs w:val="20"/>
          <w:lang w:eastAsia="en-US"/>
        </w:rPr>
        <w:t xml:space="preserve">Jeżeli Wykonawca dokonuje zmiany Podwykonawcy, na zasoby którego powoływał się w toku postępowania poprzedzającego zawarcie niniejszej Umowy,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udziału w postępowaniu, do czasu wykazania przez Wykonawcę ich spełnienia, a opóźnienie w wykonaniu Umowy, powstałe wskutek braku współdziałania z takim Podwykonawcą, stanowi opóźnienie Wykonawcy. </w:t>
      </w:r>
    </w:p>
    <w:p w14:paraId="45911AF2" w14:textId="11D0C96D" w:rsidR="00905AB7" w:rsidRPr="00F1202C" w:rsidRDefault="00905AB7" w:rsidP="00536B0E">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lastRenderedPageBreak/>
        <w:t xml:space="preserve">Jeżeli Wykonawca rezygnuje z </w:t>
      </w:r>
      <w:r w:rsidR="0022599C" w:rsidRPr="00D66934">
        <w:rPr>
          <w:rFonts w:ascii="Arial" w:hAnsi="Arial" w:cs="Arial"/>
          <w:color w:val="000000"/>
          <w:sz w:val="20"/>
          <w:szCs w:val="20"/>
          <w:lang w:eastAsia="en-US"/>
        </w:rPr>
        <w:t>Podwykonawc</w:t>
      </w:r>
      <w:r w:rsidR="0022599C">
        <w:rPr>
          <w:rFonts w:ascii="Arial" w:hAnsi="Arial" w:cs="Arial"/>
          <w:color w:val="000000"/>
          <w:sz w:val="20"/>
          <w:szCs w:val="20"/>
          <w:lang w:eastAsia="en-US"/>
        </w:rPr>
        <w:t>y</w:t>
      </w:r>
      <w:r w:rsidRPr="00D66934">
        <w:rPr>
          <w:rFonts w:ascii="Arial" w:hAnsi="Arial" w:cs="Arial"/>
          <w:color w:val="000000"/>
          <w:sz w:val="20"/>
          <w:szCs w:val="20"/>
          <w:lang w:eastAsia="en-US"/>
        </w:rPr>
        <w:t xml:space="preserve">, na zasoby którego powoływał się w toku </w:t>
      </w:r>
      <w:r w:rsidRPr="00D66934">
        <w:rPr>
          <w:rFonts w:ascii="Arial" w:hAnsi="Arial" w:cs="Arial"/>
          <w:sz w:val="20"/>
          <w:szCs w:val="20"/>
        </w:rPr>
        <w:t>postępowania</w:t>
      </w:r>
      <w:r w:rsidRPr="00D66934">
        <w:rPr>
          <w:rFonts w:ascii="Arial" w:hAnsi="Arial" w:cs="Arial"/>
          <w:color w:val="000000"/>
          <w:sz w:val="20"/>
          <w:szCs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w:t>
      </w:r>
      <w:r w:rsidRPr="00F1202C">
        <w:rPr>
          <w:rFonts w:ascii="Arial" w:hAnsi="Arial" w:cs="Arial"/>
          <w:color w:val="000000"/>
          <w:sz w:val="20"/>
          <w:szCs w:val="20"/>
          <w:lang w:eastAsia="en-US"/>
        </w:rPr>
        <w:t xml:space="preserve">Zamawiający jest </w:t>
      </w:r>
      <w:r w:rsidR="00B67139" w:rsidRPr="00F1202C">
        <w:rPr>
          <w:rFonts w:ascii="Arial" w:hAnsi="Arial" w:cs="Arial"/>
          <w:color w:val="000000"/>
          <w:sz w:val="20"/>
          <w:szCs w:val="20"/>
          <w:lang w:eastAsia="en-US"/>
        </w:rPr>
        <w:t>uprawniony do</w:t>
      </w:r>
      <w:r w:rsidRPr="00F1202C">
        <w:rPr>
          <w:rFonts w:ascii="Arial" w:hAnsi="Arial" w:cs="Arial"/>
          <w:color w:val="000000"/>
          <w:sz w:val="20"/>
          <w:szCs w:val="20"/>
          <w:lang w:eastAsia="en-US"/>
        </w:rPr>
        <w:t xml:space="preserve">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opóźnienie Wykonawcy. </w:t>
      </w:r>
    </w:p>
    <w:p w14:paraId="6AC39FC9" w14:textId="77777777" w:rsidR="00905AB7"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rPr>
        <w:t>Jeżeli Zamawiający stwierdzi, że wobec danego Podwykonawcy zachodzą podstawy wykluczenia, Wykonawca zobowiązany jest zastąpić tego Podwykonawcę lub zrezygnować z powierzenia wykonania odpowiedniej części zamówienia Podwykonawcy.</w:t>
      </w:r>
    </w:p>
    <w:p w14:paraId="6DD5D51B" w14:textId="52778283" w:rsidR="00905AB7"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W przypadku</w:t>
      </w:r>
      <w:r w:rsidR="00F1202C">
        <w:rPr>
          <w:rFonts w:ascii="Arial" w:hAnsi="Arial" w:cs="Arial"/>
          <w:color w:val="000000"/>
          <w:sz w:val="20"/>
          <w:szCs w:val="20"/>
          <w:lang w:eastAsia="en-US"/>
        </w:rPr>
        <w:t>,</w:t>
      </w:r>
      <w:r w:rsidRPr="00D66934">
        <w:rPr>
          <w:rFonts w:ascii="Arial" w:hAnsi="Arial" w:cs="Arial"/>
          <w:color w:val="000000"/>
          <w:sz w:val="20"/>
          <w:szCs w:val="20"/>
          <w:lang w:eastAsia="en-US"/>
        </w:rPr>
        <w:t xml:space="preserve"> gdy Wykonawca nie spełni obowiązku określonego w ust. </w:t>
      </w:r>
      <w:r w:rsidR="00F1202C">
        <w:rPr>
          <w:rFonts w:ascii="Arial" w:hAnsi="Arial" w:cs="Arial"/>
          <w:color w:val="000000"/>
          <w:sz w:val="20"/>
          <w:szCs w:val="20"/>
          <w:lang w:eastAsia="en-US"/>
        </w:rPr>
        <w:t>3</w:t>
      </w:r>
      <w:r w:rsidRPr="00D66934">
        <w:rPr>
          <w:rFonts w:ascii="Arial" w:hAnsi="Arial" w:cs="Arial"/>
          <w:color w:val="000000"/>
          <w:sz w:val="20"/>
          <w:szCs w:val="20"/>
          <w:lang w:eastAsia="en-US"/>
        </w:rPr>
        <w:t xml:space="preserve">, Zamawiającemu przysługuje prawo wstrzymania wypłaty wynagrodzenia do wysokości wynagrodzenia przysługującego </w:t>
      </w:r>
      <w:r w:rsidR="0022599C">
        <w:rPr>
          <w:rFonts w:ascii="Arial" w:hAnsi="Arial" w:cs="Arial"/>
          <w:color w:val="000000"/>
          <w:sz w:val="20"/>
          <w:szCs w:val="20"/>
          <w:lang w:eastAsia="en-US"/>
        </w:rPr>
        <w:t>za część zamówienia powierzonego nowemu</w:t>
      </w:r>
      <w:r w:rsidR="0022599C" w:rsidRPr="00D66934">
        <w:rPr>
          <w:rFonts w:ascii="Arial" w:hAnsi="Arial" w:cs="Arial"/>
          <w:color w:val="000000"/>
          <w:sz w:val="20"/>
          <w:szCs w:val="20"/>
          <w:lang w:eastAsia="en-US"/>
        </w:rPr>
        <w:t xml:space="preserve"> Podwykonawc</w:t>
      </w:r>
      <w:r w:rsidR="0022599C">
        <w:rPr>
          <w:rFonts w:ascii="Arial" w:hAnsi="Arial" w:cs="Arial"/>
          <w:color w:val="000000"/>
          <w:sz w:val="20"/>
          <w:szCs w:val="20"/>
          <w:lang w:eastAsia="en-US"/>
        </w:rPr>
        <w:t>y</w:t>
      </w:r>
      <w:r w:rsidRPr="00D66934">
        <w:rPr>
          <w:rFonts w:ascii="Arial" w:hAnsi="Arial" w:cs="Arial"/>
          <w:color w:val="000000"/>
          <w:sz w:val="20"/>
          <w:szCs w:val="20"/>
          <w:lang w:eastAsia="en-US"/>
        </w:rPr>
        <w:t>.</w:t>
      </w:r>
    </w:p>
    <w:p w14:paraId="3F5D6D03" w14:textId="1482DA53" w:rsidR="00905AB7"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W </w:t>
      </w:r>
      <w:r w:rsidRPr="00D66934">
        <w:rPr>
          <w:rFonts w:ascii="Arial" w:hAnsi="Arial" w:cs="Arial"/>
          <w:sz w:val="20"/>
          <w:szCs w:val="20"/>
        </w:rPr>
        <w:t>celu</w:t>
      </w:r>
      <w:r w:rsidRPr="00D66934">
        <w:rPr>
          <w:rFonts w:ascii="Arial" w:hAnsi="Arial" w:cs="Arial"/>
          <w:color w:val="000000"/>
          <w:sz w:val="20"/>
          <w:szCs w:val="20"/>
          <w:lang w:eastAsia="en-US"/>
        </w:rPr>
        <w:t xml:space="preserve"> uniknięcia wątpliwości, Strony potwierdzają, że Wykonawca ponosi odpowiedzialność za działanie Podwykonawców jak za własne działania.</w:t>
      </w:r>
    </w:p>
    <w:p w14:paraId="27899480" w14:textId="094AEADB" w:rsidR="006A625E"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3" w:hanging="284"/>
        <w:jc w:val="both"/>
      </w:pPr>
      <w:r w:rsidRPr="00D66934">
        <w:rPr>
          <w:rFonts w:ascii="Arial" w:hAnsi="Arial" w:cs="Arial"/>
          <w:color w:val="000000"/>
          <w:sz w:val="20"/>
          <w:szCs w:val="20"/>
          <w:lang w:eastAsia="en-US"/>
        </w:rPr>
        <w:t>Zamawiającemu przysługuje roszczenie regresowe do Wykonawcy</w:t>
      </w:r>
      <w:r w:rsidR="0022599C">
        <w:rPr>
          <w:rFonts w:ascii="Arial" w:hAnsi="Arial" w:cs="Arial"/>
          <w:color w:val="000000"/>
          <w:sz w:val="20"/>
          <w:szCs w:val="20"/>
          <w:lang w:eastAsia="en-US"/>
        </w:rPr>
        <w:t xml:space="preserve"> w przypadku dokonania bezpośredniej zapłaty wynagrodzenia Podwykonawcom</w:t>
      </w:r>
      <w:r w:rsidRPr="00D66934">
        <w:rPr>
          <w:rFonts w:ascii="Arial" w:hAnsi="Arial" w:cs="Arial"/>
          <w:color w:val="000000"/>
          <w:sz w:val="20"/>
          <w:szCs w:val="20"/>
          <w:lang w:eastAsia="en-US"/>
        </w:rPr>
        <w:t xml:space="preserve">. Zamawiający ma prawo żądać od Wykonawcy zwrotu całej zapłaconej Podwykonawcom kwoty. Wykonawca zobowiązuje się zwrócić żądaną kwotę w terminie 7 dni od dnia wezwania do zwrotu. </w:t>
      </w:r>
    </w:p>
    <w:p w14:paraId="1646E88B" w14:textId="77777777" w:rsidR="006A625E" w:rsidRPr="00D66934" w:rsidRDefault="006A625E" w:rsidP="00CA302D">
      <w:pPr>
        <w:pStyle w:val="Standard"/>
        <w:spacing w:line="259" w:lineRule="auto"/>
        <w:rPr>
          <w:rFonts w:ascii="Arial" w:hAnsi="Arial" w:cs="Arial"/>
          <w:b/>
          <w:bCs/>
          <w:sz w:val="20"/>
          <w:szCs w:val="20"/>
        </w:rPr>
      </w:pPr>
    </w:p>
    <w:p w14:paraId="6A298461" w14:textId="77777777" w:rsidR="00F1202C" w:rsidRDefault="00F1202C" w:rsidP="00CA302D">
      <w:pPr>
        <w:pStyle w:val="Standard"/>
        <w:spacing w:line="259" w:lineRule="auto"/>
        <w:jc w:val="center"/>
        <w:rPr>
          <w:rFonts w:ascii="Arial" w:hAnsi="Arial" w:cs="Arial"/>
          <w:b/>
          <w:bCs/>
          <w:sz w:val="20"/>
          <w:szCs w:val="20"/>
        </w:rPr>
      </w:pPr>
    </w:p>
    <w:p w14:paraId="3953D01F" w14:textId="5325BF52"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w:t>
      </w:r>
      <w:r w:rsidR="00D42362">
        <w:rPr>
          <w:rFonts w:ascii="Arial" w:hAnsi="Arial" w:cs="Arial"/>
          <w:b/>
          <w:bCs/>
          <w:sz w:val="20"/>
          <w:szCs w:val="20"/>
        </w:rPr>
        <w:t>9</w:t>
      </w:r>
    </w:p>
    <w:p w14:paraId="5F6414DE" w14:textId="5FBBF226"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PRAWA AUTORSKIE</w:t>
      </w:r>
      <w:r w:rsidR="00316413">
        <w:rPr>
          <w:rFonts w:ascii="Arial" w:hAnsi="Arial" w:cs="Arial"/>
          <w:b/>
          <w:bCs/>
          <w:sz w:val="20"/>
          <w:szCs w:val="20"/>
        </w:rPr>
        <w:t xml:space="preserve"> </w:t>
      </w:r>
    </w:p>
    <w:p w14:paraId="0257A25B" w14:textId="54BB1F8C" w:rsidR="003D325A" w:rsidRPr="008156C1"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8156C1">
        <w:rPr>
          <w:sz w:val="20"/>
          <w:szCs w:val="20"/>
          <w:lang w:eastAsia="pl-PL"/>
        </w:rPr>
        <w:t xml:space="preserve">Wykonawca przenosi na Zamawiającego, w ramach wynagrodzenia ustalonego w § 3 niniejszej umowy, całość autorskich praw majątkowych oraz własność Dokumentacji, w tym również prawo wykonywania zależnego prawa autorskiego i wyraża zgodę na dokonywanie wszelkich zmian całości lub części dokumentacji będącej przedmiotem niniejszej umowy, wynikających z aktualnych potrzeb Zamawiającego, a w tym i po wykonaniu niniejszej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 </w:t>
      </w:r>
    </w:p>
    <w:p w14:paraId="76FC3720" w14:textId="29B6123B" w:rsidR="003D325A" w:rsidRPr="003D325A"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3D325A">
        <w:rPr>
          <w:sz w:val="20"/>
          <w:szCs w:val="20"/>
          <w:lang w:eastAsia="pl-PL"/>
        </w:rPr>
        <w:t>Przeniesienie na Zamawiającego praw autorskich majątkowych do dokumentacji oraz jej opracowań obejmuje wszystkie znane w chwili zawarcia umowy pola eksploatacji wymienionych w ustawie z dnia 4 lutego 1994r. o prawie autorskim i prawach pokrewnych, w szczególności:</w:t>
      </w:r>
    </w:p>
    <w:p w14:paraId="44DBBE10" w14:textId="77777777"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w zakresie utrwalenia i zwielokrotnienia dokumentacji – zwielokrotnianie dowolną techniką i utrwalanie Dokumentacji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 </w:t>
      </w:r>
    </w:p>
    <w:p w14:paraId="3D174AE6" w14:textId="77777777"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udzielanie licencji na wykorzystanie, </w:t>
      </w:r>
    </w:p>
    <w:p w14:paraId="41A1204A" w14:textId="77777777"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w zakresie obrotu oryginałem lub egzemplarzami utworu (dokumentacji) – wprowadzenie do obrotu, użyczenie lub najem/dzierżawa oryginału lub nośników, darowizna, </w:t>
      </w:r>
    </w:p>
    <w:p w14:paraId="5D607C57" w14:textId="308D25D6"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t>w zakresie rozpowszechniania utworu (dokumentacji) w sp</w:t>
      </w:r>
      <w:r w:rsidR="00482CC7">
        <w:rPr>
          <w:sz w:val="20"/>
          <w:szCs w:val="20"/>
          <w:lang w:eastAsia="pl-PL"/>
        </w:rPr>
        <w:t>osób inny niż określony w pkt. 3</w:t>
      </w:r>
      <w:r w:rsidRPr="003D325A">
        <w:rPr>
          <w:sz w:val="20"/>
          <w:szCs w:val="20"/>
          <w:lang w:eastAsia="pl-PL"/>
        </w:rPr>
        <w:t xml:space="preserve">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 </w:t>
      </w:r>
    </w:p>
    <w:p w14:paraId="598EFE0E" w14:textId="77777777"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prawo do wielokrotnego zastosowania dokumentacji lub jej części, </w:t>
      </w:r>
    </w:p>
    <w:p w14:paraId="5DB540DE" w14:textId="77777777" w:rsidR="003D325A" w:rsidRPr="003D325A"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3D325A">
        <w:rPr>
          <w:sz w:val="20"/>
          <w:szCs w:val="20"/>
          <w:lang w:eastAsia="pl-PL"/>
        </w:rPr>
        <w:t xml:space="preserve">Przeniesienie praw obejmuje także: </w:t>
      </w:r>
    </w:p>
    <w:p w14:paraId="0D866010" w14:textId="77777777" w:rsidR="003D325A" w:rsidRPr="003D325A" w:rsidRDefault="003D325A" w:rsidP="008E55FA">
      <w:pPr>
        <w:pStyle w:val="Akapitzlist"/>
        <w:numPr>
          <w:ilvl w:val="1"/>
          <w:numId w:val="69"/>
        </w:numPr>
        <w:suppressAutoHyphens w:val="0"/>
        <w:autoSpaceDN/>
        <w:spacing w:line="259" w:lineRule="auto"/>
        <w:ind w:left="567" w:hanging="283"/>
        <w:contextualSpacing/>
        <w:jc w:val="both"/>
        <w:rPr>
          <w:sz w:val="20"/>
          <w:szCs w:val="20"/>
          <w:lang w:eastAsia="pl-PL"/>
        </w:rPr>
      </w:pPr>
      <w:r w:rsidRPr="003D325A">
        <w:rPr>
          <w:sz w:val="20"/>
          <w:szCs w:val="20"/>
          <w:lang w:eastAsia="pl-PL"/>
        </w:rPr>
        <w:t>prawo Zamawiającego do korzystania i rozporządzania autorskimi prawami majątkowymi do dokumentacji w całości lub części na rzecz dowolnych podmiotów, na wszystkich polach eksploatacji, o których mowa w art. 50 ustawy z dnia 4 lutego 1994 roku o prawie autorskim i prawach pokrewnych,</w:t>
      </w:r>
    </w:p>
    <w:p w14:paraId="7720105D" w14:textId="77777777" w:rsidR="003D325A" w:rsidRPr="003D325A" w:rsidRDefault="003D325A" w:rsidP="008E55FA">
      <w:pPr>
        <w:pStyle w:val="Akapitzlist"/>
        <w:numPr>
          <w:ilvl w:val="1"/>
          <w:numId w:val="69"/>
        </w:numPr>
        <w:suppressAutoHyphens w:val="0"/>
        <w:autoSpaceDN/>
        <w:spacing w:line="259" w:lineRule="auto"/>
        <w:ind w:left="567" w:hanging="283"/>
        <w:contextualSpacing/>
        <w:jc w:val="both"/>
        <w:rPr>
          <w:sz w:val="20"/>
          <w:szCs w:val="20"/>
          <w:lang w:eastAsia="pl-PL"/>
        </w:rPr>
      </w:pPr>
      <w:r w:rsidRPr="003D325A">
        <w:rPr>
          <w:sz w:val="20"/>
          <w:szCs w:val="20"/>
          <w:lang w:eastAsia="pl-PL"/>
        </w:rPr>
        <w:t xml:space="preserve">zgodę Wykonawcy na rozporządzanie i korzystanie z utworów zależnych stanowiących opracowanie Dokumentacji, stworzonych na zlecenie Zamawiającego, na wszelkich polach eksploatacji, o których mowa w art. 50 ww. ustawy o prawie autorskim i prawach pokrewnych, </w:t>
      </w:r>
    </w:p>
    <w:p w14:paraId="2420B5B9" w14:textId="77777777" w:rsidR="003D325A" w:rsidRPr="003D325A" w:rsidRDefault="003D325A" w:rsidP="008E55FA">
      <w:pPr>
        <w:pStyle w:val="Akapitzlist"/>
        <w:numPr>
          <w:ilvl w:val="1"/>
          <w:numId w:val="69"/>
        </w:numPr>
        <w:suppressAutoHyphens w:val="0"/>
        <w:autoSpaceDN/>
        <w:spacing w:line="259" w:lineRule="auto"/>
        <w:ind w:left="567" w:hanging="283"/>
        <w:contextualSpacing/>
        <w:jc w:val="both"/>
        <w:rPr>
          <w:sz w:val="20"/>
          <w:szCs w:val="20"/>
          <w:lang w:eastAsia="pl-PL"/>
        </w:rPr>
      </w:pPr>
      <w:r w:rsidRPr="003D325A">
        <w:rPr>
          <w:sz w:val="20"/>
          <w:szCs w:val="20"/>
          <w:lang w:eastAsia="pl-PL"/>
        </w:rPr>
        <w:lastRenderedPageBreak/>
        <w:t>prawo zezwalania na korzystanie i rozporządzanie utworami zależnymi stanowiącymi opracowanie dokumentacji, stworzonymi na zlecenie Zamawiającego, na wszelkich polach eksploatacji, o których mowa w art. 50 ww. ustawy o prawie autorskim i prawach pokrewnych</w:t>
      </w:r>
    </w:p>
    <w:p w14:paraId="15E85074" w14:textId="48E62924" w:rsidR="003D325A" w:rsidRPr="003D325A"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3D325A">
        <w:rPr>
          <w:sz w:val="20"/>
          <w:szCs w:val="20"/>
          <w:lang w:eastAsia="pl-PL"/>
        </w:rPr>
        <w:t>W ramach wynagrodzeni</w:t>
      </w:r>
      <w:r w:rsidR="00482CC7">
        <w:rPr>
          <w:sz w:val="20"/>
          <w:szCs w:val="20"/>
          <w:lang w:eastAsia="pl-PL"/>
        </w:rPr>
        <w:t>a określonego w § 3</w:t>
      </w:r>
      <w:r w:rsidRPr="003D325A">
        <w:rPr>
          <w:sz w:val="20"/>
          <w:szCs w:val="20"/>
          <w:lang w:eastAsia="pl-PL"/>
        </w:rPr>
        <w:t xml:space="preserve"> niniejszej umowy Zamawiający nabywa własność nośników, na których Dokumentacja została utrwalona, a wydanych Zamawiającemu przez Wykonawcę. </w:t>
      </w:r>
    </w:p>
    <w:p w14:paraId="0C63283E" w14:textId="77777777" w:rsidR="003D325A" w:rsidRPr="003D325A"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3D325A">
        <w:rPr>
          <w:sz w:val="20"/>
          <w:szCs w:val="20"/>
          <w:lang w:eastAsia="pl-PL"/>
        </w:rPr>
        <w:t xml:space="preserve">W przypadku wystąpienia przez jakąkolwiek osobę trzecią z jakimkolwiek roszczeniem w stosunku do Zamawiającego, z tytułu autorskich praw osobistych lub majątkowych dotyczących Dokumentacji, Wykonawca pokryje wszelkie koszty i straty poniesione przez Zamawiającego, w związku z pojawieniem się takich roszczeń. </w:t>
      </w:r>
    </w:p>
    <w:p w14:paraId="08980986" w14:textId="40C51D66" w:rsidR="006A625E" w:rsidRPr="00CB5D84" w:rsidRDefault="003D325A" w:rsidP="008E55FA">
      <w:pPr>
        <w:pStyle w:val="Akapitzlist"/>
        <w:numPr>
          <w:ilvl w:val="0"/>
          <w:numId w:val="69"/>
        </w:numPr>
        <w:suppressAutoHyphens w:val="0"/>
        <w:autoSpaceDN/>
        <w:spacing w:line="259" w:lineRule="auto"/>
        <w:ind w:left="284" w:hanging="284"/>
        <w:contextualSpacing/>
        <w:jc w:val="both"/>
        <w:rPr>
          <w:sz w:val="20"/>
          <w:szCs w:val="20"/>
        </w:rPr>
      </w:pPr>
      <w:r w:rsidRPr="003D325A">
        <w:rPr>
          <w:sz w:val="20"/>
          <w:szCs w:val="20"/>
          <w:lang w:eastAsia="pl-PL"/>
        </w:rPr>
        <w:t>Przeniesienie praw autorskich nastąpi z chwilą, przekazania Dokumentacji</w:t>
      </w:r>
      <w:r w:rsidR="00B55684">
        <w:rPr>
          <w:sz w:val="20"/>
          <w:szCs w:val="20"/>
          <w:lang w:eastAsia="pl-PL"/>
        </w:rPr>
        <w:t>, z zastrzeżeniem ust. 7</w:t>
      </w:r>
      <w:r w:rsidRPr="003D325A">
        <w:rPr>
          <w:sz w:val="20"/>
          <w:szCs w:val="20"/>
          <w:lang w:eastAsia="pl-PL"/>
        </w:rPr>
        <w:t>. Wraz z przekazaniem Dokumentacji, Wykonawca zobowiązuje się przekazać umowy na podstawie których nabył autorskie prawa majątkowe do poszczególnych części Dokumentacji obejmującej zakres przedmiotu niniejszej umowy jak i do wszelkich innych opracowań wykonanych w ramach niniejszej umowy przez Wykonawcę, również w ramach nadzoru autorskiego czy zobowiązań z tytułu gwarancji i rękojmi.</w:t>
      </w:r>
    </w:p>
    <w:p w14:paraId="4BB20463" w14:textId="258942E6" w:rsidR="006A625E" w:rsidRPr="00D66934" w:rsidRDefault="006A625E" w:rsidP="008E55FA">
      <w:pPr>
        <w:pStyle w:val="Standard"/>
        <w:numPr>
          <w:ilvl w:val="0"/>
          <w:numId w:val="69"/>
        </w:numPr>
        <w:tabs>
          <w:tab w:val="left" w:pos="851"/>
          <w:tab w:val="left" w:pos="1865"/>
          <w:tab w:val="left" w:pos="3075"/>
        </w:tabs>
        <w:spacing w:line="259" w:lineRule="auto"/>
        <w:ind w:left="426" w:hanging="426"/>
        <w:jc w:val="both"/>
        <w:rPr>
          <w:rFonts w:ascii="Arial" w:hAnsi="Arial" w:cs="Arial"/>
          <w:sz w:val="20"/>
          <w:szCs w:val="20"/>
        </w:rPr>
      </w:pPr>
      <w:r w:rsidRPr="00D66934">
        <w:rPr>
          <w:rFonts w:ascii="Arial" w:hAnsi="Arial" w:cs="Arial"/>
          <w:sz w:val="20"/>
          <w:szCs w:val="20"/>
        </w:rPr>
        <w:t xml:space="preserve">W przypadku odstąpienia przez Zamawiającego lub Wykonawcę od niniejszej Umowy w całości lub części, na Zamawiającego przechodzą </w:t>
      </w:r>
      <w:r w:rsidR="00B55684">
        <w:rPr>
          <w:rFonts w:ascii="Arial" w:hAnsi="Arial" w:cs="Arial"/>
          <w:sz w:val="20"/>
          <w:szCs w:val="20"/>
        </w:rPr>
        <w:t xml:space="preserve">wszystkie prawa </w:t>
      </w:r>
      <w:r w:rsidRPr="00D66934">
        <w:rPr>
          <w:rFonts w:ascii="Arial" w:hAnsi="Arial" w:cs="Arial"/>
          <w:sz w:val="20"/>
          <w:szCs w:val="20"/>
        </w:rPr>
        <w:t xml:space="preserve">do </w:t>
      </w:r>
      <w:r w:rsidR="00B55684">
        <w:rPr>
          <w:rFonts w:ascii="Arial" w:hAnsi="Arial" w:cs="Arial"/>
          <w:sz w:val="20"/>
          <w:szCs w:val="20"/>
        </w:rPr>
        <w:t>D</w:t>
      </w:r>
      <w:r w:rsidR="00B55684" w:rsidRPr="00D66934">
        <w:rPr>
          <w:rFonts w:ascii="Arial" w:hAnsi="Arial" w:cs="Arial"/>
          <w:sz w:val="20"/>
          <w:szCs w:val="20"/>
        </w:rPr>
        <w:t xml:space="preserve">okumentacji </w:t>
      </w:r>
      <w:r w:rsidRPr="00D66934">
        <w:rPr>
          <w:rFonts w:ascii="Arial" w:hAnsi="Arial" w:cs="Arial"/>
          <w:sz w:val="20"/>
          <w:szCs w:val="20"/>
        </w:rPr>
        <w:t>w zakresie określonym w niniejszym paragrafie</w:t>
      </w:r>
      <w:r w:rsidR="00B55684">
        <w:rPr>
          <w:rFonts w:ascii="Arial" w:hAnsi="Arial" w:cs="Arial"/>
          <w:sz w:val="20"/>
          <w:szCs w:val="20"/>
        </w:rPr>
        <w:t>,</w:t>
      </w:r>
      <w:r w:rsidRPr="00D66934">
        <w:rPr>
          <w:rFonts w:ascii="Arial" w:hAnsi="Arial" w:cs="Arial"/>
          <w:sz w:val="20"/>
          <w:szCs w:val="20"/>
        </w:rPr>
        <w:t xml:space="preserve"> w tym także nieukończonej </w:t>
      </w:r>
      <w:r w:rsidR="007D41A6" w:rsidRPr="00D66934">
        <w:rPr>
          <w:rFonts w:ascii="Arial" w:hAnsi="Arial" w:cs="Arial"/>
          <w:sz w:val="20"/>
          <w:szCs w:val="20"/>
        </w:rPr>
        <w:t>d</w:t>
      </w:r>
      <w:r w:rsidRPr="00D66934">
        <w:rPr>
          <w:rFonts w:ascii="Arial" w:hAnsi="Arial" w:cs="Arial"/>
          <w:sz w:val="20"/>
          <w:szCs w:val="20"/>
        </w:rPr>
        <w:t>okumentacji pomimo nie dokonania protokolarnego odbioru przedmiotu umowy.</w:t>
      </w:r>
    </w:p>
    <w:p w14:paraId="6B010412" w14:textId="55C8640A" w:rsidR="006A625E" w:rsidRDefault="006A625E" w:rsidP="00CA302D">
      <w:pPr>
        <w:pStyle w:val="Textbody"/>
        <w:widowControl w:val="0"/>
        <w:spacing w:line="259" w:lineRule="auto"/>
        <w:ind w:right="20"/>
        <w:rPr>
          <w:rFonts w:ascii="Arial" w:hAnsi="Arial" w:cs="Arial"/>
          <w:b/>
          <w:bCs/>
          <w:sz w:val="20"/>
          <w:szCs w:val="20"/>
        </w:rPr>
      </w:pPr>
    </w:p>
    <w:p w14:paraId="03B2B591" w14:textId="77777777" w:rsidR="00F1202C" w:rsidRPr="00D66934" w:rsidRDefault="00F1202C" w:rsidP="00CA302D">
      <w:pPr>
        <w:pStyle w:val="Textbody"/>
        <w:widowControl w:val="0"/>
        <w:spacing w:line="259" w:lineRule="auto"/>
        <w:ind w:right="20"/>
        <w:rPr>
          <w:rFonts w:ascii="Arial" w:hAnsi="Arial" w:cs="Arial"/>
          <w:b/>
          <w:bCs/>
          <w:sz w:val="20"/>
          <w:szCs w:val="20"/>
        </w:rPr>
      </w:pPr>
    </w:p>
    <w:p w14:paraId="210615A9" w14:textId="4BCE8694"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 1</w:t>
      </w:r>
      <w:r w:rsidR="00D42362">
        <w:rPr>
          <w:rFonts w:ascii="Arial" w:hAnsi="Arial" w:cs="Arial"/>
          <w:b/>
          <w:bCs/>
          <w:sz w:val="20"/>
          <w:szCs w:val="20"/>
        </w:rPr>
        <w:t>0</w:t>
      </w:r>
    </w:p>
    <w:p w14:paraId="0179B643" w14:textId="4D0DC20B"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ODBIÓR PRZEDMIOTU UMOWY</w:t>
      </w:r>
    </w:p>
    <w:p w14:paraId="3551CEDB" w14:textId="7BF93C6B"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Zamawiający zastrzega sobie prawo dokonania weryfikacji wykonania </w:t>
      </w:r>
      <w:r w:rsidR="007D41A6" w:rsidRPr="00D66934">
        <w:rPr>
          <w:rFonts w:ascii="Arial" w:hAnsi="Arial" w:cs="Arial"/>
          <w:sz w:val="20"/>
          <w:szCs w:val="20"/>
        </w:rPr>
        <w:t>d</w:t>
      </w:r>
      <w:r w:rsidRPr="00D66934">
        <w:rPr>
          <w:rFonts w:ascii="Arial" w:hAnsi="Arial" w:cs="Arial"/>
          <w:sz w:val="20"/>
          <w:szCs w:val="20"/>
        </w:rPr>
        <w:t>okumentacji</w:t>
      </w:r>
      <w:r w:rsidR="007D41A6" w:rsidRPr="00D66934">
        <w:rPr>
          <w:rFonts w:ascii="Arial" w:hAnsi="Arial" w:cs="Arial"/>
          <w:sz w:val="20"/>
          <w:szCs w:val="20"/>
        </w:rPr>
        <w:t xml:space="preserve"> </w:t>
      </w:r>
      <w:r w:rsidRPr="00D66934">
        <w:rPr>
          <w:rFonts w:ascii="Arial" w:hAnsi="Arial" w:cs="Arial"/>
          <w:sz w:val="20"/>
          <w:szCs w:val="20"/>
        </w:rPr>
        <w:t>lub poszczególnych jej części przez podmiot zewnętrzny.</w:t>
      </w:r>
    </w:p>
    <w:p w14:paraId="1E7968F9" w14:textId="61C296A4"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Zastrzeżenia do sposobu wykonywania </w:t>
      </w:r>
      <w:r w:rsidR="007D41A6" w:rsidRPr="00D66934">
        <w:rPr>
          <w:rFonts w:ascii="Arial" w:hAnsi="Arial" w:cs="Arial"/>
          <w:sz w:val="20"/>
          <w:szCs w:val="20"/>
        </w:rPr>
        <w:t>d</w:t>
      </w:r>
      <w:r w:rsidRPr="00D66934">
        <w:rPr>
          <w:rFonts w:ascii="Arial" w:hAnsi="Arial" w:cs="Arial"/>
          <w:sz w:val="20"/>
          <w:szCs w:val="20"/>
        </w:rPr>
        <w:t>okumentacji</w:t>
      </w:r>
      <w:r w:rsidR="007D41A6" w:rsidRPr="00D66934">
        <w:rPr>
          <w:rFonts w:ascii="Arial" w:hAnsi="Arial" w:cs="Arial"/>
          <w:sz w:val="20"/>
          <w:szCs w:val="20"/>
        </w:rPr>
        <w:t xml:space="preserve"> </w:t>
      </w:r>
      <w:r w:rsidRPr="00D66934">
        <w:rPr>
          <w:rFonts w:ascii="Arial" w:hAnsi="Arial" w:cs="Arial"/>
          <w:sz w:val="20"/>
          <w:szCs w:val="20"/>
        </w:rPr>
        <w:t>na każdym etapie nie wstrzymuje biegu terminu do wykonania dalszych części i pozostałych obowiązków Wykonawcy określonych w Umowie.</w:t>
      </w:r>
    </w:p>
    <w:p w14:paraId="32BCED64" w14:textId="448485E5"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Przekazanie</w:t>
      </w:r>
      <w:r w:rsidRPr="00D66934">
        <w:rPr>
          <w:rFonts w:ascii="Arial" w:hAnsi="Arial" w:cs="Arial"/>
          <w:sz w:val="20"/>
          <w:szCs w:val="20"/>
        </w:rPr>
        <w:t xml:space="preserve"> </w:t>
      </w:r>
      <w:r w:rsidR="007D41A6" w:rsidRPr="00D66934">
        <w:rPr>
          <w:rFonts w:ascii="Arial" w:hAnsi="Arial" w:cs="Arial"/>
          <w:sz w:val="20"/>
          <w:szCs w:val="20"/>
        </w:rPr>
        <w:t>d</w:t>
      </w:r>
      <w:r w:rsidRPr="00D66934">
        <w:rPr>
          <w:rFonts w:ascii="Arial" w:hAnsi="Arial" w:cs="Arial"/>
          <w:sz w:val="20"/>
          <w:szCs w:val="20"/>
        </w:rPr>
        <w:t>okumentacji</w:t>
      </w:r>
      <w:r w:rsidR="007D41A6" w:rsidRPr="00D66934">
        <w:rPr>
          <w:rFonts w:ascii="Arial" w:hAnsi="Arial" w:cs="Arial"/>
          <w:sz w:val="20"/>
          <w:szCs w:val="20"/>
        </w:rPr>
        <w:t xml:space="preserve"> </w:t>
      </w:r>
      <w:r w:rsidRPr="00D66934">
        <w:rPr>
          <w:rFonts w:ascii="Arial" w:hAnsi="Arial" w:cs="Arial"/>
          <w:sz w:val="20"/>
          <w:szCs w:val="20"/>
        </w:rPr>
        <w:t xml:space="preserve">odbędzie się w siedzibie Zamawiającego, poprzez jej złożenie wraz </w:t>
      </w:r>
      <w:r w:rsidR="00F1202C" w:rsidRPr="00D66934">
        <w:rPr>
          <w:rFonts w:ascii="Arial" w:hAnsi="Arial" w:cs="Arial"/>
          <w:sz w:val="20"/>
          <w:szCs w:val="20"/>
        </w:rPr>
        <w:t>z pismem</w:t>
      </w:r>
      <w:r w:rsidRPr="00D66934">
        <w:rPr>
          <w:rFonts w:ascii="Arial" w:hAnsi="Arial" w:cs="Arial"/>
          <w:sz w:val="20"/>
          <w:szCs w:val="20"/>
        </w:rPr>
        <w:t xml:space="preserve"> przewodnim w kancelarii Urzędu Miejskiego przy ul. Jana Pawła II 12, przy udziale pracownika merytorycznego/koordynatora Umowy.</w:t>
      </w:r>
    </w:p>
    <w:p w14:paraId="14EBD7C1" w14:textId="77777777"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rPr>
        <w:t xml:space="preserve">Zamawiający przystąpi do protokolarnego rozpoczęcia czynności odbiorowych, które zakończone </w:t>
      </w:r>
      <w:r w:rsidRPr="00D66934">
        <w:rPr>
          <w:rFonts w:ascii="Arial" w:hAnsi="Arial" w:cs="Arial"/>
          <w:color w:val="000000"/>
          <w:sz w:val="20"/>
          <w:szCs w:val="20"/>
          <w:lang w:eastAsia="en-US"/>
        </w:rPr>
        <w:t>zostaną</w:t>
      </w:r>
      <w:r w:rsidRPr="00D66934">
        <w:rPr>
          <w:rFonts w:ascii="Arial" w:hAnsi="Arial" w:cs="Arial"/>
          <w:color w:val="000000"/>
          <w:sz w:val="20"/>
          <w:szCs w:val="20"/>
        </w:rPr>
        <w:t xml:space="preserve"> niezwłocznie i nie później niż w terminie 21 dni roboczych od daty </w:t>
      </w:r>
      <w:r w:rsidRPr="00D66934">
        <w:rPr>
          <w:rFonts w:ascii="Arial" w:hAnsi="Arial" w:cs="Arial"/>
          <w:sz w:val="20"/>
          <w:szCs w:val="20"/>
        </w:rPr>
        <w:t>zgłoszenia gotowości do odbioru dokumentacji.</w:t>
      </w:r>
    </w:p>
    <w:p w14:paraId="36C0CEB5" w14:textId="1DD8458D"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 przypadku dokonania przez Zamawiającego odbioru </w:t>
      </w:r>
      <w:r w:rsidR="007D41A6" w:rsidRPr="00D66934">
        <w:rPr>
          <w:rFonts w:ascii="Arial" w:hAnsi="Arial" w:cs="Arial"/>
          <w:sz w:val="20"/>
          <w:szCs w:val="20"/>
        </w:rPr>
        <w:t>d</w:t>
      </w:r>
      <w:r w:rsidRPr="00D66934">
        <w:rPr>
          <w:rFonts w:ascii="Arial" w:hAnsi="Arial" w:cs="Arial"/>
          <w:sz w:val="20"/>
          <w:szCs w:val="20"/>
        </w:rPr>
        <w:t xml:space="preserve">okumentacji </w:t>
      </w:r>
      <w:r w:rsidR="008C23AC" w:rsidRPr="00D66934">
        <w:rPr>
          <w:rFonts w:ascii="Arial" w:hAnsi="Arial" w:cs="Arial"/>
          <w:sz w:val="20"/>
          <w:szCs w:val="20"/>
        </w:rPr>
        <w:t xml:space="preserve">sporządzony </w:t>
      </w:r>
      <w:r w:rsidRPr="00D66934">
        <w:rPr>
          <w:rFonts w:ascii="Arial" w:hAnsi="Arial" w:cs="Arial"/>
          <w:sz w:val="20"/>
          <w:szCs w:val="20"/>
        </w:rPr>
        <w:t>zostanie protokół odbioru stanowiący potwierdzenie wypełnienia przez Wykonawcę zobowiązań określonych w Umowie w tym zakresie.</w:t>
      </w:r>
      <w:r w:rsidRPr="00D66934">
        <w:rPr>
          <w:rFonts w:ascii="Arial" w:hAnsi="Arial" w:cs="Arial"/>
          <w:color w:val="000000"/>
          <w:sz w:val="20"/>
          <w:szCs w:val="20"/>
          <w:lang w:eastAsia="en-US"/>
        </w:rPr>
        <w:t xml:space="preserve"> Za datę odbioru uważa się datę podpisania protokołu odbioru przez Zamawiającego.</w:t>
      </w:r>
    </w:p>
    <w:p w14:paraId="1DC6D1CE" w14:textId="1EBB5B80"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 przypadku stwierdzenia przez Zamawiającego w toku czynności odbiorowych, iż złożona </w:t>
      </w:r>
      <w:r w:rsidR="007D41A6" w:rsidRPr="00D66934">
        <w:rPr>
          <w:rFonts w:ascii="Arial" w:hAnsi="Arial" w:cs="Arial"/>
          <w:sz w:val="20"/>
          <w:szCs w:val="20"/>
        </w:rPr>
        <w:t>d</w:t>
      </w:r>
      <w:r w:rsidRPr="00D66934">
        <w:rPr>
          <w:rFonts w:ascii="Arial" w:hAnsi="Arial" w:cs="Arial"/>
          <w:sz w:val="20"/>
          <w:szCs w:val="20"/>
        </w:rPr>
        <w:t xml:space="preserve">okumentacja </w:t>
      </w:r>
      <w:r w:rsidRPr="00D66934">
        <w:rPr>
          <w:rFonts w:ascii="Arial" w:hAnsi="Arial" w:cs="Arial"/>
          <w:color w:val="000000"/>
          <w:sz w:val="20"/>
          <w:szCs w:val="20"/>
          <w:lang w:eastAsia="en-US"/>
        </w:rPr>
        <w:t xml:space="preserve">jest </w:t>
      </w:r>
      <w:r w:rsidRPr="00D66934">
        <w:rPr>
          <w:rFonts w:ascii="Arial" w:hAnsi="Arial" w:cs="Arial"/>
          <w:sz w:val="20"/>
          <w:szCs w:val="20"/>
        </w:rPr>
        <w:t xml:space="preserve">niekompletna lub wadliwa, Zamawiający odmówi dokonania odbioru, sporządzając protokół odmowy odbioru i zwróci Wykonawcy </w:t>
      </w:r>
      <w:r w:rsidR="007D41A6" w:rsidRPr="00D66934">
        <w:rPr>
          <w:rFonts w:ascii="Arial" w:hAnsi="Arial" w:cs="Arial"/>
          <w:sz w:val="20"/>
          <w:szCs w:val="20"/>
        </w:rPr>
        <w:t>d</w:t>
      </w:r>
      <w:r w:rsidRPr="00D66934">
        <w:rPr>
          <w:rFonts w:ascii="Arial" w:hAnsi="Arial" w:cs="Arial"/>
          <w:sz w:val="20"/>
          <w:szCs w:val="20"/>
        </w:rPr>
        <w:t>okumentację wraz z pisemnymi uwagami do poprawności ich wykonania i/lub skompletowania z wykazem wad i z wyznaczonym terminem ich usunięcia.</w:t>
      </w:r>
    </w:p>
    <w:p w14:paraId="20FB6869" w14:textId="14B1FA45" w:rsidR="00CB5D84" w:rsidRPr="00C5239E"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rPr>
        <w:t xml:space="preserve">Do czasu usunięcia wad i podpisania bez zastrzeżeń protokołów uznaje się, że cała </w:t>
      </w:r>
      <w:r w:rsidR="007D41A6" w:rsidRPr="00D66934">
        <w:rPr>
          <w:rFonts w:ascii="Arial" w:hAnsi="Arial" w:cs="Arial"/>
          <w:color w:val="000000"/>
          <w:sz w:val="20"/>
          <w:szCs w:val="20"/>
        </w:rPr>
        <w:t>d</w:t>
      </w:r>
      <w:r w:rsidRPr="00D66934">
        <w:rPr>
          <w:rFonts w:ascii="Arial" w:hAnsi="Arial" w:cs="Arial"/>
          <w:color w:val="000000"/>
          <w:sz w:val="20"/>
          <w:szCs w:val="20"/>
        </w:rPr>
        <w:t xml:space="preserve">okumentacja lub </w:t>
      </w:r>
      <w:r w:rsidRPr="00D66934">
        <w:rPr>
          <w:rFonts w:ascii="Arial" w:hAnsi="Arial" w:cs="Arial"/>
          <w:color w:val="000000"/>
          <w:sz w:val="20"/>
          <w:szCs w:val="20"/>
          <w:lang w:eastAsia="en-US"/>
        </w:rPr>
        <w:t>odpowiednio</w:t>
      </w:r>
      <w:r w:rsidRPr="00D66934">
        <w:rPr>
          <w:rFonts w:ascii="Arial" w:hAnsi="Arial" w:cs="Arial"/>
          <w:color w:val="000000"/>
          <w:sz w:val="20"/>
          <w:szCs w:val="20"/>
        </w:rPr>
        <w:t xml:space="preserve"> jej części nie są odebrane jako wykonane.</w:t>
      </w:r>
    </w:p>
    <w:p w14:paraId="0DB766EE" w14:textId="0ADAE876"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Wykonawca ponownie zgłosi gotowość do odbioru po uzupełnieniu lub usunięciu wad </w:t>
      </w:r>
      <w:r w:rsidR="007D41A6" w:rsidRPr="00D66934">
        <w:rPr>
          <w:rFonts w:ascii="Arial" w:hAnsi="Arial" w:cs="Arial"/>
          <w:sz w:val="20"/>
          <w:szCs w:val="20"/>
        </w:rPr>
        <w:t>dokumentacji</w:t>
      </w:r>
      <w:r w:rsidRPr="00D66934">
        <w:rPr>
          <w:rFonts w:ascii="Arial" w:hAnsi="Arial" w:cs="Arial"/>
          <w:sz w:val="20"/>
          <w:szCs w:val="20"/>
        </w:rPr>
        <w:t>, a Zamawiający ponownie przystąpi do rozpoczęcia czynności odbiorowych.</w:t>
      </w:r>
    </w:p>
    <w:p w14:paraId="6BB61F34" w14:textId="77777777" w:rsidR="00BB215F" w:rsidRPr="00D66934" w:rsidRDefault="00BB215F" w:rsidP="00CA302D">
      <w:pPr>
        <w:pStyle w:val="Standard"/>
        <w:spacing w:line="259" w:lineRule="auto"/>
        <w:rPr>
          <w:rFonts w:ascii="Arial" w:hAnsi="Arial" w:cs="Arial"/>
          <w:b/>
          <w:bCs/>
          <w:sz w:val="20"/>
          <w:szCs w:val="20"/>
        </w:rPr>
      </w:pPr>
    </w:p>
    <w:p w14:paraId="772CC211" w14:textId="77777777" w:rsidR="00F1202C" w:rsidRDefault="00F1202C" w:rsidP="00CA302D">
      <w:pPr>
        <w:pStyle w:val="Standard"/>
        <w:spacing w:line="259" w:lineRule="auto"/>
        <w:ind w:left="426"/>
        <w:jc w:val="center"/>
        <w:rPr>
          <w:rFonts w:ascii="Arial" w:hAnsi="Arial" w:cs="Arial"/>
          <w:b/>
          <w:bCs/>
          <w:sz w:val="20"/>
          <w:szCs w:val="20"/>
        </w:rPr>
      </w:pPr>
    </w:p>
    <w:p w14:paraId="5C9653F7" w14:textId="79EC3EA9" w:rsidR="006A625E" w:rsidRPr="00D66934" w:rsidRDefault="006A625E" w:rsidP="00CA302D">
      <w:pPr>
        <w:pStyle w:val="Standard"/>
        <w:spacing w:line="259" w:lineRule="auto"/>
        <w:ind w:left="426"/>
        <w:jc w:val="center"/>
        <w:rPr>
          <w:rFonts w:ascii="Arial" w:hAnsi="Arial" w:cs="Arial"/>
          <w:b/>
          <w:bCs/>
          <w:sz w:val="20"/>
          <w:szCs w:val="20"/>
        </w:rPr>
      </w:pPr>
      <w:r w:rsidRPr="00D66934">
        <w:rPr>
          <w:rFonts w:ascii="Arial" w:hAnsi="Arial" w:cs="Arial"/>
          <w:b/>
          <w:bCs/>
          <w:sz w:val="20"/>
          <w:szCs w:val="20"/>
        </w:rPr>
        <w:t xml:space="preserve">§ </w:t>
      </w:r>
      <w:r w:rsidR="00905AB7" w:rsidRPr="00D66934">
        <w:rPr>
          <w:rFonts w:ascii="Arial" w:hAnsi="Arial" w:cs="Arial"/>
          <w:b/>
          <w:bCs/>
          <w:sz w:val="20"/>
          <w:szCs w:val="20"/>
        </w:rPr>
        <w:t>1</w:t>
      </w:r>
      <w:r w:rsidR="00BB215F">
        <w:rPr>
          <w:rFonts w:ascii="Arial" w:hAnsi="Arial" w:cs="Arial"/>
          <w:b/>
          <w:bCs/>
          <w:sz w:val="20"/>
          <w:szCs w:val="20"/>
        </w:rPr>
        <w:t>1</w:t>
      </w:r>
    </w:p>
    <w:p w14:paraId="0E2023F8" w14:textId="77777777"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KARY UMOWNE</w:t>
      </w:r>
    </w:p>
    <w:p w14:paraId="7683DFE6" w14:textId="77777777" w:rsidR="00905AB7" w:rsidRPr="00D66934" w:rsidRDefault="00905AB7" w:rsidP="00CA302D">
      <w:pPr>
        <w:pStyle w:val="Tekstpodstawowy2"/>
        <w:widowControl w:val="0"/>
        <w:numPr>
          <w:ilvl w:val="0"/>
          <w:numId w:val="6"/>
        </w:numPr>
        <w:tabs>
          <w:tab w:val="left" w:pos="360"/>
        </w:tabs>
        <w:suppressAutoHyphens w:val="0"/>
        <w:spacing w:after="0" w:line="259" w:lineRule="auto"/>
        <w:ind w:left="284" w:right="20" w:hanging="284"/>
        <w:jc w:val="both"/>
        <w:textAlignment w:val="auto"/>
        <w:rPr>
          <w:rFonts w:ascii="Arial" w:hAnsi="Arial" w:cs="Arial"/>
          <w:sz w:val="20"/>
          <w:szCs w:val="20"/>
        </w:rPr>
      </w:pPr>
      <w:r w:rsidRPr="00D66934">
        <w:rPr>
          <w:rFonts w:ascii="Arial" w:hAnsi="Arial" w:cs="Arial"/>
          <w:sz w:val="20"/>
          <w:szCs w:val="20"/>
        </w:rPr>
        <w:t>Wykonawca ponosi odpowiedzialność za niewykonanie lub nienależyte wykonanie przedmiotu umowy.</w:t>
      </w:r>
    </w:p>
    <w:p w14:paraId="3C3171B1"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Naliczenie zastrzeżonych umową kar umownych nie wyłącza możliwości dochodzenia odszkodowania na zasadach ogólnych do pełnej wysokości szkody poniesionej przez Zamawiającego w związku ze zdarzeniem, które było podstawą naliczenia danej kary.</w:t>
      </w:r>
    </w:p>
    <w:p w14:paraId="4FE365F2"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t>Kary umowne są niezależne od siebie i należą się Zamawiającemu w pełnej wysokości nawet w przypadku, gdy z powodu jednego zdarzenia naliczona jest więcej niż jedna kara. Kary będą naliczane za każdy przypadek naruszenia umowy odrębnie.</w:t>
      </w:r>
    </w:p>
    <w:p w14:paraId="61CADC2A" w14:textId="5697D11E"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eastAsia="Calibri" w:hAnsi="Arial" w:cs="Arial"/>
          <w:sz w:val="20"/>
          <w:szCs w:val="20"/>
          <w:lang w:eastAsia="en-US"/>
        </w:rPr>
        <w:t>Łączna maksymalna wysokość kar umownych, których mogą dochodzić strony wynosi 20% wynagrodzenia umownego brutto</w:t>
      </w:r>
      <w:r w:rsidR="00CB5D84" w:rsidRPr="00CB5D84">
        <w:rPr>
          <w:rFonts w:ascii="Arial" w:hAnsi="Arial" w:cs="Arial"/>
          <w:color w:val="000000"/>
          <w:sz w:val="20"/>
          <w:szCs w:val="20"/>
        </w:rPr>
        <w:t xml:space="preserve"> </w:t>
      </w:r>
      <w:r w:rsidR="00CB5D84" w:rsidRPr="00CB5D84">
        <w:rPr>
          <w:rFonts w:ascii="Arial" w:eastAsia="Calibri" w:hAnsi="Arial" w:cs="Arial"/>
          <w:sz w:val="20"/>
          <w:szCs w:val="20"/>
          <w:lang w:eastAsia="en-US"/>
        </w:rPr>
        <w:t>określonego w § 3</w:t>
      </w:r>
      <w:r w:rsidRPr="00D66934">
        <w:rPr>
          <w:rFonts w:ascii="Arial" w:eastAsia="Calibri" w:hAnsi="Arial" w:cs="Arial"/>
          <w:sz w:val="20"/>
          <w:szCs w:val="20"/>
          <w:lang w:eastAsia="en-US"/>
        </w:rPr>
        <w:t>.</w:t>
      </w:r>
    </w:p>
    <w:p w14:paraId="3E6D1CA3"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lastRenderedPageBreak/>
        <w:t xml:space="preserve">Kary umowne są należne także w przypadku odstąpienia od umowy lub jej wypowiedzenia, niezależnie od przyczyn odstąpienia lub wypowiedzenia. </w:t>
      </w:r>
    </w:p>
    <w:p w14:paraId="7AF069D6"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t xml:space="preserve">Kwoty kar umownych będą płatne w terminie wskazanym w żądaniu Zamawiającego. Powyższe nie wyłącza możliwości potrącenia naliczonych kar, na co Wykonawca wyraża zgodę. </w:t>
      </w:r>
    </w:p>
    <w:p w14:paraId="741921A9"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Zamawiający zastrzega sobie prawo stosowania instytucji potrącenia z wynagrodzenia Wykonawcy wszelkich należności z tytułu kar umownych i innych odszkodowań, na co Wykonawca wyraża zgodę.</w:t>
      </w:r>
    </w:p>
    <w:p w14:paraId="032D5865"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 xml:space="preserve">Wykonawca zapłaci Zamawiającemu kary umowne </w:t>
      </w:r>
      <w:r w:rsidRPr="00D66934">
        <w:rPr>
          <w:rFonts w:ascii="Arial" w:hAnsi="Arial" w:cs="Arial"/>
          <w:sz w:val="20"/>
          <w:szCs w:val="20"/>
        </w:rPr>
        <w:t>w następujących przypadkach:</w:t>
      </w:r>
    </w:p>
    <w:p w14:paraId="7DA4C1E0" w14:textId="0CF0FD74" w:rsidR="00905AB7" w:rsidRPr="00D66934" w:rsidRDefault="00905AB7" w:rsidP="008E55FA">
      <w:pPr>
        <w:pStyle w:val="Textbody"/>
        <w:widowControl w:val="0"/>
        <w:numPr>
          <w:ilvl w:val="0"/>
          <w:numId w:val="54"/>
        </w:numPr>
        <w:spacing w:line="259" w:lineRule="auto"/>
        <w:ind w:right="23" w:firstLine="66"/>
        <w:rPr>
          <w:rFonts w:ascii="Arial" w:hAnsi="Arial" w:cs="Arial"/>
          <w:color w:val="000000"/>
          <w:sz w:val="20"/>
          <w:szCs w:val="20"/>
        </w:rPr>
      </w:pPr>
      <w:r w:rsidRPr="00D66934">
        <w:rPr>
          <w:rFonts w:ascii="Arial" w:hAnsi="Arial" w:cs="Arial"/>
          <w:color w:val="000000"/>
          <w:sz w:val="20"/>
          <w:szCs w:val="20"/>
        </w:rPr>
        <w:t xml:space="preserve">za </w:t>
      </w:r>
      <w:r w:rsidR="00FF3808">
        <w:rPr>
          <w:rFonts w:ascii="Arial" w:hAnsi="Arial" w:cs="Arial"/>
          <w:color w:val="000000"/>
          <w:sz w:val="20"/>
          <w:szCs w:val="20"/>
        </w:rPr>
        <w:t>zwłokę</w:t>
      </w:r>
      <w:r w:rsidR="00FF3808" w:rsidRPr="00D66934">
        <w:rPr>
          <w:rFonts w:ascii="Arial" w:hAnsi="Arial" w:cs="Arial"/>
          <w:color w:val="000000"/>
          <w:sz w:val="20"/>
          <w:szCs w:val="20"/>
        </w:rPr>
        <w:t xml:space="preserve"> </w:t>
      </w:r>
      <w:r w:rsidRPr="00D66934">
        <w:rPr>
          <w:rFonts w:ascii="Arial" w:hAnsi="Arial" w:cs="Arial"/>
          <w:color w:val="000000"/>
          <w:sz w:val="20"/>
          <w:szCs w:val="20"/>
        </w:rPr>
        <w:t xml:space="preserve">w przekazaniu Zamawiającemu kompletnej dokumentacji w stosunku do terminu określonego w § </w:t>
      </w:r>
      <w:r w:rsidR="00C960F4" w:rsidRPr="00D66934">
        <w:rPr>
          <w:rFonts w:ascii="Arial" w:hAnsi="Arial" w:cs="Arial"/>
          <w:color w:val="000000"/>
          <w:sz w:val="20"/>
          <w:szCs w:val="20"/>
        </w:rPr>
        <w:t>2</w:t>
      </w:r>
      <w:r w:rsidRPr="00D66934">
        <w:rPr>
          <w:rFonts w:ascii="Arial" w:hAnsi="Arial" w:cs="Arial"/>
          <w:color w:val="000000"/>
          <w:sz w:val="20"/>
          <w:szCs w:val="20"/>
        </w:rPr>
        <w:t xml:space="preserve"> umowy – w wysokości 0,2 % całkowitego wynagrodzenia brutto określonego w § </w:t>
      </w:r>
      <w:r w:rsidR="00C960F4" w:rsidRPr="00D66934">
        <w:rPr>
          <w:rFonts w:ascii="Arial" w:hAnsi="Arial" w:cs="Arial"/>
          <w:color w:val="000000"/>
          <w:sz w:val="20"/>
          <w:szCs w:val="20"/>
        </w:rPr>
        <w:t>3</w:t>
      </w:r>
      <w:r w:rsidRPr="00D66934">
        <w:rPr>
          <w:rFonts w:ascii="Arial" w:hAnsi="Arial" w:cs="Arial"/>
          <w:color w:val="000000"/>
          <w:sz w:val="20"/>
          <w:szCs w:val="20"/>
        </w:rPr>
        <w:t xml:space="preserve"> umowy za każdy dzień zwłoki,</w:t>
      </w:r>
    </w:p>
    <w:p w14:paraId="34AEAE81" w14:textId="6F2F9094" w:rsidR="00905AB7" w:rsidRPr="00D66934" w:rsidRDefault="00905AB7" w:rsidP="008E55FA">
      <w:pPr>
        <w:widowControl/>
        <w:numPr>
          <w:ilvl w:val="0"/>
          <w:numId w:val="54"/>
        </w:numPr>
        <w:tabs>
          <w:tab w:val="clear" w:pos="360"/>
          <w:tab w:val="num" w:pos="720"/>
        </w:tabs>
        <w:autoSpaceDN/>
        <w:spacing w:line="259" w:lineRule="auto"/>
        <w:ind w:left="720"/>
        <w:jc w:val="both"/>
        <w:textAlignment w:val="auto"/>
        <w:rPr>
          <w:rFonts w:ascii="Arial" w:hAnsi="Arial" w:cs="Arial"/>
          <w:color w:val="000000"/>
        </w:rPr>
      </w:pPr>
      <w:r w:rsidRPr="00D66934">
        <w:rPr>
          <w:rFonts w:ascii="Arial" w:hAnsi="Arial" w:cs="Arial"/>
          <w:color w:val="000000"/>
        </w:rPr>
        <w:t>za zwłokę w usunięciu ujawnionych podczas odbioru</w:t>
      </w:r>
      <w:r w:rsidR="00FF3808">
        <w:rPr>
          <w:rFonts w:ascii="Arial" w:hAnsi="Arial" w:cs="Arial"/>
          <w:color w:val="000000"/>
        </w:rPr>
        <w:t xml:space="preserve"> oraz</w:t>
      </w:r>
      <w:r w:rsidRPr="00D66934">
        <w:rPr>
          <w:rFonts w:ascii="Arial" w:hAnsi="Arial" w:cs="Arial"/>
          <w:color w:val="000000"/>
        </w:rPr>
        <w:t xml:space="preserve"> w okresie rękojmi lub gwarancji wad dokumentacji – w wysokości 0,2 % całkowitego wynagrodzenia brutto określonego w §</w:t>
      </w:r>
      <w:r w:rsidR="00C960F4" w:rsidRPr="00D66934">
        <w:rPr>
          <w:rFonts w:ascii="Arial" w:hAnsi="Arial" w:cs="Arial"/>
          <w:color w:val="000000"/>
        </w:rPr>
        <w:t xml:space="preserve"> 3</w:t>
      </w:r>
      <w:r w:rsidRPr="00D66934">
        <w:rPr>
          <w:rFonts w:ascii="Arial" w:hAnsi="Arial" w:cs="Arial"/>
          <w:color w:val="000000"/>
        </w:rPr>
        <w:t xml:space="preserve"> umowy za każdy dzień zwłoki,</w:t>
      </w:r>
    </w:p>
    <w:p w14:paraId="6379D15A" w14:textId="7C7FF5FF" w:rsidR="00905AB7" w:rsidRPr="00D66934" w:rsidRDefault="00905AB7" w:rsidP="008E55FA">
      <w:pPr>
        <w:widowControl/>
        <w:numPr>
          <w:ilvl w:val="0"/>
          <w:numId w:val="54"/>
        </w:numPr>
        <w:tabs>
          <w:tab w:val="clear" w:pos="360"/>
          <w:tab w:val="num" w:pos="720"/>
        </w:tabs>
        <w:autoSpaceDN/>
        <w:spacing w:line="259" w:lineRule="auto"/>
        <w:ind w:left="720"/>
        <w:jc w:val="both"/>
        <w:textAlignment w:val="auto"/>
        <w:rPr>
          <w:rFonts w:ascii="Arial" w:hAnsi="Arial" w:cs="Arial"/>
          <w:color w:val="000000"/>
        </w:rPr>
      </w:pPr>
      <w:r w:rsidRPr="00D66934">
        <w:rPr>
          <w:rFonts w:ascii="Arial" w:hAnsi="Arial" w:cs="Arial"/>
          <w:color w:val="000000"/>
        </w:rPr>
        <w:t xml:space="preserve">za nienależyte wykonanie pozostałych obowiązków Wykonawcy, o których mowa w § </w:t>
      </w:r>
      <w:r w:rsidR="00FF3808">
        <w:rPr>
          <w:rFonts w:ascii="Arial" w:hAnsi="Arial" w:cs="Arial"/>
          <w:color w:val="000000"/>
        </w:rPr>
        <w:t>6 ust. 1</w:t>
      </w:r>
      <w:r w:rsidRPr="00D66934">
        <w:rPr>
          <w:rFonts w:ascii="Arial" w:hAnsi="Arial" w:cs="Arial"/>
          <w:color w:val="000000"/>
        </w:rPr>
        <w:t>, w</w:t>
      </w:r>
      <w:r w:rsidR="009F399E">
        <w:rPr>
          <w:rFonts w:ascii="Arial" w:hAnsi="Arial" w:cs="Arial"/>
          <w:color w:val="000000"/>
        </w:rPr>
        <w:t> </w:t>
      </w:r>
      <w:r w:rsidRPr="00D66934">
        <w:rPr>
          <w:rFonts w:ascii="Arial" w:hAnsi="Arial" w:cs="Arial"/>
          <w:color w:val="000000"/>
        </w:rPr>
        <w:t>wysokości 500,00 zł za każdy przypadek,</w:t>
      </w:r>
    </w:p>
    <w:p w14:paraId="3F7833C8" w14:textId="77777777" w:rsidR="00482CC7" w:rsidRDefault="00905AB7" w:rsidP="00CB46C7">
      <w:pPr>
        <w:widowControl/>
        <w:numPr>
          <w:ilvl w:val="0"/>
          <w:numId w:val="54"/>
        </w:numPr>
        <w:tabs>
          <w:tab w:val="clear" w:pos="360"/>
          <w:tab w:val="num" w:pos="720"/>
        </w:tabs>
        <w:autoSpaceDN/>
        <w:spacing w:line="259" w:lineRule="auto"/>
        <w:ind w:left="720"/>
        <w:jc w:val="both"/>
        <w:textAlignment w:val="auto"/>
        <w:rPr>
          <w:rFonts w:ascii="Arial" w:hAnsi="Arial" w:cs="Arial"/>
          <w:color w:val="000000"/>
        </w:rPr>
      </w:pPr>
      <w:r w:rsidRPr="00D66934">
        <w:rPr>
          <w:rFonts w:ascii="Arial" w:hAnsi="Arial" w:cs="Arial"/>
          <w:color w:val="000000"/>
        </w:rPr>
        <w:t xml:space="preserve">w razie odstąpienia przez Zamawiającego lub Wykonawcę od niniejszej umowy z przyczyn leżących po stronie Wykonawcy – w wysokości 10% wynagrodzenia brutto określonego w § </w:t>
      </w:r>
      <w:r w:rsidR="00C960F4" w:rsidRPr="00D66934">
        <w:rPr>
          <w:rFonts w:ascii="Arial" w:hAnsi="Arial" w:cs="Arial"/>
          <w:color w:val="000000"/>
        </w:rPr>
        <w:t>3</w:t>
      </w:r>
      <w:r w:rsidRPr="00D66934">
        <w:rPr>
          <w:rFonts w:ascii="Arial" w:hAnsi="Arial" w:cs="Arial"/>
          <w:color w:val="000000"/>
        </w:rPr>
        <w:t xml:space="preserve">. </w:t>
      </w:r>
    </w:p>
    <w:p w14:paraId="1C57BDE7" w14:textId="01676470" w:rsidR="006A625E" w:rsidRDefault="00FF3808" w:rsidP="00CB46C7">
      <w:pPr>
        <w:widowControl/>
        <w:numPr>
          <w:ilvl w:val="0"/>
          <w:numId w:val="54"/>
        </w:numPr>
        <w:tabs>
          <w:tab w:val="clear" w:pos="360"/>
          <w:tab w:val="num" w:pos="720"/>
        </w:tabs>
        <w:autoSpaceDN/>
        <w:spacing w:line="259" w:lineRule="auto"/>
        <w:ind w:left="720"/>
        <w:jc w:val="both"/>
        <w:textAlignment w:val="auto"/>
        <w:rPr>
          <w:rFonts w:ascii="Arial" w:hAnsi="Arial" w:cs="Arial"/>
          <w:color w:val="000000"/>
        </w:rPr>
      </w:pPr>
      <w:r w:rsidRPr="00482CC7">
        <w:rPr>
          <w:rFonts w:ascii="Arial" w:hAnsi="Arial" w:cs="Arial"/>
          <w:color w:val="000000"/>
          <w:lang w:eastAsia="en-US"/>
        </w:rPr>
        <w:t>za zwłokę w przekazaniu informacji,</w:t>
      </w:r>
      <w:r w:rsidR="00905AB7" w:rsidRPr="00482CC7">
        <w:rPr>
          <w:rFonts w:ascii="Arial" w:hAnsi="Arial" w:cs="Arial"/>
          <w:color w:val="000000"/>
          <w:lang w:eastAsia="en-US"/>
        </w:rPr>
        <w:t xml:space="preserve"> o </w:t>
      </w:r>
      <w:r w:rsidRPr="00482CC7">
        <w:rPr>
          <w:rFonts w:ascii="Arial" w:hAnsi="Arial" w:cs="Arial"/>
          <w:color w:val="000000"/>
          <w:lang w:eastAsia="en-US"/>
        </w:rPr>
        <w:t xml:space="preserve">których </w:t>
      </w:r>
      <w:r w:rsidR="00905AB7" w:rsidRPr="00482CC7">
        <w:rPr>
          <w:rFonts w:ascii="Arial" w:hAnsi="Arial" w:cs="Arial"/>
          <w:color w:val="000000"/>
          <w:lang w:eastAsia="en-US"/>
        </w:rPr>
        <w:t xml:space="preserve">mowa w § </w:t>
      </w:r>
      <w:r w:rsidR="00C960F4" w:rsidRPr="00482CC7">
        <w:rPr>
          <w:rFonts w:ascii="Arial" w:hAnsi="Arial" w:cs="Arial"/>
          <w:color w:val="000000"/>
          <w:lang w:eastAsia="en-US"/>
        </w:rPr>
        <w:t xml:space="preserve">8 </w:t>
      </w:r>
      <w:r w:rsidR="00905AB7" w:rsidRPr="00482CC7">
        <w:rPr>
          <w:rFonts w:ascii="Arial" w:hAnsi="Arial" w:cs="Arial"/>
          <w:color w:val="000000"/>
          <w:lang w:eastAsia="en-US"/>
        </w:rPr>
        <w:t xml:space="preserve">ust. </w:t>
      </w:r>
      <w:r w:rsidR="009216C7" w:rsidRPr="00482CC7">
        <w:rPr>
          <w:rFonts w:ascii="Arial" w:hAnsi="Arial" w:cs="Arial"/>
          <w:color w:val="000000"/>
          <w:lang w:eastAsia="en-US"/>
        </w:rPr>
        <w:t>4</w:t>
      </w:r>
      <w:r w:rsidRPr="00482CC7">
        <w:rPr>
          <w:rFonts w:ascii="Arial" w:hAnsi="Arial" w:cs="Arial"/>
          <w:color w:val="000000"/>
          <w:lang w:eastAsia="en-US"/>
        </w:rPr>
        <w:t xml:space="preserve"> </w:t>
      </w:r>
      <w:r w:rsidR="008A2D8E" w:rsidRPr="00482CC7">
        <w:rPr>
          <w:rFonts w:ascii="Arial" w:hAnsi="Arial" w:cs="Arial"/>
          <w:color w:val="000000"/>
          <w:lang w:eastAsia="en-US"/>
        </w:rPr>
        <w:t>i</w:t>
      </w:r>
      <w:r w:rsidRPr="00482CC7">
        <w:rPr>
          <w:rFonts w:ascii="Arial" w:hAnsi="Arial" w:cs="Arial"/>
          <w:color w:val="000000"/>
          <w:lang w:eastAsia="en-US"/>
        </w:rPr>
        <w:t xml:space="preserve"> 5 –</w:t>
      </w:r>
      <w:r w:rsidR="00905AB7" w:rsidRPr="00482CC7">
        <w:rPr>
          <w:rFonts w:ascii="Arial" w:hAnsi="Arial" w:cs="Arial"/>
          <w:color w:val="000000"/>
          <w:lang w:eastAsia="en-US"/>
        </w:rPr>
        <w:t xml:space="preserve"> w wysokości 300,00 zł za każdy dzień </w:t>
      </w:r>
      <w:r w:rsidRPr="00482CC7">
        <w:rPr>
          <w:rFonts w:ascii="Arial" w:hAnsi="Arial" w:cs="Arial"/>
          <w:color w:val="000000"/>
          <w:lang w:eastAsia="en-US"/>
        </w:rPr>
        <w:t>zwłoki</w:t>
      </w:r>
      <w:r w:rsidR="00233AF3" w:rsidRPr="00482CC7">
        <w:rPr>
          <w:rFonts w:ascii="Arial" w:hAnsi="Arial" w:cs="Arial"/>
          <w:color w:val="000000"/>
          <w:lang w:eastAsia="en-US"/>
        </w:rPr>
        <w:t>.</w:t>
      </w:r>
      <w:r w:rsidR="00905AB7" w:rsidRPr="00482CC7">
        <w:rPr>
          <w:rFonts w:ascii="Arial" w:hAnsi="Arial" w:cs="Arial"/>
          <w:color w:val="000000"/>
          <w:lang w:eastAsia="en-US"/>
        </w:rPr>
        <w:t xml:space="preserve"> </w:t>
      </w:r>
    </w:p>
    <w:p w14:paraId="37C06A2D" w14:textId="77777777" w:rsidR="00BB215F" w:rsidRPr="00482CC7" w:rsidRDefault="00BB215F" w:rsidP="00BB215F">
      <w:pPr>
        <w:widowControl/>
        <w:autoSpaceDN/>
        <w:spacing w:line="259" w:lineRule="auto"/>
        <w:ind w:left="720"/>
        <w:jc w:val="both"/>
        <w:textAlignment w:val="auto"/>
        <w:rPr>
          <w:rFonts w:ascii="Arial" w:hAnsi="Arial" w:cs="Arial"/>
          <w:color w:val="000000"/>
        </w:rPr>
      </w:pPr>
    </w:p>
    <w:p w14:paraId="6D1D03E8" w14:textId="4B3B0F80"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9216C7" w:rsidRPr="00D66934">
        <w:rPr>
          <w:rFonts w:ascii="Arial" w:hAnsi="Arial" w:cs="Arial"/>
          <w:b/>
          <w:bCs/>
          <w:sz w:val="20"/>
          <w:szCs w:val="20"/>
        </w:rPr>
        <w:t>1</w:t>
      </w:r>
      <w:r w:rsidR="00BB215F">
        <w:rPr>
          <w:rFonts w:ascii="Arial" w:hAnsi="Arial" w:cs="Arial"/>
          <w:b/>
          <w:bCs/>
          <w:sz w:val="20"/>
          <w:szCs w:val="20"/>
        </w:rPr>
        <w:t>2</w:t>
      </w:r>
    </w:p>
    <w:p w14:paraId="0D2BD5F1" w14:textId="77777777"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WARUNKI GWARANCJI I RĘKOJMI</w:t>
      </w:r>
    </w:p>
    <w:p w14:paraId="3A245236" w14:textId="58CE8608" w:rsidR="00CB46C7" w:rsidRPr="00482CC7" w:rsidRDefault="006A625E" w:rsidP="00482CC7">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Wykonawca udziela Zamawiającemu</w:t>
      </w:r>
      <w:r w:rsidR="00650F62">
        <w:rPr>
          <w:rFonts w:ascii="Arial" w:hAnsi="Arial" w:cs="Arial"/>
          <w:sz w:val="20"/>
          <w:szCs w:val="20"/>
        </w:rPr>
        <w:t xml:space="preserve"> 36 miesięczną</w:t>
      </w:r>
      <w:r w:rsidRPr="00D66934">
        <w:rPr>
          <w:rFonts w:ascii="Arial" w:hAnsi="Arial" w:cs="Arial"/>
          <w:sz w:val="20"/>
          <w:szCs w:val="20"/>
        </w:rPr>
        <w:t xml:space="preserve"> gwarancj</w:t>
      </w:r>
      <w:r w:rsidR="00650F62">
        <w:rPr>
          <w:rFonts w:ascii="Arial" w:hAnsi="Arial" w:cs="Arial"/>
          <w:sz w:val="20"/>
          <w:szCs w:val="20"/>
        </w:rPr>
        <w:t>ę</w:t>
      </w:r>
      <w:r w:rsidRPr="00D66934">
        <w:rPr>
          <w:rFonts w:ascii="Arial" w:hAnsi="Arial" w:cs="Arial"/>
          <w:sz w:val="20"/>
          <w:szCs w:val="20"/>
        </w:rPr>
        <w:t xml:space="preserve"> na wykonaną dokumentację od daty podpisania przez Zamawiającego końcowego protokołu odbioru dokumentacji</w:t>
      </w:r>
      <w:r w:rsidR="00650F62">
        <w:rPr>
          <w:rFonts w:ascii="Arial" w:hAnsi="Arial" w:cs="Arial"/>
          <w:sz w:val="20"/>
          <w:szCs w:val="20"/>
        </w:rPr>
        <w:t>.</w:t>
      </w:r>
      <w:r w:rsidRPr="00D66934">
        <w:rPr>
          <w:rFonts w:ascii="Arial" w:hAnsi="Arial" w:cs="Arial"/>
          <w:sz w:val="20"/>
          <w:szCs w:val="20"/>
        </w:rPr>
        <w:t>.</w:t>
      </w:r>
    </w:p>
    <w:p w14:paraId="5B7AB132" w14:textId="05F8C1DE"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 xml:space="preserve">Z tytułu udzielonej gwarancji Wykonawca jest odpowiedzialny wobec Zamawiającego za wady dokumentacji, zmniejszające jego wartość lub użyteczność ze względu na cel w </w:t>
      </w:r>
      <w:r w:rsidR="000D6EDE" w:rsidRPr="00D66934">
        <w:rPr>
          <w:rFonts w:ascii="Arial" w:hAnsi="Arial" w:cs="Arial"/>
          <w:sz w:val="20"/>
          <w:szCs w:val="20"/>
        </w:rPr>
        <w:t>u</w:t>
      </w:r>
      <w:r w:rsidRPr="00D66934">
        <w:rPr>
          <w:rFonts w:ascii="Arial" w:hAnsi="Arial" w:cs="Arial"/>
          <w:sz w:val="20"/>
          <w:szCs w:val="20"/>
        </w:rPr>
        <w:t>mowie określony lub wynikający z jego przeznaczenia, a w szczególności za rozwiązania niezgodne z obowiązującymi przepisami prawa i normami technicznymi.</w:t>
      </w:r>
    </w:p>
    <w:p w14:paraId="0CEC9FE9" w14:textId="333216C6"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5" w:hanging="425"/>
        <w:jc w:val="both"/>
        <w:rPr>
          <w:rFonts w:ascii="Arial" w:hAnsi="Arial" w:cs="Arial"/>
          <w:sz w:val="20"/>
          <w:szCs w:val="20"/>
        </w:rPr>
      </w:pPr>
      <w:r w:rsidRPr="00D66934">
        <w:rPr>
          <w:rFonts w:ascii="Arial" w:hAnsi="Arial" w:cs="Arial"/>
          <w:sz w:val="20"/>
          <w:szCs w:val="20"/>
        </w:rPr>
        <w:t>Wykonawca zobowiązuje się  usunąć wady dokumentacji ujawnione w okresie gwarancji lub rękojmi w terminie 7 dni, lub innym umówionym terminie stosownym do zakresu prac, od daty zawiadomienia Wykonawcy, niezależnie od pozostałych uprawnień z tytułu rękojmi.</w:t>
      </w:r>
    </w:p>
    <w:p w14:paraId="6CBF71D4" w14:textId="23A07B74"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Wykonawca odpowiada za wadę dokumentacji również po upływie okresu gwarancji i rękojmi, o ile Zamawiający zawiadomił Wykonawcę o wadzie przed upływem okresu gwarancji i rękojmi.</w:t>
      </w:r>
    </w:p>
    <w:p w14:paraId="077EB719" w14:textId="77777777"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Zamawiający w ramach gwarancji ma prawo:</w:t>
      </w:r>
    </w:p>
    <w:p w14:paraId="2342EEE9" w14:textId="127EECB3" w:rsidR="006A625E" w:rsidRPr="00D66934" w:rsidRDefault="006A625E" w:rsidP="00CA302D">
      <w:pPr>
        <w:pStyle w:val="Standard"/>
        <w:numPr>
          <w:ilvl w:val="1"/>
          <w:numId w:val="6"/>
        </w:numPr>
        <w:tabs>
          <w:tab w:val="left" w:pos="720"/>
          <w:tab w:val="left" w:pos="4896"/>
          <w:tab w:val="left" w:pos="5463"/>
        </w:tabs>
        <w:spacing w:line="259" w:lineRule="auto"/>
        <w:ind w:left="709" w:hanging="360"/>
        <w:jc w:val="both"/>
        <w:rPr>
          <w:rFonts w:ascii="Arial" w:hAnsi="Arial" w:cs="Arial"/>
          <w:sz w:val="20"/>
          <w:szCs w:val="20"/>
        </w:rPr>
      </w:pPr>
      <w:r w:rsidRPr="00D66934">
        <w:rPr>
          <w:rFonts w:ascii="Arial" w:hAnsi="Arial" w:cs="Arial"/>
          <w:sz w:val="20"/>
          <w:szCs w:val="20"/>
        </w:rPr>
        <w:t xml:space="preserve">żądać usunięcia wad, wyznaczając w tym celu Wykonawcy odpowiedni termin, z zagrożeniem, że po bezskutecznym jego upływie odstąpi od </w:t>
      </w:r>
      <w:r w:rsidR="000D6EDE" w:rsidRPr="00D66934">
        <w:rPr>
          <w:rFonts w:ascii="Arial" w:hAnsi="Arial" w:cs="Arial"/>
          <w:sz w:val="20"/>
          <w:szCs w:val="20"/>
        </w:rPr>
        <w:t>u</w:t>
      </w:r>
      <w:r w:rsidRPr="00D66934">
        <w:rPr>
          <w:rFonts w:ascii="Arial" w:hAnsi="Arial" w:cs="Arial"/>
          <w:sz w:val="20"/>
          <w:szCs w:val="20"/>
        </w:rPr>
        <w:t>mowy jeżeli wady są istotne, lub obniży wynagrodzenie w odpowiednim stosunku – jeżeli wady nie są istotne,</w:t>
      </w:r>
    </w:p>
    <w:p w14:paraId="59D4164B" w14:textId="77777777" w:rsidR="006A625E" w:rsidRPr="00D66934" w:rsidRDefault="006A625E" w:rsidP="00CA302D">
      <w:pPr>
        <w:pStyle w:val="Standard"/>
        <w:numPr>
          <w:ilvl w:val="1"/>
          <w:numId w:val="6"/>
        </w:numPr>
        <w:tabs>
          <w:tab w:val="left" w:pos="720"/>
          <w:tab w:val="left" w:pos="5463"/>
        </w:tabs>
        <w:spacing w:line="259" w:lineRule="auto"/>
        <w:ind w:left="709" w:hanging="360"/>
        <w:jc w:val="both"/>
        <w:rPr>
          <w:rFonts w:ascii="Arial" w:hAnsi="Arial" w:cs="Arial"/>
          <w:sz w:val="20"/>
          <w:szCs w:val="20"/>
        </w:rPr>
      </w:pPr>
      <w:r w:rsidRPr="00D66934">
        <w:rPr>
          <w:rFonts w:ascii="Arial" w:hAnsi="Arial" w:cs="Arial"/>
          <w:sz w:val="20"/>
          <w:szCs w:val="20"/>
        </w:rPr>
        <w:t xml:space="preserve">odstąpić od Umowy, gdy wady nie dadzą się usunąć lub gdy z okoliczności wynika, że Wykonawca nie zdoła ich usunąć w odpowiednim czasie lub Wykonawca nie usunął wad w terminie wyznaczonym przez Zamawiającego – jeżeli wady są istotne, </w:t>
      </w:r>
    </w:p>
    <w:p w14:paraId="3868172F" w14:textId="77777777" w:rsidR="006A625E" w:rsidRPr="00D66934" w:rsidRDefault="006A625E" w:rsidP="00CA302D">
      <w:pPr>
        <w:pStyle w:val="Standard"/>
        <w:numPr>
          <w:ilvl w:val="1"/>
          <w:numId w:val="6"/>
        </w:numPr>
        <w:tabs>
          <w:tab w:val="left" w:pos="720"/>
          <w:tab w:val="left" w:pos="5463"/>
        </w:tabs>
        <w:spacing w:line="259" w:lineRule="auto"/>
        <w:ind w:left="709" w:hanging="360"/>
        <w:jc w:val="both"/>
        <w:rPr>
          <w:rFonts w:ascii="Arial" w:hAnsi="Arial" w:cs="Arial"/>
          <w:sz w:val="20"/>
          <w:szCs w:val="20"/>
        </w:rPr>
      </w:pPr>
      <w:r w:rsidRPr="00D66934">
        <w:rPr>
          <w:rFonts w:ascii="Arial" w:hAnsi="Arial" w:cs="Arial"/>
          <w:sz w:val="20"/>
          <w:szCs w:val="20"/>
        </w:rPr>
        <w:t>żądać obniżenia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75A4B53D" w14:textId="3DE1B8A7" w:rsidR="00482CC7" w:rsidRPr="00BB215F" w:rsidRDefault="006A625E" w:rsidP="00BB215F">
      <w:pPr>
        <w:pStyle w:val="Standard"/>
        <w:numPr>
          <w:ilvl w:val="3"/>
          <w:numId w:val="54"/>
        </w:numPr>
        <w:tabs>
          <w:tab w:val="clear" w:pos="2880"/>
          <w:tab w:val="num" w:pos="426"/>
          <w:tab w:val="left" w:pos="4896"/>
          <w:tab w:val="left" w:pos="5463"/>
        </w:tabs>
        <w:spacing w:line="259" w:lineRule="auto"/>
        <w:ind w:hanging="2880"/>
        <w:jc w:val="both"/>
        <w:rPr>
          <w:rFonts w:ascii="Arial" w:hAnsi="Arial" w:cs="Arial"/>
          <w:sz w:val="20"/>
          <w:szCs w:val="20"/>
        </w:rPr>
      </w:pPr>
      <w:r w:rsidRPr="00D66934">
        <w:rPr>
          <w:rFonts w:ascii="Arial" w:hAnsi="Arial" w:cs="Arial"/>
          <w:sz w:val="20"/>
          <w:szCs w:val="20"/>
        </w:rPr>
        <w:t>Wykonawca nie może odmówić usunięcia wad ze względu na wysokość kosztów usunięcia wad.</w:t>
      </w:r>
    </w:p>
    <w:p w14:paraId="303BEE16" w14:textId="52C9D772"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p>
    <w:p w14:paraId="245B0828" w14:textId="587D63FE" w:rsidR="00A10641" w:rsidRDefault="00A10641" w:rsidP="00CA302D">
      <w:pPr>
        <w:pStyle w:val="Standard"/>
        <w:tabs>
          <w:tab w:val="left" w:pos="4896"/>
          <w:tab w:val="left" w:pos="5463"/>
        </w:tabs>
        <w:spacing w:line="259" w:lineRule="auto"/>
        <w:ind w:left="426"/>
        <w:jc w:val="both"/>
        <w:rPr>
          <w:rFonts w:ascii="Arial" w:hAnsi="Arial" w:cs="Arial"/>
          <w:sz w:val="20"/>
          <w:szCs w:val="20"/>
        </w:rPr>
      </w:pPr>
    </w:p>
    <w:p w14:paraId="5D71DC8A" w14:textId="77777777" w:rsidR="00F1202C" w:rsidRPr="00D66934" w:rsidRDefault="00F1202C" w:rsidP="00CA302D">
      <w:pPr>
        <w:pStyle w:val="Standard"/>
        <w:tabs>
          <w:tab w:val="left" w:pos="4896"/>
          <w:tab w:val="left" w:pos="5463"/>
        </w:tabs>
        <w:spacing w:line="259" w:lineRule="auto"/>
        <w:ind w:left="426"/>
        <w:jc w:val="both"/>
        <w:rPr>
          <w:rFonts w:ascii="Arial" w:hAnsi="Arial" w:cs="Arial"/>
          <w:sz w:val="20"/>
          <w:szCs w:val="20"/>
        </w:rPr>
      </w:pPr>
    </w:p>
    <w:p w14:paraId="06299AB6" w14:textId="13028E6B" w:rsidR="006A625E" w:rsidRPr="00D66934" w:rsidRDefault="006A625E" w:rsidP="00F1202C">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9216C7" w:rsidRPr="00D66934">
        <w:rPr>
          <w:rFonts w:ascii="Arial" w:hAnsi="Arial" w:cs="Arial"/>
          <w:b/>
          <w:bCs/>
          <w:sz w:val="20"/>
          <w:szCs w:val="20"/>
        </w:rPr>
        <w:t>1</w:t>
      </w:r>
      <w:r w:rsidR="00BB215F">
        <w:rPr>
          <w:rFonts w:ascii="Arial" w:hAnsi="Arial" w:cs="Arial"/>
          <w:b/>
          <w:bCs/>
          <w:sz w:val="20"/>
          <w:szCs w:val="20"/>
        </w:rPr>
        <w:t>3</w:t>
      </w:r>
    </w:p>
    <w:p w14:paraId="0520EDFF" w14:textId="4AC9DA46" w:rsidR="006A625E" w:rsidRPr="00D66934" w:rsidRDefault="006A625E" w:rsidP="00F1202C">
      <w:pPr>
        <w:pStyle w:val="Standard"/>
        <w:spacing w:line="259" w:lineRule="auto"/>
        <w:jc w:val="center"/>
        <w:rPr>
          <w:rFonts w:ascii="Arial" w:hAnsi="Arial" w:cs="Arial"/>
          <w:sz w:val="20"/>
          <w:szCs w:val="20"/>
        </w:rPr>
      </w:pPr>
      <w:r w:rsidRPr="00D66934">
        <w:rPr>
          <w:rFonts w:ascii="Arial" w:hAnsi="Arial" w:cs="Arial"/>
          <w:b/>
          <w:bCs/>
          <w:sz w:val="20"/>
          <w:szCs w:val="20"/>
        </w:rPr>
        <w:t>ODSTĄPIENIE OD UMOWY</w:t>
      </w:r>
    </w:p>
    <w:p w14:paraId="5B56F3C0" w14:textId="77777777" w:rsidR="006A625E" w:rsidRPr="00D66934" w:rsidRDefault="006A625E" w:rsidP="008E55FA">
      <w:pPr>
        <w:pStyle w:val="Akapitzlist"/>
        <w:numPr>
          <w:ilvl w:val="1"/>
          <w:numId w:val="29"/>
        </w:numPr>
        <w:tabs>
          <w:tab w:val="left" w:pos="426"/>
        </w:tabs>
        <w:spacing w:line="259" w:lineRule="auto"/>
        <w:ind w:left="426" w:hanging="426"/>
        <w:jc w:val="both"/>
        <w:rPr>
          <w:sz w:val="20"/>
          <w:szCs w:val="20"/>
        </w:rPr>
      </w:pPr>
      <w:r w:rsidRPr="00D66934">
        <w:rPr>
          <w:color w:val="000000"/>
          <w:sz w:val="20"/>
          <w:szCs w:val="20"/>
          <w:lang w:eastAsia="en-US"/>
        </w:rPr>
        <w:t xml:space="preserve">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w:t>
      </w:r>
      <w:r w:rsidRPr="00D66934">
        <w:rPr>
          <w:color w:val="000000"/>
          <w:sz w:val="20"/>
          <w:szCs w:val="20"/>
          <w:lang w:eastAsia="en-US"/>
        </w:rPr>
        <w:lastRenderedPageBreak/>
        <w:t>zobowiązany jest wskazać dokładnie brak wymaganego współdziałania i jego wpływ na realizację umowy. Wezwanie będzie wystosowane w formie pisemnej pod rygorem bezskuteczności wezwania.</w:t>
      </w:r>
    </w:p>
    <w:p w14:paraId="31D1FBB8" w14:textId="2EB8B11C" w:rsidR="006A625E" w:rsidRPr="00D66934" w:rsidRDefault="006A625E" w:rsidP="008E55FA">
      <w:pPr>
        <w:pStyle w:val="Akapitzlist"/>
        <w:numPr>
          <w:ilvl w:val="1"/>
          <w:numId w:val="29"/>
        </w:numPr>
        <w:tabs>
          <w:tab w:val="left" w:pos="426"/>
        </w:tabs>
        <w:spacing w:line="259" w:lineRule="auto"/>
        <w:ind w:left="426" w:hanging="426"/>
        <w:jc w:val="both"/>
        <w:rPr>
          <w:sz w:val="20"/>
          <w:szCs w:val="20"/>
        </w:rPr>
      </w:pPr>
      <w:r w:rsidRPr="00D66934">
        <w:rPr>
          <w:sz w:val="20"/>
          <w:szCs w:val="20"/>
          <w:lang w:eastAsia="en-US"/>
        </w:rPr>
        <w:t>Zamawiający będzie uprawniony do odstąpienia od umowy bez wyznaczania terminu dodatkowego w przypadku, w którym:</w:t>
      </w:r>
    </w:p>
    <w:p w14:paraId="5FB29C0E" w14:textId="5EACDC98" w:rsidR="006A625E" w:rsidRPr="00D66934" w:rsidRDefault="00233AF3"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Pr>
          <w:rFonts w:ascii="Arial" w:hAnsi="Arial" w:cs="Arial"/>
          <w:sz w:val="20"/>
          <w:szCs w:val="20"/>
          <w:lang w:eastAsia="en-US"/>
        </w:rPr>
        <w:t>z</w:t>
      </w:r>
      <w:r w:rsidRPr="00D66934">
        <w:rPr>
          <w:rFonts w:ascii="Arial" w:hAnsi="Arial" w:cs="Arial"/>
          <w:sz w:val="20"/>
          <w:szCs w:val="20"/>
          <w:lang w:eastAsia="en-US"/>
        </w:rPr>
        <w:t xml:space="preserve">włoka </w:t>
      </w:r>
      <w:r w:rsidR="006A625E" w:rsidRPr="00D66934">
        <w:rPr>
          <w:rFonts w:ascii="Arial" w:hAnsi="Arial" w:cs="Arial"/>
          <w:sz w:val="20"/>
          <w:szCs w:val="20"/>
          <w:lang w:eastAsia="en-US"/>
        </w:rPr>
        <w:t>Wykonawcy w wykonaniu dokumentacji skutkująca opóźnieniem jej odbioru w  stosunku do termin</w:t>
      </w:r>
      <w:r w:rsidR="00EA6931" w:rsidRPr="00D66934">
        <w:rPr>
          <w:rFonts w:ascii="Arial" w:hAnsi="Arial" w:cs="Arial"/>
          <w:sz w:val="20"/>
          <w:szCs w:val="20"/>
          <w:lang w:eastAsia="en-US"/>
        </w:rPr>
        <w:t>u</w:t>
      </w:r>
      <w:r w:rsidR="006A625E" w:rsidRPr="00D66934">
        <w:rPr>
          <w:rFonts w:ascii="Arial" w:hAnsi="Arial" w:cs="Arial"/>
          <w:sz w:val="20"/>
          <w:szCs w:val="20"/>
          <w:lang w:eastAsia="en-US"/>
        </w:rPr>
        <w:t xml:space="preserve"> wskazan</w:t>
      </w:r>
      <w:r w:rsidR="00EA6931" w:rsidRPr="00D66934">
        <w:rPr>
          <w:rFonts w:ascii="Arial" w:hAnsi="Arial" w:cs="Arial"/>
          <w:sz w:val="20"/>
          <w:szCs w:val="20"/>
          <w:lang w:eastAsia="en-US"/>
        </w:rPr>
        <w:t>ego</w:t>
      </w:r>
      <w:r w:rsidR="006A625E" w:rsidRPr="00D66934">
        <w:rPr>
          <w:rFonts w:ascii="Arial" w:hAnsi="Arial" w:cs="Arial"/>
          <w:sz w:val="20"/>
          <w:szCs w:val="20"/>
          <w:lang w:eastAsia="en-US"/>
        </w:rPr>
        <w:t xml:space="preserve"> w Umowie w § </w:t>
      </w:r>
      <w:r>
        <w:rPr>
          <w:rFonts w:ascii="Arial" w:hAnsi="Arial" w:cs="Arial"/>
          <w:sz w:val="20"/>
          <w:szCs w:val="20"/>
          <w:lang w:eastAsia="en-US"/>
        </w:rPr>
        <w:t>2</w:t>
      </w:r>
      <w:r w:rsidR="006A625E" w:rsidRPr="00D66934">
        <w:rPr>
          <w:rFonts w:ascii="Arial" w:hAnsi="Arial" w:cs="Arial"/>
          <w:sz w:val="20"/>
          <w:szCs w:val="20"/>
          <w:lang w:eastAsia="en-US"/>
        </w:rPr>
        <w:t xml:space="preserve"> wyniesie co najmniej 14 dni,</w:t>
      </w:r>
    </w:p>
    <w:p w14:paraId="6219B999" w14:textId="77777777" w:rsidR="006A625E" w:rsidRPr="00D66934" w:rsidRDefault="006A625E"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sidRPr="00D66934">
        <w:rPr>
          <w:rFonts w:ascii="Arial" w:hAnsi="Arial" w:cs="Arial"/>
          <w:color w:val="000000"/>
          <w:sz w:val="20"/>
          <w:szCs w:val="20"/>
          <w:lang w:eastAsia="en-US"/>
        </w:rPr>
        <w:t>Wykonawca nie podjął się wykonywania obowiązków wynikających z umowy lub przerwał                      ich wykonanie i przerwa trwa dłużej niż 14 dni,</w:t>
      </w:r>
    </w:p>
    <w:p w14:paraId="0FF20DBC" w14:textId="74492229" w:rsidR="006A625E" w:rsidRPr="00D66934" w:rsidRDefault="006A625E"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sidRPr="00D66934">
        <w:rPr>
          <w:rFonts w:ascii="Arial" w:hAnsi="Arial" w:cs="Arial"/>
          <w:color w:val="000000"/>
          <w:sz w:val="20"/>
          <w:szCs w:val="20"/>
          <w:lang w:eastAsia="en-US"/>
        </w:rPr>
        <w:t xml:space="preserve">Wykonawca wykonuje swoje obowiązki w sposób nienależyty i </w:t>
      </w:r>
      <w:r w:rsidR="00EF44D2" w:rsidRPr="00D66934">
        <w:rPr>
          <w:rFonts w:ascii="Arial" w:eastAsia="Calibri" w:hAnsi="Arial" w:cs="Arial"/>
          <w:sz w:val="20"/>
          <w:szCs w:val="20"/>
          <w:lang w:eastAsia="en-US"/>
        </w:rPr>
        <w:t>i pomimo wezwania do należytego wykonywania umowy w wyznaczonym przez Zamawiającego terminie nie zadośćuczyni wezwaniu</w:t>
      </w:r>
      <w:r w:rsidRPr="00D66934">
        <w:rPr>
          <w:rFonts w:ascii="Arial" w:hAnsi="Arial" w:cs="Arial"/>
          <w:color w:val="000000"/>
          <w:sz w:val="20"/>
          <w:szCs w:val="20"/>
          <w:lang w:eastAsia="en-US"/>
        </w:rPr>
        <w:t>,</w:t>
      </w:r>
    </w:p>
    <w:p w14:paraId="5E4A62E6" w14:textId="02D6C639" w:rsidR="00EF44D2" w:rsidRPr="00D66934" w:rsidRDefault="00136A0B" w:rsidP="008E55FA">
      <w:pPr>
        <w:pStyle w:val="Tekstpodstawowy"/>
        <w:numPr>
          <w:ilvl w:val="1"/>
          <w:numId w:val="26"/>
        </w:numPr>
        <w:suppressAutoHyphens w:val="0"/>
        <w:autoSpaceDE w:val="0"/>
        <w:adjustRightInd w:val="0"/>
        <w:spacing w:after="0" w:line="259" w:lineRule="auto"/>
        <w:ind w:left="720" w:hanging="360"/>
        <w:jc w:val="both"/>
        <w:rPr>
          <w:rFonts w:ascii="Arial" w:eastAsia="Calibri" w:hAnsi="Arial" w:cs="Arial"/>
          <w:sz w:val="20"/>
          <w:szCs w:val="20"/>
          <w:lang w:eastAsia="en-US"/>
        </w:rPr>
      </w:pPr>
      <w:r w:rsidRPr="00D66934">
        <w:rPr>
          <w:rFonts w:ascii="Arial" w:hAnsi="Arial" w:cs="Arial"/>
          <w:color w:val="000000"/>
          <w:sz w:val="20"/>
          <w:szCs w:val="20"/>
          <w:lang w:eastAsia="en-US"/>
        </w:rPr>
        <w:t xml:space="preserve">kary umowne przekroczą 10% </w:t>
      </w:r>
      <w:r w:rsidR="00233AF3">
        <w:rPr>
          <w:rFonts w:ascii="Arial" w:hAnsi="Arial" w:cs="Arial"/>
          <w:color w:val="000000"/>
          <w:sz w:val="20"/>
          <w:szCs w:val="20"/>
          <w:lang w:eastAsia="en-US"/>
        </w:rPr>
        <w:t>wynagrodzenia umownego brutto</w:t>
      </w:r>
      <w:r w:rsidR="00EF44D2" w:rsidRPr="00D66934">
        <w:rPr>
          <w:rFonts w:ascii="Arial" w:hAnsi="Arial" w:cs="Arial"/>
          <w:color w:val="000000"/>
          <w:sz w:val="20"/>
          <w:szCs w:val="20"/>
          <w:lang w:eastAsia="en-US"/>
        </w:rPr>
        <w:t xml:space="preserve">, </w:t>
      </w:r>
    </w:p>
    <w:p w14:paraId="4309F0D3" w14:textId="047F1CD4" w:rsidR="00EF44D2" w:rsidRPr="00D66934" w:rsidRDefault="00EF44D2" w:rsidP="008E55FA">
      <w:pPr>
        <w:pStyle w:val="Tekstpodstawowy"/>
        <w:numPr>
          <w:ilvl w:val="1"/>
          <w:numId w:val="26"/>
        </w:numPr>
        <w:suppressAutoHyphens w:val="0"/>
        <w:autoSpaceDE w:val="0"/>
        <w:adjustRightInd w:val="0"/>
        <w:spacing w:after="0" w:line="259" w:lineRule="auto"/>
        <w:ind w:left="624" w:hanging="284"/>
        <w:jc w:val="both"/>
        <w:rPr>
          <w:rFonts w:ascii="Arial" w:eastAsia="Calibri" w:hAnsi="Arial" w:cs="Arial"/>
          <w:sz w:val="20"/>
          <w:szCs w:val="20"/>
          <w:lang w:eastAsia="en-US"/>
        </w:rPr>
      </w:pPr>
      <w:r w:rsidRPr="00D66934">
        <w:rPr>
          <w:rFonts w:ascii="Arial" w:hAnsi="Arial" w:cs="Arial"/>
          <w:sz w:val="20"/>
          <w:szCs w:val="20"/>
        </w:rPr>
        <w:t xml:space="preserve">dokonuje cesji </w:t>
      </w:r>
      <w:r w:rsidR="00233AF3">
        <w:rPr>
          <w:rFonts w:ascii="Arial" w:hAnsi="Arial" w:cs="Arial"/>
          <w:sz w:val="20"/>
          <w:szCs w:val="20"/>
        </w:rPr>
        <w:t>praw wynikających z u</w:t>
      </w:r>
      <w:r w:rsidRPr="00D66934">
        <w:rPr>
          <w:rFonts w:ascii="Arial" w:hAnsi="Arial" w:cs="Arial"/>
          <w:sz w:val="20"/>
          <w:szCs w:val="20"/>
        </w:rPr>
        <w:t>mowy lub jej części bez zgody Zamawiającego,</w:t>
      </w:r>
    </w:p>
    <w:p w14:paraId="1545159F" w14:textId="3E230F55" w:rsidR="00136A0B" w:rsidRPr="00D66934" w:rsidRDefault="00EF44D2"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sidRPr="00D66934">
        <w:rPr>
          <w:rFonts w:ascii="Arial" w:hAnsi="Arial" w:cs="Arial"/>
          <w:sz w:val="20"/>
          <w:szCs w:val="20"/>
        </w:rPr>
        <w:t>gdy Zamawiający został zmuszony do wielokrotnego dokonywania bezpośredniej zapłaty Podwykonawcom lub Dalszym Podwykonawcom na sumę większą niż 5% wynagrodzenia umownego brutto, o którym mowa w § 3 umowy</w:t>
      </w:r>
      <w:r w:rsidR="00136A0B" w:rsidRPr="00D66934">
        <w:rPr>
          <w:rFonts w:ascii="Arial" w:hAnsi="Arial" w:cs="Arial"/>
          <w:color w:val="000000"/>
          <w:sz w:val="20"/>
          <w:szCs w:val="20"/>
          <w:lang w:eastAsia="en-US"/>
        </w:rPr>
        <w:t>.</w:t>
      </w:r>
    </w:p>
    <w:p w14:paraId="4B48FC07" w14:textId="3EC6C392" w:rsidR="00D42362" w:rsidRPr="00CB46C7" w:rsidRDefault="006A625E" w:rsidP="008E55FA">
      <w:pPr>
        <w:pStyle w:val="Textbody"/>
        <w:widowControl w:val="0"/>
        <w:numPr>
          <w:ilvl w:val="1"/>
          <w:numId w:val="29"/>
        </w:numPr>
        <w:suppressAutoHyphens w:val="0"/>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W razie wykonania przez Zamawiającego umownego prawa odstąpienia od umowy z przyczyn, za które odpowiedzialność ponosi Wykonawca, Strony uzgadniają, że oświadczenie o odstąpieniu – o ile umowa dalej wyraźnie nie stanowi inaczej – ma skutek wyłącznie do nieodebranych części dokumentacji.</w:t>
      </w:r>
    </w:p>
    <w:p w14:paraId="27733440" w14:textId="6A499BC4" w:rsidR="006A625E" w:rsidRPr="00D66934" w:rsidRDefault="006A625E" w:rsidP="008E55FA">
      <w:pPr>
        <w:pStyle w:val="Textbody"/>
        <w:widowControl w:val="0"/>
        <w:numPr>
          <w:ilvl w:val="1"/>
          <w:numId w:val="29"/>
        </w:numPr>
        <w:suppressAutoHyphens w:val="0"/>
        <w:spacing w:line="259" w:lineRule="auto"/>
        <w:ind w:left="284" w:right="23" w:hanging="284"/>
        <w:rPr>
          <w:rFonts w:ascii="Arial" w:hAnsi="Arial" w:cs="Arial"/>
          <w:sz w:val="20"/>
          <w:szCs w:val="20"/>
        </w:rPr>
      </w:pPr>
      <w:bookmarkStart w:id="0" w:name="_Hlk64379044"/>
      <w:r w:rsidRPr="00D66934">
        <w:rPr>
          <w:rFonts w:ascii="Arial" w:hAnsi="Arial" w:cs="Arial"/>
          <w:color w:val="000000"/>
          <w:sz w:val="20"/>
          <w:szCs w:val="20"/>
          <w:lang w:eastAsia="en-US"/>
        </w:rPr>
        <w:t>W przypadku</w:t>
      </w:r>
      <w:r w:rsidR="00233AF3">
        <w:rPr>
          <w:rFonts w:ascii="Arial" w:hAnsi="Arial" w:cs="Arial"/>
          <w:color w:val="000000"/>
          <w:sz w:val="20"/>
          <w:szCs w:val="20"/>
          <w:lang w:eastAsia="en-US"/>
        </w:rPr>
        <w:t>, o którym mowa w ust. 3,</w:t>
      </w:r>
      <w:r w:rsidR="00EF44D2" w:rsidRPr="00D66934">
        <w:rPr>
          <w:rFonts w:ascii="Arial" w:hAnsi="Arial" w:cs="Arial"/>
          <w:color w:val="000000"/>
          <w:sz w:val="20"/>
          <w:szCs w:val="20"/>
          <w:lang w:eastAsia="en-US"/>
        </w:rPr>
        <w:t xml:space="preserve"> </w:t>
      </w:r>
      <w:r w:rsidRPr="00D66934">
        <w:rPr>
          <w:rFonts w:ascii="Arial" w:hAnsi="Arial" w:cs="Arial"/>
          <w:color w:val="000000"/>
          <w:sz w:val="20"/>
          <w:szCs w:val="20"/>
          <w:lang w:eastAsia="en-US"/>
        </w:rPr>
        <w:t xml:space="preserve">Wykonawca ma prawo do wynagrodzenia za odebrane części dokumentacji, które nie zostały zapłacone. Wysokość tego wynagrodzenia zostanie ustalona w oparciu o Wynagrodzenie opisane w umowie, a jeżeli będzie to niewystarczające – proporcjonalnie do stanu zaawansowania prac;  </w:t>
      </w:r>
    </w:p>
    <w:bookmarkEnd w:id="0"/>
    <w:p w14:paraId="7EEBDAAC" w14:textId="699E2A5F" w:rsidR="001C72AB" w:rsidRPr="00482CC7" w:rsidRDefault="00EF44D2" w:rsidP="00CA302D">
      <w:pPr>
        <w:pStyle w:val="Standard"/>
        <w:widowControl w:val="0"/>
        <w:numPr>
          <w:ilvl w:val="1"/>
          <w:numId w:val="29"/>
        </w:numPr>
        <w:tabs>
          <w:tab w:val="left" w:pos="426"/>
        </w:tabs>
        <w:suppressAutoHyphens w:val="0"/>
        <w:spacing w:line="259" w:lineRule="auto"/>
        <w:ind w:left="284" w:hanging="284"/>
        <w:jc w:val="both"/>
        <w:rPr>
          <w:rFonts w:ascii="Arial" w:hAnsi="Arial" w:cs="Arial"/>
          <w:color w:val="000000"/>
          <w:sz w:val="20"/>
          <w:szCs w:val="20"/>
          <w:lang w:eastAsia="en-US"/>
        </w:rPr>
      </w:pPr>
      <w:r w:rsidRPr="00D66934">
        <w:rPr>
          <w:rFonts w:ascii="Arial" w:hAnsi="Arial" w:cs="Arial"/>
          <w:color w:val="000000"/>
          <w:sz w:val="20"/>
          <w:szCs w:val="20"/>
          <w:lang w:eastAsia="en-US"/>
        </w:rPr>
        <w:t>Każda ze s</w:t>
      </w:r>
      <w:r w:rsidRPr="00D66934">
        <w:rPr>
          <w:rFonts w:ascii="Arial" w:eastAsia="Calibri" w:hAnsi="Arial" w:cs="Arial"/>
          <w:sz w:val="20"/>
          <w:szCs w:val="20"/>
          <w:lang w:eastAsia="en-US"/>
        </w:rPr>
        <w:t>tron może wykonać umowne prawo do odstąpienia od umowy w terminie 60 dni od daty, w której po</w:t>
      </w:r>
      <w:r w:rsidRPr="008C5197">
        <w:rPr>
          <w:rFonts w:ascii="Arial" w:eastAsia="Calibri" w:hAnsi="Arial" w:cs="Arial"/>
          <w:sz w:val="20"/>
          <w:szCs w:val="20"/>
          <w:lang w:eastAsia="en-US"/>
        </w:rPr>
        <w:t>wzięła wiadomość o przyczynie uzasadniającej odstąpienie od Umowy.</w:t>
      </w:r>
    </w:p>
    <w:p w14:paraId="4C0D57C0" w14:textId="36EC4022" w:rsidR="00136A0B" w:rsidRPr="00D66934" w:rsidRDefault="00136A0B" w:rsidP="00CA302D">
      <w:pPr>
        <w:pStyle w:val="Standard"/>
        <w:widowControl w:val="0"/>
        <w:tabs>
          <w:tab w:val="left" w:pos="426"/>
        </w:tabs>
        <w:suppressAutoHyphens w:val="0"/>
        <w:spacing w:line="259" w:lineRule="auto"/>
        <w:jc w:val="both"/>
        <w:rPr>
          <w:rFonts w:ascii="Arial" w:hAnsi="Arial" w:cs="Arial"/>
          <w:color w:val="000000"/>
          <w:sz w:val="20"/>
          <w:szCs w:val="20"/>
          <w:lang w:eastAsia="en-US"/>
        </w:rPr>
      </w:pPr>
    </w:p>
    <w:p w14:paraId="064C7A51" w14:textId="77777777" w:rsidR="00F1202C" w:rsidRDefault="00F1202C" w:rsidP="00CA302D">
      <w:pPr>
        <w:pStyle w:val="Standard"/>
        <w:spacing w:line="259" w:lineRule="auto"/>
        <w:jc w:val="center"/>
        <w:rPr>
          <w:rFonts w:ascii="Arial" w:hAnsi="Arial" w:cs="Arial"/>
          <w:b/>
          <w:bCs/>
          <w:color w:val="000000"/>
          <w:sz w:val="20"/>
          <w:szCs w:val="20"/>
        </w:rPr>
      </w:pPr>
    </w:p>
    <w:p w14:paraId="5E9BD8FB" w14:textId="74268F18" w:rsidR="00905AB7" w:rsidRDefault="00905AB7" w:rsidP="00CA302D">
      <w:pPr>
        <w:pStyle w:val="Standard"/>
        <w:spacing w:line="259" w:lineRule="auto"/>
        <w:jc w:val="center"/>
        <w:rPr>
          <w:rFonts w:ascii="Arial" w:hAnsi="Arial" w:cs="Arial"/>
          <w:b/>
          <w:bCs/>
          <w:color w:val="000000"/>
          <w:sz w:val="20"/>
          <w:szCs w:val="20"/>
        </w:rPr>
      </w:pPr>
      <w:r w:rsidRPr="00D66934">
        <w:rPr>
          <w:rFonts w:ascii="Arial" w:hAnsi="Arial" w:cs="Arial"/>
          <w:b/>
          <w:bCs/>
          <w:color w:val="000000"/>
          <w:sz w:val="20"/>
          <w:szCs w:val="20"/>
        </w:rPr>
        <w:t>§ 1</w:t>
      </w:r>
      <w:r w:rsidR="00BB215F">
        <w:rPr>
          <w:rFonts w:ascii="Arial" w:hAnsi="Arial" w:cs="Arial"/>
          <w:b/>
          <w:bCs/>
          <w:color w:val="000000"/>
          <w:sz w:val="20"/>
          <w:szCs w:val="20"/>
        </w:rPr>
        <w:t>4</w:t>
      </w:r>
    </w:p>
    <w:p w14:paraId="7A37A6E7" w14:textId="307AE877" w:rsidR="009216C7" w:rsidRPr="003B1C7C" w:rsidRDefault="009216C7" w:rsidP="003B1C7C">
      <w:pPr>
        <w:pStyle w:val="Tekstpodstawowywcity"/>
        <w:keepNext/>
        <w:spacing w:after="0" w:line="259" w:lineRule="auto"/>
        <w:ind w:left="0"/>
        <w:jc w:val="center"/>
        <w:rPr>
          <w:rFonts w:ascii="Arial" w:hAnsi="Arial" w:cs="Arial"/>
          <w:b/>
        </w:rPr>
      </w:pPr>
      <w:bookmarkStart w:id="1" w:name="_Hlk57025120"/>
      <w:r w:rsidRPr="00D66934">
        <w:rPr>
          <w:rFonts w:ascii="Arial" w:hAnsi="Arial" w:cs="Arial"/>
          <w:b/>
        </w:rPr>
        <w:t>ZMIANY UMOWY. PROCEDURA KONTROLI ZMIAN</w:t>
      </w:r>
      <w:bookmarkEnd w:id="1"/>
    </w:p>
    <w:p w14:paraId="440ADE7C" w14:textId="77777777" w:rsidR="009216C7" w:rsidRPr="00D66934" w:rsidRDefault="009216C7" w:rsidP="008E55FA">
      <w:pPr>
        <w:pStyle w:val="Akapitzlist"/>
        <w:numPr>
          <w:ilvl w:val="0"/>
          <w:numId w:val="62"/>
        </w:numPr>
        <w:suppressAutoHyphens w:val="0"/>
        <w:autoSpaceDN/>
        <w:spacing w:line="259" w:lineRule="auto"/>
        <w:ind w:left="426" w:hanging="284"/>
        <w:contextualSpacing/>
        <w:jc w:val="both"/>
        <w:rPr>
          <w:sz w:val="20"/>
          <w:szCs w:val="20"/>
        </w:rPr>
      </w:pPr>
      <w:r w:rsidRPr="00D66934">
        <w:rPr>
          <w:sz w:val="20"/>
          <w:szCs w:val="20"/>
        </w:rPr>
        <w:t>Strony przewidują następujące zmiany Umowy:</w:t>
      </w:r>
    </w:p>
    <w:p w14:paraId="70060A8B" w14:textId="77777777" w:rsidR="009216C7" w:rsidRPr="00D66934" w:rsidRDefault="009216C7" w:rsidP="008E55FA">
      <w:pPr>
        <w:pStyle w:val="Akapitzlist"/>
        <w:numPr>
          <w:ilvl w:val="1"/>
          <w:numId w:val="62"/>
        </w:numPr>
        <w:suppressAutoHyphens w:val="0"/>
        <w:autoSpaceDN/>
        <w:spacing w:line="259" w:lineRule="auto"/>
        <w:ind w:left="709" w:hanging="283"/>
        <w:contextualSpacing/>
        <w:jc w:val="both"/>
        <w:rPr>
          <w:sz w:val="20"/>
          <w:szCs w:val="20"/>
        </w:rPr>
      </w:pPr>
      <w:r w:rsidRPr="00D66934">
        <w:rPr>
          <w:sz w:val="20"/>
          <w:szCs w:val="20"/>
        </w:rPr>
        <w:t>Zmiana terminu realizacji umowy:</w:t>
      </w:r>
    </w:p>
    <w:p w14:paraId="32CF6BFC" w14:textId="48F7F48A" w:rsidR="009216C7" w:rsidRPr="00D66934" w:rsidRDefault="009216C7" w:rsidP="008E55FA">
      <w:pPr>
        <w:pStyle w:val="Akapitzlist"/>
        <w:numPr>
          <w:ilvl w:val="2"/>
          <w:numId w:val="63"/>
        </w:numPr>
        <w:tabs>
          <w:tab w:val="left" w:pos="567"/>
          <w:tab w:val="left" w:pos="993"/>
        </w:tabs>
        <w:suppressAutoHyphens w:val="0"/>
        <w:autoSpaceDN/>
        <w:spacing w:line="259" w:lineRule="auto"/>
        <w:ind w:left="993" w:hanging="284"/>
        <w:contextualSpacing/>
        <w:jc w:val="both"/>
        <w:rPr>
          <w:sz w:val="20"/>
          <w:szCs w:val="20"/>
        </w:rPr>
      </w:pPr>
      <w:r w:rsidRPr="00D66934">
        <w:rPr>
          <w:sz w:val="20"/>
          <w:szCs w:val="20"/>
        </w:rPr>
        <w:t xml:space="preserve">jeżeli przyczyny, z powodu których będzie zagrożone dotrzymanie terminu realizacji Przedmiotu umowy będą następstwem okoliczności, za które odpowiedzialność ponosi Zamawiający, w szczególności będą następstwem nieterminowego </w:t>
      </w:r>
      <w:r w:rsidR="000F71AB" w:rsidRPr="00D66934">
        <w:rPr>
          <w:sz w:val="20"/>
          <w:szCs w:val="20"/>
        </w:rPr>
        <w:t xml:space="preserve">dokonywania uzgodnień </w:t>
      </w:r>
      <w:r w:rsidR="00B72A14" w:rsidRPr="00D66934">
        <w:rPr>
          <w:sz w:val="20"/>
          <w:szCs w:val="20"/>
        </w:rPr>
        <w:t xml:space="preserve">i akceptacji rozwiązań projektowych, a </w:t>
      </w:r>
      <w:r w:rsidRPr="00D66934">
        <w:rPr>
          <w:sz w:val="20"/>
          <w:szCs w:val="20"/>
        </w:rPr>
        <w:t>ww. okoliczności miały lub będą mogły mieć wpływ na dotrzymanie terminu realizacji Przedmiotu umowy,</w:t>
      </w:r>
    </w:p>
    <w:p w14:paraId="5A92C00D" w14:textId="7FAA67AD" w:rsidR="009216C7" w:rsidRPr="00D66934" w:rsidRDefault="009216C7" w:rsidP="008E55FA">
      <w:pPr>
        <w:pStyle w:val="Akapitzlist"/>
        <w:numPr>
          <w:ilvl w:val="2"/>
          <w:numId w:val="63"/>
        </w:numPr>
        <w:tabs>
          <w:tab w:val="left" w:pos="567"/>
          <w:tab w:val="left" w:pos="993"/>
        </w:tabs>
        <w:suppressAutoHyphens w:val="0"/>
        <w:autoSpaceDN/>
        <w:spacing w:line="259" w:lineRule="auto"/>
        <w:ind w:left="993" w:hanging="284"/>
        <w:jc w:val="both"/>
        <w:rPr>
          <w:sz w:val="20"/>
          <w:szCs w:val="20"/>
        </w:rPr>
      </w:pPr>
      <w:r w:rsidRPr="00D66934">
        <w:rPr>
          <w:sz w:val="20"/>
          <w:szCs w:val="20"/>
        </w:rPr>
        <w:t xml:space="preserve">w przypadku udzielenia zamówień dodatkowych, które wstrzymują lub opóźniają realizację przedmiotu Umowy, </w:t>
      </w:r>
    </w:p>
    <w:p w14:paraId="4ADE981A" w14:textId="77777777" w:rsidR="009216C7" w:rsidRPr="00D66934" w:rsidRDefault="009216C7" w:rsidP="008E55FA">
      <w:pPr>
        <w:pStyle w:val="Akapitzlist"/>
        <w:numPr>
          <w:ilvl w:val="2"/>
          <w:numId w:val="63"/>
        </w:numPr>
        <w:tabs>
          <w:tab w:val="left" w:pos="567"/>
          <w:tab w:val="left" w:pos="993"/>
        </w:tabs>
        <w:suppressAutoHyphens w:val="0"/>
        <w:autoSpaceDN/>
        <w:spacing w:line="259" w:lineRule="auto"/>
        <w:ind w:left="993" w:hanging="284"/>
        <w:jc w:val="both"/>
        <w:rPr>
          <w:sz w:val="20"/>
          <w:szCs w:val="20"/>
        </w:rPr>
      </w:pPr>
      <w:r w:rsidRPr="00D66934">
        <w:rPr>
          <w:sz w:val="20"/>
          <w:szCs w:val="20"/>
        </w:rPr>
        <w:t>wystąpią opóźnienia w dokonaniu określonych czynności lub ich zaniechanie przez właściwe organy administracji państwowej, które nie są następstwem okoliczności, za które Wykonawca ponosi odpowiedzialność,</w:t>
      </w:r>
    </w:p>
    <w:p w14:paraId="40EEB9A4" w14:textId="628C9380" w:rsidR="009216C7" w:rsidRPr="00D66934" w:rsidRDefault="009216C7" w:rsidP="008E55FA">
      <w:pPr>
        <w:pStyle w:val="Akapitzlist"/>
        <w:numPr>
          <w:ilvl w:val="2"/>
          <w:numId w:val="63"/>
        </w:numPr>
        <w:tabs>
          <w:tab w:val="left" w:pos="567"/>
          <w:tab w:val="left" w:pos="993"/>
        </w:tabs>
        <w:suppressAutoHyphens w:val="0"/>
        <w:autoSpaceDN/>
        <w:spacing w:line="259" w:lineRule="auto"/>
        <w:ind w:left="993" w:hanging="284"/>
        <w:jc w:val="both"/>
        <w:rPr>
          <w:sz w:val="20"/>
          <w:szCs w:val="20"/>
        </w:rPr>
      </w:pPr>
      <w:r w:rsidRPr="00D66934">
        <w:rPr>
          <w:sz w:val="20"/>
          <w:szCs w:val="20"/>
        </w:rPr>
        <w:t xml:space="preserve">wystąpienia siły wyższej uniemożliwiającej wykonanie przedmiotu Umowy zgodnie z jej postanowieniami, rozumianej jako </w:t>
      </w:r>
      <w:r w:rsidR="008C5197" w:rsidRPr="00B55AC8">
        <w:rPr>
          <w:sz w:val="20"/>
          <w:szCs w:val="20"/>
        </w:rPr>
        <w:t xml:space="preserve">zdarzenie nagłe i nieoczekiwane, któremu nie można było zapobiec ani go uniknąć oraz </w:t>
      </w:r>
      <w:r w:rsidR="008C5197">
        <w:rPr>
          <w:sz w:val="20"/>
          <w:szCs w:val="20"/>
        </w:rPr>
        <w:t xml:space="preserve">za którego wystąpienie odpowiedzialność </w:t>
      </w:r>
      <w:r w:rsidR="008C5197" w:rsidRPr="00B55AC8">
        <w:rPr>
          <w:sz w:val="20"/>
          <w:szCs w:val="20"/>
        </w:rPr>
        <w:t>nie może być przypisana wykonawcy ani zamawiającemu, w szczególności takie jak rozruchy, klęska żywiołowa, pożar, akt terroru, epidemia, pod warunkiem, że wystąpienie siły wyższej będzie miało wpływ na terminową realizację przedmiotu zamówienia,</w:t>
      </w:r>
    </w:p>
    <w:p w14:paraId="70A2FBE4" w14:textId="0445B0D1" w:rsidR="00B72A14" w:rsidRPr="00D66934" w:rsidRDefault="009216C7" w:rsidP="008E55FA">
      <w:pPr>
        <w:pStyle w:val="Akapitzlist"/>
        <w:numPr>
          <w:ilvl w:val="1"/>
          <w:numId w:val="63"/>
        </w:numPr>
        <w:suppressAutoHyphens w:val="0"/>
        <w:autoSpaceDE w:val="0"/>
        <w:adjustRightInd w:val="0"/>
        <w:spacing w:line="259" w:lineRule="auto"/>
        <w:ind w:left="567" w:hanging="283"/>
        <w:jc w:val="both"/>
        <w:rPr>
          <w:sz w:val="20"/>
          <w:szCs w:val="20"/>
        </w:rPr>
      </w:pPr>
      <w:r w:rsidRPr="00D66934">
        <w:rPr>
          <w:sz w:val="20"/>
          <w:szCs w:val="20"/>
        </w:rPr>
        <w:t>Zmiana w zakresie Podwykonawstwa – w szczególności powierzenie Podwykonawcom innej części zamówienia niż wskazane w ofercie Wykonawcy w uzasadnionym przypadku, za uprzednią zgodą Zamawiającego; wprowadzenie Podwykonawcy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4DCE9697" w14:textId="77777777" w:rsidR="009216C7" w:rsidRPr="00D66934" w:rsidRDefault="009216C7" w:rsidP="008E55FA">
      <w:pPr>
        <w:pStyle w:val="Akapitzlist"/>
        <w:numPr>
          <w:ilvl w:val="1"/>
          <w:numId w:val="63"/>
        </w:numPr>
        <w:suppressAutoHyphens w:val="0"/>
        <w:autoSpaceDE w:val="0"/>
        <w:adjustRightInd w:val="0"/>
        <w:spacing w:line="259" w:lineRule="auto"/>
        <w:ind w:left="567" w:hanging="283"/>
        <w:jc w:val="both"/>
        <w:rPr>
          <w:sz w:val="20"/>
          <w:szCs w:val="20"/>
        </w:rPr>
      </w:pPr>
      <w:r w:rsidRPr="00D66934">
        <w:rPr>
          <w:sz w:val="20"/>
          <w:szCs w:val="20"/>
        </w:rPr>
        <w:t>zmiany w zakresie sposobu rozliczania umowy lub dokonywania płatności.</w:t>
      </w:r>
    </w:p>
    <w:p w14:paraId="0973FE05" w14:textId="46038BF6" w:rsidR="009216C7" w:rsidRPr="00D66934" w:rsidRDefault="009216C7" w:rsidP="008E55FA">
      <w:pPr>
        <w:pStyle w:val="Akapitzlist"/>
        <w:numPr>
          <w:ilvl w:val="1"/>
          <w:numId w:val="68"/>
        </w:numPr>
        <w:tabs>
          <w:tab w:val="left" w:pos="567"/>
          <w:tab w:val="left" w:pos="1134"/>
        </w:tabs>
        <w:suppressAutoHyphens w:val="0"/>
        <w:autoSpaceDN/>
        <w:spacing w:line="259" w:lineRule="auto"/>
        <w:ind w:left="851" w:hanging="284"/>
        <w:contextualSpacing/>
        <w:jc w:val="both"/>
        <w:rPr>
          <w:sz w:val="20"/>
          <w:szCs w:val="20"/>
        </w:rPr>
      </w:pPr>
      <w:r w:rsidRPr="00D66934">
        <w:rPr>
          <w:sz w:val="20"/>
          <w:szCs w:val="20"/>
        </w:rPr>
        <w:t>w związku ze zmianami zawartej przez Zamawiającego umowy o dofinansowanie projektu lub zmianami wytycznych dotyczących realizacji projektu,</w:t>
      </w:r>
    </w:p>
    <w:p w14:paraId="41E4AD27" w14:textId="111D3CE1" w:rsidR="009216C7" w:rsidRPr="00D66934" w:rsidRDefault="009216C7" w:rsidP="008E55FA">
      <w:pPr>
        <w:pStyle w:val="Akapitzlist"/>
        <w:numPr>
          <w:ilvl w:val="1"/>
          <w:numId w:val="68"/>
        </w:numPr>
        <w:tabs>
          <w:tab w:val="left" w:pos="567"/>
          <w:tab w:val="left" w:pos="1134"/>
        </w:tabs>
        <w:suppressAutoHyphens w:val="0"/>
        <w:autoSpaceDN/>
        <w:spacing w:line="259" w:lineRule="auto"/>
        <w:ind w:left="851" w:hanging="284"/>
        <w:contextualSpacing/>
        <w:jc w:val="both"/>
        <w:rPr>
          <w:sz w:val="20"/>
          <w:szCs w:val="20"/>
        </w:rPr>
      </w:pPr>
      <w:r w:rsidRPr="00D66934">
        <w:rPr>
          <w:sz w:val="20"/>
          <w:szCs w:val="20"/>
        </w:rPr>
        <w:t xml:space="preserve">w związku ze zmianami terminu realizacji przedmiotu umowy niezależnymi od Wykonawcy, </w:t>
      </w:r>
    </w:p>
    <w:p w14:paraId="76EDB14A" w14:textId="172B0492" w:rsidR="009216C7" w:rsidRPr="008C5197" w:rsidRDefault="00F27EB2" w:rsidP="008E55FA">
      <w:pPr>
        <w:pStyle w:val="Akapitzlist"/>
        <w:numPr>
          <w:ilvl w:val="1"/>
          <w:numId w:val="63"/>
        </w:numPr>
        <w:tabs>
          <w:tab w:val="left" w:pos="567"/>
          <w:tab w:val="left" w:pos="851"/>
        </w:tabs>
        <w:suppressAutoHyphens w:val="0"/>
        <w:autoSpaceDN/>
        <w:spacing w:line="259" w:lineRule="auto"/>
        <w:ind w:left="567" w:hanging="283"/>
        <w:jc w:val="both"/>
        <w:rPr>
          <w:sz w:val="20"/>
          <w:szCs w:val="20"/>
        </w:rPr>
      </w:pPr>
      <w:r>
        <w:rPr>
          <w:color w:val="000000"/>
          <w:sz w:val="20"/>
          <w:szCs w:val="20"/>
        </w:rPr>
        <w:t>Z</w:t>
      </w:r>
      <w:r w:rsidR="009216C7" w:rsidRPr="008C5197">
        <w:rPr>
          <w:color w:val="000000"/>
          <w:sz w:val="20"/>
          <w:szCs w:val="20"/>
        </w:rPr>
        <w:t>miany w zakresie wysokości wynagrodzenia należnego z tytułu realizacji Umowy, w następujących sytuacjach:</w:t>
      </w:r>
    </w:p>
    <w:p w14:paraId="7E1633F3" w14:textId="4076A437" w:rsidR="009216C7" w:rsidRPr="00D66934" w:rsidRDefault="009216C7"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D66934">
        <w:rPr>
          <w:color w:val="000000"/>
          <w:sz w:val="20"/>
          <w:szCs w:val="20"/>
        </w:rPr>
        <w:lastRenderedPageBreak/>
        <w:t xml:space="preserve">zaistnieje potrzeba wykonania </w:t>
      </w:r>
      <w:r w:rsidR="00B72A14" w:rsidRPr="00D66934">
        <w:rPr>
          <w:color w:val="000000"/>
          <w:sz w:val="20"/>
          <w:szCs w:val="20"/>
        </w:rPr>
        <w:t xml:space="preserve">prac </w:t>
      </w:r>
      <w:r w:rsidRPr="00D66934">
        <w:rPr>
          <w:color w:val="000000"/>
          <w:sz w:val="20"/>
          <w:szCs w:val="20"/>
        </w:rPr>
        <w:t>nie objętych przedmiotem niniejszego</w:t>
      </w:r>
      <w:r w:rsidRPr="00D66934">
        <w:rPr>
          <w:sz w:val="20"/>
          <w:szCs w:val="20"/>
        </w:rPr>
        <w:t xml:space="preserve"> </w:t>
      </w:r>
      <w:r w:rsidRPr="00D66934">
        <w:rPr>
          <w:color w:val="000000"/>
          <w:sz w:val="20"/>
          <w:szCs w:val="20"/>
        </w:rPr>
        <w:t>zamówienia, a koniecznych do jego prawidłowego wykonania;</w:t>
      </w:r>
    </w:p>
    <w:p w14:paraId="683CE85F" w14:textId="5910BE1F" w:rsidR="008E55FA" w:rsidRPr="008E55FA" w:rsidRDefault="009216C7"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D66934">
        <w:rPr>
          <w:color w:val="000000"/>
          <w:sz w:val="20"/>
          <w:szCs w:val="20"/>
        </w:rPr>
        <w:t>zmiany wartości zamówienia z powodu rezygnacji przez Zamawiającego z realizacji</w:t>
      </w:r>
      <w:r w:rsidRPr="00D66934">
        <w:rPr>
          <w:sz w:val="20"/>
          <w:szCs w:val="20"/>
        </w:rPr>
        <w:t xml:space="preserve"> </w:t>
      </w:r>
      <w:r w:rsidRPr="00D66934">
        <w:rPr>
          <w:color w:val="000000"/>
          <w:sz w:val="20"/>
          <w:szCs w:val="20"/>
        </w:rPr>
        <w:t xml:space="preserve">części przedmiotu Umowy, o kwoty odpowiadające cenie </w:t>
      </w:r>
      <w:r w:rsidR="00B72A14" w:rsidRPr="00D66934">
        <w:rPr>
          <w:color w:val="000000"/>
          <w:sz w:val="20"/>
          <w:szCs w:val="20"/>
        </w:rPr>
        <w:t xml:space="preserve">tych </w:t>
      </w:r>
      <w:r w:rsidR="00E96FA4" w:rsidRPr="00D66934">
        <w:rPr>
          <w:color w:val="000000"/>
          <w:sz w:val="20"/>
          <w:szCs w:val="20"/>
        </w:rPr>
        <w:t>części</w:t>
      </w:r>
      <w:r w:rsidRPr="00D66934">
        <w:rPr>
          <w:color w:val="000000"/>
          <w:sz w:val="20"/>
          <w:szCs w:val="20"/>
        </w:rPr>
        <w:t>, z których Zamawiający</w:t>
      </w:r>
      <w:r w:rsidRPr="00D66934">
        <w:rPr>
          <w:sz w:val="20"/>
          <w:szCs w:val="20"/>
        </w:rPr>
        <w:t xml:space="preserve"> </w:t>
      </w:r>
      <w:r w:rsidRPr="00D66934">
        <w:rPr>
          <w:color w:val="000000"/>
          <w:sz w:val="20"/>
          <w:szCs w:val="20"/>
        </w:rPr>
        <w:t xml:space="preserve">rezygnuje ustalone w oparciu </w:t>
      </w:r>
      <w:r w:rsidR="00E96FA4" w:rsidRPr="00D66934">
        <w:rPr>
          <w:color w:val="000000"/>
          <w:sz w:val="20"/>
          <w:szCs w:val="20"/>
        </w:rPr>
        <w:t>wycenę tych części</w:t>
      </w:r>
      <w:r w:rsidRPr="00D66934">
        <w:rPr>
          <w:color w:val="000000"/>
          <w:sz w:val="20"/>
          <w:szCs w:val="20"/>
        </w:rPr>
        <w:t>,</w:t>
      </w:r>
    </w:p>
    <w:p w14:paraId="0035B440" w14:textId="77777777" w:rsidR="008E55FA" w:rsidRDefault="005D6E9D"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8E55FA">
        <w:rPr>
          <w:sz w:val="20"/>
          <w:szCs w:val="20"/>
        </w:rPr>
        <w:t xml:space="preserve">w przypadku zmiany stawki podatku VAT oraz podatku akcyzowego – poprzez uwzględnienie zmienionej stawki w wysokości wynagrodzenia, </w:t>
      </w:r>
    </w:p>
    <w:p w14:paraId="48C44C4B" w14:textId="77777777" w:rsidR="008E55FA" w:rsidRDefault="005D6E9D"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8E55FA">
        <w:rPr>
          <w:sz w:val="20"/>
          <w:szCs w:val="20"/>
        </w:rPr>
        <w:t xml:space="preserve">w przypadku zmiany wysokości minimalnego wynagrodzenia za pracę albo wysokości minimalnej </w:t>
      </w:r>
      <w:r w:rsidR="002E44F2" w:rsidRPr="008E55FA">
        <w:rPr>
          <w:sz w:val="20"/>
          <w:szCs w:val="20"/>
        </w:rPr>
        <w:t xml:space="preserve">                                                                                                                                                                                                                                </w:t>
      </w:r>
      <w:r w:rsidRPr="008E55FA">
        <w:rPr>
          <w:sz w:val="20"/>
          <w:szCs w:val="20"/>
        </w:rPr>
        <w:t>stawki godzinowej, ustalonych na podstawie przepisów ustawy z dnia 10 października 2002 r. o minimalnym wynagrodzeniu za pracę – jeżeli Wykonawca wykaże wpływ tej zmiany na wysokość wynagrodzenia określonego w umowie,</w:t>
      </w:r>
    </w:p>
    <w:p w14:paraId="36386DDF" w14:textId="2DAFC704" w:rsidR="005D6E9D" w:rsidRPr="008E55FA" w:rsidRDefault="005D6E9D"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8E55FA">
        <w:rPr>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241235B3" w14:textId="77777777" w:rsidR="00BD12DD" w:rsidRPr="00BD12DD" w:rsidRDefault="005D6E9D" w:rsidP="008E55FA">
      <w:pPr>
        <w:pStyle w:val="Akapitzlist"/>
        <w:numPr>
          <w:ilvl w:val="1"/>
          <w:numId w:val="73"/>
        </w:numPr>
        <w:tabs>
          <w:tab w:val="left" w:pos="851"/>
          <w:tab w:val="left" w:pos="1134"/>
        </w:tabs>
        <w:suppressAutoHyphens w:val="0"/>
        <w:autoSpaceDN/>
        <w:spacing w:line="259" w:lineRule="auto"/>
        <w:ind w:left="993"/>
        <w:jc w:val="both"/>
        <w:rPr>
          <w:sz w:val="20"/>
          <w:szCs w:val="20"/>
        </w:rPr>
      </w:pPr>
      <w:r w:rsidRPr="00D66934">
        <w:rPr>
          <w:bCs/>
          <w:sz w:val="20"/>
          <w:szCs w:val="20"/>
        </w:rPr>
        <w:t>w przypadku zasad gromadzenia i wysokości wpłat do pracowniczych planów kapitałowych, o których mowa w ustawie z dnia 4 października 2018 r. o pracowniczych planach kapitałowych</w:t>
      </w:r>
    </w:p>
    <w:p w14:paraId="69A2E2ED" w14:textId="77777777" w:rsidR="00BD12DD" w:rsidRPr="00F1202C" w:rsidRDefault="00BD12DD" w:rsidP="00CA302D">
      <w:pPr>
        <w:pStyle w:val="Akapitzlist"/>
        <w:suppressAutoHyphens w:val="0"/>
        <w:autoSpaceDN/>
        <w:spacing w:line="259" w:lineRule="auto"/>
        <w:ind w:left="1134" w:hanging="425"/>
        <w:contextualSpacing/>
        <w:jc w:val="both"/>
        <w:rPr>
          <w:sz w:val="20"/>
          <w:szCs w:val="20"/>
        </w:rPr>
      </w:pPr>
      <w:r w:rsidRPr="00F1202C">
        <w:rPr>
          <w:sz w:val="20"/>
          <w:szCs w:val="20"/>
        </w:rPr>
        <w:t>– jeżeli Wykonawca wykaże wpływ tej zmiany na wysokość wynagrodzenia określonego w umowie.</w:t>
      </w:r>
    </w:p>
    <w:p w14:paraId="49F97CF2" w14:textId="7A3529EC" w:rsidR="00D42362" w:rsidRPr="00CB46C7" w:rsidRDefault="008E55FA" w:rsidP="00F27EB2">
      <w:pPr>
        <w:pStyle w:val="Akapitzlist"/>
        <w:numPr>
          <w:ilvl w:val="1"/>
          <w:numId w:val="63"/>
        </w:numPr>
        <w:tabs>
          <w:tab w:val="left" w:pos="709"/>
          <w:tab w:val="left" w:pos="851"/>
        </w:tabs>
        <w:suppressAutoHyphens w:val="0"/>
        <w:autoSpaceDN/>
        <w:spacing w:line="259" w:lineRule="auto"/>
        <w:ind w:left="709" w:hanging="425"/>
        <w:jc w:val="both"/>
        <w:rPr>
          <w:sz w:val="20"/>
          <w:szCs w:val="20"/>
        </w:rPr>
      </w:pPr>
      <w:r>
        <w:rPr>
          <w:sz w:val="20"/>
          <w:szCs w:val="20"/>
        </w:rPr>
        <w:t>W</w:t>
      </w:r>
      <w:r w:rsidR="005D6E9D" w:rsidRPr="00D66934">
        <w:rPr>
          <w:sz w:val="20"/>
          <w:szCs w:val="20"/>
        </w:rPr>
        <w:t xml:space="preserve">artość wszystkich zmian nie może przekroczyć 20% wynagrodzenia umownego brutto. </w:t>
      </w:r>
    </w:p>
    <w:p w14:paraId="2E6C9A68" w14:textId="5AB5FA82" w:rsidR="00CB46C7" w:rsidRPr="008E55FA" w:rsidRDefault="005D6E9D" w:rsidP="008E55FA">
      <w:pPr>
        <w:pStyle w:val="Akapitzlist"/>
        <w:numPr>
          <w:ilvl w:val="0"/>
          <w:numId w:val="63"/>
        </w:numPr>
        <w:suppressAutoHyphens w:val="0"/>
        <w:autoSpaceDN/>
        <w:spacing w:line="259" w:lineRule="auto"/>
        <w:ind w:left="426" w:hanging="426"/>
        <w:contextualSpacing/>
        <w:jc w:val="both"/>
        <w:rPr>
          <w:sz w:val="20"/>
          <w:szCs w:val="20"/>
        </w:rPr>
      </w:pPr>
      <w:r w:rsidRPr="00D66934">
        <w:rPr>
          <w:sz w:val="20"/>
          <w:szCs w:val="20"/>
        </w:rPr>
        <w:t xml:space="preserve">Strony ustalają zasady ustalania wynagrodzenia Wykonawcy w przypadku zmiany umowy </w:t>
      </w:r>
      <w:r w:rsidR="00D66934" w:rsidRPr="00D66934">
        <w:rPr>
          <w:sz w:val="20"/>
          <w:szCs w:val="20"/>
        </w:rPr>
        <w:t>w</w:t>
      </w:r>
      <w:r w:rsidR="00B62676">
        <w:rPr>
          <w:sz w:val="20"/>
          <w:szCs w:val="20"/>
        </w:rPr>
        <w:t> </w:t>
      </w:r>
      <w:r w:rsidR="00D66934" w:rsidRPr="00D66934">
        <w:rPr>
          <w:sz w:val="20"/>
          <w:szCs w:val="20"/>
        </w:rPr>
        <w:t>następujący sposób</w:t>
      </w:r>
      <w:r w:rsidRPr="00D66934">
        <w:rPr>
          <w:sz w:val="20"/>
          <w:szCs w:val="20"/>
        </w:rPr>
        <w:t>:</w:t>
      </w:r>
      <w:r w:rsidR="00D66934" w:rsidRPr="00D66934">
        <w:rPr>
          <w:sz w:val="20"/>
          <w:szCs w:val="20"/>
        </w:rPr>
        <w:t xml:space="preserve"> </w:t>
      </w:r>
      <w:r w:rsidRPr="00D66934">
        <w:rPr>
          <w:sz w:val="20"/>
          <w:szCs w:val="20"/>
        </w:rPr>
        <w:t xml:space="preserve">warunki zmiany Umowy będą ustalone na podstawie przeprowadzonych negocjacji pomiędzy Stronami. Przed przystąpieniem do negocjacji Wykonawca, na wniosek i w </w:t>
      </w:r>
      <w:r w:rsidRPr="00D66934">
        <w:rPr>
          <w:rFonts w:eastAsia="Calibri"/>
          <w:sz w:val="20"/>
          <w:szCs w:val="20"/>
        </w:rPr>
        <w:t>terminie uzgodnionym z Zamawiającym</w:t>
      </w:r>
      <w:r w:rsidRPr="00D66934">
        <w:rPr>
          <w:sz w:val="20"/>
          <w:szCs w:val="20"/>
        </w:rPr>
        <w:t xml:space="preserve">, zobowiązany będzie do złożenia Zamawiającemu </w:t>
      </w:r>
      <w:r w:rsidRPr="00D66934">
        <w:rPr>
          <w:rFonts w:eastAsia="Calibri"/>
          <w:sz w:val="20"/>
          <w:szCs w:val="20"/>
        </w:rPr>
        <w:t>założeń dotyczących projektowanych zmian, tj. w szczególności dotyczących szacowanego</w:t>
      </w:r>
      <w:r w:rsidRPr="00D66934">
        <w:rPr>
          <w:sz w:val="20"/>
          <w:szCs w:val="20"/>
        </w:rPr>
        <w:t xml:space="preserve"> wynagrodzenia Wykonawcy z tytułu wykonania lub zaniechania wykonania prac (kosztorys) oraz terminu w jakim zobowiązuje się wykonać zamówienie objęte negocjacjami.</w:t>
      </w:r>
    </w:p>
    <w:p w14:paraId="2C7F6C38" w14:textId="42430ADA" w:rsidR="005D6E9D" w:rsidRPr="00D66934" w:rsidRDefault="008C5197" w:rsidP="008E55FA">
      <w:pPr>
        <w:pStyle w:val="Akapitzlist"/>
        <w:numPr>
          <w:ilvl w:val="0"/>
          <w:numId w:val="63"/>
        </w:numPr>
        <w:suppressAutoHyphens w:val="0"/>
        <w:autoSpaceDN/>
        <w:spacing w:line="259" w:lineRule="auto"/>
        <w:ind w:left="426" w:hanging="426"/>
        <w:contextualSpacing/>
        <w:jc w:val="both"/>
        <w:rPr>
          <w:sz w:val="20"/>
          <w:szCs w:val="20"/>
        </w:rPr>
      </w:pPr>
      <w:r>
        <w:rPr>
          <w:sz w:val="20"/>
          <w:szCs w:val="20"/>
        </w:rPr>
        <w:t xml:space="preserve">Wprowadzenie zmian do umowy określonych w ust. 1 może nastąpić w przypadku wystąpienia następujących </w:t>
      </w:r>
      <w:r w:rsidR="00724444">
        <w:rPr>
          <w:sz w:val="20"/>
          <w:szCs w:val="20"/>
        </w:rPr>
        <w:t>okoliczności:</w:t>
      </w:r>
    </w:p>
    <w:p w14:paraId="2F677CF5" w14:textId="21041EF2"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będące wynikiem zaistnienia okoliczności ekonomicznych lub technicznych</w:t>
      </w:r>
      <w:r w:rsidRPr="00D66934">
        <w:rPr>
          <w:sz w:val="20"/>
          <w:szCs w:val="20"/>
        </w:rPr>
        <w:t xml:space="preserve"> </w:t>
      </w:r>
      <w:r w:rsidRPr="00D66934">
        <w:rPr>
          <w:color w:val="000000"/>
          <w:sz w:val="20"/>
          <w:szCs w:val="20"/>
        </w:rPr>
        <w:t>skutkujących niemożliwością wykonania lub należytego wykonania Umowy</w:t>
      </w:r>
      <w:r w:rsidR="008C5197">
        <w:rPr>
          <w:color w:val="000000"/>
          <w:sz w:val="20"/>
          <w:szCs w:val="20"/>
        </w:rPr>
        <w:t xml:space="preserve"> w pierwotnym kształcie</w:t>
      </w:r>
      <w:r w:rsidRPr="00D66934">
        <w:rPr>
          <w:color w:val="000000"/>
          <w:sz w:val="20"/>
          <w:szCs w:val="20"/>
        </w:rPr>
        <w:t>;</w:t>
      </w:r>
    </w:p>
    <w:p w14:paraId="303189F6" w14:textId="77777777"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w przypadku zaistnienia innej istotnej zmiany okoliczności powodującej, że wykonanie</w:t>
      </w:r>
      <w:r w:rsidRPr="00D66934">
        <w:rPr>
          <w:sz w:val="20"/>
          <w:szCs w:val="20"/>
        </w:rPr>
        <w:t xml:space="preserve"> </w:t>
      </w:r>
      <w:r w:rsidRPr="00D66934">
        <w:rPr>
          <w:color w:val="000000"/>
          <w:sz w:val="20"/>
          <w:szCs w:val="20"/>
        </w:rPr>
        <w:t>Umowy bez dokonania jej zmian nie leży w interesie publicznym, czego nie można było</w:t>
      </w:r>
      <w:r w:rsidRPr="00D66934">
        <w:rPr>
          <w:sz w:val="20"/>
          <w:szCs w:val="20"/>
        </w:rPr>
        <w:t xml:space="preserve"> </w:t>
      </w:r>
      <w:r w:rsidRPr="00D66934">
        <w:rPr>
          <w:color w:val="000000"/>
          <w:sz w:val="20"/>
          <w:szCs w:val="20"/>
        </w:rPr>
        <w:t>przewidzieć na etapie zawierania Umowy;</w:t>
      </w:r>
    </w:p>
    <w:p w14:paraId="77867CBA" w14:textId="77777777"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w przypadku, gdy konieczność zmiany Umowy wynikać będzie z decyzji</w:t>
      </w:r>
      <w:r w:rsidRPr="00D66934">
        <w:rPr>
          <w:sz w:val="20"/>
          <w:szCs w:val="20"/>
        </w:rPr>
        <w:t xml:space="preserve"> </w:t>
      </w:r>
      <w:r w:rsidRPr="00D66934">
        <w:rPr>
          <w:color w:val="000000"/>
          <w:sz w:val="20"/>
          <w:szCs w:val="20"/>
        </w:rPr>
        <w:t>administracyjnych lub wyroków sądowych;</w:t>
      </w:r>
    </w:p>
    <w:p w14:paraId="7D6BEE04" w14:textId="77777777"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w konsekwencji zmiany powszechnie obowiązujących przepisów prawa, z których wynika konieczność</w:t>
      </w:r>
      <w:r w:rsidRPr="00D66934">
        <w:rPr>
          <w:sz w:val="20"/>
          <w:szCs w:val="20"/>
        </w:rPr>
        <w:t xml:space="preserve"> </w:t>
      </w:r>
      <w:r w:rsidRPr="00D66934">
        <w:rPr>
          <w:color w:val="000000"/>
          <w:sz w:val="20"/>
          <w:szCs w:val="20"/>
        </w:rPr>
        <w:t>lub zasadność wprowadzenia zmian Umowy;</w:t>
      </w:r>
    </w:p>
    <w:p w14:paraId="309718CC" w14:textId="77777777"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gdy dokonanie zmiany Umowy jest korzystne dla Zamawiającego,</w:t>
      </w:r>
      <w:r w:rsidRPr="00D66934">
        <w:rPr>
          <w:sz w:val="20"/>
          <w:szCs w:val="20"/>
        </w:rPr>
        <w:t xml:space="preserve"> </w:t>
      </w:r>
      <w:r w:rsidRPr="00D66934">
        <w:rPr>
          <w:color w:val="000000"/>
          <w:sz w:val="20"/>
          <w:szCs w:val="20"/>
        </w:rPr>
        <w:t>a w szczególności:</w:t>
      </w:r>
    </w:p>
    <w:p w14:paraId="2F9F2200"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obniżyć koszt realizacji przedmiotu Umowy,</w:t>
      </w:r>
    </w:p>
    <w:p w14:paraId="15786C83"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przyczynić się do podniesienia jakości wykonania przedmiotu Umowy,</w:t>
      </w:r>
    </w:p>
    <w:p w14:paraId="47E7A213"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przyczynić się do usprawnienia i podniesienia efektywności wykonania przedmiotu Umowy,</w:t>
      </w:r>
    </w:p>
    <w:p w14:paraId="1C418D7E"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przyczynić się do korzystnego dla Zamawiającego skrócenia terminu realizacji wykonania przedmiotu Umowy,</w:t>
      </w:r>
    </w:p>
    <w:p w14:paraId="19DDE568"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wprowadzić zmiany technologiczne, o ile są korzystne dla Zamawiającego, w szczególności jeżeli są spowodowane następującymi okolicznościami:</w:t>
      </w:r>
    </w:p>
    <w:p w14:paraId="70B676F5" w14:textId="77777777" w:rsidR="005D6E9D" w:rsidRPr="00D66934" w:rsidRDefault="005D6E9D" w:rsidP="008E55FA">
      <w:pPr>
        <w:pStyle w:val="Akapitzlist"/>
        <w:numPr>
          <w:ilvl w:val="0"/>
          <w:numId w:val="67"/>
        </w:numPr>
        <w:suppressAutoHyphens w:val="0"/>
        <w:autoSpaceDE w:val="0"/>
        <w:adjustRightInd w:val="0"/>
        <w:spacing w:line="259" w:lineRule="auto"/>
        <w:ind w:left="2268" w:hanging="425"/>
        <w:jc w:val="both"/>
        <w:rPr>
          <w:color w:val="000000"/>
          <w:sz w:val="20"/>
          <w:szCs w:val="20"/>
        </w:rPr>
      </w:pPr>
      <w:r w:rsidRPr="00D66934">
        <w:rPr>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2FE8D57" w14:textId="77777777" w:rsidR="005D6E9D" w:rsidRPr="00D66934" w:rsidRDefault="005D6E9D" w:rsidP="008E55FA">
      <w:pPr>
        <w:pStyle w:val="Akapitzlist"/>
        <w:numPr>
          <w:ilvl w:val="0"/>
          <w:numId w:val="67"/>
        </w:numPr>
        <w:suppressAutoHyphens w:val="0"/>
        <w:autoSpaceDE w:val="0"/>
        <w:adjustRightInd w:val="0"/>
        <w:spacing w:line="259" w:lineRule="auto"/>
        <w:ind w:left="2268" w:hanging="425"/>
        <w:jc w:val="both"/>
        <w:rPr>
          <w:color w:val="000000"/>
          <w:sz w:val="20"/>
          <w:szCs w:val="20"/>
        </w:rPr>
      </w:pPr>
      <w:r w:rsidRPr="00D66934">
        <w:rPr>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648F25B5" w14:textId="77777777" w:rsidR="005D6E9D" w:rsidRPr="00D66934" w:rsidRDefault="005D6E9D" w:rsidP="008E55FA">
      <w:pPr>
        <w:pStyle w:val="Standard"/>
        <w:numPr>
          <w:ilvl w:val="0"/>
          <w:numId w:val="63"/>
        </w:numPr>
        <w:spacing w:line="259" w:lineRule="auto"/>
        <w:ind w:left="284" w:right="23" w:hanging="284"/>
        <w:jc w:val="both"/>
        <w:rPr>
          <w:rFonts w:ascii="Arial" w:hAnsi="Arial" w:cs="Arial"/>
          <w:color w:val="000000"/>
          <w:sz w:val="20"/>
          <w:szCs w:val="20"/>
        </w:rPr>
      </w:pPr>
      <w:r w:rsidRPr="00D66934">
        <w:rPr>
          <w:rFonts w:ascii="Arial" w:hAnsi="Arial" w:cs="Arial"/>
          <w:color w:val="000000"/>
          <w:sz w:val="20"/>
          <w:szCs w:val="20"/>
        </w:rPr>
        <w:t>Wprowadza się następującą procedurę wprowadzania zmian w umowie:</w:t>
      </w:r>
    </w:p>
    <w:p w14:paraId="4CD37998" w14:textId="09D9F6D4" w:rsidR="00536B0E" w:rsidRPr="009D6C8E" w:rsidRDefault="005D6E9D" w:rsidP="009D6C8E">
      <w:pPr>
        <w:pStyle w:val="Standard"/>
        <w:numPr>
          <w:ilvl w:val="1"/>
          <w:numId w:val="63"/>
        </w:numPr>
        <w:spacing w:line="259" w:lineRule="auto"/>
        <w:ind w:left="567" w:right="23" w:hanging="283"/>
        <w:jc w:val="both"/>
        <w:rPr>
          <w:rFonts w:ascii="Arial" w:hAnsi="Arial" w:cs="Arial"/>
          <w:sz w:val="20"/>
          <w:szCs w:val="20"/>
        </w:rPr>
      </w:pPr>
      <w:r w:rsidRPr="00D66934">
        <w:rPr>
          <w:rFonts w:ascii="Arial" w:hAnsi="Arial" w:cs="Arial"/>
          <w:color w:val="000000"/>
          <w:sz w:val="20"/>
          <w:szCs w:val="20"/>
        </w:rPr>
        <w:t>wszelkie zmiany, które wraz z warunkami ich wprowadzenia zostały przewidziane niniejszą umową, lub których wprowadzenie możliwe jest zgodnie z przepisami prawa</w:t>
      </w:r>
      <w:r w:rsidR="008C5197">
        <w:rPr>
          <w:rFonts w:ascii="Arial" w:hAnsi="Arial" w:cs="Arial"/>
          <w:color w:val="000000"/>
          <w:sz w:val="20"/>
          <w:szCs w:val="20"/>
        </w:rPr>
        <w:t>,</w:t>
      </w:r>
      <w:r w:rsidRPr="00D66934">
        <w:rPr>
          <w:rFonts w:ascii="Arial" w:hAnsi="Arial" w:cs="Arial"/>
          <w:color w:val="000000"/>
          <w:sz w:val="20"/>
          <w:szCs w:val="20"/>
        </w:rPr>
        <w:t xml:space="preserve"> będą dokumentowane w</w:t>
      </w:r>
      <w:r w:rsidR="00B62676">
        <w:rPr>
          <w:rFonts w:ascii="Arial" w:hAnsi="Arial" w:cs="Arial"/>
          <w:color w:val="000000"/>
          <w:sz w:val="20"/>
          <w:szCs w:val="20"/>
        </w:rPr>
        <w:t> </w:t>
      </w:r>
      <w:r w:rsidRPr="00D66934">
        <w:rPr>
          <w:rFonts w:ascii="Arial" w:hAnsi="Arial" w:cs="Arial"/>
          <w:color w:val="000000"/>
          <w:sz w:val="20"/>
          <w:szCs w:val="20"/>
        </w:rPr>
        <w:t>ramach procedury kontroli zmian</w:t>
      </w:r>
      <w:r w:rsidR="00140857">
        <w:rPr>
          <w:rFonts w:ascii="Arial" w:hAnsi="Arial" w:cs="Arial"/>
          <w:color w:val="000000"/>
          <w:sz w:val="20"/>
          <w:szCs w:val="20"/>
        </w:rPr>
        <w:t xml:space="preserve"> określonej w pkt </w:t>
      </w:r>
      <w:r w:rsidR="00B62676">
        <w:rPr>
          <w:rFonts w:ascii="Arial" w:hAnsi="Arial" w:cs="Arial"/>
          <w:color w:val="000000"/>
          <w:sz w:val="20"/>
          <w:szCs w:val="20"/>
        </w:rPr>
        <w:t>2</w:t>
      </w:r>
      <w:r w:rsidR="00140857">
        <w:rPr>
          <w:rFonts w:ascii="Arial" w:hAnsi="Arial" w:cs="Arial"/>
          <w:color w:val="000000"/>
          <w:sz w:val="20"/>
          <w:szCs w:val="20"/>
        </w:rPr>
        <w:t>-4 poniżej</w:t>
      </w:r>
      <w:r w:rsidRPr="00D66934">
        <w:rPr>
          <w:rFonts w:ascii="Arial" w:hAnsi="Arial" w:cs="Arial"/>
          <w:color w:val="000000"/>
          <w:sz w:val="20"/>
          <w:szCs w:val="20"/>
        </w:rPr>
        <w:t>.</w:t>
      </w:r>
    </w:p>
    <w:p w14:paraId="27F4BCA1" w14:textId="77777777" w:rsidR="005D6E9D" w:rsidRPr="00D66934" w:rsidRDefault="005D6E9D" w:rsidP="008E55FA">
      <w:pPr>
        <w:pStyle w:val="Standard"/>
        <w:numPr>
          <w:ilvl w:val="1"/>
          <w:numId w:val="63"/>
        </w:numPr>
        <w:spacing w:line="259" w:lineRule="auto"/>
        <w:ind w:left="567" w:right="23" w:hanging="283"/>
        <w:jc w:val="both"/>
        <w:rPr>
          <w:rFonts w:ascii="Arial" w:hAnsi="Arial" w:cs="Arial"/>
          <w:sz w:val="20"/>
          <w:szCs w:val="20"/>
        </w:rPr>
      </w:pPr>
      <w:r w:rsidRPr="00D66934">
        <w:rPr>
          <w:rFonts w:ascii="Arial" w:hAnsi="Arial" w:cs="Arial"/>
          <w:color w:val="000000"/>
          <w:sz w:val="20"/>
          <w:szCs w:val="20"/>
        </w:rPr>
        <w:t>W przypadku złożenia wniosku o dokonanie zmiany:</w:t>
      </w:r>
    </w:p>
    <w:p w14:paraId="72F540A1" w14:textId="77777777" w:rsidR="005D6E9D" w:rsidRPr="00D66934" w:rsidRDefault="005D6E9D" w:rsidP="008E55FA">
      <w:pPr>
        <w:pStyle w:val="Standard"/>
        <w:numPr>
          <w:ilvl w:val="0"/>
          <w:numId w:val="70"/>
        </w:numPr>
        <w:spacing w:line="259" w:lineRule="auto"/>
        <w:ind w:left="851" w:right="20" w:hanging="284"/>
        <w:jc w:val="both"/>
        <w:rPr>
          <w:rFonts w:ascii="Arial" w:hAnsi="Arial" w:cs="Arial"/>
          <w:sz w:val="20"/>
          <w:szCs w:val="20"/>
        </w:rPr>
      </w:pPr>
      <w:r w:rsidRPr="00D66934">
        <w:rPr>
          <w:rFonts w:ascii="Arial" w:hAnsi="Arial" w:cs="Arial"/>
          <w:sz w:val="20"/>
          <w:szCs w:val="20"/>
        </w:rPr>
        <w:lastRenderedPageBreak/>
        <w:t>przez</w:t>
      </w:r>
      <w:r w:rsidRPr="00D66934">
        <w:rPr>
          <w:rFonts w:ascii="Arial" w:hAnsi="Arial" w:cs="Arial"/>
          <w:color w:val="000000"/>
          <w:sz w:val="20"/>
          <w:szCs w:val="20"/>
        </w:rPr>
        <w:t xml:space="preserve"> </w:t>
      </w:r>
      <w:r w:rsidRPr="00D66934">
        <w:rPr>
          <w:rFonts w:ascii="Arial" w:hAnsi="Arial" w:cs="Arial"/>
          <w:sz w:val="20"/>
          <w:szCs w:val="20"/>
        </w:rPr>
        <w:t xml:space="preserve">Zamawiającego – Wykonawca w terminie uzgodnionym przez Strony przygotuje </w:t>
      </w:r>
      <w:r w:rsidRPr="00D66934">
        <w:rPr>
          <w:rFonts w:ascii="Arial" w:hAnsi="Arial" w:cs="Arial"/>
          <w:color w:val="000000"/>
          <w:sz w:val="20"/>
          <w:szCs w:val="20"/>
        </w:rPr>
        <w:t>założenia</w:t>
      </w:r>
      <w:r w:rsidRPr="00D66934">
        <w:rPr>
          <w:rFonts w:ascii="Arial" w:hAnsi="Arial" w:cs="Arial"/>
          <w:sz w:val="20"/>
          <w:szCs w:val="20"/>
        </w:rPr>
        <w:t xml:space="preserve"> dotyczące dokonania wnioskowanej zmiany;</w:t>
      </w:r>
    </w:p>
    <w:p w14:paraId="45BD6004" w14:textId="77777777" w:rsidR="005D6E9D" w:rsidRPr="00D66934" w:rsidRDefault="005D6E9D" w:rsidP="008E55FA">
      <w:pPr>
        <w:pStyle w:val="Standard"/>
        <w:numPr>
          <w:ilvl w:val="0"/>
          <w:numId w:val="70"/>
        </w:numPr>
        <w:spacing w:line="259" w:lineRule="auto"/>
        <w:ind w:left="851" w:right="20" w:hanging="284"/>
        <w:jc w:val="both"/>
        <w:rPr>
          <w:rFonts w:ascii="Arial" w:hAnsi="Arial" w:cs="Arial"/>
          <w:sz w:val="20"/>
          <w:szCs w:val="20"/>
        </w:rPr>
      </w:pPr>
      <w:r w:rsidRPr="00D66934">
        <w:rPr>
          <w:rFonts w:ascii="Arial" w:hAnsi="Arial" w:cs="Arial"/>
          <w:sz w:val="20"/>
          <w:szCs w:val="20"/>
        </w:rPr>
        <w:t xml:space="preserve">przez Wykonawcę – wraz z takim wnioskiem Wykonawca przedłoży założenia dotyczące </w:t>
      </w:r>
      <w:r w:rsidRPr="00D66934">
        <w:rPr>
          <w:rFonts w:ascii="Arial" w:hAnsi="Arial" w:cs="Arial"/>
          <w:color w:val="000000"/>
          <w:sz w:val="20"/>
          <w:szCs w:val="20"/>
        </w:rPr>
        <w:t>dokonania</w:t>
      </w:r>
      <w:r w:rsidRPr="00D66934">
        <w:rPr>
          <w:rFonts w:ascii="Arial" w:hAnsi="Arial" w:cs="Arial"/>
          <w:sz w:val="20"/>
          <w:szCs w:val="20"/>
        </w:rPr>
        <w:t xml:space="preserve"> wnioskowanej zmiany.</w:t>
      </w:r>
    </w:p>
    <w:p w14:paraId="0D19594A" w14:textId="77777777" w:rsidR="005D6E9D" w:rsidRPr="00D66934" w:rsidRDefault="005D6E9D" w:rsidP="00CA302D">
      <w:pPr>
        <w:pStyle w:val="Standard"/>
        <w:spacing w:line="259" w:lineRule="auto"/>
        <w:ind w:left="567" w:right="23" w:hanging="283"/>
        <w:jc w:val="both"/>
        <w:rPr>
          <w:rFonts w:ascii="Arial" w:hAnsi="Arial" w:cs="Arial"/>
          <w:sz w:val="20"/>
          <w:szCs w:val="20"/>
        </w:rPr>
      </w:pPr>
      <w:r w:rsidRPr="00D66934">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20832B93" w14:textId="77777777" w:rsidR="005D6E9D" w:rsidRPr="00D66934" w:rsidRDefault="005D6E9D" w:rsidP="00CA302D">
      <w:pPr>
        <w:pStyle w:val="Standard"/>
        <w:spacing w:line="259" w:lineRule="auto"/>
        <w:ind w:left="567" w:right="23" w:hanging="283"/>
        <w:jc w:val="both"/>
        <w:rPr>
          <w:rFonts w:ascii="Arial" w:hAnsi="Arial" w:cs="Arial"/>
          <w:sz w:val="20"/>
          <w:szCs w:val="20"/>
        </w:rPr>
      </w:pPr>
      <w:r w:rsidRPr="00D66934">
        <w:rPr>
          <w:rFonts w:ascii="Arial" w:hAnsi="Arial" w:cs="Arial"/>
          <w:sz w:val="20"/>
          <w:szCs w:val="20"/>
        </w:rPr>
        <w:t xml:space="preserve">4) Niezwłocznie w odpowiedzi na wniosek o dokonanie zmiany składany przez Zamawiającego lub wraz z </w:t>
      </w:r>
      <w:r w:rsidRPr="00D66934">
        <w:rPr>
          <w:rFonts w:ascii="Arial" w:hAnsi="Arial" w:cs="Arial"/>
          <w:color w:val="000000"/>
          <w:sz w:val="20"/>
          <w:szCs w:val="20"/>
        </w:rPr>
        <w:t>wnioskiem</w:t>
      </w:r>
      <w:r w:rsidRPr="00D66934">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0988FC36" w14:textId="77777777" w:rsidR="001C72AB" w:rsidRPr="00D66934" w:rsidRDefault="001C72AB" w:rsidP="00CB46C7">
      <w:pPr>
        <w:pStyle w:val="Standard"/>
        <w:widowControl w:val="0"/>
        <w:tabs>
          <w:tab w:val="left" w:pos="426"/>
        </w:tabs>
        <w:suppressAutoHyphens w:val="0"/>
        <w:spacing w:line="259" w:lineRule="auto"/>
        <w:jc w:val="both"/>
        <w:rPr>
          <w:rFonts w:ascii="Arial" w:hAnsi="Arial" w:cs="Arial"/>
          <w:color w:val="000000"/>
          <w:sz w:val="20"/>
          <w:szCs w:val="20"/>
          <w:lang w:eastAsia="en-US"/>
        </w:rPr>
      </w:pPr>
    </w:p>
    <w:p w14:paraId="11AC70DE" w14:textId="77777777" w:rsidR="00F1202C" w:rsidRDefault="00F1202C" w:rsidP="00CA302D">
      <w:pPr>
        <w:pStyle w:val="Standard"/>
        <w:spacing w:line="259" w:lineRule="auto"/>
        <w:jc w:val="center"/>
        <w:rPr>
          <w:rFonts w:ascii="Arial" w:hAnsi="Arial" w:cs="Arial"/>
          <w:b/>
          <w:bCs/>
          <w:sz w:val="20"/>
          <w:szCs w:val="20"/>
        </w:rPr>
      </w:pPr>
    </w:p>
    <w:p w14:paraId="67406208" w14:textId="3EFD2CCC" w:rsidR="001C72AB" w:rsidRPr="00D66934" w:rsidRDefault="001C72AB" w:rsidP="00CA302D">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B27023" w:rsidRPr="00D66934">
        <w:rPr>
          <w:rFonts w:ascii="Arial" w:hAnsi="Arial" w:cs="Arial"/>
          <w:b/>
          <w:bCs/>
          <w:sz w:val="20"/>
          <w:szCs w:val="20"/>
        </w:rPr>
        <w:t>1</w:t>
      </w:r>
      <w:r w:rsidR="00F1202C">
        <w:rPr>
          <w:rFonts w:ascii="Arial" w:hAnsi="Arial" w:cs="Arial"/>
          <w:b/>
          <w:bCs/>
          <w:sz w:val="20"/>
          <w:szCs w:val="20"/>
        </w:rPr>
        <w:t>5</w:t>
      </w:r>
    </w:p>
    <w:p w14:paraId="2BFDB283" w14:textId="77777777" w:rsidR="001C72AB" w:rsidRPr="00D66934" w:rsidRDefault="001C72AB" w:rsidP="00CA302D">
      <w:pPr>
        <w:pStyle w:val="Standard"/>
        <w:spacing w:line="259" w:lineRule="auto"/>
        <w:jc w:val="center"/>
        <w:rPr>
          <w:rFonts w:ascii="Arial" w:hAnsi="Arial" w:cs="Arial"/>
          <w:sz w:val="20"/>
          <w:szCs w:val="20"/>
        </w:rPr>
      </w:pPr>
      <w:r w:rsidRPr="00D66934">
        <w:rPr>
          <w:rFonts w:ascii="Arial" w:hAnsi="Arial" w:cs="Arial"/>
          <w:b/>
          <w:bCs/>
          <w:sz w:val="20"/>
          <w:szCs w:val="20"/>
        </w:rPr>
        <w:t>OCHRONA DANYCH OSOBOWYCH</w:t>
      </w:r>
    </w:p>
    <w:p w14:paraId="31603FAA" w14:textId="356E4218" w:rsidR="00CB46C7" w:rsidRPr="00482CC7" w:rsidRDefault="001C72AB" w:rsidP="00482CC7">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8C76CAC" w14:textId="77777777" w:rsidR="001C72AB" w:rsidRPr="00D66934" w:rsidRDefault="001C72AB" w:rsidP="008E55FA">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D66934">
        <w:rPr>
          <w:rFonts w:ascii="Arial" w:hAnsi="Arial" w:cs="Arial"/>
          <w:sz w:val="20"/>
          <w:szCs w:val="20"/>
          <w:lang w:val="pl-PL"/>
        </w:rPr>
        <w:t xml:space="preserve"> lub są upoważnione do przetwarzania danych osobowych z mocy prawa</w:t>
      </w:r>
      <w:r w:rsidRPr="00D66934">
        <w:rPr>
          <w:rFonts w:ascii="Arial" w:hAnsi="Arial" w:cs="Arial"/>
          <w:sz w:val="20"/>
          <w:szCs w:val="20"/>
        </w:rPr>
        <w:t>.</w:t>
      </w:r>
    </w:p>
    <w:p w14:paraId="45A0E52A" w14:textId="77777777" w:rsidR="001C72AB" w:rsidRPr="00D66934" w:rsidRDefault="001C72AB" w:rsidP="008E55FA">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48845E90" w14:textId="77777777" w:rsidR="001C72AB" w:rsidRPr="00D66934" w:rsidRDefault="001C72AB" w:rsidP="008E55FA">
      <w:pPr>
        <w:pStyle w:val="Akapitzlist1"/>
        <w:numPr>
          <w:ilvl w:val="4"/>
          <w:numId w:val="60"/>
        </w:numPr>
        <w:spacing w:line="259" w:lineRule="auto"/>
        <w:ind w:left="709"/>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92CA025" w14:textId="77777777" w:rsidR="001C72AB" w:rsidRPr="00D66934" w:rsidRDefault="001C72AB" w:rsidP="008E55FA">
      <w:pPr>
        <w:pStyle w:val="Akapitzlist1"/>
        <w:numPr>
          <w:ilvl w:val="4"/>
          <w:numId w:val="60"/>
        </w:numPr>
        <w:spacing w:line="259" w:lineRule="auto"/>
        <w:ind w:left="709"/>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0085925" w14:textId="77777777" w:rsidR="001C72AB" w:rsidRPr="00D66934" w:rsidRDefault="001C72AB" w:rsidP="008E55FA">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3B50D900" w14:textId="77777777" w:rsidR="001C72AB" w:rsidRPr="00D66934" w:rsidRDefault="001C72AB" w:rsidP="008E55FA">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 xml:space="preserve">Każda ze Stron zobowiązana jest na wezwanie drugiej Strony przedstawić </w:t>
      </w:r>
      <w:r w:rsidRPr="00D66934">
        <w:rPr>
          <w:rFonts w:ascii="Arial" w:hAnsi="Arial" w:cs="Arial"/>
          <w:sz w:val="20"/>
          <w:szCs w:val="20"/>
          <w:lang w:val="pl-PL"/>
        </w:rPr>
        <w:t xml:space="preserve">pisemne </w:t>
      </w:r>
      <w:r w:rsidRPr="00D66934">
        <w:rPr>
          <w:rFonts w:ascii="Arial" w:hAnsi="Arial" w:cs="Arial"/>
          <w:sz w:val="20"/>
          <w:szCs w:val="20"/>
        </w:rPr>
        <w:t xml:space="preserve">potwierdzenie wypełnienia obowiązku informacyjnego, o którym mowa w ust. </w:t>
      </w:r>
      <w:r w:rsidRPr="00D66934">
        <w:rPr>
          <w:rFonts w:ascii="Arial" w:hAnsi="Arial" w:cs="Arial"/>
          <w:sz w:val="20"/>
          <w:szCs w:val="20"/>
          <w:lang w:val="pl-PL"/>
        </w:rPr>
        <w:t>4</w:t>
      </w:r>
      <w:r w:rsidRPr="00D66934">
        <w:rPr>
          <w:rFonts w:ascii="Arial" w:hAnsi="Arial" w:cs="Arial"/>
          <w:sz w:val="20"/>
          <w:szCs w:val="20"/>
        </w:rPr>
        <w:t xml:space="preserve"> w terminie nie później niż do 7 dni od otrzymania wezwania. Wezwanie może zostać złożone pisemnie na adres korespondencyjny Strony lub za pośrednictwem poczty elektronicznej.</w:t>
      </w:r>
    </w:p>
    <w:p w14:paraId="27A1B8CE" w14:textId="77777777" w:rsidR="001C72AB" w:rsidRPr="00D66934" w:rsidRDefault="001C72AB" w:rsidP="008E55FA">
      <w:pPr>
        <w:pStyle w:val="Akapitzlist1"/>
        <w:numPr>
          <w:ilvl w:val="3"/>
          <w:numId w:val="59"/>
        </w:numPr>
        <w:spacing w:line="259" w:lineRule="auto"/>
        <w:ind w:left="284"/>
        <w:jc w:val="both"/>
        <w:rPr>
          <w:rFonts w:ascii="Arial" w:hAnsi="Arial" w:cs="Arial"/>
          <w:sz w:val="20"/>
          <w:szCs w:val="20"/>
        </w:rPr>
      </w:pPr>
      <w:r w:rsidRPr="00D66934">
        <w:rPr>
          <w:rFonts w:ascii="Arial" w:hAnsi="Arial" w:cs="Arial"/>
          <w:sz w:val="20"/>
          <w:szCs w:val="20"/>
        </w:rPr>
        <w:t xml:space="preserve">Obowiązek określony w ust. 4 </w:t>
      </w:r>
      <w:r w:rsidRPr="00D66934">
        <w:rPr>
          <w:rFonts w:ascii="Arial" w:hAnsi="Arial" w:cs="Arial"/>
          <w:sz w:val="20"/>
          <w:szCs w:val="20"/>
          <w:lang w:val="pl-PL"/>
        </w:rPr>
        <w:t xml:space="preserve">przy uwzględnieniu </w:t>
      </w:r>
      <w:r w:rsidRPr="00D66934">
        <w:rPr>
          <w:rFonts w:ascii="Arial" w:hAnsi="Arial" w:cs="Arial"/>
          <w:sz w:val="20"/>
          <w:szCs w:val="20"/>
        </w:rPr>
        <w:t>ust. 5 dotyczy także Podwykonawców oraz Dalszych Podwykonawców Stron Umowy, o ile w ramach współpracy będą udostępniane im dane osobowe.</w:t>
      </w:r>
    </w:p>
    <w:p w14:paraId="023B8E95" w14:textId="77777777" w:rsidR="001C72AB" w:rsidRPr="00D66934" w:rsidRDefault="001C72AB" w:rsidP="008E55FA">
      <w:pPr>
        <w:pStyle w:val="Akapitzlist1"/>
        <w:numPr>
          <w:ilvl w:val="3"/>
          <w:numId w:val="59"/>
        </w:numPr>
        <w:spacing w:line="259" w:lineRule="auto"/>
        <w:ind w:left="284"/>
        <w:jc w:val="both"/>
        <w:rPr>
          <w:rFonts w:ascii="Arial" w:hAnsi="Arial" w:cs="Arial"/>
          <w:sz w:val="20"/>
          <w:szCs w:val="20"/>
        </w:rPr>
      </w:pPr>
      <w:r w:rsidRPr="00D66934">
        <w:rPr>
          <w:rFonts w:ascii="Arial" w:hAnsi="Arial" w:cs="Arial"/>
          <w:sz w:val="20"/>
          <w:szCs w:val="20"/>
        </w:rPr>
        <w:t xml:space="preserve">W </w:t>
      </w:r>
      <w:r w:rsidRPr="00D66934">
        <w:rPr>
          <w:rFonts w:ascii="Arial" w:hAnsi="Arial" w:cs="Arial"/>
          <w:sz w:val="20"/>
          <w:szCs w:val="20"/>
          <w:lang w:val="pl-PL"/>
        </w:rPr>
        <w:t>stosunku do osób występujących w komparycji umowy Gmina Siechnice</w:t>
      </w:r>
      <w:r w:rsidRPr="00D66934">
        <w:rPr>
          <w:rFonts w:ascii="Arial" w:hAnsi="Arial" w:cs="Arial"/>
          <w:sz w:val="20"/>
          <w:szCs w:val="20"/>
        </w:rPr>
        <w:t xml:space="preserve"> dopełnia obowiązku informacyjnego, o którym mowa w art. 13 ust. 1-2 RODO w oparciu o klauzulę informacyjną publikowaną pod adresem: http://www.siechnice.gmina.pl/strona-2325-rodo.html.</w:t>
      </w:r>
    </w:p>
    <w:p w14:paraId="41D99224" w14:textId="77777777" w:rsidR="001C72AB" w:rsidRPr="00D66934" w:rsidRDefault="001C72AB" w:rsidP="008E55FA">
      <w:pPr>
        <w:pStyle w:val="Akapitzlist1"/>
        <w:numPr>
          <w:ilvl w:val="3"/>
          <w:numId w:val="59"/>
        </w:numPr>
        <w:spacing w:line="259" w:lineRule="auto"/>
        <w:ind w:left="284"/>
        <w:jc w:val="both"/>
        <w:rPr>
          <w:rFonts w:ascii="Arial" w:hAnsi="Arial" w:cs="Arial"/>
          <w:sz w:val="20"/>
          <w:szCs w:val="20"/>
        </w:rPr>
      </w:pPr>
      <w:r w:rsidRPr="00D66934">
        <w:rPr>
          <w:rFonts w:ascii="Arial" w:hAnsi="Arial" w:cs="Arial"/>
          <w:sz w:val="20"/>
          <w:szCs w:val="20"/>
        </w:rPr>
        <w:t xml:space="preserve">W związku z realizacją Umowy, Strony mogą udostępnić sobie wzajemnie, w tym także swoim Podwykonawcom lub Dalszym Podwykonawcom również inne niż określone w ust. </w:t>
      </w:r>
      <w:r w:rsidRPr="00D66934">
        <w:rPr>
          <w:rFonts w:ascii="Arial" w:hAnsi="Arial" w:cs="Arial"/>
          <w:sz w:val="20"/>
          <w:szCs w:val="20"/>
          <w:lang w:val="pl-PL"/>
        </w:rPr>
        <w:t>3</w:t>
      </w:r>
      <w:r w:rsidRPr="00D66934">
        <w:rPr>
          <w:rFonts w:ascii="Arial" w:hAnsi="Arial" w:cs="Arial"/>
          <w:sz w:val="20"/>
          <w:szCs w:val="20"/>
        </w:rPr>
        <w:t xml:space="preserve"> dane osobowe, o ile ich zakres i cel przetwarzania będzie niezbędny do realizacji konkretnej czynności lub procesu wynikającego z Umowy.</w:t>
      </w:r>
    </w:p>
    <w:p w14:paraId="52C848C5" w14:textId="77777777" w:rsidR="001C72AB" w:rsidRPr="00D66934" w:rsidRDefault="001C72AB" w:rsidP="008E55FA">
      <w:pPr>
        <w:pStyle w:val="Akapitzlist1"/>
        <w:numPr>
          <w:ilvl w:val="3"/>
          <w:numId w:val="59"/>
        </w:numPr>
        <w:spacing w:line="259" w:lineRule="auto"/>
        <w:ind w:left="284" w:hanging="426"/>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689C884D" w14:textId="77777777" w:rsidR="001C72AB" w:rsidRPr="00D66934" w:rsidRDefault="001C72AB" w:rsidP="00CA302D">
      <w:pPr>
        <w:pStyle w:val="Akapitzlist1"/>
        <w:spacing w:line="259" w:lineRule="auto"/>
        <w:ind w:left="284" w:hanging="426"/>
        <w:jc w:val="both"/>
        <w:rPr>
          <w:rFonts w:ascii="Arial" w:hAnsi="Arial" w:cs="Arial"/>
          <w:sz w:val="20"/>
          <w:szCs w:val="20"/>
        </w:rPr>
      </w:pPr>
      <w:r w:rsidRPr="00D66934">
        <w:rPr>
          <w:rFonts w:ascii="Arial" w:hAnsi="Arial" w:cs="Arial"/>
          <w:sz w:val="20"/>
          <w:szCs w:val="20"/>
        </w:rPr>
        <w:t xml:space="preserve">       Zobowiązane dotyczy także przetwarzania danych osobowych na serwerach zlokalizowanych poza Europejskim Obszarem Gospodarczym.</w:t>
      </w:r>
    </w:p>
    <w:p w14:paraId="5825F0E6" w14:textId="77777777" w:rsidR="001C72AB" w:rsidRPr="00D66934" w:rsidRDefault="001C72AB" w:rsidP="008E55FA">
      <w:pPr>
        <w:pStyle w:val="Akapitzlist1"/>
        <w:numPr>
          <w:ilvl w:val="3"/>
          <w:numId w:val="59"/>
        </w:numPr>
        <w:spacing w:line="259" w:lineRule="auto"/>
        <w:ind w:left="284"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w:t>
      </w:r>
      <w:r w:rsidRPr="00D66934">
        <w:rPr>
          <w:rFonts w:ascii="Arial" w:hAnsi="Arial" w:cs="Arial"/>
          <w:color w:val="000000"/>
          <w:sz w:val="20"/>
          <w:szCs w:val="20"/>
        </w:rPr>
        <w:lastRenderedPageBreak/>
        <w:t xml:space="preserve">przetwarzania danych osobowych jeszcze przed powierzeniem danych osobowych drugiej Stronie zgodnie ze wzorem udostępnionym przez </w:t>
      </w:r>
      <w:r w:rsidRPr="00D66934">
        <w:rPr>
          <w:rFonts w:ascii="Arial" w:hAnsi="Arial" w:cs="Arial"/>
          <w:iCs/>
          <w:sz w:val="20"/>
          <w:szCs w:val="20"/>
          <w:lang w:val="pl-PL"/>
        </w:rPr>
        <w:t>Zamawiającego</w:t>
      </w:r>
      <w:r w:rsidRPr="00D66934">
        <w:rPr>
          <w:rFonts w:ascii="Arial" w:hAnsi="Arial" w:cs="Arial"/>
          <w:sz w:val="20"/>
          <w:szCs w:val="20"/>
        </w:rPr>
        <w:t>.</w:t>
      </w:r>
    </w:p>
    <w:p w14:paraId="7EF9DE15" w14:textId="42982AC9" w:rsidR="00A10641" w:rsidRPr="00F1202C" w:rsidRDefault="001C72AB" w:rsidP="00F1202C">
      <w:pPr>
        <w:pStyle w:val="Akapitzlist1"/>
        <w:numPr>
          <w:ilvl w:val="3"/>
          <w:numId w:val="59"/>
        </w:numPr>
        <w:spacing w:line="259" w:lineRule="auto"/>
        <w:ind w:left="284" w:hanging="426"/>
        <w:jc w:val="both"/>
        <w:rPr>
          <w:rFonts w:ascii="Arial" w:hAnsi="Arial" w:cs="Arial"/>
          <w:sz w:val="20"/>
          <w:szCs w:val="20"/>
        </w:rPr>
      </w:pPr>
      <w:r w:rsidRPr="00D66934">
        <w:rPr>
          <w:rFonts w:ascii="Arial" w:hAnsi="Arial" w:cs="Arial"/>
          <w:sz w:val="20"/>
          <w:szCs w:val="20"/>
        </w:rPr>
        <w:t xml:space="preserve">Za realizację zadań, o których mowa w art. 39 RODO z uwzględnieniem art. 38 ust. 6 RODO po stronie: </w:t>
      </w:r>
      <w:r w:rsidRPr="00F1202C">
        <w:rPr>
          <w:rFonts w:ascii="Arial" w:hAnsi="Arial" w:cs="Arial"/>
          <w:sz w:val="20"/>
          <w:szCs w:val="20"/>
          <w:lang w:val="pl-PL"/>
        </w:rPr>
        <w:t>UM w Siechnicach</w:t>
      </w:r>
      <w:r w:rsidRPr="00F1202C">
        <w:rPr>
          <w:rFonts w:ascii="Arial" w:hAnsi="Arial" w:cs="Arial"/>
          <w:sz w:val="20"/>
          <w:szCs w:val="20"/>
        </w:rPr>
        <w:t xml:space="preserve"> odpowiada </w:t>
      </w:r>
      <w:r w:rsidRPr="00F1202C">
        <w:rPr>
          <w:rFonts w:ascii="Arial" w:hAnsi="Arial" w:cs="Arial"/>
          <w:b/>
          <w:sz w:val="20"/>
          <w:szCs w:val="20"/>
        </w:rPr>
        <w:t>Inspektor Ochrony Danych</w:t>
      </w:r>
      <w:r w:rsidRPr="00F1202C">
        <w:rPr>
          <w:rFonts w:ascii="Arial" w:hAnsi="Arial" w:cs="Arial"/>
          <w:b/>
          <w:sz w:val="20"/>
          <w:szCs w:val="20"/>
          <w:lang w:val="pl-PL"/>
        </w:rPr>
        <w:t xml:space="preserve"> – Tomasz Radziszewski</w:t>
      </w:r>
      <w:r w:rsidRPr="00F1202C">
        <w:rPr>
          <w:rFonts w:ascii="Arial" w:hAnsi="Arial" w:cs="Arial"/>
          <w:sz w:val="20"/>
          <w:szCs w:val="20"/>
        </w:rPr>
        <w:t xml:space="preserve">, email: </w:t>
      </w:r>
      <w:hyperlink r:id="rId9" w:history="1">
        <w:r w:rsidR="00C967B8" w:rsidRPr="00F1202C">
          <w:rPr>
            <w:rStyle w:val="Hipercze"/>
            <w:rFonts w:ascii="Arial" w:hAnsi="Arial" w:cs="Arial"/>
            <w:color w:val="000000" w:themeColor="text1"/>
            <w:sz w:val="20"/>
            <w:szCs w:val="20"/>
          </w:rPr>
          <w:t>iod@umsiechnice.pl</w:t>
        </w:r>
      </w:hyperlink>
      <w:r w:rsidRPr="00F1202C">
        <w:rPr>
          <w:rFonts w:ascii="Arial" w:hAnsi="Arial" w:cs="Arial"/>
          <w:color w:val="000000" w:themeColor="text1"/>
          <w:sz w:val="20"/>
          <w:szCs w:val="20"/>
        </w:rPr>
        <w:t>.</w:t>
      </w:r>
    </w:p>
    <w:p w14:paraId="4E90F890" w14:textId="77777777" w:rsidR="00F1202C" w:rsidRDefault="00F1202C" w:rsidP="00CA302D">
      <w:pPr>
        <w:pStyle w:val="Standard"/>
        <w:spacing w:line="259" w:lineRule="auto"/>
        <w:ind w:left="426"/>
        <w:jc w:val="center"/>
        <w:rPr>
          <w:rFonts w:ascii="Arial" w:hAnsi="Arial" w:cs="Arial"/>
          <w:b/>
          <w:bCs/>
          <w:sz w:val="20"/>
          <w:szCs w:val="20"/>
        </w:rPr>
      </w:pPr>
    </w:p>
    <w:p w14:paraId="521E147A" w14:textId="77777777" w:rsidR="00F1202C" w:rsidRDefault="00F1202C" w:rsidP="00CA302D">
      <w:pPr>
        <w:pStyle w:val="Standard"/>
        <w:spacing w:line="259" w:lineRule="auto"/>
        <w:ind w:left="426"/>
        <w:jc w:val="center"/>
        <w:rPr>
          <w:rFonts w:ascii="Arial" w:hAnsi="Arial" w:cs="Arial"/>
          <w:b/>
          <w:bCs/>
          <w:sz w:val="20"/>
          <w:szCs w:val="20"/>
        </w:rPr>
      </w:pPr>
    </w:p>
    <w:p w14:paraId="16208FB5" w14:textId="2FEF77A3" w:rsidR="006A625E" w:rsidRPr="00D66934" w:rsidRDefault="006A625E" w:rsidP="00F1202C">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B27023" w:rsidRPr="00D66934">
        <w:rPr>
          <w:rFonts w:ascii="Arial" w:hAnsi="Arial" w:cs="Arial"/>
          <w:b/>
          <w:bCs/>
          <w:sz w:val="20"/>
          <w:szCs w:val="20"/>
        </w:rPr>
        <w:t>1</w:t>
      </w:r>
      <w:r w:rsidR="00F1202C">
        <w:rPr>
          <w:rFonts w:ascii="Arial" w:hAnsi="Arial" w:cs="Arial"/>
          <w:b/>
          <w:bCs/>
          <w:sz w:val="20"/>
          <w:szCs w:val="20"/>
        </w:rPr>
        <w:t>6</w:t>
      </w:r>
    </w:p>
    <w:p w14:paraId="7A35D703" w14:textId="77777777" w:rsidR="006A625E" w:rsidRPr="00D66934" w:rsidRDefault="006A625E" w:rsidP="00F1202C">
      <w:pPr>
        <w:pStyle w:val="Standard"/>
        <w:spacing w:line="259" w:lineRule="auto"/>
        <w:jc w:val="center"/>
        <w:rPr>
          <w:rFonts w:ascii="Arial" w:hAnsi="Arial" w:cs="Arial"/>
          <w:sz w:val="20"/>
          <w:szCs w:val="20"/>
        </w:rPr>
      </w:pPr>
      <w:r w:rsidRPr="00D66934">
        <w:rPr>
          <w:rFonts w:ascii="Arial" w:hAnsi="Arial" w:cs="Arial"/>
          <w:b/>
          <w:bCs/>
          <w:sz w:val="20"/>
          <w:szCs w:val="20"/>
        </w:rPr>
        <w:t>POSTANOWIENIA KOŃCOWE</w:t>
      </w:r>
    </w:p>
    <w:p w14:paraId="7E867A22" w14:textId="77777777" w:rsidR="006A625E" w:rsidRPr="00D66934" w:rsidRDefault="006A625E" w:rsidP="008E55FA">
      <w:pPr>
        <w:pStyle w:val="Textbody"/>
        <w:widowControl w:val="0"/>
        <w:numPr>
          <w:ilvl w:val="0"/>
          <w:numId w:val="51"/>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Wykonawca nie ma prawa dokonywać cesji, bądź obciążenia swoich praw lub obowiązków wynikających z umowy bez uprzedniej pisemnej zgody Zamawiającego, udzielonej na piśmie pod rygorem nieważności.</w:t>
      </w:r>
    </w:p>
    <w:p w14:paraId="080867DC" w14:textId="77777777" w:rsidR="006A625E" w:rsidRPr="00D66934" w:rsidRDefault="006A625E" w:rsidP="008E55FA">
      <w:pPr>
        <w:pStyle w:val="Textbody"/>
        <w:widowControl w:val="0"/>
        <w:numPr>
          <w:ilvl w:val="0"/>
          <w:numId w:val="51"/>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Wszelkie spory będą poddane pod rozstrzygnięcie sądu powszechnego właściwego dla siedziby Zamawiającego.</w:t>
      </w:r>
    </w:p>
    <w:p w14:paraId="1FBF6DAF" w14:textId="28E6E1AA" w:rsidR="00D42362" w:rsidRPr="00CB46C7" w:rsidRDefault="006A625E" w:rsidP="008E55FA">
      <w:pPr>
        <w:pStyle w:val="Textbody"/>
        <w:widowControl w:val="0"/>
        <w:numPr>
          <w:ilvl w:val="0"/>
          <w:numId w:val="51"/>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Wszelkie zmiany umowy będą dokonywane w formie pisemnej pod rygorem nieważności. Zmiany będą dokonywane w postaci aneksów do Umowy, chyba że w umowie wskazano inaczej.</w:t>
      </w:r>
      <w:bookmarkStart w:id="2" w:name="_Hlk489270587"/>
    </w:p>
    <w:p w14:paraId="1F29082D" w14:textId="77777777" w:rsidR="006A625E" w:rsidRPr="00D66934" w:rsidRDefault="006A625E" w:rsidP="008E55FA">
      <w:pPr>
        <w:pStyle w:val="Textbody"/>
        <w:widowControl w:val="0"/>
        <w:numPr>
          <w:ilvl w:val="0"/>
          <w:numId w:val="51"/>
        </w:numPr>
        <w:spacing w:line="259" w:lineRule="auto"/>
        <w:ind w:left="284" w:right="23" w:hanging="284"/>
        <w:rPr>
          <w:rFonts w:ascii="Arial" w:hAnsi="Arial" w:cs="Arial"/>
          <w:sz w:val="20"/>
          <w:szCs w:val="20"/>
        </w:rPr>
      </w:pPr>
      <w:r w:rsidRPr="00D66934">
        <w:rPr>
          <w:rFonts w:ascii="Arial" w:hAnsi="Arial" w:cs="Arial"/>
          <w:sz w:val="20"/>
          <w:szCs w:val="20"/>
        </w:rPr>
        <w:t xml:space="preserve">W </w:t>
      </w:r>
      <w:r w:rsidRPr="00D66934">
        <w:rPr>
          <w:rFonts w:ascii="Arial" w:hAnsi="Arial" w:cs="Arial"/>
          <w:color w:val="000000"/>
          <w:sz w:val="20"/>
          <w:szCs w:val="20"/>
        </w:rPr>
        <w:t>sprawach</w:t>
      </w:r>
      <w:r w:rsidRPr="00D66934">
        <w:rPr>
          <w:rFonts w:ascii="Arial" w:hAnsi="Arial" w:cs="Arial"/>
          <w:sz w:val="20"/>
          <w:szCs w:val="20"/>
        </w:rPr>
        <w:t xml:space="preserve"> nieuregulowanych umową mają zastosowanie odpowiednie przepisy prawa polskiego, </w:t>
      </w:r>
      <w:r w:rsidRPr="00D66934">
        <w:rPr>
          <w:rFonts w:ascii="Arial" w:hAnsi="Arial" w:cs="Arial"/>
          <w:sz w:val="20"/>
          <w:szCs w:val="20"/>
        </w:rPr>
        <w:br/>
        <w:t>w szczególności:</w:t>
      </w:r>
    </w:p>
    <w:p w14:paraId="042B62F8" w14:textId="77777777" w:rsidR="006A625E" w:rsidRPr="00D66934" w:rsidRDefault="006A625E" w:rsidP="008E55FA">
      <w:pPr>
        <w:pStyle w:val="Standard"/>
        <w:numPr>
          <w:ilvl w:val="0"/>
          <w:numId w:val="19"/>
        </w:numPr>
        <w:spacing w:line="259" w:lineRule="auto"/>
        <w:ind w:left="851" w:hanging="284"/>
        <w:jc w:val="both"/>
        <w:rPr>
          <w:rFonts w:ascii="Arial" w:hAnsi="Arial" w:cs="Arial"/>
          <w:sz w:val="20"/>
          <w:szCs w:val="20"/>
        </w:rPr>
      </w:pPr>
      <w:r w:rsidRPr="00D66934">
        <w:rPr>
          <w:rFonts w:ascii="Arial" w:hAnsi="Arial" w:cs="Arial"/>
          <w:sz w:val="20"/>
          <w:szCs w:val="20"/>
        </w:rPr>
        <w:t>ustawy z dnia 7 lipca 1994 r. - Prawo budowlane,</w:t>
      </w:r>
    </w:p>
    <w:p w14:paraId="1E34A1FA" w14:textId="77777777" w:rsidR="00EF44D2" w:rsidRPr="00D66934" w:rsidRDefault="006A625E" w:rsidP="008E55FA">
      <w:pPr>
        <w:pStyle w:val="Standard"/>
        <w:numPr>
          <w:ilvl w:val="0"/>
          <w:numId w:val="19"/>
        </w:numPr>
        <w:spacing w:line="259" w:lineRule="auto"/>
        <w:ind w:left="851" w:hanging="284"/>
        <w:jc w:val="both"/>
        <w:rPr>
          <w:rFonts w:ascii="Arial" w:hAnsi="Arial" w:cs="Arial"/>
          <w:sz w:val="20"/>
          <w:szCs w:val="20"/>
        </w:rPr>
      </w:pPr>
      <w:r w:rsidRPr="00D66934">
        <w:rPr>
          <w:rFonts w:ascii="Arial" w:hAnsi="Arial" w:cs="Arial"/>
          <w:sz w:val="20"/>
          <w:szCs w:val="20"/>
        </w:rPr>
        <w:t>ustawy z dnia 23 kwietnia 1964 r. - Kodeks cywilny</w:t>
      </w:r>
    </w:p>
    <w:p w14:paraId="60B7911E" w14:textId="4001B719" w:rsidR="00D42362" w:rsidRPr="00D42362" w:rsidRDefault="00EF44D2" w:rsidP="008E55FA">
      <w:pPr>
        <w:pStyle w:val="Standard"/>
        <w:widowControl w:val="0"/>
        <w:numPr>
          <w:ilvl w:val="0"/>
          <w:numId w:val="51"/>
        </w:numPr>
        <w:spacing w:line="259" w:lineRule="auto"/>
        <w:ind w:left="284" w:right="23" w:hanging="284"/>
        <w:jc w:val="both"/>
        <w:rPr>
          <w:rFonts w:ascii="Arial" w:hAnsi="Arial" w:cs="Arial"/>
          <w:sz w:val="20"/>
          <w:szCs w:val="20"/>
        </w:rPr>
      </w:pPr>
      <w:bookmarkStart w:id="3" w:name="_Hlk64379102"/>
      <w:r w:rsidRPr="00D42362">
        <w:rPr>
          <w:rFonts w:ascii="Arial" w:hAnsi="Arial" w:cs="Arial"/>
          <w:sz w:val="20"/>
          <w:szCs w:val="20"/>
        </w:rPr>
        <w:t xml:space="preserve">ustawy z dnia </w:t>
      </w:r>
      <w:r w:rsidRPr="00D42362">
        <w:rPr>
          <w:rFonts w:ascii="Arial" w:hAnsi="Arial" w:cs="Arial"/>
          <w:spacing w:val="-4"/>
          <w:sz w:val="20"/>
          <w:szCs w:val="20"/>
        </w:rPr>
        <w:t>11 września 2019</w:t>
      </w:r>
      <w:r w:rsidR="00F56171">
        <w:rPr>
          <w:rFonts w:ascii="Arial" w:hAnsi="Arial" w:cs="Arial"/>
          <w:spacing w:val="-4"/>
          <w:sz w:val="20"/>
          <w:szCs w:val="20"/>
        </w:rPr>
        <w:t xml:space="preserve"> </w:t>
      </w:r>
      <w:r w:rsidRPr="00D42362">
        <w:rPr>
          <w:rFonts w:ascii="Arial" w:hAnsi="Arial" w:cs="Arial"/>
          <w:spacing w:val="-4"/>
          <w:sz w:val="20"/>
          <w:szCs w:val="20"/>
        </w:rPr>
        <w:t xml:space="preserve">r. - </w:t>
      </w:r>
      <w:r w:rsidRPr="00D42362">
        <w:rPr>
          <w:rFonts w:ascii="Arial" w:hAnsi="Arial" w:cs="Arial"/>
          <w:spacing w:val="-2"/>
          <w:sz w:val="20"/>
          <w:szCs w:val="20"/>
        </w:rPr>
        <w:t xml:space="preserve">Prawo zamówień publicznych </w:t>
      </w:r>
    </w:p>
    <w:bookmarkEnd w:id="2"/>
    <w:bookmarkEnd w:id="3"/>
    <w:p w14:paraId="30595D0F" w14:textId="13326AAF" w:rsidR="00CB46C7" w:rsidRPr="00536B0E" w:rsidRDefault="006A625E" w:rsidP="00536B0E">
      <w:pPr>
        <w:pStyle w:val="Standard"/>
        <w:widowControl w:val="0"/>
        <w:numPr>
          <w:ilvl w:val="0"/>
          <w:numId w:val="51"/>
        </w:numPr>
        <w:spacing w:line="259" w:lineRule="auto"/>
        <w:ind w:left="284" w:right="23" w:hanging="284"/>
        <w:jc w:val="both"/>
        <w:rPr>
          <w:rFonts w:ascii="Arial" w:hAnsi="Arial" w:cs="Arial"/>
          <w:sz w:val="20"/>
          <w:szCs w:val="20"/>
        </w:rPr>
      </w:pPr>
      <w:r w:rsidRPr="00D42362">
        <w:rPr>
          <w:rFonts w:ascii="Arial" w:hAnsi="Arial" w:cs="Arial"/>
          <w:color w:val="000000"/>
          <w:sz w:val="20"/>
          <w:szCs w:val="20"/>
          <w:lang w:eastAsia="en-US"/>
        </w:rPr>
        <w:t>Umowę sporządzono w trzech jednobrzmiących egzemplarzach, jeden dla Wykonawcy a dwa dla Zamawiającego.</w:t>
      </w:r>
    </w:p>
    <w:p w14:paraId="487A0D75" w14:textId="2F4A8140" w:rsidR="006A625E" w:rsidRPr="00D66934" w:rsidRDefault="006A625E" w:rsidP="008E55FA">
      <w:pPr>
        <w:pStyle w:val="Textbody"/>
        <w:widowControl w:val="0"/>
        <w:numPr>
          <w:ilvl w:val="0"/>
          <w:numId w:val="51"/>
        </w:numPr>
        <w:spacing w:line="259" w:lineRule="auto"/>
        <w:ind w:left="284" w:right="23" w:hanging="284"/>
        <w:rPr>
          <w:rFonts w:ascii="Arial" w:hAnsi="Arial" w:cs="Arial"/>
          <w:color w:val="000000"/>
          <w:sz w:val="20"/>
          <w:szCs w:val="20"/>
        </w:rPr>
      </w:pPr>
      <w:r w:rsidRPr="00D66934">
        <w:rPr>
          <w:rFonts w:ascii="Arial" w:hAnsi="Arial" w:cs="Arial"/>
          <w:color w:val="000000"/>
          <w:sz w:val="20"/>
          <w:szCs w:val="20"/>
        </w:rPr>
        <w:t>Integralną część umowy stanowi</w:t>
      </w:r>
      <w:r w:rsidR="00140857">
        <w:rPr>
          <w:rFonts w:ascii="Arial" w:hAnsi="Arial" w:cs="Arial"/>
          <w:color w:val="000000"/>
          <w:sz w:val="20"/>
          <w:szCs w:val="20"/>
        </w:rPr>
        <w:t>ą załączniki:</w:t>
      </w:r>
      <w:r w:rsidRPr="00D66934">
        <w:rPr>
          <w:rFonts w:ascii="Arial" w:hAnsi="Arial" w:cs="Arial"/>
          <w:color w:val="000000"/>
          <w:sz w:val="20"/>
          <w:szCs w:val="20"/>
        </w:rPr>
        <w:t xml:space="preserve"> </w:t>
      </w:r>
    </w:p>
    <w:p w14:paraId="0D632BFB" w14:textId="77777777" w:rsidR="006A625E" w:rsidRPr="00D66934" w:rsidRDefault="006A625E" w:rsidP="008E55FA">
      <w:pPr>
        <w:pStyle w:val="Textbody"/>
        <w:widowControl w:val="0"/>
        <w:numPr>
          <w:ilvl w:val="1"/>
          <w:numId w:val="50"/>
        </w:numPr>
        <w:tabs>
          <w:tab w:val="left" w:pos="851"/>
        </w:tabs>
        <w:spacing w:line="259" w:lineRule="auto"/>
        <w:ind w:right="23" w:hanging="153"/>
        <w:rPr>
          <w:rFonts w:ascii="Arial" w:hAnsi="Arial" w:cs="Arial"/>
          <w:color w:val="000000"/>
          <w:sz w:val="20"/>
          <w:szCs w:val="20"/>
        </w:rPr>
      </w:pPr>
      <w:r w:rsidRPr="00D66934">
        <w:rPr>
          <w:rFonts w:ascii="Arial" w:hAnsi="Arial" w:cs="Arial"/>
          <w:color w:val="000000"/>
          <w:sz w:val="20"/>
          <w:szCs w:val="20"/>
        </w:rPr>
        <w:t>Opis przedmiotu zamówienia,</w:t>
      </w:r>
    </w:p>
    <w:p w14:paraId="309AF3EE" w14:textId="43D88F97" w:rsidR="006A625E" w:rsidRPr="00D66934" w:rsidRDefault="00140857" w:rsidP="008E55FA">
      <w:pPr>
        <w:pStyle w:val="Textbody"/>
        <w:widowControl w:val="0"/>
        <w:numPr>
          <w:ilvl w:val="1"/>
          <w:numId w:val="50"/>
        </w:numPr>
        <w:tabs>
          <w:tab w:val="left" w:pos="851"/>
        </w:tabs>
        <w:spacing w:line="259" w:lineRule="auto"/>
        <w:ind w:right="23" w:hanging="153"/>
        <w:rPr>
          <w:rFonts w:ascii="Arial" w:hAnsi="Arial" w:cs="Arial"/>
          <w:sz w:val="20"/>
          <w:szCs w:val="20"/>
        </w:rPr>
      </w:pPr>
      <w:r>
        <w:rPr>
          <w:rFonts w:ascii="Arial" w:hAnsi="Arial" w:cs="Arial"/>
          <w:sz w:val="20"/>
          <w:szCs w:val="20"/>
        </w:rPr>
        <w:t>Klauzula informacyjna</w:t>
      </w:r>
    </w:p>
    <w:p w14:paraId="438CD0B2" w14:textId="5A6E6162" w:rsidR="006A625E" w:rsidRPr="00D66934" w:rsidRDefault="006A625E" w:rsidP="00CA302D">
      <w:pPr>
        <w:pStyle w:val="Standard"/>
        <w:spacing w:line="259" w:lineRule="auto"/>
        <w:rPr>
          <w:rFonts w:ascii="Arial" w:hAnsi="Arial" w:cs="Arial"/>
          <w:b/>
          <w:bCs/>
          <w:sz w:val="20"/>
          <w:szCs w:val="20"/>
        </w:rPr>
      </w:pPr>
    </w:p>
    <w:p w14:paraId="579ADCFE" w14:textId="77777777" w:rsidR="00EF44D2" w:rsidRPr="00D66934" w:rsidRDefault="00EF44D2" w:rsidP="00CA302D">
      <w:pPr>
        <w:pStyle w:val="Standard"/>
        <w:spacing w:line="259" w:lineRule="auto"/>
        <w:rPr>
          <w:rFonts w:ascii="Arial" w:hAnsi="Arial" w:cs="Arial"/>
          <w:b/>
          <w:bCs/>
          <w:sz w:val="20"/>
          <w:szCs w:val="20"/>
        </w:rPr>
      </w:pPr>
    </w:p>
    <w:p w14:paraId="0C2F1156" w14:textId="77777777" w:rsidR="006A625E" w:rsidRPr="00D66934" w:rsidRDefault="006A625E" w:rsidP="00CA302D">
      <w:pPr>
        <w:pStyle w:val="Standard"/>
        <w:spacing w:line="259" w:lineRule="auto"/>
        <w:ind w:left="11" w:firstLine="709"/>
        <w:rPr>
          <w:rFonts w:ascii="Arial" w:hAnsi="Arial" w:cs="Arial"/>
          <w:sz w:val="20"/>
          <w:szCs w:val="20"/>
        </w:rPr>
      </w:pPr>
      <w:r w:rsidRPr="00D66934">
        <w:rPr>
          <w:rFonts w:ascii="Arial" w:hAnsi="Arial" w:cs="Arial"/>
          <w:b/>
          <w:bCs/>
          <w:sz w:val="20"/>
          <w:szCs w:val="20"/>
        </w:rPr>
        <w:t>WYKONAWCA                                                                                                      ZAMAWIAJĄCY</w:t>
      </w:r>
    </w:p>
    <w:sectPr w:rsidR="006A625E" w:rsidRPr="00D66934" w:rsidSect="00F1202C">
      <w:headerReference w:type="even" r:id="rId10"/>
      <w:headerReference w:type="default" r:id="rId11"/>
      <w:footerReference w:type="even" r:id="rId12"/>
      <w:footerReference w:type="default" r:id="rId13"/>
      <w:headerReference w:type="first" r:id="rId14"/>
      <w:footerReference w:type="first" r:id="rId15"/>
      <w:pgSz w:w="11906" w:h="16838" w:code="9"/>
      <w:pgMar w:top="652" w:right="1133" w:bottom="26" w:left="1418" w:header="59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C1988" w14:textId="77777777" w:rsidR="00454837" w:rsidRDefault="00454837" w:rsidP="00AB1253">
      <w:r>
        <w:separator/>
      </w:r>
    </w:p>
  </w:endnote>
  <w:endnote w:type="continuationSeparator" w:id="0">
    <w:p w14:paraId="069676E3" w14:textId="77777777" w:rsidR="00454837" w:rsidRDefault="00454837" w:rsidP="00AB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ujiyama2">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786FB" w14:textId="77777777" w:rsidR="002155B9" w:rsidRDefault="002155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2BC61" w14:textId="77777777" w:rsidR="00D42362" w:rsidRDefault="00D42362" w:rsidP="00F67EDF">
    <w:pPr>
      <w:pStyle w:val="Stopka"/>
      <w:tabs>
        <w:tab w:val="center" w:pos="4818"/>
        <w:tab w:val="left" w:pos="6960"/>
      </w:tabs>
    </w:pPr>
    <w:r>
      <w:tab/>
    </w:r>
    <w:r w:rsidRPr="00D9066A">
      <w:rPr>
        <w:rFonts w:ascii="Arial" w:hAnsi="Arial" w:cs="Arial"/>
      </w:rPr>
      <w:t xml:space="preserve">Strona </w:t>
    </w:r>
    <w:r w:rsidRPr="00D9066A">
      <w:rPr>
        <w:rFonts w:ascii="Arial" w:hAnsi="Arial" w:cs="Arial"/>
        <w:b/>
        <w:bCs/>
      </w:rPr>
      <w:fldChar w:fldCharType="begin"/>
    </w:r>
    <w:r w:rsidRPr="00D9066A">
      <w:rPr>
        <w:rFonts w:ascii="Arial" w:hAnsi="Arial" w:cs="Arial"/>
        <w:b/>
        <w:bCs/>
      </w:rPr>
      <w:instrText>PAGE</w:instrText>
    </w:r>
    <w:r w:rsidRPr="00D9066A">
      <w:rPr>
        <w:rFonts w:ascii="Arial" w:hAnsi="Arial" w:cs="Arial"/>
        <w:b/>
        <w:bCs/>
      </w:rPr>
      <w:fldChar w:fldCharType="separate"/>
    </w:r>
    <w:r w:rsidR="00E832AE">
      <w:rPr>
        <w:rFonts w:ascii="Arial" w:hAnsi="Arial" w:cs="Arial"/>
        <w:b/>
        <w:bCs/>
        <w:noProof/>
      </w:rPr>
      <w:t>9</w:t>
    </w:r>
    <w:r w:rsidRPr="00D9066A">
      <w:rPr>
        <w:rFonts w:ascii="Arial" w:hAnsi="Arial" w:cs="Arial"/>
        <w:b/>
        <w:bCs/>
      </w:rPr>
      <w:fldChar w:fldCharType="end"/>
    </w:r>
    <w:r w:rsidRPr="00D9066A">
      <w:rPr>
        <w:rFonts w:ascii="Arial" w:hAnsi="Arial" w:cs="Arial"/>
      </w:rPr>
      <w:t xml:space="preserve"> z </w:t>
    </w:r>
    <w:r w:rsidRPr="00D9066A">
      <w:rPr>
        <w:rFonts w:ascii="Arial" w:hAnsi="Arial" w:cs="Arial"/>
        <w:b/>
        <w:bCs/>
      </w:rPr>
      <w:fldChar w:fldCharType="begin"/>
    </w:r>
    <w:r w:rsidRPr="00D9066A">
      <w:rPr>
        <w:rFonts w:ascii="Arial" w:hAnsi="Arial" w:cs="Arial"/>
        <w:b/>
        <w:bCs/>
      </w:rPr>
      <w:instrText>NUMPAGES</w:instrText>
    </w:r>
    <w:r w:rsidRPr="00D9066A">
      <w:rPr>
        <w:rFonts w:ascii="Arial" w:hAnsi="Arial" w:cs="Arial"/>
        <w:b/>
        <w:bCs/>
      </w:rPr>
      <w:fldChar w:fldCharType="separate"/>
    </w:r>
    <w:r w:rsidR="00E832AE">
      <w:rPr>
        <w:rFonts w:ascii="Arial" w:hAnsi="Arial" w:cs="Arial"/>
        <w:b/>
        <w:bCs/>
        <w:noProof/>
      </w:rPr>
      <w:t>10</w:t>
    </w:r>
    <w:r w:rsidRPr="00D9066A">
      <w:rPr>
        <w:rFonts w:ascii="Arial" w:hAnsi="Arial" w:cs="Arial"/>
        <w:b/>
        <w:bCs/>
      </w:rPr>
      <w:fldChar w:fldCharType="end"/>
    </w:r>
    <w:r>
      <w:tab/>
    </w:r>
  </w:p>
  <w:p w14:paraId="6D91C780" w14:textId="77777777" w:rsidR="00D42362" w:rsidRDefault="00D42362">
    <w:pPr>
      <w:pStyle w:val="Stopk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08DEF" w14:textId="77777777" w:rsidR="002155B9" w:rsidRDefault="002155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44D8B" w14:textId="77777777" w:rsidR="00454837" w:rsidRDefault="00454837" w:rsidP="00AB1253">
      <w:r w:rsidRPr="00AB1253">
        <w:rPr>
          <w:color w:val="000000"/>
        </w:rPr>
        <w:separator/>
      </w:r>
    </w:p>
  </w:footnote>
  <w:footnote w:type="continuationSeparator" w:id="0">
    <w:p w14:paraId="11CB42D6" w14:textId="77777777" w:rsidR="00454837" w:rsidRDefault="00454837" w:rsidP="00AB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4E9F8" w14:textId="52BDCB6C" w:rsidR="002155B9" w:rsidRDefault="00000000">
    <w:pPr>
      <w:pStyle w:val="Nagwek"/>
    </w:pPr>
    <w:r>
      <w:rPr>
        <w:noProof/>
      </w:rPr>
      <w:pict w14:anchorId="22EBF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275094" o:spid="_x0000_s1026" type="#_x0000_t136" style="position:absolute;margin-left:0;margin-top:0;width:471.05pt;height:188.4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24BF" w14:textId="166113CF" w:rsidR="002155B9" w:rsidRDefault="00000000">
    <w:pPr>
      <w:pStyle w:val="Nagwek"/>
    </w:pPr>
    <w:r>
      <w:rPr>
        <w:noProof/>
      </w:rPr>
      <w:pict w14:anchorId="47154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275095" o:spid="_x0000_s1027" type="#_x0000_t136" style="position:absolute;margin-left:0;margin-top:0;width:471.05pt;height:188.4pt;rotation:315;z-index:-25165312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4E034" w14:textId="32D14149" w:rsidR="002155B9" w:rsidRDefault="00000000">
    <w:pPr>
      <w:pStyle w:val="Nagwek"/>
    </w:pPr>
    <w:r>
      <w:rPr>
        <w:noProof/>
      </w:rPr>
      <w:pict w14:anchorId="57DC2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275093" o:spid="_x0000_s1025" type="#_x0000_t136" style="position:absolute;margin-left:0;margin-top:0;width:471.05pt;height:188.4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0C485D6"/>
    <w:name w:val="WW8Num4"/>
    <w:lvl w:ilvl="0">
      <w:start w:val="1"/>
      <w:numFmt w:val="decimal"/>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15"/>
    <w:multiLevelType w:val="multilevel"/>
    <w:tmpl w:val="70DE84F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0"/>
        <w:szCs w:val="20"/>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4E273B5"/>
    <w:multiLevelType w:val="multilevel"/>
    <w:tmpl w:val="8C08AA8E"/>
    <w:styleLink w:val="WWNum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50B2645"/>
    <w:multiLevelType w:val="multilevel"/>
    <w:tmpl w:val="A7C48CB2"/>
    <w:styleLink w:val="WWNum14"/>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rPr>
        <w:b w:val="0"/>
        <w:bCs w:val="0"/>
        <w:i w:val="0"/>
        <w:iCs w:val="0"/>
      </w:rPr>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5780BC1"/>
    <w:multiLevelType w:val="multilevel"/>
    <w:tmpl w:val="206666EE"/>
    <w:styleLink w:val="WWNum39"/>
    <w:lvl w:ilvl="0">
      <w:start w:val="1"/>
      <w:numFmt w:val="decimal"/>
      <w:lvlText w:val="%1."/>
      <w:lvlJc w:val="left"/>
      <w:rPr>
        <w:b w:val="0"/>
        <w:bCs w:val="0"/>
        <w:i w:val="0"/>
        <w:iCs w:val="0"/>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9802303"/>
    <w:multiLevelType w:val="multilevel"/>
    <w:tmpl w:val="DC60E510"/>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A7B4132"/>
    <w:multiLevelType w:val="multilevel"/>
    <w:tmpl w:val="C966EFCC"/>
    <w:styleLink w:val="WWNum1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C38632B"/>
    <w:multiLevelType w:val="hybridMultilevel"/>
    <w:tmpl w:val="4DCE2684"/>
    <w:lvl w:ilvl="0" w:tplc="7E18DD2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46195"/>
    <w:multiLevelType w:val="multilevel"/>
    <w:tmpl w:val="8EBE94E0"/>
    <w:lvl w:ilvl="0">
      <w:start w:val="1"/>
      <w:numFmt w:val="decimal"/>
      <w:lvlText w:val="%1."/>
      <w:lvlJc w:val="left"/>
      <w:pPr>
        <w:ind w:left="720" w:hanging="360"/>
      </w:pPr>
      <w:rPr>
        <w:rFonts w:ascii="Arial" w:hAnsi="Arial" w:cs="Arial"/>
        <w:b w:val="0"/>
        <w:bCs w:val="0"/>
        <w:i w:val="0"/>
        <w:iCs w:val="0"/>
        <w:color w:val="auto"/>
        <w:sz w:val="20"/>
        <w:szCs w:val="20"/>
      </w:rPr>
    </w:lvl>
    <w:lvl w:ilvl="1">
      <w:start w:val="1"/>
      <w:numFmt w:val="decimal"/>
      <w:lvlText w:val="%2)"/>
      <w:lvlJc w:val="left"/>
      <w:pPr>
        <w:ind w:left="720" w:hanging="360"/>
      </w:pPr>
      <w:rPr>
        <w:rFonts w:ascii="Arial" w:hAnsi="Arial" w:cs="Arial" w:hint="default"/>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FA2647E"/>
    <w:multiLevelType w:val="multilevel"/>
    <w:tmpl w:val="1EB2DE04"/>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41C2748"/>
    <w:multiLevelType w:val="multilevel"/>
    <w:tmpl w:val="66928BDC"/>
    <w:styleLink w:val="WWNum9"/>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4AF2E12"/>
    <w:multiLevelType w:val="multilevel"/>
    <w:tmpl w:val="69EA8CE6"/>
    <w:styleLink w:val="WWNum33"/>
    <w:lvl w:ilvl="0">
      <w:start w:val="1"/>
      <w:numFmt w:val="lowerLetter"/>
      <w:lvlText w:val="%1)"/>
      <w:lvlJc w:val="left"/>
      <w:rPr>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6B00754"/>
    <w:multiLevelType w:val="multilevel"/>
    <w:tmpl w:val="B7BAFFF8"/>
    <w:styleLink w:val="WWNum22"/>
    <w:lvl w:ilvl="0">
      <w:start w:val="2"/>
      <w:numFmt w:val="decimal"/>
      <w:lvlText w:val="%1."/>
      <w:lvlJc w:val="left"/>
      <w:rPr>
        <w:b w:val="0"/>
        <w:bCs w:val="0"/>
        <w:i w:val="0"/>
        <w:iCs w:val="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A6D069D"/>
    <w:multiLevelType w:val="multilevel"/>
    <w:tmpl w:val="EA30BCB0"/>
    <w:styleLink w:val="WWNum40"/>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D9E766A"/>
    <w:multiLevelType w:val="multilevel"/>
    <w:tmpl w:val="17DE1FFC"/>
    <w:styleLink w:val="WWNum41"/>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F106796"/>
    <w:multiLevelType w:val="multilevel"/>
    <w:tmpl w:val="5800624E"/>
    <w:styleLink w:val="WWNum28"/>
    <w:lvl w:ilvl="0">
      <w:start w:val="1"/>
      <w:numFmt w:val="decimal"/>
      <w:lvlText w:val="%1)"/>
      <w:lvlJc w:val="left"/>
      <w:rPr>
        <w:rFonts w:ascii="Arial" w:hAnsi="Arial" w:cs="Arial"/>
        <w:b w:val="0"/>
        <w:bCs w:val="0"/>
        <w:i w:val="0"/>
        <w:iCs w:val="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F611173"/>
    <w:multiLevelType w:val="multilevel"/>
    <w:tmpl w:val="5DFAB950"/>
    <w:styleLink w:val="WWNum36"/>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FAF3551"/>
    <w:multiLevelType w:val="hybridMultilevel"/>
    <w:tmpl w:val="91526960"/>
    <w:lvl w:ilvl="0" w:tplc="FFFFFFFF">
      <w:start w:val="1"/>
      <w:numFmt w:val="decimal"/>
      <w:lvlText w:val="%1)"/>
      <w:lvlJc w:val="left"/>
      <w:pPr>
        <w:tabs>
          <w:tab w:val="num" w:pos="2340"/>
        </w:tabs>
        <w:ind w:left="234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1FF52F9C"/>
    <w:multiLevelType w:val="multilevel"/>
    <w:tmpl w:val="803C197E"/>
    <w:styleLink w:val="WWNum3"/>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2956B61"/>
    <w:multiLevelType w:val="multilevel"/>
    <w:tmpl w:val="577A4F6E"/>
    <w:styleLink w:val="WWNum25"/>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4BD2F95"/>
    <w:multiLevelType w:val="multilevel"/>
    <w:tmpl w:val="298AF28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5EB4F2B"/>
    <w:multiLevelType w:val="multilevel"/>
    <w:tmpl w:val="FB6ACE2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7C03B5D"/>
    <w:multiLevelType w:val="multilevel"/>
    <w:tmpl w:val="45509EDC"/>
    <w:styleLink w:val="WWNum3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90D0DDC"/>
    <w:multiLevelType w:val="hybridMultilevel"/>
    <w:tmpl w:val="6ADA86A2"/>
    <w:lvl w:ilvl="0" w:tplc="4184BDEE">
      <w:start w:val="1"/>
      <w:numFmt w:val="decimal"/>
      <w:lvlText w:val="%1."/>
      <w:lvlJc w:val="left"/>
      <w:pPr>
        <w:ind w:left="720" w:hanging="360"/>
      </w:pPr>
      <w:rPr>
        <w:rFonts w:ascii="Arial" w:hAnsi="Arial" w:cs="Arial" w:hint="default"/>
        <w:b w:val="0"/>
        <w:bCs w:val="0"/>
        <w:sz w:val="20"/>
        <w:szCs w:val="20"/>
        <w:u w:val="none"/>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30416981"/>
    <w:multiLevelType w:val="multilevel"/>
    <w:tmpl w:val="99BC4FD6"/>
    <w:styleLink w:val="WWNum8"/>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7865E5F"/>
    <w:multiLevelType w:val="multilevel"/>
    <w:tmpl w:val="5E6CE900"/>
    <w:lvl w:ilvl="0">
      <w:start w:val="1"/>
      <w:numFmt w:val="decimal"/>
      <w:lvlText w:val="%1)"/>
      <w:lvlJc w:val="left"/>
      <w:pPr>
        <w:ind w:left="72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9D51D9"/>
    <w:multiLevelType w:val="multilevel"/>
    <w:tmpl w:val="794E40B0"/>
    <w:styleLink w:val="WWNum21"/>
    <w:lvl w:ilvl="0">
      <w:start w:val="6"/>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8030136"/>
    <w:multiLevelType w:val="multilevel"/>
    <w:tmpl w:val="00202956"/>
    <w:lvl w:ilvl="0">
      <w:start w:val="2"/>
      <w:numFmt w:val="decimal"/>
      <w:lvlText w:val="%1."/>
      <w:lvlJc w:val="left"/>
      <w:pPr>
        <w:ind w:left="360"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35" w15:restartNumberingAfterBreak="0">
    <w:nsid w:val="3A464F00"/>
    <w:multiLevelType w:val="multilevel"/>
    <w:tmpl w:val="15DCF8B8"/>
    <w:styleLink w:val="WWNum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3C334126"/>
    <w:multiLevelType w:val="multilevel"/>
    <w:tmpl w:val="3A9E122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3C79319C"/>
    <w:multiLevelType w:val="multilevel"/>
    <w:tmpl w:val="AFB8DD50"/>
    <w:styleLink w:val="WWNum4"/>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3FA679DB"/>
    <w:multiLevelType w:val="multilevel"/>
    <w:tmpl w:val="3E98D632"/>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177304B"/>
    <w:multiLevelType w:val="multilevel"/>
    <w:tmpl w:val="D2663570"/>
    <w:styleLink w:val="WWNum20"/>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36C3F71"/>
    <w:multiLevelType w:val="multilevel"/>
    <w:tmpl w:val="420ADD3C"/>
    <w:styleLink w:val="WWNum4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6562605"/>
    <w:multiLevelType w:val="multilevel"/>
    <w:tmpl w:val="A418A60C"/>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BCE5A40"/>
    <w:multiLevelType w:val="multilevel"/>
    <w:tmpl w:val="4592677A"/>
    <w:styleLink w:val="WWNum23"/>
    <w:lvl w:ilvl="0">
      <w:start w:val="1"/>
      <w:numFmt w:val="decimal"/>
      <w:lvlText w:val="%1."/>
      <w:lvlJc w:val="left"/>
      <w:rPr>
        <w:b w:val="0"/>
        <w:bCs w:val="0"/>
      </w:rPr>
    </w:lvl>
    <w:lvl w:ilvl="1">
      <w:start w:val="1"/>
      <w:numFmt w:val="decimal"/>
      <w:lvlText w:val="%2)"/>
      <w:lvlJc w:val="left"/>
      <w:rPr>
        <w:color w:val="auto"/>
      </w:rPr>
    </w:lvl>
    <w:lvl w:ilvl="2">
      <w:start w:val="1"/>
      <w:numFmt w:val="lowerRoman"/>
      <w:lvlText w:val="%1.%2.%3."/>
      <w:lvlJc w:val="right"/>
    </w:lvl>
    <w:lvl w:ilvl="3">
      <w:start w:val="1"/>
      <w:numFmt w:val="decimal"/>
      <w:lvlText w:val="%1.%2.%3.%4."/>
      <w:lvlJc w:val="left"/>
      <w:rPr>
        <w:b w:val="0"/>
        <w:bCs w:val="0"/>
        <w:i w:val="0"/>
        <w:iCs w:val="0"/>
        <w:color w:val="auto"/>
        <w:sz w:val="24"/>
        <w:szCs w:val="24"/>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4" w15:restartNumberingAfterBreak="0">
    <w:nsid w:val="4C6639A4"/>
    <w:multiLevelType w:val="hybridMultilevel"/>
    <w:tmpl w:val="1B700F20"/>
    <w:lvl w:ilvl="0" w:tplc="8F2C0F44">
      <w:start w:val="1"/>
      <w:numFmt w:val="decimal"/>
      <w:lvlText w:val="%1."/>
      <w:lvlJc w:val="left"/>
      <w:pPr>
        <w:ind w:left="1080" w:hanging="360"/>
      </w:pPr>
      <w:rPr>
        <w:rFonts w:ascii="Arial" w:hAnsi="Arial" w:cs="Arial" w:hint="default"/>
        <w:b w:val="0"/>
        <w:bCs w:val="0"/>
      </w:rPr>
    </w:lvl>
    <w:lvl w:ilvl="1" w:tplc="48868BAA">
      <w:start w:val="1"/>
      <w:numFmt w:val="decimal"/>
      <w:lvlText w:val="%2)"/>
      <w:lvlJc w:val="left"/>
      <w:pPr>
        <w:ind w:left="1800" w:hanging="360"/>
      </w:pPr>
      <w:rPr>
        <w:rFonts w:ascii="Calibri" w:hAnsi="Calibri" w:cs="Times New Roman" w:hint="default"/>
        <w:color w:val="auto"/>
      </w:rPr>
    </w:lvl>
    <w:lvl w:ilvl="2" w:tplc="0415001B">
      <w:start w:val="1"/>
      <w:numFmt w:val="lowerRoman"/>
      <w:lvlText w:val="%3."/>
      <w:lvlJc w:val="right"/>
      <w:pPr>
        <w:ind w:left="2520" w:hanging="180"/>
      </w:pPr>
      <w:rPr>
        <w:rFonts w:ascii="Times New Roman" w:hAnsi="Times New Roman" w:cs="Times New Roman"/>
      </w:rPr>
    </w:lvl>
    <w:lvl w:ilvl="3" w:tplc="BC5A3CA2">
      <w:start w:val="1"/>
      <w:numFmt w:val="decimal"/>
      <w:lvlText w:val="%4."/>
      <w:lvlJc w:val="left"/>
      <w:pPr>
        <w:ind w:left="3240" w:hanging="360"/>
      </w:pPr>
      <w:rPr>
        <w:rFonts w:ascii="Calibri" w:hAnsi="Calibri" w:cs="Times New Roman" w:hint="default"/>
        <w:b w:val="0"/>
        <w:bCs w:val="0"/>
        <w:i w:val="0"/>
        <w:iCs w:val="0"/>
        <w:color w:val="auto"/>
        <w:sz w:val="24"/>
        <w:szCs w:val="24"/>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5" w15:restartNumberingAfterBreak="0">
    <w:nsid w:val="5013282F"/>
    <w:multiLevelType w:val="hybridMultilevel"/>
    <w:tmpl w:val="2174C496"/>
    <w:lvl w:ilvl="0" w:tplc="4184BDEE">
      <w:start w:val="1"/>
      <w:numFmt w:val="decimal"/>
      <w:lvlText w:val="%1."/>
      <w:lvlJc w:val="left"/>
      <w:pPr>
        <w:ind w:left="360" w:hanging="360"/>
      </w:pPr>
      <w:rPr>
        <w:rFonts w:ascii="Arial" w:hAnsi="Arial" w:cs="Arial" w:hint="default"/>
        <w:b w:val="0"/>
        <w:bCs w:val="0"/>
        <w:sz w:val="20"/>
        <w:szCs w:val="20"/>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D432AE"/>
    <w:multiLevelType w:val="multilevel"/>
    <w:tmpl w:val="EF6ECE1E"/>
    <w:styleLink w:val="WWNum29"/>
    <w:lvl w:ilvl="0">
      <w:numFmt w:val="bullet"/>
      <w:lvlText w:val=""/>
      <w:lvlJc w:val="left"/>
      <w:rPr>
        <w:rFonts w:ascii="Symbol" w:hAnsi="Symbol" w:cs="Symbol"/>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585B65A3"/>
    <w:multiLevelType w:val="multilevel"/>
    <w:tmpl w:val="4B8CBE92"/>
    <w:lvl w:ilvl="0">
      <w:start w:val="1"/>
      <w:numFmt w:val="decimal"/>
      <w:lvlText w:val="%1."/>
      <w:lvlJc w:val="left"/>
      <w:pPr>
        <w:ind w:left="720" w:hanging="360"/>
      </w:pPr>
      <w:rPr>
        <w:rFonts w:ascii="Arial" w:hAnsi="Arial" w:cs="Arial" w:hint="default"/>
        <w:b w:val="0"/>
        <w:b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E8D2344"/>
    <w:multiLevelType w:val="hybridMultilevel"/>
    <w:tmpl w:val="E8B87A1A"/>
    <w:lvl w:ilvl="0" w:tplc="294A6D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1F7EF0"/>
    <w:multiLevelType w:val="multilevel"/>
    <w:tmpl w:val="41D02EAE"/>
    <w:styleLink w:val="WWNum2"/>
    <w:lvl w:ilvl="0">
      <w:start w:val="1"/>
      <w:numFmt w:val="decimal"/>
      <w:lvlText w:val="%1)"/>
      <w:lvlJc w:val="left"/>
      <w:pPr>
        <w:ind w:left="36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3573DC"/>
    <w:multiLevelType w:val="multilevel"/>
    <w:tmpl w:val="109A55B8"/>
    <w:styleLink w:val="WWNum50"/>
    <w:lvl w:ilvl="0">
      <w:start w:val="1"/>
      <w:numFmt w:val="lowerLetter"/>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6E6B4611"/>
    <w:multiLevelType w:val="multilevel"/>
    <w:tmpl w:val="A9C803C0"/>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D7533D"/>
    <w:multiLevelType w:val="multilevel"/>
    <w:tmpl w:val="07E2DD9C"/>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707A3CFD"/>
    <w:multiLevelType w:val="multilevel"/>
    <w:tmpl w:val="E52ECFD0"/>
    <w:styleLink w:val="WWNum37"/>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725D260C"/>
    <w:multiLevelType w:val="multilevel"/>
    <w:tmpl w:val="AA7C0746"/>
    <w:styleLink w:val="WWNum44"/>
    <w:lvl w:ilvl="0">
      <w:start w:val="10"/>
      <w:numFmt w:val="decimal"/>
      <w:lvlText w:val="%1)"/>
      <w:lvlJc w:val="left"/>
      <w:rPr>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72980632"/>
    <w:multiLevelType w:val="multilevel"/>
    <w:tmpl w:val="9BB28A6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F27226"/>
    <w:multiLevelType w:val="multilevel"/>
    <w:tmpl w:val="C1C89268"/>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7A9756A0"/>
    <w:multiLevelType w:val="hybridMultilevel"/>
    <w:tmpl w:val="E07A2584"/>
    <w:lvl w:ilvl="0" w:tplc="1FA2E39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80216C"/>
    <w:multiLevelType w:val="multilevel"/>
    <w:tmpl w:val="E9727538"/>
    <w:styleLink w:val="WWNum1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0" w15:restartNumberingAfterBreak="0">
    <w:nsid w:val="7ECF18F1"/>
    <w:multiLevelType w:val="hybridMultilevel"/>
    <w:tmpl w:val="C7F8E890"/>
    <w:lvl w:ilvl="0" w:tplc="0DC458AA">
      <w:start w:val="1"/>
      <w:numFmt w:val="decimal"/>
      <w:lvlText w:val="%1."/>
      <w:lvlJc w:val="left"/>
      <w:pPr>
        <w:tabs>
          <w:tab w:val="num" w:pos="7874"/>
        </w:tabs>
        <w:ind w:left="7874" w:hanging="360"/>
      </w:pPr>
      <w:rPr>
        <w:rFonts w:cs="Times New Roman" w:hint="default"/>
        <w:b w:val="0"/>
        <w:color w:val="auto"/>
      </w:rPr>
    </w:lvl>
    <w:lvl w:ilvl="1" w:tplc="04150011">
      <w:start w:val="1"/>
      <w:numFmt w:val="decimal"/>
      <w:lvlText w:val="%2)"/>
      <w:lvlJc w:val="left"/>
      <w:pPr>
        <w:tabs>
          <w:tab w:val="num" w:pos="7874"/>
        </w:tabs>
        <w:ind w:left="7874" w:hanging="360"/>
      </w:pPr>
    </w:lvl>
    <w:lvl w:ilvl="2" w:tplc="634262CA">
      <w:numFmt w:val="none"/>
      <w:lvlText w:val=""/>
      <w:lvlJc w:val="left"/>
      <w:pPr>
        <w:tabs>
          <w:tab w:val="num" w:pos="7514"/>
        </w:tabs>
      </w:pPr>
    </w:lvl>
    <w:lvl w:ilvl="3" w:tplc="534CE056">
      <w:numFmt w:val="none"/>
      <w:lvlText w:val=""/>
      <w:lvlJc w:val="left"/>
      <w:pPr>
        <w:tabs>
          <w:tab w:val="num" w:pos="7514"/>
        </w:tabs>
      </w:pPr>
    </w:lvl>
    <w:lvl w:ilvl="4" w:tplc="DF184E16">
      <w:numFmt w:val="none"/>
      <w:lvlText w:val=""/>
      <w:lvlJc w:val="left"/>
      <w:pPr>
        <w:tabs>
          <w:tab w:val="num" w:pos="7514"/>
        </w:tabs>
      </w:pPr>
    </w:lvl>
    <w:lvl w:ilvl="5" w:tplc="0E286E56">
      <w:numFmt w:val="none"/>
      <w:lvlText w:val=""/>
      <w:lvlJc w:val="left"/>
      <w:pPr>
        <w:tabs>
          <w:tab w:val="num" w:pos="7514"/>
        </w:tabs>
      </w:pPr>
    </w:lvl>
    <w:lvl w:ilvl="6" w:tplc="69427236">
      <w:numFmt w:val="none"/>
      <w:lvlText w:val=""/>
      <w:lvlJc w:val="left"/>
      <w:pPr>
        <w:tabs>
          <w:tab w:val="num" w:pos="7514"/>
        </w:tabs>
      </w:pPr>
    </w:lvl>
    <w:lvl w:ilvl="7" w:tplc="0316DE5E">
      <w:numFmt w:val="none"/>
      <w:lvlText w:val=""/>
      <w:lvlJc w:val="left"/>
      <w:pPr>
        <w:tabs>
          <w:tab w:val="num" w:pos="7514"/>
        </w:tabs>
      </w:pPr>
    </w:lvl>
    <w:lvl w:ilvl="8" w:tplc="48C2A1C6">
      <w:numFmt w:val="none"/>
      <w:lvlText w:val=""/>
      <w:lvlJc w:val="left"/>
      <w:pPr>
        <w:tabs>
          <w:tab w:val="num" w:pos="7514"/>
        </w:tabs>
      </w:pPr>
    </w:lvl>
  </w:abstractNum>
  <w:abstractNum w:abstractNumId="71" w15:restartNumberingAfterBreak="0">
    <w:nsid w:val="7ED755A4"/>
    <w:multiLevelType w:val="multilevel"/>
    <w:tmpl w:val="82E4D916"/>
    <w:styleLink w:val="WWNum47"/>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2117556125">
    <w:abstractNumId w:val="36"/>
  </w:num>
  <w:num w:numId="2" w16cid:durableId="1482575213">
    <w:abstractNumId w:val="55"/>
  </w:num>
  <w:num w:numId="3" w16cid:durableId="683170892">
    <w:abstractNumId w:val="21"/>
  </w:num>
  <w:num w:numId="4" w16cid:durableId="1218320982">
    <w:abstractNumId w:val="37"/>
  </w:num>
  <w:num w:numId="5" w16cid:durableId="382606057">
    <w:abstractNumId w:val="4"/>
  </w:num>
  <w:num w:numId="6" w16cid:durableId="1816681591">
    <w:abstractNumId w:val="52"/>
  </w:num>
  <w:num w:numId="7" w16cid:durableId="1707293586">
    <w:abstractNumId w:val="35"/>
  </w:num>
  <w:num w:numId="8" w16cid:durableId="1625817505">
    <w:abstractNumId w:val="30"/>
  </w:num>
  <w:num w:numId="9" w16cid:durableId="1787655730">
    <w:abstractNumId w:val="12"/>
  </w:num>
  <w:num w:numId="10" w16cid:durableId="2057579501">
    <w:abstractNumId w:val="11"/>
  </w:num>
  <w:num w:numId="11" w16cid:durableId="505680979">
    <w:abstractNumId w:val="51"/>
  </w:num>
  <w:num w:numId="12" w16cid:durableId="106387310">
    <w:abstractNumId w:val="53"/>
  </w:num>
  <w:num w:numId="13" w16cid:durableId="581567626">
    <w:abstractNumId w:val="5"/>
  </w:num>
  <w:num w:numId="14" w16cid:durableId="749734148">
    <w:abstractNumId w:val="68"/>
  </w:num>
  <w:num w:numId="15" w16cid:durableId="850798857">
    <w:abstractNumId w:val="23"/>
  </w:num>
  <w:num w:numId="16" w16cid:durableId="1775248232">
    <w:abstractNumId w:val="8"/>
  </w:num>
  <w:num w:numId="17" w16cid:durableId="1161434307">
    <w:abstractNumId w:val="63"/>
  </w:num>
  <w:num w:numId="18" w16cid:durableId="672688221">
    <w:abstractNumId w:val="41"/>
  </w:num>
  <w:num w:numId="19" w16cid:durableId="1166356656">
    <w:abstractNumId w:val="39"/>
  </w:num>
  <w:num w:numId="20" w16cid:durableId="806623581">
    <w:abstractNumId w:val="33"/>
  </w:num>
  <w:num w:numId="21" w16cid:durableId="725030310">
    <w:abstractNumId w:val="14"/>
  </w:num>
  <w:num w:numId="22" w16cid:durableId="1551845282">
    <w:abstractNumId w:val="42"/>
  </w:num>
  <w:num w:numId="23" w16cid:durableId="580867111">
    <w:abstractNumId w:val="7"/>
  </w:num>
  <w:num w:numId="24" w16cid:durableId="1013648759">
    <w:abstractNumId w:val="22"/>
  </w:num>
  <w:num w:numId="25" w16cid:durableId="658536604">
    <w:abstractNumId w:val="38"/>
  </w:num>
  <w:num w:numId="26" w16cid:durableId="89741020">
    <w:abstractNumId w:val="66"/>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27" w16cid:durableId="1357459550">
    <w:abstractNumId w:val="18"/>
  </w:num>
  <w:num w:numId="28" w16cid:durableId="1722746541">
    <w:abstractNumId w:val="48"/>
  </w:num>
  <w:num w:numId="29" w16cid:durableId="1772047577">
    <w:abstractNumId w:val="3"/>
    <w:lvlOverride w:ilvl="0">
      <w:lvl w:ilvl="0">
        <w:start w:val="1"/>
        <w:numFmt w:val="lowerLetter"/>
        <w:lvlText w:val="%1)"/>
        <w:lvlJc w:val="left"/>
        <w:rPr>
          <w:rFonts w:ascii="Arial" w:hAnsi="Arial" w:cs="Arial" w:hint="default"/>
          <w:sz w:val="20"/>
          <w:szCs w:val="20"/>
        </w:rPr>
      </w:lvl>
    </w:lvlOverride>
  </w:num>
  <w:num w:numId="30" w16cid:durableId="257522655">
    <w:abstractNumId w:val="26"/>
  </w:num>
  <w:num w:numId="31" w16cid:durableId="1441878773">
    <w:abstractNumId w:val="65"/>
  </w:num>
  <w:num w:numId="32" w16cid:durableId="422071455">
    <w:abstractNumId w:val="13"/>
  </w:num>
  <w:num w:numId="33" w16cid:durableId="1192182654">
    <w:abstractNumId w:val="59"/>
  </w:num>
  <w:num w:numId="34" w16cid:durableId="1039629729">
    <w:abstractNumId w:val="24"/>
  </w:num>
  <w:num w:numId="35" w16cid:durableId="700517250">
    <w:abstractNumId w:val="19"/>
  </w:num>
  <w:num w:numId="36" w16cid:durableId="1673559956">
    <w:abstractNumId w:val="60"/>
  </w:num>
  <w:num w:numId="37" w16cid:durableId="1041780588">
    <w:abstractNumId w:val="62"/>
  </w:num>
  <w:num w:numId="38" w16cid:durableId="446196976">
    <w:abstractNumId w:val="6"/>
  </w:num>
  <w:num w:numId="39" w16cid:durableId="1251810394">
    <w:abstractNumId w:val="15"/>
  </w:num>
  <w:num w:numId="40" w16cid:durableId="460609398">
    <w:abstractNumId w:val="17"/>
  </w:num>
  <w:num w:numId="41" w16cid:durableId="1694458182">
    <w:abstractNumId w:val="40"/>
  </w:num>
  <w:num w:numId="42" w16cid:durableId="475998378">
    <w:abstractNumId w:val="57"/>
  </w:num>
  <w:num w:numId="43" w16cid:durableId="893387938">
    <w:abstractNumId w:val="71"/>
  </w:num>
  <w:num w:numId="44" w16cid:durableId="540752183">
    <w:abstractNumId w:val="61"/>
  </w:num>
  <w:num w:numId="45" w16cid:durableId="462502663">
    <w:abstractNumId w:val="58"/>
  </w:num>
  <w:num w:numId="46" w16cid:durableId="969168502">
    <w:abstractNumId w:val="32"/>
  </w:num>
  <w:num w:numId="47" w16cid:durableId="1796947974">
    <w:abstractNumId w:val="16"/>
  </w:num>
  <w:num w:numId="48" w16cid:durableId="906233200">
    <w:abstractNumId w:val="25"/>
  </w:num>
  <w:num w:numId="49" w16cid:durableId="2070154450">
    <w:abstractNumId w:val="29"/>
  </w:num>
  <w:num w:numId="50" w16cid:durableId="1698656676">
    <w:abstractNumId w:val="10"/>
  </w:num>
  <w:num w:numId="51" w16cid:durableId="84420077">
    <w:abstractNumId w:val="49"/>
  </w:num>
  <w:num w:numId="52" w16cid:durableId="1688405357">
    <w:abstractNumId w:val="45"/>
  </w:num>
  <w:num w:numId="53" w16cid:durableId="1467118456">
    <w:abstractNumId w:val="27"/>
  </w:num>
  <w:num w:numId="54" w16cid:durableId="848914009">
    <w:abstractNumId w:val="1"/>
  </w:num>
  <w:num w:numId="55" w16cid:durableId="437679270">
    <w:abstractNumId w:val="66"/>
  </w:num>
  <w:num w:numId="56" w16cid:durableId="1021399650">
    <w:abstractNumId w:val="34"/>
  </w:num>
  <w:num w:numId="57" w16cid:durableId="23404959">
    <w:abstractNumId w:val="3"/>
  </w:num>
  <w:num w:numId="58" w16cid:durableId="1937513688">
    <w:abstractNumId w:val="50"/>
  </w:num>
  <w:num w:numId="59" w16cid:durableId="19070349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384920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73417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10560793">
    <w:abstractNumId w:val="28"/>
  </w:num>
  <w:num w:numId="63" w16cid:durableId="1913083204">
    <w:abstractNumId w:val="64"/>
  </w:num>
  <w:num w:numId="64" w16cid:durableId="1035891986">
    <w:abstractNumId w:val="70"/>
  </w:num>
  <w:num w:numId="65" w16cid:durableId="1081177140">
    <w:abstractNumId w:val="20"/>
  </w:num>
  <w:num w:numId="66" w16cid:durableId="1599217547">
    <w:abstractNumId w:val="47"/>
  </w:num>
  <w:num w:numId="67" w16cid:durableId="1530952659">
    <w:abstractNumId w:val="46"/>
  </w:num>
  <w:num w:numId="68" w16cid:durableId="700862996">
    <w:abstractNumId w:val="56"/>
  </w:num>
  <w:num w:numId="69" w16cid:durableId="903641193">
    <w:abstractNumId w:val="9"/>
  </w:num>
  <w:num w:numId="70" w16cid:durableId="2062440945">
    <w:abstractNumId w:val="2"/>
  </w:num>
  <w:num w:numId="71" w16cid:durableId="959074573">
    <w:abstractNumId w:val="54"/>
  </w:num>
  <w:num w:numId="72" w16cid:durableId="1334600808">
    <w:abstractNumId w:val="44"/>
  </w:num>
  <w:num w:numId="73" w16cid:durableId="897939639">
    <w:abstractNumId w:val="6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09"/>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53"/>
    <w:rsid w:val="000067A8"/>
    <w:rsid w:val="00006BE7"/>
    <w:rsid w:val="00010B41"/>
    <w:rsid w:val="00013228"/>
    <w:rsid w:val="00020F4D"/>
    <w:rsid w:val="00037488"/>
    <w:rsid w:val="0004154E"/>
    <w:rsid w:val="00047F5D"/>
    <w:rsid w:val="00054A4F"/>
    <w:rsid w:val="000652DC"/>
    <w:rsid w:val="00070978"/>
    <w:rsid w:val="000729FA"/>
    <w:rsid w:val="00073365"/>
    <w:rsid w:val="000830FA"/>
    <w:rsid w:val="000833A3"/>
    <w:rsid w:val="00083FA4"/>
    <w:rsid w:val="00093C90"/>
    <w:rsid w:val="000A35EF"/>
    <w:rsid w:val="000A3C96"/>
    <w:rsid w:val="000A63ED"/>
    <w:rsid w:val="000A7F02"/>
    <w:rsid w:val="000B6C73"/>
    <w:rsid w:val="000B6CED"/>
    <w:rsid w:val="000D6EDE"/>
    <w:rsid w:val="000E030D"/>
    <w:rsid w:val="000E2009"/>
    <w:rsid w:val="000E774E"/>
    <w:rsid w:val="000E776E"/>
    <w:rsid w:val="000F1475"/>
    <w:rsid w:val="000F71AB"/>
    <w:rsid w:val="00104EE0"/>
    <w:rsid w:val="00105454"/>
    <w:rsid w:val="00105542"/>
    <w:rsid w:val="001160A8"/>
    <w:rsid w:val="001172E1"/>
    <w:rsid w:val="00132F65"/>
    <w:rsid w:val="00136A0B"/>
    <w:rsid w:val="00140712"/>
    <w:rsid w:val="00140857"/>
    <w:rsid w:val="00143991"/>
    <w:rsid w:val="001512A6"/>
    <w:rsid w:val="0015288C"/>
    <w:rsid w:val="00156D05"/>
    <w:rsid w:val="001669C8"/>
    <w:rsid w:val="00186247"/>
    <w:rsid w:val="00193A26"/>
    <w:rsid w:val="00195C93"/>
    <w:rsid w:val="00197ED4"/>
    <w:rsid w:val="001A0BC5"/>
    <w:rsid w:val="001A1F03"/>
    <w:rsid w:val="001A7B92"/>
    <w:rsid w:val="001B68AF"/>
    <w:rsid w:val="001C1DBA"/>
    <w:rsid w:val="001C72AB"/>
    <w:rsid w:val="001D034E"/>
    <w:rsid w:val="001D438D"/>
    <w:rsid w:val="001D483A"/>
    <w:rsid w:val="001D5CD1"/>
    <w:rsid w:val="001F0983"/>
    <w:rsid w:val="001F17B1"/>
    <w:rsid w:val="001F5545"/>
    <w:rsid w:val="002155B9"/>
    <w:rsid w:val="0021624E"/>
    <w:rsid w:val="00217AA5"/>
    <w:rsid w:val="0022599C"/>
    <w:rsid w:val="00225EC1"/>
    <w:rsid w:val="002271E0"/>
    <w:rsid w:val="00233AF3"/>
    <w:rsid w:val="002344D0"/>
    <w:rsid w:val="00237EE6"/>
    <w:rsid w:val="0024127E"/>
    <w:rsid w:val="002416EA"/>
    <w:rsid w:val="00247CD6"/>
    <w:rsid w:val="0025226C"/>
    <w:rsid w:val="00261731"/>
    <w:rsid w:val="00267FC7"/>
    <w:rsid w:val="00270C39"/>
    <w:rsid w:val="00271D82"/>
    <w:rsid w:val="00271EA7"/>
    <w:rsid w:val="00272018"/>
    <w:rsid w:val="00274129"/>
    <w:rsid w:val="002828B3"/>
    <w:rsid w:val="002842A4"/>
    <w:rsid w:val="00297ACB"/>
    <w:rsid w:val="002B17E5"/>
    <w:rsid w:val="002B3C70"/>
    <w:rsid w:val="002C46BC"/>
    <w:rsid w:val="002C5655"/>
    <w:rsid w:val="002C65A4"/>
    <w:rsid w:val="002D1A10"/>
    <w:rsid w:val="002E44F2"/>
    <w:rsid w:val="002E79D5"/>
    <w:rsid w:val="002F0D39"/>
    <w:rsid w:val="002F7886"/>
    <w:rsid w:val="00300973"/>
    <w:rsid w:val="00310A99"/>
    <w:rsid w:val="00311777"/>
    <w:rsid w:val="00314A76"/>
    <w:rsid w:val="00316413"/>
    <w:rsid w:val="00320BAE"/>
    <w:rsid w:val="00325763"/>
    <w:rsid w:val="0033020B"/>
    <w:rsid w:val="00332F19"/>
    <w:rsid w:val="0034345B"/>
    <w:rsid w:val="00352763"/>
    <w:rsid w:val="00384ECF"/>
    <w:rsid w:val="003853A8"/>
    <w:rsid w:val="00392E07"/>
    <w:rsid w:val="00393785"/>
    <w:rsid w:val="003A0A2E"/>
    <w:rsid w:val="003B069A"/>
    <w:rsid w:val="003B1C7C"/>
    <w:rsid w:val="003C73D7"/>
    <w:rsid w:val="003C7829"/>
    <w:rsid w:val="003D325A"/>
    <w:rsid w:val="003E4E84"/>
    <w:rsid w:val="003F04FF"/>
    <w:rsid w:val="003F6EC6"/>
    <w:rsid w:val="003F714F"/>
    <w:rsid w:val="004054C7"/>
    <w:rsid w:val="004152FE"/>
    <w:rsid w:val="00425EF8"/>
    <w:rsid w:val="00442840"/>
    <w:rsid w:val="00445753"/>
    <w:rsid w:val="00451A9C"/>
    <w:rsid w:val="00451F3B"/>
    <w:rsid w:val="00452ADB"/>
    <w:rsid w:val="00452FA5"/>
    <w:rsid w:val="00454837"/>
    <w:rsid w:val="00456125"/>
    <w:rsid w:val="00461295"/>
    <w:rsid w:val="0046694F"/>
    <w:rsid w:val="0047283F"/>
    <w:rsid w:val="00482B87"/>
    <w:rsid w:val="00482CC7"/>
    <w:rsid w:val="0048599F"/>
    <w:rsid w:val="00497103"/>
    <w:rsid w:val="004972B0"/>
    <w:rsid w:val="004A0C28"/>
    <w:rsid w:val="004A1BFF"/>
    <w:rsid w:val="004A24CE"/>
    <w:rsid w:val="004A36D2"/>
    <w:rsid w:val="004A52DC"/>
    <w:rsid w:val="004A6F82"/>
    <w:rsid w:val="004B3726"/>
    <w:rsid w:val="004C4040"/>
    <w:rsid w:val="004C5688"/>
    <w:rsid w:val="004D42DE"/>
    <w:rsid w:val="004D5515"/>
    <w:rsid w:val="004E12B2"/>
    <w:rsid w:val="004E651B"/>
    <w:rsid w:val="00504443"/>
    <w:rsid w:val="00512933"/>
    <w:rsid w:val="00512D25"/>
    <w:rsid w:val="0051340C"/>
    <w:rsid w:val="00527E52"/>
    <w:rsid w:val="00531A46"/>
    <w:rsid w:val="00536B0E"/>
    <w:rsid w:val="00542F7E"/>
    <w:rsid w:val="00545246"/>
    <w:rsid w:val="00546FAE"/>
    <w:rsid w:val="0055312C"/>
    <w:rsid w:val="00554448"/>
    <w:rsid w:val="0055730F"/>
    <w:rsid w:val="00565554"/>
    <w:rsid w:val="005656DB"/>
    <w:rsid w:val="005728AD"/>
    <w:rsid w:val="00583269"/>
    <w:rsid w:val="00583C44"/>
    <w:rsid w:val="00586693"/>
    <w:rsid w:val="005909F7"/>
    <w:rsid w:val="005B578B"/>
    <w:rsid w:val="005C5E59"/>
    <w:rsid w:val="005D663E"/>
    <w:rsid w:val="005D6E9D"/>
    <w:rsid w:val="006206CD"/>
    <w:rsid w:val="00626880"/>
    <w:rsid w:val="00635AD2"/>
    <w:rsid w:val="00637CAC"/>
    <w:rsid w:val="00637F9F"/>
    <w:rsid w:val="00650F62"/>
    <w:rsid w:val="006531E3"/>
    <w:rsid w:val="0065448C"/>
    <w:rsid w:val="00657B58"/>
    <w:rsid w:val="00666FD7"/>
    <w:rsid w:val="006707CB"/>
    <w:rsid w:val="0067616D"/>
    <w:rsid w:val="006823B3"/>
    <w:rsid w:val="00682F4C"/>
    <w:rsid w:val="0068519F"/>
    <w:rsid w:val="00685F6F"/>
    <w:rsid w:val="00694360"/>
    <w:rsid w:val="006959FC"/>
    <w:rsid w:val="0069647B"/>
    <w:rsid w:val="006A017E"/>
    <w:rsid w:val="006A08CD"/>
    <w:rsid w:val="006A625E"/>
    <w:rsid w:val="006B61C8"/>
    <w:rsid w:val="006D621F"/>
    <w:rsid w:val="006D6B35"/>
    <w:rsid w:val="006E0A14"/>
    <w:rsid w:val="00712619"/>
    <w:rsid w:val="007146E1"/>
    <w:rsid w:val="00714B9F"/>
    <w:rsid w:val="007214AA"/>
    <w:rsid w:val="00723276"/>
    <w:rsid w:val="00724444"/>
    <w:rsid w:val="0073649F"/>
    <w:rsid w:val="007409C8"/>
    <w:rsid w:val="00770556"/>
    <w:rsid w:val="00771E61"/>
    <w:rsid w:val="00783568"/>
    <w:rsid w:val="007861B5"/>
    <w:rsid w:val="007A0B7C"/>
    <w:rsid w:val="007A3A81"/>
    <w:rsid w:val="007A4E5C"/>
    <w:rsid w:val="007B7B1B"/>
    <w:rsid w:val="007C0DA1"/>
    <w:rsid w:val="007C6718"/>
    <w:rsid w:val="007D41A6"/>
    <w:rsid w:val="007D638F"/>
    <w:rsid w:val="007E7BEE"/>
    <w:rsid w:val="007F3895"/>
    <w:rsid w:val="007F746E"/>
    <w:rsid w:val="0080094B"/>
    <w:rsid w:val="008030FD"/>
    <w:rsid w:val="00804115"/>
    <w:rsid w:val="00812E25"/>
    <w:rsid w:val="00813746"/>
    <w:rsid w:val="00814D7F"/>
    <w:rsid w:val="008156C1"/>
    <w:rsid w:val="00817DB1"/>
    <w:rsid w:val="008211B1"/>
    <w:rsid w:val="008473EB"/>
    <w:rsid w:val="00856ECF"/>
    <w:rsid w:val="0086100A"/>
    <w:rsid w:val="00872595"/>
    <w:rsid w:val="00872A23"/>
    <w:rsid w:val="008806AA"/>
    <w:rsid w:val="008843B5"/>
    <w:rsid w:val="008867E5"/>
    <w:rsid w:val="008972E9"/>
    <w:rsid w:val="008A0ECB"/>
    <w:rsid w:val="008A2D8E"/>
    <w:rsid w:val="008A485F"/>
    <w:rsid w:val="008A5CEB"/>
    <w:rsid w:val="008B1B54"/>
    <w:rsid w:val="008C18D3"/>
    <w:rsid w:val="008C23AC"/>
    <w:rsid w:val="008C3271"/>
    <w:rsid w:val="008C5197"/>
    <w:rsid w:val="008D0E97"/>
    <w:rsid w:val="008D6F93"/>
    <w:rsid w:val="008E0E80"/>
    <w:rsid w:val="008E22DC"/>
    <w:rsid w:val="008E3C64"/>
    <w:rsid w:val="008E55FA"/>
    <w:rsid w:val="008F522D"/>
    <w:rsid w:val="00900BB7"/>
    <w:rsid w:val="0090483D"/>
    <w:rsid w:val="00905AB7"/>
    <w:rsid w:val="00911BBD"/>
    <w:rsid w:val="009156C8"/>
    <w:rsid w:val="00920493"/>
    <w:rsid w:val="009216C7"/>
    <w:rsid w:val="00921BD5"/>
    <w:rsid w:val="009270AD"/>
    <w:rsid w:val="00931D80"/>
    <w:rsid w:val="00932693"/>
    <w:rsid w:val="0093588F"/>
    <w:rsid w:val="009414F6"/>
    <w:rsid w:val="00943F1D"/>
    <w:rsid w:val="009468C5"/>
    <w:rsid w:val="00951F81"/>
    <w:rsid w:val="00952D76"/>
    <w:rsid w:val="00962B2C"/>
    <w:rsid w:val="00963933"/>
    <w:rsid w:val="00975F42"/>
    <w:rsid w:val="00980065"/>
    <w:rsid w:val="00985B15"/>
    <w:rsid w:val="00987080"/>
    <w:rsid w:val="0099309A"/>
    <w:rsid w:val="00996AAC"/>
    <w:rsid w:val="009A2CB0"/>
    <w:rsid w:val="009A631D"/>
    <w:rsid w:val="009A7431"/>
    <w:rsid w:val="009B30B5"/>
    <w:rsid w:val="009B3D35"/>
    <w:rsid w:val="009B6AED"/>
    <w:rsid w:val="009D626F"/>
    <w:rsid w:val="009D6C8E"/>
    <w:rsid w:val="009E6A4C"/>
    <w:rsid w:val="009F028E"/>
    <w:rsid w:val="009F244E"/>
    <w:rsid w:val="009F399E"/>
    <w:rsid w:val="00A100C1"/>
    <w:rsid w:val="00A10641"/>
    <w:rsid w:val="00A14864"/>
    <w:rsid w:val="00A17C15"/>
    <w:rsid w:val="00A36902"/>
    <w:rsid w:val="00A614F6"/>
    <w:rsid w:val="00A61DDC"/>
    <w:rsid w:val="00A67E72"/>
    <w:rsid w:val="00A71CC3"/>
    <w:rsid w:val="00A724BE"/>
    <w:rsid w:val="00A74AC6"/>
    <w:rsid w:val="00A7660C"/>
    <w:rsid w:val="00A82712"/>
    <w:rsid w:val="00A8350B"/>
    <w:rsid w:val="00A868B9"/>
    <w:rsid w:val="00A922BF"/>
    <w:rsid w:val="00A94F75"/>
    <w:rsid w:val="00AA2070"/>
    <w:rsid w:val="00AA2F00"/>
    <w:rsid w:val="00AA3D46"/>
    <w:rsid w:val="00AA5AEA"/>
    <w:rsid w:val="00AB084F"/>
    <w:rsid w:val="00AB1253"/>
    <w:rsid w:val="00AB1AB6"/>
    <w:rsid w:val="00AB591C"/>
    <w:rsid w:val="00AD06F3"/>
    <w:rsid w:val="00AD305C"/>
    <w:rsid w:val="00AD35AA"/>
    <w:rsid w:val="00AE2E8E"/>
    <w:rsid w:val="00AF2251"/>
    <w:rsid w:val="00AF619A"/>
    <w:rsid w:val="00B07B88"/>
    <w:rsid w:val="00B12512"/>
    <w:rsid w:val="00B14875"/>
    <w:rsid w:val="00B1567C"/>
    <w:rsid w:val="00B2527B"/>
    <w:rsid w:val="00B27023"/>
    <w:rsid w:val="00B437FD"/>
    <w:rsid w:val="00B44792"/>
    <w:rsid w:val="00B55684"/>
    <w:rsid w:val="00B55CD2"/>
    <w:rsid w:val="00B62676"/>
    <w:rsid w:val="00B63F15"/>
    <w:rsid w:val="00B6583A"/>
    <w:rsid w:val="00B67139"/>
    <w:rsid w:val="00B7162B"/>
    <w:rsid w:val="00B72A14"/>
    <w:rsid w:val="00B7515C"/>
    <w:rsid w:val="00B920F9"/>
    <w:rsid w:val="00B95079"/>
    <w:rsid w:val="00B95E39"/>
    <w:rsid w:val="00BA0902"/>
    <w:rsid w:val="00BA6D77"/>
    <w:rsid w:val="00BB215F"/>
    <w:rsid w:val="00BB783D"/>
    <w:rsid w:val="00BC51F6"/>
    <w:rsid w:val="00BC5204"/>
    <w:rsid w:val="00BD12DD"/>
    <w:rsid w:val="00BD5CEC"/>
    <w:rsid w:val="00BF1CF8"/>
    <w:rsid w:val="00BF2556"/>
    <w:rsid w:val="00C01828"/>
    <w:rsid w:val="00C03638"/>
    <w:rsid w:val="00C212A4"/>
    <w:rsid w:val="00C279AB"/>
    <w:rsid w:val="00C4714D"/>
    <w:rsid w:val="00C5239E"/>
    <w:rsid w:val="00C61531"/>
    <w:rsid w:val="00C62ED5"/>
    <w:rsid w:val="00C63005"/>
    <w:rsid w:val="00C647D2"/>
    <w:rsid w:val="00C718A2"/>
    <w:rsid w:val="00C82D1E"/>
    <w:rsid w:val="00C95B44"/>
    <w:rsid w:val="00C960F4"/>
    <w:rsid w:val="00C967B8"/>
    <w:rsid w:val="00CA302D"/>
    <w:rsid w:val="00CB07E5"/>
    <w:rsid w:val="00CB46C7"/>
    <w:rsid w:val="00CB56CD"/>
    <w:rsid w:val="00CB5D84"/>
    <w:rsid w:val="00CC4FFD"/>
    <w:rsid w:val="00CE251D"/>
    <w:rsid w:val="00CE5768"/>
    <w:rsid w:val="00D04862"/>
    <w:rsid w:val="00D11FC8"/>
    <w:rsid w:val="00D1317A"/>
    <w:rsid w:val="00D1662F"/>
    <w:rsid w:val="00D23501"/>
    <w:rsid w:val="00D25D67"/>
    <w:rsid w:val="00D30CEB"/>
    <w:rsid w:val="00D37B3F"/>
    <w:rsid w:val="00D40104"/>
    <w:rsid w:val="00D41181"/>
    <w:rsid w:val="00D42362"/>
    <w:rsid w:val="00D51987"/>
    <w:rsid w:val="00D64A2D"/>
    <w:rsid w:val="00D66934"/>
    <w:rsid w:val="00D9066A"/>
    <w:rsid w:val="00DB1DAE"/>
    <w:rsid w:val="00DB55FC"/>
    <w:rsid w:val="00DB75CF"/>
    <w:rsid w:val="00DF37D0"/>
    <w:rsid w:val="00DF4DA3"/>
    <w:rsid w:val="00E06564"/>
    <w:rsid w:val="00E069F1"/>
    <w:rsid w:val="00E243F6"/>
    <w:rsid w:val="00E377B4"/>
    <w:rsid w:val="00E37A9C"/>
    <w:rsid w:val="00E44007"/>
    <w:rsid w:val="00E54FBF"/>
    <w:rsid w:val="00E662B9"/>
    <w:rsid w:val="00E66498"/>
    <w:rsid w:val="00E71EBB"/>
    <w:rsid w:val="00E832AE"/>
    <w:rsid w:val="00E86076"/>
    <w:rsid w:val="00E90036"/>
    <w:rsid w:val="00E96FA4"/>
    <w:rsid w:val="00EA6931"/>
    <w:rsid w:val="00EA7836"/>
    <w:rsid w:val="00EB2457"/>
    <w:rsid w:val="00EC4BB5"/>
    <w:rsid w:val="00ED5AC2"/>
    <w:rsid w:val="00EE12EB"/>
    <w:rsid w:val="00EE2757"/>
    <w:rsid w:val="00EE3460"/>
    <w:rsid w:val="00EE43B2"/>
    <w:rsid w:val="00EF097F"/>
    <w:rsid w:val="00EF44D2"/>
    <w:rsid w:val="00F027AF"/>
    <w:rsid w:val="00F02F68"/>
    <w:rsid w:val="00F07379"/>
    <w:rsid w:val="00F1202C"/>
    <w:rsid w:val="00F12E6A"/>
    <w:rsid w:val="00F17CB3"/>
    <w:rsid w:val="00F20C15"/>
    <w:rsid w:val="00F27B3C"/>
    <w:rsid w:val="00F27EB2"/>
    <w:rsid w:val="00F32FCB"/>
    <w:rsid w:val="00F338B5"/>
    <w:rsid w:val="00F459B7"/>
    <w:rsid w:val="00F56171"/>
    <w:rsid w:val="00F66A17"/>
    <w:rsid w:val="00F66D66"/>
    <w:rsid w:val="00F67EDF"/>
    <w:rsid w:val="00F70C47"/>
    <w:rsid w:val="00F70C59"/>
    <w:rsid w:val="00F752A1"/>
    <w:rsid w:val="00F75A65"/>
    <w:rsid w:val="00F75DDF"/>
    <w:rsid w:val="00F80913"/>
    <w:rsid w:val="00F85571"/>
    <w:rsid w:val="00F95A2F"/>
    <w:rsid w:val="00FA1747"/>
    <w:rsid w:val="00FA19AB"/>
    <w:rsid w:val="00FA3BFD"/>
    <w:rsid w:val="00FB409A"/>
    <w:rsid w:val="00FC7948"/>
    <w:rsid w:val="00FD5638"/>
    <w:rsid w:val="00FF282A"/>
    <w:rsid w:val="00FF3808"/>
    <w:rsid w:val="00FF6561"/>
    <w:rsid w:val="00FF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9EEE06"/>
  <w15:docId w15:val="{70EF87D3-F20F-48FA-867A-83CA920F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253"/>
    <w:pPr>
      <w:widowControl w:val="0"/>
      <w:suppressAutoHyphens/>
      <w:autoSpaceDN w:val="0"/>
      <w:textAlignment w:val="baseline"/>
    </w:pPr>
    <w:rPr>
      <w:kern w:val="3"/>
      <w:sz w:val="20"/>
      <w:szCs w:val="20"/>
    </w:rPr>
  </w:style>
  <w:style w:type="paragraph" w:styleId="Nagwek1">
    <w:name w:val="heading 1"/>
    <w:basedOn w:val="Normalny"/>
    <w:next w:val="Normalny"/>
    <w:link w:val="Nagwek1Znak"/>
    <w:uiPriority w:val="99"/>
    <w:qFormat/>
    <w:rsid w:val="00EE3460"/>
    <w:pPr>
      <w:keepNext/>
      <w:widowControl/>
      <w:tabs>
        <w:tab w:val="left" w:pos="567"/>
        <w:tab w:val="right" w:pos="9354"/>
      </w:tabs>
      <w:suppressAutoHyphens w:val="0"/>
      <w:autoSpaceDN/>
      <w:ind w:firstLine="5220"/>
      <w:textAlignment w:val="auto"/>
      <w:outlineLvl w:val="0"/>
    </w:pPr>
    <w:rPr>
      <w:rFonts w:ascii="Fujiyama2" w:hAnsi="Fujiyama2" w:cs="Fujiyama2"/>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B1253"/>
    <w:rPr>
      <w:rFonts w:ascii="Fujiyama2" w:hAnsi="Fujiyama2" w:cs="Fujiyama2"/>
      <w:b/>
      <w:bCs/>
      <w:sz w:val="24"/>
      <w:szCs w:val="24"/>
    </w:rPr>
  </w:style>
  <w:style w:type="paragraph" w:customStyle="1" w:styleId="Standard">
    <w:name w:val="Standard"/>
    <w:uiPriority w:val="99"/>
    <w:rsid w:val="00AB1253"/>
    <w:pPr>
      <w:suppressAutoHyphens/>
      <w:autoSpaceDN w:val="0"/>
      <w:textAlignment w:val="baseline"/>
    </w:pPr>
    <w:rPr>
      <w:kern w:val="3"/>
      <w:sz w:val="24"/>
      <w:szCs w:val="24"/>
    </w:rPr>
  </w:style>
  <w:style w:type="paragraph" w:customStyle="1" w:styleId="Heading">
    <w:name w:val="Heading"/>
    <w:basedOn w:val="Standard"/>
    <w:next w:val="Textbody"/>
    <w:uiPriority w:val="99"/>
    <w:rsid w:val="00AB1253"/>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AB1253"/>
    <w:pPr>
      <w:jc w:val="both"/>
    </w:pPr>
  </w:style>
  <w:style w:type="paragraph" w:styleId="Lista">
    <w:name w:val="List"/>
    <w:basedOn w:val="Textbody"/>
    <w:uiPriority w:val="99"/>
    <w:rsid w:val="00AB1253"/>
  </w:style>
  <w:style w:type="paragraph" w:customStyle="1" w:styleId="Legenda1">
    <w:name w:val="Legenda1"/>
    <w:basedOn w:val="Standard"/>
    <w:uiPriority w:val="99"/>
    <w:rsid w:val="00AB1253"/>
    <w:pPr>
      <w:suppressLineNumbers/>
      <w:spacing w:before="120" w:after="120"/>
    </w:pPr>
    <w:rPr>
      <w:i/>
      <w:iCs/>
    </w:rPr>
  </w:style>
  <w:style w:type="paragraph" w:customStyle="1" w:styleId="Index">
    <w:name w:val="Index"/>
    <w:basedOn w:val="Standard"/>
    <w:uiPriority w:val="99"/>
    <w:rsid w:val="00AB1253"/>
    <w:pPr>
      <w:suppressLineNumbers/>
    </w:pPr>
  </w:style>
  <w:style w:type="paragraph" w:customStyle="1" w:styleId="Nagwek11">
    <w:name w:val="Nagłówek 11"/>
    <w:basedOn w:val="Standard"/>
    <w:next w:val="Textbody"/>
    <w:uiPriority w:val="99"/>
    <w:rsid w:val="00AB1253"/>
    <w:pPr>
      <w:keepNext/>
      <w:tabs>
        <w:tab w:val="left" w:pos="567"/>
        <w:tab w:val="right" w:pos="9354"/>
      </w:tabs>
      <w:ind w:firstLine="5220"/>
      <w:outlineLvl w:val="0"/>
    </w:pPr>
    <w:rPr>
      <w:rFonts w:ascii="Fujiyama2" w:hAnsi="Fujiyama2" w:cs="Fujiyama2"/>
      <w:b/>
      <w:bCs/>
      <w:sz w:val="22"/>
      <w:szCs w:val="22"/>
    </w:rPr>
  </w:style>
  <w:style w:type="paragraph" w:customStyle="1" w:styleId="Nagwek21">
    <w:name w:val="Nagłówek 21"/>
    <w:basedOn w:val="Standard"/>
    <w:next w:val="Textbody"/>
    <w:uiPriority w:val="99"/>
    <w:rsid w:val="00AB1253"/>
    <w:pPr>
      <w:keepNext/>
      <w:spacing w:before="240" w:after="60"/>
      <w:outlineLvl w:val="1"/>
    </w:pPr>
    <w:rPr>
      <w:rFonts w:ascii="Cambria" w:hAnsi="Cambria" w:cs="Cambria"/>
      <w:b/>
      <w:bCs/>
      <w:i/>
      <w:iCs/>
      <w:sz w:val="28"/>
      <w:szCs w:val="28"/>
    </w:rPr>
  </w:style>
  <w:style w:type="paragraph" w:customStyle="1" w:styleId="Nagwek31">
    <w:name w:val="Nagłówek 31"/>
    <w:basedOn w:val="Standard"/>
    <w:next w:val="Textbody"/>
    <w:uiPriority w:val="99"/>
    <w:rsid w:val="00AB1253"/>
    <w:pPr>
      <w:keepNext/>
      <w:spacing w:line="360" w:lineRule="auto"/>
      <w:ind w:firstLine="4560"/>
      <w:outlineLvl w:val="2"/>
    </w:pPr>
    <w:rPr>
      <w:rFonts w:ascii="Fujiyama2" w:hAnsi="Fujiyama2" w:cs="Fujiyama2"/>
      <w:b/>
      <w:bCs/>
      <w:sz w:val="22"/>
      <w:szCs w:val="22"/>
    </w:rPr>
  </w:style>
  <w:style w:type="paragraph" w:customStyle="1" w:styleId="Nagwek10">
    <w:name w:val="Nagłówek1"/>
    <w:basedOn w:val="Standard"/>
    <w:uiPriority w:val="99"/>
    <w:rsid w:val="00AB1253"/>
    <w:pPr>
      <w:suppressLineNumbers/>
      <w:tabs>
        <w:tab w:val="center" w:pos="4536"/>
        <w:tab w:val="right" w:pos="9072"/>
      </w:tabs>
    </w:pPr>
  </w:style>
  <w:style w:type="paragraph" w:customStyle="1" w:styleId="Stopka1">
    <w:name w:val="Stopka1"/>
    <w:basedOn w:val="Standard"/>
    <w:uiPriority w:val="99"/>
    <w:rsid w:val="00AB1253"/>
    <w:pPr>
      <w:suppressLineNumbers/>
      <w:tabs>
        <w:tab w:val="center" w:pos="4536"/>
        <w:tab w:val="right" w:pos="9072"/>
      </w:tabs>
    </w:pPr>
  </w:style>
  <w:style w:type="paragraph" w:styleId="Tekstdymka">
    <w:name w:val="Balloon Text"/>
    <w:basedOn w:val="Standard"/>
    <w:link w:val="TekstdymkaZnak1"/>
    <w:uiPriority w:val="99"/>
    <w:semiHidden/>
    <w:rsid w:val="00AB1253"/>
    <w:rPr>
      <w:rFonts w:ascii="Tahoma" w:hAnsi="Tahoma" w:cs="Tahoma"/>
      <w:sz w:val="16"/>
      <w:szCs w:val="16"/>
    </w:rPr>
  </w:style>
  <w:style w:type="character" w:customStyle="1" w:styleId="TekstdymkaZnak1">
    <w:name w:val="Tekst dymka Znak1"/>
    <w:basedOn w:val="Domylnaczcionkaakapitu"/>
    <w:link w:val="Tekstdymka"/>
    <w:uiPriority w:val="99"/>
    <w:semiHidden/>
    <w:rsid w:val="0017680A"/>
    <w:rPr>
      <w:kern w:val="3"/>
      <w:sz w:val="0"/>
      <w:szCs w:val="0"/>
    </w:rPr>
  </w:style>
  <w:style w:type="paragraph" w:styleId="Bezodstpw">
    <w:name w:val="No Spacing"/>
    <w:uiPriority w:val="99"/>
    <w:qFormat/>
    <w:rsid w:val="00AB1253"/>
    <w:pPr>
      <w:suppressAutoHyphens/>
      <w:autoSpaceDN w:val="0"/>
      <w:textAlignment w:val="baseline"/>
    </w:pPr>
    <w:rPr>
      <w:kern w:val="3"/>
      <w:sz w:val="24"/>
      <w:szCs w:val="24"/>
    </w:rPr>
  </w:style>
  <w:style w:type="paragraph" w:styleId="NormalnyWeb">
    <w:name w:val="Normal (Web)"/>
    <w:basedOn w:val="Standard"/>
    <w:uiPriority w:val="99"/>
    <w:rsid w:val="00AB1253"/>
    <w:pPr>
      <w:spacing w:before="100" w:after="100"/>
    </w:pPr>
  </w:style>
  <w:style w:type="paragraph" w:styleId="Tekstpodstawowywcity2">
    <w:name w:val="Body Text Indent 2"/>
    <w:basedOn w:val="Standard"/>
    <w:link w:val="Tekstpodstawowywcity2Znak"/>
    <w:uiPriority w:val="99"/>
    <w:rsid w:val="00AB1253"/>
    <w:pPr>
      <w:ind w:firstLine="708"/>
      <w:jc w:val="both"/>
    </w:pPr>
    <w:rPr>
      <w:rFonts w:ascii="Fujiyama2" w:hAnsi="Fujiyama2" w:cs="Fujiyama2"/>
      <w:sz w:val="22"/>
      <w:szCs w:val="22"/>
    </w:rPr>
  </w:style>
  <w:style w:type="character" w:customStyle="1" w:styleId="Tekstpodstawowywcity2Znak">
    <w:name w:val="Tekst podstawowy wcięty 2 Znak"/>
    <w:basedOn w:val="Domylnaczcionkaakapitu"/>
    <w:link w:val="Tekstpodstawowywcity2"/>
    <w:uiPriority w:val="99"/>
    <w:semiHidden/>
    <w:rsid w:val="0017680A"/>
    <w:rPr>
      <w:kern w:val="3"/>
      <w:sz w:val="20"/>
      <w:szCs w:val="20"/>
    </w:rPr>
  </w:style>
  <w:style w:type="paragraph" w:styleId="Tekstpodstawowywcity3">
    <w:name w:val="Body Text Indent 3"/>
    <w:basedOn w:val="Standard"/>
    <w:link w:val="Tekstpodstawowywcity3Znak1"/>
    <w:uiPriority w:val="99"/>
    <w:rsid w:val="00AB1253"/>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17680A"/>
    <w:rPr>
      <w:kern w:val="3"/>
      <w:sz w:val="16"/>
      <w:szCs w:val="16"/>
    </w:rPr>
  </w:style>
  <w:style w:type="paragraph" w:customStyle="1" w:styleId="Textbodyindent">
    <w:name w:val="Text body indent"/>
    <w:basedOn w:val="Standard"/>
    <w:uiPriority w:val="99"/>
    <w:rsid w:val="00AB1253"/>
    <w:pPr>
      <w:spacing w:after="120"/>
      <w:ind w:left="283"/>
    </w:pPr>
  </w:style>
  <w:style w:type="paragraph" w:styleId="Tekstpodstawowy3">
    <w:name w:val="Body Text 3"/>
    <w:basedOn w:val="Standard"/>
    <w:link w:val="Tekstpodstawowy3Znak1"/>
    <w:uiPriority w:val="99"/>
    <w:rsid w:val="00AB1253"/>
    <w:pPr>
      <w:spacing w:after="120"/>
    </w:pPr>
    <w:rPr>
      <w:sz w:val="16"/>
      <w:szCs w:val="16"/>
    </w:rPr>
  </w:style>
  <w:style w:type="character" w:customStyle="1" w:styleId="Tekstpodstawowy3Znak1">
    <w:name w:val="Tekst podstawowy 3 Znak1"/>
    <w:basedOn w:val="Domylnaczcionkaakapitu"/>
    <w:link w:val="Tekstpodstawowy3"/>
    <w:uiPriority w:val="99"/>
    <w:semiHidden/>
    <w:rsid w:val="0017680A"/>
    <w:rPr>
      <w:kern w:val="3"/>
      <w:sz w:val="16"/>
      <w:szCs w:val="16"/>
    </w:rPr>
  </w:style>
  <w:style w:type="paragraph" w:styleId="Akapitzlist">
    <w:name w:val="List Paragraph"/>
    <w:aliases w:val="Numerowanie,List Paragraph,Akapit z listą BS"/>
    <w:basedOn w:val="Normalny"/>
    <w:uiPriority w:val="34"/>
    <w:qFormat/>
    <w:rsid w:val="00AB1253"/>
    <w:pPr>
      <w:widowControl/>
      <w:spacing w:line="100" w:lineRule="atLeast"/>
      <w:ind w:left="708"/>
      <w:textAlignment w:val="auto"/>
    </w:pPr>
    <w:rPr>
      <w:rFonts w:ascii="Arial" w:hAnsi="Arial" w:cs="Arial"/>
      <w:kern w:val="0"/>
      <w:sz w:val="24"/>
      <w:szCs w:val="24"/>
      <w:lang w:eastAsia="ar-SA"/>
    </w:rPr>
  </w:style>
  <w:style w:type="paragraph" w:customStyle="1" w:styleId="ReportText">
    <w:name w:val="Report Text"/>
    <w:uiPriority w:val="99"/>
    <w:rsid w:val="00AB1253"/>
    <w:pPr>
      <w:suppressAutoHyphens/>
      <w:autoSpaceDN w:val="0"/>
      <w:spacing w:after="120" w:line="260" w:lineRule="atLeast"/>
      <w:jc w:val="both"/>
      <w:textAlignment w:val="baseline"/>
    </w:pPr>
    <w:rPr>
      <w:rFonts w:ascii="Arial" w:hAnsi="Arial" w:cs="Arial"/>
      <w:kern w:val="3"/>
      <w:sz w:val="20"/>
      <w:szCs w:val="20"/>
      <w:lang w:eastAsia="ar-SA"/>
    </w:rPr>
  </w:style>
  <w:style w:type="paragraph" w:customStyle="1" w:styleId="Zwykytekst1">
    <w:name w:val="Zwykły tekst1"/>
    <w:basedOn w:val="Standard"/>
    <w:uiPriority w:val="99"/>
    <w:rsid w:val="00AB1253"/>
    <w:rPr>
      <w:rFonts w:ascii="Courier New" w:hAnsi="Courier New" w:cs="Courier New"/>
      <w:sz w:val="20"/>
      <w:szCs w:val="20"/>
      <w:lang w:eastAsia="ar-SA"/>
    </w:rPr>
  </w:style>
  <w:style w:type="paragraph" w:styleId="Tytu">
    <w:name w:val="Title"/>
    <w:basedOn w:val="Standard"/>
    <w:next w:val="Podtytu"/>
    <w:link w:val="TytuZnak1"/>
    <w:uiPriority w:val="99"/>
    <w:qFormat/>
    <w:rsid w:val="00AB1253"/>
    <w:pPr>
      <w:widowControl w:val="0"/>
      <w:tabs>
        <w:tab w:val="left" w:pos="6237"/>
        <w:tab w:val="left" w:pos="9781"/>
      </w:tabs>
      <w:spacing w:line="360" w:lineRule="auto"/>
      <w:ind w:right="20"/>
      <w:jc w:val="center"/>
    </w:pPr>
    <w:rPr>
      <w:rFonts w:ascii="Arial" w:hAnsi="Arial" w:cs="Arial"/>
      <w:b/>
      <w:bCs/>
      <w:sz w:val="20"/>
      <w:szCs w:val="20"/>
    </w:rPr>
  </w:style>
  <w:style w:type="character" w:customStyle="1" w:styleId="TytuZnak1">
    <w:name w:val="Tytuł Znak1"/>
    <w:basedOn w:val="Domylnaczcionkaakapitu"/>
    <w:link w:val="Tytu"/>
    <w:uiPriority w:val="10"/>
    <w:rsid w:val="0017680A"/>
    <w:rPr>
      <w:rFonts w:asciiTheme="majorHAnsi" w:eastAsiaTheme="majorEastAsia" w:hAnsiTheme="majorHAnsi" w:cstheme="majorBidi"/>
      <w:b/>
      <w:bCs/>
      <w:kern w:val="28"/>
      <w:sz w:val="32"/>
      <w:szCs w:val="32"/>
    </w:rPr>
  </w:style>
  <w:style w:type="paragraph" w:styleId="Podtytu">
    <w:name w:val="Subtitle"/>
    <w:basedOn w:val="Heading"/>
    <w:next w:val="Textbody"/>
    <w:link w:val="PodtytuZnak"/>
    <w:uiPriority w:val="99"/>
    <w:qFormat/>
    <w:rsid w:val="00AB1253"/>
    <w:pPr>
      <w:jc w:val="center"/>
    </w:pPr>
    <w:rPr>
      <w:i/>
      <w:iCs/>
    </w:rPr>
  </w:style>
  <w:style w:type="character" w:customStyle="1" w:styleId="PodtytuZnak">
    <w:name w:val="Podtytuł Znak"/>
    <w:basedOn w:val="Domylnaczcionkaakapitu"/>
    <w:link w:val="Podtytu"/>
    <w:uiPriority w:val="11"/>
    <w:rsid w:val="0017680A"/>
    <w:rPr>
      <w:rFonts w:asciiTheme="majorHAnsi" w:eastAsiaTheme="majorEastAsia" w:hAnsiTheme="majorHAnsi" w:cstheme="majorBidi"/>
      <w:kern w:val="3"/>
      <w:sz w:val="24"/>
      <w:szCs w:val="24"/>
    </w:rPr>
  </w:style>
  <w:style w:type="paragraph" w:styleId="Listanumerowana">
    <w:name w:val="List Number"/>
    <w:basedOn w:val="Standard"/>
    <w:uiPriority w:val="99"/>
    <w:rsid w:val="00AB1253"/>
  </w:style>
  <w:style w:type="paragraph" w:customStyle="1" w:styleId="siwz">
    <w:name w:val="siwz"/>
    <w:basedOn w:val="Standard"/>
    <w:uiPriority w:val="99"/>
    <w:rsid w:val="00AB1253"/>
    <w:pPr>
      <w:jc w:val="both"/>
    </w:pPr>
    <w:rPr>
      <w:rFonts w:ascii="Arial" w:hAnsi="Arial" w:cs="Arial"/>
    </w:rPr>
  </w:style>
  <w:style w:type="paragraph" w:customStyle="1" w:styleId="Default">
    <w:name w:val="Default"/>
    <w:rsid w:val="00AB1253"/>
    <w:pPr>
      <w:suppressAutoHyphens/>
      <w:autoSpaceDN w:val="0"/>
      <w:textAlignment w:val="baseline"/>
    </w:pPr>
    <w:rPr>
      <w:color w:val="000000"/>
      <w:kern w:val="3"/>
      <w:sz w:val="24"/>
      <w:szCs w:val="24"/>
      <w:lang w:eastAsia="ar-SA"/>
    </w:rPr>
  </w:style>
  <w:style w:type="paragraph" w:customStyle="1" w:styleId="Kolorowalistaakcent11">
    <w:name w:val="Kolorowa lista — akcent 11"/>
    <w:basedOn w:val="Standard"/>
    <w:uiPriority w:val="99"/>
    <w:rsid w:val="00AB1253"/>
    <w:pPr>
      <w:spacing w:before="120"/>
      <w:ind w:left="708"/>
      <w:jc w:val="both"/>
    </w:pPr>
  </w:style>
  <w:style w:type="paragraph" w:customStyle="1" w:styleId="WW-Tekstpodstawowywcity2">
    <w:name w:val="WW-Tekst podstawowy wcięty 2"/>
    <w:basedOn w:val="Standard"/>
    <w:uiPriority w:val="99"/>
    <w:rsid w:val="00AB1253"/>
    <w:pPr>
      <w:ind w:left="360"/>
    </w:pPr>
    <w:rPr>
      <w:lang w:eastAsia="ar-SA"/>
    </w:rPr>
  </w:style>
  <w:style w:type="paragraph" w:styleId="Tekstkomentarza">
    <w:name w:val="annotation text"/>
    <w:basedOn w:val="Standard"/>
    <w:link w:val="TekstkomentarzaZnak1"/>
    <w:uiPriority w:val="99"/>
    <w:semiHidden/>
    <w:rsid w:val="00AB1253"/>
    <w:rPr>
      <w:sz w:val="20"/>
      <w:szCs w:val="20"/>
    </w:rPr>
  </w:style>
  <w:style w:type="character" w:customStyle="1" w:styleId="TekstkomentarzaZnak1">
    <w:name w:val="Tekst komentarza Znak1"/>
    <w:basedOn w:val="Domylnaczcionkaakapitu"/>
    <w:link w:val="Tekstkomentarza"/>
    <w:uiPriority w:val="99"/>
    <w:semiHidden/>
    <w:rsid w:val="0017680A"/>
    <w:rPr>
      <w:kern w:val="3"/>
      <w:sz w:val="20"/>
      <w:szCs w:val="20"/>
    </w:rPr>
  </w:style>
  <w:style w:type="paragraph" w:customStyle="1" w:styleId="Framecontents">
    <w:name w:val="Frame contents"/>
    <w:basedOn w:val="Textbody"/>
    <w:uiPriority w:val="99"/>
    <w:rsid w:val="00AB1253"/>
  </w:style>
  <w:style w:type="paragraph" w:styleId="Tekstpodstawowy2">
    <w:name w:val="Body Text 2"/>
    <w:basedOn w:val="Standard"/>
    <w:link w:val="Tekstpodstawowy2Znak"/>
    <w:uiPriority w:val="99"/>
    <w:rsid w:val="00AB1253"/>
    <w:pPr>
      <w:spacing w:after="120" w:line="480" w:lineRule="auto"/>
    </w:pPr>
  </w:style>
  <w:style w:type="character" w:customStyle="1" w:styleId="Tekstpodstawowy2Znak">
    <w:name w:val="Tekst podstawowy 2 Znak"/>
    <w:basedOn w:val="Domylnaczcionkaakapitu"/>
    <w:link w:val="Tekstpodstawowy2"/>
    <w:uiPriority w:val="99"/>
    <w:semiHidden/>
    <w:rsid w:val="0017680A"/>
    <w:rPr>
      <w:kern w:val="3"/>
      <w:sz w:val="20"/>
      <w:szCs w:val="20"/>
    </w:rPr>
  </w:style>
  <w:style w:type="character" w:customStyle="1" w:styleId="NagwekZnak">
    <w:name w:val="Nagłówek Znak"/>
    <w:aliases w:val="Nagłówek strony Znak"/>
    <w:basedOn w:val="Domylnaczcionkaakapitu"/>
    <w:uiPriority w:val="99"/>
    <w:rsid w:val="00AB1253"/>
    <w:rPr>
      <w:sz w:val="24"/>
      <w:szCs w:val="24"/>
    </w:rPr>
  </w:style>
  <w:style w:type="character" w:styleId="Numerstrony">
    <w:name w:val="page number"/>
    <w:basedOn w:val="Domylnaczcionkaakapitu"/>
    <w:uiPriority w:val="99"/>
    <w:rsid w:val="00AB1253"/>
  </w:style>
  <w:style w:type="character" w:customStyle="1" w:styleId="StopkaZnak">
    <w:name w:val="Stopka Znak"/>
    <w:basedOn w:val="Domylnaczcionkaakapitu"/>
    <w:uiPriority w:val="99"/>
    <w:rsid w:val="00AB1253"/>
    <w:rPr>
      <w:sz w:val="24"/>
      <w:szCs w:val="24"/>
    </w:rPr>
  </w:style>
  <w:style w:type="character" w:customStyle="1" w:styleId="Internetlink">
    <w:name w:val="Internet link"/>
    <w:basedOn w:val="Domylnaczcionkaakapitu"/>
    <w:uiPriority w:val="99"/>
    <w:rsid w:val="00AB1253"/>
    <w:rPr>
      <w:color w:val="0000FF"/>
      <w:u w:val="single"/>
    </w:rPr>
  </w:style>
  <w:style w:type="character" w:customStyle="1" w:styleId="TekstdymkaZnak">
    <w:name w:val="Tekst dymka Znak"/>
    <w:basedOn w:val="Domylnaczcionkaakapitu"/>
    <w:uiPriority w:val="99"/>
    <w:rsid w:val="00AB1253"/>
    <w:rPr>
      <w:rFonts w:ascii="Tahoma" w:hAnsi="Tahoma" w:cs="Tahoma"/>
      <w:sz w:val="16"/>
      <w:szCs w:val="16"/>
    </w:rPr>
  </w:style>
  <w:style w:type="character" w:customStyle="1" w:styleId="FooterChar">
    <w:name w:val="Footer Char"/>
    <w:basedOn w:val="Domylnaczcionkaakapitu"/>
    <w:uiPriority w:val="99"/>
    <w:rsid w:val="00AB1253"/>
    <w:rPr>
      <w:sz w:val="24"/>
      <w:szCs w:val="24"/>
      <w:lang w:val="pl-PL" w:eastAsia="pl-PL"/>
    </w:rPr>
  </w:style>
  <w:style w:type="character" w:customStyle="1" w:styleId="Tekstpodstawowywcity3Znak">
    <w:name w:val="Tekst podstawowy wcięty 3 Znak"/>
    <w:basedOn w:val="Domylnaczcionkaakapitu"/>
    <w:uiPriority w:val="99"/>
    <w:rsid w:val="00AB1253"/>
    <w:rPr>
      <w:sz w:val="16"/>
      <w:szCs w:val="16"/>
    </w:rPr>
  </w:style>
  <w:style w:type="character" w:customStyle="1" w:styleId="TekstpodstawowywcityZnak">
    <w:name w:val="Tekst podstawowy wcięty Znak"/>
    <w:basedOn w:val="Domylnaczcionkaakapitu"/>
    <w:uiPriority w:val="99"/>
    <w:rsid w:val="00AB1253"/>
    <w:rPr>
      <w:sz w:val="24"/>
      <w:szCs w:val="24"/>
    </w:rPr>
  </w:style>
  <w:style w:type="character" w:customStyle="1" w:styleId="Tekstpodstawowy3Znak">
    <w:name w:val="Tekst podstawowy 3 Znak"/>
    <w:basedOn w:val="Domylnaczcionkaakapitu"/>
    <w:uiPriority w:val="99"/>
    <w:rsid w:val="00AB1253"/>
    <w:rPr>
      <w:sz w:val="16"/>
      <w:szCs w:val="16"/>
    </w:rPr>
  </w:style>
  <w:style w:type="character" w:customStyle="1" w:styleId="StrongEmphasis">
    <w:name w:val="Strong Emphasis"/>
    <w:basedOn w:val="Domylnaczcionkaakapitu"/>
    <w:uiPriority w:val="99"/>
    <w:rsid w:val="00AB1253"/>
    <w:rPr>
      <w:b/>
      <w:bCs/>
    </w:rPr>
  </w:style>
  <w:style w:type="character" w:customStyle="1" w:styleId="TekstpodstawowyZnak">
    <w:name w:val="Tekst podstawowy Znak"/>
    <w:basedOn w:val="Domylnaczcionkaakapitu"/>
    <w:uiPriority w:val="99"/>
    <w:rsid w:val="00AB1253"/>
    <w:rPr>
      <w:sz w:val="24"/>
      <w:szCs w:val="24"/>
    </w:rPr>
  </w:style>
  <w:style w:type="character" w:customStyle="1" w:styleId="TytuZnak">
    <w:name w:val="Tytuł Znak"/>
    <w:basedOn w:val="Domylnaczcionkaakapitu"/>
    <w:uiPriority w:val="99"/>
    <w:rsid w:val="00AB1253"/>
    <w:rPr>
      <w:rFonts w:ascii="Arial" w:hAnsi="Arial" w:cs="Arial"/>
      <w:b/>
      <w:bCs/>
      <w:sz w:val="24"/>
      <w:szCs w:val="24"/>
    </w:rPr>
  </w:style>
  <w:style w:type="character" w:customStyle="1" w:styleId="AkapitzlistZnak">
    <w:name w:val="Akapit z listą Znak"/>
    <w:aliases w:val="Numerowanie Znak,List Paragraph Znak,Akapit z listą BS Znak,RR PGE Akapit z listą Znak,Styl 1 Znak"/>
    <w:uiPriority w:val="34"/>
    <w:qFormat/>
    <w:rsid w:val="00AB1253"/>
    <w:rPr>
      <w:sz w:val="24"/>
      <w:szCs w:val="24"/>
    </w:rPr>
  </w:style>
  <w:style w:type="character" w:customStyle="1" w:styleId="StopkaZnak1">
    <w:name w:val="Stopka Znak1"/>
    <w:uiPriority w:val="99"/>
    <w:rsid w:val="00AB1253"/>
    <w:rPr>
      <w:sz w:val="24"/>
      <w:szCs w:val="24"/>
    </w:rPr>
  </w:style>
  <w:style w:type="character" w:customStyle="1" w:styleId="apple-converted-space">
    <w:name w:val="apple-converted-space"/>
    <w:basedOn w:val="Domylnaczcionkaakapitu"/>
    <w:uiPriority w:val="99"/>
    <w:rsid w:val="00AB1253"/>
  </w:style>
  <w:style w:type="character" w:styleId="Odwoaniedokomentarza">
    <w:name w:val="annotation reference"/>
    <w:basedOn w:val="Domylnaczcionkaakapitu"/>
    <w:uiPriority w:val="99"/>
    <w:semiHidden/>
    <w:rsid w:val="00AB1253"/>
    <w:rPr>
      <w:sz w:val="16"/>
      <w:szCs w:val="16"/>
    </w:rPr>
  </w:style>
  <w:style w:type="character" w:customStyle="1" w:styleId="TekstkomentarzaZnak">
    <w:name w:val="Tekst komentarza Znak"/>
    <w:basedOn w:val="Domylnaczcionkaakapitu"/>
    <w:uiPriority w:val="99"/>
    <w:rsid w:val="00AB1253"/>
  </w:style>
  <w:style w:type="character" w:customStyle="1" w:styleId="Wzmianka1">
    <w:name w:val="Wzmianka1"/>
    <w:basedOn w:val="Domylnaczcionkaakapitu"/>
    <w:uiPriority w:val="99"/>
    <w:rsid w:val="00AB1253"/>
    <w:rPr>
      <w:color w:val="auto"/>
    </w:rPr>
  </w:style>
  <w:style w:type="character" w:customStyle="1" w:styleId="ListLabel1">
    <w:name w:val="ListLabel 1"/>
    <w:uiPriority w:val="99"/>
    <w:rsid w:val="00AB1253"/>
    <w:rPr>
      <w:b/>
      <w:bCs/>
      <w:sz w:val="22"/>
      <w:szCs w:val="22"/>
    </w:rPr>
  </w:style>
  <w:style w:type="character" w:customStyle="1" w:styleId="ListLabel2">
    <w:name w:val="ListLabel 2"/>
    <w:uiPriority w:val="99"/>
    <w:rsid w:val="00AB1253"/>
    <w:rPr>
      <w:color w:val="auto"/>
    </w:rPr>
  </w:style>
  <w:style w:type="character" w:customStyle="1" w:styleId="ListLabel3">
    <w:name w:val="ListLabel 3"/>
    <w:uiPriority w:val="99"/>
    <w:rsid w:val="00AB1253"/>
    <w:rPr>
      <w:color w:val="000000"/>
      <w:spacing w:val="0"/>
      <w:w w:val="100"/>
      <w:position w:val="0"/>
      <w:sz w:val="20"/>
      <w:szCs w:val="20"/>
      <w:u w:val="none"/>
      <w:vertAlign w:val="subscript"/>
      <w:lang w:val="pl-PL" w:eastAsia="pl-PL"/>
    </w:rPr>
  </w:style>
  <w:style w:type="character" w:customStyle="1" w:styleId="ListLabel4">
    <w:name w:val="ListLabel 4"/>
    <w:uiPriority w:val="99"/>
    <w:rsid w:val="00AB1253"/>
  </w:style>
  <w:style w:type="character" w:customStyle="1" w:styleId="ListLabel5">
    <w:name w:val="ListLabel 5"/>
    <w:uiPriority w:val="99"/>
    <w:rsid w:val="00AB1253"/>
  </w:style>
  <w:style w:type="character" w:customStyle="1" w:styleId="ListLabel6">
    <w:name w:val="ListLabel 6"/>
    <w:uiPriority w:val="99"/>
    <w:rsid w:val="00AB1253"/>
  </w:style>
  <w:style w:type="character" w:customStyle="1" w:styleId="ListLabel7">
    <w:name w:val="ListLabel 7"/>
    <w:uiPriority w:val="99"/>
    <w:rsid w:val="00AB1253"/>
  </w:style>
  <w:style w:type="character" w:customStyle="1" w:styleId="ListLabel8">
    <w:name w:val="ListLabel 8"/>
    <w:uiPriority w:val="99"/>
    <w:rsid w:val="00AB1253"/>
  </w:style>
  <w:style w:type="character" w:customStyle="1" w:styleId="ListLabel9">
    <w:name w:val="ListLabel 9"/>
    <w:uiPriority w:val="99"/>
    <w:rsid w:val="00AB1253"/>
  </w:style>
  <w:style w:type="character" w:customStyle="1" w:styleId="ListLabel10">
    <w:name w:val="ListLabel 10"/>
    <w:uiPriority w:val="99"/>
    <w:rsid w:val="00AB1253"/>
  </w:style>
  <w:style w:type="character" w:customStyle="1" w:styleId="ListLabel11">
    <w:name w:val="ListLabel 11"/>
    <w:uiPriority w:val="99"/>
    <w:rsid w:val="00AB1253"/>
  </w:style>
  <w:style w:type="character" w:customStyle="1" w:styleId="ListLabel12">
    <w:name w:val="ListLabel 12"/>
    <w:uiPriority w:val="99"/>
    <w:rsid w:val="00AB1253"/>
  </w:style>
  <w:style w:type="character" w:customStyle="1" w:styleId="ListLabel13">
    <w:name w:val="ListLabel 13"/>
    <w:uiPriority w:val="99"/>
    <w:rsid w:val="00AB1253"/>
    <w:rPr>
      <w:sz w:val="22"/>
      <w:szCs w:val="22"/>
    </w:rPr>
  </w:style>
  <w:style w:type="character" w:customStyle="1" w:styleId="ListLabel14">
    <w:name w:val="ListLabel 14"/>
    <w:uiPriority w:val="99"/>
    <w:rsid w:val="00AB1253"/>
    <w:rPr>
      <w:color w:val="auto"/>
    </w:rPr>
  </w:style>
  <w:style w:type="character" w:customStyle="1" w:styleId="ListLabel15">
    <w:name w:val="ListLabel 15"/>
    <w:uiPriority w:val="99"/>
    <w:rsid w:val="00AB1253"/>
    <w:rPr>
      <w:color w:val="auto"/>
      <w:sz w:val="24"/>
      <w:szCs w:val="24"/>
    </w:rPr>
  </w:style>
  <w:style w:type="character" w:customStyle="1" w:styleId="ListLabel16">
    <w:name w:val="ListLabel 16"/>
    <w:uiPriority w:val="99"/>
    <w:rsid w:val="00AB1253"/>
  </w:style>
  <w:style w:type="character" w:customStyle="1" w:styleId="ListLabel17">
    <w:name w:val="ListLabel 17"/>
    <w:uiPriority w:val="99"/>
    <w:rsid w:val="00AB1253"/>
    <w:rPr>
      <w:sz w:val="20"/>
      <w:szCs w:val="20"/>
    </w:rPr>
  </w:style>
  <w:style w:type="character" w:customStyle="1" w:styleId="ListLabel18">
    <w:name w:val="ListLabel 18"/>
    <w:uiPriority w:val="99"/>
    <w:rsid w:val="00AB1253"/>
    <w:rPr>
      <w:sz w:val="22"/>
      <w:szCs w:val="22"/>
    </w:rPr>
  </w:style>
  <w:style w:type="character" w:customStyle="1" w:styleId="ListLabel19">
    <w:name w:val="ListLabel 19"/>
    <w:uiPriority w:val="99"/>
    <w:rsid w:val="00AB1253"/>
    <w:rPr>
      <w:b/>
      <w:bCs/>
    </w:rPr>
  </w:style>
  <w:style w:type="character" w:customStyle="1" w:styleId="ListLabel20">
    <w:name w:val="ListLabel 20"/>
    <w:uiPriority w:val="99"/>
    <w:rsid w:val="00AB1253"/>
    <w:rPr>
      <w:rFonts w:eastAsia="Times New Roman"/>
    </w:rPr>
  </w:style>
  <w:style w:type="character" w:customStyle="1" w:styleId="ListLabel21">
    <w:name w:val="ListLabel 21"/>
    <w:uiPriority w:val="99"/>
    <w:rsid w:val="00AB1253"/>
    <w:rPr>
      <w:color w:val="auto"/>
    </w:rPr>
  </w:style>
  <w:style w:type="character" w:customStyle="1" w:styleId="ListLabel22">
    <w:name w:val="ListLabel 22"/>
    <w:uiPriority w:val="99"/>
    <w:rsid w:val="00AB1253"/>
    <w:rPr>
      <w:color w:val="auto"/>
      <w:sz w:val="20"/>
      <w:szCs w:val="20"/>
    </w:rPr>
  </w:style>
  <w:style w:type="paragraph" w:styleId="Nagwek">
    <w:name w:val="header"/>
    <w:basedOn w:val="Normalny"/>
    <w:link w:val="NagwekZnak2"/>
    <w:uiPriority w:val="99"/>
    <w:rsid w:val="00AB1253"/>
    <w:pPr>
      <w:tabs>
        <w:tab w:val="center" w:pos="4536"/>
        <w:tab w:val="right" w:pos="9072"/>
      </w:tabs>
    </w:pPr>
  </w:style>
  <w:style w:type="character" w:customStyle="1" w:styleId="NagwekZnak2">
    <w:name w:val="Nagłówek Znak2"/>
    <w:basedOn w:val="Domylnaczcionkaakapitu"/>
    <w:link w:val="Nagwek"/>
    <w:uiPriority w:val="99"/>
    <w:semiHidden/>
    <w:rsid w:val="0017680A"/>
    <w:rPr>
      <w:kern w:val="3"/>
      <w:sz w:val="20"/>
      <w:szCs w:val="20"/>
    </w:rPr>
  </w:style>
  <w:style w:type="character" w:customStyle="1" w:styleId="NagwekZnak1">
    <w:name w:val="Nagłówek Znak1"/>
    <w:basedOn w:val="Domylnaczcionkaakapitu"/>
    <w:uiPriority w:val="99"/>
    <w:rsid w:val="00AB1253"/>
  </w:style>
  <w:style w:type="paragraph" w:styleId="Stopka">
    <w:name w:val="footer"/>
    <w:basedOn w:val="Normalny"/>
    <w:link w:val="StopkaZnak3"/>
    <w:uiPriority w:val="99"/>
    <w:rsid w:val="00AB1253"/>
    <w:pPr>
      <w:tabs>
        <w:tab w:val="center" w:pos="4536"/>
        <w:tab w:val="right" w:pos="9072"/>
      </w:tabs>
    </w:pPr>
  </w:style>
  <w:style w:type="character" w:customStyle="1" w:styleId="StopkaZnak3">
    <w:name w:val="Stopka Znak3"/>
    <w:basedOn w:val="Domylnaczcionkaakapitu"/>
    <w:link w:val="Stopka"/>
    <w:uiPriority w:val="99"/>
    <w:semiHidden/>
    <w:rsid w:val="0017680A"/>
    <w:rPr>
      <w:kern w:val="3"/>
      <w:sz w:val="20"/>
      <w:szCs w:val="20"/>
    </w:rPr>
  </w:style>
  <w:style w:type="character" w:customStyle="1" w:styleId="StopkaZnak2">
    <w:name w:val="Stopka Znak2"/>
    <w:basedOn w:val="Domylnaczcionkaakapitu"/>
    <w:uiPriority w:val="99"/>
    <w:rsid w:val="00AB1253"/>
  </w:style>
  <w:style w:type="paragraph" w:styleId="Tekstpodstawowy">
    <w:name w:val="Body Text"/>
    <w:basedOn w:val="Normalny"/>
    <w:link w:val="TekstpodstawowyZnak2"/>
    <w:uiPriority w:val="99"/>
    <w:rsid w:val="00AB1253"/>
    <w:pPr>
      <w:widowControl/>
      <w:spacing w:after="120"/>
      <w:textAlignment w:val="auto"/>
    </w:pPr>
    <w:rPr>
      <w:sz w:val="24"/>
      <w:szCs w:val="24"/>
    </w:rPr>
  </w:style>
  <w:style w:type="character" w:customStyle="1" w:styleId="TekstpodstawowyZnak2">
    <w:name w:val="Tekst podstawowy Znak2"/>
    <w:basedOn w:val="Domylnaczcionkaakapitu"/>
    <w:link w:val="Tekstpodstawowy"/>
    <w:uiPriority w:val="99"/>
    <w:semiHidden/>
    <w:rsid w:val="0017680A"/>
    <w:rPr>
      <w:kern w:val="3"/>
      <w:sz w:val="20"/>
      <w:szCs w:val="20"/>
    </w:rPr>
  </w:style>
  <w:style w:type="character" w:customStyle="1" w:styleId="TekstpodstawowyZnak1">
    <w:name w:val="Tekst podstawowy Znak1"/>
    <w:basedOn w:val="Domylnaczcionkaakapitu"/>
    <w:uiPriority w:val="99"/>
    <w:rsid w:val="00AB1253"/>
  </w:style>
  <w:style w:type="paragraph" w:styleId="Tekstpodstawowywcity">
    <w:name w:val="Body Text Indent"/>
    <w:basedOn w:val="Normalny"/>
    <w:link w:val="TekstpodstawowywcityZnak2"/>
    <w:uiPriority w:val="99"/>
    <w:rsid w:val="00AB1253"/>
    <w:pPr>
      <w:spacing w:after="120"/>
      <w:ind w:left="283"/>
    </w:pPr>
  </w:style>
  <w:style w:type="character" w:customStyle="1" w:styleId="TekstpodstawowywcityZnak2">
    <w:name w:val="Tekst podstawowy wcięty Znak2"/>
    <w:basedOn w:val="Domylnaczcionkaakapitu"/>
    <w:link w:val="Tekstpodstawowywcity"/>
    <w:uiPriority w:val="99"/>
    <w:semiHidden/>
    <w:rsid w:val="0017680A"/>
    <w:rPr>
      <w:kern w:val="3"/>
      <w:sz w:val="20"/>
      <w:szCs w:val="20"/>
    </w:rPr>
  </w:style>
  <w:style w:type="character" w:customStyle="1" w:styleId="TekstpodstawowywcityZnak1">
    <w:name w:val="Tekst podstawowy wcięty Znak1"/>
    <w:basedOn w:val="Domylnaczcionkaakapitu"/>
    <w:uiPriority w:val="99"/>
    <w:rsid w:val="00AB1253"/>
  </w:style>
  <w:style w:type="character" w:customStyle="1" w:styleId="WW8Num5z0">
    <w:name w:val="WW8Num5z0"/>
    <w:uiPriority w:val="99"/>
    <w:rsid w:val="00AB1253"/>
  </w:style>
  <w:style w:type="character" w:styleId="Hipercze">
    <w:name w:val="Hyperlink"/>
    <w:basedOn w:val="Domylnaczcionkaakapitu"/>
    <w:uiPriority w:val="99"/>
    <w:rsid w:val="00AB1253"/>
    <w:rPr>
      <w:color w:val="0000FF"/>
      <w:u w:val="single"/>
    </w:rPr>
  </w:style>
  <w:style w:type="character" w:customStyle="1" w:styleId="Nagwek1Znak1">
    <w:name w:val="Nagłówek 1 Znak1"/>
    <w:basedOn w:val="Domylnaczcionkaakapitu"/>
    <w:uiPriority w:val="99"/>
    <w:rsid w:val="00EE3460"/>
    <w:rPr>
      <w:rFonts w:ascii="Cambria" w:hAnsi="Cambria" w:cs="Cambria"/>
      <w:b/>
      <w:bCs/>
      <w:color w:val="auto"/>
      <w:sz w:val="28"/>
      <w:szCs w:val="28"/>
    </w:rPr>
  </w:style>
  <w:style w:type="character" w:styleId="Pogrubienie">
    <w:name w:val="Strong"/>
    <w:basedOn w:val="Domylnaczcionkaakapitu"/>
    <w:uiPriority w:val="99"/>
    <w:qFormat/>
    <w:rsid w:val="00143991"/>
    <w:rPr>
      <w:rFonts w:ascii="Times New Roman" w:hAnsi="Times New Roman" w:cs="Times New Roman"/>
      <w:b/>
      <w:bCs/>
    </w:rPr>
  </w:style>
  <w:style w:type="paragraph" w:styleId="Mapadokumentu">
    <w:name w:val="Document Map"/>
    <w:basedOn w:val="Normalny"/>
    <w:link w:val="MapadokumentuZnak"/>
    <w:uiPriority w:val="99"/>
    <w:semiHidden/>
    <w:rsid w:val="002416E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680A"/>
    <w:rPr>
      <w:kern w:val="3"/>
      <w:sz w:val="0"/>
      <w:szCs w:val="0"/>
    </w:rPr>
  </w:style>
  <w:style w:type="numbering" w:customStyle="1" w:styleId="WWNum30">
    <w:name w:val="WWNum30"/>
    <w:rsid w:val="0017680A"/>
    <w:pPr>
      <w:numPr>
        <w:numId w:val="57"/>
      </w:numPr>
    </w:pPr>
  </w:style>
  <w:style w:type="numbering" w:customStyle="1" w:styleId="WWNum5">
    <w:name w:val="WWNum5"/>
    <w:rsid w:val="0017680A"/>
    <w:pPr>
      <w:numPr>
        <w:numId w:val="5"/>
      </w:numPr>
    </w:pPr>
  </w:style>
  <w:style w:type="numbering" w:customStyle="1" w:styleId="WWNum14">
    <w:name w:val="WWNum14"/>
    <w:rsid w:val="0017680A"/>
    <w:pPr>
      <w:numPr>
        <w:numId w:val="13"/>
      </w:numPr>
    </w:pPr>
  </w:style>
  <w:style w:type="numbering" w:customStyle="1" w:styleId="WWNum39">
    <w:name w:val="WWNum39"/>
    <w:rsid w:val="0017680A"/>
    <w:pPr>
      <w:numPr>
        <w:numId w:val="38"/>
      </w:numPr>
    </w:pPr>
  </w:style>
  <w:style w:type="numbering" w:customStyle="1" w:styleId="WWNum24">
    <w:name w:val="WWNum24"/>
    <w:rsid w:val="0017680A"/>
    <w:pPr>
      <w:numPr>
        <w:numId w:val="23"/>
      </w:numPr>
    </w:pPr>
  </w:style>
  <w:style w:type="numbering" w:customStyle="1" w:styleId="WWNum17">
    <w:name w:val="WWNum17"/>
    <w:rsid w:val="0017680A"/>
    <w:pPr>
      <w:numPr>
        <w:numId w:val="16"/>
      </w:numPr>
    </w:pPr>
  </w:style>
  <w:style w:type="numbering" w:customStyle="1" w:styleId="WWNum10">
    <w:name w:val="WWNum10"/>
    <w:rsid w:val="0017680A"/>
    <w:pPr>
      <w:numPr>
        <w:numId w:val="10"/>
      </w:numPr>
    </w:pPr>
  </w:style>
  <w:style w:type="numbering" w:customStyle="1" w:styleId="WWNum9">
    <w:name w:val="WWNum9"/>
    <w:rsid w:val="0017680A"/>
    <w:pPr>
      <w:numPr>
        <w:numId w:val="9"/>
      </w:numPr>
    </w:pPr>
  </w:style>
  <w:style w:type="numbering" w:customStyle="1" w:styleId="WWNum33">
    <w:name w:val="WWNum33"/>
    <w:rsid w:val="0017680A"/>
    <w:pPr>
      <w:numPr>
        <w:numId w:val="32"/>
      </w:numPr>
    </w:pPr>
  </w:style>
  <w:style w:type="numbering" w:customStyle="1" w:styleId="WWNum22">
    <w:name w:val="WWNum22"/>
    <w:rsid w:val="0017680A"/>
    <w:pPr>
      <w:numPr>
        <w:numId w:val="21"/>
      </w:numPr>
    </w:pPr>
  </w:style>
  <w:style w:type="numbering" w:customStyle="1" w:styleId="WWNum40">
    <w:name w:val="WWNum40"/>
    <w:rsid w:val="0017680A"/>
    <w:pPr>
      <w:numPr>
        <w:numId w:val="39"/>
      </w:numPr>
    </w:pPr>
  </w:style>
  <w:style w:type="numbering" w:customStyle="1" w:styleId="WWNum41">
    <w:name w:val="WWNum41"/>
    <w:rsid w:val="0017680A"/>
    <w:pPr>
      <w:numPr>
        <w:numId w:val="40"/>
      </w:numPr>
    </w:pPr>
  </w:style>
  <w:style w:type="numbering" w:customStyle="1" w:styleId="WWNum28">
    <w:name w:val="WWNum28"/>
    <w:rsid w:val="0017680A"/>
    <w:pPr>
      <w:numPr>
        <w:numId w:val="27"/>
      </w:numPr>
    </w:pPr>
  </w:style>
  <w:style w:type="numbering" w:customStyle="1" w:styleId="WWNum36">
    <w:name w:val="WWNum36"/>
    <w:rsid w:val="0017680A"/>
    <w:pPr>
      <w:numPr>
        <w:numId w:val="35"/>
      </w:numPr>
    </w:pPr>
  </w:style>
  <w:style w:type="numbering" w:customStyle="1" w:styleId="WWNum3">
    <w:name w:val="WWNum3"/>
    <w:rsid w:val="0017680A"/>
    <w:pPr>
      <w:numPr>
        <w:numId w:val="3"/>
      </w:numPr>
    </w:pPr>
  </w:style>
  <w:style w:type="numbering" w:customStyle="1" w:styleId="WWNum25">
    <w:name w:val="WWNum25"/>
    <w:rsid w:val="0017680A"/>
    <w:pPr>
      <w:numPr>
        <w:numId w:val="24"/>
      </w:numPr>
    </w:pPr>
  </w:style>
  <w:style w:type="numbering" w:customStyle="1" w:styleId="WWNum16">
    <w:name w:val="WWNum16"/>
    <w:rsid w:val="0017680A"/>
    <w:pPr>
      <w:numPr>
        <w:numId w:val="15"/>
      </w:numPr>
    </w:pPr>
  </w:style>
  <w:style w:type="numbering" w:customStyle="1" w:styleId="WWNum35">
    <w:name w:val="WWNum35"/>
    <w:rsid w:val="0017680A"/>
    <w:pPr>
      <w:numPr>
        <w:numId w:val="34"/>
      </w:numPr>
    </w:pPr>
  </w:style>
  <w:style w:type="numbering" w:customStyle="1" w:styleId="WWNum31">
    <w:name w:val="WWNum31"/>
    <w:rsid w:val="0017680A"/>
    <w:pPr>
      <w:numPr>
        <w:numId w:val="30"/>
      </w:numPr>
    </w:pPr>
  </w:style>
  <w:style w:type="numbering" w:customStyle="1" w:styleId="WWNum8">
    <w:name w:val="WWNum8"/>
    <w:rsid w:val="0017680A"/>
    <w:pPr>
      <w:numPr>
        <w:numId w:val="8"/>
      </w:numPr>
    </w:pPr>
  </w:style>
  <w:style w:type="numbering" w:customStyle="1" w:styleId="WWNum21">
    <w:name w:val="WWNum21"/>
    <w:rsid w:val="0017680A"/>
    <w:pPr>
      <w:numPr>
        <w:numId w:val="20"/>
      </w:numPr>
    </w:pPr>
  </w:style>
  <w:style w:type="numbering" w:customStyle="1" w:styleId="WWNum7">
    <w:name w:val="WWNum7"/>
    <w:rsid w:val="0017680A"/>
    <w:pPr>
      <w:numPr>
        <w:numId w:val="7"/>
      </w:numPr>
    </w:pPr>
  </w:style>
  <w:style w:type="numbering" w:customStyle="1" w:styleId="WWNum1">
    <w:name w:val="WWNum1"/>
    <w:rsid w:val="0017680A"/>
    <w:pPr>
      <w:numPr>
        <w:numId w:val="1"/>
      </w:numPr>
    </w:pPr>
  </w:style>
  <w:style w:type="numbering" w:customStyle="1" w:styleId="WWNum4">
    <w:name w:val="WWNum4"/>
    <w:rsid w:val="0017680A"/>
    <w:pPr>
      <w:numPr>
        <w:numId w:val="4"/>
      </w:numPr>
    </w:pPr>
  </w:style>
  <w:style w:type="numbering" w:customStyle="1" w:styleId="WWNum26">
    <w:name w:val="WWNum26"/>
    <w:rsid w:val="0017680A"/>
    <w:pPr>
      <w:numPr>
        <w:numId w:val="25"/>
      </w:numPr>
    </w:pPr>
  </w:style>
  <w:style w:type="numbering" w:customStyle="1" w:styleId="WWNum20">
    <w:name w:val="WWNum20"/>
    <w:rsid w:val="0017680A"/>
    <w:pPr>
      <w:numPr>
        <w:numId w:val="19"/>
      </w:numPr>
    </w:pPr>
  </w:style>
  <w:style w:type="numbering" w:customStyle="1" w:styleId="WWNum42">
    <w:name w:val="WWNum42"/>
    <w:rsid w:val="0017680A"/>
    <w:pPr>
      <w:numPr>
        <w:numId w:val="41"/>
      </w:numPr>
    </w:pPr>
  </w:style>
  <w:style w:type="numbering" w:customStyle="1" w:styleId="WWNum19">
    <w:name w:val="WWNum19"/>
    <w:rsid w:val="0017680A"/>
    <w:pPr>
      <w:numPr>
        <w:numId w:val="18"/>
      </w:numPr>
    </w:pPr>
  </w:style>
  <w:style w:type="numbering" w:customStyle="1" w:styleId="WWNum23">
    <w:name w:val="WWNum23"/>
    <w:rsid w:val="0017680A"/>
    <w:pPr>
      <w:numPr>
        <w:numId w:val="22"/>
      </w:numPr>
    </w:pPr>
  </w:style>
  <w:style w:type="numbering" w:customStyle="1" w:styleId="WWNum29">
    <w:name w:val="WWNum29"/>
    <w:rsid w:val="0017680A"/>
    <w:pPr>
      <w:numPr>
        <w:numId w:val="28"/>
      </w:numPr>
    </w:pPr>
  </w:style>
  <w:style w:type="numbering" w:customStyle="1" w:styleId="WWNum13">
    <w:name w:val="WWNum13"/>
    <w:rsid w:val="0017680A"/>
    <w:pPr>
      <w:numPr>
        <w:numId w:val="58"/>
      </w:numPr>
    </w:pPr>
  </w:style>
  <w:style w:type="numbering" w:customStyle="1" w:styleId="WWNum11">
    <w:name w:val="WWNum11"/>
    <w:rsid w:val="0017680A"/>
    <w:pPr>
      <w:numPr>
        <w:numId w:val="11"/>
      </w:numPr>
    </w:pPr>
  </w:style>
  <w:style w:type="numbering" w:customStyle="1" w:styleId="WWNum6">
    <w:name w:val="WWNum6"/>
    <w:rsid w:val="0017680A"/>
    <w:pPr>
      <w:numPr>
        <w:numId w:val="6"/>
      </w:numPr>
    </w:pPr>
  </w:style>
  <w:style w:type="numbering" w:customStyle="1" w:styleId="WWNum12">
    <w:name w:val="WWNum12"/>
    <w:rsid w:val="0017680A"/>
    <w:pPr>
      <w:numPr>
        <w:numId w:val="12"/>
      </w:numPr>
    </w:pPr>
  </w:style>
  <w:style w:type="numbering" w:customStyle="1" w:styleId="WWNum2">
    <w:name w:val="WWNum2"/>
    <w:rsid w:val="0017680A"/>
    <w:pPr>
      <w:numPr>
        <w:numId w:val="2"/>
      </w:numPr>
    </w:pPr>
  </w:style>
  <w:style w:type="numbering" w:customStyle="1" w:styleId="WWNum50">
    <w:name w:val="WWNum50"/>
    <w:rsid w:val="0017680A"/>
    <w:pPr>
      <w:numPr>
        <w:numId w:val="42"/>
      </w:numPr>
    </w:pPr>
  </w:style>
  <w:style w:type="numbering" w:customStyle="1" w:styleId="WWNum34">
    <w:name w:val="WWNum34"/>
    <w:rsid w:val="0017680A"/>
    <w:pPr>
      <w:numPr>
        <w:numId w:val="33"/>
      </w:numPr>
    </w:pPr>
  </w:style>
  <w:style w:type="numbering" w:customStyle="1" w:styleId="WWNum37">
    <w:name w:val="WWNum37"/>
    <w:rsid w:val="0017680A"/>
    <w:pPr>
      <w:numPr>
        <w:numId w:val="36"/>
      </w:numPr>
    </w:pPr>
  </w:style>
  <w:style w:type="numbering" w:customStyle="1" w:styleId="WWNum44">
    <w:name w:val="WWNum44"/>
    <w:rsid w:val="0017680A"/>
    <w:pPr>
      <w:numPr>
        <w:numId w:val="44"/>
      </w:numPr>
    </w:pPr>
  </w:style>
  <w:style w:type="numbering" w:customStyle="1" w:styleId="WWNum38">
    <w:name w:val="WWNum38"/>
    <w:rsid w:val="0017680A"/>
    <w:pPr>
      <w:numPr>
        <w:numId w:val="37"/>
      </w:numPr>
    </w:pPr>
  </w:style>
  <w:style w:type="numbering" w:customStyle="1" w:styleId="WWNum18">
    <w:name w:val="WWNum18"/>
    <w:rsid w:val="0017680A"/>
    <w:pPr>
      <w:numPr>
        <w:numId w:val="17"/>
      </w:numPr>
    </w:pPr>
  </w:style>
  <w:style w:type="numbering" w:customStyle="1" w:styleId="WWNum32">
    <w:name w:val="WWNum32"/>
    <w:rsid w:val="0017680A"/>
    <w:pPr>
      <w:numPr>
        <w:numId w:val="31"/>
      </w:numPr>
    </w:pPr>
  </w:style>
  <w:style w:type="numbering" w:customStyle="1" w:styleId="WWNum27">
    <w:name w:val="WWNum27"/>
    <w:rsid w:val="0017680A"/>
    <w:pPr>
      <w:numPr>
        <w:numId w:val="55"/>
      </w:numPr>
    </w:pPr>
  </w:style>
  <w:style w:type="numbering" w:customStyle="1" w:styleId="WWNum15">
    <w:name w:val="WWNum15"/>
    <w:rsid w:val="0017680A"/>
    <w:pPr>
      <w:numPr>
        <w:numId w:val="14"/>
      </w:numPr>
    </w:pPr>
  </w:style>
  <w:style w:type="numbering" w:customStyle="1" w:styleId="WWNum47">
    <w:name w:val="WWNum47"/>
    <w:rsid w:val="0017680A"/>
    <w:pPr>
      <w:numPr>
        <w:numId w:val="43"/>
      </w:numPr>
    </w:pPr>
  </w:style>
  <w:style w:type="character" w:customStyle="1" w:styleId="ListParagraphChar">
    <w:name w:val="List Paragraph Char"/>
    <w:aliases w:val="RR PGE Akapit z listą Char,Styl 1 Char"/>
    <w:link w:val="Akapitzlist1"/>
    <w:locked/>
    <w:rsid w:val="001C72AB"/>
    <w:rPr>
      <w:lang w:val="x-none"/>
    </w:rPr>
  </w:style>
  <w:style w:type="paragraph" w:customStyle="1" w:styleId="Akapitzlist1">
    <w:name w:val="Akapit z listą1"/>
    <w:aliases w:val="RR PGE Akapit z listą,Styl 1"/>
    <w:basedOn w:val="Normalny"/>
    <w:link w:val="ListParagraphChar"/>
    <w:qFormat/>
    <w:rsid w:val="001C72AB"/>
    <w:pPr>
      <w:widowControl/>
      <w:suppressAutoHyphens w:val="0"/>
      <w:autoSpaceDN/>
      <w:ind w:left="708"/>
      <w:textAlignment w:val="auto"/>
    </w:pPr>
    <w:rPr>
      <w:kern w:val="0"/>
      <w:sz w:val="22"/>
      <w:szCs w:val="22"/>
      <w:lang w:val="x-none"/>
    </w:rPr>
  </w:style>
  <w:style w:type="paragraph" w:styleId="Tematkomentarza">
    <w:name w:val="annotation subject"/>
    <w:basedOn w:val="Tekstkomentarza"/>
    <w:next w:val="Tekstkomentarza"/>
    <w:link w:val="TematkomentarzaZnak"/>
    <w:uiPriority w:val="99"/>
    <w:semiHidden/>
    <w:unhideWhenUsed/>
    <w:rsid w:val="00DF4DA3"/>
    <w:pPr>
      <w:widowControl w:val="0"/>
    </w:pPr>
    <w:rPr>
      <w:b/>
      <w:bCs/>
    </w:rPr>
  </w:style>
  <w:style w:type="character" w:customStyle="1" w:styleId="TematkomentarzaZnak">
    <w:name w:val="Temat komentarza Znak"/>
    <w:basedOn w:val="TekstkomentarzaZnak1"/>
    <w:link w:val="Tematkomentarza"/>
    <w:uiPriority w:val="99"/>
    <w:semiHidden/>
    <w:rsid w:val="00DF4DA3"/>
    <w:rPr>
      <w:b/>
      <w:bCs/>
      <w:kern w:val="3"/>
      <w:sz w:val="20"/>
      <w:szCs w:val="20"/>
    </w:rPr>
  </w:style>
  <w:style w:type="paragraph" w:styleId="Tekstprzypisukocowego">
    <w:name w:val="endnote text"/>
    <w:basedOn w:val="Normalny"/>
    <w:link w:val="TekstprzypisukocowegoZnak"/>
    <w:uiPriority w:val="99"/>
    <w:semiHidden/>
    <w:unhideWhenUsed/>
    <w:rsid w:val="00E96FA4"/>
  </w:style>
  <w:style w:type="character" w:customStyle="1" w:styleId="TekstprzypisukocowegoZnak">
    <w:name w:val="Tekst przypisu końcowego Znak"/>
    <w:basedOn w:val="Domylnaczcionkaakapitu"/>
    <w:link w:val="Tekstprzypisukocowego"/>
    <w:uiPriority w:val="99"/>
    <w:semiHidden/>
    <w:rsid w:val="00E96FA4"/>
    <w:rPr>
      <w:kern w:val="3"/>
      <w:sz w:val="20"/>
      <w:szCs w:val="20"/>
    </w:rPr>
  </w:style>
  <w:style w:type="character" w:styleId="Odwoanieprzypisukocowego">
    <w:name w:val="endnote reference"/>
    <w:basedOn w:val="Domylnaczcionkaakapitu"/>
    <w:uiPriority w:val="99"/>
    <w:semiHidden/>
    <w:unhideWhenUsed/>
    <w:rsid w:val="00E96FA4"/>
    <w:rPr>
      <w:vertAlign w:val="superscript"/>
    </w:rPr>
  </w:style>
  <w:style w:type="paragraph" w:styleId="Poprawka">
    <w:name w:val="Revision"/>
    <w:hidden/>
    <w:uiPriority w:val="99"/>
    <w:semiHidden/>
    <w:rsid w:val="00724444"/>
    <w:rPr>
      <w:kern w:val="3"/>
      <w:sz w:val="20"/>
      <w:szCs w:val="20"/>
    </w:rPr>
  </w:style>
  <w:style w:type="character" w:customStyle="1" w:styleId="Nierozpoznanawzmianka1">
    <w:name w:val="Nierozpoznana wzmianka1"/>
    <w:basedOn w:val="Domylnaczcionkaakapitu"/>
    <w:uiPriority w:val="99"/>
    <w:semiHidden/>
    <w:unhideWhenUsed/>
    <w:rsid w:val="00F12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896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fkstudio@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siechnice.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305EA-5D08-4155-9E98-98D08E59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5854</Words>
  <Characters>35124</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x</Company>
  <LinksUpToDate>false</LinksUpToDate>
  <CharactersWithSpaces>40897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dc:description/>
  <cp:lastModifiedBy>Maciej Szymański</cp:lastModifiedBy>
  <cp:revision>28</cp:revision>
  <cp:lastPrinted>2023-12-19T07:47:00Z</cp:lastPrinted>
  <dcterms:created xsi:type="dcterms:W3CDTF">2023-12-14T08:58:00Z</dcterms:created>
  <dcterms:modified xsi:type="dcterms:W3CDTF">2024-06-05T12:37:00Z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1.01469598656466E-301</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