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4A3B" w14:textId="2548F7AA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D225E8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7232E0">
        <w:rPr>
          <w:rFonts w:ascii="Times New Roman" w:hAnsi="Times New Roman"/>
          <w:color w:val="000000" w:themeColor="text1"/>
          <w:sz w:val="24"/>
          <w:szCs w:val="24"/>
        </w:rPr>
        <w:t>.03.202</w:t>
      </w:r>
      <w:r w:rsidR="00D225E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Pr="007D21F1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599E251" w14:textId="77777777" w:rsidR="00D225E8" w:rsidRPr="007D21F1" w:rsidRDefault="00D225E8" w:rsidP="00D225E8">
      <w:pPr>
        <w:pStyle w:val="Akapitzlist"/>
        <w:numPr>
          <w:ilvl w:val="0"/>
          <w:numId w:val="19"/>
        </w:num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Marbruk M. Kwiatkowski Sp.k.</w:t>
      </w:r>
    </w:p>
    <w:p w14:paraId="3460EB65" w14:textId="77777777" w:rsidR="00D225E8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ul. Długa 1</w:t>
      </w:r>
    </w:p>
    <w:p w14:paraId="44B917DE" w14:textId="5AC43638" w:rsidR="00D225E8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89-606 Charzykowy</w:t>
      </w:r>
    </w:p>
    <w:p w14:paraId="3C731E2E" w14:textId="77777777" w:rsidR="00D225E8" w:rsidRPr="007D21F1" w:rsidRDefault="00D225E8" w:rsidP="00D225E8">
      <w:pPr>
        <w:pStyle w:val="Akapitzlist"/>
        <w:numPr>
          <w:ilvl w:val="0"/>
          <w:numId w:val="19"/>
        </w:num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P.P.U.H. „HURT-TRANS, KAWIKO” Władysław Szyling</w:t>
      </w:r>
    </w:p>
    <w:p w14:paraId="4EACB19D" w14:textId="0B93B099" w:rsidR="00D225E8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Zabartowo 38 A</w:t>
      </w:r>
    </w:p>
    <w:p w14:paraId="30C5FE62" w14:textId="62F203B3" w:rsidR="00D225E8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89-410 Więcbork</w:t>
      </w:r>
    </w:p>
    <w:p w14:paraId="013BA7B3" w14:textId="77777777" w:rsidR="00D225E8" w:rsidRPr="007D21F1" w:rsidRDefault="00D225E8" w:rsidP="00D225E8">
      <w:pPr>
        <w:pStyle w:val="Akapitzlist"/>
        <w:numPr>
          <w:ilvl w:val="0"/>
          <w:numId w:val="19"/>
        </w:num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Budownictwo Drogowe „AMAR” Mariusz Rudnik</w:t>
      </w:r>
    </w:p>
    <w:p w14:paraId="689D20F1" w14:textId="59224513" w:rsidR="00D225E8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Lichnowy, ul. Chojnicka 32b</w:t>
      </w:r>
    </w:p>
    <w:p w14:paraId="25004839" w14:textId="77777777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89-620 Chojnice</w:t>
      </w:r>
    </w:p>
    <w:p w14:paraId="74C7517C" w14:textId="4D5F6539" w:rsidR="00D225E8" w:rsidRPr="007D21F1" w:rsidRDefault="00D225E8" w:rsidP="00D225E8">
      <w:pPr>
        <w:pStyle w:val="Akapitzlist"/>
        <w:numPr>
          <w:ilvl w:val="0"/>
          <w:numId w:val="19"/>
        </w:numPr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SOLO DUO Sp. z o.o.</w:t>
      </w:r>
    </w:p>
    <w:p w14:paraId="6813AFCC" w14:textId="25C0BE58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Wiatrakowa 6</w:t>
      </w:r>
    </w:p>
    <w:p w14:paraId="3E04907E" w14:textId="77777777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85-115 Bydgoszcz</w:t>
      </w:r>
    </w:p>
    <w:p w14:paraId="68F9D2F3" w14:textId="77777777" w:rsidR="007D21F1" w:rsidRPr="007D21F1" w:rsidRDefault="00D225E8" w:rsidP="00D225E8">
      <w:pPr>
        <w:pStyle w:val="Akapitzlist"/>
        <w:numPr>
          <w:ilvl w:val="0"/>
          <w:numId w:val="19"/>
        </w:numPr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ROBOTY ZIEMNE Dariusz Sala </w:t>
      </w:r>
    </w:p>
    <w:p w14:paraId="034D4CFB" w14:textId="25091866" w:rsidR="00D225E8" w:rsidRPr="007D21F1" w:rsidRDefault="00D225E8" w:rsidP="007D21F1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Sławęcin</w:t>
      </w:r>
    </w:p>
    <w:p w14:paraId="5A17ED8F" w14:textId="6E530E02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ul. Dworcowa 12</w:t>
      </w:r>
    </w:p>
    <w:p w14:paraId="4561AB69" w14:textId="77777777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89-620 Chojnice</w:t>
      </w:r>
    </w:p>
    <w:p w14:paraId="0E046E98" w14:textId="77777777" w:rsidR="00D225E8" w:rsidRPr="007D21F1" w:rsidRDefault="00D225E8" w:rsidP="00D225E8">
      <w:pPr>
        <w:pStyle w:val="Akapitzlist"/>
        <w:numPr>
          <w:ilvl w:val="0"/>
          <w:numId w:val="19"/>
        </w:numPr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P.P.H.U. „Da-Bruk” Drążkowska Helena </w:t>
      </w:r>
    </w:p>
    <w:p w14:paraId="7957E1FF" w14:textId="77777777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ul. Kartuska 12</w:t>
      </w:r>
    </w:p>
    <w:p w14:paraId="34DC88F7" w14:textId="6E6A269A" w:rsidR="00D225E8" w:rsidRPr="007D21F1" w:rsidRDefault="00D225E8" w:rsidP="00D225E8">
      <w:pPr>
        <w:pStyle w:val="Akapitzlist"/>
        <w:tabs>
          <w:tab w:val="left" w:pos="4536"/>
          <w:tab w:val="center" w:pos="701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83-305 Pomieczyno</w:t>
      </w: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</w:p>
    <w:p w14:paraId="476A1813" w14:textId="4B920914" w:rsidR="007232E0" w:rsidRPr="007D21F1" w:rsidRDefault="007232E0" w:rsidP="00D225E8">
      <w:pPr>
        <w:pStyle w:val="Akapitzlist"/>
        <w:numPr>
          <w:ilvl w:val="0"/>
          <w:numId w:val="19"/>
        </w:num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Konsorcjum:</w:t>
      </w:r>
    </w:p>
    <w:p w14:paraId="1C411CAF" w14:textId="77777777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Lider:</w:t>
      </w:r>
    </w:p>
    <w:p w14:paraId="1DDE7FF3" w14:textId="254C744F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Ekokan Sp. z o.o. </w:t>
      </w:r>
    </w:p>
    <w:p w14:paraId="17D65F27" w14:textId="77777777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ul. Campingowa 1 </w:t>
      </w:r>
    </w:p>
    <w:p w14:paraId="45C64339" w14:textId="0DA7253D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72-500 Międzyzdroje</w:t>
      </w:r>
    </w:p>
    <w:p w14:paraId="4C130EC1" w14:textId="639E8AF6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Partner Konsorcjum:</w:t>
      </w:r>
    </w:p>
    <w:p w14:paraId="41017ACA" w14:textId="77777777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Wo</w:t>
      </w:r>
      <w:proofErr w:type="spellEnd"/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-Kop Wojciech Drewczyński </w:t>
      </w:r>
    </w:p>
    <w:p w14:paraId="2D5B5EB1" w14:textId="77777777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ul. Mickiewicza 27</w:t>
      </w:r>
    </w:p>
    <w:p w14:paraId="7721D40C" w14:textId="074CEE37" w:rsidR="007232E0" w:rsidRPr="007D21F1" w:rsidRDefault="007232E0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89- 600 Chojnice</w:t>
      </w:r>
    </w:p>
    <w:p w14:paraId="370D0002" w14:textId="77777777" w:rsidR="00D225E8" w:rsidRPr="005A5C7A" w:rsidRDefault="00D225E8" w:rsidP="00D225E8">
      <w:pPr>
        <w:pStyle w:val="Akapitzlist"/>
        <w:numPr>
          <w:ilvl w:val="0"/>
          <w:numId w:val="19"/>
        </w:num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  <w:r w:rsidRPr="005A5C7A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Ad-Bet Sp. z o.o. </w:t>
      </w:r>
    </w:p>
    <w:p w14:paraId="1CCBE735" w14:textId="77777777" w:rsidR="00D225E8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Chojniczki ul. Widokowa 21</w:t>
      </w:r>
    </w:p>
    <w:p w14:paraId="15FFED91" w14:textId="55719B45" w:rsidR="007232E0" w:rsidRPr="007D21F1" w:rsidRDefault="00D225E8" w:rsidP="00D225E8">
      <w:pPr>
        <w:pStyle w:val="Akapitzlist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D21F1">
        <w:rPr>
          <w:rFonts w:ascii="Times New Roman" w:hAnsi="Times New Roman"/>
          <w:iCs/>
          <w:color w:val="000000" w:themeColor="text1"/>
          <w:sz w:val="24"/>
          <w:szCs w:val="24"/>
        </w:rPr>
        <w:t>89-606 Charzykowy</w:t>
      </w:r>
    </w:p>
    <w:p w14:paraId="3E6FA447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5505279D" w14:textId="025E76B1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D225E8">
        <w:rPr>
          <w:rFonts w:ascii="Times New Roman" w:hAnsi="Times New Roman"/>
          <w:sz w:val="24"/>
          <w:szCs w:val="24"/>
        </w:rPr>
        <w:t>3</w:t>
      </w:r>
      <w:r w:rsidR="00B73C80" w:rsidRPr="00B73C80">
        <w:rPr>
          <w:rFonts w:ascii="Times New Roman" w:hAnsi="Times New Roman"/>
          <w:sz w:val="24"/>
          <w:szCs w:val="24"/>
        </w:rPr>
        <w:t>.202</w:t>
      </w:r>
      <w:r w:rsidR="00D225E8">
        <w:rPr>
          <w:rFonts w:ascii="Times New Roman" w:hAnsi="Times New Roman"/>
          <w:sz w:val="24"/>
          <w:szCs w:val="24"/>
        </w:rPr>
        <w:t>5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6DB636FD" w14:textId="1A1EF0F6" w:rsidR="001B3C2B" w:rsidRDefault="00A80AF9" w:rsidP="007232E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D225E8" w:rsidRPr="00D225E8">
        <w:rPr>
          <w:rFonts w:ascii="Times New Roman" w:hAnsi="Times New Roman"/>
          <w:b/>
          <w:i/>
        </w:rPr>
        <w:t>Budowa ulic Willowej, Przytorowej i Miętowej w Chojnicach</w:t>
      </w:r>
    </w:p>
    <w:p w14:paraId="642A7498" w14:textId="6F7AFF99" w:rsidR="00C1438A" w:rsidRDefault="00A80AF9" w:rsidP="007D21F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lastRenderedPageBreak/>
        <w:t xml:space="preserve">Zgodnie z art. 253 ust. 1 ustawy z dnia 11 września 2019 r. – Prawo zamówień publicznych </w:t>
      </w:r>
      <w:r w:rsidR="006748C9">
        <w:rPr>
          <w:rFonts w:ascii="Times New Roman" w:hAnsi="Times New Roman"/>
          <w:bCs/>
          <w:sz w:val="24"/>
          <w:szCs w:val="24"/>
        </w:rPr>
        <w:br/>
      </w:r>
      <w:r w:rsidR="006748C9" w:rsidRPr="006748C9">
        <w:rPr>
          <w:rFonts w:ascii="Times New Roman" w:hAnsi="Times New Roman"/>
          <w:bCs/>
          <w:sz w:val="24"/>
          <w:szCs w:val="24"/>
        </w:rPr>
        <w:t>(</w:t>
      </w:r>
      <w:r w:rsidR="007D21F1" w:rsidRPr="007D21F1">
        <w:rPr>
          <w:rFonts w:ascii="Times New Roman" w:hAnsi="Times New Roman"/>
          <w:bCs/>
          <w:sz w:val="24"/>
          <w:szCs w:val="24"/>
        </w:rPr>
        <w:t>tekst jednolity Dz. U. z 2024 r. poz. 1320 ze zm.</w:t>
      </w:r>
      <w:r w:rsidR="007D21F1">
        <w:rPr>
          <w:rFonts w:ascii="Times New Roman" w:hAnsi="Times New Roman"/>
          <w:bCs/>
          <w:sz w:val="24"/>
          <w:szCs w:val="24"/>
        </w:rPr>
        <w:t xml:space="preserve"> </w:t>
      </w:r>
      <w:r w:rsidR="006748C9" w:rsidRPr="006748C9">
        <w:rPr>
          <w:rFonts w:ascii="Times New Roman" w:hAnsi="Times New Roman"/>
          <w:bCs/>
          <w:sz w:val="24"/>
          <w:szCs w:val="24"/>
        </w:rPr>
        <w:t>zwana dalej: PZP)</w:t>
      </w:r>
      <w:r w:rsidRPr="00A80AF9">
        <w:rPr>
          <w:rFonts w:ascii="Times New Roman" w:hAnsi="Times New Roman"/>
          <w:bCs/>
          <w:sz w:val="24"/>
          <w:szCs w:val="24"/>
        </w:rPr>
        <w:t>, Zamawiający informuje równocześnie wszystkich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5D0E1368" w14:textId="594FA343" w:rsidR="007232E0" w:rsidRDefault="00A80AF9" w:rsidP="007232E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7D21F1">
        <w:rPr>
          <w:rFonts w:ascii="Times New Roman" w:hAnsi="Times New Roman"/>
          <w:sz w:val="24"/>
          <w:szCs w:val="24"/>
        </w:rPr>
        <w:t>5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</w:t>
      </w:r>
    </w:p>
    <w:p w14:paraId="72394A93" w14:textId="10BBCD5A" w:rsidR="007D21F1" w:rsidRPr="007D21F1" w:rsidRDefault="007D21F1" w:rsidP="007D21F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D21F1">
        <w:rPr>
          <w:rFonts w:ascii="Times New Roman" w:hAnsi="Times New Roman"/>
          <w:b/>
          <w:color w:val="000000" w:themeColor="text1"/>
        </w:rPr>
        <w:t xml:space="preserve">ROBOTY ZIEMNE Dariusz Sala </w:t>
      </w:r>
    </w:p>
    <w:p w14:paraId="1AEED9BA" w14:textId="77777777" w:rsidR="007D21F1" w:rsidRPr="007D21F1" w:rsidRDefault="007D21F1" w:rsidP="007D21F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D21F1">
        <w:rPr>
          <w:rFonts w:ascii="Times New Roman" w:hAnsi="Times New Roman"/>
          <w:b/>
          <w:color w:val="000000" w:themeColor="text1"/>
        </w:rPr>
        <w:t>Sławęcin</w:t>
      </w:r>
    </w:p>
    <w:p w14:paraId="58236366" w14:textId="77777777" w:rsidR="007D21F1" w:rsidRPr="007D21F1" w:rsidRDefault="007D21F1" w:rsidP="007D21F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D21F1">
        <w:rPr>
          <w:rFonts w:ascii="Times New Roman" w:hAnsi="Times New Roman"/>
          <w:b/>
          <w:color w:val="000000" w:themeColor="text1"/>
        </w:rPr>
        <w:t>ul. Dworcowa 12</w:t>
      </w:r>
    </w:p>
    <w:p w14:paraId="68DAB4E2" w14:textId="2419AF82" w:rsidR="00A80AF9" w:rsidRPr="00C1438A" w:rsidRDefault="007D21F1" w:rsidP="007D21F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D21F1">
        <w:rPr>
          <w:rFonts w:ascii="Times New Roman" w:hAnsi="Times New Roman"/>
          <w:b/>
          <w:color w:val="000000" w:themeColor="text1"/>
        </w:rPr>
        <w:t>89-620 Chojnice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A80AF9"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4.468.733,15</w:t>
      </w:r>
      <w:r w:rsidR="00455F4A" w:rsidRPr="00455F4A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  <w:r w:rsidR="00CC6926" w:rsidRPr="00CC6926">
        <w:rPr>
          <w:rFonts w:ascii="Times New Roman" w:hAnsi="Times New Roman"/>
          <w:sz w:val="24"/>
          <w:szCs w:val="24"/>
        </w:rPr>
        <w:t xml:space="preserve">okres gwarancji </w:t>
      </w:r>
      <w:r w:rsidR="00455F4A">
        <w:rPr>
          <w:rFonts w:ascii="Times New Roman" w:hAnsi="Times New Roman"/>
          <w:b/>
          <w:sz w:val="24"/>
          <w:szCs w:val="24"/>
        </w:rPr>
        <w:t>5</w:t>
      </w:r>
      <w:r w:rsidR="00CC6926">
        <w:rPr>
          <w:rFonts w:ascii="Times New Roman" w:hAnsi="Times New Roman"/>
          <w:b/>
          <w:sz w:val="24"/>
          <w:szCs w:val="24"/>
        </w:rPr>
        <w:t xml:space="preserve"> lat</w:t>
      </w:r>
    </w:p>
    <w:p w14:paraId="295A37F7" w14:textId="19E34F76" w:rsidR="00CD3B9E" w:rsidRDefault="00A80AF9" w:rsidP="007D21F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</w:t>
      </w:r>
      <w:r w:rsidR="007D21F1" w:rsidRPr="00A80AF9">
        <w:rPr>
          <w:rFonts w:ascii="Times New Roman" w:hAnsi="Times New Roman"/>
          <w:sz w:val="24"/>
          <w:szCs w:val="24"/>
        </w:rPr>
        <w:t>ny ofert (</w:t>
      </w:r>
      <w:r w:rsidR="007D21F1" w:rsidRPr="00A80AF9">
        <w:rPr>
          <w:rFonts w:ascii="Times New Roman" w:hAnsi="Times New Roman"/>
          <w:i/>
          <w:iCs/>
          <w:sz w:val="24"/>
          <w:szCs w:val="24"/>
        </w:rPr>
        <w:t>cena - 60%,</w:t>
      </w:r>
      <w:r w:rsidR="007D21F1" w:rsidRPr="00A80AF9">
        <w:rPr>
          <w:rFonts w:ascii="Times New Roman" w:hAnsi="Times New Roman"/>
          <w:sz w:val="24"/>
          <w:szCs w:val="24"/>
        </w:rPr>
        <w:t xml:space="preserve"> </w:t>
      </w:r>
      <w:r w:rsidR="007D21F1">
        <w:rPr>
          <w:rFonts w:ascii="Times New Roman" w:hAnsi="Times New Roman"/>
          <w:i/>
          <w:sz w:val="24"/>
          <w:szCs w:val="24"/>
        </w:rPr>
        <w:t xml:space="preserve">gwarancja </w:t>
      </w:r>
      <w:r w:rsidR="007D21F1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7D21F1">
        <w:rPr>
          <w:rFonts w:ascii="Times New Roman" w:hAnsi="Times New Roman"/>
          <w:i/>
          <w:sz w:val="24"/>
          <w:szCs w:val="24"/>
        </w:rPr>
        <w:t xml:space="preserve"> 4</w:t>
      </w:r>
      <w:r w:rsidR="007D21F1" w:rsidRPr="00CD3B9E">
        <w:rPr>
          <w:rFonts w:ascii="Times New Roman" w:hAnsi="Times New Roman"/>
          <w:i/>
          <w:sz w:val="24"/>
          <w:szCs w:val="24"/>
        </w:rPr>
        <w:t xml:space="preserve">0 </w:t>
      </w:r>
      <w:r w:rsidR="007D21F1">
        <w:rPr>
          <w:rFonts w:ascii="Times New Roman" w:hAnsi="Times New Roman"/>
          <w:i/>
          <w:sz w:val="24"/>
          <w:szCs w:val="24"/>
        </w:rPr>
        <w:t xml:space="preserve">%;)  </w:t>
      </w:r>
      <w:r w:rsidR="007D21F1" w:rsidRPr="00A80AF9">
        <w:rPr>
          <w:rFonts w:ascii="Times New Roman" w:hAnsi="Times New Roman"/>
          <w:sz w:val="24"/>
          <w:szCs w:val="24"/>
        </w:rPr>
        <w:t>oraz łączną punktację:</w:t>
      </w:r>
      <w:r w:rsidR="007D21F1" w:rsidRPr="00CD3B9E">
        <w:rPr>
          <w:rFonts w:ascii="Times New Roman" w:hAnsi="Times New Roman"/>
          <w:sz w:val="24"/>
          <w:szCs w:val="24"/>
        </w:rPr>
        <w:t xml:space="preserve"> </w:t>
      </w:r>
      <w:r w:rsidR="007D21F1" w:rsidRPr="007D21F1">
        <w:rPr>
          <w:noProof/>
        </w:rPr>
        <w:drawing>
          <wp:inline distT="0" distB="0" distL="0" distR="0" wp14:anchorId="763E9F7C" wp14:editId="0039174E">
            <wp:extent cx="5759450" cy="4899660"/>
            <wp:effectExtent l="0" t="0" r="0" b="0"/>
            <wp:docPr id="15703339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14:paraId="3393BF8B" w14:textId="016B2D5A" w:rsidR="00FF65A0" w:rsidRDefault="00FF65A0" w:rsidP="00FF65A0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</w:rPr>
        <w:lastRenderedPageBreak/>
        <w:t xml:space="preserve">                  </w:t>
      </w:r>
      <w:r w:rsidR="00CD3B9E" w:rsidRPr="00551B2E">
        <w:rPr>
          <w:rFonts w:ascii="Times New Roman" w:hAnsi="Times New Roman"/>
          <w:i/>
          <w:color w:val="000000" w:themeColor="text1"/>
        </w:rPr>
        <w:t xml:space="preserve">       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62A1F798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21F1" w:rsidRPr="007D21F1">
        <w:rPr>
          <w:rFonts w:ascii="Times New Roman" w:hAnsi="Times New Roman"/>
          <w:iCs/>
          <w:color w:val="000000" w:themeColor="text1"/>
          <w:sz w:val="24"/>
          <w:szCs w:val="24"/>
        </w:rPr>
        <w:t>ROBOTY ZIEMNE Dariusz Sala Sławęcin, ul. Dworcowa 12, 89-620 Chojnice</w:t>
      </w:r>
      <w:r w:rsidR="007D21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spełnia wszystkie warunki wymagane przez Zamawiającego określone </w:t>
      </w:r>
      <w:r w:rsidR="005D7C2E">
        <w:rPr>
          <w:rFonts w:ascii="Times New Roman" w:hAnsi="Times New Roman"/>
          <w:iCs/>
          <w:color w:val="000000" w:themeColor="text1"/>
          <w:sz w:val="24"/>
          <w:szCs w:val="24"/>
        </w:rPr>
        <w:br/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458A8478" w14:textId="77777777" w:rsidR="005D7C2E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12C8C675" w14:textId="38AA0ECD" w:rsidR="00A80AF9" w:rsidRPr="00A80AF9" w:rsidRDefault="00551B2E" w:rsidP="005D7C2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D7C2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74CD050A" w14:textId="3AD3B06C" w:rsidR="00A80AF9" w:rsidRPr="00B73C80" w:rsidRDefault="00551B2E" w:rsidP="005D7C2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664" w:firstLine="708"/>
        <w:rPr>
          <w:rFonts w:ascii="Times New Roman" w:eastAsia="Arial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sectPr w:rsidR="00A80AF9" w:rsidRPr="00B73C80" w:rsidSect="00F85918">
      <w:pgSz w:w="11906" w:h="16838" w:code="9"/>
      <w:pgMar w:top="1135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5D93" w14:textId="77777777" w:rsidR="0044787D" w:rsidRDefault="0044787D">
      <w:r>
        <w:separator/>
      </w:r>
    </w:p>
  </w:endnote>
  <w:endnote w:type="continuationSeparator" w:id="0">
    <w:p w14:paraId="541EFA3E" w14:textId="77777777" w:rsidR="0044787D" w:rsidRDefault="0044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38CC" w14:textId="77777777" w:rsidR="0044787D" w:rsidRDefault="0044787D">
      <w:r>
        <w:separator/>
      </w:r>
    </w:p>
  </w:footnote>
  <w:footnote w:type="continuationSeparator" w:id="0">
    <w:p w14:paraId="20B0ED98" w14:textId="77777777" w:rsidR="0044787D" w:rsidRDefault="0044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9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7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8B49C7"/>
    <w:multiLevelType w:val="hybridMultilevel"/>
    <w:tmpl w:val="4D50535E"/>
    <w:lvl w:ilvl="0" w:tplc="998892B4">
      <w:start w:val="1"/>
      <w:numFmt w:val="decimal"/>
      <w:lvlText w:val="%1."/>
      <w:lvlJc w:val="left"/>
      <w:pPr>
        <w:ind w:left="561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6336" w:hanging="360"/>
      </w:pPr>
    </w:lvl>
    <w:lvl w:ilvl="2" w:tplc="0415001B" w:tentative="1">
      <w:start w:val="1"/>
      <w:numFmt w:val="lowerRoman"/>
      <w:lvlText w:val="%3."/>
      <w:lvlJc w:val="right"/>
      <w:pPr>
        <w:ind w:left="7056" w:hanging="180"/>
      </w:pPr>
    </w:lvl>
    <w:lvl w:ilvl="3" w:tplc="0415000F" w:tentative="1">
      <w:start w:val="1"/>
      <w:numFmt w:val="decimal"/>
      <w:lvlText w:val="%4."/>
      <w:lvlJc w:val="left"/>
      <w:pPr>
        <w:ind w:left="7776" w:hanging="360"/>
      </w:pPr>
    </w:lvl>
    <w:lvl w:ilvl="4" w:tplc="04150019" w:tentative="1">
      <w:start w:val="1"/>
      <w:numFmt w:val="lowerLetter"/>
      <w:lvlText w:val="%5."/>
      <w:lvlJc w:val="left"/>
      <w:pPr>
        <w:ind w:left="8496" w:hanging="360"/>
      </w:pPr>
    </w:lvl>
    <w:lvl w:ilvl="5" w:tplc="0415001B" w:tentative="1">
      <w:start w:val="1"/>
      <w:numFmt w:val="lowerRoman"/>
      <w:lvlText w:val="%6."/>
      <w:lvlJc w:val="right"/>
      <w:pPr>
        <w:ind w:left="9216" w:hanging="180"/>
      </w:pPr>
    </w:lvl>
    <w:lvl w:ilvl="6" w:tplc="0415000F" w:tentative="1">
      <w:start w:val="1"/>
      <w:numFmt w:val="decimal"/>
      <w:lvlText w:val="%7."/>
      <w:lvlJc w:val="left"/>
      <w:pPr>
        <w:ind w:left="9936" w:hanging="360"/>
      </w:pPr>
    </w:lvl>
    <w:lvl w:ilvl="7" w:tplc="04150019" w:tentative="1">
      <w:start w:val="1"/>
      <w:numFmt w:val="lowerLetter"/>
      <w:lvlText w:val="%8."/>
      <w:lvlJc w:val="left"/>
      <w:pPr>
        <w:ind w:left="10656" w:hanging="360"/>
      </w:pPr>
    </w:lvl>
    <w:lvl w:ilvl="8" w:tplc="0415001B" w:tentative="1">
      <w:start w:val="1"/>
      <w:numFmt w:val="lowerRoman"/>
      <w:lvlText w:val="%9."/>
      <w:lvlJc w:val="right"/>
      <w:pPr>
        <w:ind w:left="11376" w:hanging="180"/>
      </w:pPr>
    </w:lvl>
  </w:abstractNum>
  <w:num w:numId="1" w16cid:durableId="402333020">
    <w:abstractNumId w:val="6"/>
  </w:num>
  <w:num w:numId="2" w16cid:durableId="1213929804">
    <w:abstractNumId w:val="2"/>
  </w:num>
  <w:num w:numId="3" w16cid:durableId="1599168927">
    <w:abstractNumId w:val="15"/>
  </w:num>
  <w:num w:numId="4" w16cid:durableId="2079134984">
    <w:abstractNumId w:val="9"/>
  </w:num>
  <w:num w:numId="5" w16cid:durableId="763259795">
    <w:abstractNumId w:val="0"/>
  </w:num>
  <w:num w:numId="6" w16cid:durableId="681513164">
    <w:abstractNumId w:val="17"/>
  </w:num>
  <w:num w:numId="7" w16cid:durableId="1765956503">
    <w:abstractNumId w:val="16"/>
  </w:num>
  <w:num w:numId="8" w16cid:durableId="2120487460">
    <w:abstractNumId w:val="1"/>
  </w:num>
  <w:num w:numId="9" w16cid:durableId="1575626673">
    <w:abstractNumId w:val="14"/>
  </w:num>
  <w:num w:numId="10" w16cid:durableId="637614089">
    <w:abstractNumId w:val="10"/>
  </w:num>
  <w:num w:numId="11" w16cid:durableId="956570583">
    <w:abstractNumId w:val="5"/>
  </w:num>
  <w:num w:numId="12" w16cid:durableId="1779595025">
    <w:abstractNumId w:val="8"/>
  </w:num>
  <w:num w:numId="13" w16cid:durableId="576981069">
    <w:abstractNumId w:val="12"/>
  </w:num>
  <w:num w:numId="14" w16cid:durableId="284699601">
    <w:abstractNumId w:val="4"/>
  </w:num>
  <w:num w:numId="15" w16cid:durableId="813985560">
    <w:abstractNumId w:val="11"/>
  </w:num>
  <w:num w:numId="16" w16cid:durableId="1089158143">
    <w:abstractNumId w:val="7"/>
  </w:num>
  <w:num w:numId="17" w16cid:durableId="1360743883">
    <w:abstractNumId w:val="13"/>
  </w:num>
  <w:num w:numId="18" w16cid:durableId="1270117984">
    <w:abstractNumId w:val="3"/>
  </w:num>
  <w:num w:numId="19" w16cid:durableId="915365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8"/>
    <w:rsid w:val="000008EB"/>
    <w:rsid w:val="000023F5"/>
    <w:rsid w:val="000131A9"/>
    <w:rsid w:val="000419B8"/>
    <w:rsid w:val="000453FA"/>
    <w:rsid w:val="00045AA3"/>
    <w:rsid w:val="000543E6"/>
    <w:rsid w:val="00061F20"/>
    <w:rsid w:val="00075E30"/>
    <w:rsid w:val="00080D83"/>
    <w:rsid w:val="00082EEF"/>
    <w:rsid w:val="00090B8F"/>
    <w:rsid w:val="000A6CD2"/>
    <w:rsid w:val="000B14E6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3C2B"/>
    <w:rsid w:val="001B7AEC"/>
    <w:rsid w:val="001C05A1"/>
    <w:rsid w:val="001C41E1"/>
    <w:rsid w:val="001C77BB"/>
    <w:rsid w:val="001E3694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16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462"/>
    <w:rsid w:val="00365820"/>
    <w:rsid w:val="00366F51"/>
    <w:rsid w:val="003716BA"/>
    <w:rsid w:val="00372D50"/>
    <w:rsid w:val="00384AAF"/>
    <w:rsid w:val="003B60A6"/>
    <w:rsid w:val="003C5423"/>
    <w:rsid w:val="003C554F"/>
    <w:rsid w:val="003D3575"/>
    <w:rsid w:val="003E38B3"/>
    <w:rsid w:val="003F0147"/>
    <w:rsid w:val="0040149C"/>
    <w:rsid w:val="004039A2"/>
    <w:rsid w:val="00407988"/>
    <w:rsid w:val="00414478"/>
    <w:rsid w:val="00421222"/>
    <w:rsid w:val="00424045"/>
    <w:rsid w:val="004470E6"/>
    <w:rsid w:val="0044787D"/>
    <w:rsid w:val="004505AA"/>
    <w:rsid w:val="00455F4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A5C7A"/>
    <w:rsid w:val="005B0EF0"/>
    <w:rsid w:val="005B6648"/>
    <w:rsid w:val="005D39D2"/>
    <w:rsid w:val="005D4C4E"/>
    <w:rsid w:val="005D7C2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748C9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2E0"/>
    <w:rsid w:val="0072359F"/>
    <w:rsid w:val="007262D0"/>
    <w:rsid w:val="0072770B"/>
    <w:rsid w:val="00727F94"/>
    <w:rsid w:val="007337EB"/>
    <w:rsid w:val="00735E2B"/>
    <w:rsid w:val="00745D18"/>
    <w:rsid w:val="0076013D"/>
    <w:rsid w:val="00776530"/>
    <w:rsid w:val="0078537C"/>
    <w:rsid w:val="00791E8E"/>
    <w:rsid w:val="00793C11"/>
    <w:rsid w:val="007A0109"/>
    <w:rsid w:val="007A6521"/>
    <w:rsid w:val="007B2500"/>
    <w:rsid w:val="007B3372"/>
    <w:rsid w:val="007D21F1"/>
    <w:rsid w:val="007D26EE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0CEF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0944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239E"/>
    <w:rsid w:val="00D0361A"/>
    <w:rsid w:val="00D225E8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606ED"/>
    <w:rsid w:val="00F85918"/>
    <w:rsid w:val="00FA1225"/>
    <w:rsid w:val="00FA6E9A"/>
    <w:rsid w:val="00FA7155"/>
    <w:rsid w:val="00FB5706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94</TotalTime>
  <Pages>3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Wojtek Chruściel</cp:lastModifiedBy>
  <cp:revision>10</cp:revision>
  <cp:lastPrinted>2024-03-18T11:04:00Z</cp:lastPrinted>
  <dcterms:created xsi:type="dcterms:W3CDTF">2022-11-02T11:23:00Z</dcterms:created>
  <dcterms:modified xsi:type="dcterms:W3CDTF">2025-03-13T12:40:00Z</dcterms:modified>
</cp:coreProperties>
</file>