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D290A" w14:textId="1C37CF59" w:rsidR="00FB2FD1" w:rsidRDefault="00FB2FD1" w:rsidP="00FB2FD1">
      <w:pPr>
        <w:pStyle w:val="Default"/>
        <w:rPr>
          <w:rFonts w:ascii="Calibri Light" w:hAnsi="Calibri Light"/>
          <w:b/>
          <w:sz w:val="20"/>
          <w:szCs w:val="22"/>
        </w:rPr>
      </w:pPr>
    </w:p>
    <w:p w14:paraId="16F309C6" w14:textId="0A756EB1" w:rsidR="007831C3" w:rsidRDefault="007831C3" w:rsidP="00CF1904">
      <w:pPr>
        <w:spacing w:line="276" w:lineRule="auto"/>
        <w:jc w:val="right"/>
        <w:rPr>
          <w:rFonts w:cstheme="minorHAnsi"/>
          <w:i/>
          <w:sz w:val="20"/>
          <w:szCs w:val="20"/>
        </w:rPr>
      </w:pPr>
      <w:r w:rsidRPr="00FB2FD1">
        <w:rPr>
          <w:rFonts w:cstheme="minorHAnsi"/>
          <w:i/>
          <w:sz w:val="20"/>
          <w:szCs w:val="20"/>
        </w:rPr>
        <w:t xml:space="preserve">Załącznik Nr </w:t>
      </w:r>
      <w:r w:rsidR="00FB2FD1">
        <w:rPr>
          <w:rFonts w:cstheme="minorHAnsi"/>
          <w:i/>
          <w:sz w:val="20"/>
          <w:szCs w:val="20"/>
        </w:rPr>
        <w:t>5</w:t>
      </w:r>
      <w:r w:rsidRPr="00FB2FD1">
        <w:rPr>
          <w:rFonts w:cstheme="minorHAnsi"/>
          <w:i/>
          <w:sz w:val="20"/>
          <w:szCs w:val="20"/>
        </w:rPr>
        <w:t xml:space="preserve"> do SWZ</w:t>
      </w:r>
    </w:p>
    <w:p w14:paraId="0ACE92F7" w14:textId="033090B8" w:rsidR="00EE30CF" w:rsidRPr="00EE30CF" w:rsidRDefault="00EE30CF" w:rsidP="00CF1904">
      <w:pPr>
        <w:spacing w:line="276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</w:t>
      </w:r>
      <w:r w:rsidRPr="00EE30CF">
        <w:rPr>
          <w:rFonts w:cstheme="minorHAnsi"/>
          <w:sz w:val="24"/>
          <w:szCs w:val="24"/>
        </w:rPr>
        <w:t xml:space="preserve">cznik nr 1 do umowy </w:t>
      </w:r>
      <w:r w:rsidR="00DC144D">
        <w:rPr>
          <w:rFonts w:cstheme="minorHAnsi"/>
          <w:sz w:val="24"/>
          <w:szCs w:val="24"/>
        </w:rPr>
        <w:t xml:space="preserve"> KM.272.6.2024</w:t>
      </w:r>
      <w:r w:rsidR="00042995">
        <w:rPr>
          <w:rFonts w:cstheme="minorHAnsi"/>
          <w:sz w:val="24"/>
          <w:szCs w:val="24"/>
        </w:rPr>
        <w:t xml:space="preserve"> z dn. ……………</w:t>
      </w:r>
    </w:p>
    <w:p w14:paraId="04CABBA3" w14:textId="77777777" w:rsidR="007831C3" w:rsidRPr="00DC144D" w:rsidRDefault="007831C3" w:rsidP="00CF1904">
      <w:pPr>
        <w:spacing w:line="276" w:lineRule="auto"/>
        <w:jc w:val="both"/>
        <w:rPr>
          <w:rFonts w:ascii="Arial" w:hAnsi="Arial" w:cs="Arial"/>
          <w:b/>
        </w:rPr>
      </w:pPr>
      <w:r w:rsidRPr="00DC144D">
        <w:rPr>
          <w:rFonts w:ascii="Arial" w:hAnsi="Arial" w:cs="Arial"/>
          <w:b/>
        </w:rPr>
        <w:t>Opis przedmiotu zamówienia:</w:t>
      </w:r>
    </w:p>
    <w:p w14:paraId="708D135C" w14:textId="4603D6FB" w:rsidR="007831C3" w:rsidRPr="007831C3" w:rsidRDefault="007831C3" w:rsidP="00CF190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Opracowanie Planu Ogólnego Gminy</w:t>
      </w:r>
      <w:r w:rsidR="00FB2FD1">
        <w:rPr>
          <w:rFonts w:ascii="Arial" w:hAnsi="Arial" w:cs="Arial"/>
          <w:sz w:val="20"/>
          <w:szCs w:val="20"/>
        </w:rPr>
        <w:t xml:space="preserve"> Szczuczyn</w:t>
      </w:r>
      <w:r w:rsidR="0049674C">
        <w:rPr>
          <w:rFonts w:ascii="Arial" w:hAnsi="Arial" w:cs="Arial"/>
          <w:sz w:val="20"/>
          <w:szCs w:val="20"/>
        </w:rPr>
        <w:t>:</w:t>
      </w:r>
    </w:p>
    <w:p w14:paraId="1EB4D091" w14:textId="34408DB4" w:rsidR="007831C3" w:rsidRDefault="00FD566B" w:rsidP="00FD566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kompleksowa realizacja usługi </w:t>
      </w:r>
      <w:r w:rsidRPr="00FD566B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 xml:space="preserve">.: </w:t>
      </w:r>
      <w:r w:rsidR="007831C3" w:rsidRPr="007831C3">
        <w:rPr>
          <w:rFonts w:ascii="Arial" w:hAnsi="Arial" w:cs="Arial"/>
          <w:sz w:val="20"/>
          <w:szCs w:val="20"/>
        </w:rPr>
        <w:t>Opracowanie</w:t>
      </w:r>
      <w:r w:rsidR="0089308F">
        <w:rPr>
          <w:rFonts w:ascii="Arial" w:hAnsi="Arial" w:cs="Arial"/>
          <w:sz w:val="20"/>
          <w:szCs w:val="20"/>
        </w:rPr>
        <w:t xml:space="preserve"> </w:t>
      </w:r>
      <w:r w:rsidR="00FB2FD1">
        <w:rPr>
          <w:rFonts w:ascii="Arial" w:hAnsi="Arial" w:cs="Arial"/>
          <w:sz w:val="20"/>
          <w:szCs w:val="20"/>
        </w:rPr>
        <w:t>Planu O</w:t>
      </w:r>
      <w:r w:rsidR="007831C3" w:rsidRPr="007831C3">
        <w:rPr>
          <w:rFonts w:ascii="Arial" w:hAnsi="Arial" w:cs="Arial"/>
          <w:sz w:val="20"/>
          <w:szCs w:val="20"/>
        </w:rPr>
        <w:t xml:space="preserve">gólnego Gminy </w:t>
      </w:r>
      <w:r w:rsidR="00FB2FD1">
        <w:rPr>
          <w:rFonts w:ascii="Arial" w:hAnsi="Arial" w:cs="Arial"/>
          <w:sz w:val="20"/>
          <w:szCs w:val="20"/>
        </w:rPr>
        <w:t>Szczuczyn</w:t>
      </w:r>
      <w:r>
        <w:rPr>
          <w:rFonts w:ascii="Arial" w:hAnsi="Arial" w:cs="Arial"/>
          <w:sz w:val="20"/>
          <w:szCs w:val="20"/>
        </w:rPr>
        <w:t xml:space="preserve">, </w:t>
      </w:r>
      <w:r w:rsidR="007831C3" w:rsidRPr="007831C3">
        <w:rPr>
          <w:rFonts w:ascii="Arial" w:hAnsi="Arial" w:cs="Arial"/>
          <w:sz w:val="20"/>
          <w:szCs w:val="20"/>
        </w:rPr>
        <w:t xml:space="preserve">o którym jest mowa w art. 13a ustawy o planowaniu </w:t>
      </w:r>
      <w:r>
        <w:rPr>
          <w:rFonts w:ascii="Arial" w:hAnsi="Arial" w:cs="Arial"/>
          <w:sz w:val="20"/>
          <w:szCs w:val="20"/>
        </w:rPr>
        <w:br/>
      </w:r>
      <w:r w:rsidR="007831C3" w:rsidRPr="007831C3">
        <w:rPr>
          <w:rFonts w:ascii="Arial" w:hAnsi="Arial" w:cs="Arial"/>
          <w:sz w:val="20"/>
          <w:szCs w:val="20"/>
        </w:rPr>
        <w:t xml:space="preserve">i zagospodarowaniu przestrzennym </w:t>
      </w:r>
      <w:r w:rsidR="00FB2FD1">
        <w:rPr>
          <w:rFonts w:ascii="Arial" w:hAnsi="Arial" w:cs="Arial"/>
          <w:sz w:val="20"/>
          <w:szCs w:val="20"/>
        </w:rPr>
        <w:t>(</w:t>
      </w:r>
      <w:proofErr w:type="spellStart"/>
      <w:r w:rsidR="00FB2FD1">
        <w:rPr>
          <w:rFonts w:ascii="Arial" w:hAnsi="Arial" w:cs="Arial"/>
          <w:sz w:val="20"/>
          <w:szCs w:val="20"/>
        </w:rPr>
        <w:t>t.j</w:t>
      </w:r>
      <w:proofErr w:type="spellEnd"/>
      <w:r w:rsidR="00FB2FD1">
        <w:rPr>
          <w:rFonts w:ascii="Arial" w:hAnsi="Arial" w:cs="Arial"/>
          <w:sz w:val="20"/>
          <w:szCs w:val="20"/>
        </w:rPr>
        <w:t>. Dz.</w:t>
      </w:r>
      <w:r w:rsidR="007831C3" w:rsidRPr="007831C3">
        <w:rPr>
          <w:rFonts w:ascii="Arial" w:hAnsi="Arial" w:cs="Arial"/>
          <w:sz w:val="20"/>
          <w:szCs w:val="20"/>
        </w:rPr>
        <w:t xml:space="preserve">U. z 2024 r., poz. 1130 ze zm.) oraz </w:t>
      </w:r>
      <w:r w:rsidR="00FB2FD1">
        <w:rPr>
          <w:rFonts w:ascii="Arial" w:hAnsi="Arial" w:cs="Arial"/>
          <w:sz w:val="20"/>
          <w:szCs w:val="20"/>
        </w:rPr>
        <w:t xml:space="preserve">wykonanie wszystkich </w:t>
      </w:r>
      <w:r w:rsidR="007831C3" w:rsidRPr="007831C3">
        <w:rPr>
          <w:rFonts w:ascii="Arial" w:hAnsi="Arial" w:cs="Arial"/>
          <w:sz w:val="20"/>
          <w:szCs w:val="20"/>
        </w:rPr>
        <w:t xml:space="preserve">czynności </w:t>
      </w:r>
      <w:r w:rsidR="00FB2FD1">
        <w:rPr>
          <w:rFonts w:ascii="Arial" w:hAnsi="Arial" w:cs="Arial"/>
          <w:sz w:val="20"/>
          <w:szCs w:val="20"/>
        </w:rPr>
        <w:t xml:space="preserve">i procedur wymaganych przepisami prawa </w:t>
      </w:r>
      <w:r w:rsidR="007831C3" w:rsidRPr="007831C3">
        <w:rPr>
          <w:rFonts w:ascii="Arial" w:hAnsi="Arial" w:cs="Arial"/>
          <w:sz w:val="20"/>
          <w:szCs w:val="20"/>
        </w:rPr>
        <w:t>związanych z</w:t>
      </w:r>
      <w:r w:rsidR="00FB2FD1">
        <w:rPr>
          <w:rFonts w:ascii="Arial" w:hAnsi="Arial" w:cs="Arial"/>
          <w:sz w:val="20"/>
          <w:szCs w:val="20"/>
        </w:rPr>
        <w:t xml:space="preserve"> jego </w:t>
      </w:r>
      <w:r w:rsidR="007831C3" w:rsidRPr="007831C3">
        <w:rPr>
          <w:rFonts w:ascii="Arial" w:hAnsi="Arial" w:cs="Arial"/>
          <w:sz w:val="20"/>
          <w:szCs w:val="20"/>
        </w:rPr>
        <w:t>sporządzeniem i uchwaleniem. Powierzchnia opracowania obejmuje</w:t>
      </w:r>
      <w:r w:rsidR="00FB2FD1">
        <w:rPr>
          <w:rFonts w:ascii="Arial" w:hAnsi="Arial" w:cs="Arial"/>
          <w:sz w:val="20"/>
          <w:szCs w:val="20"/>
        </w:rPr>
        <w:t xml:space="preserve"> cały obszar </w:t>
      </w:r>
      <w:r w:rsidR="007831C3" w:rsidRPr="007831C3">
        <w:rPr>
          <w:rFonts w:ascii="Arial" w:hAnsi="Arial" w:cs="Arial"/>
          <w:sz w:val="20"/>
          <w:szCs w:val="20"/>
        </w:rPr>
        <w:t xml:space="preserve"> </w:t>
      </w:r>
      <w:r w:rsidR="00FB2FD1">
        <w:rPr>
          <w:rFonts w:ascii="Arial" w:hAnsi="Arial" w:cs="Arial"/>
          <w:sz w:val="20"/>
          <w:szCs w:val="20"/>
        </w:rPr>
        <w:t>miasta i gminy Szczuczyn</w:t>
      </w:r>
      <w:r w:rsidR="007831C3" w:rsidRPr="007831C3">
        <w:rPr>
          <w:rFonts w:ascii="Arial" w:hAnsi="Arial" w:cs="Arial"/>
          <w:sz w:val="20"/>
          <w:szCs w:val="20"/>
        </w:rPr>
        <w:t>.</w:t>
      </w:r>
      <w:r w:rsidR="00BF38E9">
        <w:rPr>
          <w:rFonts w:ascii="Arial" w:hAnsi="Arial" w:cs="Arial"/>
          <w:sz w:val="20"/>
          <w:szCs w:val="20"/>
        </w:rPr>
        <w:t xml:space="preserve"> </w:t>
      </w:r>
    </w:p>
    <w:p w14:paraId="19B20BF1" w14:textId="07FFB398" w:rsidR="007831C3" w:rsidRPr="007831C3" w:rsidRDefault="007831C3" w:rsidP="00BF38E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Wykonanie prac związanych z </w:t>
      </w:r>
      <w:r w:rsidR="00BF38E9">
        <w:rPr>
          <w:rFonts w:ascii="Arial" w:hAnsi="Arial" w:cs="Arial"/>
          <w:sz w:val="20"/>
          <w:szCs w:val="20"/>
        </w:rPr>
        <w:t>realizacją U</w:t>
      </w:r>
      <w:r w:rsidR="00BF38E9" w:rsidRPr="00BF38E9">
        <w:rPr>
          <w:rFonts w:ascii="Arial" w:hAnsi="Arial" w:cs="Arial"/>
          <w:sz w:val="20"/>
          <w:szCs w:val="20"/>
        </w:rPr>
        <w:t>chwał</w:t>
      </w:r>
      <w:r w:rsidR="00BF38E9">
        <w:rPr>
          <w:rFonts w:ascii="Arial" w:hAnsi="Arial" w:cs="Arial"/>
          <w:sz w:val="20"/>
          <w:szCs w:val="20"/>
        </w:rPr>
        <w:t>y</w:t>
      </w:r>
      <w:r w:rsidR="00BF38E9" w:rsidRPr="00BF38E9">
        <w:rPr>
          <w:rFonts w:ascii="Arial" w:hAnsi="Arial" w:cs="Arial"/>
          <w:sz w:val="20"/>
          <w:szCs w:val="20"/>
        </w:rPr>
        <w:t xml:space="preserve"> Rady Miejskiej w Szczuczynie nr 41/V/24 z dnia 23 października 2024r.,</w:t>
      </w:r>
      <w:r w:rsidR="00BF38E9">
        <w:rPr>
          <w:rFonts w:ascii="Arial" w:hAnsi="Arial" w:cs="Arial"/>
          <w:sz w:val="20"/>
          <w:szCs w:val="20"/>
        </w:rPr>
        <w:t xml:space="preserve"> w sprawie przystąpienia  do sporządzenia planu ogólnego  Gminy Szczuczyn należy prowadzić </w:t>
      </w:r>
      <w:r w:rsidRPr="007831C3">
        <w:rPr>
          <w:rFonts w:ascii="Arial" w:hAnsi="Arial" w:cs="Arial"/>
          <w:sz w:val="20"/>
          <w:szCs w:val="20"/>
        </w:rPr>
        <w:t>według procedur i problematyki określonych w:</w:t>
      </w:r>
    </w:p>
    <w:p w14:paraId="5E80D80B" w14:textId="26D571B9" w:rsidR="007831C3" w:rsidRPr="007831C3" w:rsidRDefault="007831C3" w:rsidP="00CF1904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ustawie z dnia 27 marca 2003 r. o planowaniu i zagospodarowaniu przestrzennym </w:t>
      </w:r>
      <w:r w:rsidR="007C07A0">
        <w:rPr>
          <w:rFonts w:ascii="Arial" w:hAnsi="Arial" w:cs="Arial"/>
          <w:sz w:val="20"/>
          <w:szCs w:val="20"/>
        </w:rPr>
        <w:br/>
      </w:r>
      <w:r w:rsidRPr="007831C3">
        <w:rPr>
          <w:rFonts w:ascii="Arial" w:hAnsi="Arial" w:cs="Arial"/>
          <w:sz w:val="20"/>
          <w:szCs w:val="20"/>
        </w:rPr>
        <w:t>(</w:t>
      </w:r>
      <w:proofErr w:type="spellStart"/>
      <w:r w:rsidRPr="007831C3">
        <w:rPr>
          <w:rFonts w:ascii="Arial" w:hAnsi="Arial" w:cs="Arial"/>
          <w:sz w:val="20"/>
          <w:szCs w:val="20"/>
        </w:rPr>
        <w:t>t.j</w:t>
      </w:r>
      <w:proofErr w:type="spellEnd"/>
      <w:r w:rsidRPr="007831C3">
        <w:rPr>
          <w:rFonts w:ascii="Arial" w:hAnsi="Arial" w:cs="Arial"/>
          <w:sz w:val="20"/>
          <w:szCs w:val="20"/>
        </w:rPr>
        <w:t>. Dz. U. z 2024 r., poz. 1130 ze zm.),</w:t>
      </w:r>
    </w:p>
    <w:p w14:paraId="0FED0061" w14:textId="138A8578" w:rsidR="007831C3" w:rsidRPr="007831C3" w:rsidRDefault="007831C3" w:rsidP="00CF1904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rozporządzeniu Ministra Rozwoju i Technologii z dnia 8 grudnia 2023 r. w sprawie projektu planu ogólnego gminy, dokumentowania prac planistycznych w zakresie tego planu oraz wydawania z niego wypisów i wyrysów (Dz. U. z 2023 r. poz. 2758),</w:t>
      </w:r>
    </w:p>
    <w:p w14:paraId="6406262B" w14:textId="5F28770F" w:rsidR="000B497B" w:rsidRDefault="000B497B" w:rsidP="000B497B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497B">
        <w:rPr>
          <w:rFonts w:ascii="Arial" w:hAnsi="Arial" w:cs="Arial"/>
          <w:sz w:val="20"/>
          <w:szCs w:val="20"/>
        </w:rPr>
        <w:t>rozporządzeniem Ministra Rozwoju, Pracy i Technologii z dnia 26 października 2020 r. w sprawie zbiorów danych przestrzennych oraz metadanych w zakresie zagospodarowania przestrzennego (Dz. U. z 2020 r. poz. 1916 ze zm.)</w:t>
      </w:r>
    </w:p>
    <w:p w14:paraId="12344FAD" w14:textId="344F9F80" w:rsidR="007831C3" w:rsidRPr="007831C3" w:rsidRDefault="007831C3" w:rsidP="00CF1904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rozporządzeniu Ministra Środowiska z dnia 9 września 2002 r. w sprawie opracowań </w:t>
      </w:r>
      <w:proofErr w:type="spellStart"/>
      <w:r w:rsidRPr="007831C3">
        <w:rPr>
          <w:rFonts w:ascii="Arial" w:hAnsi="Arial" w:cs="Arial"/>
          <w:sz w:val="20"/>
          <w:szCs w:val="20"/>
        </w:rPr>
        <w:t>ekofizjograficznych</w:t>
      </w:r>
      <w:proofErr w:type="spellEnd"/>
      <w:r w:rsidRPr="007831C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831C3">
        <w:rPr>
          <w:rFonts w:ascii="Arial" w:hAnsi="Arial" w:cs="Arial"/>
          <w:sz w:val="20"/>
          <w:szCs w:val="20"/>
        </w:rPr>
        <w:t>t.j</w:t>
      </w:r>
      <w:proofErr w:type="spellEnd"/>
      <w:r w:rsidRPr="007831C3">
        <w:rPr>
          <w:rFonts w:ascii="Arial" w:hAnsi="Arial" w:cs="Arial"/>
          <w:sz w:val="20"/>
          <w:szCs w:val="20"/>
        </w:rPr>
        <w:t>. Dz. U. z 2002 r. Nr 155, poz. 1298),</w:t>
      </w:r>
    </w:p>
    <w:p w14:paraId="61E1A69F" w14:textId="796E7364" w:rsidR="007831C3" w:rsidRPr="007831C3" w:rsidRDefault="007831C3" w:rsidP="00CF1904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ustawie z dnia 3 października 2008 r. o udostępnieniu informacji o środowisku i jego ochronie, udziale społeczeństwa w ochronie środowiska oraz o ocenach oddziaływania na środowisko (</w:t>
      </w:r>
      <w:proofErr w:type="spellStart"/>
      <w:r w:rsidRPr="007831C3">
        <w:rPr>
          <w:rFonts w:ascii="Arial" w:hAnsi="Arial" w:cs="Arial"/>
          <w:sz w:val="20"/>
          <w:szCs w:val="20"/>
        </w:rPr>
        <w:t>t.j</w:t>
      </w:r>
      <w:proofErr w:type="spellEnd"/>
      <w:r w:rsidRPr="007831C3">
        <w:rPr>
          <w:rFonts w:ascii="Arial" w:hAnsi="Arial" w:cs="Arial"/>
          <w:sz w:val="20"/>
          <w:szCs w:val="20"/>
        </w:rPr>
        <w:t>. Dz. U z 2024 r., poz. 1112 ze zm.),</w:t>
      </w:r>
    </w:p>
    <w:p w14:paraId="28C21933" w14:textId="7337FB5B" w:rsidR="007831C3" w:rsidRPr="007831C3" w:rsidRDefault="007831C3" w:rsidP="00CF1904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ustawie z dnia 7 października 20</w:t>
      </w:r>
      <w:r w:rsidR="003C29C6">
        <w:rPr>
          <w:rFonts w:ascii="Arial" w:hAnsi="Arial" w:cs="Arial"/>
          <w:sz w:val="20"/>
          <w:szCs w:val="20"/>
        </w:rPr>
        <w:t>15 r. o rewitalizacji (</w:t>
      </w:r>
      <w:proofErr w:type="spellStart"/>
      <w:r w:rsidR="003C29C6">
        <w:rPr>
          <w:rFonts w:ascii="Arial" w:hAnsi="Arial" w:cs="Arial"/>
          <w:sz w:val="20"/>
          <w:szCs w:val="20"/>
        </w:rPr>
        <w:t>t.j</w:t>
      </w:r>
      <w:proofErr w:type="spellEnd"/>
      <w:r w:rsidR="003C29C6">
        <w:rPr>
          <w:rFonts w:ascii="Arial" w:hAnsi="Arial" w:cs="Arial"/>
          <w:sz w:val="20"/>
          <w:szCs w:val="20"/>
        </w:rPr>
        <w:t>. Dz.</w:t>
      </w:r>
      <w:r w:rsidRPr="007831C3">
        <w:rPr>
          <w:rFonts w:ascii="Arial" w:hAnsi="Arial" w:cs="Arial"/>
          <w:sz w:val="20"/>
          <w:szCs w:val="20"/>
        </w:rPr>
        <w:t>U. z 2024 r., poz. 278 ze zm.),</w:t>
      </w:r>
    </w:p>
    <w:p w14:paraId="394D8189" w14:textId="712B636F" w:rsidR="007831C3" w:rsidRPr="007831C3" w:rsidRDefault="007831C3" w:rsidP="00CF1904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akta</w:t>
      </w:r>
      <w:r w:rsidR="00686572">
        <w:rPr>
          <w:rFonts w:ascii="Arial" w:hAnsi="Arial" w:cs="Arial"/>
          <w:sz w:val="20"/>
          <w:szCs w:val="20"/>
        </w:rPr>
        <w:t>ch</w:t>
      </w:r>
      <w:r w:rsidRPr="007831C3">
        <w:rPr>
          <w:rFonts w:ascii="Arial" w:hAnsi="Arial" w:cs="Arial"/>
          <w:sz w:val="20"/>
          <w:szCs w:val="20"/>
        </w:rPr>
        <w:t xml:space="preserve"> prawa miejscowego,</w:t>
      </w:r>
    </w:p>
    <w:p w14:paraId="6D6F2D99" w14:textId="2EA4FF24" w:rsidR="007831C3" w:rsidRPr="007831C3" w:rsidRDefault="007831C3" w:rsidP="00CF1904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ustawach i przepisach szczególnych dotyczących min.: ochrony środowiska, przyrody, zabytków, prawa wodnego, ochrony gruntów rolnych i leśnych, dróg publicznych, itd.,</w:t>
      </w:r>
    </w:p>
    <w:p w14:paraId="5D3535B3" w14:textId="72F4053C" w:rsidR="007831C3" w:rsidRPr="007831C3" w:rsidRDefault="007831C3" w:rsidP="00C943B8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oparciu </w:t>
      </w:r>
      <w:r w:rsidR="003C29C6">
        <w:rPr>
          <w:rFonts w:ascii="Arial" w:hAnsi="Arial" w:cs="Arial"/>
          <w:sz w:val="20"/>
          <w:szCs w:val="20"/>
        </w:rPr>
        <w:t xml:space="preserve">o przeprowadzone </w:t>
      </w:r>
      <w:r w:rsidRPr="007831C3">
        <w:rPr>
          <w:rFonts w:ascii="Arial" w:hAnsi="Arial" w:cs="Arial"/>
          <w:sz w:val="20"/>
          <w:szCs w:val="20"/>
        </w:rPr>
        <w:t>niezbędn</w:t>
      </w:r>
      <w:r w:rsidR="003C29C6">
        <w:rPr>
          <w:rFonts w:ascii="Arial" w:hAnsi="Arial" w:cs="Arial"/>
          <w:sz w:val="20"/>
          <w:szCs w:val="20"/>
        </w:rPr>
        <w:t xml:space="preserve">e  </w:t>
      </w:r>
      <w:r w:rsidRPr="007831C3">
        <w:rPr>
          <w:rFonts w:ascii="Arial" w:hAnsi="Arial" w:cs="Arial"/>
          <w:sz w:val="20"/>
          <w:szCs w:val="20"/>
        </w:rPr>
        <w:t>wizj</w:t>
      </w:r>
      <w:r w:rsidR="003C29C6">
        <w:rPr>
          <w:rFonts w:ascii="Arial" w:hAnsi="Arial" w:cs="Arial"/>
          <w:sz w:val="20"/>
          <w:szCs w:val="20"/>
        </w:rPr>
        <w:t>e</w:t>
      </w:r>
      <w:r w:rsidRPr="007831C3">
        <w:rPr>
          <w:rFonts w:ascii="Arial" w:hAnsi="Arial" w:cs="Arial"/>
          <w:sz w:val="20"/>
          <w:szCs w:val="20"/>
        </w:rPr>
        <w:t xml:space="preserve"> lokaln</w:t>
      </w:r>
      <w:r w:rsidR="003C29C6">
        <w:rPr>
          <w:rFonts w:ascii="Arial" w:hAnsi="Arial" w:cs="Arial"/>
          <w:sz w:val="20"/>
          <w:szCs w:val="20"/>
        </w:rPr>
        <w:t>e</w:t>
      </w:r>
      <w:r w:rsidRPr="007831C3">
        <w:rPr>
          <w:rFonts w:ascii="Arial" w:hAnsi="Arial" w:cs="Arial"/>
          <w:sz w:val="20"/>
          <w:szCs w:val="20"/>
        </w:rPr>
        <w:t>, inwentaryzacj</w:t>
      </w:r>
      <w:r w:rsidR="003C29C6">
        <w:rPr>
          <w:rFonts w:ascii="Arial" w:hAnsi="Arial" w:cs="Arial"/>
          <w:sz w:val="20"/>
          <w:szCs w:val="20"/>
        </w:rPr>
        <w:t>e</w:t>
      </w:r>
      <w:r w:rsidRPr="007831C3">
        <w:rPr>
          <w:rFonts w:ascii="Arial" w:hAnsi="Arial" w:cs="Arial"/>
          <w:sz w:val="20"/>
          <w:szCs w:val="20"/>
        </w:rPr>
        <w:t xml:space="preserve"> urbanistyczn</w:t>
      </w:r>
      <w:r w:rsidR="003C29C6">
        <w:rPr>
          <w:rFonts w:ascii="Arial" w:hAnsi="Arial" w:cs="Arial"/>
          <w:sz w:val="20"/>
          <w:szCs w:val="20"/>
        </w:rPr>
        <w:t>e</w:t>
      </w:r>
      <w:r w:rsidRPr="007831C3">
        <w:rPr>
          <w:rFonts w:ascii="Arial" w:hAnsi="Arial" w:cs="Arial"/>
          <w:sz w:val="20"/>
          <w:szCs w:val="20"/>
        </w:rPr>
        <w:t xml:space="preserve"> i studi</w:t>
      </w:r>
      <w:r w:rsidR="003C29C6">
        <w:rPr>
          <w:rFonts w:ascii="Arial" w:hAnsi="Arial" w:cs="Arial"/>
          <w:sz w:val="20"/>
          <w:szCs w:val="20"/>
        </w:rPr>
        <w:t>a krajobrazowe</w:t>
      </w:r>
      <w:r w:rsidR="00DA10C6">
        <w:rPr>
          <w:rFonts w:ascii="Arial" w:hAnsi="Arial" w:cs="Arial"/>
          <w:sz w:val="20"/>
          <w:szCs w:val="20"/>
        </w:rPr>
        <w:t xml:space="preserve"> oraz</w:t>
      </w:r>
      <w:r w:rsidRPr="007831C3">
        <w:rPr>
          <w:rFonts w:ascii="Arial" w:hAnsi="Arial" w:cs="Arial"/>
          <w:sz w:val="20"/>
          <w:szCs w:val="20"/>
        </w:rPr>
        <w:t xml:space="preserve"> analiz</w:t>
      </w:r>
      <w:r w:rsidR="00DA10C6">
        <w:rPr>
          <w:rFonts w:ascii="Arial" w:hAnsi="Arial" w:cs="Arial"/>
          <w:sz w:val="20"/>
          <w:szCs w:val="20"/>
        </w:rPr>
        <w:t>y</w:t>
      </w:r>
      <w:r w:rsidRPr="007831C3">
        <w:rPr>
          <w:rFonts w:ascii="Arial" w:hAnsi="Arial" w:cs="Arial"/>
          <w:sz w:val="20"/>
          <w:szCs w:val="20"/>
        </w:rPr>
        <w:t xml:space="preserve"> przy uwzględnieniu </w:t>
      </w:r>
      <w:r w:rsidR="00BF38E9">
        <w:rPr>
          <w:rFonts w:ascii="Arial" w:hAnsi="Arial" w:cs="Arial"/>
          <w:sz w:val="20"/>
          <w:szCs w:val="20"/>
        </w:rPr>
        <w:t xml:space="preserve">zapisów </w:t>
      </w:r>
      <w:r w:rsidRPr="007831C3">
        <w:rPr>
          <w:rFonts w:ascii="Arial" w:hAnsi="Arial" w:cs="Arial"/>
          <w:sz w:val="20"/>
          <w:szCs w:val="20"/>
        </w:rPr>
        <w:t>planów województwa, zadań rządowych i programów krajowych oraz zgodnie z wymaganiami prawa</w:t>
      </w:r>
      <w:r w:rsidR="00C943B8">
        <w:rPr>
          <w:rFonts w:ascii="Arial" w:hAnsi="Arial" w:cs="Arial"/>
          <w:sz w:val="20"/>
          <w:szCs w:val="20"/>
        </w:rPr>
        <w:t xml:space="preserve"> w tym zakresie</w:t>
      </w:r>
    </w:p>
    <w:p w14:paraId="5A1E492D" w14:textId="6D889674" w:rsidR="00C943B8" w:rsidRDefault="00C943B8" w:rsidP="00C943B8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oraz z </w:t>
      </w:r>
      <w:r w:rsidR="007831C3" w:rsidRPr="00C943B8">
        <w:rPr>
          <w:rFonts w:ascii="Arial" w:hAnsi="Arial" w:cs="Arial"/>
          <w:sz w:val="20"/>
          <w:szCs w:val="20"/>
        </w:rPr>
        <w:t>uwzględnieniem uwag zgłaszanych przez Zamawiającego w trakcie realizacji umowy i aktualnego orzecznictwa sądowego dotyczącego zagospodarowania przestrzennego</w:t>
      </w:r>
      <w:r>
        <w:rPr>
          <w:rFonts w:ascii="Arial" w:hAnsi="Arial" w:cs="Arial"/>
          <w:sz w:val="20"/>
          <w:szCs w:val="20"/>
        </w:rPr>
        <w:t>.</w:t>
      </w:r>
    </w:p>
    <w:p w14:paraId="5D59FC40" w14:textId="2C00D04F" w:rsidR="007831C3" w:rsidRPr="00C943B8" w:rsidRDefault="007831C3" w:rsidP="00C943B8">
      <w:p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602F167D" w14:textId="0ED82CC3" w:rsidR="007831C3" w:rsidRPr="007831C3" w:rsidRDefault="007831C3" w:rsidP="00CF190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W ramach umowy Wykonawca zobowiązuje się do wykonania następujących czynności: </w:t>
      </w:r>
    </w:p>
    <w:p w14:paraId="097EA131" w14:textId="7AEEF497" w:rsidR="007831C3" w:rsidRPr="007831C3" w:rsidRDefault="007831C3" w:rsidP="00CF190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Sporządzenia pla</w:t>
      </w:r>
      <w:r w:rsidR="00A212E2">
        <w:rPr>
          <w:rFonts w:ascii="Arial" w:hAnsi="Arial" w:cs="Arial"/>
          <w:sz w:val="20"/>
          <w:szCs w:val="20"/>
        </w:rPr>
        <w:t xml:space="preserve">nu zgodnie z przepisami ustawy </w:t>
      </w:r>
      <w:proofErr w:type="spellStart"/>
      <w:r w:rsidRPr="007831C3">
        <w:rPr>
          <w:rFonts w:ascii="Arial" w:hAnsi="Arial" w:cs="Arial"/>
          <w:sz w:val="20"/>
          <w:szCs w:val="20"/>
        </w:rPr>
        <w:t>u.p.z.p</w:t>
      </w:r>
      <w:proofErr w:type="spellEnd"/>
      <w:r w:rsidRPr="007831C3">
        <w:rPr>
          <w:rFonts w:ascii="Arial" w:hAnsi="Arial" w:cs="Arial"/>
          <w:sz w:val="20"/>
          <w:szCs w:val="20"/>
        </w:rPr>
        <w:t xml:space="preserve">. z w szczególności z przepisami </w:t>
      </w:r>
      <w:r w:rsidR="00914E27">
        <w:rPr>
          <w:rFonts w:ascii="Arial" w:hAnsi="Arial" w:cs="Arial"/>
          <w:sz w:val="20"/>
          <w:szCs w:val="20"/>
        </w:rPr>
        <w:br/>
      </w:r>
      <w:r w:rsidRPr="007831C3">
        <w:rPr>
          <w:rFonts w:ascii="Arial" w:hAnsi="Arial" w:cs="Arial"/>
          <w:sz w:val="20"/>
          <w:szCs w:val="20"/>
        </w:rPr>
        <w:t xml:space="preserve">art. 13a, 13b, 13c, 13d, 13e, 13f, 13g, 13h, 13i, 13j, 13k, 13m, które weszły w życie w dniu </w:t>
      </w:r>
      <w:r w:rsidR="00C943B8">
        <w:rPr>
          <w:rFonts w:ascii="Arial" w:hAnsi="Arial" w:cs="Arial"/>
          <w:sz w:val="20"/>
          <w:szCs w:val="20"/>
        </w:rPr>
        <w:br/>
      </w:r>
      <w:r w:rsidRPr="007831C3">
        <w:rPr>
          <w:rFonts w:ascii="Arial" w:hAnsi="Arial" w:cs="Arial"/>
          <w:sz w:val="20"/>
          <w:szCs w:val="20"/>
        </w:rPr>
        <w:t>24 września 2023 r. a także przepisami wykonawczymi do tej ustawy w tym min.:</w:t>
      </w:r>
    </w:p>
    <w:p w14:paraId="10B43CFB" w14:textId="5951912E" w:rsidR="00A85655" w:rsidRDefault="00A85655" w:rsidP="00A85655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A85655">
        <w:rPr>
          <w:rFonts w:ascii="Arial" w:hAnsi="Arial" w:cs="Arial"/>
          <w:sz w:val="20"/>
          <w:szCs w:val="20"/>
        </w:rPr>
        <w:t>ozyskanie podkładów mapowych terenu objętego opracowaniem</w:t>
      </w:r>
      <w:r>
        <w:rPr>
          <w:rFonts w:ascii="Arial" w:hAnsi="Arial" w:cs="Arial"/>
          <w:sz w:val="20"/>
          <w:szCs w:val="20"/>
        </w:rPr>
        <w:t xml:space="preserve">, </w:t>
      </w:r>
      <w:r w:rsidR="00EF4865">
        <w:rPr>
          <w:rFonts w:ascii="Arial" w:hAnsi="Arial" w:cs="Arial"/>
          <w:color w:val="000000"/>
          <w:sz w:val="20"/>
          <w:szCs w:val="20"/>
        </w:rPr>
        <w:t xml:space="preserve">skompletowanie  materiałów wejściowych i ich analiza, </w:t>
      </w:r>
    </w:p>
    <w:p w14:paraId="59FA77DE" w14:textId="758A24EB" w:rsidR="007831C3" w:rsidRPr="007831C3" w:rsidRDefault="003C29C6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przygotowanie</w:t>
      </w:r>
      <w:r w:rsidR="007831C3" w:rsidRPr="007831C3">
        <w:rPr>
          <w:rFonts w:ascii="Arial" w:hAnsi="Arial" w:cs="Arial"/>
          <w:sz w:val="20"/>
          <w:szCs w:val="20"/>
        </w:rPr>
        <w:t xml:space="preserve"> dokumentów formalno-prawnych (wymaganych ustawowo pism, zawiadomień, ogłoszeń i </w:t>
      </w:r>
      <w:proofErr w:type="spellStart"/>
      <w:r w:rsidR="007831C3" w:rsidRPr="007831C3">
        <w:rPr>
          <w:rFonts w:ascii="Arial" w:hAnsi="Arial" w:cs="Arial"/>
          <w:sz w:val="20"/>
          <w:szCs w:val="20"/>
        </w:rPr>
        <w:t>obwieszczeń</w:t>
      </w:r>
      <w:proofErr w:type="spellEnd"/>
      <w:r w:rsidR="007831C3" w:rsidRPr="007831C3">
        <w:rPr>
          <w:rFonts w:ascii="Arial" w:hAnsi="Arial" w:cs="Arial"/>
          <w:sz w:val="20"/>
          <w:szCs w:val="20"/>
        </w:rPr>
        <w:t xml:space="preserve">: o przystąpieniu do opracowania planu, o przystąpieniu do konsultacji społecznych nad projektem planu </w:t>
      </w:r>
      <w:r w:rsidR="00914E27">
        <w:rPr>
          <w:rFonts w:ascii="Arial" w:hAnsi="Arial" w:cs="Arial"/>
          <w:sz w:val="20"/>
          <w:szCs w:val="20"/>
        </w:rPr>
        <w:br/>
      </w:r>
      <w:r w:rsidR="007831C3" w:rsidRPr="007831C3">
        <w:rPr>
          <w:rFonts w:ascii="Arial" w:hAnsi="Arial" w:cs="Arial"/>
          <w:sz w:val="20"/>
          <w:szCs w:val="20"/>
        </w:rPr>
        <w:t>i innych niezbędnych w ramach przedmiotu zamówienia, komunikatów dotyczących opracowań projektu planu, zestawień opinii i uzgodnień oraz współpracy przy prowadzeniu procedury oraz dokumentacji prac planistycznych;</w:t>
      </w:r>
    </w:p>
    <w:p w14:paraId="78D559C9" w14:textId="1964862F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lastRenderedPageBreak/>
        <w:t>przygotowanie materiałów i pism w celu uzyskania opinii i uzgodnień z jednostkami wskazanymi w przepisach prawa, w tym gminnej komisji urbanistyczno-architektonicznej, według rozdzielnika wskazanego przez Wykonawcę</w:t>
      </w:r>
      <w:r w:rsidR="00DA10C6">
        <w:rPr>
          <w:rFonts w:ascii="Arial" w:hAnsi="Arial" w:cs="Arial"/>
          <w:sz w:val="20"/>
          <w:szCs w:val="20"/>
        </w:rPr>
        <w:t xml:space="preserve"> </w:t>
      </w:r>
      <w:r w:rsidR="003C29C6">
        <w:rPr>
          <w:rFonts w:ascii="Arial" w:hAnsi="Arial" w:cs="Arial"/>
          <w:sz w:val="20"/>
          <w:szCs w:val="20"/>
        </w:rPr>
        <w:t>i</w:t>
      </w:r>
      <w:r w:rsidR="002C1226">
        <w:rPr>
          <w:rFonts w:ascii="Arial" w:hAnsi="Arial" w:cs="Arial"/>
          <w:sz w:val="20"/>
          <w:szCs w:val="20"/>
        </w:rPr>
        <w:t xml:space="preserve"> zaakceptowanego przez Zamawiają</w:t>
      </w:r>
      <w:r w:rsidR="003C29C6">
        <w:rPr>
          <w:rFonts w:ascii="Arial" w:hAnsi="Arial" w:cs="Arial"/>
          <w:sz w:val="20"/>
          <w:szCs w:val="20"/>
        </w:rPr>
        <w:t>cego</w:t>
      </w:r>
      <w:r w:rsidRPr="007831C3">
        <w:rPr>
          <w:rFonts w:ascii="Arial" w:hAnsi="Arial" w:cs="Arial"/>
          <w:sz w:val="20"/>
          <w:szCs w:val="20"/>
        </w:rPr>
        <w:t>;</w:t>
      </w:r>
    </w:p>
    <w:p w14:paraId="2BE26191" w14:textId="147616FA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analizę i opracowanie wykazu uzyskanych uzgodnień i opinii,</w:t>
      </w:r>
    </w:p>
    <w:p w14:paraId="26C5C0BC" w14:textId="3F59C7BB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wprowadzenie ewentualnych zmian wynikających z uzgodnień, powtórzenie procedury w niezbędnym zakresie, jeśli będzie to konieczne, w razie potrzeby przygotowania treści zażaleń na postanowienia;</w:t>
      </w:r>
    </w:p>
    <w:p w14:paraId="0B7FA399" w14:textId="76FCF5B4" w:rsidR="007831C3" w:rsidRPr="007831C3" w:rsidRDefault="00DA10C6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publikację w BIP</w:t>
      </w:r>
      <w:r w:rsidR="00A74ED2">
        <w:rPr>
          <w:rFonts w:ascii="Arial" w:hAnsi="Arial" w:cs="Arial"/>
          <w:sz w:val="20"/>
          <w:szCs w:val="20"/>
        </w:rPr>
        <w:t>, Rejestrze Urbanistycznym (po jego udostępnieniu)</w:t>
      </w:r>
      <w:r w:rsidR="00C71E2C">
        <w:rPr>
          <w:rFonts w:ascii="Arial" w:hAnsi="Arial" w:cs="Arial"/>
          <w:sz w:val="20"/>
          <w:szCs w:val="20"/>
        </w:rPr>
        <w:t xml:space="preserve">, w systemie informacji przestrzennej gminy, </w:t>
      </w:r>
      <w:r>
        <w:rPr>
          <w:rFonts w:ascii="Arial" w:hAnsi="Arial" w:cs="Arial"/>
          <w:sz w:val="20"/>
          <w:szCs w:val="20"/>
        </w:rPr>
        <w:t xml:space="preserve">na </w:t>
      </w:r>
      <w:r w:rsidR="00C71E2C">
        <w:rPr>
          <w:rFonts w:ascii="Arial" w:hAnsi="Arial" w:cs="Arial"/>
          <w:sz w:val="20"/>
          <w:szCs w:val="20"/>
        </w:rPr>
        <w:t xml:space="preserve">właściwych </w:t>
      </w:r>
      <w:r>
        <w:rPr>
          <w:rFonts w:ascii="Arial" w:hAnsi="Arial" w:cs="Arial"/>
          <w:sz w:val="20"/>
          <w:szCs w:val="20"/>
        </w:rPr>
        <w:t xml:space="preserve">stronach internetowych i </w:t>
      </w:r>
      <w:r w:rsidR="007831C3" w:rsidRPr="007831C3">
        <w:rPr>
          <w:rFonts w:ascii="Arial" w:hAnsi="Arial" w:cs="Arial"/>
          <w:sz w:val="20"/>
          <w:szCs w:val="20"/>
        </w:rPr>
        <w:t xml:space="preserve">w prasie wymaganych ogłoszeń </w:t>
      </w:r>
      <w:r w:rsidR="00A74ED2">
        <w:rPr>
          <w:rFonts w:ascii="Arial" w:hAnsi="Arial" w:cs="Arial"/>
          <w:sz w:val="20"/>
          <w:szCs w:val="20"/>
        </w:rPr>
        <w:t>i oraz</w:t>
      </w:r>
      <w:r w:rsidR="007831C3" w:rsidRPr="007831C3">
        <w:rPr>
          <w:rFonts w:ascii="Arial" w:hAnsi="Arial" w:cs="Arial"/>
          <w:sz w:val="20"/>
          <w:szCs w:val="20"/>
        </w:rPr>
        <w:t xml:space="preserve"> ponoszenie kosztów ich publikacji</w:t>
      </w:r>
      <w:r w:rsidR="00A74ED2">
        <w:rPr>
          <w:rFonts w:ascii="Arial" w:hAnsi="Arial" w:cs="Arial"/>
          <w:sz w:val="20"/>
          <w:szCs w:val="20"/>
        </w:rPr>
        <w:t xml:space="preserve"> o ile wystą</w:t>
      </w:r>
      <w:r w:rsidR="00A85655">
        <w:rPr>
          <w:rFonts w:ascii="Arial" w:hAnsi="Arial" w:cs="Arial"/>
          <w:sz w:val="20"/>
          <w:szCs w:val="20"/>
        </w:rPr>
        <w:t>pią</w:t>
      </w:r>
      <w:r w:rsidR="007831C3" w:rsidRPr="007831C3">
        <w:rPr>
          <w:rFonts w:ascii="Arial" w:hAnsi="Arial" w:cs="Arial"/>
          <w:sz w:val="20"/>
          <w:szCs w:val="20"/>
        </w:rPr>
        <w:t>;</w:t>
      </w:r>
    </w:p>
    <w:p w14:paraId="3AB3DA02" w14:textId="376DBDA3" w:rsidR="007831C3" w:rsidRPr="007831C3" w:rsidRDefault="00DA10C6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organizację i </w:t>
      </w:r>
      <w:r w:rsidR="008B4445">
        <w:rPr>
          <w:rFonts w:ascii="Arial" w:hAnsi="Arial" w:cs="Arial"/>
          <w:sz w:val="20"/>
          <w:szCs w:val="20"/>
        </w:rPr>
        <w:t>udział fizyczny w wymaganych ustawą niezbędnych formach konsultacji społecznych</w:t>
      </w:r>
      <w:r w:rsidR="00B11587">
        <w:rPr>
          <w:rFonts w:ascii="Arial" w:hAnsi="Arial" w:cs="Arial"/>
          <w:sz w:val="20"/>
          <w:szCs w:val="20"/>
        </w:rPr>
        <w:t xml:space="preserve">, (wybranych w uzgodnieniu z </w:t>
      </w:r>
      <w:r w:rsidR="008B4445">
        <w:rPr>
          <w:rFonts w:ascii="Arial" w:hAnsi="Arial" w:cs="Arial"/>
          <w:sz w:val="20"/>
          <w:szCs w:val="20"/>
        </w:rPr>
        <w:t>Zamawiaj</w:t>
      </w:r>
      <w:r w:rsidR="00B11587">
        <w:rPr>
          <w:rFonts w:ascii="Arial" w:hAnsi="Arial" w:cs="Arial"/>
          <w:sz w:val="20"/>
          <w:szCs w:val="20"/>
        </w:rPr>
        <w:t>ą</w:t>
      </w:r>
      <w:r w:rsidR="008B4445">
        <w:rPr>
          <w:rFonts w:ascii="Arial" w:hAnsi="Arial" w:cs="Arial"/>
          <w:sz w:val="20"/>
          <w:szCs w:val="20"/>
        </w:rPr>
        <w:t>c</w:t>
      </w:r>
      <w:r w:rsidR="00B11587">
        <w:rPr>
          <w:rFonts w:ascii="Arial" w:hAnsi="Arial" w:cs="Arial"/>
          <w:sz w:val="20"/>
          <w:szCs w:val="20"/>
        </w:rPr>
        <w:t xml:space="preserve">ym) </w:t>
      </w:r>
      <w:r w:rsidR="007831C3" w:rsidRPr="007831C3">
        <w:rPr>
          <w:rFonts w:ascii="Arial" w:hAnsi="Arial" w:cs="Arial"/>
          <w:sz w:val="20"/>
          <w:szCs w:val="20"/>
        </w:rPr>
        <w:t>spotkaniach otwartych, panelach eksperckich lub warsztatach, spotkaniach plenerowych, spacerach s</w:t>
      </w:r>
      <w:r w:rsidR="00B11587">
        <w:rPr>
          <w:rFonts w:ascii="Arial" w:hAnsi="Arial" w:cs="Arial"/>
          <w:sz w:val="20"/>
          <w:szCs w:val="20"/>
        </w:rPr>
        <w:t>tudyjnych, dyżurach projektanta,</w:t>
      </w:r>
      <w:r w:rsidR="007831C3" w:rsidRPr="007831C3">
        <w:rPr>
          <w:rFonts w:ascii="Arial" w:hAnsi="Arial" w:cs="Arial"/>
          <w:sz w:val="20"/>
          <w:szCs w:val="20"/>
        </w:rPr>
        <w:t xml:space="preserve"> przeprowadzaniu wywiadów, przygotowania ankiet i </w:t>
      </w:r>
      <w:proofErr w:type="spellStart"/>
      <w:r w:rsidR="007831C3" w:rsidRPr="007831C3">
        <w:rPr>
          <w:rFonts w:ascii="Arial" w:hAnsi="Arial" w:cs="Arial"/>
          <w:sz w:val="20"/>
          <w:szCs w:val="20"/>
        </w:rPr>
        <w:t>geoankiet</w:t>
      </w:r>
      <w:proofErr w:type="spellEnd"/>
      <w:r w:rsidR="007831C3" w:rsidRPr="007831C3">
        <w:rPr>
          <w:rFonts w:ascii="Arial" w:hAnsi="Arial" w:cs="Arial"/>
          <w:sz w:val="20"/>
          <w:szCs w:val="20"/>
        </w:rPr>
        <w:t>, zbieraniu uwag, udzielaniu stosownych wyjaśnień i informacji, ewentualnym prowadzeniu punktu konsultacyjnego (sposób, miejsce i termin ustalony z Zamawiającym) związanych z rozwiązaniami przyjętymi w pro</w:t>
      </w:r>
      <w:r w:rsidR="00B11587">
        <w:rPr>
          <w:rFonts w:ascii="Arial" w:hAnsi="Arial" w:cs="Arial"/>
          <w:sz w:val="20"/>
          <w:szCs w:val="20"/>
        </w:rPr>
        <w:t xml:space="preserve">jekcie planu, </w:t>
      </w:r>
      <w:r>
        <w:rPr>
          <w:rFonts w:ascii="Arial" w:hAnsi="Arial" w:cs="Arial"/>
          <w:sz w:val="20"/>
          <w:szCs w:val="20"/>
        </w:rPr>
        <w:t>w tym udzielanie</w:t>
      </w:r>
      <w:r w:rsidR="007831C3" w:rsidRPr="007831C3">
        <w:rPr>
          <w:rFonts w:ascii="Arial" w:hAnsi="Arial" w:cs="Arial"/>
          <w:sz w:val="20"/>
          <w:szCs w:val="20"/>
        </w:rPr>
        <w:t xml:space="preserve"> wyjaśnień osobom zainteresowanym (pisemnych lub ustnych);</w:t>
      </w:r>
    </w:p>
    <w:p w14:paraId="20BF45C3" w14:textId="27ECCFCC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przygotowanie (w porozumieniu z Zamawiającym) dokumentów, pism, ankiet, </w:t>
      </w:r>
      <w:proofErr w:type="spellStart"/>
      <w:r w:rsidRPr="007831C3">
        <w:rPr>
          <w:rFonts w:ascii="Arial" w:hAnsi="Arial" w:cs="Arial"/>
          <w:sz w:val="20"/>
          <w:szCs w:val="20"/>
        </w:rPr>
        <w:t>geoankiet</w:t>
      </w:r>
      <w:proofErr w:type="spellEnd"/>
      <w:r w:rsidRPr="007831C3">
        <w:rPr>
          <w:rFonts w:ascii="Arial" w:hAnsi="Arial" w:cs="Arial"/>
          <w:sz w:val="20"/>
          <w:szCs w:val="20"/>
        </w:rPr>
        <w:t xml:space="preserve">, ogłoszeń, </w:t>
      </w:r>
      <w:proofErr w:type="spellStart"/>
      <w:r w:rsidRPr="007831C3">
        <w:rPr>
          <w:rFonts w:ascii="Arial" w:hAnsi="Arial" w:cs="Arial"/>
          <w:sz w:val="20"/>
          <w:szCs w:val="20"/>
        </w:rPr>
        <w:t>obwieszczeń</w:t>
      </w:r>
      <w:proofErr w:type="spellEnd"/>
      <w:r w:rsidRPr="007831C3">
        <w:rPr>
          <w:rFonts w:ascii="Arial" w:hAnsi="Arial" w:cs="Arial"/>
          <w:sz w:val="20"/>
          <w:szCs w:val="20"/>
        </w:rPr>
        <w:t xml:space="preserve">, zawiadomień i innych w procedurze sporządzenia planu, określonej w art. 13i ust. 3 ustawy </w:t>
      </w:r>
      <w:proofErr w:type="spellStart"/>
      <w:r w:rsidRPr="007831C3">
        <w:rPr>
          <w:rFonts w:ascii="Arial" w:hAnsi="Arial" w:cs="Arial"/>
          <w:sz w:val="20"/>
          <w:szCs w:val="20"/>
        </w:rPr>
        <w:t>u.p.z.p</w:t>
      </w:r>
      <w:proofErr w:type="spellEnd"/>
      <w:r w:rsidRPr="007831C3">
        <w:rPr>
          <w:rFonts w:ascii="Arial" w:hAnsi="Arial" w:cs="Arial"/>
          <w:sz w:val="20"/>
          <w:szCs w:val="20"/>
        </w:rPr>
        <w:t xml:space="preserve">., w tym w konsultacjach społecznych, o których mowa w art. 8i, 8j i 8k ustawy </w:t>
      </w:r>
      <w:proofErr w:type="spellStart"/>
      <w:r w:rsidRPr="007831C3">
        <w:rPr>
          <w:rFonts w:ascii="Arial" w:hAnsi="Arial" w:cs="Arial"/>
          <w:sz w:val="20"/>
          <w:szCs w:val="20"/>
        </w:rPr>
        <w:t>u.p.z.p</w:t>
      </w:r>
      <w:proofErr w:type="spellEnd"/>
      <w:r w:rsidRPr="007831C3">
        <w:rPr>
          <w:rFonts w:ascii="Arial" w:hAnsi="Arial" w:cs="Arial"/>
          <w:sz w:val="20"/>
          <w:szCs w:val="20"/>
        </w:rPr>
        <w:t>.;</w:t>
      </w:r>
    </w:p>
    <w:p w14:paraId="64E404CE" w14:textId="10B14985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prezentacji projektu planu</w:t>
      </w:r>
      <w:r w:rsidR="00B11587">
        <w:rPr>
          <w:rFonts w:ascii="Arial" w:hAnsi="Arial" w:cs="Arial"/>
          <w:sz w:val="20"/>
          <w:szCs w:val="20"/>
        </w:rPr>
        <w:t xml:space="preserve"> </w:t>
      </w:r>
      <w:r w:rsidRPr="007831C3">
        <w:rPr>
          <w:rFonts w:ascii="Arial" w:hAnsi="Arial" w:cs="Arial"/>
          <w:sz w:val="20"/>
          <w:szCs w:val="20"/>
        </w:rPr>
        <w:t>i uczestnictwa w konsultacjach społecznych na temat rozwiązań przyjętych w projekcie planu ogólnego (udział fizyczny), podczas posiedzeń gminnej komisji urbanistyczno-architektonicznej (udział fizyczny) oraz uczestnictwo w spotkaniach z udziałem radnych (komisjach rady gminy oraz sesjach - udział fizyczny);</w:t>
      </w:r>
      <w:r w:rsidR="00B11587">
        <w:rPr>
          <w:rFonts w:ascii="Arial" w:hAnsi="Arial" w:cs="Arial"/>
          <w:sz w:val="20"/>
          <w:szCs w:val="20"/>
        </w:rPr>
        <w:t xml:space="preserve"> Wykonawca </w:t>
      </w:r>
      <w:r w:rsidR="00AF60FE">
        <w:rPr>
          <w:rFonts w:ascii="Arial" w:hAnsi="Arial" w:cs="Arial"/>
          <w:sz w:val="20"/>
          <w:szCs w:val="20"/>
        </w:rPr>
        <w:t xml:space="preserve">będzie </w:t>
      </w:r>
      <w:r w:rsidR="00B11587">
        <w:rPr>
          <w:rFonts w:ascii="Arial" w:hAnsi="Arial" w:cs="Arial"/>
          <w:sz w:val="20"/>
          <w:szCs w:val="20"/>
        </w:rPr>
        <w:t>dostarcz</w:t>
      </w:r>
      <w:r w:rsidR="00AF60FE">
        <w:rPr>
          <w:rFonts w:ascii="Arial" w:hAnsi="Arial" w:cs="Arial"/>
          <w:sz w:val="20"/>
          <w:szCs w:val="20"/>
        </w:rPr>
        <w:t>ał</w:t>
      </w:r>
      <w:r w:rsidR="00B11587">
        <w:rPr>
          <w:rFonts w:ascii="Arial" w:hAnsi="Arial" w:cs="Arial"/>
          <w:sz w:val="20"/>
          <w:szCs w:val="20"/>
        </w:rPr>
        <w:t xml:space="preserve"> projekt ko</w:t>
      </w:r>
      <w:r w:rsidR="00AF60FE">
        <w:rPr>
          <w:rFonts w:ascii="Arial" w:hAnsi="Arial" w:cs="Arial"/>
          <w:sz w:val="20"/>
          <w:szCs w:val="20"/>
        </w:rPr>
        <w:t>nsultowanego dokumentu w wersji</w:t>
      </w:r>
      <w:r w:rsidR="00B11587">
        <w:rPr>
          <w:rFonts w:ascii="Arial" w:hAnsi="Arial" w:cs="Arial"/>
          <w:sz w:val="20"/>
          <w:szCs w:val="20"/>
        </w:rPr>
        <w:t xml:space="preserve"> wymaganej dla potrzeb </w:t>
      </w:r>
      <w:r w:rsidR="00AF60FE">
        <w:rPr>
          <w:rFonts w:ascii="Arial" w:hAnsi="Arial" w:cs="Arial"/>
          <w:sz w:val="20"/>
          <w:szCs w:val="20"/>
        </w:rPr>
        <w:t>prezentacji, konsultacji  i końcowego uchwalenia. i</w:t>
      </w:r>
    </w:p>
    <w:p w14:paraId="1A99512B" w14:textId="7C5E1C13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sporządzenie </w:t>
      </w:r>
      <w:r w:rsidR="00AF60FE">
        <w:rPr>
          <w:rFonts w:ascii="Arial" w:hAnsi="Arial" w:cs="Arial"/>
          <w:sz w:val="20"/>
          <w:szCs w:val="20"/>
        </w:rPr>
        <w:t xml:space="preserve">raportu z konsultacji oraz </w:t>
      </w:r>
      <w:r w:rsidRPr="007831C3">
        <w:rPr>
          <w:rFonts w:ascii="Arial" w:hAnsi="Arial" w:cs="Arial"/>
          <w:sz w:val="20"/>
          <w:szCs w:val="20"/>
        </w:rPr>
        <w:t xml:space="preserve">uzasadnienia planu zgodnie z art. 13h ustawy </w:t>
      </w:r>
      <w:proofErr w:type="spellStart"/>
      <w:r w:rsidRPr="007831C3">
        <w:rPr>
          <w:rFonts w:ascii="Arial" w:hAnsi="Arial" w:cs="Arial"/>
          <w:sz w:val="20"/>
          <w:szCs w:val="20"/>
        </w:rPr>
        <w:t>u.p.z.p</w:t>
      </w:r>
      <w:proofErr w:type="spellEnd"/>
      <w:r w:rsidRPr="007831C3">
        <w:rPr>
          <w:rFonts w:ascii="Arial" w:hAnsi="Arial" w:cs="Arial"/>
          <w:sz w:val="20"/>
          <w:szCs w:val="20"/>
        </w:rPr>
        <w:t>.;</w:t>
      </w:r>
    </w:p>
    <w:p w14:paraId="06CB9B8B" w14:textId="096FF296" w:rsidR="007831C3" w:rsidRPr="007831C3" w:rsidRDefault="00C71E2C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tworzenie</w:t>
      </w:r>
      <w:r w:rsidR="00FD566B">
        <w:rPr>
          <w:rFonts w:ascii="Arial" w:hAnsi="Arial" w:cs="Arial"/>
          <w:sz w:val="20"/>
          <w:szCs w:val="20"/>
        </w:rPr>
        <w:t xml:space="preserve"> i publikacja </w:t>
      </w:r>
      <w:r>
        <w:rPr>
          <w:rFonts w:ascii="Arial" w:hAnsi="Arial" w:cs="Arial"/>
          <w:sz w:val="20"/>
          <w:szCs w:val="20"/>
        </w:rPr>
        <w:t>zbiorów</w:t>
      </w:r>
      <w:r w:rsidR="00FD566B">
        <w:rPr>
          <w:rFonts w:ascii="Arial" w:hAnsi="Arial" w:cs="Arial"/>
          <w:sz w:val="20"/>
          <w:szCs w:val="20"/>
        </w:rPr>
        <w:t xml:space="preserve"> </w:t>
      </w:r>
      <w:r w:rsidR="007831C3" w:rsidRPr="007831C3">
        <w:rPr>
          <w:rFonts w:ascii="Arial" w:hAnsi="Arial" w:cs="Arial"/>
          <w:sz w:val="20"/>
          <w:szCs w:val="20"/>
        </w:rPr>
        <w:t xml:space="preserve">danych przestrzennych do planu zgodnie z art. 67a ustawy </w:t>
      </w:r>
      <w:proofErr w:type="spellStart"/>
      <w:r w:rsidR="007831C3" w:rsidRPr="007831C3">
        <w:rPr>
          <w:rFonts w:ascii="Arial" w:hAnsi="Arial" w:cs="Arial"/>
          <w:sz w:val="20"/>
          <w:szCs w:val="20"/>
        </w:rPr>
        <w:t>u.p.z.p</w:t>
      </w:r>
      <w:proofErr w:type="spellEnd"/>
      <w:r w:rsidR="007831C3" w:rsidRPr="007831C3">
        <w:rPr>
          <w:rFonts w:ascii="Arial" w:hAnsi="Arial" w:cs="Arial"/>
          <w:sz w:val="20"/>
          <w:szCs w:val="20"/>
        </w:rPr>
        <w:t>. (na różnych etapach opracowania planu);</w:t>
      </w:r>
    </w:p>
    <w:p w14:paraId="4C1ACA75" w14:textId="0FD7B8CC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przeprowadzenie strategicznej oceny odziaływania na środowisko, w tym sporządzenie prognozy odziaływania na środowisko dla projektu planu ogólnego zgodnie z przepisami ustawy z dnia 03 października 2008 r. o udostępnieniu informacji o środowisku i jego ochronie, udziale społeczeństwa w ochronie środowiska oraz o ocenach odziaływania na środowisko (</w:t>
      </w:r>
      <w:proofErr w:type="spellStart"/>
      <w:r w:rsidRPr="007831C3">
        <w:rPr>
          <w:rFonts w:ascii="Arial" w:hAnsi="Arial" w:cs="Arial"/>
          <w:sz w:val="20"/>
          <w:szCs w:val="20"/>
        </w:rPr>
        <w:t>t.j</w:t>
      </w:r>
      <w:proofErr w:type="spellEnd"/>
      <w:r w:rsidRPr="007831C3">
        <w:rPr>
          <w:rFonts w:ascii="Arial" w:hAnsi="Arial" w:cs="Arial"/>
          <w:sz w:val="20"/>
          <w:szCs w:val="20"/>
        </w:rPr>
        <w:t xml:space="preserve">. Dz.U. z 2024 r., poz. 1112 z </w:t>
      </w:r>
      <w:proofErr w:type="spellStart"/>
      <w:r w:rsidRPr="007831C3">
        <w:rPr>
          <w:rFonts w:ascii="Arial" w:hAnsi="Arial" w:cs="Arial"/>
          <w:sz w:val="20"/>
          <w:szCs w:val="20"/>
        </w:rPr>
        <w:t>późn</w:t>
      </w:r>
      <w:proofErr w:type="spellEnd"/>
      <w:r w:rsidRPr="007831C3">
        <w:rPr>
          <w:rFonts w:ascii="Arial" w:hAnsi="Arial" w:cs="Arial"/>
          <w:sz w:val="20"/>
          <w:szCs w:val="20"/>
        </w:rPr>
        <w:t>. zm.);</w:t>
      </w:r>
    </w:p>
    <w:p w14:paraId="3AD5D5BA" w14:textId="443CD239" w:rsid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wykonanie opracowania </w:t>
      </w:r>
      <w:proofErr w:type="spellStart"/>
      <w:r w:rsidRPr="007831C3">
        <w:rPr>
          <w:rFonts w:ascii="Arial" w:hAnsi="Arial" w:cs="Arial"/>
          <w:sz w:val="20"/>
          <w:szCs w:val="20"/>
        </w:rPr>
        <w:t>ekofizjograficznego</w:t>
      </w:r>
      <w:proofErr w:type="spellEnd"/>
      <w:r w:rsidRPr="007831C3">
        <w:rPr>
          <w:rFonts w:ascii="Arial" w:hAnsi="Arial" w:cs="Arial"/>
          <w:sz w:val="20"/>
          <w:szCs w:val="20"/>
        </w:rPr>
        <w:t>;</w:t>
      </w:r>
    </w:p>
    <w:p w14:paraId="387517A3" w14:textId="2429A8CB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wprowadzenie do uchwały zatwierdzającej plan, zmian wynikających z rozstrzygnięć nadzorczych wojewody, ustosunkowania się do tych rozstrzygnięć (ewentualnie powtórzenie procedury w</w:t>
      </w:r>
      <w:r w:rsidR="0051657B">
        <w:rPr>
          <w:rFonts w:ascii="Arial" w:hAnsi="Arial" w:cs="Arial"/>
          <w:sz w:val="20"/>
          <w:szCs w:val="20"/>
        </w:rPr>
        <w:t xml:space="preserve"> wymaganym  zakresie</w:t>
      </w:r>
      <w:r w:rsidRPr="007831C3">
        <w:rPr>
          <w:rFonts w:ascii="Arial" w:hAnsi="Arial" w:cs="Arial"/>
          <w:sz w:val="20"/>
          <w:szCs w:val="20"/>
        </w:rPr>
        <w:t>);</w:t>
      </w:r>
    </w:p>
    <w:p w14:paraId="7F18A499" w14:textId="2F9B7C0D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ustosunkowanie się do skarg wniesionych do Wojewódzkiego Sądu Administracyjnego i Naczelnego Sądu Administracyjnego;</w:t>
      </w:r>
    </w:p>
    <w:p w14:paraId="39EFFCD8" w14:textId="7702EDB2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przygotowanie innych dokumentów, których potrzeba wyłoni się w trakcie opracowywania przedmiotu zamówienia. Wszelkie prace projektowe lub czynności nie opisane powyżej oraz w projekcie umowy, a wynikające z procedur określonych w ustawie oraz przepisach szczególnych, niezbędne do właściwego i kompletnego opracowania zamówienia Wykonawca winien wykonać w ramach przedmiotu zamówienia, kosztów i terminów wykonania przedmiotu zamówienia;</w:t>
      </w:r>
    </w:p>
    <w:p w14:paraId="46C3B88B" w14:textId="4048B04F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prowadzenie wewnętrznych dyskusji nad opracowywaną koncepcją (projektant </w:t>
      </w:r>
      <w:r w:rsidR="00914E27">
        <w:rPr>
          <w:rFonts w:ascii="Arial" w:hAnsi="Arial" w:cs="Arial"/>
          <w:sz w:val="20"/>
          <w:szCs w:val="20"/>
        </w:rPr>
        <w:br/>
      </w:r>
      <w:r w:rsidRPr="007831C3">
        <w:rPr>
          <w:rFonts w:ascii="Arial" w:hAnsi="Arial" w:cs="Arial"/>
          <w:sz w:val="20"/>
          <w:szCs w:val="20"/>
        </w:rPr>
        <w:t>+ władze gminy);</w:t>
      </w:r>
    </w:p>
    <w:p w14:paraId="5D8B90AC" w14:textId="3FA095D3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lastRenderedPageBreak/>
        <w:t xml:space="preserve">prowadzenie na każdym etapie realizacji przedmiotu zamówienia konsultacji </w:t>
      </w:r>
      <w:r w:rsidR="00914E27">
        <w:rPr>
          <w:rFonts w:ascii="Arial" w:hAnsi="Arial" w:cs="Arial"/>
          <w:sz w:val="20"/>
          <w:szCs w:val="20"/>
        </w:rPr>
        <w:br/>
      </w:r>
      <w:r w:rsidRPr="007831C3">
        <w:rPr>
          <w:rFonts w:ascii="Arial" w:hAnsi="Arial" w:cs="Arial"/>
          <w:sz w:val="20"/>
          <w:szCs w:val="20"/>
        </w:rPr>
        <w:t>z Zamawiającym oraz uzyskanie akceptacji Zamawiającego dla przyjętych rozwiązań po zakończeniu każdego z etapów planistycznych;</w:t>
      </w:r>
    </w:p>
    <w:p w14:paraId="4E3A1111" w14:textId="3A261B4E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udziału w czynnościach niezbędnych do ewentualnego doprowadzenia do zgodności projektu planu ogólnego z przepisami prawa w sytuacji stwierdzenia nieważności uchwały przez Wojewodę;</w:t>
      </w:r>
    </w:p>
    <w:p w14:paraId="24AD9950" w14:textId="200D6054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uzupełnienie (zmiana)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zamówienia);</w:t>
      </w:r>
    </w:p>
    <w:p w14:paraId="32DF4743" w14:textId="75733786" w:rsidR="007831C3" w:rsidRP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usunięcie wszelkich wad w przedmiocie zamówienia na własny koszt oraz w terminie wskazanym przez Zamawiającego;</w:t>
      </w:r>
    </w:p>
    <w:p w14:paraId="3ABDADD5" w14:textId="03D9614E" w:rsidR="007831C3" w:rsidRDefault="007831C3" w:rsidP="00CF190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przeniesienie majątkowych praw autorskich do wszystkich materiałów wytworzonych </w:t>
      </w:r>
      <w:r w:rsidR="00914E27">
        <w:rPr>
          <w:rFonts w:ascii="Arial" w:hAnsi="Arial" w:cs="Arial"/>
          <w:sz w:val="20"/>
          <w:szCs w:val="20"/>
        </w:rPr>
        <w:br/>
      </w:r>
      <w:r w:rsidRPr="007831C3">
        <w:rPr>
          <w:rFonts w:ascii="Arial" w:hAnsi="Arial" w:cs="Arial"/>
          <w:sz w:val="20"/>
          <w:szCs w:val="20"/>
        </w:rPr>
        <w:t>w ramach realizacji przedmiotu zamówienia na Zamawiającego (w ramach wynagrodzenia określonego w ofercie).</w:t>
      </w:r>
    </w:p>
    <w:p w14:paraId="1B39A082" w14:textId="407C8859" w:rsidR="00620AF4" w:rsidRPr="00620AF4" w:rsidRDefault="00620AF4" w:rsidP="00620AF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0AF4">
        <w:rPr>
          <w:rFonts w:ascii="Arial" w:hAnsi="Arial" w:cs="Arial"/>
          <w:sz w:val="20"/>
          <w:szCs w:val="20"/>
        </w:rPr>
        <w:t xml:space="preserve">Wykonawca zamówienia odpowiedzialny jest za prawidłowe sporządzenie </w:t>
      </w:r>
      <w:r w:rsidRPr="00620AF4">
        <w:rPr>
          <w:rFonts w:ascii="Arial" w:hAnsi="Arial" w:cs="Arial"/>
          <w:sz w:val="20"/>
          <w:szCs w:val="20"/>
        </w:rPr>
        <w:br/>
        <w:t xml:space="preserve">i skompletowanie dokumentacji planistycznej zgodnie z ustawą </w:t>
      </w:r>
      <w:proofErr w:type="spellStart"/>
      <w:r w:rsidRPr="00620AF4">
        <w:rPr>
          <w:rFonts w:ascii="Arial" w:hAnsi="Arial" w:cs="Arial"/>
          <w:sz w:val="20"/>
          <w:szCs w:val="20"/>
        </w:rPr>
        <w:t>u.p.z.p</w:t>
      </w:r>
      <w:proofErr w:type="spellEnd"/>
      <w:r w:rsidRPr="00620AF4">
        <w:rPr>
          <w:rFonts w:ascii="Arial" w:hAnsi="Arial" w:cs="Arial"/>
          <w:sz w:val="20"/>
          <w:szCs w:val="20"/>
        </w:rPr>
        <w:t>., do przedstawienia wojewodzie w celu oceny zgodności z prawem i ogłoszenia uchwały w wojewódzkim dzienniku urzędowym.</w:t>
      </w:r>
    </w:p>
    <w:p w14:paraId="57769BF5" w14:textId="5CF6253F" w:rsidR="007831C3" w:rsidRPr="007831C3" w:rsidRDefault="007831C3" w:rsidP="00CF1904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831C3">
        <w:rPr>
          <w:rFonts w:ascii="Arial" w:hAnsi="Arial" w:cs="Arial"/>
          <w:sz w:val="20"/>
          <w:szCs w:val="20"/>
        </w:rPr>
        <w:t>W ramach realizacji przedmiotu zamówienia Wykonawca sporządzi i przekaże Zamawiającem</w:t>
      </w:r>
      <w:r w:rsidR="00A74ED2">
        <w:rPr>
          <w:rFonts w:ascii="Arial" w:hAnsi="Arial" w:cs="Arial"/>
          <w:sz w:val="20"/>
          <w:szCs w:val="20"/>
        </w:rPr>
        <w:t>u  plan ogólny</w:t>
      </w:r>
      <w:r w:rsidR="006231E2">
        <w:rPr>
          <w:rFonts w:ascii="Arial" w:hAnsi="Arial" w:cs="Arial"/>
          <w:sz w:val="20"/>
          <w:szCs w:val="20"/>
        </w:rPr>
        <w:t xml:space="preserve"> po uchwal</w:t>
      </w:r>
      <w:r w:rsidR="00EE30CF">
        <w:rPr>
          <w:rFonts w:ascii="Arial" w:hAnsi="Arial" w:cs="Arial"/>
          <w:sz w:val="20"/>
          <w:szCs w:val="20"/>
        </w:rPr>
        <w:t>eniu, sprawdzeniu przez Wojewodę</w:t>
      </w:r>
      <w:r w:rsidR="006231E2">
        <w:rPr>
          <w:rFonts w:ascii="Arial" w:hAnsi="Arial" w:cs="Arial"/>
          <w:sz w:val="20"/>
          <w:szCs w:val="20"/>
        </w:rPr>
        <w:t xml:space="preserve"> i opublikowaniu w </w:t>
      </w:r>
      <w:r w:rsidR="00EE30CF">
        <w:rPr>
          <w:rFonts w:ascii="Arial" w:hAnsi="Arial" w:cs="Arial"/>
          <w:sz w:val="20"/>
          <w:szCs w:val="20"/>
        </w:rPr>
        <w:t>Dzienniku Urzędowym</w:t>
      </w:r>
      <w:r w:rsidRPr="007831C3">
        <w:rPr>
          <w:rFonts w:ascii="Arial" w:hAnsi="Arial" w:cs="Arial"/>
          <w:sz w:val="20"/>
          <w:szCs w:val="20"/>
        </w:rPr>
        <w:t>:</w:t>
      </w:r>
    </w:p>
    <w:p w14:paraId="7C49F3D8" w14:textId="40C08C97" w:rsidR="007831C3" w:rsidRPr="007831C3" w:rsidRDefault="007831C3" w:rsidP="00CF1904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rysunek planu ogólnego gminy </w:t>
      </w:r>
      <w:r w:rsidR="00DA10C6">
        <w:rPr>
          <w:rFonts w:ascii="Arial" w:hAnsi="Arial" w:cs="Arial"/>
          <w:sz w:val="20"/>
          <w:szCs w:val="20"/>
        </w:rPr>
        <w:t>Szczuczyn</w:t>
      </w:r>
      <w:r w:rsidRPr="007831C3">
        <w:rPr>
          <w:rFonts w:ascii="Arial" w:hAnsi="Arial" w:cs="Arial"/>
          <w:sz w:val="20"/>
          <w:szCs w:val="20"/>
        </w:rPr>
        <w:t>, który winien zostać przekazany w wersji tradycyjnej</w:t>
      </w:r>
      <w:r w:rsidR="00EE30CF">
        <w:rPr>
          <w:rFonts w:ascii="Arial" w:hAnsi="Arial" w:cs="Arial"/>
          <w:sz w:val="20"/>
          <w:szCs w:val="20"/>
        </w:rPr>
        <w:t xml:space="preserve"> (papierowej) w kolorze w 3</w:t>
      </w:r>
      <w:r w:rsidRPr="007831C3">
        <w:rPr>
          <w:rFonts w:ascii="Arial" w:hAnsi="Arial" w:cs="Arial"/>
          <w:sz w:val="20"/>
          <w:szCs w:val="20"/>
        </w:rPr>
        <w:t xml:space="preserve"> egzemplarzach, a także na nośniku elektronicznym </w:t>
      </w:r>
      <w:r w:rsidR="00EE30CF">
        <w:rPr>
          <w:rFonts w:ascii="Arial" w:hAnsi="Arial" w:cs="Arial"/>
          <w:sz w:val="20"/>
          <w:szCs w:val="20"/>
        </w:rPr>
        <w:t xml:space="preserve">– 3 egzemplarze </w:t>
      </w:r>
      <w:r w:rsidRPr="007831C3">
        <w:rPr>
          <w:rFonts w:ascii="Arial" w:hAnsi="Arial" w:cs="Arial"/>
          <w:sz w:val="20"/>
          <w:szCs w:val="20"/>
        </w:rPr>
        <w:t>(płyta CD/DVD, dysk wymienny na złącze U</w:t>
      </w:r>
      <w:r w:rsidR="00326986">
        <w:rPr>
          <w:rFonts w:ascii="Arial" w:hAnsi="Arial" w:cs="Arial"/>
          <w:sz w:val="20"/>
          <w:szCs w:val="20"/>
        </w:rPr>
        <w:t xml:space="preserve">SB), w formatach obsługiwanych przez oprogramowanie </w:t>
      </w:r>
      <w:proofErr w:type="spellStart"/>
      <w:r w:rsidR="00326986">
        <w:rPr>
          <w:rFonts w:ascii="Arial" w:hAnsi="Arial" w:cs="Arial"/>
          <w:sz w:val="20"/>
          <w:szCs w:val="20"/>
        </w:rPr>
        <w:t>Qgis</w:t>
      </w:r>
      <w:proofErr w:type="spellEnd"/>
      <w:r w:rsidR="00326986">
        <w:rPr>
          <w:rFonts w:ascii="Arial" w:hAnsi="Arial" w:cs="Arial"/>
          <w:sz w:val="20"/>
          <w:szCs w:val="20"/>
        </w:rPr>
        <w:t xml:space="preserve"> oraz zgodnych z </w:t>
      </w:r>
      <w:proofErr w:type="spellStart"/>
      <w:r w:rsidR="00326986">
        <w:rPr>
          <w:rFonts w:ascii="Arial" w:hAnsi="Arial" w:cs="Arial"/>
          <w:sz w:val="20"/>
          <w:szCs w:val="20"/>
        </w:rPr>
        <w:t>systememiInformacji</w:t>
      </w:r>
      <w:proofErr w:type="spellEnd"/>
      <w:r w:rsidR="00326986">
        <w:rPr>
          <w:rFonts w:ascii="Arial" w:hAnsi="Arial" w:cs="Arial"/>
          <w:sz w:val="20"/>
          <w:szCs w:val="20"/>
        </w:rPr>
        <w:t xml:space="preserve"> przestrzennej gminy</w:t>
      </w:r>
      <w:r w:rsidR="006231E2">
        <w:rPr>
          <w:rFonts w:ascii="Arial" w:hAnsi="Arial" w:cs="Arial"/>
          <w:sz w:val="20"/>
          <w:szCs w:val="20"/>
        </w:rPr>
        <w:t xml:space="preserve"> w trzech egzemplarzach </w:t>
      </w:r>
      <w:r w:rsidR="00326986">
        <w:rPr>
          <w:rFonts w:ascii="Arial" w:hAnsi="Arial" w:cs="Arial"/>
          <w:sz w:val="20"/>
          <w:szCs w:val="20"/>
        </w:rPr>
        <w:t>.</w:t>
      </w:r>
      <w:r w:rsidRPr="007831C3">
        <w:rPr>
          <w:rFonts w:ascii="Arial" w:hAnsi="Arial" w:cs="Arial"/>
          <w:sz w:val="20"/>
          <w:szCs w:val="20"/>
        </w:rPr>
        <w:t xml:space="preserve"> </w:t>
      </w:r>
    </w:p>
    <w:p w14:paraId="3C1CB09C" w14:textId="35DE508D" w:rsidR="007831C3" w:rsidRPr="007831C3" w:rsidRDefault="007831C3" w:rsidP="00CF1904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tekst dokumentu winien zostać przekazany w wersji tradycyjnej (papierowej) w trzech egzemplarzach, a także na nośniku elektronicznym</w:t>
      </w:r>
      <w:r w:rsidR="00EE30CF">
        <w:rPr>
          <w:rFonts w:ascii="Arial" w:hAnsi="Arial" w:cs="Arial"/>
          <w:sz w:val="20"/>
          <w:szCs w:val="20"/>
        </w:rPr>
        <w:t>- 3 egzemplarze</w:t>
      </w:r>
      <w:r w:rsidRPr="007831C3">
        <w:rPr>
          <w:rFonts w:ascii="Arial" w:hAnsi="Arial" w:cs="Arial"/>
          <w:sz w:val="20"/>
          <w:szCs w:val="20"/>
        </w:rPr>
        <w:t xml:space="preserve"> (płyta CD/DVD, dysk wymienny na złącze USB) w formatach: DOC, DOCX, PDF;</w:t>
      </w:r>
    </w:p>
    <w:p w14:paraId="33B0365A" w14:textId="46138437" w:rsidR="007831C3" w:rsidRPr="007831C3" w:rsidRDefault="007831C3" w:rsidP="00CF1904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>dane przestrzenne oraz metadane w formie elektronicznej, winny zostać opracowane zgodnie z założeniami Dyrektywy 2007/2/WE Parlamentu Europejskiego i Rady z dnia 14 marca 2007 r. ustanawiającej infrastrukturę informacji przestrzennej we Wspólnocie Europejskiej (INSPIRE) (Dz.U.UE.L.2007.108.1) oraz ustawy z dnia 4 marca 2010 r. o infrastrukturze informacji przestrzennej (t. j. Dz. U z 2021 r., poz. 214). Dane przestrzenne składające się na treść rysunku planu (dane wektorowe i rastrowe) winny zostać przekazane na nośniku elektronicznym (płyta CD/DVD, dysk wy</w:t>
      </w:r>
      <w:r w:rsidR="00A74ED2">
        <w:rPr>
          <w:rFonts w:ascii="Arial" w:hAnsi="Arial" w:cs="Arial"/>
          <w:sz w:val="20"/>
          <w:szCs w:val="20"/>
        </w:rPr>
        <w:t>mienny na złącze USB) w postaci:</w:t>
      </w:r>
    </w:p>
    <w:p w14:paraId="0A21E0D5" w14:textId="370E7411" w:rsidR="007831C3" w:rsidRPr="007831C3" w:rsidRDefault="00B7214B" w:rsidP="00CF1904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plików w formacie</w:t>
      </w:r>
      <w:r w:rsidR="007831C3" w:rsidRPr="007831C3">
        <w:rPr>
          <w:rFonts w:ascii="Arial" w:hAnsi="Arial" w:cs="Arial"/>
          <w:sz w:val="20"/>
          <w:szCs w:val="20"/>
        </w:rPr>
        <w:t xml:space="preserve"> dla danych wektorowych</w:t>
      </w:r>
      <w:r>
        <w:rPr>
          <w:rFonts w:ascii="Arial" w:hAnsi="Arial" w:cs="Arial"/>
          <w:sz w:val="20"/>
          <w:szCs w:val="20"/>
        </w:rPr>
        <w:t xml:space="preserve"> obsługiwanych przez oprogramowanie </w:t>
      </w:r>
      <w:proofErr w:type="spellStart"/>
      <w:r>
        <w:rPr>
          <w:rFonts w:ascii="Arial" w:hAnsi="Arial" w:cs="Arial"/>
          <w:sz w:val="20"/>
          <w:szCs w:val="20"/>
        </w:rPr>
        <w:t>Qgis</w:t>
      </w:r>
      <w:proofErr w:type="spellEnd"/>
      <w:r w:rsidR="007831C3" w:rsidRPr="007831C3">
        <w:rPr>
          <w:rFonts w:ascii="Arial" w:hAnsi="Arial" w:cs="Arial"/>
          <w:sz w:val="20"/>
          <w:szCs w:val="20"/>
        </w:rPr>
        <w:t xml:space="preserve">, plików w formacie </w:t>
      </w:r>
      <w:proofErr w:type="spellStart"/>
      <w:r w:rsidR="007831C3" w:rsidRPr="007831C3">
        <w:rPr>
          <w:rFonts w:ascii="Arial" w:hAnsi="Arial" w:cs="Arial"/>
          <w:sz w:val="20"/>
          <w:szCs w:val="20"/>
        </w:rPr>
        <w:t>GeoTIFF</w:t>
      </w:r>
      <w:proofErr w:type="spellEnd"/>
      <w:r w:rsidR="007831C3" w:rsidRPr="007831C3">
        <w:rPr>
          <w:rFonts w:ascii="Arial" w:hAnsi="Arial" w:cs="Arial"/>
          <w:sz w:val="20"/>
          <w:szCs w:val="20"/>
        </w:rPr>
        <w:t xml:space="preserve"> dla danych rastrowych oraz plików w innych formatach dla danych przestrzennych, których nie można sporządzić w formatach SHP lub </w:t>
      </w:r>
      <w:proofErr w:type="spellStart"/>
      <w:r w:rsidR="007831C3" w:rsidRPr="007831C3">
        <w:rPr>
          <w:rFonts w:ascii="Arial" w:hAnsi="Arial" w:cs="Arial"/>
          <w:sz w:val="20"/>
          <w:szCs w:val="20"/>
        </w:rPr>
        <w:t>GeoTIFF</w:t>
      </w:r>
      <w:proofErr w:type="spellEnd"/>
      <w:r w:rsidR="007831C3" w:rsidRPr="007831C3">
        <w:rPr>
          <w:rFonts w:ascii="Arial" w:hAnsi="Arial" w:cs="Arial"/>
          <w:sz w:val="20"/>
          <w:szCs w:val="20"/>
        </w:rPr>
        <w:t xml:space="preserve"> lub dla danych tych stosuje się powszechnie inny format. Pliki te winny być logicznie uporządkowane i nazwane,</w:t>
      </w:r>
    </w:p>
    <w:p w14:paraId="50BAFF74" w14:textId="291D2044" w:rsidR="007831C3" w:rsidRPr="00620AF4" w:rsidRDefault="007831C3" w:rsidP="00CF1904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20AF4">
        <w:rPr>
          <w:rFonts w:ascii="Arial" w:hAnsi="Arial" w:cs="Arial"/>
          <w:sz w:val="20"/>
          <w:szCs w:val="20"/>
        </w:rPr>
        <w:t>plików zawierających projekt opra</w:t>
      </w:r>
      <w:r w:rsidR="00B7214B" w:rsidRPr="00620AF4">
        <w:rPr>
          <w:rFonts w:ascii="Arial" w:hAnsi="Arial" w:cs="Arial"/>
          <w:sz w:val="20"/>
          <w:szCs w:val="20"/>
        </w:rPr>
        <w:t>cowania planu ogólnego, na który</w:t>
      </w:r>
      <w:r w:rsidRPr="00620AF4">
        <w:rPr>
          <w:rFonts w:ascii="Arial" w:hAnsi="Arial" w:cs="Arial"/>
          <w:sz w:val="20"/>
          <w:szCs w:val="20"/>
        </w:rPr>
        <w:t xml:space="preserve"> składają się zgodne </w:t>
      </w:r>
      <w:r w:rsidR="00914E27" w:rsidRPr="00620AF4">
        <w:rPr>
          <w:rFonts w:ascii="Arial" w:hAnsi="Arial" w:cs="Arial"/>
          <w:sz w:val="20"/>
          <w:szCs w:val="20"/>
        </w:rPr>
        <w:br/>
      </w:r>
      <w:r w:rsidRPr="00620AF4">
        <w:rPr>
          <w:rFonts w:ascii="Arial" w:hAnsi="Arial" w:cs="Arial"/>
          <w:sz w:val="20"/>
          <w:szCs w:val="20"/>
        </w:rPr>
        <w:t>z wersją papierową i elektroniczną rysunku, odpowiednio uporządkowane i wyświetlone treści mapy (dane przestrzenne zgromadzone w warstwach tematycznych),</w:t>
      </w:r>
    </w:p>
    <w:p w14:paraId="30E6E832" w14:textId="5541C6AF" w:rsidR="007831C3" w:rsidRPr="007831C3" w:rsidRDefault="007831C3" w:rsidP="00CF1904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31C3">
        <w:rPr>
          <w:rFonts w:ascii="Arial" w:hAnsi="Arial" w:cs="Arial"/>
          <w:sz w:val="20"/>
          <w:szCs w:val="20"/>
        </w:rPr>
        <w:t xml:space="preserve">plików wytworzonych zgodnie ze strukturą i w standardach wymaganych na potrzeby importu </w:t>
      </w:r>
      <w:r w:rsidR="00914E27">
        <w:rPr>
          <w:rFonts w:ascii="Arial" w:hAnsi="Arial" w:cs="Arial"/>
          <w:sz w:val="20"/>
          <w:szCs w:val="20"/>
        </w:rPr>
        <w:br/>
      </w:r>
      <w:r w:rsidRPr="007831C3">
        <w:rPr>
          <w:rFonts w:ascii="Arial" w:hAnsi="Arial" w:cs="Arial"/>
          <w:sz w:val="20"/>
          <w:szCs w:val="20"/>
        </w:rPr>
        <w:t xml:space="preserve">i eksportu dokumentów w ramach </w:t>
      </w:r>
      <w:r w:rsidR="00A74ED2">
        <w:rPr>
          <w:rFonts w:ascii="Arial" w:hAnsi="Arial" w:cs="Arial"/>
          <w:sz w:val="20"/>
          <w:szCs w:val="20"/>
        </w:rPr>
        <w:t>posiadanego przez gminę systemu informacji przestrzennej i</w:t>
      </w:r>
      <w:r w:rsidRPr="007831C3">
        <w:rPr>
          <w:rFonts w:ascii="Arial" w:hAnsi="Arial" w:cs="Arial"/>
          <w:sz w:val="20"/>
          <w:szCs w:val="20"/>
        </w:rPr>
        <w:t xml:space="preserve"> modułu pozwalającego na wydawanie wypisów, wyrysów i innych niezbędnych informacji z planu ogólnego;</w:t>
      </w:r>
    </w:p>
    <w:p w14:paraId="2566A4F3" w14:textId="7BB4BCE1" w:rsidR="007831C3" w:rsidRPr="00EB43BE" w:rsidRDefault="007831C3" w:rsidP="00CF1904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 xml:space="preserve">Opracowanie </w:t>
      </w:r>
      <w:proofErr w:type="spellStart"/>
      <w:r w:rsidRPr="00EB43BE">
        <w:rPr>
          <w:rFonts w:ascii="Arial" w:hAnsi="Arial" w:cs="Arial"/>
          <w:sz w:val="20"/>
          <w:szCs w:val="20"/>
        </w:rPr>
        <w:t>ekofizjograficzne</w:t>
      </w:r>
      <w:proofErr w:type="spellEnd"/>
      <w:r w:rsidRPr="00EB43BE">
        <w:rPr>
          <w:rFonts w:ascii="Arial" w:hAnsi="Arial" w:cs="Arial"/>
          <w:sz w:val="20"/>
          <w:szCs w:val="20"/>
        </w:rPr>
        <w:t>:</w:t>
      </w:r>
    </w:p>
    <w:p w14:paraId="6DD2CF7F" w14:textId="2CC506F1" w:rsidR="007831C3" w:rsidRPr="00EB43BE" w:rsidRDefault="007831C3" w:rsidP="00CF1904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>tekst dokumentu winien być przekazany w wersji tradycyjnej (papierowej) w dwóch egzemplarzach, a także na nośniku elektronicznym</w:t>
      </w:r>
      <w:r w:rsidR="00EE30CF">
        <w:rPr>
          <w:rFonts w:ascii="Arial" w:hAnsi="Arial" w:cs="Arial"/>
          <w:sz w:val="20"/>
          <w:szCs w:val="20"/>
        </w:rPr>
        <w:t>- 2 egzemplarze</w:t>
      </w:r>
      <w:r w:rsidRPr="00EB43BE">
        <w:rPr>
          <w:rFonts w:ascii="Arial" w:hAnsi="Arial" w:cs="Arial"/>
          <w:sz w:val="20"/>
          <w:szCs w:val="20"/>
        </w:rPr>
        <w:t xml:space="preserve"> (płyta CD/DVD, dysk wymienny na złącze USB) w formatach: DOC, DOCX, PDF;</w:t>
      </w:r>
    </w:p>
    <w:p w14:paraId="4B6F3771" w14:textId="7A284DC5" w:rsidR="007831C3" w:rsidRPr="00EB43BE" w:rsidRDefault="007831C3" w:rsidP="00CF1904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lastRenderedPageBreak/>
        <w:t>załączniki graficzne winny być przekazane w wersji tradycyjnej (papierowej) w kolorze w dwóch egzemplarzach, a także na nośniku elektronicznym (płyta CD/DVD, dysk wymienny na złącze USB) w formatach</w:t>
      </w:r>
      <w:r w:rsidR="002177AA">
        <w:rPr>
          <w:rFonts w:ascii="Arial" w:hAnsi="Arial" w:cs="Arial"/>
          <w:sz w:val="20"/>
          <w:szCs w:val="20"/>
        </w:rPr>
        <w:t xml:space="preserve"> </w:t>
      </w:r>
      <w:r w:rsidR="00B7214B">
        <w:rPr>
          <w:rFonts w:ascii="Arial" w:hAnsi="Arial" w:cs="Arial"/>
          <w:sz w:val="20"/>
          <w:szCs w:val="20"/>
        </w:rPr>
        <w:t>wektor</w:t>
      </w:r>
      <w:r w:rsidR="002177AA">
        <w:rPr>
          <w:rFonts w:ascii="Arial" w:hAnsi="Arial" w:cs="Arial"/>
          <w:sz w:val="20"/>
          <w:szCs w:val="20"/>
        </w:rPr>
        <w:t xml:space="preserve">owych </w:t>
      </w:r>
      <w:r w:rsidR="00B7214B">
        <w:rPr>
          <w:rFonts w:ascii="Arial" w:hAnsi="Arial" w:cs="Arial"/>
          <w:sz w:val="20"/>
          <w:szCs w:val="20"/>
        </w:rPr>
        <w:t xml:space="preserve"> lub z nadaną </w:t>
      </w:r>
      <w:proofErr w:type="spellStart"/>
      <w:r w:rsidR="00B7214B">
        <w:rPr>
          <w:rFonts w:ascii="Arial" w:hAnsi="Arial" w:cs="Arial"/>
          <w:sz w:val="20"/>
          <w:szCs w:val="20"/>
        </w:rPr>
        <w:t>georeferencją</w:t>
      </w:r>
      <w:proofErr w:type="spellEnd"/>
      <w:r w:rsidR="00B7214B">
        <w:rPr>
          <w:rFonts w:ascii="Arial" w:hAnsi="Arial" w:cs="Arial"/>
          <w:sz w:val="20"/>
          <w:szCs w:val="20"/>
        </w:rPr>
        <w:t>.</w:t>
      </w:r>
    </w:p>
    <w:p w14:paraId="4197BCBD" w14:textId="3A9C1A18" w:rsidR="007831C3" w:rsidRPr="002177AA" w:rsidRDefault="007831C3" w:rsidP="002177AA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>dane przestrzenne winny być przekazane</w:t>
      </w:r>
      <w:r w:rsidR="00B7214B">
        <w:rPr>
          <w:rFonts w:ascii="Arial" w:hAnsi="Arial" w:cs="Arial"/>
          <w:sz w:val="20"/>
          <w:szCs w:val="20"/>
        </w:rPr>
        <w:t xml:space="preserve"> w postaci plików w formacie SH</w:t>
      </w:r>
      <w:r w:rsidR="002177AA">
        <w:rPr>
          <w:rFonts w:ascii="Arial" w:hAnsi="Arial" w:cs="Arial"/>
          <w:sz w:val="20"/>
          <w:szCs w:val="20"/>
        </w:rPr>
        <w:t xml:space="preserve">P lub </w:t>
      </w:r>
      <w:proofErr w:type="spellStart"/>
      <w:r w:rsidR="002177AA">
        <w:rPr>
          <w:rFonts w:ascii="Arial" w:hAnsi="Arial" w:cs="Arial"/>
          <w:sz w:val="20"/>
          <w:szCs w:val="20"/>
        </w:rPr>
        <w:t>GeoPackage</w:t>
      </w:r>
      <w:proofErr w:type="spellEnd"/>
      <w:r w:rsidR="002177AA">
        <w:rPr>
          <w:rFonts w:ascii="Arial" w:hAnsi="Arial" w:cs="Arial"/>
          <w:sz w:val="20"/>
          <w:szCs w:val="20"/>
        </w:rPr>
        <w:t xml:space="preserve"> </w:t>
      </w:r>
      <w:r w:rsidRPr="00EB43BE">
        <w:rPr>
          <w:rFonts w:ascii="Arial" w:hAnsi="Arial" w:cs="Arial"/>
          <w:sz w:val="20"/>
          <w:szCs w:val="20"/>
        </w:rPr>
        <w:t xml:space="preserve">dla danych wektorowych, plików w formacie </w:t>
      </w:r>
      <w:proofErr w:type="spellStart"/>
      <w:r w:rsidRPr="00EB43BE">
        <w:rPr>
          <w:rFonts w:ascii="Arial" w:hAnsi="Arial" w:cs="Arial"/>
          <w:sz w:val="20"/>
          <w:szCs w:val="20"/>
        </w:rPr>
        <w:t>GeoTIFF</w:t>
      </w:r>
      <w:proofErr w:type="spellEnd"/>
      <w:r w:rsidRPr="00EB43BE">
        <w:rPr>
          <w:rFonts w:ascii="Arial" w:hAnsi="Arial" w:cs="Arial"/>
          <w:sz w:val="20"/>
          <w:szCs w:val="20"/>
        </w:rPr>
        <w:t xml:space="preserve"> dla danych rastrowych oraz plików w innych formatach dla danych przestrzennych, których nie</w:t>
      </w:r>
      <w:r w:rsidR="00B7214B">
        <w:rPr>
          <w:rFonts w:ascii="Arial" w:hAnsi="Arial" w:cs="Arial"/>
          <w:sz w:val="20"/>
          <w:szCs w:val="20"/>
        </w:rPr>
        <w:t xml:space="preserve"> można sporządzić w formatach SH</w:t>
      </w:r>
      <w:r w:rsidRPr="00EB43BE">
        <w:rPr>
          <w:rFonts w:ascii="Arial" w:hAnsi="Arial" w:cs="Arial"/>
          <w:sz w:val="20"/>
          <w:szCs w:val="20"/>
        </w:rPr>
        <w:t xml:space="preserve">P lub </w:t>
      </w:r>
      <w:proofErr w:type="spellStart"/>
      <w:r w:rsidRPr="00EB43BE">
        <w:rPr>
          <w:rFonts w:ascii="Arial" w:hAnsi="Arial" w:cs="Arial"/>
          <w:sz w:val="20"/>
          <w:szCs w:val="20"/>
        </w:rPr>
        <w:t>Geo</w:t>
      </w:r>
      <w:r w:rsidR="002177AA">
        <w:rPr>
          <w:rFonts w:ascii="Arial" w:hAnsi="Arial" w:cs="Arial"/>
          <w:sz w:val="20"/>
          <w:szCs w:val="20"/>
        </w:rPr>
        <w:t>Package</w:t>
      </w:r>
      <w:proofErr w:type="spellEnd"/>
      <w:r w:rsidR="002177AA">
        <w:rPr>
          <w:rFonts w:ascii="Arial" w:hAnsi="Arial" w:cs="Arial"/>
          <w:sz w:val="20"/>
          <w:szCs w:val="20"/>
        </w:rPr>
        <w:t xml:space="preserve"> </w:t>
      </w:r>
      <w:r w:rsidRPr="00EB43BE">
        <w:rPr>
          <w:rFonts w:ascii="Arial" w:hAnsi="Arial" w:cs="Arial"/>
          <w:sz w:val="20"/>
          <w:szCs w:val="20"/>
        </w:rPr>
        <w:t>lub dla</w:t>
      </w:r>
      <w:r w:rsidR="002177AA">
        <w:rPr>
          <w:rFonts w:ascii="Arial" w:hAnsi="Arial" w:cs="Arial"/>
          <w:sz w:val="20"/>
          <w:szCs w:val="20"/>
        </w:rPr>
        <w:t xml:space="preserve"> których</w:t>
      </w:r>
      <w:r w:rsidRPr="00EB43BE">
        <w:rPr>
          <w:rFonts w:ascii="Arial" w:hAnsi="Arial" w:cs="Arial"/>
          <w:sz w:val="20"/>
          <w:szCs w:val="20"/>
        </w:rPr>
        <w:t xml:space="preserve"> stosuje się powszechnie inny format. Pliki te winny być lo</w:t>
      </w:r>
      <w:r w:rsidR="002177AA">
        <w:rPr>
          <w:rFonts w:ascii="Arial" w:hAnsi="Arial" w:cs="Arial"/>
          <w:sz w:val="20"/>
          <w:szCs w:val="20"/>
        </w:rPr>
        <w:t xml:space="preserve">gicznie uporządkowane i nazwane oraz umożliwiać </w:t>
      </w:r>
      <w:r w:rsidRPr="002177AA">
        <w:rPr>
          <w:rFonts w:ascii="Arial" w:hAnsi="Arial" w:cs="Arial"/>
          <w:sz w:val="20"/>
          <w:szCs w:val="20"/>
        </w:rPr>
        <w:t>wyświetl</w:t>
      </w:r>
      <w:r w:rsidR="002177AA">
        <w:rPr>
          <w:rFonts w:ascii="Arial" w:hAnsi="Arial" w:cs="Arial"/>
          <w:sz w:val="20"/>
          <w:szCs w:val="20"/>
        </w:rPr>
        <w:t xml:space="preserve">anie treści mapy </w:t>
      </w:r>
      <w:r w:rsidRPr="002177AA">
        <w:rPr>
          <w:rFonts w:ascii="Arial" w:hAnsi="Arial" w:cs="Arial"/>
          <w:sz w:val="20"/>
          <w:szCs w:val="20"/>
        </w:rPr>
        <w:t>w warstwach tematycznych).</w:t>
      </w:r>
    </w:p>
    <w:p w14:paraId="75307BA5" w14:textId="72178176" w:rsidR="007831C3" w:rsidRDefault="007831C3" w:rsidP="00CF19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 xml:space="preserve">Prognozę oddziaływania na środowisko, która winna być przekazana w wersji tradycyjnej (papierowej) w trzech egzemplarzach, a także na nośniku elektronicznym </w:t>
      </w:r>
      <w:r w:rsidR="00EE30CF">
        <w:rPr>
          <w:rFonts w:ascii="Arial" w:hAnsi="Arial" w:cs="Arial"/>
          <w:sz w:val="20"/>
          <w:szCs w:val="20"/>
        </w:rPr>
        <w:t xml:space="preserve">– 3 egzemplarze </w:t>
      </w:r>
      <w:r w:rsidRPr="00EB43BE">
        <w:rPr>
          <w:rFonts w:ascii="Arial" w:hAnsi="Arial" w:cs="Arial"/>
          <w:sz w:val="20"/>
          <w:szCs w:val="20"/>
        </w:rPr>
        <w:t xml:space="preserve">(płyta CD/DN/D, dysk wymienny na złącze USB) w formatach: DOC, DOCX, PDF. W przypadku, gdyby prognoza zawierała część graficzną, należy przekazać opracowania kartograficzne oraz dane przestrzenne na zasadach analogicznych jak w przypadku opracowania </w:t>
      </w:r>
      <w:proofErr w:type="spellStart"/>
      <w:r w:rsidRPr="00EB43BE">
        <w:rPr>
          <w:rFonts w:ascii="Arial" w:hAnsi="Arial" w:cs="Arial"/>
          <w:sz w:val="20"/>
          <w:szCs w:val="20"/>
        </w:rPr>
        <w:t>ekofizjograficznego</w:t>
      </w:r>
      <w:proofErr w:type="spellEnd"/>
      <w:r w:rsidRPr="00EB43BE">
        <w:rPr>
          <w:rFonts w:ascii="Arial" w:hAnsi="Arial" w:cs="Arial"/>
          <w:sz w:val="20"/>
          <w:szCs w:val="20"/>
        </w:rPr>
        <w:t>.</w:t>
      </w:r>
    </w:p>
    <w:p w14:paraId="600452BD" w14:textId="14E656E0" w:rsidR="007831C3" w:rsidRDefault="007831C3" w:rsidP="00CF19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 xml:space="preserve">Dokumentacja prac planistycznych o której mowa w §7 rozporządzenia Ministra Rozwoju </w:t>
      </w:r>
      <w:r w:rsidR="00914E27">
        <w:rPr>
          <w:rFonts w:ascii="Arial" w:hAnsi="Arial" w:cs="Arial"/>
          <w:sz w:val="20"/>
          <w:szCs w:val="20"/>
        </w:rPr>
        <w:br/>
      </w:r>
      <w:r w:rsidRPr="00EB43BE">
        <w:rPr>
          <w:rFonts w:ascii="Arial" w:hAnsi="Arial" w:cs="Arial"/>
          <w:sz w:val="20"/>
          <w:szCs w:val="20"/>
        </w:rPr>
        <w:t>i Technologii z dnia 8 grudnia 2023 r. w sprawie projektu planu ogólnego gminy, dokumentowania prac planistycznych w zakresie tego planu oraz wydawania z niego wypisów i wyrysów (</w:t>
      </w:r>
      <w:proofErr w:type="spellStart"/>
      <w:r w:rsidRPr="00EB43BE">
        <w:rPr>
          <w:rFonts w:ascii="Arial" w:hAnsi="Arial" w:cs="Arial"/>
          <w:sz w:val="20"/>
          <w:szCs w:val="20"/>
        </w:rPr>
        <w:t>t.j</w:t>
      </w:r>
      <w:proofErr w:type="spellEnd"/>
      <w:r w:rsidRPr="00EB43BE">
        <w:rPr>
          <w:rFonts w:ascii="Arial" w:hAnsi="Arial" w:cs="Arial"/>
          <w:sz w:val="20"/>
          <w:szCs w:val="20"/>
        </w:rPr>
        <w:t>. Dz. U. z 2023 r., poz. 2758).</w:t>
      </w:r>
    </w:p>
    <w:p w14:paraId="20E708C9" w14:textId="7AC3DB54" w:rsidR="007831C3" w:rsidRPr="00EB43BE" w:rsidRDefault="007831C3" w:rsidP="00CF19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>Forma pozostałych opracowań:</w:t>
      </w:r>
    </w:p>
    <w:p w14:paraId="5A48BE9D" w14:textId="188BE399" w:rsidR="007831C3" w:rsidRPr="00EB43BE" w:rsidRDefault="007831C3" w:rsidP="00CF1904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>opracowania tekstowe (np. wykazy, protokoły, stanowiska) winny być przekazane w wersji tradycyjnej (papierowej), a także na nośniku elektronicznym (płyta CD/DVD, dysk wymienny na złącze USB) w formatach: DOC, DOCX, PDF.</w:t>
      </w:r>
    </w:p>
    <w:p w14:paraId="33C584B2" w14:textId="639F8DDD" w:rsidR="007831C3" w:rsidRPr="00EB43BE" w:rsidRDefault="007831C3" w:rsidP="00CF1904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 xml:space="preserve">opracowania analityczne (np. zawierające dane liczbowe, wykresy) winny być przekazane </w:t>
      </w:r>
      <w:r w:rsidR="00914E27">
        <w:rPr>
          <w:rFonts w:ascii="Arial" w:hAnsi="Arial" w:cs="Arial"/>
          <w:sz w:val="20"/>
          <w:szCs w:val="20"/>
        </w:rPr>
        <w:br/>
      </w:r>
      <w:r w:rsidRPr="00EB43BE">
        <w:rPr>
          <w:rFonts w:ascii="Arial" w:hAnsi="Arial" w:cs="Arial"/>
          <w:sz w:val="20"/>
          <w:szCs w:val="20"/>
        </w:rPr>
        <w:t>w wersji tradycyjnej (papierowej), a także na nośniku elektronicznym (płyta CD/DVD, dysk wymienny na złącze USB) w formatach: XLS, XLSX.</w:t>
      </w:r>
    </w:p>
    <w:p w14:paraId="3B807D93" w14:textId="5D64EC66" w:rsidR="007831C3" w:rsidRDefault="007831C3" w:rsidP="00CF1904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>ewentualna dokumentacja fotograficzna winna być przekazana w formie cyfrowej w formacie: JPG lub podobnym.</w:t>
      </w:r>
    </w:p>
    <w:p w14:paraId="07012FDC" w14:textId="731359D4" w:rsidR="00EB43BE" w:rsidRPr="00E74DC9" w:rsidRDefault="007831C3" w:rsidP="00CF1904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>w ramach przedmiotu zamówienia Wykonawca zobowiązany jest do bieżącego przygotowywania i przekazywania dokumentów (do momentu uzyskania ostatecznej ich wersji) na poszczególnych etapach procedury planistycznej.</w:t>
      </w:r>
    </w:p>
    <w:p w14:paraId="7CABEEAC" w14:textId="11A1CC22" w:rsidR="007831C3" w:rsidRDefault="007831C3" w:rsidP="00CF1904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 xml:space="preserve">Wykonawca otrzyma od Zamawiającego dokumenty planistyczne </w:t>
      </w:r>
      <w:r w:rsidR="002177AA">
        <w:rPr>
          <w:rFonts w:ascii="Arial" w:hAnsi="Arial" w:cs="Arial"/>
          <w:sz w:val="20"/>
          <w:szCs w:val="20"/>
        </w:rPr>
        <w:t xml:space="preserve">i posiadane opracowania </w:t>
      </w:r>
      <w:r w:rsidRPr="00EB43BE">
        <w:rPr>
          <w:rFonts w:ascii="Arial" w:hAnsi="Arial" w:cs="Arial"/>
          <w:sz w:val="20"/>
          <w:szCs w:val="20"/>
        </w:rPr>
        <w:t>będące w jego posiadaniu niezbędne do wykonania zadania.</w:t>
      </w:r>
    </w:p>
    <w:p w14:paraId="6AF0406E" w14:textId="1F83CD58" w:rsidR="007831C3" w:rsidRDefault="007831C3" w:rsidP="00CF1904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 xml:space="preserve">Wynikiem zrealizowanego przedmiotu zamówienia będzie uchwalony plan ogólny dla gminy </w:t>
      </w:r>
      <w:r w:rsidR="002177AA">
        <w:rPr>
          <w:rFonts w:ascii="Arial" w:hAnsi="Arial" w:cs="Arial"/>
          <w:sz w:val="20"/>
          <w:szCs w:val="20"/>
        </w:rPr>
        <w:t>Szczuczyn</w:t>
      </w:r>
      <w:r w:rsidRPr="00EB43BE">
        <w:rPr>
          <w:rFonts w:ascii="Arial" w:hAnsi="Arial" w:cs="Arial"/>
          <w:sz w:val="20"/>
          <w:szCs w:val="20"/>
        </w:rPr>
        <w:t xml:space="preserve"> zatwierdzony przez Wojewodę wraz z wymaganymi załącznikami oraz niezbędną</w:t>
      </w:r>
      <w:r w:rsidR="00560067">
        <w:rPr>
          <w:rFonts w:ascii="Arial" w:hAnsi="Arial" w:cs="Arial"/>
          <w:sz w:val="20"/>
          <w:szCs w:val="20"/>
        </w:rPr>
        <w:t xml:space="preserve"> dokumentacją i opublikowany w D</w:t>
      </w:r>
      <w:r w:rsidRPr="00EB43BE">
        <w:rPr>
          <w:rFonts w:ascii="Arial" w:hAnsi="Arial" w:cs="Arial"/>
          <w:sz w:val="20"/>
          <w:szCs w:val="20"/>
        </w:rPr>
        <w:t xml:space="preserve">zienniku Urzędowym Województwa </w:t>
      </w:r>
      <w:r w:rsidR="00560067">
        <w:rPr>
          <w:rFonts w:ascii="Arial" w:hAnsi="Arial" w:cs="Arial"/>
          <w:sz w:val="20"/>
          <w:szCs w:val="20"/>
        </w:rPr>
        <w:t>Podlaskiego.</w:t>
      </w:r>
    </w:p>
    <w:p w14:paraId="3068373C" w14:textId="61989904" w:rsidR="00B4145D" w:rsidRDefault="007831C3" w:rsidP="00CF1904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B43BE">
        <w:rPr>
          <w:rFonts w:ascii="Arial" w:hAnsi="Arial" w:cs="Arial"/>
          <w:sz w:val="20"/>
          <w:szCs w:val="20"/>
        </w:rPr>
        <w:t>Wszelkie prace projektowe lub czynności nie opisane powyżej, a wynikające z procedur określonych w ustawie oraz przepisach szczególnych, niezbędne do właściwego i kompletnego opracowania zamówienia Wykonawca winien wykonać</w:t>
      </w:r>
      <w:r w:rsidR="00EB43BE" w:rsidRPr="00EB43BE">
        <w:rPr>
          <w:rFonts w:ascii="Arial" w:hAnsi="Arial" w:cs="Arial"/>
          <w:sz w:val="20"/>
          <w:szCs w:val="20"/>
        </w:rPr>
        <w:t xml:space="preserve"> </w:t>
      </w:r>
      <w:r w:rsidRPr="00EB43BE">
        <w:rPr>
          <w:rFonts w:ascii="Arial" w:hAnsi="Arial" w:cs="Arial"/>
          <w:sz w:val="20"/>
          <w:szCs w:val="20"/>
        </w:rPr>
        <w:t>w ramach przedmiotu zamówienia i uwzględnić w kosztach i terminach wykonania przedmiotu zamówienia.</w:t>
      </w:r>
    </w:p>
    <w:p w14:paraId="2C3AB240" w14:textId="48ECE972" w:rsidR="001A52D6" w:rsidRPr="001A52D6" w:rsidRDefault="001A52D6" w:rsidP="001A52D6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1A52D6">
        <w:rPr>
          <w:rFonts w:ascii="Arial" w:hAnsi="Arial" w:cs="Arial"/>
          <w:sz w:val="20"/>
          <w:szCs w:val="20"/>
        </w:rPr>
        <w:t xml:space="preserve">Wykonawca zobowiązany jest do sporządzenia planu ogólnego zgodnie z wymogami niezbędnymi do złożenia wniosku o dofinansowanie </w:t>
      </w:r>
      <w:r w:rsidRPr="001A52D6">
        <w:rPr>
          <w:rFonts w:ascii="Arial" w:hAnsi="Arial" w:cs="Arial"/>
          <w:bCs/>
          <w:sz w:val="20"/>
          <w:szCs w:val="20"/>
        </w:rPr>
        <w:t>zadani</w:t>
      </w:r>
      <w:r>
        <w:rPr>
          <w:rFonts w:ascii="Arial" w:hAnsi="Arial" w:cs="Arial"/>
          <w:bCs/>
          <w:sz w:val="20"/>
          <w:szCs w:val="20"/>
        </w:rPr>
        <w:t>a</w:t>
      </w:r>
      <w:r w:rsidRPr="001A52D6">
        <w:rPr>
          <w:rFonts w:ascii="Arial" w:hAnsi="Arial" w:cs="Arial"/>
          <w:bCs/>
          <w:sz w:val="20"/>
          <w:szCs w:val="20"/>
        </w:rPr>
        <w:t xml:space="preserve"> z Krajowego Planu Odbudowy i Zwiększania Odporności, fundusze na lata 2021-2027, wdrożenie reformy planowania i zagospodarowania przestrzennego, wsparcie dla gmin- inwestycja A1.3.1. </w:t>
      </w:r>
    </w:p>
    <w:p w14:paraId="70540E1D" w14:textId="77777777" w:rsidR="001A52D6" w:rsidRDefault="001A52D6" w:rsidP="001A52D6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DA0C549" w14:textId="77777777" w:rsidR="00DC144D" w:rsidRDefault="00DC144D" w:rsidP="00DC144D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BBD69BF" w14:textId="77777777" w:rsidR="00DC144D" w:rsidRDefault="00DC144D" w:rsidP="00DC144D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7CF6FA8" w14:textId="7428D8BF" w:rsidR="00DC144D" w:rsidRPr="00D862D2" w:rsidRDefault="00DC144D" w:rsidP="00DC144D">
      <w:pPr>
        <w:shd w:val="clear" w:color="auto" w:fill="FFFFFF"/>
        <w:tabs>
          <w:tab w:val="left" w:pos="6473"/>
        </w:tabs>
        <w:autoSpaceDE w:val="0"/>
        <w:rPr>
          <w:rFonts w:ascii="Calibri" w:hAnsi="Calibri" w:cs="Calibri"/>
        </w:rPr>
      </w:pPr>
      <w:r w:rsidRPr="00D862D2">
        <w:rPr>
          <w:rFonts w:ascii="Calibri" w:hAnsi="Calibri" w:cs="Calibri"/>
          <w:b/>
          <w:bCs/>
        </w:rPr>
        <w:t>ZAMAWIAJĄCY:</w:t>
      </w:r>
      <w:r w:rsidRPr="00D862D2">
        <w:rPr>
          <w:rFonts w:ascii="Calibri" w:hAnsi="Calibri" w:cs="Calibri"/>
        </w:rPr>
        <w:t xml:space="preserve">                                             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D862D2">
        <w:rPr>
          <w:rFonts w:ascii="Calibri" w:hAnsi="Calibri" w:cs="Calibri"/>
          <w:b/>
          <w:bCs/>
        </w:rPr>
        <w:t>WYKONAWCA:</w:t>
      </w:r>
    </w:p>
    <w:p w14:paraId="2BFB4737" w14:textId="77777777" w:rsidR="00DC144D" w:rsidRPr="00D862D2" w:rsidRDefault="00DC144D" w:rsidP="00DC144D">
      <w:pPr>
        <w:autoSpaceDE w:val="0"/>
        <w:rPr>
          <w:rFonts w:ascii="Calibri" w:hAnsi="Calibri" w:cs="Calibri"/>
        </w:rPr>
      </w:pPr>
    </w:p>
    <w:p w14:paraId="1C8E9144" w14:textId="77777777" w:rsidR="00DC144D" w:rsidRPr="00EB43BE" w:rsidRDefault="00DC144D" w:rsidP="00DC144D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sectPr w:rsidR="00DC144D" w:rsidRPr="00EB43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E2C62" w14:textId="77777777" w:rsidR="0029020D" w:rsidRDefault="0029020D" w:rsidP="00DC144D">
      <w:pPr>
        <w:spacing w:after="0" w:line="240" w:lineRule="auto"/>
      </w:pPr>
      <w:r>
        <w:separator/>
      </w:r>
    </w:p>
  </w:endnote>
  <w:endnote w:type="continuationSeparator" w:id="0">
    <w:p w14:paraId="20F1B38A" w14:textId="77777777" w:rsidR="0029020D" w:rsidRDefault="0029020D" w:rsidP="00DC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05028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4EE90D" w14:textId="04488188" w:rsidR="00DC144D" w:rsidRPr="00DC144D" w:rsidRDefault="00DC144D">
        <w:pPr>
          <w:pStyle w:val="Stopka"/>
          <w:jc w:val="center"/>
          <w:rPr>
            <w:sz w:val="16"/>
            <w:szCs w:val="16"/>
          </w:rPr>
        </w:pPr>
        <w:r w:rsidRPr="00DC144D">
          <w:rPr>
            <w:sz w:val="16"/>
            <w:szCs w:val="16"/>
          </w:rPr>
          <w:fldChar w:fldCharType="begin"/>
        </w:r>
        <w:r w:rsidRPr="00DC144D">
          <w:rPr>
            <w:sz w:val="16"/>
            <w:szCs w:val="16"/>
          </w:rPr>
          <w:instrText>PAGE   \* MERGEFORMAT</w:instrText>
        </w:r>
        <w:r w:rsidRPr="00DC144D">
          <w:rPr>
            <w:sz w:val="16"/>
            <w:szCs w:val="16"/>
          </w:rPr>
          <w:fldChar w:fldCharType="separate"/>
        </w:r>
        <w:r w:rsidR="00AF60FE">
          <w:rPr>
            <w:noProof/>
            <w:sz w:val="16"/>
            <w:szCs w:val="16"/>
          </w:rPr>
          <w:t>4</w:t>
        </w:r>
        <w:r w:rsidRPr="00DC144D">
          <w:rPr>
            <w:sz w:val="16"/>
            <w:szCs w:val="16"/>
          </w:rPr>
          <w:fldChar w:fldCharType="end"/>
        </w:r>
      </w:p>
    </w:sdtContent>
  </w:sdt>
  <w:p w14:paraId="0B711D4F" w14:textId="77777777" w:rsidR="00DC144D" w:rsidRDefault="00DC14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D15DA" w14:textId="77777777" w:rsidR="0029020D" w:rsidRDefault="0029020D" w:rsidP="00DC144D">
      <w:pPr>
        <w:spacing w:after="0" w:line="240" w:lineRule="auto"/>
      </w:pPr>
      <w:r>
        <w:separator/>
      </w:r>
    </w:p>
  </w:footnote>
  <w:footnote w:type="continuationSeparator" w:id="0">
    <w:p w14:paraId="0F02311D" w14:textId="77777777" w:rsidR="0029020D" w:rsidRDefault="0029020D" w:rsidP="00DC1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408B8"/>
    <w:multiLevelType w:val="hybridMultilevel"/>
    <w:tmpl w:val="3340A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92B284">
      <w:start w:val="1"/>
      <w:numFmt w:val="decimal"/>
      <w:lvlText w:val="%2)"/>
      <w:lvlJc w:val="left"/>
      <w:pPr>
        <w:ind w:left="72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70F8"/>
    <w:multiLevelType w:val="hybridMultilevel"/>
    <w:tmpl w:val="7CE842E4"/>
    <w:lvl w:ilvl="0" w:tplc="A80A0446">
      <w:start w:val="5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67992"/>
    <w:multiLevelType w:val="hybridMultilevel"/>
    <w:tmpl w:val="D9BA3D20"/>
    <w:lvl w:ilvl="0" w:tplc="70328C3E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0A96"/>
    <w:multiLevelType w:val="hybridMultilevel"/>
    <w:tmpl w:val="2EB42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71487"/>
    <w:multiLevelType w:val="hybridMultilevel"/>
    <w:tmpl w:val="90545342"/>
    <w:lvl w:ilvl="0" w:tplc="A3125CC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339FC"/>
    <w:multiLevelType w:val="hybridMultilevel"/>
    <w:tmpl w:val="E3A02AD6"/>
    <w:lvl w:ilvl="0" w:tplc="B088F10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30683"/>
    <w:multiLevelType w:val="hybridMultilevel"/>
    <w:tmpl w:val="F5BE3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2BAD"/>
    <w:multiLevelType w:val="hybridMultilevel"/>
    <w:tmpl w:val="7688B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C1211"/>
    <w:multiLevelType w:val="hybridMultilevel"/>
    <w:tmpl w:val="AFEC9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36394"/>
    <w:multiLevelType w:val="hybridMultilevel"/>
    <w:tmpl w:val="1AAA68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D6A87"/>
    <w:multiLevelType w:val="hybridMultilevel"/>
    <w:tmpl w:val="E64216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37706"/>
    <w:multiLevelType w:val="hybridMultilevel"/>
    <w:tmpl w:val="D9CCE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6E437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2308E"/>
    <w:multiLevelType w:val="hybridMultilevel"/>
    <w:tmpl w:val="30AA4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36DB2"/>
    <w:multiLevelType w:val="hybridMultilevel"/>
    <w:tmpl w:val="61EAADA6"/>
    <w:lvl w:ilvl="0" w:tplc="5FA80A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B04F7"/>
    <w:multiLevelType w:val="hybridMultilevel"/>
    <w:tmpl w:val="9AAADABC"/>
    <w:lvl w:ilvl="0" w:tplc="DDD0F6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37479"/>
    <w:multiLevelType w:val="hybridMultilevel"/>
    <w:tmpl w:val="E1089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64429"/>
    <w:multiLevelType w:val="hybridMultilevel"/>
    <w:tmpl w:val="199E12A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C58DA"/>
    <w:multiLevelType w:val="hybridMultilevel"/>
    <w:tmpl w:val="BD141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3"/>
  </w:num>
  <w:num w:numId="8">
    <w:abstractNumId w:val="12"/>
  </w:num>
  <w:num w:numId="9">
    <w:abstractNumId w:val="9"/>
  </w:num>
  <w:num w:numId="10">
    <w:abstractNumId w:val="16"/>
  </w:num>
  <w:num w:numId="11">
    <w:abstractNumId w:val="5"/>
  </w:num>
  <w:num w:numId="12">
    <w:abstractNumId w:val="0"/>
  </w:num>
  <w:num w:numId="13">
    <w:abstractNumId w:val="6"/>
  </w:num>
  <w:num w:numId="14">
    <w:abstractNumId w:val="7"/>
  </w:num>
  <w:num w:numId="15">
    <w:abstractNumId w:val="10"/>
  </w:num>
  <w:num w:numId="16">
    <w:abstractNumId w:val="1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C3"/>
    <w:rsid w:val="00042995"/>
    <w:rsid w:val="000B497B"/>
    <w:rsid w:val="000D7C00"/>
    <w:rsid w:val="001A52D6"/>
    <w:rsid w:val="001F392F"/>
    <w:rsid w:val="002177AA"/>
    <w:rsid w:val="0029020D"/>
    <w:rsid w:val="002C1226"/>
    <w:rsid w:val="00326986"/>
    <w:rsid w:val="003C29C6"/>
    <w:rsid w:val="0049674C"/>
    <w:rsid w:val="0051657B"/>
    <w:rsid w:val="00560067"/>
    <w:rsid w:val="00620AF4"/>
    <w:rsid w:val="006231E2"/>
    <w:rsid w:val="00686572"/>
    <w:rsid w:val="007831C3"/>
    <w:rsid w:val="007C07A0"/>
    <w:rsid w:val="007C0C57"/>
    <w:rsid w:val="0089308F"/>
    <w:rsid w:val="008B4445"/>
    <w:rsid w:val="00914E27"/>
    <w:rsid w:val="00947239"/>
    <w:rsid w:val="00A212E2"/>
    <w:rsid w:val="00A74ED2"/>
    <w:rsid w:val="00A85655"/>
    <w:rsid w:val="00AF60FE"/>
    <w:rsid w:val="00B11587"/>
    <w:rsid w:val="00B4145D"/>
    <w:rsid w:val="00B441D8"/>
    <w:rsid w:val="00B7214B"/>
    <w:rsid w:val="00BF38E9"/>
    <w:rsid w:val="00C71E2C"/>
    <w:rsid w:val="00C943B8"/>
    <w:rsid w:val="00CF1904"/>
    <w:rsid w:val="00DA10C6"/>
    <w:rsid w:val="00DA4C33"/>
    <w:rsid w:val="00DC144D"/>
    <w:rsid w:val="00E74DC9"/>
    <w:rsid w:val="00EB43BE"/>
    <w:rsid w:val="00EE30CF"/>
    <w:rsid w:val="00EF4865"/>
    <w:rsid w:val="00F612EA"/>
    <w:rsid w:val="00FA6ECE"/>
    <w:rsid w:val="00FB2FD1"/>
    <w:rsid w:val="00FD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EB2F"/>
  <w15:chartTrackingRefBased/>
  <w15:docId w15:val="{B25A1566-2650-488F-BBD9-00205DC0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31C3"/>
    <w:pPr>
      <w:ind w:left="720"/>
      <w:contextualSpacing/>
    </w:pPr>
  </w:style>
  <w:style w:type="paragraph" w:customStyle="1" w:styleId="Default">
    <w:name w:val="Default"/>
    <w:rsid w:val="00FB2FD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C1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44D"/>
  </w:style>
  <w:style w:type="paragraph" w:styleId="Stopka">
    <w:name w:val="footer"/>
    <w:basedOn w:val="Normalny"/>
    <w:link w:val="StopkaZnak"/>
    <w:uiPriority w:val="99"/>
    <w:unhideWhenUsed/>
    <w:rsid w:val="00DC1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0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2010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Sakowski</dc:creator>
  <cp:keywords/>
  <dc:description/>
  <cp:lastModifiedBy>Irena Śmiarowska</cp:lastModifiedBy>
  <cp:revision>19</cp:revision>
  <dcterms:created xsi:type="dcterms:W3CDTF">2024-08-14T11:15:00Z</dcterms:created>
  <dcterms:modified xsi:type="dcterms:W3CDTF">2024-11-15T11:02:00Z</dcterms:modified>
</cp:coreProperties>
</file>