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F77AD">
              <w:rPr>
                <w:rFonts w:ascii="Arial" w:hAnsi="Arial" w:cs="Arial"/>
                <w:sz w:val="18"/>
                <w:szCs w:val="18"/>
              </w:rPr>
              <w:t xml:space="preserve">Nr: </w:t>
            </w:r>
            <w:r w:rsidR="00FB190F" w:rsidRPr="005F77AD">
              <w:rPr>
                <w:rFonts w:ascii="Arial" w:hAnsi="Arial" w:cs="Arial"/>
                <w:sz w:val="18"/>
                <w:szCs w:val="18"/>
              </w:rPr>
              <w:t>JW2063.SZPubl.2611.08</w:t>
            </w:r>
            <w:r w:rsidR="005F77AD" w:rsidRPr="005F77AD">
              <w:rPr>
                <w:rFonts w:ascii="Arial" w:hAnsi="Arial" w:cs="Arial"/>
                <w:sz w:val="18"/>
                <w:szCs w:val="18"/>
              </w:rPr>
              <w:t>.48</w:t>
            </w:r>
            <w:r w:rsidR="005D1DBA" w:rsidRPr="005F77AD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DC57EC">
      <w:pPr>
        <w:spacing w:after="120"/>
        <w:rPr>
          <w:rFonts w:ascii="Arial" w:hAnsi="Arial" w:cs="Arial"/>
          <w:b/>
          <w:sz w:val="24"/>
          <w:szCs w:val="24"/>
        </w:rPr>
      </w:pPr>
    </w:p>
    <w:p w:rsidR="00D34F6E" w:rsidRPr="00D34F6E" w:rsidRDefault="00D34F6E" w:rsidP="00D34F6E">
      <w:pPr>
        <w:spacing w:before="120" w:after="720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D34F6E">
        <w:rPr>
          <w:rFonts w:ascii="Arial" w:hAnsi="Arial" w:cs="Arial"/>
          <w:b/>
          <w:sz w:val="24"/>
          <w:szCs w:val="24"/>
        </w:rPr>
        <w:t>wg rozdzielnika</w:t>
      </w:r>
    </w:p>
    <w:p w:rsidR="00D34F6E" w:rsidRPr="004214CB" w:rsidRDefault="00D34F6E" w:rsidP="00D34F6E">
      <w:pPr>
        <w:spacing w:before="120" w:after="72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D34F6E">
        <w:rPr>
          <w:rFonts w:ascii="Arial" w:hAnsi="Arial" w:cs="Arial"/>
          <w:b/>
          <w:sz w:val="24"/>
          <w:szCs w:val="24"/>
        </w:rPr>
        <w:t>ZAWIADOMIENIE O WYNIKU POSTĘPOWANIA DLA CZĘŚ</w:t>
      </w:r>
      <w:r>
        <w:rPr>
          <w:rFonts w:ascii="Arial" w:hAnsi="Arial" w:cs="Arial"/>
          <w:b/>
          <w:sz w:val="24"/>
          <w:szCs w:val="24"/>
        </w:rPr>
        <w:t>CI I</w:t>
      </w:r>
    </w:p>
    <w:p w:rsidR="00B72A8A" w:rsidRDefault="00446222" w:rsidP="002B35DB">
      <w:pPr>
        <w:spacing w:before="360" w:after="36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0CFF" w:rsidRPr="00320CFF">
        <w:rPr>
          <w:rFonts w:ascii="Arial" w:hAnsi="Arial" w:cs="Arial"/>
          <w:color w:val="000000"/>
          <w:sz w:val="24"/>
          <w:szCs w:val="24"/>
        </w:rPr>
        <w:t>postępowania prowadzonego w trybie przetargu nieograniczonego</w:t>
      </w:r>
      <w:r w:rsidR="00320CFF">
        <w:rPr>
          <w:rFonts w:ascii="Arial" w:hAnsi="Arial" w:cs="Arial"/>
          <w:color w:val="000000"/>
          <w:sz w:val="24"/>
          <w:szCs w:val="24"/>
        </w:rPr>
        <w:t xml:space="preserve"> na</w:t>
      </w:r>
      <w:r w:rsidR="00320C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0CFF">
        <w:rPr>
          <w:rFonts w:ascii="Arial" w:hAnsi="Arial" w:cs="Arial"/>
          <w:b/>
          <w:color w:val="000000"/>
          <w:sz w:val="24"/>
          <w:szCs w:val="24"/>
        </w:rPr>
        <w:br/>
      </w:r>
      <w:r w:rsidR="00320CFF">
        <w:rPr>
          <w:rFonts w:ascii="Arial" w:hAnsi="Arial" w:cs="Arial"/>
          <w:color w:val="000000"/>
          <w:sz w:val="24"/>
          <w:szCs w:val="24"/>
        </w:rPr>
        <w:t>c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zęść I: Dozór i ochrona mienia WSZW w Warszawie i WKU Warszawa Mokotów mieszczących się przy ul. Winnickiej 1 Warszawie</w:t>
      </w:r>
      <w:r w:rsidR="00320CFF">
        <w:rPr>
          <w:rFonts w:ascii="Arial" w:hAnsi="Arial" w:cs="Arial"/>
          <w:color w:val="000000"/>
          <w:sz w:val="24"/>
          <w:szCs w:val="24"/>
        </w:rPr>
        <w:t>,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2B35DB" w:rsidRPr="002B35DB" w:rsidRDefault="002B35DB" w:rsidP="002B35DB">
      <w:pPr>
        <w:spacing w:before="120" w:after="120" w:line="276" w:lineRule="auto"/>
        <w:ind w:right="96" w:firstLine="902"/>
        <w:jc w:val="both"/>
        <w:rPr>
          <w:rFonts w:ascii="Arial" w:hAnsi="Arial" w:cs="Arial"/>
          <w:sz w:val="24"/>
          <w:szCs w:val="24"/>
        </w:rPr>
      </w:pPr>
      <w:r w:rsidRPr="002B35DB">
        <w:rPr>
          <w:rFonts w:ascii="Arial" w:hAnsi="Arial" w:cs="Arial"/>
          <w:sz w:val="24"/>
          <w:szCs w:val="24"/>
        </w:rPr>
        <w:t xml:space="preserve">Niniejszym informuję, że w postępowaniu o udzielenie ww. zamówienia publicznego, prowadzonego w trybie przetargu nieograniczonego, Zamawiający postanawia, co następuje: </w:t>
      </w:r>
    </w:p>
    <w:p w:rsidR="002B35DB" w:rsidRPr="002B35DB" w:rsidRDefault="002B35DB" w:rsidP="00D34F6E">
      <w:pPr>
        <w:spacing w:before="120" w:after="120" w:line="276" w:lineRule="auto"/>
        <w:ind w:right="96" w:firstLine="902"/>
        <w:jc w:val="both"/>
        <w:rPr>
          <w:rFonts w:ascii="Arial" w:hAnsi="Arial" w:cs="Arial"/>
          <w:sz w:val="24"/>
          <w:szCs w:val="24"/>
        </w:rPr>
      </w:pPr>
      <w:r w:rsidRPr="002B35DB">
        <w:rPr>
          <w:rFonts w:ascii="Arial" w:hAnsi="Arial" w:cs="Arial"/>
          <w:sz w:val="24"/>
          <w:szCs w:val="24"/>
        </w:rPr>
        <w:t>1. Do realizacji zamówienia</w:t>
      </w:r>
      <w:r w:rsidR="00D34F6E">
        <w:rPr>
          <w:rFonts w:ascii="Arial" w:hAnsi="Arial" w:cs="Arial"/>
          <w:sz w:val="24"/>
          <w:szCs w:val="24"/>
        </w:rPr>
        <w:t xml:space="preserve"> dla części I wybrać </w:t>
      </w:r>
      <w:r w:rsidR="00320CFF">
        <w:rPr>
          <w:rFonts w:ascii="Arial" w:hAnsi="Arial" w:cs="Arial"/>
          <w:sz w:val="24"/>
          <w:szCs w:val="24"/>
        </w:rPr>
        <w:t>k</w:t>
      </w:r>
      <w:r w:rsidR="00D34F6E" w:rsidRPr="00D34F6E">
        <w:rPr>
          <w:rFonts w:ascii="Arial" w:hAnsi="Arial" w:cs="Arial"/>
          <w:sz w:val="24"/>
          <w:szCs w:val="24"/>
        </w:rPr>
        <w:t>onsorcjum:</w:t>
      </w:r>
      <w:r w:rsidR="00D34F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F6E">
        <w:rPr>
          <w:rFonts w:ascii="Arial" w:hAnsi="Arial" w:cs="Arial"/>
          <w:sz w:val="24"/>
          <w:szCs w:val="24"/>
        </w:rPr>
        <w:t>Ekotrade</w:t>
      </w:r>
      <w:proofErr w:type="spellEnd"/>
      <w:r w:rsidR="00D34F6E">
        <w:rPr>
          <w:rFonts w:ascii="Arial" w:hAnsi="Arial" w:cs="Arial"/>
          <w:sz w:val="24"/>
          <w:szCs w:val="24"/>
        </w:rPr>
        <w:t xml:space="preserve"> </w:t>
      </w:r>
      <w:r w:rsidR="00285807">
        <w:rPr>
          <w:rFonts w:ascii="Arial" w:hAnsi="Arial" w:cs="Arial"/>
          <w:sz w:val="24"/>
          <w:szCs w:val="24"/>
        </w:rPr>
        <w:br/>
      </w:r>
      <w:r w:rsidR="00D34F6E">
        <w:rPr>
          <w:rFonts w:ascii="Arial" w:hAnsi="Arial" w:cs="Arial"/>
          <w:sz w:val="24"/>
          <w:szCs w:val="24"/>
        </w:rPr>
        <w:t>Sp.</w:t>
      </w:r>
      <w:r w:rsidR="00285807">
        <w:rPr>
          <w:rFonts w:ascii="Arial" w:hAnsi="Arial" w:cs="Arial"/>
          <w:sz w:val="24"/>
          <w:szCs w:val="24"/>
        </w:rPr>
        <w:t xml:space="preserve"> z </w:t>
      </w:r>
      <w:r w:rsidR="00D34F6E">
        <w:rPr>
          <w:rFonts w:ascii="Arial" w:hAnsi="Arial" w:cs="Arial"/>
          <w:sz w:val="24"/>
          <w:szCs w:val="24"/>
        </w:rPr>
        <w:t xml:space="preserve">o.o.- Lider </w:t>
      </w:r>
      <w:r w:rsidR="00D34F6E" w:rsidRPr="00D34F6E">
        <w:rPr>
          <w:rFonts w:ascii="Arial" w:hAnsi="Arial" w:cs="Arial"/>
          <w:sz w:val="24"/>
          <w:szCs w:val="24"/>
        </w:rPr>
        <w:t>00-712 Warszawa, ul. Melomanów 4</w:t>
      </w:r>
      <w:r w:rsidR="00D34F6E">
        <w:rPr>
          <w:rFonts w:ascii="Arial" w:hAnsi="Arial" w:cs="Arial"/>
          <w:sz w:val="24"/>
          <w:szCs w:val="24"/>
        </w:rPr>
        <w:t>,</w:t>
      </w:r>
      <w:r w:rsidR="00D34F6E" w:rsidRPr="00D34F6E">
        <w:t xml:space="preserve"> </w:t>
      </w:r>
      <w:r w:rsidR="00D34F6E">
        <w:rPr>
          <w:rFonts w:ascii="Arial" w:hAnsi="Arial" w:cs="Arial"/>
          <w:sz w:val="24"/>
          <w:szCs w:val="24"/>
        </w:rPr>
        <w:t xml:space="preserve">Silesia </w:t>
      </w:r>
      <w:proofErr w:type="spellStart"/>
      <w:r w:rsidR="00D34F6E">
        <w:rPr>
          <w:rFonts w:ascii="Arial" w:hAnsi="Arial" w:cs="Arial"/>
          <w:sz w:val="24"/>
          <w:szCs w:val="24"/>
        </w:rPr>
        <w:t>Ekotrade</w:t>
      </w:r>
      <w:proofErr w:type="spellEnd"/>
      <w:r w:rsidR="00D34F6E">
        <w:rPr>
          <w:rFonts w:ascii="Arial" w:hAnsi="Arial" w:cs="Arial"/>
          <w:sz w:val="24"/>
          <w:szCs w:val="24"/>
        </w:rPr>
        <w:t xml:space="preserve"> Sp. z o.o. </w:t>
      </w:r>
      <w:r w:rsidR="00285807">
        <w:rPr>
          <w:rFonts w:ascii="Arial" w:hAnsi="Arial" w:cs="Arial"/>
          <w:sz w:val="24"/>
          <w:szCs w:val="24"/>
        </w:rPr>
        <w:br/>
      </w:r>
      <w:r w:rsidR="00D34F6E" w:rsidRPr="00D34F6E">
        <w:rPr>
          <w:rFonts w:ascii="Arial" w:hAnsi="Arial" w:cs="Arial"/>
          <w:sz w:val="24"/>
          <w:szCs w:val="24"/>
        </w:rPr>
        <w:t>41-100 Siemianowice Śląskie, ul. Pawła   Śmiłowskiego 2</w:t>
      </w:r>
      <w:r w:rsidRPr="002B35DB">
        <w:rPr>
          <w:rFonts w:ascii="Arial" w:hAnsi="Arial" w:cs="Arial"/>
          <w:sz w:val="24"/>
          <w:szCs w:val="24"/>
        </w:rPr>
        <w:t xml:space="preserve">, którego oferta spełniła wymagania określone w specyfikacji warunków zamówienia, zaoferowała najkorzystniejszy bilans kryteriów: cena w wysokości </w:t>
      </w:r>
      <w:r w:rsidR="00D34F6E" w:rsidRPr="00D34F6E">
        <w:rPr>
          <w:rFonts w:ascii="Arial" w:hAnsi="Arial" w:cs="Arial"/>
          <w:sz w:val="24"/>
          <w:szCs w:val="24"/>
        </w:rPr>
        <w:t>1 182 799,09</w:t>
      </w:r>
      <w:r w:rsidRPr="002B35DB">
        <w:rPr>
          <w:rFonts w:ascii="Arial" w:hAnsi="Arial" w:cs="Arial"/>
          <w:sz w:val="24"/>
          <w:szCs w:val="24"/>
        </w:rPr>
        <w:t xml:space="preserve"> zł, czas przybycia patrolu interwencyjnego 8 minut, dodatkowe kontrole w ciągu tygodnia 4 i uzyskała </w:t>
      </w:r>
      <w:r w:rsidRPr="002B35DB">
        <w:rPr>
          <w:rFonts w:ascii="Arial" w:hAnsi="Arial" w:cs="Arial"/>
          <w:sz w:val="24"/>
          <w:szCs w:val="24"/>
        </w:rPr>
        <w:br/>
        <w:t>w ocenie oferty 100 pkt.</w:t>
      </w:r>
    </w:p>
    <w:p w:rsidR="002B35DB" w:rsidRPr="002B35DB" w:rsidRDefault="002B35DB" w:rsidP="002B35DB">
      <w:pPr>
        <w:spacing w:before="120" w:after="120" w:line="276" w:lineRule="auto"/>
        <w:ind w:right="96" w:firstLine="902"/>
        <w:jc w:val="both"/>
        <w:rPr>
          <w:rFonts w:ascii="Arial" w:hAnsi="Arial" w:cs="Arial"/>
          <w:sz w:val="24"/>
          <w:szCs w:val="24"/>
        </w:rPr>
      </w:pPr>
      <w:r w:rsidRPr="002B35DB">
        <w:rPr>
          <w:rFonts w:ascii="Arial" w:hAnsi="Arial" w:cs="Arial"/>
          <w:sz w:val="24"/>
          <w:szCs w:val="24"/>
        </w:rPr>
        <w:t xml:space="preserve">2. Zgodnie z art. 226 ust. 1 pkt 5 ustawy </w:t>
      </w:r>
      <w:proofErr w:type="spellStart"/>
      <w:r w:rsidRPr="002B35DB">
        <w:rPr>
          <w:rFonts w:ascii="Arial" w:hAnsi="Arial" w:cs="Arial"/>
          <w:sz w:val="24"/>
          <w:szCs w:val="24"/>
        </w:rPr>
        <w:t>Pzp</w:t>
      </w:r>
      <w:proofErr w:type="spellEnd"/>
      <w:r w:rsidRPr="002B35DB">
        <w:rPr>
          <w:rFonts w:ascii="Arial" w:hAnsi="Arial" w:cs="Arial"/>
          <w:sz w:val="24"/>
          <w:szCs w:val="24"/>
        </w:rPr>
        <w:t xml:space="preserve"> odrzucić ofertę Konsorcjum: Solid Security Sp. z o. o. – Lider 02-676 Warszawa, ul. Postępu 17, Solid Sp. z o. o. </w:t>
      </w:r>
      <w:r w:rsidRPr="002B35DB">
        <w:rPr>
          <w:rFonts w:ascii="Arial" w:hAnsi="Arial" w:cs="Arial"/>
          <w:sz w:val="24"/>
          <w:szCs w:val="24"/>
        </w:rPr>
        <w:br/>
        <w:t>30-633 Kraków, ul. Walerego Sławka 3, jej treść jest niezgodna z warunkami zamówienia. Wykonawca nie załączył do oferty wypełnionego załącznika nr</w:t>
      </w:r>
      <w:r w:rsidR="00D34F6E">
        <w:rPr>
          <w:rFonts w:ascii="Arial" w:hAnsi="Arial" w:cs="Arial"/>
          <w:sz w:val="24"/>
          <w:szCs w:val="24"/>
        </w:rPr>
        <w:t xml:space="preserve"> 2.1</w:t>
      </w:r>
      <w:r w:rsidRPr="002B35DB">
        <w:rPr>
          <w:rFonts w:ascii="Arial" w:hAnsi="Arial" w:cs="Arial"/>
          <w:sz w:val="24"/>
          <w:szCs w:val="24"/>
        </w:rPr>
        <w:t xml:space="preserve"> Formularza Cenowego wymaganego zgodnie z rozdz. XI ust. 3 SWZ.</w:t>
      </w:r>
    </w:p>
    <w:p w:rsidR="002B35DB" w:rsidRPr="002B35DB" w:rsidRDefault="002B35DB" w:rsidP="002B35DB">
      <w:pPr>
        <w:spacing w:before="120" w:after="120" w:line="276" w:lineRule="auto"/>
        <w:ind w:right="96" w:firstLine="902"/>
        <w:jc w:val="both"/>
        <w:rPr>
          <w:rFonts w:ascii="Arial" w:hAnsi="Arial" w:cs="Arial"/>
          <w:sz w:val="24"/>
          <w:szCs w:val="24"/>
        </w:rPr>
      </w:pPr>
      <w:r w:rsidRPr="002B35DB">
        <w:rPr>
          <w:rFonts w:ascii="Arial" w:hAnsi="Arial" w:cs="Arial"/>
          <w:sz w:val="24"/>
          <w:szCs w:val="24"/>
        </w:rPr>
        <w:t>Zamawiający poniżej przedstawia informacje dotyczące nazwy i siedziby Wykonawców, którzy złożyli oferty wraz ze streszczeniem oceny ofert:</w:t>
      </w:r>
    </w:p>
    <w:p w:rsidR="002B35DB" w:rsidRDefault="002B35DB" w:rsidP="002B35DB">
      <w:pPr>
        <w:spacing w:before="120" w:after="120" w:line="276" w:lineRule="auto"/>
        <w:ind w:right="96" w:firstLine="902"/>
        <w:jc w:val="both"/>
        <w:rPr>
          <w:rFonts w:ascii="Arial" w:hAnsi="Arial" w:cs="Arial"/>
          <w:sz w:val="24"/>
          <w:szCs w:val="24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4935"/>
        <w:gridCol w:w="2892"/>
      </w:tblGrid>
      <w:tr w:rsidR="00A4249C" w:rsidRPr="00577603" w:rsidTr="002B35DB">
        <w:trPr>
          <w:cantSplit/>
          <w:trHeight w:val="20"/>
        </w:trPr>
        <w:tc>
          <w:tcPr>
            <w:tcW w:w="616" w:type="pct"/>
            <w:vAlign w:val="center"/>
          </w:tcPr>
          <w:p w:rsidR="00A4249C" w:rsidRPr="002B35DB" w:rsidRDefault="00A4249C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lastRenderedPageBreak/>
              <w:t>Numer oferty</w:t>
            </w:r>
          </w:p>
        </w:tc>
        <w:tc>
          <w:tcPr>
            <w:tcW w:w="2764" w:type="pct"/>
            <w:vAlign w:val="center"/>
          </w:tcPr>
          <w:p w:rsidR="00A4249C" w:rsidRPr="002B35DB" w:rsidRDefault="00A4249C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Nazwa (firma), adres wykonawcy,</w:t>
            </w:r>
            <w:r w:rsidRPr="002B35DB">
              <w:rPr>
                <w:rFonts w:ascii="Arial" w:hAnsi="Arial" w:cs="Arial"/>
              </w:rPr>
              <w:br/>
              <w:t xml:space="preserve"> NIP i Regon</w:t>
            </w:r>
          </w:p>
        </w:tc>
        <w:tc>
          <w:tcPr>
            <w:tcW w:w="1620" w:type="pct"/>
            <w:vAlign w:val="center"/>
          </w:tcPr>
          <w:p w:rsidR="00A4249C" w:rsidRPr="002B35DB" w:rsidRDefault="00A4249C" w:rsidP="005C5021">
            <w:pPr>
              <w:spacing w:before="120"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Cena (zł)/</w:t>
            </w:r>
          </w:p>
          <w:p w:rsidR="00A4249C" w:rsidRPr="002B35DB" w:rsidRDefault="00A4249C" w:rsidP="005C5021">
            <w:pPr>
              <w:spacing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Czas przybycia patrolu interwencyjnego (minut)/</w:t>
            </w:r>
          </w:p>
          <w:p w:rsidR="00A4249C" w:rsidRPr="002B35DB" w:rsidRDefault="00A4249C" w:rsidP="005C5021">
            <w:pPr>
              <w:spacing w:after="120"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Dod</w:t>
            </w:r>
            <w:r w:rsidR="00285807">
              <w:rPr>
                <w:rFonts w:ascii="Arial" w:hAnsi="Arial" w:cs="Arial"/>
              </w:rPr>
              <w:t>atkowe kontrole w ciągu tygodnia/ Ocena pkt.</w:t>
            </w:r>
            <w:r w:rsidRPr="002B35DB">
              <w:rPr>
                <w:rFonts w:ascii="Arial" w:hAnsi="Arial" w:cs="Arial"/>
              </w:rPr>
              <w:t xml:space="preserve">  </w:t>
            </w:r>
          </w:p>
        </w:tc>
      </w:tr>
      <w:tr w:rsidR="00A4249C" w:rsidRPr="00577603" w:rsidTr="002B35DB">
        <w:trPr>
          <w:cantSplit/>
          <w:trHeight w:val="5088"/>
        </w:trPr>
        <w:tc>
          <w:tcPr>
            <w:tcW w:w="616" w:type="pct"/>
            <w:vMerge w:val="restart"/>
            <w:vAlign w:val="center"/>
          </w:tcPr>
          <w:p w:rsidR="00A4249C" w:rsidRPr="00285807" w:rsidRDefault="002B35DB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 w:rsidRPr="00285807">
              <w:rPr>
                <w:rFonts w:ascii="Arial" w:hAnsi="Arial" w:cs="Arial"/>
              </w:rPr>
              <w:t>1</w:t>
            </w:r>
          </w:p>
        </w:tc>
        <w:tc>
          <w:tcPr>
            <w:tcW w:w="2764" w:type="pct"/>
            <w:vMerge w:val="restart"/>
            <w:vAlign w:val="center"/>
          </w:tcPr>
          <w:p w:rsidR="00A4249C" w:rsidRPr="002B35DB" w:rsidRDefault="00A4249C" w:rsidP="002B35DB">
            <w:pPr>
              <w:spacing w:before="120"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 xml:space="preserve">Konsorcjum: </w:t>
            </w:r>
          </w:p>
          <w:p w:rsidR="00A4249C" w:rsidRPr="002B35DB" w:rsidRDefault="00A4249C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 xml:space="preserve">Impel </w:t>
            </w:r>
            <w:proofErr w:type="spellStart"/>
            <w:r w:rsidRPr="002B35DB">
              <w:rPr>
                <w:rFonts w:ascii="Arial" w:hAnsi="Arial" w:cs="Arial"/>
              </w:rPr>
              <w:t>Defender</w:t>
            </w:r>
            <w:proofErr w:type="spellEnd"/>
            <w:r w:rsidRPr="002B35DB">
              <w:rPr>
                <w:rFonts w:ascii="Arial" w:hAnsi="Arial" w:cs="Arial"/>
              </w:rPr>
              <w:t xml:space="preserve"> Sp. z o.o. – Lider</w:t>
            </w:r>
          </w:p>
          <w:p w:rsidR="00A4249C" w:rsidRPr="002B35DB" w:rsidRDefault="00A4249C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53-111 Wrocław, ul. Ślężna 118</w:t>
            </w:r>
          </w:p>
          <w:p w:rsidR="00A4249C" w:rsidRPr="002B35DB" w:rsidRDefault="00A4249C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8992786834</w:t>
            </w:r>
          </w:p>
          <w:p w:rsidR="00A4249C" w:rsidRPr="002B35DB" w:rsidRDefault="00A4249C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364028539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 xml:space="preserve">Impel </w:t>
            </w:r>
            <w:proofErr w:type="spellStart"/>
            <w:r w:rsidRPr="002B35DB">
              <w:rPr>
                <w:rFonts w:ascii="Arial" w:hAnsi="Arial" w:cs="Arial"/>
              </w:rPr>
              <w:t>Safety</w:t>
            </w:r>
            <w:proofErr w:type="spellEnd"/>
            <w:r w:rsidRPr="002B35DB">
              <w:rPr>
                <w:rFonts w:ascii="Arial" w:hAnsi="Arial" w:cs="Arial"/>
              </w:rPr>
              <w:t xml:space="preserve"> Sp. z o.o.</w:t>
            </w:r>
          </w:p>
          <w:p w:rsidR="00A4249C" w:rsidRPr="002B35DB" w:rsidRDefault="00A4249C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53-111 Wrocław, ul. Ślężna 118</w:t>
            </w:r>
          </w:p>
          <w:p w:rsidR="00A4249C" w:rsidRPr="002B35DB" w:rsidRDefault="00A4249C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8992786975</w:t>
            </w:r>
          </w:p>
          <w:p w:rsidR="00A4249C" w:rsidRPr="002B35DB" w:rsidRDefault="00A4249C" w:rsidP="00993CE0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364049814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Impel Provider Sp. z o. o.</w:t>
            </w:r>
          </w:p>
          <w:p w:rsidR="00A4249C" w:rsidRPr="002B35DB" w:rsidRDefault="00A4249C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53-111 Wrocław, ul. Ślężna 118</w:t>
            </w:r>
          </w:p>
          <w:p w:rsidR="00A4249C" w:rsidRPr="002B35DB" w:rsidRDefault="00A4249C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5221045593</w:t>
            </w:r>
          </w:p>
          <w:p w:rsidR="00A4249C" w:rsidRPr="002B35DB" w:rsidRDefault="00A4249C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011403005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 xml:space="preserve">Impel </w:t>
            </w:r>
            <w:proofErr w:type="spellStart"/>
            <w:r w:rsidRPr="002B35DB">
              <w:rPr>
                <w:rFonts w:ascii="Arial" w:hAnsi="Arial" w:cs="Arial"/>
              </w:rPr>
              <w:t>Facility</w:t>
            </w:r>
            <w:proofErr w:type="spellEnd"/>
            <w:r w:rsidRPr="002B35DB">
              <w:rPr>
                <w:rFonts w:ascii="Arial" w:hAnsi="Arial" w:cs="Arial"/>
              </w:rPr>
              <w:t xml:space="preserve"> Services Sp. z o.o.</w:t>
            </w:r>
            <w:r w:rsidRPr="002B35DB">
              <w:rPr>
                <w:rFonts w:ascii="Arial" w:hAnsi="Arial" w:cs="Arial"/>
              </w:rPr>
              <w:cr/>
              <w:t xml:space="preserve">  53-111 Wrocław, ul. Ślężna 118</w:t>
            </w:r>
          </w:p>
          <w:p w:rsidR="00A4249C" w:rsidRPr="002B35DB" w:rsidRDefault="00A4249C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9542250979</w:t>
            </w:r>
          </w:p>
          <w:p w:rsidR="00A4249C" w:rsidRPr="002B35DB" w:rsidRDefault="00A4249C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276153155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Impel Technical Security Sp. z o.o.</w:t>
            </w:r>
            <w:r w:rsidRPr="002B35DB">
              <w:rPr>
                <w:rFonts w:ascii="Arial" w:hAnsi="Arial" w:cs="Arial"/>
              </w:rPr>
              <w:cr/>
              <w:t xml:space="preserve">  53-111 Wrocław, ul. Ślężna 118</w:t>
            </w:r>
          </w:p>
          <w:p w:rsidR="00A4249C" w:rsidRPr="002B35DB" w:rsidRDefault="00A4249C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5631743635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110165233</w:t>
            </w:r>
          </w:p>
          <w:p w:rsidR="00A4249C" w:rsidRPr="002B35DB" w:rsidRDefault="00A4249C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ITM Poland S.A.</w:t>
            </w:r>
          </w:p>
          <w:p w:rsidR="00A4249C" w:rsidRPr="002B35DB" w:rsidRDefault="00A4249C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65-127 Zielona Góra, ul. Kostrzyńska 3</w:t>
            </w:r>
          </w:p>
          <w:p w:rsidR="00A4249C" w:rsidRPr="002B35DB" w:rsidRDefault="00A4249C" w:rsidP="006B3EEF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9730933499</w:t>
            </w:r>
          </w:p>
          <w:p w:rsidR="00A4249C" w:rsidRPr="00577603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5DB">
              <w:rPr>
                <w:rFonts w:ascii="Arial" w:hAnsi="Arial" w:cs="Arial"/>
              </w:rPr>
              <w:t>REGON: 080270823</w:t>
            </w:r>
          </w:p>
        </w:tc>
        <w:tc>
          <w:tcPr>
            <w:tcW w:w="1620" w:type="pct"/>
            <w:vMerge w:val="restart"/>
            <w:vAlign w:val="center"/>
          </w:tcPr>
          <w:p w:rsidR="00A4249C" w:rsidRDefault="00A4249C" w:rsidP="006B3EEF">
            <w:pPr>
              <w:spacing w:before="120" w:after="240" w:line="276" w:lineRule="auto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49C" w:rsidRPr="00D34F6E" w:rsidRDefault="00A4249C" w:rsidP="006B3EEF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1 399 694,93</w:t>
            </w:r>
          </w:p>
          <w:p w:rsidR="00A4249C" w:rsidRPr="00D34F6E" w:rsidRDefault="00A4249C" w:rsidP="006B3EEF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A4249C" w:rsidRDefault="00A4249C" w:rsidP="006B3EEF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85807" w:rsidRPr="00577603" w:rsidRDefault="00E95825" w:rsidP="006B3EEF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50,70</w:t>
            </w:r>
            <w:r w:rsidR="00285807">
              <w:rPr>
                <w:rFonts w:ascii="Arial" w:hAnsi="Arial" w:cs="Arial"/>
                <w:sz w:val="22"/>
                <w:szCs w:val="22"/>
              </w:rPr>
              <w:t>+25+15=</w:t>
            </w:r>
            <w:r>
              <w:rPr>
                <w:rFonts w:ascii="Arial" w:hAnsi="Arial" w:cs="Arial"/>
                <w:sz w:val="22"/>
                <w:szCs w:val="22"/>
              </w:rPr>
              <w:t>90,70</w:t>
            </w:r>
          </w:p>
        </w:tc>
      </w:tr>
      <w:tr w:rsidR="00A4249C" w:rsidRPr="00577603" w:rsidTr="002B35DB">
        <w:trPr>
          <w:cantSplit/>
          <w:trHeight w:val="746"/>
        </w:trPr>
        <w:tc>
          <w:tcPr>
            <w:tcW w:w="616" w:type="pct"/>
            <w:vMerge/>
            <w:vAlign w:val="center"/>
          </w:tcPr>
          <w:p w:rsidR="00A4249C" w:rsidRPr="00577603" w:rsidRDefault="00A4249C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pct"/>
            <w:vMerge/>
            <w:vAlign w:val="center"/>
          </w:tcPr>
          <w:p w:rsidR="00A4249C" w:rsidRPr="00577603" w:rsidRDefault="00A4249C" w:rsidP="00577603">
            <w:pPr>
              <w:spacing w:before="120" w:after="240"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Merge/>
            <w:vAlign w:val="center"/>
          </w:tcPr>
          <w:p w:rsidR="00A4249C" w:rsidRPr="00577603" w:rsidRDefault="00A4249C" w:rsidP="0055520E">
            <w:pPr>
              <w:spacing w:before="100" w:beforeAutospacing="1" w:after="240" w:line="276" w:lineRule="auto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49C" w:rsidRPr="00577603" w:rsidTr="002B35DB">
        <w:trPr>
          <w:cantSplit/>
          <w:trHeight w:val="1744"/>
        </w:trPr>
        <w:tc>
          <w:tcPr>
            <w:tcW w:w="616" w:type="pct"/>
            <w:vAlign w:val="center"/>
          </w:tcPr>
          <w:p w:rsidR="00A4249C" w:rsidRPr="00285807" w:rsidRDefault="002B35DB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 w:rsidRPr="00285807">
              <w:rPr>
                <w:rFonts w:ascii="Arial" w:hAnsi="Arial" w:cs="Arial"/>
              </w:rPr>
              <w:t>2</w:t>
            </w:r>
          </w:p>
        </w:tc>
        <w:tc>
          <w:tcPr>
            <w:tcW w:w="2764" w:type="pct"/>
            <w:vAlign w:val="center"/>
          </w:tcPr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Konsorcjum:</w:t>
            </w:r>
          </w:p>
          <w:p w:rsidR="00A4249C" w:rsidRPr="002B35DB" w:rsidRDefault="00A4249C" w:rsidP="0055520E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 xml:space="preserve">"STEKOP" Spółka Akcyjna – Lider </w:t>
            </w:r>
          </w:p>
          <w:p w:rsidR="00A4249C" w:rsidRPr="002B35DB" w:rsidRDefault="00A4249C" w:rsidP="0055520E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02-127 Warszawa, Mołdawska 9</w:t>
            </w:r>
          </w:p>
          <w:p w:rsidR="00A4249C" w:rsidRPr="002B35DB" w:rsidRDefault="00A4249C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5421023917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</w:t>
            </w:r>
            <w:r w:rsidRPr="002B35DB">
              <w:t xml:space="preserve"> </w:t>
            </w:r>
            <w:r w:rsidRPr="002B35DB">
              <w:rPr>
                <w:rFonts w:ascii="Arial" w:hAnsi="Arial" w:cs="Arial"/>
              </w:rPr>
              <w:t xml:space="preserve">050357134 </w:t>
            </w:r>
          </w:p>
          <w:p w:rsidR="00A4249C" w:rsidRPr="002B35DB" w:rsidRDefault="00A4249C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"STEKOP-OCHRONA" sp. z o. o.</w:t>
            </w:r>
          </w:p>
          <w:p w:rsidR="00A4249C" w:rsidRPr="002B35DB" w:rsidRDefault="00A4249C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02-127 Warszawa, Mołdawska 9</w:t>
            </w:r>
          </w:p>
          <w:p w:rsidR="00A4249C" w:rsidRPr="002B35DB" w:rsidRDefault="00A4249C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 5422685069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051971244</w:t>
            </w:r>
          </w:p>
        </w:tc>
        <w:tc>
          <w:tcPr>
            <w:tcW w:w="1620" w:type="pct"/>
            <w:vAlign w:val="center"/>
          </w:tcPr>
          <w:p w:rsidR="00A4249C" w:rsidRPr="00D34F6E" w:rsidRDefault="00A4249C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1 286 074,22</w:t>
            </w:r>
          </w:p>
          <w:p w:rsidR="00A4249C" w:rsidRDefault="00A4249C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7465F2" w:rsidRPr="00D34F6E" w:rsidRDefault="007465F2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4249C" w:rsidRPr="00577603" w:rsidRDefault="00E95825" w:rsidP="00627167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55,18</w:t>
            </w:r>
            <w:r w:rsidR="00285807">
              <w:rPr>
                <w:rFonts w:ascii="Arial" w:hAnsi="Arial" w:cs="Arial"/>
                <w:sz w:val="22"/>
                <w:szCs w:val="22"/>
              </w:rPr>
              <w:t>+25+15=</w:t>
            </w:r>
            <w:r>
              <w:rPr>
                <w:rFonts w:ascii="Arial" w:hAnsi="Arial" w:cs="Arial"/>
                <w:sz w:val="22"/>
                <w:szCs w:val="22"/>
              </w:rPr>
              <w:t>95,18</w:t>
            </w:r>
          </w:p>
        </w:tc>
      </w:tr>
      <w:tr w:rsidR="00A4249C" w:rsidRPr="00577603" w:rsidTr="002B35DB">
        <w:trPr>
          <w:cantSplit/>
          <w:trHeight w:val="746"/>
        </w:trPr>
        <w:tc>
          <w:tcPr>
            <w:tcW w:w="616" w:type="pct"/>
            <w:vAlign w:val="center"/>
          </w:tcPr>
          <w:p w:rsidR="00A4249C" w:rsidRPr="00285807" w:rsidRDefault="002B35DB" w:rsidP="000D70B8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 w:rsidRPr="00285807">
              <w:rPr>
                <w:rFonts w:ascii="Arial" w:hAnsi="Arial" w:cs="Arial"/>
              </w:rPr>
              <w:t>3</w:t>
            </w:r>
          </w:p>
        </w:tc>
        <w:tc>
          <w:tcPr>
            <w:tcW w:w="2764" w:type="pct"/>
            <w:vAlign w:val="center"/>
          </w:tcPr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Konsorcjum: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proofErr w:type="spellStart"/>
            <w:r w:rsidRPr="002B35DB">
              <w:rPr>
                <w:rFonts w:ascii="Arial" w:hAnsi="Arial" w:cs="Arial"/>
              </w:rPr>
              <w:t>Ekotrade</w:t>
            </w:r>
            <w:proofErr w:type="spellEnd"/>
            <w:r w:rsidRPr="002B35DB">
              <w:rPr>
                <w:rFonts w:ascii="Arial" w:hAnsi="Arial" w:cs="Arial"/>
              </w:rPr>
              <w:t xml:space="preserve"> Sp. z o.o.- Lider</w:t>
            </w:r>
          </w:p>
          <w:p w:rsidR="00A4249C" w:rsidRPr="002B35DB" w:rsidRDefault="00A4249C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00-712 Warszawa, ul. Melomanów 4</w:t>
            </w:r>
          </w:p>
          <w:p w:rsidR="00A4249C" w:rsidRPr="002B35DB" w:rsidRDefault="00A4249C" w:rsidP="00627167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5260207887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012024273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 xml:space="preserve">Silesia </w:t>
            </w:r>
            <w:proofErr w:type="spellStart"/>
            <w:r w:rsidRPr="002B35DB">
              <w:rPr>
                <w:rFonts w:ascii="Arial" w:hAnsi="Arial" w:cs="Arial"/>
              </w:rPr>
              <w:t>Ekotrade</w:t>
            </w:r>
            <w:proofErr w:type="spellEnd"/>
            <w:r w:rsidRPr="002B35DB">
              <w:rPr>
                <w:rFonts w:ascii="Arial" w:hAnsi="Arial" w:cs="Arial"/>
              </w:rPr>
              <w:t xml:space="preserve"> Sp. z o.o.</w:t>
            </w:r>
          </w:p>
          <w:p w:rsidR="00A4249C" w:rsidRPr="002B35DB" w:rsidRDefault="00A4249C" w:rsidP="00627167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41-100 Siemianowice Śląskie, ul. Pawła   Śmiłowskiego 2</w:t>
            </w:r>
          </w:p>
          <w:p w:rsidR="00A4249C" w:rsidRPr="002B35DB" w:rsidRDefault="00A4249C" w:rsidP="00627167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6431768861</w:t>
            </w:r>
          </w:p>
          <w:p w:rsidR="00A4249C" w:rsidRPr="002B35DB" w:rsidRDefault="00A4249C" w:rsidP="00627167">
            <w:pPr>
              <w:spacing w:line="276" w:lineRule="auto"/>
              <w:ind w:left="107" w:right="96" w:firstLine="35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367971127</w:t>
            </w:r>
          </w:p>
        </w:tc>
        <w:tc>
          <w:tcPr>
            <w:tcW w:w="1620" w:type="pct"/>
            <w:vAlign w:val="center"/>
          </w:tcPr>
          <w:p w:rsidR="00A4249C" w:rsidRPr="00D34F6E" w:rsidRDefault="00A4249C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1 182 799,09</w:t>
            </w:r>
          </w:p>
          <w:p w:rsidR="00A4249C" w:rsidRPr="00D34F6E" w:rsidRDefault="00A4249C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A4249C" w:rsidRDefault="00A4249C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85807" w:rsidRPr="00577603" w:rsidRDefault="00285807" w:rsidP="00F313E4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60+25+15=100</w:t>
            </w:r>
          </w:p>
        </w:tc>
      </w:tr>
      <w:tr w:rsidR="00A4249C" w:rsidRPr="00577603" w:rsidTr="002B35DB">
        <w:trPr>
          <w:cantSplit/>
          <w:trHeight w:val="1833"/>
        </w:trPr>
        <w:tc>
          <w:tcPr>
            <w:tcW w:w="616" w:type="pct"/>
            <w:vAlign w:val="center"/>
          </w:tcPr>
          <w:p w:rsidR="00A4249C" w:rsidRPr="00285807" w:rsidRDefault="00025793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764" w:type="pct"/>
            <w:vAlign w:val="center"/>
          </w:tcPr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Konsorcjum: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 xml:space="preserve">Przedsiębiorstwo Usługowe TOMBOR </w:t>
            </w:r>
          </w:p>
          <w:p w:rsidR="00A4249C" w:rsidRPr="002B35DB" w:rsidRDefault="00A4249C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Celina Toman, Jerzy Toman Sp. J. – Lider</w:t>
            </w:r>
          </w:p>
          <w:p w:rsidR="00A4249C" w:rsidRPr="002B35DB" w:rsidRDefault="00A4249C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40-657 Katowice, ul. Zbożowa 38</w:t>
            </w:r>
          </w:p>
          <w:p w:rsidR="00A4249C" w:rsidRPr="002B35DB" w:rsidRDefault="00A4249C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6340253861</w:t>
            </w:r>
          </w:p>
          <w:p w:rsidR="00A4249C" w:rsidRPr="002B35DB" w:rsidRDefault="00A4249C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003516046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U.P.G. Sp. z o. o.</w:t>
            </w:r>
          </w:p>
          <w:p w:rsidR="00A4249C" w:rsidRPr="002B35DB" w:rsidRDefault="00A4249C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40-657 Katowice, ul. Zbożowa 38</w:t>
            </w:r>
          </w:p>
          <w:p w:rsidR="00A4249C" w:rsidRPr="002B35DB" w:rsidRDefault="00A4249C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6340135179</w:t>
            </w:r>
          </w:p>
          <w:p w:rsidR="00A4249C" w:rsidRPr="00577603" w:rsidRDefault="00A4249C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5DB">
              <w:rPr>
                <w:rFonts w:ascii="Arial" w:hAnsi="Arial" w:cs="Arial"/>
              </w:rPr>
              <w:t>REGON: 270133743</w:t>
            </w:r>
          </w:p>
        </w:tc>
        <w:tc>
          <w:tcPr>
            <w:tcW w:w="1620" w:type="pct"/>
            <w:vAlign w:val="center"/>
          </w:tcPr>
          <w:p w:rsidR="00A4249C" w:rsidRPr="00D34F6E" w:rsidRDefault="00A4249C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1 365 683,76</w:t>
            </w:r>
          </w:p>
          <w:p w:rsidR="00A4249C" w:rsidRPr="00D34F6E" w:rsidRDefault="00A4249C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A4249C" w:rsidRDefault="00A4249C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85807" w:rsidRPr="00577603" w:rsidRDefault="00820E1D" w:rsidP="00F175B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51,96</w:t>
            </w:r>
            <w:r w:rsidR="00285807">
              <w:rPr>
                <w:rFonts w:ascii="Arial" w:hAnsi="Arial" w:cs="Arial"/>
                <w:sz w:val="24"/>
                <w:szCs w:val="24"/>
              </w:rPr>
              <w:t>+</w:t>
            </w:r>
            <w:r w:rsidR="007465F2">
              <w:rPr>
                <w:rFonts w:ascii="Arial" w:hAnsi="Arial" w:cs="Arial"/>
                <w:sz w:val="24"/>
                <w:szCs w:val="24"/>
              </w:rPr>
              <w:t>20</w:t>
            </w:r>
            <w:r w:rsidR="00285807" w:rsidRPr="00285807">
              <w:rPr>
                <w:rFonts w:ascii="Arial" w:hAnsi="Arial" w:cs="Arial"/>
                <w:sz w:val="24"/>
                <w:szCs w:val="24"/>
              </w:rPr>
              <w:t>+15=</w:t>
            </w:r>
            <w:r w:rsidR="007465F2">
              <w:rPr>
                <w:rFonts w:ascii="Arial" w:hAnsi="Arial" w:cs="Arial"/>
                <w:sz w:val="24"/>
                <w:szCs w:val="24"/>
              </w:rPr>
              <w:t>86</w:t>
            </w:r>
            <w:r>
              <w:rPr>
                <w:rFonts w:ascii="Arial" w:hAnsi="Arial" w:cs="Arial"/>
                <w:sz w:val="24"/>
                <w:szCs w:val="24"/>
              </w:rPr>
              <w:t>,96</w:t>
            </w:r>
          </w:p>
        </w:tc>
        <w:bookmarkStart w:id="1" w:name="_GoBack"/>
        <w:bookmarkEnd w:id="1"/>
      </w:tr>
      <w:tr w:rsidR="00A4249C" w:rsidRPr="00577603" w:rsidTr="002B35DB">
        <w:trPr>
          <w:cantSplit/>
          <w:trHeight w:val="746"/>
        </w:trPr>
        <w:tc>
          <w:tcPr>
            <w:tcW w:w="616" w:type="pct"/>
            <w:vAlign w:val="center"/>
          </w:tcPr>
          <w:p w:rsidR="00A4249C" w:rsidRPr="00285807" w:rsidRDefault="00025793" w:rsidP="00B72A8A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4" w:type="pct"/>
            <w:vAlign w:val="center"/>
          </w:tcPr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Konsorcjum: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Solid Security Sp. z o. o. – Lider</w:t>
            </w:r>
          </w:p>
          <w:p w:rsidR="00A4249C" w:rsidRPr="002B35DB" w:rsidRDefault="00A4249C" w:rsidP="00F175BA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02-676 Warszawa, ul. Postępu 17</w:t>
            </w:r>
          </w:p>
          <w:p w:rsidR="00A4249C" w:rsidRPr="002B35DB" w:rsidRDefault="00A4249C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5211008627</w:t>
            </w:r>
          </w:p>
          <w:p w:rsidR="00A4249C" w:rsidRPr="002B35DB" w:rsidRDefault="00A4249C" w:rsidP="002B35D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REGON: 010852623</w:t>
            </w:r>
          </w:p>
          <w:p w:rsidR="00A4249C" w:rsidRPr="002B35DB" w:rsidRDefault="00A4249C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Solid Sp. z o. o.</w:t>
            </w:r>
          </w:p>
          <w:p w:rsidR="00A4249C" w:rsidRPr="002B35DB" w:rsidRDefault="00A4249C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30-633 Kraków, ul. Walerego Sławka 3</w:t>
            </w:r>
          </w:p>
          <w:p w:rsidR="00A4249C" w:rsidRPr="002B35DB" w:rsidRDefault="00A4249C" w:rsidP="009840B2">
            <w:pPr>
              <w:spacing w:line="276" w:lineRule="auto"/>
              <w:ind w:right="96" w:firstLine="142"/>
              <w:jc w:val="both"/>
              <w:rPr>
                <w:rFonts w:ascii="Arial" w:hAnsi="Arial" w:cs="Arial"/>
              </w:rPr>
            </w:pPr>
            <w:r w:rsidRPr="002B35DB">
              <w:rPr>
                <w:rFonts w:ascii="Arial" w:hAnsi="Arial" w:cs="Arial"/>
              </w:rPr>
              <w:t>NIP: 6760104375</w:t>
            </w:r>
          </w:p>
          <w:p w:rsidR="00A4249C" w:rsidRPr="00577603" w:rsidRDefault="00A4249C" w:rsidP="00AD458B">
            <w:pPr>
              <w:spacing w:line="276" w:lineRule="auto"/>
              <w:ind w:right="96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5DB">
              <w:rPr>
                <w:rFonts w:ascii="Arial" w:hAnsi="Arial" w:cs="Arial"/>
              </w:rPr>
              <w:t>REGON: 350118510</w:t>
            </w:r>
          </w:p>
        </w:tc>
        <w:tc>
          <w:tcPr>
            <w:tcW w:w="1620" w:type="pct"/>
            <w:vAlign w:val="center"/>
          </w:tcPr>
          <w:p w:rsidR="00A4249C" w:rsidRPr="00D34F6E" w:rsidRDefault="00A4249C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1 313 881,77</w:t>
            </w:r>
          </w:p>
          <w:p w:rsidR="00A4249C" w:rsidRPr="00D34F6E" w:rsidRDefault="00A4249C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A4249C" w:rsidRDefault="00A4249C" w:rsidP="009840B2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F6E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85807" w:rsidRPr="00577603" w:rsidRDefault="00E95825" w:rsidP="00E95825">
            <w:pPr>
              <w:spacing w:before="120" w:after="240" w:line="276" w:lineRule="auto"/>
              <w:ind w:right="96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oceniano</w:t>
            </w:r>
          </w:p>
        </w:tc>
      </w:tr>
    </w:tbl>
    <w:p w:rsidR="00C152D6" w:rsidRDefault="00C152D6" w:rsidP="00AD458B">
      <w:pPr>
        <w:spacing w:after="3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34F6E" w:rsidRPr="00D34F6E" w:rsidRDefault="00D34F6E" w:rsidP="00D34F6E">
      <w:pPr>
        <w:spacing w:after="12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34F6E">
        <w:rPr>
          <w:rFonts w:ascii="Arial" w:hAnsi="Arial" w:cs="Arial"/>
          <w:color w:val="000000"/>
          <w:sz w:val="24"/>
          <w:szCs w:val="24"/>
        </w:rPr>
        <w:t xml:space="preserve">Umowa z wybranym Wykonawcą, zostanie podpisana zgodnie z art. 264 ust. 1 ustawy </w:t>
      </w:r>
      <w:proofErr w:type="spellStart"/>
      <w:r w:rsidRPr="00D34F6E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34F6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34F6E" w:rsidRPr="00D34F6E" w:rsidRDefault="00D34F6E" w:rsidP="00D34F6E">
      <w:pPr>
        <w:spacing w:after="12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34F6E">
        <w:rPr>
          <w:rFonts w:ascii="Arial" w:hAnsi="Arial" w:cs="Arial"/>
          <w:color w:val="000000"/>
          <w:sz w:val="24"/>
          <w:szCs w:val="24"/>
        </w:rPr>
        <w:t>Przed otwarciem ofert Zamawiający podał kwotę, którą zamierza na przeznaczyć na sfinan</w:t>
      </w:r>
      <w:r>
        <w:rPr>
          <w:rFonts w:ascii="Arial" w:hAnsi="Arial" w:cs="Arial"/>
          <w:color w:val="000000"/>
          <w:sz w:val="24"/>
          <w:szCs w:val="24"/>
        </w:rPr>
        <w:t>sowanie zamówienia dla części I tj.</w:t>
      </w:r>
      <w:r w:rsidR="00820E1D">
        <w:rPr>
          <w:rFonts w:ascii="Arial" w:hAnsi="Arial" w:cs="Arial"/>
          <w:color w:val="000000"/>
          <w:sz w:val="24"/>
          <w:szCs w:val="24"/>
        </w:rPr>
        <w:t>: netto:</w:t>
      </w:r>
      <w:r w:rsidR="00285807" w:rsidRPr="00285807">
        <w:t xml:space="preserve"> </w:t>
      </w:r>
      <w:r w:rsidR="00820E1D">
        <w:rPr>
          <w:rFonts w:ascii="Arial" w:hAnsi="Arial" w:cs="Arial"/>
          <w:color w:val="000000"/>
          <w:sz w:val="24"/>
          <w:szCs w:val="24"/>
        </w:rPr>
        <w:t xml:space="preserve">946 341,46 </w:t>
      </w:r>
      <w:r w:rsidRPr="00D34F6E">
        <w:rPr>
          <w:rFonts w:ascii="Arial" w:hAnsi="Arial" w:cs="Arial"/>
          <w:color w:val="000000"/>
          <w:sz w:val="24"/>
          <w:szCs w:val="24"/>
        </w:rPr>
        <w:t>zł,</w:t>
      </w:r>
      <w:r w:rsidR="00820E1D">
        <w:rPr>
          <w:rFonts w:ascii="Arial" w:hAnsi="Arial" w:cs="Arial"/>
          <w:color w:val="000000"/>
          <w:sz w:val="24"/>
          <w:szCs w:val="24"/>
        </w:rPr>
        <w:t xml:space="preserve"> brutto: 1 167 000,00 zł</w:t>
      </w:r>
      <w:r w:rsidRPr="00D34F6E">
        <w:rPr>
          <w:rFonts w:ascii="Arial" w:hAnsi="Arial" w:cs="Arial"/>
          <w:color w:val="000000"/>
          <w:sz w:val="24"/>
          <w:szCs w:val="24"/>
        </w:rPr>
        <w:t xml:space="preserve"> natomiast po otwarciu zgodnie z art. 255 ust. 1 pkt 3 ustawy </w:t>
      </w:r>
      <w:proofErr w:type="spellStart"/>
      <w:r w:rsidRPr="00D34F6E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34F6E">
        <w:rPr>
          <w:rFonts w:ascii="Arial" w:hAnsi="Arial" w:cs="Arial"/>
          <w:color w:val="000000"/>
          <w:sz w:val="24"/>
          <w:szCs w:val="24"/>
        </w:rPr>
        <w:t xml:space="preserve"> postanowił zwiększyć powyższą kwotę do ceny najkorzystniejszej oferty</w:t>
      </w:r>
      <w:r w:rsidR="00820E1D">
        <w:rPr>
          <w:rFonts w:ascii="Arial" w:hAnsi="Arial" w:cs="Arial"/>
          <w:color w:val="000000"/>
          <w:sz w:val="24"/>
          <w:szCs w:val="24"/>
        </w:rPr>
        <w:t xml:space="preserve"> tj</w:t>
      </w:r>
      <w:r w:rsidRPr="00D34F6E">
        <w:rPr>
          <w:rFonts w:ascii="Arial" w:hAnsi="Arial" w:cs="Arial"/>
          <w:color w:val="000000"/>
          <w:sz w:val="24"/>
          <w:szCs w:val="24"/>
        </w:rPr>
        <w:t>.</w:t>
      </w:r>
      <w:r w:rsidR="005F77AD">
        <w:rPr>
          <w:rFonts w:ascii="Arial" w:hAnsi="Arial" w:cs="Arial"/>
          <w:color w:val="000000"/>
          <w:sz w:val="24"/>
          <w:szCs w:val="24"/>
        </w:rPr>
        <w:t xml:space="preserve"> netto: </w:t>
      </w:r>
      <w:r w:rsidR="005F77AD" w:rsidRPr="005F77AD">
        <w:rPr>
          <w:rFonts w:ascii="Arial" w:hAnsi="Arial" w:cs="Arial"/>
          <w:color w:val="000000"/>
          <w:sz w:val="24"/>
          <w:szCs w:val="24"/>
        </w:rPr>
        <w:t>: 961 625,28</w:t>
      </w:r>
      <w:r w:rsidR="005F77AD">
        <w:rPr>
          <w:rFonts w:ascii="Arial" w:hAnsi="Arial" w:cs="Arial"/>
          <w:color w:val="000000"/>
          <w:sz w:val="24"/>
          <w:szCs w:val="24"/>
        </w:rPr>
        <w:t xml:space="preserve"> zł brutto:</w:t>
      </w:r>
      <w:r w:rsidR="005F77AD" w:rsidRPr="005F77AD">
        <w:t xml:space="preserve"> </w:t>
      </w:r>
      <w:r w:rsidR="005F77AD" w:rsidRPr="005F77AD">
        <w:rPr>
          <w:rFonts w:ascii="Arial" w:hAnsi="Arial" w:cs="Arial"/>
          <w:color w:val="000000"/>
          <w:sz w:val="24"/>
          <w:szCs w:val="24"/>
        </w:rPr>
        <w:t>1 182 799,09</w:t>
      </w:r>
      <w:r w:rsidR="005F77AD">
        <w:rPr>
          <w:rFonts w:ascii="Arial" w:hAnsi="Arial" w:cs="Arial"/>
          <w:color w:val="000000"/>
          <w:sz w:val="24"/>
          <w:szCs w:val="24"/>
        </w:rPr>
        <w:t xml:space="preserve"> zł.</w:t>
      </w:r>
    </w:p>
    <w:p w:rsidR="00D34F6E" w:rsidRPr="00D34F6E" w:rsidRDefault="00D34F6E" w:rsidP="00D34F6E">
      <w:pPr>
        <w:spacing w:after="12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34F6E">
        <w:rPr>
          <w:rFonts w:ascii="Arial" w:hAnsi="Arial" w:cs="Arial"/>
          <w:color w:val="000000"/>
          <w:sz w:val="24"/>
          <w:szCs w:val="24"/>
        </w:rPr>
        <w:t xml:space="preserve">Zawiadomienie o wyniku postępowania, zgodnie z postanowieniem art. 253 ustawy </w:t>
      </w:r>
      <w:proofErr w:type="spellStart"/>
      <w:r w:rsidRPr="00D34F6E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34F6E">
        <w:rPr>
          <w:rFonts w:ascii="Arial" w:hAnsi="Arial" w:cs="Arial"/>
          <w:color w:val="000000"/>
          <w:sz w:val="24"/>
          <w:szCs w:val="24"/>
        </w:rPr>
        <w:t xml:space="preserve"> wysłane zostało do Wykonawców biorących udział w postępowaniu </w:t>
      </w:r>
      <w:r w:rsidR="007465F2">
        <w:rPr>
          <w:rFonts w:ascii="Arial" w:hAnsi="Arial" w:cs="Arial"/>
          <w:color w:val="000000"/>
          <w:sz w:val="24"/>
          <w:szCs w:val="24"/>
        </w:rPr>
        <w:br/>
      </w:r>
      <w:r w:rsidRPr="00D34F6E">
        <w:rPr>
          <w:rFonts w:ascii="Arial" w:hAnsi="Arial" w:cs="Arial"/>
          <w:color w:val="000000"/>
          <w:sz w:val="24"/>
          <w:szCs w:val="24"/>
        </w:rPr>
        <w:t xml:space="preserve">o udzielenie zamówienia. </w:t>
      </w:r>
    </w:p>
    <w:p w:rsidR="00D34F6E" w:rsidRDefault="00D34F6E" w:rsidP="00D34F6E">
      <w:pPr>
        <w:spacing w:after="360"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34F6E">
        <w:rPr>
          <w:rFonts w:ascii="Arial" w:hAnsi="Arial" w:cs="Arial"/>
          <w:color w:val="000000"/>
          <w:sz w:val="24"/>
          <w:szCs w:val="24"/>
        </w:rPr>
        <w:t xml:space="preserve">Od niniejszego postanowienia przysługują środki ochrony prawnej określone </w:t>
      </w:r>
      <w:r w:rsidR="007465F2">
        <w:rPr>
          <w:rFonts w:ascii="Arial" w:hAnsi="Arial" w:cs="Arial"/>
          <w:color w:val="000000"/>
          <w:sz w:val="24"/>
          <w:szCs w:val="24"/>
        </w:rPr>
        <w:br/>
      </w:r>
      <w:r w:rsidRPr="00D34F6E">
        <w:rPr>
          <w:rFonts w:ascii="Arial" w:hAnsi="Arial" w:cs="Arial"/>
          <w:color w:val="000000"/>
          <w:sz w:val="24"/>
          <w:szCs w:val="24"/>
        </w:rPr>
        <w:t>w ustawie z dnia 11 września 2019 roku Prawo zamówień publicznych - dział IX "Środki ochrony prawnej".</w:t>
      </w:r>
    </w:p>
    <w:bookmarkEnd w:id="0"/>
    <w:p w:rsidR="00446222" w:rsidRDefault="00503950" w:rsidP="00AD458B">
      <w:pPr>
        <w:pStyle w:val="Akapitzlist"/>
        <w:spacing w:before="36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81D4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AD458B" w:rsidRDefault="00AD458B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AD458B" w:rsidRPr="0019640D" w:rsidRDefault="00AD458B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5F77AD" w:rsidRPr="005F77AD">
        <w:rPr>
          <w:rFonts w:ascii="Arial" w:hAnsi="Arial" w:cs="Arial"/>
          <w:sz w:val="16"/>
          <w:szCs w:val="16"/>
        </w:rPr>
        <w:t>20</w:t>
      </w:r>
      <w:r w:rsidR="00446222" w:rsidRPr="005F77AD">
        <w:rPr>
          <w:rFonts w:ascii="Arial" w:hAnsi="Arial" w:cs="Arial"/>
          <w:sz w:val="16"/>
          <w:szCs w:val="16"/>
        </w:rPr>
        <w:t>.0</w:t>
      </w:r>
      <w:r w:rsidR="00D34F6E" w:rsidRPr="005F77AD">
        <w:rPr>
          <w:rFonts w:ascii="Arial" w:hAnsi="Arial" w:cs="Arial"/>
          <w:sz w:val="16"/>
          <w:szCs w:val="16"/>
        </w:rPr>
        <w:t>4</w:t>
      </w:r>
      <w:r w:rsidR="00787D2C" w:rsidRPr="005F77AD">
        <w:rPr>
          <w:rFonts w:ascii="Arial" w:hAnsi="Arial" w:cs="Arial"/>
          <w:sz w:val="16"/>
          <w:szCs w:val="16"/>
        </w:rPr>
        <w:t>.2022</w:t>
      </w:r>
      <w:r w:rsidR="00446222" w:rsidRPr="005F77AD">
        <w:rPr>
          <w:rFonts w:ascii="Arial" w:hAnsi="Arial" w:cs="Arial"/>
          <w:sz w:val="16"/>
          <w:szCs w:val="16"/>
        </w:rPr>
        <w:t xml:space="preserve"> r</w:t>
      </w:r>
      <w:r w:rsidR="0019640D" w:rsidRPr="005F77AD">
        <w:rPr>
          <w:rFonts w:ascii="Arial" w:hAnsi="Arial" w:cs="Arial"/>
          <w:sz w:val="16"/>
          <w:szCs w:val="16"/>
        </w:rPr>
        <w:t>.</w:t>
      </w:r>
      <w:r w:rsidR="0019640D">
        <w:rPr>
          <w:rFonts w:ascii="Arial" w:hAnsi="Arial" w:cs="Arial"/>
          <w:sz w:val="16"/>
          <w:szCs w:val="16"/>
        </w:rPr>
        <w:t xml:space="preserve">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10"/>
      <w:footerReference w:type="default" r:id="rId11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6B" w:rsidRDefault="0070206B">
      <w:r>
        <w:separator/>
      </w:r>
    </w:p>
  </w:endnote>
  <w:endnote w:type="continuationSeparator" w:id="0">
    <w:p w:rsidR="0070206B" w:rsidRDefault="0070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70206B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70206B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6B" w:rsidRDefault="0070206B">
      <w:r>
        <w:separator/>
      </w:r>
    </w:p>
  </w:footnote>
  <w:footnote w:type="continuationSeparator" w:id="0">
    <w:p w:rsidR="0070206B" w:rsidRDefault="0070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2528A"/>
    <w:rsid w:val="00025793"/>
    <w:rsid w:val="000D626D"/>
    <w:rsid w:val="000D70B8"/>
    <w:rsid w:val="0010584B"/>
    <w:rsid w:val="00105911"/>
    <w:rsid w:val="00112686"/>
    <w:rsid w:val="00117646"/>
    <w:rsid w:val="00136CD9"/>
    <w:rsid w:val="001762A4"/>
    <w:rsid w:val="00182424"/>
    <w:rsid w:val="0019640D"/>
    <w:rsid w:val="001F7400"/>
    <w:rsid w:val="00220702"/>
    <w:rsid w:val="00227E2A"/>
    <w:rsid w:val="002318C2"/>
    <w:rsid w:val="002340E9"/>
    <w:rsid w:val="00243503"/>
    <w:rsid w:val="0024578A"/>
    <w:rsid w:val="00260AEE"/>
    <w:rsid w:val="002612F4"/>
    <w:rsid w:val="00285807"/>
    <w:rsid w:val="00285E59"/>
    <w:rsid w:val="00296CD6"/>
    <w:rsid w:val="002A327D"/>
    <w:rsid w:val="002A5E47"/>
    <w:rsid w:val="002B2D39"/>
    <w:rsid w:val="002B35DB"/>
    <w:rsid w:val="002B3F1A"/>
    <w:rsid w:val="002B7D8E"/>
    <w:rsid w:val="002B7FA0"/>
    <w:rsid w:val="002E0A35"/>
    <w:rsid w:val="002E1E0E"/>
    <w:rsid w:val="002E7366"/>
    <w:rsid w:val="003058AD"/>
    <w:rsid w:val="00320CFF"/>
    <w:rsid w:val="003407DC"/>
    <w:rsid w:val="00347B66"/>
    <w:rsid w:val="0035455E"/>
    <w:rsid w:val="00374B8E"/>
    <w:rsid w:val="0039524D"/>
    <w:rsid w:val="003A631A"/>
    <w:rsid w:val="003C12BA"/>
    <w:rsid w:val="003C7A74"/>
    <w:rsid w:val="003F5F93"/>
    <w:rsid w:val="00405A16"/>
    <w:rsid w:val="0043106C"/>
    <w:rsid w:val="00446222"/>
    <w:rsid w:val="00465E62"/>
    <w:rsid w:val="00480B1C"/>
    <w:rsid w:val="0049111C"/>
    <w:rsid w:val="004B4FAF"/>
    <w:rsid w:val="004C0F84"/>
    <w:rsid w:val="004E2EF6"/>
    <w:rsid w:val="00502605"/>
    <w:rsid w:val="00503950"/>
    <w:rsid w:val="0055520E"/>
    <w:rsid w:val="0057726E"/>
    <w:rsid w:val="00577603"/>
    <w:rsid w:val="005C0EF6"/>
    <w:rsid w:val="005C5021"/>
    <w:rsid w:val="005C6FAD"/>
    <w:rsid w:val="005D1DBA"/>
    <w:rsid w:val="005D4669"/>
    <w:rsid w:val="005E201D"/>
    <w:rsid w:val="005F3F04"/>
    <w:rsid w:val="005F77AD"/>
    <w:rsid w:val="0060281E"/>
    <w:rsid w:val="00614B5E"/>
    <w:rsid w:val="006258E9"/>
    <w:rsid w:val="00627167"/>
    <w:rsid w:val="00662E35"/>
    <w:rsid w:val="00681D48"/>
    <w:rsid w:val="006B28C7"/>
    <w:rsid w:val="006B3EEF"/>
    <w:rsid w:val="006E34D6"/>
    <w:rsid w:val="006F47D2"/>
    <w:rsid w:val="0070206B"/>
    <w:rsid w:val="00731845"/>
    <w:rsid w:val="007465F2"/>
    <w:rsid w:val="00747435"/>
    <w:rsid w:val="007609E6"/>
    <w:rsid w:val="00787D2C"/>
    <w:rsid w:val="007E3662"/>
    <w:rsid w:val="00803C39"/>
    <w:rsid w:val="00820E1D"/>
    <w:rsid w:val="00863B29"/>
    <w:rsid w:val="0088124E"/>
    <w:rsid w:val="0089495D"/>
    <w:rsid w:val="008B042D"/>
    <w:rsid w:val="008B0A4A"/>
    <w:rsid w:val="008B4E6B"/>
    <w:rsid w:val="008E4109"/>
    <w:rsid w:val="00931A74"/>
    <w:rsid w:val="009331C0"/>
    <w:rsid w:val="00943438"/>
    <w:rsid w:val="00947CC3"/>
    <w:rsid w:val="009737C4"/>
    <w:rsid w:val="009840B2"/>
    <w:rsid w:val="0098454B"/>
    <w:rsid w:val="00993CE0"/>
    <w:rsid w:val="009956AC"/>
    <w:rsid w:val="009A64B1"/>
    <w:rsid w:val="009B20F3"/>
    <w:rsid w:val="009C47D2"/>
    <w:rsid w:val="009C6102"/>
    <w:rsid w:val="009C6DC6"/>
    <w:rsid w:val="009F5B5C"/>
    <w:rsid w:val="00A00C37"/>
    <w:rsid w:val="00A07CE6"/>
    <w:rsid w:val="00A10B51"/>
    <w:rsid w:val="00A152F5"/>
    <w:rsid w:val="00A22473"/>
    <w:rsid w:val="00A4249C"/>
    <w:rsid w:val="00A5370F"/>
    <w:rsid w:val="00A56101"/>
    <w:rsid w:val="00A57137"/>
    <w:rsid w:val="00A70E1A"/>
    <w:rsid w:val="00A73EC4"/>
    <w:rsid w:val="00A7607D"/>
    <w:rsid w:val="00A80D92"/>
    <w:rsid w:val="00A835C6"/>
    <w:rsid w:val="00A940CE"/>
    <w:rsid w:val="00AB614A"/>
    <w:rsid w:val="00AD458B"/>
    <w:rsid w:val="00AF22F9"/>
    <w:rsid w:val="00B17421"/>
    <w:rsid w:val="00B72A8A"/>
    <w:rsid w:val="00B75A2F"/>
    <w:rsid w:val="00BD3959"/>
    <w:rsid w:val="00C074A5"/>
    <w:rsid w:val="00C152D6"/>
    <w:rsid w:val="00C331D5"/>
    <w:rsid w:val="00C52D40"/>
    <w:rsid w:val="00C8243C"/>
    <w:rsid w:val="00CA3451"/>
    <w:rsid w:val="00CA5CEE"/>
    <w:rsid w:val="00D21938"/>
    <w:rsid w:val="00D34807"/>
    <w:rsid w:val="00D34F6E"/>
    <w:rsid w:val="00D40C68"/>
    <w:rsid w:val="00DC57EC"/>
    <w:rsid w:val="00E600D4"/>
    <w:rsid w:val="00E724CB"/>
    <w:rsid w:val="00E95825"/>
    <w:rsid w:val="00E96705"/>
    <w:rsid w:val="00E967AE"/>
    <w:rsid w:val="00EB4EA5"/>
    <w:rsid w:val="00EF4F50"/>
    <w:rsid w:val="00EF5A34"/>
    <w:rsid w:val="00F175BA"/>
    <w:rsid w:val="00F24CB3"/>
    <w:rsid w:val="00F313E4"/>
    <w:rsid w:val="00F6258D"/>
    <w:rsid w:val="00F828F7"/>
    <w:rsid w:val="00F91F24"/>
    <w:rsid w:val="00F9662C"/>
    <w:rsid w:val="00FB190F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D80A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3B94-F755-4DB9-8753-4C7320D8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71</cp:revision>
  <cp:lastPrinted>2022-04-19T06:24:00Z</cp:lastPrinted>
  <dcterms:created xsi:type="dcterms:W3CDTF">2021-07-16T11:50:00Z</dcterms:created>
  <dcterms:modified xsi:type="dcterms:W3CDTF">2022-04-19T07:10:00Z</dcterms:modified>
</cp:coreProperties>
</file>