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99EE3" w14:textId="77777777" w:rsidR="009D61A9" w:rsidRDefault="009D61A9">
      <w:pPr>
        <w:pStyle w:val="Nagwek1"/>
        <w:spacing w:before="0"/>
        <w:rPr>
          <w:rFonts w:asciiTheme="minorHAnsi" w:hAnsiTheme="minorHAnsi" w:cstheme="minorHAnsi"/>
        </w:rPr>
      </w:pPr>
    </w:p>
    <w:p w14:paraId="6D516A97" w14:textId="77777777" w:rsidR="009D61A9" w:rsidRDefault="009D61A9">
      <w:pPr>
        <w:spacing w:after="0"/>
        <w:jc w:val="center"/>
        <w:rPr>
          <w:rFonts w:cstheme="minorHAnsi"/>
          <w:b/>
          <w:sz w:val="28"/>
          <w:szCs w:val="28"/>
        </w:rPr>
      </w:pPr>
    </w:p>
    <w:p w14:paraId="67731412" w14:textId="77777777" w:rsidR="009D61A9" w:rsidRDefault="009D61A9">
      <w:pPr>
        <w:spacing w:after="0"/>
        <w:jc w:val="center"/>
        <w:rPr>
          <w:rFonts w:cstheme="minorHAnsi"/>
          <w:b/>
          <w:sz w:val="28"/>
          <w:szCs w:val="28"/>
        </w:rPr>
      </w:pPr>
    </w:p>
    <w:p w14:paraId="44D5E210" w14:textId="77777777" w:rsidR="009D61A9" w:rsidRDefault="009D61A9">
      <w:pPr>
        <w:jc w:val="center"/>
        <w:rPr>
          <w:rFonts w:cstheme="minorHAnsi"/>
          <w:b/>
          <w:sz w:val="28"/>
          <w:szCs w:val="28"/>
        </w:rPr>
      </w:pPr>
    </w:p>
    <w:p w14:paraId="5C4E4C63" w14:textId="77777777" w:rsidR="009D61A9" w:rsidRDefault="00AF3807">
      <w:pPr>
        <w:jc w:val="center"/>
        <w:rPr>
          <w:rFonts w:cstheme="minorHAnsi"/>
          <w:b/>
          <w:sz w:val="28"/>
          <w:szCs w:val="28"/>
        </w:rPr>
      </w:pPr>
      <w:r>
        <w:rPr>
          <w:rFonts w:cstheme="minorHAnsi"/>
          <w:b/>
          <w:sz w:val="28"/>
          <w:szCs w:val="28"/>
        </w:rPr>
        <w:t>SPECYFIKACJA WARUNKÓW ZAMÓWIENIA</w:t>
      </w:r>
    </w:p>
    <w:p w14:paraId="42D5643B" w14:textId="77777777" w:rsidR="009D61A9" w:rsidRDefault="00AF3807">
      <w:pPr>
        <w:jc w:val="center"/>
        <w:rPr>
          <w:rFonts w:cstheme="minorHAnsi"/>
          <w:b/>
          <w:sz w:val="28"/>
          <w:szCs w:val="28"/>
        </w:rPr>
      </w:pPr>
      <w:r>
        <w:rPr>
          <w:rFonts w:cstheme="minorHAnsi"/>
          <w:b/>
          <w:sz w:val="28"/>
          <w:szCs w:val="28"/>
        </w:rPr>
        <w:t>DLA TRYBU PODSTAWOWEGO</w:t>
      </w:r>
    </w:p>
    <w:p w14:paraId="0F73055A" w14:textId="77777777" w:rsidR="009D61A9" w:rsidRDefault="00AF3807">
      <w:pPr>
        <w:jc w:val="center"/>
        <w:rPr>
          <w:rFonts w:cstheme="minorHAnsi"/>
          <w:b/>
          <w:sz w:val="28"/>
          <w:szCs w:val="28"/>
        </w:rPr>
      </w:pPr>
      <w:r>
        <w:rPr>
          <w:rFonts w:cstheme="minorHAnsi"/>
          <w:b/>
          <w:sz w:val="28"/>
          <w:szCs w:val="28"/>
        </w:rPr>
        <w:t>(bez negocjacji)</w:t>
      </w:r>
    </w:p>
    <w:p w14:paraId="4AA0FFF9" w14:textId="77777777" w:rsidR="009D61A9" w:rsidRDefault="009D61A9">
      <w:pPr>
        <w:jc w:val="center"/>
        <w:rPr>
          <w:rFonts w:cstheme="minorHAnsi"/>
          <w:b/>
          <w:sz w:val="28"/>
          <w:szCs w:val="28"/>
        </w:rPr>
      </w:pPr>
    </w:p>
    <w:p w14:paraId="1D88C8BA" w14:textId="77777777" w:rsidR="009D61A9" w:rsidRDefault="009D61A9">
      <w:pPr>
        <w:jc w:val="center"/>
        <w:rPr>
          <w:rFonts w:cstheme="minorHAnsi"/>
          <w:b/>
          <w:sz w:val="28"/>
          <w:szCs w:val="28"/>
        </w:rPr>
      </w:pPr>
    </w:p>
    <w:p w14:paraId="2389562C" w14:textId="77777777" w:rsidR="009D61A9" w:rsidRDefault="00AF3807">
      <w:pPr>
        <w:jc w:val="center"/>
        <w:rPr>
          <w:rFonts w:cstheme="minorHAnsi"/>
          <w:b/>
          <w:sz w:val="28"/>
          <w:szCs w:val="28"/>
        </w:rPr>
      </w:pPr>
      <w:r>
        <w:rPr>
          <w:rFonts w:cstheme="minorHAnsi"/>
          <w:b/>
          <w:sz w:val="28"/>
          <w:szCs w:val="28"/>
        </w:rPr>
        <w:t>NAZWA POSTĘPOWANIA:</w:t>
      </w:r>
    </w:p>
    <w:p w14:paraId="66BB9E37" w14:textId="77777777" w:rsidR="009D61A9" w:rsidRDefault="009D61A9">
      <w:pPr>
        <w:jc w:val="center"/>
        <w:rPr>
          <w:rFonts w:cstheme="minorHAnsi"/>
          <w:b/>
          <w:sz w:val="28"/>
          <w:szCs w:val="28"/>
        </w:rPr>
      </w:pPr>
    </w:p>
    <w:p w14:paraId="46B181B7" w14:textId="77777777" w:rsidR="009D61A9" w:rsidRDefault="00AF3807">
      <w:pPr>
        <w:jc w:val="center"/>
        <w:rPr>
          <w:rFonts w:cstheme="minorHAnsi"/>
          <w:b/>
          <w:i/>
          <w:sz w:val="28"/>
          <w:szCs w:val="28"/>
        </w:rPr>
      </w:pPr>
      <w:r>
        <w:rPr>
          <w:rFonts w:cstheme="minorHAnsi"/>
          <w:b/>
          <w:i/>
          <w:sz w:val="28"/>
          <w:szCs w:val="28"/>
        </w:rPr>
        <w:t>Pełnienie funkcji koordynatora projektu unijnego pn. „Modernizacja infrastruktury Muzeum Górnośląskiego w Bytomiu wraz z budową nowych wystaw stałych, w aspekcie rozwijania kompetencji kulturowych społeczeństwa”</w:t>
      </w:r>
    </w:p>
    <w:p w14:paraId="22CA2C3D" w14:textId="77777777" w:rsidR="009D61A9" w:rsidRDefault="009D61A9">
      <w:pPr>
        <w:rPr>
          <w:rFonts w:cstheme="minorHAnsi"/>
          <w:b/>
          <w:i/>
          <w:color w:val="FF0000"/>
          <w:sz w:val="28"/>
          <w:szCs w:val="28"/>
        </w:rPr>
      </w:pPr>
    </w:p>
    <w:p w14:paraId="410FE312" w14:textId="77777777" w:rsidR="009D61A9" w:rsidRDefault="009D61A9">
      <w:pPr>
        <w:jc w:val="center"/>
        <w:rPr>
          <w:rFonts w:cstheme="minorHAnsi"/>
          <w:b/>
          <w:sz w:val="28"/>
          <w:szCs w:val="28"/>
        </w:rPr>
      </w:pPr>
    </w:p>
    <w:p w14:paraId="19870B40" w14:textId="77777777" w:rsidR="009D61A9" w:rsidRDefault="009D61A9" w:rsidP="001D26E5">
      <w:pPr>
        <w:rPr>
          <w:rFonts w:cstheme="minorHAnsi"/>
          <w:b/>
          <w:sz w:val="28"/>
          <w:szCs w:val="28"/>
        </w:rPr>
      </w:pPr>
    </w:p>
    <w:p w14:paraId="6CC74454" w14:textId="77777777" w:rsidR="009D61A9" w:rsidRDefault="009D61A9">
      <w:pPr>
        <w:jc w:val="center"/>
        <w:rPr>
          <w:rFonts w:cstheme="minorHAnsi"/>
          <w:b/>
          <w:sz w:val="28"/>
          <w:szCs w:val="28"/>
        </w:rPr>
      </w:pPr>
    </w:p>
    <w:p w14:paraId="33953F8E" w14:textId="77777777" w:rsidR="009D61A9" w:rsidRDefault="00AF3807">
      <w:pPr>
        <w:rPr>
          <w:rFonts w:cstheme="minorHAnsi"/>
          <w:sz w:val="28"/>
          <w:szCs w:val="28"/>
        </w:rPr>
      </w:pPr>
      <w:r>
        <w:rPr>
          <w:rFonts w:cstheme="minorHAnsi"/>
          <w:sz w:val="28"/>
          <w:szCs w:val="28"/>
        </w:rPr>
        <w:t>Rodzaj zamówienia:</w:t>
      </w:r>
    </w:p>
    <w:p w14:paraId="7FB3F9EE" w14:textId="77777777" w:rsidR="009D61A9" w:rsidRDefault="00AF3807">
      <w:pPr>
        <w:rPr>
          <w:rFonts w:cstheme="minorHAnsi"/>
          <w:b/>
          <w:iCs/>
          <w:sz w:val="28"/>
          <w:szCs w:val="28"/>
        </w:rPr>
      </w:pPr>
      <w:r>
        <w:rPr>
          <w:rFonts w:cstheme="minorHAnsi"/>
          <w:b/>
          <w:iCs/>
          <w:sz w:val="28"/>
          <w:szCs w:val="28"/>
        </w:rPr>
        <w:t>Usługi</w:t>
      </w:r>
    </w:p>
    <w:p w14:paraId="36882D60" w14:textId="77777777" w:rsidR="009D61A9" w:rsidRDefault="009D61A9">
      <w:pPr>
        <w:pStyle w:val="Bezodstpw"/>
        <w:jc w:val="center"/>
        <w:rPr>
          <w:rFonts w:cstheme="minorHAnsi"/>
          <w:sz w:val="24"/>
          <w:szCs w:val="24"/>
        </w:rPr>
      </w:pPr>
    </w:p>
    <w:p w14:paraId="214196EA" w14:textId="77777777" w:rsidR="009D61A9" w:rsidRDefault="009D61A9" w:rsidP="001D26E5">
      <w:pPr>
        <w:pStyle w:val="Bezodstpw"/>
        <w:rPr>
          <w:rFonts w:cstheme="minorHAnsi"/>
          <w:sz w:val="24"/>
          <w:szCs w:val="24"/>
        </w:rPr>
      </w:pPr>
    </w:p>
    <w:p w14:paraId="6C475D15" w14:textId="77777777" w:rsidR="009D61A9" w:rsidRDefault="00AF3807">
      <w:pPr>
        <w:pStyle w:val="Bezodstpw"/>
        <w:jc w:val="both"/>
        <w:rPr>
          <w:rFonts w:cstheme="minorHAnsi"/>
          <w:sz w:val="24"/>
          <w:szCs w:val="24"/>
        </w:rPr>
      </w:pPr>
      <w:r>
        <w:rPr>
          <w:rFonts w:cs="Calibri"/>
          <w:color w:val="000000"/>
        </w:rPr>
        <w:t xml:space="preserve">projekt pn. „Modernizacja infrastruktury Muzeum Górnośląskiego w Bytomiu wraz z budową nowych wystaw stałych, w aspekcie rozwijania kompetencji kulturowych społeczeństwa” finansowany z FE SL 2021-2027 RSO4.6  </w:t>
      </w:r>
    </w:p>
    <w:p w14:paraId="08CAD2D0" w14:textId="77777777" w:rsidR="009D61A9" w:rsidRDefault="009D61A9">
      <w:pPr>
        <w:pStyle w:val="Bezodstpw"/>
        <w:jc w:val="both"/>
        <w:rPr>
          <w:rFonts w:cstheme="minorHAnsi"/>
          <w:sz w:val="24"/>
          <w:szCs w:val="24"/>
        </w:rPr>
      </w:pPr>
    </w:p>
    <w:p w14:paraId="6806237E" w14:textId="77777777" w:rsidR="009D61A9" w:rsidRDefault="009D61A9">
      <w:pPr>
        <w:pStyle w:val="Bezodstpw"/>
        <w:jc w:val="center"/>
        <w:rPr>
          <w:rFonts w:cstheme="minorHAnsi"/>
          <w:sz w:val="24"/>
          <w:szCs w:val="24"/>
        </w:rPr>
      </w:pPr>
    </w:p>
    <w:p w14:paraId="4E8C7FE0" w14:textId="77777777" w:rsidR="00020BDB" w:rsidRDefault="00020BDB" w:rsidP="001D26E5">
      <w:pPr>
        <w:pStyle w:val="Nagwek1"/>
        <w:tabs>
          <w:tab w:val="center" w:pos="4819"/>
        </w:tabs>
        <w:spacing w:before="0"/>
        <w:rPr>
          <w:rFonts w:cstheme="minorHAnsi"/>
          <w:b/>
          <w:sz w:val="28"/>
          <w:szCs w:val="28"/>
          <w:highlight w:val="lightGray"/>
        </w:rPr>
      </w:pPr>
      <w:bookmarkStart w:id="0" w:name="_Toc64457063"/>
    </w:p>
    <w:p w14:paraId="7F128BD0" w14:textId="77777777" w:rsidR="00020BDB" w:rsidRDefault="00020BDB" w:rsidP="001D26E5">
      <w:pPr>
        <w:pStyle w:val="Nagwek1"/>
        <w:tabs>
          <w:tab w:val="center" w:pos="4819"/>
        </w:tabs>
        <w:spacing w:before="0"/>
        <w:rPr>
          <w:rFonts w:cstheme="minorHAnsi"/>
          <w:b/>
          <w:sz w:val="28"/>
          <w:szCs w:val="28"/>
          <w:highlight w:val="lightGray"/>
        </w:rPr>
      </w:pPr>
    </w:p>
    <w:p w14:paraId="058AA9CB" w14:textId="77777777" w:rsidR="00020BDB" w:rsidRDefault="00020BDB" w:rsidP="001D26E5">
      <w:pPr>
        <w:pStyle w:val="Nagwek1"/>
        <w:tabs>
          <w:tab w:val="center" w:pos="4819"/>
        </w:tabs>
        <w:spacing w:before="0"/>
        <w:rPr>
          <w:rFonts w:cstheme="minorHAnsi"/>
          <w:b/>
          <w:sz w:val="28"/>
          <w:szCs w:val="28"/>
          <w:highlight w:val="lightGray"/>
        </w:rPr>
      </w:pPr>
    </w:p>
    <w:p w14:paraId="33A094B5" w14:textId="77777777" w:rsidR="009D61A9" w:rsidRDefault="00AF3807" w:rsidP="001D26E5">
      <w:pPr>
        <w:pStyle w:val="Nagwek1"/>
        <w:tabs>
          <w:tab w:val="center" w:pos="4819"/>
        </w:tabs>
        <w:spacing w:before="0"/>
        <w:rPr>
          <w:rFonts w:asciiTheme="minorHAnsi" w:hAnsiTheme="minorHAnsi" w:cstheme="minorHAnsi"/>
          <w:b/>
          <w:sz w:val="28"/>
          <w:szCs w:val="28"/>
        </w:rPr>
      </w:pPr>
      <w:r>
        <w:rPr>
          <w:rFonts w:cstheme="minorHAnsi"/>
          <w:b/>
          <w:sz w:val="28"/>
          <w:szCs w:val="28"/>
          <w:highlight w:val="lightGray"/>
        </w:rPr>
        <w:t>CZĘŚĆ A. INFORMACJE OGÓLNE</w:t>
      </w:r>
      <w:bookmarkEnd w:id="0"/>
    </w:p>
    <w:p w14:paraId="3275B3EE" w14:textId="77777777" w:rsidR="009D61A9" w:rsidRDefault="009D61A9">
      <w:pPr>
        <w:spacing w:after="0"/>
        <w:rPr>
          <w:rFonts w:cstheme="minorHAnsi"/>
          <w:b/>
          <w:color w:val="365F91" w:themeColor="accent1" w:themeShade="BF"/>
          <w:szCs w:val="24"/>
        </w:rPr>
      </w:pPr>
    </w:p>
    <w:p w14:paraId="68847292" w14:textId="77777777" w:rsidR="009D61A9" w:rsidRDefault="00AF3807">
      <w:pPr>
        <w:pStyle w:val="Akapitzlist"/>
        <w:numPr>
          <w:ilvl w:val="0"/>
          <w:numId w:val="14"/>
        </w:numPr>
        <w:spacing w:line="276" w:lineRule="auto"/>
        <w:ind w:left="284" w:hanging="284"/>
        <w:rPr>
          <w:rFonts w:asciiTheme="minorHAnsi" w:hAnsiTheme="minorHAnsi" w:cstheme="minorHAnsi"/>
          <w:szCs w:val="24"/>
        </w:rPr>
      </w:pPr>
      <w:r>
        <w:rPr>
          <w:rFonts w:asciiTheme="minorHAnsi" w:hAnsiTheme="minorHAnsi" w:cstheme="minorHAnsi"/>
          <w:szCs w:val="24"/>
        </w:rPr>
        <w:t>Nazwa i adres Zamawiającego</w:t>
      </w:r>
    </w:p>
    <w:p w14:paraId="3C2C4553" w14:textId="77777777" w:rsidR="009D61A9" w:rsidRDefault="00AF3807">
      <w:pPr>
        <w:pStyle w:val="Bezodstpw"/>
        <w:spacing w:line="276" w:lineRule="auto"/>
        <w:rPr>
          <w:rFonts w:cstheme="minorHAnsi"/>
        </w:rPr>
      </w:pPr>
      <w:r>
        <w:rPr>
          <w:rFonts w:cstheme="minorHAnsi"/>
        </w:rPr>
        <w:t xml:space="preserve">      Muzeum Górnośląskie w Bytomiu</w:t>
      </w:r>
    </w:p>
    <w:p w14:paraId="096C456A" w14:textId="77777777" w:rsidR="009D61A9" w:rsidRDefault="00AF3807">
      <w:pPr>
        <w:pStyle w:val="Bezodstpw"/>
        <w:spacing w:line="276" w:lineRule="auto"/>
        <w:rPr>
          <w:rFonts w:cstheme="minorHAnsi"/>
        </w:rPr>
      </w:pPr>
      <w:r>
        <w:rPr>
          <w:rFonts w:cstheme="minorHAnsi"/>
        </w:rPr>
        <w:t xml:space="preserve">      pl. Jana III Sobieskiego 2</w:t>
      </w:r>
    </w:p>
    <w:p w14:paraId="19AFB932" w14:textId="77777777" w:rsidR="009D61A9" w:rsidRDefault="00AF3807">
      <w:pPr>
        <w:pStyle w:val="Bezodstpw"/>
        <w:spacing w:line="276" w:lineRule="auto"/>
        <w:rPr>
          <w:rFonts w:cstheme="minorHAnsi"/>
        </w:rPr>
      </w:pPr>
      <w:r>
        <w:rPr>
          <w:rFonts w:cstheme="minorHAnsi"/>
        </w:rPr>
        <w:t xml:space="preserve">      41-902 Bytom</w:t>
      </w:r>
    </w:p>
    <w:p w14:paraId="056063CC" w14:textId="77777777" w:rsidR="009D61A9" w:rsidRDefault="00AF3807">
      <w:pPr>
        <w:pStyle w:val="Bezodstpw"/>
        <w:spacing w:line="276" w:lineRule="auto"/>
        <w:rPr>
          <w:rStyle w:val="acopre"/>
          <w:rFonts w:cstheme="minorHAnsi"/>
        </w:rPr>
      </w:pPr>
      <w:r>
        <w:rPr>
          <w:rFonts w:cstheme="minorHAnsi"/>
        </w:rPr>
        <w:t xml:space="preserve">      NIP 626 00 04 392, REGON 000278451</w:t>
      </w:r>
    </w:p>
    <w:p w14:paraId="5DE1382A" w14:textId="77777777" w:rsidR="009D61A9" w:rsidRDefault="009D61A9">
      <w:pPr>
        <w:pStyle w:val="Bezodstpw"/>
        <w:spacing w:line="276" w:lineRule="auto"/>
        <w:rPr>
          <w:rFonts w:cstheme="minorHAnsi"/>
        </w:rPr>
      </w:pPr>
    </w:p>
    <w:p w14:paraId="24347FCC" w14:textId="77777777" w:rsidR="009D61A9" w:rsidRDefault="00AF3807">
      <w:pPr>
        <w:pStyle w:val="Akapitzlist"/>
        <w:numPr>
          <w:ilvl w:val="0"/>
          <w:numId w:val="14"/>
        </w:numPr>
        <w:tabs>
          <w:tab w:val="left" w:pos="3420"/>
        </w:tabs>
        <w:spacing w:line="276" w:lineRule="auto"/>
        <w:ind w:left="284" w:right="-108" w:hanging="284"/>
        <w:rPr>
          <w:rFonts w:asciiTheme="minorHAnsi" w:hAnsiTheme="minorHAnsi" w:cstheme="minorHAnsi"/>
          <w:sz w:val="22"/>
          <w:szCs w:val="22"/>
        </w:rPr>
      </w:pPr>
      <w:r>
        <w:rPr>
          <w:rFonts w:asciiTheme="minorHAnsi" w:hAnsiTheme="minorHAnsi" w:cstheme="minorHAnsi"/>
          <w:sz w:val="22"/>
          <w:szCs w:val="22"/>
        </w:rPr>
        <w:t>Numery telefonów</w:t>
      </w:r>
    </w:p>
    <w:p w14:paraId="0D17751A" w14:textId="77777777" w:rsidR="009D61A9" w:rsidRDefault="00AF3807">
      <w:pPr>
        <w:tabs>
          <w:tab w:val="left" w:pos="3420"/>
        </w:tabs>
        <w:spacing w:after="0"/>
        <w:ind w:right="-108"/>
        <w:rPr>
          <w:rFonts w:cstheme="minorHAnsi"/>
          <w:sz w:val="22"/>
        </w:rPr>
      </w:pPr>
      <w:r>
        <w:rPr>
          <w:rFonts w:cstheme="minorHAnsi"/>
          <w:sz w:val="22"/>
        </w:rPr>
        <w:t xml:space="preserve">     32 2813401 2819284</w:t>
      </w:r>
    </w:p>
    <w:p w14:paraId="57F41E91" w14:textId="77777777" w:rsidR="009D61A9" w:rsidRDefault="00AF3807">
      <w:pPr>
        <w:tabs>
          <w:tab w:val="left" w:pos="3420"/>
        </w:tabs>
        <w:spacing w:after="0"/>
        <w:ind w:right="-108"/>
        <w:rPr>
          <w:rFonts w:cstheme="minorHAnsi"/>
          <w:sz w:val="22"/>
        </w:rPr>
      </w:pPr>
      <w:r>
        <w:rPr>
          <w:rFonts w:cstheme="minorHAnsi"/>
          <w:sz w:val="22"/>
        </w:rPr>
        <w:t xml:space="preserve">     Adres poczty elektronicznej e-mail:</w:t>
      </w:r>
      <w:r>
        <w:rPr>
          <w:rFonts w:cstheme="minorHAnsi"/>
          <w:b/>
          <w:sz w:val="22"/>
        </w:rPr>
        <w:t xml:space="preserve"> </w:t>
      </w:r>
      <w:r>
        <w:rPr>
          <w:rFonts w:cstheme="minorHAnsi"/>
          <w:sz w:val="22"/>
        </w:rPr>
        <w:t xml:space="preserve"> </w:t>
      </w:r>
      <w:hyperlink r:id="rId9">
        <w:r>
          <w:rPr>
            <w:rStyle w:val="Hipercze"/>
            <w:rFonts w:cstheme="minorHAnsi"/>
            <w:sz w:val="22"/>
          </w:rPr>
          <w:t>przetarg@muzeum.bytom.pl</w:t>
        </w:r>
      </w:hyperlink>
      <w:r>
        <w:rPr>
          <w:rFonts w:cstheme="minorHAnsi"/>
          <w:sz w:val="22"/>
        </w:rPr>
        <w:t xml:space="preserve"> </w:t>
      </w:r>
    </w:p>
    <w:p w14:paraId="4B457C63" w14:textId="77777777" w:rsidR="009D61A9" w:rsidRDefault="009D61A9">
      <w:pPr>
        <w:tabs>
          <w:tab w:val="left" w:pos="3420"/>
        </w:tabs>
        <w:spacing w:after="0"/>
        <w:ind w:right="-108"/>
        <w:rPr>
          <w:rFonts w:eastAsia="Lucida Sans Unicode" w:cstheme="minorHAnsi"/>
          <w:sz w:val="22"/>
        </w:rPr>
      </w:pPr>
    </w:p>
    <w:p w14:paraId="43C1C864" w14:textId="77777777" w:rsidR="009D61A9" w:rsidRDefault="00AF3807" w:rsidP="00725A50">
      <w:pPr>
        <w:pStyle w:val="Akapitzlist"/>
        <w:numPr>
          <w:ilvl w:val="0"/>
          <w:numId w:val="14"/>
        </w:numPr>
        <w:tabs>
          <w:tab w:val="clear" w:pos="0"/>
          <w:tab w:val="num" w:pos="-10"/>
        </w:tabs>
        <w:spacing w:line="276" w:lineRule="auto"/>
        <w:ind w:left="284" w:hanging="284"/>
        <w:rPr>
          <w:rFonts w:asciiTheme="minorHAnsi" w:hAnsiTheme="minorHAnsi" w:cstheme="minorHAnsi"/>
          <w:b/>
          <w:sz w:val="22"/>
          <w:szCs w:val="22"/>
        </w:rPr>
      </w:pPr>
      <w:r>
        <w:rPr>
          <w:rFonts w:asciiTheme="minorHAnsi" w:hAnsiTheme="minorHAnsi" w:cstheme="minorHAnsi"/>
          <w:sz w:val="22"/>
          <w:szCs w:val="22"/>
        </w:rPr>
        <w:t>Adres strony internetowej prowadzonego postępowania:</w:t>
      </w:r>
      <w:r>
        <w:rPr>
          <w:rFonts w:asciiTheme="minorHAnsi" w:hAnsiTheme="minorHAnsi" w:cstheme="minorHAnsi"/>
          <w:b/>
          <w:sz w:val="22"/>
          <w:szCs w:val="22"/>
        </w:rPr>
        <w:t xml:space="preserve"> </w:t>
      </w:r>
    </w:p>
    <w:p w14:paraId="7C3189C7" w14:textId="77777777" w:rsidR="009D61A9" w:rsidRDefault="00B93C8D">
      <w:pPr>
        <w:pStyle w:val="Akapitzlist"/>
        <w:spacing w:line="276" w:lineRule="auto"/>
        <w:ind w:left="284"/>
        <w:rPr>
          <w:rFonts w:asciiTheme="minorHAnsi" w:hAnsiTheme="minorHAnsi" w:cstheme="minorHAnsi"/>
          <w:b/>
          <w:sz w:val="22"/>
          <w:szCs w:val="22"/>
        </w:rPr>
      </w:pPr>
      <w:hyperlink r:id="rId10" w:tgtFrame="_blank">
        <w:r w:rsidR="00AF3807">
          <w:rPr>
            <w:rStyle w:val="Hipercze"/>
            <w:rFonts w:asciiTheme="minorHAnsi" w:hAnsiTheme="minorHAnsi" w:cstheme="minorHAnsi"/>
            <w:sz w:val="22"/>
            <w:szCs w:val="22"/>
          </w:rPr>
          <w:t>https://platformazakupowa.pl/pn/muzeum_bytom</w:t>
        </w:r>
      </w:hyperlink>
    </w:p>
    <w:p w14:paraId="137F9540" w14:textId="77777777" w:rsidR="009D61A9" w:rsidRDefault="009D61A9">
      <w:pPr>
        <w:pStyle w:val="Akapitzlist"/>
        <w:spacing w:line="276" w:lineRule="auto"/>
        <w:ind w:left="284"/>
        <w:rPr>
          <w:rStyle w:val="Hipercze"/>
          <w:rFonts w:asciiTheme="minorHAnsi" w:hAnsiTheme="minorHAnsi" w:cstheme="minorHAnsi"/>
          <w:b/>
          <w:color w:val="auto"/>
          <w:sz w:val="22"/>
          <w:szCs w:val="22"/>
          <w:u w:val="none"/>
        </w:rPr>
      </w:pPr>
    </w:p>
    <w:p w14:paraId="208D78C4" w14:textId="77777777" w:rsidR="009D61A9" w:rsidRDefault="00AF3807">
      <w:pPr>
        <w:pStyle w:val="Akapitzlist"/>
        <w:numPr>
          <w:ilvl w:val="0"/>
          <w:numId w:val="14"/>
        </w:numPr>
        <w:spacing w:line="276" w:lineRule="auto"/>
        <w:ind w:left="284" w:hanging="284"/>
        <w:rPr>
          <w:rFonts w:asciiTheme="minorHAnsi" w:hAnsiTheme="minorHAnsi" w:cstheme="minorHAnsi"/>
          <w:b/>
          <w:sz w:val="22"/>
          <w:szCs w:val="22"/>
        </w:rPr>
      </w:pPr>
      <w:r>
        <w:rPr>
          <w:rFonts w:asciiTheme="minorHAnsi" w:hAnsiTheme="minorHAnsi" w:cstheme="minorHAnsi"/>
          <w:sz w:val="22"/>
          <w:szCs w:val="22"/>
        </w:rPr>
        <w:t>Adres strony internetowej, na której udostępnione będą zmiany i wyjaśnienia treści SWZ oraz inne dokumenty zamówienia</w:t>
      </w:r>
      <w:r>
        <w:rPr>
          <w:rFonts w:asciiTheme="minorHAnsi" w:hAnsiTheme="minorHAnsi" w:cstheme="minorHAnsi"/>
          <w:b/>
          <w:sz w:val="22"/>
          <w:szCs w:val="22"/>
        </w:rPr>
        <w:t xml:space="preserve">: </w:t>
      </w:r>
      <w:hyperlink r:id="rId11" w:tgtFrame="_blank">
        <w:r>
          <w:rPr>
            <w:rStyle w:val="Hipercze"/>
            <w:rFonts w:asciiTheme="minorHAnsi" w:hAnsiTheme="minorHAnsi" w:cstheme="minorHAnsi"/>
            <w:sz w:val="22"/>
            <w:szCs w:val="22"/>
          </w:rPr>
          <w:t>https://platformazakupowa.pl/pn/muzeum_bytom</w:t>
        </w:r>
      </w:hyperlink>
    </w:p>
    <w:p w14:paraId="6E5EB9BD" w14:textId="77777777" w:rsidR="009D61A9" w:rsidRDefault="009D61A9">
      <w:pPr>
        <w:spacing w:after="0"/>
        <w:rPr>
          <w:rStyle w:val="Hipercze"/>
          <w:rFonts w:cstheme="minorHAnsi"/>
          <w:color w:val="auto"/>
          <w:sz w:val="22"/>
          <w:u w:val="none"/>
        </w:rPr>
      </w:pPr>
    </w:p>
    <w:p w14:paraId="43086CE3" w14:textId="77777777" w:rsidR="009D61A9" w:rsidRDefault="00AF3807">
      <w:pPr>
        <w:pStyle w:val="Akapitzlist"/>
        <w:numPr>
          <w:ilvl w:val="0"/>
          <w:numId w:val="14"/>
        </w:numPr>
        <w:spacing w:line="276" w:lineRule="auto"/>
        <w:ind w:left="284" w:hanging="284"/>
        <w:rPr>
          <w:rFonts w:asciiTheme="minorHAnsi" w:hAnsiTheme="minorHAnsi" w:cstheme="minorHAnsi"/>
          <w:b/>
          <w:sz w:val="22"/>
          <w:szCs w:val="22"/>
        </w:rPr>
      </w:pPr>
      <w:r>
        <w:rPr>
          <w:rFonts w:asciiTheme="minorHAnsi" w:hAnsiTheme="minorHAnsi" w:cstheme="minorHAnsi"/>
          <w:sz w:val="22"/>
          <w:szCs w:val="22"/>
        </w:rPr>
        <w:t>Miejsce publikacji ogłoszenia o zamówieniu</w:t>
      </w:r>
      <w:r>
        <w:rPr>
          <w:rFonts w:asciiTheme="minorHAnsi" w:hAnsiTheme="minorHAnsi" w:cstheme="minorHAnsi"/>
          <w:b/>
          <w:sz w:val="22"/>
          <w:szCs w:val="22"/>
        </w:rPr>
        <w:t>:</w:t>
      </w:r>
    </w:p>
    <w:p w14:paraId="35462997" w14:textId="77777777" w:rsidR="009D61A9" w:rsidRDefault="00AF3807">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Pr>
          <w:rFonts w:asciiTheme="minorHAnsi" w:hAnsiTheme="minorHAnsi" w:cstheme="minorHAnsi"/>
          <w:sz w:val="22"/>
          <w:szCs w:val="22"/>
        </w:rPr>
        <w:t>Biuletyn Zamówień Publicznych</w:t>
      </w:r>
    </w:p>
    <w:p w14:paraId="5FB659A0" w14:textId="77777777" w:rsidR="009D61A9" w:rsidRDefault="00AF3807">
      <w:pPr>
        <w:pStyle w:val="Akapitzlist"/>
        <w:widowControl/>
        <w:numPr>
          <w:ilvl w:val="0"/>
          <w:numId w:val="1"/>
        </w:numPr>
        <w:tabs>
          <w:tab w:val="left" w:pos="567"/>
        </w:tabs>
        <w:suppressAutoHyphens w:val="0"/>
        <w:spacing w:line="276" w:lineRule="auto"/>
        <w:ind w:hanging="76"/>
        <w:rPr>
          <w:rFonts w:asciiTheme="minorHAnsi" w:eastAsia="Times New Roman" w:hAnsiTheme="minorHAnsi" w:cstheme="minorHAnsi"/>
          <w:sz w:val="22"/>
          <w:szCs w:val="22"/>
          <w:u w:val="single"/>
        </w:rPr>
      </w:pPr>
      <w:r>
        <w:rPr>
          <w:rFonts w:asciiTheme="minorHAnsi" w:hAnsiTheme="minorHAnsi" w:cstheme="minorHAnsi"/>
          <w:sz w:val="22"/>
          <w:szCs w:val="22"/>
        </w:rPr>
        <w:t xml:space="preserve">platforma </w:t>
      </w:r>
      <w:hyperlink r:id="rId12">
        <w:r>
          <w:rPr>
            <w:rStyle w:val="Hipercze"/>
            <w:rFonts w:asciiTheme="minorHAnsi" w:hAnsiTheme="minorHAnsi" w:cstheme="minorHAnsi"/>
            <w:sz w:val="22"/>
            <w:szCs w:val="22"/>
          </w:rPr>
          <w:t>www.platformazakupowa.pl</w:t>
        </w:r>
      </w:hyperlink>
    </w:p>
    <w:p w14:paraId="71992BCF" w14:textId="77777777" w:rsidR="009D61A9" w:rsidRDefault="009D61A9">
      <w:pPr>
        <w:spacing w:after="0"/>
        <w:rPr>
          <w:rFonts w:eastAsia="Times New Roman" w:cstheme="minorHAnsi"/>
          <w:sz w:val="22"/>
        </w:rPr>
      </w:pPr>
    </w:p>
    <w:p w14:paraId="1C32987E" w14:textId="77777777" w:rsidR="009D61A9" w:rsidRDefault="009D61A9">
      <w:pPr>
        <w:spacing w:after="0"/>
        <w:rPr>
          <w:rFonts w:eastAsia="Times New Roman" w:cstheme="minorHAnsi"/>
          <w:sz w:val="22"/>
        </w:rPr>
      </w:pPr>
    </w:p>
    <w:p w14:paraId="5C10C9A7" w14:textId="77777777" w:rsidR="009D61A9" w:rsidRDefault="00AF3807">
      <w:pPr>
        <w:pStyle w:val="Nagwek2"/>
        <w:rPr>
          <w:highlight w:val="lightGray"/>
        </w:rPr>
      </w:pPr>
      <w:bookmarkStart w:id="1" w:name="_Toc64457064"/>
      <w:r>
        <w:rPr>
          <w:highlight w:val="lightGray"/>
        </w:rPr>
        <w:t>Rozdział 1. Tryb udzielenia zamówienia</w:t>
      </w:r>
      <w:bookmarkEnd w:id="1"/>
    </w:p>
    <w:p w14:paraId="0B14E822" w14:textId="77777777" w:rsidR="009D61A9" w:rsidRDefault="009D61A9">
      <w:pPr>
        <w:spacing w:after="0" w:line="240" w:lineRule="auto"/>
        <w:rPr>
          <w:rFonts w:cstheme="minorHAnsi"/>
        </w:rPr>
      </w:pPr>
    </w:p>
    <w:p w14:paraId="3C1A195F" w14:textId="77777777" w:rsidR="009D61A9" w:rsidRDefault="00AF3807">
      <w:pPr>
        <w:pStyle w:val="Akapitzlist"/>
        <w:numPr>
          <w:ilvl w:val="1"/>
          <w:numId w:val="1"/>
        </w:numPr>
        <w:tabs>
          <w:tab w:val="left" w:pos="426"/>
        </w:tabs>
        <w:rPr>
          <w:rFonts w:asciiTheme="minorHAnsi" w:hAnsiTheme="minorHAnsi" w:cstheme="minorHAnsi"/>
          <w:sz w:val="22"/>
          <w:szCs w:val="22"/>
        </w:rPr>
      </w:pPr>
      <w:r>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504C341E" w14:textId="77777777" w:rsidR="009D61A9" w:rsidRDefault="00AF3807">
      <w:pPr>
        <w:pStyle w:val="Akapitzlist"/>
        <w:numPr>
          <w:ilvl w:val="1"/>
          <w:numId w:val="1"/>
        </w:numPr>
        <w:tabs>
          <w:tab w:val="left" w:pos="426"/>
        </w:tabs>
        <w:rPr>
          <w:rFonts w:asciiTheme="minorHAnsi" w:hAnsiTheme="minorHAnsi" w:cstheme="minorHAnsi"/>
          <w:sz w:val="22"/>
          <w:szCs w:val="22"/>
        </w:rPr>
      </w:pPr>
      <w:r>
        <w:rPr>
          <w:rFonts w:asciiTheme="minorHAnsi" w:hAnsiTheme="minorHAnsi" w:cstheme="minorHAnsi"/>
          <w:sz w:val="22"/>
          <w:szCs w:val="22"/>
        </w:rPr>
        <w:t>Wartość zamówienia nie przekracza progów unijnych w rozumieniu art. 3 ustawy Pzp.</w:t>
      </w:r>
    </w:p>
    <w:p w14:paraId="16783E3D" w14:textId="77777777" w:rsidR="009D61A9" w:rsidRDefault="00AF3807">
      <w:pPr>
        <w:pStyle w:val="Akapitzlist"/>
        <w:numPr>
          <w:ilvl w:val="1"/>
          <w:numId w:val="1"/>
        </w:numPr>
        <w:tabs>
          <w:tab w:val="left" w:pos="426"/>
        </w:tabs>
        <w:rPr>
          <w:rFonts w:asciiTheme="minorHAnsi" w:hAnsiTheme="minorHAnsi" w:cstheme="minorHAnsi"/>
          <w:sz w:val="22"/>
          <w:szCs w:val="22"/>
        </w:rPr>
      </w:pPr>
      <w:r>
        <w:rPr>
          <w:rFonts w:asciiTheme="minorHAnsi" w:hAnsiTheme="minorHAnsi" w:cstheme="minorHAnsi"/>
          <w:sz w:val="22"/>
          <w:szCs w:val="22"/>
        </w:rPr>
        <w:t>Zamawiający nie przewiduje wyboru najkorzystniejszej oferty z możliwością przeprowadzenia negocjacji.</w:t>
      </w:r>
    </w:p>
    <w:p w14:paraId="1DF86DBF" w14:textId="77777777" w:rsidR="009D61A9" w:rsidRDefault="00AF3807">
      <w:pPr>
        <w:pStyle w:val="Akapitzlist"/>
        <w:numPr>
          <w:ilvl w:val="1"/>
          <w:numId w:val="1"/>
        </w:numPr>
        <w:tabs>
          <w:tab w:val="left" w:pos="426"/>
        </w:tabs>
        <w:rPr>
          <w:rFonts w:asciiTheme="minorHAnsi" w:hAnsiTheme="minorHAnsi" w:cstheme="minorHAnsi"/>
          <w:sz w:val="22"/>
          <w:szCs w:val="22"/>
        </w:rPr>
      </w:pPr>
      <w:r>
        <w:rPr>
          <w:rFonts w:asciiTheme="minorHAnsi" w:hAnsiTheme="minorHAnsi" w:cstheme="minorHAnsi"/>
          <w:sz w:val="22"/>
          <w:szCs w:val="22"/>
        </w:rPr>
        <w:t xml:space="preserve">Zamawiający informuje, że może zastosować przepis art. 274 ust. 1 ustawy Pzp mówiący o wezwaniu Wykonawcy, którego oferta zostanie najwyżej oceniona, do złożenia w wyznaczonym terminie, nie krótszym niż 5 dni od dnia wezwania, podmiotowych środków dowodowych, aktualnych na dzień ich złożenia. </w:t>
      </w:r>
    </w:p>
    <w:p w14:paraId="5E970C15" w14:textId="77777777" w:rsidR="009D61A9" w:rsidRDefault="00AF3807">
      <w:pPr>
        <w:pStyle w:val="Akapitzlist"/>
        <w:numPr>
          <w:ilvl w:val="1"/>
          <w:numId w:val="1"/>
        </w:numPr>
        <w:tabs>
          <w:tab w:val="left" w:pos="426"/>
        </w:tabs>
        <w:rPr>
          <w:rFonts w:asciiTheme="minorHAnsi" w:hAnsiTheme="minorHAnsi" w:cstheme="minorHAnsi"/>
          <w:b/>
          <w:sz w:val="22"/>
          <w:szCs w:val="22"/>
        </w:rPr>
      </w:pPr>
      <w:r>
        <w:rPr>
          <w:rFonts w:asciiTheme="minorHAnsi" w:hAnsiTheme="minorHAnsi" w:cstheme="minorHAnsi"/>
          <w:sz w:val="22"/>
          <w:szCs w:val="22"/>
        </w:rPr>
        <w:t>W sprawach, które nie zostały uregulowane w niniejszej SWZ, mają zastosowanie przepisy ustawy Pzp              i akty wykonawcze do ustawy.</w:t>
      </w:r>
      <w:r>
        <w:rPr>
          <w:rFonts w:asciiTheme="minorHAnsi" w:hAnsiTheme="minorHAnsi" w:cstheme="minorHAnsi"/>
          <w:b/>
          <w:sz w:val="22"/>
          <w:szCs w:val="22"/>
        </w:rPr>
        <w:t xml:space="preserve"> </w:t>
      </w:r>
    </w:p>
    <w:p w14:paraId="63B75758" w14:textId="77777777" w:rsidR="009D61A9" w:rsidRDefault="00AF3807">
      <w:pPr>
        <w:pStyle w:val="Akapitzlist"/>
        <w:numPr>
          <w:ilvl w:val="1"/>
          <w:numId w:val="1"/>
        </w:numPr>
        <w:rPr>
          <w:rFonts w:asciiTheme="minorHAnsi" w:hAnsiTheme="minorHAnsi" w:cstheme="minorHAnsi"/>
          <w:sz w:val="22"/>
          <w:szCs w:val="22"/>
        </w:rPr>
      </w:pPr>
      <w:r>
        <w:rPr>
          <w:rFonts w:asciiTheme="minorHAnsi" w:hAnsiTheme="minorHAnsi" w:cstheme="minorHAnsi"/>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p>
    <w:p w14:paraId="0B9EC362" w14:textId="77777777" w:rsidR="009D61A9" w:rsidRDefault="00AF3807">
      <w:pPr>
        <w:pStyle w:val="Akapitzlist"/>
        <w:numPr>
          <w:ilvl w:val="1"/>
          <w:numId w:val="1"/>
        </w:numPr>
        <w:rPr>
          <w:rFonts w:asciiTheme="minorHAnsi" w:hAnsiTheme="minorHAnsi" w:cstheme="minorHAnsi"/>
          <w:sz w:val="22"/>
          <w:szCs w:val="22"/>
        </w:rPr>
      </w:pPr>
      <w:r>
        <w:rPr>
          <w:rFonts w:asciiTheme="minorHAnsi" w:hAnsiTheme="minorHAnsi" w:cstheme="minorHAnsi"/>
          <w:sz w:val="22"/>
          <w:szCs w:val="22"/>
        </w:rPr>
        <w:lastRenderedPageBreak/>
        <w:t>W niniejszym postępowaniu Zamawiający:</w:t>
      </w:r>
    </w:p>
    <w:p w14:paraId="64BA361B" w14:textId="77777777" w:rsidR="009D61A9" w:rsidRDefault="00AF3807" w:rsidP="00FD702C">
      <w:pPr>
        <w:pStyle w:val="Akapitzlist"/>
        <w:numPr>
          <w:ilvl w:val="0"/>
          <w:numId w:val="105"/>
        </w:numPr>
        <w:rPr>
          <w:rFonts w:asciiTheme="minorHAnsi" w:hAnsiTheme="minorHAnsi" w:cstheme="minorHAnsi"/>
          <w:sz w:val="22"/>
          <w:szCs w:val="22"/>
        </w:rPr>
      </w:pPr>
      <w:r>
        <w:rPr>
          <w:rFonts w:asciiTheme="minorHAnsi" w:hAnsiTheme="minorHAnsi" w:cstheme="minorHAnsi"/>
          <w:sz w:val="22"/>
          <w:szCs w:val="22"/>
        </w:rPr>
        <w:t>nie przewiduje aukcji elektronicznej;</w:t>
      </w:r>
    </w:p>
    <w:p w14:paraId="56BA89CA" w14:textId="77777777" w:rsidR="009D61A9" w:rsidRDefault="00AF3807" w:rsidP="00FD702C">
      <w:pPr>
        <w:pStyle w:val="Akapitzlist"/>
        <w:numPr>
          <w:ilvl w:val="0"/>
          <w:numId w:val="105"/>
        </w:numPr>
        <w:rPr>
          <w:rFonts w:asciiTheme="minorHAnsi" w:hAnsiTheme="minorHAnsi" w:cstheme="minorHAnsi"/>
          <w:sz w:val="22"/>
          <w:szCs w:val="22"/>
        </w:rPr>
      </w:pPr>
      <w:r>
        <w:rPr>
          <w:rFonts w:asciiTheme="minorHAnsi" w:hAnsiTheme="minorHAnsi" w:cstheme="minorHAnsi"/>
          <w:sz w:val="22"/>
          <w:szCs w:val="22"/>
        </w:rPr>
        <w:t>nie przewiduje składania ofert częściowych;</w:t>
      </w:r>
    </w:p>
    <w:p w14:paraId="4D44FE5F" w14:textId="77777777" w:rsidR="009D61A9" w:rsidRDefault="00AF3807" w:rsidP="00FD702C">
      <w:pPr>
        <w:pStyle w:val="Akapitzlist"/>
        <w:numPr>
          <w:ilvl w:val="0"/>
          <w:numId w:val="105"/>
        </w:numPr>
        <w:rPr>
          <w:rFonts w:asciiTheme="minorHAnsi" w:hAnsiTheme="minorHAnsi" w:cstheme="minorHAnsi"/>
          <w:sz w:val="22"/>
          <w:szCs w:val="22"/>
        </w:rPr>
      </w:pPr>
      <w:r>
        <w:rPr>
          <w:rFonts w:asciiTheme="minorHAnsi" w:hAnsiTheme="minorHAnsi" w:cstheme="minorHAnsi"/>
          <w:sz w:val="22"/>
          <w:szCs w:val="22"/>
        </w:rPr>
        <w:t>nie przewiduje składania ofert wariantowych;</w:t>
      </w:r>
    </w:p>
    <w:p w14:paraId="6ADF633E" w14:textId="77777777" w:rsidR="009D61A9" w:rsidRDefault="00AF3807" w:rsidP="00FD702C">
      <w:pPr>
        <w:pStyle w:val="Akapitzlist"/>
        <w:numPr>
          <w:ilvl w:val="0"/>
          <w:numId w:val="105"/>
        </w:numPr>
        <w:rPr>
          <w:rFonts w:asciiTheme="minorHAnsi" w:hAnsiTheme="minorHAnsi" w:cstheme="minorHAnsi"/>
          <w:sz w:val="22"/>
          <w:szCs w:val="22"/>
        </w:rPr>
      </w:pPr>
      <w:r>
        <w:rPr>
          <w:rFonts w:asciiTheme="minorHAnsi" w:hAnsiTheme="minorHAnsi" w:cstheme="minorHAnsi"/>
          <w:sz w:val="22"/>
          <w:szCs w:val="22"/>
        </w:rPr>
        <w:t>nie prowadzi postępowania w celu zawarcia umowy ramowej;</w:t>
      </w:r>
    </w:p>
    <w:p w14:paraId="16EF2E79" w14:textId="77777777" w:rsidR="009D61A9" w:rsidRDefault="00AF3807" w:rsidP="00FD702C">
      <w:pPr>
        <w:pStyle w:val="Akapitzlist"/>
        <w:numPr>
          <w:ilvl w:val="0"/>
          <w:numId w:val="105"/>
        </w:numPr>
        <w:rPr>
          <w:rFonts w:asciiTheme="minorHAnsi" w:hAnsiTheme="minorHAnsi" w:cstheme="minorHAnsi"/>
          <w:sz w:val="22"/>
          <w:szCs w:val="22"/>
        </w:rPr>
      </w:pPr>
      <w:r>
        <w:rPr>
          <w:rFonts w:asciiTheme="minorHAnsi" w:hAnsiTheme="minorHAnsi" w:cstheme="minorHAnsi"/>
          <w:sz w:val="22"/>
          <w:szCs w:val="22"/>
        </w:rPr>
        <w:t>nie przewiduje złożenia oferty w postaci katalogów elektronicznych;</w:t>
      </w:r>
    </w:p>
    <w:p w14:paraId="7250EBC0" w14:textId="77777777" w:rsidR="009D61A9" w:rsidRDefault="00AF3807" w:rsidP="00FD702C">
      <w:pPr>
        <w:pStyle w:val="Akapitzlist"/>
        <w:numPr>
          <w:ilvl w:val="0"/>
          <w:numId w:val="105"/>
        </w:numPr>
        <w:rPr>
          <w:rFonts w:asciiTheme="minorHAnsi" w:hAnsiTheme="minorHAnsi" w:cstheme="minorHAnsi"/>
          <w:sz w:val="22"/>
          <w:szCs w:val="22"/>
        </w:rPr>
      </w:pPr>
      <w:r>
        <w:rPr>
          <w:rFonts w:asciiTheme="minorHAnsi" w:hAnsiTheme="minorHAnsi" w:cstheme="minorHAnsi"/>
          <w:sz w:val="22"/>
          <w:szCs w:val="22"/>
        </w:rPr>
        <w:t>nie przewiduje możliwości prowadzenia rozliczeń z Wykonawcą w walutach obcych;</w:t>
      </w:r>
    </w:p>
    <w:p w14:paraId="2571240E" w14:textId="77777777" w:rsidR="009D61A9" w:rsidRDefault="00AF3807" w:rsidP="00FD702C">
      <w:pPr>
        <w:pStyle w:val="Akapitzlist"/>
        <w:numPr>
          <w:ilvl w:val="0"/>
          <w:numId w:val="105"/>
        </w:numPr>
        <w:rPr>
          <w:rFonts w:asciiTheme="minorHAnsi" w:hAnsiTheme="minorHAnsi" w:cstheme="minorHAnsi"/>
          <w:sz w:val="22"/>
          <w:szCs w:val="22"/>
        </w:rPr>
      </w:pPr>
      <w:r>
        <w:rPr>
          <w:rFonts w:asciiTheme="minorHAnsi" w:hAnsiTheme="minorHAnsi" w:cstheme="minorHAnsi"/>
          <w:sz w:val="22"/>
          <w:szCs w:val="22"/>
        </w:rPr>
        <w:t>nie przewiduje zwrotu kosztów udziału w postępowaniu;</w:t>
      </w:r>
    </w:p>
    <w:p w14:paraId="0080F7F2" w14:textId="77777777" w:rsidR="009D61A9" w:rsidRDefault="00AF3807" w:rsidP="00FD702C">
      <w:pPr>
        <w:pStyle w:val="Akapitzlist"/>
        <w:numPr>
          <w:ilvl w:val="0"/>
          <w:numId w:val="105"/>
        </w:numPr>
        <w:rPr>
          <w:rFonts w:asciiTheme="minorHAnsi" w:hAnsiTheme="minorHAnsi" w:cstheme="minorHAnsi"/>
          <w:sz w:val="22"/>
          <w:szCs w:val="22"/>
        </w:rPr>
      </w:pPr>
      <w:r>
        <w:rPr>
          <w:rFonts w:asciiTheme="minorHAnsi" w:hAnsiTheme="minorHAnsi" w:cstheme="minorHAnsi"/>
          <w:sz w:val="22"/>
          <w:szCs w:val="22"/>
        </w:rPr>
        <w:t>nie zastrzega obowiązku osobistego wykonania przez Wykonawcę kluczowych zadań.</w:t>
      </w:r>
    </w:p>
    <w:p w14:paraId="6EB49DA2" w14:textId="77777777" w:rsidR="009D61A9" w:rsidRDefault="009D61A9">
      <w:pPr>
        <w:pStyle w:val="Akapitzlist"/>
        <w:ind w:left="360"/>
        <w:rPr>
          <w:rFonts w:asciiTheme="minorHAnsi" w:hAnsiTheme="minorHAnsi" w:cstheme="minorHAnsi"/>
          <w:sz w:val="22"/>
          <w:szCs w:val="22"/>
        </w:rPr>
      </w:pPr>
    </w:p>
    <w:p w14:paraId="0760F05D" w14:textId="2957819B" w:rsidR="00EE76A3" w:rsidRPr="00FD702C" w:rsidRDefault="00EE76A3" w:rsidP="00FD702C">
      <w:pPr>
        <w:pStyle w:val="Akapitzlist"/>
        <w:numPr>
          <w:ilvl w:val="0"/>
          <w:numId w:val="3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Zamawiający przewiduje możliwość</w:t>
      </w:r>
      <w:r w:rsidRPr="00EE76A3">
        <w:rPr>
          <w:rFonts w:asciiTheme="minorHAnsi" w:eastAsia="Calibri" w:hAnsiTheme="minorHAnsi" w:cstheme="minorHAnsi"/>
          <w:sz w:val="22"/>
          <w:szCs w:val="22"/>
          <w:lang w:eastAsia="en-US"/>
        </w:rPr>
        <w:t xml:space="preserve"> udzielenia zamówień z wolnej ręki, o których mowa w art. 214 ust. 1 pkt 7 Pzp;</w:t>
      </w:r>
      <w:r w:rsidR="00D5502E">
        <w:rPr>
          <w:rFonts w:asciiTheme="minorHAnsi" w:eastAsia="Calibri" w:hAnsiTheme="minorHAnsi" w:cstheme="minorHAnsi"/>
          <w:sz w:val="22"/>
          <w:szCs w:val="22"/>
          <w:lang w:eastAsia="en-US"/>
        </w:rPr>
        <w:t xml:space="preserve"> o wartości do 10% wartości zamówienia podstawowego. Zamówienia obejmą usługi pełnienia funkcji koordynatora projektu, o zakresie analogicznym do zamówienia podstawowego.</w:t>
      </w:r>
    </w:p>
    <w:p w14:paraId="22103BD4" w14:textId="77777777" w:rsidR="009D61A9" w:rsidRDefault="00AF3807">
      <w:pPr>
        <w:pStyle w:val="Akapitzlist"/>
        <w:numPr>
          <w:ilvl w:val="0"/>
          <w:numId w:val="3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Zamawiający nie zastrzega możliwości ubiegania się o udzielenie zamówienia wyłącznie przez Wykonawców, o których mowa w art. 94 Pzp oraz nie określa dodatkowych wymagań związanych z zatrudnianiem osób, o których mowa w art. 96 ust. 2 pkt 2 Pzp.</w:t>
      </w:r>
    </w:p>
    <w:p w14:paraId="63D3E94A" w14:textId="77777777" w:rsidR="009D61A9" w:rsidRDefault="00AF3807">
      <w:pPr>
        <w:pStyle w:val="Bezodstpw"/>
        <w:numPr>
          <w:ilvl w:val="0"/>
          <w:numId w:val="38"/>
        </w:numPr>
        <w:jc w:val="both"/>
        <w:rPr>
          <w:rFonts w:cstheme="minorHAnsi"/>
        </w:rPr>
      </w:pPr>
      <w:r>
        <w:rPr>
          <w:rFonts w:cstheme="minorHAnsi"/>
        </w:rPr>
        <w:t>Zgodnie z art. 95 ust. 1 Pzp Zamawiający informuje, że nie stawia wymagań związanych z realizacją zamówienia w zakresie zatrudniania przez wykonawcę na podstawie stosunku pracy osób wykonujących czynności w zakresie realizacji zamówienia, gdyż nie występują czynności, których wykonanie polega na wykonywaniu pracy w sposób określony w art. 22 par. 1 ustawy z dn. 26.006.1974 r.  – Kodeks Pracy (Dz. U. z 2019 r. poz. 1040 ze zm.).</w:t>
      </w:r>
    </w:p>
    <w:p w14:paraId="53A99B57" w14:textId="77777777" w:rsidR="009D61A9" w:rsidRDefault="00AF3807">
      <w:pPr>
        <w:pStyle w:val="Akapitzlist"/>
        <w:numPr>
          <w:ilvl w:val="0"/>
          <w:numId w:val="3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Zamawiający nie dokonał podziału zamówienia na części ze względu na przedmiot zamówienia, który ma charakter kompleksowy, za który powinien odpowiadać jeden Wykonawca. Podział zamówienia na części niósłby za sobą ryzyko niewłaściwej koordynacji całego projektu unijnego oraz rozmycia odpowiedzialności za terminową realizację poszczególnych etapów projektu ściśle od siebie zależnych i powiązanych ze sobą. </w:t>
      </w:r>
    </w:p>
    <w:p w14:paraId="2CB9422E" w14:textId="77777777" w:rsidR="009D61A9" w:rsidRDefault="009D61A9">
      <w:pPr>
        <w:pStyle w:val="Bezodstpw"/>
        <w:ind w:left="360"/>
        <w:jc w:val="both"/>
        <w:rPr>
          <w:rFonts w:cstheme="minorHAnsi"/>
        </w:rPr>
      </w:pPr>
    </w:p>
    <w:p w14:paraId="5A2CB5ED" w14:textId="77777777" w:rsidR="009D61A9" w:rsidRDefault="009D61A9">
      <w:pPr>
        <w:spacing w:after="0"/>
        <w:rPr>
          <w:rFonts w:cstheme="minorHAnsi"/>
          <w:b/>
          <w:bCs/>
          <w:color w:val="0000FF"/>
          <w:sz w:val="22"/>
        </w:rPr>
      </w:pPr>
    </w:p>
    <w:p w14:paraId="004C2F6D" w14:textId="77777777" w:rsidR="009D61A9" w:rsidRDefault="00AF3807">
      <w:pPr>
        <w:pStyle w:val="Nagwek2"/>
      </w:pPr>
      <w:bookmarkStart w:id="2" w:name="_Toc64457065"/>
      <w:r>
        <w:rPr>
          <w:highlight w:val="lightGray"/>
        </w:rPr>
        <w:t>Rozdział 2. Opis przedmiotu zamówienia</w:t>
      </w:r>
      <w:bookmarkEnd w:id="2"/>
    </w:p>
    <w:p w14:paraId="05C41269" w14:textId="77777777" w:rsidR="009D61A9" w:rsidRDefault="009D61A9">
      <w:pPr>
        <w:spacing w:after="0" w:line="240" w:lineRule="auto"/>
        <w:rPr>
          <w:rFonts w:cstheme="minorHAnsi"/>
          <w:sz w:val="22"/>
        </w:rPr>
      </w:pPr>
    </w:p>
    <w:p w14:paraId="4E030742" w14:textId="77777777" w:rsidR="009D61A9" w:rsidRDefault="00AF3807">
      <w:pPr>
        <w:pStyle w:val="Bezodstpw"/>
        <w:numPr>
          <w:ilvl w:val="0"/>
          <w:numId w:val="37"/>
        </w:numPr>
        <w:jc w:val="both"/>
        <w:rPr>
          <w:rFonts w:cstheme="minorHAnsi"/>
        </w:rPr>
      </w:pPr>
      <w:r>
        <w:rPr>
          <w:rFonts w:cstheme="minorHAnsi"/>
        </w:rPr>
        <w:t>Przedmiotem zamówienia są usługi polegające na pełnieniu funkcji koordynatora projektu unijnego pn. „Modernizacja infrastruktury Muzeum Górnośląskiego w Bytomiu wraz z budową nowych wystaw stałych, w aspekcie rozwijania kompetencji kulturowych społeczeństwa” finansowanego z FE SL 2021-2027 RSO4.6.</w:t>
      </w:r>
    </w:p>
    <w:p w14:paraId="653A5144" w14:textId="77777777" w:rsidR="009D61A9" w:rsidRDefault="001D26E5">
      <w:pPr>
        <w:pStyle w:val="Bezodstpw"/>
        <w:numPr>
          <w:ilvl w:val="0"/>
          <w:numId w:val="37"/>
        </w:numPr>
        <w:jc w:val="both"/>
        <w:rPr>
          <w:rFonts w:cstheme="minorHAnsi"/>
        </w:rPr>
      </w:pPr>
      <w:r>
        <w:rPr>
          <w:rFonts w:cstheme="minorHAnsi"/>
        </w:rPr>
        <w:t>Przedmiot</w:t>
      </w:r>
      <w:r w:rsidR="00AF3807">
        <w:rPr>
          <w:rFonts w:cstheme="minorHAnsi"/>
        </w:rPr>
        <w:t xml:space="preserve"> zamówienia obejmuje:</w:t>
      </w:r>
    </w:p>
    <w:p w14:paraId="094C930B" w14:textId="77777777" w:rsidR="009D61A9" w:rsidRDefault="001D26E5" w:rsidP="00C0384C">
      <w:pPr>
        <w:pStyle w:val="Bezodstpw"/>
        <w:numPr>
          <w:ilvl w:val="0"/>
          <w:numId w:val="59"/>
        </w:numPr>
        <w:jc w:val="both"/>
        <w:rPr>
          <w:rFonts w:cstheme="minorHAnsi"/>
        </w:rPr>
      </w:pPr>
      <w:r>
        <w:rPr>
          <w:rFonts w:cstheme="minorHAnsi"/>
        </w:rPr>
        <w:t>współpracę</w:t>
      </w:r>
      <w:r w:rsidR="00AF3807">
        <w:rPr>
          <w:rFonts w:cstheme="minorHAnsi"/>
        </w:rPr>
        <w:t xml:space="preserve"> z Dyrekcją muzeum, zespołem opracowującym wniosek, z Działami merytorycznymi związanymi z projektem, z jednostką prowadzącą projekt;</w:t>
      </w:r>
    </w:p>
    <w:p w14:paraId="59B1D1B4" w14:textId="77777777" w:rsidR="009D61A9" w:rsidRDefault="00AF3807" w:rsidP="00C0384C">
      <w:pPr>
        <w:pStyle w:val="Bezodstpw"/>
        <w:numPr>
          <w:ilvl w:val="0"/>
          <w:numId w:val="59"/>
        </w:numPr>
        <w:rPr>
          <w:rFonts w:cstheme="minorHAnsi"/>
        </w:rPr>
      </w:pPr>
      <w:r>
        <w:rPr>
          <w:rFonts w:cstheme="minorHAnsi"/>
        </w:rPr>
        <w:t>ustalanie harmonogramu działań związanych z projektem;</w:t>
      </w:r>
    </w:p>
    <w:p w14:paraId="15C6D5E3" w14:textId="77777777" w:rsidR="009D61A9" w:rsidRDefault="00AF3807" w:rsidP="00C0384C">
      <w:pPr>
        <w:pStyle w:val="Bezodstpw"/>
        <w:numPr>
          <w:ilvl w:val="0"/>
          <w:numId w:val="59"/>
        </w:numPr>
        <w:rPr>
          <w:rFonts w:cstheme="minorHAnsi"/>
        </w:rPr>
      </w:pPr>
      <w:r>
        <w:rPr>
          <w:rFonts w:cstheme="minorHAnsi"/>
        </w:rPr>
        <w:t>sporządzanie sprawozdawczości z realizacji projektu</w:t>
      </w:r>
    </w:p>
    <w:p w14:paraId="080823BC" w14:textId="77777777" w:rsidR="009D61A9" w:rsidRDefault="00AF3807" w:rsidP="00C0384C">
      <w:pPr>
        <w:pStyle w:val="Bezodstpw"/>
        <w:numPr>
          <w:ilvl w:val="0"/>
          <w:numId w:val="59"/>
        </w:numPr>
        <w:rPr>
          <w:rFonts w:cstheme="minorHAnsi"/>
        </w:rPr>
      </w:pPr>
      <w:r>
        <w:rPr>
          <w:rFonts w:cstheme="minorHAnsi"/>
        </w:rPr>
        <w:t>prowadzenie dokumentacji związanej z realizacją projektu</w:t>
      </w:r>
    </w:p>
    <w:p w14:paraId="3B4F949A" w14:textId="77777777" w:rsidR="009D61A9" w:rsidRDefault="001D26E5" w:rsidP="00C0384C">
      <w:pPr>
        <w:pStyle w:val="Bezodstpw"/>
        <w:numPr>
          <w:ilvl w:val="0"/>
          <w:numId w:val="59"/>
        </w:numPr>
        <w:rPr>
          <w:rFonts w:cstheme="minorHAnsi"/>
        </w:rPr>
      </w:pPr>
      <w:r>
        <w:rPr>
          <w:rFonts w:cstheme="minorHAnsi"/>
        </w:rPr>
        <w:t>realizację</w:t>
      </w:r>
      <w:r w:rsidR="00AF3807">
        <w:rPr>
          <w:rFonts w:cstheme="minorHAnsi"/>
        </w:rPr>
        <w:t xml:space="preserve"> zamówień publicznych, w tym:</w:t>
      </w:r>
    </w:p>
    <w:p w14:paraId="77049F59" w14:textId="77777777" w:rsidR="009D61A9" w:rsidRDefault="00AF3807" w:rsidP="00C0384C">
      <w:pPr>
        <w:pStyle w:val="Bezodstpw"/>
        <w:numPr>
          <w:ilvl w:val="0"/>
          <w:numId w:val="58"/>
        </w:numPr>
        <w:jc w:val="both"/>
        <w:rPr>
          <w:rFonts w:cstheme="minorHAnsi"/>
        </w:rPr>
      </w:pPr>
      <w:r>
        <w:rPr>
          <w:rFonts w:cstheme="minorHAnsi"/>
        </w:rPr>
        <w:t>opracowanie opisu przedmiotu zamówienia, warunków udziału w postępowaniu oraz opisu sposobu dokonywania oceny spełniania tych warunków, ustalania kryteriów oceny ofert, przygotowania projektów umów na realizację zamówień objętych projektem,</w:t>
      </w:r>
    </w:p>
    <w:p w14:paraId="07621D82" w14:textId="77777777" w:rsidR="009D61A9" w:rsidRDefault="00AF3807" w:rsidP="00C0384C">
      <w:pPr>
        <w:pStyle w:val="Bezodstpw"/>
        <w:numPr>
          <w:ilvl w:val="0"/>
          <w:numId w:val="58"/>
        </w:numPr>
        <w:jc w:val="both"/>
        <w:rPr>
          <w:rFonts w:cstheme="minorHAnsi"/>
        </w:rPr>
      </w:pPr>
      <w:r>
        <w:rPr>
          <w:rFonts w:cstheme="minorHAnsi"/>
        </w:rPr>
        <w:t>udział w procedurach przetargowych zgodnie z prawem Zamówień publicznych, udzielanie odpowiedzi na pytania Wykonawców;</w:t>
      </w:r>
    </w:p>
    <w:p w14:paraId="5A12C796" w14:textId="77777777" w:rsidR="009D61A9" w:rsidRDefault="00AF3807" w:rsidP="00C0384C">
      <w:pPr>
        <w:pStyle w:val="Bezodstpw"/>
        <w:numPr>
          <w:ilvl w:val="0"/>
          <w:numId w:val="58"/>
        </w:numPr>
        <w:jc w:val="both"/>
        <w:rPr>
          <w:rFonts w:cstheme="minorHAnsi"/>
        </w:rPr>
      </w:pPr>
      <w:r>
        <w:rPr>
          <w:rFonts w:cstheme="minorHAnsi"/>
        </w:rPr>
        <w:t>ilość procedur zam. publicznych: w 2024 r. 2 procedury, w 2025 r. 2 procedury, w 2026 r. 1 procedura w 3 częściach, w 2027 r. 1 procedura.</w:t>
      </w:r>
    </w:p>
    <w:p w14:paraId="1D7FAAA6" w14:textId="77777777" w:rsidR="009D61A9" w:rsidRDefault="00AF3807">
      <w:pPr>
        <w:pStyle w:val="Bezodstpw"/>
        <w:numPr>
          <w:ilvl w:val="0"/>
          <w:numId w:val="37"/>
        </w:numPr>
        <w:rPr>
          <w:rFonts w:cstheme="minorHAnsi"/>
        </w:rPr>
      </w:pPr>
      <w:r>
        <w:rPr>
          <w:rFonts w:cstheme="minorHAnsi"/>
        </w:rPr>
        <w:t>zarządzanie ryzykiem projektu</w:t>
      </w:r>
    </w:p>
    <w:p w14:paraId="45C25E06" w14:textId="77777777" w:rsidR="009D61A9" w:rsidRDefault="00AF3807" w:rsidP="00C0384C">
      <w:pPr>
        <w:pStyle w:val="Bezodstpw"/>
        <w:numPr>
          <w:ilvl w:val="0"/>
          <w:numId w:val="60"/>
        </w:numPr>
        <w:jc w:val="both"/>
        <w:rPr>
          <w:rFonts w:cstheme="minorHAnsi"/>
        </w:rPr>
      </w:pPr>
      <w:r>
        <w:rPr>
          <w:rFonts w:cstheme="minorHAnsi"/>
        </w:rPr>
        <w:lastRenderedPageBreak/>
        <w:t>niezwłoczne informowanie Dyrektora muzeum o stwierdzonych zagrożeniach opóźnienia realizacji projektu w porównaniu z przyjętym harmonogramem oraz proponowanie działań naprawczych</w:t>
      </w:r>
    </w:p>
    <w:p w14:paraId="4C9DDD1A" w14:textId="77777777" w:rsidR="009D61A9" w:rsidRDefault="00AF3807" w:rsidP="00C0384C">
      <w:pPr>
        <w:pStyle w:val="Bezodstpw"/>
        <w:numPr>
          <w:ilvl w:val="0"/>
          <w:numId w:val="60"/>
        </w:numPr>
        <w:jc w:val="both"/>
        <w:rPr>
          <w:rFonts w:cstheme="minorHAnsi"/>
        </w:rPr>
      </w:pPr>
      <w:r>
        <w:rPr>
          <w:rFonts w:cstheme="minorHAnsi"/>
        </w:rPr>
        <w:t>bieżący monitoring działań</w:t>
      </w:r>
    </w:p>
    <w:p w14:paraId="5F380EE0" w14:textId="77777777" w:rsidR="009D61A9" w:rsidRDefault="001D26E5">
      <w:pPr>
        <w:pStyle w:val="Bezodstpw"/>
        <w:numPr>
          <w:ilvl w:val="0"/>
          <w:numId w:val="37"/>
        </w:numPr>
        <w:rPr>
          <w:rFonts w:cstheme="minorHAnsi"/>
        </w:rPr>
      </w:pPr>
      <w:r>
        <w:rPr>
          <w:rFonts w:cstheme="minorHAnsi"/>
        </w:rPr>
        <w:t>koordynację finansową</w:t>
      </w:r>
      <w:r w:rsidR="00AF3807">
        <w:rPr>
          <w:rFonts w:cstheme="minorHAnsi"/>
        </w:rPr>
        <w:t xml:space="preserve"> projektu tj.:</w:t>
      </w:r>
    </w:p>
    <w:p w14:paraId="049F9ED1" w14:textId="77777777" w:rsidR="009D61A9" w:rsidRDefault="00AF3807" w:rsidP="00C0384C">
      <w:pPr>
        <w:pStyle w:val="Bezodstpw"/>
        <w:numPr>
          <w:ilvl w:val="0"/>
          <w:numId w:val="61"/>
        </w:numPr>
        <w:jc w:val="both"/>
        <w:rPr>
          <w:rFonts w:cstheme="minorHAnsi"/>
        </w:rPr>
      </w:pPr>
      <w:r>
        <w:rPr>
          <w:rFonts w:cstheme="minorHAnsi"/>
        </w:rPr>
        <w:t>planowanie finansowe w projekcie, w tym sporządzanie harmonogramów płatności w spójności z harmonogramem składania wniosków o płatność w ramach umowy o dofinansowanie projektu</w:t>
      </w:r>
    </w:p>
    <w:p w14:paraId="7A9C5991" w14:textId="77777777" w:rsidR="009D61A9" w:rsidRDefault="00AF3807" w:rsidP="00C0384C">
      <w:pPr>
        <w:pStyle w:val="Bezodstpw"/>
        <w:numPr>
          <w:ilvl w:val="0"/>
          <w:numId w:val="61"/>
        </w:numPr>
        <w:jc w:val="both"/>
        <w:rPr>
          <w:rFonts w:cstheme="minorHAnsi"/>
        </w:rPr>
      </w:pPr>
      <w:r>
        <w:rPr>
          <w:rFonts w:cstheme="minorHAnsi"/>
        </w:rPr>
        <w:t>kontrola finansowa wykonawców i podwykonawców, w tym w zakresie zgodności realizacji umów pod względem finansowym z harmonogramem składania wniosków o płatność,</w:t>
      </w:r>
    </w:p>
    <w:p w14:paraId="5B24FEDE" w14:textId="77777777" w:rsidR="009D61A9" w:rsidRDefault="00AF3807" w:rsidP="00C0384C">
      <w:pPr>
        <w:pStyle w:val="Bezodstpw"/>
        <w:numPr>
          <w:ilvl w:val="0"/>
          <w:numId w:val="61"/>
        </w:numPr>
        <w:jc w:val="both"/>
        <w:rPr>
          <w:rFonts w:cstheme="minorHAnsi"/>
        </w:rPr>
      </w:pPr>
      <w:r>
        <w:rPr>
          <w:rFonts w:cstheme="minorHAnsi"/>
        </w:rPr>
        <w:t>monitorowanie operacji finansowych na rachunku bakowym projektu</w:t>
      </w:r>
    </w:p>
    <w:p w14:paraId="355279C5" w14:textId="77777777" w:rsidR="009D61A9" w:rsidRDefault="00AF3807" w:rsidP="00C0384C">
      <w:pPr>
        <w:pStyle w:val="Bezodstpw"/>
        <w:numPr>
          <w:ilvl w:val="0"/>
          <w:numId w:val="61"/>
        </w:numPr>
        <w:jc w:val="both"/>
        <w:rPr>
          <w:rFonts w:cstheme="minorHAnsi"/>
        </w:rPr>
      </w:pPr>
      <w:r>
        <w:rPr>
          <w:rFonts w:cstheme="minorHAnsi"/>
        </w:rPr>
        <w:t>sporządzanie opisów dokumentów księgowych</w:t>
      </w:r>
    </w:p>
    <w:p w14:paraId="38163C5B" w14:textId="77777777" w:rsidR="009D61A9" w:rsidRDefault="00AF3807" w:rsidP="00C0384C">
      <w:pPr>
        <w:pStyle w:val="Bezodstpw"/>
        <w:numPr>
          <w:ilvl w:val="0"/>
          <w:numId w:val="61"/>
        </w:numPr>
        <w:jc w:val="both"/>
        <w:rPr>
          <w:rFonts w:cstheme="minorHAnsi"/>
        </w:rPr>
      </w:pPr>
      <w:r>
        <w:rPr>
          <w:rFonts w:cstheme="minorHAnsi"/>
        </w:rPr>
        <w:t>monitorowanie zaawansowania finansowego projektu</w:t>
      </w:r>
    </w:p>
    <w:p w14:paraId="481634F7" w14:textId="77777777" w:rsidR="009D61A9" w:rsidRDefault="00AF3807" w:rsidP="00C0384C">
      <w:pPr>
        <w:pStyle w:val="Bezodstpw"/>
        <w:numPr>
          <w:ilvl w:val="0"/>
          <w:numId w:val="61"/>
        </w:numPr>
        <w:jc w:val="both"/>
        <w:rPr>
          <w:rFonts w:cstheme="minorHAnsi"/>
        </w:rPr>
      </w:pPr>
      <w:r>
        <w:rPr>
          <w:rFonts w:cstheme="minorHAnsi"/>
        </w:rPr>
        <w:t>kontrola płatności pod kątem zgodności z projektem oraz kwalifikowalnością wydatków</w:t>
      </w:r>
    </w:p>
    <w:p w14:paraId="16FAD3A1" w14:textId="77777777" w:rsidR="009D61A9" w:rsidRDefault="00AF3807" w:rsidP="00C0384C">
      <w:pPr>
        <w:pStyle w:val="Bezodstpw"/>
        <w:numPr>
          <w:ilvl w:val="0"/>
          <w:numId w:val="61"/>
        </w:numPr>
        <w:jc w:val="both"/>
        <w:rPr>
          <w:rFonts w:cstheme="minorHAnsi"/>
        </w:rPr>
      </w:pPr>
      <w:r>
        <w:rPr>
          <w:rFonts w:cstheme="minorHAnsi"/>
        </w:rPr>
        <w:t>rozliczanie finansowe projektu, w tym przygotowywanie dokumentów i informacji niezbędnych do przygotowania wniosków o płatność</w:t>
      </w:r>
    </w:p>
    <w:p w14:paraId="2F95908B" w14:textId="77777777" w:rsidR="009D61A9" w:rsidRDefault="001D26E5" w:rsidP="007321CA">
      <w:pPr>
        <w:pStyle w:val="Bezodstpw"/>
        <w:numPr>
          <w:ilvl w:val="0"/>
          <w:numId w:val="37"/>
        </w:numPr>
        <w:jc w:val="both"/>
        <w:rPr>
          <w:rFonts w:cstheme="minorHAnsi"/>
        </w:rPr>
      </w:pPr>
      <w:r>
        <w:rPr>
          <w:rFonts w:cstheme="minorHAnsi"/>
        </w:rPr>
        <w:t>koordynację techniczną</w:t>
      </w:r>
      <w:r w:rsidR="00AF3807">
        <w:rPr>
          <w:rFonts w:cstheme="minorHAnsi"/>
        </w:rPr>
        <w:t xml:space="preserve"> tj.:</w:t>
      </w:r>
    </w:p>
    <w:p w14:paraId="17D70229" w14:textId="77777777" w:rsidR="009D61A9" w:rsidRDefault="00AF3807" w:rsidP="00C0384C">
      <w:pPr>
        <w:pStyle w:val="Bezodstpw"/>
        <w:numPr>
          <w:ilvl w:val="0"/>
          <w:numId w:val="62"/>
        </w:numPr>
        <w:jc w:val="both"/>
        <w:rPr>
          <w:rFonts w:cstheme="minorHAnsi"/>
        </w:rPr>
      </w:pPr>
      <w:r>
        <w:rPr>
          <w:rFonts w:cstheme="minorHAnsi"/>
        </w:rPr>
        <w:t>udział w naradach dotyczących planowania i realizacji zadań projektowych oraz koordynowanie terminów z ich uczestnikami w siedzibie Zamawiającego,</w:t>
      </w:r>
    </w:p>
    <w:p w14:paraId="2E7A9452" w14:textId="77777777" w:rsidR="009D61A9" w:rsidRDefault="00AF3807" w:rsidP="00C0384C">
      <w:pPr>
        <w:pStyle w:val="Bezodstpw"/>
        <w:numPr>
          <w:ilvl w:val="0"/>
          <w:numId w:val="62"/>
        </w:numPr>
        <w:jc w:val="both"/>
        <w:rPr>
          <w:rFonts w:cstheme="minorHAnsi"/>
        </w:rPr>
      </w:pPr>
      <w:r>
        <w:rPr>
          <w:rFonts w:cstheme="minorHAnsi"/>
        </w:rPr>
        <w:t>współpraca z Wykonawcami oraz nadzorem inwestorskim w celu zapewnienia prawidłowego i terminowego postępu prac,</w:t>
      </w:r>
    </w:p>
    <w:p w14:paraId="2F98D4D3" w14:textId="77777777" w:rsidR="009D61A9" w:rsidRDefault="00AF3807" w:rsidP="00C0384C">
      <w:pPr>
        <w:pStyle w:val="Bezodstpw"/>
        <w:numPr>
          <w:ilvl w:val="0"/>
          <w:numId w:val="62"/>
        </w:numPr>
        <w:jc w:val="both"/>
        <w:rPr>
          <w:rFonts w:cstheme="minorHAnsi"/>
        </w:rPr>
      </w:pPr>
      <w:r>
        <w:rPr>
          <w:rFonts w:cstheme="minorHAnsi"/>
        </w:rPr>
        <w:t>nadzór nad prawidłowością stosowania procedur formalnych wynikających z przepisów prawnych m.in. Ustawy prawo Budowlane,</w:t>
      </w:r>
    </w:p>
    <w:p w14:paraId="15295DA0" w14:textId="77777777" w:rsidR="009D61A9" w:rsidRDefault="00AF3807" w:rsidP="00C0384C">
      <w:pPr>
        <w:pStyle w:val="Bezodstpw"/>
        <w:numPr>
          <w:ilvl w:val="0"/>
          <w:numId w:val="62"/>
        </w:numPr>
        <w:jc w:val="both"/>
        <w:rPr>
          <w:rFonts w:cstheme="minorHAnsi"/>
        </w:rPr>
      </w:pPr>
      <w:r>
        <w:rPr>
          <w:rFonts w:cstheme="minorHAnsi"/>
        </w:rPr>
        <w:t>przygotowanie i aktualizacja harmonogramu realizacji projektu,</w:t>
      </w:r>
    </w:p>
    <w:p w14:paraId="6EF974BA" w14:textId="77777777" w:rsidR="009D61A9" w:rsidRDefault="00AF3807" w:rsidP="00C0384C">
      <w:pPr>
        <w:pStyle w:val="Bezodstpw"/>
        <w:numPr>
          <w:ilvl w:val="0"/>
          <w:numId w:val="62"/>
        </w:numPr>
        <w:jc w:val="both"/>
        <w:rPr>
          <w:rFonts w:cstheme="minorHAnsi"/>
        </w:rPr>
      </w:pPr>
      <w:r>
        <w:rPr>
          <w:rFonts w:cstheme="minorHAnsi"/>
        </w:rPr>
        <w:t>przygotowanie analiz i raportów z części technicznej zrealizowanych działań,</w:t>
      </w:r>
    </w:p>
    <w:p w14:paraId="72FFE6D9" w14:textId="77777777" w:rsidR="009D61A9" w:rsidRDefault="00AF3807" w:rsidP="00C0384C">
      <w:pPr>
        <w:pStyle w:val="Bezodstpw"/>
        <w:numPr>
          <w:ilvl w:val="0"/>
          <w:numId w:val="62"/>
        </w:numPr>
        <w:jc w:val="both"/>
        <w:rPr>
          <w:rFonts w:cstheme="minorHAnsi"/>
        </w:rPr>
      </w:pPr>
      <w:r>
        <w:rPr>
          <w:rFonts w:cstheme="minorHAnsi"/>
        </w:rPr>
        <w:t>udział w odbiorach częściowych oraz końcowych,</w:t>
      </w:r>
    </w:p>
    <w:p w14:paraId="5E480698" w14:textId="77777777" w:rsidR="009D61A9" w:rsidRDefault="00AF3807" w:rsidP="00C0384C">
      <w:pPr>
        <w:pStyle w:val="Bezodstpw"/>
        <w:numPr>
          <w:ilvl w:val="0"/>
          <w:numId w:val="62"/>
        </w:numPr>
        <w:rPr>
          <w:rFonts w:cstheme="minorHAnsi"/>
        </w:rPr>
      </w:pPr>
      <w:r>
        <w:rPr>
          <w:rFonts w:cstheme="minorHAnsi"/>
        </w:rPr>
        <w:t>sprawdzanie dowodów księgowych pod względem merytorycznym,</w:t>
      </w:r>
    </w:p>
    <w:p w14:paraId="0C31E77D" w14:textId="77777777" w:rsidR="009D61A9" w:rsidRDefault="00AF3807">
      <w:pPr>
        <w:pStyle w:val="Bezodstpw"/>
        <w:numPr>
          <w:ilvl w:val="0"/>
          <w:numId w:val="37"/>
        </w:numPr>
        <w:rPr>
          <w:rFonts w:cstheme="minorHAnsi"/>
        </w:rPr>
      </w:pPr>
      <w:r>
        <w:rPr>
          <w:rFonts w:cstheme="minorHAnsi"/>
        </w:rPr>
        <w:t>współudział w przygotowywaniu materiałów do promocji projektu,</w:t>
      </w:r>
    </w:p>
    <w:p w14:paraId="718A59F5" w14:textId="77777777" w:rsidR="009D61A9" w:rsidRDefault="00AF3807">
      <w:pPr>
        <w:pStyle w:val="Bezodstpw"/>
        <w:numPr>
          <w:ilvl w:val="0"/>
          <w:numId w:val="37"/>
        </w:numPr>
        <w:jc w:val="both"/>
        <w:rPr>
          <w:rFonts w:cstheme="minorHAnsi"/>
        </w:rPr>
      </w:pPr>
      <w:r>
        <w:rPr>
          <w:rFonts w:cstheme="minorHAnsi"/>
        </w:rPr>
        <w:t>uczestnictwo w kontrolach projektu przeprowadzanych przez organy uprawnione oraz nadzór nad realizacja ustaleń i decyzji podjętych podczas tych kontroli.</w:t>
      </w:r>
    </w:p>
    <w:p w14:paraId="63AA0B01" w14:textId="77777777" w:rsidR="009D61A9" w:rsidRDefault="00AF3807">
      <w:pPr>
        <w:pStyle w:val="Bezodstpw"/>
        <w:numPr>
          <w:ilvl w:val="0"/>
          <w:numId w:val="37"/>
        </w:numPr>
        <w:rPr>
          <w:rFonts w:cstheme="minorHAnsi"/>
        </w:rPr>
      </w:pPr>
      <w:r>
        <w:rPr>
          <w:rFonts w:cstheme="minorHAnsi"/>
        </w:rPr>
        <w:t xml:space="preserve">Szacowana wartość projektu ok. 20.606.117 </w:t>
      </w:r>
      <w:r w:rsidR="00431828">
        <w:rPr>
          <w:rFonts w:cstheme="minorHAnsi"/>
        </w:rPr>
        <w:t>zł</w:t>
      </w:r>
      <w:r>
        <w:rPr>
          <w:rFonts w:cstheme="minorHAnsi"/>
        </w:rPr>
        <w:t xml:space="preserve"> (brutto)</w:t>
      </w:r>
    </w:p>
    <w:p w14:paraId="732A0D69" w14:textId="4AA273FB" w:rsidR="00C11A48" w:rsidRDefault="00C11A48" w:rsidP="00C11A48">
      <w:pPr>
        <w:pStyle w:val="Bezodstpw"/>
        <w:numPr>
          <w:ilvl w:val="0"/>
          <w:numId w:val="37"/>
        </w:numPr>
        <w:jc w:val="both"/>
        <w:rPr>
          <w:rFonts w:cstheme="minorHAnsi"/>
        </w:rPr>
      </w:pPr>
      <w:r>
        <w:rPr>
          <w:rFonts w:cstheme="minorHAnsi"/>
        </w:rPr>
        <w:t>Przy realizacji w/w zamówienia konieczne jest posiadanie wiedzy w zakresie równości szans kobiet i mężczyzn, niedyskryminacji oraz sposobów zapewnienia dostępności produktów projektu.</w:t>
      </w:r>
    </w:p>
    <w:p w14:paraId="0D752113" w14:textId="77777777" w:rsidR="009D61A9" w:rsidRDefault="00AF3807">
      <w:pPr>
        <w:pStyle w:val="Bezodstpw"/>
        <w:numPr>
          <w:ilvl w:val="0"/>
          <w:numId w:val="37"/>
        </w:numPr>
        <w:jc w:val="both"/>
        <w:rPr>
          <w:rFonts w:cstheme="minorHAnsi"/>
          <w:b/>
        </w:rPr>
      </w:pPr>
      <w:r>
        <w:rPr>
          <w:rFonts w:cstheme="minorHAnsi"/>
        </w:rPr>
        <w:t xml:space="preserve">Zamawiający nie przewiduje wizji lokalnej ani nie wymaga odbycia przez Wykonawcę wizji lokalnej. Natomiast informuje o możliwości dokonania przez Wykonawców oględzin budynku oraz otoczenia, w celu zapoznania się z terenem przyszłych robót budowlanych oraz poznania specyfiki obiektu. W tym celu należy drogą mailową wysłać informację o chęci dokonania takich oględzin. Zamawiający wyznaczy termin (w godzinach 8.00-16.00) dokonania oględzin w obecności pracownika Zamawiającego. </w:t>
      </w:r>
    </w:p>
    <w:p w14:paraId="6182851B" w14:textId="77777777" w:rsidR="009D61A9" w:rsidRDefault="009D61A9">
      <w:pPr>
        <w:pStyle w:val="Bezodstpw"/>
        <w:ind w:left="360"/>
        <w:jc w:val="both"/>
        <w:rPr>
          <w:rFonts w:cstheme="minorHAnsi"/>
        </w:rPr>
      </w:pPr>
    </w:p>
    <w:p w14:paraId="67394748" w14:textId="77777777" w:rsidR="009D61A9" w:rsidRDefault="009D61A9">
      <w:pPr>
        <w:pStyle w:val="Bezodstpw"/>
        <w:jc w:val="both"/>
        <w:rPr>
          <w:rFonts w:cstheme="minorHAnsi"/>
        </w:rPr>
      </w:pPr>
    </w:p>
    <w:p w14:paraId="1B707345" w14:textId="77777777" w:rsidR="009D61A9" w:rsidRDefault="00AF3807">
      <w:pPr>
        <w:pStyle w:val="Nagwek2"/>
      </w:pPr>
      <w:bookmarkStart w:id="3" w:name="_Toc64457066"/>
      <w:r>
        <w:rPr>
          <w:highlight w:val="lightGray"/>
        </w:rPr>
        <w:t>Rozdział 3. Wspólny Słownik Zamówień CPV</w:t>
      </w:r>
      <w:bookmarkEnd w:id="3"/>
    </w:p>
    <w:p w14:paraId="4402D6F0" w14:textId="77777777" w:rsidR="009D61A9" w:rsidRDefault="009D61A9">
      <w:pPr>
        <w:pStyle w:val="Bezodstpw"/>
        <w:rPr>
          <w:rFonts w:cstheme="minorHAnsi"/>
        </w:rPr>
      </w:pPr>
    </w:p>
    <w:p w14:paraId="25BC2849" w14:textId="2EABDC22" w:rsidR="00D5502E" w:rsidRDefault="00D5502E">
      <w:pPr>
        <w:pStyle w:val="Bezodstpw"/>
        <w:rPr>
          <w:rFonts w:cstheme="minorHAnsi"/>
        </w:rPr>
      </w:pPr>
      <w:r w:rsidRPr="00D5502E">
        <w:rPr>
          <w:rFonts w:cstheme="minorHAnsi"/>
        </w:rPr>
        <w:t>79421000-1 - Usługi zarządzania projektem inne niż w zakresie robot budowlanych</w:t>
      </w:r>
    </w:p>
    <w:p w14:paraId="3BFC89DB" w14:textId="77777777" w:rsidR="009D61A9" w:rsidRDefault="00AF3807">
      <w:pPr>
        <w:pStyle w:val="Bezodstpw"/>
        <w:rPr>
          <w:rFonts w:cstheme="minorHAnsi"/>
        </w:rPr>
      </w:pPr>
      <w:r>
        <w:rPr>
          <w:rFonts w:cstheme="minorHAnsi"/>
        </w:rPr>
        <w:t>71541000-2 Usługi zarządzania projektem budowlanym</w:t>
      </w:r>
    </w:p>
    <w:p w14:paraId="04F779EB" w14:textId="77777777" w:rsidR="009D61A9" w:rsidRDefault="009D61A9">
      <w:pPr>
        <w:pStyle w:val="Bezodstpw"/>
        <w:rPr>
          <w:rFonts w:cstheme="minorHAnsi"/>
        </w:rPr>
      </w:pPr>
    </w:p>
    <w:p w14:paraId="250CE0BF" w14:textId="77777777" w:rsidR="009D61A9" w:rsidRDefault="009D61A9">
      <w:pPr>
        <w:pStyle w:val="Bezodstpw"/>
        <w:rPr>
          <w:rFonts w:cstheme="minorHAnsi"/>
        </w:rPr>
      </w:pPr>
    </w:p>
    <w:p w14:paraId="7A16D7F3" w14:textId="77777777" w:rsidR="009D61A9" w:rsidRDefault="00AF3807">
      <w:pPr>
        <w:pStyle w:val="Nagwek2"/>
      </w:pPr>
      <w:bookmarkStart w:id="4" w:name="_Toc64457067"/>
      <w:r>
        <w:rPr>
          <w:highlight w:val="lightGray"/>
        </w:rPr>
        <w:t>Rozdział 4. Termin wykonania zamówienia</w:t>
      </w:r>
      <w:bookmarkEnd w:id="4"/>
    </w:p>
    <w:p w14:paraId="596779F1" w14:textId="77777777" w:rsidR="009D61A9" w:rsidRDefault="009D61A9">
      <w:pPr>
        <w:pStyle w:val="Bezodstpw"/>
        <w:rPr>
          <w:rFonts w:cstheme="minorHAnsi"/>
        </w:rPr>
      </w:pPr>
    </w:p>
    <w:p w14:paraId="71BDE558" w14:textId="77777777" w:rsidR="009D61A9" w:rsidRDefault="00AF3807">
      <w:pPr>
        <w:pStyle w:val="Bezodstpw"/>
        <w:rPr>
          <w:rFonts w:cstheme="minorHAnsi"/>
        </w:rPr>
      </w:pPr>
      <w:r>
        <w:rPr>
          <w:rFonts w:cstheme="minorHAnsi"/>
        </w:rPr>
        <w:t xml:space="preserve">Od dnia podpisania umowy do dnia </w:t>
      </w:r>
      <w:r w:rsidR="008F683F" w:rsidRPr="008F683F">
        <w:rPr>
          <w:rFonts w:cstheme="minorHAnsi"/>
        </w:rPr>
        <w:t>10</w:t>
      </w:r>
      <w:r w:rsidRPr="008F683F">
        <w:rPr>
          <w:rFonts w:cstheme="minorHAnsi"/>
        </w:rPr>
        <w:t>.12.2027 r.</w:t>
      </w:r>
      <w:r>
        <w:rPr>
          <w:rFonts w:cstheme="minorHAnsi"/>
        </w:rPr>
        <w:t xml:space="preserve">  </w:t>
      </w:r>
    </w:p>
    <w:p w14:paraId="1D145629" w14:textId="77777777" w:rsidR="009D61A9" w:rsidRDefault="009D61A9">
      <w:pPr>
        <w:pStyle w:val="Bezodstpw"/>
        <w:rPr>
          <w:rFonts w:cstheme="minorHAnsi"/>
        </w:rPr>
      </w:pPr>
    </w:p>
    <w:p w14:paraId="303A19AB" w14:textId="77777777" w:rsidR="009D61A9" w:rsidRDefault="009D61A9">
      <w:pPr>
        <w:pStyle w:val="Bezodstpw"/>
        <w:rPr>
          <w:rFonts w:cstheme="minorHAnsi"/>
        </w:rPr>
      </w:pPr>
    </w:p>
    <w:p w14:paraId="3FF7867E" w14:textId="77777777" w:rsidR="009D61A9" w:rsidRDefault="009D61A9">
      <w:pPr>
        <w:pStyle w:val="Bezodstpw"/>
        <w:rPr>
          <w:rFonts w:cstheme="minorHAnsi"/>
        </w:rPr>
      </w:pPr>
    </w:p>
    <w:p w14:paraId="15EF73A8" w14:textId="77777777" w:rsidR="009D61A9" w:rsidRDefault="00AF3807">
      <w:pPr>
        <w:pStyle w:val="Nagwek1"/>
        <w:spacing w:before="0"/>
        <w:rPr>
          <w:rFonts w:asciiTheme="minorHAnsi" w:hAnsiTheme="minorHAnsi" w:cstheme="minorHAnsi"/>
          <w:b/>
          <w:sz w:val="28"/>
          <w:szCs w:val="28"/>
        </w:rPr>
      </w:pPr>
      <w:bookmarkStart w:id="5" w:name="_Toc64457068"/>
      <w:r>
        <w:rPr>
          <w:rFonts w:cstheme="minorHAnsi"/>
          <w:b/>
          <w:sz w:val="28"/>
          <w:szCs w:val="28"/>
          <w:highlight w:val="lightGray"/>
        </w:rPr>
        <w:t>CZĘŚĆ B. INSTRUKCJA DLA SKŁADAJĄCYCH OFERTĘ</w:t>
      </w:r>
      <w:bookmarkEnd w:id="5"/>
    </w:p>
    <w:p w14:paraId="1E34AC61" w14:textId="77777777" w:rsidR="009D61A9" w:rsidRDefault="009D61A9">
      <w:pPr>
        <w:spacing w:after="0"/>
        <w:rPr>
          <w:rFonts w:cstheme="minorHAnsi"/>
        </w:rPr>
      </w:pPr>
    </w:p>
    <w:p w14:paraId="65C5CF7E" w14:textId="77777777" w:rsidR="009D61A9" w:rsidRDefault="00AF3807">
      <w:pPr>
        <w:pStyle w:val="Nagwek2"/>
      </w:pPr>
      <w:bookmarkStart w:id="6" w:name="_Toc64457069"/>
      <w:r>
        <w:rPr>
          <w:highlight w:val="lightGray"/>
        </w:rPr>
        <w:t>Rozdział 1. Warunki udziału w postępowaniu</w:t>
      </w:r>
      <w:bookmarkEnd w:id="6"/>
    </w:p>
    <w:p w14:paraId="70B5EED6" w14:textId="77777777" w:rsidR="009D61A9" w:rsidRDefault="009D61A9">
      <w:pPr>
        <w:spacing w:after="0" w:line="240" w:lineRule="auto"/>
        <w:rPr>
          <w:sz w:val="22"/>
        </w:rPr>
      </w:pPr>
    </w:p>
    <w:p w14:paraId="0E986E53" w14:textId="77777777" w:rsidR="009D61A9" w:rsidRDefault="00AF3807">
      <w:pPr>
        <w:pStyle w:val="Bezodstpw"/>
        <w:jc w:val="both"/>
        <w:rPr>
          <w:rFonts w:cstheme="minorHAnsi"/>
        </w:rPr>
      </w:pPr>
      <w:r>
        <w:rPr>
          <w:rFonts w:cstheme="minorHAnsi"/>
        </w:rPr>
        <w:t xml:space="preserve">O udzielenie zamówienia mogą ubiegać się Wykonawcy, którzy spełniają następujące warunki udziału w postępowaniu: </w:t>
      </w:r>
    </w:p>
    <w:p w14:paraId="08CD0CE5" w14:textId="77777777" w:rsidR="009D61A9" w:rsidRDefault="009D61A9">
      <w:pPr>
        <w:pStyle w:val="Bezodstpw"/>
        <w:rPr>
          <w:rFonts w:cstheme="minorHAnsi"/>
        </w:rPr>
      </w:pPr>
    </w:p>
    <w:p w14:paraId="3D745D25" w14:textId="77777777" w:rsidR="009D61A9" w:rsidRDefault="00AF3807">
      <w:pPr>
        <w:pStyle w:val="Akapitzlist"/>
        <w:numPr>
          <w:ilvl w:val="0"/>
          <w:numId w:val="23"/>
        </w:numPr>
        <w:rPr>
          <w:rFonts w:asciiTheme="minorHAnsi" w:hAnsiTheme="minorHAnsi" w:cstheme="minorHAnsi"/>
          <w:sz w:val="22"/>
          <w:szCs w:val="22"/>
        </w:rPr>
      </w:pPr>
      <w:r>
        <w:rPr>
          <w:rFonts w:asciiTheme="minorHAnsi" w:hAnsiTheme="minorHAnsi" w:cstheme="minorHAnsi"/>
          <w:color w:val="000000"/>
          <w:sz w:val="22"/>
          <w:szCs w:val="22"/>
        </w:rPr>
        <w:t xml:space="preserve">W zakresie zdolności do występowania w obrocie gospodarczym – Zamawiający nie określa szczególnego warunku w tym zakresie. </w:t>
      </w:r>
    </w:p>
    <w:p w14:paraId="342637DF" w14:textId="77777777" w:rsidR="009D61A9" w:rsidRDefault="009D61A9">
      <w:pPr>
        <w:pStyle w:val="Akapitzlist"/>
        <w:ind w:left="360"/>
        <w:rPr>
          <w:rFonts w:asciiTheme="minorHAnsi" w:hAnsiTheme="minorHAnsi" w:cstheme="minorHAnsi"/>
          <w:sz w:val="22"/>
          <w:szCs w:val="22"/>
        </w:rPr>
      </w:pPr>
    </w:p>
    <w:p w14:paraId="393A4146" w14:textId="77777777" w:rsidR="009D61A9" w:rsidRDefault="00AF3807">
      <w:pPr>
        <w:pStyle w:val="Akapitzlist"/>
        <w:numPr>
          <w:ilvl w:val="0"/>
          <w:numId w:val="23"/>
        </w:numPr>
        <w:ind w:left="373"/>
        <w:rPr>
          <w:rFonts w:asciiTheme="minorHAnsi" w:hAnsiTheme="minorHAnsi" w:cstheme="minorHAnsi"/>
          <w:sz w:val="22"/>
          <w:szCs w:val="22"/>
        </w:rPr>
      </w:pPr>
      <w:r>
        <w:rPr>
          <w:rFonts w:asciiTheme="minorHAnsi" w:hAnsiTheme="minorHAnsi" w:cstheme="minorHAnsi"/>
          <w:color w:val="000000"/>
          <w:sz w:val="22"/>
          <w:szCs w:val="22"/>
        </w:rPr>
        <w:t xml:space="preserve">W zakresie uprawnień do prowadzenia określonej działalności gospodarczej lub zawodowej, o ile wynika to z odrębnych przepisów – Zamawiający nie określa szczególnego warunku w tym zakresie. </w:t>
      </w:r>
    </w:p>
    <w:p w14:paraId="0AE6FD6A" w14:textId="77777777" w:rsidR="009D61A9" w:rsidRDefault="009D61A9">
      <w:pPr>
        <w:pStyle w:val="Akapitzlist"/>
        <w:ind w:left="373"/>
        <w:rPr>
          <w:rFonts w:asciiTheme="minorHAnsi" w:hAnsiTheme="minorHAnsi" w:cstheme="minorHAnsi"/>
          <w:sz w:val="22"/>
          <w:szCs w:val="22"/>
        </w:rPr>
      </w:pPr>
    </w:p>
    <w:p w14:paraId="5A947CF6" w14:textId="77777777" w:rsidR="009D61A9" w:rsidRDefault="00AF3807">
      <w:pPr>
        <w:pStyle w:val="Akapitzlist"/>
        <w:numPr>
          <w:ilvl w:val="0"/>
          <w:numId w:val="23"/>
        </w:numPr>
        <w:rPr>
          <w:rFonts w:asciiTheme="minorHAnsi" w:hAnsiTheme="minorHAnsi" w:cstheme="minorHAnsi"/>
          <w:sz w:val="22"/>
          <w:szCs w:val="22"/>
        </w:rPr>
      </w:pPr>
      <w:r>
        <w:rPr>
          <w:rFonts w:asciiTheme="minorHAnsi" w:hAnsiTheme="minorHAnsi" w:cstheme="minorHAnsi"/>
          <w:color w:val="000000"/>
          <w:sz w:val="22"/>
          <w:szCs w:val="22"/>
        </w:rPr>
        <w:t xml:space="preserve">W zakresie sytuacji ekonomicznej lub finansowej – Zamawiający uzna warunek za spełniony, jeżeli Wykonawca wykaże, że posiada ubezpieczenie od odpowiedzialności cywilnej kontraktowej i deliktowej na kwotę nie mniejszą niż </w:t>
      </w:r>
      <w:r>
        <w:rPr>
          <w:rFonts w:asciiTheme="minorHAnsi" w:hAnsiTheme="minorHAnsi" w:cstheme="minorHAnsi"/>
          <w:sz w:val="22"/>
          <w:szCs w:val="22"/>
        </w:rPr>
        <w:t xml:space="preserve">1 000 000,00 </w:t>
      </w:r>
      <w:r w:rsidR="00431828">
        <w:rPr>
          <w:rFonts w:asciiTheme="minorHAnsi" w:hAnsiTheme="minorHAnsi" w:cstheme="minorHAnsi"/>
          <w:color w:val="000000"/>
          <w:sz w:val="22"/>
          <w:szCs w:val="22"/>
        </w:rPr>
        <w:t>zł</w:t>
      </w:r>
      <w:r>
        <w:rPr>
          <w:rFonts w:asciiTheme="minorHAnsi" w:hAnsiTheme="minorHAnsi" w:cstheme="minorHAnsi"/>
          <w:color w:val="000000"/>
          <w:sz w:val="22"/>
          <w:szCs w:val="22"/>
        </w:rPr>
        <w:t xml:space="preserve">. </w:t>
      </w:r>
    </w:p>
    <w:p w14:paraId="0D8ABEB7" w14:textId="77777777" w:rsidR="009D61A9" w:rsidRDefault="009D61A9">
      <w:pPr>
        <w:pStyle w:val="Akapitzlist"/>
        <w:ind w:left="360"/>
        <w:rPr>
          <w:rFonts w:asciiTheme="minorHAnsi" w:hAnsiTheme="minorHAnsi" w:cstheme="minorHAnsi"/>
          <w:sz w:val="22"/>
          <w:szCs w:val="22"/>
        </w:rPr>
      </w:pPr>
    </w:p>
    <w:p w14:paraId="1EC321B0" w14:textId="77777777" w:rsidR="009D61A9" w:rsidRDefault="00AF3807">
      <w:pPr>
        <w:pStyle w:val="Akapitzlist"/>
        <w:numPr>
          <w:ilvl w:val="0"/>
          <w:numId w:val="23"/>
        </w:numPr>
        <w:rPr>
          <w:rFonts w:asciiTheme="minorHAnsi" w:hAnsiTheme="minorHAnsi" w:cstheme="minorHAnsi"/>
          <w:sz w:val="22"/>
          <w:szCs w:val="22"/>
        </w:rPr>
      </w:pPr>
      <w:r>
        <w:rPr>
          <w:rFonts w:asciiTheme="minorHAnsi" w:hAnsiTheme="minorHAnsi" w:cstheme="minorHAnsi"/>
          <w:color w:val="000000"/>
          <w:sz w:val="22"/>
          <w:szCs w:val="22"/>
        </w:rPr>
        <w:t xml:space="preserve">W zakresie zdolności technicznej lub zawodowej </w:t>
      </w:r>
      <w:r>
        <w:rPr>
          <w:rFonts w:cstheme="minorHAnsi"/>
          <w:color w:val="000000"/>
          <w:sz w:val="22"/>
        </w:rPr>
        <w:t xml:space="preserve">tj.: </w:t>
      </w:r>
    </w:p>
    <w:p w14:paraId="3EF0210C" w14:textId="77777777" w:rsidR="009D61A9" w:rsidRDefault="00AF3807" w:rsidP="00C0384C">
      <w:pPr>
        <w:pStyle w:val="Akapitzlist"/>
        <w:numPr>
          <w:ilvl w:val="0"/>
          <w:numId w:val="63"/>
        </w:numPr>
        <w:spacing w:before="26"/>
        <w:rPr>
          <w:rFonts w:asciiTheme="minorHAnsi" w:hAnsiTheme="minorHAnsi" w:cstheme="minorHAnsi"/>
          <w:sz w:val="22"/>
          <w:szCs w:val="22"/>
        </w:rPr>
      </w:pPr>
      <w:r>
        <w:rPr>
          <w:rFonts w:asciiTheme="minorHAnsi" w:hAnsiTheme="minorHAnsi" w:cstheme="minorHAnsi"/>
          <w:color w:val="000000"/>
          <w:sz w:val="22"/>
          <w:szCs w:val="22"/>
        </w:rPr>
        <w:t>Zamawiający uzna warunek za spełniony, jeżeli Wykonawca wykaże, że w okresie ostatnich 3 lat, a jeżeli okres prowadzenia działalności jest krótszy – w tym czasie, wykonał:</w:t>
      </w:r>
    </w:p>
    <w:p w14:paraId="1D30A779" w14:textId="77777777" w:rsidR="009D61A9" w:rsidRDefault="00AF3807">
      <w:pPr>
        <w:pStyle w:val="Akapitzlist"/>
        <w:spacing w:before="26"/>
        <w:rPr>
          <w:rFonts w:asciiTheme="minorHAnsi" w:hAnsiTheme="minorHAnsi" w:cstheme="minorHAnsi"/>
          <w:sz w:val="22"/>
          <w:szCs w:val="22"/>
        </w:rPr>
      </w:pPr>
      <w:r>
        <w:rPr>
          <w:rFonts w:asciiTheme="minorHAnsi" w:hAnsiTheme="minorHAnsi" w:cstheme="minorHAnsi"/>
          <w:color w:val="000000"/>
          <w:sz w:val="22"/>
          <w:szCs w:val="22"/>
        </w:rPr>
        <w:t xml:space="preserve">- co najmniej jedno zamówienie polegające na zarządzaniu projektem infrastrukturalnym finansowanym ze źródeł Unii Europejskiej dotyczącym budynku wpisanego do rejestru zabytków lub budynku, w którym siedzibę ma instytucja kultury </w:t>
      </w:r>
      <w:r w:rsidR="00431828">
        <w:rPr>
          <w:rFonts w:asciiTheme="minorHAnsi" w:hAnsiTheme="minorHAnsi" w:cstheme="minorHAnsi"/>
          <w:sz w:val="22"/>
          <w:szCs w:val="22"/>
        </w:rPr>
        <w:t>o wartości min. 20 mln zł</w:t>
      </w:r>
      <w:r>
        <w:rPr>
          <w:rFonts w:asciiTheme="minorHAnsi" w:hAnsiTheme="minorHAnsi" w:cstheme="minorHAnsi"/>
          <w:sz w:val="22"/>
          <w:szCs w:val="22"/>
        </w:rPr>
        <w:t xml:space="preserve"> brutto, oraz</w:t>
      </w:r>
    </w:p>
    <w:p w14:paraId="6E9585D3" w14:textId="77777777" w:rsidR="009D61A9" w:rsidRDefault="008F683F">
      <w:pPr>
        <w:pStyle w:val="Akapitzlist"/>
        <w:spacing w:before="26"/>
        <w:rPr>
          <w:rFonts w:asciiTheme="minorHAnsi" w:hAnsiTheme="minorHAnsi" w:cstheme="minorHAnsi"/>
          <w:sz w:val="22"/>
          <w:szCs w:val="22"/>
        </w:rPr>
      </w:pPr>
      <w:r>
        <w:rPr>
          <w:rFonts w:asciiTheme="minorHAnsi" w:hAnsiTheme="minorHAnsi" w:cstheme="minorHAnsi"/>
          <w:sz w:val="22"/>
          <w:szCs w:val="22"/>
        </w:rPr>
        <w:t>- co najmniej</w:t>
      </w:r>
      <w:r w:rsidR="00AF3807" w:rsidRPr="008F683F">
        <w:rPr>
          <w:rFonts w:asciiTheme="minorHAnsi" w:hAnsiTheme="minorHAnsi" w:cstheme="minorHAnsi"/>
          <w:sz w:val="22"/>
          <w:szCs w:val="22"/>
        </w:rPr>
        <w:t xml:space="preserve"> 2</w:t>
      </w:r>
      <w:r>
        <w:rPr>
          <w:rFonts w:asciiTheme="minorHAnsi" w:hAnsiTheme="minorHAnsi" w:cstheme="minorHAnsi"/>
          <w:sz w:val="22"/>
          <w:szCs w:val="22"/>
        </w:rPr>
        <w:t xml:space="preserve"> </w:t>
      </w:r>
      <w:r w:rsidR="00AF3807" w:rsidRPr="008F683F">
        <w:rPr>
          <w:rFonts w:asciiTheme="minorHAnsi" w:hAnsiTheme="minorHAnsi" w:cstheme="minorHAnsi"/>
          <w:sz w:val="22"/>
          <w:szCs w:val="22"/>
        </w:rPr>
        <w:t>zamówienia</w:t>
      </w:r>
      <w:r w:rsidR="00AF3807">
        <w:rPr>
          <w:rFonts w:asciiTheme="minorHAnsi" w:hAnsiTheme="minorHAnsi" w:cstheme="minorHAnsi"/>
          <w:sz w:val="22"/>
          <w:szCs w:val="22"/>
        </w:rPr>
        <w:t xml:space="preserve"> polegające na zarządzaniu projektami infrastrukturalnymi finansowanymi ze źródeł Unii Europejskiej dotyczącymi </w:t>
      </w:r>
      <w:r w:rsidR="00AF3807">
        <w:rPr>
          <w:rFonts w:asciiTheme="minorHAnsi" w:hAnsiTheme="minorHAnsi" w:cstheme="minorHAnsi"/>
          <w:color w:val="000000"/>
          <w:sz w:val="22"/>
          <w:szCs w:val="22"/>
        </w:rPr>
        <w:t xml:space="preserve">budynków wpisanych do rejestru zabytków lub budynków, w których siedzibę mają </w:t>
      </w:r>
      <w:r w:rsidR="00AF3807" w:rsidRPr="008F683F">
        <w:rPr>
          <w:rFonts w:asciiTheme="minorHAnsi" w:hAnsiTheme="minorHAnsi" w:cstheme="minorHAnsi"/>
          <w:color w:val="000000"/>
          <w:sz w:val="22"/>
          <w:szCs w:val="22"/>
        </w:rPr>
        <w:t xml:space="preserve">instytucje kultury </w:t>
      </w:r>
      <w:r>
        <w:rPr>
          <w:rFonts w:asciiTheme="minorHAnsi" w:hAnsiTheme="minorHAnsi" w:cstheme="minorHAnsi"/>
          <w:color w:val="000000"/>
          <w:sz w:val="22"/>
          <w:szCs w:val="22"/>
        </w:rPr>
        <w:t xml:space="preserve">(mi.in. muzea, galerie, teatry, opery, itd.) </w:t>
      </w:r>
      <w:r w:rsidR="00AF3807" w:rsidRPr="008F683F">
        <w:rPr>
          <w:rFonts w:asciiTheme="minorHAnsi" w:hAnsiTheme="minorHAnsi" w:cstheme="minorHAnsi"/>
          <w:sz w:val="22"/>
          <w:szCs w:val="22"/>
        </w:rPr>
        <w:t>o</w:t>
      </w:r>
      <w:r w:rsidR="00AF3807">
        <w:rPr>
          <w:rFonts w:asciiTheme="minorHAnsi" w:hAnsiTheme="minorHAnsi" w:cstheme="minorHAnsi"/>
          <w:sz w:val="22"/>
          <w:szCs w:val="22"/>
        </w:rPr>
        <w:t xml:space="preserve"> wartości min. 5 mln </w:t>
      </w:r>
      <w:r w:rsidR="00431828">
        <w:rPr>
          <w:rFonts w:asciiTheme="minorHAnsi" w:hAnsiTheme="minorHAnsi" w:cstheme="minorHAnsi"/>
          <w:sz w:val="22"/>
          <w:szCs w:val="22"/>
        </w:rPr>
        <w:t>zł</w:t>
      </w:r>
      <w:r w:rsidR="00AF3807">
        <w:rPr>
          <w:rFonts w:asciiTheme="minorHAnsi" w:hAnsiTheme="minorHAnsi" w:cstheme="minorHAnsi"/>
          <w:sz w:val="22"/>
          <w:szCs w:val="22"/>
        </w:rPr>
        <w:t xml:space="preserve"> brutto </w:t>
      </w:r>
    </w:p>
    <w:p w14:paraId="793BEAAE" w14:textId="77777777" w:rsidR="009D61A9" w:rsidRDefault="00AF3807" w:rsidP="00C0384C">
      <w:pPr>
        <w:pStyle w:val="Akapitzlist"/>
        <w:numPr>
          <w:ilvl w:val="0"/>
          <w:numId w:val="63"/>
        </w:numPr>
        <w:spacing w:before="26"/>
        <w:rPr>
          <w:rFonts w:asciiTheme="minorHAnsi" w:hAnsiTheme="minorHAnsi" w:cstheme="minorHAnsi"/>
          <w:sz w:val="22"/>
          <w:szCs w:val="22"/>
        </w:rPr>
      </w:pPr>
      <w:r>
        <w:rPr>
          <w:rFonts w:asciiTheme="minorHAnsi" w:hAnsiTheme="minorHAnsi" w:cstheme="minorHAnsi"/>
          <w:sz w:val="22"/>
          <w:szCs w:val="22"/>
        </w:rPr>
        <w:t xml:space="preserve">Zamawiający uzna warunek za spełniony, jeżeli Wykonawca wykaże, że w okresie ostatnich 3 lat, a jeżeli okres prowadzenia działalności jest krótszy – w tym czasie, zrealizował </w:t>
      </w:r>
      <w:r w:rsidR="00431828">
        <w:rPr>
          <w:rFonts w:asciiTheme="minorHAnsi" w:hAnsiTheme="minorHAnsi" w:cstheme="minorHAnsi"/>
          <w:sz w:val="22"/>
          <w:szCs w:val="22"/>
        </w:rPr>
        <w:t xml:space="preserve">co najmniej 1 </w:t>
      </w:r>
      <w:r>
        <w:rPr>
          <w:rFonts w:asciiTheme="minorHAnsi" w:hAnsiTheme="minorHAnsi" w:cstheme="minorHAnsi"/>
          <w:sz w:val="22"/>
          <w:szCs w:val="22"/>
        </w:rPr>
        <w:t>usługę, w ramach której odpowiadał za kompleksowe przeprowadzenie postępowania przetargoweg</w:t>
      </w:r>
      <w:r w:rsidR="00431828">
        <w:rPr>
          <w:rFonts w:asciiTheme="minorHAnsi" w:hAnsiTheme="minorHAnsi" w:cstheme="minorHAnsi"/>
          <w:sz w:val="22"/>
          <w:szCs w:val="22"/>
        </w:rPr>
        <w:t>o o wartości co najmniej 5 mln</w:t>
      </w:r>
      <w:r>
        <w:rPr>
          <w:rFonts w:asciiTheme="minorHAnsi" w:hAnsiTheme="minorHAnsi" w:cstheme="minorHAnsi"/>
          <w:sz w:val="22"/>
          <w:szCs w:val="22"/>
        </w:rPr>
        <w:t xml:space="preserve"> zł, w tym łącznie:</w:t>
      </w:r>
    </w:p>
    <w:p w14:paraId="0AA71F4F" w14:textId="77777777" w:rsidR="009D61A9" w:rsidRDefault="00AF3807">
      <w:pPr>
        <w:pStyle w:val="Akapitzlist"/>
        <w:spacing w:before="26"/>
        <w:rPr>
          <w:rFonts w:asciiTheme="minorHAnsi" w:hAnsiTheme="minorHAnsi" w:cstheme="minorHAnsi"/>
          <w:sz w:val="22"/>
          <w:szCs w:val="22"/>
        </w:rPr>
      </w:pPr>
      <w:r>
        <w:rPr>
          <w:rFonts w:asciiTheme="minorHAnsi" w:hAnsiTheme="minorHAnsi" w:cstheme="minorHAnsi"/>
          <w:sz w:val="22"/>
          <w:szCs w:val="22"/>
        </w:rPr>
        <w:t>a) opracował Specyfikację Warunków Zamówienia wraz z opisem przedmiotu zamówienia</w:t>
      </w:r>
    </w:p>
    <w:p w14:paraId="4868C42F" w14:textId="77777777" w:rsidR="009D61A9" w:rsidRDefault="00AF3807">
      <w:pPr>
        <w:pStyle w:val="Akapitzlist"/>
        <w:spacing w:before="26"/>
        <w:rPr>
          <w:rFonts w:asciiTheme="minorHAnsi" w:hAnsiTheme="minorHAnsi" w:cstheme="minorHAnsi"/>
          <w:sz w:val="22"/>
          <w:szCs w:val="22"/>
        </w:rPr>
      </w:pPr>
      <w:r>
        <w:rPr>
          <w:rFonts w:asciiTheme="minorHAnsi" w:hAnsiTheme="minorHAnsi" w:cstheme="minorHAnsi"/>
          <w:sz w:val="22"/>
          <w:szCs w:val="22"/>
        </w:rPr>
        <w:t>b) uczestniczył po stronie Zamawiającego w przeprowadzeniu procedury m.in. w zakresie publikacji ogłoszenia, udzielania odpowiedzi na zapytania wykonawców, oceny ofert, przygotowania wezwań o dokumenty i ich weryfikacji oraz  wyborze wykonawcy</w:t>
      </w:r>
    </w:p>
    <w:p w14:paraId="763B1889" w14:textId="77777777" w:rsidR="008F683F" w:rsidRPr="008F683F" w:rsidRDefault="00AF3807" w:rsidP="00C0384C">
      <w:pPr>
        <w:pStyle w:val="Akapitzlist"/>
        <w:numPr>
          <w:ilvl w:val="0"/>
          <w:numId w:val="63"/>
        </w:numPr>
        <w:spacing w:before="26"/>
        <w:rPr>
          <w:rFonts w:asciiTheme="minorHAnsi" w:hAnsiTheme="minorHAnsi" w:cstheme="minorHAnsi"/>
          <w:sz w:val="22"/>
          <w:szCs w:val="22"/>
        </w:rPr>
      </w:pPr>
      <w:r>
        <w:rPr>
          <w:rFonts w:asciiTheme="minorHAnsi" w:hAnsiTheme="minorHAnsi" w:cstheme="minorHAnsi"/>
          <w:color w:val="000000"/>
          <w:sz w:val="22"/>
          <w:szCs w:val="22"/>
        </w:rPr>
        <w:t>Zamawiający uzna warunek za spełnio</w:t>
      </w:r>
      <w:r w:rsidR="008F683F">
        <w:rPr>
          <w:rFonts w:asciiTheme="minorHAnsi" w:hAnsiTheme="minorHAnsi" w:cstheme="minorHAnsi"/>
          <w:color w:val="000000"/>
          <w:sz w:val="22"/>
          <w:szCs w:val="22"/>
        </w:rPr>
        <w:t>ny, jeżeli Wykonawca wykaże, że</w:t>
      </w:r>
      <w:r>
        <w:rPr>
          <w:rFonts w:asciiTheme="minorHAnsi" w:hAnsiTheme="minorHAnsi" w:cstheme="minorHAnsi"/>
          <w:color w:val="000000"/>
          <w:sz w:val="22"/>
          <w:szCs w:val="22"/>
        </w:rPr>
        <w:t xml:space="preserve"> osoba, która pełnić będzie funkcję</w:t>
      </w:r>
      <w:r w:rsidR="008F683F">
        <w:rPr>
          <w:rFonts w:asciiTheme="minorHAnsi" w:hAnsiTheme="minorHAnsi" w:cstheme="minorHAnsi"/>
          <w:color w:val="000000"/>
          <w:sz w:val="22"/>
          <w:szCs w:val="22"/>
        </w:rPr>
        <w:t>:</w:t>
      </w:r>
    </w:p>
    <w:p w14:paraId="54293B53" w14:textId="77777777" w:rsidR="009D61A9" w:rsidRDefault="00AF3807" w:rsidP="008F683F">
      <w:pPr>
        <w:pStyle w:val="Akapitzlist"/>
        <w:numPr>
          <w:ilvl w:val="0"/>
          <w:numId w:val="97"/>
        </w:numPr>
        <w:spacing w:before="26"/>
        <w:rPr>
          <w:rFonts w:asciiTheme="minorHAnsi" w:hAnsiTheme="minorHAnsi" w:cstheme="minorHAnsi"/>
          <w:sz w:val="22"/>
          <w:szCs w:val="22"/>
        </w:rPr>
      </w:pPr>
      <w:r>
        <w:rPr>
          <w:rFonts w:asciiTheme="minorHAnsi" w:hAnsiTheme="minorHAnsi" w:cstheme="minorHAnsi"/>
          <w:b/>
          <w:bCs/>
          <w:sz w:val="22"/>
          <w:szCs w:val="22"/>
        </w:rPr>
        <w:t>Kierownika - koordynatora zespołu</w:t>
      </w:r>
      <w:r>
        <w:rPr>
          <w:rFonts w:asciiTheme="minorHAnsi" w:hAnsiTheme="minorHAnsi" w:cstheme="minorHAnsi"/>
          <w:sz w:val="22"/>
          <w:szCs w:val="22"/>
        </w:rPr>
        <w:t xml:space="preserve">: musi posiadać wykształcenie wyższe w zakresie zarządzania oraz min. </w:t>
      </w:r>
      <w:r w:rsidR="00893840">
        <w:rPr>
          <w:rFonts w:asciiTheme="minorHAnsi" w:hAnsiTheme="minorHAnsi" w:cstheme="minorHAnsi"/>
          <w:sz w:val="22"/>
          <w:szCs w:val="22"/>
        </w:rPr>
        <w:t>3</w:t>
      </w:r>
      <w:r>
        <w:rPr>
          <w:rFonts w:asciiTheme="minorHAnsi" w:hAnsiTheme="minorHAnsi" w:cstheme="minorHAnsi"/>
          <w:sz w:val="22"/>
          <w:szCs w:val="22"/>
        </w:rPr>
        <w:t xml:space="preserve"> letnie doświadczenie zawodowe w kierowaniu/koordynowaniu projektami, w tym przynajmniej jednym projektem o wartości robót min.  20 mln </w:t>
      </w:r>
      <w:r w:rsidR="00431828">
        <w:rPr>
          <w:rFonts w:asciiTheme="minorHAnsi" w:hAnsiTheme="minorHAnsi" w:cstheme="minorHAnsi"/>
          <w:sz w:val="22"/>
          <w:szCs w:val="22"/>
        </w:rPr>
        <w:t>zł</w:t>
      </w:r>
    </w:p>
    <w:p w14:paraId="4CD5CD39" w14:textId="77777777" w:rsidR="009D61A9" w:rsidRPr="008F683F" w:rsidRDefault="008F683F" w:rsidP="008F683F">
      <w:pPr>
        <w:pStyle w:val="Akapitzlist"/>
        <w:numPr>
          <w:ilvl w:val="0"/>
          <w:numId w:val="97"/>
        </w:numPr>
        <w:rPr>
          <w:rFonts w:asciiTheme="minorHAnsi" w:hAnsiTheme="minorHAnsi" w:cstheme="minorHAnsi"/>
          <w:sz w:val="22"/>
          <w:szCs w:val="22"/>
        </w:rPr>
      </w:pPr>
      <w:r>
        <w:rPr>
          <w:rFonts w:asciiTheme="minorHAnsi" w:hAnsiTheme="minorHAnsi" w:cstheme="minorHAnsi"/>
          <w:b/>
          <w:bCs/>
          <w:sz w:val="22"/>
          <w:szCs w:val="22"/>
        </w:rPr>
        <w:t>Specjalisty</w:t>
      </w:r>
      <w:r w:rsidR="00AF3807" w:rsidRPr="008F683F">
        <w:rPr>
          <w:rFonts w:asciiTheme="minorHAnsi" w:hAnsiTheme="minorHAnsi" w:cstheme="minorHAnsi"/>
          <w:b/>
          <w:bCs/>
          <w:sz w:val="22"/>
          <w:szCs w:val="22"/>
        </w:rPr>
        <w:t xml:space="preserve"> ds. rozliczeń finansowych:</w:t>
      </w:r>
      <w:r w:rsidR="00AF3807" w:rsidRPr="008F683F">
        <w:rPr>
          <w:rFonts w:asciiTheme="minorHAnsi" w:hAnsiTheme="minorHAnsi" w:cstheme="minorHAnsi"/>
          <w:sz w:val="22"/>
          <w:szCs w:val="22"/>
        </w:rPr>
        <w:t xml:space="preserve"> musi posiadać doświadczenie w rozliczaniu inwestycji budowlanych finansowanych z dotacji unijnych, (od rozpoczęcia do jej ukończenia) o wartości min. 5 mln </w:t>
      </w:r>
      <w:r w:rsidR="00431828" w:rsidRPr="008F683F">
        <w:rPr>
          <w:rFonts w:asciiTheme="minorHAnsi" w:hAnsiTheme="minorHAnsi" w:cstheme="minorHAnsi"/>
          <w:sz w:val="22"/>
          <w:szCs w:val="22"/>
        </w:rPr>
        <w:t>zł</w:t>
      </w:r>
      <w:r w:rsidR="00AF3807" w:rsidRPr="008F683F">
        <w:rPr>
          <w:rFonts w:asciiTheme="minorHAnsi" w:hAnsiTheme="minorHAnsi" w:cstheme="minorHAnsi"/>
          <w:sz w:val="22"/>
          <w:szCs w:val="22"/>
        </w:rPr>
        <w:t>.</w:t>
      </w:r>
    </w:p>
    <w:p w14:paraId="412ED707" w14:textId="3DD115B5" w:rsidR="009D61A9" w:rsidRDefault="008F683F" w:rsidP="008F683F">
      <w:pPr>
        <w:pStyle w:val="Akapitzlist"/>
        <w:numPr>
          <w:ilvl w:val="0"/>
          <w:numId w:val="97"/>
        </w:numPr>
        <w:rPr>
          <w:rFonts w:asciiTheme="minorHAnsi" w:hAnsiTheme="minorHAnsi" w:cstheme="minorHAnsi"/>
          <w:sz w:val="22"/>
          <w:szCs w:val="22"/>
        </w:rPr>
      </w:pPr>
      <w:r>
        <w:rPr>
          <w:rFonts w:asciiTheme="minorHAnsi" w:hAnsiTheme="minorHAnsi" w:cstheme="minorHAnsi"/>
          <w:b/>
          <w:bCs/>
          <w:sz w:val="22"/>
          <w:szCs w:val="22"/>
        </w:rPr>
        <w:t>Specjalisty</w:t>
      </w:r>
      <w:r w:rsidR="00AF3807" w:rsidRPr="008F683F">
        <w:rPr>
          <w:rFonts w:asciiTheme="minorHAnsi" w:hAnsiTheme="minorHAnsi" w:cstheme="minorHAnsi"/>
          <w:b/>
          <w:bCs/>
          <w:sz w:val="22"/>
          <w:szCs w:val="22"/>
        </w:rPr>
        <w:t xml:space="preserve"> ds. zamówień publicznych</w:t>
      </w:r>
      <w:r w:rsidR="00AF3807" w:rsidRPr="008F683F">
        <w:rPr>
          <w:rFonts w:asciiTheme="minorHAnsi" w:hAnsiTheme="minorHAnsi" w:cstheme="minorHAnsi"/>
          <w:sz w:val="22"/>
          <w:szCs w:val="22"/>
        </w:rPr>
        <w:t xml:space="preserve"> musi posiadać doświadczenie w przygotowywaniu i przeprowadzaniu procedur przetargowych powyżej progów unijnych w ramach PZP (tzn. opracował Specyfikację Warunków Zamówienia wraz z opisem przedmiotu zamówienia, </w:t>
      </w:r>
      <w:r w:rsidR="00AF3807" w:rsidRPr="008F683F">
        <w:rPr>
          <w:rFonts w:asciiTheme="minorHAnsi" w:hAnsiTheme="minorHAnsi" w:cstheme="minorHAnsi"/>
          <w:sz w:val="22"/>
          <w:szCs w:val="22"/>
        </w:rPr>
        <w:lastRenderedPageBreak/>
        <w:t>uczestniczył po stronie Zamawiającego w przeprowadzeniu procedury m.in. w zakresie publikacji ogłoszenia, udzielania odpowiedzi na zapytania wykonawców, oceny ofert, przygotowania wezwań o dokumenty i ich weryfikacji oraz  wyborze wykonawcy, dokumentował postępowanie</w:t>
      </w:r>
      <w:r w:rsidR="00590BFE">
        <w:rPr>
          <w:rFonts w:asciiTheme="minorHAnsi" w:hAnsiTheme="minorHAnsi" w:cstheme="minorHAnsi"/>
          <w:sz w:val="22"/>
          <w:szCs w:val="22"/>
        </w:rPr>
        <w:t xml:space="preserve"> zgodnie z wymogami ustawowymi)</w:t>
      </w:r>
      <w:r w:rsidR="00AF3807" w:rsidRPr="008F683F">
        <w:rPr>
          <w:rFonts w:asciiTheme="minorHAnsi" w:hAnsiTheme="minorHAnsi" w:cstheme="minorHAnsi"/>
          <w:sz w:val="22"/>
          <w:szCs w:val="22"/>
        </w:rPr>
        <w:t>.</w:t>
      </w:r>
    </w:p>
    <w:p w14:paraId="3CFC00C8" w14:textId="77777777" w:rsidR="001D26E5" w:rsidRDefault="001D26E5">
      <w:pPr>
        <w:pStyle w:val="Akapitzlist"/>
        <w:rPr>
          <w:rFonts w:asciiTheme="minorHAnsi" w:hAnsiTheme="minorHAnsi" w:cstheme="minorHAnsi"/>
          <w:color w:val="000000"/>
          <w:sz w:val="22"/>
        </w:rPr>
      </w:pPr>
    </w:p>
    <w:p w14:paraId="2AB6DF4F" w14:textId="77777777" w:rsidR="009D61A9" w:rsidRDefault="00AF3807">
      <w:pPr>
        <w:pStyle w:val="Nagwek2"/>
      </w:pPr>
      <w:bookmarkStart w:id="7" w:name="_Toc64457070"/>
      <w:r>
        <w:rPr>
          <w:highlight w:val="lightGray"/>
        </w:rPr>
        <w:t>Rozdział 2. Podstawy wykluczenia</w:t>
      </w:r>
      <w:bookmarkEnd w:id="7"/>
    </w:p>
    <w:p w14:paraId="44A1ADB2" w14:textId="77777777" w:rsidR="009D61A9" w:rsidRDefault="009D61A9">
      <w:pPr>
        <w:tabs>
          <w:tab w:val="right" w:pos="1136"/>
          <w:tab w:val="left" w:pos="1260"/>
        </w:tabs>
        <w:spacing w:after="0" w:line="240" w:lineRule="auto"/>
        <w:rPr>
          <w:rFonts w:cstheme="minorHAnsi"/>
          <w:szCs w:val="24"/>
        </w:rPr>
      </w:pPr>
    </w:p>
    <w:p w14:paraId="099150E5" w14:textId="77777777" w:rsidR="009D61A9" w:rsidRDefault="00AF3807">
      <w:pPr>
        <w:pStyle w:val="Akapitzlist"/>
        <w:numPr>
          <w:ilvl w:val="3"/>
          <w:numId w:val="17"/>
        </w:numPr>
        <w:overflowPunct w:val="0"/>
        <w:ind w:left="284" w:hanging="284"/>
        <w:contextualSpacing w:val="0"/>
        <w:rPr>
          <w:rFonts w:asciiTheme="minorHAnsi" w:hAnsiTheme="minorHAnsi" w:cstheme="minorHAnsi"/>
          <w:color w:val="FF0000"/>
          <w:sz w:val="22"/>
          <w:szCs w:val="22"/>
        </w:rPr>
      </w:pPr>
      <w:r>
        <w:rPr>
          <w:rFonts w:asciiTheme="minorHAnsi" w:eastAsia="Times New Roman" w:hAnsiTheme="minorHAnsi" w:cstheme="minorHAnsi"/>
          <w:sz w:val="22"/>
          <w:szCs w:val="22"/>
        </w:rPr>
        <w:t>Zgodnie z art. 108 ust. 1 ustawy Pzp z postępowania o udzielenie zamówienia wyklucza się Wykonawcę:</w:t>
      </w:r>
    </w:p>
    <w:p w14:paraId="26D922C1" w14:textId="77777777" w:rsidR="009D61A9" w:rsidRDefault="00AF3807">
      <w:pPr>
        <w:pStyle w:val="Akapitzlist"/>
        <w:widowControl/>
        <w:numPr>
          <w:ilvl w:val="0"/>
          <w:numId w:val="22"/>
        </w:numPr>
        <w:suppressAutoHyphens w:val="0"/>
        <w:ind w:left="709"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będącego osobą fizyczną, którego prawomocnie skazano za przestępstwo:</w:t>
      </w:r>
    </w:p>
    <w:p w14:paraId="73171D7A" w14:textId="77777777" w:rsidR="009D61A9" w:rsidRDefault="00AF3807">
      <w:pPr>
        <w:pStyle w:val="Akapitzlist"/>
        <w:widowControl/>
        <w:numPr>
          <w:ilvl w:val="0"/>
          <w:numId w:val="18"/>
        </w:numPr>
        <w:suppressAutoHyphens w:val="0"/>
        <w:ind w:left="1134"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udziału w zorganizowanej grupie przestępczej albo związku mającym na celu popełnienie </w:t>
      </w:r>
      <w:r>
        <w:rPr>
          <w:rFonts w:asciiTheme="minorHAnsi" w:eastAsia="Times New Roman" w:hAnsiTheme="minorHAnsi" w:cstheme="minorHAnsi"/>
          <w:sz w:val="22"/>
          <w:szCs w:val="22"/>
        </w:rPr>
        <w:br/>
        <w:t xml:space="preserve">przestępstwa lub przestępstwa skarbowego, o którym mowa w art. 258 Kodeksu karnego, </w:t>
      </w:r>
    </w:p>
    <w:p w14:paraId="58D2C994" w14:textId="77777777" w:rsidR="009D61A9" w:rsidRDefault="00AF3807">
      <w:pPr>
        <w:pStyle w:val="Akapitzlist"/>
        <w:widowControl/>
        <w:numPr>
          <w:ilvl w:val="0"/>
          <w:numId w:val="18"/>
        </w:numPr>
        <w:suppressAutoHyphens w:val="0"/>
        <w:ind w:left="1134"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handlu ludźmi, o którym mowa w art. 189a Kodeksu karnego, </w:t>
      </w:r>
    </w:p>
    <w:p w14:paraId="298C2123" w14:textId="77777777" w:rsidR="009D61A9" w:rsidRDefault="00AF3807">
      <w:pPr>
        <w:pStyle w:val="Akapitzlist"/>
        <w:widowControl/>
        <w:numPr>
          <w:ilvl w:val="0"/>
          <w:numId w:val="18"/>
        </w:numPr>
        <w:suppressAutoHyphens w:val="0"/>
        <w:ind w:left="1134"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o którym mowa w art. 228–230a, art. 250a Kodeksu karnego lub w art. 46 lub art. 48 ustawy z dnia 25 czerwca 2010 r. o sporcie,</w:t>
      </w:r>
    </w:p>
    <w:p w14:paraId="7FE0048B" w14:textId="77777777" w:rsidR="009D61A9" w:rsidRDefault="00AF3807">
      <w:pPr>
        <w:pStyle w:val="Akapitzlist"/>
        <w:widowControl/>
        <w:numPr>
          <w:ilvl w:val="0"/>
          <w:numId w:val="18"/>
        </w:numPr>
        <w:suppressAutoHyphens w:val="0"/>
        <w:ind w:left="1134"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finansowania przestępstwa o charakterze terrorystycznym, o którym mowa w art. 165a Kode</w:t>
      </w:r>
      <w:r>
        <w:rPr>
          <w:rFonts w:asciiTheme="minorHAnsi" w:eastAsia="Times New Roman" w:hAnsiTheme="minorHAnsi" w:cstheme="minorHAnsi"/>
          <w:sz w:val="22"/>
          <w:szCs w:val="22"/>
        </w:rPr>
        <w:t>k</w:t>
      </w:r>
      <w:r>
        <w:rPr>
          <w:rFonts w:asciiTheme="minorHAnsi" w:eastAsia="Times New Roman" w:hAnsiTheme="minorHAnsi" w:cstheme="minorHAnsi"/>
          <w:sz w:val="22"/>
          <w:szCs w:val="22"/>
        </w:rPr>
        <w:t>su karnego, lub przestępstwo udaremniania lub utrudniania stwierdzenia przestępnego p</w:t>
      </w:r>
      <w:r>
        <w:rPr>
          <w:rFonts w:asciiTheme="minorHAnsi" w:eastAsia="Times New Roman" w:hAnsiTheme="minorHAnsi" w:cstheme="minorHAnsi"/>
          <w:sz w:val="22"/>
          <w:szCs w:val="22"/>
        </w:rPr>
        <w:t>o</w:t>
      </w:r>
      <w:r>
        <w:rPr>
          <w:rFonts w:asciiTheme="minorHAnsi" w:eastAsia="Times New Roman" w:hAnsiTheme="minorHAnsi" w:cstheme="minorHAnsi"/>
          <w:sz w:val="22"/>
          <w:szCs w:val="22"/>
        </w:rPr>
        <w:t>chodzenia pieniędzy lub ukrywania ich pochodzenia, o którym mowa w art. 299 Kodeksu ka</w:t>
      </w:r>
      <w:r>
        <w:rPr>
          <w:rFonts w:asciiTheme="minorHAnsi" w:eastAsia="Times New Roman" w:hAnsiTheme="minorHAnsi" w:cstheme="minorHAnsi"/>
          <w:sz w:val="22"/>
          <w:szCs w:val="22"/>
        </w:rPr>
        <w:t>r</w:t>
      </w:r>
      <w:r>
        <w:rPr>
          <w:rFonts w:asciiTheme="minorHAnsi" w:eastAsia="Times New Roman" w:hAnsiTheme="minorHAnsi" w:cstheme="minorHAnsi"/>
          <w:sz w:val="22"/>
          <w:szCs w:val="22"/>
        </w:rPr>
        <w:t>nego,</w:t>
      </w:r>
    </w:p>
    <w:p w14:paraId="501B379D" w14:textId="77777777" w:rsidR="009D61A9" w:rsidRDefault="00AF3807">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Pr>
          <w:rFonts w:asciiTheme="minorHAnsi" w:eastAsia="Times New Roman" w:hAnsiTheme="minorHAnsi" w:cstheme="minorHAnsi"/>
          <w:sz w:val="22"/>
          <w:szCs w:val="22"/>
        </w:rPr>
        <w:t xml:space="preserve">o charakterze terrorystycznym, o którym mowa w art. 115 §20 Kodeksu karnego, lub mające na celu popełnienie tego przestępstwa, </w:t>
      </w:r>
    </w:p>
    <w:p w14:paraId="3F316A43" w14:textId="77777777" w:rsidR="009D61A9" w:rsidRDefault="00AF3807">
      <w:pPr>
        <w:pStyle w:val="Akapitzlist"/>
        <w:widowControl/>
        <w:numPr>
          <w:ilvl w:val="0"/>
          <w:numId w:val="18"/>
        </w:numPr>
        <w:suppressAutoHyphens w:val="0"/>
        <w:ind w:left="1134"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5C65937" w14:textId="77777777" w:rsidR="009D61A9" w:rsidRDefault="00AF3807">
      <w:pPr>
        <w:pStyle w:val="Akapitzlist"/>
        <w:widowControl/>
        <w:numPr>
          <w:ilvl w:val="0"/>
          <w:numId w:val="18"/>
        </w:numPr>
        <w:suppressAutoHyphens w:val="0"/>
        <w:ind w:left="1134"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przeciwko obrotowi gospodarczemu, o których mowa w art. 296–307 Kodeksu karnego, prz</w:t>
      </w:r>
      <w:r>
        <w:rPr>
          <w:rFonts w:asciiTheme="minorHAnsi" w:eastAsia="Times New Roman" w:hAnsiTheme="minorHAnsi" w:cstheme="minorHAnsi"/>
          <w:sz w:val="22"/>
          <w:szCs w:val="22"/>
        </w:rPr>
        <w:t>e</w:t>
      </w:r>
      <w:r>
        <w:rPr>
          <w:rFonts w:asciiTheme="minorHAnsi" w:eastAsia="Times New Roman" w:hAnsiTheme="minorHAnsi" w:cstheme="minorHAnsi"/>
          <w:sz w:val="22"/>
          <w:szCs w:val="22"/>
        </w:rPr>
        <w:t>stępstwo oszustwa, o którym mowa w art. 286 Kodeksu karnego, przestępstwo przeciwko wi</w:t>
      </w:r>
      <w:r>
        <w:rPr>
          <w:rFonts w:asciiTheme="minorHAnsi" w:eastAsia="Times New Roman" w:hAnsiTheme="minorHAnsi" w:cstheme="minorHAnsi"/>
          <w:sz w:val="22"/>
          <w:szCs w:val="22"/>
        </w:rPr>
        <w:t>a</w:t>
      </w:r>
      <w:r>
        <w:rPr>
          <w:rFonts w:asciiTheme="minorHAnsi" w:eastAsia="Times New Roman" w:hAnsiTheme="minorHAnsi" w:cstheme="minorHAnsi"/>
          <w:sz w:val="22"/>
          <w:szCs w:val="22"/>
        </w:rPr>
        <w:t>rygodności dokumentów, o których mowa w art. 270–277d Kodeksu karnego, lub przestę</w:t>
      </w:r>
      <w:r>
        <w:rPr>
          <w:rFonts w:asciiTheme="minorHAnsi" w:eastAsia="Times New Roman" w:hAnsiTheme="minorHAnsi" w:cstheme="minorHAnsi"/>
          <w:sz w:val="22"/>
          <w:szCs w:val="22"/>
        </w:rPr>
        <w:t>p</w:t>
      </w:r>
      <w:r>
        <w:rPr>
          <w:rFonts w:asciiTheme="minorHAnsi" w:eastAsia="Times New Roman" w:hAnsiTheme="minorHAnsi" w:cstheme="minorHAnsi"/>
          <w:sz w:val="22"/>
          <w:szCs w:val="22"/>
        </w:rPr>
        <w:t>stwo skarbowe,</w:t>
      </w:r>
    </w:p>
    <w:p w14:paraId="05597AC3" w14:textId="77777777" w:rsidR="009D61A9" w:rsidRDefault="00AF3807">
      <w:pPr>
        <w:pStyle w:val="Akapitzlist"/>
        <w:widowControl/>
        <w:numPr>
          <w:ilvl w:val="0"/>
          <w:numId w:val="18"/>
        </w:numPr>
        <w:suppressAutoHyphens w:val="0"/>
        <w:ind w:left="1134"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o którym mowa w art. 9 ust. 1 i 3 lub art. 10 ustawy z dnia 15 czerwca 2012r. o skutkach </w:t>
      </w:r>
      <w:r>
        <w:rPr>
          <w:rFonts w:asciiTheme="minorHAnsi" w:eastAsia="Times New Roman" w:hAnsiTheme="minorHAnsi" w:cstheme="minorHAnsi"/>
          <w:sz w:val="22"/>
          <w:szCs w:val="22"/>
        </w:rPr>
        <w:br/>
        <w:t>powierzania wykonywania pracy cudzoziemcom przebywającym wbrew przepisom na teryt</w:t>
      </w:r>
      <w:r>
        <w:rPr>
          <w:rFonts w:asciiTheme="minorHAnsi" w:eastAsia="Times New Roman" w:hAnsiTheme="minorHAnsi" w:cstheme="minorHAnsi"/>
          <w:sz w:val="22"/>
          <w:szCs w:val="22"/>
        </w:rPr>
        <w:t>o</w:t>
      </w:r>
      <w:r>
        <w:rPr>
          <w:rFonts w:asciiTheme="minorHAnsi" w:eastAsia="Times New Roman" w:hAnsiTheme="minorHAnsi" w:cstheme="minorHAnsi"/>
          <w:sz w:val="22"/>
          <w:szCs w:val="22"/>
        </w:rPr>
        <w:t xml:space="preserve">rium Rzeczypospolitej Polskiej </w:t>
      </w:r>
    </w:p>
    <w:p w14:paraId="54C72DE8" w14:textId="77777777" w:rsidR="009D61A9" w:rsidRDefault="00AF3807">
      <w:pPr>
        <w:pStyle w:val="Akapitzlist"/>
        <w:widowControl/>
        <w:suppressAutoHyphens w:val="0"/>
        <w:ind w:left="1134"/>
        <w:rPr>
          <w:rFonts w:asciiTheme="minorHAnsi" w:eastAsia="Times New Roman" w:hAnsiTheme="minorHAnsi" w:cstheme="minorHAnsi"/>
          <w:sz w:val="22"/>
          <w:szCs w:val="22"/>
        </w:rPr>
      </w:pPr>
      <w:r>
        <w:rPr>
          <w:rFonts w:asciiTheme="minorHAnsi" w:eastAsia="Times New Roman" w:hAnsiTheme="minorHAnsi" w:cstheme="minorHAnsi"/>
          <w:sz w:val="22"/>
          <w:szCs w:val="22"/>
        </w:rPr>
        <w:t>- lub za odpowiedni czyn zabroniony określony w przepisach prawa obcego.</w:t>
      </w:r>
    </w:p>
    <w:p w14:paraId="7838F76B" w14:textId="77777777" w:rsidR="009D61A9" w:rsidRDefault="00AF3807">
      <w:pPr>
        <w:pStyle w:val="Akapitzlist"/>
        <w:widowControl/>
        <w:numPr>
          <w:ilvl w:val="0"/>
          <w:numId w:val="22"/>
        </w:numPr>
        <w:suppressAutoHyphens w:val="0"/>
        <w:ind w:left="426"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C78B16B" w14:textId="77777777" w:rsidR="009D61A9" w:rsidRDefault="00AF3807">
      <w:pPr>
        <w:pStyle w:val="Akapitzlist"/>
        <w:widowControl/>
        <w:numPr>
          <w:ilvl w:val="0"/>
          <w:numId w:val="22"/>
        </w:numPr>
        <w:suppressAutoHyphens w:val="0"/>
        <w:ind w:left="426"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wobec którego wydano prawomocny wyrok sądu lub ostateczną decyzję administracyjną </w:t>
      </w:r>
      <w:r>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w:t>
      </w:r>
      <w:r>
        <w:rPr>
          <w:rFonts w:asciiTheme="minorHAnsi" w:eastAsia="Times New Roman" w:hAnsiTheme="minorHAnsi" w:cstheme="minorHAnsi"/>
          <w:sz w:val="22"/>
          <w:szCs w:val="22"/>
        </w:rPr>
        <w:t>o</w:t>
      </w:r>
      <w:r>
        <w:rPr>
          <w:rFonts w:asciiTheme="minorHAnsi" w:eastAsia="Times New Roman" w:hAnsiTheme="minorHAnsi" w:cstheme="minorHAnsi"/>
          <w:sz w:val="22"/>
          <w:szCs w:val="22"/>
        </w:rPr>
        <w:t>datków, opłat lub składek na ubezpieczenie społeczne lub zdrowotne wraz z odsetkami lub grzywnami lub zawarł wiążące porozumienie w sprawie spłaty tych należności;</w:t>
      </w:r>
    </w:p>
    <w:p w14:paraId="7D3B1EEC" w14:textId="77777777" w:rsidR="009D61A9" w:rsidRDefault="00AF3807">
      <w:pPr>
        <w:pStyle w:val="Akapitzlist"/>
        <w:widowControl/>
        <w:numPr>
          <w:ilvl w:val="0"/>
          <w:numId w:val="22"/>
        </w:numPr>
        <w:suppressAutoHyphens w:val="0"/>
        <w:ind w:left="426"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wobec którego prawomocnie</w:t>
      </w:r>
      <w:r>
        <w:rPr>
          <w:rFonts w:asciiTheme="minorHAnsi" w:eastAsia="Times New Roman" w:hAnsiTheme="minorHAnsi" w:cstheme="minorHAnsi"/>
          <w:b/>
          <w:sz w:val="22"/>
          <w:szCs w:val="22"/>
        </w:rPr>
        <w:t xml:space="preserve"> </w:t>
      </w:r>
      <w:r>
        <w:rPr>
          <w:rFonts w:asciiTheme="minorHAnsi" w:eastAsia="Times New Roman" w:hAnsiTheme="minorHAnsi" w:cstheme="minorHAnsi"/>
          <w:sz w:val="22"/>
          <w:szCs w:val="22"/>
        </w:rPr>
        <w:t>orzeczono zakaz ubiegania się o zamówienia publiczne;</w:t>
      </w:r>
    </w:p>
    <w:p w14:paraId="601E47C2" w14:textId="77777777" w:rsidR="009D61A9" w:rsidRDefault="00AF3807">
      <w:pPr>
        <w:pStyle w:val="Akapitzlist"/>
        <w:numPr>
          <w:ilvl w:val="0"/>
          <w:numId w:val="22"/>
        </w:numPr>
        <w:overflowPunct w:val="0"/>
        <w:ind w:left="426"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jeżeli Zamawiający może stwierdzić, na podstawie wiarygodnych przesłanek, że Wykonawca </w:t>
      </w:r>
      <w:r>
        <w:rPr>
          <w:rFonts w:asciiTheme="minorHAnsi" w:eastAsia="Times New Roman" w:hAnsiTheme="minorHAnsi" w:cstheme="minorHAnsi"/>
          <w:sz w:val="22"/>
          <w:szCs w:val="22"/>
        </w:rPr>
        <w:br/>
        <w:t xml:space="preserve">zawarł z innymi wykonawcami porozumienie mające na celu zakłócenie konkurencji, </w:t>
      </w:r>
      <w:r>
        <w:rPr>
          <w:rFonts w:asciiTheme="minorHAnsi" w:eastAsia="Times New Roman" w:hAnsiTheme="minorHAnsi" w:cstheme="minorHAnsi"/>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B3B96B" w14:textId="77777777" w:rsidR="009D61A9" w:rsidRDefault="00AF3807">
      <w:pPr>
        <w:pStyle w:val="Akapitzlist"/>
        <w:numPr>
          <w:ilvl w:val="0"/>
          <w:numId w:val="22"/>
        </w:numPr>
        <w:overflowPunct w:val="0"/>
        <w:ind w:left="426"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jeżeli, w przypadkach, o których mowa w art. 85 ust. 1, doszło do zakłócenia konkurencji </w:t>
      </w:r>
      <w:r>
        <w:rPr>
          <w:rFonts w:asciiTheme="minorHAnsi" w:eastAsia="Times New Roman" w:hAnsiTheme="minorHAnsi" w:cstheme="minorHAnsi"/>
          <w:sz w:val="22"/>
          <w:szCs w:val="22"/>
        </w:rPr>
        <w:br/>
        <w:t xml:space="preserve">wynikającego z wcześniejszego zaangażowania tego wykonawcy lub podmiotu, który należy </w:t>
      </w:r>
      <w:r>
        <w:rPr>
          <w:rFonts w:asciiTheme="minorHAnsi" w:eastAsia="Times New Roman" w:hAnsiTheme="minorHAnsi" w:cstheme="minorHAnsi"/>
          <w:sz w:val="22"/>
          <w:szCs w:val="22"/>
        </w:rPr>
        <w:br/>
      </w:r>
      <w:r>
        <w:rPr>
          <w:rFonts w:asciiTheme="minorHAnsi" w:eastAsia="Times New Roman" w:hAnsiTheme="minorHAnsi" w:cstheme="minorHAnsi"/>
          <w:sz w:val="22"/>
          <w:szCs w:val="22"/>
        </w:rPr>
        <w:lastRenderedPageBreak/>
        <w:t xml:space="preserve">z wykonawcą do tej samej grupy kapitałowej w rozumieniu ustawy z dnia 16 lutego 2007r. </w:t>
      </w:r>
      <w:r>
        <w:rPr>
          <w:rFonts w:asciiTheme="minorHAnsi" w:eastAsia="Times New Roman" w:hAnsiTheme="minorHAnsi" w:cstheme="minorHAnsi"/>
          <w:sz w:val="22"/>
          <w:szCs w:val="22"/>
        </w:rPr>
        <w:br/>
        <w:t xml:space="preserve">o ochronie konkurencji i konsumentów chyba, że spowodowane tym zakłócenie konkurencji może być wyeliminowane winny sposób niż przez wykluczenie wykonawcy z udziału w postępowaniu o udzielenie zamówienia. </w:t>
      </w:r>
    </w:p>
    <w:p w14:paraId="7DDCEC79" w14:textId="77777777" w:rsidR="009D61A9" w:rsidRDefault="009D61A9">
      <w:pPr>
        <w:pStyle w:val="Akapitzlist"/>
        <w:overflowPunct w:val="0"/>
        <w:ind w:left="426"/>
        <w:rPr>
          <w:rFonts w:asciiTheme="minorHAnsi" w:eastAsia="Times New Roman" w:hAnsiTheme="minorHAnsi" w:cstheme="minorHAnsi"/>
          <w:sz w:val="22"/>
          <w:szCs w:val="22"/>
        </w:rPr>
      </w:pPr>
    </w:p>
    <w:p w14:paraId="1F68DD6A" w14:textId="77777777" w:rsidR="009D61A9" w:rsidRDefault="00AF3807">
      <w:pPr>
        <w:pStyle w:val="Akapitzlist"/>
        <w:numPr>
          <w:ilvl w:val="3"/>
          <w:numId w:val="17"/>
        </w:numPr>
        <w:overflowPunct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1 ustawy, Zamawiający wykluczy  wykonawcę który naruszył obowiązki dotyczące płatności podatków, opłat  lub składek na ubezpieczenie społeczne i zdrowotne, z wyjątkiem przypadku, o którym mowa w art. 108 ust. 1 pkt. 3, chyba że wykonawca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1502DDF0" w14:textId="77777777" w:rsidR="009D61A9" w:rsidRDefault="00AF3807">
      <w:pPr>
        <w:pStyle w:val="Akapitzlist"/>
        <w:numPr>
          <w:ilvl w:val="3"/>
          <w:numId w:val="17"/>
        </w:numPr>
        <w:overflowPunct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4 ustawy,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A08FD08" w14:textId="77777777" w:rsidR="009D61A9" w:rsidRDefault="009D61A9">
      <w:pPr>
        <w:pStyle w:val="Akapitzlist"/>
        <w:overflowPunct w:val="0"/>
        <w:ind w:left="284"/>
        <w:contextualSpacing w:val="0"/>
        <w:rPr>
          <w:rFonts w:asciiTheme="minorHAnsi" w:hAnsiTheme="minorHAnsi" w:cstheme="minorHAnsi"/>
          <w:sz w:val="22"/>
          <w:szCs w:val="22"/>
        </w:rPr>
      </w:pPr>
    </w:p>
    <w:p w14:paraId="35DFE244" w14:textId="77777777" w:rsidR="009D61A9" w:rsidRDefault="00AF3807">
      <w:pPr>
        <w:pStyle w:val="Akapitzlist"/>
        <w:numPr>
          <w:ilvl w:val="3"/>
          <w:numId w:val="17"/>
        </w:numPr>
        <w:overflowPunct w:val="0"/>
        <w:ind w:left="426" w:hanging="426"/>
        <w:rPr>
          <w:rFonts w:asciiTheme="minorHAnsi" w:hAnsiTheme="minorHAnsi" w:cstheme="minorHAnsi"/>
          <w:sz w:val="22"/>
          <w:szCs w:val="22"/>
        </w:rPr>
      </w:pPr>
      <w:r>
        <w:rPr>
          <w:rFonts w:asciiTheme="minorHAnsi" w:hAnsiTheme="minorHAnsi" w:cstheme="minorHAnsi"/>
          <w:sz w:val="22"/>
          <w:szCs w:val="22"/>
        </w:rPr>
        <w:t>Zgodnie z art. 7 ust. 1 ustawy z dnia 13.04.2022 r. (Dz.U. z 2022 poz. 835 z późn. zm.) o szczególnych rozwiązaniach w zakresie przeciwdziałania wspieraniu agresji na Ukrainę oraz służących ochronie bezpieczeństwa narodowego, z postępowania o udzielenie zamówienia wyklucza się:</w:t>
      </w:r>
    </w:p>
    <w:p w14:paraId="68F813AE" w14:textId="77777777" w:rsidR="009D61A9" w:rsidRDefault="00AF3807" w:rsidP="00C0384C">
      <w:pPr>
        <w:pStyle w:val="Akapitzlist"/>
        <w:numPr>
          <w:ilvl w:val="0"/>
          <w:numId w:val="56"/>
        </w:numPr>
        <w:overflowPunct w:val="0"/>
        <w:rPr>
          <w:rFonts w:asciiTheme="minorHAnsi" w:hAnsiTheme="minorHAnsi" w:cstheme="minorHAnsi"/>
          <w:sz w:val="22"/>
          <w:szCs w:val="22"/>
        </w:rPr>
      </w:pPr>
      <w:r>
        <w:rPr>
          <w:rFonts w:asciiTheme="minorHAnsi" w:hAnsiTheme="minorHAnsi" w:cstheme="minorHAnsi"/>
          <w:sz w:val="22"/>
          <w:szCs w:val="22"/>
        </w:rPr>
        <w:t>Wykonawcę wymienionego w wykazach określonych w rozporządzeniu 765/2006 i rozporządzeniu 269/2014 albo wpisanego na listę na podstawie decyzji w sprawie wpisu na listę rozstrzygającej o zastosowaniu środka, o którym mowa w art. 1 pkt 3;</w:t>
      </w:r>
    </w:p>
    <w:p w14:paraId="1017F745" w14:textId="77777777" w:rsidR="009D61A9" w:rsidRDefault="00AF3807" w:rsidP="00C0384C">
      <w:pPr>
        <w:pStyle w:val="Akapitzlist"/>
        <w:numPr>
          <w:ilvl w:val="0"/>
          <w:numId w:val="56"/>
        </w:numPr>
        <w:overflowPunct w:val="0"/>
        <w:rPr>
          <w:rFonts w:asciiTheme="minorHAnsi" w:hAnsiTheme="minorHAnsi" w:cstheme="minorHAnsi"/>
          <w:sz w:val="22"/>
          <w:szCs w:val="22"/>
        </w:rPr>
      </w:pPr>
      <w:r>
        <w:rPr>
          <w:rFonts w:asciiTheme="minorHAnsi" w:hAnsiTheme="minorHAnsi" w:cstheme="minorHAnsi"/>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275CB9E" w14:textId="77777777" w:rsidR="009D61A9" w:rsidRDefault="00AF3807" w:rsidP="00C0384C">
      <w:pPr>
        <w:pStyle w:val="Akapitzlist"/>
        <w:numPr>
          <w:ilvl w:val="0"/>
          <w:numId w:val="56"/>
        </w:numPr>
        <w:overflowPunct w:val="0"/>
        <w:rPr>
          <w:rFonts w:asciiTheme="minorHAnsi" w:hAnsiTheme="minorHAnsi" w:cstheme="minorHAnsi"/>
          <w:sz w:val="22"/>
          <w:szCs w:val="22"/>
        </w:rPr>
      </w:pPr>
      <w:r>
        <w:rPr>
          <w:rFonts w:asciiTheme="minorHAnsi" w:hAnsiTheme="minorHAnsi" w:cstheme="minorHAnsi"/>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w:t>
      </w:r>
    </w:p>
    <w:p w14:paraId="7C110CB0" w14:textId="77777777" w:rsidR="009D61A9" w:rsidRDefault="009D61A9">
      <w:pPr>
        <w:pStyle w:val="Akapitzlist"/>
        <w:overflowPunct w:val="0"/>
        <w:ind w:left="284"/>
        <w:contextualSpacing w:val="0"/>
        <w:rPr>
          <w:rFonts w:asciiTheme="minorHAnsi" w:hAnsiTheme="minorHAnsi" w:cstheme="minorHAnsi"/>
          <w:sz w:val="22"/>
          <w:szCs w:val="22"/>
        </w:rPr>
      </w:pPr>
    </w:p>
    <w:p w14:paraId="3520C728" w14:textId="77777777" w:rsidR="009D61A9" w:rsidRDefault="00AF3807">
      <w:pPr>
        <w:pStyle w:val="Akapitzlist"/>
        <w:numPr>
          <w:ilvl w:val="3"/>
          <w:numId w:val="17"/>
        </w:numPr>
        <w:overflowPunct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Zamawiający może wykluczyć wykonawcę na każdym etapie postępowania o udzielenie zamówienia. </w:t>
      </w:r>
    </w:p>
    <w:p w14:paraId="458526D1" w14:textId="77777777" w:rsidR="009D61A9" w:rsidRDefault="009D61A9">
      <w:pPr>
        <w:pStyle w:val="Akapitzlist"/>
        <w:overflowPunct w:val="0"/>
        <w:ind w:left="284"/>
        <w:contextualSpacing w:val="0"/>
        <w:rPr>
          <w:rFonts w:asciiTheme="minorHAnsi" w:hAnsiTheme="minorHAnsi" w:cstheme="minorHAnsi"/>
          <w:sz w:val="22"/>
          <w:szCs w:val="22"/>
        </w:rPr>
      </w:pPr>
    </w:p>
    <w:p w14:paraId="202EFF3D" w14:textId="77777777" w:rsidR="009D61A9" w:rsidRDefault="00AF3807">
      <w:pPr>
        <w:pStyle w:val="Akapitzlist"/>
        <w:numPr>
          <w:ilvl w:val="3"/>
          <w:numId w:val="17"/>
        </w:numPr>
        <w:overflowPunct w:val="0"/>
        <w:ind w:left="284" w:hanging="284"/>
        <w:contextualSpacing w:val="0"/>
        <w:rPr>
          <w:rFonts w:asciiTheme="minorHAnsi" w:hAnsiTheme="minorHAnsi" w:cstheme="minorHAnsi"/>
          <w:sz w:val="22"/>
          <w:szCs w:val="22"/>
        </w:rPr>
      </w:pPr>
      <w:r>
        <w:rPr>
          <w:rFonts w:asciiTheme="minorHAnsi" w:hAnsiTheme="minorHAnsi" w:cstheme="minorHAnsi"/>
          <w:sz w:val="22"/>
          <w:szCs w:val="22"/>
        </w:rPr>
        <w:t>Wykluczenie Wykonawcy następuje zgodnie z art. 111 ustawy Pzp.</w:t>
      </w:r>
    </w:p>
    <w:p w14:paraId="46027C6F" w14:textId="77777777" w:rsidR="009D61A9" w:rsidRDefault="009D61A9">
      <w:pPr>
        <w:tabs>
          <w:tab w:val="left" w:pos="426"/>
        </w:tabs>
        <w:spacing w:after="0"/>
        <w:rPr>
          <w:rFonts w:eastAsia="Times New Roman" w:cstheme="minorHAnsi"/>
          <w:sz w:val="22"/>
          <w:u w:val="single"/>
        </w:rPr>
      </w:pPr>
    </w:p>
    <w:p w14:paraId="686C8DC8" w14:textId="77777777" w:rsidR="009D61A9" w:rsidRDefault="009D61A9">
      <w:pPr>
        <w:tabs>
          <w:tab w:val="left" w:pos="426"/>
        </w:tabs>
        <w:spacing w:after="0"/>
        <w:rPr>
          <w:rFonts w:eastAsia="Times New Roman" w:cstheme="minorHAnsi"/>
          <w:sz w:val="22"/>
          <w:u w:val="single"/>
        </w:rPr>
      </w:pPr>
    </w:p>
    <w:p w14:paraId="27881B3B" w14:textId="77777777" w:rsidR="009D61A9" w:rsidRDefault="00AF3807">
      <w:pPr>
        <w:pStyle w:val="Nagwek2"/>
        <w:rPr>
          <w:highlight w:val="lightGray"/>
        </w:rPr>
      </w:pPr>
      <w:bookmarkStart w:id="8" w:name="_Toc64457071"/>
      <w:r>
        <w:rPr>
          <w:highlight w:val="lightGray"/>
        </w:rPr>
        <w:t>Rozdział 3. Informacja o podmiotowych środkach dowodowych</w:t>
      </w:r>
      <w:bookmarkEnd w:id="8"/>
    </w:p>
    <w:p w14:paraId="2B897DA7" w14:textId="77777777" w:rsidR="009D61A9" w:rsidRDefault="009D61A9">
      <w:pPr>
        <w:spacing w:after="0" w:line="240" w:lineRule="auto"/>
        <w:rPr>
          <w:rFonts w:cstheme="minorHAnsi"/>
          <w:sz w:val="22"/>
          <w:u w:val="single"/>
        </w:rPr>
      </w:pPr>
    </w:p>
    <w:p w14:paraId="54A633A1" w14:textId="77777777" w:rsidR="009D61A9" w:rsidRDefault="00AF3807">
      <w:pPr>
        <w:pStyle w:val="Akapitzlist"/>
        <w:widowControl/>
        <w:numPr>
          <w:ilvl w:val="6"/>
          <w:numId w:val="17"/>
        </w:numPr>
        <w:tabs>
          <w:tab w:val="left" w:pos="284"/>
        </w:tabs>
        <w:suppressAutoHyphens w:val="0"/>
        <w:ind w:left="284" w:hanging="284"/>
        <w:rPr>
          <w:rFonts w:asciiTheme="minorHAnsi" w:eastAsia="Times New Roman" w:hAnsiTheme="minorHAnsi" w:cstheme="minorHAnsi"/>
          <w:b/>
          <w:i/>
          <w:sz w:val="22"/>
          <w:szCs w:val="22"/>
        </w:rPr>
      </w:pPr>
      <w:r>
        <w:rPr>
          <w:rFonts w:asciiTheme="minorHAnsi" w:hAnsiTheme="minorHAnsi" w:cstheme="minorHAnsi"/>
          <w:sz w:val="22"/>
          <w:szCs w:val="22"/>
        </w:rPr>
        <w:t>Do oferty Wykonawca dołącza oświadczenia o spełnianiu warunków udziału w postępowaniu i niepodl</w:t>
      </w:r>
      <w:r>
        <w:rPr>
          <w:rFonts w:asciiTheme="minorHAnsi" w:hAnsiTheme="minorHAnsi" w:cstheme="minorHAnsi"/>
          <w:sz w:val="22"/>
          <w:szCs w:val="22"/>
        </w:rPr>
        <w:t>e</w:t>
      </w:r>
      <w:r>
        <w:rPr>
          <w:rFonts w:asciiTheme="minorHAnsi" w:hAnsiTheme="minorHAnsi" w:cstheme="minorHAnsi"/>
          <w:sz w:val="22"/>
          <w:szCs w:val="22"/>
        </w:rPr>
        <w:t>ganiu wykluczeniu oraz podmiotowe środki dowodowe w postaci dokumentów i wypełnionych załączn</w:t>
      </w:r>
      <w:r>
        <w:rPr>
          <w:rFonts w:asciiTheme="minorHAnsi" w:hAnsiTheme="minorHAnsi" w:cstheme="minorHAnsi"/>
          <w:sz w:val="22"/>
          <w:szCs w:val="22"/>
        </w:rPr>
        <w:t>i</w:t>
      </w:r>
      <w:r>
        <w:rPr>
          <w:rFonts w:asciiTheme="minorHAnsi" w:hAnsiTheme="minorHAnsi" w:cstheme="minorHAnsi"/>
          <w:sz w:val="22"/>
          <w:szCs w:val="22"/>
        </w:rPr>
        <w:t>ków-oświadczeń.</w:t>
      </w:r>
    </w:p>
    <w:p w14:paraId="071777AA" w14:textId="77777777" w:rsidR="009D61A9" w:rsidRDefault="009D61A9">
      <w:pPr>
        <w:pStyle w:val="Akapitzlist"/>
        <w:widowControl/>
        <w:suppressAutoHyphens w:val="0"/>
        <w:ind w:left="284"/>
        <w:rPr>
          <w:rFonts w:asciiTheme="minorHAnsi" w:eastAsia="Times New Roman" w:hAnsiTheme="minorHAnsi" w:cstheme="minorHAnsi"/>
          <w:b/>
          <w:i/>
          <w:sz w:val="22"/>
          <w:szCs w:val="22"/>
        </w:rPr>
      </w:pPr>
    </w:p>
    <w:p w14:paraId="2A5675DF" w14:textId="77777777" w:rsidR="009D61A9" w:rsidRDefault="00AF3807">
      <w:pPr>
        <w:pStyle w:val="Akapitzlist"/>
        <w:widowControl/>
        <w:numPr>
          <w:ilvl w:val="6"/>
          <w:numId w:val="17"/>
        </w:numPr>
        <w:tabs>
          <w:tab w:val="left" w:pos="284"/>
        </w:tabs>
        <w:suppressAutoHyphens w:val="0"/>
        <w:ind w:left="284" w:hanging="284"/>
        <w:rPr>
          <w:rFonts w:asciiTheme="minorHAnsi" w:eastAsia="Times New Roman" w:hAnsiTheme="minorHAnsi" w:cstheme="minorHAnsi"/>
          <w:b/>
          <w:sz w:val="22"/>
          <w:szCs w:val="22"/>
        </w:rPr>
      </w:pPr>
      <w:r>
        <w:rPr>
          <w:rFonts w:asciiTheme="minorHAnsi" w:hAnsiTheme="minorHAnsi" w:cstheme="minorHAnsi"/>
          <w:sz w:val="22"/>
          <w:szCs w:val="22"/>
        </w:rPr>
        <w:t>Zamawiający wezwie Wykonawcę, którego oferta zostanie najwyżej oceniona, do złożenia w wyznacz</w:t>
      </w:r>
      <w:r>
        <w:rPr>
          <w:rFonts w:asciiTheme="minorHAnsi" w:hAnsiTheme="minorHAnsi" w:cstheme="minorHAnsi"/>
          <w:sz w:val="22"/>
          <w:szCs w:val="22"/>
        </w:rPr>
        <w:t>o</w:t>
      </w:r>
      <w:r>
        <w:rPr>
          <w:rFonts w:asciiTheme="minorHAnsi" w:hAnsiTheme="minorHAnsi" w:cstheme="minorHAnsi"/>
          <w:sz w:val="22"/>
          <w:szCs w:val="22"/>
        </w:rPr>
        <w:t>nym terminie, nie krótszym niż 5 dni od dnia wezwania, dodatkowych podmiotowych środków dow</w:t>
      </w:r>
      <w:r>
        <w:rPr>
          <w:rFonts w:asciiTheme="minorHAnsi" w:hAnsiTheme="minorHAnsi" w:cstheme="minorHAnsi"/>
          <w:sz w:val="22"/>
          <w:szCs w:val="22"/>
        </w:rPr>
        <w:t>o</w:t>
      </w:r>
      <w:r>
        <w:rPr>
          <w:rFonts w:asciiTheme="minorHAnsi" w:hAnsiTheme="minorHAnsi" w:cstheme="minorHAnsi"/>
          <w:sz w:val="22"/>
          <w:szCs w:val="22"/>
        </w:rPr>
        <w:t xml:space="preserve">dowych, aktualnych na dzień ich złożenia. </w:t>
      </w:r>
    </w:p>
    <w:p w14:paraId="51F4BFEE" w14:textId="77777777" w:rsidR="009D61A9" w:rsidRDefault="009D61A9">
      <w:pPr>
        <w:pStyle w:val="Akapitzlist"/>
        <w:widowControl/>
        <w:suppressAutoHyphens w:val="0"/>
        <w:ind w:left="284"/>
        <w:rPr>
          <w:rFonts w:asciiTheme="minorHAnsi" w:eastAsia="Times New Roman" w:hAnsiTheme="minorHAnsi" w:cstheme="minorHAnsi"/>
          <w:b/>
          <w:sz w:val="22"/>
          <w:szCs w:val="22"/>
        </w:rPr>
      </w:pPr>
    </w:p>
    <w:p w14:paraId="3573F816" w14:textId="77777777" w:rsidR="009D61A9" w:rsidRDefault="00AF3807">
      <w:pPr>
        <w:pStyle w:val="Akapitzlist"/>
        <w:widowControl/>
        <w:numPr>
          <w:ilvl w:val="6"/>
          <w:numId w:val="17"/>
        </w:numPr>
        <w:tabs>
          <w:tab w:val="left" w:pos="284"/>
        </w:tabs>
        <w:suppressAutoHyphens w:val="0"/>
        <w:ind w:left="284" w:hanging="284"/>
        <w:rPr>
          <w:rFonts w:asciiTheme="minorHAnsi" w:eastAsia="Times New Roman" w:hAnsiTheme="minorHAnsi" w:cstheme="minorHAnsi"/>
          <w:b/>
          <w:sz w:val="22"/>
          <w:szCs w:val="22"/>
        </w:rPr>
      </w:pPr>
      <w:r>
        <w:rPr>
          <w:rFonts w:asciiTheme="minorHAnsi" w:hAnsiTheme="minorHAnsi" w:cstheme="minorHAnsi"/>
          <w:sz w:val="22"/>
          <w:szCs w:val="22"/>
        </w:rPr>
        <w:t>Podmiotowe środki dowodowe wymagane od Wykonawcy</w:t>
      </w:r>
    </w:p>
    <w:p w14:paraId="3D0129AD" w14:textId="77777777" w:rsidR="009D61A9" w:rsidRDefault="00AF3807">
      <w:pPr>
        <w:pStyle w:val="Akapitzlist"/>
        <w:widowControl/>
        <w:numPr>
          <w:ilvl w:val="0"/>
          <w:numId w:val="39"/>
        </w:numPr>
        <w:suppressAutoHyphens w:val="0"/>
        <w:rPr>
          <w:rFonts w:asciiTheme="minorHAnsi" w:eastAsia="Times New Roman" w:hAnsiTheme="minorHAnsi" w:cstheme="minorHAnsi"/>
          <w:b/>
          <w:sz w:val="22"/>
          <w:szCs w:val="22"/>
          <w:u w:val="single"/>
        </w:rPr>
      </w:pPr>
      <w:r>
        <w:rPr>
          <w:rFonts w:asciiTheme="minorHAnsi" w:hAnsiTheme="minorHAnsi" w:cstheme="minorHAnsi"/>
          <w:b/>
          <w:sz w:val="22"/>
          <w:szCs w:val="22"/>
          <w:u w:val="single"/>
        </w:rPr>
        <w:t>składane</w:t>
      </w:r>
      <w:r>
        <w:rPr>
          <w:rFonts w:asciiTheme="minorHAnsi" w:hAnsiTheme="minorHAnsi" w:cstheme="minorHAnsi"/>
          <w:sz w:val="22"/>
          <w:szCs w:val="22"/>
          <w:u w:val="single"/>
        </w:rPr>
        <w:t xml:space="preserve"> </w:t>
      </w:r>
      <w:r>
        <w:rPr>
          <w:rFonts w:asciiTheme="minorHAnsi" w:hAnsiTheme="minorHAnsi" w:cstheme="minorHAnsi"/>
          <w:b/>
          <w:sz w:val="22"/>
          <w:szCs w:val="22"/>
          <w:u w:val="single"/>
        </w:rPr>
        <w:t>wraz z ofertą</w:t>
      </w:r>
      <w:r>
        <w:rPr>
          <w:rFonts w:asciiTheme="minorHAnsi" w:hAnsiTheme="minorHAnsi" w:cstheme="minorHAnsi"/>
          <w:sz w:val="22"/>
          <w:szCs w:val="22"/>
          <w:u w:val="single"/>
        </w:rPr>
        <w:t>:</w:t>
      </w:r>
    </w:p>
    <w:p w14:paraId="70A8A8D6" w14:textId="77777777" w:rsidR="009D61A9" w:rsidRDefault="009D61A9">
      <w:pPr>
        <w:pStyle w:val="Akapitzlist"/>
        <w:widowControl/>
        <w:suppressAutoHyphens w:val="0"/>
        <w:ind w:left="1065"/>
        <w:rPr>
          <w:rFonts w:asciiTheme="minorHAnsi" w:eastAsia="Times New Roman" w:hAnsiTheme="minorHAnsi" w:cstheme="minorHAnsi"/>
          <w:b/>
          <w:sz w:val="22"/>
          <w:szCs w:val="22"/>
          <w:u w:val="single"/>
        </w:rPr>
      </w:pPr>
    </w:p>
    <w:p w14:paraId="11621587" w14:textId="77777777" w:rsidR="009D61A9" w:rsidRDefault="00AF3807">
      <w:pPr>
        <w:pStyle w:val="Akapitzlist"/>
        <w:widowControl/>
        <w:numPr>
          <w:ilvl w:val="0"/>
          <w:numId w:val="24"/>
        </w:numPr>
        <w:suppressAutoHyphens w:val="0"/>
        <w:rPr>
          <w:rFonts w:asciiTheme="minorHAnsi" w:hAnsiTheme="minorHAnsi" w:cstheme="minorHAnsi"/>
          <w:sz w:val="22"/>
          <w:szCs w:val="22"/>
        </w:rPr>
      </w:pPr>
      <w:r>
        <w:rPr>
          <w:rFonts w:asciiTheme="minorHAnsi" w:hAnsiTheme="minorHAnsi" w:cstheme="minorHAnsi"/>
          <w:sz w:val="22"/>
          <w:szCs w:val="22"/>
        </w:rPr>
        <w:t>Oświadczenia Wykonawcy o niepodleganiu wykluczeniu oraz spełnianiu warunków udziału ważne na dzień składania ofert;</w:t>
      </w:r>
    </w:p>
    <w:p w14:paraId="7AE09236" w14:textId="77777777" w:rsidR="009D61A9" w:rsidRDefault="00AF3807">
      <w:pPr>
        <w:spacing w:after="0" w:line="240" w:lineRule="auto"/>
        <w:ind w:left="708"/>
        <w:rPr>
          <w:rFonts w:cstheme="minorHAnsi"/>
          <w:sz w:val="22"/>
        </w:rPr>
      </w:pPr>
      <w:r>
        <w:rPr>
          <w:rFonts w:cstheme="minorHAnsi"/>
          <w:sz w:val="22"/>
        </w:rPr>
        <w:t>Informacje zawarte w oświadczeniach, o których mowa powyżej stanowią wstępne potwierdzenie, że Wykonawca nie podlega wykluczeniu i spełnia warunki udziału w postępowaniu. Wzór oświadczeń stanowią załączniki nr 3 i 4 do SWZ.</w:t>
      </w:r>
    </w:p>
    <w:p w14:paraId="14562E56" w14:textId="77777777" w:rsidR="009D61A9" w:rsidRDefault="009D61A9">
      <w:pPr>
        <w:spacing w:after="0" w:line="240" w:lineRule="auto"/>
        <w:ind w:left="708"/>
        <w:rPr>
          <w:rFonts w:cstheme="minorHAnsi"/>
          <w:sz w:val="22"/>
        </w:rPr>
      </w:pPr>
    </w:p>
    <w:p w14:paraId="493C5183" w14:textId="77777777" w:rsidR="009D61A9" w:rsidRDefault="00AF3807">
      <w:pPr>
        <w:spacing w:after="0" w:line="240" w:lineRule="auto"/>
        <w:ind w:left="708"/>
        <w:rPr>
          <w:rFonts w:cstheme="minorHAnsi"/>
          <w:sz w:val="22"/>
        </w:rPr>
      </w:pPr>
      <w:r>
        <w:rPr>
          <w:rFonts w:cstheme="minorHAnsi"/>
          <w:sz w:val="22"/>
        </w:rPr>
        <w:t xml:space="preserve">W przypadku wspólnego ubiegania się o zamówienie oświadczenia składa każdy z Wykonawców ubiegających się wspólnie o zamówienie. </w:t>
      </w:r>
    </w:p>
    <w:p w14:paraId="2A0FF83E" w14:textId="77777777" w:rsidR="009D61A9" w:rsidRDefault="00AF3807">
      <w:pPr>
        <w:spacing w:after="0" w:line="240" w:lineRule="auto"/>
        <w:ind w:left="708"/>
        <w:rPr>
          <w:rFonts w:cstheme="minorHAnsi"/>
          <w:sz w:val="22"/>
        </w:rPr>
      </w:pPr>
      <w:r>
        <w:rPr>
          <w:rFonts w:cstheme="minorHAnsi"/>
          <w:sz w:val="22"/>
        </w:rPr>
        <w:t xml:space="preserve">Wykonawca, w przypadku polegania na zdolnościach lub sytuacji podmiotów udostępniających zasoby, przedstawia także oświadczenie podmiotu udostępniającego zasoby, potwierdzające brak podstaw wykluczenia tego podmiotu oraz spełnianie warunków udziału w postępowaniu, w zakresie jakim Wykonawca powołuje się na jego zasoby. </w:t>
      </w:r>
    </w:p>
    <w:p w14:paraId="41B31A58" w14:textId="77777777" w:rsidR="009D61A9" w:rsidRDefault="00AF3807">
      <w:pPr>
        <w:spacing w:after="0" w:line="240" w:lineRule="auto"/>
        <w:ind w:left="708"/>
        <w:rPr>
          <w:rFonts w:cstheme="minorHAnsi"/>
          <w:sz w:val="22"/>
        </w:rPr>
      </w:pPr>
      <w:r>
        <w:rPr>
          <w:rFonts w:cstheme="minorHAnsi"/>
          <w:sz w:val="22"/>
        </w:rPr>
        <w:t>W przypadku gdy Wykonawca polega na zdolnościach lub sytuacji innych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zgodne ze wzorem zawartym w załączniku 5 do SWZ (o ile dotyczy)</w:t>
      </w:r>
    </w:p>
    <w:p w14:paraId="0F06882D" w14:textId="77777777" w:rsidR="009D61A9" w:rsidRDefault="009D61A9">
      <w:pPr>
        <w:spacing w:after="0" w:line="240" w:lineRule="auto"/>
        <w:ind w:left="708"/>
        <w:rPr>
          <w:rFonts w:cstheme="minorHAnsi"/>
          <w:sz w:val="22"/>
        </w:rPr>
      </w:pPr>
    </w:p>
    <w:p w14:paraId="08A2D089" w14:textId="77777777" w:rsidR="009D61A9" w:rsidRDefault="00AF3807">
      <w:pPr>
        <w:pStyle w:val="Akapitzlist"/>
        <w:widowControl/>
        <w:numPr>
          <w:ilvl w:val="0"/>
          <w:numId w:val="24"/>
        </w:numPr>
        <w:suppressAutoHyphens w:val="0"/>
        <w:rPr>
          <w:rFonts w:asciiTheme="minorHAnsi" w:hAnsiTheme="minorHAnsi" w:cstheme="minorHAnsi"/>
          <w:sz w:val="22"/>
          <w:szCs w:val="22"/>
        </w:rPr>
      </w:pPr>
      <w:r>
        <w:rPr>
          <w:rFonts w:asciiTheme="minorHAnsi" w:hAnsiTheme="minorHAnsi" w:cstheme="minorHAnsi"/>
          <w:sz w:val="22"/>
          <w:szCs w:val="22"/>
        </w:rPr>
        <w:t>Wykaz usług wykonanych, a w przypadku świadczeń powtarzających się lub ciągłych również wyk</w:t>
      </w:r>
      <w:r>
        <w:rPr>
          <w:rFonts w:asciiTheme="minorHAnsi" w:hAnsiTheme="minorHAnsi" w:cstheme="minorHAnsi"/>
          <w:sz w:val="22"/>
          <w:szCs w:val="22"/>
        </w:rPr>
        <w:t>o</w:t>
      </w:r>
      <w:r>
        <w:rPr>
          <w:rFonts w:asciiTheme="minorHAnsi" w:hAnsiTheme="minorHAnsi" w:cstheme="minorHAnsi"/>
          <w:sz w:val="22"/>
          <w:szCs w:val="22"/>
        </w:rPr>
        <w:t>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w:t>
      </w:r>
      <w:r>
        <w:rPr>
          <w:rFonts w:asciiTheme="minorHAnsi" w:hAnsiTheme="minorHAnsi" w:cstheme="minorHAnsi"/>
          <w:sz w:val="22"/>
          <w:szCs w:val="22"/>
        </w:rPr>
        <w:t>o</w:t>
      </w:r>
      <w:r>
        <w:rPr>
          <w:rFonts w:asciiTheme="minorHAnsi" w:hAnsiTheme="minorHAnsi" w:cstheme="minorHAnsi"/>
          <w:sz w:val="22"/>
          <w:szCs w:val="22"/>
        </w:rPr>
        <w:t>nane, a w przypadku świadczeń powtarzających się lub ciągłych są wykonywane, a jeżeli Wykona</w:t>
      </w:r>
      <w:r>
        <w:rPr>
          <w:rFonts w:asciiTheme="minorHAnsi" w:hAnsiTheme="minorHAnsi" w:cstheme="minorHAnsi"/>
          <w:sz w:val="22"/>
          <w:szCs w:val="22"/>
        </w:rPr>
        <w:t>w</w:t>
      </w:r>
      <w:r>
        <w:rPr>
          <w:rFonts w:asciiTheme="minorHAnsi" w:hAnsiTheme="minorHAnsi" w:cstheme="minorHAnsi"/>
          <w:sz w:val="22"/>
          <w:szCs w:val="22"/>
        </w:rPr>
        <w:t>ca z przyczyn niezależnych od niego nie jest w stanie uzyskać tych dokumentów - oświadczenie W</w:t>
      </w:r>
      <w:r>
        <w:rPr>
          <w:rFonts w:asciiTheme="minorHAnsi" w:hAnsiTheme="minorHAnsi" w:cstheme="minorHAnsi"/>
          <w:sz w:val="22"/>
          <w:szCs w:val="22"/>
        </w:rPr>
        <w:t>y</w:t>
      </w:r>
      <w:r>
        <w:rPr>
          <w:rFonts w:asciiTheme="minorHAnsi" w:hAnsiTheme="minorHAnsi" w:cstheme="minorHAnsi"/>
          <w:sz w:val="22"/>
          <w:szCs w:val="22"/>
        </w:rPr>
        <w:t>konawcy; w przypadku świadczeń powtarzających się lub ciągłych nadal wykonywanych referencje bądź inne dokumenty potwierdzające ich należyte wykonywanie powinny być wystawione w okr</w:t>
      </w:r>
      <w:r>
        <w:rPr>
          <w:rFonts w:asciiTheme="minorHAnsi" w:hAnsiTheme="minorHAnsi" w:cstheme="minorHAnsi"/>
          <w:sz w:val="22"/>
          <w:szCs w:val="22"/>
        </w:rPr>
        <w:t>e</w:t>
      </w:r>
      <w:r w:rsidR="001D26E5">
        <w:rPr>
          <w:rFonts w:asciiTheme="minorHAnsi" w:hAnsiTheme="minorHAnsi" w:cstheme="minorHAnsi"/>
          <w:sz w:val="22"/>
          <w:szCs w:val="22"/>
        </w:rPr>
        <w:t>sie ostatnich 3 miesięcy</w:t>
      </w:r>
      <w:r w:rsidR="00D755A8">
        <w:rPr>
          <w:rFonts w:asciiTheme="minorHAnsi" w:hAnsiTheme="minorHAnsi" w:cstheme="minorHAnsi"/>
          <w:sz w:val="22"/>
          <w:szCs w:val="22"/>
        </w:rPr>
        <w:t>(załącznik 6</w:t>
      </w:r>
      <w:r>
        <w:rPr>
          <w:rFonts w:asciiTheme="minorHAnsi" w:hAnsiTheme="minorHAnsi" w:cstheme="minorHAnsi"/>
          <w:sz w:val="22"/>
          <w:szCs w:val="22"/>
        </w:rPr>
        <w:t xml:space="preserve"> do SWZ);</w:t>
      </w:r>
    </w:p>
    <w:p w14:paraId="6926D55C" w14:textId="77777777" w:rsidR="009D61A9" w:rsidRDefault="009D61A9">
      <w:pPr>
        <w:pStyle w:val="Akapitzlist"/>
        <w:widowControl/>
        <w:suppressAutoHyphens w:val="0"/>
        <w:rPr>
          <w:rFonts w:asciiTheme="minorHAnsi" w:hAnsiTheme="minorHAnsi" w:cstheme="minorHAnsi"/>
          <w:sz w:val="22"/>
          <w:szCs w:val="22"/>
        </w:rPr>
      </w:pPr>
    </w:p>
    <w:p w14:paraId="11D4101A" w14:textId="77777777" w:rsidR="009D61A9" w:rsidRDefault="00AF3807">
      <w:pPr>
        <w:pStyle w:val="Akapitzlist"/>
        <w:widowControl/>
        <w:numPr>
          <w:ilvl w:val="0"/>
          <w:numId w:val="24"/>
        </w:numPr>
        <w:suppressAutoHyphens w:val="0"/>
        <w:rPr>
          <w:rFonts w:asciiTheme="minorHAnsi" w:hAnsiTheme="minorHAnsi" w:cstheme="minorHAnsi"/>
          <w:sz w:val="22"/>
          <w:szCs w:val="22"/>
        </w:rPr>
      </w:pPr>
      <w:r>
        <w:rPr>
          <w:rFonts w:asciiTheme="minorHAnsi" w:hAnsiTheme="minorHAnsi" w:cstheme="minorHAnsi"/>
          <w:color w:val="000000"/>
          <w:sz w:val="22"/>
          <w:szCs w:val="22"/>
        </w:rPr>
        <w:t>Wykaz osób, skierowanych przez Wykonawcę do realizacji zamówienia, wraz z informacjami na t</w:t>
      </w:r>
      <w:r>
        <w:rPr>
          <w:rFonts w:asciiTheme="minorHAnsi" w:hAnsiTheme="minorHAnsi" w:cstheme="minorHAnsi"/>
          <w:color w:val="000000"/>
          <w:sz w:val="22"/>
          <w:szCs w:val="22"/>
        </w:rPr>
        <w:t>e</w:t>
      </w:r>
      <w:r>
        <w:rPr>
          <w:rFonts w:asciiTheme="minorHAnsi" w:hAnsiTheme="minorHAnsi" w:cstheme="minorHAnsi"/>
          <w:color w:val="000000"/>
          <w:sz w:val="22"/>
          <w:szCs w:val="22"/>
        </w:rPr>
        <w:t xml:space="preserve">mat  </w:t>
      </w:r>
      <w:r w:rsidR="001D26E5">
        <w:rPr>
          <w:rFonts w:asciiTheme="minorHAnsi" w:hAnsiTheme="minorHAnsi" w:cstheme="minorHAnsi"/>
          <w:color w:val="000000"/>
          <w:sz w:val="22"/>
          <w:szCs w:val="22"/>
        </w:rPr>
        <w:t>ich</w:t>
      </w:r>
      <w:r>
        <w:rPr>
          <w:rFonts w:asciiTheme="minorHAnsi" w:hAnsiTheme="minorHAnsi" w:cstheme="minorHAnsi"/>
          <w:color w:val="000000"/>
          <w:sz w:val="22"/>
          <w:szCs w:val="22"/>
        </w:rPr>
        <w:t xml:space="preserve">  </w:t>
      </w:r>
      <w:r w:rsidR="001D26E5">
        <w:rPr>
          <w:rFonts w:asciiTheme="minorHAnsi" w:hAnsiTheme="minorHAnsi" w:cstheme="minorHAnsi"/>
          <w:color w:val="000000"/>
          <w:sz w:val="22"/>
          <w:szCs w:val="22"/>
        </w:rPr>
        <w:t>wykształcenia,</w:t>
      </w:r>
      <w:r>
        <w:rPr>
          <w:rFonts w:asciiTheme="minorHAnsi" w:hAnsiTheme="minorHAnsi" w:cstheme="minorHAnsi"/>
          <w:color w:val="000000"/>
          <w:sz w:val="22"/>
          <w:szCs w:val="22"/>
        </w:rPr>
        <w:t xml:space="preserve"> kwalifikacji zawodowych i doświadczenia niezbędnych do wykonania z</w:t>
      </w:r>
      <w:r>
        <w:rPr>
          <w:rFonts w:asciiTheme="minorHAnsi" w:hAnsiTheme="minorHAnsi" w:cstheme="minorHAnsi"/>
          <w:color w:val="000000"/>
          <w:sz w:val="22"/>
          <w:szCs w:val="22"/>
        </w:rPr>
        <w:t>a</w:t>
      </w:r>
      <w:r>
        <w:rPr>
          <w:rFonts w:asciiTheme="minorHAnsi" w:hAnsiTheme="minorHAnsi" w:cstheme="minorHAnsi"/>
          <w:color w:val="000000"/>
          <w:sz w:val="22"/>
          <w:szCs w:val="22"/>
        </w:rPr>
        <w:t>mówienia, oraz informacją o podstawie do dyspon</w:t>
      </w:r>
      <w:r w:rsidR="00D755A8">
        <w:rPr>
          <w:rFonts w:asciiTheme="minorHAnsi" w:hAnsiTheme="minorHAnsi" w:cstheme="minorHAnsi"/>
          <w:color w:val="000000"/>
          <w:sz w:val="22"/>
          <w:szCs w:val="22"/>
        </w:rPr>
        <w:t>owania tymi osobami (załącznik 7</w:t>
      </w:r>
      <w:r>
        <w:rPr>
          <w:rFonts w:asciiTheme="minorHAnsi" w:hAnsiTheme="minorHAnsi" w:cstheme="minorHAnsi"/>
          <w:color w:val="000000"/>
          <w:sz w:val="22"/>
          <w:szCs w:val="22"/>
        </w:rPr>
        <w:t xml:space="preserve"> do SWZ);</w:t>
      </w:r>
    </w:p>
    <w:p w14:paraId="0F7A7B95" w14:textId="77777777" w:rsidR="009D61A9" w:rsidRDefault="009D61A9">
      <w:pPr>
        <w:pStyle w:val="Akapitzlist"/>
        <w:widowControl/>
        <w:suppressAutoHyphens w:val="0"/>
        <w:rPr>
          <w:rFonts w:asciiTheme="minorHAnsi" w:hAnsiTheme="minorHAnsi" w:cstheme="minorHAnsi"/>
          <w:sz w:val="22"/>
          <w:szCs w:val="22"/>
        </w:rPr>
      </w:pPr>
    </w:p>
    <w:p w14:paraId="68E3B734" w14:textId="77777777" w:rsidR="009D61A9" w:rsidRDefault="009D61A9">
      <w:pPr>
        <w:pStyle w:val="Akapitzlist"/>
        <w:widowControl/>
        <w:suppressAutoHyphens w:val="0"/>
        <w:rPr>
          <w:rFonts w:asciiTheme="minorHAnsi" w:hAnsiTheme="minorHAnsi" w:cstheme="minorHAnsi"/>
          <w:sz w:val="22"/>
          <w:szCs w:val="22"/>
        </w:rPr>
      </w:pPr>
    </w:p>
    <w:p w14:paraId="02F828F3" w14:textId="77777777" w:rsidR="009D61A9" w:rsidRDefault="00AF3807">
      <w:pPr>
        <w:pStyle w:val="Akapitzlist"/>
        <w:widowControl/>
        <w:numPr>
          <w:ilvl w:val="6"/>
          <w:numId w:val="17"/>
        </w:numPr>
        <w:tabs>
          <w:tab w:val="left" w:pos="284"/>
        </w:tabs>
        <w:suppressAutoHyphens w:val="0"/>
        <w:ind w:left="284" w:hanging="284"/>
        <w:rPr>
          <w:rFonts w:asciiTheme="minorHAnsi" w:eastAsia="Times New Roman" w:hAnsiTheme="minorHAnsi" w:cstheme="minorHAnsi"/>
          <w:b/>
          <w:sz w:val="22"/>
          <w:szCs w:val="22"/>
        </w:rPr>
      </w:pPr>
      <w:r>
        <w:rPr>
          <w:rFonts w:asciiTheme="minorHAnsi" w:hAnsiTheme="minorHAnsi" w:cstheme="minorHAnsi"/>
          <w:sz w:val="22"/>
          <w:szCs w:val="22"/>
        </w:rPr>
        <w:t>Podmiotowe środki dowodowe wymagane od Wykonawcy</w:t>
      </w:r>
    </w:p>
    <w:p w14:paraId="0547AAB4" w14:textId="77777777" w:rsidR="009D61A9" w:rsidRDefault="00AF3807">
      <w:pPr>
        <w:pStyle w:val="Akapitzlist"/>
        <w:widowControl/>
        <w:numPr>
          <w:ilvl w:val="0"/>
          <w:numId w:val="39"/>
        </w:numPr>
        <w:suppressAutoHyphens w:val="0"/>
        <w:rPr>
          <w:rFonts w:asciiTheme="minorHAnsi" w:hAnsiTheme="minorHAnsi" w:cstheme="minorHAnsi"/>
          <w:b/>
          <w:sz w:val="22"/>
          <w:szCs w:val="22"/>
          <w:u w:val="single"/>
        </w:rPr>
      </w:pPr>
      <w:r>
        <w:rPr>
          <w:rFonts w:asciiTheme="minorHAnsi" w:hAnsiTheme="minorHAnsi" w:cstheme="minorHAnsi"/>
          <w:b/>
          <w:sz w:val="22"/>
          <w:szCs w:val="22"/>
          <w:u w:val="single"/>
        </w:rPr>
        <w:t>składane na wezwanie Zamawiającego:</w:t>
      </w:r>
    </w:p>
    <w:p w14:paraId="296C6641" w14:textId="77777777" w:rsidR="009D61A9" w:rsidRDefault="009D61A9">
      <w:pPr>
        <w:pStyle w:val="Akapitzlist"/>
        <w:widowControl/>
        <w:suppressAutoHyphens w:val="0"/>
        <w:ind w:left="1065"/>
        <w:rPr>
          <w:rFonts w:asciiTheme="minorHAnsi" w:hAnsiTheme="minorHAnsi" w:cstheme="minorHAnsi"/>
          <w:b/>
          <w:sz w:val="22"/>
          <w:szCs w:val="22"/>
          <w:u w:val="single"/>
        </w:rPr>
      </w:pPr>
    </w:p>
    <w:p w14:paraId="3E9B9230" w14:textId="77777777" w:rsidR="009D61A9" w:rsidRDefault="00AF3807">
      <w:pPr>
        <w:pStyle w:val="Akapitzlist"/>
        <w:numPr>
          <w:ilvl w:val="0"/>
          <w:numId w:val="40"/>
        </w:numPr>
        <w:rPr>
          <w:rFonts w:cstheme="minorHAnsi"/>
          <w:sz w:val="22"/>
          <w:szCs w:val="22"/>
        </w:rPr>
      </w:pPr>
      <w:r>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71440A12" w14:textId="77777777" w:rsidR="009D61A9" w:rsidRDefault="009D61A9">
      <w:pPr>
        <w:pStyle w:val="Akapitzlist"/>
        <w:rPr>
          <w:rFonts w:asciiTheme="minorHAnsi" w:hAnsiTheme="minorHAnsi" w:cstheme="minorHAnsi"/>
          <w:sz w:val="22"/>
          <w:szCs w:val="22"/>
          <w:highlight w:val="yellow"/>
        </w:rPr>
      </w:pPr>
    </w:p>
    <w:p w14:paraId="5A4359C3" w14:textId="77777777" w:rsidR="009D61A9" w:rsidRDefault="00AF3807">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t>Dokumenty potwierdzające, że Wykonawca jest ubezpieczony od odpowiedzialności cywilnej w zakresie prowadzonej działalności związanej z przedmiotem zamówienia;</w:t>
      </w:r>
    </w:p>
    <w:p w14:paraId="64D7662E" w14:textId="77777777" w:rsidR="00D755A8" w:rsidRDefault="00D755A8" w:rsidP="00D755A8">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lastRenderedPageBreak/>
        <w:t xml:space="preserve">oświadczenie </w:t>
      </w:r>
      <w:r w:rsidRPr="00D755A8">
        <w:rPr>
          <w:rFonts w:asciiTheme="minorHAnsi" w:hAnsiTheme="minorHAnsi" w:cstheme="minorHAnsi"/>
          <w:sz w:val="22"/>
          <w:szCs w:val="22"/>
        </w:rPr>
        <w:t>o przynależności lub braku przynależności do grupy kapitałowej</w:t>
      </w:r>
      <w:r>
        <w:rPr>
          <w:rFonts w:asciiTheme="minorHAnsi" w:hAnsiTheme="minorHAnsi" w:cstheme="minorHAnsi"/>
          <w:sz w:val="22"/>
          <w:szCs w:val="22"/>
        </w:rPr>
        <w:t xml:space="preserve"> (załącznik nr 8)</w:t>
      </w:r>
    </w:p>
    <w:p w14:paraId="3677D278" w14:textId="77777777" w:rsidR="009D61A9" w:rsidRDefault="009D61A9">
      <w:pPr>
        <w:spacing w:after="0" w:line="240" w:lineRule="auto"/>
        <w:rPr>
          <w:rFonts w:cstheme="minorHAnsi"/>
          <w:sz w:val="22"/>
        </w:rPr>
      </w:pPr>
    </w:p>
    <w:p w14:paraId="2DD224AE" w14:textId="77777777" w:rsidR="009D61A9" w:rsidRDefault="009D61A9">
      <w:pPr>
        <w:pStyle w:val="Akapitzlist"/>
        <w:widowControl/>
        <w:numPr>
          <w:ilvl w:val="0"/>
          <w:numId w:val="25"/>
        </w:numPr>
        <w:suppressAutoHyphens w:val="0"/>
        <w:rPr>
          <w:rFonts w:asciiTheme="minorHAnsi" w:hAnsiTheme="minorHAnsi" w:cstheme="minorHAnsi"/>
          <w:vanish/>
          <w:sz w:val="22"/>
          <w:szCs w:val="22"/>
        </w:rPr>
      </w:pPr>
    </w:p>
    <w:p w14:paraId="71D5EDF1" w14:textId="77777777" w:rsidR="009D61A9" w:rsidRDefault="009D61A9">
      <w:pPr>
        <w:pStyle w:val="Akapitzlist"/>
        <w:widowControl/>
        <w:numPr>
          <w:ilvl w:val="0"/>
          <w:numId w:val="25"/>
        </w:numPr>
        <w:suppressAutoHyphens w:val="0"/>
        <w:rPr>
          <w:rFonts w:asciiTheme="minorHAnsi" w:hAnsiTheme="minorHAnsi" w:cstheme="minorHAnsi"/>
          <w:vanish/>
          <w:sz w:val="22"/>
          <w:szCs w:val="22"/>
        </w:rPr>
      </w:pPr>
    </w:p>
    <w:p w14:paraId="37162260" w14:textId="77777777" w:rsidR="009D61A9" w:rsidRDefault="009D61A9">
      <w:pPr>
        <w:pStyle w:val="Akapitzlist"/>
        <w:widowControl/>
        <w:numPr>
          <w:ilvl w:val="0"/>
          <w:numId w:val="25"/>
        </w:numPr>
        <w:suppressAutoHyphens w:val="0"/>
        <w:rPr>
          <w:rFonts w:asciiTheme="minorHAnsi" w:hAnsiTheme="minorHAnsi" w:cstheme="minorHAnsi"/>
          <w:vanish/>
          <w:sz w:val="22"/>
          <w:szCs w:val="22"/>
        </w:rPr>
      </w:pPr>
    </w:p>
    <w:p w14:paraId="67317F09" w14:textId="77777777" w:rsidR="009D61A9" w:rsidRDefault="009D61A9">
      <w:pPr>
        <w:pStyle w:val="Akapitzlist"/>
        <w:widowControl/>
        <w:numPr>
          <w:ilvl w:val="0"/>
          <w:numId w:val="25"/>
        </w:numPr>
        <w:suppressAutoHyphens w:val="0"/>
        <w:rPr>
          <w:rFonts w:asciiTheme="minorHAnsi" w:hAnsiTheme="minorHAnsi" w:cstheme="minorHAnsi"/>
          <w:vanish/>
          <w:sz w:val="22"/>
          <w:szCs w:val="22"/>
        </w:rPr>
      </w:pPr>
    </w:p>
    <w:p w14:paraId="70E36504" w14:textId="77777777" w:rsidR="009D61A9" w:rsidRDefault="00AF3807">
      <w:pPr>
        <w:pStyle w:val="Akapitzlist"/>
        <w:widowControl/>
        <w:numPr>
          <w:ilvl w:val="0"/>
          <w:numId w:val="25"/>
        </w:numPr>
        <w:suppressAutoHyphens w:val="0"/>
        <w:rPr>
          <w:rFonts w:asciiTheme="minorHAnsi" w:eastAsia="Times New Roman" w:hAnsiTheme="minorHAnsi" w:cstheme="minorHAnsi"/>
          <w:b/>
          <w:sz w:val="22"/>
          <w:szCs w:val="22"/>
        </w:rPr>
      </w:pPr>
      <w:r>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w:t>
      </w:r>
      <w:r>
        <w:rPr>
          <w:rFonts w:asciiTheme="minorHAnsi" w:hAnsiTheme="minorHAnsi" w:cstheme="minorHAnsi"/>
          <w:sz w:val="22"/>
          <w:szCs w:val="22"/>
        </w:rPr>
        <w:t>u</w:t>
      </w:r>
      <w:r>
        <w:rPr>
          <w:rFonts w:asciiTheme="minorHAnsi" w:hAnsiTheme="minorHAnsi" w:cstheme="minorHAnsi"/>
          <w:sz w:val="22"/>
          <w:szCs w:val="22"/>
        </w:rPr>
        <w:t>mieniu ustawy z dnia 17 lutego 2005 r. o informatyzacji działalności podmiotów realizujących zadania publiczne, o ile Wykonawca wskazał w oświadczeniu, o którym mowa w art. 125 ust. 1, dane umożliwi</w:t>
      </w:r>
      <w:r>
        <w:rPr>
          <w:rFonts w:asciiTheme="minorHAnsi" w:hAnsiTheme="minorHAnsi" w:cstheme="minorHAnsi"/>
          <w:sz w:val="22"/>
          <w:szCs w:val="22"/>
        </w:rPr>
        <w:t>a</w:t>
      </w:r>
      <w:r>
        <w:rPr>
          <w:rFonts w:asciiTheme="minorHAnsi" w:hAnsiTheme="minorHAnsi" w:cstheme="minorHAnsi"/>
          <w:sz w:val="22"/>
          <w:szCs w:val="22"/>
        </w:rPr>
        <w:t>jące dostęp do tych środków.</w:t>
      </w:r>
    </w:p>
    <w:p w14:paraId="5EA7481B" w14:textId="77777777" w:rsidR="009D61A9" w:rsidRDefault="009D61A9">
      <w:pPr>
        <w:pStyle w:val="Akapitzlist"/>
        <w:widowControl/>
        <w:suppressAutoHyphens w:val="0"/>
        <w:ind w:left="360"/>
        <w:rPr>
          <w:rFonts w:asciiTheme="minorHAnsi" w:eastAsia="Times New Roman" w:hAnsiTheme="minorHAnsi" w:cstheme="minorHAnsi"/>
          <w:b/>
          <w:sz w:val="22"/>
          <w:szCs w:val="22"/>
        </w:rPr>
      </w:pPr>
    </w:p>
    <w:p w14:paraId="5286252D" w14:textId="77777777" w:rsidR="009D61A9" w:rsidRDefault="00AF3807">
      <w:pPr>
        <w:pStyle w:val="Akapitzlist"/>
        <w:widowControl/>
        <w:numPr>
          <w:ilvl w:val="0"/>
          <w:numId w:val="25"/>
        </w:numPr>
        <w:suppressAutoHyphens w:val="0"/>
        <w:rPr>
          <w:rFonts w:asciiTheme="minorHAnsi" w:eastAsia="Times New Roman" w:hAnsiTheme="minorHAnsi" w:cstheme="minorHAnsi"/>
          <w:b/>
          <w:sz w:val="22"/>
          <w:szCs w:val="22"/>
        </w:rPr>
      </w:pPr>
      <w:r>
        <w:rPr>
          <w:rFonts w:asciiTheme="minorHAnsi" w:hAnsiTheme="minorHAnsi" w:cstheme="minorHAnsi"/>
          <w:sz w:val="22"/>
          <w:szCs w:val="22"/>
        </w:rPr>
        <w:t>Wykonawca nie jest zobowiązany do złożenia podmiotowych środków dowodowych, które Zamawiaj</w:t>
      </w:r>
      <w:r>
        <w:rPr>
          <w:rFonts w:asciiTheme="minorHAnsi" w:hAnsiTheme="minorHAnsi" w:cstheme="minorHAnsi"/>
          <w:sz w:val="22"/>
          <w:szCs w:val="22"/>
        </w:rPr>
        <w:t>ą</w:t>
      </w:r>
      <w:r>
        <w:rPr>
          <w:rFonts w:asciiTheme="minorHAnsi" w:hAnsiTheme="minorHAnsi" w:cstheme="minorHAnsi"/>
          <w:sz w:val="22"/>
          <w:szCs w:val="22"/>
        </w:rPr>
        <w:t xml:space="preserve">cy posiada, jeżeli Wykonawca wskaże te środki oraz potwierdzi ich prawidłowość i aktualność. </w:t>
      </w:r>
    </w:p>
    <w:p w14:paraId="7F4D025D" w14:textId="77777777" w:rsidR="009D61A9" w:rsidRDefault="009D61A9">
      <w:pPr>
        <w:pStyle w:val="Akapitzlist"/>
        <w:widowControl/>
        <w:suppressAutoHyphens w:val="0"/>
        <w:ind w:left="360"/>
        <w:rPr>
          <w:rFonts w:asciiTheme="minorHAnsi" w:eastAsia="Times New Roman" w:hAnsiTheme="minorHAnsi" w:cstheme="minorHAnsi"/>
          <w:b/>
          <w:sz w:val="22"/>
          <w:szCs w:val="22"/>
        </w:rPr>
      </w:pPr>
    </w:p>
    <w:p w14:paraId="4860B3E1" w14:textId="77777777" w:rsidR="009D61A9" w:rsidRDefault="00AF3807">
      <w:pPr>
        <w:pStyle w:val="Akapitzlist"/>
        <w:widowControl/>
        <w:numPr>
          <w:ilvl w:val="0"/>
          <w:numId w:val="25"/>
        </w:numPr>
        <w:suppressAutoHyphens w:val="0"/>
        <w:rPr>
          <w:rFonts w:asciiTheme="minorHAnsi" w:eastAsia="Times New Roman" w:hAnsiTheme="minorHAnsi" w:cstheme="minorHAnsi"/>
          <w:b/>
          <w:sz w:val="22"/>
          <w:szCs w:val="22"/>
        </w:rPr>
      </w:pPr>
      <w:r>
        <w:rPr>
          <w:rFonts w:asciiTheme="minorHAnsi" w:hAnsiTheme="minorHAnsi" w:cstheme="minorHAnsi"/>
          <w:sz w:val="22"/>
          <w:szCs w:val="22"/>
        </w:rPr>
        <w:t>Jeżeli zachodzą uzasadnione podstawy do uznania, że złożone uprzednio podmiotowe środki dowod</w:t>
      </w:r>
      <w:r>
        <w:rPr>
          <w:rFonts w:asciiTheme="minorHAnsi" w:hAnsiTheme="minorHAnsi" w:cstheme="minorHAnsi"/>
          <w:sz w:val="22"/>
          <w:szCs w:val="22"/>
        </w:rPr>
        <w:t>o</w:t>
      </w:r>
      <w:r>
        <w:rPr>
          <w:rFonts w:asciiTheme="minorHAnsi" w:hAnsiTheme="minorHAnsi" w:cstheme="minorHAnsi"/>
          <w:sz w:val="22"/>
          <w:szCs w:val="22"/>
        </w:rPr>
        <w:t>we nie są już aktualne, Zamawiający może w każdym czasie wezwać Wykonawcę lub Wykonawców do złożenia wszystkich lub niektórych podmiotowych środków dowodowych, aktualnych na dzień ich zł</w:t>
      </w:r>
      <w:r>
        <w:rPr>
          <w:rFonts w:asciiTheme="minorHAnsi" w:hAnsiTheme="minorHAnsi" w:cstheme="minorHAnsi"/>
          <w:sz w:val="22"/>
          <w:szCs w:val="22"/>
        </w:rPr>
        <w:t>o</w:t>
      </w:r>
      <w:r>
        <w:rPr>
          <w:rFonts w:asciiTheme="minorHAnsi" w:hAnsiTheme="minorHAnsi" w:cstheme="minorHAnsi"/>
          <w:sz w:val="22"/>
          <w:szCs w:val="22"/>
        </w:rPr>
        <w:t xml:space="preserve">żenia. </w:t>
      </w:r>
    </w:p>
    <w:p w14:paraId="40E18F96" w14:textId="77777777" w:rsidR="009D61A9" w:rsidRDefault="009D61A9">
      <w:pPr>
        <w:pStyle w:val="Akapitzlist"/>
        <w:widowControl/>
        <w:suppressAutoHyphens w:val="0"/>
        <w:ind w:left="284"/>
        <w:rPr>
          <w:rFonts w:asciiTheme="minorHAnsi" w:eastAsia="Times New Roman" w:hAnsiTheme="minorHAnsi" w:cstheme="minorHAnsi"/>
          <w:b/>
          <w:sz w:val="22"/>
          <w:szCs w:val="22"/>
        </w:rPr>
      </w:pPr>
    </w:p>
    <w:p w14:paraId="284E46F5" w14:textId="77777777" w:rsidR="009D61A9" w:rsidRDefault="009D61A9">
      <w:pPr>
        <w:pStyle w:val="Akapitzlist"/>
        <w:widowControl/>
        <w:suppressAutoHyphens w:val="0"/>
        <w:ind w:left="284"/>
        <w:rPr>
          <w:rFonts w:asciiTheme="minorHAnsi" w:eastAsia="Times New Roman" w:hAnsiTheme="minorHAnsi" w:cstheme="minorHAnsi"/>
          <w:b/>
          <w:sz w:val="22"/>
          <w:szCs w:val="22"/>
        </w:rPr>
      </w:pPr>
    </w:p>
    <w:p w14:paraId="5E04FA32" w14:textId="77777777" w:rsidR="009D61A9" w:rsidRDefault="00AF3807">
      <w:pPr>
        <w:pStyle w:val="Nagwek2"/>
      </w:pPr>
      <w:bookmarkStart w:id="9" w:name="_Toc63752702"/>
      <w:bookmarkStart w:id="10" w:name="_Toc64457072"/>
      <w:r>
        <w:rPr>
          <w:highlight w:val="lightGray"/>
        </w:rPr>
        <w:t>Rozdział 4. Wykonawcy mający siedzibę lub miejsce zamieszkania poza terytorium Rzeczypospolitej Polskiej</w:t>
      </w:r>
      <w:bookmarkEnd w:id="9"/>
      <w:bookmarkEnd w:id="10"/>
    </w:p>
    <w:p w14:paraId="7FFF3E28" w14:textId="77777777" w:rsidR="009D61A9" w:rsidRDefault="009D61A9">
      <w:pPr>
        <w:spacing w:after="0" w:line="240" w:lineRule="auto"/>
      </w:pPr>
    </w:p>
    <w:p w14:paraId="7E00773E" w14:textId="77777777" w:rsidR="009D61A9" w:rsidRDefault="00AF3807">
      <w:pPr>
        <w:pStyle w:val="Akapitzlist"/>
        <w:numPr>
          <w:ilvl w:val="6"/>
          <w:numId w:val="25"/>
        </w:numPr>
        <w:suppressAutoHyphens w:val="0"/>
        <w:ind w:left="284" w:hanging="284"/>
        <w:rPr>
          <w:rFonts w:asciiTheme="minorHAnsi" w:hAnsiTheme="minorHAnsi" w:cstheme="minorHAnsi"/>
          <w:sz w:val="22"/>
          <w:szCs w:val="22"/>
        </w:rPr>
      </w:pPr>
      <w:r>
        <w:rPr>
          <w:rFonts w:asciiTheme="minorHAnsi" w:hAnsiTheme="minorHAnsi" w:cstheme="minorHAnsi"/>
          <w:sz w:val="22"/>
          <w:szCs w:val="22"/>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w:t>
      </w:r>
      <w:r>
        <w:rPr>
          <w:rFonts w:asciiTheme="minorHAnsi" w:hAnsiTheme="minorHAnsi" w:cstheme="minorHAnsi"/>
          <w:sz w:val="22"/>
          <w:szCs w:val="22"/>
        </w:rPr>
        <w:t>a</w:t>
      </w:r>
      <w:r>
        <w:rPr>
          <w:rFonts w:asciiTheme="minorHAnsi" w:hAnsiTheme="minorHAnsi" w:cstheme="minorHAnsi"/>
          <w:sz w:val="22"/>
          <w:szCs w:val="22"/>
        </w:rPr>
        <w:t>kich może żądać Zamawiający od Wykonawcy.</w:t>
      </w:r>
    </w:p>
    <w:p w14:paraId="72EB8952" w14:textId="77777777" w:rsidR="009D61A9" w:rsidRDefault="009D61A9">
      <w:pPr>
        <w:pStyle w:val="Akapitzlist"/>
        <w:suppressAutoHyphens w:val="0"/>
        <w:ind w:left="284"/>
        <w:rPr>
          <w:rFonts w:asciiTheme="minorHAnsi" w:hAnsiTheme="minorHAnsi" w:cstheme="minorHAnsi"/>
          <w:sz w:val="22"/>
          <w:szCs w:val="22"/>
        </w:rPr>
      </w:pPr>
    </w:p>
    <w:p w14:paraId="50FFFC1C" w14:textId="77777777" w:rsidR="009D61A9" w:rsidRDefault="00AF3807">
      <w:pPr>
        <w:pStyle w:val="Akapitzlist"/>
        <w:numPr>
          <w:ilvl w:val="6"/>
          <w:numId w:val="25"/>
        </w:numPr>
        <w:suppressAutoHyphens w:val="0"/>
        <w:ind w:left="284" w:hanging="284"/>
        <w:rPr>
          <w:rFonts w:asciiTheme="minorHAnsi" w:hAnsiTheme="minorHAnsi" w:cstheme="minorHAnsi"/>
          <w:sz w:val="22"/>
          <w:szCs w:val="22"/>
        </w:rPr>
      </w:pPr>
      <w:r>
        <w:rPr>
          <w:rFonts w:asciiTheme="minorHAnsi" w:hAnsiTheme="minorHAnsi" w:cstheme="minorHAnsi"/>
          <w:sz w:val="22"/>
          <w:szCs w:val="22"/>
        </w:rPr>
        <w:t>Podmiotowe środki dowodowe, przedmiotowe środki dowodowe oraz inne dokumenty lub oświadcz</w:t>
      </w:r>
      <w:r>
        <w:rPr>
          <w:rFonts w:asciiTheme="minorHAnsi" w:hAnsiTheme="minorHAnsi" w:cstheme="minorHAnsi"/>
          <w:sz w:val="22"/>
          <w:szCs w:val="22"/>
        </w:rPr>
        <w:t>e</w:t>
      </w:r>
      <w:r>
        <w:rPr>
          <w:rFonts w:asciiTheme="minorHAnsi" w:hAnsiTheme="minorHAnsi" w:cstheme="minorHAnsi"/>
          <w:sz w:val="22"/>
          <w:szCs w:val="22"/>
        </w:rPr>
        <w:t xml:space="preserve">nia, sporządzone w języku obcym przekazuje się wraz z tłumaczeniem na język polski. </w:t>
      </w:r>
    </w:p>
    <w:p w14:paraId="0777989D" w14:textId="77777777" w:rsidR="009D61A9" w:rsidRDefault="009D61A9">
      <w:pPr>
        <w:pStyle w:val="Nagwek2"/>
        <w:rPr>
          <w:highlight w:val="lightGray"/>
        </w:rPr>
      </w:pPr>
    </w:p>
    <w:p w14:paraId="12267BBB" w14:textId="77777777" w:rsidR="009D61A9" w:rsidRDefault="009D61A9">
      <w:pPr>
        <w:spacing w:after="0"/>
        <w:rPr>
          <w:highlight w:val="lightGray"/>
        </w:rPr>
      </w:pPr>
    </w:p>
    <w:p w14:paraId="69656D5A" w14:textId="77777777" w:rsidR="009D61A9" w:rsidRDefault="00AF3807">
      <w:pPr>
        <w:pStyle w:val="Nagwek2"/>
      </w:pPr>
      <w:bookmarkStart w:id="11" w:name="_Toc64457073"/>
      <w:r>
        <w:rPr>
          <w:highlight w:val="lightGray"/>
        </w:rPr>
        <w:t>Rozdział 5. Wykonawcy wspólnie ubiegający się o zamówienie</w:t>
      </w:r>
      <w:bookmarkEnd w:id="11"/>
    </w:p>
    <w:p w14:paraId="73210D47" w14:textId="77777777" w:rsidR="009D61A9" w:rsidRDefault="009D61A9">
      <w:pPr>
        <w:spacing w:after="0" w:line="240" w:lineRule="auto"/>
        <w:rPr>
          <w:rFonts w:eastAsia="Times New Roman" w:cstheme="minorHAnsi"/>
          <w:b/>
          <w:szCs w:val="24"/>
        </w:rPr>
      </w:pPr>
    </w:p>
    <w:p w14:paraId="56075919" w14:textId="77777777" w:rsidR="009D61A9" w:rsidRDefault="00AF3807">
      <w:pPr>
        <w:widowControl w:val="0"/>
        <w:tabs>
          <w:tab w:val="left" w:pos="0"/>
          <w:tab w:val="left" w:pos="284"/>
          <w:tab w:val="left" w:pos="900"/>
          <w:tab w:val="right" w:pos="9283"/>
        </w:tabs>
        <w:spacing w:after="0" w:line="240" w:lineRule="auto"/>
        <w:rPr>
          <w:rFonts w:cstheme="minorHAnsi"/>
          <w:bCs/>
          <w:sz w:val="22"/>
        </w:rPr>
      </w:pPr>
      <w:r>
        <w:rPr>
          <w:rFonts w:cstheme="minorHAnsi"/>
          <w:bCs/>
          <w:sz w:val="22"/>
        </w:rPr>
        <w:t xml:space="preserve">Postanowienia dotyczące wnoszenia oferty wspólnej przez dwa lub więcej podmiotów gospodarczych (konsorcja/spółki cywilne). </w:t>
      </w:r>
    </w:p>
    <w:p w14:paraId="72F1FB1B" w14:textId="77777777" w:rsidR="009D61A9" w:rsidRDefault="00AF3807">
      <w:pPr>
        <w:pStyle w:val="Akapitzlist"/>
        <w:numPr>
          <w:ilvl w:val="0"/>
          <w:numId w:val="28"/>
        </w:numPr>
        <w:tabs>
          <w:tab w:val="left" w:pos="284"/>
          <w:tab w:val="left" w:pos="567"/>
          <w:tab w:val="left" w:pos="900"/>
          <w:tab w:val="right" w:pos="9283"/>
          <w:tab w:val="right" w:pos="9923"/>
        </w:tabs>
        <w:rPr>
          <w:rFonts w:asciiTheme="minorHAnsi" w:hAnsiTheme="minorHAnsi" w:cstheme="minorHAnsi"/>
          <w:bCs/>
          <w:sz w:val="22"/>
          <w:szCs w:val="22"/>
        </w:rPr>
      </w:pPr>
      <w:r>
        <w:rPr>
          <w:rFonts w:asciiTheme="minorHAnsi" w:hAnsiTheme="minorHAnsi" w:cstheme="minorHAnsi"/>
          <w:bCs/>
          <w:sz w:val="22"/>
          <w:szCs w:val="22"/>
        </w:rPr>
        <w:t>Wykonawcy mogą wspólnie ubiegać się o udzielenie zamówienia.</w:t>
      </w:r>
    </w:p>
    <w:p w14:paraId="483B31A5" w14:textId="77777777" w:rsidR="009D61A9" w:rsidRDefault="00AF3807">
      <w:pPr>
        <w:pStyle w:val="Akapitzlist"/>
        <w:numPr>
          <w:ilvl w:val="0"/>
          <w:numId w:val="28"/>
        </w:numPr>
        <w:tabs>
          <w:tab w:val="left" w:pos="284"/>
          <w:tab w:val="left" w:pos="567"/>
          <w:tab w:val="left" w:pos="900"/>
          <w:tab w:val="right" w:pos="9283"/>
          <w:tab w:val="right" w:pos="9923"/>
        </w:tabs>
        <w:rPr>
          <w:rFonts w:asciiTheme="minorHAnsi" w:hAnsiTheme="minorHAnsi" w:cstheme="minorHAnsi"/>
          <w:bCs/>
          <w:sz w:val="22"/>
          <w:szCs w:val="22"/>
        </w:rPr>
      </w:pPr>
      <w:r>
        <w:rPr>
          <w:rFonts w:asciiTheme="minorHAnsi" w:hAnsiTheme="minorHAnsi" w:cstheme="minorHAnsi"/>
          <w:bCs/>
          <w:sz w:val="22"/>
          <w:szCs w:val="22"/>
        </w:rPr>
        <w:t xml:space="preserve">Jeżeli oferta wspólna złożona przez dwóch lub więcej Wykonawców zostanie wyłoniona </w:t>
      </w:r>
      <w:r>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współodpowiedzialności każdej ze stron.</w:t>
      </w:r>
    </w:p>
    <w:p w14:paraId="21EC6414" w14:textId="77777777" w:rsidR="009D61A9" w:rsidRDefault="00AF3807">
      <w:pPr>
        <w:pStyle w:val="Akapitzlist"/>
        <w:numPr>
          <w:ilvl w:val="0"/>
          <w:numId w:val="28"/>
        </w:numPr>
        <w:tabs>
          <w:tab w:val="left" w:pos="284"/>
          <w:tab w:val="left" w:pos="567"/>
          <w:tab w:val="left" w:pos="900"/>
          <w:tab w:val="right" w:pos="9283"/>
          <w:tab w:val="right" w:pos="9923"/>
        </w:tabs>
        <w:rPr>
          <w:rFonts w:asciiTheme="minorHAnsi" w:hAnsiTheme="minorHAnsi" w:cstheme="minorHAnsi"/>
          <w:bCs/>
          <w:sz w:val="22"/>
          <w:szCs w:val="22"/>
        </w:rPr>
      </w:pPr>
      <w:r>
        <w:rPr>
          <w:rFonts w:asciiTheme="minorHAnsi" w:hAnsiTheme="minorHAnsi" w:cstheme="minorHAnsi"/>
          <w:bCs/>
          <w:sz w:val="22"/>
          <w:szCs w:val="22"/>
        </w:rPr>
        <w:t>Wykonawcy ustanawiają pełnomocnika do reprezentowania ich w postępowaniu o udzielenie zamówienia albo do reprezentowania w postępowaniu i zawarcia umowy, a pełnomocnictwo/upoważnienie</w:t>
      </w:r>
      <w:r>
        <w:rPr>
          <w:rFonts w:asciiTheme="minorHAnsi" w:hAnsiTheme="minorHAnsi" w:cstheme="minorHAnsi"/>
          <w:b/>
          <w:bCs/>
          <w:sz w:val="22"/>
          <w:szCs w:val="22"/>
        </w:rPr>
        <w:t xml:space="preserve"> </w:t>
      </w:r>
      <w:r>
        <w:rPr>
          <w:rFonts w:asciiTheme="minorHAnsi" w:hAnsiTheme="minorHAnsi" w:cstheme="minorHAnsi"/>
          <w:bCs/>
          <w:sz w:val="22"/>
          <w:szCs w:val="22"/>
        </w:rPr>
        <w:t>do pełnienia takiej funkcji, wystawione zgodnie z wymogami ustawowymi, podpisane przez prawnie upoważnionych przedstawicieli każdego z Wykonawców, winno być dołączone do oferty.</w:t>
      </w:r>
    </w:p>
    <w:p w14:paraId="04C824A4" w14:textId="77777777" w:rsidR="009D61A9" w:rsidRDefault="00AF3807">
      <w:pPr>
        <w:pStyle w:val="Akapitzlist"/>
        <w:numPr>
          <w:ilvl w:val="0"/>
          <w:numId w:val="28"/>
        </w:numPr>
        <w:tabs>
          <w:tab w:val="left" w:pos="284"/>
          <w:tab w:val="left" w:pos="567"/>
          <w:tab w:val="left" w:pos="900"/>
          <w:tab w:val="right" w:pos="9283"/>
          <w:tab w:val="right" w:pos="9923"/>
        </w:tabs>
        <w:rPr>
          <w:rFonts w:asciiTheme="minorHAnsi" w:hAnsiTheme="minorHAnsi" w:cstheme="minorHAnsi"/>
          <w:bCs/>
          <w:sz w:val="22"/>
          <w:szCs w:val="22"/>
        </w:rPr>
      </w:pPr>
      <w:r>
        <w:rPr>
          <w:rFonts w:asciiTheme="minorHAnsi" w:hAnsiTheme="minorHAnsi" w:cstheme="minorHAnsi"/>
          <w:bCs/>
          <w:sz w:val="22"/>
          <w:szCs w:val="22"/>
        </w:rPr>
        <w:t>Dokument potwierdzający ustanowienie pełnomocnika powinien zawierać:</w:t>
      </w:r>
    </w:p>
    <w:p w14:paraId="0D326519" w14:textId="77777777" w:rsidR="009D61A9" w:rsidRDefault="00AF3807">
      <w:pPr>
        <w:pStyle w:val="Akapitzlist"/>
        <w:numPr>
          <w:ilvl w:val="0"/>
          <w:numId w:val="16"/>
        </w:numPr>
        <w:tabs>
          <w:tab w:val="left" w:pos="284"/>
          <w:tab w:val="left" w:pos="567"/>
          <w:tab w:val="left" w:pos="1134"/>
          <w:tab w:val="right" w:pos="9283"/>
          <w:tab w:val="right" w:pos="9923"/>
        </w:tabs>
        <w:ind w:hanging="295"/>
        <w:rPr>
          <w:rFonts w:asciiTheme="minorHAnsi" w:hAnsiTheme="minorHAnsi" w:cstheme="minorHAnsi"/>
          <w:bCs/>
          <w:sz w:val="22"/>
          <w:szCs w:val="22"/>
        </w:rPr>
      </w:pPr>
      <w:r>
        <w:rPr>
          <w:rFonts w:asciiTheme="minorHAnsi" w:hAnsiTheme="minorHAnsi" w:cstheme="minorHAnsi"/>
          <w:bCs/>
          <w:sz w:val="22"/>
          <w:szCs w:val="22"/>
        </w:rPr>
        <w:t>wskazanie postępowania o zamówienie, którego dotyczy,</w:t>
      </w:r>
    </w:p>
    <w:p w14:paraId="615D286D" w14:textId="77777777" w:rsidR="009D61A9" w:rsidRDefault="00AF3807">
      <w:pPr>
        <w:pStyle w:val="Akapitzlist"/>
        <w:numPr>
          <w:ilvl w:val="0"/>
          <w:numId w:val="16"/>
        </w:numPr>
        <w:tabs>
          <w:tab w:val="left" w:pos="284"/>
          <w:tab w:val="left" w:pos="567"/>
          <w:tab w:val="left" w:pos="1134"/>
          <w:tab w:val="right" w:pos="9283"/>
          <w:tab w:val="right" w:pos="9923"/>
        </w:tabs>
        <w:ind w:hanging="295"/>
        <w:rPr>
          <w:rFonts w:asciiTheme="minorHAnsi" w:hAnsiTheme="minorHAnsi" w:cstheme="minorHAnsi"/>
          <w:bCs/>
          <w:sz w:val="22"/>
          <w:szCs w:val="22"/>
        </w:rPr>
      </w:pPr>
      <w:r>
        <w:rPr>
          <w:rFonts w:asciiTheme="minorHAnsi" w:hAnsiTheme="minorHAnsi" w:cstheme="minorHAnsi"/>
          <w:bCs/>
          <w:sz w:val="22"/>
          <w:szCs w:val="22"/>
        </w:rPr>
        <w:t>Wykonawców ubiegających się wspólnie o udzielenie zamówienia,</w:t>
      </w:r>
    </w:p>
    <w:p w14:paraId="4DE4CE37" w14:textId="77777777" w:rsidR="009D61A9" w:rsidRDefault="00AF3807">
      <w:pPr>
        <w:pStyle w:val="Akapitzlist"/>
        <w:numPr>
          <w:ilvl w:val="0"/>
          <w:numId w:val="16"/>
        </w:numPr>
        <w:tabs>
          <w:tab w:val="left" w:pos="284"/>
          <w:tab w:val="left" w:pos="567"/>
          <w:tab w:val="left" w:pos="1134"/>
          <w:tab w:val="right" w:pos="9283"/>
          <w:tab w:val="right" w:pos="9923"/>
        </w:tabs>
        <w:ind w:hanging="295"/>
        <w:rPr>
          <w:rFonts w:asciiTheme="minorHAnsi" w:hAnsiTheme="minorHAnsi" w:cstheme="minorHAnsi"/>
          <w:bCs/>
          <w:sz w:val="22"/>
          <w:szCs w:val="22"/>
        </w:rPr>
      </w:pPr>
      <w:r>
        <w:rPr>
          <w:rFonts w:asciiTheme="minorHAnsi" w:hAnsiTheme="minorHAnsi" w:cstheme="minorHAnsi"/>
          <w:bCs/>
          <w:sz w:val="22"/>
          <w:szCs w:val="22"/>
        </w:rPr>
        <w:lastRenderedPageBreak/>
        <w:t>ustanowionego pełnomocnika oraz</w:t>
      </w:r>
    </w:p>
    <w:p w14:paraId="5DC7EE0B" w14:textId="77777777" w:rsidR="009D61A9" w:rsidRDefault="00AF3807">
      <w:pPr>
        <w:pStyle w:val="Akapitzlist"/>
        <w:numPr>
          <w:ilvl w:val="0"/>
          <w:numId w:val="16"/>
        </w:numPr>
        <w:tabs>
          <w:tab w:val="left" w:pos="284"/>
          <w:tab w:val="left" w:pos="567"/>
          <w:tab w:val="left" w:pos="1134"/>
          <w:tab w:val="right" w:pos="9283"/>
          <w:tab w:val="right" w:pos="9923"/>
        </w:tabs>
        <w:ind w:hanging="295"/>
        <w:rPr>
          <w:rFonts w:asciiTheme="minorHAnsi" w:hAnsiTheme="minorHAnsi" w:cstheme="minorHAnsi"/>
          <w:bCs/>
          <w:sz w:val="22"/>
          <w:szCs w:val="22"/>
        </w:rPr>
      </w:pPr>
      <w:r>
        <w:rPr>
          <w:rFonts w:asciiTheme="minorHAnsi" w:hAnsiTheme="minorHAnsi" w:cstheme="minorHAnsi"/>
          <w:bCs/>
          <w:sz w:val="22"/>
          <w:szCs w:val="22"/>
        </w:rPr>
        <w:t>zakres jego umocowania, a także</w:t>
      </w:r>
    </w:p>
    <w:p w14:paraId="5A040292" w14:textId="77777777" w:rsidR="009D61A9" w:rsidRDefault="00AF3807">
      <w:pPr>
        <w:pStyle w:val="Akapitzlist"/>
        <w:numPr>
          <w:ilvl w:val="0"/>
          <w:numId w:val="16"/>
        </w:numPr>
        <w:tabs>
          <w:tab w:val="left" w:pos="284"/>
          <w:tab w:val="left" w:pos="567"/>
          <w:tab w:val="left" w:pos="1134"/>
          <w:tab w:val="right" w:pos="9283"/>
          <w:tab w:val="right" w:pos="9923"/>
        </w:tabs>
        <w:ind w:hanging="295"/>
        <w:rPr>
          <w:rFonts w:asciiTheme="minorHAnsi" w:hAnsiTheme="minorHAnsi" w:cstheme="minorHAnsi"/>
          <w:bCs/>
          <w:sz w:val="22"/>
          <w:szCs w:val="22"/>
        </w:rPr>
      </w:pPr>
      <w:r>
        <w:rPr>
          <w:rFonts w:asciiTheme="minorHAnsi" w:hAnsiTheme="minorHAnsi" w:cstheme="minorHAnsi"/>
          <w:bCs/>
          <w:sz w:val="22"/>
          <w:szCs w:val="22"/>
        </w:rPr>
        <w:t>oświadczenie o przyjęciu wspólnej solidarnej odpowiedzialności za wykonanie lub nienależyte wykonanie zamówienia.</w:t>
      </w:r>
    </w:p>
    <w:p w14:paraId="66E38E6D" w14:textId="77777777" w:rsidR="009D61A9" w:rsidRDefault="00AF3807">
      <w:pPr>
        <w:pStyle w:val="Akapitzlist"/>
        <w:numPr>
          <w:ilvl w:val="0"/>
          <w:numId w:val="28"/>
        </w:numPr>
        <w:tabs>
          <w:tab w:val="left" w:pos="284"/>
          <w:tab w:val="left" w:pos="567"/>
          <w:tab w:val="left" w:pos="900"/>
          <w:tab w:val="right" w:pos="9283"/>
          <w:tab w:val="right" w:pos="9923"/>
        </w:tabs>
        <w:rPr>
          <w:rFonts w:asciiTheme="minorHAnsi" w:hAnsiTheme="minorHAnsi" w:cstheme="minorHAnsi"/>
          <w:bCs/>
          <w:sz w:val="22"/>
          <w:szCs w:val="22"/>
        </w:rPr>
      </w:pPr>
      <w:r>
        <w:rPr>
          <w:rFonts w:asciiTheme="minorHAnsi" w:hAnsiTheme="minorHAnsi" w:cstheme="minorHAnsi"/>
          <w:sz w:val="22"/>
          <w:szCs w:val="22"/>
        </w:rPr>
        <w:t>Pełnomocnictwo, sporządza się w formie elektronicznej lub w postaci elektronicznej opatrzonej podpisem zaufanym,  podpisem osobistym lub kwalifikowanym podpisem elektronicznym.</w:t>
      </w:r>
    </w:p>
    <w:p w14:paraId="42DBE14F" w14:textId="77777777" w:rsidR="009D61A9" w:rsidRDefault="00AF3807">
      <w:pPr>
        <w:pStyle w:val="Akapitzlist"/>
        <w:numPr>
          <w:ilvl w:val="0"/>
          <w:numId w:val="28"/>
        </w:numPr>
        <w:tabs>
          <w:tab w:val="left" w:pos="284"/>
          <w:tab w:val="left" w:pos="567"/>
          <w:tab w:val="left" w:pos="900"/>
          <w:tab w:val="right" w:pos="9283"/>
          <w:tab w:val="right" w:pos="9923"/>
        </w:tabs>
        <w:rPr>
          <w:rFonts w:asciiTheme="minorHAnsi" w:hAnsiTheme="minorHAnsi" w:cstheme="minorHAnsi"/>
          <w:bCs/>
          <w:sz w:val="22"/>
          <w:szCs w:val="22"/>
        </w:rPr>
      </w:pPr>
      <w:r>
        <w:rPr>
          <w:rFonts w:asciiTheme="minorHAnsi" w:hAnsiTheme="minorHAnsi" w:cstheme="minorHAnsi"/>
          <w:sz w:val="22"/>
          <w:szCs w:val="22"/>
        </w:rPr>
        <w:t>Jeżeli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w:t>
      </w:r>
    </w:p>
    <w:p w14:paraId="085F7B41" w14:textId="77777777" w:rsidR="009D61A9" w:rsidRDefault="00AF3807">
      <w:pPr>
        <w:pStyle w:val="Akapitzlist"/>
        <w:numPr>
          <w:ilvl w:val="0"/>
          <w:numId w:val="28"/>
        </w:numPr>
        <w:tabs>
          <w:tab w:val="left" w:pos="284"/>
          <w:tab w:val="left" w:pos="567"/>
          <w:tab w:val="left" w:pos="900"/>
          <w:tab w:val="right" w:pos="9283"/>
          <w:tab w:val="right" w:pos="9923"/>
        </w:tabs>
        <w:rPr>
          <w:rFonts w:asciiTheme="minorHAnsi" w:hAnsiTheme="minorHAnsi" w:cstheme="minorHAnsi"/>
          <w:bCs/>
          <w:sz w:val="22"/>
          <w:szCs w:val="22"/>
        </w:rPr>
      </w:pPr>
      <w:r>
        <w:rPr>
          <w:rFonts w:asciiTheme="minorHAnsi" w:hAnsiTheme="minorHAnsi" w:cstheme="minorHAnsi"/>
          <w:sz w:val="22"/>
          <w:szCs w:val="22"/>
        </w:rPr>
        <w:t>W przypadku Wykonawców wspólnie ubiegających się o udzielenie zamówienia, żaden z nich nie może podlegać wykluczeniu z powodów, o których mowa art. 108 ust. 1 oraz art. 109 ust. 1 pkt. 4 ustawy Pzp.</w:t>
      </w:r>
    </w:p>
    <w:p w14:paraId="52082123" w14:textId="77777777" w:rsidR="009D61A9" w:rsidRDefault="00AF3807">
      <w:pPr>
        <w:pStyle w:val="Akapitzlist"/>
        <w:numPr>
          <w:ilvl w:val="0"/>
          <w:numId w:val="28"/>
        </w:numPr>
        <w:tabs>
          <w:tab w:val="left" w:pos="284"/>
          <w:tab w:val="left" w:pos="567"/>
          <w:tab w:val="left" w:pos="900"/>
          <w:tab w:val="right" w:pos="9283"/>
          <w:tab w:val="right" w:pos="9923"/>
        </w:tabs>
        <w:rPr>
          <w:rFonts w:asciiTheme="minorHAnsi" w:hAnsiTheme="minorHAnsi" w:cstheme="minorHAnsi"/>
          <w:bCs/>
          <w:sz w:val="22"/>
          <w:szCs w:val="22"/>
        </w:rPr>
      </w:pPr>
      <w:r>
        <w:rPr>
          <w:rFonts w:asciiTheme="minorHAnsi" w:hAnsiTheme="minorHAnsi" w:cstheme="minorHAnsi"/>
          <w:sz w:val="22"/>
          <w:szCs w:val="22"/>
        </w:rPr>
        <w:t xml:space="preserve">W przypadku wspólnego ubiegania się o zamówienie przez Wykonawców, oświadczenia </w:t>
      </w:r>
      <w:r>
        <w:rPr>
          <w:rFonts w:asciiTheme="minorHAnsi" w:hAnsiTheme="minorHAnsi" w:cstheme="minorHAnsi"/>
          <w:sz w:val="22"/>
          <w:szCs w:val="22"/>
        </w:rPr>
        <w:br/>
        <w:t>o niepodleganiu wykluczeniu i spełnianiu wymagań składa każdy z Wykonawców. Oświadczenia potwierdzają brak podstaw do wykluczenia oraz spełnianie warunków udziału w postępowaniu w zakresie, w którym każdy z Wykonawców wykazuje spełnianie warunków udziału w postępowaniu.</w:t>
      </w:r>
    </w:p>
    <w:p w14:paraId="1CEC2238" w14:textId="77777777" w:rsidR="009D61A9" w:rsidRDefault="00AF3807">
      <w:pPr>
        <w:pStyle w:val="Akapitzlist"/>
        <w:numPr>
          <w:ilvl w:val="0"/>
          <w:numId w:val="28"/>
        </w:numPr>
        <w:tabs>
          <w:tab w:val="left" w:pos="284"/>
          <w:tab w:val="left" w:pos="567"/>
          <w:tab w:val="left" w:pos="900"/>
          <w:tab w:val="right" w:pos="9283"/>
          <w:tab w:val="right" w:pos="9923"/>
        </w:tabs>
        <w:rPr>
          <w:rFonts w:asciiTheme="minorHAnsi" w:hAnsiTheme="minorHAnsi" w:cstheme="minorHAnsi"/>
          <w:bCs/>
          <w:sz w:val="22"/>
          <w:szCs w:val="22"/>
        </w:rPr>
      </w:pPr>
      <w:r>
        <w:rPr>
          <w:rFonts w:asciiTheme="minorHAnsi" w:hAnsiTheme="minorHAnsi" w:cstheme="minorHAnsi"/>
          <w:bCs/>
          <w:sz w:val="22"/>
          <w:szCs w:val="22"/>
        </w:rPr>
        <w:t>Wszelka korespondencja prowadzona będzie z Pełnomocnikiem.</w:t>
      </w:r>
    </w:p>
    <w:p w14:paraId="29E98467" w14:textId="77777777" w:rsidR="001D26E5" w:rsidRDefault="001D26E5">
      <w:pPr>
        <w:pStyle w:val="Nagwek2"/>
        <w:rPr>
          <w:highlight w:val="lightGray"/>
        </w:rPr>
      </w:pPr>
      <w:bookmarkStart w:id="12" w:name="_Toc64457074"/>
    </w:p>
    <w:p w14:paraId="7E8936E2" w14:textId="77777777" w:rsidR="001D26E5" w:rsidRDefault="001D26E5">
      <w:pPr>
        <w:pStyle w:val="Nagwek2"/>
        <w:rPr>
          <w:highlight w:val="lightGray"/>
        </w:rPr>
      </w:pPr>
    </w:p>
    <w:p w14:paraId="710B89A3" w14:textId="77777777" w:rsidR="009D61A9" w:rsidRDefault="00AF3807">
      <w:pPr>
        <w:pStyle w:val="Nagwek2"/>
      </w:pPr>
      <w:r>
        <w:rPr>
          <w:highlight w:val="lightGray"/>
        </w:rPr>
        <w:t>Rozdział 6. Podwykonawstwo</w:t>
      </w:r>
      <w:bookmarkEnd w:id="12"/>
    </w:p>
    <w:p w14:paraId="62AC3710" w14:textId="77777777" w:rsidR="009D61A9" w:rsidRDefault="009D61A9">
      <w:pPr>
        <w:tabs>
          <w:tab w:val="left" w:pos="426"/>
        </w:tabs>
        <w:spacing w:after="0" w:line="240" w:lineRule="auto"/>
        <w:rPr>
          <w:rFonts w:eastAsia="Times New Roman" w:cstheme="minorHAnsi"/>
          <w:b/>
          <w:szCs w:val="24"/>
        </w:rPr>
      </w:pPr>
    </w:p>
    <w:p w14:paraId="03C93C9B" w14:textId="77777777" w:rsidR="009D61A9" w:rsidRDefault="00AF3807">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Wykonawca może powierzyć wykonanie części zamówienia Podwykonawcy. </w:t>
      </w:r>
    </w:p>
    <w:p w14:paraId="5A26A6FA" w14:textId="77777777" w:rsidR="009D61A9" w:rsidRDefault="009D61A9">
      <w:pPr>
        <w:pStyle w:val="Akapitzlist"/>
        <w:widowControl/>
        <w:tabs>
          <w:tab w:val="left" w:pos="426"/>
        </w:tabs>
        <w:suppressAutoHyphens w:val="0"/>
        <w:ind w:left="284"/>
        <w:rPr>
          <w:rFonts w:asciiTheme="minorHAnsi" w:eastAsia="Times New Roman" w:hAnsiTheme="minorHAnsi" w:cstheme="minorHAnsi"/>
          <w:sz w:val="22"/>
          <w:szCs w:val="22"/>
        </w:rPr>
      </w:pPr>
    </w:p>
    <w:p w14:paraId="17E0A628" w14:textId="77777777" w:rsidR="009D61A9" w:rsidRDefault="00AF3807">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Zamawiający żąda wskazania w ofercie części zamówienia, których wykonanie Wykonawca zamierza powierzyć Podwykonawcy i podania przez Wykonawcę nazw (firm) Podwykonawców. Brak powyższych informacji w ofercie oznaczać będzie, że Wykonawca nie będzie korzystał z podwykonawstwa przy real</w:t>
      </w:r>
      <w:r>
        <w:rPr>
          <w:rFonts w:asciiTheme="minorHAnsi" w:eastAsia="Times New Roman" w:hAnsiTheme="minorHAnsi" w:cstheme="minorHAnsi"/>
          <w:sz w:val="22"/>
          <w:szCs w:val="22"/>
        </w:rPr>
        <w:t>i</w:t>
      </w:r>
      <w:r>
        <w:rPr>
          <w:rFonts w:asciiTheme="minorHAnsi" w:eastAsia="Times New Roman" w:hAnsiTheme="minorHAnsi" w:cstheme="minorHAnsi"/>
          <w:sz w:val="22"/>
          <w:szCs w:val="22"/>
        </w:rPr>
        <w:t>zacji zamówienia.</w:t>
      </w:r>
    </w:p>
    <w:p w14:paraId="2052FE23" w14:textId="77777777" w:rsidR="009D61A9" w:rsidRDefault="009D61A9">
      <w:pPr>
        <w:pStyle w:val="Akapitzlist"/>
        <w:widowControl/>
        <w:tabs>
          <w:tab w:val="left" w:pos="426"/>
        </w:tabs>
        <w:suppressAutoHyphens w:val="0"/>
        <w:ind w:left="284"/>
        <w:rPr>
          <w:rFonts w:asciiTheme="minorHAnsi" w:eastAsia="Times New Roman" w:hAnsiTheme="minorHAnsi" w:cstheme="minorHAnsi"/>
          <w:sz w:val="22"/>
          <w:szCs w:val="22"/>
        </w:rPr>
      </w:pPr>
    </w:p>
    <w:p w14:paraId="2AEC41A2" w14:textId="77777777" w:rsidR="009D61A9" w:rsidRDefault="00AF3807">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Pr>
          <w:rFonts w:asciiTheme="minorHAnsi" w:hAnsiTheme="minorHAnsi" w:cstheme="minorHAnsi"/>
          <w:sz w:val="22"/>
          <w:szCs w:val="22"/>
        </w:rPr>
        <w:t>Powierzenie wykonania części zamówienia Podwykonawcom nie zwalnia Wykonawcy                                           z odpowiedzialności za należyte wykonanie tego zamówienia.</w:t>
      </w:r>
    </w:p>
    <w:p w14:paraId="449EB12D" w14:textId="77777777" w:rsidR="009D61A9" w:rsidRDefault="009D61A9">
      <w:pPr>
        <w:pStyle w:val="Akapitzlist"/>
        <w:widowControl/>
        <w:tabs>
          <w:tab w:val="left" w:pos="426"/>
        </w:tabs>
        <w:suppressAutoHyphens w:val="0"/>
        <w:ind w:left="284"/>
        <w:rPr>
          <w:rFonts w:asciiTheme="minorHAnsi" w:eastAsia="Times New Roman" w:hAnsiTheme="minorHAnsi" w:cstheme="minorHAnsi"/>
          <w:sz w:val="22"/>
          <w:szCs w:val="22"/>
        </w:rPr>
      </w:pPr>
    </w:p>
    <w:p w14:paraId="16FFF693" w14:textId="77777777" w:rsidR="009D61A9" w:rsidRDefault="00AF3807">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Zamawiający nie zastrzega obowiązku osobistego wykonania zamówienia przez Wykonawcę.</w:t>
      </w:r>
    </w:p>
    <w:p w14:paraId="74A3161A" w14:textId="77777777" w:rsidR="009D61A9" w:rsidRDefault="009D61A9">
      <w:pPr>
        <w:tabs>
          <w:tab w:val="left" w:pos="426"/>
        </w:tabs>
        <w:spacing w:after="0" w:line="240" w:lineRule="auto"/>
        <w:rPr>
          <w:rFonts w:eastAsia="Times New Roman" w:cstheme="minorHAnsi"/>
          <w:szCs w:val="24"/>
        </w:rPr>
      </w:pPr>
    </w:p>
    <w:p w14:paraId="2F93E632" w14:textId="77777777" w:rsidR="009D61A9" w:rsidRDefault="009D61A9">
      <w:pPr>
        <w:tabs>
          <w:tab w:val="left" w:pos="426"/>
        </w:tabs>
        <w:spacing w:after="0" w:line="240" w:lineRule="auto"/>
        <w:rPr>
          <w:rFonts w:eastAsia="Times New Roman" w:cstheme="minorHAnsi"/>
          <w:szCs w:val="24"/>
        </w:rPr>
      </w:pPr>
    </w:p>
    <w:p w14:paraId="57F2E4A7" w14:textId="77777777" w:rsidR="009D61A9" w:rsidRDefault="00AF3807">
      <w:pPr>
        <w:pStyle w:val="Nagwek2"/>
      </w:pPr>
      <w:bookmarkStart w:id="13" w:name="_Toc64457075"/>
      <w:r>
        <w:rPr>
          <w:highlight w:val="lightGray"/>
        </w:rPr>
        <w:t>Rozdział 7. Termin związania ofertą</w:t>
      </w:r>
      <w:bookmarkEnd w:id="13"/>
    </w:p>
    <w:p w14:paraId="1C3AC85E" w14:textId="77777777" w:rsidR="009D61A9" w:rsidRDefault="009D61A9">
      <w:pPr>
        <w:spacing w:after="0" w:line="240" w:lineRule="auto"/>
        <w:rPr>
          <w:rFonts w:cstheme="minorHAnsi"/>
          <w:b/>
          <w:bCs/>
          <w:szCs w:val="24"/>
        </w:rPr>
      </w:pPr>
    </w:p>
    <w:p w14:paraId="16256EA1" w14:textId="77777777" w:rsidR="009D61A9" w:rsidRDefault="00AF3807">
      <w:pPr>
        <w:widowControl w:val="0"/>
        <w:numPr>
          <w:ilvl w:val="0"/>
          <w:numId w:val="8"/>
        </w:numPr>
        <w:spacing w:after="0" w:line="240" w:lineRule="auto"/>
        <w:ind w:left="284" w:hanging="284"/>
        <w:rPr>
          <w:rFonts w:cstheme="minorHAnsi"/>
          <w:sz w:val="22"/>
        </w:rPr>
      </w:pPr>
      <w:r>
        <w:rPr>
          <w:rFonts w:cstheme="minorHAnsi"/>
          <w:sz w:val="22"/>
        </w:rPr>
        <w:t>Termin związania ofertą.</w:t>
      </w:r>
    </w:p>
    <w:p w14:paraId="3511DDF9" w14:textId="0554E2C9" w:rsidR="009D61A9" w:rsidRDefault="00AF3807">
      <w:pPr>
        <w:spacing w:after="0"/>
        <w:ind w:left="284"/>
        <w:rPr>
          <w:rFonts w:cstheme="minorHAnsi"/>
          <w:sz w:val="22"/>
        </w:rPr>
      </w:pPr>
      <w:r>
        <w:rPr>
          <w:rFonts w:cstheme="minorHAnsi"/>
          <w:sz w:val="22"/>
        </w:rPr>
        <w:t xml:space="preserve">Wykonawca będzie związany ofertą </w:t>
      </w:r>
      <w:r w:rsidR="008531BA">
        <w:rPr>
          <w:rFonts w:cstheme="minorHAnsi"/>
          <w:sz w:val="22"/>
        </w:rPr>
        <w:t xml:space="preserve">30 dni </w:t>
      </w:r>
      <w:r>
        <w:rPr>
          <w:rFonts w:cstheme="minorHAnsi"/>
          <w:sz w:val="22"/>
        </w:rPr>
        <w:t>od dnia terminu składania ofert do dnia</w:t>
      </w:r>
      <w:r w:rsidR="00B93C8D">
        <w:rPr>
          <w:rFonts w:cstheme="minorHAnsi"/>
          <w:sz w:val="22"/>
        </w:rPr>
        <w:t xml:space="preserve"> 22</w:t>
      </w:r>
      <w:r w:rsidR="008F683F">
        <w:rPr>
          <w:rFonts w:cstheme="minorHAnsi"/>
          <w:sz w:val="22"/>
        </w:rPr>
        <w:t>.05.2024 r.</w:t>
      </w:r>
      <w:r>
        <w:rPr>
          <w:rFonts w:cstheme="minorHAnsi"/>
          <w:sz w:val="22"/>
        </w:rPr>
        <w:t xml:space="preserve"> przy czym pierwszym dniem terminu związania ofertą jest dzień, w którym upływa termin składania ofert.</w:t>
      </w:r>
    </w:p>
    <w:p w14:paraId="097D57E0" w14:textId="77777777" w:rsidR="009D61A9" w:rsidRDefault="009D61A9">
      <w:pPr>
        <w:spacing w:after="0"/>
        <w:ind w:left="284"/>
        <w:rPr>
          <w:rFonts w:cstheme="minorHAnsi"/>
          <w:sz w:val="22"/>
        </w:rPr>
      </w:pPr>
    </w:p>
    <w:p w14:paraId="28A0EB9E" w14:textId="77777777" w:rsidR="009D61A9" w:rsidRDefault="00AF3807">
      <w:pPr>
        <w:pStyle w:val="Akapitzlist"/>
        <w:numPr>
          <w:ilvl w:val="0"/>
          <w:numId w:val="8"/>
        </w:numPr>
        <w:ind w:left="284" w:hanging="284"/>
        <w:rPr>
          <w:rFonts w:asciiTheme="minorHAnsi" w:hAnsiTheme="minorHAnsi" w:cstheme="minorHAnsi"/>
          <w:sz w:val="22"/>
          <w:szCs w:val="22"/>
        </w:rPr>
      </w:pPr>
      <w:r>
        <w:rPr>
          <w:rFonts w:asciiTheme="minorHAnsi" w:hAnsiTheme="minorHAnsi" w:cstheme="minorHAnsi"/>
          <w:sz w:val="22"/>
          <w:szCs w:val="22"/>
        </w:rPr>
        <w:t>Przedłużenie terminu związania ofertą.</w:t>
      </w:r>
    </w:p>
    <w:p w14:paraId="407BCB90" w14:textId="77777777" w:rsidR="009D61A9" w:rsidRDefault="00AF3807">
      <w:pPr>
        <w:pStyle w:val="Akapitzlist"/>
        <w:numPr>
          <w:ilvl w:val="0"/>
          <w:numId w:val="27"/>
        </w:numPr>
        <w:rPr>
          <w:rFonts w:asciiTheme="minorHAnsi" w:hAnsiTheme="minorHAnsi" w:cstheme="minorHAnsi"/>
          <w:sz w:val="22"/>
          <w:szCs w:val="22"/>
        </w:rPr>
      </w:pPr>
      <w:r>
        <w:rPr>
          <w:rFonts w:asciiTheme="minorHAnsi" w:hAnsiTheme="minorHAnsi" w:cstheme="minorHAnsi"/>
          <w:sz w:val="22"/>
          <w:szCs w:val="22"/>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wskazany przez niego okres, nie dłuższy niż 30 dni.</w:t>
      </w:r>
    </w:p>
    <w:p w14:paraId="683D31DF" w14:textId="77777777" w:rsidR="009D61A9" w:rsidRDefault="00AF3807">
      <w:pPr>
        <w:pStyle w:val="Akapitzlist"/>
        <w:numPr>
          <w:ilvl w:val="0"/>
          <w:numId w:val="27"/>
        </w:numPr>
        <w:rPr>
          <w:rFonts w:asciiTheme="minorHAnsi" w:hAnsiTheme="minorHAnsi" w:cstheme="minorHAnsi"/>
          <w:sz w:val="22"/>
          <w:szCs w:val="22"/>
        </w:rPr>
      </w:pPr>
      <w:r>
        <w:rPr>
          <w:rFonts w:asciiTheme="minorHAnsi" w:hAnsiTheme="minorHAnsi" w:cstheme="minorHAnsi"/>
          <w:sz w:val="22"/>
          <w:szCs w:val="22"/>
        </w:rPr>
        <w:t xml:space="preserve">Przedłużenie terminu związania ofertą, wymaga złożenia przez Wykonawcę pisemnego oświadczenia </w:t>
      </w:r>
      <w:r>
        <w:rPr>
          <w:rFonts w:asciiTheme="minorHAnsi" w:hAnsiTheme="minorHAnsi" w:cstheme="minorHAnsi"/>
          <w:sz w:val="22"/>
          <w:szCs w:val="22"/>
        </w:rPr>
        <w:lastRenderedPageBreak/>
        <w:t>o wyrażeniu zgody na przedłużenie terminu związania ofertą.</w:t>
      </w:r>
    </w:p>
    <w:p w14:paraId="0EAF1AB2" w14:textId="77777777" w:rsidR="009D61A9" w:rsidRDefault="00AF3807">
      <w:pPr>
        <w:pStyle w:val="Akapitzlist"/>
        <w:numPr>
          <w:ilvl w:val="0"/>
          <w:numId w:val="27"/>
        </w:numPr>
        <w:rPr>
          <w:rFonts w:asciiTheme="minorHAnsi" w:hAnsiTheme="minorHAnsi" w:cstheme="minorHAnsi"/>
          <w:sz w:val="22"/>
          <w:szCs w:val="22"/>
        </w:rPr>
      </w:pPr>
      <w:r>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6E9FDA9B" w14:textId="77777777" w:rsidR="009D61A9" w:rsidRDefault="009D61A9">
      <w:pPr>
        <w:spacing w:after="0" w:line="240" w:lineRule="auto"/>
        <w:rPr>
          <w:rFonts w:cstheme="minorHAnsi"/>
        </w:rPr>
      </w:pPr>
    </w:p>
    <w:p w14:paraId="05925224" w14:textId="77777777" w:rsidR="009D61A9" w:rsidRDefault="009D61A9">
      <w:pPr>
        <w:spacing w:after="0" w:line="240" w:lineRule="auto"/>
        <w:rPr>
          <w:rFonts w:cstheme="minorHAnsi"/>
        </w:rPr>
      </w:pPr>
    </w:p>
    <w:p w14:paraId="5965DCDC" w14:textId="77777777" w:rsidR="009D61A9" w:rsidRDefault="00AF3807">
      <w:pPr>
        <w:pStyle w:val="Nagwek2"/>
      </w:pPr>
      <w:bookmarkStart w:id="14" w:name="_Toc64457076"/>
      <w:r>
        <w:rPr>
          <w:highlight w:val="lightGray"/>
        </w:rPr>
        <w:t>Rozdział 8. Informacje o środkach komunikacji elektronicznej, przy użyciu, których Zamawiający będzie komunikował się z Wykonawcami, oraz informacje o wymaganiach technicznych i organizacyjnych sporządzania, wysyłania i odbierania korespondencj</w:t>
      </w:r>
      <w:bookmarkEnd w:id="14"/>
      <w:r>
        <w:t>i</w:t>
      </w:r>
    </w:p>
    <w:p w14:paraId="33D6BD16" w14:textId="77777777" w:rsidR="009D61A9" w:rsidRDefault="009D61A9">
      <w:pPr>
        <w:spacing w:after="0" w:line="240" w:lineRule="auto"/>
        <w:rPr>
          <w:rFonts w:cstheme="minorHAnsi"/>
          <w:szCs w:val="24"/>
        </w:rPr>
      </w:pPr>
    </w:p>
    <w:p w14:paraId="5020D4AD" w14:textId="77777777" w:rsidR="009D61A9" w:rsidRDefault="00AF3807">
      <w:pPr>
        <w:widowControl w:val="0"/>
        <w:numPr>
          <w:ilvl w:val="0"/>
          <w:numId w:val="3"/>
        </w:numPr>
        <w:tabs>
          <w:tab w:val="left" w:pos="284"/>
        </w:tabs>
        <w:spacing w:after="0" w:line="240" w:lineRule="auto"/>
        <w:ind w:left="284" w:hanging="284"/>
        <w:rPr>
          <w:rFonts w:cstheme="minorHAnsi"/>
          <w:sz w:val="22"/>
        </w:rPr>
      </w:pPr>
      <w:r>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68BC8F7" w14:textId="77777777" w:rsidR="009D61A9" w:rsidRDefault="00AF3807">
      <w:pPr>
        <w:widowControl w:val="0"/>
        <w:numPr>
          <w:ilvl w:val="0"/>
          <w:numId w:val="3"/>
        </w:numPr>
        <w:tabs>
          <w:tab w:val="left" w:pos="284"/>
        </w:tabs>
        <w:spacing w:after="0" w:line="240" w:lineRule="auto"/>
        <w:ind w:left="284" w:hanging="284"/>
        <w:rPr>
          <w:rFonts w:cstheme="minorHAnsi"/>
          <w:sz w:val="22"/>
        </w:rPr>
      </w:pPr>
      <w:r>
        <w:rPr>
          <w:rFonts w:cstheme="minorHAnsi"/>
          <w:sz w:val="22"/>
        </w:rPr>
        <w:t>Zamawiający nie przewiduje sposobu komunikowania się z Wykonawcami w inny sposób niż przy użyciu środków komunikacji elektronicznej, wskazanych w SWZ.</w:t>
      </w:r>
    </w:p>
    <w:p w14:paraId="0BA97696" w14:textId="77777777" w:rsidR="009D61A9" w:rsidRDefault="00AF3807">
      <w:pPr>
        <w:widowControl w:val="0"/>
        <w:numPr>
          <w:ilvl w:val="0"/>
          <w:numId w:val="3"/>
        </w:numPr>
        <w:tabs>
          <w:tab w:val="left" w:pos="284"/>
        </w:tabs>
        <w:spacing w:after="0" w:line="240" w:lineRule="auto"/>
        <w:ind w:left="426" w:hanging="426"/>
        <w:rPr>
          <w:rFonts w:cstheme="minorHAnsi"/>
          <w:sz w:val="22"/>
        </w:rPr>
      </w:pPr>
      <w:r>
        <w:rPr>
          <w:rFonts w:cstheme="minorHAnsi"/>
          <w:sz w:val="22"/>
        </w:rPr>
        <w:t>Droga porozumiewania się między Zamawiającym, a Wykonawcami:</w:t>
      </w:r>
    </w:p>
    <w:p w14:paraId="7F371D93" w14:textId="77777777" w:rsidR="009D61A9" w:rsidRDefault="00AF3807">
      <w:pPr>
        <w:pStyle w:val="Akapitzlist"/>
        <w:numPr>
          <w:ilvl w:val="0"/>
          <w:numId w:val="26"/>
        </w:numPr>
        <w:tabs>
          <w:tab w:val="left" w:pos="0"/>
          <w:tab w:val="left" w:pos="284"/>
        </w:tabs>
        <w:rPr>
          <w:rFonts w:asciiTheme="minorHAnsi" w:hAnsiTheme="minorHAnsi" w:cstheme="minorHAnsi"/>
          <w:sz w:val="22"/>
          <w:szCs w:val="22"/>
        </w:rPr>
      </w:pPr>
      <w:r>
        <w:rPr>
          <w:rFonts w:asciiTheme="minorHAnsi" w:hAnsiTheme="minorHAnsi" w:cstheme="minorHAnsi"/>
          <w:sz w:val="22"/>
          <w:szCs w:val="22"/>
        </w:rPr>
        <w:t>Postępowanie o udzielenie zamówienia prowadzi się pisemne, w języku polskim.</w:t>
      </w:r>
    </w:p>
    <w:p w14:paraId="00767C61" w14:textId="77777777" w:rsidR="009D61A9" w:rsidRDefault="00AF3807">
      <w:pPr>
        <w:pStyle w:val="Akapitzlist"/>
        <w:numPr>
          <w:ilvl w:val="0"/>
          <w:numId w:val="26"/>
        </w:numPr>
        <w:tabs>
          <w:tab w:val="left" w:pos="0"/>
          <w:tab w:val="left" w:pos="284"/>
        </w:tabs>
        <w:rPr>
          <w:rFonts w:asciiTheme="minorHAnsi" w:hAnsiTheme="minorHAnsi" w:cstheme="minorHAnsi"/>
          <w:sz w:val="22"/>
          <w:szCs w:val="22"/>
        </w:rPr>
      </w:pPr>
      <w:r>
        <w:rPr>
          <w:rFonts w:asciiTheme="minorHAnsi" w:hAnsiTheme="minorHAnsi" w:cstheme="minorHAnsi"/>
          <w:sz w:val="22"/>
          <w:szCs w:val="22"/>
        </w:rPr>
        <w:t xml:space="preserve">Komunikacja między Zamawiającym a Wykonawcami, w tym składanie ofert, wymiana informacji oraz przekazywanie dokumentów lub oświadczeń odbywa się przy użyciu środków komunikacji elektronicznej na stronie internetowej: </w:t>
      </w:r>
      <w:hyperlink r:id="rId13" w:tgtFrame="_blank">
        <w:r>
          <w:rPr>
            <w:rStyle w:val="Hipercze"/>
            <w:rFonts w:asciiTheme="minorHAnsi" w:hAnsiTheme="minorHAnsi" w:cstheme="minorHAnsi"/>
            <w:sz w:val="22"/>
            <w:szCs w:val="22"/>
          </w:rPr>
          <w:t>https://platformazakupowa.pl/pn/muzeum_bytom</w:t>
        </w:r>
      </w:hyperlink>
      <w:r>
        <w:rPr>
          <w:rFonts w:asciiTheme="minorHAnsi" w:hAnsiTheme="minorHAnsi" w:cstheme="minorHAnsi"/>
          <w:sz w:val="22"/>
          <w:szCs w:val="22"/>
        </w:rPr>
        <w:t xml:space="preserve"> (zwanej dalej „platformą”). </w:t>
      </w:r>
    </w:p>
    <w:p w14:paraId="5C8E3EF9" w14:textId="77777777" w:rsidR="009D61A9" w:rsidRDefault="00AF3807">
      <w:pPr>
        <w:pStyle w:val="Akapitzlist"/>
        <w:numPr>
          <w:ilvl w:val="0"/>
          <w:numId w:val="26"/>
        </w:numPr>
        <w:tabs>
          <w:tab w:val="left" w:pos="0"/>
          <w:tab w:val="left" w:pos="284"/>
        </w:tabs>
        <w:rPr>
          <w:rFonts w:asciiTheme="minorHAnsi" w:hAnsiTheme="minorHAnsi" w:cstheme="minorHAnsi"/>
          <w:color w:val="00B050"/>
          <w:sz w:val="22"/>
          <w:szCs w:val="22"/>
        </w:rPr>
      </w:pPr>
      <w:r>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otrzymania przez Zamawiającego.</w:t>
      </w:r>
    </w:p>
    <w:p w14:paraId="5812B6F7" w14:textId="77777777" w:rsidR="009D61A9" w:rsidRDefault="00AF3807">
      <w:pPr>
        <w:pStyle w:val="Akapitzlist"/>
        <w:numPr>
          <w:ilvl w:val="0"/>
          <w:numId w:val="26"/>
        </w:numPr>
        <w:tabs>
          <w:tab w:val="left" w:pos="0"/>
          <w:tab w:val="left" w:pos="284"/>
        </w:tabs>
        <w:rPr>
          <w:rFonts w:asciiTheme="minorHAnsi" w:hAnsiTheme="minorHAnsi" w:cstheme="minorHAnsi"/>
          <w:color w:val="00B050"/>
          <w:sz w:val="22"/>
          <w:szCs w:val="22"/>
        </w:rPr>
      </w:pPr>
      <w:r>
        <w:rPr>
          <w:rFonts w:asciiTheme="minorHAnsi" w:hAnsiTheme="minorHAnsi" w:cstheme="minorHAnsi"/>
          <w:sz w:val="22"/>
          <w:szCs w:val="22"/>
        </w:rPr>
        <w:t>Korzystanie z Platformy przez Wykonawcę jest bezpłatne.</w:t>
      </w:r>
    </w:p>
    <w:p w14:paraId="6102053C" w14:textId="77777777" w:rsidR="009D61A9" w:rsidRDefault="00AF3807">
      <w:pPr>
        <w:pStyle w:val="Akapitzlist"/>
        <w:numPr>
          <w:ilvl w:val="0"/>
          <w:numId w:val="26"/>
        </w:numPr>
        <w:tabs>
          <w:tab w:val="left" w:pos="0"/>
          <w:tab w:val="left" w:pos="284"/>
        </w:tabs>
        <w:rPr>
          <w:rFonts w:asciiTheme="minorHAnsi" w:hAnsiTheme="minorHAnsi" w:cstheme="minorHAnsi"/>
          <w:color w:val="00B050"/>
          <w:sz w:val="22"/>
          <w:szCs w:val="22"/>
        </w:rPr>
      </w:pPr>
      <w:r>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Pr>
          <w:rFonts w:asciiTheme="minorHAnsi" w:eastAsiaTheme="minorHAnsi" w:hAnsiTheme="minorHAnsi" w:cstheme="minorHAnsi"/>
          <w:b/>
          <w:sz w:val="22"/>
          <w:lang w:eastAsia="en-US"/>
        </w:rPr>
        <w:t>„Wyślij wiadomość”</w:t>
      </w:r>
      <w:r>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258FB108" w14:textId="77777777" w:rsidR="009D61A9" w:rsidRDefault="00AF3807">
      <w:pPr>
        <w:numPr>
          <w:ilvl w:val="0"/>
          <w:numId w:val="26"/>
        </w:numPr>
        <w:spacing w:after="0" w:line="240" w:lineRule="auto"/>
        <w:contextualSpacing/>
        <w:jc w:val="left"/>
        <w:rPr>
          <w:rFonts w:eastAsiaTheme="minorHAnsi" w:cstheme="minorHAnsi"/>
          <w:sz w:val="22"/>
          <w:lang w:eastAsia="en-US"/>
        </w:rPr>
      </w:pPr>
      <w:r>
        <w:rPr>
          <w:rFonts w:eastAsiaTheme="minorHAnsi" w:cstheme="minorHAnsi"/>
          <w:sz w:val="22"/>
          <w:lang w:eastAsia="en-US"/>
        </w:rPr>
        <w:t xml:space="preserve">Zamawiający może komunikować się z Wykonawcami za pomocą poczty elektronicznej. </w:t>
      </w:r>
    </w:p>
    <w:p w14:paraId="14873868" w14:textId="77777777" w:rsidR="009D61A9" w:rsidRDefault="00AF3807">
      <w:pPr>
        <w:pStyle w:val="Akapitzlist"/>
        <w:numPr>
          <w:ilvl w:val="0"/>
          <w:numId w:val="3"/>
        </w:numPr>
        <w:suppressAutoHyphens w:val="0"/>
        <w:ind w:left="284" w:hanging="284"/>
        <w:contextualSpacing w:val="0"/>
        <w:rPr>
          <w:rFonts w:asciiTheme="minorHAnsi" w:hAnsiTheme="minorHAnsi" w:cstheme="minorHAnsi"/>
          <w:sz w:val="22"/>
          <w:szCs w:val="22"/>
        </w:rPr>
      </w:pPr>
      <w:r>
        <w:rPr>
          <w:rFonts w:asciiTheme="minorHAnsi" w:hAnsiTheme="minorHAnsi" w:cstheme="minorHAnsi"/>
          <w:sz w:val="22"/>
          <w:szCs w:val="22"/>
        </w:rPr>
        <w:t>Zasady korzystania z Platformy podane są w instrukcji użytkowania pod adresem</w:t>
      </w:r>
      <w:r>
        <w:rPr>
          <w:rFonts w:asciiTheme="minorHAnsi" w:hAnsiTheme="minorHAnsi" w:cstheme="minorHAnsi"/>
          <w:b/>
          <w:sz w:val="22"/>
          <w:szCs w:val="22"/>
        </w:rPr>
        <w:t xml:space="preserve">  </w:t>
      </w:r>
      <w:hyperlink r:id="rId14">
        <w:r>
          <w:rPr>
            <w:rStyle w:val="Hipercze"/>
            <w:rFonts w:asciiTheme="minorHAnsi" w:hAnsiTheme="minorHAnsi" w:cstheme="minorHAnsi"/>
            <w:sz w:val="22"/>
            <w:szCs w:val="22"/>
          </w:rPr>
          <w:t>https://platformazakupowa.pl/strona/45-instrukcje</w:t>
        </w:r>
      </w:hyperlink>
    </w:p>
    <w:p w14:paraId="228B9F9C" w14:textId="77777777" w:rsidR="009D61A9" w:rsidRDefault="00AF3807">
      <w:pPr>
        <w:pStyle w:val="Akapitzlist"/>
        <w:numPr>
          <w:ilvl w:val="0"/>
          <w:numId w:val="3"/>
        </w:numPr>
        <w:suppressAutoHyphens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Wykonawca przystępując do niniejszego postępowania o udzielenie zamówienia publicznego, akceptuje warunki korzystania z platformy, określone w Regulaminie zamieszczonym na stronie internetowej pod adresem https://platformazakupowa.pl/strona/1-regulamin w zakładce „Regulamin" oraz uznaje go za wiążący. </w:t>
      </w:r>
    </w:p>
    <w:p w14:paraId="6176F57E" w14:textId="77777777" w:rsidR="009D61A9" w:rsidRDefault="00AF3807">
      <w:pPr>
        <w:numPr>
          <w:ilvl w:val="0"/>
          <w:numId w:val="3"/>
        </w:numPr>
        <w:spacing w:after="0" w:line="240" w:lineRule="auto"/>
        <w:ind w:left="284" w:hanging="284"/>
        <w:contextualSpacing/>
        <w:rPr>
          <w:rFonts w:eastAsiaTheme="minorHAnsi" w:cstheme="minorHAnsi"/>
          <w:sz w:val="22"/>
          <w:lang w:eastAsia="en-US"/>
        </w:rPr>
      </w:pPr>
      <w:r>
        <w:rPr>
          <w:rFonts w:eastAsia="Calibri" w:cstheme="minorHAnsi"/>
          <w:sz w:val="22"/>
          <w:lang w:eastAsia="en-US"/>
        </w:rPr>
        <w:t>Zamawiający określa niezbędne wymagania sprzętowo - aplikacyjne umożliwiające pracę na platformie, tj.:</w:t>
      </w:r>
    </w:p>
    <w:p w14:paraId="2BB4CA1A" w14:textId="77777777" w:rsidR="009D61A9" w:rsidRDefault="00AF3807" w:rsidP="00C0384C">
      <w:pPr>
        <w:numPr>
          <w:ilvl w:val="0"/>
          <w:numId w:val="46"/>
        </w:numPr>
        <w:tabs>
          <w:tab w:val="left" w:pos="709"/>
        </w:tabs>
        <w:spacing w:after="0" w:line="240" w:lineRule="auto"/>
        <w:ind w:left="709" w:hanging="425"/>
        <w:contextualSpacing/>
        <w:rPr>
          <w:rFonts w:eastAsiaTheme="minorHAnsi" w:cstheme="minorHAnsi"/>
          <w:sz w:val="22"/>
          <w:lang w:eastAsia="en-US"/>
        </w:rPr>
      </w:pPr>
      <w:r>
        <w:rPr>
          <w:rFonts w:eastAsia="Calibri" w:cstheme="minorHAnsi"/>
          <w:sz w:val="22"/>
          <w:lang w:eastAsia="en-US"/>
        </w:rPr>
        <w:t>stały dostęp do sieci Internet o gwarantowanej przepustowości nie mniejszej niż 512 kb/s;</w:t>
      </w:r>
    </w:p>
    <w:p w14:paraId="51BA0D6D" w14:textId="77777777" w:rsidR="009D61A9" w:rsidRDefault="00AF3807" w:rsidP="00C0384C">
      <w:pPr>
        <w:numPr>
          <w:ilvl w:val="0"/>
          <w:numId w:val="46"/>
        </w:numPr>
        <w:tabs>
          <w:tab w:val="left" w:pos="709"/>
        </w:tabs>
        <w:spacing w:after="0" w:line="240" w:lineRule="auto"/>
        <w:ind w:left="709" w:hanging="425"/>
        <w:contextualSpacing/>
        <w:rPr>
          <w:rFonts w:eastAsiaTheme="minorHAnsi" w:cstheme="minorHAnsi"/>
          <w:sz w:val="22"/>
          <w:lang w:eastAsia="en-US"/>
        </w:rPr>
      </w:pPr>
      <w:r>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69A20176" w14:textId="77777777" w:rsidR="009D61A9" w:rsidRDefault="00AF3807" w:rsidP="00C0384C">
      <w:pPr>
        <w:numPr>
          <w:ilvl w:val="0"/>
          <w:numId w:val="46"/>
        </w:numPr>
        <w:tabs>
          <w:tab w:val="left" w:pos="709"/>
        </w:tabs>
        <w:spacing w:after="0" w:line="240" w:lineRule="auto"/>
        <w:ind w:left="709" w:hanging="425"/>
        <w:contextualSpacing/>
        <w:rPr>
          <w:rFonts w:eastAsiaTheme="minorHAnsi" w:cstheme="minorHAnsi"/>
          <w:sz w:val="22"/>
          <w:lang w:eastAsia="en-US"/>
        </w:rPr>
      </w:pPr>
      <w:r>
        <w:rPr>
          <w:rFonts w:eastAsia="Calibri" w:cstheme="minorHAnsi"/>
          <w:sz w:val="22"/>
          <w:lang w:eastAsia="en-US"/>
        </w:rPr>
        <w:t>zainstalowana dowolna przeglądarka internetowa w najnowszej wersji, w przypadku Internet Explorer minimalnie wersja 10.0;</w:t>
      </w:r>
    </w:p>
    <w:p w14:paraId="071EF72B" w14:textId="77777777" w:rsidR="009D61A9" w:rsidRDefault="00AF3807" w:rsidP="00C0384C">
      <w:pPr>
        <w:numPr>
          <w:ilvl w:val="0"/>
          <w:numId w:val="46"/>
        </w:numPr>
        <w:tabs>
          <w:tab w:val="left" w:pos="709"/>
        </w:tabs>
        <w:spacing w:after="0" w:line="240" w:lineRule="auto"/>
        <w:ind w:left="709" w:hanging="425"/>
        <w:contextualSpacing/>
        <w:rPr>
          <w:rFonts w:eastAsiaTheme="minorHAnsi" w:cstheme="minorHAnsi"/>
          <w:sz w:val="22"/>
          <w:lang w:eastAsia="en-US"/>
        </w:rPr>
      </w:pPr>
      <w:r>
        <w:rPr>
          <w:rFonts w:eastAsia="Calibri" w:cstheme="minorHAnsi"/>
          <w:sz w:val="22"/>
          <w:lang w:eastAsia="en-US"/>
        </w:rPr>
        <w:t>włączona obsługa JavaScript;</w:t>
      </w:r>
    </w:p>
    <w:p w14:paraId="49FCE44B" w14:textId="77777777" w:rsidR="009D61A9" w:rsidRDefault="00AF3807" w:rsidP="00C0384C">
      <w:pPr>
        <w:numPr>
          <w:ilvl w:val="0"/>
          <w:numId w:val="46"/>
        </w:numPr>
        <w:tabs>
          <w:tab w:val="left" w:pos="709"/>
        </w:tabs>
        <w:spacing w:after="0" w:line="240" w:lineRule="auto"/>
        <w:ind w:left="709" w:hanging="425"/>
        <w:contextualSpacing/>
        <w:rPr>
          <w:rFonts w:eastAsia="Times New Roman" w:cstheme="minorHAnsi"/>
          <w:sz w:val="22"/>
          <w:lang w:eastAsia="en-US"/>
        </w:rPr>
      </w:pPr>
      <w:r>
        <w:rPr>
          <w:rFonts w:eastAsia="Calibri" w:cstheme="minorHAnsi"/>
          <w:sz w:val="22"/>
          <w:lang w:eastAsia="en-US"/>
        </w:rPr>
        <w:lastRenderedPageBreak/>
        <w:t>zainstalowany program Adobe Acrobat Reader lub inny obsługujący format plików pdf.;</w:t>
      </w:r>
    </w:p>
    <w:p w14:paraId="05CEE984" w14:textId="77777777" w:rsidR="009D61A9" w:rsidRDefault="00AF3807" w:rsidP="00C0384C">
      <w:pPr>
        <w:numPr>
          <w:ilvl w:val="0"/>
          <w:numId w:val="46"/>
        </w:numPr>
        <w:tabs>
          <w:tab w:val="left" w:pos="709"/>
        </w:tabs>
        <w:spacing w:after="0" w:line="240" w:lineRule="auto"/>
        <w:ind w:left="709" w:hanging="425"/>
        <w:contextualSpacing/>
        <w:rPr>
          <w:rFonts w:eastAsia="Times New Roman" w:cstheme="minorHAnsi"/>
          <w:sz w:val="22"/>
          <w:lang w:eastAsia="en-US"/>
        </w:rPr>
      </w:pPr>
      <w:r>
        <w:rPr>
          <w:rFonts w:eastAsia="Calibri" w:cstheme="minorHAnsi"/>
          <w:sz w:val="22"/>
          <w:lang w:eastAsia="en-US"/>
        </w:rPr>
        <w:t>zalecana objętość przesyłanych danych, tj. plików o wielkości maksymalnej do 50 MB;</w:t>
      </w:r>
    </w:p>
    <w:p w14:paraId="6DE11F61" w14:textId="77777777" w:rsidR="009D61A9" w:rsidRDefault="00AF3807" w:rsidP="00C0384C">
      <w:pPr>
        <w:numPr>
          <w:ilvl w:val="0"/>
          <w:numId w:val="46"/>
        </w:numPr>
        <w:tabs>
          <w:tab w:val="left" w:pos="709"/>
        </w:tabs>
        <w:spacing w:after="0" w:line="240" w:lineRule="auto"/>
        <w:ind w:left="709" w:hanging="425"/>
        <w:contextualSpacing/>
        <w:rPr>
          <w:rFonts w:eastAsiaTheme="minorHAnsi" w:cstheme="minorHAnsi"/>
          <w:sz w:val="22"/>
          <w:lang w:eastAsia="en-US"/>
        </w:rPr>
      </w:pPr>
      <w:r>
        <w:rPr>
          <w:rFonts w:eastAsia="Calibri" w:cstheme="minorHAnsi"/>
          <w:sz w:val="22"/>
          <w:lang w:eastAsia="en-US"/>
        </w:rPr>
        <w:t>zalecany format plików .pdf.</w:t>
      </w:r>
    </w:p>
    <w:p w14:paraId="707DAF71" w14:textId="77777777" w:rsidR="009D61A9" w:rsidRDefault="00AF3807">
      <w:pPr>
        <w:numPr>
          <w:ilvl w:val="0"/>
          <w:numId w:val="3"/>
        </w:numPr>
        <w:spacing w:after="0" w:line="240" w:lineRule="auto"/>
        <w:ind w:left="426" w:hanging="426"/>
        <w:contextualSpacing/>
        <w:rPr>
          <w:rFonts w:eastAsiaTheme="minorHAnsi" w:cstheme="minorHAnsi"/>
          <w:sz w:val="22"/>
          <w:lang w:eastAsia="en-US"/>
        </w:rPr>
      </w:pPr>
      <w:r>
        <w:rPr>
          <w:rFonts w:eastAsiaTheme="minorHAnsi" w:cstheme="minorHAnsi"/>
          <w:sz w:val="22"/>
          <w:lang w:eastAsia="en-US"/>
        </w:rPr>
        <w:t xml:space="preserve">Zasady komunikowania się Wykonawców z Zamawiającym: </w:t>
      </w:r>
    </w:p>
    <w:p w14:paraId="20C06EC6" w14:textId="77777777" w:rsidR="009D61A9" w:rsidRDefault="00AF3807">
      <w:pPr>
        <w:spacing w:after="0" w:line="240" w:lineRule="auto"/>
        <w:ind w:left="426"/>
        <w:contextualSpacing/>
        <w:rPr>
          <w:rFonts w:eastAsiaTheme="minorHAnsi" w:cstheme="minorHAnsi"/>
          <w:sz w:val="22"/>
          <w:lang w:eastAsia="en-US"/>
        </w:rPr>
      </w:pPr>
      <w:r>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Pr>
          <w:rFonts w:eastAsiaTheme="minorHAnsi" w:cstheme="minorHAnsi"/>
          <w:b/>
          <w:sz w:val="22"/>
          <w:lang w:eastAsia="en-US"/>
        </w:rPr>
        <w:t>„Wyślij wiadomość”</w:t>
      </w:r>
      <w:r>
        <w:rPr>
          <w:rFonts w:eastAsiaTheme="minorHAnsi" w:cstheme="minorHAnsi"/>
          <w:sz w:val="22"/>
          <w:lang w:eastAsia="en-US"/>
        </w:rPr>
        <w:t>, po których pojawi się komunikat, że wiadomość została wysłana do Zamawiającego.</w:t>
      </w:r>
    </w:p>
    <w:p w14:paraId="11666AFD" w14:textId="77777777" w:rsidR="009D61A9" w:rsidRDefault="009D61A9">
      <w:pPr>
        <w:spacing w:after="0" w:line="240" w:lineRule="auto"/>
        <w:ind w:left="426"/>
        <w:contextualSpacing/>
        <w:rPr>
          <w:rFonts w:eastAsiaTheme="minorHAnsi" w:cstheme="minorHAnsi"/>
          <w:sz w:val="22"/>
          <w:lang w:eastAsia="en-US"/>
        </w:rPr>
      </w:pPr>
    </w:p>
    <w:p w14:paraId="21232336" w14:textId="77777777" w:rsidR="009D61A9" w:rsidRDefault="00AF3807">
      <w:pPr>
        <w:pStyle w:val="Nagwek1"/>
        <w:spacing w:before="0"/>
        <w:rPr>
          <w:sz w:val="20"/>
          <w:szCs w:val="20"/>
        </w:rPr>
      </w:pPr>
      <w:r>
        <w:rPr>
          <w:rFonts w:cs="Calibri"/>
          <w:color w:val="000000"/>
          <w:sz w:val="20"/>
          <w:szCs w:val="20"/>
        </w:rPr>
        <w:t>Zalecenia</w:t>
      </w:r>
    </w:p>
    <w:p w14:paraId="5C0A840A" w14:textId="77777777" w:rsidR="009D61A9" w:rsidRDefault="00AF3807">
      <w:pPr>
        <w:pStyle w:val="NormalnyWeb"/>
        <w:spacing w:before="0" w:after="0"/>
        <w:rPr>
          <w:sz w:val="20"/>
        </w:rPr>
      </w:pPr>
      <w:r>
        <w:rPr>
          <w:rFonts w:ascii="Calibri" w:hAnsi="Calibri" w:cs="Calibri"/>
          <w:b/>
          <w:bCs/>
          <w:color w:val="000000"/>
          <w:sz w:val="20"/>
        </w:rPr>
        <w:t>Formaty plików wykorzystywanych przez wykonawców powinny być zgodne z</w:t>
      </w:r>
      <w:r>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A786108" w14:textId="77777777" w:rsidR="009D61A9" w:rsidRDefault="009D61A9">
      <w:pPr>
        <w:pStyle w:val="NormalnyWeb"/>
        <w:spacing w:before="0" w:after="0"/>
        <w:rPr>
          <w:rFonts w:ascii="Calibri" w:hAnsi="Calibri" w:cs="Calibri"/>
          <w:b/>
          <w:bCs/>
          <w:color w:val="000000"/>
          <w:sz w:val="20"/>
        </w:rPr>
      </w:pPr>
    </w:p>
    <w:p w14:paraId="172F2AE1" w14:textId="77777777" w:rsidR="009D61A9" w:rsidRDefault="00AF3807">
      <w:pPr>
        <w:pStyle w:val="NormalnyWeb"/>
        <w:spacing w:before="0" w:after="0"/>
        <w:rPr>
          <w:rFonts w:ascii="Calibri" w:hAnsi="Calibri" w:cs="Calibri"/>
          <w:color w:val="000000"/>
          <w:sz w:val="20"/>
        </w:rPr>
      </w:pPr>
      <w:r>
        <w:rPr>
          <w:rFonts w:ascii="Calibri" w:hAnsi="Calibri" w:cs="Calibri"/>
          <w:color w:val="000000"/>
          <w:sz w:val="20"/>
        </w:rPr>
        <w:t xml:space="preserve">Zamawiający rekomenduje wykorzystanie formatów: .pdf .doc .xls .jpg (.jpeg) </w:t>
      </w:r>
      <w:r>
        <w:rPr>
          <w:rFonts w:ascii="Calibri" w:hAnsi="Calibri" w:cs="Calibri"/>
          <w:b/>
          <w:bCs/>
          <w:color w:val="000000"/>
          <w:sz w:val="20"/>
        </w:rPr>
        <w:t>ze szczególnym wskazaniem na .pdf</w:t>
      </w:r>
    </w:p>
    <w:p w14:paraId="078CAB58" w14:textId="77777777" w:rsidR="009D61A9" w:rsidRDefault="00AF3807" w:rsidP="00C0384C">
      <w:pPr>
        <w:pStyle w:val="NormalnyWeb"/>
        <w:numPr>
          <w:ilvl w:val="0"/>
          <w:numId w:val="47"/>
        </w:numPr>
        <w:suppressAutoHyphens w:val="0"/>
        <w:spacing w:before="0" w:after="0"/>
        <w:textAlignment w:val="baseline"/>
        <w:rPr>
          <w:rFonts w:ascii="Calibri" w:hAnsi="Calibri" w:cs="Calibri"/>
          <w:color w:val="000000"/>
          <w:sz w:val="20"/>
        </w:rPr>
      </w:pPr>
      <w:r>
        <w:rPr>
          <w:rFonts w:ascii="Calibri" w:hAnsi="Calibri" w:cs="Calibri"/>
          <w:color w:val="000000"/>
          <w:sz w:val="20"/>
        </w:rPr>
        <w:t>W celu ewentualnej kompresji danych Zamawiający rekomenduje wykorzystanie jednego z formatów:</w:t>
      </w:r>
    </w:p>
    <w:p w14:paraId="3A960BE3" w14:textId="77777777" w:rsidR="009D61A9" w:rsidRDefault="00AF3807" w:rsidP="00C0384C">
      <w:pPr>
        <w:pStyle w:val="NormalnyWeb"/>
        <w:numPr>
          <w:ilvl w:val="1"/>
          <w:numId w:val="48"/>
        </w:numPr>
        <w:suppressAutoHyphens w:val="0"/>
        <w:spacing w:before="0" w:after="0"/>
        <w:textAlignment w:val="baseline"/>
        <w:rPr>
          <w:rFonts w:ascii="Calibri" w:hAnsi="Calibri" w:cs="Calibri"/>
          <w:color w:val="000000"/>
          <w:sz w:val="20"/>
        </w:rPr>
      </w:pPr>
      <w:r>
        <w:rPr>
          <w:rFonts w:ascii="Calibri" w:hAnsi="Calibri" w:cs="Calibri"/>
          <w:color w:val="000000"/>
          <w:sz w:val="20"/>
        </w:rPr>
        <w:t>.zip                b. .7Z</w:t>
      </w:r>
    </w:p>
    <w:p w14:paraId="2952D0CB" w14:textId="77777777" w:rsidR="009D61A9" w:rsidRDefault="00AF3807" w:rsidP="00C0384C">
      <w:pPr>
        <w:pStyle w:val="NormalnyWeb"/>
        <w:numPr>
          <w:ilvl w:val="0"/>
          <w:numId w:val="48"/>
        </w:numPr>
        <w:suppressAutoHyphens w:val="0"/>
        <w:spacing w:before="0" w:after="0"/>
        <w:textAlignment w:val="baseline"/>
        <w:rPr>
          <w:rFonts w:ascii="Calibri" w:hAnsi="Calibri" w:cs="Calibri"/>
          <w:color w:val="000000"/>
          <w:sz w:val="20"/>
        </w:rPr>
      </w:pPr>
      <w:r>
        <w:rPr>
          <w:rFonts w:ascii="Calibri" w:hAnsi="Calibri" w:cs="Calibri"/>
          <w:color w:val="000000"/>
          <w:sz w:val="20"/>
        </w:rPr>
        <w:t xml:space="preserve">Wśród formatów powszechnych a </w:t>
      </w:r>
      <w:r>
        <w:rPr>
          <w:rFonts w:ascii="Calibri" w:hAnsi="Calibri" w:cs="Calibri"/>
          <w:b/>
          <w:bCs/>
          <w:color w:val="000000"/>
          <w:sz w:val="20"/>
        </w:rPr>
        <w:t>NIE występujących</w:t>
      </w:r>
      <w:r>
        <w:rPr>
          <w:rFonts w:ascii="Calibri" w:hAnsi="Calibri" w:cs="Calibri"/>
          <w:color w:val="000000"/>
          <w:sz w:val="20"/>
        </w:rPr>
        <w:t xml:space="preserve"> w rozporządzeniu występują: .rar .gif .bmp .numbers .pages. </w:t>
      </w:r>
      <w:r>
        <w:rPr>
          <w:rFonts w:ascii="Calibri" w:hAnsi="Calibri" w:cs="Calibri"/>
          <w:b/>
          <w:bCs/>
          <w:color w:val="000000"/>
          <w:sz w:val="20"/>
        </w:rPr>
        <w:t>Dokumenty złożone w takich plikach zostaną uznane za złożone nieskutecznie.</w:t>
      </w:r>
    </w:p>
    <w:p w14:paraId="6920C09A" w14:textId="77777777" w:rsidR="009D61A9" w:rsidRDefault="00AF3807" w:rsidP="00C0384C">
      <w:pPr>
        <w:pStyle w:val="NormalnyWeb"/>
        <w:numPr>
          <w:ilvl w:val="0"/>
          <w:numId w:val="48"/>
        </w:numPr>
        <w:suppressAutoHyphens w:val="0"/>
        <w:spacing w:before="0" w:after="0"/>
        <w:textAlignment w:val="baseline"/>
        <w:rPr>
          <w:rFonts w:ascii="Calibri" w:hAnsi="Calibri" w:cs="Calibri"/>
          <w:color w:val="000000"/>
          <w:sz w:val="20"/>
        </w:rPr>
      </w:pPr>
      <w:r>
        <w:rPr>
          <w:rFonts w:ascii="Calibri" w:hAnsi="Calibri" w:cs="Calibri"/>
          <w:color w:val="000000"/>
          <w:sz w:val="20"/>
        </w:rPr>
        <w:t>Zamawiający zwraca uwagę na ograniczenia wielkości plików podpisywanych profilem zaufanym, który wyn</w:t>
      </w:r>
      <w:r>
        <w:rPr>
          <w:rFonts w:ascii="Calibri" w:hAnsi="Calibri" w:cs="Calibri"/>
          <w:color w:val="000000"/>
          <w:sz w:val="20"/>
        </w:rPr>
        <w:t>o</w:t>
      </w:r>
      <w:r>
        <w:rPr>
          <w:rFonts w:ascii="Calibri" w:hAnsi="Calibri" w:cs="Calibri"/>
          <w:color w:val="000000"/>
          <w:sz w:val="20"/>
        </w:rPr>
        <w:t>si max 10MB, oraz na ograniczenie wielkości plików podpisywanych w aplikacji eDoApp służącej do składania podpisu osobistego, który wynosi max 5MB.</w:t>
      </w:r>
    </w:p>
    <w:p w14:paraId="2889D161" w14:textId="77777777" w:rsidR="009D61A9" w:rsidRDefault="00AF3807" w:rsidP="00C0384C">
      <w:pPr>
        <w:pStyle w:val="NormalnyWeb"/>
        <w:numPr>
          <w:ilvl w:val="0"/>
          <w:numId w:val="48"/>
        </w:numPr>
        <w:suppressAutoHyphens w:val="0"/>
        <w:spacing w:before="0" w:after="0"/>
        <w:textAlignment w:val="baseline"/>
        <w:rPr>
          <w:rFonts w:ascii="Calibri" w:hAnsi="Calibri" w:cs="Calibri"/>
          <w:color w:val="000000"/>
          <w:sz w:val="20"/>
        </w:rPr>
      </w:pPr>
      <w:r>
        <w:rPr>
          <w:rFonts w:ascii="Calibri" w:hAnsi="Calibri" w:cs="Calibri"/>
          <w:color w:val="000000"/>
          <w:sz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A322C43" w14:textId="77777777" w:rsidR="009D61A9" w:rsidRDefault="00AF3807" w:rsidP="00C0384C">
      <w:pPr>
        <w:pStyle w:val="NormalnyWeb"/>
        <w:numPr>
          <w:ilvl w:val="0"/>
          <w:numId w:val="48"/>
        </w:numPr>
        <w:suppressAutoHyphens w:val="0"/>
        <w:spacing w:before="0" w:after="0"/>
        <w:textAlignment w:val="baseline"/>
        <w:rPr>
          <w:rFonts w:ascii="Calibri" w:hAnsi="Calibri" w:cs="Calibri"/>
          <w:color w:val="000000"/>
          <w:sz w:val="20"/>
        </w:rPr>
      </w:pPr>
      <w:r>
        <w:rPr>
          <w:rFonts w:ascii="Calibri" w:hAnsi="Calibri" w:cs="Calibri"/>
          <w:color w:val="000000"/>
          <w:sz w:val="20"/>
        </w:rPr>
        <w:t>Pliki w innych formatach niż PDF zaleca się opatrzyć zewnętrznym podpisem XAdES. Wykonawca powinien pamiętać, aby plik z podpisem przekazywać łącznie z dokumentem podpisywanym.</w:t>
      </w:r>
    </w:p>
    <w:p w14:paraId="01D8DEC2" w14:textId="77777777" w:rsidR="009D61A9" w:rsidRDefault="00AF3807" w:rsidP="00C0384C">
      <w:pPr>
        <w:pStyle w:val="NormalnyWeb"/>
        <w:numPr>
          <w:ilvl w:val="0"/>
          <w:numId w:val="48"/>
        </w:numPr>
        <w:suppressAutoHyphens w:val="0"/>
        <w:spacing w:before="0" w:after="0"/>
        <w:textAlignment w:val="baseline"/>
        <w:rPr>
          <w:rFonts w:ascii="Calibri" w:hAnsi="Calibri" w:cs="Calibri"/>
          <w:color w:val="000000"/>
          <w:sz w:val="20"/>
        </w:rPr>
      </w:pPr>
      <w:r>
        <w:rPr>
          <w:rFonts w:ascii="Calibri" w:hAnsi="Calibri" w:cs="Calibri"/>
          <w:color w:val="000000"/>
          <w:sz w:val="20"/>
        </w:rPr>
        <w:t>Zamawiający zaleca aby w przypadku podpisywania pliku przez kilka osób, stosować podpisy tego samego r</w:t>
      </w:r>
      <w:r>
        <w:rPr>
          <w:rFonts w:ascii="Calibri" w:hAnsi="Calibri" w:cs="Calibri"/>
          <w:color w:val="000000"/>
          <w:sz w:val="20"/>
        </w:rPr>
        <w:t>o</w:t>
      </w:r>
      <w:r>
        <w:rPr>
          <w:rFonts w:ascii="Calibri" w:hAnsi="Calibri" w:cs="Calibri"/>
          <w:color w:val="000000"/>
          <w:sz w:val="20"/>
        </w:rPr>
        <w:t>dzaju. Podpisywanie różnymi rodzajami podpisów np. osobistym i kwalifikowanym może doprowadzić do problemów w weryfikacji plików. </w:t>
      </w:r>
    </w:p>
    <w:p w14:paraId="77E678D6" w14:textId="77777777" w:rsidR="009D61A9" w:rsidRDefault="00AF3807" w:rsidP="00C0384C">
      <w:pPr>
        <w:pStyle w:val="NormalnyWeb"/>
        <w:numPr>
          <w:ilvl w:val="0"/>
          <w:numId w:val="48"/>
        </w:numPr>
        <w:suppressAutoHyphens w:val="0"/>
        <w:spacing w:before="0" w:after="0"/>
        <w:textAlignment w:val="baseline"/>
        <w:rPr>
          <w:rFonts w:ascii="Calibri" w:hAnsi="Calibri" w:cs="Calibri"/>
          <w:color w:val="000000"/>
          <w:sz w:val="20"/>
        </w:rPr>
      </w:pPr>
      <w:r>
        <w:rPr>
          <w:rFonts w:ascii="Calibri" w:hAnsi="Calibri" w:cs="Calibri"/>
          <w:color w:val="000000"/>
          <w:sz w:val="20"/>
        </w:rPr>
        <w:t>Zamawiający zaleca, aby Wykonawca z odpowiednim wyprzedzeniem przetestował możliwość prawidłowego wykorzystania wybranej metody podpisania plików oferty.</w:t>
      </w:r>
    </w:p>
    <w:p w14:paraId="5FB6AB12" w14:textId="77777777" w:rsidR="009D61A9" w:rsidRDefault="00AF3807" w:rsidP="00C0384C">
      <w:pPr>
        <w:pStyle w:val="NormalnyWeb"/>
        <w:numPr>
          <w:ilvl w:val="0"/>
          <w:numId w:val="48"/>
        </w:numPr>
        <w:suppressAutoHyphens w:val="0"/>
        <w:spacing w:before="0" w:after="0"/>
        <w:textAlignment w:val="baseline"/>
        <w:rPr>
          <w:rFonts w:ascii="Calibri" w:hAnsi="Calibri" w:cs="Calibri"/>
          <w:color w:val="000000"/>
          <w:sz w:val="20"/>
        </w:rPr>
      </w:pPr>
      <w:r>
        <w:rPr>
          <w:rFonts w:ascii="Calibri" w:hAnsi="Calibri" w:cs="Calibri"/>
          <w:color w:val="000000"/>
          <w:sz w:val="20"/>
        </w:rPr>
        <w:t>Osobą składającą ofertę powinna być osoba kontaktowa podawana w dokumentacji.</w:t>
      </w:r>
    </w:p>
    <w:p w14:paraId="7DCDAFB8" w14:textId="77777777" w:rsidR="009D61A9" w:rsidRDefault="00AF3807" w:rsidP="00C0384C">
      <w:pPr>
        <w:pStyle w:val="NormalnyWeb"/>
        <w:numPr>
          <w:ilvl w:val="0"/>
          <w:numId w:val="48"/>
        </w:numPr>
        <w:suppressAutoHyphens w:val="0"/>
        <w:spacing w:before="0" w:after="0"/>
        <w:textAlignment w:val="baseline"/>
        <w:rPr>
          <w:rFonts w:ascii="Calibri" w:hAnsi="Calibri" w:cs="Calibri"/>
          <w:color w:val="000000"/>
          <w:sz w:val="20"/>
        </w:rPr>
      </w:pPr>
      <w:r>
        <w:rPr>
          <w:rFonts w:ascii="Calibri" w:hAnsi="Calibri" w:cs="Calibri"/>
          <w:color w:val="000000"/>
          <w:sz w:val="20"/>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ofert/wniosków.</w:t>
      </w:r>
    </w:p>
    <w:p w14:paraId="56DB3268" w14:textId="77777777" w:rsidR="009D61A9" w:rsidRDefault="00AF3807" w:rsidP="00C0384C">
      <w:pPr>
        <w:pStyle w:val="NormalnyWeb"/>
        <w:numPr>
          <w:ilvl w:val="0"/>
          <w:numId w:val="48"/>
        </w:numPr>
        <w:suppressAutoHyphens w:val="0"/>
        <w:spacing w:before="0" w:after="0"/>
        <w:textAlignment w:val="baseline"/>
        <w:rPr>
          <w:rFonts w:ascii="Calibri" w:hAnsi="Calibri" w:cs="Calibri"/>
          <w:color w:val="000000"/>
          <w:sz w:val="20"/>
        </w:rPr>
      </w:pPr>
      <w:r>
        <w:rPr>
          <w:rFonts w:ascii="Calibri" w:hAnsi="Calibri" w:cs="Calibri"/>
          <w:color w:val="000000"/>
          <w:sz w:val="20"/>
        </w:rPr>
        <w:t>Podczas podpisywania plików zaleca się stosowanie algorytmu skrótu SHA2 zamiast SHA1.  </w:t>
      </w:r>
    </w:p>
    <w:p w14:paraId="3229B6B2" w14:textId="77777777" w:rsidR="009D61A9" w:rsidRDefault="00AF3807" w:rsidP="00C0384C">
      <w:pPr>
        <w:pStyle w:val="NormalnyWeb"/>
        <w:numPr>
          <w:ilvl w:val="0"/>
          <w:numId w:val="48"/>
        </w:numPr>
        <w:suppressAutoHyphens w:val="0"/>
        <w:spacing w:before="0" w:after="0"/>
        <w:textAlignment w:val="baseline"/>
        <w:rPr>
          <w:rFonts w:ascii="Calibri" w:hAnsi="Calibri" w:cs="Calibri"/>
          <w:color w:val="000000"/>
          <w:sz w:val="20"/>
        </w:rPr>
      </w:pPr>
      <w:r>
        <w:rPr>
          <w:rFonts w:ascii="Calibri" w:hAnsi="Calibri" w:cs="Calibri"/>
          <w:color w:val="000000"/>
          <w:sz w:val="20"/>
        </w:rPr>
        <w:t>Jeśli wykonawca pakuje dokumenty np. w plik ZIP zalecamy wcześniejsze podpisanie każdego ze skompres</w:t>
      </w:r>
      <w:r>
        <w:rPr>
          <w:rFonts w:ascii="Calibri" w:hAnsi="Calibri" w:cs="Calibri"/>
          <w:color w:val="000000"/>
          <w:sz w:val="20"/>
        </w:rPr>
        <w:t>o</w:t>
      </w:r>
      <w:r>
        <w:rPr>
          <w:rFonts w:ascii="Calibri" w:hAnsi="Calibri" w:cs="Calibri"/>
          <w:color w:val="000000"/>
          <w:sz w:val="20"/>
        </w:rPr>
        <w:t>wanych plików. </w:t>
      </w:r>
    </w:p>
    <w:p w14:paraId="05528842" w14:textId="77777777" w:rsidR="009D61A9" w:rsidRDefault="00AF3807" w:rsidP="00C0384C">
      <w:pPr>
        <w:pStyle w:val="NormalnyWeb"/>
        <w:numPr>
          <w:ilvl w:val="0"/>
          <w:numId w:val="48"/>
        </w:numPr>
        <w:suppressAutoHyphens w:val="0"/>
        <w:spacing w:before="0" w:after="0"/>
        <w:textAlignment w:val="baseline"/>
        <w:rPr>
          <w:rFonts w:ascii="Calibri" w:hAnsi="Calibri" w:cs="Calibri"/>
          <w:color w:val="000000"/>
          <w:sz w:val="20"/>
        </w:rPr>
      </w:pPr>
      <w:r>
        <w:rPr>
          <w:rFonts w:ascii="Calibri" w:hAnsi="Calibri" w:cs="Calibri"/>
          <w:color w:val="000000"/>
          <w:sz w:val="20"/>
        </w:rPr>
        <w:t>Zamawiający rekomenduje wykorzystanie podpisu z kwalifikowanym znacznikiem czasu.</w:t>
      </w:r>
    </w:p>
    <w:p w14:paraId="4A420B4A" w14:textId="77777777" w:rsidR="009D61A9" w:rsidRDefault="00AF3807" w:rsidP="00C0384C">
      <w:pPr>
        <w:pStyle w:val="NormalnyWeb"/>
        <w:numPr>
          <w:ilvl w:val="0"/>
          <w:numId w:val="48"/>
        </w:numPr>
        <w:suppressAutoHyphens w:val="0"/>
        <w:spacing w:before="0" w:after="0"/>
        <w:textAlignment w:val="baseline"/>
        <w:rPr>
          <w:rFonts w:ascii="Calibri" w:hAnsi="Calibri" w:cs="Calibri"/>
          <w:color w:val="000000"/>
          <w:sz w:val="20"/>
        </w:rPr>
      </w:pPr>
      <w:r>
        <w:rPr>
          <w:rFonts w:ascii="Calibri" w:hAnsi="Calibri" w:cs="Calibri"/>
          <w:color w:val="000000"/>
          <w:sz w:val="20"/>
        </w:rPr>
        <w:t xml:space="preserve">Zamawiający zaleca aby </w:t>
      </w:r>
      <w:r>
        <w:rPr>
          <w:rFonts w:ascii="Calibri" w:hAnsi="Calibri" w:cs="Calibri"/>
          <w:color w:val="000000"/>
          <w:sz w:val="20"/>
          <w:u w:val="single"/>
        </w:rPr>
        <w:t>nie</w:t>
      </w:r>
      <w:r>
        <w:rPr>
          <w:rFonts w:ascii="Calibri" w:hAnsi="Calibri" w:cs="Calibri"/>
          <w:color w:val="000000"/>
          <w:sz w:val="20"/>
        </w:rPr>
        <w:t xml:space="preserve"> wprowadzać jakichkolwiek zmian w plikach po podpisaniu ich podpisem kwalif</w:t>
      </w:r>
      <w:r>
        <w:rPr>
          <w:rFonts w:ascii="Calibri" w:hAnsi="Calibri" w:cs="Calibri"/>
          <w:color w:val="000000"/>
          <w:sz w:val="20"/>
        </w:rPr>
        <w:t>i</w:t>
      </w:r>
      <w:r>
        <w:rPr>
          <w:rFonts w:ascii="Calibri" w:hAnsi="Calibri" w:cs="Calibri"/>
          <w:color w:val="000000"/>
          <w:sz w:val="20"/>
        </w:rPr>
        <w:t>kowanym. Może to skutkować naruszeniem integralności plików co równoważne będzie z koniecznością o</w:t>
      </w:r>
      <w:r>
        <w:rPr>
          <w:rFonts w:ascii="Calibri" w:hAnsi="Calibri" w:cs="Calibri"/>
          <w:color w:val="000000"/>
          <w:sz w:val="20"/>
        </w:rPr>
        <w:t>d</w:t>
      </w:r>
      <w:r>
        <w:rPr>
          <w:rFonts w:ascii="Calibri" w:hAnsi="Calibri" w:cs="Calibri"/>
          <w:color w:val="000000"/>
          <w:sz w:val="20"/>
        </w:rPr>
        <w:t>rzucenia oferty w postępowaniu.</w:t>
      </w:r>
    </w:p>
    <w:p w14:paraId="62B80261" w14:textId="77777777" w:rsidR="009D61A9" w:rsidRDefault="009D61A9">
      <w:pPr>
        <w:pStyle w:val="Akapitzlist"/>
        <w:suppressAutoHyphens w:val="0"/>
        <w:ind w:left="1222"/>
        <w:contextualSpacing w:val="0"/>
        <w:rPr>
          <w:rFonts w:asciiTheme="minorHAnsi" w:hAnsiTheme="minorHAnsi" w:cstheme="minorHAnsi"/>
          <w:sz w:val="22"/>
          <w:szCs w:val="22"/>
        </w:rPr>
      </w:pPr>
    </w:p>
    <w:p w14:paraId="48401DAD" w14:textId="77777777" w:rsidR="009D61A9" w:rsidRDefault="009D61A9">
      <w:pPr>
        <w:pStyle w:val="Akapitzlist"/>
        <w:suppressAutoHyphens w:val="0"/>
        <w:ind w:left="1222"/>
        <w:contextualSpacing w:val="0"/>
        <w:rPr>
          <w:rFonts w:asciiTheme="minorHAnsi" w:hAnsiTheme="minorHAnsi" w:cstheme="minorHAnsi"/>
          <w:sz w:val="22"/>
          <w:szCs w:val="22"/>
        </w:rPr>
      </w:pPr>
    </w:p>
    <w:p w14:paraId="5EBF58E7" w14:textId="77777777" w:rsidR="009D61A9" w:rsidRDefault="00AF3807">
      <w:pPr>
        <w:pStyle w:val="Nagwek2"/>
      </w:pPr>
      <w:bookmarkStart w:id="15" w:name="_Toc64457077"/>
      <w:r>
        <w:rPr>
          <w:highlight w:val="lightGray"/>
        </w:rPr>
        <w:t>Rozdział 9. Informacje stanowiące tajemnicę przedsiębiorstwa w rozumieniu przepisów o zwalczaniu nieuczciwej konkurencji</w:t>
      </w:r>
      <w:bookmarkEnd w:id="15"/>
    </w:p>
    <w:p w14:paraId="6DC274B3" w14:textId="77777777" w:rsidR="009D61A9" w:rsidRDefault="009D61A9">
      <w:pPr>
        <w:spacing w:after="0" w:line="240" w:lineRule="auto"/>
      </w:pPr>
    </w:p>
    <w:p w14:paraId="5803EE9D" w14:textId="77777777" w:rsidR="009D61A9" w:rsidRDefault="00AF3807">
      <w:pPr>
        <w:pStyle w:val="Akapitzlist"/>
        <w:widowControl/>
        <w:numPr>
          <w:ilvl w:val="0"/>
          <w:numId w:val="4"/>
        </w:numPr>
        <w:suppressAutoHyphens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Pr>
          <w:rFonts w:asciiTheme="minorHAnsi" w:eastAsia="Times New Roman" w:hAnsiTheme="minorHAnsi" w:cstheme="minorHAnsi"/>
          <w:i/>
          <w:sz w:val="22"/>
          <w:szCs w:val="22"/>
        </w:rPr>
        <w:t>o zwalczaniu nieuczciwej konkurencji</w:t>
      </w:r>
      <w:r>
        <w:rPr>
          <w:rFonts w:asciiTheme="minorHAnsi" w:eastAsia="Times New Roman" w:hAnsiTheme="minorHAnsi" w:cstheme="minorHAnsi"/>
          <w:sz w:val="22"/>
          <w:szCs w:val="22"/>
        </w:rPr>
        <w:t xml:space="preserve"> (Dz. U. z 2020 r. poz. 1913) jeżeli </w:t>
      </w:r>
      <w:r>
        <w:rPr>
          <w:rFonts w:asciiTheme="minorHAnsi" w:eastAsia="Times New Roman" w:hAnsiTheme="minorHAnsi" w:cstheme="minorHAnsi"/>
          <w:sz w:val="22"/>
          <w:szCs w:val="22"/>
        </w:rPr>
        <w:lastRenderedPageBreak/>
        <w:t>Wykonawca, wraz z przekazaniem takich informacji, zastrzegł, że nie mogą być one udostępniane oraz wykazał, że zastrzeżone informacje stanowią tajemnicę.</w:t>
      </w:r>
    </w:p>
    <w:p w14:paraId="29E5D2FB" w14:textId="77777777" w:rsidR="009D61A9" w:rsidRDefault="009D61A9">
      <w:pPr>
        <w:pStyle w:val="Akapitzlist"/>
        <w:widowControl/>
        <w:suppressAutoHyphens w:val="0"/>
        <w:ind w:left="360"/>
        <w:rPr>
          <w:rFonts w:asciiTheme="minorHAnsi" w:eastAsia="Times New Roman" w:hAnsiTheme="minorHAnsi" w:cstheme="minorHAnsi"/>
          <w:sz w:val="22"/>
          <w:szCs w:val="22"/>
        </w:rPr>
      </w:pPr>
    </w:p>
    <w:p w14:paraId="70DBA7C5" w14:textId="77777777" w:rsidR="009D61A9" w:rsidRDefault="00AF3807">
      <w:pPr>
        <w:pStyle w:val="Akapitzlist"/>
        <w:widowControl/>
        <w:numPr>
          <w:ilvl w:val="0"/>
          <w:numId w:val="4"/>
        </w:numPr>
        <w:tabs>
          <w:tab w:val="left" w:pos="426"/>
        </w:tabs>
        <w:ind w:right="-62"/>
        <w:rPr>
          <w:rFonts w:asciiTheme="minorHAnsi" w:hAnsiTheme="minorHAnsi" w:cstheme="minorHAnsi"/>
          <w:sz w:val="22"/>
          <w:szCs w:val="22"/>
        </w:rPr>
      </w:pPr>
      <w:r>
        <w:rPr>
          <w:rFonts w:asciiTheme="minorHAnsi" w:eastAsia="Times New Roman" w:hAnsiTheme="minorHAnsi" w:cstheme="minorHAnsi"/>
          <w:sz w:val="22"/>
          <w:szCs w:val="22"/>
        </w:rPr>
        <w:t>Wykonawca nie może zastrzec informacji, o których mowa w art. 222 ust. 5 ustawy Pzp.</w:t>
      </w:r>
    </w:p>
    <w:p w14:paraId="35C0206F" w14:textId="77777777" w:rsidR="009D61A9" w:rsidRDefault="009D61A9">
      <w:pPr>
        <w:pStyle w:val="Akapitzlist"/>
        <w:widowControl/>
        <w:tabs>
          <w:tab w:val="left" w:pos="426"/>
        </w:tabs>
        <w:ind w:left="360" w:right="-62"/>
        <w:rPr>
          <w:rFonts w:asciiTheme="minorHAnsi" w:hAnsiTheme="minorHAnsi" w:cstheme="minorHAnsi"/>
          <w:sz w:val="22"/>
          <w:szCs w:val="22"/>
        </w:rPr>
      </w:pPr>
    </w:p>
    <w:p w14:paraId="26A92382" w14:textId="77777777" w:rsidR="009D61A9" w:rsidRDefault="00AF3807">
      <w:pPr>
        <w:pStyle w:val="Akapitzlist"/>
        <w:widowControl/>
        <w:numPr>
          <w:ilvl w:val="0"/>
          <w:numId w:val="4"/>
        </w:numPr>
        <w:tabs>
          <w:tab w:val="left" w:pos="426"/>
        </w:tabs>
        <w:ind w:right="-62"/>
        <w:rPr>
          <w:rFonts w:asciiTheme="minorHAnsi" w:hAnsiTheme="minorHAnsi" w:cstheme="minorHAnsi"/>
          <w:sz w:val="22"/>
          <w:szCs w:val="22"/>
        </w:rPr>
      </w:pPr>
      <w:r>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41C3FC42" w14:textId="77777777" w:rsidR="009D61A9" w:rsidRDefault="00AF3807">
      <w:pPr>
        <w:pStyle w:val="Akapitzlist"/>
        <w:widowControl/>
        <w:numPr>
          <w:ilvl w:val="5"/>
          <w:numId w:val="6"/>
        </w:numPr>
        <w:tabs>
          <w:tab w:val="left" w:pos="709"/>
        </w:tabs>
        <w:ind w:left="709" w:right="-62" w:hanging="283"/>
        <w:rPr>
          <w:rFonts w:asciiTheme="minorHAnsi" w:eastAsia="Times New Roman" w:hAnsiTheme="minorHAnsi" w:cstheme="minorHAnsi"/>
          <w:sz w:val="22"/>
          <w:szCs w:val="22"/>
        </w:rPr>
      </w:pPr>
      <w:r>
        <w:rPr>
          <w:rFonts w:asciiTheme="minorHAnsi" w:eastAsia="Times New Roman" w:hAnsiTheme="minorHAnsi" w:cstheme="minorHAnsi"/>
          <w:sz w:val="22"/>
          <w:szCs w:val="22"/>
        </w:rPr>
        <w:t>wykaże/oświadczy, że informacje te nie zostały nigdzie upublicznione,</w:t>
      </w:r>
    </w:p>
    <w:p w14:paraId="16B13523" w14:textId="77777777" w:rsidR="009D61A9" w:rsidRDefault="00AF3807">
      <w:pPr>
        <w:pStyle w:val="Akapitzlist"/>
        <w:widowControl/>
        <w:numPr>
          <w:ilvl w:val="5"/>
          <w:numId w:val="6"/>
        </w:numPr>
        <w:tabs>
          <w:tab w:val="left" w:pos="709"/>
        </w:tabs>
        <w:ind w:left="709" w:right="-62" w:hanging="283"/>
        <w:rPr>
          <w:rFonts w:asciiTheme="minorHAnsi" w:eastAsia="Times New Roman" w:hAnsiTheme="minorHAnsi" w:cstheme="minorHAnsi"/>
          <w:sz w:val="22"/>
          <w:szCs w:val="22"/>
        </w:rPr>
      </w:pPr>
      <w:r>
        <w:rPr>
          <w:rFonts w:asciiTheme="minorHAnsi" w:eastAsia="Times New Roman" w:hAnsiTheme="minorHAnsi" w:cstheme="minorHAnsi"/>
          <w:sz w:val="22"/>
          <w:szCs w:val="22"/>
        </w:rPr>
        <w:t>wykaże, że stanowią one wartość techniczną lub/i technologiczną lub/i organizacyjną przedsiębiorstwa lub/i inne informacje posiadają wartość gospodarczą,</w:t>
      </w:r>
    </w:p>
    <w:p w14:paraId="27504C4B" w14:textId="77777777" w:rsidR="009D61A9" w:rsidRDefault="00AF3807">
      <w:pPr>
        <w:pStyle w:val="Akapitzlist"/>
        <w:widowControl/>
        <w:numPr>
          <w:ilvl w:val="5"/>
          <w:numId w:val="6"/>
        </w:numPr>
        <w:tabs>
          <w:tab w:val="left" w:pos="709"/>
        </w:tabs>
        <w:ind w:left="709" w:right="-62" w:hanging="283"/>
        <w:rPr>
          <w:rFonts w:asciiTheme="minorHAnsi" w:eastAsia="Times New Roman" w:hAnsiTheme="minorHAnsi" w:cstheme="minorHAnsi"/>
          <w:sz w:val="22"/>
          <w:szCs w:val="22"/>
        </w:rPr>
      </w:pPr>
      <w:r>
        <w:rPr>
          <w:rFonts w:asciiTheme="minorHAnsi" w:eastAsia="Times New Roman" w:hAnsiTheme="minorHAnsi" w:cstheme="minorHAnsi"/>
          <w:sz w:val="22"/>
          <w:szCs w:val="22"/>
        </w:rPr>
        <w:t>wykaże, jakie podjął działania w celu zachowania ich poufności.</w:t>
      </w:r>
    </w:p>
    <w:p w14:paraId="4E8BA526" w14:textId="77777777" w:rsidR="009D61A9" w:rsidRDefault="009D61A9">
      <w:pPr>
        <w:pStyle w:val="Akapitzlist"/>
        <w:widowControl/>
        <w:tabs>
          <w:tab w:val="left" w:pos="709"/>
        </w:tabs>
        <w:ind w:left="709" w:right="-62"/>
        <w:rPr>
          <w:rFonts w:asciiTheme="minorHAnsi" w:eastAsia="Times New Roman" w:hAnsiTheme="minorHAnsi" w:cstheme="minorHAnsi"/>
          <w:sz w:val="22"/>
          <w:szCs w:val="22"/>
        </w:rPr>
      </w:pPr>
    </w:p>
    <w:p w14:paraId="5E4B7CB8" w14:textId="77777777" w:rsidR="009D61A9" w:rsidRDefault="00AF3807">
      <w:pPr>
        <w:pStyle w:val="Akapitzlist"/>
        <w:widowControl/>
        <w:numPr>
          <w:ilvl w:val="0"/>
          <w:numId w:val="4"/>
        </w:numPr>
        <w:tabs>
          <w:tab w:val="left" w:pos="426"/>
        </w:tabs>
        <w:ind w:right="-62"/>
        <w:rPr>
          <w:rFonts w:asciiTheme="minorHAnsi" w:hAnsiTheme="minorHAnsi" w:cstheme="minorHAnsi"/>
          <w:sz w:val="22"/>
          <w:szCs w:val="22"/>
        </w:rPr>
      </w:pPr>
      <w:r>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10FC777D" w14:textId="77777777" w:rsidR="009D61A9" w:rsidRDefault="009D61A9">
      <w:pPr>
        <w:pStyle w:val="Akapitzlist"/>
        <w:widowControl/>
        <w:tabs>
          <w:tab w:val="left" w:pos="426"/>
        </w:tabs>
        <w:ind w:left="360" w:right="-62"/>
        <w:rPr>
          <w:rFonts w:asciiTheme="minorHAnsi" w:hAnsiTheme="minorHAnsi" w:cstheme="minorHAnsi"/>
          <w:sz w:val="22"/>
          <w:szCs w:val="22"/>
        </w:rPr>
      </w:pPr>
    </w:p>
    <w:p w14:paraId="4080A551" w14:textId="77777777" w:rsidR="009D61A9" w:rsidRDefault="00AF3807">
      <w:pPr>
        <w:pStyle w:val="Akapitzlist"/>
        <w:widowControl/>
        <w:numPr>
          <w:ilvl w:val="0"/>
          <w:numId w:val="4"/>
        </w:numPr>
        <w:tabs>
          <w:tab w:val="left" w:pos="426"/>
        </w:tabs>
        <w:ind w:right="-62"/>
        <w:rPr>
          <w:rFonts w:asciiTheme="minorHAnsi" w:hAnsiTheme="minorHAnsi" w:cstheme="minorHAnsi"/>
          <w:sz w:val="22"/>
          <w:szCs w:val="22"/>
        </w:rPr>
      </w:pPr>
      <w:r>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252E307" w14:textId="77777777" w:rsidR="009D61A9" w:rsidRDefault="009D61A9">
      <w:pPr>
        <w:pStyle w:val="Akapitzlist"/>
        <w:widowControl/>
        <w:tabs>
          <w:tab w:val="left" w:pos="426"/>
        </w:tabs>
        <w:ind w:left="360" w:right="-62"/>
        <w:rPr>
          <w:rFonts w:asciiTheme="minorHAnsi" w:hAnsiTheme="minorHAnsi" w:cstheme="minorHAnsi"/>
          <w:sz w:val="22"/>
          <w:szCs w:val="22"/>
        </w:rPr>
      </w:pPr>
    </w:p>
    <w:p w14:paraId="60DC4BC6" w14:textId="77777777" w:rsidR="009D61A9" w:rsidRDefault="00AF3807">
      <w:pPr>
        <w:pStyle w:val="Akapitzlist"/>
        <w:widowControl/>
        <w:numPr>
          <w:ilvl w:val="0"/>
          <w:numId w:val="4"/>
        </w:numPr>
        <w:tabs>
          <w:tab w:val="left" w:pos="426"/>
        </w:tabs>
        <w:ind w:right="-62"/>
        <w:rPr>
          <w:rFonts w:asciiTheme="minorHAnsi" w:hAnsiTheme="minorHAnsi" w:cstheme="minorHAnsi"/>
          <w:sz w:val="22"/>
          <w:szCs w:val="22"/>
        </w:rPr>
      </w:pPr>
      <w:r>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Pr>
          <w:rFonts w:asciiTheme="minorHAnsi" w:eastAsia="Times New Roman" w:hAnsiTheme="minorHAnsi" w:cstheme="minorHAnsi"/>
          <w:i/>
          <w:sz w:val="22"/>
          <w:szCs w:val="22"/>
        </w:rPr>
        <w:t>o zwalczaniu nieuczciwej konkurencji</w:t>
      </w:r>
      <w:r>
        <w:rPr>
          <w:rFonts w:asciiTheme="minorHAnsi" w:eastAsia="Times New Roman" w:hAnsiTheme="minorHAnsi" w:cstheme="minorHAnsi"/>
          <w:sz w:val="22"/>
          <w:szCs w:val="22"/>
        </w:rPr>
        <w:t xml:space="preserve"> (Dz. U. z 2020 r. poz. 1913), Wykonawca, w celu utrzymania w poufności tych informacji, przekazuje je w wydzielonym i odpowiednio oznaczonym pliku.</w:t>
      </w:r>
      <w:r>
        <w:rPr>
          <w:rFonts w:ascii="Calibri" w:hAnsi="Calibri" w:cs="Calibri"/>
          <w:color w:val="000000"/>
          <w:sz w:val="22"/>
          <w:szCs w:val="22"/>
        </w:rPr>
        <w:t xml:space="preserve"> Na platformie w formularzu składania oferty znajduje się miejsce wyznaczone do dołączenia części oferty stanowiącej tajemnicę przedsiębiorstwa.</w:t>
      </w:r>
    </w:p>
    <w:p w14:paraId="7E53C8A9" w14:textId="77777777" w:rsidR="009D61A9" w:rsidRDefault="009D61A9">
      <w:pPr>
        <w:pStyle w:val="Akapitzlist"/>
        <w:widowControl/>
        <w:tabs>
          <w:tab w:val="left" w:pos="426"/>
        </w:tabs>
        <w:ind w:left="360" w:right="-62"/>
        <w:rPr>
          <w:rFonts w:asciiTheme="minorHAnsi" w:hAnsiTheme="minorHAnsi" w:cstheme="minorHAnsi"/>
          <w:sz w:val="22"/>
          <w:szCs w:val="22"/>
        </w:rPr>
      </w:pPr>
    </w:p>
    <w:p w14:paraId="6F460483" w14:textId="77777777" w:rsidR="009D61A9" w:rsidRDefault="009D61A9">
      <w:pPr>
        <w:pStyle w:val="Akapitzlist"/>
        <w:widowControl/>
        <w:tabs>
          <w:tab w:val="left" w:pos="426"/>
        </w:tabs>
        <w:ind w:left="360" w:right="-62"/>
        <w:rPr>
          <w:rFonts w:asciiTheme="minorHAnsi" w:hAnsiTheme="minorHAnsi" w:cstheme="minorHAnsi"/>
          <w:sz w:val="22"/>
          <w:szCs w:val="22"/>
        </w:rPr>
      </w:pPr>
    </w:p>
    <w:p w14:paraId="6C27FF03" w14:textId="77777777" w:rsidR="009D61A9" w:rsidRDefault="00AF3807">
      <w:pPr>
        <w:pStyle w:val="Nagwek2"/>
      </w:pPr>
      <w:bookmarkStart w:id="16" w:name="_Toc64457078"/>
      <w:r>
        <w:rPr>
          <w:highlight w:val="lightGray"/>
        </w:rPr>
        <w:t>Rozdział 10. Wyjaśnienia i zmiany treści SWZ</w:t>
      </w:r>
      <w:bookmarkEnd w:id="16"/>
    </w:p>
    <w:p w14:paraId="556F05CF" w14:textId="77777777" w:rsidR="009D61A9" w:rsidRDefault="009D61A9">
      <w:pPr>
        <w:spacing w:after="0" w:line="240" w:lineRule="auto"/>
        <w:rPr>
          <w:rFonts w:cstheme="minorHAnsi"/>
          <w:b/>
          <w:bCs/>
          <w:szCs w:val="24"/>
        </w:rPr>
      </w:pPr>
    </w:p>
    <w:p w14:paraId="1F3EA972" w14:textId="77777777" w:rsidR="009D61A9" w:rsidRDefault="00AF3807">
      <w:pPr>
        <w:widowControl w:val="0"/>
        <w:numPr>
          <w:ilvl w:val="2"/>
          <w:numId w:val="9"/>
        </w:numPr>
        <w:tabs>
          <w:tab w:val="left" w:pos="284"/>
        </w:tabs>
        <w:spacing w:after="0" w:line="240" w:lineRule="auto"/>
        <w:ind w:left="1276" w:hanging="1276"/>
        <w:rPr>
          <w:rFonts w:cstheme="minorHAnsi"/>
          <w:sz w:val="22"/>
        </w:rPr>
      </w:pPr>
      <w:r>
        <w:rPr>
          <w:rFonts w:cstheme="minorHAnsi"/>
          <w:sz w:val="22"/>
        </w:rPr>
        <w:t>Wyjaśnienie treści SWZ.</w:t>
      </w:r>
    </w:p>
    <w:p w14:paraId="41F74CAF" w14:textId="77777777" w:rsidR="009D61A9" w:rsidRDefault="00AF3807">
      <w:pPr>
        <w:pStyle w:val="Akapitzlist"/>
        <w:numPr>
          <w:ilvl w:val="0"/>
          <w:numId w:val="29"/>
        </w:numPr>
        <w:textAlignment w:val="top"/>
        <w:rPr>
          <w:rFonts w:asciiTheme="minorHAnsi" w:hAnsiTheme="minorHAnsi" w:cstheme="minorHAnsi"/>
          <w:sz w:val="22"/>
          <w:szCs w:val="22"/>
        </w:rPr>
      </w:pPr>
      <w:r>
        <w:rPr>
          <w:rFonts w:asciiTheme="minorHAnsi" w:hAnsiTheme="minorHAnsi" w:cstheme="minorHAnsi"/>
          <w:sz w:val="22"/>
          <w:szCs w:val="22"/>
        </w:rPr>
        <w:t>Wykonawca może zwrócić się do Zamawiającego z wnioskiem o wyjaśnienie treści SWZ.</w:t>
      </w:r>
    </w:p>
    <w:p w14:paraId="4745C059" w14:textId="77777777" w:rsidR="009D61A9" w:rsidRDefault="00AF3807">
      <w:pPr>
        <w:pStyle w:val="Akapitzlist"/>
        <w:numPr>
          <w:ilvl w:val="0"/>
          <w:numId w:val="29"/>
        </w:numPr>
        <w:textAlignment w:val="top"/>
        <w:rPr>
          <w:rFonts w:asciiTheme="minorHAnsi" w:hAnsiTheme="minorHAnsi" w:cstheme="minorHAnsi"/>
          <w:sz w:val="22"/>
          <w:szCs w:val="22"/>
        </w:rPr>
      </w:pPr>
      <w:r>
        <w:rPr>
          <w:rFonts w:asciiTheme="minorHAnsi" w:hAnsiTheme="minorHAnsi" w:cstheme="minorHAnsi"/>
          <w:sz w:val="22"/>
          <w:szCs w:val="22"/>
        </w:rPr>
        <w:t xml:space="preserve">Zamawiający jest obowiązany udzielić wyjaśnień niezwłocznie, jednak nie później niż na </w:t>
      </w:r>
      <w:r>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59F0E9F3" w14:textId="77777777" w:rsidR="009D61A9" w:rsidRDefault="00AF3807">
      <w:pPr>
        <w:pStyle w:val="Akapitzlist"/>
        <w:numPr>
          <w:ilvl w:val="0"/>
          <w:numId w:val="29"/>
        </w:numPr>
        <w:textAlignment w:val="top"/>
        <w:rPr>
          <w:rFonts w:asciiTheme="minorHAnsi" w:hAnsiTheme="minorHAnsi" w:cstheme="minorHAnsi"/>
          <w:sz w:val="22"/>
          <w:szCs w:val="22"/>
        </w:rPr>
      </w:pPr>
      <w:r>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A4C0465" w14:textId="77777777" w:rsidR="009D61A9" w:rsidRDefault="00AF3807">
      <w:pPr>
        <w:pStyle w:val="Akapitzlist"/>
        <w:numPr>
          <w:ilvl w:val="0"/>
          <w:numId w:val="29"/>
        </w:numPr>
        <w:textAlignment w:val="top"/>
        <w:rPr>
          <w:rFonts w:asciiTheme="minorHAnsi" w:hAnsiTheme="minorHAnsi" w:cstheme="minorHAnsi"/>
          <w:sz w:val="22"/>
          <w:szCs w:val="22"/>
        </w:rPr>
      </w:pPr>
      <w:r>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2151467F" w14:textId="77777777" w:rsidR="009D61A9" w:rsidRDefault="00AF3807">
      <w:pPr>
        <w:pStyle w:val="Akapitzlist"/>
        <w:numPr>
          <w:ilvl w:val="0"/>
          <w:numId w:val="29"/>
        </w:numPr>
        <w:textAlignment w:val="top"/>
        <w:rPr>
          <w:rFonts w:asciiTheme="minorHAnsi" w:hAnsiTheme="minorHAnsi" w:cstheme="minorHAnsi"/>
          <w:sz w:val="22"/>
          <w:szCs w:val="22"/>
        </w:rPr>
      </w:pPr>
      <w:r>
        <w:rPr>
          <w:rFonts w:asciiTheme="minorHAnsi" w:hAnsiTheme="minorHAnsi" w:cstheme="minorHAnsi"/>
          <w:sz w:val="22"/>
          <w:szCs w:val="22"/>
        </w:rPr>
        <w:t xml:space="preserve">Przedłużenie terminu składania ofert, nie wpływa na bieg terminu składania wniosku </w:t>
      </w:r>
      <w:r>
        <w:rPr>
          <w:rFonts w:asciiTheme="minorHAnsi" w:hAnsiTheme="minorHAnsi" w:cstheme="minorHAnsi"/>
          <w:sz w:val="22"/>
          <w:szCs w:val="22"/>
        </w:rPr>
        <w:br/>
        <w:t xml:space="preserve">o wyjaśnienie treści SWZ. </w:t>
      </w:r>
    </w:p>
    <w:p w14:paraId="460A4BA1" w14:textId="77777777" w:rsidR="009D61A9" w:rsidRDefault="00AF3807">
      <w:pPr>
        <w:pStyle w:val="Akapitzlist"/>
        <w:numPr>
          <w:ilvl w:val="0"/>
          <w:numId w:val="29"/>
        </w:numPr>
        <w:textAlignment w:val="top"/>
        <w:rPr>
          <w:rFonts w:asciiTheme="minorHAnsi" w:hAnsiTheme="minorHAnsi" w:cstheme="minorHAnsi"/>
          <w:sz w:val="22"/>
          <w:szCs w:val="22"/>
        </w:rPr>
      </w:pPr>
      <w:r>
        <w:rPr>
          <w:rFonts w:asciiTheme="minorHAnsi" w:hAnsiTheme="minorHAnsi" w:cstheme="minorHAnsi"/>
          <w:sz w:val="22"/>
          <w:szCs w:val="22"/>
        </w:rPr>
        <w:t>Treść zapytań wraz z wyjaśnieniami Zamawiający udostępnia, bez ujawniania źródła zapytania, na stronie internetowej prowadzonego postępowania.</w:t>
      </w:r>
    </w:p>
    <w:p w14:paraId="140442FF" w14:textId="77777777" w:rsidR="009D61A9" w:rsidRDefault="00AF3807">
      <w:pPr>
        <w:pStyle w:val="Akapitzlist"/>
        <w:numPr>
          <w:ilvl w:val="0"/>
          <w:numId w:val="29"/>
        </w:numPr>
        <w:textAlignment w:val="top"/>
        <w:rPr>
          <w:rFonts w:asciiTheme="minorHAnsi" w:hAnsiTheme="minorHAnsi" w:cstheme="minorHAnsi"/>
          <w:sz w:val="22"/>
          <w:szCs w:val="22"/>
        </w:rPr>
      </w:pPr>
      <w:r>
        <w:rPr>
          <w:rFonts w:asciiTheme="minorHAnsi" w:hAnsiTheme="minorHAnsi" w:cstheme="minorHAnsi"/>
          <w:sz w:val="22"/>
          <w:szCs w:val="22"/>
        </w:rPr>
        <w:t>Zamawiający nie przewiduje zwoływania zebrania wszystkich Wykonawców w celu wyjaśnienia wątpliwości dotyczących treści SWZ.</w:t>
      </w:r>
    </w:p>
    <w:p w14:paraId="028AEC82" w14:textId="77777777" w:rsidR="009D61A9" w:rsidRDefault="00AF3807">
      <w:pPr>
        <w:pStyle w:val="Akapitzlist"/>
        <w:numPr>
          <w:ilvl w:val="0"/>
          <w:numId w:val="29"/>
        </w:numPr>
        <w:textAlignment w:val="top"/>
        <w:rPr>
          <w:rFonts w:asciiTheme="minorHAnsi" w:hAnsiTheme="minorHAnsi" w:cstheme="minorHAnsi"/>
          <w:sz w:val="22"/>
          <w:szCs w:val="22"/>
        </w:rPr>
      </w:pPr>
      <w:r>
        <w:rPr>
          <w:rFonts w:asciiTheme="minorHAnsi" w:hAnsiTheme="minorHAnsi" w:cstheme="minorHAnsi"/>
          <w:sz w:val="22"/>
          <w:szCs w:val="22"/>
        </w:rPr>
        <w:t>W uzasadnionych przypadkach Zamawiający może przed upływem terminu składania ofert zmienić treść SWZ.</w:t>
      </w:r>
    </w:p>
    <w:p w14:paraId="269FEFB9" w14:textId="77777777" w:rsidR="009D61A9" w:rsidRDefault="00AF3807">
      <w:pPr>
        <w:pStyle w:val="Akapitzlist"/>
        <w:numPr>
          <w:ilvl w:val="0"/>
          <w:numId w:val="29"/>
        </w:numPr>
        <w:textAlignment w:val="top"/>
        <w:rPr>
          <w:rFonts w:asciiTheme="minorHAnsi" w:hAnsiTheme="minorHAnsi" w:cstheme="minorHAnsi"/>
          <w:sz w:val="22"/>
          <w:szCs w:val="22"/>
        </w:rPr>
      </w:pPr>
      <w:r>
        <w:rPr>
          <w:rFonts w:asciiTheme="minorHAnsi" w:hAnsiTheme="minorHAnsi" w:cstheme="minorHAnsi"/>
          <w:sz w:val="22"/>
          <w:szCs w:val="22"/>
        </w:rPr>
        <w:t xml:space="preserve">W przypadku, gdy zmiana treści SWZ jest istotna dla sporządzenia oferty lub wymaga od Wykonawców dodatkowego czasu na zapoznanie się ze zmianą treści SWZ i przygotowanie ofert, </w:t>
      </w:r>
      <w:r>
        <w:rPr>
          <w:rFonts w:asciiTheme="minorHAnsi" w:hAnsiTheme="minorHAnsi" w:cstheme="minorHAnsi"/>
          <w:sz w:val="22"/>
          <w:szCs w:val="22"/>
        </w:rPr>
        <w:lastRenderedPageBreak/>
        <w:t>Zamawiający przedłuża termin składania ofert o czas niezbędny na ich przygotowanie.</w:t>
      </w:r>
    </w:p>
    <w:p w14:paraId="60BC6466" w14:textId="77777777" w:rsidR="009D61A9" w:rsidRDefault="00AF3807">
      <w:pPr>
        <w:pStyle w:val="Akapitzlist"/>
        <w:numPr>
          <w:ilvl w:val="0"/>
          <w:numId w:val="29"/>
        </w:numPr>
        <w:textAlignment w:val="top"/>
        <w:rPr>
          <w:rFonts w:asciiTheme="minorHAnsi" w:hAnsiTheme="minorHAnsi" w:cstheme="minorHAnsi"/>
          <w:sz w:val="22"/>
          <w:szCs w:val="22"/>
        </w:rPr>
      </w:pPr>
      <w:r>
        <w:rPr>
          <w:rFonts w:asciiTheme="minorHAnsi" w:hAnsiTheme="minorHAnsi" w:cstheme="minorHAnsi"/>
          <w:sz w:val="22"/>
          <w:szCs w:val="22"/>
        </w:rPr>
        <w:t>Zamawiający informuje Wykonawców o przedłużonym terminie składania ofert przez zamieszczenie informacji na stronie internetowej prowadzonego postępowania, na której została udostępniona SWZ.</w:t>
      </w:r>
    </w:p>
    <w:p w14:paraId="366485E1" w14:textId="77777777" w:rsidR="009D61A9" w:rsidRDefault="00AF3807">
      <w:pPr>
        <w:pStyle w:val="Akapitzlist"/>
        <w:numPr>
          <w:ilvl w:val="0"/>
          <w:numId w:val="29"/>
        </w:numPr>
        <w:textAlignment w:val="top"/>
        <w:rPr>
          <w:rFonts w:asciiTheme="minorHAnsi" w:hAnsiTheme="minorHAnsi" w:cstheme="minorHAnsi"/>
          <w:sz w:val="22"/>
          <w:szCs w:val="22"/>
        </w:rPr>
      </w:pPr>
      <w:r>
        <w:rPr>
          <w:rFonts w:asciiTheme="minorHAnsi" w:hAnsiTheme="minorHAnsi" w:cstheme="minorHAnsi"/>
          <w:sz w:val="22"/>
          <w:szCs w:val="22"/>
        </w:rPr>
        <w:t>Informację o przedłużonym terminie składania ofert Zamawiający zamieszcza w ogłoszeniu o zamówieniu.</w:t>
      </w:r>
    </w:p>
    <w:p w14:paraId="4970E6FF" w14:textId="77777777" w:rsidR="009D61A9" w:rsidRDefault="00AF3807">
      <w:pPr>
        <w:pStyle w:val="Akapitzlist"/>
        <w:numPr>
          <w:ilvl w:val="0"/>
          <w:numId w:val="29"/>
        </w:numPr>
        <w:textAlignment w:val="top"/>
        <w:rPr>
          <w:rFonts w:asciiTheme="minorHAnsi" w:hAnsiTheme="minorHAnsi" w:cstheme="minorHAnsi"/>
          <w:sz w:val="22"/>
          <w:szCs w:val="22"/>
        </w:rPr>
      </w:pPr>
      <w:r>
        <w:rPr>
          <w:rFonts w:asciiTheme="minorHAnsi" w:hAnsiTheme="minorHAnsi" w:cstheme="minorHAnsi"/>
          <w:sz w:val="22"/>
          <w:szCs w:val="22"/>
        </w:rPr>
        <w:t>Dokonaną zmianę treści SWZ Zamawiający udostępnia na stronie internetowej prowadzonego postępowania.</w:t>
      </w:r>
    </w:p>
    <w:p w14:paraId="0B5AB1D0" w14:textId="77777777" w:rsidR="009D61A9" w:rsidRDefault="009D61A9">
      <w:pPr>
        <w:pStyle w:val="Akapitzlist"/>
        <w:ind w:left="644"/>
        <w:textAlignment w:val="top"/>
        <w:rPr>
          <w:rFonts w:asciiTheme="minorHAnsi" w:hAnsiTheme="minorHAnsi" w:cstheme="minorHAnsi"/>
          <w:sz w:val="22"/>
          <w:szCs w:val="22"/>
        </w:rPr>
      </w:pPr>
    </w:p>
    <w:p w14:paraId="31641EA1" w14:textId="77777777" w:rsidR="009D61A9" w:rsidRDefault="00AF3807">
      <w:pPr>
        <w:pStyle w:val="Akapitzlist"/>
        <w:numPr>
          <w:ilvl w:val="0"/>
          <w:numId w:val="10"/>
        </w:numPr>
        <w:ind w:left="284" w:hanging="284"/>
        <w:rPr>
          <w:rFonts w:asciiTheme="minorHAnsi" w:hAnsiTheme="minorHAnsi" w:cstheme="minorHAnsi"/>
          <w:spacing w:val="-1"/>
          <w:sz w:val="22"/>
          <w:szCs w:val="22"/>
        </w:rPr>
      </w:pPr>
      <w:r>
        <w:rPr>
          <w:rFonts w:asciiTheme="minorHAnsi" w:hAnsiTheme="minorHAnsi" w:cstheme="minorHAnsi"/>
          <w:spacing w:val="-1"/>
          <w:sz w:val="22"/>
          <w:szCs w:val="22"/>
        </w:rPr>
        <w:t xml:space="preserve">Osoba uprawniona do komunikowania się z </w:t>
      </w:r>
      <w:r w:rsidRPr="008531BA">
        <w:rPr>
          <w:rFonts w:asciiTheme="minorHAnsi" w:hAnsiTheme="minorHAnsi" w:cstheme="minorHAnsi"/>
          <w:spacing w:val="-1"/>
          <w:sz w:val="22"/>
          <w:szCs w:val="22"/>
        </w:rPr>
        <w:t xml:space="preserve">Wykonawcami </w:t>
      </w:r>
      <w:r w:rsidR="008531BA" w:rsidRPr="008531BA">
        <w:rPr>
          <w:rFonts w:asciiTheme="minorHAnsi" w:hAnsiTheme="minorHAnsi" w:cstheme="minorHAnsi"/>
          <w:spacing w:val="-1"/>
          <w:sz w:val="22"/>
          <w:szCs w:val="22"/>
        </w:rPr>
        <w:t xml:space="preserve">- </w:t>
      </w:r>
      <w:r w:rsidRPr="008531BA">
        <w:rPr>
          <w:rFonts w:asciiTheme="minorHAnsi" w:hAnsiTheme="minorHAnsi" w:cstheme="minorHAnsi"/>
          <w:spacing w:val="-1"/>
          <w:sz w:val="22"/>
          <w:szCs w:val="22"/>
        </w:rPr>
        <w:t>p.</w:t>
      </w:r>
      <w:r w:rsidR="008531BA">
        <w:rPr>
          <w:rFonts w:asciiTheme="minorHAnsi" w:hAnsiTheme="minorHAnsi" w:cstheme="minorHAnsi"/>
          <w:spacing w:val="-1"/>
          <w:sz w:val="22"/>
          <w:szCs w:val="22"/>
        </w:rPr>
        <w:t xml:space="preserve"> </w:t>
      </w:r>
      <w:r w:rsidRPr="008531BA">
        <w:rPr>
          <w:rFonts w:asciiTheme="minorHAnsi" w:hAnsiTheme="minorHAnsi" w:cstheme="minorHAnsi"/>
          <w:bCs/>
          <w:sz w:val="22"/>
        </w:rPr>
        <w:t>Anna Wandzik</w:t>
      </w:r>
      <w:r w:rsidR="00E04DCD">
        <w:rPr>
          <w:rFonts w:asciiTheme="minorHAnsi" w:hAnsiTheme="minorHAnsi" w:cstheme="minorHAnsi"/>
          <w:bCs/>
          <w:sz w:val="22"/>
        </w:rPr>
        <w:t>.</w:t>
      </w:r>
      <w:r>
        <w:rPr>
          <w:rFonts w:cstheme="minorHAnsi"/>
          <w:bCs/>
          <w:sz w:val="22"/>
          <w:u w:val="single"/>
        </w:rPr>
        <w:t xml:space="preserve"> </w:t>
      </w:r>
    </w:p>
    <w:p w14:paraId="68F7C474" w14:textId="77777777" w:rsidR="009D61A9" w:rsidRDefault="009D61A9">
      <w:pPr>
        <w:spacing w:after="0"/>
        <w:ind w:firstLine="284"/>
        <w:rPr>
          <w:rFonts w:cstheme="minorHAnsi"/>
          <w:bCs/>
          <w:szCs w:val="24"/>
        </w:rPr>
      </w:pPr>
    </w:p>
    <w:p w14:paraId="0438784D" w14:textId="77777777" w:rsidR="009D61A9" w:rsidRDefault="009D61A9">
      <w:pPr>
        <w:spacing w:after="0"/>
        <w:ind w:firstLine="284"/>
        <w:rPr>
          <w:rFonts w:cstheme="minorHAnsi"/>
          <w:bCs/>
          <w:szCs w:val="24"/>
        </w:rPr>
      </w:pPr>
    </w:p>
    <w:p w14:paraId="056BD381" w14:textId="77777777" w:rsidR="009D61A9" w:rsidRDefault="00AF3807">
      <w:pPr>
        <w:pStyle w:val="Nagwek2"/>
      </w:pPr>
      <w:bookmarkStart w:id="17" w:name="_Toc64457079"/>
      <w:r>
        <w:rPr>
          <w:highlight w:val="lightGray"/>
        </w:rPr>
        <w:t>Rozdział 11. Opis sposobu przygotowania oferty</w:t>
      </w:r>
      <w:bookmarkEnd w:id="17"/>
    </w:p>
    <w:p w14:paraId="149DB1D1" w14:textId="77777777" w:rsidR="009D61A9" w:rsidRDefault="009D61A9">
      <w:pPr>
        <w:spacing w:after="0" w:line="240" w:lineRule="auto"/>
        <w:rPr>
          <w:rFonts w:cstheme="minorHAnsi"/>
        </w:rPr>
      </w:pPr>
    </w:p>
    <w:p w14:paraId="00BB4A04" w14:textId="77777777" w:rsidR="009D61A9" w:rsidRDefault="00AF3807">
      <w:pPr>
        <w:pStyle w:val="Nagwek4"/>
        <w:spacing w:before="0" w:after="0"/>
        <w:rPr>
          <w:rFonts w:asciiTheme="minorHAnsi" w:hAnsiTheme="minorHAnsi" w:cstheme="minorHAnsi"/>
          <w:b w:val="0"/>
          <w:i/>
          <w:sz w:val="22"/>
          <w:szCs w:val="22"/>
        </w:rPr>
      </w:pPr>
      <w:r>
        <w:rPr>
          <w:rFonts w:asciiTheme="minorHAnsi" w:hAnsiTheme="minorHAnsi" w:cstheme="minorHAnsi"/>
          <w:b w:val="0"/>
          <w:sz w:val="22"/>
          <w:szCs w:val="22"/>
        </w:rPr>
        <w:t>1. Wymagania podstawowe.</w:t>
      </w:r>
    </w:p>
    <w:p w14:paraId="2C131993" w14:textId="77777777" w:rsidR="009D61A9" w:rsidRDefault="00AF3807">
      <w:pPr>
        <w:pStyle w:val="Akapitzlist"/>
        <w:widowControl/>
        <w:numPr>
          <w:ilvl w:val="0"/>
          <w:numId w:val="30"/>
        </w:numPr>
        <w:tabs>
          <w:tab w:val="left" w:pos="1080"/>
        </w:tabs>
        <w:suppressAutoHyphens w:val="0"/>
        <w:rPr>
          <w:rFonts w:asciiTheme="minorHAnsi" w:hAnsiTheme="minorHAnsi" w:cstheme="minorHAnsi"/>
          <w:sz w:val="22"/>
          <w:szCs w:val="22"/>
        </w:rPr>
      </w:pPr>
      <w:r>
        <w:rPr>
          <w:rFonts w:asciiTheme="minorHAnsi" w:hAnsiTheme="minorHAnsi" w:cstheme="minorHAnsi"/>
          <w:sz w:val="22"/>
          <w:szCs w:val="22"/>
        </w:rPr>
        <w:t>Każdy Wykonawca może złożyć tylko jedną ofertę na całość przedmiotu zamówienia.</w:t>
      </w:r>
    </w:p>
    <w:p w14:paraId="73C8F6FD" w14:textId="77777777" w:rsidR="009D61A9" w:rsidRDefault="00AF3807">
      <w:pPr>
        <w:pStyle w:val="Akapitzlist"/>
        <w:widowControl/>
        <w:numPr>
          <w:ilvl w:val="0"/>
          <w:numId w:val="30"/>
        </w:numPr>
        <w:tabs>
          <w:tab w:val="left" w:pos="1080"/>
        </w:tabs>
        <w:suppressAutoHyphens w:val="0"/>
        <w:rPr>
          <w:rFonts w:asciiTheme="minorHAnsi" w:hAnsiTheme="minorHAnsi" w:cstheme="minorHAnsi"/>
          <w:sz w:val="22"/>
          <w:szCs w:val="22"/>
        </w:rPr>
      </w:pPr>
      <w:r>
        <w:rPr>
          <w:rFonts w:asciiTheme="minorHAnsi" w:hAnsiTheme="minorHAnsi" w:cstheme="minorHAnsi"/>
          <w:sz w:val="22"/>
          <w:szCs w:val="22"/>
        </w:rPr>
        <w:t xml:space="preserve">Ofertę należy przygotować ściśle według wymagań określonych w niniejszej SWZ. </w:t>
      </w:r>
    </w:p>
    <w:p w14:paraId="7FB84466" w14:textId="77777777" w:rsidR="009D61A9" w:rsidRDefault="00AF3807">
      <w:pPr>
        <w:pStyle w:val="Akapitzlist"/>
        <w:widowControl/>
        <w:numPr>
          <w:ilvl w:val="0"/>
          <w:numId w:val="30"/>
        </w:numPr>
        <w:tabs>
          <w:tab w:val="left" w:pos="1080"/>
        </w:tabs>
        <w:suppressAutoHyphens w:val="0"/>
        <w:rPr>
          <w:rFonts w:asciiTheme="minorHAnsi" w:hAnsiTheme="minorHAnsi" w:cstheme="minorHAnsi"/>
          <w:sz w:val="22"/>
          <w:szCs w:val="22"/>
        </w:rPr>
      </w:pPr>
      <w:r>
        <w:rPr>
          <w:rFonts w:asciiTheme="minorHAnsi" w:hAnsiTheme="minorHAnsi" w:cstheme="minorHAnsi"/>
          <w:sz w:val="22"/>
          <w:szCs w:val="22"/>
        </w:rPr>
        <w:t>Wykonawca ponosi wszystkie koszty związane z przygotowaniem i złożeniem oferty.</w:t>
      </w:r>
    </w:p>
    <w:p w14:paraId="5B2508A5" w14:textId="77777777" w:rsidR="009D61A9" w:rsidRDefault="00AF3807">
      <w:pPr>
        <w:pStyle w:val="Akapitzlist"/>
        <w:widowControl/>
        <w:numPr>
          <w:ilvl w:val="0"/>
          <w:numId w:val="30"/>
        </w:numPr>
        <w:tabs>
          <w:tab w:val="left" w:pos="1080"/>
        </w:tabs>
        <w:suppressAutoHyphens w:val="0"/>
        <w:rPr>
          <w:rFonts w:asciiTheme="minorHAnsi" w:hAnsiTheme="minorHAnsi" w:cstheme="minorHAnsi"/>
          <w:sz w:val="22"/>
          <w:szCs w:val="22"/>
        </w:rPr>
      </w:pPr>
      <w:r>
        <w:rPr>
          <w:rFonts w:asciiTheme="minorHAnsi" w:hAnsiTheme="minorHAnsi" w:cstheme="minorHAnsi"/>
          <w:sz w:val="22"/>
          <w:szCs w:val="22"/>
        </w:rPr>
        <w:t>Zaleca się sporządzenie oferty na formularzu stanowiącym załącznik nr 1 do SWZ lub ściśle według wzoru. W przypadku złożenia oferty na innym formularzu niż załącznik nr 1 do SWZ, powinien on zawierać wszystkie wymagane informacje określone w tym załączniku. Formularz oferty nie podlega uzupełnieniu.</w:t>
      </w:r>
    </w:p>
    <w:p w14:paraId="36C98B11" w14:textId="77777777" w:rsidR="009D61A9" w:rsidRDefault="00AF3807">
      <w:pPr>
        <w:pStyle w:val="Akapitzlist"/>
        <w:widowControl/>
        <w:numPr>
          <w:ilvl w:val="0"/>
          <w:numId w:val="30"/>
        </w:numPr>
        <w:tabs>
          <w:tab w:val="left" w:pos="1080"/>
        </w:tabs>
        <w:suppressAutoHyphens w:val="0"/>
        <w:rPr>
          <w:rFonts w:asciiTheme="minorHAnsi" w:hAnsiTheme="minorHAnsi" w:cstheme="minorHAnsi"/>
          <w:sz w:val="22"/>
          <w:szCs w:val="22"/>
        </w:rPr>
      </w:pPr>
      <w:r>
        <w:rPr>
          <w:rFonts w:asciiTheme="minorHAnsi" w:hAnsiTheme="minorHAnsi" w:cstheme="minorHAnsi"/>
          <w:sz w:val="22"/>
          <w:szCs w:val="22"/>
        </w:rPr>
        <w:t>Oferta wraz z załącznikami ma być podpisana przez osobę upoważnioną do reprezentowania Wyk</w:t>
      </w:r>
      <w:r>
        <w:rPr>
          <w:rFonts w:asciiTheme="minorHAnsi" w:hAnsiTheme="minorHAnsi" w:cstheme="minorHAnsi"/>
          <w:sz w:val="22"/>
          <w:szCs w:val="22"/>
        </w:rPr>
        <w:t>o</w:t>
      </w:r>
      <w:r>
        <w:rPr>
          <w:rFonts w:asciiTheme="minorHAnsi" w:hAnsiTheme="minorHAnsi" w:cstheme="minorHAnsi"/>
          <w:sz w:val="22"/>
          <w:szCs w:val="22"/>
        </w:rPr>
        <w:t>nawcy. Oferta sporządzona w postaci elektronicznej powinna być podpisana podpisem elektronic</w:t>
      </w:r>
      <w:r>
        <w:rPr>
          <w:rFonts w:asciiTheme="minorHAnsi" w:hAnsiTheme="minorHAnsi" w:cstheme="minorHAnsi"/>
          <w:sz w:val="22"/>
          <w:szCs w:val="22"/>
        </w:rPr>
        <w:t>z</w:t>
      </w:r>
      <w:r>
        <w:rPr>
          <w:rFonts w:asciiTheme="minorHAnsi" w:hAnsiTheme="minorHAnsi" w:cstheme="minorHAnsi"/>
          <w:sz w:val="22"/>
          <w:szCs w:val="22"/>
        </w:rPr>
        <w:t>nym (profilem zaufanym, osobistym lub kwalifikowanym podpisem elektronicznym) przez osobę uprawnioną, zgodnie z formą reprezentacji Wykonawcy, albo przez osobę umocowaną (na podst</w:t>
      </w:r>
      <w:r>
        <w:rPr>
          <w:rFonts w:asciiTheme="minorHAnsi" w:hAnsiTheme="minorHAnsi" w:cstheme="minorHAnsi"/>
          <w:sz w:val="22"/>
          <w:szCs w:val="22"/>
        </w:rPr>
        <w:t>a</w:t>
      </w:r>
      <w:r>
        <w:rPr>
          <w:rFonts w:asciiTheme="minorHAnsi" w:hAnsiTheme="minorHAnsi" w:cstheme="minorHAnsi"/>
          <w:sz w:val="22"/>
          <w:szCs w:val="22"/>
        </w:rPr>
        <w:t xml:space="preserve">wie pełnomocnictwa) przez osoby uprawnione.  </w:t>
      </w:r>
    </w:p>
    <w:p w14:paraId="6CE8DEF1" w14:textId="77777777" w:rsidR="009D61A9" w:rsidRDefault="00AF3807">
      <w:pPr>
        <w:pStyle w:val="Akapitzlist"/>
        <w:widowControl/>
        <w:numPr>
          <w:ilvl w:val="0"/>
          <w:numId w:val="30"/>
        </w:numPr>
        <w:tabs>
          <w:tab w:val="left" w:pos="1080"/>
        </w:tabs>
        <w:suppressAutoHyphens w:val="0"/>
        <w:rPr>
          <w:rFonts w:asciiTheme="minorHAnsi" w:hAnsiTheme="minorHAnsi" w:cstheme="minorHAnsi"/>
          <w:sz w:val="22"/>
          <w:szCs w:val="22"/>
        </w:rPr>
      </w:pPr>
      <w:r>
        <w:rPr>
          <w:rFonts w:asciiTheme="minorHAnsi" w:hAnsiTheme="minorHAnsi" w:cstheme="minorHAnsi"/>
          <w:sz w:val="22"/>
          <w:szCs w:val="22"/>
        </w:rPr>
        <w:t>Jeśli osoba/osoby podpisujące ofertę działają na podstawie pełnomocnictwa, to treść pełnomocni</w:t>
      </w:r>
      <w:r>
        <w:rPr>
          <w:rFonts w:asciiTheme="minorHAnsi" w:hAnsiTheme="minorHAnsi" w:cstheme="minorHAnsi"/>
          <w:sz w:val="22"/>
          <w:szCs w:val="22"/>
        </w:rPr>
        <w:t>c</w:t>
      </w:r>
      <w:r>
        <w:rPr>
          <w:rFonts w:asciiTheme="minorHAnsi" w:hAnsiTheme="minorHAnsi" w:cstheme="minorHAnsi"/>
          <w:sz w:val="22"/>
          <w:szCs w:val="22"/>
        </w:rPr>
        <w:t>twa musi wyraźnie wskazywać uprawnienie do podpisania oferty.</w:t>
      </w:r>
    </w:p>
    <w:p w14:paraId="3CBDC69A" w14:textId="77777777" w:rsidR="009D61A9" w:rsidRDefault="00AF3807">
      <w:pPr>
        <w:pStyle w:val="Akapitzlist"/>
        <w:widowControl/>
        <w:numPr>
          <w:ilvl w:val="0"/>
          <w:numId w:val="30"/>
        </w:numPr>
        <w:tabs>
          <w:tab w:val="left" w:pos="1080"/>
        </w:tabs>
        <w:suppressAutoHyphens w:val="0"/>
        <w:rPr>
          <w:rFonts w:asciiTheme="minorHAnsi" w:hAnsiTheme="minorHAnsi" w:cstheme="minorHAnsi"/>
          <w:strike/>
          <w:sz w:val="22"/>
          <w:szCs w:val="22"/>
        </w:rPr>
      </w:pPr>
      <w:r>
        <w:rPr>
          <w:rFonts w:asciiTheme="minorHAnsi" w:hAnsiTheme="minorHAnsi" w:cstheme="minorHAnsi"/>
          <w:sz w:val="22"/>
          <w:szCs w:val="22"/>
        </w:rPr>
        <w:t>Dla uznania ważności oferty wymagane jest załączenie stosownego pełnomocnictwa.</w:t>
      </w:r>
    </w:p>
    <w:p w14:paraId="5778CFF2" w14:textId="77777777" w:rsidR="009D61A9" w:rsidRDefault="00AF3807">
      <w:pPr>
        <w:pStyle w:val="Nagwek4"/>
        <w:numPr>
          <w:ilvl w:val="0"/>
          <w:numId w:val="5"/>
        </w:numPr>
        <w:spacing w:before="0" w:after="0"/>
        <w:rPr>
          <w:rFonts w:asciiTheme="minorHAnsi" w:hAnsiTheme="minorHAnsi" w:cstheme="minorHAnsi"/>
          <w:b w:val="0"/>
          <w:sz w:val="22"/>
          <w:szCs w:val="22"/>
        </w:rPr>
      </w:pPr>
      <w:bookmarkStart w:id="18" w:name="_Toc504465391"/>
      <w:r>
        <w:rPr>
          <w:rFonts w:asciiTheme="minorHAnsi" w:hAnsiTheme="minorHAnsi" w:cstheme="minorHAnsi"/>
          <w:b w:val="0"/>
          <w:sz w:val="22"/>
          <w:szCs w:val="22"/>
        </w:rPr>
        <w:t>Forma oferty.</w:t>
      </w:r>
      <w:bookmarkEnd w:id="18"/>
    </w:p>
    <w:p w14:paraId="50CE5420" w14:textId="77777777" w:rsidR="009D61A9" w:rsidRDefault="00AF3807">
      <w:pPr>
        <w:pStyle w:val="Akapitzlist"/>
        <w:widowControl/>
        <w:numPr>
          <w:ilvl w:val="0"/>
          <w:numId w:val="31"/>
        </w:numPr>
        <w:suppressAutoHyphens w:val="0"/>
        <w:rPr>
          <w:rFonts w:asciiTheme="minorHAnsi" w:hAnsiTheme="minorHAnsi" w:cstheme="minorHAnsi"/>
          <w:sz w:val="22"/>
          <w:szCs w:val="22"/>
        </w:rPr>
      </w:pPr>
      <w:r>
        <w:rPr>
          <w:rFonts w:asciiTheme="minorHAnsi" w:hAnsiTheme="minorHAnsi" w:cstheme="minorHAnsi"/>
          <w:sz w:val="22"/>
          <w:szCs w:val="22"/>
        </w:rPr>
        <w:t>Treść oferty musi odpowiadać treści SWZ.</w:t>
      </w:r>
    </w:p>
    <w:p w14:paraId="167E27F8" w14:textId="77777777" w:rsidR="009D61A9" w:rsidRDefault="00AF3807">
      <w:pPr>
        <w:pStyle w:val="Akapitzlist"/>
        <w:widowControl/>
        <w:numPr>
          <w:ilvl w:val="0"/>
          <w:numId w:val="31"/>
        </w:numPr>
        <w:suppressAutoHyphens w:val="0"/>
        <w:rPr>
          <w:rFonts w:asciiTheme="minorHAnsi" w:hAnsiTheme="minorHAnsi" w:cstheme="minorHAnsi"/>
          <w:sz w:val="22"/>
          <w:szCs w:val="22"/>
        </w:rPr>
      </w:pPr>
      <w:r>
        <w:rPr>
          <w:rFonts w:asciiTheme="minorHAnsi" w:hAnsiTheme="minorHAnsi" w:cstheme="minorHAnsi"/>
          <w:sz w:val="22"/>
          <w:szCs w:val="22"/>
        </w:rPr>
        <w:t>Wykonawca może złożyć tylko jedną ofertę.</w:t>
      </w:r>
    </w:p>
    <w:p w14:paraId="00D00E7E" w14:textId="77777777" w:rsidR="009D61A9" w:rsidRDefault="00AF3807">
      <w:pPr>
        <w:pStyle w:val="Akapitzlist"/>
        <w:widowControl/>
        <w:numPr>
          <w:ilvl w:val="0"/>
          <w:numId w:val="31"/>
        </w:numPr>
        <w:suppressAutoHyphens w:val="0"/>
        <w:rPr>
          <w:rFonts w:asciiTheme="minorHAnsi" w:hAnsiTheme="minorHAnsi" w:cstheme="minorHAnsi"/>
          <w:sz w:val="22"/>
          <w:szCs w:val="22"/>
        </w:rPr>
      </w:pPr>
      <w:r>
        <w:rPr>
          <w:rFonts w:asciiTheme="minorHAnsi" w:hAnsiTheme="minorHAnsi" w:cstheme="minorHAnsi"/>
          <w:sz w:val="22"/>
          <w:szCs w:val="22"/>
        </w:rPr>
        <w:t xml:space="preserve">Oferta musi być sporządzona w języku polskim, w sposób gwarantujący jej odczytanie. </w:t>
      </w:r>
    </w:p>
    <w:p w14:paraId="48C8B07E" w14:textId="77777777" w:rsidR="009D61A9" w:rsidRDefault="00AF3807">
      <w:pPr>
        <w:pStyle w:val="Akapitzlist"/>
        <w:widowControl/>
        <w:numPr>
          <w:ilvl w:val="0"/>
          <w:numId w:val="5"/>
        </w:numPr>
        <w:suppressAutoHyphens w:val="0"/>
        <w:ind w:left="284" w:hanging="284"/>
        <w:rPr>
          <w:rFonts w:asciiTheme="minorHAnsi" w:hAnsiTheme="minorHAnsi" w:cstheme="minorHAnsi"/>
          <w:sz w:val="22"/>
          <w:szCs w:val="22"/>
        </w:rPr>
      </w:pPr>
      <w:r>
        <w:rPr>
          <w:rFonts w:asciiTheme="minorHAnsi" w:hAnsiTheme="minorHAnsi" w:cstheme="minorHAnsi"/>
          <w:sz w:val="22"/>
          <w:szCs w:val="22"/>
        </w:rPr>
        <w:t>Wykaz oświadczeń i dokumentów, jakie Wykonawca zobowiązany jest złożyć wraz z ofertą:</w:t>
      </w:r>
    </w:p>
    <w:p w14:paraId="5627BEDF" w14:textId="77777777" w:rsidR="009D61A9" w:rsidRDefault="00AF3807">
      <w:pPr>
        <w:pStyle w:val="Akapitzlist"/>
        <w:widowControl/>
        <w:numPr>
          <w:ilvl w:val="0"/>
          <w:numId w:val="32"/>
        </w:numPr>
        <w:suppressAutoHyphens w:val="0"/>
        <w:rPr>
          <w:rFonts w:asciiTheme="minorHAnsi" w:hAnsiTheme="minorHAnsi" w:cstheme="minorHAnsi"/>
          <w:sz w:val="22"/>
          <w:szCs w:val="22"/>
        </w:rPr>
      </w:pPr>
      <w:r>
        <w:rPr>
          <w:rFonts w:asciiTheme="minorHAnsi" w:hAnsiTheme="minorHAnsi" w:cstheme="minorHAnsi"/>
          <w:sz w:val="22"/>
          <w:szCs w:val="22"/>
        </w:rPr>
        <w:t>Wypełniony formularz oferty, sporządzony na podstawie wzoru stanowiącego załącznik do niniejszej SWZ zawierający cenę, podpisany przez osobę (osoby) upoważnioną/ne do składania oświadczeń woli (załącznik nr 1 do SWZ);</w:t>
      </w:r>
    </w:p>
    <w:p w14:paraId="4DD241EF" w14:textId="77777777" w:rsidR="009D61A9" w:rsidRDefault="00AF3807">
      <w:pPr>
        <w:pStyle w:val="Akapitzlist"/>
        <w:widowControl/>
        <w:numPr>
          <w:ilvl w:val="1"/>
          <w:numId w:val="32"/>
        </w:numPr>
        <w:suppressAutoHyphens w:val="0"/>
        <w:ind w:left="993" w:hanging="284"/>
        <w:rPr>
          <w:rFonts w:asciiTheme="minorHAnsi" w:hAnsiTheme="minorHAnsi" w:cstheme="minorHAnsi"/>
          <w:sz w:val="22"/>
          <w:szCs w:val="22"/>
        </w:rPr>
      </w:pPr>
      <w:r>
        <w:rPr>
          <w:rFonts w:asciiTheme="minorHAnsi" w:hAnsiTheme="minorHAnsi" w:cstheme="minorHAnsi"/>
          <w:sz w:val="22"/>
          <w:szCs w:val="22"/>
        </w:rPr>
        <w:t>Oświadczenia Wykonawcy o spełnianiu warunków udziału w postępowaniu oraz o braku po</w:t>
      </w:r>
      <w:r>
        <w:rPr>
          <w:rFonts w:asciiTheme="minorHAnsi" w:hAnsiTheme="minorHAnsi" w:cstheme="minorHAnsi"/>
          <w:sz w:val="22"/>
          <w:szCs w:val="22"/>
        </w:rPr>
        <w:t>d</w:t>
      </w:r>
      <w:r>
        <w:rPr>
          <w:rFonts w:asciiTheme="minorHAnsi" w:hAnsiTheme="minorHAnsi" w:cstheme="minorHAnsi"/>
          <w:sz w:val="22"/>
          <w:szCs w:val="22"/>
        </w:rPr>
        <w:t>staw do wykluczenia (załącznik nr 3 i 4 do SWZ);</w:t>
      </w:r>
    </w:p>
    <w:p w14:paraId="16384E43" w14:textId="77777777" w:rsidR="009D61A9" w:rsidRDefault="00AF3807">
      <w:pPr>
        <w:pStyle w:val="Akapitzlist"/>
        <w:widowControl/>
        <w:numPr>
          <w:ilvl w:val="1"/>
          <w:numId w:val="32"/>
        </w:numPr>
        <w:suppressAutoHyphens w:val="0"/>
        <w:ind w:left="993" w:hanging="284"/>
        <w:rPr>
          <w:rFonts w:asciiTheme="minorHAnsi" w:hAnsiTheme="minorHAnsi" w:cstheme="minorHAnsi"/>
          <w:sz w:val="22"/>
          <w:szCs w:val="22"/>
        </w:rPr>
      </w:pPr>
      <w:r>
        <w:rPr>
          <w:rFonts w:asciiTheme="minorHAnsi" w:hAnsiTheme="minorHAnsi" w:cstheme="minorHAnsi"/>
          <w:sz w:val="22"/>
          <w:szCs w:val="22"/>
        </w:rPr>
        <w:t xml:space="preserve">Oświadczenia podmiotu udostępniającego zasoby (jeśli dotyczy) </w:t>
      </w:r>
    </w:p>
    <w:p w14:paraId="091F0B0D" w14:textId="77777777" w:rsidR="009D61A9" w:rsidRDefault="00AF3807">
      <w:pPr>
        <w:pStyle w:val="Akapitzlist"/>
        <w:widowControl/>
        <w:numPr>
          <w:ilvl w:val="1"/>
          <w:numId w:val="32"/>
        </w:numPr>
        <w:suppressAutoHyphens w:val="0"/>
        <w:ind w:left="993" w:hanging="284"/>
        <w:rPr>
          <w:rFonts w:asciiTheme="minorHAnsi" w:hAnsiTheme="minorHAnsi" w:cstheme="minorHAnsi"/>
          <w:sz w:val="22"/>
          <w:szCs w:val="22"/>
        </w:rPr>
      </w:pPr>
      <w:r>
        <w:rPr>
          <w:rFonts w:asciiTheme="minorHAnsi" w:hAnsiTheme="minorHAnsi" w:cstheme="minorHAnsi"/>
          <w:sz w:val="22"/>
          <w:szCs w:val="22"/>
        </w:rPr>
        <w:t xml:space="preserve">Wykaz wykonanych (lub wykonywanych) usług w celu wykazania spełniania warunku </w:t>
      </w:r>
      <w:r w:rsidR="003A2311">
        <w:rPr>
          <w:rFonts w:asciiTheme="minorHAnsi" w:hAnsiTheme="minorHAnsi" w:cstheme="minorHAnsi"/>
          <w:sz w:val="22"/>
          <w:szCs w:val="22"/>
        </w:rPr>
        <w:t>dot. zdo</w:t>
      </w:r>
      <w:r w:rsidR="003A2311">
        <w:rPr>
          <w:rFonts w:asciiTheme="minorHAnsi" w:hAnsiTheme="minorHAnsi" w:cstheme="minorHAnsi"/>
          <w:sz w:val="22"/>
          <w:szCs w:val="22"/>
        </w:rPr>
        <w:t>l</w:t>
      </w:r>
      <w:r w:rsidR="003A2311">
        <w:rPr>
          <w:rFonts w:asciiTheme="minorHAnsi" w:hAnsiTheme="minorHAnsi" w:cstheme="minorHAnsi"/>
          <w:sz w:val="22"/>
          <w:szCs w:val="22"/>
        </w:rPr>
        <w:t>ności zawodowej</w:t>
      </w:r>
      <w:r>
        <w:rPr>
          <w:rFonts w:asciiTheme="minorHAnsi" w:hAnsiTheme="minorHAnsi" w:cstheme="minorHAnsi"/>
          <w:sz w:val="22"/>
          <w:szCs w:val="22"/>
        </w:rPr>
        <w:t>;</w:t>
      </w:r>
    </w:p>
    <w:p w14:paraId="06F7B9BC" w14:textId="77777777" w:rsidR="009D61A9" w:rsidRDefault="00AF3807">
      <w:pPr>
        <w:pStyle w:val="Akapitzlist"/>
        <w:widowControl/>
        <w:numPr>
          <w:ilvl w:val="1"/>
          <w:numId w:val="32"/>
        </w:numPr>
        <w:suppressAutoHyphens w:val="0"/>
        <w:ind w:left="993" w:hanging="284"/>
        <w:rPr>
          <w:rFonts w:asciiTheme="minorHAnsi" w:hAnsiTheme="minorHAnsi" w:cstheme="minorHAnsi"/>
          <w:sz w:val="22"/>
          <w:szCs w:val="22"/>
        </w:rPr>
      </w:pPr>
      <w:r>
        <w:rPr>
          <w:rFonts w:asciiTheme="minorHAnsi" w:hAnsiTheme="minorHAnsi" w:cstheme="minorHAnsi"/>
          <w:sz w:val="22"/>
          <w:szCs w:val="22"/>
        </w:rPr>
        <w:t xml:space="preserve">Wykaz osób skierowanych do realizacji zamówienia w celu wykazania spełniania warunku </w:t>
      </w:r>
      <w:r w:rsidR="003A2311">
        <w:rPr>
          <w:rFonts w:asciiTheme="minorHAnsi" w:hAnsiTheme="minorHAnsi" w:cstheme="minorHAnsi"/>
          <w:sz w:val="22"/>
          <w:szCs w:val="22"/>
        </w:rPr>
        <w:t xml:space="preserve">dot. zdolności zawodowych </w:t>
      </w:r>
      <w:r>
        <w:rPr>
          <w:rFonts w:asciiTheme="minorHAnsi" w:hAnsiTheme="minorHAnsi" w:cstheme="minorHAnsi"/>
          <w:sz w:val="22"/>
          <w:szCs w:val="22"/>
        </w:rPr>
        <w:t>oraz do kryteri</w:t>
      </w:r>
      <w:r w:rsidR="003A2311">
        <w:rPr>
          <w:rFonts w:asciiTheme="minorHAnsi" w:hAnsiTheme="minorHAnsi" w:cstheme="minorHAnsi"/>
          <w:sz w:val="22"/>
          <w:szCs w:val="22"/>
        </w:rPr>
        <w:t xml:space="preserve">ów </w:t>
      </w:r>
      <w:r>
        <w:rPr>
          <w:rFonts w:asciiTheme="minorHAnsi" w:hAnsiTheme="minorHAnsi" w:cstheme="minorHAnsi"/>
          <w:sz w:val="22"/>
          <w:szCs w:val="22"/>
        </w:rPr>
        <w:t>oceny ofert;</w:t>
      </w:r>
    </w:p>
    <w:p w14:paraId="689D03C3" w14:textId="77777777" w:rsidR="009D61A9" w:rsidRDefault="00AF3807">
      <w:pPr>
        <w:pStyle w:val="Akapitzlist"/>
        <w:widowControl/>
        <w:numPr>
          <w:ilvl w:val="0"/>
          <w:numId w:val="32"/>
        </w:numPr>
        <w:suppressAutoHyphens w:val="0"/>
        <w:rPr>
          <w:rFonts w:asciiTheme="minorHAnsi" w:hAnsiTheme="minorHAnsi" w:cstheme="minorHAnsi"/>
          <w:sz w:val="22"/>
          <w:szCs w:val="22"/>
        </w:rPr>
      </w:pPr>
      <w:r>
        <w:rPr>
          <w:rFonts w:asciiTheme="minorHAnsi" w:hAnsiTheme="minorHAnsi" w:cstheme="minorHAnsi"/>
          <w:sz w:val="22"/>
          <w:szCs w:val="22"/>
        </w:rPr>
        <w:t>Stosowne Pełnomocnictwo(a):</w:t>
      </w:r>
    </w:p>
    <w:p w14:paraId="6AA63EF5" w14:textId="77777777" w:rsidR="009D61A9" w:rsidRDefault="00AF3807">
      <w:pPr>
        <w:pStyle w:val="Akapitzlist"/>
        <w:numPr>
          <w:ilvl w:val="0"/>
          <w:numId w:val="19"/>
        </w:numPr>
        <w:tabs>
          <w:tab w:val="left" w:pos="426"/>
        </w:tabs>
        <w:ind w:left="993" w:hanging="284"/>
        <w:rPr>
          <w:rFonts w:asciiTheme="minorHAnsi" w:hAnsiTheme="minorHAnsi" w:cstheme="minorHAnsi"/>
          <w:sz w:val="22"/>
          <w:szCs w:val="22"/>
        </w:rPr>
      </w:pPr>
      <w:r>
        <w:rPr>
          <w:rFonts w:asciiTheme="minorHAnsi" w:hAnsiTheme="minorHAnsi" w:cstheme="minorHAnsi"/>
          <w:sz w:val="22"/>
          <w:szCs w:val="22"/>
        </w:rPr>
        <w:t xml:space="preserve">w przypadku Wykonawców wspólnie ubiegających się o udzielenie zamówienia, dokument ustanawiający Pełnomocnika do reprezentowania ich w postępowaniu o udzielenie zamówienia, </w:t>
      </w:r>
      <w:r>
        <w:rPr>
          <w:rFonts w:asciiTheme="minorHAnsi" w:hAnsiTheme="minorHAnsi" w:cstheme="minorHAnsi"/>
          <w:sz w:val="22"/>
          <w:szCs w:val="22"/>
        </w:rPr>
        <w:lastRenderedPageBreak/>
        <w:t xml:space="preserve">albo reprezentowania w postępowaniu i zawarcia umowy, </w:t>
      </w:r>
    </w:p>
    <w:p w14:paraId="06CA2528" w14:textId="77777777" w:rsidR="009D61A9" w:rsidRDefault="00AF3807">
      <w:pPr>
        <w:pStyle w:val="Akapitzlist"/>
        <w:numPr>
          <w:ilvl w:val="0"/>
          <w:numId w:val="19"/>
        </w:numPr>
        <w:tabs>
          <w:tab w:val="left" w:pos="426"/>
        </w:tabs>
        <w:ind w:left="993" w:hanging="284"/>
        <w:rPr>
          <w:rFonts w:asciiTheme="minorHAnsi" w:hAnsiTheme="minorHAnsi" w:cstheme="minorHAnsi"/>
          <w:sz w:val="22"/>
          <w:szCs w:val="22"/>
        </w:rPr>
      </w:pPr>
      <w:r>
        <w:rPr>
          <w:rFonts w:asciiTheme="minorHAnsi" w:hAnsiTheme="minorHAnsi" w:cstheme="minorHAnsi"/>
          <w:sz w:val="22"/>
          <w:szCs w:val="22"/>
        </w:rPr>
        <w:t>w przypadku, gdy ofertę podpisuje osoba posiadająca Pełnomocnictwo musi ono zawierać zakres umocowania.</w:t>
      </w:r>
    </w:p>
    <w:p w14:paraId="14003571" w14:textId="77777777" w:rsidR="009D61A9" w:rsidRDefault="009D61A9">
      <w:pPr>
        <w:tabs>
          <w:tab w:val="left" w:pos="426"/>
        </w:tabs>
        <w:rPr>
          <w:rFonts w:cstheme="minorHAnsi"/>
          <w:sz w:val="22"/>
        </w:rPr>
      </w:pPr>
    </w:p>
    <w:p w14:paraId="670EF595" w14:textId="77777777" w:rsidR="009D61A9" w:rsidRDefault="00AF3807">
      <w:pPr>
        <w:pStyle w:val="Nagwek2"/>
      </w:pPr>
      <w:bookmarkStart w:id="19" w:name="_Toc64457080"/>
      <w:r>
        <w:rPr>
          <w:highlight w:val="lightGray"/>
        </w:rPr>
        <w:t>Rozdział 12. Sposób obliczenia ceny</w:t>
      </w:r>
      <w:bookmarkEnd w:id="19"/>
    </w:p>
    <w:p w14:paraId="43F0448C" w14:textId="77777777" w:rsidR="009D61A9" w:rsidRDefault="009D61A9">
      <w:pPr>
        <w:spacing w:after="0" w:line="240" w:lineRule="auto"/>
        <w:rPr>
          <w:rFonts w:cstheme="minorHAnsi"/>
          <w:bCs/>
          <w:sz w:val="22"/>
        </w:rPr>
      </w:pPr>
    </w:p>
    <w:p w14:paraId="73828C84" w14:textId="404F8332" w:rsidR="009D61A9" w:rsidRDefault="00AF3807" w:rsidP="00CF454C">
      <w:pPr>
        <w:pStyle w:val="Akapitzlist"/>
        <w:numPr>
          <w:ilvl w:val="0"/>
          <w:numId w:val="12"/>
        </w:numPr>
        <w:tabs>
          <w:tab w:val="clear" w:pos="0"/>
        </w:tabs>
        <w:ind w:left="284" w:right="-143"/>
        <w:rPr>
          <w:rFonts w:asciiTheme="minorHAnsi" w:hAnsiTheme="minorHAnsi" w:cstheme="minorHAnsi"/>
          <w:sz w:val="22"/>
          <w:szCs w:val="22"/>
        </w:rPr>
      </w:pPr>
      <w:r>
        <w:rPr>
          <w:rFonts w:asciiTheme="minorHAnsi" w:hAnsiTheme="minorHAnsi" w:cstheme="minorHAnsi"/>
          <w:sz w:val="22"/>
          <w:szCs w:val="22"/>
        </w:rPr>
        <w:t xml:space="preserve">Należy podać cenę netto i brutto za wykonanie całego przedmiotu zamówienia. </w:t>
      </w:r>
      <w:r w:rsidR="00CF454C" w:rsidRPr="00CF454C">
        <w:rPr>
          <w:rFonts w:asciiTheme="minorHAnsi" w:hAnsiTheme="minorHAnsi" w:cstheme="minorHAnsi"/>
          <w:sz w:val="22"/>
          <w:szCs w:val="22"/>
        </w:rPr>
        <w:t>Przy obliczeniu ceny należy uwzględnić planowany wzrost minimalnego wynagrodzenia za pracę oraz minimalnej stawki godzinowej</w:t>
      </w:r>
    </w:p>
    <w:p w14:paraId="7255A61A" w14:textId="77777777" w:rsidR="009D61A9" w:rsidRDefault="00AF3807" w:rsidP="008F683F">
      <w:pPr>
        <w:pStyle w:val="Akapitzlist"/>
        <w:numPr>
          <w:ilvl w:val="0"/>
          <w:numId w:val="12"/>
        </w:numPr>
        <w:tabs>
          <w:tab w:val="clear" w:pos="0"/>
        </w:tabs>
        <w:ind w:left="284" w:hanging="284"/>
        <w:rPr>
          <w:rFonts w:asciiTheme="minorHAnsi" w:hAnsiTheme="minorHAnsi" w:cstheme="minorHAnsi"/>
          <w:sz w:val="22"/>
          <w:szCs w:val="22"/>
        </w:rPr>
      </w:pPr>
      <w:r>
        <w:rPr>
          <w:rFonts w:asciiTheme="minorHAnsi" w:hAnsiTheme="minorHAnsi" w:cstheme="minorHAnsi"/>
          <w:sz w:val="22"/>
          <w:szCs w:val="22"/>
        </w:rPr>
        <w:t xml:space="preserve">Zamawiający przewiduje płatności częściowe. Wynagrodzenie będzie wypłacane Wykonawcy kwartalnie, na podstawie faktur VAT/rachunków </w:t>
      </w:r>
      <w:r w:rsidR="008F683F" w:rsidRPr="008F683F">
        <w:rPr>
          <w:rFonts w:asciiTheme="minorHAnsi" w:hAnsiTheme="minorHAnsi" w:cstheme="minorHAnsi"/>
          <w:sz w:val="22"/>
          <w:szCs w:val="22"/>
        </w:rPr>
        <w:t xml:space="preserve">wystawionych </w:t>
      </w:r>
      <w:r>
        <w:rPr>
          <w:rFonts w:asciiTheme="minorHAnsi" w:hAnsiTheme="minorHAnsi" w:cstheme="minorHAnsi"/>
          <w:sz w:val="22"/>
          <w:szCs w:val="22"/>
        </w:rPr>
        <w:t xml:space="preserve">w terminach: </w:t>
      </w:r>
      <w:r w:rsidR="008F683F">
        <w:rPr>
          <w:rFonts w:asciiTheme="minorHAnsi" w:hAnsiTheme="minorHAnsi" w:cstheme="minorHAnsi"/>
          <w:sz w:val="22"/>
          <w:szCs w:val="22"/>
        </w:rPr>
        <w:t>do 31.03., 30.06., 30.09., i nie później niż 10.12.</w:t>
      </w:r>
    </w:p>
    <w:p w14:paraId="5AD220EA" w14:textId="747034E0" w:rsidR="00E04DCD" w:rsidRDefault="00E04DCD" w:rsidP="00E04DCD">
      <w:pPr>
        <w:pStyle w:val="Akapitzlist"/>
        <w:tabs>
          <w:tab w:val="left" w:pos="284"/>
        </w:tabs>
        <w:ind w:left="284"/>
        <w:rPr>
          <w:rFonts w:asciiTheme="minorHAnsi" w:hAnsiTheme="minorHAnsi" w:cstheme="minorHAnsi"/>
          <w:sz w:val="22"/>
          <w:szCs w:val="22"/>
        </w:rPr>
      </w:pPr>
      <w:r w:rsidRPr="00F94E4C">
        <w:rPr>
          <w:rFonts w:asciiTheme="minorHAnsi" w:hAnsiTheme="minorHAnsi" w:cstheme="minorHAnsi"/>
          <w:sz w:val="22"/>
          <w:szCs w:val="22"/>
        </w:rPr>
        <w:t xml:space="preserve">W 2024 r. płatności łącznie nie przekroczą kwoty </w:t>
      </w:r>
      <w:r w:rsidR="00F94E4C">
        <w:rPr>
          <w:rFonts w:asciiTheme="minorHAnsi" w:hAnsiTheme="minorHAnsi" w:cstheme="minorHAnsi"/>
          <w:sz w:val="22"/>
          <w:szCs w:val="22"/>
        </w:rPr>
        <w:t>30 000 zł brutto</w:t>
      </w:r>
      <w:r w:rsidRPr="00F94E4C">
        <w:rPr>
          <w:rFonts w:asciiTheme="minorHAnsi" w:hAnsiTheme="minorHAnsi" w:cstheme="minorHAnsi"/>
          <w:sz w:val="22"/>
          <w:szCs w:val="22"/>
        </w:rPr>
        <w:t xml:space="preserve">, natomiast w 2025 r. </w:t>
      </w:r>
      <w:r w:rsidR="00F94E4C">
        <w:rPr>
          <w:rFonts w:asciiTheme="minorHAnsi" w:hAnsiTheme="minorHAnsi" w:cstheme="minorHAnsi"/>
          <w:sz w:val="22"/>
          <w:szCs w:val="22"/>
        </w:rPr>
        <w:t>60 000 zł brutto.</w:t>
      </w:r>
      <w:r w:rsidRPr="00F94E4C">
        <w:rPr>
          <w:rFonts w:asciiTheme="minorHAnsi" w:hAnsiTheme="minorHAnsi" w:cstheme="minorHAnsi"/>
          <w:sz w:val="22"/>
          <w:szCs w:val="22"/>
        </w:rPr>
        <w:t xml:space="preserve"> Pozostałe wynagrodzenie płatne będzie w 2026 r.</w:t>
      </w:r>
      <w:r w:rsidR="00F94E4C">
        <w:rPr>
          <w:rFonts w:asciiTheme="minorHAnsi" w:hAnsiTheme="minorHAnsi" w:cstheme="minorHAnsi"/>
          <w:sz w:val="22"/>
          <w:szCs w:val="22"/>
        </w:rPr>
        <w:t xml:space="preserve"> i</w:t>
      </w:r>
      <w:r w:rsidRPr="00F94E4C">
        <w:rPr>
          <w:rFonts w:asciiTheme="minorHAnsi" w:hAnsiTheme="minorHAnsi" w:cstheme="minorHAnsi"/>
          <w:sz w:val="22"/>
          <w:szCs w:val="22"/>
        </w:rPr>
        <w:t xml:space="preserve"> w 2027 r.</w:t>
      </w:r>
    </w:p>
    <w:p w14:paraId="4A459962" w14:textId="77777777" w:rsidR="009D61A9" w:rsidRDefault="00AF3807">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Pr>
          <w:rFonts w:asciiTheme="minorHAnsi" w:eastAsia="Times New Roman" w:hAnsiTheme="minorHAnsi" w:cstheme="minorHAnsi"/>
          <w:sz w:val="22"/>
          <w:szCs w:val="22"/>
        </w:rPr>
        <w:t>Wykonawca składając ofertę, informuje Zamawiającego, czy wybór oferty będzie prowadzić do powst</w:t>
      </w:r>
      <w:r>
        <w:rPr>
          <w:rFonts w:asciiTheme="minorHAnsi" w:eastAsia="Times New Roman" w:hAnsiTheme="minorHAnsi" w:cstheme="minorHAnsi"/>
          <w:sz w:val="22"/>
          <w:szCs w:val="22"/>
        </w:rPr>
        <w:t>a</w:t>
      </w:r>
      <w:r>
        <w:rPr>
          <w:rFonts w:asciiTheme="minorHAnsi" w:eastAsia="Times New Roman" w:hAnsiTheme="minorHAnsi" w:cstheme="minorHAnsi"/>
          <w:sz w:val="22"/>
          <w:szCs w:val="22"/>
        </w:rPr>
        <w:t>nia u Zamawiającego obowiązku podatkowego, zgodnie z przepisami o podatku od towarów i usług, wskazując nazwę (rodzaj) usługi, której świadczenie będzie prowadzić do jego powstania, oraz wskazując ich wartość bez kwoty podatku.</w:t>
      </w:r>
    </w:p>
    <w:p w14:paraId="6B1A1F6A" w14:textId="77777777" w:rsidR="009D61A9" w:rsidRDefault="00AF3807">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Pr>
          <w:rFonts w:asciiTheme="minorHAnsi" w:eastAsia="Times New Roman" w:hAnsiTheme="minorHAnsi" w:cstheme="minorHAnsi"/>
          <w:sz w:val="22"/>
          <w:szCs w:val="22"/>
        </w:rPr>
        <w:t>Zamawiający informuje, że nie przewiduje udzielania zaliczek na poczet wykonania zamówienia.</w:t>
      </w:r>
    </w:p>
    <w:p w14:paraId="6434050A" w14:textId="77777777" w:rsidR="009D61A9" w:rsidRDefault="00AF3807">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Wynagrodzenie będzie wypłacane Wykonawcy na podstawie wystawionej faktury VAT/rachunku w terminie  do 30 dni od daty wystawienia.</w:t>
      </w:r>
    </w:p>
    <w:p w14:paraId="3AB24140" w14:textId="77777777" w:rsidR="009D61A9" w:rsidRDefault="009D61A9">
      <w:pPr>
        <w:pStyle w:val="Akapitzlist"/>
        <w:tabs>
          <w:tab w:val="left" w:pos="0"/>
          <w:tab w:val="left" w:pos="284"/>
        </w:tabs>
        <w:ind w:left="284"/>
        <w:rPr>
          <w:rFonts w:asciiTheme="minorHAnsi" w:hAnsiTheme="minorHAnsi" w:cstheme="minorHAnsi"/>
          <w:sz w:val="22"/>
          <w:szCs w:val="22"/>
        </w:rPr>
      </w:pPr>
    </w:p>
    <w:p w14:paraId="637E0E50" w14:textId="77777777" w:rsidR="009D61A9" w:rsidRDefault="00AF3807">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5F7F9A3" w14:textId="77777777" w:rsidR="009D61A9" w:rsidRDefault="009D61A9">
      <w:pPr>
        <w:tabs>
          <w:tab w:val="left" w:pos="426"/>
        </w:tabs>
        <w:spacing w:after="0"/>
        <w:rPr>
          <w:rFonts w:cstheme="minorHAnsi"/>
        </w:rPr>
      </w:pPr>
    </w:p>
    <w:p w14:paraId="4530D59B" w14:textId="77777777" w:rsidR="00020BDB" w:rsidRDefault="00020BDB">
      <w:pPr>
        <w:tabs>
          <w:tab w:val="left" w:pos="426"/>
        </w:tabs>
        <w:spacing w:after="0"/>
        <w:rPr>
          <w:rFonts w:cstheme="minorHAnsi"/>
        </w:rPr>
      </w:pPr>
    </w:p>
    <w:p w14:paraId="7D7F6AA7" w14:textId="77777777" w:rsidR="009D61A9" w:rsidRDefault="00AF3807">
      <w:pPr>
        <w:pStyle w:val="Nagwek2"/>
      </w:pPr>
      <w:bookmarkStart w:id="20" w:name="_Toc64457081"/>
      <w:r>
        <w:rPr>
          <w:highlight w:val="lightGray"/>
        </w:rPr>
        <w:t>Rozdział 13. Opis kryteriów oceny ofert, wraz z podaniem wag tych kryteriów i sposobu oceny ofert</w:t>
      </w:r>
      <w:bookmarkEnd w:id="20"/>
    </w:p>
    <w:p w14:paraId="1C2B9696" w14:textId="77777777" w:rsidR="009D61A9" w:rsidRDefault="009D61A9">
      <w:pPr>
        <w:spacing w:after="0" w:line="240" w:lineRule="auto"/>
      </w:pPr>
    </w:p>
    <w:p w14:paraId="4F3CAD2B" w14:textId="77777777" w:rsidR="009D61A9" w:rsidRDefault="00AF3807">
      <w:pPr>
        <w:pStyle w:val="Akapitzlist"/>
        <w:numPr>
          <w:ilvl w:val="0"/>
          <w:numId w:val="2"/>
        </w:numPr>
        <w:tabs>
          <w:tab w:val="right" w:pos="9729"/>
        </w:tabs>
        <w:ind w:left="284" w:hanging="284"/>
        <w:rPr>
          <w:rFonts w:asciiTheme="minorHAnsi" w:hAnsiTheme="minorHAnsi" w:cstheme="minorHAnsi"/>
          <w:i/>
          <w:sz w:val="22"/>
          <w:szCs w:val="22"/>
        </w:rPr>
      </w:pPr>
      <w:r>
        <w:rPr>
          <w:rFonts w:asciiTheme="minorHAnsi" w:hAnsiTheme="minorHAnsi" w:cstheme="minorHAnsi"/>
          <w:sz w:val="22"/>
          <w:szCs w:val="22"/>
        </w:rPr>
        <w:t>Kryteria oceny ofert.</w:t>
      </w:r>
    </w:p>
    <w:p w14:paraId="65CC18B2" w14:textId="77777777" w:rsidR="009D61A9" w:rsidRDefault="00AF3807">
      <w:pPr>
        <w:tabs>
          <w:tab w:val="left" w:pos="709"/>
        </w:tabs>
        <w:spacing w:after="0"/>
        <w:rPr>
          <w:rFonts w:cstheme="minorHAnsi"/>
          <w:sz w:val="22"/>
        </w:rPr>
      </w:pPr>
      <w:r>
        <w:rPr>
          <w:rFonts w:cstheme="minorHAnsi"/>
          <w:sz w:val="22"/>
        </w:rPr>
        <w:t xml:space="preserve">     Przy wyborze najkorzystniejszej oferty Zamawiający będzie kierował następującymi kryteriami i wagami</w:t>
      </w:r>
    </w:p>
    <w:p w14:paraId="61DC48D7" w14:textId="7EB66A79" w:rsidR="009D61A9" w:rsidRDefault="00AF380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cen</w:t>
      </w:r>
      <w:r w:rsidR="00B93C8D">
        <w:rPr>
          <w:rFonts w:asciiTheme="minorHAnsi" w:hAnsiTheme="minorHAnsi" w:cstheme="minorHAnsi"/>
          <w:sz w:val="22"/>
          <w:szCs w:val="22"/>
        </w:rPr>
        <w:t xml:space="preserve">a </w:t>
      </w:r>
      <w:r w:rsidR="00B93C8D">
        <w:rPr>
          <w:rFonts w:asciiTheme="minorHAnsi" w:hAnsiTheme="minorHAnsi" w:cstheme="minorHAnsi"/>
          <w:sz w:val="22"/>
          <w:szCs w:val="22"/>
        </w:rPr>
        <w:tab/>
      </w:r>
      <w:r w:rsidR="00B93C8D">
        <w:rPr>
          <w:rFonts w:asciiTheme="minorHAnsi" w:hAnsiTheme="minorHAnsi" w:cstheme="minorHAnsi"/>
          <w:sz w:val="22"/>
          <w:szCs w:val="22"/>
        </w:rPr>
        <w:tab/>
      </w:r>
      <w:r w:rsidR="00B93C8D">
        <w:rPr>
          <w:rFonts w:asciiTheme="minorHAnsi" w:hAnsiTheme="minorHAnsi" w:cstheme="minorHAnsi"/>
          <w:sz w:val="22"/>
          <w:szCs w:val="22"/>
        </w:rPr>
        <w:tab/>
      </w:r>
      <w:r w:rsidR="00B93C8D">
        <w:rPr>
          <w:rFonts w:asciiTheme="minorHAnsi" w:hAnsiTheme="minorHAnsi" w:cstheme="minorHAnsi"/>
          <w:sz w:val="22"/>
          <w:szCs w:val="22"/>
        </w:rPr>
        <w:tab/>
      </w:r>
      <w:r w:rsidR="00B93C8D">
        <w:rPr>
          <w:rFonts w:asciiTheme="minorHAnsi" w:hAnsiTheme="minorHAnsi" w:cstheme="minorHAnsi"/>
          <w:sz w:val="22"/>
          <w:szCs w:val="22"/>
        </w:rPr>
        <w:tab/>
      </w:r>
      <w:r w:rsidR="00B93C8D">
        <w:rPr>
          <w:rFonts w:asciiTheme="minorHAnsi" w:hAnsiTheme="minorHAnsi" w:cstheme="minorHAnsi"/>
          <w:sz w:val="22"/>
          <w:szCs w:val="22"/>
        </w:rPr>
        <w:tab/>
      </w:r>
      <w:r w:rsidR="00B93C8D">
        <w:rPr>
          <w:rFonts w:asciiTheme="minorHAnsi" w:hAnsiTheme="minorHAnsi" w:cstheme="minorHAnsi"/>
          <w:sz w:val="22"/>
          <w:szCs w:val="22"/>
        </w:rPr>
        <w:tab/>
        <w:t>- 4</w:t>
      </w:r>
      <w:r>
        <w:rPr>
          <w:rFonts w:asciiTheme="minorHAnsi" w:hAnsiTheme="minorHAnsi" w:cstheme="minorHAnsi"/>
          <w:sz w:val="22"/>
          <w:szCs w:val="22"/>
        </w:rPr>
        <w:t>0 %</w:t>
      </w:r>
    </w:p>
    <w:p w14:paraId="5AE35AB0" w14:textId="5B256103" w:rsidR="009D61A9" w:rsidRPr="00BB0366" w:rsidRDefault="00AF380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czas </w:t>
      </w:r>
      <w:r w:rsidRPr="00BB0366">
        <w:rPr>
          <w:rFonts w:asciiTheme="minorHAnsi" w:hAnsiTheme="minorHAnsi" w:cstheme="minorHAnsi"/>
          <w:sz w:val="22"/>
          <w:szCs w:val="22"/>
        </w:rPr>
        <w:t>reakcji na</w:t>
      </w:r>
      <w:r w:rsidR="00B93C8D">
        <w:rPr>
          <w:rFonts w:asciiTheme="minorHAnsi" w:hAnsiTheme="minorHAnsi" w:cstheme="minorHAnsi"/>
          <w:sz w:val="22"/>
          <w:szCs w:val="22"/>
        </w:rPr>
        <w:t xml:space="preserve"> zgłoszenie Zamawiającego</w:t>
      </w:r>
      <w:r w:rsidR="00B93C8D">
        <w:rPr>
          <w:rFonts w:asciiTheme="minorHAnsi" w:hAnsiTheme="minorHAnsi" w:cstheme="minorHAnsi"/>
          <w:sz w:val="22"/>
          <w:szCs w:val="22"/>
        </w:rPr>
        <w:tab/>
      </w:r>
      <w:r w:rsidR="00B93C8D">
        <w:rPr>
          <w:rFonts w:asciiTheme="minorHAnsi" w:hAnsiTheme="minorHAnsi" w:cstheme="minorHAnsi"/>
          <w:sz w:val="22"/>
          <w:szCs w:val="22"/>
        </w:rPr>
        <w:tab/>
      </w:r>
      <w:r w:rsidR="00B93C8D">
        <w:rPr>
          <w:rFonts w:asciiTheme="minorHAnsi" w:hAnsiTheme="minorHAnsi" w:cstheme="minorHAnsi"/>
          <w:sz w:val="22"/>
          <w:szCs w:val="22"/>
        </w:rPr>
        <w:tab/>
        <w:t>- 15</w:t>
      </w:r>
      <w:r w:rsidRPr="00BB0366">
        <w:rPr>
          <w:rFonts w:asciiTheme="minorHAnsi" w:hAnsiTheme="minorHAnsi" w:cstheme="minorHAnsi"/>
          <w:sz w:val="22"/>
          <w:szCs w:val="22"/>
        </w:rPr>
        <w:t xml:space="preserve"> %</w:t>
      </w:r>
    </w:p>
    <w:p w14:paraId="5F1AF212" w14:textId="6A46574E" w:rsidR="009D61A9" w:rsidRDefault="00AF3807">
      <w:pPr>
        <w:pStyle w:val="Akapitzlist"/>
        <w:numPr>
          <w:ilvl w:val="0"/>
          <w:numId w:val="35"/>
        </w:numPr>
        <w:tabs>
          <w:tab w:val="left" w:pos="709"/>
        </w:tabs>
        <w:rPr>
          <w:rFonts w:asciiTheme="minorHAnsi" w:hAnsiTheme="minorHAnsi" w:cstheme="minorHAnsi"/>
          <w:sz w:val="22"/>
          <w:szCs w:val="22"/>
        </w:rPr>
      </w:pPr>
      <w:r w:rsidRPr="00BB0366">
        <w:rPr>
          <w:rFonts w:asciiTheme="minorHAnsi" w:hAnsiTheme="minorHAnsi" w:cstheme="minorHAnsi"/>
          <w:sz w:val="22"/>
          <w:szCs w:val="22"/>
        </w:rPr>
        <w:t xml:space="preserve">dyspozycyjność koordynatora </w:t>
      </w:r>
      <w:r w:rsidR="00047225">
        <w:rPr>
          <w:rFonts w:asciiTheme="minorHAnsi" w:hAnsiTheme="minorHAnsi" w:cstheme="minorHAnsi"/>
          <w:sz w:val="22"/>
          <w:szCs w:val="22"/>
        </w:rPr>
        <w:t>zespołu</w:t>
      </w:r>
      <w:r w:rsidRPr="00BB0366">
        <w:rPr>
          <w:rFonts w:asciiTheme="minorHAnsi" w:hAnsiTheme="minorHAnsi" w:cstheme="minorHAnsi"/>
          <w:sz w:val="22"/>
          <w:szCs w:val="22"/>
        </w:rPr>
        <w:tab/>
      </w:r>
      <w:r w:rsidRPr="00BB0366">
        <w:rPr>
          <w:rFonts w:asciiTheme="minorHAnsi" w:hAnsiTheme="minorHAnsi" w:cstheme="minorHAnsi"/>
          <w:sz w:val="22"/>
          <w:szCs w:val="22"/>
        </w:rPr>
        <w:tab/>
      </w:r>
      <w:r w:rsidR="00B93C8D">
        <w:rPr>
          <w:rFonts w:asciiTheme="minorHAnsi" w:hAnsiTheme="minorHAnsi" w:cstheme="minorHAnsi"/>
          <w:sz w:val="22"/>
          <w:szCs w:val="22"/>
        </w:rPr>
        <w:tab/>
        <w:t>- 15</w:t>
      </w:r>
      <w:r>
        <w:rPr>
          <w:rFonts w:asciiTheme="minorHAnsi" w:hAnsiTheme="minorHAnsi" w:cstheme="minorHAnsi"/>
          <w:sz w:val="22"/>
          <w:szCs w:val="22"/>
        </w:rPr>
        <w:t xml:space="preserve"> %</w:t>
      </w:r>
    </w:p>
    <w:p w14:paraId="27C5781A" w14:textId="2A0781D6" w:rsidR="009D61A9" w:rsidRDefault="00AF380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dysponowanie osobami zdolnymi do rea</w:t>
      </w:r>
      <w:r w:rsidR="00B93C8D">
        <w:rPr>
          <w:rFonts w:asciiTheme="minorHAnsi" w:hAnsiTheme="minorHAnsi" w:cstheme="minorHAnsi"/>
          <w:sz w:val="22"/>
          <w:szCs w:val="22"/>
        </w:rPr>
        <w:t>lizacji zamówienia</w:t>
      </w:r>
      <w:r w:rsidR="00B93C8D">
        <w:rPr>
          <w:rFonts w:asciiTheme="minorHAnsi" w:hAnsiTheme="minorHAnsi" w:cstheme="minorHAnsi"/>
          <w:sz w:val="22"/>
          <w:szCs w:val="22"/>
        </w:rPr>
        <w:tab/>
        <w:t>- 15</w:t>
      </w:r>
      <w:r>
        <w:rPr>
          <w:rFonts w:asciiTheme="minorHAnsi" w:hAnsiTheme="minorHAnsi" w:cstheme="minorHAnsi"/>
          <w:sz w:val="22"/>
          <w:szCs w:val="22"/>
        </w:rPr>
        <w:t xml:space="preserve"> % </w:t>
      </w:r>
    </w:p>
    <w:p w14:paraId="5D9D55EF" w14:textId="08758BEA" w:rsidR="009D61A9" w:rsidRDefault="00AF380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doświadczenie zawodowe osób b</w:t>
      </w:r>
      <w:r w:rsidR="00B93C8D">
        <w:rPr>
          <w:rFonts w:asciiTheme="minorHAnsi" w:hAnsiTheme="minorHAnsi" w:cstheme="minorHAnsi"/>
          <w:sz w:val="22"/>
          <w:szCs w:val="22"/>
        </w:rPr>
        <w:t>iorących udział w projekcie - 15</w:t>
      </w:r>
      <w:r>
        <w:rPr>
          <w:rFonts w:asciiTheme="minorHAnsi" w:hAnsiTheme="minorHAnsi" w:cstheme="minorHAnsi"/>
          <w:sz w:val="22"/>
          <w:szCs w:val="22"/>
        </w:rPr>
        <w:t>%</w:t>
      </w:r>
    </w:p>
    <w:p w14:paraId="77F69F84" w14:textId="77777777" w:rsidR="009D61A9" w:rsidRDefault="009D61A9">
      <w:pPr>
        <w:tabs>
          <w:tab w:val="left" w:pos="709"/>
        </w:tabs>
        <w:spacing w:after="0"/>
        <w:ind w:left="644"/>
        <w:rPr>
          <w:rFonts w:cstheme="minorHAnsi"/>
          <w:sz w:val="22"/>
        </w:rPr>
      </w:pPr>
    </w:p>
    <w:p w14:paraId="4B528828" w14:textId="77777777" w:rsidR="009D61A9" w:rsidRDefault="00AF3807">
      <w:pPr>
        <w:pStyle w:val="Bezodstpw"/>
        <w:numPr>
          <w:ilvl w:val="0"/>
          <w:numId w:val="36"/>
        </w:numPr>
        <w:jc w:val="both"/>
        <w:rPr>
          <w:rFonts w:cstheme="minorHAnsi"/>
        </w:rPr>
      </w:pPr>
      <w:r>
        <w:rPr>
          <w:rFonts w:cstheme="minorHAnsi"/>
        </w:rPr>
        <w:t>W kryterium „Cena”, o</w:t>
      </w:r>
      <w:r w:rsidR="00C647AB">
        <w:rPr>
          <w:rFonts w:cstheme="minorHAnsi"/>
        </w:rPr>
        <w:t>ferta z najniższą ceną otrzyma 3</w:t>
      </w:r>
      <w:r>
        <w:rPr>
          <w:rFonts w:cstheme="minorHAnsi"/>
        </w:rPr>
        <w:t xml:space="preserve">0 punktów, a pozostałe oferty po matematycznych przeliczeniu w stosunku do oferty najtańszej odpowiednio mniej. </w:t>
      </w:r>
    </w:p>
    <w:p w14:paraId="383E5474" w14:textId="77777777" w:rsidR="009D61A9" w:rsidRDefault="009D61A9">
      <w:pPr>
        <w:pStyle w:val="Bezodstpw"/>
        <w:rPr>
          <w:rFonts w:cstheme="minorHAnsi"/>
        </w:rPr>
      </w:pPr>
    </w:p>
    <w:p w14:paraId="4A3AAB86" w14:textId="77777777" w:rsidR="009D61A9" w:rsidRDefault="00AF3807">
      <w:pPr>
        <w:pStyle w:val="Bezodstpw"/>
        <w:ind w:left="360"/>
        <w:rPr>
          <w:rFonts w:cstheme="minorHAnsi"/>
        </w:rPr>
      </w:pPr>
      <w:r>
        <w:rPr>
          <w:rFonts w:cstheme="minorHAnsi"/>
        </w:rPr>
        <w:t>Cena będzie obliczona na podstawie wzoru:</w:t>
      </w:r>
    </w:p>
    <w:p w14:paraId="47D31529" w14:textId="77777777" w:rsidR="009D61A9" w:rsidRDefault="009D61A9">
      <w:pPr>
        <w:pStyle w:val="Bezodstpw"/>
        <w:ind w:left="360"/>
        <w:rPr>
          <w:rFonts w:cstheme="minorHAnsi"/>
        </w:rPr>
      </w:pPr>
    </w:p>
    <w:p w14:paraId="07DFABCD" w14:textId="77777777" w:rsidR="009D61A9" w:rsidRDefault="00AF3807">
      <w:pPr>
        <w:pStyle w:val="Bezodstpw"/>
        <w:ind w:left="360"/>
        <w:rPr>
          <w:rFonts w:cstheme="minorHAnsi"/>
          <w:lang w:val="en-GB"/>
        </w:rPr>
      </w:pPr>
      <w:r>
        <w:rPr>
          <w:rFonts w:cstheme="minorHAnsi"/>
        </w:rPr>
        <w:tab/>
      </w:r>
      <w:r>
        <w:rPr>
          <w:rFonts w:cstheme="minorHAnsi"/>
        </w:rPr>
        <w:tab/>
      </w:r>
      <w:r>
        <w:rPr>
          <w:rFonts w:cstheme="minorHAnsi"/>
        </w:rPr>
        <w:tab/>
      </w:r>
      <w:r>
        <w:rPr>
          <w:rFonts w:cstheme="minorHAnsi"/>
          <w:lang w:val="en-GB"/>
        </w:rPr>
        <w:t>Cn</w:t>
      </w:r>
    </w:p>
    <w:p w14:paraId="2ACE8C26" w14:textId="77777777" w:rsidR="009D61A9" w:rsidRDefault="00AF3807">
      <w:pPr>
        <w:pStyle w:val="Bezodstpw"/>
        <w:ind w:left="360"/>
        <w:rPr>
          <w:rFonts w:cstheme="minorHAnsi"/>
          <w:lang w:val="en-GB"/>
        </w:rPr>
      </w:pPr>
      <w:r>
        <w:rPr>
          <w:rFonts w:cstheme="minorHAnsi"/>
          <w:lang w:val="en-GB"/>
        </w:rPr>
        <w:tab/>
        <w:t>C of</w:t>
      </w:r>
      <w:r>
        <w:rPr>
          <w:rFonts w:cstheme="minorHAnsi"/>
          <w:lang w:val="en-GB"/>
        </w:rPr>
        <w:tab/>
        <w:t xml:space="preserve">=   ------------  x  Wc </w:t>
      </w:r>
    </w:p>
    <w:p w14:paraId="50E35BE1" w14:textId="77777777" w:rsidR="009D61A9" w:rsidRDefault="00AF3807">
      <w:pPr>
        <w:pStyle w:val="Bezodstpw"/>
        <w:ind w:left="360"/>
        <w:rPr>
          <w:rFonts w:cstheme="minorHAnsi"/>
          <w:lang w:val="en-GB"/>
        </w:rPr>
      </w:pPr>
      <w:r>
        <w:rPr>
          <w:rFonts w:cstheme="minorHAnsi"/>
          <w:lang w:val="en-GB"/>
        </w:rPr>
        <w:tab/>
      </w:r>
      <w:r>
        <w:rPr>
          <w:rFonts w:cstheme="minorHAnsi"/>
          <w:lang w:val="en-GB"/>
        </w:rPr>
        <w:tab/>
      </w:r>
      <w:r>
        <w:rPr>
          <w:rFonts w:cstheme="minorHAnsi"/>
          <w:lang w:val="en-GB"/>
        </w:rPr>
        <w:tab/>
        <w:t xml:space="preserve">Cb  </w:t>
      </w:r>
    </w:p>
    <w:p w14:paraId="3D48AAEB" w14:textId="77777777" w:rsidR="009D61A9" w:rsidRDefault="009D61A9">
      <w:pPr>
        <w:pStyle w:val="Bezodstpw"/>
        <w:ind w:left="360"/>
        <w:rPr>
          <w:rFonts w:cstheme="minorHAnsi"/>
          <w:lang w:val="en-GB"/>
        </w:rPr>
      </w:pPr>
    </w:p>
    <w:p w14:paraId="27D1CD98" w14:textId="77777777" w:rsidR="009D61A9" w:rsidRDefault="00AF3807">
      <w:pPr>
        <w:pStyle w:val="Bezodstpw"/>
        <w:ind w:left="360"/>
        <w:rPr>
          <w:rFonts w:cstheme="minorHAnsi"/>
        </w:rPr>
      </w:pPr>
      <w:r>
        <w:rPr>
          <w:rFonts w:cstheme="minorHAnsi"/>
        </w:rPr>
        <w:t>C of  - otrzymane punkty</w:t>
      </w:r>
    </w:p>
    <w:p w14:paraId="36C8F9FD" w14:textId="77777777" w:rsidR="009D61A9" w:rsidRDefault="00AF3807">
      <w:pPr>
        <w:pStyle w:val="Bezodstpw"/>
        <w:ind w:left="360"/>
        <w:rPr>
          <w:rFonts w:cstheme="minorHAnsi"/>
        </w:rPr>
      </w:pPr>
      <w:r>
        <w:rPr>
          <w:rFonts w:cstheme="minorHAnsi"/>
        </w:rPr>
        <w:t>Cn     - najniższa cena spośród złożonych Ofert</w:t>
      </w:r>
    </w:p>
    <w:p w14:paraId="572B3A79" w14:textId="77777777" w:rsidR="009D61A9" w:rsidRDefault="00AF3807">
      <w:pPr>
        <w:pStyle w:val="Bezodstpw"/>
        <w:ind w:left="360"/>
        <w:rPr>
          <w:rFonts w:cstheme="minorHAnsi"/>
        </w:rPr>
      </w:pPr>
      <w:r>
        <w:rPr>
          <w:rFonts w:cstheme="minorHAnsi"/>
        </w:rPr>
        <w:lastRenderedPageBreak/>
        <w:t>Cb     - cena badanej Oferty</w:t>
      </w:r>
    </w:p>
    <w:p w14:paraId="306F0C73" w14:textId="77777777" w:rsidR="009D61A9" w:rsidRDefault="00AF3807">
      <w:pPr>
        <w:pStyle w:val="Bezodstpw"/>
        <w:ind w:left="360"/>
        <w:rPr>
          <w:rFonts w:cstheme="minorHAnsi"/>
        </w:rPr>
      </w:pPr>
      <w:r>
        <w:rPr>
          <w:rFonts w:cstheme="minorHAnsi"/>
        </w:rPr>
        <w:t xml:space="preserve">Wc    - waga kryterium </w:t>
      </w:r>
    </w:p>
    <w:p w14:paraId="2F3D5F1C" w14:textId="77777777" w:rsidR="009D61A9" w:rsidRDefault="009D61A9">
      <w:pPr>
        <w:pStyle w:val="Bezodstpw"/>
        <w:jc w:val="both"/>
        <w:rPr>
          <w:rFonts w:cstheme="minorHAnsi"/>
          <w:sz w:val="24"/>
          <w:szCs w:val="24"/>
        </w:rPr>
      </w:pPr>
    </w:p>
    <w:p w14:paraId="60768C03" w14:textId="77777777" w:rsidR="009D61A9" w:rsidRDefault="00AF3807">
      <w:pPr>
        <w:pStyle w:val="Bezodstpw"/>
        <w:numPr>
          <w:ilvl w:val="0"/>
          <w:numId w:val="36"/>
        </w:numPr>
        <w:jc w:val="both"/>
        <w:rPr>
          <w:rFonts w:cstheme="minorHAnsi"/>
        </w:rPr>
      </w:pPr>
      <w:r>
        <w:rPr>
          <w:rFonts w:cstheme="minorHAnsi"/>
        </w:rPr>
        <w:t>W kryterium „Czas reakcji na zgłoszenie Zamawiającego” oceniany będzie czas,</w:t>
      </w:r>
      <w:r w:rsidR="00B96E8F">
        <w:rPr>
          <w:rFonts w:cstheme="minorHAnsi"/>
        </w:rPr>
        <w:t xml:space="preserve"> </w:t>
      </w:r>
      <w:r>
        <w:rPr>
          <w:rFonts w:cstheme="minorHAnsi"/>
        </w:rPr>
        <w:t>w którym Wykonawca stawi się w siedzibie Zamawiającego (na każdym etapie realizacji projektu). Czas liczony jest od momentu zgłoszenia telefonicznego lub przesłania wiadomości e-mail</w:t>
      </w:r>
      <w:r w:rsidR="00B96E8F">
        <w:rPr>
          <w:rFonts w:cstheme="minorHAnsi"/>
        </w:rPr>
        <w:t xml:space="preserve"> przez Zamawiającego do Wykonawcy</w:t>
      </w:r>
      <w:r>
        <w:rPr>
          <w:rFonts w:cstheme="minorHAnsi"/>
        </w:rPr>
        <w:t>:</w:t>
      </w:r>
    </w:p>
    <w:p w14:paraId="3EE63CEF" w14:textId="77777777" w:rsidR="009D61A9" w:rsidRDefault="00AF3807">
      <w:pPr>
        <w:pStyle w:val="Bezodstpw"/>
        <w:ind w:left="360"/>
        <w:jc w:val="both"/>
        <w:rPr>
          <w:rFonts w:cstheme="minorHAnsi"/>
        </w:rPr>
      </w:pPr>
      <w:r>
        <w:rPr>
          <w:rFonts w:cstheme="minorHAnsi"/>
        </w:rPr>
        <w:t xml:space="preserve">- do 5 godzin   - </w:t>
      </w:r>
      <w:r w:rsidR="00DD7EA0">
        <w:rPr>
          <w:rFonts w:cstheme="minorHAnsi"/>
        </w:rPr>
        <w:t>20</w:t>
      </w:r>
      <w:r>
        <w:rPr>
          <w:rFonts w:cstheme="minorHAnsi"/>
        </w:rPr>
        <w:t xml:space="preserve"> pkt</w:t>
      </w:r>
    </w:p>
    <w:p w14:paraId="21BC819B" w14:textId="77777777" w:rsidR="009D61A9" w:rsidRDefault="00AF3807">
      <w:pPr>
        <w:pStyle w:val="Bezodstpw"/>
        <w:ind w:left="360"/>
        <w:jc w:val="both"/>
        <w:rPr>
          <w:rFonts w:cstheme="minorHAnsi"/>
        </w:rPr>
      </w:pPr>
      <w:r>
        <w:rPr>
          <w:rFonts w:cstheme="minorHAnsi"/>
        </w:rPr>
        <w:t>- po</w:t>
      </w:r>
      <w:r w:rsidR="00DD7EA0">
        <w:rPr>
          <w:rFonts w:cstheme="minorHAnsi"/>
        </w:rPr>
        <w:t>wyżej 5 godzin do 24 godzin -  10</w:t>
      </w:r>
      <w:r>
        <w:rPr>
          <w:rFonts w:cstheme="minorHAnsi"/>
        </w:rPr>
        <w:t xml:space="preserve"> pkt.</w:t>
      </w:r>
    </w:p>
    <w:p w14:paraId="57C4D68C" w14:textId="77777777" w:rsidR="009D61A9" w:rsidRDefault="00AF3807">
      <w:pPr>
        <w:pStyle w:val="Bezodstpw"/>
        <w:ind w:left="360"/>
        <w:jc w:val="both"/>
        <w:rPr>
          <w:rFonts w:cstheme="minorHAnsi"/>
        </w:rPr>
      </w:pPr>
      <w:r>
        <w:rPr>
          <w:rFonts w:cstheme="minorHAnsi"/>
        </w:rPr>
        <w:t>- powyżej 24 godzin  - 1 pkt</w:t>
      </w:r>
    </w:p>
    <w:p w14:paraId="35679E63" w14:textId="77777777" w:rsidR="009D61A9" w:rsidRDefault="009D61A9">
      <w:pPr>
        <w:pStyle w:val="Bezodstpw"/>
        <w:jc w:val="both"/>
        <w:rPr>
          <w:rFonts w:cstheme="minorHAnsi"/>
        </w:rPr>
      </w:pPr>
    </w:p>
    <w:p w14:paraId="63341A86" w14:textId="77777777" w:rsidR="009D61A9" w:rsidRDefault="00AF3807">
      <w:pPr>
        <w:pStyle w:val="Bezodstpw"/>
        <w:ind w:left="360"/>
        <w:rPr>
          <w:rFonts w:cstheme="minorHAnsi"/>
        </w:rPr>
      </w:pPr>
      <w:r>
        <w:rPr>
          <w:rFonts w:cstheme="minorHAnsi"/>
        </w:rPr>
        <w:t>Punktacja łączna w kryterium będzie obliczona na podstawie wzoru:</w:t>
      </w:r>
    </w:p>
    <w:p w14:paraId="60EA695C" w14:textId="77777777" w:rsidR="009D61A9" w:rsidRDefault="009D61A9">
      <w:pPr>
        <w:pStyle w:val="Bezodstpw"/>
        <w:ind w:left="360"/>
        <w:rPr>
          <w:rFonts w:cstheme="minorHAnsi"/>
        </w:rPr>
      </w:pPr>
    </w:p>
    <w:p w14:paraId="1BD8D0BB" w14:textId="77777777" w:rsidR="009D61A9" w:rsidRPr="00CF454C" w:rsidRDefault="00AF3807">
      <w:pPr>
        <w:pStyle w:val="Bezodstpw"/>
        <w:ind w:left="360"/>
        <w:rPr>
          <w:rFonts w:cstheme="minorHAnsi"/>
          <w:lang w:val="en-GB"/>
        </w:rPr>
      </w:pPr>
      <w:r>
        <w:rPr>
          <w:rFonts w:cstheme="minorHAnsi"/>
        </w:rPr>
        <w:tab/>
      </w:r>
      <w:r>
        <w:rPr>
          <w:rFonts w:cstheme="minorHAnsi"/>
        </w:rPr>
        <w:tab/>
        <w:t xml:space="preserve">          </w:t>
      </w:r>
      <w:r w:rsidRPr="00CF454C">
        <w:rPr>
          <w:rFonts w:cstheme="minorHAnsi"/>
          <w:lang w:val="en-GB"/>
        </w:rPr>
        <w:t>CR b</w:t>
      </w:r>
    </w:p>
    <w:p w14:paraId="67CC5565" w14:textId="77777777" w:rsidR="009D61A9" w:rsidRPr="00CF454C" w:rsidRDefault="00AF3807">
      <w:pPr>
        <w:pStyle w:val="Bezodstpw"/>
        <w:ind w:left="360"/>
        <w:rPr>
          <w:rFonts w:cstheme="minorHAnsi"/>
          <w:lang w:val="en-GB"/>
        </w:rPr>
      </w:pPr>
      <w:r w:rsidRPr="00CF454C">
        <w:rPr>
          <w:rFonts w:cstheme="minorHAnsi"/>
          <w:lang w:val="en-GB"/>
        </w:rPr>
        <w:tab/>
        <w:t>CR of</w:t>
      </w:r>
      <w:r w:rsidRPr="00CF454C">
        <w:rPr>
          <w:rFonts w:cstheme="minorHAnsi"/>
          <w:lang w:val="en-GB"/>
        </w:rPr>
        <w:tab/>
        <w:t xml:space="preserve">=   ------------  x  Wcr </w:t>
      </w:r>
    </w:p>
    <w:p w14:paraId="24F4FE20" w14:textId="77777777" w:rsidR="009D61A9" w:rsidRDefault="00AF3807">
      <w:pPr>
        <w:pStyle w:val="Bezodstpw"/>
        <w:ind w:left="360"/>
        <w:rPr>
          <w:rFonts w:cstheme="minorHAnsi"/>
        </w:rPr>
      </w:pPr>
      <w:r w:rsidRPr="00CF454C">
        <w:rPr>
          <w:rFonts w:cstheme="minorHAnsi"/>
          <w:lang w:val="en-GB"/>
        </w:rPr>
        <w:tab/>
      </w:r>
      <w:r w:rsidRPr="00CF454C">
        <w:rPr>
          <w:rFonts w:cstheme="minorHAnsi"/>
          <w:lang w:val="en-GB"/>
        </w:rPr>
        <w:tab/>
        <w:t xml:space="preserve">         </w:t>
      </w:r>
      <w:r>
        <w:rPr>
          <w:rFonts w:cstheme="minorHAnsi"/>
        </w:rPr>
        <w:t xml:space="preserve">CR max  </w:t>
      </w:r>
    </w:p>
    <w:p w14:paraId="65C5E3D2" w14:textId="77777777" w:rsidR="009D61A9" w:rsidRDefault="009D61A9">
      <w:pPr>
        <w:pStyle w:val="Bezodstpw"/>
        <w:ind w:left="360"/>
        <w:rPr>
          <w:rFonts w:cstheme="minorHAnsi"/>
        </w:rPr>
      </w:pPr>
    </w:p>
    <w:p w14:paraId="73C1D317" w14:textId="77777777" w:rsidR="009D61A9" w:rsidRDefault="00AF3807">
      <w:pPr>
        <w:pStyle w:val="Bezodstpw"/>
        <w:ind w:left="360"/>
        <w:rPr>
          <w:rFonts w:cstheme="minorHAnsi"/>
        </w:rPr>
      </w:pPr>
      <w:r>
        <w:rPr>
          <w:rFonts w:cstheme="minorHAnsi"/>
        </w:rPr>
        <w:t xml:space="preserve">CR of    </w:t>
      </w:r>
      <w:r w:rsidR="00DD7EA0">
        <w:rPr>
          <w:rFonts w:cstheme="minorHAnsi"/>
        </w:rPr>
        <w:t xml:space="preserve"> </w:t>
      </w:r>
      <w:r>
        <w:rPr>
          <w:rFonts w:cstheme="minorHAnsi"/>
        </w:rPr>
        <w:t xml:space="preserve"> - otrzymane punkty</w:t>
      </w:r>
    </w:p>
    <w:p w14:paraId="6DCC1775" w14:textId="77777777" w:rsidR="009D61A9" w:rsidRDefault="00AF3807">
      <w:pPr>
        <w:pStyle w:val="Bezodstpw"/>
        <w:ind w:left="360"/>
        <w:rPr>
          <w:rFonts w:cstheme="minorHAnsi"/>
        </w:rPr>
      </w:pPr>
      <w:r>
        <w:rPr>
          <w:rFonts w:cstheme="minorHAnsi"/>
        </w:rPr>
        <w:t>CR max  - najwyższa punktacja spośród złożonych Ofert</w:t>
      </w:r>
    </w:p>
    <w:p w14:paraId="49ACD851" w14:textId="77777777" w:rsidR="009D61A9" w:rsidRDefault="00AF3807">
      <w:pPr>
        <w:pStyle w:val="Bezodstpw"/>
        <w:ind w:left="360"/>
        <w:rPr>
          <w:rFonts w:cstheme="minorHAnsi"/>
        </w:rPr>
      </w:pPr>
      <w:r>
        <w:rPr>
          <w:rFonts w:cstheme="minorHAnsi"/>
        </w:rPr>
        <w:t>CR b       - suma punktów badanej Oferty w w/w kryterium</w:t>
      </w:r>
    </w:p>
    <w:p w14:paraId="06F37C29" w14:textId="77777777" w:rsidR="009D61A9" w:rsidRDefault="00AF3807">
      <w:pPr>
        <w:rPr>
          <w:rFonts w:cstheme="minorHAnsi"/>
          <w:sz w:val="22"/>
        </w:rPr>
      </w:pPr>
      <w:r>
        <w:rPr>
          <w:rFonts w:cstheme="minorHAnsi"/>
          <w:sz w:val="22"/>
        </w:rPr>
        <w:t xml:space="preserve">       W cr     </w:t>
      </w:r>
      <w:r w:rsidR="00DD7EA0">
        <w:rPr>
          <w:rFonts w:cstheme="minorHAnsi"/>
          <w:sz w:val="22"/>
        </w:rPr>
        <w:t xml:space="preserve"> </w:t>
      </w:r>
      <w:r>
        <w:rPr>
          <w:rFonts w:cstheme="minorHAnsi"/>
          <w:sz w:val="22"/>
        </w:rPr>
        <w:t xml:space="preserve"> - waga kryterium</w:t>
      </w:r>
    </w:p>
    <w:p w14:paraId="45EEF77A" w14:textId="70B56855" w:rsidR="009D61A9" w:rsidRDefault="00AF3807">
      <w:pPr>
        <w:pStyle w:val="Bezodstpw"/>
        <w:ind w:left="340"/>
        <w:jc w:val="both"/>
        <w:rPr>
          <w:rFonts w:cstheme="minorHAnsi"/>
        </w:rPr>
      </w:pPr>
      <w:r>
        <w:rPr>
          <w:rFonts w:cstheme="minorHAnsi"/>
        </w:rPr>
        <w:t>Maksymalna liczba punktów do uzyskania w kryterium „Czas reakcji na zgł</w:t>
      </w:r>
      <w:r w:rsidR="00DD7EA0">
        <w:rPr>
          <w:rFonts w:cstheme="minorHAnsi"/>
        </w:rPr>
        <w:t>o</w:t>
      </w:r>
      <w:r w:rsidR="00C647AB">
        <w:rPr>
          <w:rFonts w:cstheme="minorHAnsi"/>
        </w:rPr>
        <w:t>szenie Zamawiająceg</w:t>
      </w:r>
      <w:r w:rsidR="00B93C8D">
        <w:rPr>
          <w:rFonts w:cstheme="minorHAnsi"/>
        </w:rPr>
        <w:t>o” wynosi  15</w:t>
      </w:r>
      <w:r>
        <w:rPr>
          <w:rFonts w:cstheme="minorHAnsi"/>
        </w:rPr>
        <w:t>.</w:t>
      </w:r>
    </w:p>
    <w:p w14:paraId="7B98E134" w14:textId="77777777" w:rsidR="009D61A9" w:rsidRDefault="009D61A9">
      <w:pPr>
        <w:pStyle w:val="Bezodstpw"/>
        <w:ind w:left="340"/>
        <w:jc w:val="both"/>
        <w:rPr>
          <w:rFonts w:cstheme="minorHAnsi"/>
        </w:rPr>
      </w:pPr>
    </w:p>
    <w:p w14:paraId="33047895" w14:textId="77777777" w:rsidR="009D61A9" w:rsidRDefault="00AF3807">
      <w:pPr>
        <w:pStyle w:val="Bezodstpw"/>
        <w:numPr>
          <w:ilvl w:val="0"/>
          <w:numId w:val="36"/>
        </w:numPr>
        <w:jc w:val="both"/>
        <w:rPr>
          <w:rFonts w:cstheme="minorHAnsi"/>
        </w:rPr>
      </w:pPr>
      <w:r>
        <w:rPr>
          <w:rFonts w:cstheme="minorHAnsi"/>
        </w:rPr>
        <w:t xml:space="preserve">W kryterium „Dyspozycyjności koordynatora </w:t>
      </w:r>
      <w:r w:rsidR="00047225">
        <w:rPr>
          <w:rFonts w:cstheme="minorHAnsi"/>
        </w:rPr>
        <w:t>zespołu</w:t>
      </w:r>
      <w:r>
        <w:rPr>
          <w:rFonts w:cstheme="minorHAnsi"/>
        </w:rPr>
        <w:t>” oceniana będzie ilość pobytów minimum jednogodzinnych w siedzibie Zamawiającego w tygodniu (na każdym etapie realizacji projektu). Zamawiający wymaga minimum jednego pobytu w tygodniu. Punktacja przyznawana będzie następująco:</w:t>
      </w:r>
    </w:p>
    <w:p w14:paraId="4D92CD29" w14:textId="77777777" w:rsidR="009D61A9" w:rsidRDefault="00AF3807">
      <w:pPr>
        <w:pStyle w:val="Bezodstpw"/>
        <w:ind w:left="360"/>
        <w:jc w:val="both"/>
        <w:rPr>
          <w:rFonts w:cstheme="minorHAnsi"/>
        </w:rPr>
      </w:pPr>
      <w:r>
        <w:rPr>
          <w:rFonts w:cstheme="minorHAnsi"/>
        </w:rPr>
        <w:t>- za 3 i więcej pobytów – 20 pkt</w:t>
      </w:r>
    </w:p>
    <w:p w14:paraId="13D5805A" w14:textId="77777777" w:rsidR="009D61A9" w:rsidRDefault="00AF3807">
      <w:pPr>
        <w:pStyle w:val="Bezodstpw"/>
        <w:ind w:left="360"/>
        <w:jc w:val="both"/>
        <w:rPr>
          <w:rFonts w:cstheme="minorHAnsi"/>
        </w:rPr>
      </w:pPr>
      <w:r>
        <w:rPr>
          <w:rFonts w:cstheme="minorHAnsi"/>
        </w:rPr>
        <w:t>- 2 pobyty – 10 pkt</w:t>
      </w:r>
    </w:p>
    <w:p w14:paraId="00A9CA1A" w14:textId="77777777" w:rsidR="009D61A9" w:rsidRDefault="00AF3807">
      <w:pPr>
        <w:pStyle w:val="Bezodstpw"/>
        <w:ind w:left="360"/>
        <w:jc w:val="both"/>
        <w:rPr>
          <w:rFonts w:cstheme="minorHAnsi"/>
        </w:rPr>
      </w:pPr>
      <w:r>
        <w:rPr>
          <w:rFonts w:cstheme="minorHAnsi"/>
        </w:rPr>
        <w:t>- 1 pobyt – 1 pkt</w:t>
      </w:r>
    </w:p>
    <w:p w14:paraId="0CBAECEA" w14:textId="77777777" w:rsidR="009D61A9" w:rsidRDefault="009D61A9">
      <w:pPr>
        <w:pStyle w:val="Bezodstpw"/>
        <w:jc w:val="both"/>
        <w:rPr>
          <w:rFonts w:cstheme="minorHAnsi"/>
        </w:rPr>
      </w:pPr>
    </w:p>
    <w:p w14:paraId="7A1F7997" w14:textId="77777777" w:rsidR="009D61A9" w:rsidRDefault="00AF3807">
      <w:pPr>
        <w:pStyle w:val="Bezodstpw"/>
        <w:ind w:left="360"/>
        <w:rPr>
          <w:rFonts w:cstheme="minorHAnsi"/>
        </w:rPr>
      </w:pPr>
      <w:r>
        <w:rPr>
          <w:rFonts w:cstheme="minorHAnsi"/>
        </w:rPr>
        <w:t>Punktacja łączna w kryterium będzie obliczona na podstawie wzoru:</w:t>
      </w:r>
    </w:p>
    <w:p w14:paraId="24887E1F" w14:textId="77777777" w:rsidR="009D61A9" w:rsidRDefault="009D61A9">
      <w:pPr>
        <w:pStyle w:val="Bezodstpw"/>
        <w:ind w:left="360"/>
        <w:rPr>
          <w:rFonts w:cstheme="minorHAnsi"/>
        </w:rPr>
      </w:pPr>
    </w:p>
    <w:p w14:paraId="235B287B" w14:textId="77777777" w:rsidR="009D61A9" w:rsidRPr="00CF454C" w:rsidRDefault="00AF3807">
      <w:pPr>
        <w:pStyle w:val="Bezodstpw"/>
        <w:ind w:left="360"/>
        <w:rPr>
          <w:rFonts w:cstheme="minorHAnsi"/>
          <w:lang w:val="en-GB"/>
        </w:rPr>
      </w:pPr>
      <w:r>
        <w:rPr>
          <w:rFonts w:cstheme="minorHAnsi"/>
        </w:rPr>
        <w:tab/>
      </w:r>
      <w:r>
        <w:rPr>
          <w:rFonts w:cstheme="minorHAnsi"/>
        </w:rPr>
        <w:tab/>
        <w:t xml:space="preserve">            </w:t>
      </w:r>
      <w:r w:rsidRPr="00CF454C">
        <w:rPr>
          <w:rFonts w:cstheme="minorHAnsi"/>
          <w:lang w:val="en-GB"/>
        </w:rPr>
        <w:t>Db</w:t>
      </w:r>
    </w:p>
    <w:p w14:paraId="7B2CB984" w14:textId="77777777" w:rsidR="009D61A9" w:rsidRPr="00CF454C" w:rsidRDefault="00AF3807">
      <w:pPr>
        <w:pStyle w:val="Bezodstpw"/>
        <w:ind w:left="360"/>
        <w:rPr>
          <w:rFonts w:cstheme="minorHAnsi"/>
          <w:lang w:val="en-GB"/>
        </w:rPr>
      </w:pPr>
      <w:r w:rsidRPr="00CF454C">
        <w:rPr>
          <w:rFonts w:cstheme="minorHAnsi"/>
          <w:lang w:val="en-GB"/>
        </w:rPr>
        <w:tab/>
        <w:t>D of</w:t>
      </w:r>
      <w:r w:rsidRPr="00CF454C">
        <w:rPr>
          <w:rFonts w:cstheme="minorHAnsi"/>
          <w:lang w:val="en-GB"/>
        </w:rPr>
        <w:tab/>
        <w:t xml:space="preserve">=   ------------  x  Wd </w:t>
      </w:r>
    </w:p>
    <w:p w14:paraId="7DD5FE0D" w14:textId="77777777" w:rsidR="009D61A9" w:rsidRPr="00CF454C" w:rsidRDefault="00AF3807">
      <w:pPr>
        <w:pStyle w:val="Bezodstpw"/>
        <w:ind w:left="360"/>
        <w:rPr>
          <w:rFonts w:cstheme="minorHAnsi"/>
          <w:lang w:val="en-GB"/>
        </w:rPr>
      </w:pPr>
      <w:r w:rsidRPr="00CF454C">
        <w:rPr>
          <w:rFonts w:cstheme="minorHAnsi"/>
          <w:lang w:val="en-GB"/>
        </w:rPr>
        <w:tab/>
      </w:r>
      <w:r w:rsidRPr="00CF454C">
        <w:rPr>
          <w:rFonts w:cstheme="minorHAnsi"/>
          <w:lang w:val="en-GB"/>
        </w:rPr>
        <w:tab/>
        <w:t xml:space="preserve">         Dmax  </w:t>
      </w:r>
    </w:p>
    <w:p w14:paraId="158037BB" w14:textId="77777777" w:rsidR="009D61A9" w:rsidRPr="00CF454C" w:rsidRDefault="009D61A9">
      <w:pPr>
        <w:pStyle w:val="Bezodstpw"/>
        <w:ind w:left="360"/>
        <w:rPr>
          <w:rFonts w:cstheme="minorHAnsi"/>
          <w:lang w:val="en-GB"/>
        </w:rPr>
      </w:pPr>
    </w:p>
    <w:p w14:paraId="72E6AFE9" w14:textId="77777777" w:rsidR="009D61A9" w:rsidRDefault="00AF3807">
      <w:pPr>
        <w:pStyle w:val="Bezodstpw"/>
        <w:ind w:left="360"/>
        <w:rPr>
          <w:rFonts w:cstheme="minorHAnsi"/>
        </w:rPr>
      </w:pPr>
      <w:r>
        <w:rPr>
          <w:rFonts w:cstheme="minorHAnsi"/>
        </w:rPr>
        <w:t>D of     - otrzymane punkty</w:t>
      </w:r>
    </w:p>
    <w:p w14:paraId="16F77994" w14:textId="77777777" w:rsidR="009D61A9" w:rsidRDefault="00AF3807">
      <w:pPr>
        <w:pStyle w:val="Bezodstpw"/>
        <w:ind w:left="360"/>
        <w:rPr>
          <w:rFonts w:cstheme="minorHAnsi"/>
        </w:rPr>
      </w:pPr>
      <w:r>
        <w:rPr>
          <w:rFonts w:cstheme="minorHAnsi"/>
        </w:rPr>
        <w:t>Dmax  - najwyższa punktacja spośród złożonych Ofert</w:t>
      </w:r>
    </w:p>
    <w:p w14:paraId="2EFFE707" w14:textId="77777777" w:rsidR="009D61A9" w:rsidRDefault="00AF3807">
      <w:pPr>
        <w:pStyle w:val="Bezodstpw"/>
        <w:ind w:left="360"/>
        <w:rPr>
          <w:rFonts w:cstheme="minorHAnsi"/>
        </w:rPr>
      </w:pPr>
      <w:r>
        <w:rPr>
          <w:rFonts w:cstheme="minorHAnsi"/>
        </w:rPr>
        <w:t>Db        - suma punktów badanej Oferty w w/w kryterium</w:t>
      </w:r>
    </w:p>
    <w:p w14:paraId="2A4EBD3A" w14:textId="77777777" w:rsidR="009D61A9" w:rsidRDefault="00AF3807">
      <w:pPr>
        <w:rPr>
          <w:rFonts w:cstheme="minorHAnsi"/>
          <w:sz w:val="22"/>
        </w:rPr>
      </w:pPr>
      <w:r>
        <w:rPr>
          <w:rFonts w:cstheme="minorHAnsi"/>
          <w:sz w:val="22"/>
        </w:rPr>
        <w:t xml:space="preserve">       Wd      - waga kryterium</w:t>
      </w:r>
    </w:p>
    <w:p w14:paraId="29BE3110" w14:textId="0C180BA4" w:rsidR="009D61A9" w:rsidRDefault="00AF3807">
      <w:pPr>
        <w:ind w:left="360"/>
        <w:rPr>
          <w:rFonts w:cstheme="minorHAnsi"/>
        </w:rPr>
      </w:pPr>
      <w:r w:rsidRPr="00047225">
        <w:rPr>
          <w:rFonts w:cstheme="minorHAnsi"/>
          <w:sz w:val="22"/>
        </w:rPr>
        <w:t>Maksymalna liczba punktów do uzyskania w kryterium „Dyspozycyjnoś</w:t>
      </w:r>
      <w:r w:rsidR="00B93C8D">
        <w:rPr>
          <w:rFonts w:cstheme="minorHAnsi"/>
          <w:sz w:val="22"/>
        </w:rPr>
        <w:t>ć koordynatora projektu wynosi 15</w:t>
      </w:r>
      <w:r>
        <w:rPr>
          <w:rFonts w:cstheme="minorHAnsi"/>
        </w:rPr>
        <w:t>.</w:t>
      </w:r>
    </w:p>
    <w:p w14:paraId="006D083C" w14:textId="77777777" w:rsidR="009D61A9" w:rsidRDefault="00AF3807">
      <w:pPr>
        <w:pStyle w:val="Bezodstpw"/>
        <w:numPr>
          <w:ilvl w:val="0"/>
          <w:numId w:val="36"/>
        </w:numPr>
        <w:jc w:val="both"/>
        <w:rPr>
          <w:rFonts w:cstheme="minorHAnsi"/>
        </w:rPr>
      </w:pPr>
      <w:r>
        <w:rPr>
          <w:rFonts w:cstheme="minorHAnsi"/>
        </w:rPr>
        <w:t xml:space="preserve">W kryterium „Dysponowania osobami zdolnymi do realizacji zamówienia” oceniana będzie liczba osób, którymi dysponuje Wykonawca, ze znajomością i doświadczeniem (min. 3 letnim) w </w:t>
      </w:r>
      <w:r>
        <w:rPr>
          <w:rFonts w:cstheme="minorHAnsi"/>
        </w:rPr>
        <w:lastRenderedPageBreak/>
        <w:t xml:space="preserve">zarządzaniu/koordynowaniu projektami unijnymi o wartości min. 5 mln. zł lub </w:t>
      </w:r>
      <w:r w:rsidR="00047225">
        <w:rPr>
          <w:rFonts w:cstheme="minorHAnsi"/>
        </w:rPr>
        <w:t xml:space="preserve">doświadczeniem </w:t>
      </w:r>
      <w:r>
        <w:rPr>
          <w:rFonts w:cstheme="minorHAnsi"/>
        </w:rPr>
        <w:t xml:space="preserve">w rozliczaniu dotacji unijnych o wartości min. 5 mln. zł lub przeprowadzaniu postępowań o udzielenie zamówień publicznych powyżej progów unijnych. </w:t>
      </w:r>
    </w:p>
    <w:p w14:paraId="71E19BF8" w14:textId="77777777" w:rsidR="009D61A9" w:rsidRDefault="00AF3807">
      <w:pPr>
        <w:pStyle w:val="Bezodstpw"/>
        <w:ind w:left="360"/>
        <w:jc w:val="both"/>
        <w:rPr>
          <w:rFonts w:cstheme="minorHAnsi"/>
        </w:rPr>
      </w:pPr>
      <w:r>
        <w:rPr>
          <w:rFonts w:cstheme="minorHAnsi"/>
        </w:rPr>
        <w:t>Za wskazanie każdej osoby oraz przedstawienie jej doświadczenia Zamawiający przyzna 5 pkt. Maksymalna liczba punktów która zostanie przyznana to 25.</w:t>
      </w:r>
    </w:p>
    <w:p w14:paraId="77295F72" w14:textId="77777777" w:rsidR="009D61A9" w:rsidRDefault="009D61A9">
      <w:pPr>
        <w:pStyle w:val="Bezodstpw"/>
        <w:ind w:left="360"/>
        <w:rPr>
          <w:rFonts w:cstheme="minorHAnsi"/>
        </w:rPr>
      </w:pPr>
    </w:p>
    <w:p w14:paraId="093F8271" w14:textId="77777777" w:rsidR="009D61A9" w:rsidRDefault="00AF3807">
      <w:pPr>
        <w:pStyle w:val="Bezodstpw"/>
        <w:ind w:left="360"/>
        <w:rPr>
          <w:rFonts w:cstheme="minorHAnsi"/>
        </w:rPr>
      </w:pPr>
      <w:r>
        <w:rPr>
          <w:rFonts w:cstheme="minorHAnsi"/>
        </w:rPr>
        <w:t>Punktacja łączna w kryterium będzie obliczona na podstawie wzoru:</w:t>
      </w:r>
    </w:p>
    <w:p w14:paraId="647BDD6C" w14:textId="77777777" w:rsidR="009D61A9" w:rsidRDefault="009D61A9">
      <w:pPr>
        <w:pStyle w:val="Bezodstpw"/>
        <w:ind w:left="360"/>
        <w:rPr>
          <w:rFonts w:cstheme="minorHAnsi"/>
        </w:rPr>
      </w:pPr>
    </w:p>
    <w:p w14:paraId="7EEA7729" w14:textId="77777777" w:rsidR="009D61A9" w:rsidRPr="00CF454C" w:rsidRDefault="00AF3807">
      <w:pPr>
        <w:pStyle w:val="Bezodstpw"/>
        <w:ind w:left="360"/>
        <w:rPr>
          <w:rFonts w:cstheme="minorHAnsi"/>
          <w:lang w:val="en-GB"/>
        </w:rPr>
      </w:pPr>
      <w:r>
        <w:rPr>
          <w:rFonts w:cstheme="minorHAnsi"/>
        </w:rPr>
        <w:tab/>
      </w:r>
      <w:r>
        <w:rPr>
          <w:rFonts w:cstheme="minorHAnsi"/>
        </w:rPr>
        <w:tab/>
      </w:r>
      <w:r>
        <w:rPr>
          <w:rFonts w:cstheme="minorHAnsi"/>
        </w:rPr>
        <w:tab/>
      </w:r>
      <w:r w:rsidRPr="00CF454C">
        <w:rPr>
          <w:rFonts w:cstheme="minorHAnsi"/>
          <w:lang w:val="en-GB"/>
        </w:rPr>
        <w:t>Ob</w:t>
      </w:r>
    </w:p>
    <w:p w14:paraId="03EA5490" w14:textId="77777777" w:rsidR="009D61A9" w:rsidRPr="00CF454C" w:rsidRDefault="00AF3807">
      <w:pPr>
        <w:pStyle w:val="Bezodstpw"/>
        <w:ind w:left="360"/>
        <w:rPr>
          <w:rFonts w:cstheme="minorHAnsi"/>
          <w:lang w:val="en-GB"/>
        </w:rPr>
      </w:pPr>
      <w:r w:rsidRPr="00CF454C">
        <w:rPr>
          <w:rFonts w:cstheme="minorHAnsi"/>
          <w:lang w:val="en-GB"/>
        </w:rPr>
        <w:tab/>
        <w:t>O of</w:t>
      </w:r>
      <w:r w:rsidRPr="00CF454C">
        <w:rPr>
          <w:rFonts w:cstheme="minorHAnsi"/>
          <w:lang w:val="en-GB"/>
        </w:rPr>
        <w:tab/>
        <w:t xml:space="preserve">=   ------------  x  Wo </w:t>
      </w:r>
    </w:p>
    <w:p w14:paraId="4FBAC4BF" w14:textId="77777777" w:rsidR="009D61A9" w:rsidRPr="00CF454C" w:rsidRDefault="00AF3807">
      <w:pPr>
        <w:pStyle w:val="Bezodstpw"/>
        <w:ind w:left="360"/>
        <w:rPr>
          <w:rFonts w:cstheme="minorHAnsi"/>
          <w:lang w:val="en-GB"/>
        </w:rPr>
      </w:pPr>
      <w:r w:rsidRPr="00CF454C">
        <w:rPr>
          <w:rFonts w:cstheme="minorHAnsi"/>
          <w:lang w:val="en-GB"/>
        </w:rPr>
        <w:tab/>
      </w:r>
      <w:r w:rsidRPr="00CF454C">
        <w:rPr>
          <w:rFonts w:cstheme="minorHAnsi"/>
          <w:lang w:val="en-GB"/>
        </w:rPr>
        <w:tab/>
        <w:t xml:space="preserve">         Omax  </w:t>
      </w:r>
    </w:p>
    <w:p w14:paraId="4B1AA236" w14:textId="77777777" w:rsidR="009D61A9" w:rsidRPr="00CF454C" w:rsidRDefault="009D61A9">
      <w:pPr>
        <w:pStyle w:val="Bezodstpw"/>
        <w:ind w:left="360"/>
        <w:rPr>
          <w:rFonts w:cstheme="minorHAnsi"/>
          <w:lang w:val="en-GB"/>
        </w:rPr>
      </w:pPr>
    </w:p>
    <w:p w14:paraId="57CDCEC0" w14:textId="77777777" w:rsidR="009D61A9" w:rsidRDefault="00AF3807">
      <w:pPr>
        <w:pStyle w:val="Bezodstpw"/>
        <w:ind w:left="360"/>
        <w:rPr>
          <w:rFonts w:cstheme="minorHAnsi"/>
        </w:rPr>
      </w:pPr>
      <w:r>
        <w:rPr>
          <w:rFonts w:cstheme="minorHAnsi"/>
        </w:rPr>
        <w:t>O of     - otrzymane punkty</w:t>
      </w:r>
    </w:p>
    <w:p w14:paraId="0D81937D" w14:textId="77777777" w:rsidR="009D61A9" w:rsidRDefault="00AF3807">
      <w:pPr>
        <w:pStyle w:val="Bezodstpw"/>
        <w:ind w:left="360"/>
        <w:rPr>
          <w:rFonts w:cstheme="minorHAnsi"/>
        </w:rPr>
      </w:pPr>
      <w:r>
        <w:rPr>
          <w:rFonts w:cstheme="minorHAnsi"/>
        </w:rPr>
        <w:t>Omax  - najwyższa punktacja spośród złożonych Ofert</w:t>
      </w:r>
    </w:p>
    <w:p w14:paraId="3F03DFED" w14:textId="77777777" w:rsidR="009D61A9" w:rsidRDefault="00AF3807">
      <w:pPr>
        <w:pStyle w:val="Bezodstpw"/>
        <w:ind w:left="360"/>
        <w:rPr>
          <w:rFonts w:cstheme="minorHAnsi"/>
        </w:rPr>
      </w:pPr>
      <w:r>
        <w:rPr>
          <w:rFonts w:cstheme="minorHAnsi"/>
        </w:rPr>
        <w:t>Ob        - suma punktów badanej Oferty w w/w kryterium</w:t>
      </w:r>
    </w:p>
    <w:p w14:paraId="12B265CF" w14:textId="77777777" w:rsidR="009D61A9" w:rsidRDefault="00AF3807">
      <w:pPr>
        <w:ind w:left="360"/>
        <w:rPr>
          <w:rFonts w:cstheme="minorHAnsi"/>
          <w:sz w:val="22"/>
        </w:rPr>
      </w:pPr>
      <w:r>
        <w:rPr>
          <w:rFonts w:cstheme="minorHAnsi"/>
          <w:sz w:val="22"/>
        </w:rPr>
        <w:t>Wo      - waga kryterium</w:t>
      </w:r>
    </w:p>
    <w:p w14:paraId="60F88074" w14:textId="760C02C5" w:rsidR="009D61A9" w:rsidRDefault="00AF3807" w:rsidP="00C647AB">
      <w:pPr>
        <w:spacing w:after="0"/>
        <w:ind w:left="357"/>
        <w:rPr>
          <w:rFonts w:cstheme="minorHAnsi"/>
          <w:sz w:val="22"/>
        </w:rPr>
      </w:pPr>
      <w:r w:rsidRPr="00C647AB">
        <w:rPr>
          <w:rFonts w:cstheme="minorHAnsi"/>
          <w:sz w:val="22"/>
        </w:rPr>
        <w:t>Maksymalna liczba punktów do uzyskania w kryterium „</w:t>
      </w:r>
      <w:r w:rsidR="00C647AB" w:rsidRPr="00C647AB">
        <w:rPr>
          <w:rFonts w:cstheme="minorHAnsi"/>
          <w:sz w:val="22"/>
        </w:rPr>
        <w:t>Dysponowania osobami zdolnymi do realizacji zamówienia” wynosi 1</w:t>
      </w:r>
      <w:r w:rsidR="00B93C8D">
        <w:rPr>
          <w:rFonts w:cstheme="minorHAnsi"/>
          <w:sz w:val="22"/>
        </w:rPr>
        <w:t>5</w:t>
      </w:r>
      <w:r w:rsidRPr="00C647AB">
        <w:rPr>
          <w:rFonts w:cstheme="minorHAnsi"/>
          <w:sz w:val="22"/>
        </w:rPr>
        <w:t>.</w:t>
      </w:r>
    </w:p>
    <w:p w14:paraId="3864BC35" w14:textId="77777777" w:rsidR="00C647AB" w:rsidRPr="00C647AB" w:rsidRDefault="00C647AB" w:rsidP="00C647AB">
      <w:pPr>
        <w:spacing w:after="0"/>
        <w:ind w:left="357"/>
        <w:rPr>
          <w:rFonts w:cstheme="minorHAnsi"/>
          <w:sz w:val="22"/>
        </w:rPr>
      </w:pPr>
    </w:p>
    <w:p w14:paraId="0B94FD79" w14:textId="77777777" w:rsidR="009D61A9" w:rsidRDefault="00AF3807">
      <w:pPr>
        <w:pStyle w:val="Bezodstpw"/>
        <w:numPr>
          <w:ilvl w:val="0"/>
          <w:numId w:val="36"/>
        </w:numPr>
        <w:jc w:val="both"/>
        <w:rPr>
          <w:rFonts w:cstheme="minorHAnsi"/>
        </w:rPr>
      </w:pPr>
      <w:r>
        <w:rPr>
          <w:rFonts w:cstheme="minorHAnsi"/>
        </w:rPr>
        <w:t xml:space="preserve">W kryterium „Doświadczenia zawodowego osób biorących udział w projekcie” Zamawiający oceniać będzie ilość projektów o wartości pow. 5 mln zł, którymi zarządzał/koordynował Kierownik - koordynator zespołu w okresie ostatnich 3 lat. </w:t>
      </w:r>
    </w:p>
    <w:p w14:paraId="6DCCB19E" w14:textId="77777777" w:rsidR="009D61A9" w:rsidRDefault="00AF3807">
      <w:pPr>
        <w:pStyle w:val="Bezodstpw"/>
        <w:ind w:left="360"/>
        <w:jc w:val="both"/>
        <w:rPr>
          <w:rFonts w:cstheme="minorHAnsi"/>
        </w:rPr>
      </w:pPr>
      <w:r>
        <w:rPr>
          <w:rFonts w:cstheme="minorHAnsi"/>
        </w:rPr>
        <w:t xml:space="preserve">Zamawiający przyzna 1 pkt. Za każdy projekt oraz dodatkowo 2 pkt jeżeli projekt </w:t>
      </w:r>
      <w:r w:rsidRPr="00C647AB">
        <w:rPr>
          <w:rFonts w:cstheme="minorHAnsi"/>
        </w:rPr>
        <w:t>dotyczył budynku wpisanego do rejestru zabytków lub będącego instytucją kultury</w:t>
      </w:r>
      <w:r>
        <w:rPr>
          <w:rFonts w:cstheme="minorHAnsi"/>
        </w:rPr>
        <w:t>.</w:t>
      </w:r>
    </w:p>
    <w:p w14:paraId="60C6F01C" w14:textId="77777777" w:rsidR="00DD7EA0" w:rsidRDefault="00AF3807" w:rsidP="00DD7EA0">
      <w:pPr>
        <w:pStyle w:val="Bezodstpw"/>
        <w:ind w:left="360"/>
        <w:jc w:val="both"/>
        <w:rPr>
          <w:rFonts w:cstheme="minorHAnsi"/>
        </w:rPr>
      </w:pPr>
      <w:r>
        <w:rPr>
          <w:rFonts w:cstheme="minorHAnsi"/>
        </w:rPr>
        <w:t>Maksymalna ilość punktów to 15.</w:t>
      </w:r>
    </w:p>
    <w:p w14:paraId="4AF649CC" w14:textId="77777777" w:rsidR="009D61A9" w:rsidRDefault="00AF3807" w:rsidP="00DD7EA0">
      <w:pPr>
        <w:pStyle w:val="Bezodstpw"/>
        <w:ind w:left="360"/>
        <w:jc w:val="both"/>
        <w:rPr>
          <w:rFonts w:cstheme="minorHAnsi"/>
        </w:rPr>
      </w:pPr>
      <w:r>
        <w:rPr>
          <w:rFonts w:cstheme="minorHAnsi"/>
        </w:rPr>
        <w:t>Punktacja łączna w kryterium będzie obliczona na podstawie wzoru:</w:t>
      </w:r>
    </w:p>
    <w:p w14:paraId="6579F8F7" w14:textId="77777777" w:rsidR="009D61A9" w:rsidRDefault="009D61A9">
      <w:pPr>
        <w:pStyle w:val="Bezodstpw"/>
        <w:ind w:left="360"/>
        <w:rPr>
          <w:rFonts w:cstheme="minorHAnsi"/>
        </w:rPr>
      </w:pPr>
    </w:p>
    <w:p w14:paraId="1350FE1D" w14:textId="77777777" w:rsidR="009D61A9" w:rsidRDefault="00AF3807">
      <w:pPr>
        <w:pStyle w:val="Bezodstpw"/>
        <w:ind w:left="360"/>
        <w:rPr>
          <w:rFonts w:cstheme="minorHAnsi"/>
        </w:rPr>
      </w:pPr>
      <w:r>
        <w:rPr>
          <w:rFonts w:cstheme="minorHAnsi"/>
        </w:rPr>
        <w:tab/>
      </w:r>
      <w:r>
        <w:rPr>
          <w:rFonts w:cstheme="minorHAnsi"/>
        </w:rPr>
        <w:tab/>
        <w:t xml:space="preserve">            DZ b</w:t>
      </w:r>
    </w:p>
    <w:p w14:paraId="253164F8" w14:textId="77777777" w:rsidR="009D61A9" w:rsidRDefault="00AF3807">
      <w:pPr>
        <w:pStyle w:val="Bezodstpw"/>
        <w:ind w:left="360"/>
        <w:rPr>
          <w:rFonts w:cstheme="minorHAnsi"/>
        </w:rPr>
      </w:pPr>
      <w:r>
        <w:rPr>
          <w:rFonts w:cstheme="minorHAnsi"/>
        </w:rPr>
        <w:tab/>
        <w:t>DZ of</w:t>
      </w:r>
      <w:r>
        <w:rPr>
          <w:rFonts w:cstheme="minorHAnsi"/>
        </w:rPr>
        <w:tab/>
        <w:t xml:space="preserve">=   ------------  x  Wdz </w:t>
      </w:r>
    </w:p>
    <w:p w14:paraId="72FB4E0A" w14:textId="77777777" w:rsidR="009D61A9" w:rsidRDefault="00AF3807">
      <w:pPr>
        <w:pStyle w:val="Bezodstpw"/>
        <w:ind w:left="360"/>
        <w:rPr>
          <w:rFonts w:cstheme="minorHAnsi"/>
        </w:rPr>
      </w:pPr>
      <w:r>
        <w:rPr>
          <w:rFonts w:cstheme="minorHAnsi"/>
        </w:rPr>
        <w:tab/>
      </w:r>
      <w:r>
        <w:rPr>
          <w:rFonts w:cstheme="minorHAnsi"/>
        </w:rPr>
        <w:tab/>
        <w:t xml:space="preserve">         DZ max  </w:t>
      </w:r>
    </w:p>
    <w:p w14:paraId="2DEDCE92" w14:textId="77777777" w:rsidR="009D61A9" w:rsidRDefault="009D61A9">
      <w:pPr>
        <w:pStyle w:val="Bezodstpw"/>
        <w:ind w:left="360"/>
        <w:rPr>
          <w:rFonts w:cstheme="minorHAnsi"/>
        </w:rPr>
      </w:pPr>
    </w:p>
    <w:p w14:paraId="171A711C" w14:textId="77777777" w:rsidR="009D61A9" w:rsidRDefault="00AF3807">
      <w:pPr>
        <w:pStyle w:val="Bezodstpw"/>
        <w:ind w:left="360"/>
        <w:rPr>
          <w:rFonts w:cstheme="minorHAnsi"/>
        </w:rPr>
      </w:pPr>
      <w:r>
        <w:rPr>
          <w:rFonts w:cstheme="minorHAnsi"/>
        </w:rPr>
        <w:t>DZ of     - otrzymane punkty</w:t>
      </w:r>
    </w:p>
    <w:p w14:paraId="6C72103E" w14:textId="77777777" w:rsidR="009D61A9" w:rsidRDefault="00AF3807">
      <w:pPr>
        <w:pStyle w:val="Bezodstpw"/>
        <w:ind w:left="360"/>
        <w:rPr>
          <w:rFonts w:cstheme="minorHAnsi"/>
        </w:rPr>
      </w:pPr>
      <w:r>
        <w:rPr>
          <w:rFonts w:cstheme="minorHAnsi"/>
        </w:rPr>
        <w:t>DZ max  - najwyższa punktacja spośród złożonych Ofert</w:t>
      </w:r>
    </w:p>
    <w:p w14:paraId="6EE608E4" w14:textId="77777777" w:rsidR="009D61A9" w:rsidRDefault="00AF3807">
      <w:pPr>
        <w:pStyle w:val="Bezodstpw"/>
        <w:ind w:left="360"/>
        <w:rPr>
          <w:rFonts w:cstheme="minorHAnsi"/>
        </w:rPr>
      </w:pPr>
      <w:r>
        <w:rPr>
          <w:rFonts w:cstheme="minorHAnsi"/>
        </w:rPr>
        <w:t>DZb        - suma punktów badanej Oferty w w/w kryterium</w:t>
      </w:r>
    </w:p>
    <w:p w14:paraId="09F0021A" w14:textId="77777777" w:rsidR="009D61A9" w:rsidRDefault="00AF3807">
      <w:pPr>
        <w:ind w:left="360"/>
        <w:rPr>
          <w:rFonts w:cstheme="minorHAnsi"/>
          <w:sz w:val="22"/>
        </w:rPr>
      </w:pPr>
      <w:r>
        <w:rPr>
          <w:rFonts w:cstheme="minorHAnsi"/>
          <w:sz w:val="22"/>
        </w:rPr>
        <w:t>Wdz      - waga kryterium</w:t>
      </w:r>
    </w:p>
    <w:p w14:paraId="578D48E1" w14:textId="56EA2A12" w:rsidR="009D61A9" w:rsidRPr="00047225" w:rsidRDefault="00AF3807">
      <w:pPr>
        <w:ind w:left="360"/>
        <w:rPr>
          <w:rFonts w:cstheme="minorHAnsi"/>
          <w:sz w:val="22"/>
        </w:rPr>
      </w:pPr>
      <w:r w:rsidRPr="00047225">
        <w:rPr>
          <w:rFonts w:cstheme="minorHAnsi"/>
          <w:sz w:val="22"/>
        </w:rPr>
        <w:t>Maksymalna liczba punktów do uzyskania w kryterium „Doświadczenia zawodowego osób biorący</w:t>
      </w:r>
      <w:r w:rsidR="00B93C8D">
        <w:rPr>
          <w:rFonts w:cstheme="minorHAnsi"/>
          <w:sz w:val="22"/>
        </w:rPr>
        <w:t>ch udział w projekcie” wynosi 15</w:t>
      </w:r>
      <w:r w:rsidRPr="00047225">
        <w:rPr>
          <w:rFonts w:cstheme="minorHAnsi"/>
          <w:sz w:val="22"/>
        </w:rPr>
        <w:t>.</w:t>
      </w:r>
    </w:p>
    <w:p w14:paraId="6231CABC" w14:textId="77777777" w:rsidR="009D61A9" w:rsidRDefault="00AF3807">
      <w:pPr>
        <w:pStyle w:val="Bezodstpw"/>
        <w:numPr>
          <w:ilvl w:val="0"/>
          <w:numId w:val="36"/>
        </w:numPr>
        <w:jc w:val="both"/>
        <w:rPr>
          <w:rFonts w:cstheme="minorHAnsi"/>
        </w:rPr>
      </w:pPr>
      <w:r>
        <w:rPr>
          <w:rFonts w:cstheme="minorHAnsi"/>
        </w:rPr>
        <w:t xml:space="preserve">Zamawiający za najkorzystniejszą uzna ofertę, która uzyska największą ilość punktów łącznie po zsumowaniu punktów z wszystkich  kryteriów.  </w:t>
      </w:r>
    </w:p>
    <w:p w14:paraId="2B3B76D3" w14:textId="77777777" w:rsidR="009D61A9" w:rsidRDefault="009D61A9">
      <w:pPr>
        <w:pStyle w:val="Nagwek2"/>
        <w:rPr>
          <w:highlight w:val="lightGray"/>
        </w:rPr>
      </w:pPr>
    </w:p>
    <w:p w14:paraId="234A3F0A" w14:textId="77777777" w:rsidR="009D61A9" w:rsidRDefault="009D61A9">
      <w:pPr>
        <w:pStyle w:val="Nagwek2"/>
        <w:rPr>
          <w:highlight w:val="lightGray"/>
        </w:rPr>
      </w:pPr>
    </w:p>
    <w:p w14:paraId="726139EC" w14:textId="77777777" w:rsidR="009D61A9" w:rsidRDefault="00AF3807">
      <w:pPr>
        <w:pStyle w:val="Nagwek2"/>
      </w:pPr>
      <w:bookmarkStart w:id="21" w:name="_Toc64457082"/>
      <w:r>
        <w:rPr>
          <w:highlight w:val="lightGray"/>
        </w:rPr>
        <w:t xml:space="preserve">Rozdział 14. Sposób oraz termin składania ofert </w:t>
      </w:r>
      <w:bookmarkEnd w:id="21"/>
    </w:p>
    <w:p w14:paraId="16F80407" w14:textId="77777777" w:rsidR="009D61A9" w:rsidRDefault="009D61A9">
      <w:pPr>
        <w:spacing w:after="0" w:line="240" w:lineRule="auto"/>
        <w:rPr>
          <w:rFonts w:cstheme="minorHAnsi"/>
          <w:b/>
          <w:bCs/>
          <w:sz w:val="22"/>
        </w:rPr>
      </w:pPr>
    </w:p>
    <w:p w14:paraId="43BF4C98" w14:textId="77777777" w:rsidR="009D61A9" w:rsidRDefault="00AF3807">
      <w:pPr>
        <w:widowControl w:val="0"/>
        <w:numPr>
          <w:ilvl w:val="0"/>
          <w:numId w:val="7"/>
        </w:numPr>
        <w:spacing w:after="0" w:line="240" w:lineRule="auto"/>
        <w:ind w:left="284" w:hanging="284"/>
        <w:rPr>
          <w:rFonts w:cstheme="minorHAnsi"/>
          <w:b/>
          <w:sz w:val="22"/>
        </w:rPr>
      </w:pPr>
      <w:r>
        <w:rPr>
          <w:rFonts w:cstheme="minorHAnsi"/>
          <w:sz w:val="22"/>
        </w:rPr>
        <w:t>Termin składania ofert</w:t>
      </w:r>
      <w:r>
        <w:rPr>
          <w:rFonts w:cstheme="minorHAnsi"/>
          <w:b/>
          <w:sz w:val="22"/>
        </w:rPr>
        <w:t>.</w:t>
      </w:r>
    </w:p>
    <w:p w14:paraId="1CEA4B12" w14:textId="77777777" w:rsidR="009D61A9" w:rsidRDefault="00AF3807">
      <w:pPr>
        <w:pStyle w:val="Akapitzlist"/>
        <w:numPr>
          <w:ilvl w:val="1"/>
          <w:numId w:val="15"/>
        </w:numPr>
        <w:tabs>
          <w:tab w:val="left" w:pos="709"/>
        </w:tabs>
        <w:rPr>
          <w:rFonts w:asciiTheme="minorHAnsi" w:hAnsiTheme="minorHAnsi" w:cstheme="minorHAnsi"/>
          <w:sz w:val="22"/>
          <w:szCs w:val="22"/>
        </w:rPr>
      </w:pPr>
      <w:r>
        <w:rPr>
          <w:rFonts w:asciiTheme="minorHAnsi" w:hAnsiTheme="minorHAnsi" w:cstheme="minorHAnsi"/>
          <w:sz w:val="22"/>
          <w:szCs w:val="22"/>
        </w:rPr>
        <w:t>Oferta może być złożona tylko do upływu terminu składania ofert.</w:t>
      </w:r>
    </w:p>
    <w:p w14:paraId="634EC1EF" w14:textId="77777777" w:rsidR="009D61A9" w:rsidRDefault="00AF3807">
      <w:pPr>
        <w:pStyle w:val="Akapitzlist"/>
        <w:numPr>
          <w:ilvl w:val="1"/>
          <w:numId w:val="15"/>
        </w:numPr>
        <w:tabs>
          <w:tab w:val="left" w:pos="709"/>
        </w:tabs>
        <w:rPr>
          <w:rFonts w:asciiTheme="minorHAnsi" w:hAnsiTheme="minorHAnsi" w:cstheme="minorHAnsi"/>
          <w:sz w:val="22"/>
          <w:szCs w:val="22"/>
        </w:rPr>
      </w:pPr>
      <w:r>
        <w:rPr>
          <w:rFonts w:asciiTheme="minorHAnsi" w:hAnsiTheme="minorHAnsi" w:cstheme="minorHAnsi"/>
          <w:sz w:val="22"/>
          <w:szCs w:val="22"/>
        </w:rPr>
        <w:lastRenderedPageBreak/>
        <w:t>Do upływu terminu składania ofert Wykonawca może zmienić lub wycofać ofertę.</w:t>
      </w:r>
    </w:p>
    <w:p w14:paraId="5F72EA34" w14:textId="26B7F682" w:rsidR="009D61A9" w:rsidRDefault="00AF3807">
      <w:pPr>
        <w:pStyle w:val="Akapitzlist"/>
        <w:spacing w:line="276" w:lineRule="auto"/>
        <w:ind w:left="284"/>
        <w:rPr>
          <w:rFonts w:asciiTheme="minorHAnsi" w:hAnsiTheme="minorHAnsi" w:cstheme="minorHAnsi"/>
          <w:b/>
          <w:sz w:val="22"/>
          <w:szCs w:val="22"/>
        </w:rPr>
      </w:pPr>
      <w:r>
        <w:rPr>
          <w:rFonts w:asciiTheme="minorHAnsi" w:hAnsiTheme="minorHAnsi" w:cstheme="minorHAnsi"/>
          <w:sz w:val="22"/>
          <w:szCs w:val="22"/>
        </w:rPr>
        <w:t xml:space="preserve">Ofertę w formie elektronicznej lub postaci elektronicznej opatrzonej kwalifikowanym podpisem elektronicznym, podpisem zaufanym lub osobistym należy złożyć pod adresem: </w:t>
      </w:r>
      <w:hyperlink r:id="rId15" w:tgtFrame="_blank">
        <w:r>
          <w:rPr>
            <w:rStyle w:val="Hipercze"/>
            <w:rFonts w:asciiTheme="minorHAnsi" w:hAnsiTheme="minorHAnsi" w:cstheme="minorHAnsi"/>
            <w:sz w:val="22"/>
            <w:szCs w:val="22"/>
          </w:rPr>
          <w:t>https://platformazakupowa.pl/pn/muzeum_bytom</w:t>
        </w:r>
      </w:hyperlink>
      <w:r>
        <w:rPr>
          <w:rFonts w:asciiTheme="minorHAnsi" w:hAnsiTheme="minorHAnsi" w:cstheme="minorHAnsi"/>
          <w:sz w:val="22"/>
          <w:szCs w:val="22"/>
        </w:rPr>
        <w:t xml:space="preserve"> do dnia </w:t>
      </w:r>
      <w:r w:rsidR="00B93C8D">
        <w:rPr>
          <w:rFonts w:asciiTheme="minorHAnsi" w:hAnsiTheme="minorHAnsi" w:cstheme="minorHAnsi"/>
          <w:b/>
          <w:bCs/>
          <w:sz w:val="22"/>
          <w:szCs w:val="22"/>
        </w:rPr>
        <w:t>23</w:t>
      </w:r>
      <w:r w:rsidR="00C647AB">
        <w:rPr>
          <w:rFonts w:asciiTheme="minorHAnsi" w:hAnsiTheme="minorHAnsi" w:cstheme="minorHAnsi"/>
          <w:b/>
          <w:bCs/>
          <w:sz w:val="22"/>
          <w:szCs w:val="22"/>
        </w:rPr>
        <w:t>.04.2024</w:t>
      </w:r>
      <w:r>
        <w:rPr>
          <w:rFonts w:asciiTheme="minorHAnsi" w:hAnsiTheme="minorHAnsi" w:cstheme="minorHAnsi"/>
          <w:b/>
          <w:sz w:val="22"/>
          <w:szCs w:val="22"/>
        </w:rPr>
        <w:t xml:space="preserve"> r. do godz. 10:00. </w:t>
      </w:r>
    </w:p>
    <w:p w14:paraId="568FBACF" w14:textId="77777777" w:rsidR="009D61A9" w:rsidRDefault="009D61A9">
      <w:pPr>
        <w:pStyle w:val="Akapitzlist"/>
        <w:spacing w:line="276" w:lineRule="auto"/>
        <w:ind w:left="284"/>
        <w:rPr>
          <w:rFonts w:asciiTheme="minorHAnsi" w:hAnsiTheme="minorHAnsi" w:cstheme="minorHAnsi"/>
          <w:b/>
          <w:sz w:val="22"/>
          <w:szCs w:val="22"/>
        </w:rPr>
      </w:pPr>
    </w:p>
    <w:p w14:paraId="62FE82F2" w14:textId="77777777" w:rsidR="009D61A9" w:rsidRDefault="00AF3807">
      <w:pPr>
        <w:pStyle w:val="Akapitzlist"/>
        <w:numPr>
          <w:ilvl w:val="0"/>
          <w:numId w:val="7"/>
        </w:numPr>
        <w:suppressAutoHyphens w:val="0"/>
        <w:ind w:left="284" w:hanging="284"/>
        <w:contextualSpacing w:val="0"/>
        <w:rPr>
          <w:rFonts w:asciiTheme="minorHAnsi" w:hAnsiTheme="minorHAnsi" w:cstheme="minorHAnsi"/>
          <w:sz w:val="22"/>
          <w:szCs w:val="22"/>
        </w:rPr>
      </w:pPr>
      <w:r>
        <w:rPr>
          <w:rFonts w:asciiTheme="minorHAnsi" w:hAnsiTheme="minorHAnsi" w:cstheme="minorHAnsi"/>
          <w:sz w:val="22"/>
          <w:szCs w:val="22"/>
        </w:rPr>
        <w:t>Zastrzeżenie dotyczące informacji stanowiących tajemnicę przedsiębiorstwa w rozumieniu przepisów ustawy z dnia 16 kwietnia 1993 roku o zwalczaniu nieuczciwej konkurencji (Dz. U. z 2020 r. poz. 1913</w:t>
      </w:r>
      <w:r w:rsidR="00047225">
        <w:rPr>
          <w:rFonts w:asciiTheme="minorHAnsi" w:hAnsiTheme="minorHAnsi" w:cstheme="minorHAnsi"/>
          <w:sz w:val="22"/>
          <w:szCs w:val="22"/>
        </w:rPr>
        <w:t>)</w:t>
      </w:r>
      <w:r>
        <w:rPr>
          <w:rFonts w:asciiTheme="minorHAnsi" w:hAnsiTheme="minorHAnsi" w:cstheme="minorHAnsi"/>
          <w:sz w:val="22"/>
          <w:szCs w:val="22"/>
        </w:rPr>
        <w:t xml:space="preserve"> Wykonawca zobowiązany jest złożyć w ofercie w sposób wyraźnie określający wolę ich utajnienia.</w:t>
      </w:r>
    </w:p>
    <w:p w14:paraId="58F25F65" w14:textId="77777777" w:rsidR="009D61A9" w:rsidRDefault="009D61A9">
      <w:pPr>
        <w:spacing w:after="0" w:line="240" w:lineRule="auto"/>
        <w:jc w:val="left"/>
        <w:rPr>
          <w:rFonts w:cstheme="minorHAnsi"/>
        </w:rPr>
      </w:pPr>
    </w:p>
    <w:p w14:paraId="65428B98" w14:textId="77777777" w:rsidR="009D61A9" w:rsidRDefault="009D61A9">
      <w:pPr>
        <w:spacing w:after="0" w:line="240" w:lineRule="auto"/>
        <w:jc w:val="left"/>
        <w:rPr>
          <w:rFonts w:cstheme="minorHAnsi"/>
        </w:rPr>
      </w:pPr>
    </w:p>
    <w:p w14:paraId="44F22142" w14:textId="77777777" w:rsidR="009D61A9" w:rsidRDefault="00AF3807">
      <w:pPr>
        <w:pStyle w:val="Nagwek2"/>
      </w:pPr>
      <w:bookmarkStart w:id="22" w:name="_Toc64457083"/>
      <w:r>
        <w:rPr>
          <w:highlight w:val="lightGray"/>
        </w:rPr>
        <w:t>Rozdział 15. Zmiana lub wycofanie złożonej oferty</w:t>
      </w:r>
      <w:bookmarkEnd w:id="22"/>
    </w:p>
    <w:p w14:paraId="17F2AF0E" w14:textId="77777777" w:rsidR="009D61A9" w:rsidRDefault="009D61A9">
      <w:pPr>
        <w:spacing w:after="0" w:line="240" w:lineRule="auto"/>
        <w:contextualSpacing/>
        <w:rPr>
          <w:rFonts w:cstheme="minorHAnsi"/>
          <w:szCs w:val="24"/>
        </w:rPr>
      </w:pPr>
    </w:p>
    <w:p w14:paraId="543269E7" w14:textId="77777777" w:rsidR="009D61A9" w:rsidRDefault="00AF3807">
      <w:pPr>
        <w:pStyle w:val="Akapitzlist"/>
        <w:numPr>
          <w:ilvl w:val="0"/>
          <w:numId w:val="20"/>
        </w:numPr>
        <w:ind w:left="284" w:hanging="284"/>
        <w:rPr>
          <w:rFonts w:asciiTheme="minorHAnsi" w:hAnsiTheme="minorHAnsi" w:cstheme="minorHAnsi"/>
          <w:sz w:val="22"/>
          <w:szCs w:val="22"/>
        </w:rPr>
      </w:pPr>
      <w:r>
        <w:rPr>
          <w:rFonts w:asciiTheme="minorHAnsi" w:hAnsiTheme="minorHAnsi" w:cstheme="minorHAnsi"/>
          <w:sz w:val="22"/>
          <w:szCs w:val="22"/>
        </w:rPr>
        <w:t xml:space="preserve">Wykonawca może przed terminem składania ofert, w formie w jakiej złożył ofertę, dokonać wszelkich poprawek, zmian lub jej wycofania. </w:t>
      </w:r>
    </w:p>
    <w:p w14:paraId="2D159724" w14:textId="77777777" w:rsidR="009D61A9" w:rsidRDefault="00AF3807">
      <w:pPr>
        <w:pStyle w:val="Akapitzlist"/>
        <w:numPr>
          <w:ilvl w:val="0"/>
          <w:numId w:val="20"/>
        </w:numPr>
        <w:ind w:left="284" w:hanging="284"/>
        <w:rPr>
          <w:rFonts w:asciiTheme="minorHAnsi" w:hAnsiTheme="minorHAnsi" w:cstheme="minorHAnsi"/>
          <w:sz w:val="22"/>
          <w:szCs w:val="22"/>
        </w:rPr>
      </w:pPr>
      <w:r>
        <w:rPr>
          <w:rFonts w:asciiTheme="minorHAnsi" w:hAnsiTheme="minorHAnsi" w:cstheme="minorHAnsi"/>
          <w:sz w:val="22"/>
          <w:szCs w:val="22"/>
        </w:rPr>
        <w:t>Po upływie terminu składania ofert Wykonawca nie może skutecznie dokonać zmiany ani wycofać złożonej oferty.</w:t>
      </w:r>
    </w:p>
    <w:p w14:paraId="3053F9D9" w14:textId="77777777" w:rsidR="009D61A9" w:rsidRDefault="009D61A9">
      <w:pPr>
        <w:rPr>
          <w:rFonts w:cstheme="minorHAnsi"/>
          <w:sz w:val="22"/>
        </w:rPr>
      </w:pPr>
    </w:p>
    <w:p w14:paraId="20A4D566" w14:textId="77777777" w:rsidR="009D61A9" w:rsidRDefault="00AF3807">
      <w:pPr>
        <w:pStyle w:val="Nagwek2"/>
      </w:pPr>
      <w:r>
        <w:rPr>
          <w:highlight w:val="lightGray"/>
        </w:rPr>
        <w:t xml:space="preserve">Rozdział 16. </w:t>
      </w:r>
      <w:r>
        <w:t>Wymagania dotyczące wadium</w:t>
      </w:r>
    </w:p>
    <w:p w14:paraId="6E9B5C2E" w14:textId="77777777" w:rsidR="009D61A9" w:rsidRDefault="009D61A9">
      <w:pPr>
        <w:spacing w:after="0" w:line="240" w:lineRule="auto"/>
      </w:pPr>
    </w:p>
    <w:p w14:paraId="592C3E68" w14:textId="2BB83171" w:rsidR="009D61A9" w:rsidRPr="00C37CE6" w:rsidRDefault="00AF3807" w:rsidP="00C0384C">
      <w:pPr>
        <w:numPr>
          <w:ilvl w:val="0"/>
          <w:numId w:val="54"/>
        </w:numPr>
        <w:spacing w:after="0" w:line="240" w:lineRule="auto"/>
        <w:ind w:left="426"/>
        <w:rPr>
          <w:rFonts w:eastAsia="Calibri" w:cstheme="minorHAnsi"/>
          <w:kern w:val="2"/>
          <w:sz w:val="22"/>
          <w:lang w:eastAsia="en-US"/>
        </w:rPr>
      </w:pPr>
      <w:r w:rsidRPr="00C37CE6">
        <w:rPr>
          <w:rFonts w:eastAsia="Calibri" w:cstheme="minorHAnsi"/>
          <w:kern w:val="2"/>
          <w:sz w:val="22"/>
          <w:lang w:eastAsia="ar-SA"/>
        </w:rPr>
        <w:t xml:space="preserve">Przystępujący do procedury winien wnieść wadium w wysokości </w:t>
      </w:r>
      <w:r w:rsidR="00C37CE6" w:rsidRPr="00C37CE6">
        <w:rPr>
          <w:rFonts w:eastAsia="Calibri" w:cstheme="minorHAnsi"/>
          <w:kern w:val="2"/>
          <w:sz w:val="22"/>
          <w:lang w:eastAsia="ar-SA"/>
        </w:rPr>
        <w:t>5000</w:t>
      </w:r>
      <w:r w:rsidR="00C647AB" w:rsidRPr="00C37CE6">
        <w:rPr>
          <w:rFonts w:eastAsia="Calibri" w:cstheme="minorHAnsi"/>
          <w:kern w:val="2"/>
          <w:sz w:val="22"/>
          <w:lang w:eastAsia="ar-SA"/>
        </w:rPr>
        <w:t>,00</w:t>
      </w:r>
      <w:r w:rsidRPr="00C37CE6">
        <w:rPr>
          <w:rFonts w:eastAsia="Calibri" w:cstheme="minorHAnsi"/>
          <w:kern w:val="2"/>
          <w:sz w:val="22"/>
          <w:lang w:eastAsia="en-US"/>
        </w:rPr>
        <w:t xml:space="preserve"> zł (słownie: </w:t>
      </w:r>
      <w:r w:rsidR="00C37CE6" w:rsidRPr="00C37CE6">
        <w:rPr>
          <w:rFonts w:eastAsia="Calibri" w:cstheme="minorHAnsi"/>
          <w:kern w:val="2"/>
          <w:sz w:val="22"/>
          <w:lang w:eastAsia="en-US"/>
        </w:rPr>
        <w:t>pięć tysięcy</w:t>
      </w:r>
      <w:r w:rsidR="00C647AB" w:rsidRPr="00C37CE6">
        <w:rPr>
          <w:rFonts w:eastAsia="Calibri" w:cstheme="minorHAnsi"/>
          <w:kern w:val="2"/>
          <w:sz w:val="22"/>
          <w:lang w:eastAsia="en-US"/>
        </w:rPr>
        <w:t xml:space="preserve"> </w:t>
      </w:r>
      <w:r w:rsidRPr="00C37CE6">
        <w:rPr>
          <w:rFonts w:eastAsia="Calibri" w:cstheme="minorHAnsi"/>
          <w:kern w:val="2"/>
          <w:sz w:val="22"/>
          <w:lang w:eastAsia="en-US"/>
        </w:rPr>
        <w:t xml:space="preserve"> </w:t>
      </w:r>
      <w:r w:rsidRPr="00C37CE6">
        <w:rPr>
          <w:rFonts w:eastAsia="Calibri" w:cstheme="minorHAnsi"/>
          <w:kern w:val="2"/>
          <w:sz w:val="22"/>
          <w:lang w:eastAsia="ar-SA"/>
        </w:rPr>
        <w:t>zł 00/100).</w:t>
      </w:r>
      <w:r w:rsidRPr="00C37CE6">
        <w:rPr>
          <w:rFonts w:eastAsia="Calibri" w:cstheme="minorHAnsi"/>
          <w:kern w:val="2"/>
          <w:sz w:val="22"/>
          <w:lang w:eastAsia="en-US"/>
        </w:rPr>
        <w:t xml:space="preserve"> </w:t>
      </w:r>
    </w:p>
    <w:p w14:paraId="1162F2A0" w14:textId="77777777" w:rsidR="009D61A9" w:rsidRDefault="009D61A9">
      <w:pPr>
        <w:spacing w:after="0" w:line="240" w:lineRule="auto"/>
        <w:ind w:left="426"/>
        <w:rPr>
          <w:rFonts w:eastAsia="Calibri" w:cstheme="minorHAnsi"/>
          <w:kern w:val="2"/>
          <w:sz w:val="22"/>
          <w:lang w:eastAsia="en-US"/>
        </w:rPr>
      </w:pPr>
    </w:p>
    <w:p w14:paraId="1C02AB9C" w14:textId="77777777" w:rsidR="009D61A9" w:rsidRDefault="00AF3807" w:rsidP="00C0384C">
      <w:pPr>
        <w:widowControl w:val="0"/>
        <w:numPr>
          <w:ilvl w:val="0"/>
          <w:numId w:val="54"/>
        </w:numPr>
        <w:spacing w:after="0" w:line="240" w:lineRule="auto"/>
        <w:ind w:left="426"/>
        <w:rPr>
          <w:rFonts w:eastAsia="Calibri" w:cstheme="minorHAnsi"/>
          <w:kern w:val="2"/>
          <w:sz w:val="22"/>
          <w:lang w:eastAsia="en-US"/>
        </w:rPr>
      </w:pPr>
      <w:r>
        <w:rPr>
          <w:rFonts w:eastAsia="Calibri" w:cstheme="minorHAnsi"/>
          <w:kern w:val="2"/>
          <w:sz w:val="22"/>
          <w:lang w:eastAsia="en-US"/>
        </w:rPr>
        <w:t>Wadium należy wnieść przed upływem terminu składania ofert i utrzymywać swą ważność nieprzerwanie do dnia upływu terminu związania ofertą z wyjątkiem przypadków określonych w art. 98 ust. 1 pkt 2 i 3 PZP. Niewniesienie wadium w terminie określonym w niniejszej SWZ spowoduje odrzucenie oferty Wykonawcy na podstawie art. 226 ust. 1 pkt 14 PZP.</w:t>
      </w:r>
    </w:p>
    <w:p w14:paraId="2D7E3E17" w14:textId="77777777" w:rsidR="009D61A9" w:rsidRDefault="009D61A9">
      <w:pPr>
        <w:widowControl w:val="0"/>
        <w:spacing w:after="0" w:line="240" w:lineRule="auto"/>
        <w:ind w:left="426"/>
        <w:rPr>
          <w:rFonts w:eastAsia="Calibri" w:cstheme="minorHAnsi"/>
          <w:kern w:val="2"/>
          <w:sz w:val="22"/>
          <w:lang w:eastAsia="en-US"/>
        </w:rPr>
      </w:pPr>
    </w:p>
    <w:p w14:paraId="5F20B798" w14:textId="77777777" w:rsidR="009D61A9" w:rsidRDefault="00AF3807" w:rsidP="00C0384C">
      <w:pPr>
        <w:widowControl w:val="0"/>
        <w:numPr>
          <w:ilvl w:val="0"/>
          <w:numId w:val="54"/>
        </w:numPr>
        <w:spacing w:after="0" w:line="240" w:lineRule="auto"/>
        <w:ind w:left="426"/>
        <w:rPr>
          <w:rFonts w:eastAsia="Calibri" w:cstheme="minorHAnsi"/>
          <w:kern w:val="2"/>
          <w:sz w:val="22"/>
          <w:lang w:eastAsia="ar-SA"/>
        </w:rPr>
      </w:pPr>
      <w:r>
        <w:rPr>
          <w:rFonts w:eastAsia="Calibri" w:cstheme="minorHAnsi"/>
          <w:kern w:val="2"/>
          <w:sz w:val="22"/>
          <w:lang w:eastAsia="ar-SA"/>
        </w:rPr>
        <w:t>Zgodnie z art. 97 PZP wadium może być wniesione w następujących formach:</w:t>
      </w:r>
    </w:p>
    <w:p w14:paraId="053027C0" w14:textId="77777777" w:rsidR="009D61A9" w:rsidRDefault="00AF3807" w:rsidP="00C0384C">
      <w:pPr>
        <w:widowControl w:val="0"/>
        <w:numPr>
          <w:ilvl w:val="0"/>
          <w:numId w:val="55"/>
        </w:numPr>
        <w:spacing w:after="0" w:line="240" w:lineRule="auto"/>
        <w:rPr>
          <w:rFonts w:eastAsia="Calibri" w:cstheme="minorHAnsi"/>
          <w:kern w:val="2"/>
          <w:sz w:val="22"/>
          <w:lang w:eastAsia="ar-SA"/>
        </w:rPr>
      </w:pPr>
      <w:r>
        <w:rPr>
          <w:rFonts w:eastAsia="Calibri" w:cstheme="minorHAnsi"/>
          <w:kern w:val="2"/>
          <w:sz w:val="22"/>
          <w:lang w:eastAsia="ar-SA"/>
        </w:rPr>
        <w:t>pieniądzu,</w:t>
      </w:r>
    </w:p>
    <w:p w14:paraId="2371A8F3" w14:textId="77777777" w:rsidR="009D61A9" w:rsidRDefault="00AF3807" w:rsidP="00C0384C">
      <w:pPr>
        <w:widowControl w:val="0"/>
        <w:numPr>
          <w:ilvl w:val="0"/>
          <w:numId w:val="55"/>
        </w:numPr>
        <w:spacing w:after="0" w:line="240" w:lineRule="auto"/>
        <w:rPr>
          <w:rFonts w:eastAsia="Calibri" w:cstheme="minorHAnsi"/>
          <w:kern w:val="2"/>
          <w:sz w:val="22"/>
          <w:lang w:eastAsia="ar-SA"/>
        </w:rPr>
      </w:pPr>
      <w:r>
        <w:rPr>
          <w:rFonts w:eastAsia="Calibri" w:cstheme="minorHAnsi"/>
          <w:kern w:val="2"/>
          <w:sz w:val="22"/>
          <w:lang w:eastAsia="ar-SA"/>
        </w:rPr>
        <w:t>gwarancjach bankowych,</w:t>
      </w:r>
    </w:p>
    <w:p w14:paraId="5A6B2E98" w14:textId="77777777" w:rsidR="009D61A9" w:rsidRDefault="00AF3807" w:rsidP="00C0384C">
      <w:pPr>
        <w:widowControl w:val="0"/>
        <w:numPr>
          <w:ilvl w:val="0"/>
          <w:numId w:val="55"/>
        </w:numPr>
        <w:spacing w:after="0" w:line="240" w:lineRule="auto"/>
        <w:rPr>
          <w:rFonts w:eastAsia="Calibri" w:cstheme="minorHAnsi"/>
          <w:kern w:val="2"/>
          <w:sz w:val="22"/>
          <w:lang w:eastAsia="ar-SA"/>
        </w:rPr>
      </w:pPr>
      <w:r>
        <w:rPr>
          <w:rFonts w:eastAsia="Calibri" w:cstheme="minorHAnsi"/>
          <w:kern w:val="2"/>
          <w:sz w:val="22"/>
          <w:lang w:eastAsia="ar-SA"/>
        </w:rPr>
        <w:t>gwarancjach ubezpieczeniowych,</w:t>
      </w:r>
    </w:p>
    <w:p w14:paraId="5CE75F86" w14:textId="77777777" w:rsidR="009D61A9" w:rsidRDefault="00AF3807" w:rsidP="00C0384C">
      <w:pPr>
        <w:widowControl w:val="0"/>
        <w:numPr>
          <w:ilvl w:val="0"/>
          <w:numId w:val="55"/>
        </w:numPr>
        <w:spacing w:after="0" w:line="240" w:lineRule="auto"/>
        <w:rPr>
          <w:rFonts w:eastAsia="Calibri" w:cstheme="minorHAnsi"/>
          <w:kern w:val="2"/>
          <w:sz w:val="22"/>
          <w:lang w:eastAsia="ar-SA"/>
        </w:rPr>
      </w:pPr>
      <w:r>
        <w:rPr>
          <w:rFonts w:eastAsia="Calibri" w:cstheme="minorHAnsi"/>
          <w:kern w:val="2"/>
          <w:sz w:val="22"/>
          <w:lang w:eastAsia="ar-SA"/>
        </w:rPr>
        <w:t>poręczeniach udzielanych przez podmioty, o których mowa w art. 6b ust. 5 pkt 2 ustawy z dnia 9.11.2000 r. o utworzeniu Polskiej Agencji Rozwoju Przedsiębiorczości.</w:t>
      </w:r>
    </w:p>
    <w:p w14:paraId="33487D82" w14:textId="77777777" w:rsidR="009D61A9" w:rsidRDefault="009D61A9">
      <w:pPr>
        <w:widowControl w:val="0"/>
        <w:spacing w:after="0" w:line="240" w:lineRule="auto"/>
        <w:ind w:left="720"/>
        <w:rPr>
          <w:rFonts w:eastAsia="Calibri" w:cstheme="minorHAnsi"/>
          <w:kern w:val="2"/>
          <w:sz w:val="22"/>
          <w:lang w:eastAsia="ar-SA"/>
        </w:rPr>
      </w:pPr>
    </w:p>
    <w:p w14:paraId="7F03B84B" w14:textId="77777777" w:rsidR="009D61A9" w:rsidRDefault="00AF3807" w:rsidP="00C0384C">
      <w:pPr>
        <w:widowControl w:val="0"/>
        <w:numPr>
          <w:ilvl w:val="0"/>
          <w:numId w:val="54"/>
        </w:numPr>
        <w:spacing w:after="0" w:line="240" w:lineRule="auto"/>
        <w:ind w:left="426"/>
        <w:rPr>
          <w:rFonts w:eastAsia="Calibri" w:cstheme="minorHAnsi"/>
          <w:kern w:val="2"/>
          <w:sz w:val="22"/>
          <w:lang w:eastAsia="ar-SA"/>
        </w:rPr>
      </w:pPr>
      <w:r>
        <w:rPr>
          <w:rFonts w:eastAsia="Calibri" w:cstheme="minorHAnsi"/>
          <w:kern w:val="2"/>
          <w:sz w:val="22"/>
          <w:lang w:eastAsia="ar-SA"/>
        </w:rPr>
        <w:t>Wadium wnoszone w pieniądzu wpłaca się przelewem na rachunek bankowy Zamawiającego:</w:t>
      </w:r>
    </w:p>
    <w:p w14:paraId="4CC20DCE" w14:textId="7268F833" w:rsidR="009D61A9" w:rsidRDefault="00AF3807">
      <w:pPr>
        <w:widowControl w:val="0"/>
        <w:spacing w:after="0" w:line="240" w:lineRule="auto"/>
        <w:ind w:left="426"/>
        <w:rPr>
          <w:rFonts w:eastAsia="Calibri" w:cstheme="minorHAnsi"/>
          <w:kern w:val="2"/>
          <w:sz w:val="22"/>
          <w:u w:val="single"/>
          <w:lang w:eastAsia="ar-SA"/>
        </w:rPr>
      </w:pPr>
      <w:r>
        <w:rPr>
          <w:rFonts w:eastAsia="Calibri" w:cstheme="minorHAnsi"/>
          <w:kern w:val="2"/>
          <w:sz w:val="22"/>
          <w:lang w:eastAsia="ar-SA"/>
        </w:rPr>
        <w:t xml:space="preserve">ING </w:t>
      </w:r>
      <w:r>
        <w:rPr>
          <w:rFonts w:eastAsia="Calibri" w:cstheme="minorHAnsi"/>
          <w:kern w:val="2"/>
          <w:sz w:val="22"/>
          <w:u w:val="single"/>
          <w:lang w:eastAsia="ar-SA"/>
        </w:rPr>
        <w:t>92 1050 1230 1000 0002 0000 1857</w:t>
      </w:r>
      <w:r>
        <w:rPr>
          <w:rFonts w:eastAsia="Calibri" w:cstheme="minorHAnsi"/>
          <w:kern w:val="2"/>
          <w:sz w:val="22"/>
          <w:lang w:eastAsia="ar-SA"/>
        </w:rPr>
        <w:t xml:space="preserve"> do dnia </w:t>
      </w:r>
      <w:r w:rsidR="00B93C8D">
        <w:rPr>
          <w:rFonts w:eastAsia="Calibri" w:cstheme="minorHAnsi"/>
          <w:kern w:val="2"/>
          <w:sz w:val="22"/>
          <w:lang w:eastAsia="ar-SA"/>
        </w:rPr>
        <w:t>23</w:t>
      </w:r>
      <w:r w:rsidR="00C647AB">
        <w:rPr>
          <w:rFonts w:eastAsia="Calibri" w:cstheme="minorHAnsi"/>
          <w:kern w:val="2"/>
          <w:sz w:val="22"/>
          <w:lang w:eastAsia="ar-SA"/>
        </w:rPr>
        <w:t>.04.2024</w:t>
      </w:r>
      <w:r>
        <w:rPr>
          <w:rFonts w:eastAsia="Calibri" w:cstheme="minorHAnsi"/>
          <w:kern w:val="2"/>
          <w:sz w:val="22"/>
          <w:lang w:eastAsia="ar-SA"/>
        </w:rPr>
        <w:t xml:space="preserve"> r. z wpisaniem na tytule przelewu „wadium procedura na koordynatora projektu”.</w:t>
      </w:r>
    </w:p>
    <w:p w14:paraId="4B987BB7" w14:textId="77777777" w:rsidR="009D61A9" w:rsidRDefault="00AF3807">
      <w:pPr>
        <w:keepNext/>
        <w:widowControl w:val="0"/>
        <w:tabs>
          <w:tab w:val="left" w:pos="0"/>
        </w:tabs>
        <w:spacing w:after="0" w:line="240" w:lineRule="auto"/>
        <w:ind w:left="426"/>
        <w:outlineLvl w:val="4"/>
        <w:rPr>
          <w:rFonts w:eastAsia="Times New Roman" w:cstheme="minorHAnsi"/>
          <w:b/>
          <w:i/>
          <w:kern w:val="2"/>
          <w:sz w:val="22"/>
          <w:lang w:eastAsia="ar-SA"/>
        </w:rPr>
      </w:pPr>
      <w:r>
        <w:rPr>
          <w:rFonts w:eastAsia="Times New Roman" w:cstheme="minorHAnsi"/>
          <w:b/>
          <w:i/>
          <w:kern w:val="2"/>
          <w:sz w:val="22"/>
          <w:lang w:eastAsia="ar-SA"/>
        </w:rPr>
        <w:t>Uwaga:</w:t>
      </w:r>
    </w:p>
    <w:p w14:paraId="33CEFA31" w14:textId="77777777" w:rsidR="009D61A9" w:rsidRDefault="00AF3807">
      <w:pPr>
        <w:keepNext/>
        <w:widowControl w:val="0"/>
        <w:tabs>
          <w:tab w:val="left" w:pos="0"/>
        </w:tabs>
        <w:spacing w:after="0" w:line="240" w:lineRule="auto"/>
        <w:ind w:left="426"/>
        <w:outlineLvl w:val="4"/>
        <w:rPr>
          <w:rFonts w:eastAsia="Times New Roman" w:cstheme="minorHAnsi"/>
          <w:bCs/>
          <w:i/>
          <w:iCs/>
          <w:kern w:val="2"/>
          <w:sz w:val="22"/>
          <w:lang w:eastAsia="ar-SA"/>
        </w:rPr>
      </w:pPr>
      <w:r>
        <w:rPr>
          <w:rFonts w:eastAsia="Times New Roman" w:cstheme="minorHAnsi"/>
          <w:bCs/>
          <w:iCs/>
          <w:kern w:val="2"/>
          <w:sz w:val="22"/>
          <w:lang w:eastAsia="ar-SA"/>
        </w:rPr>
        <w:t>W przypadku wnoszenia wadium przelewem na rachunek bankowy, o jego wniesieniu w terminie decydować będzie data wpływu środków na w/w rachunek bankowy Zamawiającego</w:t>
      </w:r>
      <w:r>
        <w:rPr>
          <w:rFonts w:eastAsia="Times New Roman" w:cstheme="minorHAnsi"/>
          <w:bCs/>
          <w:i/>
          <w:iCs/>
          <w:kern w:val="2"/>
          <w:sz w:val="22"/>
          <w:lang w:eastAsia="ar-SA"/>
        </w:rPr>
        <w:t>.</w:t>
      </w:r>
    </w:p>
    <w:p w14:paraId="2660F40E" w14:textId="77777777" w:rsidR="009D61A9" w:rsidRDefault="009D61A9">
      <w:pPr>
        <w:keepNext/>
        <w:widowControl w:val="0"/>
        <w:tabs>
          <w:tab w:val="left" w:pos="0"/>
        </w:tabs>
        <w:spacing w:after="0" w:line="240" w:lineRule="auto"/>
        <w:ind w:left="426"/>
        <w:outlineLvl w:val="4"/>
        <w:rPr>
          <w:rFonts w:eastAsia="Times New Roman" w:cstheme="minorHAnsi"/>
          <w:bCs/>
          <w:i/>
          <w:iCs/>
          <w:kern w:val="2"/>
          <w:sz w:val="22"/>
          <w:lang w:eastAsia="ar-SA"/>
        </w:rPr>
      </w:pPr>
    </w:p>
    <w:p w14:paraId="707F9726" w14:textId="77777777" w:rsidR="009D61A9" w:rsidRDefault="00AF3807" w:rsidP="00C0384C">
      <w:pPr>
        <w:numPr>
          <w:ilvl w:val="0"/>
          <w:numId w:val="54"/>
        </w:numPr>
        <w:spacing w:after="0" w:line="240" w:lineRule="auto"/>
        <w:ind w:left="426" w:hanging="426"/>
        <w:rPr>
          <w:rFonts w:eastAsia="Calibri" w:cstheme="minorHAnsi"/>
          <w:kern w:val="2"/>
          <w:sz w:val="22"/>
          <w:lang w:eastAsia="en-US"/>
        </w:rPr>
      </w:pPr>
      <w:r>
        <w:rPr>
          <w:rFonts w:eastAsia="Calibri" w:cstheme="minorHAnsi"/>
          <w:kern w:val="2"/>
          <w:sz w:val="22"/>
          <w:lang w:eastAsia="ar-SA"/>
        </w:rPr>
        <w:t>Jeżeli wadium jest wnoszone w formie gwarancji lub poręczenia, o których mowa w pkt. 3 Wykonawca przekazuje Zamawiającemu oryginał gwarancji lub poręczenia, w postaci elektronicznej.</w:t>
      </w:r>
    </w:p>
    <w:p w14:paraId="69D67361" w14:textId="77777777" w:rsidR="009D61A9" w:rsidRDefault="009D61A9">
      <w:pPr>
        <w:spacing w:after="0" w:line="240" w:lineRule="auto"/>
        <w:ind w:left="426"/>
        <w:rPr>
          <w:rFonts w:eastAsia="Calibri" w:cstheme="minorHAnsi"/>
          <w:kern w:val="2"/>
          <w:sz w:val="22"/>
          <w:lang w:eastAsia="en-US"/>
        </w:rPr>
      </w:pPr>
    </w:p>
    <w:p w14:paraId="631543B3" w14:textId="77777777" w:rsidR="009D61A9" w:rsidRDefault="00AF3807" w:rsidP="00C0384C">
      <w:pPr>
        <w:numPr>
          <w:ilvl w:val="0"/>
          <w:numId w:val="54"/>
        </w:numPr>
        <w:spacing w:after="0" w:line="240" w:lineRule="auto"/>
        <w:ind w:left="426" w:hanging="426"/>
        <w:rPr>
          <w:rFonts w:eastAsia="Times New Roman" w:cstheme="minorHAnsi"/>
          <w:kern w:val="2"/>
          <w:sz w:val="22"/>
          <w:lang w:eastAsia="ar-SA"/>
        </w:rPr>
      </w:pPr>
      <w:r>
        <w:rPr>
          <w:rFonts w:eastAsia="Times New Roman" w:cstheme="minorHAnsi"/>
          <w:kern w:val="2"/>
          <w:sz w:val="22"/>
          <w:lang w:eastAsia="ar-SA"/>
        </w:rPr>
        <w:t xml:space="preserve">Zamawiający </w:t>
      </w:r>
      <w:r>
        <w:rPr>
          <w:rFonts w:eastAsia="Times New Roman" w:cstheme="minorHAnsi"/>
          <w:b/>
          <w:kern w:val="2"/>
          <w:sz w:val="22"/>
          <w:lang w:eastAsia="ar-SA"/>
        </w:rPr>
        <w:t>zwraca</w:t>
      </w:r>
      <w:r>
        <w:rPr>
          <w:rFonts w:eastAsia="Times New Roman" w:cstheme="minorHAnsi"/>
          <w:kern w:val="2"/>
          <w:sz w:val="22"/>
          <w:lang w:eastAsia="ar-SA"/>
        </w:rPr>
        <w:t xml:space="preserve"> wadium Wykonawcom w przypadkach określonych w art. 98 ust.1-2 PZP i na warunkach określanych w art. 98 ust. 4-5 w/w ustawy.</w:t>
      </w:r>
    </w:p>
    <w:p w14:paraId="41D326B5" w14:textId="77777777" w:rsidR="009D61A9" w:rsidRDefault="009D61A9">
      <w:pPr>
        <w:spacing w:after="0" w:line="240" w:lineRule="auto"/>
        <w:ind w:left="426"/>
        <w:rPr>
          <w:rFonts w:eastAsia="Times New Roman" w:cstheme="minorHAnsi"/>
          <w:kern w:val="2"/>
          <w:sz w:val="22"/>
          <w:lang w:eastAsia="ar-SA"/>
        </w:rPr>
      </w:pPr>
    </w:p>
    <w:p w14:paraId="5C80D12F" w14:textId="77777777" w:rsidR="009D61A9" w:rsidRDefault="00AF3807" w:rsidP="00C0384C">
      <w:pPr>
        <w:numPr>
          <w:ilvl w:val="0"/>
          <w:numId w:val="54"/>
        </w:numPr>
        <w:spacing w:after="0" w:line="240" w:lineRule="auto"/>
        <w:ind w:left="426" w:hanging="426"/>
        <w:rPr>
          <w:rFonts w:eastAsia="Calibri" w:cstheme="minorHAnsi"/>
          <w:kern w:val="2"/>
          <w:sz w:val="22"/>
          <w:lang w:eastAsia="ar-SA"/>
        </w:rPr>
      </w:pPr>
      <w:r>
        <w:rPr>
          <w:rFonts w:eastAsia="Calibri" w:cstheme="minorHAnsi"/>
          <w:kern w:val="2"/>
          <w:sz w:val="22"/>
          <w:lang w:eastAsia="ar-SA"/>
        </w:rPr>
        <w:lastRenderedPageBreak/>
        <w:t>Zamawiający żąda ponownego wniesienia wadium na podst. art 46 ust. 3 PZP.</w:t>
      </w:r>
    </w:p>
    <w:p w14:paraId="54E5D356" w14:textId="77777777" w:rsidR="009D61A9" w:rsidRDefault="009D61A9">
      <w:pPr>
        <w:spacing w:after="0" w:line="240" w:lineRule="auto"/>
        <w:ind w:left="426"/>
        <w:rPr>
          <w:rFonts w:eastAsia="Calibri" w:cstheme="minorHAnsi"/>
          <w:kern w:val="2"/>
          <w:sz w:val="22"/>
          <w:lang w:eastAsia="ar-SA"/>
        </w:rPr>
      </w:pPr>
    </w:p>
    <w:p w14:paraId="0FE96D3A" w14:textId="77777777" w:rsidR="009D61A9" w:rsidRDefault="00AF3807" w:rsidP="00C0384C">
      <w:pPr>
        <w:numPr>
          <w:ilvl w:val="0"/>
          <w:numId w:val="54"/>
        </w:numPr>
        <w:spacing w:after="0" w:line="240" w:lineRule="auto"/>
        <w:ind w:left="426" w:hanging="426"/>
        <w:rPr>
          <w:rFonts w:eastAsia="Calibri" w:cstheme="minorHAnsi"/>
          <w:kern w:val="2"/>
          <w:sz w:val="22"/>
          <w:lang w:eastAsia="ar-SA"/>
        </w:rPr>
      </w:pPr>
      <w:r>
        <w:rPr>
          <w:rFonts w:eastAsia="Calibri" w:cstheme="minorHAnsi"/>
          <w:kern w:val="2"/>
          <w:sz w:val="22"/>
          <w:lang w:eastAsia="ar-SA"/>
        </w:rPr>
        <w:t xml:space="preserve">Zamawiający </w:t>
      </w:r>
      <w:r>
        <w:rPr>
          <w:rFonts w:eastAsia="Calibri" w:cstheme="minorHAnsi"/>
          <w:b/>
          <w:bCs/>
          <w:kern w:val="2"/>
          <w:sz w:val="22"/>
          <w:lang w:eastAsia="ar-SA"/>
        </w:rPr>
        <w:t>zatrzymuje</w:t>
      </w:r>
      <w:r>
        <w:rPr>
          <w:rFonts w:eastAsia="Calibri" w:cstheme="minorHAnsi"/>
          <w:kern w:val="2"/>
          <w:sz w:val="22"/>
          <w:lang w:eastAsia="ar-SA"/>
        </w:rPr>
        <w:t xml:space="preserve"> wadium wraz z odsetkami w przypadkach określonych w art. 98 pkt 6 PZP.</w:t>
      </w:r>
    </w:p>
    <w:p w14:paraId="2944D9CE" w14:textId="77777777" w:rsidR="00C11A48" w:rsidRDefault="00C11A48">
      <w:pPr>
        <w:pStyle w:val="Nagwek2"/>
        <w:rPr>
          <w:highlight w:val="lightGray"/>
        </w:rPr>
      </w:pPr>
      <w:bookmarkStart w:id="23" w:name="_Toc64457084"/>
    </w:p>
    <w:p w14:paraId="51648150" w14:textId="77777777" w:rsidR="00C11A48" w:rsidRDefault="00C11A48">
      <w:pPr>
        <w:pStyle w:val="Nagwek2"/>
        <w:rPr>
          <w:highlight w:val="lightGray"/>
        </w:rPr>
      </w:pPr>
    </w:p>
    <w:p w14:paraId="0799D0C0" w14:textId="77777777" w:rsidR="009D61A9" w:rsidRDefault="00AF3807">
      <w:pPr>
        <w:pStyle w:val="Nagwek2"/>
      </w:pPr>
      <w:r>
        <w:rPr>
          <w:highlight w:val="lightGray"/>
        </w:rPr>
        <w:t>Rozdział 17. Termin otwarcia ofert</w:t>
      </w:r>
      <w:bookmarkEnd w:id="23"/>
    </w:p>
    <w:p w14:paraId="32EA19DC" w14:textId="77777777" w:rsidR="009D61A9" w:rsidRDefault="009D61A9">
      <w:pPr>
        <w:tabs>
          <w:tab w:val="left" w:pos="379"/>
          <w:tab w:val="left" w:pos="540"/>
        </w:tabs>
        <w:spacing w:after="0" w:line="240" w:lineRule="auto"/>
        <w:rPr>
          <w:rFonts w:cstheme="minorHAnsi"/>
          <w:b/>
          <w:szCs w:val="24"/>
        </w:rPr>
      </w:pPr>
    </w:p>
    <w:p w14:paraId="59EEEB08" w14:textId="7AC42C41" w:rsidR="009D61A9" w:rsidRDefault="00AF3807">
      <w:pPr>
        <w:pStyle w:val="Akapitzlist"/>
        <w:numPr>
          <w:ilvl w:val="0"/>
          <w:numId w:val="11"/>
        </w:numPr>
        <w:suppressAutoHyphens w:val="0"/>
        <w:ind w:left="284" w:hanging="284"/>
        <w:contextualSpacing w:val="0"/>
        <w:rPr>
          <w:rFonts w:asciiTheme="minorHAnsi" w:hAnsiTheme="minorHAnsi" w:cstheme="minorHAnsi"/>
          <w:color w:val="FF0000"/>
          <w:sz w:val="22"/>
          <w:szCs w:val="22"/>
        </w:rPr>
      </w:pPr>
      <w:r>
        <w:rPr>
          <w:rFonts w:asciiTheme="minorHAnsi" w:hAnsiTheme="minorHAnsi" w:cstheme="minorHAnsi"/>
          <w:sz w:val="22"/>
          <w:szCs w:val="22"/>
        </w:rPr>
        <w:t>Otwarcie ofert nastąpi w dniu</w:t>
      </w:r>
      <w:r w:rsidR="00C647AB">
        <w:rPr>
          <w:rFonts w:asciiTheme="minorHAnsi" w:hAnsiTheme="minorHAnsi" w:cstheme="minorHAnsi"/>
          <w:sz w:val="22"/>
          <w:szCs w:val="22"/>
        </w:rPr>
        <w:t xml:space="preserve"> </w:t>
      </w:r>
      <w:r w:rsidR="00B93C8D">
        <w:rPr>
          <w:rFonts w:asciiTheme="minorHAnsi" w:hAnsiTheme="minorHAnsi" w:cstheme="minorHAnsi"/>
          <w:b/>
          <w:sz w:val="22"/>
          <w:szCs w:val="22"/>
        </w:rPr>
        <w:t>23</w:t>
      </w:r>
      <w:r w:rsidR="00C647AB" w:rsidRPr="00C647AB">
        <w:rPr>
          <w:rFonts w:asciiTheme="minorHAnsi" w:hAnsiTheme="minorHAnsi" w:cstheme="minorHAnsi"/>
          <w:b/>
          <w:sz w:val="22"/>
          <w:szCs w:val="22"/>
        </w:rPr>
        <w:t>.04</w:t>
      </w:r>
      <w:r w:rsidRPr="00C647AB">
        <w:rPr>
          <w:rFonts w:asciiTheme="minorHAnsi" w:hAnsiTheme="minorHAnsi" w:cstheme="minorHAnsi"/>
          <w:b/>
          <w:sz w:val="22"/>
          <w:szCs w:val="22"/>
        </w:rPr>
        <w:t>.</w:t>
      </w:r>
      <w:r>
        <w:rPr>
          <w:rFonts w:asciiTheme="minorHAnsi" w:hAnsiTheme="minorHAnsi" w:cstheme="minorHAnsi"/>
          <w:b/>
          <w:sz w:val="22"/>
          <w:szCs w:val="22"/>
        </w:rPr>
        <w:t xml:space="preserve">2024 r. o godz. 10:30. </w:t>
      </w:r>
    </w:p>
    <w:p w14:paraId="3DBB7124" w14:textId="77777777" w:rsidR="009D61A9" w:rsidRDefault="009D61A9">
      <w:pPr>
        <w:pStyle w:val="Akapitzlist"/>
        <w:suppressAutoHyphens w:val="0"/>
        <w:ind w:left="284"/>
        <w:contextualSpacing w:val="0"/>
        <w:rPr>
          <w:rFonts w:asciiTheme="minorHAnsi" w:hAnsiTheme="minorHAnsi" w:cstheme="minorHAnsi"/>
          <w:color w:val="FF0000"/>
          <w:sz w:val="22"/>
          <w:szCs w:val="22"/>
        </w:rPr>
      </w:pPr>
    </w:p>
    <w:p w14:paraId="5AF046BF" w14:textId="77777777" w:rsidR="009D61A9" w:rsidRDefault="00AF3807">
      <w:pPr>
        <w:pStyle w:val="Akapitzlist"/>
        <w:numPr>
          <w:ilvl w:val="0"/>
          <w:numId w:val="11"/>
        </w:numPr>
        <w:suppressAutoHyphens w:val="0"/>
        <w:ind w:left="284" w:hanging="284"/>
        <w:contextualSpacing w:val="0"/>
        <w:rPr>
          <w:rFonts w:asciiTheme="minorHAnsi" w:hAnsiTheme="minorHAnsi" w:cstheme="minorHAnsi"/>
          <w:color w:val="FF0000"/>
          <w:sz w:val="22"/>
          <w:szCs w:val="22"/>
        </w:rPr>
      </w:pPr>
      <w:r>
        <w:rPr>
          <w:rFonts w:asciiTheme="minorHAnsi" w:hAnsiTheme="minorHAnsi" w:cstheme="minorHAnsi"/>
          <w:sz w:val="22"/>
          <w:szCs w:val="22"/>
        </w:rPr>
        <w:t>Z zawartością ofert nie można zapoznać się przed upływem terminu ich otwarcia.</w:t>
      </w:r>
    </w:p>
    <w:p w14:paraId="4ED6F0F7" w14:textId="77777777" w:rsidR="009D61A9" w:rsidRDefault="009D61A9">
      <w:pPr>
        <w:pStyle w:val="Akapitzlist"/>
        <w:suppressAutoHyphens w:val="0"/>
        <w:ind w:left="284"/>
        <w:contextualSpacing w:val="0"/>
        <w:rPr>
          <w:rFonts w:asciiTheme="minorHAnsi" w:hAnsiTheme="minorHAnsi" w:cstheme="minorHAnsi"/>
          <w:color w:val="FF0000"/>
          <w:sz w:val="22"/>
          <w:szCs w:val="22"/>
        </w:rPr>
      </w:pPr>
    </w:p>
    <w:p w14:paraId="26E71CEF" w14:textId="77777777" w:rsidR="009D61A9" w:rsidRDefault="00AF3807">
      <w:pPr>
        <w:pStyle w:val="Akapitzlist"/>
        <w:numPr>
          <w:ilvl w:val="0"/>
          <w:numId w:val="11"/>
        </w:numPr>
        <w:suppressAutoHyphens w:val="0"/>
        <w:ind w:left="284" w:hanging="284"/>
        <w:contextualSpacing w:val="0"/>
        <w:rPr>
          <w:rFonts w:asciiTheme="minorHAnsi" w:hAnsiTheme="minorHAnsi" w:cstheme="minorHAnsi"/>
          <w:color w:val="FF0000"/>
          <w:sz w:val="22"/>
          <w:szCs w:val="22"/>
        </w:rPr>
      </w:pPr>
      <w:r>
        <w:rPr>
          <w:rFonts w:asciiTheme="minorHAnsi" w:hAnsiTheme="minorHAnsi" w:cstheme="minorHAnsi"/>
          <w:sz w:val="22"/>
          <w:szCs w:val="22"/>
        </w:rPr>
        <w:t>Otwarcie ofert następuje po upływie terminu składania ofert.</w:t>
      </w:r>
    </w:p>
    <w:p w14:paraId="0B4DB134" w14:textId="77777777" w:rsidR="009D61A9" w:rsidRDefault="009D61A9">
      <w:pPr>
        <w:pStyle w:val="Akapitzlist"/>
        <w:suppressAutoHyphens w:val="0"/>
        <w:ind w:left="284"/>
        <w:contextualSpacing w:val="0"/>
        <w:rPr>
          <w:rFonts w:asciiTheme="minorHAnsi" w:hAnsiTheme="minorHAnsi" w:cstheme="minorHAnsi"/>
          <w:color w:val="FF0000"/>
          <w:sz w:val="22"/>
          <w:szCs w:val="22"/>
        </w:rPr>
      </w:pPr>
    </w:p>
    <w:p w14:paraId="3E93CA18" w14:textId="77777777" w:rsidR="009D61A9" w:rsidRDefault="00AF3807">
      <w:pPr>
        <w:pStyle w:val="Akapitzlist"/>
        <w:numPr>
          <w:ilvl w:val="0"/>
          <w:numId w:val="11"/>
        </w:numPr>
        <w:suppressAutoHyphens w:val="0"/>
        <w:ind w:left="284" w:hanging="284"/>
        <w:contextualSpacing w:val="0"/>
        <w:rPr>
          <w:rFonts w:asciiTheme="minorHAnsi" w:hAnsiTheme="minorHAnsi" w:cstheme="minorHAnsi"/>
          <w:color w:val="FF0000"/>
          <w:sz w:val="22"/>
          <w:szCs w:val="22"/>
        </w:rPr>
      </w:pPr>
      <w:r>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46BCC905" w14:textId="77777777" w:rsidR="009D61A9" w:rsidRDefault="009D61A9">
      <w:pPr>
        <w:pStyle w:val="Akapitzlist"/>
        <w:suppressAutoHyphens w:val="0"/>
        <w:ind w:left="284"/>
        <w:contextualSpacing w:val="0"/>
        <w:rPr>
          <w:rFonts w:asciiTheme="minorHAnsi" w:hAnsiTheme="minorHAnsi" w:cstheme="minorHAnsi"/>
          <w:color w:val="FF0000"/>
          <w:sz w:val="22"/>
          <w:szCs w:val="22"/>
        </w:rPr>
      </w:pPr>
    </w:p>
    <w:p w14:paraId="53789789" w14:textId="77777777" w:rsidR="009D61A9" w:rsidRDefault="00AF3807">
      <w:pPr>
        <w:pStyle w:val="Akapitzlist"/>
        <w:numPr>
          <w:ilvl w:val="0"/>
          <w:numId w:val="11"/>
        </w:numPr>
        <w:suppressAutoHyphens w:val="0"/>
        <w:ind w:left="284" w:hanging="284"/>
        <w:contextualSpacing w:val="0"/>
        <w:rPr>
          <w:rFonts w:asciiTheme="minorHAnsi" w:hAnsiTheme="minorHAnsi" w:cstheme="minorHAnsi"/>
          <w:color w:val="FF0000"/>
          <w:sz w:val="22"/>
          <w:szCs w:val="22"/>
        </w:rPr>
      </w:pPr>
      <w:r>
        <w:rPr>
          <w:rFonts w:asciiTheme="minorHAnsi" w:hAnsiTheme="minorHAnsi" w:cstheme="minorHAnsi"/>
          <w:sz w:val="22"/>
          <w:szCs w:val="22"/>
        </w:rPr>
        <w:t>Zamawiający poinformuje o zmianie terminu otwarcia ofert na stronie internetowej prowadzonego p</w:t>
      </w:r>
      <w:r>
        <w:rPr>
          <w:rFonts w:asciiTheme="minorHAnsi" w:hAnsiTheme="minorHAnsi" w:cstheme="minorHAnsi"/>
          <w:sz w:val="22"/>
          <w:szCs w:val="22"/>
        </w:rPr>
        <w:t>o</w:t>
      </w:r>
      <w:r>
        <w:rPr>
          <w:rFonts w:asciiTheme="minorHAnsi" w:hAnsiTheme="minorHAnsi" w:cstheme="minorHAnsi"/>
          <w:sz w:val="22"/>
          <w:szCs w:val="22"/>
        </w:rPr>
        <w:t>stępowania.</w:t>
      </w:r>
    </w:p>
    <w:p w14:paraId="545A50FD" w14:textId="77777777" w:rsidR="009D61A9" w:rsidRDefault="009D61A9">
      <w:pPr>
        <w:pStyle w:val="Akapitzlist"/>
        <w:suppressAutoHyphens w:val="0"/>
        <w:ind w:left="284"/>
        <w:contextualSpacing w:val="0"/>
        <w:rPr>
          <w:rFonts w:asciiTheme="minorHAnsi" w:hAnsiTheme="minorHAnsi" w:cstheme="minorHAnsi"/>
          <w:color w:val="FF0000"/>
          <w:sz w:val="22"/>
          <w:szCs w:val="22"/>
        </w:rPr>
      </w:pPr>
    </w:p>
    <w:p w14:paraId="27E1DB2B" w14:textId="77777777" w:rsidR="009D61A9" w:rsidRDefault="00AF3807">
      <w:pPr>
        <w:pStyle w:val="Akapitzlist"/>
        <w:numPr>
          <w:ilvl w:val="0"/>
          <w:numId w:val="11"/>
        </w:numPr>
        <w:suppressAutoHyphens w:val="0"/>
        <w:ind w:left="284" w:hanging="284"/>
        <w:contextualSpacing w:val="0"/>
        <w:rPr>
          <w:rFonts w:asciiTheme="minorHAnsi" w:hAnsiTheme="minorHAnsi" w:cstheme="minorHAnsi"/>
          <w:color w:val="FF0000"/>
          <w:sz w:val="22"/>
          <w:szCs w:val="22"/>
        </w:rPr>
      </w:pPr>
      <w:r>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1EA1D19F" w14:textId="77777777" w:rsidR="009D61A9" w:rsidRDefault="009D61A9">
      <w:pPr>
        <w:pStyle w:val="Akapitzlist"/>
        <w:suppressAutoHyphens w:val="0"/>
        <w:ind w:left="284"/>
        <w:contextualSpacing w:val="0"/>
        <w:rPr>
          <w:rFonts w:asciiTheme="minorHAnsi" w:hAnsiTheme="minorHAnsi" w:cstheme="minorHAnsi"/>
          <w:color w:val="FF0000"/>
          <w:sz w:val="22"/>
          <w:szCs w:val="22"/>
        </w:rPr>
      </w:pPr>
    </w:p>
    <w:p w14:paraId="40F381CD" w14:textId="77777777" w:rsidR="009D61A9" w:rsidRDefault="00AF3807">
      <w:pPr>
        <w:pStyle w:val="Akapitzlist"/>
        <w:numPr>
          <w:ilvl w:val="0"/>
          <w:numId w:val="11"/>
        </w:numPr>
        <w:suppressAutoHyphens w:val="0"/>
        <w:ind w:left="284" w:hanging="284"/>
        <w:contextualSpacing w:val="0"/>
        <w:rPr>
          <w:rFonts w:asciiTheme="minorHAnsi" w:hAnsiTheme="minorHAnsi" w:cstheme="minorHAnsi"/>
          <w:color w:val="FF0000"/>
          <w:sz w:val="22"/>
          <w:szCs w:val="22"/>
        </w:rPr>
      </w:pPr>
      <w:r>
        <w:rPr>
          <w:rFonts w:asciiTheme="minorHAnsi" w:hAnsiTheme="minorHAnsi" w:cstheme="minorHAnsi"/>
          <w:sz w:val="22"/>
          <w:szCs w:val="22"/>
        </w:rPr>
        <w:t>Informacja z otwarcia ofert opublikowana zostanie na stronie internetowej prowadzonego postępow</w:t>
      </w:r>
      <w:r>
        <w:rPr>
          <w:rFonts w:asciiTheme="minorHAnsi" w:hAnsiTheme="minorHAnsi" w:cstheme="minorHAnsi"/>
          <w:sz w:val="22"/>
          <w:szCs w:val="22"/>
        </w:rPr>
        <w:t>a</w:t>
      </w:r>
      <w:r w:rsidR="00047225">
        <w:rPr>
          <w:rFonts w:asciiTheme="minorHAnsi" w:hAnsiTheme="minorHAnsi" w:cstheme="minorHAnsi"/>
          <w:sz w:val="22"/>
          <w:szCs w:val="22"/>
        </w:rPr>
        <w:t xml:space="preserve">nia oraz stronie BIP </w:t>
      </w:r>
      <w:r>
        <w:rPr>
          <w:rFonts w:asciiTheme="minorHAnsi" w:hAnsiTheme="minorHAnsi" w:cstheme="minorHAnsi"/>
          <w:sz w:val="22"/>
          <w:szCs w:val="22"/>
        </w:rPr>
        <w:t>Zamawiającego i zawierać będzie informacje o:</w:t>
      </w:r>
    </w:p>
    <w:p w14:paraId="58C7626C" w14:textId="77777777" w:rsidR="009D61A9" w:rsidRDefault="00AF3807">
      <w:pPr>
        <w:pStyle w:val="Akapitzlist"/>
        <w:numPr>
          <w:ilvl w:val="0"/>
          <w:numId w:val="33"/>
        </w:numPr>
        <w:tabs>
          <w:tab w:val="left" w:pos="567"/>
        </w:tabs>
        <w:suppressAutoHyphens w:val="0"/>
        <w:ind w:left="567" w:hanging="283"/>
        <w:rPr>
          <w:rFonts w:asciiTheme="minorHAnsi" w:hAnsiTheme="minorHAnsi" w:cstheme="minorHAnsi"/>
          <w:sz w:val="22"/>
          <w:szCs w:val="22"/>
        </w:rPr>
      </w:pPr>
      <w:r>
        <w:rPr>
          <w:rFonts w:asciiTheme="minorHAnsi" w:hAnsiTheme="minorHAnsi" w:cstheme="minorHAnsi"/>
          <w:sz w:val="22"/>
          <w:szCs w:val="22"/>
        </w:rPr>
        <w:t>Nazwach albo imionach i nazwiskach oraz siedzibach lub miejscach prowadzonej działalności gosp</w:t>
      </w:r>
      <w:r>
        <w:rPr>
          <w:rFonts w:asciiTheme="minorHAnsi" w:hAnsiTheme="minorHAnsi" w:cstheme="minorHAnsi"/>
          <w:sz w:val="22"/>
          <w:szCs w:val="22"/>
        </w:rPr>
        <w:t>o</w:t>
      </w:r>
      <w:r>
        <w:rPr>
          <w:rFonts w:asciiTheme="minorHAnsi" w:hAnsiTheme="minorHAnsi" w:cstheme="minorHAnsi"/>
          <w:sz w:val="22"/>
          <w:szCs w:val="22"/>
        </w:rPr>
        <w:t>darczej albo miejscach zamieszkania Wykonawców, których oferty zostały otwarte.</w:t>
      </w:r>
    </w:p>
    <w:p w14:paraId="7417B7FA" w14:textId="77777777" w:rsidR="009D61A9" w:rsidRPr="00047225" w:rsidRDefault="00AF3807">
      <w:pPr>
        <w:pStyle w:val="Akapitzlist"/>
        <w:numPr>
          <w:ilvl w:val="0"/>
          <w:numId w:val="33"/>
        </w:numPr>
        <w:tabs>
          <w:tab w:val="left" w:pos="567"/>
        </w:tabs>
        <w:suppressAutoHyphens w:val="0"/>
        <w:ind w:left="567" w:hanging="283"/>
      </w:pPr>
      <w:r w:rsidRPr="00F70491">
        <w:rPr>
          <w:rFonts w:asciiTheme="minorHAnsi" w:hAnsiTheme="minorHAnsi" w:cstheme="minorHAnsi"/>
          <w:sz w:val="22"/>
          <w:szCs w:val="22"/>
        </w:rPr>
        <w:t>Cenach zawartych w ofertach</w:t>
      </w:r>
      <w:r w:rsidR="00F70491" w:rsidRPr="00F70491">
        <w:rPr>
          <w:rFonts w:asciiTheme="minorHAnsi" w:hAnsiTheme="minorHAnsi" w:cstheme="minorHAnsi"/>
          <w:sz w:val="22"/>
          <w:szCs w:val="22"/>
        </w:rPr>
        <w:t>.</w:t>
      </w:r>
    </w:p>
    <w:p w14:paraId="4CF9DD7E" w14:textId="77777777" w:rsidR="00047225" w:rsidRDefault="00047225" w:rsidP="00047225">
      <w:pPr>
        <w:pStyle w:val="Akapitzlist"/>
        <w:tabs>
          <w:tab w:val="left" w:pos="567"/>
        </w:tabs>
        <w:suppressAutoHyphens w:val="0"/>
        <w:ind w:left="567"/>
      </w:pPr>
    </w:p>
    <w:p w14:paraId="28B3055D" w14:textId="77777777" w:rsidR="00047225" w:rsidRPr="00F70491" w:rsidRDefault="00047225" w:rsidP="00047225">
      <w:pPr>
        <w:pStyle w:val="Akapitzlist"/>
        <w:tabs>
          <w:tab w:val="left" w:pos="567"/>
        </w:tabs>
        <w:suppressAutoHyphens w:val="0"/>
        <w:ind w:left="567"/>
      </w:pPr>
    </w:p>
    <w:p w14:paraId="76E18B69" w14:textId="77777777" w:rsidR="009D61A9" w:rsidRDefault="00AF3807">
      <w:pPr>
        <w:pStyle w:val="Nagwek2"/>
      </w:pPr>
      <w:bookmarkStart w:id="24" w:name="_Toc64457085"/>
      <w:r>
        <w:rPr>
          <w:highlight w:val="lightGray"/>
        </w:rPr>
        <w:t>Rozdział 18. Pouczenie o środkach ochrony prawnej przysługujących Wykonawcy</w:t>
      </w:r>
      <w:bookmarkEnd w:id="24"/>
    </w:p>
    <w:p w14:paraId="45AE380D" w14:textId="77777777" w:rsidR="009D61A9" w:rsidRDefault="009D61A9">
      <w:pPr>
        <w:spacing w:after="0" w:line="240" w:lineRule="auto"/>
      </w:pPr>
    </w:p>
    <w:p w14:paraId="47A91CC5" w14:textId="77777777" w:rsidR="009D61A9" w:rsidRDefault="00AF3807">
      <w:pPr>
        <w:spacing w:after="0" w:line="240" w:lineRule="auto"/>
        <w:rPr>
          <w:rFonts w:eastAsia="Calibri" w:cstheme="minorHAnsi"/>
          <w:sz w:val="22"/>
          <w:lang w:eastAsia="en-US"/>
        </w:rPr>
      </w:pPr>
      <w:r>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Pzp, przysługują środki ochrony prawnej określone w dziale IX ustawy Pzp, tj. odwołanie i skarga do sądu. </w:t>
      </w:r>
    </w:p>
    <w:p w14:paraId="3DC1876F" w14:textId="77777777" w:rsidR="009D61A9" w:rsidRDefault="009D61A9">
      <w:pPr>
        <w:spacing w:after="0" w:line="240" w:lineRule="auto"/>
        <w:rPr>
          <w:rFonts w:eastAsia="Calibri" w:cstheme="minorHAnsi"/>
          <w:sz w:val="22"/>
          <w:lang w:eastAsia="en-US"/>
        </w:rPr>
      </w:pPr>
    </w:p>
    <w:p w14:paraId="44758D4F" w14:textId="77777777" w:rsidR="009D61A9" w:rsidRDefault="009D61A9">
      <w:pPr>
        <w:spacing w:after="0" w:line="240" w:lineRule="auto"/>
        <w:rPr>
          <w:rFonts w:eastAsia="Calibri" w:cstheme="minorHAnsi"/>
          <w:sz w:val="22"/>
          <w:lang w:eastAsia="en-US"/>
        </w:rPr>
      </w:pPr>
    </w:p>
    <w:p w14:paraId="6CBADD53" w14:textId="77777777" w:rsidR="009D61A9" w:rsidRDefault="00AF3807">
      <w:pPr>
        <w:pStyle w:val="Nagwek2"/>
      </w:pPr>
      <w:bookmarkStart w:id="25" w:name="_Toc64457086"/>
      <w:r>
        <w:rPr>
          <w:highlight w:val="lightGray"/>
        </w:rPr>
        <w:t xml:space="preserve">Rozdział 19. Informacje o formalnościach, jakie zostaną dopełnione po wyborze oferty w celu zawarcia umowy w sprawie zamówienia </w:t>
      </w:r>
      <w:bookmarkEnd w:id="25"/>
    </w:p>
    <w:p w14:paraId="57C999E2" w14:textId="77777777" w:rsidR="009D61A9" w:rsidRDefault="009D61A9">
      <w:pPr>
        <w:spacing w:after="0" w:line="240" w:lineRule="auto"/>
      </w:pPr>
    </w:p>
    <w:p w14:paraId="6C21601F" w14:textId="77777777" w:rsidR="009D61A9" w:rsidRDefault="00AF3807">
      <w:pPr>
        <w:pStyle w:val="Akapitzlist"/>
        <w:widowControl/>
        <w:numPr>
          <w:ilvl w:val="0"/>
          <w:numId w:val="21"/>
        </w:numPr>
        <w:suppressAutoHyphens w:val="0"/>
        <w:ind w:left="284"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Wykonawca będzie zobowiązany do podpisania umowy w miejscu i terminie wskazanym przez Zamawi</w:t>
      </w:r>
      <w:r>
        <w:rPr>
          <w:rFonts w:asciiTheme="minorHAnsi" w:eastAsia="Times New Roman" w:hAnsiTheme="minorHAnsi" w:cstheme="minorHAnsi"/>
          <w:sz w:val="22"/>
          <w:szCs w:val="22"/>
        </w:rPr>
        <w:t>a</w:t>
      </w:r>
      <w:r>
        <w:rPr>
          <w:rFonts w:asciiTheme="minorHAnsi" w:eastAsia="Times New Roman" w:hAnsiTheme="minorHAnsi" w:cstheme="minorHAnsi"/>
          <w:sz w:val="22"/>
          <w:szCs w:val="22"/>
        </w:rPr>
        <w:t>jącego.</w:t>
      </w:r>
    </w:p>
    <w:p w14:paraId="57716A1D" w14:textId="77777777" w:rsidR="009D61A9" w:rsidRDefault="00AF3807">
      <w:pPr>
        <w:pStyle w:val="Akapitzlist"/>
        <w:widowControl/>
        <w:numPr>
          <w:ilvl w:val="0"/>
          <w:numId w:val="21"/>
        </w:numPr>
        <w:suppressAutoHyphens w:val="0"/>
        <w:ind w:left="284"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Zamawiający zawrze umowę w sprawie zamówienia w terminie nie krótszym niż </w:t>
      </w:r>
      <w:r>
        <w:rPr>
          <w:rFonts w:asciiTheme="minorHAnsi" w:eastAsia="Times New Roman" w:hAnsiTheme="minorHAnsi" w:cstheme="minorHAnsi"/>
          <w:sz w:val="22"/>
          <w:szCs w:val="22"/>
        </w:rPr>
        <w:br/>
        <w:t>5 dni od dnia przesłania zawiadomienia o wyborze najkorzystniejszej oferty.</w:t>
      </w:r>
    </w:p>
    <w:p w14:paraId="3500C742" w14:textId="77777777" w:rsidR="009D61A9" w:rsidRDefault="00AF3807">
      <w:pPr>
        <w:pStyle w:val="Akapitzlist"/>
        <w:widowControl/>
        <w:numPr>
          <w:ilvl w:val="0"/>
          <w:numId w:val="21"/>
        </w:numPr>
        <w:suppressAutoHyphens w:val="0"/>
        <w:ind w:left="284"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Zamawiający może zawrzeć umowę w sprawie zamówienia przed upływem terminu, o którym mowa w ust. 1, jeżeli w postępowaniu o udzielenie zamówienia prowadzonym w trybie podstawowym złożono tylko jedną ofertę.</w:t>
      </w:r>
    </w:p>
    <w:p w14:paraId="79E8F7F4" w14:textId="77777777" w:rsidR="009D61A9" w:rsidRDefault="00AF3807">
      <w:pPr>
        <w:pStyle w:val="Akapitzlist"/>
        <w:widowControl/>
        <w:numPr>
          <w:ilvl w:val="0"/>
          <w:numId w:val="21"/>
        </w:numPr>
        <w:suppressAutoHyphens w:val="0"/>
        <w:ind w:left="284"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Jeżeli Wykonawca, którego oferta została wybrana, jako najkorzystniejsza, uchyla się od zawarcia um</w:t>
      </w:r>
      <w:r>
        <w:rPr>
          <w:rFonts w:asciiTheme="minorHAnsi" w:eastAsia="Times New Roman" w:hAnsiTheme="minorHAnsi" w:cstheme="minorHAnsi"/>
          <w:sz w:val="22"/>
          <w:szCs w:val="22"/>
        </w:rPr>
        <w:t>o</w:t>
      </w:r>
      <w:r>
        <w:rPr>
          <w:rFonts w:asciiTheme="minorHAnsi" w:eastAsia="Times New Roman" w:hAnsiTheme="minorHAnsi" w:cstheme="minorHAnsi"/>
          <w:sz w:val="22"/>
          <w:szCs w:val="22"/>
        </w:rPr>
        <w:t xml:space="preserve">wy w sprawie zamówienia, Zamawiający może dokonać ponownego badania i oceny ofert spośród ofert </w:t>
      </w:r>
      <w:r>
        <w:rPr>
          <w:rFonts w:asciiTheme="minorHAnsi" w:eastAsia="Times New Roman" w:hAnsiTheme="minorHAnsi" w:cstheme="minorHAnsi"/>
          <w:sz w:val="22"/>
          <w:szCs w:val="22"/>
        </w:rPr>
        <w:lastRenderedPageBreak/>
        <w:t>pozostałych w postępowaniu Wykonawców oraz wybrać najkorzystniejszą ofertę albo unieważnić p</w:t>
      </w:r>
      <w:r>
        <w:rPr>
          <w:rFonts w:asciiTheme="minorHAnsi" w:eastAsia="Times New Roman" w:hAnsiTheme="minorHAnsi" w:cstheme="minorHAnsi"/>
          <w:sz w:val="22"/>
          <w:szCs w:val="22"/>
        </w:rPr>
        <w:t>o</w:t>
      </w:r>
      <w:r>
        <w:rPr>
          <w:rFonts w:asciiTheme="minorHAnsi" w:eastAsia="Times New Roman" w:hAnsiTheme="minorHAnsi" w:cstheme="minorHAnsi"/>
          <w:sz w:val="22"/>
          <w:szCs w:val="22"/>
        </w:rPr>
        <w:t>stępowanie.</w:t>
      </w:r>
    </w:p>
    <w:p w14:paraId="797D48B1" w14:textId="77777777" w:rsidR="009D61A9" w:rsidRDefault="009D61A9">
      <w:pPr>
        <w:tabs>
          <w:tab w:val="left" w:pos="709"/>
        </w:tabs>
        <w:spacing w:after="0" w:line="240" w:lineRule="auto"/>
        <w:rPr>
          <w:rFonts w:eastAsia="Times New Roman" w:cstheme="minorHAnsi"/>
          <w:color w:val="000000"/>
          <w:szCs w:val="24"/>
        </w:rPr>
      </w:pPr>
    </w:p>
    <w:p w14:paraId="565AB4A5" w14:textId="77777777" w:rsidR="009D61A9" w:rsidRDefault="009D61A9">
      <w:pPr>
        <w:tabs>
          <w:tab w:val="left" w:pos="709"/>
        </w:tabs>
        <w:spacing w:after="0" w:line="240" w:lineRule="auto"/>
        <w:rPr>
          <w:rFonts w:eastAsia="Times New Roman" w:cstheme="minorHAnsi"/>
          <w:color w:val="000000"/>
          <w:szCs w:val="24"/>
        </w:rPr>
      </w:pPr>
    </w:p>
    <w:p w14:paraId="70D11201" w14:textId="77777777" w:rsidR="009D61A9" w:rsidRDefault="00AF3807">
      <w:pPr>
        <w:pStyle w:val="Nagwek2"/>
        <w:rPr>
          <w:spacing w:val="-2"/>
        </w:rPr>
      </w:pPr>
      <w:bookmarkStart w:id="26" w:name="_Toc1643073"/>
      <w:bookmarkStart w:id="27" w:name="_Toc64457087"/>
      <w:r>
        <w:rPr>
          <w:highlight w:val="lightGray"/>
        </w:rPr>
        <w:t xml:space="preserve">Rozdział 20. </w:t>
      </w:r>
      <w:bookmarkEnd w:id="26"/>
      <w:r>
        <w:rPr>
          <w:highlight w:val="lightGray"/>
        </w:rPr>
        <w:t>Projektowane postanowienia umowy w sprawie zamówienia publicznego</w:t>
      </w:r>
      <w:bookmarkEnd w:id="27"/>
    </w:p>
    <w:p w14:paraId="1FAC9811" w14:textId="77777777" w:rsidR="009D61A9" w:rsidRDefault="009D61A9">
      <w:pPr>
        <w:spacing w:after="0" w:line="240" w:lineRule="auto"/>
        <w:rPr>
          <w:rFonts w:cstheme="minorHAnsi"/>
          <w:b/>
          <w:szCs w:val="24"/>
        </w:rPr>
      </w:pPr>
    </w:p>
    <w:p w14:paraId="3B5286A3" w14:textId="77777777" w:rsidR="009D61A9" w:rsidRDefault="00AF3807">
      <w:pPr>
        <w:pStyle w:val="Akapitzlist"/>
        <w:widowControl/>
        <w:numPr>
          <w:ilvl w:val="3"/>
          <w:numId w:val="21"/>
        </w:numPr>
        <w:suppressAutoHyphens w:val="0"/>
        <w:ind w:left="284"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Wybrany Wykonawca jest zobowiązany do zawarcia umowy w sprawie zamówienia na warunkach okr</w:t>
      </w:r>
      <w:r>
        <w:rPr>
          <w:rFonts w:asciiTheme="minorHAnsi" w:eastAsia="Times New Roman" w:hAnsiTheme="minorHAnsi" w:cstheme="minorHAnsi"/>
          <w:sz w:val="22"/>
          <w:szCs w:val="22"/>
        </w:rPr>
        <w:t>e</w:t>
      </w:r>
      <w:r>
        <w:rPr>
          <w:rFonts w:asciiTheme="minorHAnsi" w:eastAsia="Times New Roman" w:hAnsiTheme="minorHAnsi" w:cstheme="minorHAnsi"/>
          <w:sz w:val="22"/>
          <w:szCs w:val="22"/>
        </w:rPr>
        <w:t>ślonych w projekcie umowy, stanowiącym załącznik 2 do SWZ.</w:t>
      </w:r>
    </w:p>
    <w:p w14:paraId="6803F979" w14:textId="77777777" w:rsidR="009D61A9" w:rsidRDefault="00AF3807">
      <w:pPr>
        <w:pStyle w:val="Akapitzlist"/>
        <w:widowControl/>
        <w:numPr>
          <w:ilvl w:val="3"/>
          <w:numId w:val="21"/>
        </w:numPr>
        <w:suppressAutoHyphens w:val="0"/>
        <w:ind w:left="284"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Zakres świadczenia Wykonawcy wynikający z umowy jest tożsamy z jego zobowiązaniem zawartym w ofercie.</w:t>
      </w:r>
    </w:p>
    <w:p w14:paraId="7B868420" w14:textId="77777777" w:rsidR="009D61A9" w:rsidRDefault="00AF3807">
      <w:pPr>
        <w:pStyle w:val="Akapitzlist"/>
        <w:widowControl/>
        <w:numPr>
          <w:ilvl w:val="3"/>
          <w:numId w:val="21"/>
        </w:numPr>
        <w:suppressAutoHyphens w:val="0"/>
        <w:ind w:left="284"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Zamawiający przewiduje możliwość zmiany zawartej umowy w stosunku do treści wybranej oferty w zakresie uregulowanym w art. 454 - 455 Pzp oraz wskazanym poniżej.</w:t>
      </w:r>
    </w:p>
    <w:p w14:paraId="7287B26A" w14:textId="4E95F822" w:rsidR="009D61A9" w:rsidRDefault="00AF3807">
      <w:pPr>
        <w:pStyle w:val="Akapitzlist"/>
        <w:widowControl/>
        <w:numPr>
          <w:ilvl w:val="3"/>
          <w:numId w:val="21"/>
        </w:numPr>
        <w:suppressAutoHyphens w:val="0"/>
        <w:ind w:left="284"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Zamawiający przewiduje możliwość dokonania zmiany umowy w formie aneksów w przypadkach </w:t>
      </w:r>
      <w:r>
        <w:rPr>
          <w:rFonts w:asciiTheme="minorHAnsi" w:hAnsiTheme="minorHAnsi" w:cstheme="minorHAnsi"/>
          <w:sz w:val="22"/>
          <w:szCs w:val="22"/>
        </w:rPr>
        <w:t>opis</w:t>
      </w:r>
      <w:r>
        <w:rPr>
          <w:rFonts w:asciiTheme="minorHAnsi" w:hAnsiTheme="minorHAnsi" w:cstheme="minorHAnsi"/>
          <w:sz w:val="22"/>
          <w:szCs w:val="22"/>
        </w:rPr>
        <w:t>a</w:t>
      </w:r>
      <w:r w:rsidR="00590BFE">
        <w:rPr>
          <w:rFonts w:asciiTheme="minorHAnsi" w:hAnsiTheme="minorHAnsi" w:cstheme="minorHAnsi"/>
          <w:sz w:val="22"/>
          <w:szCs w:val="22"/>
        </w:rPr>
        <w:t>nych w § 14</w:t>
      </w:r>
      <w:r>
        <w:rPr>
          <w:rFonts w:asciiTheme="minorHAnsi" w:hAnsiTheme="minorHAnsi" w:cstheme="minorHAnsi"/>
          <w:sz w:val="22"/>
          <w:szCs w:val="22"/>
        </w:rPr>
        <w:t xml:space="preserve"> projektu umowy stanowiącego załącznik nr 2 do SWZ.</w:t>
      </w:r>
    </w:p>
    <w:p w14:paraId="5AD470D6" w14:textId="77777777" w:rsidR="009D61A9" w:rsidRDefault="00AF3807">
      <w:pPr>
        <w:pStyle w:val="Akapitzlist"/>
        <w:widowControl/>
        <w:numPr>
          <w:ilvl w:val="0"/>
          <w:numId w:val="21"/>
        </w:numPr>
        <w:suppressAutoHyphens w:val="0"/>
        <w:ind w:left="284"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Zmiana umowy wymaga dla swej ważności, pod rygorem nieważności, zachowania formy pisemnej.</w:t>
      </w:r>
    </w:p>
    <w:p w14:paraId="22F9A3FA" w14:textId="77777777" w:rsidR="009D61A9" w:rsidRDefault="00AF3807">
      <w:pPr>
        <w:pStyle w:val="Akapitzlist"/>
        <w:widowControl/>
        <w:numPr>
          <w:ilvl w:val="0"/>
          <w:numId w:val="21"/>
        </w:numPr>
        <w:suppressAutoHyphens w:val="0"/>
        <w:ind w:left="284"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5E146651" w14:textId="77777777" w:rsidR="009D61A9" w:rsidRDefault="009D61A9">
      <w:pPr>
        <w:tabs>
          <w:tab w:val="left" w:pos="0"/>
        </w:tabs>
        <w:spacing w:after="0" w:line="240" w:lineRule="auto"/>
        <w:rPr>
          <w:rFonts w:cstheme="minorHAnsi"/>
          <w:b/>
          <w:sz w:val="22"/>
        </w:rPr>
      </w:pPr>
    </w:p>
    <w:p w14:paraId="4FA6099E" w14:textId="77777777" w:rsidR="009D61A9" w:rsidRDefault="009D61A9">
      <w:pPr>
        <w:tabs>
          <w:tab w:val="left" w:pos="0"/>
        </w:tabs>
        <w:spacing w:after="0" w:line="240" w:lineRule="auto"/>
        <w:rPr>
          <w:rFonts w:cstheme="minorHAnsi"/>
          <w:b/>
          <w:sz w:val="22"/>
        </w:rPr>
      </w:pPr>
    </w:p>
    <w:p w14:paraId="2FCBC439" w14:textId="77777777" w:rsidR="009D61A9" w:rsidRDefault="00AF3807">
      <w:pPr>
        <w:pStyle w:val="Nagwek2"/>
      </w:pPr>
      <w:r>
        <w:t>Rozdział 21. Wymagania dotyczące zabezpieczenia należytego wykonania umowy</w:t>
      </w:r>
    </w:p>
    <w:p w14:paraId="37337FAC" w14:textId="77777777" w:rsidR="009D61A9" w:rsidRDefault="009D61A9">
      <w:pPr>
        <w:spacing w:after="0" w:line="240" w:lineRule="auto"/>
        <w:rPr>
          <w:rFonts w:cstheme="minorHAnsi"/>
          <w:sz w:val="22"/>
        </w:rPr>
      </w:pPr>
    </w:p>
    <w:p w14:paraId="4DB5AF78" w14:textId="77777777" w:rsidR="009D61A9" w:rsidRDefault="00AF3807">
      <w:pPr>
        <w:widowControl w:val="0"/>
        <w:spacing w:after="0" w:line="240" w:lineRule="auto"/>
      </w:pPr>
      <w:r>
        <w:rPr>
          <w:rFonts w:eastAsia="Times New Roman" w:cstheme="minorHAnsi"/>
          <w:sz w:val="22"/>
        </w:rPr>
        <w:t>Zamawiający nie wymaga wniesienia zabezpieczenia należytego wykonania umowy.</w:t>
      </w:r>
    </w:p>
    <w:p w14:paraId="4E195B18" w14:textId="77777777" w:rsidR="009D61A9" w:rsidRDefault="009D61A9">
      <w:pPr>
        <w:rPr>
          <w:highlight w:val="lightGray"/>
        </w:rPr>
      </w:pPr>
    </w:p>
    <w:p w14:paraId="3DC89304" w14:textId="77777777" w:rsidR="009D61A9" w:rsidRDefault="00AF3807">
      <w:pPr>
        <w:pStyle w:val="Nagwek2"/>
        <w:rPr>
          <w:spacing w:val="-2"/>
        </w:rPr>
      </w:pPr>
      <w:bookmarkStart w:id="28" w:name="_Toc40166902"/>
      <w:bookmarkStart w:id="29" w:name="_Toc64457088"/>
      <w:r>
        <w:rPr>
          <w:highlight w:val="lightGray"/>
        </w:rPr>
        <w:t>Rozdział 22. Klauzula informacyjna</w:t>
      </w:r>
      <w:bookmarkEnd w:id="28"/>
      <w:bookmarkEnd w:id="29"/>
    </w:p>
    <w:p w14:paraId="52BCDE7D" w14:textId="77777777" w:rsidR="009D61A9" w:rsidRDefault="009D61A9">
      <w:pPr>
        <w:tabs>
          <w:tab w:val="left" w:pos="0"/>
        </w:tabs>
        <w:spacing w:after="0" w:line="240" w:lineRule="auto"/>
        <w:rPr>
          <w:rFonts w:cstheme="minorHAnsi"/>
          <w:b/>
          <w:szCs w:val="24"/>
        </w:rPr>
      </w:pPr>
    </w:p>
    <w:p w14:paraId="32B039AD"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Informacja o przetwarzaniu danych osobowych. </w:t>
      </w:r>
    </w:p>
    <w:p w14:paraId="2DA17AA4" w14:textId="77777777" w:rsidR="009D61A9" w:rsidRDefault="00AF3807">
      <w:pPr>
        <w:spacing w:after="0" w:line="240" w:lineRule="auto"/>
        <w:rPr>
          <w:rFonts w:eastAsia="Lucida Sans Unicode" w:cstheme="minorHAnsi"/>
          <w:sz w:val="22"/>
        </w:rPr>
      </w:pPr>
      <w:r>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26EAA26C"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1) posiada statut administratora danych osobowych w stosunku do: </w:t>
      </w:r>
    </w:p>
    <w:p w14:paraId="1265CF98"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a) Wykonawcy będącego osobą fizyczną, </w:t>
      </w:r>
    </w:p>
    <w:p w14:paraId="66D9C332"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B225238"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c) członka organu zarządzającego Wykonawcy, będącego osobą fizyczną (np. dane osobowe dostępne w Krajowym Rejestrze Sądowym), </w:t>
      </w:r>
    </w:p>
    <w:p w14:paraId="7EB90E40" w14:textId="77777777" w:rsidR="009D61A9" w:rsidRDefault="00AF3807">
      <w:pPr>
        <w:spacing w:after="0" w:line="240" w:lineRule="auto"/>
        <w:rPr>
          <w:rFonts w:eastAsia="Lucida Sans Unicode" w:cstheme="minorHAnsi"/>
          <w:sz w:val="22"/>
        </w:rPr>
      </w:pPr>
      <w:r>
        <w:rPr>
          <w:rFonts w:eastAsia="Lucida Sans Unicode" w:cstheme="minorHAnsi"/>
          <w:sz w:val="22"/>
        </w:rPr>
        <w:t>dalej łącznie „Pani/Pana”;</w:t>
      </w:r>
    </w:p>
    <w:p w14:paraId="1C649A46"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2) administratorem Pani/Pana danych osobowych jest Muzeum Górnośląskie w Bytomiu, pl. Jana III Sobieskiego 2, 41-902 Bytom, tel.: + 48 (32) 281 82 94, e-mail: sekretariat@muzeum.bytom.pl; </w:t>
      </w:r>
    </w:p>
    <w:p w14:paraId="5A7F2DFE"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3) w związku z przetwarzaniem danych osobowych można kontaktować się z Inspektorem Ochrony Danych: iod@muzeum.bytom.pl; </w:t>
      </w:r>
    </w:p>
    <w:p w14:paraId="5C145CD0"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Pzp; </w:t>
      </w:r>
    </w:p>
    <w:p w14:paraId="143974DA"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5) odbiorcami Pani/Pana danych osobowych będą osoby lub podmioty, którym udostępniona zostanie dokumentacja postępowania w oparciu o art. 18 oraz art. 74 ustawy Pzp; </w:t>
      </w:r>
    </w:p>
    <w:p w14:paraId="7B448823" w14:textId="77777777" w:rsidR="009D61A9" w:rsidRDefault="00AF3807">
      <w:pPr>
        <w:spacing w:after="0" w:line="240" w:lineRule="auto"/>
        <w:rPr>
          <w:rFonts w:eastAsia="Lucida Sans Unicode" w:cstheme="minorHAnsi"/>
          <w:sz w:val="22"/>
        </w:rPr>
      </w:pPr>
      <w:r>
        <w:rPr>
          <w:rFonts w:eastAsia="Lucida Sans Unicode" w:cstheme="minorHAnsi"/>
          <w:sz w:val="22"/>
        </w:rPr>
        <w:lastRenderedPageBreak/>
        <w:t>6) podmiotem przetwarzającym dane jest platformazakupowa.pl, Open Nexus Sp. z o.o. Bolesława Krzywoustego 3, 61-144 Poznań.</w:t>
      </w:r>
    </w:p>
    <w:p w14:paraId="0F27A8B8"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7F805403"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8)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23E7A1"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9) w odniesieniu do Pani/Pana danych osobowych decyzje nie będą podejmowane w sposób zautomatyzowany, stosowanie do art. 22 RODO; </w:t>
      </w:r>
    </w:p>
    <w:p w14:paraId="717A0518"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10) posiada Pani/Pan: </w:t>
      </w:r>
    </w:p>
    <w:p w14:paraId="7122626D"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a) na podstawie art. 15 RODO prawo dostępu do danych osobowych Pani/Pana dotyczących*, </w:t>
      </w:r>
    </w:p>
    <w:p w14:paraId="4F26E16A"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b) na podstawie art. 16 RODO prawo do sprostowania Pani/Pana danych osobowych**, </w:t>
      </w:r>
    </w:p>
    <w:p w14:paraId="21A2760D"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7097A2B1"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4495591"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11) nie przysługuje Pani/Panu: </w:t>
      </w:r>
    </w:p>
    <w:p w14:paraId="0C64597F"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a) w związku z art. 17 ust. 3 lit. b, d lub e RODO prawo do usunięcia danych osobowych, </w:t>
      </w:r>
    </w:p>
    <w:p w14:paraId="00CA0AFF"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b) prawo do przenoszenia danych osobowych, o którym mowa w art. 20 RODO, </w:t>
      </w:r>
    </w:p>
    <w:p w14:paraId="62149268"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4A417B58" w14:textId="77777777" w:rsidR="009D61A9" w:rsidRDefault="00AF3807">
      <w:pPr>
        <w:spacing w:after="0" w:line="240" w:lineRule="auto"/>
        <w:rPr>
          <w:rFonts w:eastAsia="Lucida Sans Unicode" w:cstheme="minorHAnsi"/>
          <w:sz w:val="22"/>
        </w:rPr>
      </w:pPr>
      <w:r>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4D25C2EC" w14:textId="77777777" w:rsidR="009D61A9" w:rsidRDefault="009D61A9">
      <w:pPr>
        <w:spacing w:after="0" w:line="240" w:lineRule="auto"/>
        <w:rPr>
          <w:rFonts w:eastAsia="Lucida Sans Unicode" w:cstheme="minorHAnsi"/>
          <w:sz w:val="18"/>
          <w:szCs w:val="18"/>
        </w:rPr>
      </w:pPr>
    </w:p>
    <w:p w14:paraId="3CB3BD6A" w14:textId="77777777" w:rsidR="009D61A9" w:rsidRDefault="00AF3807">
      <w:pPr>
        <w:spacing w:after="0" w:line="240" w:lineRule="auto"/>
        <w:rPr>
          <w:rFonts w:eastAsia="Lucida Sans Unicode" w:cstheme="minorHAnsi"/>
          <w:sz w:val="16"/>
          <w:szCs w:val="16"/>
        </w:rPr>
      </w:pPr>
      <w:r>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567651A4" w14:textId="77777777" w:rsidR="009D61A9" w:rsidRDefault="00AF3807">
      <w:pPr>
        <w:spacing w:after="0" w:line="240" w:lineRule="auto"/>
        <w:rPr>
          <w:rFonts w:eastAsia="Lucida Sans Unicode" w:cstheme="minorHAnsi"/>
          <w:sz w:val="16"/>
          <w:szCs w:val="16"/>
        </w:rPr>
      </w:pPr>
      <w:r>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Pzp oraz nie może naruszać integralności protokołu oraz jego załączników. </w:t>
      </w:r>
    </w:p>
    <w:p w14:paraId="1426DB05" w14:textId="77777777" w:rsidR="009D61A9" w:rsidRDefault="009D61A9">
      <w:pPr>
        <w:spacing w:after="0" w:line="240" w:lineRule="auto"/>
        <w:rPr>
          <w:rFonts w:eastAsia="Lucida Sans Unicode" w:cstheme="minorHAnsi"/>
          <w:sz w:val="16"/>
          <w:szCs w:val="16"/>
        </w:rPr>
      </w:pPr>
    </w:p>
    <w:p w14:paraId="31AD0B82" w14:textId="77777777" w:rsidR="009D61A9" w:rsidRDefault="00AF3807">
      <w:pPr>
        <w:spacing w:after="0"/>
        <w:rPr>
          <w:sz w:val="16"/>
          <w:szCs w:val="16"/>
        </w:rPr>
      </w:pPr>
      <w:r>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569F5903" w14:textId="77777777" w:rsidR="009D61A9" w:rsidRDefault="009D61A9">
      <w:pPr>
        <w:spacing w:after="0" w:line="240" w:lineRule="auto"/>
      </w:pPr>
    </w:p>
    <w:p w14:paraId="3A269950" w14:textId="77777777" w:rsidR="009D61A9" w:rsidRDefault="009D61A9">
      <w:pPr>
        <w:spacing w:after="0" w:line="240" w:lineRule="auto"/>
      </w:pPr>
    </w:p>
    <w:p w14:paraId="75D46801" w14:textId="77777777" w:rsidR="009D61A9" w:rsidRDefault="00AF3807">
      <w:pPr>
        <w:pStyle w:val="Nagwek2"/>
      </w:pPr>
      <w:r>
        <w:rPr>
          <w:highlight w:val="lightGray"/>
        </w:rPr>
        <w:t xml:space="preserve">Rozdział 23. </w:t>
      </w:r>
      <w:r>
        <w:t>Postanowienia końcowe</w:t>
      </w:r>
    </w:p>
    <w:p w14:paraId="70A6D550" w14:textId="77777777" w:rsidR="009D61A9" w:rsidRDefault="009D61A9">
      <w:pPr>
        <w:spacing w:after="0" w:line="240" w:lineRule="auto"/>
      </w:pPr>
    </w:p>
    <w:p w14:paraId="4B524E14" w14:textId="77777777" w:rsidR="009D61A9" w:rsidRDefault="00AF3807">
      <w:pPr>
        <w:spacing w:after="0" w:line="240" w:lineRule="auto"/>
        <w:rPr>
          <w:sz w:val="22"/>
        </w:rPr>
      </w:pPr>
      <w:r>
        <w:rPr>
          <w:sz w:val="22"/>
        </w:rPr>
        <w:t>W sprawach nieuregulowanych w niniejszej Specyfikacji, mają zastosowanie przepisy Prawa Zamówień Publicznych z 11.09.2019 r. oraz aktów wykonawczych.</w:t>
      </w:r>
    </w:p>
    <w:p w14:paraId="2F8A4463" w14:textId="77777777" w:rsidR="009D61A9" w:rsidRDefault="00AF3807">
      <w:pPr>
        <w:spacing w:after="0" w:line="240" w:lineRule="auto"/>
        <w:rPr>
          <w:sz w:val="22"/>
        </w:rPr>
      </w:pPr>
      <w:r>
        <w:rPr>
          <w:sz w:val="22"/>
        </w:rPr>
        <w:t>Wszelkie koszty związane z przygotowaniem i złożeniem oferty ponosi Wykonawca.</w:t>
      </w:r>
    </w:p>
    <w:p w14:paraId="666E4BC0" w14:textId="77777777" w:rsidR="009D61A9" w:rsidRDefault="009D61A9">
      <w:pPr>
        <w:spacing w:after="0"/>
      </w:pPr>
    </w:p>
    <w:p w14:paraId="305CF106" w14:textId="77777777" w:rsidR="009D61A9" w:rsidRDefault="00AF3807">
      <w:pPr>
        <w:pStyle w:val="Nagwek1"/>
        <w:spacing w:before="0"/>
        <w:rPr>
          <w:rFonts w:cstheme="minorHAnsi"/>
          <w:sz w:val="22"/>
          <w:szCs w:val="22"/>
        </w:rPr>
      </w:pPr>
      <w:bookmarkStart w:id="30" w:name="_Toc64457089"/>
      <w:r>
        <w:rPr>
          <w:rFonts w:cstheme="minorHAnsi"/>
          <w:sz w:val="22"/>
          <w:szCs w:val="22"/>
        </w:rPr>
        <w:lastRenderedPageBreak/>
        <w:t>Wykaz załączników do niniejszej SWZ</w:t>
      </w:r>
      <w:bookmarkEnd w:id="30"/>
      <w:r>
        <w:rPr>
          <w:rFonts w:cstheme="minorHAnsi"/>
          <w:sz w:val="22"/>
          <w:szCs w:val="22"/>
        </w:rPr>
        <w:t>:</w:t>
      </w:r>
    </w:p>
    <w:p w14:paraId="789738B6" w14:textId="77777777" w:rsidR="00F70491" w:rsidRPr="00F70491" w:rsidRDefault="00F70491" w:rsidP="00F70491"/>
    <w:p w14:paraId="5C678D89" w14:textId="77777777" w:rsidR="009D61A9" w:rsidRDefault="00AF3807">
      <w:pPr>
        <w:pStyle w:val="Akapitzlist"/>
        <w:numPr>
          <w:ilvl w:val="0"/>
          <w:numId w:val="34"/>
        </w:numPr>
        <w:ind w:left="709" w:hanging="425"/>
        <w:rPr>
          <w:rFonts w:asciiTheme="minorHAnsi" w:hAnsiTheme="minorHAnsi" w:cstheme="minorHAnsi"/>
          <w:sz w:val="22"/>
          <w:szCs w:val="22"/>
        </w:rPr>
      </w:pPr>
      <w:r>
        <w:rPr>
          <w:rFonts w:asciiTheme="minorHAnsi" w:hAnsiTheme="minorHAnsi" w:cstheme="minorHAnsi"/>
          <w:sz w:val="22"/>
          <w:szCs w:val="22"/>
        </w:rPr>
        <w:t>Formularz oferty – Załącznik nr 1</w:t>
      </w:r>
    </w:p>
    <w:p w14:paraId="0BAD9E82" w14:textId="77777777" w:rsidR="009D61A9" w:rsidRDefault="00AF3807">
      <w:pPr>
        <w:pStyle w:val="Akapitzlist"/>
        <w:numPr>
          <w:ilvl w:val="0"/>
          <w:numId w:val="34"/>
        </w:numPr>
        <w:ind w:left="709" w:hanging="425"/>
        <w:rPr>
          <w:rFonts w:asciiTheme="minorHAnsi" w:hAnsiTheme="minorHAnsi" w:cstheme="minorHAnsi"/>
          <w:sz w:val="22"/>
          <w:szCs w:val="22"/>
        </w:rPr>
      </w:pPr>
      <w:r>
        <w:rPr>
          <w:rFonts w:asciiTheme="minorHAnsi" w:hAnsiTheme="minorHAnsi" w:cstheme="minorHAnsi"/>
          <w:sz w:val="22"/>
          <w:szCs w:val="22"/>
        </w:rPr>
        <w:t>Projekt umowy – Załącznik nr 2</w:t>
      </w:r>
    </w:p>
    <w:p w14:paraId="1EA69D9F" w14:textId="77777777" w:rsidR="009D61A9" w:rsidRDefault="00AF3807">
      <w:pPr>
        <w:pStyle w:val="Akapitzlist"/>
        <w:numPr>
          <w:ilvl w:val="0"/>
          <w:numId w:val="34"/>
        </w:numPr>
        <w:ind w:left="709" w:hanging="425"/>
        <w:rPr>
          <w:rFonts w:asciiTheme="minorHAnsi" w:hAnsiTheme="minorHAnsi" w:cstheme="minorHAnsi"/>
          <w:sz w:val="22"/>
          <w:szCs w:val="22"/>
        </w:rPr>
      </w:pPr>
      <w:r>
        <w:rPr>
          <w:rFonts w:asciiTheme="minorHAnsi" w:hAnsiTheme="minorHAnsi" w:cstheme="minorHAnsi"/>
          <w:sz w:val="22"/>
          <w:szCs w:val="22"/>
        </w:rPr>
        <w:t>Oświadczenia – Załącznik nr 3 i 4</w:t>
      </w:r>
    </w:p>
    <w:p w14:paraId="78F99FAB" w14:textId="77777777" w:rsidR="009D61A9" w:rsidRDefault="00AF3807">
      <w:pPr>
        <w:pStyle w:val="Akapitzlist"/>
        <w:numPr>
          <w:ilvl w:val="0"/>
          <w:numId w:val="34"/>
        </w:numPr>
        <w:ind w:left="709" w:hanging="425"/>
        <w:rPr>
          <w:rFonts w:asciiTheme="minorHAnsi" w:hAnsiTheme="minorHAnsi" w:cstheme="minorHAnsi"/>
          <w:sz w:val="22"/>
          <w:szCs w:val="22"/>
        </w:rPr>
      </w:pPr>
      <w:r>
        <w:rPr>
          <w:rFonts w:asciiTheme="minorHAnsi" w:hAnsiTheme="minorHAnsi" w:cstheme="minorHAnsi"/>
          <w:sz w:val="22"/>
          <w:szCs w:val="22"/>
        </w:rPr>
        <w:t>Oświadczenie udostępniającego zasoby (jeśli dotyczy) – Załącznik nr 5</w:t>
      </w:r>
    </w:p>
    <w:p w14:paraId="1B6F6B32" w14:textId="77777777" w:rsidR="009D61A9" w:rsidRPr="008D6D6A" w:rsidRDefault="00AF3807">
      <w:pPr>
        <w:pStyle w:val="Akapitzlist"/>
        <w:numPr>
          <w:ilvl w:val="0"/>
          <w:numId w:val="34"/>
        </w:numPr>
        <w:ind w:hanging="76"/>
        <w:rPr>
          <w:rFonts w:asciiTheme="minorHAnsi" w:hAnsiTheme="minorHAnsi" w:cstheme="minorHAnsi"/>
          <w:sz w:val="22"/>
          <w:szCs w:val="22"/>
        </w:rPr>
      </w:pPr>
      <w:r w:rsidRPr="008D6D6A">
        <w:rPr>
          <w:rFonts w:asciiTheme="minorHAnsi" w:hAnsiTheme="minorHAnsi" w:cstheme="minorHAnsi"/>
          <w:sz w:val="22"/>
          <w:szCs w:val="22"/>
        </w:rPr>
        <w:t xml:space="preserve">Wykaz </w:t>
      </w:r>
      <w:r w:rsidR="00020BDB" w:rsidRPr="008D6D6A">
        <w:rPr>
          <w:rFonts w:asciiTheme="minorHAnsi" w:hAnsiTheme="minorHAnsi" w:cstheme="minorHAnsi"/>
          <w:sz w:val="22"/>
          <w:szCs w:val="22"/>
        </w:rPr>
        <w:t>wykonanych usług</w:t>
      </w:r>
      <w:r w:rsidRPr="008D6D6A">
        <w:rPr>
          <w:rFonts w:asciiTheme="minorHAnsi" w:hAnsiTheme="minorHAnsi" w:cstheme="minorHAnsi"/>
          <w:sz w:val="22"/>
          <w:szCs w:val="22"/>
        </w:rPr>
        <w:t xml:space="preserve">  – Załącznik nr 6</w:t>
      </w:r>
    </w:p>
    <w:p w14:paraId="1C700B3F" w14:textId="77777777" w:rsidR="008D6D6A" w:rsidRPr="008D6D6A" w:rsidRDefault="00AF3807" w:rsidP="008D6D6A">
      <w:pPr>
        <w:pStyle w:val="Akapitzlist"/>
        <w:numPr>
          <w:ilvl w:val="0"/>
          <w:numId w:val="34"/>
        </w:numPr>
        <w:ind w:hanging="76"/>
        <w:rPr>
          <w:rFonts w:asciiTheme="minorHAnsi" w:hAnsiTheme="minorHAnsi" w:cstheme="minorHAnsi"/>
          <w:sz w:val="22"/>
          <w:szCs w:val="22"/>
        </w:rPr>
      </w:pPr>
      <w:r w:rsidRPr="008D6D6A">
        <w:rPr>
          <w:rFonts w:asciiTheme="minorHAnsi" w:hAnsiTheme="minorHAnsi" w:cstheme="minorHAnsi"/>
          <w:sz w:val="22"/>
          <w:szCs w:val="22"/>
        </w:rPr>
        <w:t xml:space="preserve">Wykaz osób </w:t>
      </w:r>
      <w:r w:rsidR="00020BDB" w:rsidRPr="008D6D6A">
        <w:rPr>
          <w:rFonts w:asciiTheme="minorHAnsi" w:hAnsiTheme="minorHAnsi" w:cstheme="minorHAnsi"/>
          <w:sz w:val="22"/>
          <w:szCs w:val="22"/>
        </w:rPr>
        <w:t>wyznaczonych do realizacji zamówienia</w:t>
      </w:r>
      <w:r w:rsidRPr="008D6D6A">
        <w:rPr>
          <w:rFonts w:asciiTheme="minorHAnsi" w:hAnsiTheme="minorHAnsi" w:cstheme="minorHAnsi"/>
          <w:sz w:val="22"/>
          <w:szCs w:val="22"/>
        </w:rPr>
        <w:t xml:space="preserve">  – Załącznik nr 7</w:t>
      </w:r>
    </w:p>
    <w:p w14:paraId="116C3E91" w14:textId="77777777" w:rsidR="008D6D6A" w:rsidRPr="008D6D6A" w:rsidRDefault="00AF3807" w:rsidP="008D6D6A">
      <w:pPr>
        <w:pStyle w:val="Akapitzlist"/>
        <w:numPr>
          <w:ilvl w:val="0"/>
          <w:numId w:val="34"/>
        </w:numPr>
        <w:ind w:hanging="76"/>
        <w:rPr>
          <w:rFonts w:asciiTheme="minorHAnsi" w:hAnsiTheme="minorHAnsi" w:cstheme="minorHAnsi"/>
          <w:sz w:val="22"/>
          <w:szCs w:val="22"/>
        </w:rPr>
      </w:pPr>
      <w:r w:rsidRPr="008D6D6A">
        <w:rPr>
          <w:rFonts w:asciiTheme="minorHAnsi" w:hAnsiTheme="minorHAnsi" w:cstheme="minorHAnsi"/>
          <w:sz w:val="22"/>
          <w:szCs w:val="22"/>
        </w:rPr>
        <w:t xml:space="preserve">Oświadczenie – grupa </w:t>
      </w:r>
      <w:r w:rsidR="00020BDB" w:rsidRPr="008D6D6A">
        <w:rPr>
          <w:rFonts w:asciiTheme="minorHAnsi" w:hAnsiTheme="minorHAnsi" w:cstheme="minorHAnsi"/>
          <w:sz w:val="22"/>
          <w:szCs w:val="22"/>
        </w:rPr>
        <w:t xml:space="preserve">kapitałowa </w:t>
      </w:r>
      <w:r w:rsidR="008D6D6A" w:rsidRPr="008D6D6A">
        <w:rPr>
          <w:rFonts w:asciiTheme="minorHAnsi" w:hAnsiTheme="minorHAnsi" w:cstheme="minorHAnsi"/>
          <w:sz w:val="22"/>
          <w:szCs w:val="22"/>
        </w:rPr>
        <w:t xml:space="preserve">– </w:t>
      </w:r>
      <w:r w:rsidR="00020BDB" w:rsidRPr="008D6D6A">
        <w:rPr>
          <w:rFonts w:asciiTheme="minorHAnsi" w:hAnsiTheme="minorHAnsi" w:cstheme="minorHAnsi"/>
          <w:sz w:val="22"/>
          <w:szCs w:val="22"/>
        </w:rPr>
        <w:t xml:space="preserve"> Z</w:t>
      </w:r>
      <w:r w:rsidR="00BD082C" w:rsidRPr="008D6D6A">
        <w:rPr>
          <w:rFonts w:asciiTheme="minorHAnsi" w:hAnsiTheme="minorHAnsi" w:cstheme="minorHAnsi"/>
          <w:sz w:val="22"/>
          <w:szCs w:val="22"/>
        </w:rPr>
        <w:t>ałącznik nr 8</w:t>
      </w:r>
    </w:p>
    <w:p w14:paraId="00A8E984" w14:textId="77777777" w:rsidR="00F70491" w:rsidRPr="008D6D6A" w:rsidRDefault="0077398B" w:rsidP="008D6D6A">
      <w:pPr>
        <w:pStyle w:val="Akapitzlist"/>
        <w:numPr>
          <w:ilvl w:val="0"/>
          <w:numId w:val="34"/>
        </w:numPr>
        <w:ind w:hanging="76"/>
        <w:rPr>
          <w:rFonts w:asciiTheme="minorHAnsi" w:hAnsiTheme="minorHAnsi" w:cstheme="minorHAnsi"/>
          <w:sz w:val="22"/>
          <w:szCs w:val="22"/>
        </w:rPr>
      </w:pPr>
      <w:r w:rsidRPr="008D6D6A">
        <w:rPr>
          <w:rFonts w:asciiTheme="minorHAnsi" w:hAnsiTheme="minorHAnsi" w:cstheme="minorHAnsi"/>
          <w:sz w:val="22"/>
        </w:rPr>
        <w:t xml:space="preserve"> Szczegółowy  opis przedmiotu zamówienia</w:t>
      </w:r>
      <w:r w:rsidR="00BD082C" w:rsidRPr="008D6D6A">
        <w:rPr>
          <w:rFonts w:asciiTheme="minorHAnsi" w:hAnsiTheme="minorHAnsi" w:cstheme="minorHAnsi"/>
          <w:sz w:val="22"/>
        </w:rPr>
        <w:t xml:space="preserve"> – Załącznik nr 9</w:t>
      </w:r>
    </w:p>
    <w:p w14:paraId="6B132034" w14:textId="77777777" w:rsidR="009D61A9" w:rsidRDefault="009D61A9">
      <w:pPr>
        <w:spacing w:after="0"/>
        <w:rPr>
          <w:sz w:val="22"/>
        </w:rPr>
      </w:pPr>
    </w:p>
    <w:p w14:paraId="57C74E05" w14:textId="77777777" w:rsidR="009D61A9" w:rsidRDefault="009D61A9">
      <w:pPr>
        <w:spacing w:after="0"/>
        <w:rPr>
          <w:sz w:val="22"/>
        </w:rPr>
      </w:pPr>
    </w:p>
    <w:p w14:paraId="14090730" w14:textId="2178D3B7" w:rsidR="009D61A9" w:rsidRDefault="00AF3807">
      <w:pPr>
        <w:spacing w:after="0"/>
        <w:rPr>
          <w:sz w:val="22"/>
        </w:rPr>
      </w:pPr>
      <w:r>
        <w:rPr>
          <w:sz w:val="22"/>
        </w:rPr>
        <w:t xml:space="preserve">Bytom, dnia </w:t>
      </w:r>
      <w:r w:rsidR="00B93C8D">
        <w:rPr>
          <w:sz w:val="22"/>
        </w:rPr>
        <w:t>12.04</w:t>
      </w:r>
      <w:r w:rsidR="009E21D1">
        <w:rPr>
          <w:sz w:val="22"/>
        </w:rPr>
        <w:t xml:space="preserve">.2024 </w:t>
      </w:r>
      <w:r>
        <w:rPr>
          <w:sz w:val="22"/>
        </w:rPr>
        <w:t xml:space="preserve">r. </w:t>
      </w:r>
      <w:r>
        <w:rPr>
          <w:sz w:val="22"/>
        </w:rPr>
        <w:tab/>
      </w:r>
      <w:r>
        <w:rPr>
          <w:sz w:val="22"/>
        </w:rPr>
        <w:tab/>
        <w:t xml:space="preserve">                                            </w:t>
      </w:r>
      <w:r w:rsidR="009E21D1">
        <w:rPr>
          <w:sz w:val="22"/>
        </w:rPr>
        <w:t xml:space="preserve">           </w:t>
      </w:r>
      <w:r>
        <w:rPr>
          <w:sz w:val="22"/>
        </w:rPr>
        <w:t>Specyfikację zatwierdziła</w:t>
      </w:r>
    </w:p>
    <w:p w14:paraId="39656918" w14:textId="77777777" w:rsidR="009D61A9" w:rsidRDefault="0077398B">
      <w:pPr>
        <w:spacing w:after="0"/>
        <w:ind w:left="5664" w:firstLine="708"/>
        <w:rPr>
          <w:sz w:val="22"/>
        </w:rPr>
      </w:pPr>
      <w:r>
        <w:rPr>
          <w:sz w:val="22"/>
        </w:rPr>
        <w:t xml:space="preserve">            </w:t>
      </w:r>
      <w:r w:rsidR="00AF3807">
        <w:rPr>
          <w:sz w:val="22"/>
        </w:rPr>
        <w:t>Iwona Mohl</w:t>
      </w:r>
    </w:p>
    <w:p w14:paraId="027DA174" w14:textId="77777777" w:rsidR="009D61A9" w:rsidRDefault="00AF3807">
      <w:pPr>
        <w:spacing w:after="0" w:line="240" w:lineRule="auto"/>
        <w:rPr>
          <w:sz w:val="22"/>
        </w:rPr>
      </w:pPr>
      <w:r>
        <w:rPr>
          <w:sz w:val="22"/>
        </w:rPr>
        <w:tab/>
      </w:r>
      <w:r>
        <w:rPr>
          <w:sz w:val="22"/>
        </w:rPr>
        <w:tab/>
      </w:r>
      <w:r>
        <w:rPr>
          <w:sz w:val="22"/>
        </w:rPr>
        <w:tab/>
      </w:r>
      <w:r>
        <w:rPr>
          <w:sz w:val="22"/>
        </w:rPr>
        <w:tab/>
      </w:r>
      <w:r>
        <w:rPr>
          <w:sz w:val="22"/>
        </w:rPr>
        <w:tab/>
        <w:t xml:space="preserve">                             </w:t>
      </w:r>
      <w:r w:rsidR="0077398B">
        <w:rPr>
          <w:sz w:val="22"/>
        </w:rPr>
        <w:t xml:space="preserve">         </w:t>
      </w:r>
      <w:r>
        <w:rPr>
          <w:sz w:val="22"/>
        </w:rPr>
        <w:t xml:space="preserve"> Dyrektor Muzeum Górnośląskiego Bytomiu</w:t>
      </w:r>
    </w:p>
    <w:p w14:paraId="28A7898D" w14:textId="77777777" w:rsidR="009D61A9" w:rsidRDefault="00AF3807">
      <w:pPr>
        <w:spacing w:after="0" w:line="240" w:lineRule="auto"/>
        <w:rPr>
          <w:sz w:val="22"/>
        </w:rPr>
      </w:pPr>
      <w:r>
        <w:rPr>
          <w:sz w:val="22"/>
        </w:rPr>
        <w:t>Sporządziła:</w:t>
      </w:r>
    </w:p>
    <w:p w14:paraId="3E54B8B9" w14:textId="77777777" w:rsidR="009D61A9" w:rsidRDefault="00AF3807">
      <w:pPr>
        <w:spacing w:after="0" w:line="240" w:lineRule="auto"/>
        <w:rPr>
          <w:sz w:val="22"/>
        </w:rPr>
      </w:pPr>
      <w:r>
        <w:rPr>
          <w:sz w:val="22"/>
        </w:rPr>
        <w:t>Anna Wandzik</w:t>
      </w:r>
    </w:p>
    <w:p w14:paraId="533F5B29" w14:textId="77777777" w:rsidR="009D61A9" w:rsidRDefault="009D61A9">
      <w:pPr>
        <w:spacing w:after="0" w:line="240" w:lineRule="auto"/>
        <w:jc w:val="right"/>
        <w:rPr>
          <w:rFonts w:eastAsia="Calibri" w:cstheme="minorHAnsi"/>
          <w:b/>
          <w:kern w:val="2"/>
          <w:sz w:val="22"/>
          <w:lang w:eastAsia="ar-SA"/>
        </w:rPr>
      </w:pPr>
    </w:p>
    <w:p w14:paraId="40991873" w14:textId="77777777" w:rsidR="009D61A9" w:rsidRDefault="009D61A9">
      <w:pPr>
        <w:spacing w:after="0" w:line="240" w:lineRule="auto"/>
        <w:jc w:val="right"/>
        <w:rPr>
          <w:rFonts w:eastAsia="Calibri" w:cstheme="minorHAnsi"/>
          <w:b/>
          <w:kern w:val="2"/>
          <w:sz w:val="22"/>
          <w:lang w:eastAsia="ar-SA"/>
        </w:rPr>
      </w:pPr>
      <w:bookmarkStart w:id="31" w:name="_GoBack"/>
      <w:bookmarkEnd w:id="31"/>
    </w:p>
    <w:p w14:paraId="4C4BC47A" w14:textId="77777777" w:rsidR="009D61A9" w:rsidRDefault="009D61A9">
      <w:pPr>
        <w:spacing w:after="0" w:line="240" w:lineRule="auto"/>
        <w:jc w:val="right"/>
        <w:rPr>
          <w:rFonts w:eastAsia="Calibri" w:cstheme="minorHAnsi"/>
          <w:b/>
          <w:kern w:val="2"/>
          <w:sz w:val="22"/>
          <w:lang w:eastAsia="ar-SA"/>
        </w:rPr>
      </w:pPr>
    </w:p>
    <w:p w14:paraId="11BD47DA" w14:textId="77777777" w:rsidR="009D61A9" w:rsidRDefault="009D61A9">
      <w:pPr>
        <w:spacing w:after="0" w:line="240" w:lineRule="auto"/>
        <w:jc w:val="right"/>
        <w:rPr>
          <w:rFonts w:eastAsia="Calibri" w:cstheme="minorHAnsi"/>
          <w:b/>
          <w:kern w:val="2"/>
          <w:sz w:val="22"/>
          <w:lang w:eastAsia="ar-SA"/>
        </w:rPr>
      </w:pPr>
    </w:p>
    <w:p w14:paraId="257A2D45" w14:textId="77777777" w:rsidR="009D61A9" w:rsidRDefault="009D61A9">
      <w:pPr>
        <w:spacing w:after="0" w:line="240" w:lineRule="auto"/>
        <w:jc w:val="right"/>
        <w:rPr>
          <w:rFonts w:eastAsia="Calibri" w:cstheme="minorHAnsi"/>
          <w:b/>
          <w:kern w:val="2"/>
          <w:sz w:val="22"/>
          <w:lang w:eastAsia="ar-SA"/>
        </w:rPr>
      </w:pPr>
    </w:p>
    <w:p w14:paraId="5B2776F2" w14:textId="77777777" w:rsidR="009D61A9" w:rsidRDefault="009D61A9">
      <w:pPr>
        <w:spacing w:after="0" w:line="240" w:lineRule="auto"/>
        <w:jc w:val="right"/>
        <w:rPr>
          <w:rFonts w:eastAsia="Calibri" w:cstheme="minorHAnsi"/>
          <w:b/>
          <w:kern w:val="2"/>
          <w:sz w:val="22"/>
          <w:lang w:eastAsia="ar-SA"/>
        </w:rPr>
      </w:pPr>
    </w:p>
    <w:p w14:paraId="140B1BAD" w14:textId="77777777" w:rsidR="009D61A9" w:rsidRDefault="009D61A9">
      <w:pPr>
        <w:spacing w:after="0" w:line="240" w:lineRule="auto"/>
        <w:jc w:val="right"/>
        <w:rPr>
          <w:rFonts w:eastAsia="Calibri" w:cstheme="minorHAnsi"/>
          <w:b/>
          <w:kern w:val="2"/>
          <w:sz w:val="22"/>
          <w:lang w:eastAsia="ar-SA"/>
        </w:rPr>
      </w:pPr>
    </w:p>
    <w:p w14:paraId="093175B2" w14:textId="77777777" w:rsidR="009D61A9" w:rsidRDefault="009D61A9">
      <w:pPr>
        <w:spacing w:after="0" w:line="240" w:lineRule="auto"/>
        <w:jc w:val="right"/>
        <w:rPr>
          <w:rFonts w:eastAsia="Calibri" w:cstheme="minorHAnsi"/>
          <w:b/>
          <w:kern w:val="2"/>
          <w:sz w:val="22"/>
          <w:lang w:eastAsia="ar-SA"/>
        </w:rPr>
      </w:pPr>
    </w:p>
    <w:p w14:paraId="497CE9D5" w14:textId="77777777" w:rsidR="009D61A9" w:rsidRDefault="009D61A9">
      <w:pPr>
        <w:spacing w:after="0" w:line="240" w:lineRule="auto"/>
        <w:jc w:val="right"/>
        <w:rPr>
          <w:rFonts w:eastAsia="Calibri" w:cstheme="minorHAnsi"/>
          <w:b/>
          <w:kern w:val="2"/>
          <w:sz w:val="22"/>
          <w:lang w:eastAsia="ar-SA"/>
        </w:rPr>
      </w:pPr>
    </w:p>
    <w:p w14:paraId="582364BF" w14:textId="77777777" w:rsidR="009D61A9" w:rsidRDefault="009D61A9">
      <w:pPr>
        <w:spacing w:after="0" w:line="240" w:lineRule="auto"/>
        <w:jc w:val="right"/>
        <w:rPr>
          <w:rFonts w:eastAsia="Calibri" w:cstheme="minorHAnsi"/>
          <w:b/>
          <w:kern w:val="2"/>
          <w:sz w:val="22"/>
          <w:lang w:eastAsia="ar-SA"/>
        </w:rPr>
      </w:pPr>
    </w:p>
    <w:p w14:paraId="60DCE174" w14:textId="77777777" w:rsidR="00DD7EA0" w:rsidRDefault="00DD7EA0">
      <w:pPr>
        <w:spacing w:after="0" w:line="240" w:lineRule="auto"/>
        <w:jc w:val="right"/>
        <w:rPr>
          <w:rFonts w:eastAsia="Calibri" w:cstheme="minorHAnsi"/>
          <w:b/>
          <w:kern w:val="2"/>
          <w:sz w:val="22"/>
          <w:lang w:eastAsia="ar-SA"/>
        </w:rPr>
      </w:pPr>
    </w:p>
    <w:p w14:paraId="14C218D4" w14:textId="77777777" w:rsidR="00020BDB" w:rsidRDefault="00020BDB">
      <w:pPr>
        <w:spacing w:after="0" w:line="240" w:lineRule="auto"/>
        <w:jc w:val="right"/>
        <w:rPr>
          <w:rFonts w:eastAsia="Calibri" w:cstheme="minorHAnsi"/>
          <w:b/>
          <w:kern w:val="2"/>
          <w:sz w:val="22"/>
          <w:lang w:eastAsia="ar-SA"/>
        </w:rPr>
      </w:pPr>
    </w:p>
    <w:p w14:paraId="753F2FE4" w14:textId="77777777" w:rsidR="00020BDB" w:rsidRDefault="00020BDB">
      <w:pPr>
        <w:spacing w:after="0" w:line="240" w:lineRule="auto"/>
        <w:jc w:val="right"/>
        <w:rPr>
          <w:rFonts w:eastAsia="Calibri" w:cstheme="minorHAnsi"/>
          <w:b/>
          <w:kern w:val="2"/>
          <w:sz w:val="22"/>
          <w:lang w:eastAsia="ar-SA"/>
        </w:rPr>
      </w:pPr>
    </w:p>
    <w:p w14:paraId="141D247C" w14:textId="77777777" w:rsidR="00020BDB" w:rsidRDefault="00020BDB">
      <w:pPr>
        <w:spacing w:after="0" w:line="240" w:lineRule="auto"/>
        <w:jc w:val="right"/>
        <w:rPr>
          <w:rFonts w:eastAsia="Calibri" w:cstheme="minorHAnsi"/>
          <w:b/>
          <w:kern w:val="2"/>
          <w:sz w:val="22"/>
          <w:lang w:eastAsia="ar-SA"/>
        </w:rPr>
      </w:pPr>
    </w:p>
    <w:p w14:paraId="3D0D56D4" w14:textId="77777777" w:rsidR="00020BDB" w:rsidRDefault="00020BDB">
      <w:pPr>
        <w:spacing w:after="0" w:line="240" w:lineRule="auto"/>
        <w:jc w:val="right"/>
        <w:rPr>
          <w:rFonts w:eastAsia="Calibri" w:cstheme="minorHAnsi"/>
          <w:b/>
          <w:kern w:val="2"/>
          <w:sz w:val="22"/>
          <w:lang w:eastAsia="ar-SA"/>
        </w:rPr>
      </w:pPr>
    </w:p>
    <w:p w14:paraId="43C8DC2E" w14:textId="77777777" w:rsidR="00020BDB" w:rsidRDefault="00020BDB">
      <w:pPr>
        <w:spacing w:after="0" w:line="240" w:lineRule="auto"/>
        <w:jc w:val="right"/>
        <w:rPr>
          <w:rFonts w:eastAsia="Calibri" w:cstheme="minorHAnsi"/>
          <w:b/>
          <w:kern w:val="2"/>
          <w:sz w:val="22"/>
          <w:lang w:eastAsia="ar-SA"/>
        </w:rPr>
      </w:pPr>
    </w:p>
    <w:p w14:paraId="0BB3B066" w14:textId="77777777" w:rsidR="00020BDB" w:rsidRDefault="00020BDB">
      <w:pPr>
        <w:spacing w:after="0" w:line="240" w:lineRule="auto"/>
        <w:jc w:val="right"/>
        <w:rPr>
          <w:rFonts w:eastAsia="Calibri" w:cstheme="minorHAnsi"/>
          <w:b/>
          <w:kern w:val="2"/>
          <w:sz w:val="22"/>
          <w:lang w:eastAsia="ar-SA"/>
        </w:rPr>
      </w:pPr>
    </w:p>
    <w:p w14:paraId="0782EAD0" w14:textId="77777777" w:rsidR="00020BDB" w:rsidRDefault="00020BDB">
      <w:pPr>
        <w:spacing w:after="0" w:line="240" w:lineRule="auto"/>
        <w:jc w:val="right"/>
        <w:rPr>
          <w:rFonts w:eastAsia="Calibri" w:cstheme="minorHAnsi"/>
          <w:b/>
          <w:kern w:val="2"/>
          <w:sz w:val="22"/>
          <w:lang w:eastAsia="ar-SA"/>
        </w:rPr>
      </w:pPr>
    </w:p>
    <w:p w14:paraId="4476D20D" w14:textId="77777777" w:rsidR="00020BDB" w:rsidRDefault="00020BDB">
      <w:pPr>
        <w:spacing w:after="0" w:line="240" w:lineRule="auto"/>
        <w:jc w:val="right"/>
        <w:rPr>
          <w:rFonts w:eastAsia="Calibri" w:cstheme="minorHAnsi"/>
          <w:b/>
          <w:kern w:val="2"/>
          <w:sz w:val="22"/>
          <w:lang w:eastAsia="ar-SA"/>
        </w:rPr>
      </w:pPr>
    </w:p>
    <w:p w14:paraId="1D65282C" w14:textId="77777777" w:rsidR="00020BDB" w:rsidRDefault="00020BDB">
      <w:pPr>
        <w:spacing w:after="0" w:line="240" w:lineRule="auto"/>
        <w:jc w:val="right"/>
        <w:rPr>
          <w:rFonts w:eastAsia="Calibri" w:cstheme="minorHAnsi"/>
          <w:b/>
          <w:kern w:val="2"/>
          <w:sz w:val="22"/>
          <w:lang w:eastAsia="ar-SA"/>
        </w:rPr>
      </w:pPr>
    </w:p>
    <w:p w14:paraId="4CC2E598" w14:textId="77777777" w:rsidR="00020BDB" w:rsidRDefault="00020BDB">
      <w:pPr>
        <w:spacing w:after="0" w:line="240" w:lineRule="auto"/>
        <w:jc w:val="right"/>
        <w:rPr>
          <w:rFonts w:eastAsia="Calibri" w:cstheme="minorHAnsi"/>
          <w:b/>
          <w:kern w:val="2"/>
          <w:sz w:val="22"/>
          <w:lang w:eastAsia="ar-SA"/>
        </w:rPr>
      </w:pPr>
    </w:p>
    <w:p w14:paraId="6BEEC83D" w14:textId="77777777" w:rsidR="00020BDB" w:rsidRDefault="00020BDB">
      <w:pPr>
        <w:spacing w:after="0" w:line="240" w:lineRule="auto"/>
        <w:jc w:val="right"/>
        <w:rPr>
          <w:rFonts w:eastAsia="Calibri" w:cstheme="minorHAnsi"/>
          <w:b/>
          <w:kern w:val="2"/>
          <w:sz w:val="22"/>
          <w:lang w:eastAsia="ar-SA"/>
        </w:rPr>
      </w:pPr>
    </w:p>
    <w:p w14:paraId="4284CC10" w14:textId="77777777" w:rsidR="00020BDB" w:rsidRDefault="00020BDB">
      <w:pPr>
        <w:spacing w:after="0" w:line="240" w:lineRule="auto"/>
        <w:jc w:val="right"/>
        <w:rPr>
          <w:rFonts w:eastAsia="Calibri" w:cstheme="minorHAnsi"/>
          <w:b/>
          <w:kern w:val="2"/>
          <w:sz w:val="22"/>
          <w:lang w:eastAsia="ar-SA"/>
        </w:rPr>
      </w:pPr>
    </w:p>
    <w:p w14:paraId="7B955E0C" w14:textId="77777777" w:rsidR="00020BDB" w:rsidRDefault="00020BDB">
      <w:pPr>
        <w:spacing w:after="0" w:line="240" w:lineRule="auto"/>
        <w:jc w:val="right"/>
        <w:rPr>
          <w:rFonts w:eastAsia="Calibri" w:cstheme="minorHAnsi"/>
          <w:b/>
          <w:kern w:val="2"/>
          <w:sz w:val="22"/>
          <w:lang w:eastAsia="ar-SA"/>
        </w:rPr>
      </w:pPr>
    </w:p>
    <w:p w14:paraId="2C45E334" w14:textId="77777777" w:rsidR="009D61A9" w:rsidRDefault="009D61A9">
      <w:pPr>
        <w:spacing w:after="0" w:line="240" w:lineRule="auto"/>
        <w:jc w:val="right"/>
        <w:rPr>
          <w:rFonts w:eastAsia="Calibri" w:cstheme="minorHAnsi"/>
          <w:b/>
          <w:kern w:val="2"/>
          <w:sz w:val="22"/>
          <w:lang w:eastAsia="ar-SA"/>
        </w:rPr>
      </w:pPr>
    </w:p>
    <w:p w14:paraId="102A0AA6" w14:textId="77777777" w:rsidR="00020BDB" w:rsidRDefault="00020BDB">
      <w:pPr>
        <w:spacing w:after="0" w:line="240" w:lineRule="auto"/>
        <w:jc w:val="right"/>
        <w:rPr>
          <w:rFonts w:eastAsia="Calibri" w:cstheme="minorHAnsi"/>
          <w:b/>
          <w:kern w:val="2"/>
          <w:sz w:val="22"/>
          <w:lang w:eastAsia="ar-SA"/>
        </w:rPr>
      </w:pPr>
    </w:p>
    <w:p w14:paraId="37E74418" w14:textId="77777777" w:rsidR="00020BDB" w:rsidRDefault="00020BDB">
      <w:pPr>
        <w:spacing w:after="0" w:line="240" w:lineRule="auto"/>
        <w:jc w:val="right"/>
        <w:rPr>
          <w:rFonts w:eastAsia="Calibri" w:cstheme="minorHAnsi"/>
          <w:b/>
          <w:kern w:val="2"/>
          <w:sz w:val="22"/>
          <w:lang w:eastAsia="ar-SA"/>
        </w:rPr>
      </w:pPr>
    </w:p>
    <w:p w14:paraId="3E2C12A1" w14:textId="77777777" w:rsidR="00020BDB" w:rsidRDefault="00020BDB">
      <w:pPr>
        <w:spacing w:after="0" w:line="240" w:lineRule="auto"/>
        <w:jc w:val="right"/>
        <w:rPr>
          <w:rFonts w:eastAsia="Calibri" w:cstheme="minorHAnsi"/>
          <w:b/>
          <w:kern w:val="2"/>
          <w:sz w:val="22"/>
          <w:lang w:eastAsia="ar-SA"/>
        </w:rPr>
      </w:pPr>
    </w:p>
    <w:p w14:paraId="3BD37006" w14:textId="77777777" w:rsidR="00020BDB" w:rsidRDefault="00020BDB">
      <w:pPr>
        <w:spacing w:after="0" w:line="240" w:lineRule="auto"/>
        <w:jc w:val="right"/>
        <w:rPr>
          <w:rFonts w:eastAsia="Calibri" w:cstheme="minorHAnsi"/>
          <w:b/>
          <w:kern w:val="2"/>
          <w:sz w:val="22"/>
          <w:lang w:eastAsia="ar-SA"/>
        </w:rPr>
      </w:pPr>
    </w:p>
    <w:p w14:paraId="397D5F3C" w14:textId="77777777" w:rsidR="00020BDB" w:rsidRDefault="00020BDB">
      <w:pPr>
        <w:spacing w:after="0" w:line="240" w:lineRule="auto"/>
        <w:jc w:val="right"/>
        <w:rPr>
          <w:rFonts w:eastAsia="Calibri" w:cstheme="minorHAnsi"/>
          <w:b/>
          <w:kern w:val="2"/>
          <w:sz w:val="22"/>
          <w:lang w:eastAsia="ar-SA"/>
        </w:rPr>
      </w:pPr>
    </w:p>
    <w:p w14:paraId="19BB5E76" w14:textId="77777777" w:rsidR="00020BDB" w:rsidRDefault="00020BDB">
      <w:pPr>
        <w:spacing w:after="0" w:line="240" w:lineRule="auto"/>
        <w:jc w:val="right"/>
        <w:rPr>
          <w:rFonts w:eastAsia="Calibri" w:cstheme="minorHAnsi"/>
          <w:b/>
          <w:kern w:val="2"/>
          <w:sz w:val="22"/>
          <w:lang w:eastAsia="ar-SA"/>
        </w:rPr>
      </w:pPr>
    </w:p>
    <w:p w14:paraId="4B8514A0" w14:textId="77777777" w:rsidR="009D61A9" w:rsidRDefault="00AF3807">
      <w:pPr>
        <w:spacing w:after="0" w:line="240" w:lineRule="auto"/>
        <w:jc w:val="right"/>
        <w:rPr>
          <w:rFonts w:eastAsia="Calibri" w:cstheme="minorHAnsi"/>
          <w:kern w:val="2"/>
          <w:sz w:val="22"/>
          <w:lang w:eastAsia="ar-SA"/>
        </w:rPr>
      </w:pPr>
      <w:r>
        <w:rPr>
          <w:rFonts w:eastAsia="Calibri" w:cstheme="minorHAnsi"/>
          <w:b/>
          <w:kern w:val="2"/>
          <w:sz w:val="22"/>
          <w:lang w:eastAsia="ar-SA"/>
        </w:rPr>
        <w:lastRenderedPageBreak/>
        <w:t>Załącznik nr 1 do SWZ</w:t>
      </w:r>
    </w:p>
    <w:p w14:paraId="4B751A83" w14:textId="77777777" w:rsidR="009D61A9" w:rsidRDefault="009D61A9">
      <w:pPr>
        <w:spacing w:after="0" w:line="240" w:lineRule="auto"/>
        <w:jc w:val="right"/>
        <w:rPr>
          <w:rFonts w:eastAsia="Calibri" w:cstheme="minorHAnsi"/>
          <w:kern w:val="2"/>
          <w:sz w:val="22"/>
          <w:lang w:eastAsia="ar-SA"/>
        </w:rPr>
      </w:pPr>
    </w:p>
    <w:p w14:paraId="6686EC01" w14:textId="77777777" w:rsidR="009D61A9" w:rsidRDefault="009D61A9">
      <w:pPr>
        <w:spacing w:after="0" w:line="240" w:lineRule="auto"/>
        <w:jc w:val="left"/>
        <w:rPr>
          <w:rFonts w:eastAsia="Calibri" w:cstheme="minorHAnsi"/>
          <w:b/>
          <w:kern w:val="2"/>
          <w:sz w:val="22"/>
          <w:lang w:eastAsia="ar-SA"/>
        </w:rPr>
      </w:pPr>
    </w:p>
    <w:p w14:paraId="6118C917" w14:textId="77777777" w:rsidR="009D61A9" w:rsidRDefault="00AF3807">
      <w:pPr>
        <w:spacing w:after="0" w:line="240" w:lineRule="auto"/>
        <w:jc w:val="center"/>
        <w:rPr>
          <w:rFonts w:eastAsia="Calibri" w:cstheme="minorHAnsi"/>
          <w:b/>
          <w:kern w:val="2"/>
          <w:sz w:val="28"/>
          <w:szCs w:val="28"/>
          <w:lang w:eastAsia="ar-SA"/>
        </w:rPr>
      </w:pPr>
      <w:r>
        <w:rPr>
          <w:rFonts w:eastAsia="Calibri" w:cstheme="minorHAnsi"/>
          <w:b/>
          <w:kern w:val="2"/>
          <w:sz w:val="28"/>
          <w:szCs w:val="28"/>
          <w:lang w:eastAsia="ar-SA"/>
        </w:rPr>
        <w:t>Formularz Oferty</w:t>
      </w:r>
    </w:p>
    <w:p w14:paraId="0EE75252" w14:textId="77777777" w:rsidR="009D61A9" w:rsidRDefault="009D61A9">
      <w:pPr>
        <w:spacing w:after="0" w:line="240" w:lineRule="auto"/>
        <w:jc w:val="center"/>
        <w:rPr>
          <w:rFonts w:eastAsia="Calibri" w:cstheme="minorHAnsi"/>
          <w:b/>
          <w:kern w:val="2"/>
          <w:sz w:val="22"/>
          <w:lang w:eastAsia="ar-SA"/>
        </w:rPr>
      </w:pPr>
    </w:p>
    <w:p w14:paraId="5B4DDAE5" w14:textId="77777777" w:rsidR="009D61A9" w:rsidRDefault="00AF3807">
      <w:pPr>
        <w:spacing w:after="0" w:line="240" w:lineRule="auto"/>
        <w:rPr>
          <w:rFonts w:eastAsia="Calibri" w:cstheme="minorHAnsi"/>
          <w:kern w:val="2"/>
          <w:sz w:val="22"/>
          <w:lang w:eastAsia="ar-SA"/>
        </w:rPr>
      </w:pPr>
      <w:r>
        <w:rPr>
          <w:rFonts w:eastAsia="Calibri" w:cstheme="minorHAnsi"/>
          <w:kern w:val="2"/>
          <w:sz w:val="22"/>
          <w:lang w:eastAsia="ar-SA"/>
        </w:rPr>
        <w:t xml:space="preserve">        </w:t>
      </w:r>
      <w:r>
        <w:rPr>
          <w:rFonts w:eastAsia="Calibri" w:cstheme="minorHAnsi"/>
          <w:kern w:val="2"/>
          <w:sz w:val="22"/>
          <w:lang w:eastAsia="ar-SA"/>
        </w:rPr>
        <w:tab/>
      </w:r>
      <w:r>
        <w:rPr>
          <w:rFonts w:eastAsia="Calibri" w:cstheme="minorHAnsi"/>
          <w:kern w:val="2"/>
          <w:sz w:val="22"/>
          <w:lang w:eastAsia="ar-SA"/>
        </w:rPr>
        <w:tab/>
      </w:r>
      <w:r>
        <w:rPr>
          <w:rFonts w:eastAsia="Calibri" w:cstheme="minorHAnsi"/>
          <w:kern w:val="2"/>
          <w:sz w:val="22"/>
          <w:lang w:eastAsia="ar-SA"/>
        </w:rPr>
        <w:tab/>
      </w:r>
      <w:r>
        <w:rPr>
          <w:rFonts w:eastAsia="Calibri" w:cstheme="minorHAnsi"/>
          <w:kern w:val="2"/>
          <w:sz w:val="22"/>
          <w:lang w:eastAsia="ar-SA"/>
        </w:rPr>
        <w:tab/>
      </w:r>
      <w:r>
        <w:rPr>
          <w:rFonts w:eastAsia="Calibri" w:cstheme="minorHAnsi"/>
          <w:kern w:val="2"/>
          <w:sz w:val="22"/>
          <w:lang w:eastAsia="ar-SA"/>
        </w:rPr>
        <w:tab/>
      </w:r>
      <w:r>
        <w:rPr>
          <w:rFonts w:eastAsia="Calibri" w:cstheme="minorHAnsi"/>
          <w:kern w:val="2"/>
          <w:sz w:val="22"/>
          <w:lang w:eastAsia="ar-SA"/>
        </w:rPr>
        <w:tab/>
      </w:r>
      <w:r>
        <w:rPr>
          <w:rFonts w:eastAsia="Calibri" w:cstheme="minorHAnsi"/>
          <w:kern w:val="2"/>
          <w:sz w:val="22"/>
          <w:lang w:eastAsia="ar-SA"/>
        </w:rPr>
        <w:tab/>
      </w:r>
      <w:r>
        <w:rPr>
          <w:rFonts w:eastAsia="Calibri" w:cstheme="minorHAnsi"/>
          <w:kern w:val="2"/>
          <w:sz w:val="22"/>
          <w:lang w:eastAsia="ar-SA"/>
        </w:rPr>
        <w:tab/>
      </w:r>
      <w:r>
        <w:rPr>
          <w:rFonts w:eastAsia="Calibri" w:cstheme="minorHAnsi"/>
          <w:kern w:val="2"/>
          <w:sz w:val="22"/>
          <w:lang w:eastAsia="ar-SA"/>
        </w:rPr>
        <w:tab/>
        <w:t xml:space="preserve"> </w:t>
      </w:r>
    </w:p>
    <w:p w14:paraId="54D36B7E" w14:textId="77777777" w:rsidR="009D61A9" w:rsidRDefault="00AF3807">
      <w:pPr>
        <w:spacing w:after="0" w:line="240" w:lineRule="auto"/>
        <w:rPr>
          <w:rFonts w:eastAsia="Calibri" w:cstheme="minorHAnsi"/>
          <w:kern w:val="2"/>
          <w:sz w:val="22"/>
          <w:lang w:eastAsia="ar-SA"/>
        </w:rPr>
      </w:pPr>
      <w:r>
        <w:rPr>
          <w:rFonts w:eastAsia="Calibri" w:cstheme="minorHAnsi"/>
          <w:kern w:val="2"/>
          <w:sz w:val="22"/>
          <w:lang w:eastAsia="ar-SA"/>
        </w:rPr>
        <w:t>Nazwa Wykonawcy:.............................................................................................................................................</w:t>
      </w:r>
    </w:p>
    <w:p w14:paraId="4DCF949E" w14:textId="77777777" w:rsidR="009D61A9" w:rsidRDefault="009D61A9">
      <w:pPr>
        <w:spacing w:after="0" w:line="240" w:lineRule="auto"/>
        <w:rPr>
          <w:rFonts w:eastAsia="Calibri" w:cstheme="minorHAnsi"/>
          <w:kern w:val="2"/>
          <w:sz w:val="22"/>
          <w:lang w:eastAsia="ar-SA"/>
        </w:rPr>
      </w:pPr>
    </w:p>
    <w:p w14:paraId="2F85550E" w14:textId="77777777" w:rsidR="009D61A9" w:rsidRDefault="00AF3807">
      <w:pPr>
        <w:spacing w:after="0" w:line="240" w:lineRule="auto"/>
        <w:rPr>
          <w:rFonts w:eastAsia="Calibri" w:cstheme="minorHAnsi"/>
          <w:kern w:val="2"/>
          <w:sz w:val="22"/>
          <w:lang w:eastAsia="ar-SA"/>
        </w:rPr>
      </w:pPr>
      <w:r>
        <w:rPr>
          <w:rFonts w:eastAsia="Calibri" w:cstheme="minorHAnsi"/>
          <w:kern w:val="2"/>
          <w:sz w:val="22"/>
          <w:lang w:eastAsia="ar-SA"/>
        </w:rPr>
        <w:t>Adres siedziby………………………………………………………………………………………………………………………………………………..</w:t>
      </w:r>
    </w:p>
    <w:p w14:paraId="291CC3E4" w14:textId="77777777" w:rsidR="009D61A9" w:rsidRDefault="009D61A9">
      <w:pPr>
        <w:spacing w:after="0" w:line="240" w:lineRule="auto"/>
        <w:rPr>
          <w:rFonts w:eastAsia="Calibri" w:cstheme="minorHAnsi"/>
          <w:kern w:val="2"/>
          <w:sz w:val="22"/>
          <w:lang w:eastAsia="ar-SA"/>
        </w:rPr>
      </w:pPr>
    </w:p>
    <w:p w14:paraId="4F93D872" w14:textId="77777777" w:rsidR="009D61A9" w:rsidRDefault="00AF3807">
      <w:pPr>
        <w:spacing w:after="0" w:line="240" w:lineRule="auto"/>
        <w:rPr>
          <w:rFonts w:eastAsia="Calibri" w:cstheme="minorHAnsi"/>
          <w:kern w:val="2"/>
          <w:sz w:val="22"/>
          <w:lang w:eastAsia="ar-SA"/>
        </w:rPr>
      </w:pPr>
      <w:r>
        <w:rPr>
          <w:rFonts w:eastAsia="Calibri" w:cstheme="minorHAnsi"/>
          <w:kern w:val="2"/>
          <w:sz w:val="22"/>
          <w:lang w:eastAsia="ar-SA"/>
        </w:rPr>
        <w:t>NIP …………………………………………………………………… REGON ……………………………………………………………………………..</w:t>
      </w:r>
    </w:p>
    <w:p w14:paraId="75E3665A" w14:textId="77777777" w:rsidR="009D61A9" w:rsidRDefault="009D61A9">
      <w:pPr>
        <w:spacing w:after="0" w:line="240" w:lineRule="auto"/>
        <w:rPr>
          <w:rFonts w:eastAsia="Calibri" w:cstheme="minorHAnsi"/>
          <w:kern w:val="2"/>
          <w:sz w:val="22"/>
          <w:lang w:eastAsia="ar-SA"/>
        </w:rPr>
      </w:pPr>
    </w:p>
    <w:p w14:paraId="2FDA7BD7" w14:textId="77777777" w:rsidR="009D61A9" w:rsidRDefault="00AF3807">
      <w:pPr>
        <w:spacing w:after="0" w:line="240" w:lineRule="auto"/>
        <w:rPr>
          <w:rFonts w:eastAsia="Calibri" w:cstheme="minorHAnsi"/>
          <w:b/>
          <w:kern w:val="2"/>
          <w:sz w:val="22"/>
          <w:lang w:eastAsia="ar-SA"/>
        </w:rPr>
      </w:pPr>
      <w:r>
        <w:rPr>
          <w:rFonts w:eastAsia="Calibri" w:cstheme="minorHAnsi"/>
          <w:kern w:val="2"/>
          <w:sz w:val="22"/>
          <w:lang w:eastAsia="ar-SA"/>
        </w:rPr>
        <w:t>nr tel/faksu Wykonawcy: ....................................................................................................................................</w:t>
      </w:r>
    </w:p>
    <w:p w14:paraId="6BCDA55E" w14:textId="77777777" w:rsidR="009D61A9" w:rsidRDefault="009D61A9">
      <w:pPr>
        <w:spacing w:after="0" w:line="240" w:lineRule="auto"/>
        <w:rPr>
          <w:rFonts w:eastAsia="Calibri" w:cstheme="minorHAnsi"/>
          <w:b/>
          <w:kern w:val="2"/>
          <w:sz w:val="22"/>
          <w:lang w:eastAsia="ar-SA"/>
        </w:rPr>
      </w:pPr>
    </w:p>
    <w:p w14:paraId="4B4E052D" w14:textId="77777777" w:rsidR="009D61A9" w:rsidRDefault="00AF3807">
      <w:pPr>
        <w:spacing w:after="0" w:line="240" w:lineRule="auto"/>
        <w:rPr>
          <w:rFonts w:eastAsia="Calibri" w:cstheme="minorHAnsi"/>
          <w:kern w:val="2"/>
          <w:sz w:val="22"/>
          <w:lang w:eastAsia="ar-SA"/>
        </w:rPr>
      </w:pPr>
      <w:r>
        <w:rPr>
          <w:rFonts w:eastAsia="Calibri" w:cstheme="minorHAnsi"/>
          <w:b/>
          <w:kern w:val="2"/>
          <w:sz w:val="22"/>
          <w:lang w:eastAsia="ar-SA"/>
        </w:rPr>
        <w:t>e-mail Wykonawcy</w:t>
      </w:r>
      <w:r>
        <w:rPr>
          <w:rFonts w:eastAsia="Calibri" w:cstheme="minorHAnsi"/>
          <w:kern w:val="2"/>
          <w:sz w:val="22"/>
          <w:lang w:eastAsia="ar-SA"/>
        </w:rPr>
        <w:t>: ….........................................................................................................................................</w:t>
      </w:r>
    </w:p>
    <w:p w14:paraId="0B297D45" w14:textId="77777777" w:rsidR="009D61A9" w:rsidRDefault="009D61A9">
      <w:pPr>
        <w:spacing w:after="0" w:line="240" w:lineRule="auto"/>
        <w:rPr>
          <w:rFonts w:eastAsia="Calibri" w:cstheme="minorHAnsi"/>
          <w:kern w:val="2"/>
          <w:sz w:val="22"/>
          <w:lang w:eastAsia="ar-SA"/>
        </w:rPr>
      </w:pPr>
    </w:p>
    <w:p w14:paraId="51B78573" w14:textId="77777777" w:rsidR="009D61A9" w:rsidRDefault="00AF3807">
      <w:pPr>
        <w:spacing w:after="0" w:line="240" w:lineRule="auto"/>
        <w:rPr>
          <w:rFonts w:eastAsia="Calibri" w:cstheme="minorHAnsi"/>
          <w:kern w:val="2"/>
          <w:sz w:val="22"/>
          <w:lang w:eastAsia="ar-SA"/>
        </w:rPr>
      </w:pPr>
      <w:r>
        <w:rPr>
          <w:rFonts w:eastAsia="Calibri" w:cstheme="minorHAnsi"/>
          <w:kern w:val="2"/>
          <w:sz w:val="22"/>
          <w:lang w:eastAsia="ar-SA"/>
        </w:rPr>
        <w:t>Imię i nazwisko przedstawiciela/i Wykonawcy</w:t>
      </w:r>
      <w:r>
        <w:rPr>
          <w:rFonts w:eastAsia="Calibri" w:cstheme="minorHAnsi"/>
          <w:kern w:val="2"/>
          <w:sz w:val="22"/>
          <w:vertAlign w:val="superscript"/>
          <w:lang w:eastAsia="ar-SA"/>
        </w:rPr>
        <w:t>1)</w:t>
      </w:r>
      <w:r>
        <w:rPr>
          <w:rFonts w:eastAsia="Calibri" w:cstheme="minorHAnsi"/>
          <w:kern w:val="2"/>
          <w:sz w:val="22"/>
          <w:lang w:eastAsia="ar-SA"/>
        </w:rPr>
        <w:t xml:space="preserve"> ……………………………………………………………………………………………..</w:t>
      </w:r>
    </w:p>
    <w:p w14:paraId="08876E43" w14:textId="77777777" w:rsidR="009D61A9" w:rsidRDefault="009D61A9">
      <w:pPr>
        <w:spacing w:after="0" w:line="240" w:lineRule="auto"/>
        <w:rPr>
          <w:rFonts w:eastAsia="Calibri" w:cstheme="minorHAnsi"/>
          <w:kern w:val="2"/>
          <w:sz w:val="22"/>
          <w:lang w:eastAsia="ar-SA"/>
        </w:rPr>
      </w:pPr>
    </w:p>
    <w:p w14:paraId="4E9DBFE1" w14:textId="77777777" w:rsidR="009D61A9" w:rsidRDefault="00AF3807">
      <w:pPr>
        <w:spacing w:after="0" w:line="240" w:lineRule="auto"/>
        <w:jc w:val="left"/>
        <w:rPr>
          <w:rFonts w:eastAsia="Calibri" w:cstheme="minorHAnsi"/>
          <w:kern w:val="2"/>
          <w:sz w:val="22"/>
          <w:lang w:eastAsia="ar-SA"/>
        </w:rPr>
      </w:pPr>
      <w:r>
        <w:rPr>
          <w:rFonts w:eastAsia="Calibri" w:cstheme="minorHAnsi"/>
          <w:kern w:val="2"/>
          <w:sz w:val="22"/>
          <w:lang w:eastAsia="ar-SA"/>
        </w:rPr>
        <w:t>Pełnomocnik Wykonawców wspólnie składających ofertę * …………………………………………………………………………..</w:t>
      </w:r>
    </w:p>
    <w:p w14:paraId="14D6F5C7" w14:textId="77777777" w:rsidR="009D61A9" w:rsidRDefault="00AF3807">
      <w:pPr>
        <w:spacing w:after="0" w:line="240" w:lineRule="auto"/>
        <w:rPr>
          <w:rFonts w:eastAsia="Calibri" w:cstheme="minorHAnsi"/>
          <w:kern w:val="2"/>
          <w:sz w:val="22"/>
          <w:lang w:eastAsia="ar-SA"/>
        </w:rPr>
      </w:pPr>
      <w:r>
        <w:rPr>
          <w:rFonts w:eastAsia="Calibri" w:cstheme="minorHAnsi"/>
          <w:kern w:val="2"/>
          <w:sz w:val="22"/>
          <w:lang w:eastAsia="ar-SA"/>
        </w:rPr>
        <w:t>na podstawie pełnomocnictwa ………………………………………………………………………………………………………………………</w:t>
      </w:r>
    </w:p>
    <w:p w14:paraId="159FA15F" w14:textId="77777777" w:rsidR="009D61A9" w:rsidRDefault="009D61A9">
      <w:pPr>
        <w:spacing w:after="0" w:line="240" w:lineRule="auto"/>
        <w:rPr>
          <w:rFonts w:eastAsia="Calibri" w:cstheme="minorHAnsi"/>
          <w:kern w:val="2"/>
          <w:sz w:val="22"/>
          <w:lang w:eastAsia="ar-SA"/>
        </w:rPr>
      </w:pPr>
    </w:p>
    <w:p w14:paraId="27FE7754" w14:textId="77777777" w:rsidR="009D61A9" w:rsidRDefault="00AF3807">
      <w:pPr>
        <w:spacing w:after="0" w:line="240" w:lineRule="auto"/>
        <w:rPr>
          <w:rFonts w:eastAsia="Calibri" w:cstheme="minorHAnsi"/>
          <w:kern w:val="2"/>
          <w:sz w:val="22"/>
          <w:lang w:eastAsia="ar-SA"/>
        </w:rPr>
      </w:pPr>
      <w:r>
        <w:rPr>
          <w:rFonts w:eastAsia="Calibri" w:cstheme="minorHAnsi"/>
          <w:kern w:val="2"/>
          <w:sz w:val="22"/>
          <w:lang w:eastAsia="ar-SA"/>
        </w:rPr>
        <w:t>Kategoria Przedsiębiorstwa (zaznaczyć właściwe):</w:t>
      </w:r>
    </w:p>
    <w:p w14:paraId="6834A5BC" w14:textId="77777777" w:rsidR="009D61A9" w:rsidRDefault="00AF3807">
      <w:pPr>
        <w:spacing w:after="0" w:line="240" w:lineRule="auto"/>
        <w:rPr>
          <w:rFonts w:eastAsia="Calibri" w:cstheme="minorHAnsi"/>
          <w:kern w:val="2"/>
          <w:sz w:val="22"/>
          <w:lang w:eastAsia="ar-SA"/>
        </w:rPr>
      </w:pPr>
      <w:r>
        <w:rPr>
          <w:rFonts w:eastAsia="Calibri" w:cstheme="minorHAnsi"/>
          <w:kern w:val="2"/>
          <w:sz w:val="22"/>
          <w:lang w:eastAsia="ar-SA"/>
        </w:rPr>
        <w:t>…… mikroprzedsiębiorstwo ……….. małe przedsiębiorstwo ……… średnie przedsiębiorstwo ….. pozostałe</w:t>
      </w:r>
    </w:p>
    <w:p w14:paraId="46C6FD6E" w14:textId="77777777" w:rsidR="009D61A9" w:rsidRDefault="009D61A9" w:rsidP="00EE4A6C">
      <w:pPr>
        <w:spacing w:after="0" w:line="240" w:lineRule="auto"/>
        <w:rPr>
          <w:rFonts w:eastAsia="Calibri" w:cstheme="minorHAnsi"/>
          <w:kern w:val="2"/>
          <w:sz w:val="22"/>
          <w:lang w:eastAsia="ar-SA"/>
        </w:rPr>
      </w:pPr>
    </w:p>
    <w:p w14:paraId="5AF54086" w14:textId="77777777" w:rsidR="00EE4A6C" w:rsidRPr="00EE4A6C" w:rsidRDefault="00EE4A6C" w:rsidP="00EE4A6C">
      <w:pPr>
        <w:spacing w:after="0" w:line="240" w:lineRule="auto"/>
        <w:rPr>
          <w:rFonts w:eastAsia="Calibri" w:cstheme="minorHAnsi"/>
          <w:kern w:val="2"/>
          <w:sz w:val="22"/>
          <w:lang w:eastAsia="ar-SA"/>
        </w:rPr>
      </w:pPr>
    </w:p>
    <w:p w14:paraId="0DB92D2C" w14:textId="77777777" w:rsidR="009D61A9" w:rsidRPr="00EE4A6C" w:rsidRDefault="00AF3807" w:rsidP="00C0384C">
      <w:pPr>
        <w:pStyle w:val="Akapitzlist"/>
        <w:numPr>
          <w:ilvl w:val="0"/>
          <w:numId w:val="66"/>
        </w:numPr>
        <w:rPr>
          <w:rFonts w:asciiTheme="minorHAnsi" w:eastAsia="Calibri" w:hAnsiTheme="minorHAnsi" w:cstheme="minorHAnsi"/>
          <w:kern w:val="2"/>
          <w:sz w:val="22"/>
          <w:lang w:eastAsia="ar-SA"/>
        </w:rPr>
      </w:pPr>
      <w:r w:rsidRPr="00EE4A6C">
        <w:rPr>
          <w:rFonts w:asciiTheme="minorHAnsi" w:eastAsia="Calibri" w:hAnsiTheme="minorHAnsi" w:cstheme="minorHAnsi"/>
          <w:kern w:val="2"/>
          <w:sz w:val="22"/>
          <w:lang w:eastAsia="ar-SA"/>
        </w:rPr>
        <w:t>Nawiązując do ogłoszenia dotyczącego procedury podstawowej na pełnienie funkcji koordynatora projektu unijnego</w:t>
      </w:r>
      <w:r w:rsidR="0077398B" w:rsidRPr="00EE4A6C">
        <w:rPr>
          <w:rFonts w:asciiTheme="minorHAnsi" w:eastAsia="Calibri" w:hAnsiTheme="minorHAnsi" w:cstheme="minorHAnsi"/>
          <w:kern w:val="2"/>
          <w:sz w:val="22"/>
          <w:lang w:eastAsia="ar-SA"/>
        </w:rPr>
        <w:t xml:space="preserve"> pn. „Modernizacja infrastruktury Muzeum Górnośląskiego w Bytomiu wraz z budową nowych wystaw stałych, w aspekcie rozwijania kompetencji kulturowych społeczeństwa”</w:t>
      </w:r>
      <w:r w:rsidRPr="00EE4A6C">
        <w:rPr>
          <w:rFonts w:asciiTheme="minorHAnsi" w:eastAsia="Calibri" w:hAnsiTheme="minorHAnsi" w:cstheme="minorHAnsi"/>
          <w:kern w:val="2"/>
          <w:sz w:val="22"/>
          <w:lang w:eastAsia="ar-SA"/>
        </w:rPr>
        <w:t>,</w:t>
      </w:r>
      <w:r w:rsidRPr="00EE4A6C">
        <w:rPr>
          <w:rFonts w:asciiTheme="minorHAnsi" w:eastAsia="Calibri" w:hAnsiTheme="minorHAnsi" w:cstheme="minorHAnsi"/>
          <w:b/>
          <w:i/>
          <w:kern w:val="2"/>
          <w:sz w:val="28"/>
          <w:szCs w:val="28"/>
          <w:lang w:eastAsia="ar-SA"/>
        </w:rPr>
        <w:t xml:space="preserve"> </w:t>
      </w:r>
      <w:r w:rsidRPr="00EE4A6C">
        <w:rPr>
          <w:rFonts w:asciiTheme="minorHAnsi" w:eastAsia="Calibri" w:hAnsiTheme="minorHAnsi" w:cstheme="minorHAnsi"/>
          <w:kern w:val="2"/>
          <w:sz w:val="22"/>
          <w:lang w:eastAsia="ar-SA"/>
        </w:rPr>
        <w:t xml:space="preserve">oferujemy wykonanie w/w przedmiotu zamówienia  za </w:t>
      </w:r>
      <w:r w:rsidRPr="00EE4A6C">
        <w:rPr>
          <w:rFonts w:asciiTheme="minorHAnsi" w:eastAsia="Calibri" w:hAnsiTheme="minorHAnsi" w:cstheme="minorHAnsi"/>
          <w:b/>
          <w:kern w:val="2"/>
          <w:sz w:val="22"/>
          <w:lang w:eastAsia="ar-SA"/>
        </w:rPr>
        <w:t>cenę</w:t>
      </w:r>
      <w:r w:rsidRPr="00EE4A6C">
        <w:rPr>
          <w:rFonts w:asciiTheme="minorHAnsi" w:eastAsia="Calibri" w:hAnsiTheme="minorHAnsi" w:cstheme="minorHAnsi"/>
          <w:kern w:val="2"/>
          <w:sz w:val="22"/>
          <w:lang w:eastAsia="ar-SA"/>
        </w:rPr>
        <w:t>:</w:t>
      </w:r>
    </w:p>
    <w:p w14:paraId="1406B852" w14:textId="77777777" w:rsidR="009D61A9" w:rsidRDefault="00AF3807">
      <w:pPr>
        <w:spacing w:after="0" w:line="240" w:lineRule="auto"/>
        <w:rPr>
          <w:rFonts w:eastAsia="Calibri" w:cstheme="minorHAnsi"/>
          <w:kern w:val="2"/>
          <w:sz w:val="22"/>
          <w:lang w:eastAsia="ar-SA"/>
        </w:rPr>
      </w:pPr>
      <w:r>
        <w:rPr>
          <w:rFonts w:eastAsia="Calibri" w:cstheme="minorHAnsi"/>
          <w:kern w:val="2"/>
          <w:sz w:val="22"/>
          <w:lang w:eastAsia="ar-SA"/>
        </w:rPr>
        <w:tab/>
      </w:r>
    </w:p>
    <w:p w14:paraId="60D9D244" w14:textId="77777777" w:rsidR="009D61A9" w:rsidRDefault="00AF3807" w:rsidP="00EE4A6C">
      <w:pPr>
        <w:spacing w:after="0" w:line="240" w:lineRule="auto"/>
        <w:ind w:left="360"/>
        <w:rPr>
          <w:rFonts w:eastAsia="Calibri" w:cstheme="minorHAnsi"/>
          <w:kern w:val="2"/>
          <w:sz w:val="22"/>
          <w:lang w:eastAsia="ar-SA"/>
        </w:rPr>
      </w:pPr>
      <w:r>
        <w:rPr>
          <w:rFonts w:eastAsia="Calibri" w:cstheme="minorHAnsi"/>
          <w:kern w:val="2"/>
          <w:sz w:val="22"/>
          <w:lang w:eastAsia="ar-SA"/>
        </w:rPr>
        <w:t>wartość brutto.....................................................zł. słownie   ................................................................ zł</w:t>
      </w:r>
    </w:p>
    <w:p w14:paraId="1F64688D" w14:textId="77777777" w:rsidR="009D61A9" w:rsidRDefault="009D61A9" w:rsidP="00EE4A6C">
      <w:pPr>
        <w:spacing w:after="0" w:line="240" w:lineRule="auto"/>
        <w:ind w:left="360"/>
        <w:rPr>
          <w:rFonts w:eastAsia="Calibri" w:cstheme="minorHAnsi"/>
          <w:kern w:val="2"/>
          <w:sz w:val="18"/>
          <w:szCs w:val="18"/>
          <w:lang w:eastAsia="ar-SA"/>
        </w:rPr>
      </w:pPr>
    </w:p>
    <w:p w14:paraId="6A0BA7A3" w14:textId="77777777" w:rsidR="009D61A9" w:rsidRDefault="00AF3807" w:rsidP="00EE4A6C">
      <w:pPr>
        <w:spacing w:after="0" w:line="240" w:lineRule="auto"/>
        <w:ind w:left="360"/>
        <w:rPr>
          <w:rFonts w:eastAsia="Calibri" w:cstheme="minorHAnsi"/>
          <w:kern w:val="2"/>
          <w:sz w:val="22"/>
          <w:lang w:eastAsia="ar-SA"/>
        </w:rPr>
      </w:pPr>
      <w:r>
        <w:rPr>
          <w:rFonts w:eastAsia="Calibri" w:cstheme="minorHAnsi"/>
          <w:kern w:val="2"/>
          <w:sz w:val="22"/>
          <w:lang w:eastAsia="ar-SA"/>
        </w:rPr>
        <w:t>VAT......................................................... zł</w:t>
      </w:r>
    </w:p>
    <w:p w14:paraId="5C2AFDD1" w14:textId="77777777" w:rsidR="009D61A9" w:rsidRDefault="009D61A9" w:rsidP="00EE4A6C">
      <w:pPr>
        <w:spacing w:after="0" w:line="240" w:lineRule="auto"/>
        <w:ind w:left="360"/>
        <w:rPr>
          <w:rFonts w:eastAsia="Calibri" w:cstheme="minorHAnsi"/>
          <w:kern w:val="2"/>
          <w:sz w:val="22"/>
          <w:lang w:eastAsia="ar-SA"/>
        </w:rPr>
      </w:pPr>
    </w:p>
    <w:p w14:paraId="78582073" w14:textId="77777777" w:rsidR="009D61A9" w:rsidRDefault="00AF3807" w:rsidP="00EE4A6C">
      <w:pPr>
        <w:spacing w:after="0" w:line="240" w:lineRule="auto"/>
        <w:ind w:left="360"/>
        <w:rPr>
          <w:rFonts w:eastAsia="Calibri" w:cstheme="minorHAnsi"/>
          <w:kern w:val="2"/>
          <w:sz w:val="22"/>
          <w:lang w:eastAsia="ar-SA"/>
        </w:rPr>
      </w:pPr>
      <w:r>
        <w:rPr>
          <w:rFonts w:eastAsia="Calibri" w:cstheme="minorHAnsi"/>
          <w:kern w:val="2"/>
          <w:sz w:val="22"/>
          <w:lang w:eastAsia="ar-SA"/>
        </w:rPr>
        <w:t>wartość netto: .................................................. zł.  słownie   ................................................................. zł</w:t>
      </w:r>
    </w:p>
    <w:p w14:paraId="67E1E0B3" w14:textId="77777777" w:rsidR="009D61A9" w:rsidRDefault="00AF3807" w:rsidP="00EE4A6C">
      <w:pPr>
        <w:spacing w:after="0" w:line="240" w:lineRule="auto"/>
        <w:ind w:left="360"/>
        <w:rPr>
          <w:rFonts w:eastAsia="Calibri" w:cstheme="minorHAnsi"/>
          <w:kern w:val="2"/>
          <w:sz w:val="22"/>
          <w:lang w:eastAsia="ar-SA"/>
        </w:rPr>
      </w:pPr>
      <w:r>
        <w:rPr>
          <w:rFonts w:eastAsia="Calibri" w:cstheme="minorHAnsi"/>
          <w:kern w:val="2"/>
          <w:sz w:val="18"/>
          <w:szCs w:val="18"/>
          <w:lang w:eastAsia="ar-SA"/>
        </w:rPr>
        <w:t>Ceny należy podać z dokładnością do dwóch miejsc po przecinku zgodnie z polskim systemem płatniczym</w:t>
      </w:r>
      <w:r>
        <w:rPr>
          <w:rFonts w:eastAsia="Calibri" w:cstheme="minorHAnsi"/>
          <w:kern w:val="2"/>
          <w:sz w:val="22"/>
          <w:lang w:eastAsia="ar-SA"/>
        </w:rPr>
        <w:t>.</w:t>
      </w:r>
    </w:p>
    <w:p w14:paraId="5F7615DB" w14:textId="77777777" w:rsidR="009D61A9" w:rsidRDefault="009D61A9">
      <w:pPr>
        <w:spacing w:after="0" w:line="240" w:lineRule="auto"/>
        <w:rPr>
          <w:rFonts w:eastAsia="Calibri" w:cstheme="minorHAnsi"/>
          <w:kern w:val="2"/>
          <w:sz w:val="22"/>
          <w:lang w:eastAsia="ar-SA"/>
        </w:rPr>
      </w:pPr>
    </w:p>
    <w:p w14:paraId="503162CD" w14:textId="77777777" w:rsidR="009D61A9" w:rsidRPr="00EE4A6C" w:rsidRDefault="00AF3807" w:rsidP="00C0384C">
      <w:pPr>
        <w:pStyle w:val="Akapitzlist"/>
        <w:numPr>
          <w:ilvl w:val="0"/>
          <w:numId w:val="66"/>
        </w:numPr>
        <w:rPr>
          <w:rFonts w:asciiTheme="minorHAnsi" w:eastAsia="Calibri" w:hAnsiTheme="minorHAnsi" w:cstheme="minorHAnsi"/>
          <w:kern w:val="2"/>
          <w:sz w:val="22"/>
          <w:lang w:eastAsia="ar-SA"/>
        </w:rPr>
      </w:pPr>
      <w:r w:rsidRPr="00EE4A6C">
        <w:rPr>
          <w:rFonts w:asciiTheme="minorHAnsi" w:eastAsia="Calibri" w:hAnsiTheme="minorHAnsi" w:cstheme="minorHAnsi"/>
          <w:b/>
          <w:kern w:val="2"/>
          <w:sz w:val="22"/>
          <w:lang w:eastAsia="ar-SA"/>
        </w:rPr>
        <w:t>Czas reakcji</w:t>
      </w:r>
      <w:r w:rsidRPr="00EE4A6C">
        <w:rPr>
          <w:rFonts w:asciiTheme="minorHAnsi" w:eastAsia="Calibri" w:hAnsiTheme="minorHAnsi" w:cstheme="minorHAnsi"/>
          <w:kern w:val="2"/>
          <w:sz w:val="22"/>
          <w:lang w:eastAsia="ar-SA"/>
        </w:rPr>
        <w:t xml:space="preserve"> na zgłoszenie Zamawiającego wynosi …………</w:t>
      </w:r>
      <w:r w:rsidR="00020BDB" w:rsidRPr="00EE4A6C">
        <w:rPr>
          <w:rFonts w:asciiTheme="minorHAnsi" w:eastAsia="Calibri" w:hAnsiTheme="minorHAnsi" w:cstheme="minorHAnsi"/>
          <w:kern w:val="2"/>
          <w:sz w:val="22"/>
          <w:lang w:eastAsia="ar-SA"/>
        </w:rPr>
        <w:t xml:space="preserve"> (słownie…………………………………………..….)</w:t>
      </w:r>
      <w:r w:rsidRPr="00EE4A6C">
        <w:rPr>
          <w:rFonts w:asciiTheme="minorHAnsi" w:eastAsia="Calibri" w:hAnsiTheme="minorHAnsi" w:cstheme="minorHAnsi"/>
          <w:kern w:val="2"/>
          <w:sz w:val="22"/>
          <w:lang w:eastAsia="ar-SA"/>
        </w:rPr>
        <w:t xml:space="preserve"> godzin.</w:t>
      </w:r>
    </w:p>
    <w:p w14:paraId="11A83010" w14:textId="77777777" w:rsidR="00020BDB" w:rsidRPr="00EE4A6C" w:rsidRDefault="00020BDB">
      <w:pPr>
        <w:spacing w:after="0" w:line="240" w:lineRule="auto"/>
        <w:rPr>
          <w:rFonts w:eastAsia="Calibri" w:cstheme="minorHAnsi"/>
          <w:kern w:val="2"/>
          <w:sz w:val="22"/>
          <w:lang w:eastAsia="ar-SA"/>
        </w:rPr>
      </w:pPr>
    </w:p>
    <w:p w14:paraId="7C488444" w14:textId="77777777" w:rsidR="009D61A9" w:rsidRPr="00EE4A6C" w:rsidRDefault="00AF3807" w:rsidP="00C0384C">
      <w:pPr>
        <w:pStyle w:val="Akapitzlist"/>
        <w:numPr>
          <w:ilvl w:val="0"/>
          <w:numId w:val="66"/>
        </w:numPr>
        <w:rPr>
          <w:rFonts w:asciiTheme="minorHAnsi" w:eastAsia="Calibri" w:hAnsiTheme="minorHAnsi" w:cstheme="minorHAnsi"/>
          <w:kern w:val="2"/>
          <w:sz w:val="22"/>
          <w:lang w:eastAsia="ar-SA"/>
        </w:rPr>
      </w:pPr>
      <w:r w:rsidRPr="00EE4A6C">
        <w:rPr>
          <w:rFonts w:asciiTheme="minorHAnsi" w:eastAsia="Calibri" w:hAnsiTheme="minorHAnsi" w:cstheme="minorHAnsi"/>
          <w:kern w:val="2"/>
          <w:sz w:val="22"/>
          <w:lang w:eastAsia="ar-SA"/>
        </w:rPr>
        <w:t xml:space="preserve">Oferujemy …………… </w:t>
      </w:r>
      <w:r w:rsidR="00020BDB" w:rsidRPr="00EE4A6C">
        <w:rPr>
          <w:rFonts w:asciiTheme="minorHAnsi" w:eastAsia="Calibri" w:hAnsiTheme="minorHAnsi" w:cstheme="minorHAnsi"/>
          <w:kern w:val="2"/>
          <w:sz w:val="22"/>
          <w:lang w:eastAsia="ar-SA"/>
        </w:rPr>
        <w:t xml:space="preserve">(słownie …………….………) </w:t>
      </w:r>
      <w:r w:rsidRPr="00EE4A6C">
        <w:rPr>
          <w:rFonts w:asciiTheme="minorHAnsi" w:eastAsia="Calibri" w:hAnsiTheme="minorHAnsi" w:cstheme="minorHAnsi"/>
          <w:b/>
          <w:kern w:val="2"/>
          <w:sz w:val="22"/>
          <w:lang w:eastAsia="ar-SA"/>
        </w:rPr>
        <w:t>pobytów</w:t>
      </w:r>
      <w:r w:rsidRPr="00EE4A6C">
        <w:rPr>
          <w:rFonts w:asciiTheme="minorHAnsi" w:eastAsia="Calibri" w:hAnsiTheme="minorHAnsi" w:cstheme="minorHAnsi"/>
          <w:kern w:val="2"/>
          <w:sz w:val="22"/>
          <w:lang w:eastAsia="ar-SA"/>
        </w:rPr>
        <w:t xml:space="preserve"> minimum 1-godzinnych w siedzibie Zamawiającego tygodniowo.</w:t>
      </w:r>
    </w:p>
    <w:p w14:paraId="05071639" w14:textId="77777777" w:rsidR="009D61A9" w:rsidRDefault="009D61A9">
      <w:pPr>
        <w:spacing w:after="0" w:line="240" w:lineRule="auto"/>
        <w:rPr>
          <w:rFonts w:eastAsia="Calibri" w:cstheme="minorHAnsi"/>
          <w:kern w:val="2"/>
          <w:sz w:val="22"/>
          <w:shd w:val="clear" w:color="auto" w:fill="FFFF00"/>
          <w:lang w:eastAsia="ar-SA"/>
        </w:rPr>
      </w:pPr>
    </w:p>
    <w:p w14:paraId="7BEC435F" w14:textId="77777777" w:rsidR="00020BDB" w:rsidRDefault="00020BDB">
      <w:pPr>
        <w:spacing w:after="0" w:line="240" w:lineRule="auto"/>
        <w:rPr>
          <w:rFonts w:eastAsia="Calibri" w:cstheme="minorHAnsi"/>
          <w:kern w:val="2"/>
          <w:sz w:val="22"/>
          <w:shd w:val="clear" w:color="auto" w:fill="FFFF00"/>
          <w:lang w:eastAsia="ar-SA"/>
        </w:rPr>
      </w:pPr>
    </w:p>
    <w:p w14:paraId="31E19C55" w14:textId="77777777" w:rsidR="009D61A9" w:rsidRDefault="00AF3807">
      <w:pPr>
        <w:spacing w:after="0" w:line="240" w:lineRule="auto"/>
        <w:rPr>
          <w:rFonts w:eastAsia="Calibri" w:cstheme="minorHAnsi"/>
          <w:kern w:val="2"/>
          <w:sz w:val="22"/>
          <w:lang w:eastAsia="ar-SA"/>
        </w:rPr>
      </w:pPr>
      <w:r>
        <w:rPr>
          <w:rFonts w:eastAsia="Calibri" w:cstheme="minorHAnsi"/>
          <w:kern w:val="2"/>
          <w:sz w:val="22"/>
          <w:lang w:eastAsia="ar-SA"/>
        </w:rPr>
        <w:t xml:space="preserve">1. Zastrzegamy tajność informacji stanowiących tajemnicę przedsiębiorstwa w rozumieniu przepisów ustawy o zwalczaniu nieuczciwej konkurencji,  zawartych w ofercie, w części ……… na stronach od ……… do ……....*) </w:t>
      </w:r>
    </w:p>
    <w:p w14:paraId="3737366E" w14:textId="77777777" w:rsidR="009D61A9" w:rsidRDefault="009D61A9">
      <w:pPr>
        <w:spacing w:after="0" w:line="240" w:lineRule="auto"/>
        <w:rPr>
          <w:rFonts w:eastAsia="Calibri" w:cstheme="minorHAnsi"/>
          <w:kern w:val="2"/>
          <w:sz w:val="22"/>
          <w:lang w:eastAsia="ar-SA"/>
        </w:rPr>
      </w:pPr>
    </w:p>
    <w:p w14:paraId="5C2FF3B9" w14:textId="77777777" w:rsidR="009D61A9" w:rsidRDefault="00AF3807">
      <w:pPr>
        <w:spacing w:after="0" w:line="240" w:lineRule="auto"/>
        <w:rPr>
          <w:rFonts w:eastAsia="Calibri" w:cstheme="minorHAnsi"/>
          <w:kern w:val="2"/>
          <w:sz w:val="22"/>
          <w:lang w:eastAsia="ar-SA"/>
        </w:rPr>
      </w:pPr>
      <w:r>
        <w:rPr>
          <w:rFonts w:eastAsia="Calibri" w:cstheme="minorHAnsi"/>
          <w:kern w:val="2"/>
          <w:sz w:val="22"/>
          <w:lang w:eastAsia="ar-SA"/>
        </w:rPr>
        <w:t>2. Ofertę sporządzono w dniu ................................ 2024 roku</w:t>
      </w:r>
    </w:p>
    <w:p w14:paraId="36A5F146" w14:textId="77777777" w:rsidR="009D61A9" w:rsidRDefault="009D61A9">
      <w:pPr>
        <w:spacing w:after="0" w:line="240" w:lineRule="auto"/>
        <w:rPr>
          <w:rFonts w:eastAsia="Calibri" w:cstheme="minorHAnsi"/>
          <w:kern w:val="2"/>
          <w:sz w:val="22"/>
          <w:lang w:eastAsia="ar-SA"/>
        </w:rPr>
      </w:pPr>
    </w:p>
    <w:p w14:paraId="1725E7F1" w14:textId="77777777" w:rsidR="009D61A9" w:rsidRDefault="00AF3807">
      <w:pPr>
        <w:spacing w:after="0" w:line="240" w:lineRule="auto"/>
        <w:rPr>
          <w:rFonts w:eastAsia="Calibri" w:cstheme="minorHAnsi"/>
          <w:kern w:val="2"/>
          <w:sz w:val="22"/>
          <w:lang w:eastAsia="ar-SA"/>
        </w:rPr>
      </w:pPr>
      <w:r>
        <w:rPr>
          <w:rFonts w:eastAsia="Calibri" w:cstheme="minorHAnsi"/>
          <w:kern w:val="2"/>
          <w:sz w:val="22"/>
          <w:lang w:eastAsia="ar-SA"/>
        </w:rPr>
        <w:lastRenderedPageBreak/>
        <w:t>3. Oświadczamy, że uważamy się za związanych z niniejszą Ofertą przez okres 30 dni.</w:t>
      </w:r>
    </w:p>
    <w:p w14:paraId="243FD667" w14:textId="77777777" w:rsidR="009D61A9" w:rsidRDefault="009D61A9">
      <w:pPr>
        <w:spacing w:after="0" w:line="240" w:lineRule="auto"/>
        <w:rPr>
          <w:rFonts w:eastAsia="Calibri" w:cstheme="minorHAnsi"/>
          <w:kern w:val="2"/>
          <w:sz w:val="22"/>
          <w:lang w:eastAsia="ar-SA"/>
        </w:rPr>
      </w:pPr>
    </w:p>
    <w:p w14:paraId="4010FCB1" w14:textId="77777777" w:rsidR="009D61A9" w:rsidRDefault="00AF3807">
      <w:pPr>
        <w:spacing w:after="0" w:line="240" w:lineRule="auto"/>
        <w:rPr>
          <w:rFonts w:eastAsia="Calibri" w:cstheme="minorHAnsi"/>
          <w:kern w:val="2"/>
          <w:sz w:val="22"/>
          <w:lang w:eastAsia="ar-SA"/>
        </w:rPr>
      </w:pPr>
      <w:r>
        <w:rPr>
          <w:rFonts w:eastAsia="Calibri" w:cstheme="minorHAnsi"/>
          <w:kern w:val="2"/>
          <w:sz w:val="22"/>
          <w:lang w:eastAsia="ar-SA"/>
        </w:rPr>
        <w:t>4. Oświadczamy, że zapoznaliśmy się z SWZ i nie wnosimy do niej zastrzeżeń, zdobyliśmy konieczne informacje do przygotowania Oferty.</w:t>
      </w:r>
    </w:p>
    <w:p w14:paraId="66BAF2E2" w14:textId="77777777" w:rsidR="009D61A9" w:rsidRDefault="009D61A9">
      <w:pPr>
        <w:spacing w:after="0" w:line="240" w:lineRule="auto"/>
        <w:rPr>
          <w:rFonts w:eastAsia="Calibri" w:cstheme="minorHAnsi"/>
          <w:kern w:val="2"/>
          <w:sz w:val="22"/>
          <w:lang w:eastAsia="ar-SA"/>
        </w:rPr>
      </w:pPr>
    </w:p>
    <w:p w14:paraId="2D04A71D" w14:textId="77777777" w:rsidR="009D61A9" w:rsidRDefault="00AF3807">
      <w:pPr>
        <w:spacing w:after="0" w:line="240" w:lineRule="auto"/>
        <w:rPr>
          <w:rFonts w:eastAsia="Calibri" w:cstheme="minorHAnsi"/>
          <w:kern w:val="2"/>
          <w:sz w:val="22"/>
          <w:lang w:eastAsia="ar-SA"/>
        </w:rPr>
      </w:pPr>
      <w:r>
        <w:rPr>
          <w:rFonts w:eastAsia="Calibri" w:cstheme="minorHAnsi"/>
          <w:kern w:val="2"/>
          <w:sz w:val="22"/>
          <w:lang w:eastAsia="ar-SA"/>
        </w:rPr>
        <w:t>5. Przyjmujemy do wiadomości i akceptujemy warunek Zamawiającego, że nie złożenie przez nas żądanych przez Zamawiającego dokumentów, o których mowa w Specyfikacji, może spowodować odrzucenie Oferty.</w:t>
      </w:r>
    </w:p>
    <w:p w14:paraId="268BC34D" w14:textId="77777777" w:rsidR="009D61A9" w:rsidRDefault="00AF3807">
      <w:pPr>
        <w:pStyle w:val="Bezodstpw"/>
        <w:jc w:val="both"/>
        <w:rPr>
          <w:rFonts w:cstheme="minorHAnsi"/>
        </w:rPr>
      </w:pPr>
      <w:r>
        <w:rPr>
          <w:rFonts w:cstheme="minorHAnsi"/>
        </w:rPr>
        <w:t xml:space="preserve">6.Oświadczamy, że przy wykonywaniu niniejszego zamówienia będziemy/nie będziemy* korzystać z usług podwykonawców, którym zamierzamy powierzyć wykonanie następujących części zamówienia: </w:t>
      </w:r>
    </w:p>
    <w:p w14:paraId="5AD02A8D" w14:textId="77777777" w:rsidR="009D61A9" w:rsidRDefault="00AF3807">
      <w:pPr>
        <w:pStyle w:val="Bezodstpw"/>
        <w:spacing w:line="360" w:lineRule="auto"/>
        <w:jc w:val="both"/>
        <w:rPr>
          <w:rFonts w:cstheme="minorHAnsi"/>
        </w:rPr>
      </w:pPr>
      <w:r>
        <w:rPr>
          <w:rFonts w:cstheme="minorHAnsi"/>
        </w:rPr>
        <w:t>nazwa  Podwykonawcy (jeżeli jest znana)...........................................................................................................</w:t>
      </w:r>
    </w:p>
    <w:p w14:paraId="7EFD4B4B" w14:textId="77777777" w:rsidR="009D61A9" w:rsidRDefault="00AF3807">
      <w:pPr>
        <w:pStyle w:val="Bezodstpw"/>
        <w:spacing w:line="360" w:lineRule="auto"/>
        <w:jc w:val="both"/>
        <w:rPr>
          <w:rFonts w:cstheme="minorHAnsi"/>
        </w:rPr>
      </w:pPr>
      <w:r>
        <w:rPr>
          <w:rFonts w:cstheme="minorHAnsi"/>
        </w:rPr>
        <w:t>wykonanie.........................................................................................................................................................................................................................................................................................................................................</w:t>
      </w:r>
    </w:p>
    <w:p w14:paraId="563E87E9" w14:textId="77777777" w:rsidR="009D61A9" w:rsidRDefault="00AF3807">
      <w:pPr>
        <w:spacing w:after="0" w:line="240" w:lineRule="auto"/>
        <w:rPr>
          <w:rFonts w:eastAsia="Calibri" w:cstheme="minorHAnsi"/>
          <w:kern w:val="2"/>
          <w:sz w:val="22"/>
          <w:lang w:eastAsia="ar-SA"/>
        </w:rPr>
      </w:pPr>
      <w:r>
        <w:rPr>
          <w:rFonts w:eastAsia="Calibri" w:cstheme="minorHAnsi"/>
          <w:kern w:val="2"/>
          <w:sz w:val="22"/>
          <w:lang w:eastAsia="ar-SA"/>
        </w:rPr>
        <w:t>7. Oświadczam, że wypełniłem obowiązki informacyjne przewidziane w art. 13 lub art. 14 RODO</w:t>
      </w:r>
      <w:r>
        <w:rPr>
          <w:rFonts w:eastAsia="Calibri" w:cstheme="minorHAnsi"/>
          <w:kern w:val="2"/>
          <w:sz w:val="22"/>
          <w:vertAlign w:val="superscript"/>
          <w:lang w:eastAsia="ar-SA"/>
        </w:rPr>
        <w:t>2)</w:t>
      </w:r>
      <w:r>
        <w:rPr>
          <w:rFonts w:eastAsia="Calibri" w:cstheme="minorHAnsi"/>
          <w:kern w:val="2"/>
          <w:sz w:val="22"/>
          <w:lang w:eastAsia="ar-SA"/>
        </w:rPr>
        <w:t xml:space="preserve"> wobec osób fizycznych, od których dane osobowe bezpośrednio lub pośrednio pozyskałem w celu ubiegania się o udzielenie zamówienia publicznego w niniejszym postępowaniu.**</w:t>
      </w:r>
    </w:p>
    <w:p w14:paraId="17C1ACDC" w14:textId="77777777" w:rsidR="00C11A48" w:rsidRDefault="00C11A48">
      <w:pPr>
        <w:spacing w:after="0" w:line="240" w:lineRule="auto"/>
        <w:rPr>
          <w:rFonts w:eastAsia="Calibri" w:cstheme="minorHAnsi"/>
          <w:kern w:val="2"/>
          <w:sz w:val="22"/>
          <w:lang w:eastAsia="ar-SA"/>
        </w:rPr>
      </w:pPr>
    </w:p>
    <w:p w14:paraId="7C1142BE" w14:textId="3BAFAAFE" w:rsidR="00C11A48" w:rsidRDefault="00C11A48">
      <w:pPr>
        <w:spacing w:after="0" w:line="240" w:lineRule="auto"/>
        <w:rPr>
          <w:rFonts w:eastAsia="Calibri" w:cstheme="minorHAnsi"/>
          <w:kern w:val="2"/>
          <w:sz w:val="22"/>
          <w:lang w:eastAsia="ar-SA"/>
        </w:rPr>
      </w:pPr>
      <w:r>
        <w:rPr>
          <w:rFonts w:eastAsia="Calibri" w:cstheme="minorHAnsi"/>
          <w:kern w:val="2"/>
          <w:sz w:val="22"/>
          <w:lang w:eastAsia="ar-SA"/>
        </w:rPr>
        <w:t xml:space="preserve">8. Oświadczam, że </w:t>
      </w:r>
      <w:r w:rsidRPr="00C11A48">
        <w:rPr>
          <w:rFonts w:eastAsia="Calibri" w:cstheme="minorHAnsi"/>
          <w:kern w:val="2"/>
          <w:sz w:val="22"/>
          <w:lang w:eastAsia="ar-SA"/>
        </w:rPr>
        <w:t>posiada</w:t>
      </w:r>
      <w:r>
        <w:rPr>
          <w:rFonts w:eastAsia="Calibri" w:cstheme="minorHAnsi"/>
          <w:kern w:val="2"/>
          <w:sz w:val="22"/>
          <w:lang w:eastAsia="ar-SA"/>
        </w:rPr>
        <w:t>my wiedzę</w:t>
      </w:r>
      <w:r w:rsidRPr="00C11A48">
        <w:rPr>
          <w:rFonts w:eastAsia="Calibri" w:cstheme="minorHAnsi"/>
          <w:kern w:val="2"/>
          <w:sz w:val="22"/>
          <w:lang w:eastAsia="ar-SA"/>
        </w:rPr>
        <w:t xml:space="preserve"> w zakresie równości szans kobiet i mężczyzn, niedyskryminacji oraz sposobów zapewnienia dostępności produktów projektu.</w:t>
      </w:r>
    </w:p>
    <w:p w14:paraId="37F0E5AA" w14:textId="77777777" w:rsidR="009D61A9" w:rsidRDefault="009D61A9">
      <w:pPr>
        <w:spacing w:after="0" w:line="240" w:lineRule="auto"/>
        <w:rPr>
          <w:rFonts w:eastAsia="Calibri" w:cstheme="minorHAnsi"/>
          <w:kern w:val="2"/>
          <w:sz w:val="22"/>
          <w:lang w:eastAsia="ar-SA"/>
        </w:rPr>
      </w:pPr>
    </w:p>
    <w:p w14:paraId="2FA77371" w14:textId="77777777" w:rsidR="009D61A9" w:rsidRDefault="009D61A9">
      <w:pPr>
        <w:spacing w:after="0" w:line="240" w:lineRule="auto"/>
        <w:rPr>
          <w:rFonts w:eastAsia="Calibri" w:cstheme="minorHAnsi"/>
          <w:kern w:val="2"/>
          <w:sz w:val="22"/>
          <w:lang w:eastAsia="ar-SA"/>
        </w:rPr>
      </w:pPr>
    </w:p>
    <w:p w14:paraId="460470DF" w14:textId="77777777" w:rsidR="009D61A9" w:rsidRDefault="00AF3807">
      <w:pPr>
        <w:spacing w:after="0" w:line="240" w:lineRule="auto"/>
        <w:textAlignment w:val="baseline"/>
        <w:rPr>
          <w:rFonts w:eastAsia="Times New Roman" w:cstheme="minorHAnsi"/>
          <w:b/>
          <w:bCs/>
          <w:color w:val="00000A"/>
          <w:kern w:val="2"/>
          <w:szCs w:val="20"/>
          <w:lang w:eastAsia="zh-CN"/>
        </w:rPr>
      </w:pPr>
      <w:r>
        <w:rPr>
          <w:rFonts w:eastAsia="Times New Roman" w:cstheme="minorHAnsi"/>
          <w:b/>
          <w:bCs/>
          <w:color w:val="00000A"/>
          <w:kern w:val="2"/>
          <w:szCs w:val="20"/>
          <w:lang w:eastAsia="zh-CN"/>
        </w:rPr>
        <w:t>……………………………..</w:t>
      </w:r>
    </w:p>
    <w:p w14:paraId="336AE50B" w14:textId="77777777" w:rsidR="009D61A9" w:rsidRDefault="00AF3807">
      <w:pPr>
        <w:spacing w:after="0" w:line="240" w:lineRule="auto"/>
        <w:jc w:val="left"/>
        <w:textAlignment w:val="baseline"/>
        <w:rPr>
          <w:rFonts w:eastAsia="Times New Roman" w:cstheme="minorHAnsi"/>
          <w:bCs/>
          <w:color w:val="00000A"/>
          <w:kern w:val="2"/>
          <w:szCs w:val="20"/>
          <w:lang w:eastAsia="zh-CN"/>
        </w:rPr>
      </w:pPr>
      <w:r>
        <w:rPr>
          <w:rFonts w:eastAsia="Times New Roman" w:cstheme="minorHAnsi"/>
          <w:bCs/>
          <w:color w:val="00000A"/>
          <w:kern w:val="2"/>
          <w:sz w:val="18"/>
          <w:szCs w:val="18"/>
          <w:lang w:eastAsia="zh-CN"/>
        </w:rPr>
        <w:t>miejscowość i data</w:t>
      </w:r>
      <w:r>
        <w:rPr>
          <w:rFonts w:eastAsia="Times New Roman" w:cstheme="minorHAnsi"/>
          <w:bCs/>
          <w:color w:val="00000A"/>
          <w:kern w:val="2"/>
          <w:szCs w:val="20"/>
          <w:lang w:eastAsia="zh-CN"/>
        </w:rPr>
        <w:t xml:space="preserve"> </w:t>
      </w: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t>……..………………………………………………………………………..</w:t>
      </w:r>
    </w:p>
    <w:p w14:paraId="26E19C28" w14:textId="77777777" w:rsidR="009D61A9" w:rsidRDefault="00AF3807">
      <w:pPr>
        <w:spacing w:after="0" w:line="240" w:lineRule="auto"/>
        <w:textAlignment w:val="baseline"/>
        <w:rPr>
          <w:rFonts w:eastAsia="Times New Roman" w:cstheme="minorHAnsi"/>
          <w:bCs/>
          <w:color w:val="00000A"/>
          <w:kern w:val="2"/>
          <w:szCs w:val="20"/>
          <w:lang w:eastAsia="zh-CN"/>
        </w:rPr>
      </w:pP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r>
      <w:r>
        <w:rPr>
          <w:rFonts w:eastAsia="Times New Roman" w:cstheme="minorHAnsi"/>
          <w:bCs/>
          <w:color w:val="00000A"/>
          <w:kern w:val="2"/>
          <w:sz w:val="22"/>
          <w:szCs w:val="20"/>
          <w:lang w:eastAsia="zh-CN"/>
        </w:rPr>
        <w:tab/>
      </w:r>
      <w:r>
        <w:rPr>
          <w:rFonts w:eastAsia="Times New Roman" w:cstheme="minorHAnsi"/>
          <w:bCs/>
          <w:color w:val="00000A"/>
          <w:kern w:val="2"/>
          <w:sz w:val="22"/>
          <w:szCs w:val="20"/>
          <w:lang w:eastAsia="zh-CN"/>
        </w:rPr>
        <w:tab/>
      </w:r>
      <w:r>
        <w:rPr>
          <w:rFonts w:eastAsia="Times New Roman" w:cstheme="minorHAnsi"/>
          <w:bCs/>
          <w:color w:val="00000A"/>
          <w:kern w:val="2"/>
          <w:sz w:val="20"/>
          <w:szCs w:val="20"/>
          <w:lang w:eastAsia="zh-CN"/>
        </w:rPr>
        <w:t xml:space="preserve"> </w:t>
      </w:r>
      <w:r>
        <w:rPr>
          <w:rFonts w:eastAsia="Times New Roman" w:cstheme="minorHAnsi"/>
          <w:bCs/>
          <w:color w:val="00000A"/>
          <w:kern w:val="2"/>
          <w:sz w:val="20"/>
          <w:szCs w:val="20"/>
          <w:lang w:eastAsia="zh-CN"/>
        </w:rPr>
        <w:tab/>
        <w:t>podpisano elektronicznie/podpisem osobistym</w:t>
      </w:r>
    </w:p>
    <w:p w14:paraId="3830771C" w14:textId="77777777" w:rsidR="009D61A9" w:rsidRDefault="009D61A9">
      <w:pPr>
        <w:spacing w:after="0" w:line="240" w:lineRule="auto"/>
        <w:textAlignment w:val="baseline"/>
        <w:rPr>
          <w:rFonts w:eastAsia="Times New Roman" w:cstheme="minorHAnsi"/>
          <w:bCs/>
          <w:color w:val="00000A"/>
          <w:kern w:val="2"/>
          <w:szCs w:val="20"/>
          <w:lang w:eastAsia="zh-CN"/>
        </w:rPr>
      </w:pPr>
    </w:p>
    <w:p w14:paraId="36563913" w14:textId="77777777" w:rsidR="009D61A9" w:rsidRDefault="009D61A9">
      <w:pPr>
        <w:spacing w:after="0" w:line="240" w:lineRule="auto"/>
        <w:rPr>
          <w:rFonts w:ascii="Arial" w:eastAsia="Calibri" w:hAnsi="Arial" w:cs="Arial"/>
          <w:kern w:val="2"/>
          <w:sz w:val="18"/>
          <w:szCs w:val="18"/>
          <w:lang w:eastAsia="ar-SA"/>
        </w:rPr>
      </w:pPr>
    </w:p>
    <w:p w14:paraId="24D867D1" w14:textId="77777777" w:rsidR="009D61A9" w:rsidRDefault="009D61A9">
      <w:pPr>
        <w:spacing w:after="0" w:line="240" w:lineRule="auto"/>
        <w:rPr>
          <w:rFonts w:ascii="Arial" w:eastAsia="Calibri" w:hAnsi="Arial" w:cs="Arial"/>
          <w:kern w:val="2"/>
          <w:sz w:val="18"/>
          <w:szCs w:val="18"/>
          <w:lang w:eastAsia="ar-SA"/>
        </w:rPr>
      </w:pPr>
    </w:p>
    <w:p w14:paraId="1D139592" w14:textId="77777777" w:rsidR="009D61A9" w:rsidRDefault="009D61A9">
      <w:pPr>
        <w:spacing w:after="0" w:line="240" w:lineRule="auto"/>
        <w:rPr>
          <w:rFonts w:ascii="Arial" w:eastAsia="Calibri" w:hAnsi="Arial" w:cs="Arial"/>
          <w:kern w:val="2"/>
          <w:sz w:val="18"/>
          <w:szCs w:val="18"/>
          <w:lang w:eastAsia="ar-SA"/>
        </w:rPr>
      </w:pPr>
    </w:p>
    <w:p w14:paraId="135DB0F2" w14:textId="77777777" w:rsidR="009D61A9" w:rsidRDefault="00AF3807">
      <w:pPr>
        <w:spacing w:after="0" w:line="240" w:lineRule="auto"/>
        <w:textAlignment w:val="baseline"/>
        <w:rPr>
          <w:rFonts w:eastAsia="Times New Roman" w:cstheme="minorHAnsi"/>
          <w:b/>
          <w:bCs/>
          <w:i/>
          <w:color w:val="00000A"/>
          <w:kern w:val="2"/>
          <w:sz w:val="20"/>
          <w:szCs w:val="20"/>
          <w:lang w:eastAsia="zh-CN"/>
        </w:rPr>
      </w:pPr>
      <w:r>
        <w:rPr>
          <w:rFonts w:eastAsia="Times New Roman" w:cstheme="minorHAnsi"/>
          <w:b/>
          <w:bCs/>
          <w:i/>
          <w:color w:val="00000A"/>
          <w:kern w:val="2"/>
          <w:sz w:val="20"/>
          <w:szCs w:val="20"/>
          <w:lang w:eastAsia="zh-CN"/>
        </w:rPr>
        <w:t xml:space="preserve">UWAGA: Ofertę należy podpisać kwalifikowanym podpisem elektronicznym, podpisem zaufanym lub podpisem osobistym osoby uprawnionej do zaciągania zobowiązań w imieniu Wykonawcy. </w:t>
      </w:r>
    </w:p>
    <w:p w14:paraId="0C5A0284" w14:textId="77777777" w:rsidR="009D61A9" w:rsidRDefault="009D61A9">
      <w:pPr>
        <w:spacing w:after="0" w:line="240" w:lineRule="auto"/>
        <w:rPr>
          <w:rFonts w:ascii="Arial" w:eastAsia="Calibri" w:hAnsi="Arial" w:cs="Arial"/>
          <w:kern w:val="2"/>
          <w:sz w:val="18"/>
          <w:szCs w:val="18"/>
          <w:lang w:eastAsia="ar-SA"/>
        </w:rPr>
      </w:pPr>
    </w:p>
    <w:p w14:paraId="741F4A2E" w14:textId="77777777" w:rsidR="009D61A9" w:rsidRDefault="009D61A9">
      <w:pPr>
        <w:spacing w:after="0" w:line="240" w:lineRule="auto"/>
        <w:rPr>
          <w:rFonts w:ascii="Arial" w:eastAsia="Calibri" w:hAnsi="Arial" w:cs="Arial"/>
          <w:kern w:val="2"/>
          <w:sz w:val="18"/>
          <w:szCs w:val="18"/>
          <w:lang w:eastAsia="ar-SA"/>
        </w:rPr>
      </w:pPr>
    </w:p>
    <w:p w14:paraId="6F6DCACF" w14:textId="77777777" w:rsidR="009D61A9" w:rsidRDefault="009D61A9">
      <w:pPr>
        <w:spacing w:after="0" w:line="240" w:lineRule="auto"/>
        <w:rPr>
          <w:rFonts w:ascii="Arial" w:eastAsia="Calibri" w:hAnsi="Arial" w:cs="Arial"/>
          <w:kern w:val="2"/>
          <w:sz w:val="18"/>
          <w:szCs w:val="18"/>
          <w:lang w:eastAsia="ar-SA"/>
        </w:rPr>
      </w:pPr>
    </w:p>
    <w:p w14:paraId="620A4A07" w14:textId="77777777" w:rsidR="009D61A9" w:rsidRDefault="009D61A9">
      <w:pPr>
        <w:spacing w:after="0" w:line="240" w:lineRule="auto"/>
        <w:rPr>
          <w:rFonts w:ascii="Arial" w:eastAsia="Calibri" w:hAnsi="Arial" w:cs="Arial"/>
          <w:kern w:val="2"/>
          <w:sz w:val="18"/>
          <w:szCs w:val="18"/>
          <w:lang w:eastAsia="ar-SA"/>
        </w:rPr>
      </w:pPr>
    </w:p>
    <w:p w14:paraId="3FC6DEDC" w14:textId="77777777" w:rsidR="009D61A9" w:rsidRDefault="009D61A9">
      <w:pPr>
        <w:spacing w:after="0" w:line="240" w:lineRule="auto"/>
        <w:rPr>
          <w:rFonts w:ascii="Arial" w:eastAsia="Calibri" w:hAnsi="Arial" w:cs="Arial"/>
          <w:kern w:val="2"/>
          <w:sz w:val="18"/>
          <w:szCs w:val="18"/>
          <w:lang w:eastAsia="ar-SA"/>
        </w:rPr>
      </w:pPr>
    </w:p>
    <w:p w14:paraId="4B60827A" w14:textId="77777777" w:rsidR="009D61A9" w:rsidRDefault="009D61A9">
      <w:pPr>
        <w:spacing w:after="0" w:line="240" w:lineRule="auto"/>
        <w:rPr>
          <w:rFonts w:ascii="Arial" w:eastAsia="Calibri" w:hAnsi="Arial" w:cs="Arial"/>
          <w:kern w:val="2"/>
          <w:sz w:val="18"/>
          <w:szCs w:val="18"/>
          <w:lang w:eastAsia="ar-SA"/>
        </w:rPr>
      </w:pPr>
    </w:p>
    <w:p w14:paraId="507A5304" w14:textId="77777777" w:rsidR="009D61A9" w:rsidRDefault="009D61A9">
      <w:pPr>
        <w:spacing w:after="0" w:line="240" w:lineRule="auto"/>
        <w:rPr>
          <w:rFonts w:ascii="Arial" w:eastAsia="Calibri" w:hAnsi="Arial" w:cs="Arial"/>
          <w:kern w:val="2"/>
          <w:sz w:val="18"/>
          <w:szCs w:val="18"/>
          <w:lang w:eastAsia="ar-SA"/>
        </w:rPr>
      </w:pPr>
    </w:p>
    <w:p w14:paraId="7FCFB257" w14:textId="77777777" w:rsidR="009D61A9" w:rsidRDefault="009D61A9">
      <w:pPr>
        <w:spacing w:after="0" w:line="240" w:lineRule="auto"/>
        <w:rPr>
          <w:rFonts w:ascii="Arial" w:eastAsia="Calibri" w:hAnsi="Arial" w:cs="Arial"/>
          <w:kern w:val="2"/>
          <w:sz w:val="18"/>
          <w:szCs w:val="18"/>
          <w:lang w:eastAsia="ar-SA"/>
        </w:rPr>
      </w:pPr>
    </w:p>
    <w:p w14:paraId="5DF9B767" w14:textId="77777777" w:rsidR="009D61A9" w:rsidRDefault="009D61A9">
      <w:pPr>
        <w:spacing w:after="0" w:line="240" w:lineRule="auto"/>
        <w:rPr>
          <w:rFonts w:ascii="Arial" w:eastAsia="Calibri" w:hAnsi="Arial" w:cs="Arial"/>
          <w:kern w:val="2"/>
          <w:sz w:val="18"/>
          <w:szCs w:val="18"/>
          <w:lang w:eastAsia="ar-SA"/>
        </w:rPr>
      </w:pPr>
    </w:p>
    <w:p w14:paraId="4FFDD7BD" w14:textId="77777777" w:rsidR="009D61A9" w:rsidRDefault="009D61A9">
      <w:pPr>
        <w:spacing w:after="0" w:line="240" w:lineRule="auto"/>
        <w:rPr>
          <w:rFonts w:ascii="Arial" w:eastAsia="Calibri" w:hAnsi="Arial" w:cs="Arial"/>
          <w:kern w:val="2"/>
          <w:sz w:val="18"/>
          <w:szCs w:val="18"/>
          <w:lang w:eastAsia="ar-SA"/>
        </w:rPr>
      </w:pPr>
    </w:p>
    <w:p w14:paraId="584A4806" w14:textId="77777777" w:rsidR="009D61A9" w:rsidRDefault="00AF3807">
      <w:pPr>
        <w:spacing w:after="0" w:line="240" w:lineRule="auto"/>
        <w:rPr>
          <w:rFonts w:ascii="Arial" w:eastAsia="Calibri" w:hAnsi="Arial" w:cs="Arial"/>
          <w:kern w:val="2"/>
          <w:sz w:val="16"/>
          <w:szCs w:val="16"/>
          <w:vertAlign w:val="superscript"/>
          <w:lang w:eastAsia="ar-SA"/>
        </w:rPr>
      </w:pPr>
      <w:r>
        <w:rPr>
          <w:rFonts w:ascii="Arial" w:eastAsia="Calibri" w:hAnsi="Arial" w:cs="Arial"/>
          <w:kern w:val="2"/>
          <w:sz w:val="16"/>
          <w:szCs w:val="16"/>
          <w:lang w:eastAsia="ar-SA"/>
        </w:rPr>
        <w:t xml:space="preserve">*wypełnić jeśli dotyczy </w:t>
      </w:r>
    </w:p>
    <w:p w14:paraId="34B9EA44" w14:textId="77777777" w:rsidR="009D61A9" w:rsidRDefault="00AF3807">
      <w:pPr>
        <w:spacing w:after="0" w:line="240" w:lineRule="auto"/>
        <w:rPr>
          <w:rFonts w:ascii="Arial" w:eastAsia="Calibri" w:hAnsi="Arial" w:cs="Arial"/>
          <w:kern w:val="2"/>
          <w:sz w:val="16"/>
          <w:szCs w:val="16"/>
          <w:vertAlign w:val="superscript"/>
          <w:lang w:eastAsia="ar-SA"/>
        </w:rPr>
      </w:pPr>
      <w:r>
        <w:rPr>
          <w:rFonts w:ascii="Arial" w:eastAsia="Calibri" w:hAnsi="Arial" w:cs="Arial"/>
          <w:kern w:val="2"/>
          <w:sz w:val="16"/>
          <w:szCs w:val="16"/>
          <w:vertAlign w:val="superscript"/>
          <w:lang w:eastAsia="ar-SA"/>
        </w:rPr>
        <w:t>1)</w:t>
      </w:r>
      <w:r>
        <w:rPr>
          <w:rFonts w:ascii="Arial" w:eastAsia="Calibri" w:hAnsi="Arial" w:cs="Arial"/>
          <w:kern w:val="2"/>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B5D159B" w14:textId="77777777" w:rsidR="009D61A9" w:rsidRDefault="00AF3807">
      <w:pPr>
        <w:spacing w:after="0" w:line="240" w:lineRule="auto"/>
        <w:rPr>
          <w:rFonts w:ascii="Arial" w:eastAsia="Calibri" w:hAnsi="Arial" w:cs="Arial"/>
          <w:kern w:val="2"/>
          <w:sz w:val="16"/>
          <w:szCs w:val="16"/>
          <w:vertAlign w:val="superscript"/>
          <w:lang w:eastAsia="ar-SA"/>
        </w:rPr>
      </w:pPr>
      <w:r>
        <w:rPr>
          <w:rFonts w:ascii="Arial" w:eastAsia="Calibri" w:hAnsi="Arial" w:cs="Arial"/>
          <w:kern w:val="2"/>
          <w:sz w:val="16"/>
          <w:szCs w:val="16"/>
          <w:vertAlign w:val="superscript"/>
          <w:lang w:eastAsia="ar-SA"/>
        </w:rPr>
        <w:t>2)</w:t>
      </w:r>
      <w:r>
        <w:rPr>
          <w:rFonts w:ascii="Arial" w:eastAsia="Calibri" w:hAnsi="Arial" w:cs="Arial"/>
          <w:kern w:val="2"/>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D12D286" w14:textId="77777777" w:rsidR="009D61A9" w:rsidRDefault="00AF3807">
      <w:pPr>
        <w:spacing w:after="0" w:line="240" w:lineRule="auto"/>
        <w:rPr>
          <w:rFonts w:ascii="Arial" w:eastAsia="Calibri" w:hAnsi="Arial" w:cs="Arial"/>
          <w:kern w:val="2"/>
          <w:sz w:val="16"/>
          <w:szCs w:val="16"/>
          <w:lang w:eastAsia="ar-SA"/>
        </w:rPr>
      </w:pPr>
      <w:r>
        <w:rPr>
          <w:rFonts w:ascii="Arial" w:eastAsia="Calibri" w:hAnsi="Arial" w:cs="Arial"/>
          <w:kern w:val="2"/>
          <w:sz w:val="16"/>
          <w:szCs w:val="16"/>
          <w:vertAlign w:val="superscript"/>
          <w:lang w:eastAsia="ar-SA"/>
        </w:rPr>
        <w:t>2</w:t>
      </w:r>
      <w:r>
        <w:rPr>
          <w:rFonts w:ascii="Arial" w:eastAsia="Calibri" w:hAnsi="Arial" w:cs="Arial"/>
          <w:kern w:val="2"/>
          <w:sz w:val="16"/>
          <w:szCs w:val="16"/>
          <w:lang w:eastAsia="ar-SA"/>
        </w:rPr>
        <w:t xml:space="preserve">  wypełnić jeśli dotyczy</w:t>
      </w:r>
      <w:r>
        <w:rPr>
          <w:rFonts w:ascii="Arial" w:eastAsia="Calibri" w:hAnsi="Arial" w:cs="Arial"/>
          <w:kern w:val="2"/>
          <w:sz w:val="18"/>
          <w:szCs w:val="18"/>
          <w:lang w:eastAsia="ar-SA"/>
        </w:rPr>
        <w:tab/>
      </w:r>
    </w:p>
    <w:p w14:paraId="762311C7" w14:textId="77777777" w:rsidR="009D61A9" w:rsidRDefault="00AF3807">
      <w:pPr>
        <w:spacing w:after="0" w:line="240" w:lineRule="auto"/>
        <w:rPr>
          <w:rFonts w:ascii="Arial" w:eastAsia="Calibri" w:hAnsi="Arial" w:cs="Arial"/>
          <w:kern w:val="2"/>
          <w:sz w:val="16"/>
          <w:szCs w:val="16"/>
          <w:lang w:eastAsia="ar-SA"/>
        </w:rPr>
      </w:pPr>
      <w:r>
        <w:rPr>
          <w:rFonts w:ascii="Arial" w:eastAsia="Calibri" w:hAnsi="Arial" w:cs="Arial"/>
          <w:kern w:val="2"/>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A6DFADA" w14:textId="77777777" w:rsidR="009D61A9" w:rsidRDefault="009D61A9">
      <w:pPr>
        <w:spacing w:after="0"/>
        <w:jc w:val="right"/>
        <w:rPr>
          <w:b/>
        </w:rPr>
      </w:pPr>
    </w:p>
    <w:p w14:paraId="283D44E7" w14:textId="77777777" w:rsidR="009D61A9" w:rsidRDefault="009D61A9">
      <w:pPr>
        <w:spacing w:after="0"/>
        <w:jc w:val="right"/>
        <w:rPr>
          <w:b/>
        </w:rPr>
      </w:pPr>
    </w:p>
    <w:p w14:paraId="5189253D" w14:textId="77777777" w:rsidR="009D61A9" w:rsidRDefault="009D61A9">
      <w:pPr>
        <w:spacing w:after="0"/>
        <w:jc w:val="right"/>
        <w:rPr>
          <w:b/>
        </w:rPr>
      </w:pPr>
    </w:p>
    <w:p w14:paraId="15666E67" w14:textId="77777777" w:rsidR="009D61A9" w:rsidRDefault="009D61A9">
      <w:pPr>
        <w:spacing w:after="0"/>
        <w:jc w:val="right"/>
        <w:rPr>
          <w:b/>
        </w:rPr>
      </w:pPr>
    </w:p>
    <w:p w14:paraId="2A82E4FB" w14:textId="77777777" w:rsidR="009D61A9" w:rsidRDefault="00AF3807" w:rsidP="00420CB8">
      <w:pPr>
        <w:spacing w:after="0" w:line="240" w:lineRule="auto"/>
        <w:jc w:val="right"/>
      </w:pPr>
      <w:r>
        <w:rPr>
          <w:b/>
        </w:rPr>
        <w:lastRenderedPageBreak/>
        <w:t>Załącznik nr 2 do SWZ</w:t>
      </w:r>
    </w:p>
    <w:p w14:paraId="7A9732BE" w14:textId="77777777" w:rsidR="009D61A9" w:rsidRDefault="00AF3807" w:rsidP="00420CB8">
      <w:pPr>
        <w:spacing w:after="0" w:line="240" w:lineRule="auto"/>
        <w:jc w:val="center"/>
        <w:rPr>
          <w:b/>
        </w:rPr>
      </w:pPr>
      <w:r>
        <w:rPr>
          <w:b/>
        </w:rPr>
        <w:t>PROJEKT UMOWY</w:t>
      </w:r>
    </w:p>
    <w:p w14:paraId="1582A0C2" w14:textId="77777777" w:rsidR="00E03E91" w:rsidRDefault="00E03E91" w:rsidP="00420CB8">
      <w:pPr>
        <w:pStyle w:val="NormalnyWeb"/>
        <w:tabs>
          <w:tab w:val="left" w:pos="2880"/>
        </w:tabs>
        <w:spacing w:before="0" w:after="0"/>
        <w:rPr>
          <w:rFonts w:ascii="Calibri" w:hAnsi="Calibri" w:cs="Calibri"/>
          <w:b/>
          <w:bCs/>
          <w:sz w:val="22"/>
          <w:szCs w:val="22"/>
        </w:rPr>
      </w:pPr>
    </w:p>
    <w:p w14:paraId="4F5DDE29" w14:textId="77777777" w:rsidR="00E03E91" w:rsidRDefault="00E03E91" w:rsidP="00420CB8">
      <w:pPr>
        <w:pStyle w:val="NormalnyWeb"/>
        <w:tabs>
          <w:tab w:val="left" w:pos="2880"/>
        </w:tabs>
        <w:spacing w:before="0" w:after="0"/>
        <w:jc w:val="center"/>
        <w:rPr>
          <w:rFonts w:ascii="Calibri" w:hAnsi="Calibri" w:cs="Calibri"/>
          <w:b/>
          <w:bCs/>
          <w:sz w:val="22"/>
          <w:szCs w:val="22"/>
        </w:rPr>
      </w:pPr>
      <w:r>
        <w:rPr>
          <w:rFonts w:ascii="Calibri" w:hAnsi="Calibri" w:cs="Calibri"/>
          <w:b/>
          <w:bCs/>
          <w:sz w:val="22"/>
          <w:szCs w:val="22"/>
        </w:rPr>
        <w:t>UMOWA NR  MGB/…………/2024</w:t>
      </w:r>
    </w:p>
    <w:p w14:paraId="5F20A0C3" w14:textId="77777777" w:rsidR="00E03E91" w:rsidRPr="00C11A48" w:rsidRDefault="00E03E91" w:rsidP="00420CB8">
      <w:pPr>
        <w:pStyle w:val="NormalnyWeb"/>
        <w:tabs>
          <w:tab w:val="left" w:pos="2880"/>
        </w:tabs>
        <w:spacing w:before="0" w:after="0"/>
        <w:jc w:val="center"/>
        <w:rPr>
          <w:rFonts w:asciiTheme="minorHAnsi" w:hAnsiTheme="minorHAnsi" w:cstheme="minorHAnsi"/>
          <w:b/>
          <w:bCs/>
          <w:sz w:val="22"/>
          <w:szCs w:val="22"/>
        </w:rPr>
      </w:pPr>
    </w:p>
    <w:p w14:paraId="01C438D4" w14:textId="77777777" w:rsidR="00E03E91" w:rsidRPr="00C11A48" w:rsidRDefault="00E03E91" w:rsidP="00420CB8">
      <w:pPr>
        <w:pStyle w:val="NormalnyWeb"/>
        <w:tabs>
          <w:tab w:val="left" w:pos="2880"/>
        </w:tabs>
        <w:spacing w:before="0" w:after="0"/>
        <w:rPr>
          <w:rFonts w:asciiTheme="minorHAnsi" w:hAnsiTheme="minorHAnsi" w:cstheme="minorHAnsi"/>
          <w:b/>
          <w:sz w:val="22"/>
          <w:szCs w:val="22"/>
        </w:rPr>
      </w:pPr>
      <w:r w:rsidRPr="00C11A48">
        <w:rPr>
          <w:rFonts w:asciiTheme="minorHAnsi" w:hAnsiTheme="minorHAnsi" w:cstheme="minorHAnsi"/>
          <w:b/>
          <w:sz w:val="22"/>
          <w:szCs w:val="22"/>
        </w:rPr>
        <w:t xml:space="preserve">zawarta w dniu…………………….w Bytomiu pomiędzy: </w:t>
      </w:r>
    </w:p>
    <w:p w14:paraId="5FC4C447" w14:textId="77777777" w:rsidR="00E03E91" w:rsidRPr="00C11A48" w:rsidRDefault="00E03E91" w:rsidP="00420CB8">
      <w:pPr>
        <w:pStyle w:val="NormalnyWeb"/>
        <w:tabs>
          <w:tab w:val="left" w:pos="2880"/>
        </w:tabs>
        <w:spacing w:before="0" w:after="0"/>
        <w:rPr>
          <w:rFonts w:asciiTheme="minorHAnsi" w:hAnsiTheme="minorHAnsi" w:cstheme="minorHAnsi"/>
          <w:b/>
          <w:sz w:val="22"/>
          <w:szCs w:val="22"/>
        </w:rPr>
      </w:pPr>
    </w:p>
    <w:p w14:paraId="1AAAB888" w14:textId="77777777" w:rsidR="00E03E91" w:rsidRPr="00C11A48" w:rsidRDefault="00E03E91" w:rsidP="00420CB8">
      <w:pPr>
        <w:autoSpaceDE w:val="0"/>
        <w:spacing w:after="0" w:line="240" w:lineRule="auto"/>
        <w:ind w:right="265"/>
        <w:rPr>
          <w:rFonts w:eastAsia="Times New Roman" w:cstheme="minorHAnsi"/>
          <w:color w:val="000000"/>
          <w:sz w:val="22"/>
          <w:lang w:bidi="pl-PL"/>
        </w:rPr>
      </w:pPr>
      <w:r w:rsidRPr="00C11A48">
        <w:rPr>
          <w:rFonts w:eastAsia="Times New Roman" w:cstheme="minorHAnsi"/>
          <w:color w:val="000000"/>
          <w:sz w:val="22"/>
          <w:lang w:bidi="pl-PL"/>
        </w:rPr>
        <w:t>Muzeum Górnośląskim w Bytomiu</w:t>
      </w:r>
      <w:r w:rsidRPr="00C11A48">
        <w:rPr>
          <w:rFonts w:eastAsia="Times New Roman" w:cstheme="minorHAnsi"/>
          <w:b/>
          <w:color w:val="000000"/>
          <w:sz w:val="22"/>
          <w:lang w:bidi="pl-PL"/>
        </w:rPr>
        <w:t xml:space="preserve"> </w:t>
      </w:r>
      <w:r w:rsidRPr="00C11A48">
        <w:rPr>
          <w:rFonts w:eastAsia="Times New Roman" w:cstheme="minorHAnsi"/>
          <w:color w:val="000000"/>
          <w:sz w:val="22"/>
          <w:lang w:bidi="pl-PL"/>
        </w:rPr>
        <w:t>z siedzibą</w:t>
      </w:r>
      <w:r w:rsidRPr="00C11A48">
        <w:rPr>
          <w:rFonts w:eastAsia="Times New Roman" w:cstheme="minorHAnsi"/>
          <w:color w:val="000000"/>
          <w:sz w:val="22"/>
          <w:lang w:val="en-US" w:bidi="pl-PL"/>
        </w:rPr>
        <w:t xml:space="preserve"> </w:t>
      </w:r>
      <w:r w:rsidRPr="00C11A48">
        <w:rPr>
          <w:rFonts w:eastAsia="Times New Roman" w:cstheme="minorHAnsi"/>
          <w:color w:val="000000"/>
          <w:sz w:val="22"/>
          <w:lang w:bidi="pl-PL"/>
        </w:rPr>
        <w:t xml:space="preserve">przy pl. Jana III Sobieskiego 2, </w:t>
      </w:r>
      <w:r w:rsidRPr="00C11A48">
        <w:rPr>
          <w:rFonts w:eastAsia="Times New Roman" w:cstheme="minorHAnsi"/>
          <w:color w:val="271B1C"/>
          <w:sz w:val="22"/>
          <w:shd w:val="clear" w:color="auto" w:fill="FFFFFF"/>
          <w:lang w:bidi="pl-PL"/>
        </w:rPr>
        <w:t>41-902 Bytom</w:t>
      </w:r>
      <w:r w:rsidRPr="00C11A48">
        <w:rPr>
          <w:rFonts w:eastAsia="Times New Roman" w:cstheme="minorHAnsi"/>
          <w:color w:val="000000"/>
          <w:sz w:val="22"/>
          <w:lang w:bidi="pl-PL"/>
        </w:rPr>
        <w:t xml:space="preserve">, wpisanym do Rejestru Instytucji Kultury, prowadzonego przez Województwo Śląskie – Zarząd Województwa Śląskiego pod numerem </w:t>
      </w:r>
      <w:r w:rsidRPr="00C11A48">
        <w:rPr>
          <w:rFonts w:eastAsia="Times New Roman" w:cstheme="minorHAnsi"/>
          <w:color w:val="252525"/>
          <w:sz w:val="22"/>
          <w:lang w:bidi="pl-PL"/>
        </w:rPr>
        <w:t>RIK - M/15/99</w:t>
      </w:r>
      <w:r w:rsidRPr="00C11A48">
        <w:rPr>
          <w:rFonts w:eastAsia="Times New Roman" w:cstheme="minorHAnsi"/>
          <w:color w:val="000000"/>
          <w:sz w:val="22"/>
          <w:lang w:bidi="pl-PL"/>
        </w:rPr>
        <w:t>, REGON: 000-278-451, NIP: 626-00-04-392,</w:t>
      </w:r>
    </w:p>
    <w:p w14:paraId="2275F0A1" w14:textId="77777777" w:rsidR="00E03E91" w:rsidRPr="00C11A48" w:rsidRDefault="00E03E91" w:rsidP="00420CB8">
      <w:pPr>
        <w:autoSpaceDE w:val="0"/>
        <w:spacing w:after="0" w:line="240" w:lineRule="auto"/>
        <w:ind w:right="265"/>
        <w:rPr>
          <w:rFonts w:eastAsia="Times New Roman" w:cstheme="minorHAnsi"/>
          <w:b/>
          <w:color w:val="000000"/>
          <w:sz w:val="22"/>
          <w:lang w:bidi="pl-PL"/>
        </w:rPr>
      </w:pPr>
      <w:r w:rsidRPr="00C11A48">
        <w:rPr>
          <w:rFonts w:eastAsia="Times New Roman" w:cstheme="minorHAnsi"/>
          <w:color w:val="000000"/>
          <w:sz w:val="22"/>
          <w:lang w:bidi="pl-PL"/>
        </w:rPr>
        <w:t>reprezentowanym przez:</w:t>
      </w:r>
    </w:p>
    <w:p w14:paraId="219D254F" w14:textId="77777777" w:rsidR="00E03E91" w:rsidRPr="00C11A48" w:rsidRDefault="00E03E91" w:rsidP="00420CB8">
      <w:pPr>
        <w:autoSpaceDE w:val="0"/>
        <w:spacing w:after="0" w:line="240" w:lineRule="auto"/>
        <w:ind w:right="266"/>
        <w:rPr>
          <w:rFonts w:eastAsia="Times New Roman" w:cstheme="minorHAnsi"/>
          <w:color w:val="000000"/>
          <w:sz w:val="22"/>
          <w:lang w:bidi="pl-PL"/>
        </w:rPr>
      </w:pPr>
      <w:r w:rsidRPr="00C11A48">
        <w:rPr>
          <w:rFonts w:eastAsia="Times New Roman" w:cstheme="minorHAnsi"/>
          <w:b/>
          <w:color w:val="000000"/>
          <w:sz w:val="22"/>
          <w:lang w:bidi="pl-PL"/>
        </w:rPr>
        <w:t>Dyrektora Muzeum Górnośląskiego w Bytomiu – Iwonę Mohl</w:t>
      </w:r>
    </w:p>
    <w:p w14:paraId="24AD12DB" w14:textId="77777777" w:rsidR="00E03E91" w:rsidRPr="00C11A48" w:rsidRDefault="00E03E91" w:rsidP="00420CB8">
      <w:pPr>
        <w:autoSpaceDE w:val="0"/>
        <w:spacing w:after="0" w:line="240" w:lineRule="auto"/>
        <w:ind w:right="266"/>
        <w:rPr>
          <w:rFonts w:eastAsia="Times New Roman" w:cstheme="minorHAnsi"/>
          <w:b/>
          <w:color w:val="000000"/>
          <w:sz w:val="22"/>
          <w:lang w:bidi="pl-PL"/>
        </w:rPr>
      </w:pPr>
      <w:r w:rsidRPr="00C11A48">
        <w:rPr>
          <w:rFonts w:eastAsia="Times New Roman" w:cstheme="minorHAnsi"/>
          <w:color w:val="000000"/>
          <w:sz w:val="22"/>
          <w:lang w:bidi="pl-PL"/>
        </w:rPr>
        <w:t>przy kontrasygnacie</w:t>
      </w:r>
    </w:p>
    <w:p w14:paraId="1EB91628" w14:textId="77777777" w:rsidR="00E03E91" w:rsidRPr="00C11A48" w:rsidRDefault="00E03E91" w:rsidP="00420CB8">
      <w:pPr>
        <w:autoSpaceDE w:val="0"/>
        <w:spacing w:after="0" w:line="240" w:lineRule="auto"/>
        <w:ind w:right="266"/>
        <w:rPr>
          <w:rFonts w:eastAsia="Times New Roman" w:cstheme="minorHAnsi"/>
          <w:color w:val="000000"/>
          <w:sz w:val="22"/>
          <w:lang w:bidi="pl-PL"/>
        </w:rPr>
      </w:pPr>
      <w:r w:rsidRPr="00C11A48">
        <w:rPr>
          <w:rFonts w:eastAsia="Times New Roman" w:cstheme="minorHAnsi"/>
          <w:b/>
          <w:color w:val="000000"/>
          <w:sz w:val="22"/>
          <w:lang w:bidi="pl-PL"/>
        </w:rPr>
        <w:t xml:space="preserve">Głównego Księgowego </w:t>
      </w:r>
      <w:r w:rsidRPr="00C11A48">
        <w:rPr>
          <w:rFonts w:eastAsia="Times New Roman" w:cstheme="minorHAnsi"/>
          <w:color w:val="000000"/>
          <w:sz w:val="22"/>
          <w:lang w:bidi="pl-PL"/>
        </w:rPr>
        <w:t xml:space="preserve">– </w:t>
      </w:r>
      <w:r w:rsidRPr="00C11A48">
        <w:rPr>
          <w:rFonts w:eastAsia="Times New Roman" w:cstheme="minorHAnsi"/>
          <w:b/>
          <w:color w:val="271B1C"/>
          <w:sz w:val="22"/>
          <w:shd w:val="clear" w:color="auto" w:fill="FFFFFF"/>
          <w:lang w:bidi="pl-PL"/>
        </w:rPr>
        <w:t>Jolanty Orzeł</w:t>
      </w:r>
    </w:p>
    <w:p w14:paraId="3D93B1A8" w14:textId="77777777" w:rsidR="00E03E91" w:rsidRPr="00C11A48" w:rsidRDefault="00E03E91" w:rsidP="00420CB8">
      <w:pPr>
        <w:autoSpaceDE w:val="0"/>
        <w:spacing w:after="0" w:line="240" w:lineRule="auto"/>
        <w:ind w:right="266"/>
        <w:rPr>
          <w:rFonts w:eastAsia="Times New Roman" w:cstheme="minorHAnsi"/>
          <w:color w:val="000000"/>
          <w:sz w:val="22"/>
          <w:lang w:bidi="pl-PL"/>
        </w:rPr>
      </w:pPr>
      <w:r w:rsidRPr="00C11A48">
        <w:rPr>
          <w:rFonts w:eastAsia="Times New Roman" w:cstheme="minorHAnsi"/>
          <w:color w:val="000000"/>
          <w:sz w:val="22"/>
          <w:lang w:bidi="pl-PL"/>
        </w:rPr>
        <w:t>zwanym dalej “Zamawiającym”</w:t>
      </w:r>
    </w:p>
    <w:p w14:paraId="66134B8D" w14:textId="77777777" w:rsidR="00E03E91" w:rsidRPr="00C11A48" w:rsidRDefault="00E03E91" w:rsidP="00420CB8">
      <w:pPr>
        <w:tabs>
          <w:tab w:val="left" w:pos="3885"/>
        </w:tabs>
        <w:autoSpaceDE w:val="0"/>
        <w:spacing w:after="0" w:line="240" w:lineRule="auto"/>
        <w:ind w:right="266"/>
        <w:rPr>
          <w:rFonts w:eastAsia="Times New Roman" w:cstheme="minorHAnsi"/>
          <w:color w:val="000000"/>
          <w:sz w:val="22"/>
          <w:lang w:bidi="pl-PL"/>
        </w:rPr>
      </w:pPr>
      <w:r w:rsidRPr="00C11A48">
        <w:rPr>
          <w:rFonts w:eastAsia="Times New Roman" w:cstheme="minorHAnsi"/>
          <w:color w:val="000000"/>
          <w:sz w:val="22"/>
          <w:lang w:bidi="pl-PL"/>
        </w:rPr>
        <w:t>a</w:t>
      </w:r>
      <w:r w:rsidRPr="00C11A48">
        <w:rPr>
          <w:rFonts w:eastAsia="Times New Roman" w:cstheme="minorHAnsi"/>
          <w:color w:val="000000"/>
          <w:sz w:val="22"/>
          <w:lang w:bidi="pl-PL"/>
        </w:rPr>
        <w:tab/>
      </w:r>
    </w:p>
    <w:p w14:paraId="0D46520B" w14:textId="77777777" w:rsidR="00E03E91" w:rsidRPr="00C11A48" w:rsidRDefault="00E03E91" w:rsidP="00420CB8">
      <w:pPr>
        <w:autoSpaceDE w:val="0"/>
        <w:spacing w:after="0" w:line="240" w:lineRule="auto"/>
        <w:ind w:right="266"/>
        <w:rPr>
          <w:rFonts w:eastAsia="Times New Roman" w:cstheme="minorHAnsi"/>
          <w:color w:val="000000"/>
          <w:sz w:val="22"/>
          <w:lang w:bidi="pl-PL"/>
        </w:rPr>
      </w:pPr>
      <w:r w:rsidRPr="00C11A48">
        <w:rPr>
          <w:rFonts w:eastAsia="Times New Roman" w:cstheme="minorHAnsi"/>
          <w:color w:val="000000"/>
          <w:sz w:val="22"/>
          <w:lang w:bidi="pl-PL"/>
        </w:rPr>
        <w:t>……………………………………………………………,</w:t>
      </w:r>
    </w:p>
    <w:p w14:paraId="5DC62019" w14:textId="77777777" w:rsidR="00E03E91" w:rsidRPr="00C11A48" w:rsidRDefault="00E03E91" w:rsidP="00420CB8">
      <w:pPr>
        <w:autoSpaceDE w:val="0"/>
        <w:spacing w:after="0" w:line="240" w:lineRule="auto"/>
        <w:ind w:right="266"/>
        <w:rPr>
          <w:rFonts w:eastAsia="Times New Roman" w:cstheme="minorHAnsi"/>
          <w:color w:val="000000"/>
          <w:sz w:val="22"/>
          <w:lang w:bidi="pl-PL"/>
        </w:rPr>
      </w:pPr>
      <w:r w:rsidRPr="00C11A48">
        <w:rPr>
          <w:rFonts w:eastAsia="Times New Roman" w:cstheme="minorHAnsi"/>
          <w:color w:val="000000"/>
          <w:sz w:val="22"/>
          <w:lang w:bidi="pl-PL"/>
        </w:rPr>
        <w:t>zwanym dalej w treści niniejszej umowy “Koordynatorem projektu”, “Wykonawcą”.</w:t>
      </w:r>
    </w:p>
    <w:p w14:paraId="14CA5074" w14:textId="77777777" w:rsidR="00E03E91" w:rsidRPr="00C11A48" w:rsidRDefault="00E03E91" w:rsidP="00420CB8">
      <w:pPr>
        <w:autoSpaceDE w:val="0"/>
        <w:spacing w:after="0" w:line="240" w:lineRule="auto"/>
        <w:ind w:right="266"/>
        <w:rPr>
          <w:rFonts w:eastAsia="Times New Roman" w:cstheme="minorHAnsi"/>
          <w:color w:val="000000"/>
          <w:sz w:val="22"/>
          <w:lang w:bidi="pl-PL"/>
        </w:rPr>
      </w:pPr>
      <w:r w:rsidRPr="00C11A48">
        <w:rPr>
          <w:rFonts w:eastAsia="Times New Roman" w:cstheme="minorHAnsi"/>
          <w:color w:val="000000"/>
          <w:sz w:val="22"/>
          <w:lang w:bidi="pl-PL"/>
        </w:rPr>
        <w:t>albo</w:t>
      </w:r>
      <w:r w:rsidRPr="00C11A48">
        <w:rPr>
          <w:rFonts w:eastAsia="Times New Roman" w:cstheme="minorHAnsi"/>
          <w:color w:val="000000"/>
          <w:sz w:val="22"/>
          <w:vertAlign w:val="superscript"/>
          <w:lang w:val="en-US" w:bidi="pl-PL"/>
        </w:rPr>
        <w:footnoteReference w:id="1"/>
      </w:r>
    </w:p>
    <w:p w14:paraId="307D1ECD" w14:textId="77777777" w:rsidR="00E03E91" w:rsidRPr="00C11A48" w:rsidRDefault="00E03E91" w:rsidP="00420CB8">
      <w:pPr>
        <w:autoSpaceDE w:val="0"/>
        <w:spacing w:after="0" w:line="240" w:lineRule="auto"/>
        <w:ind w:right="266"/>
        <w:rPr>
          <w:rFonts w:eastAsia="Times New Roman" w:cstheme="minorHAnsi"/>
          <w:color w:val="000000"/>
          <w:sz w:val="22"/>
          <w:lang w:bidi="pl-PL"/>
        </w:rPr>
      </w:pPr>
      <w:r w:rsidRPr="00C11A48">
        <w:rPr>
          <w:rFonts w:eastAsia="Times New Roman" w:cstheme="minorHAnsi"/>
          <w:color w:val="000000"/>
          <w:sz w:val="22"/>
          <w:lang w:bidi="pl-PL"/>
        </w:rPr>
        <w:t>……………………………………………………………,</w:t>
      </w:r>
    </w:p>
    <w:p w14:paraId="4B135BD7" w14:textId="77777777" w:rsidR="00E03E91" w:rsidRPr="00C11A48" w:rsidRDefault="00E03E91" w:rsidP="00420CB8">
      <w:pPr>
        <w:autoSpaceDE w:val="0"/>
        <w:spacing w:after="0" w:line="240" w:lineRule="auto"/>
        <w:ind w:right="266"/>
        <w:rPr>
          <w:rFonts w:eastAsia="Times New Roman" w:cstheme="minorHAnsi"/>
          <w:color w:val="000000"/>
          <w:sz w:val="22"/>
          <w:lang w:bidi="pl-PL"/>
        </w:rPr>
      </w:pPr>
      <w:r w:rsidRPr="00C11A48">
        <w:rPr>
          <w:rFonts w:eastAsia="Times New Roman" w:cstheme="minorHAnsi"/>
          <w:color w:val="000000"/>
          <w:sz w:val="22"/>
          <w:lang w:bidi="pl-PL"/>
        </w:rPr>
        <w:t>Wykonawcami wspólnie ubiegającymi się o udzielenie zamówienia i ponoszącymi z tego tytułu solidarną odpowiedzialność.</w:t>
      </w:r>
    </w:p>
    <w:p w14:paraId="40B717E1" w14:textId="77777777" w:rsidR="00E03E91" w:rsidRPr="00C11A48" w:rsidRDefault="00E03E91" w:rsidP="00420CB8">
      <w:pPr>
        <w:autoSpaceDE w:val="0"/>
        <w:spacing w:after="0" w:line="240" w:lineRule="auto"/>
        <w:ind w:left="708" w:right="266"/>
        <w:rPr>
          <w:rFonts w:eastAsia="Times New Roman" w:cstheme="minorHAnsi"/>
          <w:color w:val="000000"/>
          <w:sz w:val="22"/>
          <w:lang w:bidi="pl-PL"/>
        </w:rPr>
      </w:pPr>
    </w:p>
    <w:p w14:paraId="4B1BE53C" w14:textId="77777777" w:rsidR="00E03E91" w:rsidRPr="00C11A48" w:rsidRDefault="00E03E91" w:rsidP="00420CB8">
      <w:pPr>
        <w:autoSpaceDE w:val="0"/>
        <w:spacing w:after="0" w:line="240" w:lineRule="auto"/>
        <w:ind w:right="266"/>
        <w:rPr>
          <w:rFonts w:eastAsia="Times New Roman" w:cstheme="minorHAnsi"/>
          <w:color w:val="000000"/>
          <w:sz w:val="22"/>
          <w:lang w:bidi="pl-PL"/>
        </w:rPr>
      </w:pPr>
      <w:r w:rsidRPr="00C11A48">
        <w:rPr>
          <w:rFonts w:eastAsia="Times New Roman" w:cstheme="minorHAnsi"/>
          <w:color w:val="000000"/>
          <w:sz w:val="22"/>
          <w:lang w:bidi="pl-PL"/>
        </w:rPr>
        <w:t>zwanymi w dalszej części umowy „Stronami”.</w:t>
      </w:r>
    </w:p>
    <w:p w14:paraId="0836081D" w14:textId="77777777" w:rsidR="00E03E91" w:rsidRPr="00C11A48" w:rsidRDefault="00E03E91" w:rsidP="00420CB8">
      <w:pPr>
        <w:autoSpaceDE w:val="0"/>
        <w:spacing w:after="0" w:line="240" w:lineRule="auto"/>
        <w:ind w:left="708" w:right="266"/>
        <w:rPr>
          <w:rFonts w:eastAsia="Times New Roman" w:cstheme="minorHAnsi"/>
          <w:color w:val="000000"/>
          <w:sz w:val="22"/>
          <w:lang w:bidi="pl-PL"/>
        </w:rPr>
      </w:pPr>
    </w:p>
    <w:p w14:paraId="1BE207CB" w14:textId="77777777" w:rsidR="00E03E91" w:rsidRPr="00C11A48" w:rsidRDefault="00E03E91" w:rsidP="00420CB8">
      <w:pPr>
        <w:autoSpaceDE w:val="0"/>
        <w:spacing w:after="0" w:line="240" w:lineRule="auto"/>
        <w:ind w:right="266"/>
        <w:rPr>
          <w:rFonts w:eastAsia="Arial" w:cstheme="minorHAnsi"/>
          <w:color w:val="000000"/>
          <w:sz w:val="22"/>
          <w:lang w:eastAsia="en-US"/>
        </w:rPr>
      </w:pPr>
      <w:r w:rsidRPr="00C11A48">
        <w:rPr>
          <w:rFonts w:eastAsia="Times New Roman" w:cstheme="minorHAnsi"/>
          <w:color w:val="000000"/>
          <w:sz w:val="22"/>
          <w:lang w:bidi="pl-PL"/>
        </w:rPr>
        <w:t>Niniejsza umowa została zawarta w wyniku przeprowadzonego postępowania o udzielenie zamówienia publicznego w trybie podstawowym bez negocjacji, zgodnie z </w:t>
      </w:r>
      <w:r w:rsidRPr="00C11A48">
        <w:rPr>
          <w:rFonts w:eastAsia="Arial" w:cstheme="minorHAnsi"/>
          <w:color w:val="000000"/>
          <w:sz w:val="22"/>
          <w:lang w:eastAsia="en-US"/>
        </w:rPr>
        <w:t xml:space="preserve">art. 275 ust. 1 ustawy z dnia 11 września 2019 r. Prawo zamówień publicznych, zwanej </w:t>
      </w:r>
      <w:r w:rsidRPr="00C11A48">
        <w:rPr>
          <w:rFonts w:eastAsia="Times New Roman" w:cstheme="minorHAnsi"/>
          <w:color w:val="000000"/>
          <w:sz w:val="22"/>
          <w:lang w:bidi="pl-PL"/>
        </w:rPr>
        <w:t>dalej ustawy Pzp.</w:t>
      </w:r>
    </w:p>
    <w:p w14:paraId="4951C69F" w14:textId="77777777" w:rsidR="00E03E91" w:rsidRDefault="00E03E91" w:rsidP="00420CB8">
      <w:pPr>
        <w:pStyle w:val="NormalnyWeb"/>
        <w:tabs>
          <w:tab w:val="left" w:pos="2880"/>
        </w:tabs>
        <w:spacing w:before="0" w:after="0"/>
        <w:rPr>
          <w:rFonts w:ascii="Calibri" w:hAnsi="Calibri" w:cs="Calibri"/>
          <w:b/>
          <w:bCs/>
          <w:sz w:val="22"/>
          <w:szCs w:val="22"/>
        </w:rPr>
      </w:pPr>
    </w:p>
    <w:p w14:paraId="613D8D5D" w14:textId="77777777" w:rsidR="00E03E91" w:rsidRDefault="00E03E91" w:rsidP="00420CB8">
      <w:pPr>
        <w:pStyle w:val="NormalnyWeb"/>
        <w:tabs>
          <w:tab w:val="left" w:pos="2880"/>
        </w:tabs>
        <w:spacing w:before="0" w:after="0"/>
        <w:rPr>
          <w:rFonts w:ascii="Calibri" w:hAnsi="Calibri" w:cs="Calibri"/>
          <w:b/>
          <w:bCs/>
          <w:sz w:val="22"/>
          <w:szCs w:val="22"/>
        </w:rPr>
      </w:pPr>
    </w:p>
    <w:p w14:paraId="11650D31" w14:textId="77777777" w:rsidR="00E03E91" w:rsidRPr="00456E7A" w:rsidRDefault="00E03E91" w:rsidP="008464B5">
      <w:pPr>
        <w:pStyle w:val="western"/>
        <w:spacing w:before="0" w:after="0"/>
        <w:jc w:val="center"/>
        <w:rPr>
          <w:rFonts w:ascii="Calibri" w:hAnsi="Calibri" w:cs="Calibri"/>
          <w:b/>
          <w:sz w:val="22"/>
          <w:szCs w:val="22"/>
        </w:rPr>
      </w:pPr>
      <w:r w:rsidRPr="00456E7A">
        <w:rPr>
          <w:rFonts w:ascii="Calibri" w:hAnsi="Calibri" w:cs="Calibri"/>
          <w:b/>
          <w:sz w:val="22"/>
          <w:szCs w:val="22"/>
        </w:rPr>
        <w:t>§ 1 Przedmiot Umowy</w:t>
      </w:r>
    </w:p>
    <w:p w14:paraId="6CB7D38F" w14:textId="77777777" w:rsidR="00E03E91" w:rsidRDefault="00E03E91" w:rsidP="00420CB8">
      <w:pPr>
        <w:pStyle w:val="western"/>
        <w:tabs>
          <w:tab w:val="left" w:pos="2880"/>
        </w:tabs>
        <w:spacing w:before="0" w:after="0"/>
        <w:jc w:val="both"/>
        <w:rPr>
          <w:rFonts w:ascii="Calibri" w:hAnsi="Calibri" w:cs="Calibri"/>
          <w:sz w:val="22"/>
          <w:szCs w:val="22"/>
        </w:rPr>
      </w:pPr>
      <w:r w:rsidRPr="00456E7A">
        <w:rPr>
          <w:rFonts w:ascii="Calibri" w:hAnsi="Calibri" w:cs="Calibri"/>
          <w:b/>
          <w:sz w:val="22"/>
          <w:szCs w:val="22"/>
        </w:rPr>
        <w:t>Zamawiający</w:t>
      </w:r>
      <w:r w:rsidRPr="00456E7A">
        <w:rPr>
          <w:rFonts w:ascii="Calibri" w:hAnsi="Calibri" w:cs="Calibri"/>
          <w:sz w:val="22"/>
          <w:szCs w:val="22"/>
        </w:rPr>
        <w:t xml:space="preserve"> zleca a </w:t>
      </w:r>
      <w:r w:rsidRPr="00456E7A">
        <w:rPr>
          <w:rFonts w:ascii="Calibri" w:hAnsi="Calibri" w:cs="Calibri"/>
          <w:b/>
          <w:sz w:val="22"/>
          <w:szCs w:val="22"/>
        </w:rPr>
        <w:t>Wykonawca</w:t>
      </w:r>
      <w:r w:rsidRPr="00456E7A">
        <w:rPr>
          <w:rFonts w:ascii="Calibri" w:hAnsi="Calibri" w:cs="Calibri"/>
          <w:sz w:val="22"/>
          <w:szCs w:val="22"/>
        </w:rPr>
        <w:t xml:space="preserve"> przyjmuje zlecenie pełnienia funkcji </w:t>
      </w:r>
      <w:r>
        <w:rPr>
          <w:rFonts w:ascii="Calibri" w:hAnsi="Calibri" w:cs="Calibri"/>
          <w:sz w:val="22"/>
          <w:szCs w:val="22"/>
        </w:rPr>
        <w:t>Koordynatora projektu</w:t>
      </w:r>
      <w:r w:rsidRPr="00456E7A">
        <w:rPr>
          <w:rFonts w:ascii="Calibri" w:hAnsi="Calibri" w:cs="Calibri"/>
          <w:sz w:val="22"/>
          <w:szCs w:val="22"/>
        </w:rPr>
        <w:t xml:space="preserve"> </w:t>
      </w:r>
      <w:r w:rsidRPr="00E03E91">
        <w:rPr>
          <w:rFonts w:ascii="Calibri" w:hAnsi="Calibri" w:cs="Calibri"/>
          <w:sz w:val="22"/>
          <w:szCs w:val="22"/>
        </w:rPr>
        <w:t>unijnego pn. „Modernizacja infrastruktury Muzeum Górnośląskiego w Bytomiu wraz z budową nowych wystaw stałych, w aspekcie rozwijania kompetencji kulturowych społeczeństwa” finansowanego z FE SL 2021-2027 RSO4.6.</w:t>
      </w:r>
    </w:p>
    <w:p w14:paraId="633C0F15" w14:textId="77777777" w:rsidR="00E03E91" w:rsidRPr="00456E7A" w:rsidRDefault="00E03E91" w:rsidP="00420CB8">
      <w:pPr>
        <w:pStyle w:val="western"/>
        <w:tabs>
          <w:tab w:val="left" w:pos="2880"/>
        </w:tabs>
        <w:spacing w:before="0" w:after="0"/>
        <w:jc w:val="both"/>
        <w:rPr>
          <w:rFonts w:ascii="Calibri" w:hAnsi="Calibri" w:cs="Calibri"/>
          <w:sz w:val="22"/>
          <w:szCs w:val="22"/>
          <w:highlight w:val="yellow"/>
        </w:rPr>
      </w:pPr>
      <w:r>
        <w:rPr>
          <w:rFonts w:ascii="Calibri" w:hAnsi="Calibri" w:cs="Calibri"/>
          <w:sz w:val="22"/>
          <w:szCs w:val="22"/>
        </w:rPr>
        <w:t>Szczegółowy opis przedmiotu zamówienia zawiera Załącznik nr 9 do SWZ, który stanowi integralną część Umowy.</w:t>
      </w:r>
    </w:p>
    <w:p w14:paraId="121B7578" w14:textId="77777777" w:rsidR="00E03E91" w:rsidRPr="00456E7A" w:rsidRDefault="00E03E91" w:rsidP="00420CB8">
      <w:pPr>
        <w:pStyle w:val="western"/>
        <w:tabs>
          <w:tab w:val="left" w:pos="2880"/>
        </w:tabs>
        <w:spacing w:before="0" w:after="0"/>
        <w:jc w:val="both"/>
        <w:rPr>
          <w:rFonts w:ascii="Calibri" w:hAnsi="Calibri" w:cs="Calibri"/>
          <w:sz w:val="22"/>
          <w:szCs w:val="22"/>
          <w:highlight w:val="yellow"/>
        </w:rPr>
      </w:pPr>
    </w:p>
    <w:p w14:paraId="42763218" w14:textId="77777777" w:rsidR="00E03E91" w:rsidRPr="00456E7A" w:rsidRDefault="00E03E91" w:rsidP="008464B5">
      <w:pPr>
        <w:pStyle w:val="western"/>
        <w:spacing w:before="0" w:after="0"/>
        <w:jc w:val="center"/>
        <w:rPr>
          <w:rFonts w:ascii="Calibri" w:hAnsi="Calibri" w:cs="Calibri"/>
          <w:sz w:val="22"/>
          <w:szCs w:val="22"/>
        </w:rPr>
      </w:pPr>
      <w:r w:rsidRPr="00456E7A">
        <w:rPr>
          <w:rFonts w:ascii="Calibri" w:hAnsi="Calibri" w:cs="Calibri"/>
          <w:b/>
          <w:sz w:val="22"/>
          <w:szCs w:val="22"/>
        </w:rPr>
        <w:t>§</w:t>
      </w:r>
      <w:r>
        <w:rPr>
          <w:rFonts w:ascii="Calibri" w:hAnsi="Calibri" w:cs="Calibri"/>
          <w:b/>
          <w:sz w:val="22"/>
          <w:szCs w:val="22"/>
        </w:rPr>
        <w:t xml:space="preserve"> 2 Pełnomocnictwa</w:t>
      </w:r>
    </w:p>
    <w:p w14:paraId="4B6C90B8" w14:textId="77777777" w:rsidR="00E03E91" w:rsidRDefault="00E03E91" w:rsidP="00C0384C">
      <w:pPr>
        <w:pStyle w:val="western"/>
        <w:numPr>
          <w:ilvl w:val="0"/>
          <w:numId w:val="75"/>
        </w:numPr>
        <w:tabs>
          <w:tab w:val="left" w:pos="360"/>
          <w:tab w:val="left" w:pos="2880"/>
        </w:tabs>
        <w:spacing w:before="0" w:after="0"/>
        <w:jc w:val="both"/>
        <w:rPr>
          <w:rFonts w:ascii="Calibri" w:hAnsi="Calibri" w:cs="Calibri"/>
          <w:sz w:val="22"/>
          <w:szCs w:val="22"/>
        </w:rPr>
      </w:pPr>
      <w:r>
        <w:rPr>
          <w:rFonts w:ascii="Calibri" w:hAnsi="Calibri" w:cs="Calibri"/>
          <w:sz w:val="22"/>
          <w:szCs w:val="22"/>
        </w:rPr>
        <w:t>Wykonawca będzie wykonywał czynności koordynacji w/w projektu w imieniu i na rachunek Zamawiającego.</w:t>
      </w:r>
    </w:p>
    <w:p w14:paraId="1EF8C00F" w14:textId="77777777" w:rsidR="00E03E91" w:rsidRPr="00456E7A" w:rsidRDefault="00E03E91" w:rsidP="00C0384C">
      <w:pPr>
        <w:pStyle w:val="western"/>
        <w:numPr>
          <w:ilvl w:val="0"/>
          <w:numId w:val="75"/>
        </w:numPr>
        <w:tabs>
          <w:tab w:val="left" w:pos="360"/>
          <w:tab w:val="left" w:pos="2880"/>
        </w:tabs>
        <w:spacing w:before="0" w:after="0"/>
        <w:jc w:val="both"/>
        <w:rPr>
          <w:rFonts w:ascii="Calibri" w:hAnsi="Calibri" w:cs="Calibri"/>
          <w:sz w:val="22"/>
          <w:szCs w:val="22"/>
        </w:rPr>
      </w:pPr>
      <w:r>
        <w:rPr>
          <w:rFonts w:ascii="Calibri" w:hAnsi="Calibri" w:cs="Calibri"/>
          <w:sz w:val="22"/>
          <w:szCs w:val="22"/>
        </w:rPr>
        <w:t>Wykonawca będzie wykonywał swoje czynności na podstawie Umowy i udzielonych mu przez Zamawiającego pełnomocnictw.</w:t>
      </w:r>
    </w:p>
    <w:p w14:paraId="47ECB16D" w14:textId="77777777" w:rsidR="00E03E91" w:rsidRDefault="00E03E91" w:rsidP="00420CB8">
      <w:pPr>
        <w:pStyle w:val="western"/>
        <w:tabs>
          <w:tab w:val="left" w:pos="2880"/>
        </w:tabs>
        <w:spacing w:before="0" w:after="0"/>
        <w:rPr>
          <w:rFonts w:ascii="Calibri" w:hAnsi="Calibri" w:cs="Calibri"/>
          <w:sz w:val="22"/>
          <w:szCs w:val="22"/>
        </w:rPr>
      </w:pPr>
    </w:p>
    <w:p w14:paraId="5E5F825B" w14:textId="77777777" w:rsidR="00E03E91" w:rsidRPr="00420CB8" w:rsidRDefault="00E03E91" w:rsidP="00C0384C">
      <w:pPr>
        <w:numPr>
          <w:ilvl w:val="1"/>
          <w:numId w:val="88"/>
        </w:numPr>
        <w:autoSpaceDE w:val="0"/>
        <w:spacing w:after="0" w:line="240" w:lineRule="auto"/>
        <w:jc w:val="center"/>
        <w:rPr>
          <w:rFonts w:eastAsia="Times New Roman" w:cstheme="minorHAnsi"/>
          <w:sz w:val="22"/>
          <w:lang w:bidi="pl-PL"/>
        </w:rPr>
      </w:pPr>
      <w:r w:rsidRPr="00456E7A">
        <w:rPr>
          <w:rFonts w:ascii="Calibri" w:hAnsi="Calibri" w:cs="Calibri"/>
          <w:b/>
          <w:sz w:val="22"/>
        </w:rPr>
        <w:t>§</w:t>
      </w:r>
      <w:r>
        <w:rPr>
          <w:rFonts w:ascii="Calibri" w:hAnsi="Calibri" w:cs="Calibri"/>
          <w:b/>
          <w:sz w:val="22"/>
        </w:rPr>
        <w:t xml:space="preserve"> 3 </w:t>
      </w:r>
      <w:r w:rsidRPr="004F1936">
        <w:rPr>
          <w:rFonts w:eastAsia="Times New Roman" w:cstheme="minorHAnsi"/>
          <w:b/>
          <w:sz w:val="22"/>
          <w:lang w:bidi="pl-PL"/>
        </w:rPr>
        <w:t>Podwykonawcy</w:t>
      </w:r>
    </w:p>
    <w:p w14:paraId="1118BC25" w14:textId="77777777" w:rsidR="00E03E91" w:rsidRPr="004F1936" w:rsidRDefault="00E03E91" w:rsidP="00C0384C">
      <w:pPr>
        <w:numPr>
          <w:ilvl w:val="0"/>
          <w:numId w:val="87"/>
        </w:numPr>
        <w:autoSpaceDE w:val="0"/>
        <w:spacing w:after="0" w:line="240" w:lineRule="auto"/>
        <w:rPr>
          <w:rFonts w:eastAsia="Times New Roman" w:cstheme="minorHAnsi"/>
          <w:sz w:val="22"/>
          <w:lang w:bidi="pl-PL"/>
        </w:rPr>
      </w:pPr>
      <w:r w:rsidRPr="004F1936">
        <w:rPr>
          <w:rFonts w:eastAsia="Times New Roman" w:cstheme="minorHAnsi"/>
          <w:sz w:val="22"/>
          <w:lang w:bidi="pl-PL"/>
        </w:rPr>
        <w:t>Wykonawca zrealizuje przedmiot umowy bez udziału Podwykonawców.</w:t>
      </w:r>
    </w:p>
    <w:p w14:paraId="7CF69E2C" w14:textId="77777777" w:rsidR="00E03E91" w:rsidRPr="004F1936" w:rsidRDefault="00E03E91" w:rsidP="00420CB8">
      <w:pPr>
        <w:autoSpaceDE w:val="0"/>
        <w:spacing w:after="0" w:line="240" w:lineRule="auto"/>
        <w:rPr>
          <w:rFonts w:eastAsia="Times New Roman" w:cstheme="minorHAnsi"/>
          <w:sz w:val="22"/>
          <w:lang w:bidi="pl-PL"/>
        </w:rPr>
      </w:pPr>
      <w:r w:rsidRPr="004F1936">
        <w:rPr>
          <w:rFonts w:eastAsia="Times New Roman" w:cstheme="minorHAnsi"/>
          <w:sz w:val="22"/>
          <w:lang w:bidi="pl-PL"/>
        </w:rPr>
        <w:lastRenderedPageBreak/>
        <w:t>albo</w:t>
      </w:r>
    </w:p>
    <w:p w14:paraId="1C1EE9CF" w14:textId="77777777" w:rsidR="00E03E91" w:rsidRPr="004F1936" w:rsidRDefault="00E03E91" w:rsidP="00420CB8">
      <w:pPr>
        <w:autoSpaceDE w:val="0"/>
        <w:spacing w:after="0" w:line="240" w:lineRule="auto"/>
        <w:rPr>
          <w:rFonts w:eastAsia="Times New Roman" w:cstheme="minorHAnsi"/>
          <w:sz w:val="22"/>
          <w:lang w:bidi="pl-PL"/>
        </w:rPr>
      </w:pPr>
      <w:r w:rsidRPr="004F1936">
        <w:rPr>
          <w:rFonts w:eastAsia="Times New Roman" w:cstheme="minorHAnsi"/>
          <w:sz w:val="22"/>
          <w:lang w:bidi="pl-PL"/>
        </w:rPr>
        <w:t>Wykonawca wykona przedmiot umowy przy udziale następujących podwykonawców:</w:t>
      </w:r>
    </w:p>
    <w:p w14:paraId="68FC6C5C" w14:textId="77777777" w:rsidR="00E03E91" w:rsidRPr="004F1936" w:rsidRDefault="00E03E91" w:rsidP="00420CB8">
      <w:pPr>
        <w:autoSpaceDE w:val="0"/>
        <w:spacing w:after="0" w:line="240" w:lineRule="auto"/>
        <w:ind w:left="567"/>
        <w:rPr>
          <w:rFonts w:eastAsia="Times New Roman" w:cstheme="minorHAnsi"/>
          <w:sz w:val="22"/>
          <w:lang w:bidi="pl-PL"/>
        </w:rPr>
      </w:pPr>
      <w:r w:rsidRPr="004F1936">
        <w:rPr>
          <w:rFonts w:eastAsia="Times New Roman" w:cstheme="minorHAnsi"/>
          <w:sz w:val="22"/>
          <w:lang w:bidi="pl-PL"/>
        </w:rPr>
        <w:t>1)</w:t>
      </w:r>
      <w:r w:rsidRPr="004F1936">
        <w:rPr>
          <w:rFonts w:eastAsia="Times New Roman" w:cstheme="minorHAnsi"/>
          <w:sz w:val="22"/>
          <w:lang w:bidi="pl-PL"/>
        </w:rPr>
        <w:tab/>
        <w:t>…………………………………………………………………………………………………………</w:t>
      </w:r>
      <w:r>
        <w:rPr>
          <w:rFonts w:eastAsia="Times New Roman" w:cstheme="minorHAnsi"/>
          <w:sz w:val="22"/>
          <w:lang w:bidi="pl-PL"/>
        </w:rPr>
        <w:t xml:space="preserve"> - zakres umowy, który wykona Podwykonawca: …………………………………………………………………………………………………….</w:t>
      </w:r>
    </w:p>
    <w:p w14:paraId="36D5EE2C" w14:textId="77777777" w:rsidR="00E03E91" w:rsidRPr="004F1936" w:rsidRDefault="00E03E91" w:rsidP="00420CB8">
      <w:pPr>
        <w:autoSpaceDE w:val="0"/>
        <w:spacing w:after="0" w:line="240" w:lineRule="auto"/>
        <w:ind w:left="567"/>
        <w:rPr>
          <w:rFonts w:eastAsia="Times New Roman" w:cstheme="minorHAnsi"/>
          <w:sz w:val="22"/>
          <w:lang w:bidi="pl-PL"/>
        </w:rPr>
      </w:pPr>
      <w:r w:rsidRPr="004F1936">
        <w:rPr>
          <w:rFonts w:eastAsia="Times New Roman" w:cstheme="minorHAnsi"/>
          <w:sz w:val="22"/>
          <w:lang w:bidi="pl-PL"/>
        </w:rPr>
        <w:t>2)</w:t>
      </w:r>
      <w:r w:rsidRPr="004F1936">
        <w:rPr>
          <w:rFonts w:eastAsia="Times New Roman" w:cstheme="minorHAnsi"/>
          <w:sz w:val="22"/>
          <w:lang w:bidi="pl-PL"/>
        </w:rPr>
        <w:tab/>
        <w:t>………………………………………………………………………………………………………..</w:t>
      </w:r>
      <w:r w:rsidRPr="00B85BE4">
        <w:rPr>
          <w:rFonts w:eastAsia="Times New Roman" w:cstheme="minorHAnsi"/>
          <w:sz w:val="22"/>
          <w:lang w:bidi="pl-PL"/>
        </w:rPr>
        <w:t>- zakres umowy, który wykona Podwykonawca: …………………………………………………………………………………………………….</w:t>
      </w:r>
    </w:p>
    <w:p w14:paraId="481EE547" w14:textId="77777777" w:rsidR="00E03E91" w:rsidRPr="004F1936" w:rsidRDefault="00E03E91" w:rsidP="00C0384C">
      <w:pPr>
        <w:numPr>
          <w:ilvl w:val="0"/>
          <w:numId w:val="87"/>
        </w:numPr>
        <w:autoSpaceDE w:val="0"/>
        <w:spacing w:after="0" w:line="240" w:lineRule="auto"/>
        <w:rPr>
          <w:rFonts w:eastAsia="Times New Roman" w:cstheme="minorHAnsi"/>
          <w:sz w:val="22"/>
          <w:lang w:bidi="pl-PL"/>
        </w:rPr>
      </w:pPr>
      <w:r w:rsidRPr="004F1936">
        <w:rPr>
          <w:rFonts w:eastAsia="Times New Roman" w:cstheme="minorHAnsi"/>
          <w:sz w:val="22"/>
          <w:lang w:bidi="pl-PL"/>
        </w:rPr>
        <w:t xml:space="preserve">Zmiana podwykonawcy, nastąpić może zgodnie </w:t>
      </w:r>
      <w:r>
        <w:rPr>
          <w:rFonts w:eastAsia="Times New Roman" w:cstheme="minorHAnsi"/>
          <w:sz w:val="22"/>
          <w:lang w:bidi="pl-PL"/>
        </w:rPr>
        <w:t xml:space="preserve">z zasadami, o których mowa </w:t>
      </w:r>
      <w:r w:rsidR="00C63CFB">
        <w:rPr>
          <w:rFonts w:eastAsia="Times New Roman" w:cstheme="minorHAnsi"/>
          <w:sz w:val="22"/>
          <w:lang w:bidi="pl-PL"/>
        </w:rPr>
        <w:t>w § 14</w:t>
      </w:r>
      <w:r w:rsidRPr="004F1936">
        <w:rPr>
          <w:rFonts w:eastAsia="Times New Roman" w:cstheme="minorHAnsi"/>
          <w:sz w:val="22"/>
          <w:lang w:bidi="pl-PL"/>
        </w:rPr>
        <w:t xml:space="preserve"> ust. 2 umowy.</w:t>
      </w:r>
    </w:p>
    <w:p w14:paraId="644E9FB8" w14:textId="77777777" w:rsidR="00E03E91" w:rsidRPr="004F1936" w:rsidRDefault="00E03E91" w:rsidP="00C0384C">
      <w:pPr>
        <w:numPr>
          <w:ilvl w:val="0"/>
          <w:numId w:val="87"/>
        </w:numPr>
        <w:autoSpaceDE w:val="0"/>
        <w:spacing w:after="0" w:line="240" w:lineRule="auto"/>
        <w:rPr>
          <w:rFonts w:eastAsia="Times New Roman" w:cstheme="minorHAnsi"/>
          <w:sz w:val="22"/>
          <w:lang w:bidi="pl-PL"/>
        </w:rPr>
      </w:pPr>
      <w:r w:rsidRPr="004F1936">
        <w:rPr>
          <w:rFonts w:eastAsia="Times New Roman" w:cstheme="minorHAnsi"/>
          <w:sz w:val="22"/>
          <w:lang w:bidi="pl-PL"/>
        </w:rPr>
        <w:t>Przed przystąpieniem do wykonania zamówienia Wykonawca, o ile są już znane, musi podać Zamawiającemu nazwę albo imiona i nazwiska oraz dane kontaktowe podwykonawców i osób do kontaktu z nimi, zaangażowanych w realizację przedmiotu zamówienia. Wykonawca zawiadamia Zamawiającego o wszelkich zmianach danych, o których mowa w zdaniu pierwszym, w trakcie realizacji zamówienia, a także przekazuje informacje na temat nowych podwykonawców, którym w późniejszym okresie zamierza powierzyć realizację przedmiotu zamówienia.</w:t>
      </w:r>
    </w:p>
    <w:p w14:paraId="37524843" w14:textId="77777777" w:rsidR="00E03E91" w:rsidRPr="004F1936" w:rsidRDefault="00E03E91" w:rsidP="00C0384C">
      <w:pPr>
        <w:numPr>
          <w:ilvl w:val="0"/>
          <w:numId w:val="87"/>
        </w:numPr>
        <w:autoSpaceDE w:val="0"/>
        <w:spacing w:after="0" w:line="240" w:lineRule="auto"/>
        <w:rPr>
          <w:rFonts w:eastAsia="Times New Roman" w:cstheme="minorHAnsi"/>
          <w:sz w:val="22"/>
          <w:lang w:bidi="pl-PL"/>
        </w:rPr>
      </w:pPr>
      <w:r w:rsidRPr="004F1936">
        <w:rPr>
          <w:rFonts w:eastAsia="Times New Roman" w:cstheme="minorHAnsi"/>
          <w:sz w:val="22"/>
          <w:lang w:bidi="pl-PL"/>
        </w:rPr>
        <w:t>Podwykonawca nie może powierzyć wykonania przedmiotu umowy dalszym podwykonawcom bez pisemnej zgody Zamawiającego i Wykonawcy.</w:t>
      </w:r>
    </w:p>
    <w:p w14:paraId="6AAAF3D3" w14:textId="77777777" w:rsidR="00E03E91" w:rsidRPr="004F1936" w:rsidRDefault="00E03E91" w:rsidP="00C0384C">
      <w:pPr>
        <w:numPr>
          <w:ilvl w:val="0"/>
          <w:numId w:val="87"/>
        </w:numPr>
        <w:autoSpaceDE w:val="0"/>
        <w:spacing w:after="0" w:line="240" w:lineRule="auto"/>
        <w:rPr>
          <w:rFonts w:eastAsia="Times New Roman" w:cstheme="minorHAnsi"/>
          <w:sz w:val="22"/>
          <w:lang w:bidi="pl-PL"/>
        </w:rPr>
      </w:pPr>
      <w:r w:rsidRPr="004F1936">
        <w:rPr>
          <w:rFonts w:eastAsia="Times New Roman" w:cstheme="minorHAnsi"/>
          <w:sz w:val="22"/>
          <w:lang w:bidi="pl-PL"/>
        </w:rPr>
        <w:t>Za działania i zaniechania podwykonawcy(-ów) oraz dalszych podwykonawców Wykonawca ponosi odpowiedzialność jak za własne działania i zaniechania.</w:t>
      </w:r>
    </w:p>
    <w:p w14:paraId="3B58DC6A" w14:textId="77777777" w:rsidR="00E03E91" w:rsidRPr="00807C31" w:rsidRDefault="00E03E91" w:rsidP="00C0384C">
      <w:pPr>
        <w:numPr>
          <w:ilvl w:val="0"/>
          <w:numId w:val="87"/>
        </w:numPr>
        <w:autoSpaceDE w:val="0"/>
        <w:spacing w:after="0" w:line="240" w:lineRule="auto"/>
        <w:rPr>
          <w:rFonts w:eastAsia="Times New Roman" w:cstheme="minorHAnsi"/>
          <w:sz w:val="22"/>
          <w:lang w:bidi="pl-PL"/>
        </w:rPr>
      </w:pPr>
      <w:r w:rsidRPr="004F1936">
        <w:rPr>
          <w:rFonts w:eastAsia="Times New Roman" w:cstheme="minorHAnsi"/>
          <w:sz w:val="22"/>
          <w:lang w:bidi="pl-PL"/>
        </w:rPr>
        <w:t xml:space="preserve">Zatrudnienie przez Wykonawcę innych </w:t>
      </w:r>
      <w:r>
        <w:rPr>
          <w:rFonts w:eastAsia="Times New Roman" w:cstheme="minorHAnsi"/>
          <w:sz w:val="22"/>
          <w:lang w:bidi="pl-PL"/>
        </w:rPr>
        <w:t>podwykonawców niż wskazani w § 3</w:t>
      </w:r>
      <w:r w:rsidRPr="004F1936">
        <w:rPr>
          <w:rFonts w:eastAsia="Times New Roman" w:cstheme="minorHAnsi"/>
          <w:sz w:val="22"/>
          <w:lang w:bidi="pl-PL"/>
        </w:rPr>
        <w:t> ust. 1 umowy w</w:t>
      </w:r>
      <w:r>
        <w:rPr>
          <w:rFonts w:eastAsia="Times New Roman" w:cstheme="minorHAnsi"/>
          <w:sz w:val="22"/>
          <w:lang w:bidi="pl-PL"/>
        </w:rPr>
        <w:t>y</w:t>
      </w:r>
      <w:r w:rsidR="00C63CFB">
        <w:rPr>
          <w:rFonts w:eastAsia="Times New Roman" w:cstheme="minorHAnsi"/>
          <w:sz w:val="22"/>
          <w:lang w:bidi="pl-PL"/>
        </w:rPr>
        <w:t>maga zmiany umowy zgodnie z § 14</w:t>
      </w:r>
      <w:r w:rsidRPr="004F1936">
        <w:rPr>
          <w:rFonts w:eastAsia="Times New Roman" w:cstheme="minorHAnsi"/>
          <w:sz w:val="22"/>
          <w:lang w:bidi="pl-PL"/>
        </w:rPr>
        <w:t xml:space="preserve"> ust. 2 umowy.</w:t>
      </w:r>
    </w:p>
    <w:p w14:paraId="5B0CA486" w14:textId="77777777" w:rsidR="00E03E91" w:rsidRDefault="00E03E91" w:rsidP="00420CB8">
      <w:pPr>
        <w:pStyle w:val="western"/>
        <w:tabs>
          <w:tab w:val="left" w:pos="2880"/>
        </w:tabs>
        <w:spacing w:before="0" w:after="0"/>
        <w:rPr>
          <w:rFonts w:ascii="Calibri" w:hAnsi="Calibri" w:cs="Calibri"/>
          <w:b/>
          <w:sz w:val="22"/>
          <w:szCs w:val="22"/>
        </w:rPr>
      </w:pPr>
    </w:p>
    <w:p w14:paraId="0F10969A" w14:textId="77777777" w:rsidR="00E03E91" w:rsidRPr="00456E7A" w:rsidRDefault="00E03E91" w:rsidP="00420CB8">
      <w:pPr>
        <w:pStyle w:val="western"/>
        <w:tabs>
          <w:tab w:val="left" w:pos="2880"/>
        </w:tabs>
        <w:spacing w:before="0" w:after="0"/>
        <w:jc w:val="center"/>
        <w:rPr>
          <w:rFonts w:ascii="Calibri" w:hAnsi="Calibri" w:cs="Calibri"/>
          <w:b/>
          <w:sz w:val="22"/>
          <w:szCs w:val="22"/>
        </w:rPr>
      </w:pPr>
      <w:r>
        <w:rPr>
          <w:rFonts w:ascii="Calibri" w:hAnsi="Calibri" w:cs="Calibri"/>
          <w:b/>
          <w:sz w:val="22"/>
          <w:szCs w:val="22"/>
        </w:rPr>
        <w:t>§ 4</w:t>
      </w:r>
      <w:r w:rsidRPr="00456E7A">
        <w:rPr>
          <w:rFonts w:ascii="Calibri" w:hAnsi="Calibri" w:cs="Calibri"/>
          <w:b/>
          <w:sz w:val="22"/>
          <w:szCs w:val="22"/>
        </w:rPr>
        <w:t xml:space="preserve"> Wynagrodzenie Wykonawcy</w:t>
      </w:r>
    </w:p>
    <w:p w14:paraId="0A6E5755" w14:textId="77777777" w:rsidR="00E03E91" w:rsidRPr="00456E7A" w:rsidRDefault="00E03E91" w:rsidP="00C0384C">
      <w:pPr>
        <w:widowControl w:val="0"/>
        <w:numPr>
          <w:ilvl w:val="0"/>
          <w:numId w:val="76"/>
        </w:numPr>
        <w:tabs>
          <w:tab w:val="left" w:pos="360"/>
        </w:tabs>
        <w:autoSpaceDE w:val="0"/>
        <w:spacing w:after="0" w:line="240" w:lineRule="auto"/>
        <w:rPr>
          <w:rFonts w:ascii="Calibri" w:hAnsi="Calibri" w:cs="Calibri"/>
          <w:sz w:val="22"/>
        </w:rPr>
      </w:pPr>
      <w:r w:rsidRPr="00456E7A">
        <w:rPr>
          <w:rFonts w:ascii="Calibri" w:hAnsi="Calibri" w:cs="Calibri"/>
          <w:sz w:val="22"/>
        </w:rPr>
        <w:t xml:space="preserve">Z tytułu wykonania przedmiotu niniejszej Umowy </w:t>
      </w:r>
      <w:r w:rsidRPr="00456E7A">
        <w:rPr>
          <w:rFonts w:ascii="Calibri" w:hAnsi="Calibri" w:cs="Calibri"/>
          <w:b/>
          <w:sz w:val="22"/>
        </w:rPr>
        <w:t>Wykonawca</w:t>
      </w:r>
      <w:r w:rsidRPr="00456E7A">
        <w:rPr>
          <w:rFonts w:ascii="Calibri" w:hAnsi="Calibri" w:cs="Calibri"/>
          <w:sz w:val="22"/>
        </w:rPr>
        <w:t xml:space="preserve"> otrzyma od </w:t>
      </w:r>
      <w:r w:rsidRPr="00456E7A">
        <w:rPr>
          <w:rFonts w:ascii="Calibri" w:hAnsi="Calibri" w:cs="Calibri"/>
          <w:b/>
          <w:sz w:val="22"/>
        </w:rPr>
        <w:t>Zamawiającego</w:t>
      </w:r>
      <w:r w:rsidRPr="00456E7A">
        <w:rPr>
          <w:rFonts w:ascii="Calibri" w:hAnsi="Calibri" w:cs="Calibri"/>
          <w:sz w:val="22"/>
        </w:rPr>
        <w:t xml:space="preserve"> łączne wynagrodzenie ryczałtowe w wysokości </w:t>
      </w:r>
      <w:r w:rsidRPr="00456E7A">
        <w:rPr>
          <w:rFonts w:ascii="Calibri" w:hAnsi="Calibri" w:cs="Calibri"/>
          <w:b/>
          <w:sz w:val="22"/>
        </w:rPr>
        <w:t xml:space="preserve">netto </w:t>
      </w:r>
      <w:r w:rsidRPr="00456E7A">
        <w:rPr>
          <w:rFonts w:ascii="Calibri" w:hAnsi="Calibri" w:cs="Calibri"/>
          <w:sz w:val="22"/>
        </w:rPr>
        <w:t xml:space="preserve">(słownie: ..............................) + podatek od towarów i usług VAT w stawce </w:t>
      </w:r>
      <w:r w:rsidRPr="00456E7A">
        <w:rPr>
          <w:rFonts w:ascii="Calibri" w:hAnsi="Calibri" w:cs="Calibri"/>
          <w:b/>
          <w:sz w:val="22"/>
        </w:rPr>
        <w:t xml:space="preserve">............. </w:t>
      </w:r>
      <w:r w:rsidRPr="00456E7A">
        <w:rPr>
          <w:rFonts w:ascii="Calibri" w:hAnsi="Calibri" w:cs="Calibri"/>
          <w:sz w:val="22"/>
        </w:rPr>
        <w:t>%</w:t>
      </w:r>
      <w:r w:rsidRPr="00456E7A">
        <w:rPr>
          <w:rFonts w:ascii="Calibri" w:hAnsi="Calibri" w:cs="Calibri"/>
          <w:b/>
          <w:sz w:val="22"/>
        </w:rPr>
        <w:t>,</w:t>
      </w:r>
      <w:r w:rsidRPr="00456E7A">
        <w:rPr>
          <w:rFonts w:ascii="Calibri" w:hAnsi="Calibri" w:cs="Calibri"/>
          <w:sz w:val="22"/>
        </w:rPr>
        <w:t xml:space="preserve">  co daje </w:t>
      </w:r>
      <w:r w:rsidRPr="00456E7A">
        <w:rPr>
          <w:rFonts w:ascii="Calibri" w:hAnsi="Calibri" w:cs="Calibri"/>
          <w:b/>
          <w:sz w:val="22"/>
        </w:rPr>
        <w:t xml:space="preserve">kwotę  brutto ................................ zł </w:t>
      </w:r>
      <w:r w:rsidRPr="00456E7A">
        <w:rPr>
          <w:rFonts w:ascii="Calibri" w:hAnsi="Calibri" w:cs="Calibri"/>
          <w:sz w:val="22"/>
        </w:rPr>
        <w:t xml:space="preserve"> (słownie: </w:t>
      </w:r>
      <w:r w:rsidRPr="00456E7A">
        <w:rPr>
          <w:rFonts w:ascii="Calibri" w:hAnsi="Calibri" w:cs="Calibri"/>
          <w:b/>
          <w:sz w:val="22"/>
        </w:rPr>
        <w:t>........................... złotych brutto</w:t>
      </w:r>
      <w:r w:rsidRPr="00456E7A">
        <w:rPr>
          <w:rFonts w:ascii="Calibri" w:hAnsi="Calibri" w:cs="Calibri"/>
          <w:sz w:val="22"/>
        </w:rPr>
        <w:t>).</w:t>
      </w:r>
    </w:p>
    <w:p w14:paraId="461912FF" w14:textId="77777777" w:rsidR="00E03E91" w:rsidRPr="00C63CFB" w:rsidRDefault="00E03E91" w:rsidP="00C0384C">
      <w:pPr>
        <w:widowControl w:val="0"/>
        <w:numPr>
          <w:ilvl w:val="0"/>
          <w:numId w:val="76"/>
        </w:numPr>
        <w:tabs>
          <w:tab w:val="left" w:pos="360"/>
        </w:tabs>
        <w:autoSpaceDE w:val="0"/>
        <w:spacing w:after="0" w:line="240" w:lineRule="auto"/>
        <w:rPr>
          <w:rFonts w:ascii="Calibri" w:hAnsi="Calibri" w:cs="Calibri"/>
          <w:sz w:val="22"/>
        </w:rPr>
      </w:pPr>
      <w:r w:rsidRPr="00C63CFB">
        <w:rPr>
          <w:rFonts w:ascii="Calibri" w:hAnsi="Calibri" w:cs="Calibri"/>
          <w:b/>
          <w:sz w:val="22"/>
        </w:rPr>
        <w:t>Strony</w:t>
      </w:r>
      <w:r w:rsidRPr="00C63CFB">
        <w:rPr>
          <w:rFonts w:ascii="Calibri" w:hAnsi="Calibri" w:cs="Calibri"/>
          <w:sz w:val="22"/>
        </w:rPr>
        <w:t xml:space="preserve"> zgodnie ustalają, iż wynagrodzenie </w:t>
      </w:r>
      <w:r w:rsidRPr="00C63CFB">
        <w:rPr>
          <w:rFonts w:ascii="Calibri" w:hAnsi="Calibri" w:cs="Calibri"/>
          <w:b/>
          <w:sz w:val="22"/>
        </w:rPr>
        <w:t>Wykonawcy</w:t>
      </w:r>
      <w:r w:rsidRPr="00C63CFB">
        <w:rPr>
          <w:rFonts w:ascii="Calibri" w:hAnsi="Calibri" w:cs="Calibri"/>
          <w:sz w:val="22"/>
        </w:rPr>
        <w:t xml:space="preserve"> wskazane w ust. 1 jest wynagrodzeniem ryczałtowym, stałym. </w:t>
      </w:r>
    </w:p>
    <w:p w14:paraId="4AFAA68A" w14:textId="16094531" w:rsidR="00E03E91" w:rsidRPr="00C63CFB" w:rsidRDefault="00E03E91" w:rsidP="00C0384C">
      <w:pPr>
        <w:widowControl w:val="0"/>
        <w:numPr>
          <w:ilvl w:val="0"/>
          <w:numId w:val="76"/>
        </w:numPr>
        <w:tabs>
          <w:tab w:val="left" w:pos="360"/>
        </w:tabs>
        <w:autoSpaceDE w:val="0"/>
        <w:spacing w:after="0" w:line="240" w:lineRule="auto"/>
        <w:rPr>
          <w:rFonts w:ascii="Calibri" w:hAnsi="Calibri" w:cs="Calibri"/>
          <w:sz w:val="22"/>
        </w:rPr>
      </w:pPr>
      <w:r w:rsidRPr="00C63CFB">
        <w:rPr>
          <w:rFonts w:ascii="Calibri" w:hAnsi="Calibri" w:cs="Calibri"/>
          <w:sz w:val="22"/>
        </w:rPr>
        <w:t xml:space="preserve">W przypadku niezrealizowania zobowiązania Wykonawcy wynikającego z niniejszej umowy lub, odstąpienia od umowy lub jej rozwiązania Wykonawcy będzie przysługiwało wyłącznie wynagrodzenie za </w:t>
      </w:r>
      <w:r w:rsidR="00A10281">
        <w:rPr>
          <w:rFonts w:ascii="Calibri" w:hAnsi="Calibri" w:cs="Calibri"/>
          <w:sz w:val="22"/>
        </w:rPr>
        <w:t xml:space="preserve">okres ich </w:t>
      </w:r>
      <w:r w:rsidRPr="00C63CFB">
        <w:rPr>
          <w:rFonts w:ascii="Calibri" w:hAnsi="Calibri" w:cs="Calibri"/>
          <w:sz w:val="22"/>
        </w:rPr>
        <w:t xml:space="preserve"> wykon</w:t>
      </w:r>
      <w:r w:rsidR="00A10281">
        <w:rPr>
          <w:rFonts w:ascii="Calibri" w:hAnsi="Calibri" w:cs="Calibri"/>
          <w:sz w:val="22"/>
        </w:rPr>
        <w:t>ywania</w:t>
      </w:r>
      <w:r w:rsidRPr="00C63CFB">
        <w:rPr>
          <w:rFonts w:ascii="Calibri" w:hAnsi="Calibri" w:cs="Calibri"/>
          <w:sz w:val="22"/>
        </w:rPr>
        <w:t xml:space="preserve">. Strony ustalają, iż zobowiązaniem wykonanym będzie taka część umowy, która może zostać uznana za kompletną i możliwą do wykorzystania przez Zamawiającego. </w:t>
      </w:r>
    </w:p>
    <w:p w14:paraId="0CD3D72D" w14:textId="77777777" w:rsidR="00E03E91" w:rsidRDefault="00E03E91" w:rsidP="00420CB8">
      <w:pPr>
        <w:tabs>
          <w:tab w:val="left" w:pos="2880"/>
        </w:tabs>
        <w:autoSpaceDE w:val="0"/>
        <w:spacing w:after="0" w:line="240" w:lineRule="auto"/>
        <w:jc w:val="center"/>
        <w:rPr>
          <w:rFonts w:ascii="Calibri" w:hAnsi="Calibri" w:cs="Calibri"/>
          <w:sz w:val="22"/>
        </w:rPr>
      </w:pPr>
    </w:p>
    <w:p w14:paraId="35F28110" w14:textId="77777777" w:rsidR="00E03E91" w:rsidRPr="00CC4DDA" w:rsidRDefault="00E03E91" w:rsidP="00420CB8">
      <w:pPr>
        <w:tabs>
          <w:tab w:val="left" w:pos="2880"/>
        </w:tabs>
        <w:autoSpaceDE w:val="0"/>
        <w:spacing w:after="0" w:line="240" w:lineRule="auto"/>
        <w:jc w:val="center"/>
        <w:rPr>
          <w:rFonts w:ascii="Calibri" w:hAnsi="Calibri" w:cs="Calibri"/>
          <w:b/>
          <w:sz w:val="22"/>
        </w:rPr>
      </w:pPr>
      <w:r w:rsidRPr="00CC4DDA">
        <w:rPr>
          <w:rFonts w:ascii="Calibri" w:hAnsi="Calibri" w:cs="Calibri"/>
          <w:b/>
          <w:sz w:val="22"/>
        </w:rPr>
        <w:t xml:space="preserve">§ 5 </w:t>
      </w:r>
      <w:r>
        <w:rPr>
          <w:rFonts w:ascii="Calibri" w:hAnsi="Calibri" w:cs="Calibri"/>
          <w:b/>
          <w:sz w:val="22"/>
        </w:rPr>
        <w:t>Klauzule waloryzacyjne</w:t>
      </w:r>
    </w:p>
    <w:p w14:paraId="334E00A1" w14:textId="77777777" w:rsidR="00E03E91" w:rsidRPr="00CC4DDA" w:rsidRDefault="00E03E91" w:rsidP="00C0384C">
      <w:pPr>
        <w:pStyle w:val="Akapitzlist"/>
        <w:numPr>
          <w:ilvl w:val="0"/>
          <w:numId w:val="91"/>
        </w:numPr>
        <w:tabs>
          <w:tab w:val="left" w:pos="2880"/>
        </w:tabs>
        <w:autoSpaceDE w:val="0"/>
        <w:rPr>
          <w:rFonts w:ascii="Calibri" w:hAnsi="Calibri" w:cs="Calibri"/>
          <w:sz w:val="22"/>
        </w:rPr>
      </w:pPr>
      <w:r w:rsidRPr="00CC4DDA">
        <w:rPr>
          <w:rFonts w:ascii="Calibri" w:hAnsi="Calibri" w:cs="Calibri"/>
          <w:sz w:val="22"/>
        </w:rPr>
        <w:t xml:space="preserve">Zamawiający przewiduje możliwość zmiany wysokości wynagrodzenia określonego w § 4 ust 1 Umowy (umowa zawarta na okres dłuższy niż 12 miesięcy) w następujących przypadkach:  </w:t>
      </w:r>
    </w:p>
    <w:p w14:paraId="527AF4B5" w14:textId="77777777" w:rsidR="00E03E91" w:rsidRPr="00AE70CC" w:rsidRDefault="00E03E91" w:rsidP="00C0384C">
      <w:pPr>
        <w:pStyle w:val="Akapitzlist"/>
        <w:numPr>
          <w:ilvl w:val="0"/>
          <w:numId w:val="92"/>
        </w:numPr>
        <w:tabs>
          <w:tab w:val="left" w:pos="2880"/>
        </w:tabs>
        <w:autoSpaceDE w:val="0"/>
        <w:rPr>
          <w:rFonts w:ascii="Calibri" w:hAnsi="Calibri" w:cs="Calibri"/>
          <w:sz w:val="22"/>
        </w:rPr>
      </w:pPr>
      <w:r w:rsidRPr="00AE70CC">
        <w:rPr>
          <w:rFonts w:ascii="Calibri" w:hAnsi="Calibri" w:cs="Calibri"/>
          <w:sz w:val="22"/>
        </w:rPr>
        <w:t xml:space="preserve">w przypadku zmiany stawki podatku od towarów i usług oraz podatku akcyzowego, </w:t>
      </w:r>
    </w:p>
    <w:p w14:paraId="520AA3E3" w14:textId="77777777" w:rsidR="00E03E91" w:rsidRPr="00AE70CC" w:rsidRDefault="000B6366" w:rsidP="00C0384C">
      <w:pPr>
        <w:pStyle w:val="Akapitzlist"/>
        <w:numPr>
          <w:ilvl w:val="0"/>
          <w:numId w:val="92"/>
        </w:numPr>
        <w:tabs>
          <w:tab w:val="left" w:pos="2880"/>
        </w:tabs>
        <w:autoSpaceDE w:val="0"/>
        <w:rPr>
          <w:rFonts w:ascii="Calibri" w:hAnsi="Calibri" w:cs="Calibri"/>
          <w:sz w:val="22"/>
        </w:rPr>
      </w:pPr>
      <w:r>
        <w:rPr>
          <w:rFonts w:ascii="Calibri" w:hAnsi="Calibri" w:cs="Calibri"/>
          <w:sz w:val="22"/>
        </w:rPr>
        <w:t>wysokości minimalnego</w:t>
      </w:r>
      <w:r w:rsidR="00E03E91" w:rsidRPr="00AE70CC">
        <w:rPr>
          <w:rFonts w:ascii="Calibri" w:hAnsi="Calibri" w:cs="Calibri"/>
          <w:sz w:val="22"/>
        </w:rPr>
        <w:t xml:space="preserve"> wynagrodzenia za pracę albo wysokości minimalnej stawki godzinowej,  ustalonych  na  podstawie ustawy z dnia 10października 2002 r. o minimalnym wynagrodzeniu za pracę,</w:t>
      </w:r>
    </w:p>
    <w:p w14:paraId="7D3E1706" w14:textId="77777777" w:rsidR="00E03E91" w:rsidRPr="00AE70CC" w:rsidRDefault="00E03E91" w:rsidP="00C0384C">
      <w:pPr>
        <w:pStyle w:val="Akapitzlist"/>
        <w:numPr>
          <w:ilvl w:val="0"/>
          <w:numId w:val="92"/>
        </w:numPr>
        <w:tabs>
          <w:tab w:val="left" w:pos="2880"/>
        </w:tabs>
        <w:autoSpaceDE w:val="0"/>
        <w:rPr>
          <w:rFonts w:ascii="Calibri" w:hAnsi="Calibri" w:cs="Calibri"/>
          <w:sz w:val="22"/>
        </w:rPr>
      </w:pPr>
      <w:r w:rsidRPr="00AE70CC">
        <w:rPr>
          <w:rFonts w:ascii="Calibri" w:hAnsi="Calibri" w:cs="Calibri"/>
          <w:sz w:val="22"/>
        </w:rPr>
        <w:t>zasad podlegania ubezpieczeniom społecznym lub ubezpieczeniu zdrowotnemu lub wysokości stawki składki na ubezpieczenia społeczne lub ubezpieczenie zdrowotne,</w:t>
      </w:r>
    </w:p>
    <w:p w14:paraId="52064008" w14:textId="77777777" w:rsidR="00E03E91" w:rsidRPr="00AE70CC" w:rsidRDefault="00E03E91" w:rsidP="00C0384C">
      <w:pPr>
        <w:pStyle w:val="Akapitzlist"/>
        <w:numPr>
          <w:ilvl w:val="0"/>
          <w:numId w:val="92"/>
        </w:numPr>
        <w:tabs>
          <w:tab w:val="left" w:pos="2880"/>
        </w:tabs>
        <w:autoSpaceDE w:val="0"/>
        <w:rPr>
          <w:rFonts w:ascii="Calibri" w:hAnsi="Calibri" w:cs="Calibri"/>
          <w:sz w:val="22"/>
        </w:rPr>
      </w:pPr>
      <w:r w:rsidRPr="00AE70CC">
        <w:rPr>
          <w:rFonts w:ascii="Calibri" w:hAnsi="Calibri" w:cs="Calibri"/>
          <w:sz w:val="22"/>
        </w:rPr>
        <w:t xml:space="preserve">zasad  gromadzenia  i  wysokości  wpłat  do  pracowniczych  planów  kapitałowych,  o  których  mowa  w  ustawie  z  dnia  4 października 2018 r. o pracowniczych planach kapitałowych (Dz. U.poz.2215 oraz z 2019 r. poz. 1074 i 1572) jeśli zmiany określone w ust 1 pkt. 1 –4 będą miały wpływ na koszty wykonania Umowy przez Wykonawcę. </w:t>
      </w:r>
    </w:p>
    <w:p w14:paraId="54D360AD" w14:textId="77777777" w:rsidR="00E03E91" w:rsidRPr="00AE70CC" w:rsidRDefault="00E03E91" w:rsidP="00C0384C">
      <w:pPr>
        <w:pStyle w:val="Akapitzlist"/>
        <w:numPr>
          <w:ilvl w:val="0"/>
          <w:numId w:val="92"/>
        </w:numPr>
        <w:tabs>
          <w:tab w:val="left" w:pos="2880"/>
        </w:tabs>
        <w:autoSpaceDE w:val="0"/>
        <w:rPr>
          <w:rFonts w:ascii="Calibri" w:hAnsi="Calibri" w:cs="Calibri"/>
          <w:sz w:val="22"/>
        </w:rPr>
      </w:pPr>
      <w:r w:rsidRPr="00AE70CC">
        <w:rPr>
          <w:rFonts w:ascii="Calibri" w:hAnsi="Calibri" w:cs="Calibri"/>
          <w:sz w:val="22"/>
        </w:rPr>
        <w:t xml:space="preserve">zmiany ceny materiałów lub kosztów związanych z realizacją zamówienia; Poziom zmiany ceny materiałów lub kosztów związanych z realizacją zamówienia uprawniający Strony Umowy do żądania zmiany wynagrodzenia ustala się na 15%w stosunku do poziomu cen tych samych materiałów lub kosztów z dnia składania ofert. Początkowy termin  ustalenia  zmiany  wynagrodzenia ustala  się na dzień  zaistnienia przesłanki w postaci wzrostu wynagrodzenia ceny materiałów lub kosztów związanych </w:t>
      </w:r>
      <w:r w:rsidRPr="00AE70CC">
        <w:rPr>
          <w:rFonts w:ascii="Calibri" w:hAnsi="Calibri" w:cs="Calibri"/>
          <w:sz w:val="22"/>
        </w:rPr>
        <w:lastRenderedPageBreak/>
        <w:t>z realizacją zamówienia o 15%.</w:t>
      </w:r>
    </w:p>
    <w:p w14:paraId="4C30AAA8" w14:textId="77777777" w:rsidR="00E03E91" w:rsidRPr="00AE70CC" w:rsidRDefault="00E03E91" w:rsidP="00C0384C">
      <w:pPr>
        <w:pStyle w:val="Akapitzlist"/>
        <w:numPr>
          <w:ilvl w:val="0"/>
          <w:numId w:val="91"/>
        </w:numPr>
        <w:tabs>
          <w:tab w:val="left" w:pos="2880"/>
        </w:tabs>
        <w:autoSpaceDE w:val="0"/>
        <w:rPr>
          <w:rFonts w:ascii="Calibri" w:hAnsi="Calibri" w:cs="Calibri"/>
          <w:sz w:val="22"/>
        </w:rPr>
      </w:pPr>
      <w:r w:rsidRPr="00AE70CC">
        <w:rPr>
          <w:rFonts w:ascii="Calibri" w:hAnsi="Calibri" w:cs="Calibri"/>
          <w:sz w:val="22"/>
        </w:rPr>
        <w:t xml:space="preserve">W  sytuacji  wystąpienia  okoliczności wskazanych  w  ust  1  pkt 1  niniejszego  paragrafu  Wykonawca  jest  uprawniony  złożyć Zamawiającemu pisemny wniosek o zmianę Umowy w zakresie płatności wynikających z faktur wystawionych po wejściu wżycie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020FD8C2" w14:textId="77777777" w:rsidR="00E03E91" w:rsidRPr="00AE70CC" w:rsidRDefault="00E03E91" w:rsidP="00C0384C">
      <w:pPr>
        <w:pStyle w:val="Akapitzlist"/>
        <w:numPr>
          <w:ilvl w:val="0"/>
          <w:numId w:val="91"/>
        </w:numPr>
        <w:tabs>
          <w:tab w:val="left" w:pos="2880"/>
        </w:tabs>
        <w:autoSpaceDE w:val="0"/>
        <w:rPr>
          <w:rFonts w:ascii="Calibri" w:hAnsi="Calibri" w:cs="Calibri"/>
          <w:sz w:val="22"/>
        </w:rPr>
      </w:pPr>
      <w:r w:rsidRPr="00AE70CC">
        <w:rPr>
          <w:rFonts w:ascii="Calibri" w:hAnsi="Calibri" w:cs="Calibri"/>
          <w:sz w:val="22"/>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34FB4944" w14:textId="77777777" w:rsidR="00E03E91" w:rsidRPr="00AE70CC" w:rsidRDefault="00E03E91" w:rsidP="00C0384C">
      <w:pPr>
        <w:pStyle w:val="Akapitzlist"/>
        <w:numPr>
          <w:ilvl w:val="0"/>
          <w:numId w:val="91"/>
        </w:numPr>
        <w:tabs>
          <w:tab w:val="left" w:pos="2880"/>
        </w:tabs>
        <w:autoSpaceDE w:val="0"/>
        <w:rPr>
          <w:rFonts w:ascii="Calibri" w:hAnsi="Calibri" w:cs="Calibri"/>
          <w:sz w:val="22"/>
        </w:rPr>
      </w:pPr>
      <w:r w:rsidRPr="00AE70CC">
        <w:rPr>
          <w:rFonts w:ascii="Calibri" w:hAnsi="Calibri" w:cs="Calibri"/>
          <w:sz w:val="22"/>
        </w:rPr>
        <w:t xml:space="preserve">W  sytuacji wystąpienia okoliczności wskazanych w ust.1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273697CA" w14:textId="77777777" w:rsidR="00E03E91" w:rsidRPr="00AE70CC" w:rsidRDefault="00E03E91" w:rsidP="00C0384C">
      <w:pPr>
        <w:pStyle w:val="Akapitzlist"/>
        <w:numPr>
          <w:ilvl w:val="0"/>
          <w:numId w:val="91"/>
        </w:numPr>
        <w:tabs>
          <w:tab w:val="left" w:pos="2880"/>
        </w:tabs>
        <w:autoSpaceDE w:val="0"/>
        <w:rPr>
          <w:rFonts w:ascii="Calibri" w:hAnsi="Calibri" w:cs="Calibri"/>
          <w:sz w:val="22"/>
        </w:rPr>
      </w:pPr>
      <w:r w:rsidRPr="00AE70CC">
        <w:rPr>
          <w:rFonts w:ascii="Calibri" w:hAnsi="Calibri" w:cs="Calibri"/>
          <w:sz w:val="22"/>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7469E1F1" w14:textId="77777777" w:rsidR="00E03E91" w:rsidRPr="00AE70CC" w:rsidRDefault="00E03E91" w:rsidP="00C0384C">
      <w:pPr>
        <w:pStyle w:val="Akapitzlist"/>
        <w:numPr>
          <w:ilvl w:val="0"/>
          <w:numId w:val="91"/>
        </w:numPr>
        <w:tabs>
          <w:tab w:val="left" w:pos="2880"/>
        </w:tabs>
        <w:autoSpaceDE w:val="0"/>
        <w:rPr>
          <w:rFonts w:ascii="Calibri" w:hAnsi="Calibri" w:cs="Calibri"/>
          <w:sz w:val="22"/>
        </w:rPr>
      </w:pPr>
      <w:r w:rsidRPr="00AE70CC">
        <w:rPr>
          <w:rFonts w:ascii="Calibri" w:hAnsi="Calibri" w:cs="Calibri"/>
          <w:sz w:val="22"/>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D0DD848" w14:textId="77777777" w:rsidR="00E03E91" w:rsidRPr="00AE70CC" w:rsidRDefault="00E03E91" w:rsidP="00C0384C">
      <w:pPr>
        <w:pStyle w:val="Akapitzlist"/>
        <w:numPr>
          <w:ilvl w:val="0"/>
          <w:numId w:val="91"/>
        </w:numPr>
        <w:tabs>
          <w:tab w:val="left" w:pos="2880"/>
        </w:tabs>
        <w:autoSpaceDE w:val="0"/>
        <w:rPr>
          <w:rFonts w:ascii="Calibri" w:hAnsi="Calibri" w:cs="Calibri"/>
          <w:sz w:val="22"/>
        </w:rPr>
      </w:pPr>
      <w:r w:rsidRPr="00AE70CC">
        <w:rPr>
          <w:rFonts w:ascii="Calibri" w:hAnsi="Calibri" w:cs="Calibri"/>
          <w:sz w:val="22"/>
        </w:rPr>
        <w:t xml:space="preserve">Wysokość  wynagrodzenia  Wykonawcy  określonego  w  rozliczeniu  częściowym ulegnie  waloryzacji  o  zmianę  wskaźnika  cen </w:t>
      </w:r>
      <w:r>
        <w:rPr>
          <w:rFonts w:ascii="Calibri" w:hAnsi="Calibri" w:cs="Calibri"/>
          <w:sz w:val="22"/>
        </w:rPr>
        <w:t>towarów i usług konsumpcyjnych</w:t>
      </w:r>
      <w:r w:rsidRPr="00AE70CC">
        <w:rPr>
          <w:rFonts w:ascii="Calibri" w:hAnsi="Calibri" w:cs="Calibri"/>
          <w:sz w:val="22"/>
        </w:rPr>
        <w:t>, ustalanego przez Prezesa Głównego Urzędu Statystycznego i ogłaszanego w Dziennik</w:t>
      </w:r>
      <w:r>
        <w:rPr>
          <w:rFonts w:ascii="Calibri" w:hAnsi="Calibri" w:cs="Calibri"/>
          <w:sz w:val="22"/>
        </w:rPr>
        <w:t>u Urzędowym RP „Monitor Polski”</w:t>
      </w:r>
      <w:r w:rsidRPr="00AE70CC">
        <w:rPr>
          <w:rFonts w:ascii="Calibri" w:hAnsi="Calibri" w:cs="Calibri"/>
          <w:sz w:val="22"/>
        </w:rPr>
        <w:t>.</w:t>
      </w:r>
      <w:r>
        <w:rPr>
          <w:rFonts w:ascii="Calibri" w:hAnsi="Calibri" w:cs="Calibri"/>
          <w:sz w:val="22"/>
        </w:rPr>
        <w:t xml:space="preserve"> </w:t>
      </w:r>
      <w:r w:rsidRPr="00AE70CC">
        <w:rPr>
          <w:rFonts w:ascii="Calibri" w:hAnsi="Calibri" w:cs="Calibri"/>
          <w:sz w:val="22"/>
        </w:rPr>
        <w:t xml:space="preserve">W przypadku gdyby wskaźniki przestały być dostępne, zastosowanie znajdą inne, najbardziej zbliżone, wskaźniki publikowane przez Prezesa GUS. </w:t>
      </w:r>
    </w:p>
    <w:p w14:paraId="372F1434" w14:textId="77777777" w:rsidR="00E03E91" w:rsidRPr="00AE70CC" w:rsidRDefault="00E03E91" w:rsidP="00C0384C">
      <w:pPr>
        <w:pStyle w:val="Akapitzlist"/>
        <w:numPr>
          <w:ilvl w:val="0"/>
          <w:numId w:val="91"/>
        </w:numPr>
        <w:tabs>
          <w:tab w:val="left" w:pos="2880"/>
        </w:tabs>
        <w:autoSpaceDE w:val="0"/>
        <w:rPr>
          <w:rFonts w:ascii="Calibri" w:hAnsi="Calibri" w:cs="Calibri"/>
          <w:sz w:val="22"/>
        </w:rPr>
      </w:pPr>
      <w:r w:rsidRPr="00AE70CC">
        <w:rPr>
          <w:rFonts w:ascii="Calibri" w:hAnsi="Calibri" w:cs="Calibri"/>
          <w:sz w:val="22"/>
        </w:rPr>
        <w:t xml:space="preserve">Wniosek o którym mowa w ust 5 i 6 można </w:t>
      </w:r>
      <w:r w:rsidR="00C63CFB">
        <w:rPr>
          <w:rFonts w:ascii="Calibri" w:hAnsi="Calibri" w:cs="Calibri"/>
          <w:sz w:val="22"/>
        </w:rPr>
        <w:t>złożyć</w:t>
      </w:r>
      <w:r w:rsidRPr="00AE70CC">
        <w:rPr>
          <w:rFonts w:ascii="Calibri" w:hAnsi="Calibri" w:cs="Calibri"/>
          <w:sz w:val="22"/>
        </w:rPr>
        <w:t xml:space="preserve"> nie wcześniej niż po upływie 10 miesięcy od dnia </w:t>
      </w:r>
      <w:r w:rsidRPr="00AE70CC">
        <w:rPr>
          <w:rFonts w:ascii="Calibri" w:hAnsi="Calibri" w:cs="Calibri"/>
          <w:sz w:val="22"/>
        </w:rPr>
        <w:lastRenderedPageBreak/>
        <w:t xml:space="preserve">zawarcia umowy (początkowy termin  ustalenia  zmiany wynagrodzenia); możliwe jest wprowadzanie kolejnych  zmian wynagrodzenia z zastrzeżeniem, że będą one wprowadzane nie częściej niż </w:t>
      </w:r>
      <w:r w:rsidR="00C63CFB">
        <w:rPr>
          <w:rFonts w:ascii="Calibri" w:hAnsi="Calibri" w:cs="Calibri"/>
          <w:sz w:val="22"/>
        </w:rPr>
        <w:t>raz w roku</w:t>
      </w:r>
      <w:r w:rsidRPr="00AE70CC">
        <w:rPr>
          <w:rFonts w:ascii="Calibri" w:hAnsi="Calibri" w:cs="Calibri"/>
          <w:sz w:val="22"/>
        </w:rPr>
        <w:t>.</w:t>
      </w:r>
    </w:p>
    <w:p w14:paraId="2426E4C3" w14:textId="77777777" w:rsidR="00E03E91" w:rsidRPr="00AE70CC" w:rsidRDefault="00E03E91" w:rsidP="00C0384C">
      <w:pPr>
        <w:pStyle w:val="Akapitzlist"/>
        <w:numPr>
          <w:ilvl w:val="0"/>
          <w:numId w:val="91"/>
        </w:numPr>
        <w:tabs>
          <w:tab w:val="left" w:pos="2880"/>
        </w:tabs>
        <w:autoSpaceDE w:val="0"/>
        <w:rPr>
          <w:rFonts w:ascii="Calibri" w:hAnsi="Calibri" w:cs="Calibri"/>
          <w:sz w:val="22"/>
        </w:rPr>
      </w:pPr>
      <w:r w:rsidRPr="00AE70CC">
        <w:rPr>
          <w:rFonts w:ascii="Calibri" w:hAnsi="Calibri" w:cs="Calibri"/>
          <w:sz w:val="22"/>
        </w:rPr>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0322C677" w14:textId="77777777" w:rsidR="00E03E91" w:rsidRPr="00AE70CC" w:rsidRDefault="00E03E91" w:rsidP="00C0384C">
      <w:pPr>
        <w:pStyle w:val="Akapitzlist"/>
        <w:numPr>
          <w:ilvl w:val="0"/>
          <w:numId w:val="91"/>
        </w:numPr>
        <w:tabs>
          <w:tab w:val="left" w:pos="2880"/>
        </w:tabs>
        <w:autoSpaceDE w:val="0"/>
        <w:rPr>
          <w:rFonts w:ascii="Calibri" w:hAnsi="Calibri" w:cs="Calibri"/>
          <w:sz w:val="22"/>
        </w:rPr>
      </w:pPr>
      <w:r w:rsidRPr="00AE70CC">
        <w:rPr>
          <w:rFonts w:ascii="Calibri" w:hAnsi="Calibri" w:cs="Calibri"/>
          <w:sz w:val="22"/>
        </w:rPr>
        <w:t>Obowiązek wykazania wpływu zmian, o których mowa w ust. 1 niniejszego paragrafu na zmianę wynagrodzenia, o którym mowa w § 4ust. 1 Umowy, należy do Wykonawcy pod rygorem odmowy dokonania zmiany Umowy przez Zamawiającego.</w:t>
      </w:r>
    </w:p>
    <w:p w14:paraId="68246A7E" w14:textId="77777777" w:rsidR="00E03E91" w:rsidRPr="00AE70CC" w:rsidRDefault="00E03E91" w:rsidP="00C0384C">
      <w:pPr>
        <w:pStyle w:val="Akapitzlist"/>
        <w:numPr>
          <w:ilvl w:val="0"/>
          <w:numId w:val="91"/>
        </w:numPr>
        <w:tabs>
          <w:tab w:val="left" w:pos="2880"/>
        </w:tabs>
        <w:autoSpaceDE w:val="0"/>
        <w:rPr>
          <w:rFonts w:ascii="Calibri" w:hAnsi="Calibri" w:cs="Calibri"/>
          <w:sz w:val="22"/>
        </w:rPr>
      </w:pPr>
      <w:r w:rsidRPr="00AE70CC">
        <w:rPr>
          <w:rFonts w:ascii="Calibri" w:hAnsi="Calibri" w:cs="Calibri"/>
          <w:sz w:val="22"/>
        </w:rPr>
        <w:t>Maksymalna wartość poszczególnej zmiany wynagrodzenia, jaką dopuszcza Zamawiający w efekcie zastosowania postanowień o zasadach wprowadzania zmian wysokości wynagrodzenia, o których mowa w ust. 1 pkt5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4 ust. 1;</w:t>
      </w:r>
    </w:p>
    <w:p w14:paraId="58164482" w14:textId="77777777" w:rsidR="00E03E91" w:rsidRPr="00AE70CC" w:rsidRDefault="00E03E91" w:rsidP="00C0384C">
      <w:pPr>
        <w:pStyle w:val="Akapitzlist"/>
        <w:numPr>
          <w:ilvl w:val="0"/>
          <w:numId w:val="91"/>
        </w:numPr>
        <w:tabs>
          <w:tab w:val="left" w:pos="2880"/>
        </w:tabs>
        <w:autoSpaceDE w:val="0"/>
        <w:rPr>
          <w:rFonts w:ascii="Calibri" w:hAnsi="Calibri" w:cs="Calibri"/>
          <w:sz w:val="22"/>
        </w:rPr>
      </w:pPr>
      <w:r w:rsidRPr="00AE70CC">
        <w:rPr>
          <w:rFonts w:ascii="Calibri" w:hAnsi="Calibri" w:cs="Calibri"/>
          <w:sz w:val="22"/>
        </w:rPr>
        <w:t>Przez  maksymalną  wartość  korekt,  o  której  mowa  w  ust.  11  należy  rozumieć  wartość  wzrostu  lub  spadku  wynagrodzenia Wykonawcy wynikającą z waloryzacji.</w:t>
      </w:r>
    </w:p>
    <w:p w14:paraId="694F0CCF" w14:textId="77777777" w:rsidR="00E03E91" w:rsidRPr="00AE70CC" w:rsidRDefault="00E03E91" w:rsidP="00C0384C">
      <w:pPr>
        <w:pStyle w:val="Akapitzlist"/>
        <w:numPr>
          <w:ilvl w:val="0"/>
          <w:numId w:val="91"/>
        </w:numPr>
        <w:tabs>
          <w:tab w:val="left" w:pos="2880"/>
        </w:tabs>
        <w:autoSpaceDE w:val="0"/>
        <w:rPr>
          <w:rFonts w:ascii="Calibri" w:hAnsi="Calibri" w:cs="Calibri"/>
          <w:sz w:val="22"/>
        </w:rPr>
      </w:pPr>
      <w:r w:rsidRPr="00AE70CC">
        <w:rPr>
          <w:rFonts w:ascii="Calibri" w:hAnsi="Calibri" w:cs="Calibri"/>
          <w:sz w:val="22"/>
        </w:rPr>
        <w:t>Wartość zmiany (WZ) o której mowa w ust. 1 pkt 5 określa się na podstawie wzoru: WZ = (W x F)/100, przy czym: W -wynagrodzenie netto za zakres Przedmiotu Umowy, za zakres Przedmiotu umowy niezrealizowany jeszcze przez Wykonawcę i nieodebrany przez Zamawiającego przed dniem złożenia wniosku, F –średnia arytmetyczna czterech następujących po sobie wartości zmiany cen materiałów lub kosztów związanych z realizacją Przedmiotu umowy wynikających z komunikatów Prezesa GUS;</w:t>
      </w:r>
    </w:p>
    <w:p w14:paraId="18AB5C62" w14:textId="77777777" w:rsidR="00E03E91" w:rsidRPr="00AE70CC" w:rsidRDefault="00E03E91" w:rsidP="00C0384C">
      <w:pPr>
        <w:pStyle w:val="Akapitzlist"/>
        <w:numPr>
          <w:ilvl w:val="0"/>
          <w:numId w:val="91"/>
        </w:numPr>
        <w:tabs>
          <w:tab w:val="left" w:pos="2880"/>
        </w:tabs>
        <w:autoSpaceDE w:val="0"/>
        <w:rPr>
          <w:rFonts w:ascii="Calibri" w:hAnsi="Calibri" w:cs="Calibri"/>
          <w:sz w:val="22"/>
        </w:rPr>
      </w:pPr>
      <w:r w:rsidRPr="00AE70CC">
        <w:rPr>
          <w:rFonts w:ascii="Calibri" w:hAnsi="Calibri" w:cs="Calibri"/>
          <w:sz w:val="22"/>
        </w:rPr>
        <w:t>Postanowień umownych w zakresie waloryzacji nie stosuje się od chwili osiągnięcia limitu, o którym mowa w ust. 11.</w:t>
      </w:r>
    </w:p>
    <w:p w14:paraId="0103E6C2" w14:textId="77777777" w:rsidR="00E03E91" w:rsidRPr="00AE70CC" w:rsidRDefault="00E03E91" w:rsidP="00C0384C">
      <w:pPr>
        <w:pStyle w:val="Akapitzlist"/>
        <w:numPr>
          <w:ilvl w:val="0"/>
          <w:numId w:val="91"/>
        </w:numPr>
        <w:tabs>
          <w:tab w:val="left" w:pos="2880"/>
        </w:tabs>
        <w:autoSpaceDE w:val="0"/>
        <w:rPr>
          <w:rFonts w:ascii="Calibri" w:hAnsi="Calibri" w:cs="Calibri"/>
          <w:sz w:val="22"/>
        </w:rPr>
      </w:pPr>
      <w:r w:rsidRPr="00AE70CC">
        <w:rPr>
          <w:rFonts w:ascii="Calibri" w:hAnsi="Calibri" w:cs="Calibri"/>
          <w:sz w:val="22"/>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0DB85B13" w14:textId="77777777" w:rsidR="00E03E91" w:rsidRPr="00456E7A" w:rsidRDefault="00E03E91" w:rsidP="00420CB8">
      <w:pPr>
        <w:tabs>
          <w:tab w:val="left" w:pos="2880"/>
        </w:tabs>
        <w:autoSpaceDE w:val="0"/>
        <w:spacing w:after="0" w:line="240" w:lineRule="auto"/>
        <w:rPr>
          <w:rFonts w:ascii="Calibri" w:hAnsi="Calibri" w:cs="Calibri"/>
          <w:sz w:val="22"/>
        </w:rPr>
      </w:pPr>
    </w:p>
    <w:p w14:paraId="748A9D06" w14:textId="77777777" w:rsidR="00E03E91" w:rsidRPr="00456E7A" w:rsidRDefault="00E03E91" w:rsidP="008464B5">
      <w:pPr>
        <w:pStyle w:val="western"/>
        <w:spacing w:before="0" w:after="0"/>
        <w:jc w:val="center"/>
        <w:rPr>
          <w:rFonts w:ascii="Calibri" w:hAnsi="Calibri" w:cs="Calibri"/>
          <w:b/>
          <w:sz w:val="22"/>
          <w:szCs w:val="22"/>
        </w:rPr>
      </w:pPr>
      <w:r>
        <w:rPr>
          <w:rFonts w:ascii="Calibri" w:hAnsi="Calibri" w:cs="Calibri"/>
          <w:b/>
          <w:sz w:val="22"/>
          <w:szCs w:val="22"/>
        </w:rPr>
        <w:t>§ 6</w:t>
      </w:r>
      <w:r w:rsidRPr="00456E7A">
        <w:rPr>
          <w:rFonts w:ascii="Calibri" w:hAnsi="Calibri" w:cs="Calibri"/>
          <w:b/>
          <w:sz w:val="22"/>
          <w:szCs w:val="22"/>
        </w:rPr>
        <w:t xml:space="preserve"> Zasady płatności wynagrodzenia Wykonawcy</w:t>
      </w:r>
    </w:p>
    <w:p w14:paraId="04B6F292" w14:textId="77777777" w:rsidR="00E03E91" w:rsidRDefault="00E03E91" w:rsidP="00C0384C">
      <w:pPr>
        <w:pStyle w:val="western"/>
        <w:numPr>
          <w:ilvl w:val="0"/>
          <w:numId w:val="77"/>
        </w:numPr>
        <w:tabs>
          <w:tab w:val="left" w:pos="360"/>
          <w:tab w:val="left" w:pos="2880"/>
        </w:tabs>
        <w:spacing w:before="0" w:after="0"/>
        <w:jc w:val="both"/>
        <w:rPr>
          <w:rFonts w:ascii="Calibri" w:hAnsi="Calibri" w:cs="Calibri"/>
          <w:sz w:val="22"/>
          <w:szCs w:val="22"/>
        </w:rPr>
      </w:pPr>
      <w:r w:rsidRPr="00456E7A">
        <w:rPr>
          <w:rFonts w:ascii="Calibri" w:hAnsi="Calibri" w:cs="Calibri"/>
          <w:sz w:val="22"/>
          <w:szCs w:val="22"/>
        </w:rPr>
        <w:t>Wynagro</w:t>
      </w:r>
      <w:r>
        <w:rPr>
          <w:rFonts w:ascii="Calibri" w:hAnsi="Calibri" w:cs="Calibri"/>
          <w:sz w:val="22"/>
          <w:szCs w:val="22"/>
        </w:rPr>
        <w:t>dzenie Wykonawcy określone w § 4</w:t>
      </w:r>
      <w:r w:rsidRPr="00456E7A">
        <w:rPr>
          <w:rFonts w:ascii="Calibri" w:hAnsi="Calibri" w:cs="Calibri"/>
          <w:sz w:val="22"/>
          <w:szCs w:val="22"/>
        </w:rPr>
        <w:t xml:space="preserve"> ust. 1 płatne będzie </w:t>
      </w:r>
      <w:r>
        <w:rPr>
          <w:rFonts w:ascii="Calibri" w:hAnsi="Calibri" w:cs="Calibri"/>
          <w:sz w:val="22"/>
          <w:szCs w:val="22"/>
        </w:rPr>
        <w:t xml:space="preserve">kwartalnie </w:t>
      </w:r>
      <w:r w:rsidRPr="00456E7A">
        <w:rPr>
          <w:rFonts w:ascii="Calibri" w:hAnsi="Calibri" w:cs="Calibri"/>
          <w:sz w:val="22"/>
          <w:szCs w:val="22"/>
        </w:rPr>
        <w:t>na podstawie faktur VAT wystawionych w następujący sposób:</w:t>
      </w:r>
    </w:p>
    <w:p w14:paraId="79847ED0" w14:textId="77777777" w:rsidR="00E03E91" w:rsidRPr="00C63CFB" w:rsidRDefault="000B6366" w:rsidP="00C0384C">
      <w:pPr>
        <w:pStyle w:val="western"/>
        <w:numPr>
          <w:ilvl w:val="1"/>
          <w:numId w:val="96"/>
        </w:numPr>
        <w:tabs>
          <w:tab w:val="left" w:pos="360"/>
          <w:tab w:val="left" w:pos="2880"/>
        </w:tabs>
        <w:spacing w:before="0" w:after="0"/>
        <w:jc w:val="both"/>
        <w:rPr>
          <w:rFonts w:ascii="Calibri" w:hAnsi="Calibri" w:cs="Calibri"/>
          <w:sz w:val="22"/>
          <w:szCs w:val="22"/>
        </w:rPr>
      </w:pPr>
      <w:r w:rsidRPr="00C63CFB">
        <w:rPr>
          <w:rFonts w:ascii="Calibri" w:hAnsi="Calibri" w:cs="Calibri"/>
          <w:sz w:val="22"/>
          <w:szCs w:val="22"/>
        </w:rPr>
        <w:t>…………%</w:t>
      </w:r>
      <w:r w:rsidR="00E03E91" w:rsidRPr="00C63CFB">
        <w:rPr>
          <w:rFonts w:ascii="Calibri" w:hAnsi="Calibri" w:cs="Calibri"/>
          <w:sz w:val="22"/>
          <w:szCs w:val="22"/>
        </w:rPr>
        <w:t xml:space="preserve"> całkowitego wynagrodzenia Wykonawcy  - faktura wystawiona do dnia </w:t>
      </w:r>
      <w:r w:rsidRPr="00C63CFB">
        <w:rPr>
          <w:rFonts w:ascii="Calibri" w:hAnsi="Calibri" w:cs="Calibri"/>
          <w:sz w:val="22"/>
          <w:szCs w:val="22"/>
        </w:rPr>
        <w:t>…………………..</w:t>
      </w:r>
      <w:r w:rsidR="00E03E91" w:rsidRPr="00C63CFB">
        <w:rPr>
          <w:rFonts w:ascii="Calibri" w:hAnsi="Calibri" w:cs="Calibri"/>
          <w:sz w:val="22"/>
          <w:szCs w:val="22"/>
        </w:rPr>
        <w:t xml:space="preserve"> r.</w:t>
      </w:r>
    </w:p>
    <w:p w14:paraId="6B01DF1B" w14:textId="77777777" w:rsidR="00E03E91" w:rsidRPr="00C63CFB" w:rsidRDefault="000B6366" w:rsidP="00C0384C">
      <w:pPr>
        <w:pStyle w:val="western"/>
        <w:numPr>
          <w:ilvl w:val="1"/>
          <w:numId w:val="96"/>
        </w:numPr>
        <w:tabs>
          <w:tab w:val="left" w:pos="360"/>
          <w:tab w:val="left" w:pos="2880"/>
        </w:tabs>
        <w:spacing w:before="0" w:after="0"/>
        <w:jc w:val="both"/>
        <w:rPr>
          <w:rFonts w:ascii="Calibri" w:hAnsi="Calibri" w:cs="Calibri"/>
          <w:sz w:val="22"/>
          <w:szCs w:val="22"/>
        </w:rPr>
      </w:pPr>
      <w:r w:rsidRPr="00C63CFB">
        <w:rPr>
          <w:rFonts w:ascii="Calibri" w:hAnsi="Calibri" w:cs="Calibri"/>
          <w:sz w:val="22"/>
          <w:szCs w:val="22"/>
        </w:rPr>
        <w:t>…………</w:t>
      </w:r>
      <w:r w:rsidR="00E03E91" w:rsidRPr="00C63CFB">
        <w:rPr>
          <w:rFonts w:ascii="Calibri" w:hAnsi="Calibri" w:cs="Calibri"/>
          <w:sz w:val="22"/>
          <w:szCs w:val="22"/>
        </w:rPr>
        <w:t xml:space="preserve">% całkowitego wynagrodzenia Wykonawcy  - faktura wystawiona do dnia </w:t>
      </w:r>
      <w:r w:rsidRPr="00C63CFB">
        <w:rPr>
          <w:rFonts w:ascii="Calibri" w:hAnsi="Calibri" w:cs="Calibri"/>
          <w:sz w:val="22"/>
          <w:szCs w:val="22"/>
        </w:rPr>
        <w:t>……………………</w:t>
      </w:r>
      <w:r w:rsidR="00E03E91" w:rsidRPr="00C63CFB">
        <w:rPr>
          <w:rFonts w:ascii="Calibri" w:hAnsi="Calibri" w:cs="Calibri"/>
          <w:sz w:val="22"/>
          <w:szCs w:val="22"/>
        </w:rPr>
        <w:t xml:space="preserve"> r.</w:t>
      </w:r>
    </w:p>
    <w:p w14:paraId="41D8FE3A" w14:textId="77777777" w:rsidR="00E03E91" w:rsidRPr="00C63CFB" w:rsidRDefault="000B6366" w:rsidP="00C0384C">
      <w:pPr>
        <w:pStyle w:val="western"/>
        <w:numPr>
          <w:ilvl w:val="1"/>
          <w:numId w:val="96"/>
        </w:numPr>
        <w:tabs>
          <w:tab w:val="left" w:pos="360"/>
          <w:tab w:val="left" w:pos="2880"/>
        </w:tabs>
        <w:spacing w:before="0" w:after="0"/>
        <w:jc w:val="both"/>
        <w:rPr>
          <w:rFonts w:ascii="Calibri" w:hAnsi="Calibri" w:cs="Calibri"/>
          <w:sz w:val="22"/>
          <w:szCs w:val="22"/>
        </w:rPr>
      </w:pPr>
      <w:r w:rsidRPr="00C63CFB">
        <w:rPr>
          <w:rFonts w:ascii="Calibri" w:hAnsi="Calibri" w:cs="Calibri"/>
          <w:sz w:val="22"/>
          <w:szCs w:val="22"/>
        </w:rPr>
        <w:t>…………</w:t>
      </w:r>
      <w:r w:rsidR="00E03E91" w:rsidRPr="00C63CFB">
        <w:rPr>
          <w:rFonts w:ascii="Calibri" w:hAnsi="Calibri" w:cs="Calibri"/>
          <w:sz w:val="22"/>
          <w:szCs w:val="22"/>
        </w:rPr>
        <w:t xml:space="preserve">% całkowitego wynagrodzenia Wykonawcy  - faktura wystawiona do dnia </w:t>
      </w:r>
      <w:r w:rsidRPr="00C63CFB">
        <w:rPr>
          <w:rFonts w:ascii="Calibri" w:hAnsi="Calibri" w:cs="Calibri"/>
          <w:sz w:val="22"/>
          <w:szCs w:val="22"/>
        </w:rPr>
        <w:t>……………………</w:t>
      </w:r>
      <w:r w:rsidR="00E03E91" w:rsidRPr="00C63CFB">
        <w:rPr>
          <w:rFonts w:ascii="Calibri" w:hAnsi="Calibri" w:cs="Calibri"/>
          <w:sz w:val="22"/>
          <w:szCs w:val="22"/>
        </w:rPr>
        <w:t xml:space="preserve"> r.</w:t>
      </w:r>
    </w:p>
    <w:p w14:paraId="3C9DD4CE" w14:textId="77777777" w:rsidR="00C63CFB" w:rsidRPr="00C63CFB" w:rsidRDefault="00C63CFB" w:rsidP="00C0384C">
      <w:pPr>
        <w:pStyle w:val="western"/>
        <w:numPr>
          <w:ilvl w:val="1"/>
          <w:numId w:val="96"/>
        </w:numPr>
        <w:tabs>
          <w:tab w:val="left" w:pos="360"/>
          <w:tab w:val="left" w:pos="2880"/>
        </w:tabs>
        <w:spacing w:before="0" w:after="0"/>
        <w:jc w:val="both"/>
        <w:rPr>
          <w:rFonts w:ascii="Calibri" w:hAnsi="Calibri" w:cs="Calibri"/>
          <w:sz w:val="22"/>
          <w:szCs w:val="22"/>
        </w:rPr>
      </w:pPr>
      <w:r w:rsidRPr="00C63CFB">
        <w:rPr>
          <w:rFonts w:ascii="Calibri" w:hAnsi="Calibri" w:cs="Calibri"/>
          <w:sz w:val="22"/>
          <w:szCs w:val="22"/>
        </w:rPr>
        <w:t>…………………………………………………………………………………………………………………………………………………….</w:t>
      </w:r>
    </w:p>
    <w:p w14:paraId="0DF9C598" w14:textId="77777777" w:rsidR="00E03E91" w:rsidRDefault="00E03E91" w:rsidP="00C0384C">
      <w:pPr>
        <w:pStyle w:val="western"/>
        <w:numPr>
          <w:ilvl w:val="0"/>
          <w:numId w:val="77"/>
        </w:numPr>
        <w:tabs>
          <w:tab w:val="left" w:pos="360"/>
          <w:tab w:val="left" w:pos="2880"/>
        </w:tabs>
        <w:spacing w:before="0" w:after="0"/>
        <w:jc w:val="both"/>
        <w:rPr>
          <w:rFonts w:ascii="Calibri" w:hAnsi="Calibri" w:cs="Calibri"/>
          <w:sz w:val="22"/>
          <w:szCs w:val="22"/>
        </w:rPr>
      </w:pPr>
      <w:r w:rsidRPr="00456E7A">
        <w:rPr>
          <w:rFonts w:ascii="Calibri" w:hAnsi="Calibri" w:cs="Calibri"/>
          <w:sz w:val="22"/>
          <w:szCs w:val="22"/>
        </w:rPr>
        <w:t xml:space="preserve">Podstawą wypłaty części wynagrodzenia </w:t>
      </w:r>
      <w:r w:rsidRPr="00456E7A">
        <w:rPr>
          <w:rFonts w:ascii="Calibri" w:hAnsi="Calibri" w:cs="Calibri"/>
          <w:b/>
          <w:sz w:val="22"/>
          <w:szCs w:val="22"/>
        </w:rPr>
        <w:t>Wykonawcy</w:t>
      </w:r>
      <w:r w:rsidRPr="00456E7A">
        <w:rPr>
          <w:rFonts w:ascii="Calibri" w:hAnsi="Calibri" w:cs="Calibri"/>
          <w:sz w:val="22"/>
          <w:szCs w:val="22"/>
        </w:rPr>
        <w:t xml:space="preserve"> </w:t>
      </w:r>
      <w:r>
        <w:rPr>
          <w:rFonts w:ascii="Calibri" w:hAnsi="Calibri" w:cs="Calibri"/>
          <w:sz w:val="22"/>
          <w:szCs w:val="22"/>
        </w:rPr>
        <w:t xml:space="preserve"> wskazanego w ust 1 pkt </w:t>
      </w:r>
      <w:r w:rsidRPr="00456E7A">
        <w:rPr>
          <w:rFonts w:ascii="Calibri" w:hAnsi="Calibri" w:cs="Calibri"/>
          <w:sz w:val="22"/>
          <w:szCs w:val="22"/>
        </w:rPr>
        <w:t>jest</w:t>
      </w:r>
      <w:r>
        <w:rPr>
          <w:rFonts w:ascii="Calibri" w:hAnsi="Calibri" w:cs="Calibri"/>
          <w:sz w:val="22"/>
          <w:szCs w:val="22"/>
        </w:rPr>
        <w:t>:</w:t>
      </w:r>
    </w:p>
    <w:p w14:paraId="421E1B21" w14:textId="77777777" w:rsidR="00E03E91" w:rsidRDefault="00E03E91" w:rsidP="00C0384C">
      <w:pPr>
        <w:pStyle w:val="western"/>
        <w:numPr>
          <w:ilvl w:val="1"/>
          <w:numId w:val="95"/>
        </w:numPr>
        <w:tabs>
          <w:tab w:val="left" w:pos="360"/>
          <w:tab w:val="left" w:pos="2880"/>
        </w:tabs>
        <w:spacing w:before="0" w:after="0"/>
        <w:jc w:val="both"/>
        <w:rPr>
          <w:rFonts w:ascii="Calibri" w:hAnsi="Calibri" w:cs="Calibri"/>
          <w:sz w:val="22"/>
          <w:szCs w:val="22"/>
        </w:rPr>
      </w:pPr>
      <w:r>
        <w:rPr>
          <w:rFonts w:ascii="Calibri" w:hAnsi="Calibri" w:cs="Calibri"/>
          <w:sz w:val="22"/>
          <w:szCs w:val="22"/>
        </w:rPr>
        <w:t>protokół podpisany przez Zamawiającego potwierdzający zrealizowanie danego etapu umowy lub jego części,</w:t>
      </w:r>
    </w:p>
    <w:p w14:paraId="1803A2B3" w14:textId="77777777" w:rsidR="00E03E91" w:rsidRDefault="00E03E91" w:rsidP="00C0384C">
      <w:pPr>
        <w:pStyle w:val="western"/>
        <w:numPr>
          <w:ilvl w:val="1"/>
          <w:numId w:val="95"/>
        </w:numPr>
        <w:tabs>
          <w:tab w:val="left" w:pos="360"/>
          <w:tab w:val="left" w:pos="2880"/>
        </w:tabs>
        <w:spacing w:before="0" w:after="0"/>
        <w:jc w:val="both"/>
        <w:rPr>
          <w:rFonts w:ascii="Calibri" w:hAnsi="Calibri" w:cs="Calibri"/>
          <w:sz w:val="22"/>
          <w:szCs w:val="22"/>
        </w:rPr>
      </w:pPr>
      <w:r w:rsidRPr="00456E7A">
        <w:rPr>
          <w:rFonts w:ascii="Calibri" w:hAnsi="Calibri" w:cs="Calibri"/>
          <w:sz w:val="22"/>
          <w:szCs w:val="22"/>
        </w:rPr>
        <w:t xml:space="preserve">dostarczenie prawidłowej faktury VAT do </w:t>
      </w:r>
      <w:r w:rsidRPr="00456E7A">
        <w:rPr>
          <w:rFonts w:ascii="Calibri" w:hAnsi="Calibri" w:cs="Calibri"/>
          <w:b/>
          <w:sz w:val="22"/>
          <w:szCs w:val="22"/>
        </w:rPr>
        <w:t>Zamawiającego</w:t>
      </w:r>
      <w:r w:rsidRPr="00456E7A">
        <w:rPr>
          <w:rFonts w:ascii="Calibri" w:hAnsi="Calibri" w:cs="Calibri"/>
          <w:sz w:val="22"/>
          <w:szCs w:val="22"/>
        </w:rPr>
        <w:t xml:space="preserve"> pod rygorem zwrócenia faktury do korekty</w:t>
      </w:r>
      <w:r>
        <w:rPr>
          <w:rFonts w:ascii="Calibri" w:hAnsi="Calibri" w:cs="Calibri"/>
          <w:sz w:val="22"/>
          <w:szCs w:val="22"/>
        </w:rPr>
        <w:t>,</w:t>
      </w:r>
    </w:p>
    <w:p w14:paraId="5E855B1B" w14:textId="77777777" w:rsidR="00E03E91" w:rsidRPr="00456E7A" w:rsidRDefault="00E03E91" w:rsidP="00C0384C">
      <w:pPr>
        <w:pStyle w:val="western"/>
        <w:numPr>
          <w:ilvl w:val="1"/>
          <w:numId w:val="95"/>
        </w:numPr>
        <w:tabs>
          <w:tab w:val="left" w:pos="360"/>
          <w:tab w:val="left" w:pos="2880"/>
        </w:tabs>
        <w:spacing w:before="0" w:after="0"/>
        <w:jc w:val="both"/>
        <w:rPr>
          <w:rFonts w:ascii="Calibri" w:hAnsi="Calibri" w:cs="Calibri"/>
          <w:sz w:val="22"/>
          <w:szCs w:val="22"/>
        </w:rPr>
      </w:pPr>
      <w:r>
        <w:rPr>
          <w:rFonts w:ascii="Calibri" w:hAnsi="Calibri" w:cs="Calibri"/>
          <w:sz w:val="22"/>
          <w:szCs w:val="22"/>
        </w:rPr>
        <w:t xml:space="preserve">pozytywna weryfikacja rachunku bankowego Wykonawcy na „białej liście podatników VAT”. </w:t>
      </w:r>
    </w:p>
    <w:p w14:paraId="3D050FD9" w14:textId="77777777" w:rsidR="00E03E91" w:rsidRPr="00456E7A" w:rsidRDefault="00E03E91" w:rsidP="00C0384C">
      <w:pPr>
        <w:pStyle w:val="western"/>
        <w:numPr>
          <w:ilvl w:val="0"/>
          <w:numId w:val="77"/>
        </w:numPr>
        <w:tabs>
          <w:tab w:val="left" w:pos="360"/>
          <w:tab w:val="left" w:pos="2880"/>
        </w:tabs>
        <w:spacing w:before="0" w:after="0"/>
        <w:jc w:val="both"/>
        <w:rPr>
          <w:rFonts w:ascii="Calibri" w:hAnsi="Calibri" w:cs="Calibri"/>
          <w:sz w:val="22"/>
          <w:szCs w:val="22"/>
        </w:rPr>
      </w:pPr>
      <w:r w:rsidRPr="00456E7A">
        <w:rPr>
          <w:rFonts w:ascii="Calibri" w:hAnsi="Calibri" w:cs="Calibri"/>
          <w:sz w:val="22"/>
          <w:szCs w:val="22"/>
        </w:rPr>
        <w:t xml:space="preserve">Termin zapłaty należności z faktur </w:t>
      </w:r>
      <w:r w:rsidRPr="00456E7A">
        <w:rPr>
          <w:rFonts w:ascii="Calibri" w:hAnsi="Calibri" w:cs="Calibri"/>
          <w:b/>
          <w:sz w:val="22"/>
          <w:szCs w:val="22"/>
        </w:rPr>
        <w:t>Wykonawcy</w:t>
      </w:r>
      <w:r w:rsidRPr="00456E7A">
        <w:rPr>
          <w:rFonts w:ascii="Calibri" w:hAnsi="Calibri" w:cs="Calibri"/>
          <w:sz w:val="22"/>
          <w:szCs w:val="22"/>
        </w:rPr>
        <w:t xml:space="preserve"> ustala się na 30 dni od daty dostarczenia faktury do </w:t>
      </w:r>
      <w:r w:rsidRPr="00456E7A">
        <w:rPr>
          <w:rFonts w:ascii="Calibri" w:hAnsi="Calibri" w:cs="Calibri"/>
          <w:b/>
          <w:sz w:val="22"/>
          <w:szCs w:val="22"/>
        </w:rPr>
        <w:t>Zamawiającego</w:t>
      </w:r>
      <w:r w:rsidRPr="00456E7A">
        <w:rPr>
          <w:rFonts w:ascii="Calibri" w:hAnsi="Calibri" w:cs="Calibri"/>
          <w:sz w:val="22"/>
          <w:szCs w:val="22"/>
        </w:rPr>
        <w:t>. W razie dostarczenia nieprawidłowej faktury termin zapłaty biegnie od dostarczenia właściwej faktury korygującej.</w:t>
      </w:r>
    </w:p>
    <w:p w14:paraId="063DC709" w14:textId="77777777" w:rsidR="00E03E91" w:rsidRPr="00456E7A" w:rsidRDefault="00E03E91" w:rsidP="00C0384C">
      <w:pPr>
        <w:pStyle w:val="western"/>
        <w:numPr>
          <w:ilvl w:val="0"/>
          <w:numId w:val="77"/>
        </w:numPr>
        <w:tabs>
          <w:tab w:val="left" w:pos="360"/>
          <w:tab w:val="left" w:pos="2880"/>
        </w:tabs>
        <w:spacing w:before="0" w:after="0"/>
        <w:jc w:val="both"/>
        <w:rPr>
          <w:rFonts w:ascii="Calibri" w:hAnsi="Calibri" w:cs="Calibri"/>
          <w:sz w:val="22"/>
          <w:szCs w:val="22"/>
        </w:rPr>
      </w:pPr>
      <w:r w:rsidRPr="00456E7A">
        <w:rPr>
          <w:rFonts w:ascii="Calibri" w:hAnsi="Calibri" w:cs="Calibri"/>
          <w:sz w:val="22"/>
          <w:szCs w:val="22"/>
        </w:rPr>
        <w:t xml:space="preserve">Płatność nastąpi przelewem na rachunek bankowy </w:t>
      </w:r>
      <w:r w:rsidRPr="00456E7A">
        <w:rPr>
          <w:rFonts w:ascii="Calibri" w:hAnsi="Calibri" w:cs="Calibri"/>
          <w:b/>
          <w:sz w:val="22"/>
          <w:szCs w:val="22"/>
        </w:rPr>
        <w:t>Wykonawcy</w:t>
      </w:r>
      <w:r w:rsidRPr="00456E7A">
        <w:rPr>
          <w:rFonts w:ascii="Calibri" w:hAnsi="Calibri" w:cs="Calibri"/>
          <w:sz w:val="22"/>
          <w:szCs w:val="22"/>
        </w:rPr>
        <w:t xml:space="preserve"> wskazany na fakturze.</w:t>
      </w:r>
    </w:p>
    <w:p w14:paraId="0B095786" w14:textId="77777777" w:rsidR="00E03E91" w:rsidRDefault="00E03E91" w:rsidP="00C0384C">
      <w:pPr>
        <w:pStyle w:val="western"/>
        <w:numPr>
          <w:ilvl w:val="0"/>
          <w:numId w:val="77"/>
        </w:numPr>
        <w:tabs>
          <w:tab w:val="left" w:pos="360"/>
          <w:tab w:val="left" w:pos="2880"/>
        </w:tabs>
        <w:spacing w:before="0" w:after="0"/>
        <w:jc w:val="both"/>
        <w:rPr>
          <w:rFonts w:ascii="Calibri" w:hAnsi="Calibri" w:cs="Calibri"/>
          <w:sz w:val="22"/>
          <w:szCs w:val="22"/>
        </w:rPr>
      </w:pPr>
      <w:r w:rsidRPr="00456E7A">
        <w:rPr>
          <w:rFonts w:ascii="Calibri" w:hAnsi="Calibri" w:cs="Calibri"/>
          <w:sz w:val="22"/>
          <w:szCs w:val="22"/>
        </w:rPr>
        <w:t xml:space="preserve">Za dzień płatności </w:t>
      </w:r>
      <w:r w:rsidRPr="00456E7A">
        <w:rPr>
          <w:rFonts w:ascii="Calibri" w:hAnsi="Calibri" w:cs="Calibri"/>
          <w:b/>
          <w:sz w:val="22"/>
          <w:szCs w:val="22"/>
        </w:rPr>
        <w:t>Strony</w:t>
      </w:r>
      <w:r w:rsidRPr="00456E7A">
        <w:rPr>
          <w:rFonts w:ascii="Calibri" w:hAnsi="Calibri" w:cs="Calibri"/>
          <w:sz w:val="22"/>
          <w:szCs w:val="22"/>
        </w:rPr>
        <w:t xml:space="preserve"> uznają dzień obciążenia rachunku </w:t>
      </w:r>
      <w:r w:rsidRPr="00456E7A">
        <w:rPr>
          <w:rFonts w:ascii="Calibri" w:hAnsi="Calibri" w:cs="Calibri"/>
          <w:b/>
          <w:sz w:val="22"/>
          <w:szCs w:val="22"/>
        </w:rPr>
        <w:t>Zamawiającego</w:t>
      </w:r>
      <w:r w:rsidRPr="00456E7A">
        <w:rPr>
          <w:rFonts w:ascii="Calibri" w:hAnsi="Calibri" w:cs="Calibri"/>
          <w:sz w:val="22"/>
          <w:szCs w:val="22"/>
        </w:rPr>
        <w:t>.</w:t>
      </w:r>
    </w:p>
    <w:p w14:paraId="006F6C73" w14:textId="77777777" w:rsidR="00E03E91" w:rsidRDefault="00E03E91" w:rsidP="00420CB8">
      <w:pPr>
        <w:pStyle w:val="western"/>
        <w:tabs>
          <w:tab w:val="left" w:pos="2880"/>
        </w:tabs>
        <w:spacing w:before="0" w:after="0"/>
        <w:rPr>
          <w:rFonts w:ascii="Calibri" w:hAnsi="Calibri" w:cs="Calibri"/>
          <w:b/>
          <w:i/>
          <w:sz w:val="22"/>
          <w:szCs w:val="22"/>
        </w:rPr>
      </w:pPr>
    </w:p>
    <w:p w14:paraId="4A85F018" w14:textId="77777777" w:rsidR="00C11A48" w:rsidRPr="00456E7A" w:rsidRDefault="00C11A48" w:rsidP="00420CB8">
      <w:pPr>
        <w:pStyle w:val="western"/>
        <w:tabs>
          <w:tab w:val="left" w:pos="2880"/>
        </w:tabs>
        <w:spacing w:before="0" w:after="0"/>
        <w:rPr>
          <w:rFonts w:ascii="Calibri" w:hAnsi="Calibri" w:cs="Calibri"/>
          <w:b/>
          <w:i/>
          <w:sz w:val="22"/>
          <w:szCs w:val="22"/>
        </w:rPr>
      </w:pPr>
    </w:p>
    <w:p w14:paraId="4DA0372B" w14:textId="77777777" w:rsidR="00E03E91" w:rsidRDefault="00002E52" w:rsidP="008464B5">
      <w:pPr>
        <w:pStyle w:val="western"/>
        <w:spacing w:before="0" w:after="0"/>
        <w:jc w:val="center"/>
        <w:rPr>
          <w:rFonts w:ascii="Calibri" w:hAnsi="Calibri" w:cs="Calibri"/>
          <w:b/>
          <w:sz w:val="22"/>
          <w:szCs w:val="22"/>
        </w:rPr>
      </w:pPr>
      <w:r>
        <w:rPr>
          <w:rFonts w:ascii="Calibri" w:hAnsi="Calibri" w:cs="Calibri"/>
          <w:b/>
          <w:sz w:val="22"/>
          <w:szCs w:val="22"/>
        </w:rPr>
        <w:lastRenderedPageBreak/>
        <w:t>§ 7</w:t>
      </w:r>
      <w:r w:rsidR="00E03E91" w:rsidRPr="00456E7A">
        <w:rPr>
          <w:rFonts w:ascii="Calibri" w:hAnsi="Calibri" w:cs="Calibri"/>
          <w:b/>
          <w:sz w:val="22"/>
          <w:szCs w:val="22"/>
        </w:rPr>
        <w:t xml:space="preserve"> Szczegółowe obowiązki Wykonawcy</w:t>
      </w:r>
    </w:p>
    <w:p w14:paraId="167139BA" w14:textId="21FAB89B" w:rsidR="00E03E91" w:rsidRPr="00144775" w:rsidRDefault="00E03E91" w:rsidP="00C0384C">
      <w:pPr>
        <w:pStyle w:val="western"/>
        <w:numPr>
          <w:ilvl w:val="0"/>
          <w:numId w:val="78"/>
        </w:numPr>
        <w:tabs>
          <w:tab w:val="left" w:pos="360"/>
          <w:tab w:val="left" w:pos="2880"/>
        </w:tabs>
        <w:spacing w:before="0" w:after="0"/>
        <w:jc w:val="both"/>
        <w:rPr>
          <w:rFonts w:asciiTheme="minorHAnsi" w:hAnsiTheme="minorHAnsi" w:cstheme="minorHAnsi"/>
          <w:sz w:val="22"/>
          <w:szCs w:val="22"/>
        </w:rPr>
      </w:pPr>
      <w:r w:rsidRPr="00144775">
        <w:rPr>
          <w:rFonts w:asciiTheme="minorHAnsi" w:hAnsiTheme="minorHAnsi" w:cstheme="minorHAnsi"/>
          <w:b/>
          <w:sz w:val="22"/>
          <w:szCs w:val="22"/>
        </w:rPr>
        <w:t>Wykonawca</w:t>
      </w:r>
      <w:r w:rsidRPr="00144775">
        <w:rPr>
          <w:rFonts w:asciiTheme="minorHAnsi" w:hAnsiTheme="minorHAnsi" w:cstheme="minorHAnsi"/>
          <w:sz w:val="22"/>
          <w:szCs w:val="22"/>
        </w:rPr>
        <w:t xml:space="preserve"> obowiązany jest do pełnienia funkcji </w:t>
      </w:r>
      <w:r w:rsidR="000B6366" w:rsidRPr="00144775">
        <w:rPr>
          <w:rFonts w:asciiTheme="minorHAnsi" w:hAnsiTheme="minorHAnsi" w:cstheme="minorHAnsi"/>
          <w:sz w:val="22"/>
          <w:szCs w:val="22"/>
        </w:rPr>
        <w:t xml:space="preserve">Koordynatora projektu </w:t>
      </w:r>
      <w:r w:rsidRPr="00144775">
        <w:rPr>
          <w:rFonts w:asciiTheme="minorHAnsi" w:hAnsiTheme="minorHAnsi" w:cstheme="minorHAnsi"/>
          <w:sz w:val="22"/>
          <w:szCs w:val="22"/>
        </w:rPr>
        <w:t>z zachowaniem na</w:t>
      </w:r>
      <w:r w:rsidR="00A10281">
        <w:rPr>
          <w:rFonts w:asciiTheme="minorHAnsi" w:hAnsiTheme="minorHAnsi" w:cstheme="minorHAnsi"/>
          <w:sz w:val="22"/>
          <w:szCs w:val="22"/>
        </w:rPr>
        <w:t>jwyższej</w:t>
      </w:r>
      <w:r w:rsidRPr="00144775">
        <w:rPr>
          <w:rFonts w:asciiTheme="minorHAnsi" w:hAnsiTheme="minorHAnsi" w:cstheme="minorHAnsi"/>
          <w:sz w:val="22"/>
          <w:szCs w:val="22"/>
        </w:rPr>
        <w:t xml:space="preserve"> staranności.</w:t>
      </w:r>
    </w:p>
    <w:p w14:paraId="10C04FFE" w14:textId="77777777" w:rsidR="00E03E91" w:rsidRPr="00144775" w:rsidRDefault="00E03E91" w:rsidP="00C0384C">
      <w:pPr>
        <w:pStyle w:val="western"/>
        <w:numPr>
          <w:ilvl w:val="0"/>
          <w:numId w:val="78"/>
        </w:numPr>
        <w:tabs>
          <w:tab w:val="left" w:pos="360"/>
          <w:tab w:val="left" w:pos="2880"/>
        </w:tabs>
        <w:spacing w:before="0" w:after="0"/>
        <w:jc w:val="both"/>
        <w:rPr>
          <w:rFonts w:asciiTheme="minorHAnsi" w:hAnsiTheme="minorHAnsi" w:cstheme="minorHAnsi"/>
          <w:sz w:val="22"/>
          <w:szCs w:val="22"/>
        </w:rPr>
      </w:pPr>
      <w:r w:rsidRPr="00144775">
        <w:rPr>
          <w:rFonts w:asciiTheme="minorHAnsi" w:hAnsiTheme="minorHAnsi" w:cstheme="minorHAnsi"/>
          <w:b/>
          <w:sz w:val="22"/>
          <w:szCs w:val="22"/>
        </w:rPr>
        <w:t>Wykonawca</w:t>
      </w:r>
      <w:r w:rsidRPr="00144775">
        <w:rPr>
          <w:rFonts w:asciiTheme="minorHAnsi" w:hAnsiTheme="minorHAnsi" w:cstheme="minorHAnsi"/>
          <w:sz w:val="22"/>
          <w:szCs w:val="22"/>
        </w:rPr>
        <w:t xml:space="preserve"> zobowiązany jest do podejmowania czynności mających na celu zabezpieczenie praw i interesów </w:t>
      </w:r>
      <w:r w:rsidRPr="00144775">
        <w:rPr>
          <w:rFonts w:asciiTheme="minorHAnsi" w:hAnsiTheme="minorHAnsi" w:cstheme="minorHAnsi"/>
          <w:b/>
          <w:sz w:val="22"/>
          <w:szCs w:val="22"/>
        </w:rPr>
        <w:t>Zamawiającego</w:t>
      </w:r>
      <w:r w:rsidRPr="00144775">
        <w:rPr>
          <w:rFonts w:asciiTheme="minorHAnsi" w:hAnsiTheme="minorHAnsi" w:cstheme="minorHAnsi"/>
          <w:sz w:val="22"/>
          <w:szCs w:val="22"/>
        </w:rPr>
        <w:t xml:space="preserve">. </w:t>
      </w:r>
    </w:p>
    <w:p w14:paraId="3CC97853" w14:textId="6FCEE298" w:rsidR="00181CE4" w:rsidRDefault="00E03E91" w:rsidP="00C0384C">
      <w:pPr>
        <w:pStyle w:val="western"/>
        <w:numPr>
          <w:ilvl w:val="0"/>
          <w:numId w:val="78"/>
        </w:numPr>
        <w:tabs>
          <w:tab w:val="left" w:pos="360"/>
          <w:tab w:val="left" w:pos="2880"/>
        </w:tabs>
        <w:spacing w:before="0" w:after="0"/>
        <w:jc w:val="both"/>
        <w:rPr>
          <w:rFonts w:ascii="Calibri" w:hAnsi="Calibri" w:cs="Calibri"/>
          <w:sz w:val="22"/>
          <w:szCs w:val="22"/>
        </w:rPr>
      </w:pPr>
      <w:r w:rsidRPr="00144775">
        <w:rPr>
          <w:rFonts w:asciiTheme="minorHAnsi" w:hAnsiTheme="minorHAnsi" w:cstheme="minorHAnsi"/>
          <w:b/>
          <w:sz w:val="22"/>
          <w:szCs w:val="22"/>
        </w:rPr>
        <w:t>Wykonawca</w:t>
      </w:r>
      <w:r w:rsidRPr="00144775">
        <w:rPr>
          <w:rFonts w:asciiTheme="minorHAnsi" w:hAnsiTheme="minorHAnsi" w:cstheme="minorHAnsi"/>
          <w:sz w:val="22"/>
          <w:szCs w:val="22"/>
        </w:rPr>
        <w:t xml:space="preserve"> ponosi wobec </w:t>
      </w:r>
      <w:r w:rsidRPr="00144775">
        <w:rPr>
          <w:rFonts w:asciiTheme="minorHAnsi" w:hAnsiTheme="minorHAnsi" w:cstheme="minorHAnsi"/>
          <w:b/>
          <w:sz w:val="22"/>
          <w:szCs w:val="22"/>
        </w:rPr>
        <w:t>Zamawiającego</w:t>
      </w:r>
      <w:r w:rsidRPr="00144775">
        <w:rPr>
          <w:rFonts w:asciiTheme="minorHAnsi" w:hAnsiTheme="minorHAnsi" w:cstheme="minorHAnsi"/>
          <w:sz w:val="22"/>
          <w:szCs w:val="22"/>
        </w:rPr>
        <w:t xml:space="preserve"> odpowiedzialność za wyrządzone szkody, będące następstwem nienależytego wykonania czynności objętych</w:t>
      </w:r>
      <w:r w:rsidRPr="00144775">
        <w:rPr>
          <w:rFonts w:ascii="Calibri" w:hAnsi="Calibri" w:cs="Calibri"/>
          <w:sz w:val="22"/>
          <w:szCs w:val="22"/>
        </w:rPr>
        <w:t xml:space="preserve"> niniejszą umową do pełnej ich wysokości. </w:t>
      </w:r>
      <w:r w:rsidR="00163143">
        <w:rPr>
          <w:rFonts w:ascii="Calibri" w:hAnsi="Calibri" w:cs="Calibri"/>
          <w:sz w:val="22"/>
          <w:szCs w:val="22"/>
        </w:rPr>
        <w:t xml:space="preserve">Zakres odpowiedzialności </w:t>
      </w:r>
      <w:r w:rsidR="00163143" w:rsidRPr="00864EBB">
        <w:rPr>
          <w:rFonts w:ascii="Calibri" w:hAnsi="Calibri" w:cs="Calibri"/>
          <w:b/>
          <w:bCs/>
          <w:sz w:val="22"/>
          <w:szCs w:val="22"/>
        </w:rPr>
        <w:t>Wykonawcy</w:t>
      </w:r>
      <w:r w:rsidR="00163143">
        <w:rPr>
          <w:rFonts w:ascii="Calibri" w:hAnsi="Calibri" w:cs="Calibri"/>
          <w:sz w:val="22"/>
          <w:szCs w:val="22"/>
        </w:rPr>
        <w:t xml:space="preserve"> obejmuje także szkodę </w:t>
      </w:r>
      <w:r w:rsidR="00163143" w:rsidRPr="00864EBB">
        <w:rPr>
          <w:rFonts w:ascii="Calibri" w:hAnsi="Calibri" w:cs="Calibri"/>
          <w:b/>
          <w:bCs/>
          <w:sz w:val="22"/>
          <w:szCs w:val="22"/>
        </w:rPr>
        <w:t>Zamawiającego</w:t>
      </w:r>
      <w:r w:rsidR="00163143">
        <w:rPr>
          <w:rFonts w:ascii="Calibri" w:hAnsi="Calibri" w:cs="Calibri"/>
          <w:b/>
          <w:bCs/>
          <w:sz w:val="22"/>
          <w:szCs w:val="22"/>
        </w:rPr>
        <w:t>,</w:t>
      </w:r>
      <w:r w:rsidR="00163143">
        <w:rPr>
          <w:rFonts w:ascii="Calibri" w:hAnsi="Calibri" w:cs="Calibri"/>
          <w:sz w:val="22"/>
          <w:szCs w:val="22"/>
        </w:rPr>
        <w:t xml:space="preserve"> polegającą za utracie środków finansowych (np. dotacji, dofinansowania), wynikających z nienależytego (niestarannego) wykonywania obowiązków przez </w:t>
      </w:r>
      <w:r w:rsidR="00163143" w:rsidRPr="00864EBB">
        <w:rPr>
          <w:rFonts w:ascii="Calibri" w:hAnsi="Calibri" w:cs="Calibri"/>
          <w:b/>
          <w:bCs/>
          <w:sz w:val="22"/>
          <w:szCs w:val="22"/>
        </w:rPr>
        <w:t>Wykonawcę</w:t>
      </w:r>
      <w:r w:rsidR="00163143">
        <w:rPr>
          <w:rFonts w:ascii="Calibri" w:hAnsi="Calibri" w:cs="Calibri"/>
          <w:sz w:val="22"/>
          <w:szCs w:val="22"/>
        </w:rPr>
        <w:t xml:space="preserve">.  </w:t>
      </w:r>
    </w:p>
    <w:p w14:paraId="1819D2B5" w14:textId="77777777" w:rsidR="00E03E91" w:rsidRPr="00181CE4" w:rsidRDefault="00E03E91" w:rsidP="00C0384C">
      <w:pPr>
        <w:pStyle w:val="western"/>
        <w:numPr>
          <w:ilvl w:val="0"/>
          <w:numId w:val="78"/>
        </w:numPr>
        <w:tabs>
          <w:tab w:val="left" w:pos="360"/>
          <w:tab w:val="left" w:pos="2880"/>
        </w:tabs>
        <w:spacing w:before="0" w:after="0"/>
        <w:jc w:val="both"/>
        <w:rPr>
          <w:rFonts w:ascii="Calibri" w:hAnsi="Calibri" w:cs="Calibri"/>
          <w:sz w:val="22"/>
          <w:szCs w:val="22"/>
        </w:rPr>
      </w:pPr>
      <w:r w:rsidRPr="00181CE4">
        <w:rPr>
          <w:rFonts w:ascii="Calibri" w:hAnsi="Calibri" w:cs="Calibri"/>
          <w:sz w:val="22"/>
          <w:szCs w:val="22"/>
        </w:rPr>
        <w:t xml:space="preserve">W szczególności pełniąc funkcję </w:t>
      </w:r>
      <w:r w:rsidR="000B6366" w:rsidRPr="00181CE4">
        <w:rPr>
          <w:rFonts w:ascii="Calibri" w:hAnsi="Calibri" w:cs="Calibri"/>
          <w:sz w:val="22"/>
          <w:szCs w:val="22"/>
        </w:rPr>
        <w:t>Koordynatora projektu</w:t>
      </w:r>
      <w:r w:rsidRPr="00181CE4">
        <w:rPr>
          <w:rFonts w:ascii="Calibri" w:hAnsi="Calibri" w:cs="Calibri"/>
          <w:sz w:val="22"/>
          <w:szCs w:val="22"/>
        </w:rPr>
        <w:t xml:space="preserve"> </w:t>
      </w:r>
      <w:r w:rsidRPr="00181CE4">
        <w:rPr>
          <w:rFonts w:ascii="Calibri" w:hAnsi="Calibri" w:cs="Calibri"/>
          <w:b/>
          <w:sz w:val="22"/>
          <w:szCs w:val="22"/>
        </w:rPr>
        <w:t>Wykonawca</w:t>
      </w:r>
      <w:r w:rsidRPr="00181CE4">
        <w:rPr>
          <w:rFonts w:ascii="Calibri" w:hAnsi="Calibri" w:cs="Calibri"/>
          <w:sz w:val="22"/>
          <w:szCs w:val="22"/>
        </w:rPr>
        <w:t xml:space="preserve"> obowiązany jest do wykonania czynności szczegółowo opisanych w załączniku nr </w:t>
      </w:r>
      <w:r w:rsidR="000B6366" w:rsidRPr="00181CE4">
        <w:rPr>
          <w:rFonts w:ascii="Calibri" w:hAnsi="Calibri" w:cs="Calibri"/>
          <w:sz w:val="22"/>
          <w:szCs w:val="22"/>
        </w:rPr>
        <w:t>9</w:t>
      </w:r>
      <w:r w:rsidRPr="00181CE4">
        <w:rPr>
          <w:rFonts w:ascii="Calibri" w:hAnsi="Calibri" w:cs="Calibri"/>
          <w:sz w:val="22"/>
          <w:szCs w:val="22"/>
        </w:rPr>
        <w:t xml:space="preserve"> do SWZ</w:t>
      </w:r>
      <w:r w:rsidR="00987A0C">
        <w:rPr>
          <w:rFonts w:ascii="Calibri" w:hAnsi="Calibri" w:cs="Calibri"/>
          <w:sz w:val="22"/>
          <w:szCs w:val="22"/>
        </w:rPr>
        <w:t xml:space="preserve"> dot. wszystkich etapów realizacji projektu tj.</w:t>
      </w:r>
      <w:r w:rsidRPr="00181CE4">
        <w:rPr>
          <w:rFonts w:ascii="Calibri" w:hAnsi="Calibri" w:cs="Calibri"/>
          <w:b/>
          <w:sz w:val="22"/>
          <w:szCs w:val="22"/>
        </w:rPr>
        <w:t>:</w:t>
      </w:r>
    </w:p>
    <w:p w14:paraId="31B53954" w14:textId="77777777" w:rsidR="00E03E91" w:rsidRPr="005F2EF9" w:rsidRDefault="000B6366" w:rsidP="00420CB8">
      <w:pPr>
        <w:spacing w:after="0" w:line="240" w:lineRule="auto"/>
        <w:ind w:left="426"/>
        <w:rPr>
          <w:rFonts w:ascii="Calibri" w:hAnsi="Calibri" w:cs="Calibri"/>
          <w:noProof/>
          <w:sz w:val="22"/>
        </w:rPr>
      </w:pPr>
      <w:r>
        <w:rPr>
          <w:rFonts w:ascii="Calibri" w:hAnsi="Calibri" w:cs="Calibri"/>
          <w:noProof/>
          <w:sz w:val="22"/>
        </w:rPr>
        <w:t>Etap</w:t>
      </w:r>
      <w:r w:rsidR="00987A0C">
        <w:rPr>
          <w:rFonts w:ascii="Calibri" w:hAnsi="Calibri" w:cs="Calibri"/>
          <w:noProof/>
          <w:sz w:val="22"/>
        </w:rPr>
        <w:t>u</w:t>
      </w:r>
      <w:r>
        <w:rPr>
          <w:rFonts w:ascii="Calibri" w:hAnsi="Calibri" w:cs="Calibri"/>
          <w:noProof/>
          <w:sz w:val="22"/>
        </w:rPr>
        <w:t xml:space="preserve"> I - etap</w:t>
      </w:r>
      <w:r w:rsidR="00E03E91">
        <w:rPr>
          <w:rFonts w:ascii="Calibri" w:hAnsi="Calibri" w:cs="Calibri"/>
          <w:noProof/>
          <w:sz w:val="22"/>
        </w:rPr>
        <w:t xml:space="preserve"> </w:t>
      </w:r>
      <w:r w:rsidRPr="000B6366">
        <w:rPr>
          <w:rFonts w:ascii="Calibri" w:hAnsi="Calibri" w:cs="Calibri"/>
          <w:noProof/>
          <w:sz w:val="22"/>
        </w:rPr>
        <w:t>przygotowawczy</w:t>
      </w:r>
    </w:p>
    <w:p w14:paraId="1065219D" w14:textId="77777777" w:rsidR="00E03E91" w:rsidRPr="005F2EF9" w:rsidRDefault="00E03E91" w:rsidP="00420CB8">
      <w:pPr>
        <w:spacing w:after="0" w:line="240" w:lineRule="auto"/>
        <w:ind w:left="426"/>
        <w:rPr>
          <w:rFonts w:ascii="Calibri" w:hAnsi="Calibri" w:cs="Calibri"/>
          <w:bCs/>
          <w:noProof/>
          <w:sz w:val="22"/>
        </w:rPr>
      </w:pPr>
      <w:r w:rsidRPr="005F2EF9">
        <w:rPr>
          <w:rFonts w:ascii="Calibri" w:hAnsi="Calibri" w:cs="Calibri"/>
          <w:bCs/>
          <w:noProof/>
          <w:sz w:val="22"/>
        </w:rPr>
        <w:t>Etap</w:t>
      </w:r>
      <w:r w:rsidR="00987A0C">
        <w:rPr>
          <w:rFonts w:ascii="Calibri" w:hAnsi="Calibri" w:cs="Calibri"/>
          <w:bCs/>
          <w:noProof/>
          <w:sz w:val="22"/>
        </w:rPr>
        <w:t>u</w:t>
      </w:r>
      <w:r w:rsidRPr="005F2EF9">
        <w:rPr>
          <w:rFonts w:ascii="Calibri" w:hAnsi="Calibri" w:cs="Calibri"/>
          <w:bCs/>
          <w:noProof/>
          <w:sz w:val="22"/>
        </w:rPr>
        <w:t xml:space="preserve"> II – </w:t>
      </w:r>
      <w:r w:rsidR="000B6366">
        <w:rPr>
          <w:rFonts w:ascii="Calibri" w:hAnsi="Calibri" w:cs="Calibri"/>
          <w:bCs/>
          <w:noProof/>
          <w:sz w:val="22"/>
        </w:rPr>
        <w:t>etap procedur przetargowych</w:t>
      </w:r>
    </w:p>
    <w:p w14:paraId="12C72C33" w14:textId="77777777" w:rsidR="00E03E91" w:rsidRPr="005F2EF9" w:rsidRDefault="00E03E91" w:rsidP="00420CB8">
      <w:pPr>
        <w:spacing w:after="0" w:line="240" w:lineRule="auto"/>
        <w:ind w:left="426"/>
        <w:rPr>
          <w:rFonts w:ascii="Calibri" w:hAnsi="Calibri" w:cs="Calibri"/>
          <w:bCs/>
          <w:noProof/>
          <w:sz w:val="22"/>
        </w:rPr>
      </w:pPr>
      <w:r w:rsidRPr="005F2EF9">
        <w:rPr>
          <w:rFonts w:ascii="Calibri" w:hAnsi="Calibri" w:cs="Calibri"/>
          <w:bCs/>
          <w:noProof/>
          <w:sz w:val="22"/>
        </w:rPr>
        <w:t>Etap</w:t>
      </w:r>
      <w:r w:rsidR="00987A0C">
        <w:rPr>
          <w:rFonts w:ascii="Calibri" w:hAnsi="Calibri" w:cs="Calibri"/>
          <w:bCs/>
          <w:noProof/>
          <w:sz w:val="22"/>
        </w:rPr>
        <w:t>u</w:t>
      </w:r>
      <w:r w:rsidRPr="005F2EF9">
        <w:rPr>
          <w:rFonts w:ascii="Calibri" w:hAnsi="Calibri" w:cs="Calibri"/>
          <w:bCs/>
          <w:noProof/>
          <w:sz w:val="22"/>
        </w:rPr>
        <w:t xml:space="preserve"> III – </w:t>
      </w:r>
      <w:r w:rsidR="000B6366">
        <w:rPr>
          <w:rFonts w:ascii="Calibri" w:hAnsi="Calibri" w:cs="Calibri"/>
          <w:bCs/>
          <w:noProof/>
          <w:sz w:val="22"/>
        </w:rPr>
        <w:t>etap realizacji</w:t>
      </w:r>
      <w:r w:rsidRPr="005F2EF9">
        <w:rPr>
          <w:rFonts w:ascii="Calibri" w:hAnsi="Calibri" w:cs="Calibri"/>
          <w:bCs/>
          <w:noProof/>
          <w:sz w:val="22"/>
        </w:rPr>
        <w:t xml:space="preserve"> </w:t>
      </w:r>
      <w:r>
        <w:rPr>
          <w:rFonts w:ascii="Calibri" w:hAnsi="Calibri" w:cs="Calibri"/>
          <w:bCs/>
          <w:noProof/>
          <w:sz w:val="22"/>
        </w:rPr>
        <w:t>robót budowlanych</w:t>
      </w:r>
    </w:p>
    <w:p w14:paraId="7DF761C9" w14:textId="77777777" w:rsidR="00E03E91" w:rsidRDefault="000B6366" w:rsidP="00420CB8">
      <w:pPr>
        <w:spacing w:after="0" w:line="240" w:lineRule="auto"/>
        <w:ind w:left="426"/>
        <w:rPr>
          <w:rFonts w:ascii="Calibri" w:hAnsi="Calibri" w:cs="Calibri"/>
          <w:bCs/>
          <w:noProof/>
          <w:spacing w:val="2"/>
          <w:sz w:val="22"/>
        </w:rPr>
      </w:pPr>
      <w:r>
        <w:rPr>
          <w:rFonts w:ascii="Calibri" w:hAnsi="Calibri" w:cs="Calibri"/>
          <w:bCs/>
          <w:noProof/>
          <w:spacing w:val="2"/>
          <w:sz w:val="22"/>
        </w:rPr>
        <w:t>Etap</w:t>
      </w:r>
      <w:r w:rsidR="00987A0C">
        <w:rPr>
          <w:rFonts w:ascii="Calibri" w:hAnsi="Calibri" w:cs="Calibri"/>
          <w:bCs/>
          <w:noProof/>
          <w:spacing w:val="2"/>
          <w:sz w:val="22"/>
        </w:rPr>
        <w:t>u</w:t>
      </w:r>
      <w:r>
        <w:rPr>
          <w:rFonts w:ascii="Calibri" w:hAnsi="Calibri" w:cs="Calibri"/>
          <w:bCs/>
          <w:noProof/>
          <w:spacing w:val="2"/>
          <w:sz w:val="22"/>
        </w:rPr>
        <w:t xml:space="preserve"> IV – etap</w:t>
      </w:r>
      <w:r w:rsidR="00E03E91" w:rsidRPr="005F2EF9">
        <w:rPr>
          <w:rFonts w:ascii="Calibri" w:hAnsi="Calibri" w:cs="Calibri"/>
          <w:bCs/>
          <w:noProof/>
          <w:spacing w:val="2"/>
          <w:sz w:val="22"/>
        </w:rPr>
        <w:t xml:space="preserve"> r</w:t>
      </w:r>
      <w:r w:rsidR="00E03E91">
        <w:rPr>
          <w:rFonts w:ascii="Calibri" w:hAnsi="Calibri" w:cs="Calibri"/>
          <w:bCs/>
          <w:noProof/>
          <w:spacing w:val="2"/>
          <w:sz w:val="22"/>
        </w:rPr>
        <w:t xml:space="preserve">ozliczeń końcowych </w:t>
      </w:r>
      <w:r w:rsidRPr="000B6366">
        <w:rPr>
          <w:rFonts w:ascii="Calibri" w:hAnsi="Calibri" w:cs="Calibri"/>
          <w:bCs/>
          <w:noProof/>
          <w:spacing w:val="2"/>
          <w:sz w:val="22"/>
        </w:rPr>
        <w:t>projektu</w:t>
      </w:r>
    </w:p>
    <w:p w14:paraId="166F643E" w14:textId="77777777" w:rsidR="00181CE4" w:rsidRDefault="00987A0C" w:rsidP="00420CB8">
      <w:pPr>
        <w:spacing w:after="0" w:line="240" w:lineRule="auto"/>
        <w:ind w:left="426"/>
        <w:rPr>
          <w:rFonts w:ascii="Calibri" w:hAnsi="Calibri" w:cs="Calibri"/>
          <w:bCs/>
          <w:noProof/>
          <w:spacing w:val="2"/>
          <w:sz w:val="22"/>
        </w:rPr>
      </w:pPr>
      <w:r w:rsidRPr="00C63CFB">
        <w:rPr>
          <w:rFonts w:ascii="Calibri" w:hAnsi="Calibri" w:cs="Calibri"/>
          <w:bCs/>
          <w:noProof/>
          <w:spacing w:val="2"/>
          <w:sz w:val="22"/>
        </w:rPr>
        <w:t>E</w:t>
      </w:r>
      <w:r w:rsidR="00144775" w:rsidRPr="00C63CFB">
        <w:rPr>
          <w:rFonts w:ascii="Calibri" w:hAnsi="Calibri" w:cs="Calibri"/>
          <w:bCs/>
          <w:noProof/>
          <w:spacing w:val="2"/>
          <w:sz w:val="22"/>
        </w:rPr>
        <w:t>tap</w:t>
      </w:r>
      <w:r w:rsidRPr="00C63CFB">
        <w:rPr>
          <w:rFonts w:ascii="Calibri" w:hAnsi="Calibri" w:cs="Calibri"/>
          <w:bCs/>
          <w:noProof/>
          <w:spacing w:val="2"/>
          <w:sz w:val="22"/>
        </w:rPr>
        <w:t>u</w:t>
      </w:r>
      <w:r w:rsidR="00144775" w:rsidRPr="00C63CFB">
        <w:rPr>
          <w:rFonts w:ascii="Calibri" w:hAnsi="Calibri" w:cs="Calibri"/>
          <w:bCs/>
          <w:noProof/>
          <w:spacing w:val="2"/>
          <w:sz w:val="22"/>
        </w:rPr>
        <w:t xml:space="preserve"> </w:t>
      </w:r>
      <w:r>
        <w:rPr>
          <w:rFonts w:ascii="Calibri" w:hAnsi="Calibri" w:cs="Calibri"/>
          <w:bCs/>
          <w:noProof/>
          <w:spacing w:val="2"/>
          <w:sz w:val="22"/>
        </w:rPr>
        <w:t>V – etap trwałości projektu</w:t>
      </w:r>
    </w:p>
    <w:p w14:paraId="4A655AB1" w14:textId="77777777" w:rsidR="000B6366" w:rsidRPr="00456E7A" w:rsidRDefault="000B6366" w:rsidP="008D6D6A">
      <w:pPr>
        <w:spacing w:after="0" w:line="240" w:lineRule="auto"/>
        <w:rPr>
          <w:rFonts w:ascii="Calibri" w:hAnsi="Calibri" w:cs="Calibri"/>
          <w:sz w:val="22"/>
        </w:rPr>
      </w:pPr>
    </w:p>
    <w:p w14:paraId="2D550CAC" w14:textId="77777777" w:rsidR="00E03E91" w:rsidRPr="00456E7A" w:rsidRDefault="00144775" w:rsidP="008464B5">
      <w:pPr>
        <w:pStyle w:val="western"/>
        <w:spacing w:before="0" w:after="0"/>
        <w:jc w:val="center"/>
        <w:rPr>
          <w:rFonts w:ascii="Calibri" w:hAnsi="Calibri" w:cs="Calibri"/>
          <w:b/>
          <w:sz w:val="22"/>
          <w:szCs w:val="22"/>
        </w:rPr>
      </w:pPr>
      <w:r>
        <w:rPr>
          <w:rFonts w:ascii="Calibri" w:hAnsi="Calibri" w:cs="Calibri"/>
          <w:b/>
          <w:sz w:val="22"/>
          <w:szCs w:val="22"/>
        </w:rPr>
        <w:t>§ 8</w:t>
      </w:r>
      <w:r w:rsidR="00E03E91" w:rsidRPr="00456E7A">
        <w:rPr>
          <w:rFonts w:ascii="Calibri" w:hAnsi="Calibri" w:cs="Calibri"/>
          <w:b/>
          <w:sz w:val="22"/>
          <w:szCs w:val="22"/>
        </w:rPr>
        <w:t xml:space="preserve"> Uprawnienie Zamawiającego do wydawania poleceń Wykonawcy</w:t>
      </w:r>
    </w:p>
    <w:p w14:paraId="32D3EA31" w14:textId="77777777" w:rsidR="00E03E91" w:rsidRDefault="00E03E91" w:rsidP="00C0384C">
      <w:pPr>
        <w:pStyle w:val="western"/>
        <w:numPr>
          <w:ilvl w:val="1"/>
          <w:numId w:val="86"/>
        </w:numPr>
        <w:tabs>
          <w:tab w:val="clear" w:pos="1070"/>
          <w:tab w:val="left" w:pos="426"/>
          <w:tab w:val="left" w:pos="2880"/>
        </w:tabs>
        <w:spacing w:before="0" w:after="0"/>
        <w:ind w:left="426" w:hanging="426"/>
        <w:jc w:val="both"/>
        <w:rPr>
          <w:rFonts w:ascii="Calibri" w:hAnsi="Calibri" w:cs="Calibri"/>
          <w:sz w:val="22"/>
          <w:szCs w:val="22"/>
        </w:rPr>
      </w:pPr>
      <w:r w:rsidRPr="00456E7A">
        <w:rPr>
          <w:rFonts w:ascii="Calibri" w:hAnsi="Calibri" w:cs="Calibri"/>
          <w:b/>
          <w:sz w:val="22"/>
          <w:szCs w:val="22"/>
        </w:rPr>
        <w:t>Zamawiający</w:t>
      </w:r>
      <w:r w:rsidRPr="00456E7A">
        <w:rPr>
          <w:rFonts w:ascii="Calibri" w:hAnsi="Calibri" w:cs="Calibri"/>
          <w:sz w:val="22"/>
          <w:szCs w:val="22"/>
        </w:rPr>
        <w:t xml:space="preserve"> ma prawo zgłaszać w każdym czasie uwagi i zastrzeżenia dotyczące </w:t>
      </w:r>
      <w:r w:rsidR="00414508">
        <w:rPr>
          <w:rFonts w:ascii="Calibri" w:hAnsi="Calibri" w:cs="Calibri"/>
          <w:sz w:val="22"/>
          <w:szCs w:val="22"/>
        </w:rPr>
        <w:t>przebiegu projektu</w:t>
      </w:r>
      <w:r w:rsidRPr="00456E7A">
        <w:rPr>
          <w:rFonts w:ascii="Calibri" w:hAnsi="Calibri" w:cs="Calibri"/>
          <w:sz w:val="22"/>
          <w:szCs w:val="22"/>
        </w:rPr>
        <w:t xml:space="preserve">, które </w:t>
      </w:r>
      <w:r w:rsidRPr="00456E7A">
        <w:rPr>
          <w:rFonts w:ascii="Calibri" w:hAnsi="Calibri" w:cs="Calibri"/>
          <w:b/>
          <w:sz w:val="22"/>
          <w:szCs w:val="22"/>
        </w:rPr>
        <w:t>Wykonawca</w:t>
      </w:r>
      <w:r w:rsidRPr="00456E7A">
        <w:rPr>
          <w:rFonts w:ascii="Calibri" w:hAnsi="Calibri" w:cs="Calibri"/>
          <w:sz w:val="22"/>
          <w:szCs w:val="22"/>
        </w:rPr>
        <w:t xml:space="preserve"> winien niezwłocznie przeanalizować i uwzględnić, zawiadamiając </w:t>
      </w:r>
      <w:r w:rsidRPr="00456E7A">
        <w:rPr>
          <w:rFonts w:ascii="Calibri" w:hAnsi="Calibri" w:cs="Calibri"/>
          <w:b/>
          <w:sz w:val="22"/>
          <w:szCs w:val="22"/>
        </w:rPr>
        <w:t>Zamawiającego</w:t>
      </w:r>
      <w:r w:rsidRPr="00456E7A">
        <w:rPr>
          <w:rFonts w:ascii="Calibri" w:hAnsi="Calibri" w:cs="Calibri"/>
          <w:sz w:val="22"/>
          <w:szCs w:val="22"/>
        </w:rPr>
        <w:t xml:space="preserve"> o podjętych działaniach.</w:t>
      </w:r>
    </w:p>
    <w:p w14:paraId="06CC2D20" w14:textId="77777777" w:rsidR="00E03E91" w:rsidRDefault="00E03E91" w:rsidP="00C0384C">
      <w:pPr>
        <w:pStyle w:val="western"/>
        <w:numPr>
          <w:ilvl w:val="1"/>
          <w:numId w:val="86"/>
        </w:numPr>
        <w:tabs>
          <w:tab w:val="clear" w:pos="1070"/>
          <w:tab w:val="left" w:pos="426"/>
          <w:tab w:val="left" w:pos="2880"/>
        </w:tabs>
        <w:spacing w:before="0" w:after="0"/>
        <w:ind w:left="426" w:hanging="426"/>
        <w:jc w:val="both"/>
        <w:rPr>
          <w:rFonts w:ascii="Calibri" w:hAnsi="Calibri" w:cs="Calibri"/>
          <w:sz w:val="22"/>
          <w:szCs w:val="22"/>
        </w:rPr>
      </w:pPr>
      <w:r w:rsidRPr="00456E7A">
        <w:rPr>
          <w:rFonts w:ascii="Calibri" w:hAnsi="Calibri" w:cs="Calibri"/>
          <w:sz w:val="22"/>
          <w:szCs w:val="22"/>
        </w:rPr>
        <w:t xml:space="preserve">Wykonawca nie może samodzielnie, wbrew zgłoszeniu Zamawiającego podjąć decyzji dotyczącej </w:t>
      </w:r>
      <w:r w:rsidR="00414508">
        <w:rPr>
          <w:rFonts w:ascii="Calibri" w:hAnsi="Calibri" w:cs="Calibri"/>
          <w:sz w:val="22"/>
          <w:szCs w:val="22"/>
        </w:rPr>
        <w:t>realizacji projektu</w:t>
      </w:r>
      <w:r w:rsidRPr="00456E7A">
        <w:rPr>
          <w:rFonts w:ascii="Calibri" w:hAnsi="Calibri" w:cs="Calibri"/>
          <w:sz w:val="22"/>
          <w:szCs w:val="22"/>
        </w:rPr>
        <w:t>.</w:t>
      </w:r>
      <w:r w:rsidRPr="00AD7A30">
        <w:rPr>
          <w:rFonts w:ascii="Calibri" w:hAnsi="Calibri" w:cs="Calibri"/>
          <w:sz w:val="22"/>
          <w:szCs w:val="22"/>
        </w:rPr>
        <w:t xml:space="preserve"> </w:t>
      </w:r>
    </w:p>
    <w:p w14:paraId="61EBD780" w14:textId="77777777" w:rsidR="00E03E91" w:rsidRDefault="00E03E91" w:rsidP="00C0384C">
      <w:pPr>
        <w:pStyle w:val="western"/>
        <w:numPr>
          <w:ilvl w:val="1"/>
          <w:numId w:val="86"/>
        </w:numPr>
        <w:tabs>
          <w:tab w:val="clear" w:pos="1070"/>
          <w:tab w:val="left" w:pos="426"/>
          <w:tab w:val="left" w:pos="2880"/>
        </w:tabs>
        <w:spacing w:before="0" w:after="0"/>
        <w:ind w:left="426" w:hanging="426"/>
        <w:jc w:val="both"/>
        <w:rPr>
          <w:rFonts w:ascii="Calibri" w:hAnsi="Calibri" w:cs="Calibri"/>
          <w:sz w:val="22"/>
          <w:szCs w:val="22"/>
        </w:rPr>
      </w:pPr>
      <w:r w:rsidRPr="00456E7A">
        <w:rPr>
          <w:rFonts w:ascii="Calibri" w:hAnsi="Calibri" w:cs="Calibri"/>
          <w:sz w:val="22"/>
          <w:szCs w:val="22"/>
        </w:rPr>
        <w:t xml:space="preserve">Wykonawca przy realizacji umowy w zakresie przygotowania i przeprowadzenia postępowań o udzielenie zamówienia publicznego jest zobowiązany do uzyskania pisemnej </w:t>
      </w:r>
      <w:r>
        <w:rPr>
          <w:rFonts w:ascii="Calibri" w:hAnsi="Calibri" w:cs="Calibri"/>
          <w:sz w:val="22"/>
          <w:szCs w:val="22"/>
        </w:rPr>
        <w:t>akceptacji</w:t>
      </w:r>
      <w:r w:rsidRPr="00456E7A">
        <w:rPr>
          <w:rFonts w:ascii="Calibri" w:hAnsi="Calibri" w:cs="Calibri"/>
          <w:sz w:val="22"/>
          <w:szCs w:val="22"/>
        </w:rPr>
        <w:t xml:space="preserve"> zamawiającego każdej czynności w postępowaniu o udzielenie zamówienia publicznego. Akceptacja nie zwalnia Wykonawcy z odpowiedzialności Wykonawcy względem Zamawiającego z tytułu niewykonania lub nienależytego wykonania zobowiązania.</w:t>
      </w:r>
    </w:p>
    <w:p w14:paraId="2FB73027" w14:textId="77777777" w:rsidR="00E03E91" w:rsidRPr="00C63CFB" w:rsidRDefault="00E03E91" w:rsidP="00C0384C">
      <w:pPr>
        <w:pStyle w:val="western"/>
        <w:numPr>
          <w:ilvl w:val="1"/>
          <w:numId w:val="86"/>
        </w:numPr>
        <w:tabs>
          <w:tab w:val="clear" w:pos="1070"/>
          <w:tab w:val="left" w:pos="426"/>
          <w:tab w:val="left" w:pos="2880"/>
        </w:tabs>
        <w:spacing w:before="0" w:after="0"/>
        <w:ind w:left="426" w:hanging="426"/>
        <w:jc w:val="both"/>
        <w:rPr>
          <w:rFonts w:ascii="Calibri" w:hAnsi="Calibri" w:cs="Calibri"/>
          <w:sz w:val="22"/>
          <w:szCs w:val="22"/>
        </w:rPr>
      </w:pPr>
      <w:r w:rsidRPr="00C63CFB">
        <w:rPr>
          <w:rFonts w:ascii="Calibri" w:hAnsi="Calibri" w:cs="Calibri"/>
          <w:sz w:val="22"/>
          <w:szCs w:val="22"/>
        </w:rPr>
        <w:t xml:space="preserve">Wykonawca zobowiązany jest do poinformowania Zamawiającego o konieczności wykonania robót budowlanych dodatkowych, uzupełniających lub zamiennych w terminie </w:t>
      </w:r>
      <w:r w:rsidR="00C63CFB" w:rsidRPr="00C63CFB">
        <w:rPr>
          <w:rFonts w:ascii="Calibri" w:hAnsi="Calibri" w:cs="Calibri"/>
          <w:sz w:val="22"/>
          <w:szCs w:val="22"/>
        </w:rPr>
        <w:t>3</w:t>
      </w:r>
      <w:r w:rsidRPr="00C63CFB">
        <w:rPr>
          <w:rFonts w:ascii="Calibri" w:hAnsi="Calibri" w:cs="Calibri"/>
          <w:sz w:val="22"/>
          <w:szCs w:val="22"/>
        </w:rPr>
        <w:t xml:space="preserve"> dni od powstania takiej konieczności z podaniem uzasadnienia.</w:t>
      </w:r>
    </w:p>
    <w:p w14:paraId="21BF1C2A" w14:textId="77777777" w:rsidR="00E03E91" w:rsidRPr="00456E7A" w:rsidRDefault="00E03E91" w:rsidP="00420CB8">
      <w:pPr>
        <w:pStyle w:val="western"/>
        <w:tabs>
          <w:tab w:val="left" w:pos="2880"/>
        </w:tabs>
        <w:spacing w:before="0" w:after="0"/>
        <w:jc w:val="both"/>
        <w:rPr>
          <w:rFonts w:ascii="Calibri" w:hAnsi="Calibri" w:cs="Calibri"/>
          <w:sz w:val="22"/>
          <w:szCs w:val="22"/>
        </w:rPr>
      </w:pPr>
    </w:p>
    <w:p w14:paraId="3BA8427D" w14:textId="77777777" w:rsidR="00E03E91" w:rsidRPr="00C63CFB" w:rsidRDefault="00144775" w:rsidP="008464B5">
      <w:pPr>
        <w:pStyle w:val="western"/>
        <w:spacing w:before="0" w:after="0"/>
        <w:jc w:val="center"/>
        <w:rPr>
          <w:rFonts w:ascii="Calibri" w:hAnsi="Calibri" w:cs="Calibri"/>
          <w:b/>
          <w:sz w:val="22"/>
          <w:szCs w:val="22"/>
        </w:rPr>
      </w:pPr>
      <w:r w:rsidRPr="00C63CFB">
        <w:rPr>
          <w:rFonts w:ascii="Calibri" w:hAnsi="Calibri" w:cs="Calibri"/>
          <w:b/>
          <w:sz w:val="22"/>
          <w:szCs w:val="22"/>
        </w:rPr>
        <w:t>§ 9</w:t>
      </w:r>
      <w:r w:rsidR="00E03E91" w:rsidRPr="00C63CFB">
        <w:rPr>
          <w:rFonts w:ascii="Calibri" w:hAnsi="Calibri" w:cs="Calibri"/>
          <w:sz w:val="22"/>
          <w:szCs w:val="22"/>
        </w:rPr>
        <w:t xml:space="preserve"> </w:t>
      </w:r>
      <w:r w:rsidR="00E03E91" w:rsidRPr="00C63CFB">
        <w:rPr>
          <w:rFonts w:ascii="Calibri" w:hAnsi="Calibri" w:cs="Calibri"/>
          <w:b/>
          <w:sz w:val="22"/>
          <w:szCs w:val="22"/>
        </w:rPr>
        <w:t>Ograniczenie</w:t>
      </w:r>
      <w:r w:rsidR="00E03E91" w:rsidRPr="00C63CFB">
        <w:rPr>
          <w:rFonts w:ascii="Calibri" w:hAnsi="Calibri" w:cs="Calibri"/>
          <w:sz w:val="22"/>
          <w:szCs w:val="22"/>
        </w:rPr>
        <w:t xml:space="preserve"> </w:t>
      </w:r>
      <w:r w:rsidR="00E03E91" w:rsidRPr="00C63CFB">
        <w:rPr>
          <w:rFonts w:ascii="Calibri" w:hAnsi="Calibri" w:cs="Calibri"/>
          <w:b/>
          <w:sz w:val="22"/>
          <w:szCs w:val="22"/>
        </w:rPr>
        <w:t xml:space="preserve">zakresu umocowania Wykonawcy do zlecania robót dodatkowych, </w:t>
      </w:r>
    </w:p>
    <w:p w14:paraId="410B76F9" w14:textId="77777777" w:rsidR="00E03E91" w:rsidRPr="00C63CFB" w:rsidRDefault="00E03E91" w:rsidP="00420CB8">
      <w:pPr>
        <w:pStyle w:val="western"/>
        <w:tabs>
          <w:tab w:val="left" w:pos="2880"/>
        </w:tabs>
        <w:spacing w:before="0" w:after="0"/>
        <w:jc w:val="center"/>
        <w:rPr>
          <w:rFonts w:ascii="Calibri" w:hAnsi="Calibri" w:cs="Calibri"/>
          <w:b/>
          <w:sz w:val="22"/>
          <w:szCs w:val="22"/>
        </w:rPr>
      </w:pPr>
      <w:r w:rsidRPr="00C63CFB">
        <w:rPr>
          <w:rFonts w:ascii="Calibri" w:hAnsi="Calibri" w:cs="Calibri"/>
          <w:b/>
          <w:sz w:val="22"/>
          <w:szCs w:val="22"/>
        </w:rPr>
        <w:t>zamiennych i nieprzewidzianych</w:t>
      </w:r>
    </w:p>
    <w:p w14:paraId="6FE005D2" w14:textId="77777777" w:rsidR="00E03E91" w:rsidRPr="00C63CFB" w:rsidRDefault="00E03E91" w:rsidP="00C0384C">
      <w:pPr>
        <w:pStyle w:val="western"/>
        <w:numPr>
          <w:ilvl w:val="0"/>
          <w:numId w:val="79"/>
        </w:numPr>
        <w:tabs>
          <w:tab w:val="left" w:pos="360"/>
          <w:tab w:val="left" w:pos="2880"/>
        </w:tabs>
        <w:spacing w:before="0" w:after="0"/>
        <w:jc w:val="both"/>
        <w:rPr>
          <w:rFonts w:ascii="Calibri" w:hAnsi="Calibri" w:cs="Calibri"/>
          <w:sz w:val="22"/>
          <w:szCs w:val="22"/>
        </w:rPr>
      </w:pPr>
      <w:r w:rsidRPr="00C63CFB">
        <w:rPr>
          <w:rFonts w:ascii="Calibri" w:hAnsi="Calibri" w:cs="Calibri"/>
          <w:b/>
          <w:sz w:val="22"/>
          <w:szCs w:val="22"/>
        </w:rPr>
        <w:t>Wykonawca</w:t>
      </w:r>
      <w:r w:rsidRPr="00C63CFB">
        <w:rPr>
          <w:rFonts w:ascii="Calibri" w:hAnsi="Calibri" w:cs="Calibri"/>
          <w:sz w:val="22"/>
          <w:szCs w:val="22"/>
        </w:rPr>
        <w:t xml:space="preserve"> nie jest upoważniony do zlecania wykonawcy robót budowlanych wykonania robót dodatkowych, zamiennych i nieprzewidzianych bez uzyskania pisemnej zgody </w:t>
      </w:r>
      <w:r w:rsidRPr="00C63CFB">
        <w:rPr>
          <w:rFonts w:ascii="Calibri" w:hAnsi="Calibri" w:cs="Calibri"/>
          <w:b/>
          <w:sz w:val="22"/>
          <w:szCs w:val="22"/>
        </w:rPr>
        <w:t>Zamawiającego</w:t>
      </w:r>
      <w:r w:rsidRPr="00C63CFB">
        <w:rPr>
          <w:rFonts w:ascii="Calibri" w:hAnsi="Calibri" w:cs="Calibri"/>
          <w:sz w:val="22"/>
          <w:szCs w:val="22"/>
        </w:rPr>
        <w:t>.</w:t>
      </w:r>
    </w:p>
    <w:p w14:paraId="004C418E" w14:textId="77777777" w:rsidR="00E03E91" w:rsidRPr="00C63CFB" w:rsidRDefault="00E03E91" w:rsidP="00C0384C">
      <w:pPr>
        <w:pStyle w:val="western"/>
        <w:numPr>
          <w:ilvl w:val="0"/>
          <w:numId w:val="79"/>
        </w:numPr>
        <w:tabs>
          <w:tab w:val="left" w:pos="360"/>
          <w:tab w:val="left" w:pos="2880"/>
        </w:tabs>
        <w:spacing w:before="0" w:after="0"/>
        <w:jc w:val="both"/>
        <w:rPr>
          <w:rFonts w:ascii="Calibri" w:hAnsi="Calibri" w:cs="Calibri"/>
          <w:sz w:val="22"/>
          <w:szCs w:val="22"/>
        </w:rPr>
      </w:pPr>
      <w:r w:rsidRPr="00C63CFB">
        <w:rPr>
          <w:rFonts w:ascii="Calibri" w:hAnsi="Calibri" w:cs="Calibri"/>
          <w:b/>
          <w:sz w:val="22"/>
          <w:szCs w:val="22"/>
        </w:rPr>
        <w:t>Wykonawca</w:t>
      </w:r>
      <w:r w:rsidRPr="00C63CFB">
        <w:rPr>
          <w:rFonts w:ascii="Calibri" w:hAnsi="Calibri" w:cs="Calibri"/>
          <w:sz w:val="22"/>
          <w:szCs w:val="22"/>
        </w:rPr>
        <w:t xml:space="preserve"> nie jest upoważniony do nakazania wykonawcy robót budowlanych podejmowania działań powodujących powstanie dodatkowych zobowiązań finansowych dla </w:t>
      </w:r>
      <w:r w:rsidRPr="00C63CFB">
        <w:rPr>
          <w:rFonts w:ascii="Calibri" w:hAnsi="Calibri" w:cs="Calibri"/>
          <w:b/>
          <w:sz w:val="22"/>
          <w:szCs w:val="22"/>
        </w:rPr>
        <w:t>Zamawiającego</w:t>
      </w:r>
      <w:r w:rsidRPr="00C63CFB">
        <w:rPr>
          <w:rFonts w:ascii="Calibri" w:hAnsi="Calibri" w:cs="Calibri"/>
          <w:sz w:val="22"/>
          <w:szCs w:val="22"/>
        </w:rPr>
        <w:t>.</w:t>
      </w:r>
    </w:p>
    <w:p w14:paraId="087B863C" w14:textId="77777777" w:rsidR="00E03E91" w:rsidRPr="00456E7A" w:rsidRDefault="00E03E91" w:rsidP="00420CB8">
      <w:pPr>
        <w:pStyle w:val="western"/>
        <w:tabs>
          <w:tab w:val="left" w:pos="2880"/>
        </w:tabs>
        <w:spacing w:before="0" w:after="0"/>
        <w:jc w:val="both"/>
        <w:rPr>
          <w:rFonts w:ascii="Calibri" w:hAnsi="Calibri" w:cs="Calibri"/>
          <w:sz w:val="22"/>
          <w:szCs w:val="22"/>
        </w:rPr>
      </w:pPr>
    </w:p>
    <w:p w14:paraId="05D94E45" w14:textId="77777777" w:rsidR="00414508" w:rsidRDefault="00144775" w:rsidP="008D6D6A">
      <w:pPr>
        <w:autoSpaceDE w:val="0"/>
        <w:spacing w:after="0" w:line="240" w:lineRule="auto"/>
        <w:jc w:val="center"/>
        <w:rPr>
          <w:rFonts w:eastAsia="Times New Roman" w:cstheme="minorHAnsi"/>
          <w:b/>
          <w:sz w:val="22"/>
          <w:lang w:bidi="pl-PL"/>
        </w:rPr>
      </w:pPr>
      <w:r>
        <w:rPr>
          <w:rFonts w:ascii="Calibri" w:hAnsi="Calibri" w:cs="Calibri"/>
          <w:b/>
          <w:sz w:val="22"/>
        </w:rPr>
        <w:t>§ 10</w:t>
      </w:r>
      <w:r w:rsidR="00E03E91" w:rsidRPr="00456E7A">
        <w:rPr>
          <w:rFonts w:ascii="Calibri" w:hAnsi="Calibri" w:cs="Calibri"/>
          <w:b/>
          <w:sz w:val="22"/>
        </w:rPr>
        <w:t xml:space="preserve"> </w:t>
      </w:r>
      <w:r w:rsidR="00414508">
        <w:rPr>
          <w:rFonts w:eastAsia="Times New Roman" w:cstheme="minorHAnsi"/>
          <w:b/>
          <w:sz w:val="22"/>
          <w:lang w:bidi="pl-PL"/>
        </w:rPr>
        <w:t>Przedstawiciele stron,</w:t>
      </w:r>
      <w:r w:rsidR="00414508" w:rsidRPr="00521C9B">
        <w:t xml:space="preserve"> </w:t>
      </w:r>
      <w:r w:rsidR="00414508">
        <w:rPr>
          <w:rFonts w:eastAsia="Times New Roman" w:cstheme="minorHAnsi"/>
          <w:b/>
          <w:sz w:val="22"/>
          <w:lang w:bidi="pl-PL"/>
        </w:rPr>
        <w:t>n</w:t>
      </w:r>
      <w:r w:rsidR="00414508" w:rsidRPr="00521C9B">
        <w:rPr>
          <w:rFonts w:eastAsia="Times New Roman" w:cstheme="minorHAnsi"/>
          <w:b/>
          <w:sz w:val="22"/>
          <w:lang w:bidi="pl-PL"/>
        </w:rPr>
        <w:t>adzór nad wykonaniem zapisów umowy</w:t>
      </w:r>
    </w:p>
    <w:p w14:paraId="7C9C5DD5" w14:textId="272C26DF" w:rsidR="00414508" w:rsidRPr="008464B5" w:rsidRDefault="00414508" w:rsidP="008464B5">
      <w:pPr>
        <w:pStyle w:val="Akapitzlist"/>
        <w:numPr>
          <w:ilvl w:val="0"/>
          <w:numId w:val="94"/>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Przedstawiciel</w:t>
      </w:r>
      <w:r>
        <w:rPr>
          <w:rFonts w:asciiTheme="minorHAnsi" w:eastAsia="Times New Roman" w:hAnsiTheme="minorHAnsi" w:cstheme="minorHAnsi"/>
          <w:sz w:val="22"/>
          <w:lang w:bidi="pl-PL"/>
        </w:rPr>
        <w:t>ami</w:t>
      </w:r>
      <w:r w:rsidRPr="00521C9B">
        <w:rPr>
          <w:rFonts w:asciiTheme="minorHAnsi" w:eastAsia="Times New Roman" w:hAnsiTheme="minorHAnsi" w:cstheme="minorHAnsi"/>
          <w:sz w:val="22"/>
          <w:lang w:bidi="pl-PL"/>
        </w:rPr>
        <w:t xml:space="preserve"> Zamawiającego upoważnionym</w:t>
      </w:r>
      <w:r>
        <w:rPr>
          <w:rFonts w:asciiTheme="minorHAnsi" w:eastAsia="Times New Roman" w:hAnsiTheme="minorHAnsi" w:cstheme="minorHAnsi"/>
          <w:sz w:val="22"/>
          <w:lang w:bidi="pl-PL"/>
        </w:rPr>
        <w:t>i</w:t>
      </w:r>
      <w:r w:rsidRPr="00521C9B">
        <w:rPr>
          <w:rFonts w:asciiTheme="minorHAnsi" w:eastAsia="Times New Roman" w:hAnsiTheme="minorHAnsi" w:cstheme="minorHAnsi"/>
          <w:sz w:val="22"/>
          <w:lang w:bidi="pl-PL"/>
        </w:rPr>
        <w:t xml:space="preserve"> do kontaktu z Wykonawcą w sprawie realizacji umowy </w:t>
      </w:r>
      <w:r w:rsidR="00C63CFB">
        <w:rPr>
          <w:rFonts w:asciiTheme="minorHAnsi" w:eastAsia="Times New Roman" w:hAnsiTheme="minorHAnsi" w:cstheme="minorHAnsi"/>
          <w:sz w:val="22"/>
          <w:lang w:bidi="pl-PL"/>
        </w:rPr>
        <w:t xml:space="preserve">są: </w:t>
      </w:r>
      <w:r w:rsidR="00C63CFB" w:rsidRPr="008464B5">
        <w:rPr>
          <w:rFonts w:asciiTheme="minorHAnsi" w:eastAsia="Times New Roman" w:hAnsiTheme="minorHAnsi" w:cstheme="minorHAnsi"/>
          <w:sz w:val="22"/>
          <w:lang w:bidi="pl-PL"/>
        </w:rPr>
        <w:t>Anna Wandzik – Zastępca D</w:t>
      </w:r>
      <w:r w:rsidRPr="008464B5">
        <w:rPr>
          <w:rFonts w:asciiTheme="minorHAnsi" w:eastAsia="Times New Roman" w:hAnsiTheme="minorHAnsi" w:cstheme="minorHAnsi"/>
          <w:sz w:val="22"/>
          <w:lang w:bidi="pl-PL"/>
        </w:rPr>
        <w:t>yrektora (tel. 32 281-34-01 wew.</w:t>
      </w:r>
      <w:r w:rsidR="008464B5">
        <w:rPr>
          <w:rFonts w:asciiTheme="minorHAnsi" w:eastAsia="Times New Roman" w:hAnsiTheme="minorHAnsi" w:cstheme="minorHAnsi"/>
          <w:sz w:val="22"/>
          <w:lang w:bidi="pl-PL"/>
        </w:rPr>
        <w:t xml:space="preserve"> </w:t>
      </w:r>
      <w:r w:rsidRPr="008464B5">
        <w:rPr>
          <w:rFonts w:asciiTheme="minorHAnsi" w:eastAsia="Times New Roman" w:hAnsiTheme="minorHAnsi" w:cstheme="minorHAnsi"/>
          <w:sz w:val="22"/>
          <w:lang w:bidi="pl-PL"/>
        </w:rPr>
        <w:t>113 a.wamdzik@muzeum.bytom.pl), p. Michał Kołodziejczyk - Kierownik działu Administracyjno-Technicznego (tel. 32 2813401 wew. 126, 795 432 395 e-mail: m.kolodziejczyk@muzeum.bytom.pl).</w:t>
      </w:r>
    </w:p>
    <w:p w14:paraId="15C8AED8" w14:textId="77777777" w:rsidR="00414508" w:rsidRDefault="00414508" w:rsidP="00C0384C">
      <w:pPr>
        <w:pStyle w:val="Akapitzlist"/>
        <w:numPr>
          <w:ilvl w:val="0"/>
          <w:numId w:val="94"/>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Przedstawiciel</w:t>
      </w:r>
      <w:r>
        <w:rPr>
          <w:rFonts w:asciiTheme="minorHAnsi" w:eastAsia="Times New Roman" w:hAnsiTheme="minorHAnsi" w:cstheme="minorHAnsi"/>
          <w:sz w:val="22"/>
          <w:lang w:bidi="pl-PL"/>
        </w:rPr>
        <w:t>ami</w:t>
      </w:r>
      <w:r w:rsidRPr="00521C9B">
        <w:rPr>
          <w:rFonts w:asciiTheme="minorHAnsi" w:eastAsia="Times New Roman" w:hAnsiTheme="minorHAnsi" w:cstheme="minorHAnsi"/>
          <w:sz w:val="22"/>
          <w:lang w:bidi="pl-PL"/>
        </w:rPr>
        <w:t xml:space="preserve"> </w:t>
      </w:r>
      <w:r>
        <w:rPr>
          <w:rFonts w:asciiTheme="minorHAnsi" w:eastAsia="Times New Roman" w:hAnsiTheme="minorHAnsi" w:cstheme="minorHAnsi"/>
          <w:sz w:val="22"/>
          <w:lang w:bidi="pl-PL"/>
        </w:rPr>
        <w:t>Wykonawcy</w:t>
      </w:r>
      <w:r w:rsidRPr="00521C9B">
        <w:rPr>
          <w:rFonts w:asciiTheme="minorHAnsi" w:eastAsia="Times New Roman" w:hAnsiTheme="minorHAnsi" w:cstheme="minorHAnsi"/>
          <w:sz w:val="22"/>
          <w:lang w:bidi="pl-PL"/>
        </w:rPr>
        <w:t xml:space="preserve"> upoważnionym</w:t>
      </w:r>
      <w:r>
        <w:rPr>
          <w:rFonts w:asciiTheme="minorHAnsi" w:eastAsia="Times New Roman" w:hAnsiTheme="minorHAnsi" w:cstheme="minorHAnsi"/>
          <w:sz w:val="22"/>
          <w:lang w:bidi="pl-PL"/>
        </w:rPr>
        <w:t>i</w:t>
      </w:r>
      <w:r w:rsidRPr="00521C9B">
        <w:rPr>
          <w:rFonts w:asciiTheme="minorHAnsi" w:eastAsia="Times New Roman" w:hAnsiTheme="minorHAnsi" w:cstheme="minorHAnsi"/>
          <w:sz w:val="22"/>
          <w:lang w:bidi="pl-PL"/>
        </w:rPr>
        <w:t xml:space="preserve"> do kontaktu z </w:t>
      </w:r>
      <w:r>
        <w:rPr>
          <w:rFonts w:asciiTheme="minorHAnsi" w:eastAsia="Times New Roman" w:hAnsiTheme="minorHAnsi" w:cstheme="minorHAnsi"/>
          <w:sz w:val="22"/>
          <w:lang w:bidi="pl-PL"/>
        </w:rPr>
        <w:t xml:space="preserve">Zamawiającym </w:t>
      </w:r>
      <w:r w:rsidRPr="00521C9B">
        <w:rPr>
          <w:rFonts w:asciiTheme="minorHAnsi" w:eastAsia="Times New Roman" w:hAnsiTheme="minorHAnsi" w:cstheme="minorHAnsi"/>
          <w:sz w:val="22"/>
          <w:lang w:bidi="pl-PL"/>
        </w:rPr>
        <w:t xml:space="preserve">w sprawie realizacji umowy  </w:t>
      </w:r>
      <w:r>
        <w:rPr>
          <w:rFonts w:asciiTheme="minorHAnsi" w:eastAsia="Times New Roman" w:hAnsiTheme="minorHAnsi" w:cstheme="minorHAnsi"/>
          <w:sz w:val="22"/>
          <w:lang w:bidi="pl-PL"/>
        </w:rPr>
        <w:t xml:space="preserve">są:   </w:t>
      </w:r>
    </w:p>
    <w:p w14:paraId="4EE847CB" w14:textId="77777777" w:rsidR="00414508" w:rsidRDefault="00414508" w:rsidP="00420CB8">
      <w:pPr>
        <w:pStyle w:val="Akapitzlist"/>
        <w:autoSpaceDE w:val="0"/>
        <w:ind w:left="360"/>
        <w:rPr>
          <w:rFonts w:asciiTheme="minorHAnsi" w:eastAsia="Times New Roman" w:hAnsiTheme="minorHAnsi" w:cstheme="minorHAnsi"/>
          <w:sz w:val="22"/>
          <w:lang w:bidi="pl-PL"/>
        </w:rPr>
      </w:pPr>
      <w:r>
        <w:rPr>
          <w:rFonts w:asciiTheme="minorHAnsi" w:eastAsia="Times New Roman" w:hAnsiTheme="minorHAnsi" w:cstheme="minorHAnsi"/>
          <w:sz w:val="22"/>
          <w:lang w:bidi="pl-PL"/>
        </w:rPr>
        <w:t xml:space="preserve">a) ……………………….. (tel ………………………… e.mail……………………....) – kierownik – koordynator zespołu </w:t>
      </w:r>
    </w:p>
    <w:p w14:paraId="401720D8" w14:textId="77777777" w:rsidR="00414508" w:rsidRDefault="00414508" w:rsidP="00420CB8">
      <w:pPr>
        <w:pStyle w:val="Akapitzlist"/>
        <w:autoSpaceDE w:val="0"/>
        <w:ind w:left="360"/>
        <w:rPr>
          <w:rFonts w:asciiTheme="minorHAnsi" w:eastAsia="Times New Roman" w:hAnsiTheme="minorHAnsi" w:cstheme="minorHAnsi"/>
          <w:sz w:val="22"/>
          <w:lang w:bidi="pl-PL"/>
        </w:rPr>
      </w:pPr>
      <w:r>
        <w:rPr>
          <w:rFonts w:asciiTheme="minorHAnsi" w:eastAsia="Times New Roman" w:hAnsiTheme="minorHAnsi" w:cstheme="minorHAnsi"/>
          <w:sz w:val="22"/>
          <w:lang w:bidi="pl-PL"/>
        </w:rPr>
        <w:lastRenderedPageBreak/>
        <w:t xml:space="preserve">b) ……………………….. </w:t>
      </w:r>
      <w:r w:rsidRPr="00414508">
        <w:rPr>
          <w:rFonts w:asciiTheme="minorHAnsi" w:eastAsia="Times New Roman" w:hAnsiTheme="minorHAnsi" w:cstheme="minorHAnsi"/>
          <w:sz w:val="22"/>
          <w:lang w:bidi="pl-PL"/>
        </w:rPr>
        <w:t xml:space="preserve">(tel ………………………… e.mail……………………....) </w:t>
      </w:r>
      <w:r>
        <w:rPr>
          <w:rFonts w:asciiTheme="minorHAnsi" w:eastAsia="Times New Roman" w:hAnsiTheme="minorHAnsi" w:cstheme="minorHAnsi"/>
          <w:sz w:val="22"/>
          <w:lang w:bidi="pl-PL"/>
        </w:rPr>
        <w:t>– specjalista ds. rozliczeń finansowych</w:t>
      </w:r>
    </w:p>
    <w:p w14:paraId="5253E019" w14:textId="77777777" w:rsidR="00414508" w:rsidRDefault="00414508" w:rsidP="00420CB8">
      <w:pPr>
        <w:pStyle w:val="Akapitzlist"/>
        <w:autoSpaceDE w:val="0"/>
        <w:ind w:left="360"/>
        <w:rPr>
          <w:rFonts w:asciiTheme="minorHAnsi" w:eastAsia="Times New Roman" w:hAnsiTheme="minorHAnsi" w:cstheme="minorHAnsi"/>
          <w:sz w:val="22"/>
          <w:lang w:bidi="pl-PL"/>
        </w:rPr>
      </w:pPr>
      <w:r>
        <w:rPr>
          <w:rFonts w:asciiTheme="minorHAnsi" w:eastAsia="Times New Roman" w:hAnsiTheme="minorHAnsi" w:cstheme="minorHAnsi"/>
          <w:sz w:val="22"/>
          <w:lang w:bidi="pl-PL"/>
        </w:rPr>
        <w:t xml:space="preserve">c) ……………………….. </w:t>
      </w:r>
      <w:r w:rsidRPr="00414508">
        <w:rPr>
          <w:rFonts w:asciiTheme="minorHAnsi" w:eastAsia="Times New Roman" w:hAnsiTheme="minorHAnsi" w:cstheme="minorHAnsi"/>
          <w:sz w:val="22"/>
          <w:lang w:bidi="pl-PL"/>
        </w:rPr>
        <w:t xml:space="preserve">(tel ………………………… e.mail……………………....) </w:t>
      </w:r>
      <w:r>
        <w:rPr>
          <w:rFonts w:asciiTheme="minorHAnsi" w:eastAsia="Times New Roman" w:hAnsiTheme="minorHAnsi" w:cstheme="minorHAnsi"/>
          <w:sz w:val="22"/>
          <w:lang w:bidi="pl-PL"/>
        </w:rPr>
        <w:t>- specjalista ds. zamówień publicznych</w:t>
      </w:r>
    </w:p>
    <w:p w14:paraId="76C912EB" w14:textId="77777777" w:rsidR="00414508" w:rsidRPr="00521C9B" w:rsidRDefault="00414508" w:rsidP="00420CB8">
      <w:pPr>
        <w:pStyle w:val="Akapitzlist"/>
        <w:autoSpaceDE w:val="0"/>
        <w:ind w:left="360"/>
        <w:rPr>
          <w:rFonts w:asciiTheme="minorHAnsi" w:eastAsia="Times New Roman" w:hAnsiTheme="minorHAnsi" w:cstheme="minorHAnsi"/>
          <w:sz w:val="22"/>
          <w:lang w:bidi="pl-PL"/>
        </w:rPr>
      </w:pPr>
      <w:r>
        <w:rPr>
          <w:rFonts w:asciiTheme="minorHAnsi" w:eastAsia="Times New Roman" w:hAnsiTheme="minorHAnsi" w:cstheme="minorHAnsi"/>
          <w:sz w:val="22"/>
          <w:lang w:bidi="pl-PL"/>
        </w:rPr>
        <w:t>d) …………………………………………………………………………………………………………………………………………………………….</w:t>
      </w:r>
    </w:p>
    <w:p w14:paraId="1AE7BA88" w14:textId="77777777" w:rsidR="00414508" w:rsidRPr="00521C9B" w:rsidRDefault="00414508" w:rsidP="00C0384C">
      <w:pPr>
        <w:pStyle w:val="Akapitzlist"/>
        <w:numPr>
          <w:ilvl w:val="0"/>
          <w:numId w:val="94"/>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Zmiana ww. osób nie wymaga zmiany niniejszej umowy.</w:t>
      </w:r>
    </w:p>
    <w:p w14:paraId="46EBC24E" w14:textId="77777777" w:rsidR="001C26D9" w:rsidRDefault="00414508" w:rsidP="00C0384C">
      <w:pPr>
        <w:pStyle w:val="Akapitzlist"/>
        <w:numPr>
          <w:ilvl w:val="0"/>
          <w:numId w:val="94"/>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Na żądanie Zamawiającego, Wykonawca niezwłocznie zmieni pracownika niewłaściwie wykonującego swoje obowiązki lub którego zachowanie odbiega od ogólnie przyjętych zasad.</w:t>
      </w:r>
    </w:p>
    <w:p w14:paraId="5D8A0E70" w14:textId="77777777" w:rsidR="00E03E91" w:rsidRPr="001C26D9" w:rsidRDefault="00E03E91" w:rsidP="00C0384C">
      <w:pPr>
        <w:pStyle w:val="Akapitzlist"/>
        <w:numPr>
          <w:ilvl w:val="0"/>
          <w:numId w:val="94"/>
        </w:numPr>
        <w:autoSpaceDE w:val="0"/>
        <w:rPr>
          <w:rFonts w:asciiTheme="minorHAnsi" w:eastAsia="Times New Roman" w:hAnsiTheme="minorHAnsi" w:cstheme="minorHAnsi"/>
          <w:sz w:val="22"/>
          <w:lang w:bidi="pl-PL"/>
        </w:rPr>
      </w:pPr>
      <w:r w:rsidRPr="001C26D9">
        <w:rPr>
          <w:rFonts w:ascii="Calibri" w:hAnsi="Calibri" w:cs="Calibri"/>
          <w:b/>
          <w:bCs/>
          <w:sz w:val="22"/>
          <w:szCs w:val="22"/>
        </w:rPr>
        <w:t xml:space="preserve">Wykonawca </w:t>
      </w:r>
      <w:r w:rsidRPr="001C26D9">
        <w:rPr>
          <w:rFonts w:ascii="Calibri" w:hAnsi="Calibri" w:cs="Calibri"/>
          <w:sz w:val="22"/>
          <w:szCs w:val="22"/>
        </w:rPr>
        <w:t>zobowiązany jest</w:t>
      </w:r>
      <w:r w:rsidRPr="001C26D9">
        <w:rPr>
          <w:rFonts w:ascii="Calibri" w:hAnsi="Calibri" w:cs="Calibri"/>
          <w:b/>
          <w:bCs/>
          <w:sz w:val="22"/>
          <w:szCs w:val="22"/>
        </w:rPr>
        <w:t xml:space="preserve"> </w:t>
      </w:r>
      <w:r w:rsidRPr="001C26D9">
        <w:rPr>
          <w:rFonts w:ascii="Calibri" w:hAnsi="Calibri" w:cs="Calibri"/>
          <w:sz w:val="22"/>
          <w:szCs w:val="22"/>
        </w:rPr>
        <w:t xml:space="preserve">dostosować swój czas pracy do czasu pracy wykonawców robót budowlanych, podwykonawców, dostawców oraz przedstawicieli </w:t>
      </w:r>
      <w:r w:rsidRPr="001C26D9">
        <w:rPr>
          <w:rFonts w:ascii="Calibri" w:hAnsi="Calibri" w:cs="Calibri"/>
          <w:b/>
          <w:bCs/>
          <w:sz w:val="22"/>
          <w:szCs w:val="22"/>
        </w:rPr>
        <w:t>Zamawiającego</w:t>
      </w:r>
      <w:r w:rsidRPr="001C26D9">
        <w:rPr>
          <w:rFonts w:ascii="Calibri" w:hAnsi="Calibri" w:cs="Calibri"/>
          <w:sz w:val="22"/>
          <w:szCs w:val="22"/>
        </w:rPr>
        <w:t xml:space="preserve">, w ten sposób aby nie następowały z jego winy opóźnienia w realizacji </w:t>
      </w:r>
      <w:r w:rsidR="001C26D9">
        <w:rPr>
          <w:rFonts w:ascii="Calibri" w:hAnsi="Calibri" w:cs="Calibri"/>
          <w:sz w:val="22"/>
          <w:szCs w:val="22"/>
        </w:rPr>
        <w:t>projektu i/lub poszczególnych etapów jego</w:t>
      </w:r>
      <w:r w:rsidRPr="001C26D9">
        <w:rPr>
          <w:rFonts w:ascii="Calibri" w:hAnsi="Calibri" w:cs="Calibri"/>
          <w:sz w:val="22"/>
          <w:szCs w:val="22"/>
        </w:rPr>
        <w:t xml:space="preserve"> realizacji. </w:t>
      </w:r>
    </w:p>
    <w:p w14:paraId="1458D24E" w14:textId="77777777" w:rsidR="00E03E91" w:rsidRDefault="00E03E91" w:rsidP="00420CB8">
      <w:pPr>
        <w:pStyle w:val="western"/>
        <w:tabs>
          <w:tab w:val="left" w:pos="2880"/>
        </w:tabs>
        <w:spacing w:before="0" w:after="0"/>
        <w:rPr>
          <w:rFonts w:ascii="Calibri" w:hAnsi="Calibri" w:cs="Calibri"/>
          <w:b/>
          <w:sz w:val="22"/>
          <w:szCs w:val="22"/>
        </w:rPr>
      </w:pPr>
    </w:p>
    <w:p w14:paraId="2E88B83A" w14:textId="77777777" w:rsidR="00E03E91" w:rsidRPr="00456E7A" w:rsidRDefault="00144775" w:rsidP="00420CB8">
      <w:pPr>
        <w:pStyle w:val="western"/>
        <w:tabs>
          <w:tab w:val="left" w:pos="2880"/>
        </w:tabs>
        <w:spacing w:before="0" w:after="0"/>
        <w:jc w:val="center"/>
        <w:rPr>
          <w:rFonts w:ascii="Calibri" w:hAnsi="Calibri" w:cs="Calibri"/>
          <w:b/>
          <w:sz w:val="22"/>
          <w:szCs w:val="22"/>
        </w:rPr>
      </w:pPr>
      <w:r>
        <w:rPr>
          <w:rFonts w:ascii="Calibri" w:hAnsi="Calibri" w:cs="Calibri"/>
          <w:b/>
          <w:sz w:val="22"/>
          <w:szCs w:val="22"/>
        </w:rPr>
        <w:t>§ 11</w:t>
      </w:r>
      <w:r w:rsidR="00E03E91" w:rsidRPr="00456E7A">
        <w:rPr>
          <w:rFonts w:ascii="Calibri" w:hAnsi="Calibri" w:cs="Calibri"/>
          <w:b/>
          <w:sz w:val="22"/>
          <w:szCs w:val="22"/>
        </w:rPr>
        <w:t xml:space="preserve"> Obowiązki Zamawiającego związane z realizacją inwestycji</w:t>
      </w:r>
    </w:p>
    <w:p w14:paraId="4E106442" w14:textId="71F1CAB3" w:rsidR="00E03E91" w:rsidRPr="00456E7A" w:rsidRDefault="00E03E91" w:rsidP="00420CB8">
      <w:pPr>
        <w:pStyle w:val="western"/>
        <w:tabs>
          <w:tab w:val="left" w:pos="2880"/>
        </w:tabs>
        <w:spacing w:before="0" w:after="0"/>
        <w:jc w:val="both"/>
        <w:rPr>
          <w:rFonts w:ascii="Calibri" w:hAnsi="Calibri" w:cs="Calibri"/>
          <w:sz w:val="22"/>
          <w:szCs w:val="22"/>
        </w:rPr>
      </w:pPr>
      <w:r w:rsidRPr="00456E7A">
        <w:rPr>
          <w:rFonts w:ascii="Calibri" w:hAnsi="Calibri" w:cs="Calibri"/>
          <w:sz w:val="22"/>
          <w:szCs w:val="22"/>
        </w:rPr>
        <w:t xml:space="preserve">Do obowiązków </w:t>
      </w:r>
      <w:r w:rsidRPr="00456E7A">
        <w:rPr>
          <w:rFonts w:ascii="Calibri" w:hAnsi="Calibri" w:cs="Calibri"/>
          <w:b/>
          <w:sz w:val="22"/>
          <w:szCs w:val="22"/>
        </w:rPr>
        <w:t>Zamawiającego</w:t>
      </w:r>
      <w:r w:rsidR="00002E52">
        <w:rPr>
          <w:rFonts w:ascii="Calibri" w:hAnsi="Calibri" w:cs="Calibri"/>
          <w:sz w:val="22"/>
          <w:szCs w:val="22"/>
        </w:rPr>
        <w:t xml:space="preserve"> związanych z realizacją projektu</w:t>
      </w:r>
      <w:r w:rsidRPr="00456E7A">
        <w:rPr>
          <w:rFonts w:ascii="Calibri" w:hAnsi="Calibri" w:cs="Calibri"/>
          <w:sz w:val="22"/>
          <w:szCs w:val="22"/>
        </w:rPr>
        <w:t xml:space="preserve"> należy: </w:t>
      </w:r>
    </w:p>
    <w:p w14:paraId="65E313FD" w14:textId="283BE24D" w:rsidR="00002E52" w:rsidRPr="00002E52" w:rsidRDefault="00002E52" w:rsidP="00C0384C">
      <w:pPr>
        <w:pStyle w:val="western"/>
        <w:numPr>
          <w:ilvl w:val="1"/>
          <w:numId w:val="80"/>
        </w:numPr>
        <w:tabs>
          <w:tab w:val="left" w:pos="720"/>
          <w:tab w:val="left" w:pos="2880"/>
        </w:tabs>
        <w:spacing w:before="0" w:after="0"/>
        <w:ind w:left="714" w:hanging="357"/>
        <w:jc w:val="both"/>
        <w:rPr>
          <w:rFonts w:ascii="Calibri" w:hAnsi="Calibri" w:cs="Calibri"/>
          <w:sz w:val="22"/>
          <w:szCs w:val="22"/>
        </w:rPr>
      </w:pPr>
      <w:r w:rsidRPr="00002E52">
        <w:rPr>
          <w:rFonts w:ascii="Calibri" w:hAnsi="Calibri" w:cs="Calibri"/>
          <w:sz w:val="22"/>
          <w:szCs w:val="22"/>
        </w:rPr>
        <w:t>przekazani</w:t>
      </w:r>
      <w:r w:rsidR="00A10281">
        <w:rPr>
          <w:rFonts w:ascii="Calibri" w:hAnsi="Calibri" w:cs="Calibri"/>
          <w:sz w:val="22"/>
          <w:szCs w:val="22"/>
        </w:rPr>
        <w:t>e</w:t>
      </w:r>
      <w:r w:rsidRPr="00002E52">
        <w:rPr>
          <w:rFonts w:ascii="Calibri" w:hAnsi="Calibri" w:cs="Calibri"/>
          <w:sz w:val="22"/>
          <w:szCs w:val="22"/>
        </w:rPr>
        <w:t xml:space="preserve"> Wykonawcy </w:t>
      </w:r>
      <w:r>
        <w:rPr>
          <w:rFonts w:ascii="Calibri" w:hAnsi="Calibri" w:cs="Calibri"/>
          <w:sz w:val="22"/>
          <w:szCs w:val="22"/>
        </w:rPr>
        <w:t>kopii dokumentacji związanej z realizowanym projektem w wersji papierowej lub elektronicznej;</w:t>
      </w:r>
    </w:p>
    <w:p w14:paraId="5382ACD9" w14:textId="3E8845CD" w:rsidR="00002E52" w:rsidRPr="00002E52" w:rsidRDefault="00002E52" w:rsidP="00C0384C">
      <w:pPr>
        <w:pStyle w:val="western"/>
        <w:numPr>
          <w:ilvl w:val="1"/>
          <w:numId w:val="80"/>
        </w:numPr>
        <w:tabs>
          <w:tab w:val="left" w:pos="720"/>
          <w:tab w:val="left" w:pos="2880"/>
        </w:tabs>
        <w:spacing w:before="0" w:after="0"/>
        <w:ind w:left="714" w:hanging="357"/>
        <w:jc w:val="both"/>
        <w:rPr>
          <w:rFonts w:ascii="Calibri" w:hAnsi="Calibri" w:cs="Calibri"/>
          <w:sz w:val="22"/>
          <w:szCs w:val="22"/>
        </w:rPr>
      </w:pPr>
      <w:r w:rsidRPr="00002E52">
        <w:rPr>
          <w:rFonts w:ascii="Calibri" w:hAnsi="Calibri" w:cs="Calibri"/>
          <w:sz w:val="22"/>
          <w:szCs w:val="22"/>
        </w:rPr>
        <w:t>udziele</w:t>
      </w:r>
      <w:r>
        <w:rPr>
          <w:rFonts w:ascii="Calibri" w:hAnsi="Calibri" w:cs="Calibri"/>
          <w:sz w:val="22"/>
          <w:szCs w:val="22"/>
        </w:rPr>
        <w:t>ni</w:t>
      </w:r>
      <w:r w:rsidR="00A10281">
        <w:rPr>
          <w:rFonts w:ascii="Calibri" w:hAnsi="Calibri" w:cs="Calibri"/>
          <w:sz w:val="22"/>
          <w:szCs w:val="22"/>
        </w:rPr>
        <w:t>e</w:t>
      </w:r>
      <w:r>
        <w:rPr>
          <w:rFonts w:ascii="Calibri" w:hAnsi="Calibri" w:cs="Calibri"/>
          <w:sz w:val="22"/>
          <w:szCs w:val="22"/>
        </w:rPr>
        <w:t xml:space="preserve"> Wykonawcy pisemnych pełnomocnictw związanych z realizacją projektu</w:t>
      </w:r>
      <w:r w:rsidRPr="00002E52">
        <w:rPr>
          <w:rFonts w:ascii="Calibri" w:hAnsi="Calibri" w:cs="Calibri"/>
          <w:sz w:val="22"/>
          <w:szCs w:val="22"/>
        </w:rPr>
        <w:t>,</w:t>
      </w:r>
      <w:r>
        <w:rPr>
          <w:rFonts w:ascii="Calibri" w:hAnsi="Calibri" w:cs="Calibri"/>
          <w:sz w:val="22"/>
          <w:szCs w:val="22"/>
        </w:rPr>
        <w:t xml:space="preserve"> jeśli wystąpi taka konieczność w trakcie realizacji umowy;</w:t>
      </w:r>
    </w:p>
    <w:p w14:paraId="572DD5CD" w14:textId="7B9D7195" w:rsidR="00002E52" w:rsidRDefault="00002E52" w:rsidP="00C0384C">
      <w:pPr>
        <w:pStyle w:val="western"/>
        <w:numPr>
          <w:ilvl w:val="1"/>
          <w:numId w:val="80"/>
        </w:numPr>
        <w:tabs>
          <w:tab w:val="left" w:pos="720"/>
          <w:tab w:val="left" w:pos="2880"/>
        </w:tabs>
        <w:spacing w:before="0" w:after="0"/>
        <w:ind w:left="714" w:hanging="357"/>
        <w:jc w:val="both"/>
        <w:rPr>
          <w:rFonts w:ascii="Calibri" w:hAnsi="Calibri" w:cs="Calibri"/>
          <w:sz w:val="22"/>
          <w:szCs w:val="22"/>
        </w:rPr>
      </w:pPr>
      <w:r w:rsidRPr="00002E52">
        <w:rPr>
          <w:rFonts w:ascii="Calibri" w:hAnsi="Calibri" w:cs="Calibri"/>
          <w:sz w:val="22"/>
          <w:szCs w:val="22"/>
        </w:rPr>
        <w:t>stał</w:t>
      </w:r>
      <w:r w:rsidR="00A10281">
        <w:rPr>
          <w:rFonts w:ascii="Calibri" w:hAnsi="Calibri" w:cs="Calibri"/>
          <w:sz w:val="22"/>
          <w:szCs w:val="22"/>
        </w:rPr>
        <w:t>a</w:t>
      </w:r>
      <w:r w:rsidRPr="00002E52">
        <w:rPr>
          <w:rFonts w:ascii="Calibri" w:hAnsi="Calibri" w:cs="Calibri"/>
          <w:sz w:val="22"/>
          <w:szCs w:val="22"/>
        </w:rPr>
        <w:t xml:space="preserve"> współprac</w:t>
      </w:r>
      <w:r w:rsidR="00A10281">
        <w:rPr>
          <w:rFonts w:ascii="Calibri" w:hAnsi="Calibri" w:cs="Calibri"/>
          <w:sz w:val="22"/>
          <w:szCs w:val="22"/>
        </w:rPr>
        <w:t>a</w:t>
      </w:r>
      <w:r w:rsidRPr="00002E52">
        <w:rPr>
          <w:rFonts w:ascii="Calibri" w:hAnsi="Calibri" w:cs="Calibri"/>
          <w:sz w:val="22"/>
          <w:szCs w:val="22"/>
        </w:rPr>
        <w:t xml:space="preserve"> z Wykonawcą w zakresie, w jakim będzie wymagała t</w:t>
      </w:r>
      <w:r>
        <w:rPr>
          <w:rFonts w:ascii="Calibri" w:hAnsi="Calibri" w:cs="Calibri"/>
          <w:sz w:val="22"/>
          <w:szCs w:val="22"/>
        </w:rPr>
        <w:t>ego realizacja przedmiotu umowy;</w:t>
      </w:r>
    </w:p>
    <w:p w14:paraId="146FF291" w14:textId="77777777" w:rsidR="00002E52" w:rsidRPr="00456E7A" w:rsidRDefault="00002E52" w:rsidP="00C0384C">
      <w:pPr>
        <w:pStyle w:val="western"/>
        <w:numPr>
          <w:ilvl w:val="1"/>
          <w:numId w:val="80"/>
        </w:numPr>
        <w:tabs>
          <w:tab w:val="left" w:pos="720"/>
          <w:tab w:val="left" w:pos="2880"/>
        </w:tabs>
        <w:spacing w:before="0" w:after="0"/>
        <w:ind w:left="714" w:hanging="357"/>
        <w:jc w:val="both"/>
        <w:rPr>
          <w:rFonts w:ascii="Calibri" w:hAnsi="Calibri" w:cs="Calibri"/>
          <w:sz w:val="22"/>
          <w:szCs w:val="22"/>
        </w:rPr>
      </w:pPr>
      <w:r>
        <w:rPr>
          <w:rFonts w:ascii="Calibri" w:hAnsi="Calibri" w:cs="Calibri"/>
          <w:sz w:val="22"/>
          <w:szCs w:val="22"/>
        </w:rPr>
        <w:t>podpisanie umów</w:t>
      </w:r>
      <w:r w:rsidRPr="00456E7A">
        <w:rPr>
          <w:rFonts w:ascii="Calibri" w:hAnsi="Calibri" w:cs="Calibri"/>
          <w:sz w:val="22"/>
          <w:szCs w:val="22"/>
        </w:rPr>
        <w:t xml:space="preserve"> z wybranym</w:t>
      </w:r>
      <w:r>
        <w:rPr>
          <w:rFonts w:ascii="Calibri" w:hAnsi="Calibri" w:cs="Calibri"/>
          <w:sz w:val="22"/>
          <w:szCs w:val="22"/>
        </w:rPr>
        <w:t>i</w:t>
      </w:r>
      <w:r w:rsidRPr="00456E7A">
        <w:rPr>
          <w:rFonts w:ascii="Calibri" w:hAnsi="Calibri" w:cs="Calibri"/>
          <w:sz w:val="22"/>
          <w:szCs w:val="22"/>
        </w:rPr>
        <w:t xml:space="preserve"> w drodze</w:t>
      </w:r>
      <w:r>
        <w:rPr>
          <w:rFonts w:ascii="Calibri" w:hAnsi="Calibri" w:cs="Calibri"/>
          <w:sz w:val="22"/>
          <w:szCs w:val="22"/>
        </w:rPr>
        <w:t xml:space="preserve"> procedur przetargowych wykonawcami</w:t>
      </w:r>
      <w:r w:rsidRPr="00456E7A">
        <w:rPr>
          <w:rFonts w:ascii="Calibri" w:hAnsi="Calibri" w:cs="Calibri"/>
          <w:sz w:val="22"/>
          <w:szCs w:val="22"/>
        </w:rPr>
        <w:t xml:space="preserve"> robót budowlanych</w:t>
      </w:r>
      <w:r>
        <w:rPr>
          <w:rFonts w:ascii="Calibri" w:hAnsi="Calibri" w:cs="Calibri"/>
          <w:sz w:val="22"/>
          <w:szCs w:val="22"/>
        </w:rPr>
        <w:t xml:space="preserve"> oraz usług;</w:t>
      </w:r>
    </w:p>
    <w:p w14:paraId="25B95708" w14:textId="77777777" w:rsidR="00002E52" w:rsidRDefault="00002E52" w:rsidP="00C0384C">
      <w:pPr>
        <w:pStyle w:val="western"/>
        <w:numPr>
          <w:ilvl w:val="1"/>
          <w:numId w:val="80"/>
        </w:numPr>
        <w:tabs>
          <w:tab w:val="left" w:pos="720"/>
          <w:tab w:val="left" w:pos="2880"/>
        </w:tabs>
        <w:spacing w:before="0" w:after="0"/>
        <w:ind w:left="714" w:hanging="357"/>
        <w:jc w:val="both"/>
        <w:rPr>
          <w:rFonts w:ascii="Calibri" w:hAnsi="Calibri" w:cs="Calibri"/>
          <w:sz w:val="22"/>
          <w:szCs w:val="22"/>
        </w:rPr>
      </w:pPr>
      <w:r>
        <w:rPr>
          <w:rFonts w:ascii="Calibri" w:hAnsi="Calibri" w:cs="Calibri"/>
          <w:sz w:val="22"/>
          <w:szCs w:val="22"/>
        </w:rPr>
        <w:t>u</w:t>
      </w:r>
      <w:r w:rsidRPr="00456E7A">
        <w:rPr>
          <w:rFonts w:ascii="Calibri" w:hAnsi="Calibri" w:cs="Calibri"/>
          <w:sz w:val="22"/>
          <w:szCs w:val="22"/>
        </w:rPr>
        <w:t>dział w komisyjnym określeniu stanu zaawansowania robót w przypadkach odstąpienia od umowy o wykonanie tych prac</w:t>
      </w:r>
      <w:r>
        <w:rPr>
          <w:rFonts w:ascii="Calibri" w:hAnsi="Calibri" w:cs="Calibri"/>
          <w:sz w:val="22"/>
          <w:szCs w:val="22"/>
        </w:rPr>
        <w:t>;</w:t>
      </w:r>
    </w:p>
    <w:p w14:paraId="524C83C7" w14:textId="77777777" w:rsidR="00002E52" w:rsidRPr="00456E7A" w:rsidRDefault="00002E52" w:rsidP="00C0384C">
      <w:pPr>
        <w:pStyle w:val="western"/>
        <w:numPr>
          <w:ilvl w:val="1"/>
          <w:numId w:val="80"/>
        </w:numPr>
        <w:tabs>
          <w:tab w:val="left" w:pos="720"/>
          <w:tab w:val="left" w:pos="2880"/>
        </w:tabs>
        <w:spacing w:before="0" w:after="0"/>
        <w:ind w:left="714" w:hanging="357"/>
        <w:jc w:val="both"/>
        <w:rPr>
          <w:rFonts w:ascii="Calibri" w:hAnsi="Calibri" w:cs="Calibri"/>
          <w:sz w:val="22"/>
          <w:szCs w:val="22"/>
        </w:rPr>
      </w:pPr>
      <w:r>
        <w:rPr>
          <w:rFonts w:ascii="Calibri" w:hAnsi="Calibri" w:cs="Calibri"/>
          <w:sz w:val="22"/>
          <w:szCs w:val="22"/>
        </w:rPr>
        <w:t>udział w Komisjach przetargowych podczas przeprowadzanych procedur przetargowych;</w:t>
      </w:r>
    </w:p>
    <w:p w14:paraId="5C685A22" w14:textId="77777777" w:rsidR="00002E52" w:rsidRPr="00002E52" w:rsidRDefault="00002E52" w:rsidP="00C0384C">
      <w:pPr>
        <w:pStyle w:val="western"/>
        <w:numPr>
          <w:ilvl w:val="1"/>
          <w:numId w:val="80"/>
        </w:numPr>
        <w:tabs>
          <w:tab w:val="left" w:pos="720"/>
          <w:tab w:val="left" w:pos="2880"/>
        </w:tabs>
        <w:spacing w:before="0" w:after="0"/>
        <w:ind w:left="714" w:hanging="357"/>
        <w:jc w:val="both"/>
        <w:rPr>
          <w:rFonts w:ascii="Calibri" w:hAnsi="Calibri" w:cs="Calibri"/>
          <w:sz w:val="22"/>
          <w:szCs w:val="22"/>
        </w:rPr>
      </w:pPr>
      <w:r>
        <w:rPr>
          <w:rFonts w:ascii="Calibri" w:hAnsi="Calibri" w:cs="Calibri"/>
          <w:sz w:val="22"/>
          <w:szCs w:val="22"/>
        </w:rPr>
        <w:t>udział w komisjach</w:t>
      </w:r>
      <w:r w:rsidRPr="00456E7A">
        <w:rPr>
          <w:rFonts w:ascii="Calibri" w:hAnsi="Calibri" w:cs="Calibri"/>
          <w:sz w:val="22"/>
          <w:szCs w:val="22"/>
        </w:rPr>
        <w:t xml:space="preserve"> odbioru końcowego </w:t>
      </w:r>
      <w:r>
        <w:rPr>
          <w:rFonts w:ascii="Calibri" w:hAnsi="Calibri" w:cs="Calibri"/>
          <w:sz w:val="22"/>
          <w:szCs w:val="22"/>
        </w:rPr>
        <w:t>robót budowlanych;</w:t>
      </w:r>
      <w:r w:rsidRPr="00456E7A">
        <w:rPr>
          <w:rFonts w:ascii="Calibri" w:hAnsi="Calibri" w:cs="Calibri"/>
          <w:sz w:val="22"/>
          <w:szCs w:val="22"/>
        </w:rPr>
        <w:t xml:space="preserve"> </w:t>
      </w:r>
    </w:p>
    <w:p w14:paraId="2A56B952" w14:textId="3F48B87E" w:rsidR="00002E52" w:rsidRPr="00002E52" w:rsidRDefault="00002E52" w:rsidP="00C0384C">
      <w:pPr>
        <w:pStyle w:val="western"/>
        <w:numPr>
          <w:ilvl w:val="1"/>
          <w:numId w:val="80"/>
        </w:numPr>
        <w:tabs>
          <w:tab w:val="left" w:pos="720"/>
          <w:tab w:val="left" w:pos="2880"/>
        </w:tabs>
        <w:spacing w:before="0" w:after="0"/>
        <w:ind w:left="714" w:hanging="357"/>
        <w:jc w:val="both"/>
        <w:rPr>
          <w:rFonts w:ascii="Calibri" w:hAnsi="Calibri" w:cs="Calibri"/>
          <w:sz w:val="22"/>
          <w:szCs w:val="22"/>
        </w:rPr>
      </w:pPr>
      <w:r w:rsidRPr="00002E52">
        <w:rPr>
          <w:rFonts w:ascii="Calibri" w:hAnsi="Calibri" w:cs="Calibri"/>
          <w:sz w:val="22"/>
          <w:szCs w:val="22"/>
        </w:rPr>
        <w:t>zapłat</w:t>
      </w:r>
      <w:r w:rsidR="00A10281">
        <w:rPr>
          <w:rFonts w:ascii="Calibri" w:hAnsi="Calibri" w:cs="Calibri"/>
          <w:sz w:val="22"/>
          <w:szCs w:val="22"/>
        </w:rPr>
        <w:t>a</w:t>
      </w:r>
      <w:r w:rsidRPr="00002E52">
        <w:rPr>
          <w:rFonts w:ascii="Calibri" w:hAnsi="Calibri" w:cs="Calibri"/>
          <w:sz w:val="22"/>
          <w:szCs w:val="22"/>
        </w:rPr>
        <w:t xml:space="preserve"> Wykonawcy wynagrodzenia za wykonanie przedmiotu umowy zgodnie </w:t>
      </w:r>
      <w:r w:rsidR="00144775">
        <w:rPr>
          <w:rFonts w:ascii="Calibri" w:hAnsi="Calibri" w:cs="Calibri"/>
          <w:sz w:val="22"/>
          <w:szCs w:val="22"/>
        </w:rPr>
        <w:t>z § 4</w:t>
      </w:r>
      <w:r w:rsidRPr="00002E52">
        <w:rPr>
          <w:rFonts w:ascii="Calibri" w:hAnsi="Calibri" w:cs="Calibri"/>
          <w:sz w:val="22"/>
          <w:szCs w:val="22"/>
        </w:rPr>
        <w:t xml:space="preserve"> niniejszej umowy.</w:t>
      </w:r>
    </w:p>
    <w:p w14:paraId="5C105900" w14:textId="0CA2DDDD" w:rsidR="00002E52" w:rsidRPr="00002E52" w:rsidRDefault="00002E52" w:rsidP="00C0384C">
      <w:pPr>
        <w:pStyle w:val="western"/>
        <w:numPr>
          <w:ilvl w:val="1"/>
          <w:numId w:val="80"/>
        </w:numPr>
        <w:tabs>
          <w:tab w:val="left" w:pos="720"/>
          <w:tab w:val="left" w:pos="2880"/>
        </w:tabs>
        <w:spacing w:before="0" w:after="0"/>
        <w:ind w:left="714" w:hanging="357"/>
        <w:jc w:val="both"/>
        <w:rPr>
          <w:rFonts w:ascii="Calibri" w:hAnsi="Calibri" w:cs="Calibri"/>
          <w:sz w:val="22"/>
          <w:szCs w:val="22"/>
        </w:rPr>
      </w:pPr>
      <w:r w:rsidRPr="00002E52">
        <w:rPr>
          <w:rFonts w:ascii="Calibri" w:hAnsi="Calibri" w:cs="Calibri"/>
          <w:sz w:val="22"/>
          <w:szCs w:val="22"/>
        </w:rPr>
        <w:t>udostępnieni</w:t>
      </w:r>
      <w:r w:rsidR="00A10281">
        <w:rPr>
          <w:rFonts w:ascii="Calibri" w:hAnsi="Calibri" w:cs="Calibri"/>
          <w:sz w:val="22"/>
          <w:szCs w:val="22"/>
        </w:rPr>
        <w:t>a</w:t>
      </w:r>
      <w:r w:rsidRPr="00002E52">
        <w:rPr>
          <w:rFonts w:ascii="Calibri" w:hAnsi="Calibri" w:cs="Calibri"/>
          <w:sz w:val="22"/>
          <w:szCs w:val="22"/>
        </w:rPr>
        <w:t xml:space="preserve"> pomieszczenia biurowego na terenie Muzeum Górnośląskiego w Bytomiu.</w:t>
      </w:r>
    </w:p>
    <w:p w14:paraId="7A334983" w14:textId="77777777" w:rsidR="00E03E91" w:rsidRPr="00456E7A" w:rsidRDefault="00E03E91" w:rsidP="00420CB8">
      <w:pPr>
        <w:pStyle w:val="western"/>
        <w:tabs>
          <w:tab w:val="left" w:pos="2880"/>
        </w:tabs>
        <w:spacing w:before="0" w:after="0"/>
        <w:jc w:val="both"/>
        <w:rPr>
          <w:rFonts w:ascii="Calibri" w:hAnsi="Calibri" w:cs="Calibri"/>
          <w:sz w:val="22"/>
          <w:szCs w:val="22"/>
        </w:rPr>
      </w:pPr>
    </w:p>
    <w:p w14:paraId="1C9811BD" w14:textId="77777777" w:rsidR="00E03E91" w:rsidRPr="00456E7A" w:rsidRDefault="00144775" w:rsidP="008464B5">
      <w:pPr>
        <w:pStyle w:val="western"/>
        <w:spacing w:before="0" w:after="0"/>
        <w:jc w:val="center"/>
        <w:rPr>
          <w:rFonts w:ascii="Calibri" w:hAnsi="Calibri" w:cs="Calibri"/>
          <w:b/>
          <w:sz w:val="22"/>
          <w:szCs w:val="22"/>
        </w:rPr>
      </w:pPr>
      <w:r>
        <w:rPr>
          <w:rFonts w:ascii="Calibri" w:hAnsi="Calibri" w:cs="Calibri"/>
          <w:b/>
          <w:sz w:val="22"/>
          <w:szCs w:val="22"/>
        </w:rPr>
        <w:t>§ 12</w:t>
      </w:r>
      <w:r w:rsidR="00E03E91" w:rsidRPr="00456E7A">
        <w:rPr>
          <w:rFonts w:ascii="Calibri" w:hAnsi="Calibri" w:cs="Calibri"/>
          <w:b/>
          <w:sz w:val="22"/>
          <w:szCs w:val="22"/>
        </w:rPr>
        <w:t xml:space="preserve"> </w:t>
      </w:r>
      <w:r w:rsidR="00E03E91">
        <w:rPr>
          <w:rFonts w:ascii="Calibri" w:hAnsi="Calibri" w:cs="Calibri"/>
          <w:b/>
          <w:sz w:val="22"/>
          <w:szCs w:val="22"/>
        </w:rPr>
        <w:t>O</w:t>
      </w:r>
      <w:r w:rsidR="00E03E91" w:rsidRPr="00456E7A">
        <w:rPr>
          <w:rFonts w:ascii="Calibri" w:hAnsi="Calibri" w:cs="Calibri"/>
          <w:b/>
          <w:sz w:val="22"/>
          <w:szCs w:val="22"/>
        </w:rPr>
        <w:t>dstąpienie od Umowy</w:t>
      </w:r>
    </w:p>
    <w:p w14:paraId="10ED4FE9" w14:textId="5FF74918" w:rsidR="00E03E91" w:rsidRDefault="00E03E91" w:rsidP="00864EBB">
      <w:pPr>
        <w:pStyle w:val="western"/>
        <w:tabs>
          <w:tab w:val="left" w:pos="2880"/>
        </w:tabs>
        <w:spacing w:before="0" w:after="0"/>
        <w:jc w:val="both"/>
        <w:rPr>
          <w:rFonts w:ascii="Calibri" w:hAnsi="Calibri" w:cs="Calibri"/>
          <w:sz w:val="22"/>
          <w:szCs w:val="22"/>
        </w:rPr>
      </w:pPr>
      <w:r w:rsidRPr="00456E7A">
        <w:rPr>
          <w:rFonts w:ascii="Calibri" w:hAnsi="Calibri" w:cs="Calibri"/>
          <w:b/>
          <w:sz w:val="22"/>
          <w:szCs w:val="22"/>
        </w:rPr>
        <w:t>Zamawiający</w:t>
      </w:r>
      <w:r w:rsidRPr="00456E7A">
        <w:rPr>
          <w:rFonts w:ascii="Calibri" w:hAnsi="Calibri" w:cs="Calibri"/>
          <w:sz w:val="22"/>
          <w:szCs w:val="22"/>
        </w:rPr>
        <w:t xml:space="preserve"> ma prawo </w:t>
      </w:r>
      <w:r w:rsidR="00864EBB">
        <w:rPr>
          <w:rFonts w:ascii="Calibri" w:hAnsi="Calibri" w:cs="Calibri"/>
          <w:sz w:val="22"/>
          <w:szCs w:val="22"/>
        </w:rPr>
        <w:t>rozwiązać</w:t>
      </w:r>
      <w:r w:rsidR="00A10281">
        <w:rPr>
          <w:rFonts w:ascii="Calibri" w:hAnsi="Calibri" w:cs="Calibri"/>
          <w:sz w:val="22"/>
          <w:szCs w:val="22"/>
        </w:rPr>
        <w:t xml:space="preserve"> umowę ze skutkiem natychmiastowym w szczególności z następujących przyczyn </w:t>
      </w:r>
      <w:r w:rsidRPr="00456E7A">
        <w:rPr>
          <w:rFonts w:ascii="Calibri" w:hAnsi="Calibri" w:cs="Calibri"/>
          <w:sz w:val="22"/>
          <w:szCs w:val="22"/>
        </w:rPr>
        <w:t xml:space="preserve">: </w:t>
      </w:r>
    </w:p>
    <w:p w14:paraId="7B1F65B9" w14:textId="15D9D492" w:rsidR="00E03E91" w:rsidRPr="00C63CFB" w:rsidRDefault="00E03E91" w:rsidP="00C0384C">
      <w:pPr>
        <w:pStyle w:val="western"/>
        <w:numPr>
          <w:ilvl w:val="1"/>
          <w:numId w:val="81"/>
        </w:numPr>
        <w:tabs>
          <w:tab w:val="left" w:pos="360"/>
          <w:tab w:val="left" w:pos="2880"/>
        </w:tabs>
        <w:spacing w:before="0" w:after="0"/>
        <w:jc w:val="both"/>
        <w:rPr>
          <w:rFonts w:ascii="Calibri" w:hAnsi="Calibri" w:cs="Calibri"/>
          <w:sz w:val="22"/>
          <w:szCs w:val="22"/>
        </w:rPr>
      </w:pPr>
      <w:r w:rsidRPr="00B85BE4">
        <w:rPr>
          <w:rFonts w:ascii="Calibri" w:hAnsi="Calibri" w:cs="Calibri"/>
          <w:sz w:val="22"/>
          <w:szCs w:val="22"/>
        </w:rPr>
        <w:t xml:space="preserve">powzięcia wiadomości o zaistnieniu istotnej zmiany okoliczności powodującej, że wykonanie umowy nie leży w interesie publicznym, czego nie można było przewidzieć w chwili zawarcia umowy, lub dalsze wykonywanie umowy może zagrozić </w:t>
      </w:r>
      <w:r w:rsidRPr="00C63CFB">
        <w:rPr>
          <w:rFonts w:ascii="Calibri" w:hAnsi="Calibri" w:cs="Calibri"/>
          <w:sz w:val="22"/>
          <w:szCs w:val="22"/>
        </w:rPr>
        <w:t>podstawowemu interesowi bezpieczeństwa państwa lub bezpieczeństwu publicznemu.</w:t>
      </w:r>
    </w:p>
    <w:p w14:paraId="7E8E605E" w14:textId="54A8F47C" w:rsidR="00E03E91" w:rsidRPr="00C63CFB" w:rsidRDefault="00E03E91" w:rsidP="00C0384C">
      <w:pPr>
        <w:pStyle w:val="western"/>
        <w:numPr>
          <w:ilvl w:val="1"/>
          <w:numId w:val="81"/>
        </w:numPr>
        <w:tabs>
          <w:tab w:val="left" w:pos="720"/>
          <w:tab w:val="left" w:pos="2880"/>
        </w:tabs>
        <w:spacing w:before="0" w:after="0"/>
        <w:jc w:val="both"/>
        <w:rPr>
          <w:rFonts w:ascii="Calibri" w:hAnsi="Calibri" w:cs="Calibri"/>
          <w:sz w:val="22"/>
          <w:szCs w:val="22"/>
        </w:rPr>
      </w:pPr>
      <w:r w:rsidRPr="00C63CFB">
        <w:rPr>
          <w:rFonts w:ascii="Calibri" w:hAnsi="Calibri" w:cs="Calibri"/>
          <w:sz w:val="22"/>
          <w:szCs w:val="22"/>
        </w:rPr>
        <w:t xml:space="preserve">jeżeli </w:t>
      </w:r>
      <w:r w:rsidRPr="00C63CFB">
        <w:rPr>
          <w:rFonts w:ascii="Calibri" w:hAnsi="Calibri" w:cs="Calibri"/>
          <w:b/>
          <w:sz w:val="22"/>
          <w:szCs w:val="22"/>
        </w:rPr>
        <w:t>Wykonawca</w:t>
      </w:r>
      <w:r w:rsidRPr="00C63CFB">
        <w:rPr>
          <w:rFonts w:ascii="Calibri" w:hAnsi="Calibri" w:cs="Calibri"/>
          <w:sz w:val="22"/>
          <w:szCs w:val="22"/>
        </w:rPr>
        <w:t xml:space="preserve"> nie podejmie wykonywania </w:t>
      </w:r>
      <w:r w:rsidR="00A10281">
        <w:rPr>
          <w:rFonts w:ascii="Calibri" w:hAnsi="Calibri" w:cs="Calibri"/>
          <w:sz w:val="22"/>
          <w:szCs w:val="22"/>
        </w:rPr>
        <w:t xml:space="preserve">poszczególnych </w:t>
      </w:r>
      <w:r w:rsidRPr="00C63CFB">
        <w:rPr>
          <w:rFonts w:ascii="Calibri" w:hAnsi="Calibri" w:cs="Calibri"/>
          <w:sz w:val="22"/>
          <w:szCs w:val="22"/>
        </w:rPr>
        <w:t xml:space="preserve">obowiązków wynikających z zawartej Umowy, przerwie ich wykonywanie i pomimo dodatkowego wezwania nie podejmie ich w zakreślonym </w:t>
      </w:r>
      <w:r w:rsidR="00A10281">
        <w:rPr>
          <w:rFonts w:ascii="Calibri" w:hAnsi="Calibri" w:cs="Calibri"/>
          <w:sz w:val="22"/>
          <w:szCs w:val="22"/>
        </w:rPr>
        <w:t xml:space="preserve">przez </w:t>
      </w:r>
      <w:r w:rsidR="00A10281" w:rsidRPr="00864EBB">
        <w:rPr>
          <w:rFonts w:ascii="Calibri" w:hAnsi="Calibri" w:cs="Calibri"/>
          <w:b/>
          <w:bCs/>
          <w:sz w:val="22"/>
          <w:szCs w:val="22"/>
        </w:rPr>
        <w:t>Zamawiającego</w:t>
      </w:r>
      <w:r w:rsidR="00A10281">
        <w:rPr>
          <w:rFonts w:ascii="Calibri" w:hAnsi="Calibri" w:cs="Calibri"/>
          <w:sz w:val="22"/>
          <w:szCs w:val="22"/>
        </w:rPr>
        <w:t xml:space="preserve"> </w:t>
      </w:r>
      <w:r w:rsidRPr="00C63CFB">
        <w:rPr>
          <w:rFonts w:ascii="Calibri" w:hAnsi="Calibri" w:cs="Calibri"/>
          <w:sz w:val="22"/>
          <w:szCs w:val="22"/>
        </w:rPr>
        <w:t>terminie;</w:t>
      </w:r>
    </w:p>
    <w:p w14:paraId="3713E139" w14:textId="77777777" w:rsidR="00E03E91" w:rsidRPr="00C63CFB" w:rsidRDefault="00E03E91" w:rsidP="00C0384C">
      <w:pPr>
        <w:pStyle w:val="western"/>
        <w:numPr>
          <w:ilvl w:val="1"/>
          <w:numId w:val="81"/>
        </w:numPr>
        <w:tabs>
          <w:tab w:val="left" w:pos="720"/>
          <w:tab w:val="left" w:pos="2880"/>
        </w:tabs>
        <w:spacing w:before="0" w:after="0"/>
        <w:jc w:val="both"/>
        <w:rPr>
          <w:rFonts w:ascii="Calibri" w:hAnsi="Calibri" w:cs="Calibri"/>
          <w:sz w:val="22"/>
          <w:szCs w:val="22"/>
        </w:rPr>
      </w:pPr>
      <w:r w:rsidRPr="00C63CFB">
        <w:rPr>
          <w:rFonts w:ascii="Calibri" w:hAnsi="Calibri" w:cs="Calibri"/>
          <w:sz w:val="22"/>
          <w:szCs w:val="22"/>
        </w:rPr>
        <w:t xml:space="preserve">jeżeli </w:t>
      </w:r>
      <w:r w:rsidRPr="00C63CFB">
        <w:rPr>
          <w:rFonts w:ascii="Calibri" w:hAnsi="Calibri" w:cs="Calibri"/>
          <w:b/>
          <w:sz w:val="22"/>
          <w:szCs w:val="22"/>
        </w:rPr>
        <w:t>Wykonawca</w:t>
      </w:r>
      <w:r w:rsidRPr="00C63CFB">
        <w:rPr>
          <w:rFonts w:ascii="Calibri" w:hAnsi="Calibri" w:cs="Calibri"/>
          <w:sz w:val="22"/>
          <w:szCs w:val="22"/>
        </w:rPr>
        <w:t xml:space="preserve"> wykonywać będzie swe obowiązki w sposób nienależyty i pomimo wezwania nie nastąpi poprawa w wykonywaniu tych obowiązków;</w:t>
      </w:r>
    </w:p>
    <w:p w14:paraId="10B410EA" w14:textId="77777777" w:rsidR="00E03E91" w:rsidRPr="00C63CFB" w:rsidRDefault="00E03E91" w:rsidP="00C0384C">
      <w:pPr>
        <w:pStyle w:val="western"/>
        <w:numPr>
          <w:ilvl w:val="1"/>
          <w:numId w:val="81"/>
        </w:numPr>
        <w:tabs>
          <w:tab w:val="left" w:pos="720"/>
          <w:tab w:val="left" w:pos="2880"/>
        </w:tabs>
        <w:spacing w:before="0" w:after="0"/>
        <w:jc w:val="both"/>
        <w:rPr>
          <w:rFonts w:ascii="Calibri" w:hAnsi="Calibri" w:cs="Calibri"/>
          <w:sz w:val="22"/>
          <w:szCs w:val="22"/>
        </w:rPr>
      </w:pPr>
      <w:r w:rsidRPr="00C63CFB">
        <w:rPr>
          <w:rFonts w:ascii="Calibri" w:hAnsi="Calibri" w:cs="Calibri"/>
          <w:sz w:val="22"/>
          <w:szCs w:val="22"/>
        </w:rPr>
        <w:t xml:space="preserve">w razie gdyby </w:t>
      </w:r>
      <w:r w:rsidRPr="00C63CFB">
        <w:rPr>
          <w:rFonts w:ascii="Calibri" w:hAnsi="Calibri" w:cs="Calibri"/>
          <w:b/>
          <w:sz w:val="22"/>
          <w:szCs w:val="22"/>
        </w:rPr>
        <w:t>Wykonawca</w:t>
      </w:r>
      <w:r w:rsidRPr="00C63CFB">
        <w:rPr>
          <w:rFonts w:ascii="Calibri" w:hAnsi="Calibri" w:cs="Calibri"/>
          <w:sz w:val="22"/>
          <w:szCs w:val="22"/>
        </w:rPr>
        <w:t xml:space="preserve"> został postawiony w stan likwidacji lub upadłości;</w:t>
      </w:r>
    </w:p>
    <w:p w14:paraId="66F9A63D" w14:textId="77777777" w:rsidR="00E03E91" w:rsidRDefault="00E03E91" w:rsidP="00C0384C">
      <w:pPr>
        <w:pStyle w:val="western"/>
        <w:numPr>
          <w:ilvl w:val="1"/>
          <w:numId w:val="81"/>
        </w:numPr>
        <w:tabs>
          <w:tab w:val="left" w:pos="720"/>
          <w:tab w:val="left" w:pos="2880"/>
        </w:tabs>
        <w:spacing w:before="0" w:after="0"/>
        <w:jc w:val="both"/>
        <w:rPr>
          <w:rFonts w:ascii="Calibri" w:hAnsi="Calibri" w:cs="Calibri"/>
          <w:sz w:val="22"/>
          <w:szCs w:val="22"/>
        </w:rPr>
      </w:pPr>
      <w:r>
        <w:rPr>
          <w:rFonts w:ascii="Calibri" w:hAnsi="Calibri" w:cs="Calibri"/>
          <w:sz w:val="22"/>
          <w:szCs w:val="22"/>
        </w:rPr>
        <w:t xml:space="preserve">w przypadku niepozyskania środków na realizację inwestycji przez </w:t>
      </w:r>
      <w:r w:rsidRPr="00864EBB">
        <w:rPr>
          <w:rFonts w:ascii="Calibri" w:hAnsi="Calibri" w:cs="Calibri"/>
          <w:b/>
          <w:bCs/>
          <w:sz w:val="22"/>
          <w:szCs w:val="22"/>
        </w:rPr>
        <w:t>Zamawiającego</w:t>
      </w:r>
      <w:r>
        <w:rPr>
          <w:rFonts w:ascii="Calibri" w:hAnsi="Calibri" w:cs="Calibri"/>
          <w:sz w:val="22"/>
          <w:szCs w:val="22"/>
        </w:rPr>
        <w:t>.</w:t>
      </w:r>
    </w:p>
    <w:p w14:paraId="3E1DB652" w14:textId="77777777" w:rsidR="00E03E91" w:rsidRPr="00456E7A" w:rsidRDefault="00E03E91" w:rsidP="00420CB8">
      <w:pPr>
        <w:pStyle w:val="Nagwek2"/>
        <w:keepLines w:val="0"/>
        <w:widowControl w:val="0"/>
        <w:tabs>
          <w:tab w:val="left" w:pos="1152"/>
          <w:tab w:val="left" w:pos="3456"/>
        </w:tabs>
        <w:spacing w:line="240" w:lineRule="auto"/>
        <w:ind w:left="576" w:hanging="576"/>
        <w:jc w:val="left"/>
        <w:rPr>
          <w:rFonts w:ascii="Calibri" w:hAnsi="Calibri" w:cs="Calibri"/>
        </w:rPr>
      </w:pPr>
    </w:p>
    <w:p w14:paraId="14E84215" w14:textId="77777777" w:rsidR="00E03E91" w:rsidRPr="00C11A48" w:rsidRDefault="00144775" w:rsidP="008464B5">
      <w:pPr>
        <w:pStyle w:val="Akapitzlist1"/>
        <w:spacing w:after="0" w:line="240" w:lineRule="auto"/>
        <w:ind w:left="0"/>
        <w:jc w:val="center"/>
        <w:rPr>
          <w:rStyle w:val="acopre"/>
          <w:rFonts w:asciiTheme="minorHAnsi" w:hAnsiTheme="minorHAnsi" w:cstheme="minorHAnsi"/>
          <w:b/>
          <w:sz w:val="22"/>
        </w:rPr>
      </w:pPr>
      <w:r w:rsidRPr="00C11A48">
        <w:rPr>
          <w:rStyle w:val="acopre"/>
          <w:rFonts w:asciiTheme="minorHAnsi" w:hAnsiTheme="minorHAnsi" w:cstheme="minorHAnsi"/>
          <w:b/>
          <w:sz w:val="22"/>
        </w:rPr>
        <w:t>§ 13</w:t>
      </w:r>
      <w:r w:rsidR="00E03E91" w:rsidRPr="00C11A48">
        <w:rPr>
          <w:rStyle w:val="acopre"/>
          <w:rFonts w:asciiTheme="minorHAnsi" w:hAnsiTheme="minorHAnsi" w:cstheme="minorHAnsi"/>
          <w:b/>
          <w:sz w:val="22"/>
        </w:rPr>
        <w:t xml:space="preserve"> Kary umowne</w:t>
      </w:r>
    </w:p>
    <w:p w14:paraId="2D3BCE63" w14:textId="77777777" w:rsidR="00E03E91" w:rsidRPr="00864EBB" w:rsidRDefault="00E03E91" w:rsidP="00C0384C">
      <w:pPr>
        <w:widowControl w:val="0"/>
        <w:numPr>
          <w:ilvl w:val="0"/>
          <w:numId w:val="82"/>
        </w:numPr>
        <w:tabs>
          <w:tab w:val="left" w:pos="360"/>
        </w:tabs>
        <w:autoSpaceDE w:val="0"/>
        <w:spacing w:after="0" w:line="240" w:lineRule="auto"/>
        <w:rPr>
          <w:rFonts w:ascii="Calibri" w:hAnsi="Calibri" w:cs="Calibri"/>
          <w:sz w:val="22"/>
        </w:rPr>
      </w:pPr>
      <w:r w:rsidRPr="00864EBB">
        <w:rPr>
          <w:rFonts w:ascii="Calibri" w:hAnsi="Calibri" w:cs="Calibri"/>
          <w:b/>
          <w:sz w:val="22"/>
        </w:rPr>
        <w:t>Wykonawca</w:t>
      </w:r>
      <w:r w:rsidRPr="00864EBB">
        <w:rPr>
          <w:rFonts w:ascii="Calibri" w:hAnsi="Calibri" w:cs="Calibri"/>
          <w:sz w:val="22"/>
        </w:rPr>
        <w:t xml:space="preserve"> zapłaci </w:t>
      </w:r>
      <w:r w:rsidRPr="00864EBB">
        <w:rPr>
          <w:rFonts w:ascii="Calibri" w:hAnsi="Calibri" w:cs="Calibri"/>
          <w:b/>
          <w:sz w:val="22"/>
        </w:rPr>
        <w:t>Zamawiającemu</w:t>
      </w:r>
      <w:r w:rsidRPr="00864EBB">
        <w:rPr>
          <w:rFonts w:ascii="Calibri" w:hAnsi="Calibri" w:cs="Calibri"/>
          <w:sz w:val="22"/>
        </w:rPr>
        <w:t xml:space="preserve"> kary umowne w następujących wypadkach i wysokościach:</w:t>
      </w:r>
    </w:p>
    <w:p w14:paraId="6A696CA0" w14:textId="0E4C62A0" w:rsidR="00E03E91" w:rsidRPr="00864EBB" w:rsidRDefault="00E03E91" w:rsidP="00C0384C">
      <w:pPr>
        <w:widowControl w:val="0"/>
        <w:numPr>
          <w:ilvl w:val="1"/>
          <w:numId w:val="82"/>
        </w:numPr>
        <w:tabs>
          <w:tab w:val="left" w:pos="720"/>
        </w:tabs>
        <w:autoSpaceDE w:val="0"/>
        <w:spacing w:after="0" w:line="240" w:lineRule="auto"/>
        <w:rPr>
          <w:rFonts w:ascii="Calibri" w:hAnsi="Calibri" w:cs="Calibri"/>
          <w:sz w:val="22"/>
        </w:rPr>
      </w:pPr>
      <w:r w:rsidRPr="00864EBB">
        <w:rPr>
          <w:rFonts w:ascii="Calibri" w:hAnsi="Calibri" w:cs="Calibri"/>
          <w:sz w:val="22"/>
        </w:rPr>
        <w:t xml:space="preserve">w razie </w:t>
      </w:r>
      <w:r w:rsidR="00A10281" w:rsidRPr="00864EBB">
        <w:rPr>
          <w:rFonts w:ascii="Calibri" w:hAnsi="Calibri" w:cs="Calibri"/>
          <w:sz w:val="22"/>
        </w:rPr>
        <w:t xml:space="preserve">rozwiązania </w:t>
      </w:r>
      <w:r w:rsidRPr="00864EBB">
        <w:rPr>
          <w:rFonts w:ascii="Calibri" w:hAnsi="Calibri" w:cs="Calibri"/>
          <w:sz w:val="22"/>
        </w:rPr>
        <w:t xml:space="preserve">Umowy przez </w:t>
      </w:r>
      <w:r w:rsidRPr="00864EBB">
        <w:rPr>
          <w:rFonts w:ascii="Calibri" w:hAnsi="Calibri" w:cs="Calibri"/>
          <w:b/>
          <w:sz w:val="22"/>
        </w:rPr>
        <w:t>Zamawiającego</w:t>
      </w:r>
      <w:r w:rsidR="00987A0C" w:rsidRPr="00864EBB">
        <w:rPr>
          <w:rFonts w:ascii="Calibri" w:hAnsi="Calibri" w:cs="Calibri"/>
          <w:sz w:val="22"/>
        </w:rPr>
        <w:t xml:space="preserve"> </w:t>
      </w:r>
      <w:r w:rsidR="00163143" w:rsidRPr="00864EBB">
        <w:rPr>
          <w:rFonts w:ascii="Calibri" w:hAnsi="Calibri" w:cs="Calibri"/>
          <w:sz w:val="22"/>
        </w:rPr>
        <w:t xml:space="preserve">z przyczyn zawinionych przez </w:t>
      </w:r>
      <w:r w:rsidR="00163143" w:rsidRPr="00864EBB">
        <w:rPr>
          <w:rFonts w:ascii="Calibri" w:hAnsi="Calibri" w:cs="Calibri"/>
          <w:b/>
          <w:bCs/>
          <w:sz w:val="22"/>
        </w:rPr>
        <w:t>Wykonawcę</w:t>
      </w:r>
      <w:r w:rsidR="00163143" w:rsidRPr="00864EBB">
        <w:rPr>
          <w:rFonts w:ascii="Calibri" w:hAnsi="Calibri" w:cs="Calibri"/>
          <w:sz w:val="22"/>
        </w:rPr>
        <w:t xml:space="preserve"> - </w:t>
      </w:r>
      <w:r w:rsidRPr="00864EBB">
        <w:rPr>
          <w:rFonts w:ascii="Calibri" w:hAnsi="Calibri" w:cs="Calibri"/>
          <w:sz w:val="22"/>
        </w:rPr>
        <w:t xml:space="preserve">w wysokości 15% wartości wynagrodzenia </w:t>
      </w:r>
      <w:r w:rsidRPr="00864EBB">
        <w:rPr>
          <w:rFonts w:ascii="Calibri" w:hAnsi="Calibri" w:cs="Calibri"/>
          <w:b/>
          <w:sz w:val="22"/>
        </w:rPr>
        <w:t>Wykonawcy</w:t>
      </w:r>
      <w:r w:rsidRPr="00864EBB">
        <w:rPr>
          <w:rFonts w:ascii="Calibri" w:hAnsi="Calibri" w:cs="Calibri"/>
          <w:sz w:val="22"/>
        </w:rPr>
        <w:t xml:space="preserve"> netto określonego w § 4 ust. 1,</w:t>
      </w:r>
    </w:p>
    <w:p w14:paraId="69792CF6" w14:textId="698E82E2" w:rsidR="00E03E91" w:rsidRPr="00864EBB" w:rsidRDefault="00E03E91" w:rsidP="00C11A48">
      <w:pPr>
        <w:widowControl w:val="0"/>
        <w:numPr>
          <w:ilvl w:val="1"/>
          <w:numId w:val="82"/>
        </w:numPr>
        <w:tabs>
          <w:tab w:val="clear" w:pos="720"/>
        </w:tabs>
        <w:autoSpaceDE w:val="0"/>
        <w:spacing w:after="0" w:line="240" w:lineRule="auto"/>
        <w:ind w:left="426" w:hanging="66"/>
        <w:rPr>
          <w:rFonts w:ascii="Calibri" w:hAnsi="Calibri" w:cs="Calibri"/>
          <w:sz w:val="22"/>
        </w:rPr>
      </w:pPr>
      <w:r w:rsidRPr="00864EBB">
        <w:rPr>
          <w:rFonts w:ascii="Calibri" w:hAnsi="Calibri" w:cs="Calibri"/>
          <w:sz w:val="22"/>
        </w:rPr>
        <w:t>zwłoki w wykonaniu poszcz</w:t>
      </w:r>
      <w:r w:rsidR="00987A0C" w:rsidRPr="00864EBB">
        <w:rPr>
          <w:rFonts w:ascii="Calibri" w:hAnsi="Calibri" w:cs="Calibri"/>
          <w:sz w:val="22"/>
        </w:rPr>
        <w:t>ególnych</w:t>
      </w:r>
      <w:r w:rsidR="00163143" w:rsidRPr="00864EBB">
        <w:rPr>
          <w:rFonts w:ascii="Calibri" w:hAnsi="Calibri" w:cs="Calibri"/>
          <w:sz w:val="22"/>
        </w:rPr>
        <w:t xml:space="preserve"> obowiązków, pomimo uprzedniego wyznaczenia przez </w:t>
      </w:r>
      <w:r w:rsidR="00163143" w:rsidRPr="00864EBB">
        <w:rPr>
          <w:rFonts w:ascii="Calibri" w:hAnsi="Calibri" w:cs="Calibri"/>
          <w:b/>
          <w:bCs/>
          <w:sz w:val="22"/>
        </w:rPr>
        <w:t>Zamawiającego</w:t>
      </w:r>
      <w:r w:rsidR="00163143" w:rsidRPr="00864EBB">
        <w:rPr>
          <w:rFonts w:ascii="Calibri" w:hAnsi="Calibri" w:cs="Calibri"/>
          <w:sz w:val="22"/>
        </w:rPr>
        <w:t xml:space="preserve"> terminu na ich realizację przez </w:t>
      </w:r>
      <w:r w:rsidR="00163143" w:rsidRPr="00864EBB">
        <w:rPr>
          <w:rFonts w:ascii="Calibri" w:hAnsi="Calibri" w:cs="Calibri"/>
          <w:b/>
          <w:bCs/>
          <w:sz w:val="22"/>
        </w:rPr>
        <w:t>Wykonawcę</w:t>
      </w:r>
      <w:r w:rsidR="00987A0C" w:rsidRPr="00864EBB">
        <w:rPr>
          <w:rFonts w:ascii="Calibri" w:hAnsi="Calibri" w:cs="Calibri"/>
          <w:sz w:val="22"/>
        </w:rPr>
        <w:t xml:space="preserve"> </w:t>
      </w:r>
      <w:r w:rsidR="00163143" w:rsidRPr="00864EBB">
        <w:rPr>
          <w:rFonts w:ascii="Calibri" w:hAnsi="Calibri" w:cs="Calibri"/>
          <w:sz w:val="22"/>
        </w:rPr>
        <w:t xml:space="preserve">- </w:t>
      </w:r>
      <w:r w:rsidRPr="00864EBB">
        <w:rPr>
          <w:rFonts w:ascii="Calibri" w:hAnsi="Calibri" w:cs="Calibri"/>
          <w:sz w:val="22"/>
        </w:rPr>
        <w:t xml:space="preserve">w wysokości 0,1% wartości </w:t>
      </w:r>
      <w:r w:rsidRPr="00864EBB">
        <w:rPr>
          <w:rFonts w:ascii="Calibri" w:hAnsi="Calibri" w:cs="Calibri"/>
          <w:sz w:val="22"/>
        </w:rPr>
        <w:lastRenderedPageBreak/>
        <w:t xml:space="preserve">wynagrodzenia </w:t>
      </w:r>
      <w:r w:rsidRPr="00864EBB">
        <w:rPr>
          <w:rFonts w:ascii="Calibri" w:hAnsi="Calibri" w:cs="Calibri"/>
          <w:b/>
          <w:sz w:val="22"/>
        </w:rPr>
        <w:t>Wykonawcy</w:t>
      </w:r>
      <w:r w:rsidRPr="00864EBB">
        <w:rPr>
          <w:rFonts w:ascii="Calibri" w:hAnsi="Calibri" w:cs="Calibri"/>
          <w:sz w:val="22"/>
        </w:rPr>
        <w:t xml:space="preserve"> netto za, za każdy dzień zwłoki,.</w:t>
      </w:r>
    </w:p>
    <w:p w14:paraId="68BEB65A" w14:textId="301E0457" w:rsidR="00E03E91" w:rsidRDefault="00E03E91" w:rsidP="00C0384C">
      <w:pPr>
        <w:widowControl w:val="0"/>
        <w:numPr>
          <w:ilvl w:val="0"/>
          <w:numId w:val="82"/>
        </w:numPr>
        <w:tabs>
          <w:tab w:val="left" w:pos="360"/>
        </w:tabs>
        <w:autoSpaceDE w:val="0"/>
        <w:spacing w:after="0" w:line="240" w:lineRule="auto"/>
        <w:rPr>
          <w:rFonts w:ascii="Calibri" w:hAnsi="Calibri" w:cs="Calibri"/>
          <w:sz w:val="22"/>
        </w:rPr>
      </w:pPr>
      <w:r>
        <w:rPr>
          <w:rFonts w:ascii="Calibri" w:hAnsi="Calibri" w:cs="Calibri"/>
          <w:sz w:val="22"/>
        </w:rPr>
        <w:t xml:space="preserve">Łączna wysokość kar umownych nie może przekroczyć </w:t>
      </w:r>
      <w:r w:rsidR="00163143">
        <w:rPr>
          <w:rFonts w:ascii="Calibri" w:hAnsi="Calibri" w:cs="Calibri"/>
          <w:sz w:val="22"/>
        </w:rPr>
        <w:t>30</w:t>
      </w:r>
      <w:r>
        <w:rPr>
          <w:rFonts w:ascii="Calibri" w:hAnsi="Calibri" w:cs="Calibri"/>
          <w:sz w:val="22"/>
        </w:rPr>
        <w:t xml:space="preserve">% wartości całkowitego wynagrodzenia netto wykonawcy. </w:t>
      </w:r>
    </w:p>
    <w:p w14:paraId="7766847E" w14:textId="77777777" w:rsidR="00E03E91" w:rsidRDefault="00E03E91" w:rsidP="00C0384C">
      <w:pPr>
        <w:widowControl w:val="0"/>
        <w:numPr>
          <w:ilvl w:val="0"/>
          <w:numId w:val="82"/>
        </w:numPr>
        <w:tabs>
          <w:tab w:val="left" w:pos="360"/>
        </w:tabs>
        <w:autoSpaceDE w:val="0"/>
        <w:spacing w:after="0" w:line="240" w:lineRule="auto"/>
        <w:rPr>
          <w:rFonts w:ascii="Calibri" w:hAnsi="Calibri" w:cs="Calibri"/>
          <w:sz w:val="22"/>
        </w:rPr>
      </w:pPr>
      <w:r w:rsidRPr="00456E7A">
        <w:rPr>
          <w:rFonts w:ascii="Calibri" w:hAnsi="Calibri" w:cs="Calibri"/>
          <w:sz w:val="22"/>
        </w:rPr>
        <w:t>W przypadku gdyby w wyniku nienależytego wykonania lub niewykonania Umowy przez </w:t>
      </w:r>
      <w:r w:rsidRPr="00456E7A">
        <w:rPr>
          <w:rFonts w:ascii="Calibri" w:hAnsi="Calibri" w:cs="Calibri"/>
          <w:b/>
          <w:sz w:val="22"/>
        </w:rPr>
        <w:t>Wykonawcę</w:t>
      </w:r>
      <w:r w:rsidRPr="00456E7A">
        <w:rPr>
          <w:rFonts w:ascii="Calibri" w:hAnsi="Calibri" w:cs="Calibri"/>
          <w:sz w:val="22"/>
        </w:rPr>
        <w:t xml:space="preserve"> u </w:t>
      </w:r>
      <w:r w:rsidRPr="00456E7A">
        <w:rPr>
          <w:rFonts w:ascii="Calibri" w:hAnsi="Calibri" w:cs="Calibri"/>
          <w:b/>
          <w:sz w:val="22"/>
        </w:rPr>
        <w:t>Zamawiającego</w:t>
      </w:r>
      <w:r w:rsidRPr="00456E7A">
        <w:rPr>
          <w:rFonts w:ascii="Calibri" w:hAnsi="Calibri" w:cs="Calibri"/>
          <w:sz w:val="22"/>
        </w:rPr>
        <w:t xml:space="preserve"> powstała szkoda, której wartość przekracza ustanowione kary umowne, </w:t>
      </w:r>
      <w:r w:rsidRPr="00456E7A">
        <w:rPr>
          <w:rFonts w:ascii="Calibri" w:hAnsi="Calibri" w:cs="Calibri"/>
          <w:b/>
          <w:sz w:val="22"/>
        </w:rPr>
        <w:t>Zamawiający</w:t>
      </w:r>
      <w:r w:rsidRPr="00456E7A">
        <w:rPr>
          <w:rFonts w:ascii="Calibri" w:hAnsi="Calibri" w:cs="Calibri"/>
          <w:sz w:val="22"/>
        </w:rPr>
        <w:t xml:space="preserve"> uprawniony jest do dochodzenia odszkodowania uzupełniającego na zasadach ogólnych.</w:t>
      </w:r>
    </w:p>
    <w:p w14:paraId="32F5C1E5" w14:textId="77777777" w:rsidR="00E03E91" w:rsidRPr="002B4DE5" w:rsidRDefault="00E03E91" w:rsidP="00420CB8">
      <w:pPr>
        <w:widowControl w:val="0"/>
        <w:tabs>
          <w:tab w:val="left" w:pos="360"/>
        </w:tabs>
        <w:autoSpaceDE w:val="0"/>
        <w:spacing w:after="0" w:line="240" w:lineRule="auto"/>
        <w:ind w:left="360"/>
        <w:rPr>
          <w:rFonts w:ascii="Calibri" w:hAnsi="Calibri" w:cs="Calibri"/>
          <w:sz w:val="22"/>
        </w:rPr>
      </w:pPr>
    </w:p>
    <w:p w14:paraId="191C4C3B" w14:textId="77777777" w:rsidR="00E03E91" w:rsidRPr="00456E7A" w:rsidRDefault="00144775" w:rsidP="00420CB8">
      <w:pPr>
        <w:tabs>
          <w:tab w:val="left" w:pos="284"/>
        </w:tabs>
        <w:autoSpaceDE w:val="0"/>
        <w:spacing w:after="0" w:line="240" w:lineRule="auto"/>
        <w:jc w:val="center"/>
        <w:rPr>
          <w:rFonts w:ascii="Calibri" w:hAnsi="Calibri" w:cs="Calibri"/>
          <w:b/>
          <w:sz w:val="22"/>
        </w:rPr>
      </w:pPr>
      <w:r>
        <w:rPr>
          <w:rFonts w:ascii="Calibri" w:hAnsi="Calibri" w:cs="Calibri"/>
          <w:b/>
          <w:sz w:val="22"/>
        </w:rPr>
        <w:t>§ 14</w:t>
      </w:r>
      <w:r w:rsidR="00E03E91" w:rsidRPr="00456E7A">
        <w:rPr>
          <w:rFonts w:ascii="Calibri" w:hAnsi="Calibri" w:cs="Calibri"/>
          <w:b/>
          <w:sz w:val="22"/>
        </w:rPr>
        <w:t xml:space="preserve">  Dopuszczalność zmiany umowy</w:t>
      </w:r>
    </w:p>
    <w:p w14:paraId="6DA52555" w14:textId="77777777" w:rsidR="00E03E91" w:rsidRPr="00456E7A" w:rsidRDefault="00E03E91" w:rsidP="00C0384C">
      <w:pPr>
        <w:widowControl w:val="0"/>
        <w:numPr>
          <w:ilvl w:val="0"/>
          <w:numId w:val="83"/>
        </w:numPr>
        <w:tabs>
          <w:tab w:val="left" w:pos="360"/>
        </w:tabs>
        <w:autoSpaceDE w:val="0"/>
        <w:spacing w:after="0" w:line="240" w:lineRule="auto"/>
        <w:rPr>
          <w:rFonts w:ascii="Calibri" w:hAnsi="Calibri" w:cs="Calibri"/>
          <w:sz w:val="22"/>
        </w:rPr>
      </w:pPr>
      <w:r w:rsidRPr="00456E7A">
        <w:rPr>
          <w:rFonts w:ascii="Calibri" w:hAnsi="Calibri" w:cs="Calibri"/>
          <w:sz w:val="22"/>
        </w:rPr>
        <w:t>Wszelkie zmiany niniejszej umowy wymagają formy pisemnej pod rygorem nieważności.</w:t>
      </w:r>
    </w:p>
    <w:p w14:paraId="73962D08" w14:textId="5ACCCA83" w:rsidR="00E03E91" w:rsidRPr="00864EBB" w:rsidRDefault="00E03E91" w:rsidP="00864EBB">
      <w:pPr>
        <w:pStyle w:val="Akapitzlist"/>
        <w:numPr>
          <w:ilvl w:val="0"/>
          <w:numId w:val="83"/>
        </w:numPr>
        <w:rPr>
          <w:rFonts w:ascii="Calibri" w:hAnsi="Calibri" w:cs="Calibri"/>
          <w:sz w:val="22"/>
        </w:rPr>
      </w:pPr>
      <w:r w:rsidRPr="00864EBB">
        <w:rPr>
          <w:rFonts w:ascii="Calibri" w:hAnsi="Calibri" w:cs="Calibri"/>
          <w:sz w:val="22"/>
        </w:rPr>
        <w:t xml:space="preserve">Zamawiający przewiduje możliwość dokonania zmian zawartej z wybranym Wykonawcą umowy w stosunku do treści oferty, na podstawie której dokonano wyboru Wykonawcy w zakresie: </w:t>
      </w:r>
    </w:p>
    <w:p w14:paraId="634A6F2F" w14:textId="77777777" w:rsidR="00E03E91" w:rsidRPr="007526B9" w:rsidRDefault="00E03E91" w:rsidP="00C0384C">
      <w:pPr>
        <w:pStyle w:val="Akapitzlist"/>
        <w:numPr>
          <w:ilvl w:val="0"/>
          <w:numId w:val="89"/>
        </w:numPr>
        <w:rPr>
          <w:rFonts w:ascii="Calibri" w:hAnsi="Calibri" w:cs="Calibri"/>
          <w:sz w:val="22"/>
        </w:rPr>
      </w:pPr>
      <w:r w:rsidRPr="007526B9">
        <w:rPr>
          <w:rFonts w:ascii="Calibri" w:hAnsi="Calibri" w:cs="Calibri"/>
          <w:sz w:val="22"/>
        </w:rPr>
        <w:t>zmiany powszechnie obowiązujących przepisów prawa, w zakresie mającym wpływ na realizację zamówienia,</w:t>
      </w:r>
    </w:p>
    <w:p w14:paraId="399851D7" w14:textId="77777777" w:rsidR="00E03E91" w:rsidRDefault="00E03E91" w:rsidP="00C0384C">
      <w:pPr>
        <w:pStyle w:val="Akapitzlist"/>
        <w:numPr>
          <w:ilvl w:val="0"/>
          <w:numId w:val="89"/>
        </w:numPr>
        <w:rPr>
          <w:rFonts w:ascii="Calibri" w:hAnsi="Calibri" w:cs="Calibri"/>
          <w:sz w:val="22"/>
        </w:rPr>
      </w:pPr>
      <w:r w:rsidRPr="007526B9">
        <w:rPr>
          <w:rFonts w:ascii="Calibri" w:hAnsi="Calibri" w:cs="Calibri"/>
          <w:sz w:val="22"/>
        </w:rPr>
        <w:t>ewentualnej zmiany sposobu wykonania zamówienia z samodzielnego wykonania przez Wykonawcę, na wykonanie z udziałem podwykonawców, zmiany zakresu zamówienia powierzonego do wykonania podwykonawcom, a także zmiany podwykonawcy,</w:t>
      </w:r>
    </w:p>
    <w:p w14:paraId="238870EF" w14:textId="77777777" w:rsidR="00C63CFB" w:rsidRPr="007526B9" w:rsidRDefault="00C63CFB" w:rsidP="00C0384C">
      <w:pPr>
        <w:pStyle w:val="Akapitzlist"/>
        <w:numPr>
          <w:ilvl w:val="0"/>
          <w:numId w:val="89"/>
        </w:numPr>
        <w:rPr>
          <w:rFonts w:ascii="Calibri" w:hAnsi="Calibri" w:cs="Calibri"/>
          <w:sz w:val="22"/>
        </w:rPr>
      </w:pPr>
      <w:r>
        <w:rPr>
          <w:rFonts w:ascii="Calibri" w:hAnsi="Calibri" w:cs="Calibri"/>
          <w:sz w:val="22"/>
        </w:rPr>
        <w:t xml:space="preserve">zmianę terminu wykonania umowy w przypadku zaistnienia sytuacji, której nie można było przewidzieć w chwili podpisywania umowy, a która powoduje że zmiana terminu jest konieczna </w:t>
      </w:r>
      <w:r w:rsidR="00DA7F49">
        <w:rPr>
          <w:rFonts w:ascii="Calibri" w:hAnsi="Calibri" w:cs="Calibri"/>
          <w:sz w:val="22"/>
        </w:rPr>
        <w:t>ze względu na interes publiczny lub wymogi projektowe.</w:t>
      </w:r>
    </w:p>
    <w:p w14:paraId="446153C5" w14:textId="39DB99CE" w:rsidR="00E03E91" w:rsidRPr="00864EBB" w:rsidRDefault="00E03E91" w:rsidP="00F825E1">
      <w:pPr>
        <w:pStyle w:val="Akapitzlist"/>
        <w:numPr>
          <w:ilvl w:val="0"/>
          <w:numId w:val="99"/>
        </w:numPr>
        <w:rPr>
          <w:rFonts w:ascii="Calibri" w:hAnsi="Calibri" w:cs="Calibri"/>
          <w:sz w:val="22"/>
        </w:rPr>
      </w:pPr>
      <w:r w:rsidRPr="00864EBB">
        <w:rPr>
          <w:rFonts w:ascii="Calibri" w:hAnsi="Calibri" w:cs="Calibri"/>
          <w:sz w:val="22"/>
        </w:rPr>
        <w:t xml:space="preserve">Strony przewidują możliwość </w:t>
      </w:r>
      <w:r w:rsidR="00C11A48">
        <w:rPr>
          <w:rFonts w:ascii="Calibri" w:hAnsi="Calibri" w:cs="Calibri"/>
          <w:sz w:val="22"/>
        </w:rPr>
        <w:t>zmiany wysokości wynagrodzenia W</w:t>
      </w:r>
      <w:r w:rsidRPr="00864EBB">
        <w:rPr>
          <w:rFonts w:ascii="Calibri" w:hAnsi="Calibri" w:cs="Calibri"/>
          <w:sz w:val="22"/>
        </w:rPr>
        <w:t>ykonawcy w następujących warunkach:</w:t>
      </w:r>
    </w:p>
    <w:p w14:paraId="64D78953" w14:textId="77777777" w:rsidR="00E03E91" w:rsidRPr="007526B9" w:rsidRDefault="00E03E91" w:rsidP="00C11A48">
      <w:pPr>
        <w:pStyle w:val="Akapitzlist"/>
        <w:numPr>
          <w:ilvl w:val="0"/>
          <w:numId w:val="101"/>
        </w:numPr>
        <w:rPr>
          <w:rFonts w:ascii="Calibri" w:hAnsi="Calibri" w:cs="Calibri"/>
          <w:sz w:val="22"/>
        </w:rPr>
      </w:pPr>
      <w:r w:rsidRPr="007526B9">
        <w:rPr>
          <w:rFonts w:ascii="Calibri" w:hAnsi="Calibri" w:cs="Calibri"/>
          <w:sz w:val="22"/>
        </w:rPr>
        <w:t>w przypadku zmiany stawki podatku od towarów i usług,</w:t>
      </w:r>
    </w:p>
    <w:p w14:paraId="3BBC3069" w14:textId="77777777" w:rsidR="00E03E91" w:rsidRPr="007526B9" w:rsidRDefault="00E03E91" w:rsidP="00C11A48">
      <w:pPr>
        <w:pStyle w:val="Akapitzlist"/>
        <w:numPr>
          <w:ilvl w:val="0"/>
          <w:numId w:val="101"/>
        </w:numPr>
        <w:rPr>
          <w:rFonts w:ascii="Calibri" w:hAnsi="Calibri" w:cs="Calibri"/>
          <w:sz w:val="22"/>
        </w:rPr>
      </w:pPr>
      <w:r w:rsidRPr="007526B9">
        <w:rPr>
          <w:rFonts w:ascii="Calibri" w:hAnsi="Calibri" w:cs="Calibri"/>
          <w:sz w:val="22"/>
        </w:rPr>
        <w:t>w przypadku zmiany wysokości minimalnego wynagrodzenia za pracę albo wysokości minimalnej stawki godzinowej, ustalonych na podstawie przepisów ustawy z dnia 10 października 2002r., o minimalnym wynagrodzeniu za pracę,</w:t>
      </w:r>
    </w:p>
    <w:p w14:paraId="3D99FE44" w14:textId="77777777" w:rsidR="00E03E91" w:rsidRDefault="00E03E91" w:rsidP="00C11A48">
      <w:pPr>
        <w:pStyle w:val="Akapitzlist"/>
        <w:numPr>
          <w:ilvl w:val="0"/>
          <w:numId w:val="101"/>
        </w:numPr>
        <w:rPr>
          <w:rFonts w:ascii="Calibri" w:hAnsi="Calibri" w:cs="Calibri"/>
          <w:sz w:val="22"/>
        </w:rPr>
      </w:pPr>
      <w:r w:rsidRPr="007526B9">
        <w:rPr>
          <w:rFonts w:ascii="Calibri" w:hAnsi="Calibri" w:cs="Calibri"/>
          <w:sz w:val="22"/>
        </w:rPr>
        <w:t>zasad podlegania ubezpieczeniom społecznym lub ubezpieczeniu zdrowotnemu lub wysokości stawki składki na ubezpieczenia społeczne lub zdrowotne - jeżeli zmiany te będą miały wpływ na koszty wykonania zamówienia przez wykonawcę.</w:t>
      </w:r>
    </w:p>
    <w:p w14:paraId="57BC538A" w14:textId="77777777" w:rsidR="00E03E91" w:rsidRPr="007526B9" w:rsidRDefault="00E03E91" w:rsidP="00C11A48">
      <w:pPr>
        <w:pStyle w:val="Akapitzlist"/>
        <w:numPr>
          <w:ilvl w:val="0"/>
          <w:numId w:val="101"/>
        </w:numPr>
        <w:rPr>
          <w:rFonts w:ascii="Calibri" w:hAnsi="Calibri" w:cs="Calibri"/>
          <w:sz w:val="22"/>
        </w:rPr>
      </w:pPr>
      <w:r>
        <w:rPr>
          <w:rFonts w:ascii="Calibri" w:hAnsi="Calibri" w:cs="Calibri"/>
          <w:sz w:val="22"/>
        </w:rPr>
        <w:t>Zasad gromadzenia i wysokości wpłat do pracowniczych planów kapitałowych, o których mowa w ustawie z dnia 04.10.2018 r. o  pracowniczych planach kapitałowych (Dz.U. poz. 2215 oraz z 2019 r. poz. 1074 i 1572).</w:t>
      </w:r>
    </w:p>
    <w:p w14:paraId="20E57335" w14:textId="4E21756D" w:rsidR="00F825E1" w:rsidRPr="00F825E1" w:rsidRDefault="00E03E91" w:rsidP="00C11A48">
      <w:pPr>
        <w:pStyle w:val="Akapitzlist"/>
        <w:numPr>
          <w:ilvl w:val="0"/>
          <w:numId w:val="102"/>
        </w:numPr>
        <w:rPr>
          <w:rFonts w:ascii="Calibri" w:hAnsi="Calibri" w:cs="Calibri"/>
          <w:sz w:val="22"/>
        </w:rPr>
      </w:pPr>
      <w:r w:rsidRPr="00F825E1">
        <w:rPr>
          <w:rFonts w:ascii="Calibri" w:hAnsi="Calibri" w:cs="Calibri"/>
          <w:sz w:val="22"/>
        </w:rPr>
        <w:t xml:space="preserve">W sytuacji wystąpienia okoliczności wskazanych w ust. 3.a)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49DBF4A3" w14:textId="5EAF17E2" w:rsidR="00E03E91" w:rsidRDefault="00E03E91" w:rsidP="00C11A48">
      <w:pPr>
        <w:pStyle w:val="Akapitzlist"/>
        <w:numPr>
          <w:ilvl w:val="0"/>
          <w:numId w:val="104"/>
        </w:numPr>
        <w:rPr>
          <w:rFonts w:ascii="Calibri" w:hAnsi="Calibri" w:cs="Calibri"/>
          <w:sz w:val="22"/>
        </w:rPr>
      </w:pPr>
      <w:r w:rsidRPr="00F825E1">
        <w:rPr>
          <w:rFonts w:ascii="Calibri" w:hAnsi="Calibri" w:cs="Calibri"/>
          <w:sz w:val="22"/>
        </w:rPr>
        <w:t xml:space="preserve">W sytuacji wystąpienia okoliczności wskazanych w ust. 3 b)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Wykonawcy, które nie są konieczne w celu ich dostosowania do wysokości minimalnego wynagrodzenia </w:t>
      </w:r>
      <w:r w:rsidRPr="00F825E1">
        <w:rPr>
          <w:rFonts w:ascii="Calibri" w:hAnsi="Calibri" w:cs="Calibri"/>
          <w:sz w:val="22"/>
        </w:rPr>
        <w:lastRenderedPageBreak/>
        <w:t>za pracę lub wysokości minimalnej stawki godzinowej.</w:t>
      </w:r>
    </w:p>
    <w:p w14:paraId="1644EE81" w14:textId="71E848BB" w:rsidR="00E03E91" w:rsidRPr="00F825E1" w:rsidRDefault="00E03E91" w:rsidP="00C11A48">
      <w:pPr>
        <w:pStyle w:val="Akapitzlist"/>
        <w:numPr>
          <w:ilvl w:val="0"/>
          <w:numId w:val="104"/>
        </w:numPr>
        <w:rPr>
          <w:rFonts w:ascii="Calibri" w:hAnsi="Calibri" w:cs="Calibri"/>
          <w:sz w:val="22"/>
        </w:rPr>
      </w:pPr>
      <w:r w:rsidRPr="00F825E1">
        <w:rPr>
          <w:rFonts w:ascii="Calibri" w:hAnsi="Calibri" w:cs="Calibri"/>
          <w:sz w:val="22"/>
        </w:rPr>
        <w:t>W sytuacji wystąpienia okoliczności wskazanych w ust. 3 c)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c), na kalkulację ceny ofertowej. Wniosek powinien obejmować jedynie te dodatkowe koszty realizacji zamówienia, które wykonawca obowiązkowo ponosi w związku ze zmianą zasad, o których mowa w ust. 3 c).</w:t>
      </w:r>
    </w:p>
    <w:p w14:paraId="6D7E83CE" w14:textId="6427777C" w:rsidR="00E03E91" w:rsidRPr="00F825E1" w:rsidRDefault="00E03E91" w:rsidP="00C11A48">
      <w:pPr>
        <w:pStyle w:val="Akapitzlist"/>
        <w:numPr>
          <w:ilvl w:val="0"/>
          <w:numId w:val="104"/>
        </w:numPr>
        <w:rPr>
          <w:rFonts w:ascii="Calibri" w:hAnsi="Calibri" w:cs="Calibri"/>
          <w:sz w:val="22"/>
        </w:rPr>
      </w:pPr>
      <w:r w:rsidRPr="00F825E1">
        <w:rPr>
          <w:rFonts w:ascii="Calibri" w:hAnsi="Calibri" w:cs="Calibri"/>
          <w:sz w:val="22"/>
        </w:rPr>
        <w:t>Zamawiający po zaakceptowaniu wniosków, o których mowa w ust. 3, wyznacza datę podpisania aneksu do umowy.</w:t>
      </w:r>
    </w:p>
    <w:p w14:paraId="299377D7" w14:textId="591FC0BD" w:rsidR="00E03E91" w:rsidRPr="00F825E1" w:rsidRDefault="00E03E91" w:rsidP="00C11A48">
      <w:pPr>
        <w:pStyle w:val="Akapitzlist"/>
        <w:numPr>
          <w:ilvl w:val="0"/>
          <w:numId w:val="104"/>
        </w:numPr>
        <w:rPr>
          <w:rFonts w:ascii="Calibri" w:hAnsi="Calibri" w:cs="Calibri"/>
          <w:sz w:val="22"/>
        </w:rPr>
      </w:pPr>
      <w:r w:rsidRPr="00F825E1">
        <w:rPr>
          <w:rFonts w:ascii="Calibri" w:hAnsi="Calibri" w:cs="Calibri"/>
          <w:sz w:val="22"/>
        </w:rPr>
        <w:t>Zmiana umowy skutkuje zmianą wynagrodzenia jedynie w zakresie płatności realizowanych po dacie zawarcia aneksu do umowy, o którym mowa w ust.5.</w:t>
      </w:r>
    </w:p>
    <w:p w14:paraId="19692C47" w14:textId="3231F3B2" w:rsidR="00E03E91" w:rsidRPr="00F825E1" w:rsidRDefault="00E03E91" w:rsidP="00C11A48">
      <w:pPr>
        <w:pStyle w:val="Akapitzlist"/>
        <w:numPr>
          <w:ilvl w:val="0"/>
          <w:numId w:val="104"/>
        </w:numPr>
        <w:rPr>
          <w:rFonts w:ascii="Calibri" w:hAnsi="Calibri" w:cs="Calibri"/>
          <w:sz w:val="22"/>
        </w:rPr>
      </w:pPr>
      <w:r w:rsidRPr="00F825E1">
        <w:rPr>
          <w:rFonts w:ascii="Calibri" w:hAnsi="Calibri" w:cs="Calibri"/>
          <w:sz w:val="22"/>
        </w:rPr>
        <w:t>Obowiązek wykazania wpływu zmian, o których mowa w ust. 3 c), na koszty wykonania zamówienia należy do wykonawcy pod rygorem odmowy dokonania zmiany umowy przez zamawiającego</w:t>
      </w:r>
    </w:p>
    <w:p w14:paraId="72D469F8" w14:textId="415EAFC2" w:rsidR="00E03E91" w:rsidRPr="00F825E1" w:rsidRDefault="00E03E91" w:rsidP="00C11A48">
      <w:pPr>
        <w:pStyle w:val="Akapitzlist"/>
        <w:numPr>
          <w:ilvl w:val="0"/>
          <w:numId w:val="104"/>
        </w:numPr>
        <w:rPr>
          <w:rFonts w:ascii="Calibri" w:hAnsi="Calibri" w:cs="Calibri"/>
          <w:sz w:val="22"/>
        </w:rPr>
      </w:pPr>
      <w:r w:rsidRPr="00F825E1">
        <w:rPr>
          <w:rFonts w:ascii="Calibri" w:hAnsi="Calibri" w:cs="Calibri"/>
          <w:sz w:val="22"/>
        </w:rPr>
        <w:t>Wszelkie zmiany umowy są dokonywane przez umocowanych przedstawicieli Zamawiającego i Wykonawcy.</w:t>
      </w:r>
    </w:p>
    <w:p w14:paraId="1A813BC0" w14:textId="77777777" w:rsidR="00E03E91" w:rsidRPr="008D6D6A" w:rsidRDefault="00E03E91" w:rsidP="00420CB8">
      <w:pPr>
        <w:spacing w:after="0" w:line="240" w:lineRule="auto"/>
        <w:rPr>
          <w:rFonts w:ascii="Calibri" w:hAnsi="Calibri" w:cs="Calibri"/>
          <w:sz w:val="22"/>
          <w:highlight w:val="yellow"/>
        </w:rPr>
      </w:pPr>
    </w:p>
    <w:p w14:paraId="6ADDF795" w14:textId="0E11012A" w:rsidR="00E03E91" w:rsidRPr="00AD2501" w:rsidRDefault="00E03E91" w:rsidP="00AD2501">
      <w:pPr>
        <w:pStyle w:val="Default"/>
        <w:jc w:val="center"/>
        <w:rPr>
          <w:rStyle w:val="acopre"/>
          <w:b/>
          <w:sz w:val="22"/>
          <w:szCs w:val="22"/>
        </w:rPr>
      </w:pPr>
      <w:r w:rsidRPr="00AD2501">
        <w:rPr>
          <w:rStyle w:val="acopre"/>
          <w:b/>
          <w:sz w:val="22"/>
          <w:szCs w:val="22"/>
        </w:rPr>
        <w:t>§ 1</w:t>
      </w:r>
      <w:r w:rsidR="00AD2501" w:rsidRPr="00AD2501">
        <w:rPr>
          <w:rStyle w:val="acopre"/>
          <w:b/>
          <w:sz w:val="22"/>
          <w:szCs w:val="22"/>
        </w:rPr>
        <w:t>5</w:t>
      </w:r>
      <w:r w:rsidRPr="00AD2501">
        <w:rPr>
          <w:rStyle w:val="acopre"/>
          <w:b/>
          <w:sz w:val="22"/>
          <w:szCs w:val="22"/>
        </w:rPr>
        <w:t xml:space="preserve"> Ubezpieczenie</w:t>
      </w:r>
    </w:p>
    <w:p w14:paraId="6070103B" w14:textId="77777777" w:rsidR="00E03E91" w:rsidRPr="00A23A77" w:rsidRDefault="00E03E91" w:rsidP="00C0384C">
      <w:pPr>
        <w:widowControl w:val="0"/>
        <w:numPr>
          <w:ilvl w:val="0"/>
          <w:numId w:val="85"/>
        </w:numPr>
        <w:tabs>
          <w:tab w:val="left" w:pos="426"/>
        </w:tabs>
        <w:autoSpaceDE w:val="0"/>
        <w:spacing w:after="0" w:line="240" w:lineRule="auto"/>
        <w:ind w:left="0" w:firstLine="0"/>
        <w:rPr>
          <w:rFonts w:ascii="Calibri" w:hAnsi="Calibri" w:cs="Calibri"/>
          <w:sz w:val="22"/>
        </w:rPr>
      </w:pPr>
      <w:r w:rsidRPr="00456E7A">
        <w:rPr>
          <w:rFonts w:ascii="Calibri" w:hAnsi="Calibri" w:cs="Calibri"/>
          <w:sz w:val="22"/>
        </w:rPr>
        <w:t>Wykonawca o</w:t>
      </w:r>
      <w:r w:rsidRPr="00456E7A">
        <w:rPr>
          <w:rFonts w:ascii="Calibri" w:eastAsia="TimesNewRoman" w:hAnsi="Calibri" w:cs="Calibri"/>
          <w:sz w:val="22"/>
        </w:rPr>
        <w:t>ś</w:t>
      </w:r>
      <w:r w:rsidRPr="00456E7A">
        <w:rPr>
          <w:rFonts w:ascii="Calibri" w:hAnsi="Calibri" w:cs="Calibri"/>
          <w:sz w:val="22"/>
        </w:rPr>
        <w:t xml:space="preserve">wiadcza, </w:t>
      </w:r>
      <w:r w:rsidRPr="00456E7A">
        <w:rPr>
          <w:rFonts w:ascii="Calibri" w:eastAsia="TimesNewRoman" w:hAnsi="Calibri" w:cs="Calibri"/>
          <w:sz w:val="22"/>
        </w:rPr>
        <w:t>ż</w:t>
      </w:r>
      <w:r w:rsidRPr="00456E7A">
        <w:rPr>
          <w:rFonts w:ascii="Calibri" w:hAnsi="Calibri" w:cs="Calibri"/>
          <w:sz w:val="22"/>
        </w:rPr>
        <w:t>e posiada ubezpieczenie od odpowiedzialno</w:t>
      </w:r>
      <w:r w:rsidRPr="00456E7A">
        <w:rPr>
          <w:rFonts w:ascii="Calibri" w:eastAsia="TimesNewRoman" w:hAnsi="Calibri" w:cs="Calibri"/>
          <w:sz w:val="22"/>
        </w:rPr>
        <w:t>ś</w:t>
      </w:r>
      <w:r w:rsidRPr="00456E7A">
        <w:rPr>
          <w:rFonts w:ascii="Calibri" w:hAnsi="Calibri" w:cs="Calibri"/>
          <w:sz w:val="22"/>
        </w:rPr>
        <w:t xml:space="preserve">ci cywilnej </w:t>
      </w:r>
      <w:r>
        <w:rPr>
          <w:rFonts w:ascii="Calibri" w:hAnsi="Calibri" w:cs="Calibri"/>
          <w:sz w:val="22"/>
        </w:rPr>
        <w:t xml:space="preserve">kontraktowej i deliktowej </w:t>
      </w:r>
      <w:r w:rsidRPr="00456E7A">
        <w:rPr>
          <w:rFonts w:ascii="Calibri" w:hAnsi="Calibri" w:cs="Calibri"/>
          <w:sz w:val="22"/>
        </w:rPr>
        <w:t>z tytułu prowadzonej działalno</w:t>
      </w:r>
      <w:r w:rsidRPr="00456E7A">
        <w:rPr>
          <w:rFonts w:ascii="Calibri" w:eastAsia="TimesNewRoman" w:hAnsi="Calibri" w:cs="Calibri"/>
          <w:sz w:val="22"/>
        </w:rPr>
        <w:t>ś</w:t>
      </w:r>
      <w:r w:rsidRPr="00456E7A">
        <w:rPr>
          <w:rFonts w:ascii="Calibri" w:hAnsi="Calibri" w:cs="Calibri"/>
          <w:sz w:val="22"/>
        </w:rPr>
        <w:t>ci zawodowej w zakresie obejmuj</w:t>
      </w:r>
      <w:r w:rsidRPr="00456E7A">
        <w:rPr>
          <w:rFonts w:ascii="Calibri" w:eastAsia="TimesNewRoman" w:hAnsi="Calibri" w:cs="Calibri"/>
          <w:sz w:val="22"/>
        </w:rPr>
        <w:t>ą</w:t>
      </w:r>
      <w:r w:rsidRPr="00456E7A">
        <w:rPr>
          <w:rFonts w:ascii="Calibri" w:hAnsi="Calibri" w:cs="Calibri"/>
          <w:sz w:val="22"/>
        </w:rPr>
        <w:t>cym przedmiot zamówienia, o którym mowa w §1 niniejsze</w:t>
      </w:r>
      <w:r>
        <w:rPr>
          <w:rFonts w:ascii="Calibri" w:hAnsi="Calibri" w:cs="Calibri"/>
          <w:sz w:val="22"/>
        </w:rPr>
        <w:t>j U</w:t>
      </w:r>
      <w:r w:rsidRPr="00A23A77">
        <w:rPr>
          <w:rFonts w:ascii="Calibri" w:hAnsi="Calibri" w:cs="Calibri"/>
          <w:sz w:val="22"/>
        </w:rPr>
        <w:t>mowy, na kwot</w:t>
      </w:r>
      <w:r w:rsidRPr="00A23A77">
        <w:rPr>
          <w:rFonts w:ascii="Calibri" w:eastAsia="TimesNewRoman" w:hAnsi="Calibri" w:cs="Calibri"/>
          <w:sz w:val="22"/>
        </w:rPr>
        <w:t xml:space="preserve">ę </w:t>
      </w:r>
      <w:r w:rsidRPr="00A23A77">
        <w:rPr>
          <w:rFonts w:ascii="Calibri" w:hAnsi="Calibri" w:cs="Calibri"/>
          <w:sz w:val="22"/>
        </w:rPr>
        <w:t xml:space="preserve">co najmniej </w:t>
      </w:r>
      <w:r w:rsidR="008D6D6A">
        <w:rPr>
          <w:rFonts w:ascii="Calibri" w:hAnsi="Calibri" w:cs="Calibri"/>
          <w:sz w:val="22"/>
        </w:rPr>
        <w:t>1</w:t>
      </w:r>
      <w:r>
        <w:rPr>
          <w:rFonts w:ascii="Calibri" w:hAnsi="Calibri" w:cs="Calibri"/>
          <w:sz w:val="22"/>
        </w:rPr>
        <w:t xml:space="preserve"> 000 </w:t>
      </w:r>
      <w:r w:rsidRPr="00A23A77">
        <w:rPr>
          <w:rFonts w:ascii="Calibri" w:hAnsi="Calibri" w:cs="Calibri"/>
          <w:sz w:val="22"/>
        </w:rPr>
        <w:t>000</w:t>
      </w:r>
      <w:r>
        <w:rPr>
          <w:rFonts w:ascii="Calibri" w:hAnsi="Calibri" w:cs="Calibri"/>
          <w:sz w:val="22"/>
        </w:rPr>
        <w:t>,00</w:t>
      </w:r>
      <w:r w:rsidRPr="00A23A77">
        <w:rPr>
          <w:rFonts w:ascii="Calibri" w:hAnsi="Calibri" w:cs="Calibri"/>
          <w:sz w:val="22"/>
        </w:rPr>
        <w:t xml:space="preserve"> PLN (słownie: </w:t>
      </w:r>
      <w:r w:rsidR="008D6D6A">
        <w:rPr>
          <w:rFonts w:ascii="Calibri" w:hAnsi="Calibri" w:cs="Calibri"/>
          <w:sz w:val="22"/>
        </w:rPr>
        <w:t>1 milion 00/100</w:t>
      </w:r>
      <w:r w:rsidRPr="00A23A77">
        <w:rPr>
          <w:rFonts w:ascii="Calibri" w:hAnsi="Calibri" w:cs="Calibri"/>
          <w:sz w:val="22"/>
        </w:rPr>
        <w:t>), na dowód czego przedstawia kopi</w:t>
      </w:r>
      <w:r w:rsidRPr="00A23A77">
        <w:rPr>
          <w:rFonts w:ascii="Calibri" w:eastAsia="TimesNewRoman" w:hAnsi="Calibri" w:cs="Calibri"/>
          <w:sz w:val="22"/>
        </w:rPr>
        <w:t xml:space="preserve">ę </w:t>
      </w:r>
      <w:r w:rsidRPr="00A23A77">
        <w:rPr>
          <w:rFonts w:ascii="Calibri" w:hAnsi="Calibri" w:cs="Calibri"/>
          <w:sz w:val="22"/>
        </w:rPr>
        <w:t>polisy ubezpieczeniowej lub inny</w:t>
      </w:r>
      <w:r>
        <w:rPr>
          <w:rFonts w:ascii="Calibri" w:hAnsi="Calibri" w:cs="Calibri"/>
          <w:sz w:val="22"/>
        </w:rPr>
        <w:t xml:space="preserve"> </w:t>
      </w:r>
      <w:r w:rsidRPr="00A23A77">
        <w:rPr>
          <w:rFonts w:ascii="Calibri" w:hAnsi="Calibri" w:cs="Calibri"/>
          <w:sz w:val="22"/>
        </w:rPr>
        <w:t>dokument potwierdzaj</w:t>
      </w:r>
      <w:r w:rsidRPr="00A23A77">
        <w:rPr>
          <w:rFonts w:ascii="Calibri" w:eastAsia="TimesNewRoman" w:hAnsi="Calibri" w:cs="Calibri"/>
          <w:sz w:val="22"/>
        </w:rPr>
        <w:t>ą</w:t>
      </w:r>
      <w:r w:rsidRPr="00A23A77">
        <w:rPr>
          <w:rFonts w:ascii="Calibri" w:hAnsi="Calibri" w:cs="Calibri"/>
          <w:sz w:val="22"/>
        </w:rPr>
        <w:t>cy zawarcie umowy ubezpieczenia.</w:t>
      </w:r>
      <w:r>
        <w:rPr>
          <w:rFonts w:ascii="Calibri" w:hAnsi="Calibri" w:cs="Calibri"/>
          <w:sz w:val="22"/>
        </w:rPr>
        <w:t xml:space="preserve"> </w:t>
      </w:r>
    </w:p>
    <w:p w14:paraId="462B8013" w14:textId="77777777" w:rsidR="00E03E91" w:rsidRPr="007056AD" w:rsidRDefault="00E03E91" w:rsidP="00C0384C">
      <w:pPr>
        <w:widowControl w:val="0"/>
        <w:numPr>
          <w:ilvl w:val="0"/>
          <w:numId w:val="85"/>
        </w:numPr>
        <w:tabs>
          <w:tab w:val="left" w:pos="426"/>
        </w:tabs>
        <w:autoSpaceDE w:val="0"/>
        <w:spacing w:after="0" w:line="240" w:lineRule="auto"/>
        <w:ind w:left="0" w:firstLine="0"/>
        <w:rPr>
          <w:rFonts w:ascii="Calibri" w:hAnsi="Calibri" w:cs="Calibri"/>
          <w:sz w:val="22"/>
        </w:rPr>
      </w:pPr>
      <w:r w:rsidRPr="00456E7A">
        <w:rPr>
          <w:rFonts w:ascii="Calibri" w:hAnsi="Calibri" w:cs="Calibri"/>
          <w:sz w:val="22"/>
        </w:rPr>
        <w:t xml:space="preserve">Wykonawca zapewnia, </w:t>
      </w:r>
      <w:r w:rsidRPr="00456E7A">
        <w:rPr>
          <w:rFonts w:ascii="Calibri" w:eastAsia="TimesNewRoman" w:hAnsi="Calibri" w:cs="Calibri"/>
          <w:sz w:val="22"/>
        </w:rPr>
        <w:t>ż</w:t>
      </w:r>
      <w:r w:rsidRPr="00456E7A">
        <w:rPr>
          <w:rFonts w:ascii="Calibri" w:hAnsi="Calibri" w:cs="Calibri"/>
          <w:sz w:val="22"/>
        </w:rPr>
        <w:t>e przez cały okres obowi</w:t>
      </w:r>
      <w:r w:rsidRPr="00456E7A">
        <w:rPr>
          <w:rFonts w:ascii="Calibri" w:eastAsia="TimesNewRoman" w:hAnsi="Calibri" w:cs="Calibri"/>
          <w:sz w:val="22"/>
        </w:rPr>
        <w:t>ą</w:t>
      </w:r>
      <w:r w:rsidRPr="00456E7A">
        <w:rPr>
          <w:rFonts w:ascii="Calibri" w:hAnsi="Calibri" w:cs="Calibri"/>
          <w:sz w:val="22"/>
        </w:rPr>
        <w:t>zywania Umowy b</w:t>
      </w:r>
      <w:r w:rsidRPr="00456E7A">
        <w:rPr>
          <w:rFonts w:ascii="Calibri" w:eastAsia="TimesNewRoman" w:hAnsi="Calibri" w:cs="Calibri"/>
          <w:sz w:val="22"/>
        </w:rPr>
        <w:t>ę</w:t>
      </w:r>
      <w:r w:rsidRPr="00456E7A">
        <w:rPr>
          <w:rFonts w:ascii="Calibri" w:hAnsi="Calibri" w:cs="Calibri"/>
          <w:sz w:val="22"/>
        </w:rPr>
        <w:t>dzie posiadał wa</w:t>
      </w:r>
      <w:r w:rsidRPr="00456E7A">
        <w:rPr>
          <w:rFonts w:ascii="Calibri" w:eastAsia="TimesNewRoman" w:hAnsi="Calibri" w:cs="Calibri"/>
          <w:sz w:val="22"/>
        </w:rPr>
        <w:t>ż</w:t>
      </w:r>
      <w:r w:rsidRPr="00456E7A">
        <w:rPr>
          <w:rFonts w:ascii="Calibri" w:hAnsi="Calibri" w:cs="Calibri"/>
          <w:sz w:val="22"/>
        </w:rPr>
        <w:t>n</w:t>
      </w:r>
      <w:r w:rsidRPr="00456E7A">
        <w:rPr>
          <w:rFonts w:ascii="Calibri" w:eastAsia="TimesNewRoman" w:hAnsi="Calibri" w:cs="Calibri"/>
          <w:sz w:val="22"/>
        </w:rPr>
        <w:t xml:space="preserve">ą </w:t>
      </w:r>
      <w:r w:rsidRPr="00456E7A">
        <w:rPr>
          <w:rFonts w:ascii="Calibri" w:hAnsi="Calibri" w:cs="Calibri"/>
          <w:sz w:val="22"/>
        </w:rPr>
        <w:t>polis</w:t>
      </w:r>
      <w:r w:rsidRPr="00456E7A">
        <w:rPr>
          <w:rFonts w:ascii="Calibri" w:eastAsia="TimesNewRoman" w:hAnsi="Calibri" w:cs="Calibri"/>
          <w:sz w:val="22"/>
        </w:rPr>
        <w:t>ę</w:t>
      </w:r>
      <w:r>
        <w:rPr>
          <w:rFonts w:ascii="Calibri" w:hAnsi="Calibri" w:cs="Calibri"/>
          <w:sz w:val="22"/>
        </w:rPr>
        <w:t xml:space="preserve"> </w:t>
      </w:r>
      <w:r w:rsidRPr="007056AD">
        <w:rPr>
          <w:rFonts w:ascii="Calibri" w:hAnsi="Calibri" w:cs="Calibri"/>
          <w:sz w:val="22"/>
        </w:rPr>
        <w:t>ubezpieczeniow</w:t>
      </w:r>
      <w:r w:rsidRPr="007056AD">
        <w:rPr>
          <w:rFonts w:ascii="Calibri" w:eastAsia="TimesNewRoman" w:hAnsi="Calibri" w:cs="Calibri"/>
          <w:sz w:val="22"/>
        </w:rPr>
        <w:t xml:space="preserve">ą </w:t>
      </w:r>
      <w:r w:rsidRPr="007056AD">
        <w:rPr>
          <w:rFonts w:ascii="Calibri" w:hAnsi="Calibri" w:cs="Calibri"/>
          <w:sz w:val="22"/>
        </w:rPr>
        <w:t>na kwot</w:t>
      </w:r>
      <w:r w:rsidRPr="007056AD">
        <w:rPr>
          <w:rFonts w:ascii="Calibri" w:eastAsia="TimesNewRoman" w:hAnsi="Calibri" w:cs="Calibri"/>
          <w:sz w:val="22"/>
        </w:rPr>
        <w:t xml:space="preserve">ę </w:t>
      </w:r>
      <w:r w:rsidRPr="007056AD">
        <w:rPr>
          <w:rFonts w:ascii="Calibri" w:hAnsi="Calibri" w:cs="Calibri"/>
          <w:sz w:val="22"/>
        </w:rPr>
        <w:t>nie ni</w:t>
      </w:r>
      <w:r w:rsidRPr="007056AD">
        <w:rPr>
          <w:rFonts w:ascii="Calibri" w:eastAsia="TimesNewRoman" w:hAnsi="Calibri" w:cs="Calibri"/>
          <w:sz w:val="22"/>
        </w:rPr>
        <w:t>ż</w:t>
      </w:r>
      <w:r w:rsidRPr="007056AD">
        <w:rPr>
          <w:rFonts w:ascii="Calibri" w:hAnsi="Calibri" w:cs="Calibri"/>
          <w:sz w:val="22"/>
        </w:rPr>
        <w:t>sz</w:t>
      </w:r>
      <w:r w:rsidRPr="007056AD">
        <w:rPr>
          <w:rFonts w:ascii="Calibri" w:eastAsia="TimesNewRoman" w:hAnsi="Calibri" w:cs="Calibri"/>
          <w:sz w:val="22"/>
        </w:rPr>
        <w:t xml:space="preserve">ą </w:t>
      </w:r>
      <w:r w:rsidRPr="007056AD">
        <w:rPr>
          <w:rFonts w:ascii="Calibri" w:hAnsi="Calibri" w:cs="Calibri"/>
          <w:sz w:val="22"/>
        </w:rPr>
        <w:t>ni</w:t>
      </w:r>
      <w:r w:rsidRPr="007056AD">
        <w:rPr>
          <w:rFonts w:ascii="Calibri" w:eastAsia="TimesNewRoman" w:hAnsi="Calibri" w:cs="Calibri"/>
          <w:sz w:val="22"/>
        </w:rPr>
        <w:t xml:space="preserve">ż </w:t>
      </w:r>
      <w:r w:rsidRPr="007056AD">
        <w:rPr>
          <w:rFonts w:ascii="Calibri" w:hAnsi="Calibri" w:cs="Calibri"/>
          <w:sz w:val="22"/>
        </w:rPr>
        <w:t>okre</w:t>
      </w:r>
      <w:r w:rsidRPr="007056AD">
        <w:rPr>
          <w:rFonts w:ascii="Calibri" w:eastAsia="TimesNewRoman" w:hAnsi="Calibri" w:cs="Calibri"/>
          <w:sz w:val="22"/>
        </w:rPr>
        <w:t>ś</w:t>
      </w:r>
      <w:r w:rsidRPr="007056AD">
        <w:rPr>
          <w:rFonts w:ascii="Calibri" w:hAnsi="Calibri" w:cs="Calibri"/>
          <w:sz w:val="22"/>
        </w:rPr>
        <w:t xml:space="preserve">lona w ust. 1. </w:t>
      </w:r>
    </w:p>
    <w:p w14:paraId="0DDD2E2D" w14:textId="77777777" w:rsidR="00E03E91" w:rsidRPr="00456E7A" w:rsidRDefault="00E03E91" w:rsidP="00C0384C">
      <w:pPr>
        <w:widowControl w:val="0"/>
        <w:numPr>
          <w:ilvl w:val="0"/>
          <w:numId w:val="85"/>
        </w:numPr>
        <w:tabs>
          <w:tab w:val="left" w:pos="426"/>
        </w:tabs>
        <w:autoSpaceDE w:val="0"/>
        <w:spacing w:after="0" w:line="240" w:lineRule="auto"/>
        <w:ind w:left="0" w:firstLine="0"/>
        <w:rPr>
          <w:rFonts w:ascii="Calibri" w:hAnsi="Calibri" w:cs="Calibri"/>
          <w:sz w:val="22"/>
        </w:rPr>
      </w:pPr>
      <w:r>
        <w:rPr>
          <w:rFonts w:ascii="Calibri" w:hAnsi="Calibri" w:cs="Calibri"/>
          <w:sz w:val="22"/>
        </w:rPr>
        <w:t xml:space="preserve">Niezłożenie, lub nieposiadanie polisy ubezpieczeniowej o której mowa w niniejszym paragrafie upoważnia Zamawiającego do zawarcia umowy ubezpieczenia z wybranym przez siebie zakładem, i obciążenia jej kosztami Wykonawcy. </w:t>
      </w:r>
    </w:p>
    <w:p w14:paraId="79411C95" w14:textId="77777777" w:rsidR="00E03E91" w:rsidRPr="00456E7A" w:rsidRDefault="00E03E91" w:rsidP="00420CB8">
      <w:pPr>
        <w:autoSpaceDE w:val="0"/>
        <w:spacing w:after="0" w:line="240" w:lineRule="auto"/>
        <w:rPr>
          <w:rFonts w:ascii="Calibri" w:hAnsi="Calibri" w:cs="Calibri"/>
          <w:sz w:val="22"/>
        </w:rPr>
      </w:pPr>
    </w:p>
    <w:p w14:paraId="51F26EB9" w14:textId="23F18202" w:rsidR="00E03E91" w:rsidRPr="00456E7A" w:rsidRDefault="00E03E91" w:rsidP="00420CB8">
      <w:pPr>
        <w:tabs>
          <w:tab w:val="left" w:pos="284"/>
        </w:tabs>
        <w:autoSpaceDE w:val="0"/>
        <w:spacing w:after="0" w:line="240" w:lineRule="auto"/>
        <w:jc w:val="center"/>
        <w:rPr>
          <w:rFonts w:ascii="Calibri" w:hAnsi="Calibri" w:cs="Calibri"/>
          <w:b/>
          <w:sz w:val="22"/>
        </w:rPr>
      </w:pPr>
      <w:r>
        <w:rPr>
          <w:rFonts w:ascii="Calibri" w:hAnsi="Calibri" w:cs="Calibri"/>
          <w:b/>
          <w:sz w:val="22"/>
        </w:rPr>
        <w:t>§ 1</w:t>
      </w:r>
      <w:r w:rsidR="00AD2501">
        <w:rPr>
          <w:rFonts w:ascii="Calibri" w:hAnsi="Calibri" w:cs="Calibri"/>
          <w:b/>
          <w:sz w:val="22"/>
        </w:rPr>
        <w:t>6</w:t>
      </w:r>
      <w:r w:rsidRPr="00456E7A">
        <w:rPr>
          <w:rFonts w:ascii="Calibri" w:hAnsi="Calibri" w:cs="Calibri"/>
          <w:b/>
          <w:sz w:val="22"/>
        </w:rPr>
        <w:t xml:space="preserve"> Postanowienia końcowe</w:t>
      </w:r>
    </w:p>
    <w:p w14:paraId="5C8E8CF1" w14:textId="77777777" w:rsidR="00E03E91" w:rsidRDefault="00E03E91" w:rsidP="00C0384C">
      <w:pPr>
        <w:widowControl w:val="0"/>
        <w:numPr>
          <w:ilvl w:val="0"/>
          <w:numId w:val="84"/>
        </w:numPr>
        <w:tabs>
          <w:tab w:val="left" w:pos="360"/>
        </w:tabs>
        <w:autoSpaceDE w:val="0"/>
        <w:spacing w:after="0" w:line="240" w:lineRule="auto"/>
        <w:rPr>
          <w:rFonts w:ascii="Calibri" w:hAnsi="Calibri" w:cs="Calibri"/>
          <w:sz w:val="22"/>
        </w:rPr>
      </w:pPr>
      <w:r w:rsidRPr="005A7234">
        <w:rPr>
          <w:rFonts w:ascii="Calibri" w:hAnsi="Calibri" w:cs="Calibri"/>
          <w:sz w:val="22"/>
        </w:rPr>
        <w:t>W sprawach nieuregulowanych niniejszą Umową zastosowanie mają przepisy prawa polskiego</w:t>
      </w:r>
      <w:r>
        <w:rPr>
          <w:rFonts w:ascii="Calibri" w:hAnsi="Calibri" w:cs="Calibri"/>
          <w:sz w:val="22"/>
        </w:rPr>
        <w:t>.</w:t>
      </w:r>
    </w:p>
    <w:p w14:paraId="63C1DC4E" w14:textId="77777777" w:rsidR="00E03E91" w:rsidRPr="005A7234" w:rsidRDefault="00E03E91" w:rsidP="00C0384C">
      <w:pPr>
        <w:widowControl w:val="0"/>
        <w:numPr>
          <w:ilvl w:val="0"/>
          <w:numId w:val="84"/>
        </w:numPr>
        <w:tabs>
          <w:tab w:val="left" w:pos="360"/>
        </w:tabs>
        <w:autoSpaceDE w:val="0"/>
        <w:spacing w:after="0" w:line="240" w:lineRule="auto"/>
        <w:rPr>
          <w:rFonts w:ascii="Calibri" w:hAnsi="Calibri" w:cs="Calibri"/>
          <w:sz w:val="22"/>
        </w:rPr>
      </w:pPr>
      <w:r w:rsidRPr="005A7234">
        <w:rPr>
          <w:rFonts w:ascii="Calibri" w:hAnsi="Calibri" w:cs="Calibri"/>
          <w:sz w:val="22"/>
        </w:rPr>
        <w:t>Wszelkie spory powstałe na tle niniejszej umowy strony poddają rozstrzygnięciu sądowi powszechnemu właściwemu miejscowo dla siedziby Zamawiającego</w:t>
      </w:r>
      <w:r>
        <w:rPr>
          <w:rFonts w:ascii="Calibri" w:hAnsi="Calibri" w:cs="Calibri"/>
          <w:sz w:val="22"/>
        </w:rPr>
        <w:t>.</w:t>
      </w:r>
    </w:p>
    <w:p w14:paraId="1F2D859D" w14:textId="77777777" w:rsidR="00E03E91" w:rsidRDefault="00E03E91" w:rsidP="00C0384C">
      <w:pPr>
        <w:widowControl w:val="0"/>
        <w:numPr>
          <w:ilvl w:val="0"/>
          <w:numId w:val="84"/>
        </w:numPr>
        <w:tabs>
          <w:tab w:val="left" w:pos="360"/>
        </w:tabs>
        <w:autoSpaceDE w:val="0"/>
        <w:spacing w:after="0" w:line="240" w:lineRule="auto"/>
        <w:rPr>
          <w:rFonts w:ascii="Calibri" w:hAnsi="Calibri" w:cs="Calibri"/>
          <w:sz w:val="22"/>
        </w:rPr>
      </w:pPr>
      <w:r w:rsidRPr="00456E7A">
        <w:rPr>
          <w:rFonts w:ascii="Calibri" w:hAnsi="Calibri" w:cs="Calibri"/>
          <w:sz w:val="22"/>
        </w:rPr>
        <w:t>Integralna część umowy stanowią:</w:t>
      </w:r>
    </w:p>
    <w:p w14:paraId="306B9361" w14:textId="77777777" w:rsidR="00E03E91" w:rsidRDefault="00E03E91" w:rsidP="00420CB8">
      <w:pPr>
        <w:autoSpaceDE w:val="0"/>
        <w:spacing w:after="0" w:line="240" w:lineRule="auto"/>
        <w:ind w:left="357"/>
        <w:rPr>
          <w:rFonts w:ascii="Calibri" w:hAnsi="Calibri" w:cs="Calibri"/>
          <w:sz w:val="22"/>
        </w:rPr>
      </w:pPr>
      <w:r>
        <w:rPr>
          <w:rFonts w:ascii="Calibri" w:hAnsi="Calibri" w:cs="Calibri"/>
          <w:sz w:val="22"/>
        </w:rPr>
        <w:t>-  Szczegółowy opis przedmiotu zamówienia</w:t>
      </w:r>
    </w:p>
    <w:p w14:paraId="2A01C4AF" w14:textId="77777777" w:rsidR="00E03E91" w:rsidRDefault="00E03E91" w:rsidP="00420CB8">
      <w:pPr>
        <w:autoSpaceDE w:val="0"/>
        <w:spacing w:after="0" w:line="240" w:lineRule="auto"/>
        <w:ind w:left="357"/>
        <w:rPr>
          <w:rFonts w:ascii="Calibri" w:hAnsi="Calibri" w:cs="Calibri"/>
          <w:sz w:val="22"/>
        </w:rPr>
      </w:pPr>
      <w:r>
        <w:rPr>
          <w:rFonts w:ascii="Calibri" w:hAnsi="Calibri" w:cs="Calibri"/>
          <w:sz w:val="22"/>
        </w:rPr>
        <w:t>- kopia polisy OC Wykonawcy.</w:t>
      </w:r>
    </w:p>
    <w:p w14:paraId="20E33C40" w14:textId="77777777" w:rsidR="00E03E91" w:rsidRDefault="00E03E91" w:rsidP="00420CB8">
      <w:pPr>
        <w:autoSpaceDE w:val="0"/>
        <w:spacing w:after="0" w:line="240" w:lineRule="auto"/>
        <w:rPr>
          <w:rFonts w:ascii="Calibri" w:hAnsi="Calibri" w:cs="Calibri"/>
          <w:sz w:val="22"/>
        </w:rPr>
      </w:pPr>
    </w:p>
    <w:p w14:paraId="488B3273" w14:textId="77777777" w:rsidR="008D6D6A" w:rsidRDefault="008D6D6A" w:rsidP="00420CB8">
      <w:pPr>
        <w:autoSpaceDE w:val="0"/>
        <w:spacing w:after="0" w:line="240" w:lineRule="auto"/>
        <w:rPr>
          <w:rFonts w:ascii="Calibri" w:hAnsi="Calibri" w:cs="Calibri"/>
          <w:sz w:val="22"/>
        </w:rPr>
      </w:pPr>
    </w:p>
    <w:p w14:paraId="1F1B3F65" w14:textId="77777777" w:rsidR="009D61A9" w:rsidRPr="008D6D6A" w:rsidRDefault="00E03E91" w:rsidP="008D6D6A">
      <w:pPr>
        <w:widowControl w:val="0"/>
        <w:spacing w:after="0" w:line="240" w:lineRule="auto"/>
        <w:ind w:left="360"/>
        <w:contextualSpacing/>
        <w:rPr>
          <w:rFonts w:eastAsia="Lucida Sans Unicode" w:cstheme="minorHAnsi"/>
          <w:sz w:val="22"/>
          <w:szCs w:val="20"/>
        </w:rPr>
      </w:pPr>
      <w:r w:rsidRPr="007E70D7">
        <w:rPr>
          <w:rFonts w:ascii="Calibri" w:hAnsi="Calibri" w:cs="Calibri"/>
          <w:b/>
          <w:bCs/>
          <w:sz w:val="22"/>
        </w:rPr>
        <w:t>ZAMAWIAJĄCY</w:t>
      </w:r>
      <w:r w:rsidR="008D6D6A">
        <w:rPr>
          <w:rFonts w:ascii="Calibri" w:hAnsi="Calibri" w:cs="Calibri"/>
          <w:b/>
          <w:bCs/>
          <w:sz w:val="22"/>
        </w:rPr>
        <w:tab/>
      </w:r>
      <w:r w:rsidR="008D6D6A">
        <w:rPr>
          <w:rFonts w:ascii="Calibri" w:hAnsi="Calibri" w:cs="Calibri"/>
          <w:b/>
          <w:bCs/>
          <w:sz w:val="22"/>
        </w:rPr>
        <w:tab/>
      </w:r>
      <w:r w:rsidR="008D6D6A">
        <w:rPr>
          <w:rFonts w:ascii="Calibri" w:hAnsi="Calibri" w:cs="Calibri"/>
          <w:b/>
          <w:bCs/>
          <w:sz w:val="22"/>
        </w:rPr>
        <w:tab/>
      </w:r>
      <w:r w:rsidR="008D6D6A">
        <w:rPr>
          <w:rFonts w:ascii="Calibri" w:hAnsi="Calibri" w:cs="Calibri"/>
          <w:b/>
          <w:bCs/>
          <w:sz w:val="22"/>
        </w:rPr>
        <w:tab/>
      </w:r>
      <w:r w:rsidR="008D6D6A">
        <w:rPr>
          <w:rFonts w:ascii="Calibri" w:hAnsi="Calibri" w:cs="Calibri"/>
          <w:b/>
          <w:bCs/>
          <w:sz w:val="22"/>
        </w:rPr>
        <w:tab/>
      </w:r>
      <w:r w:rsidR="008D6D6A">
        <w:rPr>
          <w:rFonts w:ascii="Calibri" w:hAnsi="Calibri" w:cs="Calibri"/>
          <w:b/>
          <w:bCs/>
          <w:sz w:val="22"/>
        </w:rPr>
        <w:tab/>
      </w:r>
      <w:r w:rsidR="008D6D6A">
        <w:rPr>
          <w:rFonts w:ascii="Calibri" w:hAnsi="Calibri" w:cs="Calibri"/>
          <w:b/>
          <w:bCs/>
          <w:sz w:val="22"/>
        </w:rPr>
        <w:tab/>
      </w:r>
      <w:r w:rsidR="008D6D6A">
        <w:rPr>
          <w:rFonts w:ascii="Calibri" w:hAnsi="Calibri" w:cs="Calibri"/>
          <w:b/>
          <w:bCs/>
          <w:sz w:val="22"/>
        </w:rPr>
        <w:tab/>
        <w:t>WYKONAWCA</w:t>
      </w:r>
    </w:p>
    <w:p w14:paraId="735BC275" w14:textId="77777777" w:rsidR="009D61A9" w:rsidRDefault="009D61A9">
      <w:pPr>
        <w:spacing w:after="0"/>
        <w:jc w:val="right"/>
        <w:rPr>
          <w:b/>
        </w:rPr>
      </w:pPr>
    </w:p>
    <w:p w14:paraId="223FE842" w14:textId="77777777" w:rsidR="009D61A9" w:rsidRDefault="009D61A9">
      <w:pPr>
        <w:spacing w:after="0"/>
        <w:jc w:val="right"/>
        <w:rPr>
          <w:b/>
        </w:rPr>
      </w:pPr>
    </w:p>
    <w:p w14:paraId="08BDF93B" w14:textId="77777777" w:rsidR="009D61A9" w:rsidRDefault="009D61A9">
      <w:pPr>
        <w:spacing w:after="0"/>
        <w:jc w:val="right"/>
        <w:rPr>
          <w:b/>
        </w:rPr>
      </w:pPr>
    </w:p>
    <w:p w14:paraId="74761AD2" w14:textId="77777777" w:rsidR="00AD2501" w:rsidRDefault="00AD2501">
      <w:pPr>
        <w:spacing w:after="0"/>
        <w:jc w:val="right"/>
        <w:rPr>
          <w:b/>
        </w:rPr>
      </w:pPr>
    </w:p>
    <w:p w14:paraId="71EFF249" w14:textId="77777777" w:rsidR="00AD2501" w:rsidRDefault="00AD2501">
      <w:pPr>
        <w:spacing w:after="0"/>
        <w:jc w:val="right"/>
        <w:rPr>
          <w:b/>
        </w:rPr>
      </w:pPr>
    </w:p>
    <w:p w14:paraId="1D2EBF00" w14:textId="77777777" w:rsidR="00AD2501" w:rsidRDefault="00AD2501">
      <w:pPr>
        <w:spacing w:after="0"/>
        <w:jc w:val="right"/>
        <w:rPr>
          <w:b/>
        </w:rPr>
      </w:pPr>
    </w:p>
    <w:p w14:paraId="7B0F0A52" w14:textId="77777777" w:rsidR="009D61A9" w:rsidRDefault="00AF3807">
      <w:pPr>
        <w:spacing w:after="0"/>
        <w:jc w:val="right"/>
      </w:pPr>
      <w:r>
        <w:rPr>
          <w:b/>
        </w:rPr>
        <w:lastRenderedPageBreak/>
        <w:t>Załącznik nr 3 do SWZ</w:t>
      </w:r>
    </w:p>
    <w:p w14:paraId="0B0BED58" w14:textId="77777777" w:rsidR="009D61A9" w:rsidRDefault="00AF3807">
      <w:pPr>
        <w:spacing w:after="0"/>
        <w:rPr>
          <w:rFonts w:ascii="Arial" w:hAnsi="Arial" w:cs="Arial"/>
          <w:sz w:val="20"/>
          <w:szCs w:val="20"/>
        </w:rPr>
      </w:pPr>
      <w:r>
        <w:rPr>
          <w:rFonts w:ascii="Arial" w:hAnsi="Arial" w:cs="Arial"/>
          <w:b/>
          <w:sz w:val="20"/>
          <w:szCs w:val="20"/>
        </w:rPr>
        <w:t>Wykonawca:</w:t>
      </w:r>
    </w:p>
    <w:p w14:paraId="639CFEB1" w14:textId="77777777" w:rsidR="009D61A9" w:rsidRDefault="00AF3807">
      <w:pPr>
        <w:spacing w:after="0"/>
        <w:ind w:right="5954"/>
        <w:rPr>
          <w:rFonts w:ascii="Arial" w:hAnsi="Arial" w:cs="Arial"/>
          <w:i/>
          <w:sz w:val="16"/>
          <w:szCs w:val="16"/>
        </w:rPr>
      </w:pPr>
      <w:r>
        <w:rPr>
          <w:rFonts w:ascii="Arial" w:hAnsi="Arial" w:cs="Arial"/>
          <w:sz w:val="20"/>
          <w:szCs w:val="20"/>
        </w:rPr>
        <w:t>………………………………………………………………………………………………</w:t>
      </w:r>
    </w:p>
    <w:p w14:paraId="18E3AF35" w14:textId="77777777" w:rsidR="009D61A9" w:rsidRDefault="00AF3807">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71C55519" w14:textId="77777777" w:rsidR="009D61A9" w:rsidRDefault="009D61A9">
      <w:pPr>
        <w:spacing w:after="0"/>
      </w:pPr>
    </w:p>
    <w:p w14:paraId="3A5E9FE9" w14:textId="77777777" w:rsidR="009D61A9" w:rsidRDefault="00AF3807">
      <w:pPr>
        <w:spacing w:after="0" w:line="240" w:lineRule="auto"/>
        <w:jc w:val="center"/>
        <w:rPr>
          <w:rFonts w:ascii="Calibri" w:eastAsia="Times New Roman" w:hAnsi="Calibri" w:cstheme="minorHAnsi"/>
          <w:sz w:val="28"/>
          <w:szCs w:val="28"/>
        </w:rPr>
      </w:pPr>
      <w:r>
        <w:rPr>
          <w:rFonts w:eastAsia="Times New Roman" w:cstheme="minorHAnsi"/>
          <w:b/>
          <w:bCs/>
          <w:sz w:val="28"/>
          <w:szCs w:val="28"/>
        </w:rPr>
        <w:t>Oświadczenie Wykonawcy</w:t>
      </w:r>
    </w:p>
    <w:p w14:paraId="5B2982FD" w14:textId="77777777" w:rsidR="009D61A9" w:rsidRDefault="00AF3807">
      <w:pPr>
        <w:spacing w:after="0" w:line="240" w:lineRule="auto"/>
        <w:jc w:val="center"/>
        <w:rPr>
          <w:rFonts w:ascii="Calibri" w:eastAsia="Times New Roman" w:hAnsi="Calibri" w:cstheme="minorHAnsi"/>
          <w:sz w:val="28"/>
          <w:szCs w:val="28"/>
        </w:rPr>
      </w:pPr>
      <w:r>
        <w:rPr>
          <w:rFonts w:eastAsia="Times New Roman" w:cstheme="minorHAnsi"/>
          <w:b/>
          <w:bCs/>
          <w:sz w:val="28"/>
          <w:szCs w:val="28"/>
        </w:rPr>
        <w:t>składane na podstawie art. 125 ust. 1 ustawy z dnia 11 września 2019 r.</w:t>
      </w:r>
    </w:p>
    <w:p w14:paraId="6292F97A" w14:textId="77777777" w:rsidR="009D61A9" w:rsidRDefault="00AF3807">
      <w:pPr>
        <w:spacing w:after="0" w:line="240" w:lineRule="auto"/>
        <w:jc w:val="center"/>
        <w:rPr>
          <w:rFonts w:ascii="Calibri" w:eastAsia="Times New Roman" w:hAnsi="Calibri" w:cstheme="minorHAnsi"/>
          <w:b/>
          <w:bCs/>
          <w:sz w:val="28"/>
          <w:szCs w:val="28"/>
        </w:rPr>
      </w:pPr>
      <w:r>
        <w:rPr>
          <w:rFonts w:eastAsia="Times New Roman" w:cstheme="minorHAnsi"/>
          <w:b/>
          <w:bCs/>
          <w:sz w:val="28"/>
          <w:szCs w:val="28"/>
        </w:rPr>
        <w:t>Prawo zamówień publicznych (dalej jako: ustawa Pzp),</w:t>
      </w:r>
    </w:p>
    <w:p w14:paraId="3B79A7CB" w14:textId="77777777" w:rsidR="009D61A9" w:rsidRDefault="009D61A9">
      <w:pPr>
        <w:spacing w:after="0" w:line="240" w:lineRule="auto"/>
        <w:rPr>
          <w:rFonts w:ascii="Calibri" w:eastAsia="Times New Roman" w:hAnsi="Calibri" w:cstheme="minorHAnsi"/>
          <w:b/>
          <w:bCs/>
          <w:szCs w:val="24"/>
          <w:u w:val="single"/>
        </w:rPr>
      </w:pPr>
    </w:p>
    <w:p w14:paraId="4526F4DB" w14:textId="77777777" w:rsidR="009D61A9" w:rsidRDefault="00AF3807">
      <w:pPr>
        <w:spacing w:after="0" w:line="240" w:lineRule="auto"/>
        <w:jc w:val="center"/>
        <w:rPr>
          <w:rFonts w:ascii="Calibri" w:eastAsia="Times New Roman" w:hAnsi="Calibri" w:cstheme="minorHAnsi"/>
          <w:b/>
          <w:bCs/>
          <w:szCs w:val="24"/>
          <w:u w:val="single"/>
        </w:rPr>
      </w:pPr>
      <w:r>
        <w:rPr>
          <w:rFonts w:eastAsia="Times New Roman" w:cstheme="minorHAnsi"/>
          <w:b/>
          <w:bCs/>
          <w:szCs w:val="24"/>
          <w:u w:val="single"/>
        </w:rPr>
        <w:t xml:space="preserve">DOTYCZĄCE BRAKU PODSTAW DO WYKLUCZENIA Z POSTĘPOWANIA </w:t>
      </w:r>
    </w:p>
    <w:p w14:paraId="028C54CC" w14:textId="77777777" w:rsidR="009D61A9" w:rsidRDefault="009D61A9">
      <w:pPr>
        <w:spacing w:after="0" w:line="240" w:lineRule="auto"/>
        <w:rPr>
          <w:rFonts w:cstheme="minorHAnsi"/>
          <w:szCs w:val="24"/>
        </w:rPr>
      </w:pPr>
    </w:p>
    <w:p w14:paraId="5C9DC46A" w14:textId="77777777" w:rsidR="009D61A9" w:rsidRDefault="00AF3807">
      <w:pPr>
        <w:spacing w:after="0" w:line="240" w:lineRule="auto"/>
        <w:ind w:firstLine="708"/>
        <w:rPr>
          <w:rFonts w:cstheme="minorHAnsi"/>
          <w:sz w:val="22"/>
        </w:rPr>
      </w:pPr>
      <w:r>
        <w:rPr>
          <w:rFonts w:cstheme="minorHAnsi"/>
          <w:sz w:val="22"/>
        </w:rPr>
        <w:t>Na potrzeby postępowania o udzielenie zamówienia publicznego  na pełnienie funkcji koordynatora projektu unijnego</w:t>
      </w:r>
      <w:r w:rsidR="0077398B" w:rsidRPr="0077398B">
        <w:t xml:space="preserve"> </w:t>
      </w:r>
      <w:r w:rsidR="0077398B" w:rsidRPr="0077398B">
        <w:rPr>
          <w:rFonts w:cstheme="minorHAnsi"/>
          <w:sz w:val="22"/>
        </w:rPr>
        <w:t>pn. „Modernizacja infrastruktury Muzeum Górnośląskiego w Bytomiu wraz z budową nowych wystaw stałych, w aspekcie rozwijania kompetencji kulturowych społeczeństwa”</w:t>
      </w:r>
      <w:r>
        <w:rPr>
          <w:rFonts w:cstheme="minorHAnsi"/>
          <w:sz w:val="22"/>
        </w:rPr>
        <w:t>,</w:t>
      </w:r>
      <w:r>
        <w:rPr>
          <w:rFonts w:cstheme="minorHAnsi"/>
          <w:b/>
          <w:sz w:val="22"/>
        </w:rPr>
        <w:t xml:space="preserve"> </w:t>
      </w:r>
      <w:r>
        <w:rPr>
          <w:rFonts w:cstheme="minorHAnsi"/>
          <w:i/>
          <w:sz w:val="22"/>
        </w:rPr>
        <w:t xml:space="preserve"> </w:t>
      </w:r>
      <w:r>
        <w:rPr>
          <w:rFonts w:cstheme="minorHAnsi"/>
          <w:sz w:val="22"/>
        </w:rPr>
        <w:t>oświadczam co następuje:</w:t>
      </w:r>
    </w:p>
    <w:p w14:paraId="2B84FA17" w14:textId="77777777" w:rsidR="009D61A9" w:rsidRDefault="009D61A9">
      <w:pPr>
        <w:spacing w:after="0" w:line="240" w:lineRule="auto"/>
        <w:ind w:firstLine="708"/>
        <w:rPr>
          <w:rFonts w:cstheme="minorHAnsi"/>
          <w:sz w:val="22"/>
        </w:rPr>
      </w:pPr>
    </w:p>
    <w:p w14:paraId="277B1E32" w14:textId="77777777" w:rsidR="009D61A9" w:rsidRDefault="00AF3807">
      <w:pPr>
        <w:shd w:val="clear" w:color="auto" w:fill="BFBFBF"/>
        <w:spacing w:after="0" w:line="240" w:lineRule="auto"/>
        <w:jc w:val="left"/>
        <w:rPr>
          <w:rFonts w:ascii="Calibri" w:eastAsia="Times New Roman" w:hAnsi="Calibri" w:cstheme="minorHAnsi"/>
          <w:b/>
          <w:bCs/>
          <w:sz w:val="28"/>
          <w:szCs w:val="24"/>
        </w:rPr>
      </w:pPr>
      <w:r>
        <w:rPr>
          <w:rFonts w:eastAsia="Times New Roman" w:cstheme="minorHAnsi"/>
          <w:b/>
          <w:bCs/>
          <w:sz w:val="28"/>
          <w:szCs w:val="24"/>
        </w:rPr>
        <w:t>Oświadczenie dotyczące podstaw wykluczenia:</w:t>
      </w:r>
    </w:p>
    <w:p w14:paraId="394235D6" w14:textId="77777777" w:rsidR="009D61A9" w:rsidRDefault="009D61A9">
      <w:pPr>
        <w:spacing w:after="0" w:line="240" w:lineRule="auto"/>
        <w:rPr>
          <w:rFonts w:ascii="Calibri" w:eastAsia="Times New Roman" w:hAnsi="Calibri" w:cstheme="minorHAnsi"/>
          <w:sz w:val="22"/>
        </w:rPr>
      </w:pPr>
    </w:p>
    <w:p w14:paraId="3C182C22" w14:textId="77777777" w:rsidR="009D61A9" w:rsidRDefault="00AF3807">
      <w:pPr>
        <w:pStyle w:val="Akapitzlist"/>
        <w:numPr>
          <w:ilvl w:val="0"/>
          <w:numId w:val="9"/>
        </w:numPr>
        <w:ind w:left="360"/>
        <w:rPr>
          <w:rFonts w:ascii="Calibri" w:hAnsi="Calibri" w:cstheme="minorHAnsi"/>
          <w:sz w:val="22"/>
          <w:szCs w:val="22"/>
        </w:rPr>
      </w:pPr>
      <w:r>
        <w:rPr>
          <w:rFonts w:ascii="Calibri" w:eastAsia="Times New Roman" w:hAnsi="Calibri" w:cstheme="minorHAnsi"/>
          <w:sz w:val="22"/>
          <w:szCs w:val="22"/>
        </w:rPr>
        <w:t xml:space="preserve">Oświadczam, że nie podlegam wykluczeniu na podstawie art. </w:t>
      </w:r>
      <w:r>
        <w:rPr>
          <w:rFonts w:ascii="Calibri" w:hAnsi="Calibri" w:cstheme="minorHAnsi"/>
          <w:sz w:val="22"/>
          <w:szCs w:val="22"/>
        </w:rPr>
        <w:t>108 ust. 1 oraz art. 109 ust. 1 pkt. 1 i 4 ustawy Pzp*.</w:t>
      </w:r>
    </w:p>
    <w:p w14:paraId="0661E295" w14:textId="77777777" w:rsidR="009D61A9" w:rsidRDefault="009D61A9">
      <w:pPr>
        <w:pStyle w:val="Akapitzlist"/>
        <w:ind w:left="360"/>
        <w:rPr>
          <w:rFonts w:ascii="Calibri" w:hAnsi="Calibri" w:cstheme="minorHAnsi"/>
          <w:sz w:val="22"/>
          <w:szCs w:val="22"/>
        </w:rPr>
      </w:pPr>
    </w:p>
    <w:p w14:paraId="743E1384" w14:textId="77777777" w:rsidR="009D61A9" w:rsidRDefault="00AF3807">
      <w:pPr>
        <w:pStyle w:val="Akapitzlist"/>
        <w:numPr>
          <w:ilvl w:val="0"/>
          <w:numId w:val="9"/>
        </w:numPr>
        <w:ind w:left="360"/>
        <w:rPr>
          <w:rFonts w:ascii="Calibri" w:hAnsi="Calibri" w:cstheme="minorHAnsi"/>
          <w:sz w:val="22"/>
          <w:szCs w:val="22"/>
        </w:rPr>
      </w:pPr>
      <w:r>
        <w:rPr>
          <w:rFonts w:ascii="Calibri" w:eastAsia="Times New Roman" w:hAnsi="Calibri" w:cstheme="minorHAnsi"/>
          <w:sz w:val="22"/>
          <w:szCs w:val="22"/>
        </w:rPr>
        <w:t xml:space="preserve">Oświadczam, że zachodzą w stosunku do mnie podstawy wykluczenia z postępowania na podstawie art. …………. ustawy Pzp </w:t>
      </w:r>
      <w:r>
        <w:rPr>
          <w:rFonts w:ascii="Calibri" w:eastAsia="Times New Roman" w:hAnsi="Calibri" w:cstheme="minorHAnsi"/>
          <w:i/>
          <w:iCs/>
          <w:sz w:val="22"/>
          <w:szCs w:val="22"/>
        </w:rPr>
        <w:t xml:space="preserve">(podać mającą zastosowanie podstawę wykluczenia spośród wymienionych w art. 108 ust. 1 pkt 1, 2 i 5 lub art. 109 ust. 1 pkt. 1 i pkt 4 ustawy Pzp) i </w:t>
      </w:r>
      <w:r>
        <w:rPr>
          <w:rFonts w:ascii="Calibri" w:eastAsia="Times New Roman" w:hAnsi="Calibri" w:cstheme="minorHAnsi"/>
          <w:sz w:val="22"/>
          <w:szCs w:val="22"/>
        </w:rPr>
        <w:t>związku z ww. okolicznością, na podstawie art. 110 ust. 2 ustawy Pzp podjąłem następujące środki naprawcze*:</w:t>
      </w:r>
    </w:p>
    <w:p w14:paraId="0C7FA14C" w14:textId="77777777" w:rsidR="009D61A9" w:rsidRDefault="00AF3807">
      <w:pPr>
        <w:spacing w:after="0" w:line="240" w:lineRule="auto"/>
        <w:rPr>
          <w:rFonts w:ascii="Calibri" w:eastAsia="Times New Roman" w:hAnsi="Calibri" w:cstheme="minorHAnsi"/>
          <w:sz w:val="22"/>
        </w:rPr>
      </w:pPr>
      <w:r>
        <w:rPr>
          <w:rFonts w:eastAsia="Times New Roman" w:cstheme="minorHAnsi"/>
          <w:sz w:val="22"/>
        </w:rPr>
        <w:t>……………………………………………………………………………………………………………………………………………………………………………………………………………………………………………………………………………………………………………………………………………….</w:t>
      </w:r>
    </w:p>
    <w:p w14:paraId="175B9B48" w14:textId="77777777" w:rsidR="009D61A9" w:rsidRDefault="00AF3807">
      <w:pPr>
        <w:spacing w:after="0" w:line="240" w:lineRule="auto"/>
        <w:rPr>
          <w:rFonts w:ascii="Calibri" w:eastAsia="Times New Roman" w:hAnsi="Calibri" w:cstheme="minorHAnsi"/>
          <w:sz w:val="22"/>
        </w:rPr>
      </w:pPr>
      <w:r>
        <w:rPr>
          <w:rFonts w:eastAsia="Times New Roman" w:cstheme="minorHAnsi"/>
          <w:sz w:val="22"/>
        </w:rPr>
        <w:t>………………………………………………………………………………………………………………………………………………………………………</w:t>
      </w:r>
    </w:p>
    <w:p w14:paraId="3060D540" w14:textId="77777777" w:rsidR="009D61A9" w:rsidRDefault="009D61A9">
      <w:pPr>
        <w:pStyle w:val="Akapitzlist"/>
        <w:ind w:left="360"/>
        <w:rPr>
          <w:rFonts w:ascii="Calibri" w:eastAsia="Times New Roman" w:hAnsi="Calibri" w:cstheme="minorHAnsi"/>
          <w:sz w:val="22"/>
        </w:rPr>
      </w:pPr>
    </w:p>
    <w:p w14:paraId="0DE1C5A8" w14:textId="77777777" w:rsidR="009D61A9" w:rsidRDefault="00AF3807" w:rsidP="00C0384C">
      <w:pPr>
        <w:pStyle w:val="Akapitzlist"/>
        <w:numPr>
          <w:ilvl w:val="0"/>
          <w:numId w:val="57"/>
        </w:numPr>
        <w:rPr>
          <w:rFonts w:ascii="Calibri" w:eastAsia="Times New Roman" w:hAnsi="Calibri" w:cstheme="minorHAnsi"/>
          <w:sz w:val="22"/>
        </w:rPr>
      </w:pPr>
      <w:r>
        <w:rPr>
          <w:rFonts w:asciiTheme="minorHAnsi" w:eastAsia="Times New Roman" w:hAnsiTheme="minorHAnsi" w:cstheme="minorHAnsi"/>
          <w:sz w:val="22"/>
          <w:szCs w:val="22"/>
        </w:rPr>
        <w:t xml:space="preserve">Oświadczam, że podlegam* / nie podlegam* wykluczeniu na podstawie </w:t>
      </w:r>
      <w:r>
        <w:rPr>
          <w:rFonts w:asciiTheme="minorHAnsi" w:eastAsia="Times New Roman" w:hAnsiTheme="minorHAnsi" w:cstheme="minorHAnsi"/>
          <w:sz w:val="22"/>
        </w:rPr>
        <w:t>art. 7 ust. 1 ustawy z dnia 13.04.2022 r. (Dz.U. z 2022 poz. 835 z późn. zm.) o szczególnych rozwiązaniach w zakresie przeciwdziałania wspieraniu agresji na Ukrainę oraz służących ochronie bezpieczeństwa narodowego.</w:t>
      </w:r>
    </w:p>
    <w:p w14:paraId="2968637F" w14:textId="77777777" w:rsidR="009D61A9" w:rsidRDefault="009D61A9">
      <w:pPr>
        <w:spacing w:after="0" w:line="240" w:lineRule="auto"/>
        <w:rPr>
          <w:rFonts w:ascii="Calibri" w:eastAsia="Times New Roman" w:hAnsi="Calibri" w:cstheme="minorHAnsi"/>
          <w:sz w:val="22"/>
        </w:rPr>
      </w:pPr>
    </w:p>
    <w:p w14:paraId="24BDD216" w14:textId="77777777" w:rsidR="009D61A9" w:rsidRDefault="009D61A9">
      <w:pPr>
        <w:spacing w:after="0" w:line="240" w:lineRule="auto"/>
        <w:rPr>
          <w:rFonts w:ascii="Calibri" w:eastAsia="Times New Roman" w:hAnsi="Calibri" w:cstheme="minorHAnsi"/>
          <w:sz w:val="22"/>
        </w:rPr>
      </w:pPr>
    </w:p>
    <w:p w14:paraId="21314C64" w14:textId="77777777" w:rsidR="009D61A9" w:rsidRDefault="00AF3807">
      <w:pPr>
        <w:shd w:val="clear" w:color="auto" w:fill="BFBFBF"/>
        <w:spacing w:after="0" w:line="240" w:lineRule="auto"/>
        <w:jc w:val="left"/>
        <w:rPr>
          <w:rFonts w:ascii="Calibri" w:eastAsia="Times New Roman" w:hAnsi="Calibri" w:cstheme="minorHAnsi"/>
          <w:sz w:val="28"/>
          <w:szCs w:val="24"/>
        </w:rPr>
      </w:pPr>
      <w:r>
        <w:rPr>
          <w:rFonts w:eastAsia="Times New Roman" w:cstheme="minorHAnsi"/>
          <w:b/>
          <w:bCs/>
          <w:sz w:val="28"/>
          <w:szCs w:val="24"/>
        </w:rPr>
        <w:t>Oświadczenie dotyczące podanych informacji:</w:t>
      </w:r>
    </w:p>
    <w:p w14:paraId="7B4C6D38" w14:textId="77777777" w:rsidR="009D61A9" w:rsidRDefault="009D61A9">
      <w:pPr>
        <w:spacing w:after="0" w:line="240" w:lineRule="auto"/>
        <w:rPr>
          <w:rFonts w:ascii="Calibri" w:eastAsia="Times New Roman" w:hAnsi="Calibri" w:cstheme="minorHAnsi"/>
          <w:sz w:val="22"/>
        </w:rPr>
      </w:pPr>
    </w:p>
    <w:p w14:paraId="3E06F5D4" w14:textId="77777777" w:rsidR="009D61A9" w:rsidRDefault="00AF3807">
      <w:pPr>
        <w:pStyle w:val="Akapitzlist"/>
        <w:numPr>
          <w:ilvl w:val="0"/>
          <w:numId w:val="41"/>
        </w:numPr>
        <w:rPr>
          <w:rFonts w:ascii="Calibri" w:eastAsia="Times New Roman" w:hAnsi="Calibri" w:cstheme="minorHAnsi"/>
          <w:sz w:val="22"/>
          <w:szCs w:val="22"/>
        </w:rPr>
      </w:pPr>
      <w:r>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11A2DA" w14:textId="77777777" w:rsidR="009D61A9" w:rsidRDefault="009D61A9">
      <w:pPr>
        <w:spacing w:after="0" w:line="240" w:lineRule="auto"/>
        <w:textAlignment w:val="baseline"/>
        <w:rPr>
          <w:rFonts w:eastAsia="Times New Roman" w:cstheme="minorHAnsi"/>
          <w:b/>
          <w:bCs/>
          <w:color w:val="00000A"/>
          <w:kern w:val="2"/>
          <w:szCs w:val="20"/>
          <w:lang w:eastAsia="zh-CN"/>
        </w:rPr>
      </w:pPr>
    </w:p>
    <w:p w14:paraId="3BA1610F" w14:textId="77777777" w:rsidR="009D61A9" w:rsidRDefault="00AF3807">
      <w:pPr>
        <w:spacing w:after="0" w:line="240" w:lineRule="auto"/>
        <w:textAlignment w:val="baseline"/>
        <w:rPr>
          <w:rFonts w:eastAsia="Times New Roman" w:cstheme="minorHAnsi"/>
          <w:b/>
          <w:bCs/>
          <w:color w:val="00000A"/>
          <w:kern w:val="2"/>
          <w:szCs w:val="20"/>
          <w:lang w:eastAsia="zh-CN"/>
        </w:rPr>
      </w:pPr>
      <w:r>
        <w:rPr>
          <w:rFonts w:eastAsia="Times New Roman" w:cstheme="minorHAnsi"/>
          <w:b/>
          <w:bCs/>
          <w:color w:val="00000A"/>
          <w:kern w:val="2"/>
          <w:szCs w:val="20"/>
          <w:lang w:eastAsia="zh-CN"/>
        </w:rPr>
        <w:t>……………………………..</w:t>
      </w:r>
    </w:p>
    <w:p w14:paraId="39154A73" w14:textId="77777777" w:rsidR="009D61A9" w:rsidRDefault="00AF3807">
      <w:pPr>
        <w:spacing w:after="0" w:line="240" w:lineRule="auto"/>
        <w:jc w:val="left"/>
        <w:textAlignment w:val="baseline"/>
        <w:rPr>
          <w:rFonts w:eastAsia="Times New Roman" w:cstheme="minorHAnsi"/>
          <w:bCs/>
          <w:color w:val="00000A"/>
          <w:kern w:val="2"/>
          <w:szCs w:val="20"/>
          <w:lang w:eastAsia="zh-CN"/>
        </w:rPr>
      </w:pPr>
      <w:r>
        <w:rPr>
          <w:rFonts w:eastAsia="Times New Roman" w:cstheme="minorHAnsi"/>
          <w:bCs/>
          <w:color w:val="00000A"/>
          <w:kern w:val="2"/>
          <w:sz w:val="18"/>
          <w:szCs w:val="18"/>
          <w:lang w:eastAsia="zh-CN"/>
        </w:rPr>
        <w:t>miejscowość i data</w:t>
      </w:r>
      <w:r>
        <w:rPr>
          <w:rFonts w:eastAsia="Times New Roman" w:cstheme="minorHAnsi"/>
          <w:bCs/>
          <w:color w:val="00000A"/>
          <w:kern w:val="2"/>
          <w:szCs w:val="20"/>
          <w:lang w:eastAsia="zh-CN"/>
        </w:rPr>
        <w:t xml:space="preserve"> </w:t>
      </w: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t>……..………………………………………………………………………..</w:t>
      </w:r>
    </w:p>
    <w:p w14:paraId="00D5FAFE" w14:textId="77777777" w:rsidR="009D61A9" w:rsidRDefault="00AF3807">
      <w:pPr>
        <w:spacing w:after="0" w:line="240" w:lineRule="auto"/>
        <w:textAlignment w:val="baseline"/>
        <w:rPr>
          <w:rFonts w:eastAsia="Times New Roman" w:cstheme="minorHAnsi"/>
          <w:bCs/>
          <w:color w:val="00000A"/>
          <w:kern w:val="2"/>
          <w:szCs w:val="20"/>
          <w:lang w:eastAsia="zh-CN"/>
        </w:rPr>
      </w:pP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r>
      <w:r>
        <w:rPr>
          <w:rFonts w:eastAsia="Times New Roman" w:cstheme="minorHAnsi"/>
          <w:bCs/>
          <w:color w:val="00000A"/>
          <w:kern w:val="2"/>
          <w:sz w:val="22"/>
          <w:szCs w:val="20"/>
          <w:lang w:eastAsia="zh-CN"/>
        </w:rPr>
        <w:tab/>
      </w:r>
      <w:r>
        <w:rPr>
          <w:rFonts w:eastAsia="Times New Roman" w:cstheme="minorHAnsi"/>
          <w:bCs/>
          <w:color w:val="00000A"/>
          <w:kern w:val="2"/>
          <w:sz w:val="22"/>
          <w:szCs w:val="20"/>
          <w:lang w:eastAsia="zh-CN"/>
        </w:rPr>
        <w:tab/>
      </w:r>
      <w:r>
        <w:rPr>
          <w:rFonts w:eastAsia="Times New Roman" w:cstheme="minorHAnsi"/>
          <w:bCs/>
          <w:color w:val="00000A"/>
          <w:kern w:val="2"/>
          <w:sz w:val="20"/>
          <w:szCs w:val="20"/>
          <w:lang w:eastAsia="zh-CN"/>
        </w:rPr>
        <w:t xml:space="preserve"> </w:t>
      </w:r>
      <w:r>
        <w:rPr>
          <w:rFonts w:eastAsia="Times New Roman" w:cstheme="minorHAnsi"/>
          <w:bCs/>
          <w:color w:val="00000A"/>
          <w:kern w:val="2"/>
          <w:sz w:val="20"/>
          <w:szCs w:val="20"/>
          <w:lang w:eastAsia="zh-CN"/>
        </w:rPr>
        <w:tab/>
        <w:t>podpisano el</w:t>
      </w:r>
      <w:r w:rsidR="00EE4A6C">
        <w:rPr>
          <w:rFonts w:eastAsia="Times New Roman" w:cstheme="minorHAnsi"/>
          <w:bCs/>
          <w:color w:val="00000A"/>
          <w:kern w:val="2"/>
          <w:sz w:val="20"/>
          <w:szCs w:val="20"/>
          <w:lang w:eastAsia="zh-CN"/>
        </w:rPr>
        <w:t>ektronicznie/podpisem osobistym</w:t>
      </w:r>
    </w:p>
    <w:p w14:paraId="2C0A9441" w14:textId="77777777" w:rsidR="009D61A9" w:rsidRDefault="009D61A9">
      <w:pPr>
        <w:spacing w:after="0" w:line="240" w:lineRule="auto"/>
        <w:textAlignment w:val="baseline"/>
        <w:rPr>
          <w:rFonts w:eastAsia="Times New Roman" w:cstheme="minorHAnsi"/>
          <w:b/>
          <w:bCs/>
          <w:color w:val="00000A"/>
          <w:kern w:val="2"/>
          <w:szCs w:val="20"/>
          <w:lang w:eastAsia="zh-CN"/>
        </w:rPr>
      </w:pPr>
    </w:p>
    <w:p w14:paraId="2CE63B03" w14:textId="77777777" w:rsidR="009D61A9" w:rsidRDefault="00AF3807">
      <w:pPr>
        <w:spacing w:after="0" w:line="240" w:lineRule="auto"/>
        <w:textAlignment w:val="baseline"/>
        <w:rPr>
          <w:rFonts w:eastAsia="Times New Roman" w:cstheme="minorHAnsi"/>
          <w:b/>
          <w:bCs/>
          <w:i/>
          <w:color w:val="00000A"/>
          <w:kern w:val="2"/>
          <w:sz w:val="20"/>
          <w:szCs w:val="20"/>
          <w:lang w:eastAsia="zh-CN"/>
        </w:rPr>
      </w:pPr>
      <w:r>
        <w:rPr>
          <w:rFonts w:eastAsia="Times New Roman" w:cstheme="minorHAnsi"/>
          <w:b/>
          <w:bCs/>
          <w:i/>
          <w:color w:val="00000A"/>
          <w:kern w:val="2"/>
          <w:sz w:val="20"/>
          <w:szCs w:val="20"/>
          <w:lang w:eastAsia="zh-CN"/>
        </w:rPr>
        <w:t xml:space="preserve">UWAGA: oświadczenie należy podpisać kwalifikowanym podpisem elektronicznym, podpisem zaufanym lub podpisem osobistym osoby uprawnionej do zaciągania zobowiązań w imieniu Wykonawcy. </w:t>
      </w:r>
    </w:p>
    <w:p w14:paraId="1772A651" w14:textId="77777777" w:rsidR="009D61A9" w:rsidRDefault="00AF3807">
      <w:pPr>
        <w:spacing w:after="0"/>
        <w:jc w:val="right"/>
        <w:rPr>
          <w:rFonts w:cstheme="minorHAnsi"/>
          <w:b/>
          <w:szCs w:val="24"/>
        </w:rPr>
      </w:pPr>
      <w:r>
        <w:rPr>
          <w:rFonts w:cstheme="minorHAnsi"/>
          <w:b/>
          <w:szCs w:val="24"/>
        </w:rPr>
        <w:lastRenderedPageBreak/>
        <w:t>Załącznik nr 4 do SWZ</w:t>
      </w:r>
    </w:p>
    <w:p w14:paraId="24632072" w14:textId="77777777" w:rsidR="009D61A9" w:rsidRDefault="00AF3807">
      <w:pPr>
        <w:spacing w:after="0"/>
        <w:rPr>
          <w:rFonts w:ascii="Arial" w:hAnsi="Arial" w:cs="Arial"/>
          <w:sz w:val="20"/>
          <w:szCs w:val="20"/>
        </w:rPr>
      </w:pPr>
      <w:r>
        <w:rPr>
          <w:rFonts w:ascii="Arial" w:hAnsi="Arial" w:cs="Arial"/>
          <w:b/>
          <w:sz w:val="20"/>
          <w:szCs w:val="20"/>
        </w:rPr>
        <w:t>Wykonawca:</w:t>
      </w:r>
    </w:p>
    <w:p w14:paraId="09E07B4A" w14:textId="77777777" w:rsidR="009D61A9" w:rsidRDefault="00AF3807">
      <w:pPr>
        <w:spacing w:after="0"/>
        <w:ind w:right="5954"/>
        <w:rPr>
          <w:rFonts w:ascii="Arial" w:hAnsi="Arial" w:cs="Arial"/>
          <w:i/>
          <w:sz w:val="16"/>
          <w:szCs w:val="16"/>
        </w:rPr>
      </w:pPr>
      <w:r>
        <w:rPr>
          <w:rFonts w:ascii="Arial" w:hAnsi="Arial" w:cs="Arial"/>
          <w:sz w:val="20"/>
          <w:szCs w:val="20"/>
        </w:rPr>
        <w:t>………………………………………………………………………………………………</w:t>
      </w:r>
    </w:p>
    <w:p w14:paraId="03E674C1" w14:textId="77777777" w:rsidR="009D61A9" w:rsidRDefault="00AF3807">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B19C80C" w14:textId="77777777" w:rsidR="009D61A9" w:rsidRDefault="009D61A9">
      <w:pPr>
        <w:spacing w:after="0"/>
      </w:pPr>
    </w:p>
    <w:p w14:paraId="671C51D5" w14:textId="77777777" w:rsidR="009D61A9" w:rsidRDefault="00AF3807">
      <w:pPr>
        <w:tabs>
          <w:tab w:val="left" w:pos="795"/>
          <w:tab w:val="center" w:pos="4818"/>
        </w:tabs>
        <w:spacing w:after="0" w:line="240" w:lineRule="auto"/>
        <w:jc w:val="left"/>
        <w:rPr>
          <w:rFonts w:ascii="Calibri" w:eastAsia="Times New Roman" w:hAnsi="Calibri" w:cstheme="minorHAnsi"/>
          <w:sz w:val="28"/>
          <w:szCs w:val="28"/>
        </w:rPr>
      </w:pPr>
      <w:r>
        <w:rPr>
          <w:rFonts w:eastAsia="Times New Roman" w:cstheme="minorHAnsi"/>
          <w:b/>
          <w:bCs/>
          <w:sz w:val="28"/>
          <w:szCs w:val="28"/>
        </w:rPr>
        <w:tab/>
      </w:r>
      <w:r>
        <w:rPr>
          <w:rFonts w:eastAsia="Times New Roman" w:cstheme="minorHAnsi"/>
          <w:b/>
          <w:bCs/>
          <w:sz w:val="28"/>
          <w:szCs w:val="28"/>
        </w:rPr>
        <w:tab/>
        <w:t>Oświadczenie Wykonawcy</w:t>
      </w:r>
    </w:p>
    <w:p w14:paraId="447C35E4" w14:textId="77777777" w:rsidR="009D61A9" w:rsidRDefault="00AF3807">
      <w:pPr>
        <w:spacing w:after="0" w:line="240" w:lineRule="auto"/>
        <w:jc w:val="center"/>
        <w:rPr>
          <w:rFonts w:ascii="Calibri" w:eastAsia="Times New Roman" w:hAnsi="Calibri" w:cstheme="minorHAnsi"/>
          <w:sz w:val="28"/>
          <w:szCs w:val="28"/>
        </w:rPr>
      </w:pPr>
      <w:r>
        <w:rPr>
          <w:rFonts w:eastAsia="Times New Roman" w:cstheme="minorHAnsi"/>
          <w:b/>
          <w:bCs/>
          <w:sz w:val="28"/>
          <w:szCs w:val="28"/>
        </w:rPr>
        <w:t>składane na podstawie art. 125 ust. 1 ustawy z dnia 11 września 2019 r.</w:t>
      </w:r>
    </w:p>
    <w:p w14:paraId="6C2C39AD" w14:textId="77777777" w:rsidR="009D61A9" w:rsidRDefault="00AF3807">
      <w:pPr>
        <w:spacing w:after="0" w:line="240" w:lineRule="auto"/>
        <w:jc w:val="center"/>
        <w:rPr>
          <w:rFonts w:ascii="Calibri" w:eastAsia="Times New Roman" w:hAnsi="Calibri" w:cstheme="minorHAnsi"/>
          <w:b/>
          <w:bCs/>
          <w:sz w:val="28"/>
          <w:szCs w:val="28"/>
        </w:rPr>
      </w:pPr>
      <w:r>
        <w:rPr>
          <w:rFonts w:eastAsia="Times New Roman" w:cstheme="minorHAnsi"/>
          <w:b/>
          <w:bCs/>
          <w:sz w:val="28"/>
          <w:szCs w:val="28"/>
        </w:rPr>
        <w:t>Prawo zamówień publicznych (dalej jako: ustawa Pzp),</w:t>
      </w:r>
    </w:p>
    <w:p w14:paraId="77AD977B" w14:textId="77777777" w:rsidR="009D61A9" w:rsidRDefault="009D61A9">
      <w:pPr>
        <w:spacing w:after="0" w:line="240" w:lineRule="auto"/>
        <w:rPr>
          <w:rFonts w:cstheme="minorHAnsi"/>
          <w:b/>
          <w:szCs w:val="24"/>
        </w:rPr>
      </w:pPr>
    </w:p>
    <w:p w14:paraId="599950C7" w14:textId="77777777" w:rsidR="009D61A9" w:rsidRDefault="00AF3807">
      <w:pPr>
        <w:spacing w:after="0"/>
        <w:jc w:val="center"/>
        <w:rPr>
          <w:rFonts w:cstheme="minorHAnsi"/>
          <w:b/>
          <w:szCs w:val="24"/>
        </w:rPr>
      </w:pPr>
      <w:r>
        <w:rPr>
          <w:rFonts w:eastAsia="Times New Roman" w:cstheme="minorHAnsi"/>
          <w:b/>
          <w:bCs/>
          <w:szCs w:val="24"/>
          <w:u w:val="single"/>
        </w:rPr>
        <w:t>DOTYCZĄCE SPEŁNIANIA WARUNKÓW UDZIAŁU W POSTĘPOWANIU</w:t>
      </w:r>
    </w:p>
    <w:p w14:paraId="69BCCF50" w14:textId="77777777" w:rsidR="009D61A9" w:rsidRDefault="00AF3807">
      <w:pPr>
        <w:spacing w:after="0" w:line="240" w:lineRule="auto"/>
        <w:ind w:firstLine="708"/>
        <w:rPr>
          <w:rFonts w:cstheme="minorHAnsi"/>
          <w:sz w:val="22"/>
        </w:rPr>
      </w:pPr>
      <w:r>
        <w:rPr>
          <w:rFonts w:cstheme="minorHAnsi"/>
          <w:sz w:val="22"/>
        </w:rPr>
        <w:t>Na potrzeby postępowania o udzielenie zamówienia publicznego na pełnienie funkcji koordynatora projektu unijnego</w:t>
      </w:r>
      <w:r w:rsidR="0077398B">
        <w:rPr>
          <w:rFonts w:cstheme="minorHAnsi"/>
          <w:sz w:val="22"/>
        </w:rPr>
        <w:t xml:space="preserve"> </w:t>
      </w:r>
      <w:r w:rsidR="0077398B" w:rsidRPr="0077398B">
        <w:rPr>
          <w:rFonts w:cstheme="minorHAnsi"/>
          <w:sz w:val="22"/>
        </w:rPr>
        <w:t>pn. „Modernizacja infrastruktury Muzeum Górnośląskiego w Bytomiu wraz z budową nowych wystaw stałych, w aspekcie rozwijania kompetencji kulturowych społeczeństwa”</w:t>
      </w:r>
      <w:r>
        <w:rPr>
          <w:rFonts w:cstheme="minorHAnsi"/>
          <w:b/>
          <w:sz w:val="22"/>
        </w:rPr>
        <w:t xml:space="preserve">, </w:t>
      </w:r>
      <w:r>
        <w:rPr>
          <w:rFonts w:cstheme="minorHAnsi"/>
          <w:i/>
          <w:sz w:val="22"/>
        </w:rPr>
        <w:t xml:space="preserve"> </w:t>
      </w:r>
      <w:r>
        <w:rPr>
          <w:rFonts w:cstheme="minorHAnsi"/>
          <w:sz w:val="22"/>
        </w:rPr>
        <w:t>oświadczam, co następuje:</w:t>
      </w:r>
    </w:p>
    <w:p w14:paraId="0B6A14EB" w14:textId="77777777" w:rsidR="009D61A9" w:rsidRDefault="009D61A9">
      <w:pPr>
        <w:spacing w:after="0"/>
        <w:rPr>
          <w:szCs w:val="24"/>
        </w:rPr>
      </w:pPr>
    </w:p>
    <w:p w14:paraId="7FB14193" w14:textId="77777777" w:rsidR="009D61A9" w:rsidRDefault="00AF3807">
      <w:pPr>
        <w:pStyle w:val="Akapitzlist"/>
        <w:numPr>
          <w:ilvl w:val="0"/>
          <w:numId w:val="41"/>
        </w:numPr>
        <w:rPr>
          <w:rFonts w:asciiTheme="minorHAnsi" w:hAnsiTheme="minorHAnsi" w:cstheme="minorHAnsi"/>
          <w:sz w:val="22"/>
          <w:szCs w:val="22"/>
        </w:rPr>
      </w:pPr>
      <w:r>
        <w:rPr>
          <w:rFonts w:asciiTheme="minorHAnsi" w:hAnsiTheme="minorHAnsi" w:cstheme="minorHAnsi"/>
          <w:sz w:val="22"/>
          <w:szCs w:val="22"/>
        </w:rPr>
        <w:t>Oświadczam, że spełniam warunki udziału w postępowaniu określone przez Zamawiającego w SWZ</w:t>
      </w:r>
    </w:p>
    <w:p w14:paraId="4E2DAC2C" w14:textId="77777777" w:rsidR="009D61A9" w:rsidRDefault="009D61A9">
      <w:pPr>
        <w:pStyle w:val="Akapitzlist"/>
        <w:ind w:left="360"/>
        <w:rPr>
          <w:rFonts w:asciiTheme="minorHAnsi" w:hAnsiTheme="minorHAnsi" w:cstheme="minorHAnsi"/>
          <w:sz w:val="22"/>
          <w:szCs w:val="22"/>
        </w:rPr>
      </w:pPr>
    </w:p>
    <w:p w14:paraId="4932F2EB" w14:textId="77777777" w:rsidR="009D61A9" w:rsidRDefault="00AF3807">
      <w:pPr>
        <w:pStyle w:val="Akapitzlist"/>
        <w:numPr>
          <w:ilvl w:val="0"/>
          <w:numId w:val="41"/>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następującego/ych podmiotu/ów:*</w:t>
      </w:r>
    </w:p>
    <w:p w14:paraId="429E0088" w14:textId="77777777" w:rsidR="009D61A9" w:rsidRDefault="00AF3807">
      <w:pPr>
        <w:spacing w:after="0" w:line="240" w:lineRule="auto"/>
        <w:ind w:left="357"/>
        <w:rPr>
          <w:rFonts w:eastAsia="Lucida Sans Unicode" w:cstheme="minorHAnsi"/>
          <w:sz w:val="22"/>
        </w:rPr>
      </w:pPr>
      <w:r>
        <w:rPr>
          <w:rFonts w:eastAsia="Lucida Sans Unicode" w:cstheme="minorHAnsi"/>
          <w:sz w:val="22"/>
        </w:rPr>
        <w:t>……………………………………………………………………………………………………………………………………………………………………………………………………………………………………………………………………………………………………………………………………</w:t>
      </w:r>
    </w:p>
    <w:p w14:paraId="42872F1B" w14:textId="77777777" w:rsidR="009D61A9" w:rsidRDefault="00AF3807">
      <w:pPr>
        <w:spacing w:after="0" w:line="240" w:lineRule="auto"/>
        <w:ind w:left="357"/>
        <w:rPr>
          <w:rFonts w:eastAsia="Lucida Sans Unicode" w:cstheme="minorHAnsi"/>
          <w:sz w:val="22"/>
        </w:rPr>
      </w:pPr>
      <w:r>
        <w:rPr>
          <w:rFonts w:eastAsia="Lucida Sans Unicode" w:cstheme="minorHAnsi"/>
          <w:sz w:val="22"/>
        </w:rPr>
        <w:t>w zakresie:</w:t>
      </w:r>
    </w:p>
    <w:p w14:paraId="57270682" w14:textId="77777777" w:rsidR="009D61A9" w:rsidRDefault="00AF3807">
      <w:pPr>
        <w:spacing w:after="0" w:line="240" w:lineRule="auto"/>
        <w:ind w:left="357"/>
        <w:rPr>
          <w:rFonts w:cstheme="minorHAnsi"/>
          <w:sz w:val="22"/>
        </w:rPr>
      </w:pPr>
      <w:r>
        <w:rPr>
          <w:rFonts w:eastAsia="Lucida Sans Unicode" w:cstheme="minorHAnsi"/>
          <w:sz w:val="22"/>
        </w:rPr>
        <w:t>……………………………………………………………………………………………………………………………………………………………………………………………………………………………………………………………………………………………………………………………………</w:t>
      </w:r>
    </w:p>
    <w:p w14:paraId="0F31920E" w14:textId="77777777" w:rsidR="009D61A9" w:rsidRDefault="00AF3807">
      <w:pPr>
        <w:spacing w:after="0"/>
        <w:jc w:val="center"/>
        <w:rPr>
          <w:rFonts w:eastAsia="Lucida Sans Unicode" w:cstheme="minorHAnsi"/>
          <w:sz w:val="18"/>
          <w:szCs w:val="18"/>
        </w:rPr>
      </w:pPr>
      <w:r>
        <w:rPr>
          <w:rFonts w:eastAsia="Lucida Sans Unicode" w:cstheme="minorHAnsi"/>
          <w:sz w:val="18"/>
          <w:szCs w:val="18"/>
        </w:rPr>
        <w:t>(Wskazać podmiot  i określić odpowiedni zakres dla wskazanego podmiotu)</w:t>
      </w:r>
    </w:p>
    <w:p w14:paraId="7BBCDAFB" w14:textId="77777777" w:rsidR="009D61A9" w:rsidRDefault="009D61A9">
      <w:pPr>
        <w:spacing w:after="0"/>
        <w:jc w:val="center"/>
        <w:rPr>
          <w:rFonts w:cstheme="minorHAnsi"/>
          <w:sz w:val="18"/>
          <w:szCs w:val="18"/>
        </w:rPr>
      </w:pPr>
    </w:p>
    <w:p w14:paraId="1729BC5B" w14:textId="77777777" w:rsidR="009D61A9" w:rsidRDefault="00AF3807">
      <w:pPr>
        <w:shd w:val="clear" w:color="auto" w:fill="BFBFBF"/>
        <w:spacing w:after="0" w:line="240" w:lineRule="auto"/>
        <w:jc w:val="left"/>
        <w:rPr>
          <w:rFonts w:ascii="Calibri" w:eastAsia="Times New Roman" w:hAnsi="Calibri" w:cstheme="minorHAnsi"/>
          <w:sz w:val="28"/>
          <w:szCs w:val="24"/>
        </w:rPr>
      </w:pPr>
      <w:r>
        <w:rPr>
          <w:rFonts w:eastAsia="Times New Roman" w:cstheme="minorHAnsi"/>
          <w:b/>
          <w:bCs/>
          <w:sz w:val="28"/>
          <w:szCs w:val="24"/>
        </w:rPr>
        <w:t>Oświadczenie dotyczące podanych informacji:</w:t>
      </w:r>
    </w:p>
    <w:p w14:paraId="372BBB90" w14:textId="77777777" w:rsidR="009D61A9" w:rsidRDefault="009D61A9">
      <w:pPr>
        <w:spacing w:after="0" w:line="240" w:lineRule="auto"/>
        <w:rPr>
          <w:rFonts w:ascii="Calibri" w:eastAsia="Times New Roman" w:hAnsi="Calibri" w:cstheme="minorHAnsi"/>
          <w:sz w:val="22"/>
        </w:rPr>
      </w:pPr>
    </w:p>
    <w:p w14:paraId="23C74840" w14:textId="77777777" w:rsidR="009D61A9" w:rsidRDefault="00AF3807">
      <w:pPr>
        <w:pStyle w:val="Akapitzlist"/>
        <w:numPr>
          <w:ilvl w:val="0"/>
          <w:numId w:val="41"/>
        </w:numPr>
        <w:rPr>
          <w:rFonts w:ascii="Calibri" w:eastAsia="Times New Roman" w:hAnsi="Calibri" w:cstheme="minorHAnsi"/>
          <w:sz w:val="22"/>
          <w:szCs w:val="22"/>
        </w:rPr>
      </w:pPr>
      <w:r>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F2B76EC" w14:textId="77777777" w:rsidR="009D61A9" w:rsidRDefault="009D61A9">
      <w:pPr>
        <w:spacing w:after="0" w:line="240" w:lineRule="auto"/>
        <w:textAlignment w:val="baseline"/>
        <w:rPr>
          <w:rFonts w:eastAsia="Times New Roman" w:cstheme="minorHAnsi"/>
          <w:b/>
          <w:bCs/>
          <w:color w:val="00000A"/>
          <w:kern w:val="2"/>
          <w:szCs w:val="20"/>
          <w:lang w:eastAsia="zh-CN"/>
        </w:rPr>
      </w:pPr>
    </w:p>
    <w:p w14:paraId="317E1400" w14:textId="77777777" w:rsidR="009D61A9" w:rsidRDefault="00AF3807">
      <w:pPr>
        <w:spacing w:after="0" w:line="240" w:lineRule="auto"/>
        <w:textAlignment w:val="baseline"/>
        <w:rPr>
          <w:rFonts w:eastAsia="Times New Roman" w:cstheme="minorHAnsi"/>
          <w:b/>
          <w:bCs/>
          <w:color w:val="00000A"/>
          <w:kern w:val="2"/>
          <w:szCs w:val="20"/>
          <w:lang w:eastAsia="zh-CN"/>
        </w:rPr>
      </w:pPr>
      <w:r>
        <w:rPr>
          <w:rFonts w:eastAsia="Times New Roman" w:cstheme="minorHAnsi"/>
          <w:b/>
          <w:bCs/>
          <w:color w:val="00000A"/>
          <w:kern w:val="2"/>
          <w:szCs w:val="20"/>
          <w:lang w:eastAsia="zh-CN"/>
        </w:rPr>
        <w:t>……………………………..</w:t>
      </w:r>
    </w:p>
    <w:p w14:paraId="4CD21CCA" w14:textId="77777777" w:rsidR="009D61A9" w:rsidRDefault="00AF3807">
      <w:pPr>
        <w:spacing w:after="0" w:line="240" w:lineRule="auto"/>
        <w:jc w:val="left"/>
        <w:textAlignment w:val="baseline"/>
        <w:rPr>
          <w:rFonts w:eastAsia="Times New Roman" w:cstheme="minorHAnsi"/>
          <w:bCs/>
          <w:color w:val="00000A"/>
          <w:kern w:val="2"/>
          <w:szCs w:val="20"/>
          <w:lang w:eastAsia="zh-CN"/>
        </w:rPr>
      </w:pPr>
      <w:r>
        <w:rPr>
          <w:rFonts w:eastAsia="Times New Roman" w:cstheme="minorHAnsi"/>
          <w:bCs/>
          <w:color w:val="00000A"/>
          <w:kern w:val="2"/>
          <w:sz w:val="18"/>
          <w:szCs w:val="18"/>
          <w:lang w:eastAsia="zh-CN"/>
        </w:rPr>
        <w:t>miejscowość i data</w:t>
      </w:r>
      <w:r>
        <w:rPr>
          <w:rFonts w:eastAsia="Times New Roman" w:cstheme="minorHAnsi"/>
          <w:bCs/>
          <w:color w:val="00000A"/>
          <w:kern w:val="2"/>
          <w:szCs w:val="20"/>
          <w:lang w:eastAsia="zh-CN"/>
        </w:rPr>
        <w:t xml:space="preserve"> </w:t>
      </w: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t>……..………………………………………………………………………..</w:t>
      </w:r>
    </w:p>
    <w:p w14:paraId="33A75497" w14:textId="77777777" w:rsidR="009D61A9" w:rsidRDefault="00AF3807">
      <w:pPr>
        <w:spacing w:after="0" w:line="240" w:lineRule="auto"/>
        <w:textAlignment w:val="baseline"/>
        <w:rPr>
          <w:rFonts w:eastAsia="Times New Roman" w:cstheme="minorHAnsi"/>
          <w:bCs/>
          <w:color w:val="00000A"/>
          <w:kern w:val="2"/>
          <w:szCs w:val="20"/>
          <w:lang w:eastAsia="zh-CN"/>
        </w:rPr>
      </w:pP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r>
      <w:r>
        <w:rPr>
          <w:rFonts w:eastAsia="Times New Roman" w:cstheme="minorHAnsi"/>
          <w:bCs/>
          <w:color w:val="00000A"/>
          <w:kern w:val="2"/>
          <w:sz w:val="22"/>
          <w:szCs w:val="20"/>
          <w:lang w:eastAsia="zh-CN"/>
        </w:rPr>
        <w:tab/>
      </w:r>
      <w:r>
        <w:rPr>
          <w:rFonts w:eastAsia="Times New Roman" w:cstheme="minorHAnsi"/>
          <w:bCs/>
          <w:color w:val="00000A"/>
          <w:kern w:val="2"/>
          <w:sz w:val="22"/>
          <w:szCs w:val="20"/>
          <w:lang w:eastAsia="zh-CN"/>
        </w:rPr>
        <w:tab/>
      </w:r>
      <w:r>
        <w:rPr>
          <w:rFonts w:eastAsia="Times New Roman" w:cstheme="minorHAnsi"/>
          <w:bCs/>
          <w:color w:val="00000A"/>
          <w:kern w:val="2"/>
          <w:sz w:val="20"/>
          <w:szCs w:val="20"/>
          <w:lang w:eastAsia="zh-CN"/>
        </w:rPr>
        <w:t xml:space="preserve"> </w:t>
      </w:r>
      <w:r>
        <w:rPr>
          <w:rFonts w:eastAsia="Times New Roman" w:cstheme="minorHAnsi"/>
          <w:bCs/>
          <w:color w:val="00000A"/>
          <w:kern w:val="2"/>
          <w:sz w:val="20"/>
          <w:szCs w:val="20"/>
          <w:lang w:eastAsia="zh-CN"/>
        </w:rPr>
        <w:tab/>
        <w:t>podpisano el</w:t>
      </w:r>
      <w:r w:rsidR="008D6D6A">
        <w:rPr>
          <w:rFonts w:eastAsia="Times New Roman" w:cstheme="minorHAnsi"/>
          <w:bCs/>
          <w:color w:val="00000A"/>
          <w:kern w:val="2"/>
          <w:sz w:val="20"/>
          <w:szCs w:val="20"/>
          <w:lang w:eastAsia="zh-CN"/>
        </w:rPr>
        <w:t>ektronicznie/podpisem osobistym</w:t>
      </w:r>
    </w:p>
    <w:p w14:paraId="3564EB37" w14:textId="77777777" w:rsidR="009D61A9" w:rsidRDefault="009D61A9">
      <w:pPr>
        <w:spacing w:after="0" w:line="240" w:lineRule="auto"/>
        <w:textAlignment w:val="baseline"/>
        <w:rPr>
          <w:rFonts w:eastAsia="Times New Roman" w:cstheme="minorHAnsi"/>
          <w:bCs/>
          <w:color w:val="00000A"/>
          <w:kern w:val="2"/>
          <w:szCs w:val="20"/>
          <w:lang w:eastAsia="zh-CN"/>
        </w:rPr>
      </w:pPr>
    </w:p>
    <w:p w14:paraId="7BA065F5" w14:textId="77777777" w:rsidR="009D61A9" w:rsidRDefault="009D61A9">
      <w:pPr>
        <w:spacing w:after="0" w:line="240" w:lineRule="auto"/>
        <w:textAlignment w:val="baseline"/>
        <w:rPr>
          <w:rFonts w:eastAsia="Times New Roman" w:cstheme="minorHAnsi"/>
          <w:b/>
          <w:bCs/>
          <w:color w:val="00000A"/>
          <w:kern w:val="2"/>
          <w:szCs w:val="20"/>
          <w:lang w:eastAsia="zh-CN"/>
        </w:rPr>
      </w:pPr>
    </w:p>
    <w:p w14:paraId="5374650F" w14:textId="77777777" w:rsidR="008D6D6A" w:rsidRDefault="008D6D6A">
      <w:pPr>
        <w:spacing w:after="0" w:line="240" w:lineRule="auto"/>
        <w:textAlignment w:val="baseline"/>
        <w:rPr>
          <w:rFonts w:eastAsia="Times New Roman" w:cstheme="minorHAnsi"/>
          <w:b/>
          <w:bCs/>
          <w:i/>
          <w:color w:val="00000A"/>
          <w:kern w:val="2"/>
          <w:sz w:val="20"/>
          <w:szCs w:val="20"/>
          <w:lang w:eastAsia="zh-CN"/>
        </w:rPr>
      </w:pPr>
    </w:p>
    <w:p w14:paraId="3355D06F" w14:textId="77777777" w:rsidR="008D6D6A" w:rsidRDefault="008D6D6A">
      <w:pPr>
        <w:spacing w:after="0" w:line="240" w:lineRule="auto"/>
        <w:textAlignment w:val="baseline"/>
        <w:rPr>
          <w:rFonts w:eastAsia="Times New Roman" w:cstheme="minorHAnsi"/>
          <w:b/>
          <w:bCs/>
          <w:i/>
          <w:color w:val="00000A"/>
          <w:kern w:val="2"/>
          <w:sz w:val="20"/>
          <w:szCs w:val="20"/>
          <w:lang w:eastAsia="zh-CN"/>
        </w:rPr>
      </w:pPr>
    </w:p>
    <w:p w14:paraId="7E29FFF2" w14:textId="77777777" w:rsidR="008D6D6A" w:rsidRDefault="008D6D6A">
      <w:pPr>
        <w:spacing w:after="0" w:line="240" w:lineRule="auto"/>
        <w:textAlignment w:val="baseline"/>
        <w:rPr>
          <w:rFonts w:eastAsia="Times New Roman" w:cstheme="minorHAnsi"/>
          <w:b/>
          <w:bCs/>
          <w:i/>
          <w:color w:val="00000A"/>
          <w:kern w:val="2"/>
          <w:sz w:val="20"/>
          <w:szCs w:val="20"/>
          <w:lang w:eastAsia="zh-CN"/>
        </w:rPr>
      </w:pPr>
    </w:p>
    <w:p w14:paraId="2C4CEE03" w14:textId="77777777" w:rsidR="008D6D6A" w:rsidRDefault="008D6D6A">
      <w:pPr>
        <w:spacing w:after="0" w:line="240" w:lineRule="auto"/>
        <w:textAlignment w:val="baseline"/>
        <w:rPr>
          <w:rFonts w:eastAsia="Times New Roman" w:cstheme="minorHAnsi"/>
          <w:b/>
          <w:bCs/>
          <w:i/>
          <w:color w:val="00000A"/>
          <w:kern w:val="2"/>
          <w:sz w:val="20"/>
          <w:szCs w:val="20"/>
          <w:lang w:eastAsia="zh-CN"/>
        </w:rPr>
      </w:pPr>
    </w:p>
    <w:p w14:paraId="1E53AFC0" w14:textId="77777777" w:rsidR="008D6D6A" w:rsidRDefault="008D6D6A">
      <w:pPr>
        <w:spacing w:after="0" w:line="240" w:lineRule="auto"/>
        <w:textAlignment w:val="baseline"/>
        <w:rPr>
          <w:rFonts w:eastAsia="Times New Roman" w:cstheme="minorHAnsi"/>
          <w:b/>
          <w:bCs/>
          <w:i/>
          <w:color w:val="00000A"/>
          <w:kern w:val="2"/>
          <w:sz w:val="20"/>
          <w:szCs w:val="20"/>
          <w:lang w:eastAsia="zh-CN"/>
        </w:rPr>
      </w:pPr>
    </w:p>
    <w:p w14:paraId="0B8A173E" w14:textId="77777777" w:rsidR="008D6D6A" w:rsidRDefault="008D6D6A">
      <w:pPr>
        <w:spacing w:after="0" w:line="240" w:lineRule="auto"/>
        <w:textAlignment w:val="baseline"/>
        <w:rPr>
          <w:rFonts w:eastAsia="Times New Roman" w:cstheme="minorHAnsi"/>
          <w:b/>
          <w:bCs/>
          <w:i/>
          <w:color w:val="00000A"/>
          <w:kern w:val="2"/>
          <w:sz w:val="20"/>
          <w:szCs w:val="20"/>
          <w:lang w:eastAsia="zh-CN"/>
        </w:rPr>
      </w:pPr>
    </w:p>
    <w:p w14:paraId="4BAA6BBB" w14:textId="77777777" w:rsidR="008D6D6A" w:rsidRDefault="008D6D6A">
      <w:pPr>
        <w:spacing w:after="0" w:line="240" w:lineRule="auto"/>
        <w:textAlignment w:val="baseline"/>
        <w:rPr>
          <w:rFonts w:eastAsia="Times New Roman" w:cstheme="minorHAnsi"/>
          <w:b/>
          <w:bCs/>
          <w:i/>
          <w:color w:val="00000A"/>
          <w:kern w:val="2"/>
          <w:sz w:val="20"/>
          <w:szCs w:val="20"/>
          <w:lang w:eastAsia="zh-CN"/>
        </w:rPr>
      </w:pPr>
    </w:p>
    <w:p w14:paraId="63F3C657" w14:textId="77777777" w:rsidR="009D61A9" w:rsidRDefault="00AF3807">
      <w:pPr>
        <w:spacing w:after="0" w:line="240" w:lineRule="auto"/>
        <w:textAlignment w:val="baseline"/>
        <w:rPr>
          <w:rFonts w:eastAsia="Times New Roman" w:cstheme="minorHAnsi"/>
          <w:b/>
          <w:bCs/>
          <w:i/>
          <w:color w:val="00000A"/>
          <w:kern w:val="2"/>
          <w:sz w:val="20"/>
          <w:szCs w:val="20"/>
          <w:lang w:eastAsia="zh-CN"/>
        </w:rPr>
      </w:pPr>
      <w:r>
        <w:rPr>
          <w:rFonts w:eastAsia="Times New Roman" w:cstheme="minorHAnsi"/>
          <w:b/>
          <w:bCs/>
          <w:i/>
          <w:color w:val="00000A"/>
          <w:kern w:val="2"/>
          <w:sz w:val="20"/>
          <w:szCs w:val="20"/>
          <w:lang w:eastAsia="zh-CN"/>
        </w:rPr>
        <w:t xml:space="preserve">UWAGA: oświadczenie należy podpisać kwalifikowanym podpisem elektronicznym, podpisem zaufanym lub podpisem osobistym osoby uprawnionej do zaciągania zobowiązań w imieniu Wykonawcy. </w:t>
      </w:r>
    </w:p>
    <w:p w14:paraId="1A0CD68B" w14:textId="77777777" w:rsidR="009D61A9" w:rsidRDefault="009D61A9">
      <w:pPr>
        <w:spacing w:after="0" w:line="360" w:lineRule="auto"/>
        <w:jc w:val="left"/>
        <w:rPr>
          <w:rFonts w:ascii="Calibri" w:hAnsi="Calibri" w:cstheme="minorHAnsi"/>
          <w:szCs w:val="24"/>
        </w:rPr>
      </w:pPr>
    </w:p>
    <w:p w14:paraId="798F4B4A" w14:textId="77777777" w:rsidR="009D61A9" w:rsidRDefault="00AF3807">
      <w:pPr>
        <w:spacing w:after="0"/>
        <w:jc w:val="right"/>
        <w:rPr>
          <w:rFonts w:cstheme="minorHAnsi"/>
          <w:b/>
          <w:szCs w:val="24"/>
        </w:rPr>
      </w:pPr>
      <w:r>
        <w:rPr>
          <w:rFonts w:cstheme="minorHAnsi"/>
          <w:b/>
          <w:szCs w:val="24"/>
        </w:rPr>
        <w:lastRenderedPageBreak/>
        <w:t>Załącznik nr 5 do SWZ</w:t>
      </w:r>
    </w:p>
    <w:p w14:paraId="094849F3" w14:textId="77777777" w:rsidR="009D61A9" w:rsidRDefault="00AF3807">
      <w:pPr>
        <w:spacing w:after="0"/>
        <w:ind w:right="5954"/>
        <w:rPr>
          <w:rFonts w:ascii="Arial" w:hAnsi="Arial" w:cs="Arial"/>
          <w:i/>
          <w:sz w:val="16"/>
          <w:szCs w:val="16"/>
        </w:rPr>
      </w:pPr>
      <w:r>
        <w:rPr>
          <w:rFonts w:ascii="Arial" w:hAnsi="Arial" w:cs="Arial"/>
          <w:sz w:val="20"/>
          <w:szCs w:val="20"/>
        </w:rPr>
        <w:t>………………………………………………………………………………………………</w:t>
      </w:r>
    </w:p>
    <w:p w14:paraId="3549B0B1" w14:textId="77777777" w:rsidR="009D61A9" w:rsidRDefault="00AF3807">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670C3FBA" w14:textId="77777777" w:rsidR="009D61A9" w:rsidRDefault="00AF3807">
      <w:pPr>
        <w:spacing w:after="0" w:line="240" w:lineRule="auto"/>
        <w:ind w:right="5954"/>
        <w:rPr>
          <w:rFonts w:ascii="Arial" w:hAnsi="Arial" w:cs="Arial"/>
          <w:sz w:val="20"/>
          <w:szCs w:val="20"/>
          <w:u w:val="single"/>
        </w:rPr>
      </w:pPr>
      <w:r>
        <w:rPr>
          <w:rFonts w:ascii="Arial" w:hAnsi="Arial" w:cs="Arial"/>
          <w:i/>
          <w:sz w:val="16"/>
          <w:szCs w:val="16"/>
        </w:rPr>
        <w:t>polega Wykonawca )</w:t>
      </w:r>
    </w:p>
    <w:p w14:paraId="5BF5C312" w14:textId="77777777" w:rsidR="009D61A9" w:rsidRDefault="009D61A9">
      <w:pPr>
        <w:spacing w:after="0"/>
        <w:jc w:val="right"/>
        <w:rPr>
          <w:rFonts w:cstheme="minorHAnsi"/>
          <w:b/>
          <w:szCs w:val="24"/>
        </w:rPr>
      </w:pPr>
    </w:p>
    <w:p w14:paraId="7E497715" w14:textId="77777777" w:rsidR="009D61A9" w:rsidRDefault="00AF3807">
      <w:pPr>
        <w:tabs>
          <w:tab w:val="left" w:pos="7245"/>
        </w:tabs>
        <w:spacing w:after="0"/>
        <w:rPr>
          <w:sz w:val="22"/>
        </w:rPr>
      </w:pPr>
      <w:r>
        <w:rPr>
          <w:sz w:val="22"/>
        </w:rPr>
        <w:tab/>
      </w:r>
    </w:p>
    <w:p w14:paraId="636A4FE5" w14:textId="77777777" w:rsidR="009D61A9" w:rsidRDefault="00AF3807">
      <w:pPr>
        <w:spacing w:after="0" w:line="240" w:lineRule="auto"/>
        <w:jc w:val="center"/>
        <w:rPr>
          <w:rFonts w:ascii="Calibri" w:eastAsia="Times New Roman" w:hAnsi="Calibri" w:cstheme="minorHAnsi"/>
          <w:sz w:val="28"/>
          <w:szCs w:val="28"/>
        </w:rPr>
      </w:pPr>
      <w:r>
        <w:rPr>
          <w:rFonts w:eastAsia="Times New Roman" w:cstheme="minorHAnsi"/>
          <w:b/>
          <w:bCs/>
          <w:sz w:val="28"/>
          <w:szCs w:val="28"/>
        </w:rPr>
        <w:t>Zobowiązanie Podmiotu Trzeciego</w:t>
      </w:r>
    </w:p>
    <w:p w14:paraId="0087FA5C" w14:textId="77777777" w:rsidR="009D61A9" w:rsidRDefault="00AF3807">
      <w:pPr>
        <w:spacing w:after="0" w:line="240" w:lineRule="auto"/>
        <w:jc w:val="center"/>
        <w:rPr>
          <w:rFonts w:ascii="Calibri" w:eastAsia="Times New Roman" w:hAnsi="Calibri" w:cstheme="minorHAnsi"/>
          <w:b/>
          <w:bCs/>
          <w:szCs w:val="24"/>
        </w:rPr>
      </w:pPr>
      <w:r>
        <w:rPr>
          <w:rFonts w:eastAsia="Times New Roman" w:cstheme="minorHAnsi"/>
          <w:b/>
          <w:bCs/>
          <w:szCs w:val="24"/>
        </w:rPr>
        <w:t>do oddania do dyspozycji Wykonawcy niezbędnych zasobów</w:t>
      </w:r>
    </w:p>
    <w:p w14:paraId="7B9C39B1" w14:textId="77777777" w:rsidR="009D61A9" w:rsidRDefault="00AF3807">
      <w:pPr>
        <w:spacing w:after="0" w:line="240" w:lineRule="auto"/>
        <w:jc w:val="center"/>
        <w:rPr>
          <w:rFonts w:ascii="Calibri" w:eastAsia="Times New Roman" w:hAnsi="Calibri" w:cstheme="minorHAnsi"/>
          <w:b/>
          <w:bCs/>
          <w:szCs w:val="24"/>
        </w:rPr>
      </w:pPr>
      <w:r>
        <w:rPr>
          <w:rFonts w:eastAsia="Times New Roman" w:cstheme="minorHAnsi"/>
          <w:b/>
          <w:bCs/>
          <w:szCs w:val="24"/>
        </w:rPr>
        <w:t>na potrzeby wykonania zamówienia</w:t>
      </w:r>
    </w:p>
    <w:p w14:paraId="335E23D4" w14:textId="77777777" w:rsidR="009D61A9" w:rsidRDefault="009D61A9">
      <w:pPr>
        <w:spacing w:after="0"/>
        <w:rPr>
          <w:sz w:val="22"/>
        </w:rPr>
      </w:pPr>
    </w:p>
    <w:p w14:paraId="3D914A04" w14:textId="77777777" w:rsidR="009D61A9" w:rsidRDefault="00AF3807">
      <w:pPr>
        <w:spacing w:after="0"/>
      </w:pPr>
      <w:r>
        <w:t>Ja: …………………………………………………………………………………………………………………………………………………..</w:t>
      </w:r>
    </w:p>
    <w:p w14:paraId="09D158AB" w14:textId="77777777" w:rsidR="009D61A9" w:rsidRDefault="00AF3807">
      <w:pPr>
        <w:spacing w:after="0" w:line="240" w:lineRule="auto"/>
        <w:rPr>
          <w:sz w:val="18"/>
          <w:szCs w:val="18"/>
        </w:rPr>
      </w:pPr>
      <w:r>
        <w:rPr>
          <w:sz w:val="18"/>
          <w:szCs w:val="18"/>
        </w:rPr>
        <w:t>(imię i nazwisko osoby upoważnionej do reprezentowania Podmiotu, stanowisko (właściciel, prezes zarządu, prokurent, upełnomocniony reprezentant itp.)</w:t>
      </w:r>
    </w:p>
    <w:p w14:paraId="3F434A19" w14:textId="77777777" w:rsidR="009D61A9" w:rsidRDefault="009D61A9">
      <w:pPr>
        <w:spacing w:after="0" w:line="240" w:lineRule="auto"/>
        <w:rPr>
          <w:sz w:val="18"/>
          <w:szCs w:val="18"/>
        </w:rPr>
      </w:pPr>
    </w:p>
    <w:p w14:paraId="137E80D8" w14:textId="77777777" w:rsidR="009D61A9" w:rsidRDefault="00AF3807">
      <w:pPr>
        <w:spacing w:after="0" w:line="240" w:lineRule="auto"/>
      </w:pPr>
      <w:r>
        <w:t>Działając w imieniu i na rzecz: ………………………………………………………………………………………………………….</w:t>
      </w:r>
    </w:p>
    <w:p w14:paraId="77219730" w14:textId="77777777" w:rsidR="009D61A9" w:rsidRDefault="00AF3807">
      <w:pPr>
        <w:spacing w:after="0" w:line="240" w:lineRule="auto"/>
        <w:jc w:val="center"/>
        <w:rPr>
          <w:sz w:val="18"/>
          <w:szCs w:val="18"/>
        </w:rPr>
      </w:pPr>
      <w:r>
        <w:rPr>
          <w:sz w:val="18"/>
          <w:szCs w:val="18"/>
        </w:rPr>
        <w:t>(nazwa i adres Podmiotu)</w:t>
      </w:r>
    </w:p>
    <w:p w14:paraId="5EB1F988" w14:textId="77777777" w:rsidR="009D61A9" w:rsidRDefault="009D61A9">
      <w:pPr>
        <w:spacing w:after="0" w:line="240" w:lineRule="auto"/>
      </w:pPr>
    </w:p>
    <w:p w14:paraId="6CBEC23A" w14:textId="77777777" w:rsidR="009D61A9" w:rsidRDefault="00AF3807">
      <w:pPr>
        <w:spacing w:after="0" w:line="240" w:lineRule="auto"/>
      </w:pPr>
      <w:r>
        <w:t>Zobowiązuję się do oddania do dyspozycji Wykonawcy nw. zasobów na potrzeby realizacji zamówienia:</w:t>
      </w:r>
    </w:p>
    <w:p w14:paraId="6D2E1385" w14:textId="77777777" w:rsidR="009D61A9" w:rsidRDefault="00AF3807">
      <w:pPr>
        <w:spacing w:after="0" w:line="240" w:lineRule="auto"/>
      </w:pPr>
      <w:r>
        <w:t>…………………………………………………………………………………………………………………………………………………………</w:t>
      </w:r>
    </w:p>
    <w:p w14:paraId="1BAFB740" w14:textId="77777777" w:rsidR="009D61A9" w:rsidRDefault="00AF3807">
      <w:pPr>
        <w:spacing w:after="0" w:line="240" w:lineRule="auto"/>
        <w:jc w:val="center"/>
        <w:rPr>
          <w:sz w:val="18"/>
          <w:szCs w:val="18"/>
        </w:rPr>
      </w:pPr>
      <w:r>
        <w:rPr>
          <w:sz w:val="18"/>
          <w:szCs w:val="18"/>
        </w:rPr>
        <w:t>(określenie zasobu – zdolności techniczne lub zawodowe lub doświadczenie do realizacji zamówienia)</w:t>
      </w:r>
    </w:p>
    <w:p w14:paraId="3F15D550" w14:textId="77777777" w:rsidR="009D61A9" w:rsidRDefault="009D61A9">
      <w:pPr>
        <w:spacing w:after="0" w:line="240" w:lineRule="auto"/>
      </w:pPr>
    </w:p>
    <w:p w14:paraId="43A52758" w14:textId="77777777" w:rsidR="009D61A9" w:rsidRDefault="00AF3807">
      <w:pPr>
        <w:spacing w:after="0" w:line="240" w:lineRule="auto"/>
      </w:pPr>
      <w:r>
        <w:t>do dyspozycji Wykonawcy : …………………………………………………………………………………………………………….</w:t>
      </w:r>
    </w:p>
    <w:p w14:paraId="31E3272C" w14:textId="77777777" w:rsidR="009D61A9" w:rsidRDefault="00AF3807">
      <w:pPr>
        <w:spacing w:after="0" w:line="240" w:lineRule="auto"/>
        <w:jc w:val="center"/>
        <w:rPr>
          <w:sz w:val="18"/>
          <w:szCs w:val="18"/>
        </w:rPr>
      </w:pPr>
      <w:r>
        <w:rPr>
          <w:sz w:val="18"/>
          <w:szCs w:val="18"/>
        </w:rPr>
        <w:t>(nazwa Wykonawcy ubiegającego się o zamówienie)</w:t>
      </w:r>
    </w:p>
    <w:p w14:paraId="72629268" w14:textId="77777777" w:rsidR="009D61A9" w:rsidRDefault="009D61A9">
      <w:pPr>
        <w:spacing w:after="0" w:line="240" w:lineRule="auto"/>
        <w:jc w:val="center"/>
        <w:rPr>
          <w:sz w:val="18"/>
          <w:szCs w:val="18"/>
        </w:rPr>
      </w:pPr>
    </w:p>
    <w:p w14:paraId="4A978E4D" w14:textId="77777777" w:rsidR="009D61A9" w:rsidRDefault="00AF3807">
      <w:pPr>
        <w:spacing w:after="0"/>
      </w:pPr>
      <w:r>
        <w:t>w trakcie wykonywania zamówienia dot. p</w:t>
      </w:r>
      <w:r>
        <w:rPr>
          <w:rFonts w:cstheme="minorHAnsi"/>
          <w:sz w:val="22"/>
        </w:rPr>
        <w:t>ełnienia funkcji koordynatora projektu unijnego</w:t>
      </w:r>
    </w:p>
    <w:p w14:paraId="333AF6D1" w14:textId="77777777" w:rsidR="009D61A9" w:rsidRDefault="009D61A9">
      <w:pPr>
        <w:spacing w:after="0"/>
      </w:pPr>
    </w:p>
    <w:p w14:paraId="781B7767" w14:textId="77777777" w:rsidR="009D61A9" w:rsidRDefault="00AF3807">
      <w:pPr>
        <w:spacing w:after="0"/>
        <w:rPr>
          <w:rFonts w:cstheme="minorHAnsi"/>
          <w:sz w:val="22"/>
        </w:rPr>
      </w:pPr>
      <w:r>
        <w:rPr>
          <w:rFonts w:cstheme="minorHAnsi"/>
          <w:sz w:val="22"/>
        </w:rPr>
        <w:t>Oświadczam, że:</w:t>
      </w:r>
    </w:p>
    <w:p w14:paraId="50C0B58F" w14:textId="77777777" w:rsidR="009D61A9" w:rsidRDefault="00AF380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Udostępniam Wykonawcy ww. zasoby w następującym zakresie:</w:t>
      </w:r>
    </w:p>
    <w:p w14:paraId="0C0214A1" w14:textId="77777777" w:rsidR="009D61A9" w:rsidRDefault="00AF3807">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6DE2A9F" w14:textId="77777777" w:rsidR="009D61A9" w:rsidRDefault="009D61A9">
      <w:pPr>
        <w:pStyle w:val="Akapitzlist"/>
        <w:ind w:left="360"/>
        <w:rPr>
          <w:rFonts w:asciiTheme="minorHAnsi" w:hAnsiTheme="minorHAnsi" w:cstheme="minorHAnsi"/>
          <w:sz w:val="22"/>
          <w:szCs w:val="22"/>
        </w:rPr>
      </w:pPr>
    </w:p>
    <w:p w14:paraId="5415F033" w14:textId="77777777" w:rsidR="009D61A9" w:rsidRDefault="00AF380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68ACB795" w14:textId="77777777" w:rsidR="009D61A9" w:rsidRDefault="00AF3807">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50BADEA" w14:textId="77777777" w:rsidR="009D61A9" w:rsidRDefault="009D61A9">
      <w:pPr>
        <w:pStyle w:val="Akapitzlist"/>
        <w:ind w:left="360"/>
        <w:rPr>
          <w:rFonts w:asciiTheme="minorHAnsi" w:hAnsiTheme="minorHAnsi" w:cstheme="minorHAnsi"/>
          <w:sz w:val="22"/>
          <w:szCs w:val="22"/>
        </w:rPr>
      </w:pPr>
    </w:p>
    <w:p w14:paraId="6C1BBB3A" w14:textId="77777777" w:rsidR="009D61A9" w:rsidRDefault="009D61A9">
      <w:pPr>
        <w:spacing w:after="0"/>
        <w:rPr>
          <w:rFonts w:cstheme="minorHAnsi"/>
          <w:sz w:val="22"/>
        </w:rPr>
      </w:pPr>
    </w:p>
    <w:p w14:paraId="7EEA9C5F" w14:textId="77777777" w:rsidR="009D61A9" w:rsidRDefault="00AF3807">
      <w:pPr>
        <w:spacing w:after="0" w:line="240" w:lineRule="auto"/>
        <w:textAlignment w:val="baseline"/>
        <w:rPr>
          <w:rFonts w:eastAsia="Times New Roman" w:cstheme="minorHAnsi"/>
          <w:b/>
          <w:bCs/>
          <w:color w:val="00000A"/>
          <w:kern w:val="2"/>
          <w:szCs w:val="20"/>
          <w:lang w:eastAsia="zh-CN"/>
        </w:rPr>
      </w:pPr>
      <w:r>
        <w:rPr>
          <w:rFonts w:eastAsia="Times New Roman" w:cstheme="minorHAnsi"/>
          <w:b/>
          <w:bCs/>
          <w:color w:val="00000A"/>
          <w:kern w:val="2"/>
          <w:szCs w:val="20"/>
          <w:lang w:eastAsia="zh-CN"/>
        </w:rPr>
        <w:t>……………………………..</w:t>
      </w:r>
    </w:p>
    <w:p w14:paraId="097DF5E8" w14:textId="77777777" w:rsidR="009D61A9" w:rsidRDefault="00AF3807">
      <w:pPr>
        <w:spacing w:after="0" w:line="240" w:lineRule="auto"/>
        <w:jc w:val="left"/>
        <w:textAlignment w:val="baseline"/>
        <w:rPr>
          <w:rFonts w:eastAsia="Times New Roman" w:cstheme="minorHAnsi"/>
          <w:bCs/>
          <w:color w:val="00000A"/>
          <w:kern w:val="2"/>
          <w:szCs w:val="20"/>
          <w:lang w:eastAsia="zh-CN"/>
        </w:rPr>
      </w:pPr>
      <w:r>
        <w:rPr>
          <w:rFonts w:eastAsia="Times New Roman" w:cstheme="minorHAnsi"/>
          <w:bCs/>
          <w:color w:val="00000A"/>
          <w:kern w:val="2"/>
          <w:sz w:val="18"/>
          <w:szCs w:val="18"/>
          <w:lang w:eastAsia="zh-CN"/>
        </w:rPr>
        <w:t>miejscowość i data</w:t>
      </w:r>
      <w:r>
        <w:rPr>
          <w:rFonts w:eastAsia="Times New Roman" w:cstheme="minorHAnsi"/>
          <w:bCs/>
          <w:color w:val="00000A"/>
          <w:kern w:val="2"/>
          <w:szCs w:val="20"/>
          <w:lang w:eastAsia="zh-CN"/>
        </w:rPr>
        <w:t xml:space="preserve"> </w:t>
      </w: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t>……..………………………………………………………………………</w:t>
      </w:r>
    </w:p>
    <w:p w14:paraId="404F6F77" w14:textId="77777777" w:rsidR="009D61A9" w:rsidRDefault="00AF3807">
      <w:pPr>
        <w:spacing w:after="0" w:line="240" w:lineRule="auto"/>
        <w:textAlignment w:val="baseline"/>
        <w:rPr>
          <w:rFonts w:eastAsia="Times New Roman" w:cstheme="minorHAnsi"/>
          <w:bCs/>
          <w:color w:val="00000A"/>
          <w:kern w:val="2"/>
          <w:szCs w:val="20"/>
          <w:lang w:eastAsia="zh-CN"/>
        </w:rPr>
      </w:pP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r>
      <w:r>
        <w:rPr>
          <w:rFonts w:eastAsia="Times New Roman" w:cstheme="minorHAnsi"/>
          <w:bCs/>
          <w:color w:val="00000A"/>
          <w:kern w:val="2"/>
          <w:sz w:val="22"/>
          <w:szCs w:val="20"/>
          <w:lang w:eastAsia="zh-CN"/>
        </w:rPr>
        <w:tab/>
      </w:r>
      <w:r>
        <w:rPr>
          <w:rFonts w:eastAsia="Times New Roman" w:cstheme="minorHAnsi"/>
          <w:bCs/>
          <w:color w:val="00000A"/>
          <w:kern w:val="2"/>
          <w:sz w:val="22"/>
          <w:szCs w:val="20"/>
          <w:lang w:eastAsia="zh-CN"/>
        </w:rPr>
        <w:tab/>
      </w:r>
      <w:r>
        <w:rPr>
          <w:rFonts w:eastAsia="Times New Roman" w:cstheme="minorHAnsi"/>
          <w:bCs/>
          <w:color w:val="00000A"/>
          <w:kern w:val="2"/>
          <w:sz w:val="20"/>
          <w:szCs w:val="20"/>
          <w:lang w:eastAsia="zh-CN"/>
        </w:rPr>
        <w:t xml:space="preserve"> </w:t>
      </w:r>
      <w:r>
        <w:rPr>
          <w:rFonts w:eastAsia="Times New Roman" w:cstheme="minorHAnsi"/>
          <w:bCs/>
          <w:color w:val="00000A"/>
          <w:kern w:val="2"/>
          <w:sz w:val="20"/>
          <w:szCs w:val="20"/>
          <w:lang w:eastAsia="zh-CN"/>
        </w:rPr>
        <w:tab/>
      </w:r>
      <w:r>
        <w:rPr>
          <w:rFonts w:eastAsia="Times New Roman" w:cstheme="minorHAnsi"/>
          <w:bCs/>
          <w:color w:val="00000A"/>
          <w:kern w:val="2"/>
          <w:sz w:val="20"/>
          <w:szCs w:val="20"/>
          <w:lang w:eastAsia="zh-CN"/>
        </w:rPr>
        <w:tab/>
        <w:t>podpis przedstawiciela Podmiotu</w:t>
      </w:r>
    </w:p>
    <w:p w14:paraId="42740C2F" w14:textId="77777777" w:rsidR="009D61A9" w:rsidRDefault="009D61A9">
      <w:pPr>
        <w:rPr>
          <w:rFonts w:cstheme="minorHAnsi"/>
          <w:sz w:val="22"/>
        </w:rPr>
      </w:pPr>
    </w:p>
    <w:p w14:paraId="79044CC0" w14:textId="77777777" w:rsidR="009D61A9" w:rsidRDefault="009D61A9">
      <w:pPr>
        <w:rPr>
          <w:rFonts w:cstheme="minorHAnsi"/>
          <w:sz w:val="22"/>
        </w:rPr>
      </w:pPr>
    </w:p>
    <w:p w14:paraId="35014E3F" w14:textId="77777777" w:rsidR="008D6D6A" w:rsidRDefault="008D6D6A">
      <w:pPr>
        <w:rPr>
          <w:rFonts w:cstheme="minorHAnsi"/>
          <w:sz w:val="22"/>
        </w:rPr>
      </w:pPr>
    </w:p>
    <w:p w14:paraId="0E23A154" w14:textId="77777777" w:rsidR="008D6D6A" w:rsidRDefault="008D6D6A">
      <w:pPr>
        <w:rPr>
          <w:rFonts w:cstheme="minorHAnsi"/>
          <w:sz w:val="22"/>
        </w:rPr>
      </w:pPr>
    </w:p>
    <w:p w14:paraId="07F0D036" w14:textId="77777777" w:rsidR="008D6D6A" w:rsidRDefault="008D6D6A">
      <w:pPr>
        <w:rPr>
          <w:rFonts w:cstheme="minorHAnsi"/>
          <w:sz w:val="22"/>
        </w:rPr>
      </w:pPr>
    </w:p>
    <w:p w14:paraId="3C70600A" w14:textId="77777777" w:rsidR="009D61A9" w:rsidRDefault="00D755A8">
      <w:pPr>
        <w:spacing w:after="0"/>
        <w:jc w:val="right"/>
        <w:rPr>
          <w:rFonts w:cstheme="minorHAnsi"/>
          <w:b/>
          <w:szCs w:val="24"/>
        </w:rPr>
      </w:pPr>
      <w:r>
        <w:rPr>
          <w:rFonts w:cstheme="minorHAnsi"/>
          <w:b/>
          <w:szCs w:val="24"/>
        </w:rPr>
        <w:lastRenderedPageBreak/>
        <w:t>Załącznik nr 8</w:t>
      </w:r>
      <w:r w:rsidR="00AF3807">
        <w:rPr>
          <w:rFonts w:cstheme="minorHAnsi"/>
          <w:b/>
          <w:szCs w:val="24"/>
        </w:rPr>
        <w:t xml:space="preserve"> do SWZ</w:t>
      </w:r>
    </w:p>
    <w:p w14:paraId="3E2130DB" w14:textId="77777777" w:rsidR="009D61A9" w:rsidRDefault="00AF3807">
      <w:pPr>
        <w:spacing w:after="0"/>
        <w:rPr>
          <w:rFonts w:ascii="Arial" w:hAnsi="Arial" w:cs="Arial"/>
          <w:sz w:val="20"/>
          <w:szCs w:val="20"/>
        </w:rPr>
      </w:pPr>
      <w:r>
        <w:rPr>
          <w:rFonts w:ascii="Arial" w:hAnsi="Arial" w:cs="Arial"/>
          <w:b/>
          <w:sz w:val="20"/>
          <w:szCs w:val="20"/>
        </w:rPr>
        <w:t>Wykonawca:</w:t>
      </w:r>
    </w:p>
    <w:p w14:paraId="1A5C1781" w14:textId="77777777" w:rsidR="009D61A9" w:rsidRDefault="00AF3807">
      <w:pPr>
        <w:spacing w:after="0"/>
        <w:ind w:right="5954"/>
        <w:rPr>
          <w:rFonts w:ascii="Arial" w:hAnsi="Arial" w:cs="Arial"/>
          <w:i/>
          <w:sz w:val="16"/>
          <w:szCs w:val="16"/>
        </w:rPr>
      </w:pPr>
      <w:r>
        <w:rPr>
          <w:rFonts w:ascii="Arial" w:hAnsi="Arial" w:cs="Arial"/>
          <w:sz w:val="20"/>
          <w:szCs w:val="20"/>
        </w:rPr>
        <w:t>………………………………………………………………………………………………</w:t>
      </w:r>
    </w:p>
    <w:p w14:paraId="59FE7073" w14:textId="77777777" w:rsidR="009D61A9" w:rsidRDefault="00AF3807">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112CDBA6" w14:textId="77777777" w:rsidR="009D61A9" w:rsidRDefault="009D61A9">
      <w:pPr>
        <w:rPr>
          <w:rFonts w:cstheme="minorHAnsi"/>
          <w:szCs w:val="24"/>
        </w:rPr>
      </w:pPr>
    </w:p>
    <w:p w14:paraId="00F32A0D" w14:textId="77777777" w:rsidR="009D61A9" w:rsidRDefault="00AF3807">
      <w:pPr>
        <w:spacing w:after="0"/>
        <w:jc w:val="center"/>
        <w:rPr>
          <w:rFonts w:cstheme="minorHAnsi"/>
          <w:b/>
          <w:sz w:val="28"/>
          <w:szCs w:val="28"/>
        </w:rPr>
      </w:pPr>
      <w:r>
        <w:rPr>
          <w:rFonts w:cstheme="minorHAnsi"/>
          <w:b/>
          <w:sz w:val="28"/>
          <w:szCs w:val="28"/>
        </w:rPr>
        <w:t>Oświadczenie Wykonawcy</w:t>
      </w:r>
    </w:p>
    <w:p w14:paraId="0BA0F7C9" w14:textId="77777777" w:rsidR="009D61A9" w:rsidRDefault="00AF3807">
      <w:pPr>
        <w:spacing w:after="0"/>
        <w:jc w:val="center"/>
        <w:rPr>
          <w:rFonts w:cstheme="minorHAnsi"/>
          <w:i/>
          <w:sz w:val="22"/>
        </w:rPr>
      </w:pPr>
      <w:r>
        <w:rPr>
          <w:rFonts w:cstheme="minorHAnsi"/>
          <w:i/>
          <w:sz w:val="22"/>
        </w:rPr>
        <w:t>(składane na wezwanie Zamawiającego)</w:t>
      </w:r>
    </w:p>
    <w:p w14:paraId="394EA34D" w14:textId="77777777" w:rsidR="009D61A9" w:rsidRDefault="00AF3807">
      <w:pPr>
        <w:spacing w:after="0"/>
        <w:jc w:val="center"/>
        <w:rPr>
          <w:rFonts w:cstheme="minorHAnsi"/>
          <w:b/>
          <w:szCs w:val="24"/>
        </w:rPr>
      </w:pPr>
      <w:r>
        <w:rPr>
          <w:rFonts w:cstheme="minorHAnsi"/>
          <w:b/>
          <w:szCs w:val="24"/>
        </w:rPr>
        <w:t>o przynależności lub braku przynależności do tej samej grupy kapitałowej w rozumieniu ustawy</w:t>
      </w:r>
    </w:p>
    <w:p w14:paraId="18DB98AE" w14:textId="77777777" w:rsidR="009D61A9" w:rsidRDefault="00AF3807">
      <w:pPr>
        <w:spacing w:after="0"/>
        <w:jc w:val="center"/>
        <w:rPr>
          <w:rFonts w:cstheme="minorHAnsi"/>
          <w:b/>
          <w:szCs w:val="24"/>
        </w:rPr>
      </w:pPr>
      <w:r>
        <w:rPr>
          <w:rFonts w:cstheme="minorHAnsi"/>
          <w:b/>
          <w:szCs w:val="24"/>
        </w:rPr>
        <w:t>z dnia 16 lutego 2007 r. o ochronie konkurencji i konsumentów (t.j. Dz. U. z 2021 r. poz. 275),</w:t>
      </w:r>
    </w:p>
    <w:p w14:paraId="3B7D02F5" w14:textId="77777777" w:rsidR="009D61A9" w:rsidRDefault="00AF3807">
      <w:pPr>
        <w:spacing w:after="0"/>
        <w:jc w:val="center"/>
        <w:rPr>
          <w:rFonts w:cstheme="minorHAnsi"/>
          <w:b/>
          <w:szCs w:val="24"/>
        </w:rPr>
      </w:pPr>
      <w:r>
        <w:rPr>
          <w:rFonts w:cstheme="minorHAnsi"/>
          <w:b/>
          <w:szCs w:val="24"/>
        </w:rPr>
        <w:t>z innym Wykonawcą, który złożył odrębną ofertę</w:t>
      </w:r>
    </w:p>
    <w:p w14:paraId="45E7503D" w14:textId="77777777" w:rsidR="009D61A9" w:rsidRDefault="009D61A9">
      <w:pPr>
        <w:spacing w:after="0"/>
        <w:jc w:val="center"/>
        <w:rPr>
          <w:rFonts w:cstheme="minorHAnsi"/>
          <w:b/>
          <w:sz w:val="28"/>
          <w:szCs w:val="28"/>
        </w:rPr>
      </w:pPr>
    </w:p>
    <w:p w14:paraId="55FE08D4" w14:textId="77777777" w:rsidR="009D61A9" w:rsidRDefault="009D61A9">
      <w:pPr>
        <w:spacing w:after="0"/>
        <w:jc w:val="center"/>
        <w:rPr>
          <w:rFonts w:cstheme="minorHAnsi"/>
          <w:b/>
          <w:sz w:val="28"/>
          <w:szCs w:val="28"/>
        </w:rPr>
      </w:pPr>
    </w:p>
    <w:p w14:paraId="0DA59099" w14:textId="77777777" w:rsidR="009D61A9" w:rsidRDefault="00AF3807">
      <w:pPr>
        <w:spacing w:after="0"/>
        <w:rPr>
          <w:rFonts w:cstheme="minorHAnsi"/>
          <w:sz w:val="22"/>
        </w:rPr>
      </w:pPr>
      <w:r>
        <w:rPr>
          <w:rFonts w:cstheme="minorHAnsi"/>
          <w:sz w:val="22"/>
        </w:rPr>
        <w:t xml:space="preserve">Na potrzeby postępowania o udzielenie zamówienia publicznego, prowadzonego w trybie art. 275 pkt 1 ustawy Prawo zamówień publicznych </w:t>
      </w:r>
      <w:r w:rsidR="0077398B" w:rsidRPr="0077398B">
        <w:rPr>
          <w:rFonts w:cstheme="minorHAnsi"/>
          <w:sz w:val="22"/>
        </w:rPr>
        <w:t>na pełnienie funkcji koordynatora projektu unijnego pn. „Modernizacja infrastruktury Muzeum Górnośląskiego w Bytomiu wraz z budową nowych wystaw stałych, w aspekcie rozwijania kompetencji kulturowych społeczeństwa”</w:t>
      </w:r>
      <w:r>
        <w:rPr>
          <w:rFonts w:cstheme="minorHAnsi"/>
          <w:sz w:val="22"/>
        </w:rPr>
        <w:t>,  oświadczam co następuje:</w:t>
      </w:r>
    </w:p>
    <w:p w14:paraId="23A9006C" w14:textId="77777777" w:rsidR="009D61A9" w:rsidRDefault="009D61A9">
      <w:pPr>
        <w:spacing w:after="0"/>
        <w:rPr>
          <w:rFonts w:cstheme="minorHAnsi"/>
          <w:sz w:val="22"/>
        </w:rPr>
      </w:pPr>
    </w:p>
    <w:p w14:paraId="2581E39C" w14:textId="77777777" w:rsidR="009D61A9" w:rsidRDefault="00AF3807">
      <w:pPr>
        <w:pStyle w:val="Akapitzlist"/>
        <w:numPr>
          <w:ilvl w:val="0"/>
          <w:numId w:val="41"/>
        </w:numPr>
        <w:rPr>
          <w:rFonts w:asciiTheme="minorHAnsi" w:hAnsiTheme="minorHAnsi" w:cstheme="minorHAnsi"/>
          <w:sz w:val="22"/>
        </w:rPr>
      </w:pPr>
      <w:r>
        <w:rPr>
          <w:rFonts w:asciiTheme="minorHAnsi" w:hAnsiTheme="minorHAnsi" w:cstheme="minorHAnsi"/>
          <w:sz w:val="22"/>
        </w:rPr>
        <w:t>nie należę do tej samej grupy kapitałowej w rozumieniu ustawy z dnia 16 lutego 2007 r. o ochronie konkurencji i konsumentów (t.j. Dz. U. z 2021 r. poz. 275), z innym Wykonawcą, który złożył odrębną ofertę w niniejszym postępowaniu*),</w:t>
      </w:r>
    </w:p>
    <w:p w14:paraId="0305B03E" w14:textId="77777777" w:rsidR="009D61A9" w:rsidRDefault="009D61A9">
      <w:pPr>
        <w:pStyle w:val="Akapitzlist"/>
        <w:ind w:left="360"/>
        <w:rPr>
          <w:rFonts w:asciiTheme="minorHAnsi" w:hAnsiTheme="minorHAnsi" w:cstheme="minorHAnsi"/>
          <w:sz w:val="22"/>
        </w:rPr>
      </w:pPr>
    </w:p>
    <w:p w14:paraId="0C46E277" w14:textId="77777777" w:rsidR="009D61A9" w:rsidRDefault="00AF3807">
      <w:pPr>
        <w:pStyle w:val="Akapitzlist"/>
        <w:numPr>
          <w:ilvl w:val="0"/>
          <w:numId w:val="41"/>
        </w:numPr>
        <w:rPr>
          <w:rFonts w:asciiTheme="minorHAnsi" w:hAnsiTheme="minorHAnsi" w:cstheme="minorHAnsi"/>
          <w:sz w:val="22"/>
        </w:rPr>
      </w:pPr>
      <w:r>
        <w:rPr>
          <w:rFonts w:asciiTheme="minorHAnsi" w:hAnsiTheme="minorHAnsi" w:cstheme="minorHAnsi"/>
          <w:sz w:val="22"/>
        </w:rPr>
        <w:t xml:space="preserve">należę do tej samej grupy kapitałowej w rozumieniu ustawy z dnia 16 lutego 2007 r. o ochronie konkurencji i konsumentów (t.j. Dz. U. z 2021 r. poz. 275), do której należą następujący Wykonawcy, którzy złożyli odrębną ofertę w tym postępowaniu*). </w:t>
      </w:r>
    </w:p>
    <w:p w14:paraId="166A9B98" w14:textId="77777777" w:rsidR="009D61A9" w:rsidRDefault="00AF3807">
      <w:pPr>
        <w:ind w:left="360"/>
        <w:rPr>
          <w:rFonts w:cstheme="minorHAnsi"/>
          <w:sz w:val="22"/>
        </w:rPr>
      </w:pPr>
      <w:r>
        <w:rPr>
          <w:rFonts w:cstheme="minorHAnsi"/>
          <w:sz w:val="22"/>
        </w:rPr>
        <w:t>W związku z powyższym do oświadczenia załączam dokumenty lub informacje potwierdzające przygotowanie oferty, oferty częściowej w postępowaniu niezależnie od innego Wykonawcy, należącego do tej samej grupy kapitałowej. Oświadczam, że wszystkie informacje podane w powyższych oświadczeniach są aktualne i zgodne z prawdą oraz zostały przedstawione z pełną świadomością konsekwencji wprowadzenia Zamawiającego w błąd przy przedstawianiu informacji.</w:t>
      </w:r>
    </w:p>
    <w:p w14:paraId="12DFCEB5" w14:textId="77777777" w:rsidR="009D61A9" w:rsidRDefault="009D61A9">
      <w:pPr>
        <w:spacing w:after="0"/>
        <w:rPr>
          <w:rFonts w:cstheme="minorHAnsi"/>
          <w:sz w:val="20"/>
          <w:szCs w:val="20"/>
        </w:rPr>
      </w:pPr>
    </w:p>
    <w:p w14:paraId="2F09BEB3" w14:textId="77777777" w:rsidR="009D61A9" w:rsidRDefault="009D61A9">
      <w:pPr>
        <w:spacing w:after="0"/>
        <w:rPr>
          <w:rFonts w:cstheme="minorHAnsi"/>
          <w:sz w:val="20"/>
          <w:szCs w:val="20"/>
        </w:rPr>
      </w:pPr>
    </w:p>
    <w:p w14:paraId="23E5990E" w14:textId="77777777" w:rsidR="009D61A9" w:rsidRDefault="00AF3807">
      <w:pPr>
        <w:spacing w:after="0" w:line="240" w:lineRule="auto"/>
        <w:textAlignment w:val="baseline"/>
        <w:rPr>
          <w:rFonts w:eastAsia="Times New Roman" w:cstheme="minorHAnsi"/>
          <w:b/>
          <w:bCs/>
          <w:color w:val="00000A"/>
          <w:kern w:val="2"/>
          <w:szCs w:val="20"/>
          <w:lang w:eastAsia="zh-CN"/>
        </w:rPr>
      </w:pPr>
      <w:r>
        <w:rPr>
          <w:rFonts w:eastAsia="Times New Roman" w:cstheme="minorHAnsi"/>
          <w:b/>
          <w:bCs/>
          <w:color w:val="00000A"/>
          <w:kern w:val="2"/>
          <w:szCs w:val="20"/>
          <w:lang w:eastAsia="zh-CN"/>
        </w:rPr>
        <w:t>……………………………..</w:t>
      </w:r>
    </w:p>
    <w:p w14:paraId="3A2D7CE0" w14:textId="77777777" w:rsidR="009D61A9" w:rsidRDefault="00AF3807">
      <w:pPr>
        <w:spacing w:after="0" w:line="240" w:lineRule="auto"/>
        <w:jc w:val="left"/>
        <w:textAlignment w:val="baseline"/>
        <w:rPr>
          <w:rFonts w:eastAsia="Times New Roman" w:cstheme="minorHAnsi"/>
          <w:bCs/>
          <w:color w:val="00000A"/>
          <w:kern w:val="2"/>
          <w:szCs w:val="20"/>
          <w:lang w:eastAsia="zh-CN"/>
        </w:rPr>
      </w:pPr>
      <w:r>
        <w:rPr>
          <w:rFonts w:eastAsia="Times New Roman" w:cstheme="minorHAnsi"/>
          <w:bCs/>
          <w:color w:val="00000A"/>
          <w:kern w:val="2"/>
          <w:sz w:val="18"/>
          <w:szCs w:val="18"/>
          <w:lang w:eastAsia="zh-CN"/>
        </w:rPr>
        <w:t>miejscowość i data</w:t>
      </w:r>
      <w:r>
        <w:rPr>
          <w:rFonts w:eastAsia="Times New Roman" w:cstheme="minorHAnsi"/>
          <w:bCs/>
          <w:color w:val="00000A"/>
          <w:kern w:val="2"/>
          <w:szCs w:val="20"/>
          <w:lang w:eastAsia="zh-CN"/>
        </w:rPr>
        <w:t xml:space="preserve"> </w:t>
      </w: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t>……..………………………………………………………………………..</w:t>
      </w:r>
    </w:p>
    <w:p w14:paraId="7E1C63D7" w14:textId="77777777" w:rsidR="009D61A9" w:rsidRDefault="00AF3807">
      <w:pPr>
        <w:spacing w:after="0" w:line="240" w:lineRule="auto"/>
        <w:textAlignment w:val="baseline"/>
        <w:rPr>
          <w:rFonts w:eastAsia="Times New Roman" w:cstheme="minorHAnsi"/>
          <w:bCs/>
          <w:color w:val="00000A"/>
          <w:kern w:val="2"/>
          <w:szCs w:val="20"/>
          <w:lang w:eastAsia="zh-CN"/>
        </w:rPr>
      </w:pP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r>
      <w:r>
        <w:rPr>
          <w:rFonts w:eastAsia="Times New Roman" w:cstheme="minorHAnsi"/>
          <w:bCs/>
          <w:color w:val="00000A"/>
          <w:kern w:val="2"/>
          <w:szCs w:val="20"/>
          <w:lang w:eastAsia="zh-CN"/>
        </w:rPr>
        <w:tab/>
      </w:r>
      <w:r>
        <w:rPr>
          <w:rFonts w:eastAsia="Times New Roman" w:cstheme="minorHAnsi"/>
          <w:bCs/>
          <w:color w:val="00000A"/>
          <w:kern w:val="2"/>
          <w:sz w:val="22"/>
          <w:szCs w:val="20"/>
          <w:lang w:eastAsia="zh-CN"/>
        </w:rPr>
        <w:tab/>
      </w:r>
      <w:r>
        <w:rPr>
          <w:rFonts w:eastAsia="Times New Roman" w:cstheme="minorHAnsi"/>
          <w:bCs/>
          <w:color w:val="00000A"/>
          <w:kern w:val="2"/>
          <w:sz w:val="22"/>
          <w:szCs w:val="20"/>
          <w:lang w:eastAsia="zh-CN"/>
        </w:rPr>
        <w:tab/>
      </w:r>
      <w:r>
        <w:rPr>
          <w:rFonts w:eastAsia="Times New Roman" w:cstheme="minorHAnsi"/>
          <w:bCs/>
          <w:color w:val="00000A"/>
          <w:kern w:val="2"/>
          <w:sz w:val="20"/>
          <w:szCs w:val="20"/>
          <w:lang w:eastAsia="zh-CN"/>
        </w:rPr>
        <w:t xml:space="preserve"> </w:t>
      </w:r>
      <w:r>
        <w:rPr>
          <w:rFonts w:eastAsia="Times New Roman" w:cstheme="minorHAnsi"/>
          <w:bCs/>
          <w:color w:val="00000A"/>
          <w:kern w:val="2"/>
          <w:sz w:val="20"/>
          <w:szCs w:val="20"/>
          <w:lang w:eastAsia="zh-CN"/>
        </w:rPr>
        <w:tab/>
        <w:t>podpisano el</w:t>
      </w:r>
      <w:r w:rsidR="00EE4A6C">
        <w:rPr>
          <w:rFonts w:eastAsia="Times New Roman" w:cstheme="minorHAnsi"/>
          <w:bCs/>
          <w:color w:val="00000A"/>
          <w:kern w:val="2"/>
          <w:sz w:val="20"/>
          <w:szCs w:val="20"/>
          <w:lang w:eastAsia="zh-CN"/>
        </w:rPr>
        <w:t>ektronicznie/podpisem osobistym</w:t>
      </w:r>
    </w:p>
    <w:p w14:paraId="222F3C1F" w14:textId="77777777" w:rsidR="009D61A9" w:rsidRDefault="009D61A9">
      <w:pPr>
        <w:spacing w:after="0" w:line="240" w:lineRule="auto"/>
        <w:textAlignment w:val="baseline"/>
        <w:rPr>
          <w:rFonts w:eastAsia="Times New Roman" w:cstheme="minorHAnsi"/>
          <w:bCs/>
          <w:color w:val="00000A"/>
          <w:kern w:val="2"/>
          <w:szCs w:val="20"/>
          <w:lang w:eastAsia="zh-CN"/>
        </w:rPr>
      </w:pPr>
    </w:p>
    <w:p w14:paraId="09224569" w14:textId="77777777" w:rsidR="009D61A9" w:rsidRDefault="009D61A9">
      <w:pPr>
        <w:spacing w:after="0" w:line="240" w:lineRule="auto"/>
        <w:textAlignment w:val="baseline"/>
        <w:rPr>
          <w:rFonts w:eastAsia="Times New Roman" w:cstheme="minorHAnsi"/>
          <w:b/>
          <w:bCs/>
          <w:color w:val="00000A"/>
          <w:kern w:val="2"/>
          <w:szCs w:val="20"/>
          <w:lang w:eastAsia="zh-CN"/>
        </w:rPr>
      </w:pPr>
    </w:p>
    <w:p w14:paraId="02CD7FF3" w14:textId="77777777" w:rsidR="008D6D6A" w:rsidRDefault="008D6D6A">
      <w:pPr>
        <w:spacing w:after="0" w:line="240" w:lineRule="auto"/>
        <w:textAlignment w:val="baseline"/>
        <w:rPr>
          <w:rFonts w:eastAsia="Times New Roman" w:cstheme="minorHAnsi"/>
          <w:b/>
          <w:bCs/>
          <w:i/>
          <w:color w:val="00000A"/>
          <w:kern w:val="2"/>
          <w:sz w:val="20"/>
          <w:szCs w:val="20"/>
          <w:lang w:eastAsia="zh-CN"/>
        </w:rPr>
      </w:pPr>
    </w:p>
    <w:p w14:paraId="20B2469A" w14:textId="77777777" w:rsidR="008D6D6A" w:rsidRDefault="008D6D6A">
      <w:pPr>
        <w:spacing w:after="0" w:line="240" w:lineRule="auto"/>
        <w:textAlignment w:val="baseline"/>
        <w:rPr>
          <w:rFonts w:eastAsia="Times New Roman" w:cstheme="minorHAnsi"/>
          <w:b/>
          <w:bCs/>
          <w:i/>
          <w:color w:val="00000A"/>
          <w:kern w:val="2"/>
          <w:sz w:val="20"/>
          <w:szCs w:val="20"/>
          <w:lang w:eastAsia="zh-CN"/>
        </w:rPr>
      </w:pPr>
    </w:p>
    <w:p w14:paraId="724B33B3" w14:textId="77777777" w:rsidR="008D6D6A" w:rsidRDefault="008D6D6A">
      <w:pPr>
        <w:spacing w:after="0" w:line="240" w:lineRule="auto"/>
        <w:textAlignment w:val="baseline"/>
        <w:rPr>
          <w:rFonts w:eastAsia="Times New Roman" w:cstheme="minorHAnsi"/>
          <w:b/>
          <w:bCs/>
          <w:i/>
          <w:color w:val="00000A"/>
          <w:kern w:val="2"/>
          <w:sz w:val="20"/>
          <w:szCs w:val="20"/>
          <w:lang w:eastAsia="zh-CN"/>
        </w:rPr>
      </w:pPr>
    </w:p>
    <w:p w14:paraId="4A0B3BE2" w14:textId="77777777" w:rsidR="008D6D6A" w:rsidRDefault="008D6D6A">
      <w:pPr>
        <w:spacing w:after="0" w:line="240" w:lineRule="auto"/>
        <w:textAlignment w:val="baseline"/>
        <w:rPr>
          <w:rFonts w:eastAsia="Times New Roman" w:cstheme="minorHAnsi"/>
          <w:b/>
          <w:bCs/>
          <w:i/>
          <w:color w:val="00000A"/>
          <w:kern w:val="2"/>
          <w:sz w:val="20"/>
          <w:szCs w:val="20"/>
          <w:lang w:eastAsia="zh-CN"/>
        </w:rPr>
      </w:pPr>
    </w:p>
    <w:p w14:paraId="2C052FA2" w14:textId="77777777" w:rsidR="009D61A9" w:rsidRDefault="00AF3807">
      <w:pPr>
        <w:spacing w:after="0" w:line="240" w:lineRule="auto"/>
        <w:textAlignment w:val="baseline"/>
        <w:rPr>
          <w:rFonts w:eastAsia="Times New Roman" w:cstheme="minorHAnsi"/>
          <w:b/>
          <w:bCs/>
          <w:i/>
          <w:color w:val="00000A"/>
          <w:kern w:val="2"/>
          <w:sz w:val="20"/>
          <w:szCs w:val="20"/>
          <w:lang w:eastAsia="zh-CN"/>
        </w:rPr>
      </w:pPr>
      <w:r>
        <w:rPr>
          <w:rFonts w:eastAsia="Times New Roman" w:cstheme="minorHAnsi"/>
          <w:b/>
          <w:bCs/>
          <w:i/>
          <w:color w:val="00000A"/>
          <w:kern w:val="2"/>
          <w:sz w:val="20"/>
          <w:szCs w:val="20"/>
          <w:lang w:eastAsia="zh-CN"/>
        </w:rPr>
        <w:t xml:space="preserve">UWAGA: oświadczenie należy podpisać kwalifikowanym podpisem elektronicznym, podpisem zaufanym lub podpisem osobistym osoby uprawnionej do zaciągania zobowiązań w imieniu Wykonawcy. </w:t>
      </w:r>
    </w:p>
    <w:p w14:paraId="5E012E38" w14:textId="77777777" w:rsidR="009D61A9" w:rsidRDefault="009D61A9">
      <w:pPr>
        <w:spacing w:after="0" w:line="360" w:lineRule="auto"/>
        <w:jc w:val="left"/>
        <w:rPr>
          <w:rFonts w:ascii="Calibri" w:hAnsi="Calibri" w:cstheme="minorHAnsi"/>
          <w:szCs w:val="24"/>
        </w:rPr>
      </w:pPr>
    </w:p>
    <w:p w14:paraId="6E570869" w14:textId="77777777" w:rsidR="009D61A9" w:rsidRDefault="00AF3807">
      <w:pPr>
        <w:jc w:val="right"/>
        <w:rPr>
          <w:b/>
        </w:rPr>
      </w:pPr>
      <w:r w:rsidRPr="00BD082C">
        <w:rPr>
          <w:b/>
        </w:rPr>
        <w:lastRenderedPageBreak/>
        <w:t>Załącznik nr</w:t>
      </w:r>
      <w:r w:rsidR="00BD082C" w:rsidRPr="00BD082C">
        <w:rPr>
          <w:b/>
        </w:rPr>
        <w:t xml:space="preserve"> 9</w:t>
      </w:r>
      <w:r w:rsidRPr="00BD082C">
        <w:rPr>
          <w:b/>
        </w:rPr>
        <w:t xml:space="preserve"> do SWZ</w:t>
      </w:r>
    </w:p>
    <w:p w14:paraId="1BEA9DD5" w14:textId="77777777" w:rsidR="009D61A9" w:rsidRDefault="009D61A9">
      <w:pPr>
        <w:jc w:val="right"/>
      </w:pPr>
    </w:p>
    <w:p w14:paraId="12B5A742" w14:textId="77777777" w:rsidR="009D61A9" w:rsidRPr="00A87C1E" w:rsidRDefault="00AF3807" w:rsidP="00A87C1E">
      <w:pPr>
        <w:suppressAutoHyphens w:val="0"/>
        <w:jc w:val="center"/>
        <w:rPr>
          <w:rFonts w:cstheme="minorHAnsi"/>
          <w:b/>
          <w:sz w:val="28"/>
          <w:szCs w:val="28"/>
        </w:rPr>
      </w:pPr>
      <w:r w:rsidRPr="00A87C1E">
        <w:rPr>
          <w:rFonts w:cstheme="minorHAnsi"/>
          <w:b/>
          <w:sz w:val="28"/>
          <w:szCs w:val="28"/>
        </w:rPr>
        <w:t>SZCZEGÓŁOWY OPIS PRZEDMIOTU ZAMÓWIENIA</w:t>
      </w:r>
    </w:p>
    <w:p w14:paraId="5DDE4F43" w14:textId="77777777" w:rsidR="00A87C1E" w:rsidRDefault="00A87C1E">
      <w:pPr>
        <w:pStyle w:val="Akapitzlist"/>
        <w:spacing w:line="276" w:lineRule="auto"/>
        <w:ind w:left="1080"/>
        <w:rPr>
          <w:rFonts w:asciiTheme="minorHAnsi" w:hAnsiTheme="minorHAnsi" w:cstheme="minorHAnsi"/>
          <w:b/>
          <w:sz w:val="22"/>
          <w:szCs w:val="22"/>
        </w:rPr>
      </w:pPr>
    </w:p>
    <w:p w14:paraId="3493B7B3" w14:textId="77777777" w:rsidR="009D61A9" w:rsidRDefault="00AF3807" w:rsidP="00C0384C">
      <w:pPr>
        <w:pStyle w:val="Akapitzlist"/>
        <w:widowControl/>
        <w:numPr>
          <w:ilvl w:val="0"/>
          <w:numId w:val="43"/>
        </w:numPr>
        <w:suppressAutoHyphens w:val="0"/>
        <w:ind w:left="284" w:hanging="284"/>
        <w:rPr>
          <w:rFonts w:asciiTheme="minorHAnsi" w:hAnsiTheme="minorHAnsi" w:cstheme="minorHAnsi"/>
          <w:sz w:val="22"/>
          <w:szCs w:val="22"/>
        </w:rPr>
      </w:pPr>
      <w:r>
        <w:rPr>
          <w:rFonts w:asciiTheme="minorHAnsi" w:hAnsiTheme="minorHAnsi" w:cstheme="minorHAnsi"/>
          <w:sz w:val="22"/>
          <w:szCs w:val="22"/>
        </w:rPr>
        <w:t xml:space="preserve">Przedmiotem niniejszego postępowania jest wykonanie usługi </w:t>
      </w:r>
      <w:r w:rsidR="0077398B">
        <w:rPr>
          <w:rFonts w:asciiTheme="minorHAnsi" w:hAnsiTheme="minorHAnsi" w:cstheme="minorHAnsi"/>
          <w:sz w:val="22"/>
          <w:szCs w:val="22"/>
        </w:rPr>
        <w:t>koordynatora projektu</w:t>
      </w:r>
      <w:r>
        <w:rPr>
          <w:rFonts w:asciiTheme="minorHAnsi" w:hAnsiTheme="minorHAnsi" w:cstheme="minorHAnsi"/>
          <w:sz w:val="22"/>
          <w:szCs w:val="22"/>
        </w:rPr>
        <w:t>, w szczególności w zakresie zarządzania projektem, zarządzania kosztami inwestycji oraz nadzoru inwestorskiego w odni</w:t>
      </w:r>
      <w:r>
        <w:rPr>
          <w:rFonts w:asciiTheme="minorHAnsi" w:hAnsiTheme="minorHAnsi" w:cstheme="minorHAnsi"/>
          <w:sz w:val="22"/>
          <w:szCs w:val="22"/>
        </w:rPr>
        <w:t>e</w:t>
      </w:r>
      <w:r>
        <w:rPr>
          <w:rFonts w:asciiTheme="minorHAnsi" w:hAnsiTheme="minorHAnsi" w:cstheme="minorHAnsi"/>
          <w:sz w:val="22"/>
          <w:szCs w:val="22"/>
        </w:rPr>
        <w:t xml:space="preserve">sieniu do </w:t>
      </w:r>
      <w:r w:rsidR="00081595">
        <w:rPr>
          <w:rFonts w:asciiTheme="minorHAnsi" w:hAnsiTheme="minorHAnsi" w:cstheme="minorHAnsi"/>
          <w:sz w:val="22"/>
          <w:szCs w:val="22"/>
        </w:rPr>
        <w:t xml:space="preserve">projektu pn. </w:t>
      </w:r>
      <w:r w:rsidR="00081595" w:rsidRPr="00081595">
        <w:rPr>
          <w:rFonts w:asciiTheme="minorHAnsi" w:hAnsiTheme="minorHAnsi" w:cstheme="minorHAnsi"/>
          <w:sz w:val="22"/>
        </w:rPr>
        <w:t>„Modernizacja infrastruktury Muzeum Górnośląskiego w Bytomiu wraz z budową nowych wystaw stałych, w aspekcie rozwijania kompetencji kulturowych społeczeństwa”</w:t>
      </w:r>
      <w:r w:rsidRPr="00081595">
        <w:rPr>
          <w:rFonts w:asciiTheme="minorHAnsi" w:hAnsiTheme="minorHAnsi" w:cstheme="minorHAnsi"/>
          <w:sz w:val="22"/>
          <w:szCs w:val="22"/>
        </w:rPr>
        <w:t>.</w:t>
      </w:r>
    </w:p>
    <w:p w14:paraId="21FB1942" w14:textId="77777777" w:rsidR="009D61A9" w:rsidRDefault="009D61A9">
      <w:pPr>
        <w:pStyle w:val="Akapitzlist"/>
        <w:rPr>
          <w:rFonts w:asciiTheme="minorHAnsi" w:hAnsiTheme="minorHAnsi" w:cstheme="minorHAnsi"/>
          <w:sz w:val="22"/>
          <w:szCs w:val="22"/>
        </w:rPr>
      </w:pPr>
    </w:p>
    <w:p w14:paraId="3904BA8A" w14:textId="77777777" w:rsidR="009D61A9" w:rsidRDefault="00A862CE" w:rsidP="00C0384C">
      <w:pPr>
        <w:pStyle w:val="Akapitzlist"/>
        <w:widowControl/>
        <w:numPr>
          <w:ilvl w:val="0"/>
          <w:numId w:val="43"/>
        </w:numPr>
        <w:suppressAutoHyphens w:val="0"/>
        <w:rPr>
          <w:rFonts w:asciiTheme="minorHAnsi" w:hAnsiTheme="minorHAnsi" w:cstheme="minorHAnsi"/>
          <w:sz w:val="22"/>
          <w:szCs w:val="22"/>
        </w:rPr>
      </w:pPr>
      <w:r>
        <w:rPr>
          <w:rFonts w:asciiTheme="minorHAnsi" w:hAnsiTheme="minorHAnsi" w:cstheme="minorHAnsi"/>
          <w:sz w:val="22"/>
          <w:szCs w:val="22"/>
        </w:rPr>
        <w:t>Koordynator projektu</w:t>
      </w:r>
      <w:r w:rsidR="00AF3807">
        <w:rPr>
          <w:rFonts w:asciiTheme="minorHAnsi" w:hAnsiTheme="minorHAnsi" w:cstheme="minorHAnsi"/>
          <w:sz w:val="22"/>
          <w:szCs w:val="22"/>
        </w:rPr>
        <w:t xml:space="preserve"> będzie działał na zle</w:t>
      </w:r>
      <w:r w:rsidR="00726B14">
        <w:rPr>
          <w:rFonts w:asciiTheme="minorHAnsi" w:hAnsiTheme="minorHAnsi" w:cstheme="minorHAnsi"/>
          <w:sz w:val="22"/>
          <w:szCs w:val="22"/>
        </w:rPr>
        <w:t>cenie i w imieniu Zamawiającego</w:t>
      </w:r>
      <w:r w:rsidR="00AF3807">
        <w:rPr>
          <w:rFonts w:asciiTheme="minorHAnsi" w:hAnsiTheme="minorHAnsi" w:cstheme="minorHAnsi"/>
          <w:sz w:val="22"/>
          <w:szCs w:val="22"/>
        </w:rPr>
        <w:t xml:space="preserve"> przy realizacji projektu </w:t>
      </w:r>
      <w:r w:rsidRPr="00A862CE">
        <w:rPr>
          <w:rFonts w:asciiTheme="minorHAnsi" w:hAnsiTheme="minorHAnsi" w:cstheme="minorHAnsi"/>
          <w:sz w:val="22"/>
          <w:szCs w:val="22"/>
        </w:rPr>
        <w:t>uni</w:t>
      </w:r>
      <w:r w:rsidRPr="00A862CE">
        <w:rPr>
          <w:rFonts w:asciiTheme="minorHAnsi" w:hAnsiTheme="minorHAnsi" w:cstheme="minorHAnsi"/>
          <w:sz w:val="22"/>
          <w:szCs w:val="22"/>
        </w:rPr>
        <w:t>j</w:t>
      </w:r>
      <w:r w:rsidRPr="00A862CE">
        <w:rPr>
          <w:rFonts w:asciiTheme="minorHAnsi" w:hAnsiTheme="minorHAnsi" w:cstheme="minorHAnsi"/>
          <w:sz w:val="22"/>
          <w:szCs w:val="22"/>
        </w:rPr>
        <w:t>nego pn. „Modernizacja infrastruktury Muzeum Górnośląskiego w Bytomiu wraz z budową nowych w</w:t>
      </w:r>
      <w:r w:rsidRPr="00A862CE">
        <w:rPr>
          <w:rFonts w:asciiTheme="minorHAnsi" w:hAnsiTheme="minorHAnsi" w:cstheme="minorHAnsi"/>
          <w:sz w:val="22"/>
          <w:szCs w:val="22"/>
        </w:rPr>
        <w:t>y</w:t>
      </w:r>
      <w:r w:rsidRPr="00A862CE">
        <w:rPr>
          <w:rFonts w:asciiTheme="minorHAnsi" w:hAnsiTheme="minorHAnsi" w:cstheme="minorHAnsi"/>
          <w:sz w:val="22"/>
          <w:szCs w:val="22"/>
        </w:rPr>
        <w:t>staw stałych, w aspekcie rozwijania kompetencji kulturowych społeczeństwa”</w:t>
      </w:r>
      <w:r w:rsidR="00AF3807">
        <w:rPr>
          <w:rFonts w:asciiTheme="minorHAnsi" w:hAnsiTheme="minorHAnsi" w:cstheme="minorHAnsi"/>
          <w:sz w:val="22"/>
          <w:szCs w:val="22"/>
        </w:rPr>
        <w:t>, w szczególności zape</w:t>
      </w:r>
      <w:r w:rsidR="00AF3807">
        <w:rPr>
          <w:rFonts w:asciiTheme="minorHAnsi" w:hAnsiTheme="minorHAnsi" w:cstheme="minorHAnsi"/>
          <w:sz w:val="22"/>
          <w:szCs w:val="22"/>
        </w:rPr>
        <w:t>w</w:t>
      </w:r>
      <w:r w:rsidR="00AF3807">
        <w:rPr>
          <w:rFonts w:asciiTheme="minorHAnsi" w:hAnsiTheme="minorHAnsi" w:cstheme="minorHAnsi"/>
          <w:sz w:val="22"/>
          <w:szCs w:val="22"/>
        </w:rPr>
        <w:t xml:space="preserve">niając sprawną obsługę procesu inwestycyjnego, od momentu przygotowania </w:t>
      </w:r>
      <w:r>
        <w:rPr>
          <w:rFonts w:asciiTheme="minorHAnsi" w:hAnsiTheme="minorHAnsi" w:cstheme="minorHAnsi"/>
          <w:sz w:val="22"/>
          <w:szCs w:val="22"/>
        </w:rPr>
        <w:t>postępowań o udzielenie zamówień publicznych, ich przeprowadzeni</w:t>
      </w:r>
      <w:r w:rsidR="00A37A30">
        <w:rPr>
          <w:rFonts w:asciiTheme="minorHAnsi" w:hAnsiTheme="minorHAnsi" w:cstheme="minorHAnsi"/>
          <w:sz w:val="22"/>
          <w:szCs w:val="22"/>
        </w:rPr>
        <w:t>e</w:t>
      </w:r>
      <w:r w:rsidR="00AF3807">
        <w:rPr>
          <w:rFonts w:asciiTheme="minorHAnsi" w:hAnsiTheme="minorHAnsi" w:cstheme="minorHAnsi"/>
          <w:sz w:val="22"/>
          <w:szCs w:val="22"/>
        </w:rPr>
        <w:t>,</w:t>
      </w:r>
      <w:r w:rsidR="00A37A30">
        <w:rPr>
          <w:rFonts w:asciiTheme="minorHAnsi" w:hAnsiTheme="minorHAnsi" w:cstheme="minorHAnsi"/>
          <w:sz w:val="22"/>
          <w:szCs w:val="22"/>
        </w:rPr>
        <w:t xml:space="preserve"> wybór</w:t>
      </w:r>
      <w:r>
        <w:rPr>
          <w:rFonts w:asciiTheme="minorHAnsi" w:hAnsiTheme="minorHAnsi" w:cstheme="minorHAnsi"/>
          <w:sz w:val="22"/>
          <w:szCs w:val="22"/>
        </w:rPr>
        <w:t xml:space="preserve"> Wykonawców</w:t>
      </w:r>
      <w:r w:rsidR="00AF3807">
        <w:rPr>
          <w:rFonts w:asciiTheme="minorHAnsi" w:hAnsiTheme="minorHAnsi" w:cstheme="minorHAnsi"/>
          <w:sz w:val="22"/>
          <w:szCs w:val="22"/>
        </w:rPr>
        <w:t xml:space="preserve"> przez proces przewidzianych robót budowlanych</w:t>
      </w:r>
      <w:r>
        <w:rPr>
          <w:rFonts w:asciiTheme="minorHAnsi" w:hAnsiTheme="minorHAnsi" w:cstheme="minorHAnsi"/>
          <w:sz w:val="22"/>
          <w:szCs w:val="22"/>
        </w:rPr>
        <w:t xml:space="preserve"> oraz realizacji prac aranżacyjnych na wystawach</w:t>
      </w:r>
      <w:r w:rsidR="00AF3807">
        <w:rPr>
          <w:rFonts w:asciiTheme="minorHAnsi" w:hAnsiTheme="minorHAnsi" w:cstheme="minorHAnsi"/>
          <w:sz w:val="22"/>
          <w:szCs w:val="22"/>
        </w:rPr>
        <w:t xml:space="preserve">, zapewniając jednocześnie wymagane przepisami prawa odbiory robót budowlanych, </w:t>
      </w:r>
      <w:r w:rsidR="00A37A30">
        <w:rPr>
          <w:rFonts w:asciiTheme="minorHAnsi" w:hAnsiTheme="minorHAnsi" w:cstheme="minorHAnsi"/>
          <w:sz w:val="22"/>
          <w:szCs w:val="22"/>
        </w:rPr>
        <w:t xml:space="preserve">udział w </w:t>
      </w:r>
      <w:r w:rsidR="00AF3807">
        <w:rPr>
          <w:rFonts w:asciiTheme="minorHAnsi" w:hAnsiTheme="minorHAnsi" w:cstheme="minorHAnsi"/>
          <w:sz w:val="22"/>
          <w:szCs w:val="22"/>
        </w:rPr>
        <w:t>odbior</w:t>
      </w:r>
      <w:r w:rsidR="00A37A30">
        <w:rPr>
          <w:rFonts w:asciiTheme="minorHAnsi" w:hAnsiTheme="minorHAnsi" w:cstheme="minorHAnsi"/>
          <w:sz w:val="22"/>
          <w:szCs w:val="22"/>
        </w:rPr>
        <w:t>ach</w:t>
      </w:r>
      <w:r w:rsidR="00AF3807">
        <w:rPr>
          <w:rFonts w:asciiTheme="minorHAnsi" w:hAnsiTheme="minorHAnsi" w:cstheme="minorHAnsi"/>
          <w:sz w:val="22"/>
          <w:szCs w:val="22"/>
        </w:rPr>
        <w:t xml:space="preserve"> zakończonych etapów robót budo</w:t>
      </w:r>
      <w:r w:rsidR="00AF3807">
        <w:rPr>
          <w:rFonts w:asciiTheme="minorHAnsi" w:hAnsiTheme="minorHAnsi" w:cstheme="minorHAnsi"/>
          <w:sz w:val="22"/>
          <w:szCs w:val="22"/>
        </w:rPr>
        <w:t>w</w:t>
      </w:r>
      <w:r w:rsidR="00AF3807">
        <w:rPr>
          <w:rFonts w:asciiTheme="minorHAnsi" w:hAnsiTheme="minorHAnsi" w:cstheme="minorHAnsi"/>
          <w:sz w:val="22"/>
          <w:szCs w:val="22"/>
        </w:rPr>
        <w:t xml:space="preserve">lanych, rozliczenie finansowe całego </w:t>
      </w:r>
      <w:r w:rsidR="00A37A30">
        <w:rPr>
          <w:rFonts w:asciiTheme="minorHAnsi" w:hAnsiTheme="minorHAnsi" w:cstheme="minorHAnsi"/>
          <w:sz w:val="22"/>
          <w:szCs w:val="22"/>
        </w:rPr>
        <w:t>projektu</w:t>
      </w:r>
      <w:r w:rsidR="00AF3807">
        <w:rPr>
          <w:rFonts w:asciiTheme="minorHAnsi" w:hAnsiTheme="minorHAnsi" w:cstheme="minorHAnsi"/>
          <w:sz w:val="22"/>
          <w:szCs w:val="22"/>
        </w:rPr>
        <w:t xml:space="preserve"> wraz z pozytywnym odbiorem przez organ współfinans</w:t>
      </w:r>
      <w:r w:rsidR="00AF3807">
        <w:rPr>
          <w:rFonts w:asciiTheme="minorHAnsi" w:hAnsiTheme="minorHAnsi" w:cstheme="minorHAnsi"/>
          <w:sz w:val="22"/>
          <w:szCs w:val="22"/>
        </w:rPr>
        <w:t>u</w:t>
      </w:r>
      <w:r w:rsidR="00AF3807">
        <w:rPr>
          <w:rFonts w:asciiTheme="minorHAnsi" w:hAnsiTheme="minorHAnsi" w:cstheme="minorHAnsi"/>
          <w:sz w:val="22"/>
          <w:szCs w:val="22"/>
        </w:rPr>
        <w:t xml:space="preserve">jący </w:t>
      </w:r>
      <w:r w:rsidR="00A37A30">
        <w:rPr>
          <w:rFonts w:asciiTheme="minorHAnsi" w:hAnsiTheme="minorHAnsi" w:cstheme="minorHAnsi"/>
          <w:sz w:val="22"/>
          <w:szCs w:val="22"/>
        </w:rPr>
        <w:t>projekt</w:t>
      </w:r>
      <w:r w:rsidR="00AF3807">
        <w:rPr>
          <w:rFonts w:asciiTheme="minorHAnsi" w:hAnsiTheme="minorHAnsi" w:cstheme="minorHAnsi"/>
          <w:sz w:val="22"/>
          <w:szCs w:val="22"/>
        </w:rPr>
        <w:t>,</w:t>
      </w:r>
      <w:r w:rsidR="00A37A30">
        <w:rPr>
          <w:rFonts w:asciiTheme="minorHAnsi" w:hAnsiTheme="minorHAnsi" w:cstheme="minorHAnsi"/>
          <w:sz w:val="22"/>
          <w:szCs w:val="22"/>
        </w:rPr>
        <w:t xml:space="preserve"> udział w  odbiorze</w:t>
      </w:r>
      <w:r w:rsidR="00AF3807">
        <w:rPr>
          <w:rFonts w:asciiTheme="minorHAnsi" w:hAnsiTheme="minorHAnsi" w:cstheme="minorHAnsi"/>
          <w:sz w:val="22"/>
          <w:szCs w:val="22"/>
        </w:rPr>
        <w:t xml:space="preserve"> końcow</w:t>
      </w:r>
      <w:r w:rsidR="00A37A30">
        <w:rPr>
          <w:rFonts w:asciiTheme="minorHAnsi" w:hAnsiTheme="minorHAnsi" w:cstheme="minorHAnsi"/>
          <w:sz w:val="22"/>
          <w:szCs w:val="22"/>
        </w:rPr>
        <w:t>ym</w:t>
      </w:r>
      <w:r w:rsidR="00AF3807">
        <w:rPr>
          <w:rFonts w:asciiTheme="minorHAnsi" w:hAnsiTheme="minorHAnsi" w:cstheme="minorHAnsi"/>
          <w:sz w:val="22"/>
          <w:szCs w:val="22"/>
        </w:rPr>
        <w:t>.</w:t>
      </w:r>
    </w:p>
    <w:p w14:paraId="05751781" w14:textId="77777777" w:rsidR="009D61A9" w:rsidRDefault="009D61A9">
      <w:pPr>
        <w:spacing w:after="0" w:line="240" w:lineRule="auto"/>
        <w:rPr>
          <w:rFonts w:cstheme="minorHAnsi"/>
          <w:sz w:val="22"/>
        </w:rPr>
      </w:pPr>
    </w:p>
    <w:p w14:paraId="78135B65" w14:textId="77777777" w:rsidR="00BD082C" w:rsidRPr="00BD082C" w:rsidRDefault="00A37A30" w:rsidP="00C0384C">
      <w:pPr>
        <w:pStyle w:val="Akapitzlist"/>
        <w:widowControl/>
        <w:numPr>
          <w:ilvl w:val="0"/>
          <w:numId w:val="43"/>
        </w:numPr>
        <w:suppressAutoHyphens w:val="0"/>
        <w:ind w:left="284" w:hanging="284"/>
        <w:rPr>
          <w:rFonts w:asciiTheme="minorHAnsi" w:hAnsiTheme="minorHAnsi" w:cstheme="minorHAnsi"/>
          <w:sz w:val="22"/>
          <w:szCs w:val="22"/>
        </w:rPr>
      </w:pPr>
      <w:r>
        <w:rPr>
          <w:rFonts w:asciiTheme="minorHAnsi" w:hAnsiTheme="minorHAnsi" w:cstheme="minorHAnsi"/>
          <w:sz w:val="22"/>
          <w:szCs w:val="22"/>
        </w:rPr>
        <w:t>Usługi koordynatora projektu obejmują</w:t>
      </w:r>
      <w:r w:rsidR="00BD082C" w:rsidRPr="00BD082C">
        <w:rPr>
          <w:rFonts w:asciiTheme="minorHAnsi" w:hAnsiTheme="minorHAnsi" w:cstheme="minorHAnsi"/>
          <w:sz w:val="22"/>
          <w:szCs w:val="22"/>
        </w:rPr>
        <w:t>:</w:t>
      </w:r>
    </w:p>
    <w:p w14:paraId="19A61FFD" w14:textId="0EFEE302" w:rsidR="00BD082C" w:rsidRDefault="00BD082C" w:rsidP="00C0384C">
      <w:pPr>
        <w:pStyle w:val="Bezodstpw"/>
        <w:numPr>
          <w:ilvl w:val="0"/>
          <w:numId w:val="69"/>
        </w:numPr>
        <w:jc w:val="both"/>
        <w:rPr>
          <w:rFonts w:cstheme="minorHAnsi"/>
        </w:rPr>
      </w:pPr>
      <w:r>
        <w:rPr>
          <w:rFonts w:cstheme="minorHAnsi"/>
        </w:rPr>
        <w:t>współpracę z Dyrekcją muzeum, zespołem opracowującym wniosek, z Działami merytorycznymi związanymi z projektem,</w:t>
      </w:r>
      <w:r w:rsidR="00B10407">
        <w:rPr>
          <w:rFonts w:cstheme="minorHAnsi"/>
        </w:rPr>
        <w:t xml:space="preserve"> z jednostką prowadzącą projekt,</w:t>
      </w:r>
    </w:p>
    <w:p w14:paraId="1525EEC6" w14:textId="09A18090" w:rsidR="00BD082C" w:rsidRDefault="00BD082C" w:rsidP="00C0384C">
      <w:pPr>
        <w:pStyle w:val="Bezodstpw"/>
        <w:numPr>
          <w:ilvl w:val="0"/>
          <w:numId w:val="69"/>
        </w:numPr>
        <w:rPr>
          <w:rFonts w:cstheme="minorHAnsi"/>
        </w:rPr>
      </w:pPr>
      <w:r>
        <w:rPr>
          <w:rFonts w:cstheme="minorHAnsi"/>
        </w:rPr>
        <w:t>ustalanie harmonogramu</w:t>
      </w:r>
      <w:r w:rsidR="00B10407">
        <w:rPr>
          <w:rFonts w:cstheme="minorHAnsi"/>
        </w:rPr>
        <w:t xml:space="preserve"> działań związanych z projektem,</w:t>
      </w:r>
    </w:p>
    <w:p w14:paraId="6B45EECE" w14:textId="13CDDC2C" w:rsidR="00BD082C" w:rsidRDefault="00BD082C" w:rsidP="00C0384C">
      <w:pPr>
        <w:pStyle w:val="Bezodstpw"/>
        <w:numPr>
          <w:ilvl w:val="0"/>
          <w:numId w:val="69"/>
        </w:numPr>
        <w:rPr>
          <w:rFonts w:cstheme="minorHAnsi"/>
        </w:rPr>
      </w:pPr>
      <w:r>
        <w:rPr>
          <w:rFonts w:cstheme="minorHAnsi"/>
        </w:rPr>
        <w:t>sporządzanie sprawozdawczości z realizacji projektu</w:t>
      </w:r>
      <w:r w:rsidR="00B10407">
        <w:rPr>
          <w:rFonts w:cstheme="minorHAnsi"/>
        </w:rPr>
        <w:t>,</w:t>
      </w:r>
    </w:p>
    <w:p w14:paraId="74E73C9C" w14:textId="5B843EE0" w:rsidR="00BD082C" w:rsidRDefault="00BD082C" w:rsidP="00C0384C">
      <w:pPr>
        <w:pStyle w:val="Bezodstpw"/>
        <w:numPr>
          <w:ilvl w:val="0"/>
          <w:numId w:val="69"/>
        </w:numPr>
        <w:rPr>
          <w:rFonts w:cstheme="minorHAnsi"/>
        </w:rPr>
      </w:pPr>
      <w:r>
        <w:rPr>
          <w:rFonts w:cstheme="minorHAnsi"/>
        </w:rPr>
        <w:t>prowadzenie dokumentacji związanej z realizacją projektu</w:t>
      </w:r>
      <w:r w:rsidR="00B10407">
        <w:rPr>
          <w:rFonts w:cstheme="minorHAnsi"/>
        </w:rPr>
        <w:t>,</w:t>
      </w:r>
    </w:p>
    <w:p w14:paraId="660D1C8A" w14:textId="77777777" w:rsidR="00BD082C" w:rsidRDefault="00BD082C" w:rsidP="00C0384C">
      <w:pPr>
        <w:pStyle w:val="Bezodstpw"/>
        <w:numPr>
          <w:ilvl w:val="0"/>
          <w:numId w:val="69"/>
        </w:numPr>
        <w:rPr>
          <w:rFonts w:cstheme="minorHAnsi"/>
        </w:rPr>
      </w:pPr>
      <w:r>
        <w:rPr>
          <w:rFonts w:cstheme="minorHAnsi"/>
        </w:rPr>
        <w:t>realizację zamówień publicznych, w tym:</w:t>
      </w:r>
    </w:p>
    <w:p w14:paraId="200CBB51" w14:textId="77777777" w:rsidR="00BD082C" w:rsidRDefault="00BD082C" w:rsidP="00C0384C">
      <w:pPr>
        <w:pStyle w:val="Bezodstpw"/>
        <w:numPr>
          <w:ilvl w:val="0"/>
          <w:numId w:val="58"/>
        </w:numPr>
        <w:jc w:val="both"/>
        <w:rPr>
          <w:rFonts w:cstheme="minorHAnsi"/>
        </w:rPr>
      </w:pPr>
      <w:r>
        <w:rPr>
          <w:rFonts w:cstheme="minorHAnsi"/>
        </w:rPr>
        <w:t>opracowanie opisu przedmiotu zamówienia, warunków udziału w postępowaniu oraz opisu sposobu dokonywania oceny spełniania tych warunków, ustalania kryteriów oceny ofert, przygotowania projektów umów na realizację zamówień objętych projektem,</w:t>
      </w:r>
    </w:p>
    <w:p w14:paraId="237ADC75" w14:textId="6AD61640" w:rsidR="00BD082C" w:rsidRDefault="00BD082C" w:rsidP="00C0384C">
      <w:pPr>
        <w:pStyle w:val="Bezodstpw"/>
        <w:numPr>
          <w:ilvl w:val="0"/>
          <w:numId w:val="58"/>
        </w:numPr>
        <w:jc w:val="both"/>
        <w:rPr>
          <w:rFonts w:cstheme="minorHAnsi"/>
        </w:rPr>
      </w:pPr>
      <w:r>
        <w:rPr>
          <w:rFonts w:cstheme="minorHAnsi"/>
        </w:rPr>
        <w:t>udział w procedurach przetargowych zgodnie z prawem Zamówień publicznych, udzielanie o</w:t>
      </w:r>
      <w:r w:rsidR="00B10407">
        <w:rPr>
          <w:rFonts w:cstheme="minorHAnsi"/>
        </w:rPr>
        <w:t>dpowiedzi na pytania Wykonawców,</w:t>
      </w:r>
    </w:p>
    <w:p w14:paraId="2C016BA6" w14:textId="6D614AE7" w:rsidR="00B10407" w:rsidRPr="00A37A30" w:rsidRDefault="00B10407" w:rsidP="00C0384C">
      <w:pPr>
        <w:pStyle w:val="Bezodstpw"/>
        <w:numPr>
          <w:ilvl w:val="0"/>
          <w:numId w:val="58"/>
        </w:numPr>
        <w:jc w:val="both"/>
        <w:rPr>
          <w:rFonts w:cstheme="minorHAnsi"/>
        </w:rPr>
      </w:pPr>
      <w:r>
        <w:rPr>
          <w:rFonts w:cstheme="minorHAnsi"/>
        </w:rPr>
        <w:t>udział i nadzór nad procedurami wewnętrznymi dot. zamówień publicznych podprogowych;</w:t>
      </w:r>
    </w:p>
    <w:p w14:paraId="3B6839AA" w14:textId="77777777" w:rsidR="00BD082C" w:rsidRDefault="00BD082C" w:rsidP="00C0384C">
      <w:pPr>
        <w:pStyle w:val="Bezodstpw"/>
        <w:numPr>
          <w:ilvl w:val="0"/>
          <w:numId w:val="70"/>
        </w:numPr>
        <w:ind w:left="709"/>
        <w:rPr>
          <w:rFonts w:cstheme="minorHAnsi"/>
        </w:rPr>
      </w:pPr>
      <w:r>
        <w:rPr>
          <w:rFonts w:cstheme="minorHAnsi"/>
        </w:rPr>
        <w:t>zarządzanie ryzykiem projektu</w:t>
      </w:r>
    </w:p>
    <w:p w14:paraId="2878FB56" w14:textId="269F1781" w:rsidR="00BD082C" w:rsidRDefault="00BD082C" w:rsidP="00C0384C">
      <w:pPr>
        <w:pStyle w:val="Bezodstpw"/>
        <w:numPr>
          <w:ilvl w:val="0"/>
          <w:numId w:val="60"/>
        </w:numPr>
        <w:jc w:val="both"/>
        <w:rPr>
          <w:rFonts w:cstheme="minorHAnsi"/>
        </w:rPr>
      </w:pPr>
      <w:r>
        <w:rPr>
          <w:rFonts w:cstheme="minorHAnsi"/>
        </w:rPr>
        <w:t>niezwłoczne informowanie Dyrektora muzeum o stwierdzonych zagrożeniach opóźnienia realizacji projektu w porównaniu z przyjętym harmonogramem oraz proponowanie działań naprawczych</w:t>
      </w:r>
      <w:r w:rsidR="00B10407">
        <w:rPr>
          <w:rFonts w:cstheme="minorHAnsi"/>
        </w:rPr>
        <w:t>,</w:t>
      </w:r>
    </w:p>
    <w:p w14:paraId="444EDE25" w14:textId="48838105" w:rsidR="00BD082C" w:rsidRDefault="00BD082C" w:rsidP="00C0384C">
      <w:pPr>
        <w:pStyle w:val="Bezodstpw"/>
        <w:numPr>
          <w:ilvl w:val="0"/>
          <w:numId w:val="60"/>
        </w:numPr>
        <w:jc w:val="both"/>
        <w:rPr>
          <w:rFonts w:cstheme="minorHAnsi"/>
        </w:rPr>
      </w:pPr>
      <w:r>
        <w:rPr>
          <w:rFonts w:cstheme="minorHAnsi"/>
        </w:rPr>
        <w:t>bieżący monitoring działań</w:t>
      </w:r>
      <w:r w:rsidR="00B10407">
        <w:rPr>
          <w:rFonts w:cstheme="minorHAnsi"/>
        </w:rPr>
        <w:t>;</w:t>
      </w:r>
    </w:p>
    <w:p w14:paraId="20AD0B5C" w14:textId="77777777" w:rsidR="00BD082C" w:rsidRDefault="00BD082C" w:rsidP="00C0384C">
      <w:pPr>
        <w:pStyle w:val="Bezodstpw"/>
        <w:numPr>
          <w:ilvl w:val="0"/>
          <w:numId w:val="70"/>
        </w:numPr>
        <w:ind w:left="709" w:hanging="425"/>
        <w:rPr>
          <w:rFonts w:cstheme="minorHAnsi"/>
        </w:rPr>
      </w:pPr>
      <w:r>
        <w:rPr>
          <w:rFonts w:cstheme="minorHAnsi"/>
        </w:rPr>
        <w:t>koordynację finansową projektu tj.:</w:t>
      </w:r>
    </w:p>
    <w:p w14:paraId="29997AB3" w14:textId="58B7A984" w:rsidR="00BD082C" w:rsidRDefault="00BD082C" w:rsidP="00C0384C">
      <w:pPr>
        <w:pStyle w:val="Bezodstpw"/>
        <w:numPr>
          <w:ilvl w:val="0"/>
          <w:numId w:val="61"/>
        </w:numPr>
        <w:jc w:val="both"/>
        <w:rPr>
          <w:rFonts w:cstheme="minorHAnsi"/>
        </w:rPr>
      </w:pPr>
      <w:r>
        <w:rPr>
          <w:rFonts w:cstheme="minorHAnsi"/>
        </w:rPr>
        <w:t>planowanie finansowe w projekcie, w tym sporządzanie harmonogramów płatności w spójności z harmonogramem składania wniosków o płatność w ramach umowy o dofinansowanie projektu</w:t>
      </w:r>
      <w:r w:rsidR="00B10407">
        <w:rPr>
          <w:rFonts w:cstheme="minorHAnsi"/>
        </w:rPr>
        <w:t>,</w:t>
      </w:r>
    </w:p>
    <w:p w14:paraId="0004FA4D" w14:textId="1091793C" w:rsidR="00BD082C" w:rsidRDefault="00BD082C" w:rsidP="00C0384C">
      <w:pPr>
        <w:pStyle w:val="Bezodstpw"/>
        <w:numPr>
          <w:ilvl w:val="0"/>
          <w:numId w:val="61"/>
        </w:numPr>
        <w:jc w:val="both"/>
        <w:rPr>
          <w:rFonts w:cstheme="minorHAnsi"/>
        </w:rPr>
      </w:pPr>
      <w:r>
        <w:rPr>
          <w:rFonts w:cstheme="minorHAnsi"/>
        </w:rPr>
        <w:t>kontrola finansowa wykonawców i podwykonawców, w tym w zakresie zgodności realizacji umów pod względem finansowym z harmonograme</w:t>
      </w:r>
      <w:r w:rsidR="00B10407">
        <w:rPr>
          <w:rFonts w:cstheme="minorHAnsi"/>
        </w:rPr>
        <w:t>m składania wniosków o płatność,</w:t>
      </w:r>
    </w:p>
    <w:p w14:paraId="5A030435" w14:textId="19981A57" w:rsidR="00BD082C" w:rsidRDefault="00BD082C" w:rsidP="00C0384C">
      <w:pPr>
        <w:pStyle w:val="Bezodstpw"/>
        <w:numPr>
          <w:ilvl w:val="0"/>
          <w:numId w:val="61"/>
        </w:numPr>
        <w:jc w:val="both"/>
        <w:rPr>
          <w:rFonts w:cstheme="minorHAnsi"/>
        </w:rPr>
      </w:pPr>
      <w:r>
        <w:rPr>
          <w:rFonts w:cstheme="minorHAnsi"/>
        </w:rPr>
        <w:t>monitorowanie operacji finansowych na rachunku bakowym projektu</w:t>
      </w:r>
      <w:r w:rsidR="00B10407">
        <w:rPr>
          <w:rFonts w:cstheme="minorHAnsi"/>
        </w:rPr>
        <w:t>,</w:t>
      </w:r>
    </w:p>
    <w:p w14:paraId="40C553DA" w14:textId="0A721AF9" w:rsidR="00BD082C" w:rsidRDefault="00BD082C" w:rsidP="00C0384C">
      <w:pPr>
        <w:pStyle w:val="Bezodstpw"/>
        <w:numPr>
          <w:ilvl w:val="0"/>
          <w:numId w:val="61"/>
        </w:numPr>
        <w:jc w:val="both"/>
        <w:rPr>
          <w:rFonts w:cstheme="minorHAnsi"/>
        </w:rPr>
      </w:pPr>
      <w:r>
        <w:rPr>
          <w:rFonts w:cstheme="minorHAnsi"/>
        </w:rPr>
        <w:t>sporządzanie opisów dokumentów księgowych</w:t>
      </w:r>
      <w:r w:rsidR="00B10407">
        <w:rPr>
          <w:rFonts w:cstheme="minorHAnsi"/>
        </w:rPr>
        <w:t>,</w:t>
      </w:r>
    </w:p>
    <w:p w14:paraId="6D2E976D" w14:textId="2D82D741" w:rsidR="00BD082C" w:rsidRDefault="00BD082C" w:rsidP="00C0384C">
      <w:pPr>
        <w:pStyle w:val="Bezodstpw"/>
        <w:numPr>
          <w:ilvl w:val="0"/>
          <w:numId w:val="61"/>
        </w:numPr>
        <w:jc w:val="both"/>
        <w:rPr>
          <w:rFonts w:cstheme="minorHAnsi"/>
        </w:rPr>
      </w:pPr>
      <w:r>
        <w:rPr>
          <w:rFonts w:cstheme="minorHAnsi"/>
        </w:rPr>
        <w:t>monitorowanie zaawansowania finansowego projektu</w:t>
      </w:r>
      <w:r w:rsidR="00B10407">
        <w:rPr>
          <w:rFonts w:cstheme="minorHAnsi"/>
        </w:rPr>
        <w:t>,</w:t>
      </w:r>
    </w:p>
    <w:p w14:paraId="2F742A82" w14:textId="573DD522" w:rsidR="00BD082C" w:rsidRDefault="00BD082C" w:rsidP="00C0384C">
      <w:pPr>
        <w:pStyle w:val="Bezodstpw"/>
        <w:numPr>
          <w:ilvl w:val="0"/>
          <w:numId w:val="61"/>
        </w:numPr>
        <w:jc w:val="both"/>
        <w:rPr>
          <w:rFonts w:cstheme="minorHAnsi"/>
        </w:rPr>
      </w:pPr>
      <w:r>
        <w:rPr>
          <w:rFonts w:cstheme="minorHAnsi"/>
        </w:rPr>
        <w:t>kontrola płatności pod kątem zgodności z projektem oraz kwalifikowalnością wydatków</w:t>
      </w:r>
      <w:r w:rsidR="00B10407">
        <w:rPr>
          <w:rFonts w:cstheme="minorHAnsi"/>
        </w:rPr>
        <w:t>,</w:t>
      </w:r>
    </w:p>
    <w:p w14:paraId="168F8516" w14:textId="2744E0B6" w:rsidR="00BD082C" w:rsidRDefault="00BD082C" w:rsidP="00C0384C">
      <w:pPr>
        <w:pStyle w:val="Bezodstpw"/>
        <w:numPr>
          <w:ilvl w:val="0"/>
          <w:numId w:val="61"/>
        </w:numPr>
        <w:jc w:val="both"/>
        <w:rPr>
          <w:rFonts w:cstheme="minorHAnsi"/>
        </w:rPr>
      </w:pPr>
      <w:r>
        <w:rPr>
          <w:rFonts w:cstheme="minorHAnsi"/>
        </w:rPr>
        <w:lastRenderedPageBreak/>
        <w:t>rozliczanie finansowe projektu, w tym przygotowywanie dokumentów i informacji niezbędnych do przygotowania wniosków o płatność</w:t>
      </w:r>
      <w:r w:rsidR="00B10407">
        <w:rPr>
          <w:rFonts w:cstheme="minorHAnsi"/>
        </w:rPr>
        <w:t>;</w:t>
      </w:r>
    </w:p>
    <w:p w14:paraId="1AF157E3" w14:textId="77777777" w:rsidR="00BD082C" w:rsidRDefault="00BD082C" w:rsidP="00C0384C">
      <w:pPr>
        <w:pStyle w:val="Bezodstpw"/>
        <w:numPr>
          <w:ilvl w:val="0"/>
          <w:numId w:val="70"/>
        </w:numPr>
        <w:ind w:left="709"/>
        <w:jc w:val="both"/>
        <w:rPr>
          <w:rFonts w:cstheme="minorHAnsi"/>
        </w:rPr>
      </w:pPr>
      <w:r>
        <w:rPr>
          <w:rFonts w:cstheme="minorHAnsi"/>
        </w:rPr>
        <w:t>koordynację techniczną tj.:</w:t>
      </w:r>
    </w:p>
    <w:p w14:paraId="37C57077" w14:textId="77777777" w:rsidR="00BD082C" w:rsidRDefault="00BD082C" w:rsidP="00C0384C">
      <w:pPr>
        <w:pStyle w:val="Bezodstpw"/>
        <w:numPr>
          <w:ilvl w:val="0"/>
          <w:numId w:val="62"/>
        </w:numPr>
        <w:jc w:val="both"/>
        <w:rPr>
          <w:rFonts w:cstheme="minorHAnsi"/>
        </w:rPr>
      </w:pPr>
      <w:r>
        <w:rPr>
          <w:rFonts w:cstheme="minorHAnsi"/>
        </w:rPr>
        <w:t>udział w naradach dotyczących planowania i realizacji zadań projektowych oraz koordynowanie terminów z ich uczestnikami w siedzibie Zamawiającego,</w:t>
      </w:r>
    </w:p>
    <w:p w14:paraId="2C784645" w14:textId="77777777" w:rsidR="00BD082C" w:rsidRDefault="00BD082C" w:rsidP="00C0384C">
      <w:pPr>
        <w:pStyle w:val="Bezodstpw"/>
        <w:numPr>
          <w:ilvl w:val="0"/>
          <w:numId w:val="62"/>
        </w:numPr>
        <w:jc w:val="both"/>
        <w:rPr>
          <w:rFonts w:cstheme="minorHAnsi"/>
        </w:rPr>
      </w:pPr>
      <w:r>
        <w:rPr>
          <w:rFonts w:cstheme="minorHAnsi"/>
        </w:rPr>
        <w:t>współpraca z Wykonawcami oraz nadzorem inwestorskim w celu zapewnienia prawidłowego i terminowego postępu prac,</w:t>
      </w:r>
    </w:p>
    <w:p w14:paraId="1D2C9205" w14:textId="77777777" w:rsidR="00BD082C" w:rsidRDefault="00BD082C" w:rsidP="00C0384C">
      <w:pPr>
        <w:pStyle w:val="Bezodstpw"/>
        <w:numPr>
          <w:ilvl w:val="0"/>
          <w:numId w:val="62"/>
        </w:numPr>
        <w:jc w:val="both"/>
        <w:rPr>
          <w:rFonts w:cstheme="minorHAnsi"/>
        </w:rPr>
      </w:pPr>
      <w:r>
        <w:rPr>
          <w:rFonts w:cstheme="minorHAnsi"/>
        </w:rPr>
        <w:t>nadzór nad prawidłowością stosowania procedur formalnych wynikających z przepisów prawnych m.in. Ustawy prawo Budowlane,</w:t>
      </w:r>
    </w:p>
    <w:p w14:paraId="51EA9232" w14:textId="77777777" w:rsidR="00BD082C" w:rsidRDefault="00BD082C" w:rsidP="00C0384C">
      <w:pPr>
        <w:pStyle w:val="Bezodstpw"/>
        <w:numPr>
          <w:ilvl w:val="0"/>
          <w:numId w:val="62"/>
        </w:numPr>
        <w:jc w:val="both"/>
        <w:rPr>
          <w:rFonts w:cstheme="minorHAnsi"/>
        </w:rPr>
      </w:pPr>
      <w:r>
        <w:rPr>
          <w:rFonts w:cstheme="minorHAnsi"/>
        </w:rPr>
        <w:t>przygotowanie i aktualizacja harmonogramu realizacji projektu,</w:t>
      </w:r>
    </w:p>
    <w:p w14:paraId="2EF773D6" w14:textId="77777777" w:rsidR="00BD082C" w:rsidRDefault="00BD082C" w:rsidP="00C0384C">
      <w:pPr>
        <w:pStyle w:val="Bezodstpw"/>
        <w:numPr>
          <w:ilvl w:val="0"/>
          <w:numId w:val="62"/>
        </w:numPr>
        <w:jc w:val="both"/>
        <w:rPr>
          <w:rFonts w:cstheme="minorHAnsi"/>
        </w:rPr>
      </w:pPr>
      <w:r>
        <w:rPr>
          <w:rFonts w:cstheme="minorHAnsi"/>
        </w:rPr>
        <w:t>przygotowanie analiz i raportów z części technicznej zrealizowanych działań,</w:t>
      </w:r>
    </w:p>
    <w:p w14:paraId="6623B341" w14:textId="77777777" w:rsidR="00BD082C" w:rsidRDefault="00BD082C" w:rsidP="00C0384C">
      <w:pPr>
        <w:pStyle w:val="Bezodstpw"/>
        <w:numPr>
          <w:ilvl w:val="0"/>
          <w:numId w:val="62"/>
        </w:numPr>
        <w:jc w:val="both"/>
        <w:rPr>
          <w:rFonts w:cstheme="minorHAnsi"/>
        </w:rPr>
      </w:pPr>
      <w:r>
        <w:rPr>
          <w:rFonts w:cstheme="minorHAnsi"/>
        </w:rPr>
        <w:t>udział w odbiorach częściowych oraz końcowych,</w:t>
      </w:r>
    </w:p>
    <w:p w14:paraId="02A0AEA4" w14:textId="6FDB84FA" w:rsidR="00BD082C" w:rsidRDefault="00BD082C" w:rsidP="00C0384C">
      <w:pPr>
        <w:pStyle w:val="Bezodstpw"/>
        <w:numPr>
          <w:ilvl w:val="0"/>
          <w:numId w:val="62"/>
        </w:numPr>
        <w:rPr>
          <w:rFonts w:cstheme="minorHAnsi"/>
        </w:rPr>
      </w:pPr>
      <w:r>
        <w:rPr>
          <w:rFonts w:cstheme="minorHAnsi"/>
        </w:rPr>
        <w:t>sprawdzanie dowodów księgo</w:t>
      </w:r>
      <w:r w:rsidR="00B10407">
        <w:rPr>
          <w:rFonts w:cstheme="minorHAnsi"/>
        </w:rPr>
        <w:t>wych pod względem merytorycznym;</w:t>
      </w:r>
    </w:p>
    <w:p w14:paraId="69587DE0" w14:textId="77777777" w:rsidR="00BD082C" w:rsidRDefault="00BD082C" w:rsidP="00C0384C">
      <w:pPr>
        <w:pStyle w:val="Bezodstpw"/>
        <w:numPr>
          <w:ilvl w:val="0"/>
          <w:numId w:val="70"/>
        </w:numPr>
        <w:ind w:left="709"/>
        <w:rPr>
          <w:rFonts w:cstheme="minorHAnsi"/>
        </w:rPr>
      </w:pPr>
      <w:r>
        <w:rPr>
          <w:rFonts w:cstheme="minorHAnsi"/>
        </w:rPr>
        <w:t>współudział w przygotowywaniu materiałów do promocji projektu,</w:t>
      </w:r>
    </w:p>
    <w:p w14:paraId="02E1F257" w14:textId="77777777" w:rsidR="00BD082C" w:rsidRDefault="00BD082C" w:rsidP="00C0384C">
      <w:pPr>
        <w:pStyle w:val="Bezodstpw"/>
        <w:numPr>
          <w:ilvl w:val="0"/>
          <w:numId w:val="70"/>
        </w:numPr>
        <w:ind w:left="709" w:hanging="425"/>
        <w:jc w:val="both"/>
        <w:rPr>
          <w:rFonts w:cstheme="minorHAnsi"/>
        </w:rPr>
      </w:pPr>
      <w:r>
        <w:rPr>
          <w:rFonts w:cstheme="minorHAnsi"/>
        </w:rPr>
        <w:t>uczestnictwo w kontrolach projektu przeprowadzanych przez organy uprawnione oraz nadzór nad realizacja ustaleń i decyzji podjętych podczas tych kontroli.</w:t>
      </w:r>
    </w:p>
    <w:p w14:paraId="311AB6AB" w14:textId="77777777" w:rsidR="009D61A9" w:rsidRDefault="009D61A9">
      <w:pPr>
        <w:spacing w:after="0" w:line="240" w:lineRule="auto"/>
        <w:rPr>
          <w:rFonts w:cstheme="minorHAnsi"/>
          <w:sz w:val="22"/>
        </w:rPr>
      </w:pPr>
    </w:p>
    <w:p w14:paraId="68DE8767" w14:textId="77777777" w:rsidR="00A87C1E" w:rsidRDefault="00A87C1E" w:rsidP="00A87C1E">
      <w:pPr>
        <w:pStyle w:val="Akapitzlist"/>
        <w:widowControl/>
        <w:suppressAutoHyphens w:val="0"/>
        <w:ind w:left="0"/>
        <w:rPr>
          <w:rFonts w:asciiTheme="minorHAnsi" w:hAnsiTheme="minorHAnsi" w:cstheme="minorHAnsi"/>
          <w:b/>
          <w:sz w:val="22"/>
          <w:szCs w:val="22"/>
        </w:rPr>
      </w:pPr>
    </w:p>
    <w:p w14:paraId="3BFD5DA0" w14:textId="77777777" w:rsidR="009D61A9" w:rsidRDefault="00AF3807" w:rsidP="00A87C1E">
      <w:pPr>
        <w:pStyle w:val="Akapitzlist"/>
        <w:widowControl/>
        <w:suppressAutoHyphens w:val="0"/>
        <w:ind w:left="0"/>
        <w:rPr>
          <w:rFonts w:asciiTheme="minorHAnsi" w:hAnsiTheme="minorHAnsi" w:cstheme="minorHAnsi"/>
          <w:b/>
          <w:sz w:val="22"/>
          <w:szCs w:val="22"/>
        </w:rPr>
      </w:pPr>
      <w:r>
        <w:rPr>
          <w:rFonts w:asciiTheme="minorHAnsi" w:hAnsiTheme="minorHAnsi" w:cstheme="minorHAnsi"/>
          <w:b/>
          <w:sz w:val="22"/>
          <w:szCs w:val="22"/>
        </w:rPr>
        <w:t xml:space="preserve">OPIS </w:t>
      </w:r>
      <w:r w:rsidR="00867738">
        <w:rPr>
          <w:rFonts w:asciiTheme="minorHAnsi" w:hAnsiTheme="minorHAnsi" w:cstheme="minorHAnsi"/>
          <w:b/>
          <w:sz w:val="22"/>
          <w:szCs w:val="22"/>
        </w:rPr>
        <w:t>PROJEKTU</w:t>
      </w:r>
    </w:p>
    <w:p w14:paraId="01FD897D" w14:textId="77777777" w:rsidR="009D61A9" w:rsidRDefault="009D61A9">
      <w:pPr>
        <w:pStyle w:val="Akapitzlist"/>
        <w:ind w:left="1080"/>
        <w:rPr>
          <w:rFonts w:asciiTheme="minorHAnsi" w:hAnsiTheme="minorHAnsi" w:cstheme="minorHAnsi"/>
          <w:b/>
          <w:sz w:val="22"/>
          <w:szCs w:val="22"/>
        </w:rPr>
      </w:pPr>
    </w:p>
    <w:p w14:paraId="76902306" w14:textId="77777777" w:rsidR="009D61A9" w:rsidRDefault="00EE4A6C" w:rsidP="00C0384C">
      <w:pPr>
        <w:pStyle w:val="Akapitzlist"/>
        <w:widowControl/>
        <w:numPr>
          <w:ilvl w:val="0"/>
          <w:numId w:val="44"/>
        </w:numPr>
        <w:suppressAutoHyphens w:val="0"/>
        <w:ind w:left="284" w:hanging="284"/>
        <w:rPr>
          <w:rFonts w:asciiTheme="minorHAnsi" w:hAnsiTheme="minorHAnsi" w:cstheme="minorHAnsi"/>
          <w:sz w:val="22"/>
          <w:szCs w:val="22"/>
        </w:rPr>
      </w:pPr>
      <w:r>
        <w:rPr>
          <w:rFonts w:asciiTheme="minorHAnsi" w:hAnsiTheme="minorHAnsi" w:cstheme="minorHAnsi"/>
          <w:sz w:val="22"/>
          <w:szCs w:val="22"/>
        </w:rPr>
        <w:t>Budynek Muzeum Górnośląskiego</w:t>
      </w:r>
      <w:r w:rsidR="00AF3807">
        <w:rPr>
          <w:rFonts w:asciiTheme="minorHAnsi" w:hAnsiTheme="minorHAnsi" w:cstheme="minorHAnsi"/>
          <w:sz w:val="22"/>
          <w:szCs w:val="22"/>
        </w:rPr>
        <w:t xml:space="preserve"> w Bytomiu przy pl. Jana III Sobieskiego 2 </w:t>
      </w:r>
      <w:r w:rsidR="00081595">
        <w:rPr>
          <w:rFonts w:asciiTheme="minorHAnsi" w:hAnsiTheme="minorHAnsi" w:cstheme="minorHAnsi"/>
          <w:sz w:val="22"/>
          <w:szCs w:val="22"/>
        </w:rPr>
        <w:t>jest wpisany do R</w:t>
      </w:r>
      <w:r>
        <w:rPr>
          <w:rFonts w:asciiTheme="minorHAnsi" w:hAnsiTheme="minorHAnsi" w:cstheme="minorHAnsi"/>
          <w:sz w:val="22"/>
          <w:szCs w:val="22"/>
        </w:rPr>
        <w:t xml:space="preserve">ejestru </w:t>
      </w:r>
      <w:r w:rsidR="00081595">
        <w:rPr>
          <w:rFonts w:asciiTheme="minorHAnsi" w:hAnsiTheme="minorHAnsi" w:cstheme="minorHAnsi"/>
          <w:sz w:val="22"/>
          <w:szCs w:val="22"/>
        </w:rPr>
        <w:t>Zabytków pod nr A/1097/22</w:t>
      </w:r>
      <w:r w:rsidR="00AF3807">
        <w:rPr>
          <w:rFonts w:asciiTheme="minorHAnsi" w:hAnsiTheme="minorHAnsi" w:cstheme="minorHAnsi"/>
          <w:sz w:val="22"/>
          <w:szCs w:val="22"/>
        </w:rPr>
        <w:t>.</w:t>
      </w:r>
    </w:p>
    <w:p w14:paraId="129C9A3E" w14:textId="77777777" w:rsidR="009D61A9" w:rsidRDefault="00AF3807" w:rsidP="00C0384C">
      <w:pPr>
        <w:pStyle w:val="Akapitzlist"/>
        <w:widowControl/>
        <w:numPr>
          <w:ilvl w:val="0"/>
          <w:numId w:val="44"/>
        </w:numPr>
        <w:suppressAutoHyphens w:val="0"/>
        <w:ind w:left="284" w:hanging="284"/>
        <w:rPr>
          <w:rFonts w:asciiTheme="minorHAnsi" w:hAnsiTheme="minorHAnsi" w:cstheme="minorHAnsi"/>
          <w:sz w:val="22"/>
          <w:szCs w:val="22"/>
        </w:rPr>
      </w:pPr>
      <w:r>
        <w:rPr>
          <w:rFonts w:asciiTheme="minorHAnsi" w:hAnsiTheme="minorHAnsi" w:cstheme="minorHAnsi"/>
          <w:sz w:val="22"/>
          <w:szCs w:val="22"/>
        </w:rPr>
        <w:t xml:space="preserve">W ramach </w:t>
      </w:r>
      <w:r w:rsidR="00EE4A6C">
        <w:rPr>
          <w:rFonts w:asciiTheme="minorHAnsi" w:hAnsiTheme="minorHAnsi" w:cstheme="minorHAnsi"/>
          <w:sz w:val="22"/>
          <w:szCs w:val="22"/>
        </w:rPr>
        <w:t>projektu</w:t>
      </w:r>
      <w:r>
        <w:rPr>
          <w:rFonts w:asciiTheme="minorHAnsi" w:hAnsiTheme="minorHAnsi" w:cstheme="minorHAnsi"/>
          <w:sz w:val="22"/>
          <w:szCs w:val="22"/>
        </w:rPr>
        <w:t xml:space="preserve"> przewidziano </w:t>
      </w:r>
      <w:r w:rsidR="00EE4A6C">
        <w:rPr>
          <w:rFonts w:asciiTheme="minorHAnsi" w:hAnsiTheme="minorHAnsi" w:cstheme="minorHAnsi"/>
          <w:sz w:val="22"/>
          <w:szCs w:val="22"/>
        </w:rPr>
        <w:t>realizację następujących zadań</w:t>
      </w:r>
      <w:r>
        <w:rPr>
          <w:rFonts w:asciiTheme="minorHAnsi" w:hAnsiTheme="minorHAnsi" w:cstheme="minorHAnsi"/>
          <w:sz w:val="22"/>
          <w:szCs w:val="22"/>
        </w:rPr>
        <w:t>:</w:t>
      </w:r>
    </w:p>
    <w:p w14:paraId="1CD5E6B6" w14:textId="77777777" w:rsidR="00726B14" w:rsidRPr="00F2719D" w:rsidRDefault="00726B14" w:rsidP="00C0384C">
      <w:pPr>
        <w:pStyle w:val="Akapitzlist"/>
        <w:numPr>
          <w:ilvl w:val="0"/>
          <w:numId w:val="45"/>
        </w:numPr>
        <w:tabs>
          <w:tab w:val="left" w:pos="709"/>
        </w:tabs>
        <w:suppressAutoHyphens w:val="0"/>
        <w:rPr>
          <w:rFonts w:asciiTheme="minorHAnsi" w:hAnsiTheme="minorHAnsi" w:cstheme="minorHAnsi"/>
          <w:sz w:val="22"/>
          <w:szCs w:val="22"/>
        </w:rPr>
      </w:pPr>
      <w:r w:rsidRPr="00F2719D">
        <w:rPr>
          <w:rFonts w:asciiTheme="minorHAnsi" w:hAnsiTheme="minorHAnsi" w:cstheme="minorHAnsi"/>
          <w:sz w:val="22"/>
          <w:szCs w:val="22"/>
        </w:rPr>
        <w:t>wykonanie dokumentacji projektowej wraz z kosztorysami inwestorskimi na roboty budowlane m</w:t>
      </w:r>
      <w:r w:rsidRPr="00F2719D">
        <w:rPr>
          <w:rFonts w:asciiTheme="minorHAnsi" w:hAnsiTheme="minorHAnsi" w:cstheme="minorHAnsi"/>
          <w:sz w:val="22"/>
          <w:szCs w:val="22"/>
        </w:rPr>
        <w:t>a</w:t>
      </w:r>
      <w:r w:rsidRPr="00F2719D">
        <w:rPr>
          <w:rFonts w:asciiTheme="minorHAnsi" w:hAnsiTheme="minorHAnsi" w:cstheme="minorHAnsi"/>
          <w:sz w:val="22"/>
          <w:szCs w:val="22"/>
        </w:rPr>
        <w:t>jące na celu: część I: przystosowanie sal wystawienniczych do nowych wystaw stałych i poprawienie dostępności strefy wejściowej budynku wystawowego Muzeum Górnośląskiego w Bytomiu zlokal</w:t>
      </w:r>
      <w:r w:rsidRPr="00F2719D">
        <w:rPr>
          <w:rFonts w:asciiTheme="minorHAnsi" w:hAnsiTheme="minorHAnsi" w:cstheme="minorHAnsi"/>
          <w:sz w:val="22"/>
          <w:szCs w:val="22"/>
        </w:rPr>
        <w:t>i</w:t>
      </w:r>
      <w:r w:rsidRPr="00F2719D">
        <w:rPr>
          <w:rFonts w:asciiTheme="minorHAnsi" w:hAnsiTheme="minorHAnsi" w:cstheme="minorHAnsi"/>
          <w:sz w:val="22"/>
          <w:szCs w:val="22"/>
        </w:rPr>
        <w:t>zowanego przy pl. Jana III Sobieskiego 2 w Bytomiu oraz część II: wykonanie remontu elewacji p</w:t>
      </w:r>
      <w:r w:rsidRPr="00F2719D">
        <w:rPr>
          <w:rFonts w:asciiTheme="minorHAnsi" w:hAnsiTheme="minorHAnsi" w:cstheme="minorHAnsi"/>
          <w:sz w:val="22"/>
          <w:szCs w:val="22"/>
        </w:rPr>
        <w:t>o</w:t>
      </w:r>
      <w:r w:rsidRPr="00F2719D">
        <w:rPr>
          <w:rFonts w:asciiTheme="minorHAnsi" w:hAnsiTheme="minorHAnsi" w:cstheme="minorHAnsi"/>
          <w:sz w:val="22"/>
          <w:szCs w:val="22"/>
        </w:rPr>
        <w:t>wyższego budynku</w:t>
      </w:r>
    </w:p>
    <w:p w14:paraId="550091B5" w14:textId="77777777" w:rsidR="007321CA" w:rsidRPr="00F2719D" w:rsidRDefault="007321CA" w:rsidP="00C0384C">
      <w:pPr>
        <w:pStyle w:val="Akapitzlist"/>
        <w:numPr>
          <w:ilvl w:val="0"/>
          <w:numId w:val="45"/>
        </w:numPr>
        <w:tabs>
          <w:tab w:val="left" w:pos="709"/>
        </w:tabs>
        <w:suppressAutoHyphens w:val="0"/>
        <w:rPr>
          <w:rFonts w:asciiTheme="minorHAnsi" w:hAnsiTheme="minorHAnsi" w:cstheme="minorHAnsi"/>
          <w:sz w:val="22"/>
          <w:szCs w:val="22"/>
        </w:rPr>
      </w:pPr>
      <w:r w:rsidRPr="00F2719D">
        <w:rPr>
          <w:rFonts w:asciiTheme="minorHAnsi" w:hAnsiTheme="minorHAnsi" w:cstheme="minorHAnsi"/>
          <w:sz w:val="22"/>
          <w:szCs w:val="22"/>
        </w:rPr>
        <w:t>wykonanie robót budowlanych dotyczących ww. części I i części II</w:t>
      </w:r>
    </w:p>
    <w:p w14:paraId="11E2B26F" w14:textId="77777777" w:rsidR="007321CA" w:rsidRPr="00F2719D" w:rsidRDefault="007321CA" w:rsidP="00C0384C">
      <w:pPr>
        <w:pStyle w:val="Akapitzlist"/>
        <w:numPr>
          <w:ilvl w:val="0"/>
          <w:numId w:val="45"/>
        </w:numPr>
        <w:tabs>
          <w:tab w:val="left" w:pos="709"/>
        </w:tabs>
        <w:suppressAutoHyphens w:val="0"/>
        <w:rPr>
          <w:rFonts w:asciiTheme="minorHAnsi" w:hAnsiTheme="minorHAnsi" w:cstheme="minorHAnsi"/>
          <w:sz w:val="22"/>
          <w:szCs w:val="22"/>
        </w:rPr>
      </w:pPr>
      <w:r w:rsidRPr="00F2719D">
        <w:rPr>
          <w:rFonts w:asciiTheme="minorHAnsi" w:hAnsiTheme="minorHAnsi" w:cstheme="minorHAnsi"/>
          <w:sz w:val="22"/>
          <w:szCs w:val="22"/>
        </w:rPr>
        <w:t>wybór inspektorów nadzoru budowlanego</w:t>
      </w:r>
    </w:p>
    <w:p w14:paraId="40E41275" w14:textId="77777777" w:rsidR="007321CA" w:rsidRPr="00F2719D" w:rsidRDefault="007321CA" w:rsidP="00C0384C">
      <w:pPr>
        <w:pStyle w:val="Akapitzlist"/>
        <w:numPr>
          <w:ilvl w:val="0"/>
          <w:numId w:val="45"/>
        </w:numPr>
        <w:tabs>
          <w:tab w:val="left" w:pos="709"/>
        </w:tabs>
        <w:suppressAutoHyphens w:val="0"/>
        <w:rPr>
          <w:rFonts w:asciiTheme="minorHAnsi" w:hAnsiTheme="minorHAnsi" w:cstheme="minorHAnsi"/>
          <w:sz w:val="22"/>
          <w:szCs w:val="22"/>
        </w:rPr>
      </w:pPr>
      <w:r w:rsidRPr="00F2719D">
        <w:rPr>
          <w:rFonts w:asciiTheme="minorHAnsi" w:hAnsiTheme="minorHAnsi" w:cstheme="minorHAnsi"/>
          <w:sz w:val="22"/>
          <w:szCs w:val="22"/>
        </w:rPr>
        <w:t>wykonanie dokumentacji projektowej aranżacji stałej wystawy archeologicznej, stałej wystawy e</w:t>
      </w:r>
      <w:r w:rsidRPr="00F2719D">
        <w:rPr>
          <w:rFonts w:asciiTheme="minorHAnsi" w:hAnsiTheme="minorHAnsi" w:cstheme="minorHAnsi"/>
          <w:sz w:val="22"/>
          <w:szCs w:val="22"/>
        </w:rPr>
        <w:t>t</w:t>
      </w:r>
      <w:r w:rsidRPr="00F2719D">
        <w:rPr>
          <w:rFonts w:asciiTheme="minorHAnsi" w:hAnsiTheme="minorHAnsi" w:cstheme="minorHAnsi"/>
          <w:sz w:val="22"/>
          <w:szCs w:val="22"/>
        </w:rPr>
        <w:t>nograficznej oraz stałej wystawy przyrodniczej (modernizacja istniejącej wystawy wraz z dobudową nowej części )</w:t>
      </w:r>
    </w:p>
    <w:p w14:paraId="08A4ECF2" w14:textId="77777777" w:rsidR="007321CA" w:rsidRPr="00F2719D" w:rsidRDefault="007321CA" w:rsidP="00C0384C">
      <w:pPr>
        <w:pStyle w:val="Akapitzlist"/>
        <w:numPr>
          <w:ilvl w:val="0"/>
          <w:numId w:val="45"/>
        </w:numPr>
        <w:tabs>
          <w:tab w:val="left" w:pos="709"/>
        </w:tabs>
        <w:suppressAutoHyphens w:val="0"/>
        <w:rPr>
          <w:rFonts w:asciiTheme="minorHAnsi" w:hAnsiTheme="minorHAnsi" w:cstheme="minorHAnsi"/>
          <w:sz w:val="22"/>
          <w:szCs w:val="22"/>
        </w:rPr>
      </w:pPr>
      <w:r w:rsidRPr="00F2719D">
        <w:rPr>
          <w:rFonts w:asciiTheme="minorHAnsi" w:hAnsiTheme="minorHAnsi" w:cstheme="minorHAnsi"/>
          <w:sz w:val="22"/>
          <w:szCs w:val="22"/>
        </w:rPr>
        <w:t>wykonanie aranżacji  w/w wystaw</w:t>
      </w:r>
    </w:p>
    <w:p w14:paraId="7692BEB8" w14:textId="7D749F83" w:rsidR="00F2719D" w:rsidRPr="00F2719D" w:rsidRDefault="00F2719D" w:rsidP="00C0384C">
      <w:pPr>
        <w:pStyle w:val="Akapitzlist"/>
        <w:numPr>
          <w:ilvl w:val="0"/>
          <w:numId w:val="45"/>
        </w:numPr>
        <w:tabs>
          <w:tab w:val="left" w:pos="709"/>
        </w:tabs>
        <w:suppressAutoHyphens w:val="0"/>
        <w:rPr>
          <w:rFonts w:asciiTheme="minorHAnsi" w:hAnsiTheme="minorHAnsi" w:cstheme="minorHAnsi"/>
          <w:sz w:val="22"/>
          <w:szCs w:val="22"/>
        </w:rPr>
      </w:pPr>
      <w:r w:rsidRPr="00F2719D">
        <w:rPr>
          <w:rFonts w:asciiTheme="minorHAnsi" w:hAnsiTheme="minorHAnsi" w:cstheme="minorHAnsi"/>
          <w:sz w:val="22"/>
          <w:szCs w:val="22"/>
        </w:rPr>
        <w:t>działania promocyjne</w:t>
      </w:r>
    </w:p>
    <w:p w14:paraId="3A22BC9B" w14:textId="12049789" w:rsidR="00BD082C" w:rsidRDefault="00BD082C" w:rsidP="00C0384C">
      <w:pPr>
        <w:pStyle w:val="Bezodstpw"/>
        <w:numPr>
          <w:ilvl w:val="0"/>
          <w:numId w:val="44"/>
        </w:numPr>
        <w:ind w:left="284" w:hanging="284"/>
        <w:jc w:val="both"/>
        <w:rPr>
          <w:rFonts w:cstheme="minorHAnsi"/>
        </w:rPr>
      </w:pPr>
      <w:r>
        <w:rPr>
          <w:rFonts w:cstheme="minorHAnsi"/>
        </w:rPr>
        <w:t>Ilość procedur zam. publicznych: w 2024 r. 2 procedury, w 2025 r. 2 procedury, w 2026 r. 1 procedura w 3 częściach, w 2027 r. 1 procedura.</w:t>
      </w:r>
      <w:r w:rsidR="00F2719D">
        <w:rPr>
          <w:rFonts w:cstheme="minorHAnsi"/>
        </w:rPr>
        <w:t xml:space="preserve"> oraz procedury wewnętrzne podprogowe</w:t>
      </w:r>
    </w:p>
    <w:p w14:paraId="61AA6517" w14:textId="54B27720" w:rsidR="009D61A9" w:rsidRDefault="00AF3807" w:rsidP="00C0384C">
      <w:pPr>
        <w:pStyle w:val="Akapitzlist"/>
        <w:widowControl/>
        <w:numPr>
          <w:ilvl w:val="0"/>
          <w:numId w:val="44"/>
        </w:numPr>
        <w:suppressAutoHyphens w:val="0"/>
        <w:ind w:left="284" w:hanging="284"/>
        <w:rPr>
          <w:rFonts w:asciiTheme="minorHAnsi" w:hAnsiTheme="minorHAnsi" w:cstheme="minorHAnsi"/>
          <w:sz w:val="22"/>
          <w:szCs w:val="22"/>
        </w:rPr>
      </w:pPr>
      <w:r>
        <w:rPr>
          <w:rFonts w:asciiTheme="minorHAnsi" w:hAnsiTheme="minorHAnsi" w:cstheme="minorHAnsi"/>
          <w:sz w:val="22"/>
          <w:szCs w:val="22"/>
        </w:rPr>
        <w:t xml:space="preserve">Rozpoczęcie robót budowlanych planowane jest na </w:t>
      </w:r>
      <w:r w:rsidR="00F2719D">
        <w:rPr>
          <w:rFonts w:asciiTheme="minorHAnsi" w:hAnsiTheme="minorHAnsi" w:cstheme="minorHAnsi"/>
          <w:sz w:val="22"/>
          <w:szCs w:val="22"/>
        </w:rPr>
        <w:t>III</w:t>
      </w:r>
      <w:r w:rsidR="00BD082C">
        <w:rPr>
          <w:rFonts w:asciiTheme="minorHAnsi" w:hAnsiTheme="minorHAnsi" w:cstheme="minorHAnsi"/>
          <w:sz w:val="22"/>
          <w:szCs w:val="22"/>
        </w:rPr>
        <w:t xml:space="preserve"> kwartał 2025</w:t>
      </w:r>
      <w:r>
        <w:rPr>
          <w:rFonts w:asciiTheme="minorHAnsi" w:hAnsiTheme="minorHAnsi" w:cstheme="minorHAnsi"/>
          <w:sz w:val="22"/>
          <w:szCs w:val="22"/>
        </w:rPr>
        <w:t xml:space="preserve"> roku, a zakończenie wszystkich r</w:t>
      </w:r>
      <w:r>
        <w:rPr>
          <w:rFonts w:asciiTheme="minorHAnsi" w:hAnsiTheme="minorHAnsi" w:cstheme="minorHAnsi"/>
          <w:sz w:val="22"/>
          <w:szCs w:val="22"/>
        </w:rPr>
        <w:t>o</w:t>
      </w:r>
      <w:r>
        <w:rPr>
          <w:rFonts w:asciiTheme="minorHAnsi" w:hAnsiTheme="minorHAnsi" w:cstheme="minorHAnsi"/>
          <w:sz w:val="22"/>
          <w:szCs w:val="22"/>
        </w:rPr>
        <w:t xml:space="preserve">bót budowlanych do </w:t>
      </w:r>
      <w:r w:rsidR="00BD082C">
        <w:rPr>
          <w:rFonts w:asciiTheme="minorHAnsi" w:hAnsiTheme="minorHAnsi" w:cstheme="minorHAnsi"/>
          <w:sz w:val="22"/>
          <w:szCs w:val="22"/>
        </w:rPr>
        <w:t>końca III kwartału 2027</w:t>
      </w:r>
      <w:r>
        <w:rPr>
          <w:rFonts w:asciiTheme="minorHAnsi" w:hAnsiTheme="minorHAnsi" w:cstheme="minorHAnsi"/>
          <w:sz w:val="22"/>
          <w:szCs w:val="22"/>
        </w:rPr>
        <w:t xml:space="preserve"> roku.</w:t>
      </w:r>
      <w:r w:rsidR="00F2719D">
        <w:rPr>
          <w:rFonts w:asciiTheme="minorHAnsi" w:hAnsiTheme="minorHAnsi" w:cstheme="minorHAnsi"/>
          <w:sz w:val="22"/>
          <w:szCs w:val="22"/>
        </w:rPr>
        <w:t xml:space="preserve"> Zakończenie całości projektu IV kwartał 2027 r.</w:t>
      </w:r>
      <w:r w:rsidR="002B1900">
        <w:rPr>
          <w:rFonts w:asciiTheme="minorHAnsi" w:hAnsiTheme="minorHAnsi" w:cstheme="minorHAnsi"/>
          <w:sz w:val="22"/>
          <w:szCs w:val="22"/>
        </w:rPr>
        <w:t xml:space="preserve"> </w:t>
      </w:r>
    </w:p>
    <w:p w14:paraId="60F51AF0" w14:textId="19D7C8B7" w:rsidR="009D61A9" w:rsidRPr="002B1900" w:rsidRDefault="00AF3807" w:rsidP="00C0384C">
      <w:pPr>
        <w:pStyle w:val="Akapitzlist"/>
        <w:widowControl/>
        <w:numPr>
          <w:ilvl w:val="0"/>
          <w:numId w:val="44"/>
        </w:numPr>
        <w:suppressAutoHyphens w:val="0"/>
        <w:ind w:left="284" w:hanging="284"/>
        <w:jc w:val="left"/>
        <w:rPr>
          <w:rFonts w:asciiTheme="minorHAnsi" w:hAnsiTheme="minorHAnsi" w:cstheme="minorHAnsi"/>
          <w:sz w:val="22"/>
          <w:szCs w:val="22"/>
        </w:rPr>
      </w:pPr>
      <w:r>
        <w:rPr>
          <w:rFonts w:asciiTheme="minorHAnsi" w:hAnsiTheme="minorHAnsi" w:cstheme="minorHAnsi"/>
          <w:sz w:val="22"/>
          <w:szCs w:val="22"/>
        </w:rPr>
        <w:t xml:space="preserve">Rozliczenie </w:t>
      </w:r>
      <w:r w:rsidRPr="002B1900">
        <w:rPr>
          <w:rFonts w:asciiTheme="minorHAnsi" w:hAnsiTheme="minorHAnsi" w:cstheme="minorHAnsi"/>
          <w:sz w:val="22"/>
          <w:szCs w:val="22"/>
        </w:rPr>
        <w:t>merytoryczne i finansowe całe</w:t>
      </w:r>
      <w:r w:rsidR="002B1900" w:rsidRPr="002B1900">
        <w:rPr>
          <w:rFonts w:asciiTheme="minorHAnsi" w:hAnsiTheme="minorHAnsi" w:cstheme="minorHAnsi"/>
          <w:sz w:val="22"/>
          <w:szCs w:val="22"/>
        </w:rPr>
        <w:t xml:space="preserve">go projektu </w:t>
      </w:r>
      <w:r w:rsidRPr="002B1900">
        <w:rPr>
          <w:rFonts w:asciiTheme="minorHAnsi" w:hAnsiTheme="minorHAnsi" w:cstheme="minorHAnsi"/>
          <w:sz w:val="22"/>
          <w:szCs w:val="22"/>
        </w:rPr>
        <w:t xml:space="preserve">planowane jest na </w:t>
      </w:r>
      <w:r w:rsidR="00BD082C" w:rsidRPr="002B1900">
        <w:rPr>
          <w:rFonts w:asciiTheme="minorHAnsi" w:hAnsiTheme="minorHAnsi" w:cstheme="minorHAnsi"/>
          <w:sz w:val="22"/>
          <w:szCs w:val="22"/>
        </w:rPr>
        <w:t>grudzień 2027</w:t>
      </w:r>
      <w:r w:rsidRPr="002B1900">
        <w:rPr>
          <w:rFonts w:asciiTheme="minorHAnsi" w:hAnsiTheme="minorHAnsi" w:cstheme="minorHAnsi"/>
          <w:sz w:val="22"/>
          <w:szCs w:val="22"/>
        </w:rPr>
        <w:t xml:space="preserve"> roku.</w:t>
      </w:r>
    </w:p>
    <w:p w14:paraId="3617657F" w14:textId="77777777" w:rsidR="009D61A9" w:rsidRDefault="009D61A9">
      <w:pPr>
        <w:spacing w:after="0" w:line="240" w:lineRule="auto"/>
        <w:rPr>
          <w:rFonts w:cstheme="minorHAnsi"/>
          <w:sz w:val="22"/>
        </w:rPr>
      </w:pPr>
    </w:p>
    <w:p w14:paraId="3A9D79BA" w14:textId="77777777" w:rsidR="008E656D" w:rsidRDefault="008E656D">
      <w:pPr>
        <w:spacing w:after="0" w:line="240" w:lineRule="auto"/>
        <w:rPr>
          <w:rFonts w:cstheme="minorHAnsi"/>
          <w:sz w:val="22"/>
        </w:rPr>
      </w:pPr>
    </w:p>
    <w:p w14:paraId="46539E13" w14:textId="77777777" w:rsidR="008E656D" w:rsidRDefault="008E656D" w:rsidP="008E656D">
      <w:pPr>
        <w:spacing w:after="0" w:line="240" w:lineRule="auto"/>
        <w:rPr>
          <w:rFonts w:cstheme="minorHAnsi"/>
          <w:b/>
          <w:sz w:val="22"/>
        </w:rPr>
      </w:pPr>
      <w:r>
        <w:rPr>
          <w:rFonts w:cstheme="minorHAnsi"/>
          <w:b/>
          <w:sz w:val="22"/>
        </w:rPr>
        <w:t xml:space="preserve">WYMAGANIA I POSTANOWIENIA DOTYCZĄCE ORGANIZACJI PRACY KOORDYNATORA PROJEKTU            </w:t>
      </w:r>
    </w:p>
    <w:p w14:paraId="10E42003" w14:textId="77777777" w:rsidR="008E656D" w:rsidRDefault="008E656D" w:rsidP="008E656D">
      <w:pPr>
        <w:spacing w:after="0" w:line="240" w:lineRule="auto"/>
        <w:ind w:left="707" w:hanging="360"/>
        <w:rPr>
          <w:rFonts w:cstheme="minorHAnsi"/>
          <w:sz w:val="22"/>
        </w:rPr>
      </w:pPr>
    </w:p>
    <w:p w14:paraId="1AACD627" w14:textId="77777777" w:rsidR="008E656D" w:rsidRDefault="008E656D" w:rsidP="008E656D">
      <w:pPr>
        <w:spacing w:after="0" w:line="240" w:lineRule="auto"/>
        <w:ind w:left="12"/>
        <w:rPr>
          <w:rFonts w:cstheme="minorHAnsi"/>
          <w:sz w:val="22"/>
        </w:rPr>
      </w:pPr>
      <w:r>
        <w:rPr>
          <w:rFonts w:cstheme="minorHAnsi"/>
          <w:sz w:val="22"/>
        </w:rPr>
        <w:t xml:space="preserve">Minimalne wymagania dotyczące personelu kluczowego Koordynatora Projektu zostały opisane  SWZ.  Część B rozdz. 1.Warunki udziału w postępowaniu. Zamawiający nie ogranicza zespołu jedynie do tych stanowisk, które zostały przedstawione w SWZ. Jeżeli Koordynator projektu uzna za konieczne lub stosowne przedstawienie dodatkowych osób winien to uczynić. </w:t>
      </w:r>
    </w:p>
    <w:p w14:paraId="73A05F72" w14:textId="77777777" w:rsidR="008E656D" w:rsidRDefault="008E656D" w:rsidP="00C0384C">
      <w:pPr>
        <w:numPr>
          <w:ilvl w:val="0"/>
          <w:numId w:val="52"/>
        </w:numPr>
        <w:spacing w:after="0" w:line="240" w:lineRule="auto"/>
        <w:ind w:left="372"/>
        <w:rPr>
          <w:rFonts w:cstheme="minorHAnsi"/>
          <w:sz w:val="22"/>
        </w:rPr>
      </w:pPr>
      <w:r>
        <w:rPr>
          <w:rFonts w:cstheme="minorHAnsi"/>
          <w:sz w:val="22"/>
        </w:rPr>
        <w:lastRenderedPageBreak/>
        <w:t xml:space="preserve">Koordynator projektu  musi zapewnić wysoko wykwalifikowany personel zdolny do wykonywania usługi zgodnie z postanowieniami umowy oraz wymogami prawa. </w:t>
      </w:r>
    </w:p>
    <w:p w14:paraId="6A7A8AFA" w14:textId="77777777" w:rsidR="008E656D" w:rsidRDefault="008E656D" w:rsidP="00C0384C">
      <w:pPr>
        <w:numPr>
          <w:ilvl w:val="0"/>
          <w:numId w:val="52"/>
        </w:numPr>
        <w:spacing w:after="0" w:line="240" w:lineRule="auto"/>
        <w:ind w:left="372"/>
        <w:rPr>
          <w:rFonts w:cstheme="minorHAnsi"/>
          <w:sz w:val="22"/>
        </w:rPr>
      </w:pPr>
      <w:r>
        <w:rPr>
          <w:rFonts w:cstheme="minorHAnsi"/>
          <w:sz w:val="22"/>
        </w:rPr>
        <w:t xml:space="preserve">Wykonując swoją funkcję Koordynator projektu winien stworzyć niezbędną strukturę organizacyjną odpowiednią dla realizacji umowy.  </w:t>
      </w:r>
    </w:p>
    <w:p w14:paraId="7A328EAE" w14:textId="77777777" w:rsidR="008E656D" w:rsidRDefault="008E656D" w:rsidP="00C0384C">
      <w:pPr>
        <w:numPr>
          <w:ilvl w:val="0"/>
          <w:numId w:val="52"/>
        </w:numPr>
        <w:spacing w:after="0" w:line="240" w:lineRule="auto"/>
        <w:ind w:left="372"/>
        <w:rPr>
          <w:rFonts w:cstheme="minorHAnsi"/>
          <w:sz w:val="22"/>
        </w:rPr>
      </w:pPr>
      <w:r>
        <w:rPr>
          <w:rFonts w:cstheme="minorHAnsi"/>
          <w:sz w:val="22"/>
        </w:rPr>
        <w:t xml:space="preserve">Członkowie Zespołu Koordynatora projektu (Personel kluczowy): </w:t>
      </w:r>
    </w:p>
    <w:p w14:paraId="00989EB4" w14:textId="77777777" w:rsidR="008E656D" w:rsidRPr="008E656D" w:rsidRDefault="008E656D" w:rsidP="00C0384C">
      <w:pPr>
        <w:numPr>
          <w:ilvl w:val="1"/>
          <w:numId w:val="72"/>
        </w:numPr>
        <w:spacing w:after="0" w:line="240" w:lineRule="auto"/>
        <w:rPr>
          <w:rFonts w:cstheme="minorHAnsi"/>
          <w:sz w:val="22"/>
        </w:rPr>
      </w:pPr>
      <w:r w:rsidRPr="008E656D">
        <w:rPr>
          <w:rFonts w:cstheme="minorHAnsi"/>
          <w:sz w:val="22"/>
        </w:rPr>
        <w:t xml:space="preserve">Kierownik – koordynator zespołu </w:t>
      </w:r>
    </w:p>
    <w:p w14:paraId="7A0D0BAC" w14:textId="77777777" w:rsidR="008E656D" w:rsidRPr="008E656D" w:rsidRDefault="008E656D" w:rsidP="00C0384C">
      <w:pPr>
        <w:numPr>
          <w:ilvl w:val="1"/>
          <w:numId w:val="72"/>
        </w:numPr>
        <w:spacing w:after="0" w:line="240" w:lineRule="auto"/>
        <w:rPr>
          <w:rFonts w:cstheme="minorHAnsi"/>
          <w:sz w:val="22"/>
        </w:rPr>
      </w:pPr>
      <w:r w:rsidRPr="008E656D">
        <w:rPr>
          <w:rFonts w:cstheme="minorHAnsi"/>
          <w:sz w:val="22"/>
        </w:rPr>
        <w:t>Członek/członkowie zespołu koordynującego</w:t>
      </w:r>
    </w:p>
    <w:p w14:paraId="6185ACBC" w14:textId="77777777" w:rsidR="008E656D" w:rsidRPr="008E656D" w:rsidRDefault="008E656D" w:rsidP="00C0384C">
      <w:pPr>
        <w:numPr>
          <w:ilvl w:val="1"/>
          <w:numId w:val="72"/>
        </w:numPr>
        <w:spacing w:after="0" w:line="240" w:lineRule="auto"/>
        <w:rPr>
          <w:rFonts w:cstheme="minorHAnsi"/>
          <w:sz w:val="22"/>
        </w:rPr>
      </w:pPr>
      <w:r w:rsidRPr="008E656D">
        <w:rPr>
          <w:rFonts w:cstheme="minorHAnsi"/>
          <w:sz w:val="22"/>
        </w:rPr>
        <w:t xml:space="preserve">Specjalista/ści ds. rozliczeń </w:t>
      </w:r>
    </w:p>
    <w:p w14:paraId="60409936" w14:textId="77777777" w:rsidR="008E656D" w:rsidRPr="008E656D" w:rsidRDefault="008E656D" w:rsidP="00C0384C">
      <w:pPr>
        <w:numPr>
          <w:ilvl w:val="1"/>
          <w:numId w:val="72"/>
        </w:numPr>
        <w:spacing w:after="0" w:line="240" w:lineRule="auto"/>
        <w:rPr>
          <w:rFonts w:cstheme="minorHAnsi"/>
          <w:sz w:val="22"/>
        </w:rPr>
      </w:pPr>
      <w:r w:rsidRPr="008E656D">
        <w:rPr>
          <w:rFonts w:cstheme="minorHAnsi"/>
          <w:sz w:val="22"/>
        </w:rPr>
        <w:t>Specjalista/ści ds. zamówień publicznych</w:t>
      </w:r>
    </w:p>
    <w:p w14:paraId="2942A28E" w14:textId="77777777" w:rsidR="008E656D" w:rsidRDefault="008E656D" w:rsidP="008E656D">
      <w:pPr>
        <w:spacing w:after="0" w:line="240" w:lineRule="auto"/>
        <w:ind w:left="1080"/>
        <w:rPr>
          <w:rFonts w:cstheme="minorHAnsi"/>
          <w:sz w:val="22"/>
        </w:rPr>
      </w:pPr>
    </w:p>
    <w:p w14:paraId="7C62F7AD" w14:textId="77777777" w:rsidR="008E656D" w:rsidRDefault="008E656D" w:rsidP="00C0384C">
      <w:pPr>
        <w:numPr>
          <w:ilvl w:val="0"/>
          <w:numId w:val="52"/>
        </w:numPr>
        <w:spacing w:after="0" w:line="240" w:lineRule="auto"/>
        <w:ind w:left="372"/>
        <w:rPr>
          <w:rFonts w:cstheme="minorHAnsi"/>
          <w:sz w:val="22"/>
        </w:rPr>
      </w:pPr>
      <w:r>
        <w:rPr>
          <w:rFonts w:cstheme="minorHAnsi"/>
          <w:sz w:val="22"/>
        </w:rPr>
        <w:t xml:space="preserve">Koordynator projektu ponosi koszty związane z ew. zakwaterowaniem swojego Personelu, dojazdem do pracy, transportem, dietami, ubezpieczeniem medycznym i inne wydatkami związanymi z zatrudnieniem oraz innych świadczeń wynikających z przepisów i obowiązków wykonywanych w projekcie. </w:t>
      </w:r>
    </w:p>
    <w:p w14:paraId="7BC49CBC" w14:textId="77777777" w:rsidR="008E656D" w:rsidRDefault="008E656D" w:rsidP="00C0384C">
      <w:pPr>
        <w:numPr>
          <w:ilvl w:val="0"/>
          <w:numId w:val="52"/>
        </w:numPr>
        <w:spacing w:after="0" w:line="240" w:lineRule="auto"/>
        <w:ind w:left="372"/>
        <w:rPr>
          <w:rFonts w:cstheme="minorHAnsi"/>
          <w:sz w:val="22"/>
        </w:rPr>
      </w:pPr>
      <w:r>
        <w:rPr>
          <w:rFonts w:cstheme="minorHAnsi"/>
          <w:sz w:val="22"/>
        </w:rPr>
        <w:t xml:space="preserve">Koordynator projektu winien dysponować sprzętem komputerowym z licencjonowanym oprogramowaniem oraz innym sprzętem niezbędnym do prawidłowej realizacji umowy. </w:t>
      </w:r>
    </w:p>
    <w:p w14:paraId="40BDBFEC" w14:textId="77777777" w:rsidR="008E656D" w:rsidRDefault="008E656D" w:rsidP="00C0384C">
      <w:pPr>
        <w:numPr>
          <w:ilvl w:val="0"/>
          <w:numId w:val="52"/>
        </w:numPr>
        <w:spacing w:after="0" w:line="240" w:lineRule="auto"/>
        <w:ind w:left="372"/>
        <w:rPr>
          <w:rFonts w:cstheme="minorHAnsi"/>
          <w:sz w:val="22"/>
        </w:rPr>
      </w:pPr>
      <w:r>
        <w:rPr>
          <w:rFonts w:cstheme="minorHAnsi"/>
          <w:sz w:val="22"/>
        </w:rPr>
        <w:t xml:space="preserve">Koordynator projektu zobowiązany jest do zapewnienia swoim pracownikom/współpracownikom niezbędnych narzędzi i wyposażenia do wykonywanej pracy. </w:t>
      </w:r>
    </w:p>
    <w:p w14:paraId="4A78A2AA" w14:textId="77777777" w:rsidR="008E656D" w:rsidRDefault="008E656D">
      <w:pPr>
        <w:spacing w:after="0" w:line="240" w:lineRule="auto"/>
        <w:rPr>
          <w:rFonts w:cstheme="minorHAnsi"/>
          <w:sz w:val="22"/>
        </w:rPr>
      </w:pPr>
    </w:p>
    <w:p w14:paraId="11053D1C" w14:textId="77777777" w:rsidR="009D61A9" w:rsidRDefault="009D61A9">
      <w:pPr>
        <w:spacing w:after="0" w:line="240" w:lineRule="auto"/>
        <w:rPr>
          <w:rFonts w:cstheme="minorHAnsi"/>
          <w:sz w:val="22"/>
        </w:rPr>
      </w:pPr>
    </w:p>
    <w:p w14:paraId="11061D7D" w14:textId="77777777" w:rsidR="009D61A9" w:rsidRDefault="00AF3807" w:rsidP="00A87C1E">
      <w:pPr>
        <w:suppressAutoHyphens w:val="0"/>
        <w:rPr>
          <w:rFonts w:cstheme="minorHAnsi"/>
          <w:b/>
          <w:sz w:val="22"/>
        </w:rPr>
      </w:pPr>
      <w:r w:rsidRPr="00A87C1E">
        <w:rPr>
          <w:rFonts w:cstheme="minorHAnsi"/>
          <w:b/>
          <w:sz w:val="22"/>
        </w:rPr>
        <w:t>SPOSÓB REALIZACJI ZAMÓWIENIA</w:t>
      </w:r>
    </w:p>
    <w:p w14:paraId="32A5EE5F" w14:textId="77777777" w:rsidR="009D61A9" w:rsidRDefault="00746803">
      <w:pPr>
        <w:spacing w:after="0" w:line="240" w:lineRule="auto"/>
        <w:rPr>
          <w:rFonts w:cstheme="minorHAnsi"/>
          <w:b/>
          <w:sz w:val="22"/>
        </w:rPr>
      </w:pPr>
      <w:r>
        <w:rPr>
          <w:rFonts w:cstheme="minorHAnsi"/>
          <w:b/>
          <w:sz w:val="22"/>
        </w:rPr>
        <w:t>I</w:t>
      </w:r>
      <w:r w:rsidR="00AF3807">
        <w:rPr>
          <w:rFonts w:cstheme="minorHAnsi"/>
          <w:b/>
          <w:sz w:val="22"/>
        </w:rPr>
        <w:t>.  Etap prz</w:t>
      </w:r>
      <w:r w:rsidR="00066938">
        <w:rPr>
          <w:rFonts w:cstheme="minorHAnsi"/>
          <w:b/>
          <w:sz w:val="22"/>
        </w:rPr>
        <w:t>ygotowawczy</w:t>
      </w:r>
    </w:p>
    <w:p w14:paraId="22B68190" w14:textId="77777777" w:rsidR="00081595" w:rsidRPr="00081595" w:rsidRDefault="00081595">
      <w:pPr>
        <w:pStyle w:val="Akapitzlist"/>
        <w:numPr>
          <w:ilvl w:val="1"/>
          <w:numId w:val="7"/>
        </w:numPr>
        <w:ind w:left="851" w:hanging="425"/>
        <w:rPr>
          <w:rFonts w:asciiTheme="minorHAnsi" w:hAnsiTheme="minorHAnsi" w:cstheme="minorHAnsi"/>
          <w:sz w:val="22"/>
          <w:szCs w:val="22"/>
        </w:rPr>
      </w:pPr>
      <w:r>
        <w:rPr>
          <w:rFonts w:asciiTheme="minorHAnsi" w:hAnsiTheme="minorHAnsi" w:cstheme="minorHAnsi"/>
          <w:sz w:val="22"/>
          <w:szCs w:val="22"/>
        </w:rPr>
        <w:t>O</w:t>
      </w:r>
      <w:r w:rsidRPr="00081595">
        <w:rPr>
          <w:rFonts w:asciiTheme="minorHAnsi" w:hAnsiTheme="minorHAnsi" w:cstheme="minorHAnsi"/>
          <w:sz w:val="22"/>
          <w:szCs w:val="22"/>
        </w:rPr>
        <w:t xml:space="preserve">pracowanie opisu przedmiotu zamówienia, warunków udziału w postępowaniu oraz opisu sposobu dokonywania oceny spełniania tych warunków, ustalania kryteriów oceny ofert, </w:t>
      </w:r>
      <w:r w:rsidR="00867738">
        <w:rPr>
          <w:rFonts w:asciiTheme="minorHAnsi" w:hAnsiTheme="minorHAnsi" w:cstheme="minorHAnsi"/>
          <w:sz w:val="22"/>
          <w:szCs w:val="22"/>
        </w:rPr>
        <w:t>przygotowanie pełnej SWZ wraz z załącznikami</w:t>
      </w:r>
    </w:p>
    <w:p w14:paraId="4E953CFD" w14:textId="77777777" w:rsidR="00867738" w:rsidRPr="00867738" w:rsidRDefault="00081595" w:rsidP="00867738">
      <w:pPr>
        <w:pStyle w:val="Akapitzlist"/>
        <w:numPr>
          <w:ilvl w:val="1"/>
          <w:numId w:val="7"/>
        </w:numPr>
        <w:ind w:left="851" w:hanging="425"/>
        <w:rPr>
          <w:rFonts w:asciiTheme="minorHAnsi" w:hAnsiTheme="minorHAnsi" w:cstheme="minorHAnsi"/>
          <w:sz w:val="22"/>
        </w:rPr>
      </w:pPr>
      <w:r>
        <w:rPr>
          <w:rFonts w:asciiTheme="minorHAnsi" w:hAnsiTheme="minorHAnsi" w:cstheme="minorHAnsi"/>
          <w:sz w:val="22"/>
        </w:rPr>
        <w:t>Przygotowanie</w:t>
      </w:r>
      <w:r w:rsidRPr="00081595">
        <w:rPr>
          <w:rFonts w:asciiTheme="minorHAnsi" w:hAnsiTheme="minorHAnsi" w:cstheme="minorHAnsi"/>
          <w:sz w:val="22"/>
        </w:rPr>
        <w:t xml:space="preserve"> projektów umów na realizację zamówień objętych projektem</w:t>
      </w:r>
      <w:r w:rsidR="00AF3807">
        <w:rPr>
          <w:rFonts w:asciiTheme="minorHAnsi" w:hAnsiTheme="minorHAnsi" w:cstheme="minorHAnsi"/>
          <w:sz w:val="22"/>
        </w:rPr>
        <w:t xml:space="preserve">.                       </w:t>
      </w:r>
    </w:p>
    <w:p w14:paraId="4E51A148" w14:textId="77777777" w:rsidR="00867738" w:rsidRDefault="00867738" w:rsidP="00867738">
      <w:pPr>
        <w:pStyle w:val="Akapitzlist"/>
        <w:numPr>
          <w:ilvl w:val="1"/>
          <w:numId w:val="7"/>
        </w:numPr>
        <w:ind w:left="851" w:hanging="425"/>
        <w:rPr>
          <w:rFonts w:asciiTheme="minorHAnsi" w:hAnsiTheme="minorHAnsi" w:cstheme="minorHAnsi"/>
          <w:sz w:val="22"/>
        </w:rPr>
      </w:pPr>
      <w:r w:rsidRPr="00867738">
        <w:rPr>
          <w:rFonts w:asciiTheme="minorHAnsi" w:hAnsiTheme="minorHAnsi" w:cstheme="minorHAnsi"/>
          <w:sz w:val="22"/>
        </w:rPr>
        <w:t xml:space="preserve"> Przygotowanie harmonogramu </w:t>
      </w:r>
      <w:r w:rsidR="00BD082C">
        <w:rPr>
          <w:rFonts w:asciiTheme="minorHAnsi" w:hAnsiTheme="minorHAnsi" w:cstheme="minorHAnsi"/>
          <w:sz w:val="22"/>
        </w:rPr>
        <w:t>realizacji całego projektu</w:t>
      </w:r>
      <w:r w:rsidRPr="00867738">
        <w:rPr>
          <w:rFonts w:asciiTheme="minorHAnsi" w:hAnsiTheme="minorHAnsi" w:cstheme="minorHAnsi"/>
          <w:sz w:val="22"/>
        </w:rPr>
        <w:t xml:space="preserve"> w celu zatwierdzenia przez Zamawiającego</w:t>
      </w:r>
    </w:p>
    <w:p w14:paraId="2CA52C29" w14:textId="77777777" w:rsidR="0017070D" w:rsidRPr="00867738" w:rsidRDefault="0017070D" w:rsidP="00867738">
      <w:pPr>
        <w:pStyle w:val="Akapitzlist"/>
        <w:numPr>
          <w:ilvl w:val="1"/>
          <w:numId w:val="7"/>
        </w:numPr>
        <w:ind w:left="851" w:hanging="425"/>
        <w:rPr>
          <w:rFonts w:asciiTheme="minorHAnsi" w:hAnsiTheme="minorHAnsi" w:cstheme="minorHAnsi"/>
          <w:sz w:val="22"/>
        </w:rPr>
      </w:pPr>
      <w:r w:rsidRPr="00C27A44">
        <w:rPr>
          <w:rFonts w:asciiTheme="minorHAnsi" w:hAnsiTheme="minorHAnsi" w:cstheme="minorHAnsi"/>
          <w:sz w:val="22"/>
        </w:rPr>
        <w:t>Zapewnienie odpowiedniego systemu umożliwiającego przepływ informacji pomiędzy Zamawiającym, Koordynatorem projektu  oraz Wykonawcami</w:t>
      </w:r>
      <w:r>
        <w:rPr>
          <w:rFonts w:asciiTheme="minorHAnsi" w:hAnsiTheme="minorHAnsi" w:cstheme="minorHAnsi"/>
          <w:sz w:val="22"/>
        </w:rPr>
        <w:t xml:space="preserve"> projektu</w:t>
      </w:r>
    </w:p>
    <w:p w14:paraId="579BF50A" w14:textId="77777777" w:rsidR="009D61A9" w:rsidRDefault="009D61A9">
      <w:pPr>
        <w:pStyle w:val="Akapitzlist"/>
        <w:ind w:left="426" w:hanging="426"/>
        <w:rPr>
          <w:rFonts w:asciiTheme="minorHAnsi" w:hAnsiTheme="minorHAnsi" w:cstheme="minorHAnsi"/>
          <w:sz w:val="22"/>
          <w:szCs w:val="22"/>
        </w:rPr>
      </w:pPr>
    </w:p>
    <w:p w14:paraId="151459CD" w14:textId="77777777" w:rsidR="009D61A9" w:rsidRDefault="00746803">
      <w:pPr>
        <w:spacing w:after="0" w:line="240" w:lineRule="auto"/>
        <w:ind w:left="426" w:hanging="426"/>
        <w:rPr>
          <w:rFonts w:cstheme="minorHAnsi"/>
          <w:b/>
          <w:sz w:val="22"/>
        </w:rPr>
      </w:pPr>
      <w:r>
        <w:rPr>
          <w:rFonts w:cstheme="minorHAnsi"/>
          <w:b/>
          <w:sz w:val="22"/>
        </w:rPr>
        <w:t>II</w:t>
      </w:r>
      <w:r w:rsidR="00AF3807">
        <w:rPr>
          <w:rFonts w:cstheme="minorHAnsi"/>
          <w:sz w:val="22"/>
        </w:rPr>
        <w:t xml:space="preserve">.   </w:t>
      </w:r>
      <w:r w:rsidR="00AF3807">
        <w:rPr>
          <w:rFonts w:cstheme="minorHAnsi"/>
          <w:b/>
          <w:sz w:val="22"/>
        </w:rPr>
        <w:t xml:space="preserve">Etap </w:t>
      </w:r>
      <w:r w:rsidR="000B6366">
        <w:rPr>
          <w:rFonts w:cstheme="minorHAnsi"/>
          <w:b/>
          <w:sz w:val="22"/>
        </w:rPr>
        <w:t>procedur przetargowych</w:t>
      </w:r>
      <w:r w:rsidR="00AF3807">
        <w:rPr>
          <w:rFonts w:cstheme="minorHAnsi"/>
          <w:b/>
          <w:sz w:val="22"/>
        </w:rPr>
        <w:t xml:space="preserve"> </w:t>
      </w:r>
    </w:p>
    <w:p w14:paraId="48C5C6CB" w14:textId="77777777" w:rsidR="009D61A9" w:rsidRDefault="00AF3807" w:rsidP="00C0384C">
      <w:pPr>
        <w:pStyle w:val="Akapitzlist"/>
        <w:numPr>
          <w:ilvl w:val="0"/>
          <w:numId w:val="67"/>
        </w:numPr>
        <w:rPr>
          <w:rFonts w:asciiTheme="minorHAnsi" w:hAnsiTheme="minorHAnsi" w:cstheme="minorHAnsi"/>
          <w:sz w:val="22"/>
        </w:rPr>
      </w:pPr>
      <w:r>
        <w:rPr>
          <w:rFonts w:asciiTheme="minorHAnsi" w:hAnsiTheme="minorHAnsi" w:cstheme="minorHAnsi"/>
          <w:sz w:val="22"/>
        </w:rPr>
        <w:t>Ogłoszenie i przeprowadzenie procedur przetargowych;</w:t>
      </w:r>
    </w:p>
    <w:p w14:paraId="666831DC" w14:textId="77777777" w:rsidR="009D61A9" w:rsidRDefault="00AF3807" w:rsidP="00C0384C">
      <w:pPr>
        <w:pStyle w:val="Akapitzlist"/>
        <w:numPr>
          <w:ilvl w:val="0"/>
          <w:numId w:val="67"/>
        </w:numPr>
        <w:rPr>
          <w:rFonts w:asciiTheme="minorHAnsi" w:hAnsiTheme="minorHAnsi" w:cstheme="minorHAnsi"/>
          <w:sz w:val="22"/>
        </w:rPr>
      </w:pPr>
      <w:r>
        <w:rPr>
          <w:rFonts w:asciiTheme="minorHAnsi" w:hAnsiTheme="minorHAnsi" w:cstheme="minorHAnsi"/>
          <w:sz w:val="22"/>
        </w:rPr>
        <w:t xml:space="preserve">Komunikacja z Wykonawcami w celu odpowiedzi na zapytania przetargowe;  </w:t>
      </w:r>
    </w:p>
    <w:p w14:paraId="464DB623" w14:textId="77777777" w:rsidR="009D61A9" w:rsidRDefault="00AF3807" w:rsidP="00C0384C">
      <w:pPr>
        <w:pStyle w:val="Akapitzlist"/>
        <w:numPr>
          <w:ilvl w:val="0"/>
          <w:numId w:val="67"/>
        </w:numPr>
        <w:rPr>
          <w:rFonts w:asciiTheme="minorHAnsi" w:hAnsiTheme="minorHAnsi" w:cstheme="minorHAnsi"/>
          <w:sz w:val="22"/>
        </w:rPr>
      </w:pPr>
      <w:r w:rsidRPr="00A37A30">
        <w:rPr>
          <w:rFonts w:asciiTheme="minorHAnsi" w:hAnsiTheme="minorHAnsi" w:cstheme="minorHAnsi"/>
          <w:sz w:val="22"/>
        </w:rPr>
        <w:t>Weryfikacja, porównanie ofert</w:t>
      </w:r>
      <w:r w:rsidR="00574709">
        <w:rPr>
          <w:rFonts w:asciiTheme="minorHAnsi" w:hAnsiTheme="minorHAnsi" w:cstheme="minorHAnsi"/>
          <w:sz w:val="22"/>
        </w:rPr>
        <w:t>,</w:t>
      </w:r>
      <w:r w:rsidRPr="00A37A30">
        <w:rPr>
          <w:rFonts w:asciiTheme="minorHAnsi" w:hAnsiTheme="minorHAnsi" w:cstheme="minorHAnsi"/>
          <w:sz w:val="22"/>
        </w:rPr>
        <w:t xml:space="preserve"> </w:t>
      </w:r>
      <w:r w:rsidR="00574709" w:rsidRPr="00574709">
        <w:rPr>
          <w:rFonts w:asciiTheme="minorHAnsi" w:hAnsiTheme="minorHAnsi" w:cstheme="minorHAnsi"/>
          <w:sz w:val="22"/>
        </w:rPr>
        <w:t>analiza kompletności, wartości meryt</w:t>
      </w:r>
      <w:r w:rsidR="00574709">
        <w:rPr>
          <w:rFonts w:asciiTheme="minorHAnsi" w:hAnsiTheme="minorHAnsi" w:cstheme="minorHAnsi"/>
          <w:sz w:val="22"/>
        </w:rPr>
        <w:t>orycznej oraz strony formalno</w:t>
      </w:r>
      <w:r w:rsidR="00574709" w:rsidRPr="00574709">
        <w:rPr>
          <w:rFonts w:asciiTheme="minorHAnsi" w:hAnsiTheme="minorHAnsi" w:cstheme="minorHAnsi"/>
          <w:sz w:val="22"/>
        </w:rPr>
        <w:t xml:space="preserve">prawnej </w:t>
      </w:r>
      <w:r w:rsidR="00574709">
        <w:rPr>
          <w:rFonts w:asciiTheme="minorHAnsi" w:hAnsiTheme="minorHAnsi" w:cstheme="minorHAnsi"/>
          <w:sz w:val="22"/>
        </w:rPr>
        <w:t xml:space="preserve">ofert </w:t>
      </w:r>
      <w:r w:rsidRPr="00A37A30">
        <w:rPr>
          <w:rFonts w:asciiTheme="minorHAnsi" w:hAnsiTheme="minorHAnsi" w:cstheme="minorHAnsi"/>
          <w:sz w:val="22"/>
        </w:rPr>
        <w:t>złożonych w p</w:t>
      </w:r>
      <w:r w:rsidR="007321CA" w:rsidRPr="00A37A30">
        <w:rPr>
          <w:rFonts w:asciiTheme="minorHAnsi" w:hAnsiTheme="minorHAnsi" w:cstheme="minorHAnsi"/>
          <w:sz w:val="22"/>
        </w:rPr>
        <w:t>rocedurach przetargowych</w:t>
      </w:r>
      <w:r w:rsidRPr="00A37A30">
        <w:rPr>
          <w:rFonts w:asciiTheme="minorHAnsi" w:hAnsiTheme="minorHAnsi" w:cstheme="minorHAnsi"/>
          <w:sz w:val="22"/>
        </w:rPr>
        <w:t xml:space="preserve"> oraz wybór ofert najkorzystniejszych w porozumieniu z Zamawiającym; </w:t>
      </w:r>
    </w:p>
    <w:p w14:paraId="2E51482A" w14:textId="77777777" w:rsidR="00574709" w:rsidRPr="00A37A30" w:rsidRDefault="00574709" w:rsidP="00C0384C">
      <w:pPr>
        <w:pStyle w:val="Akapitzlist"/>
        <w:numPr>
          <w:ilvl w:val="0"/>
          <w:numId w:val="67"/>
        </w:numPr>
        <w:rPr>
          <w:rFonts w:asciiTheme="minorHAnsi" w:hAnsiTheme="minorHAnsi" w:cstheme="minorHAnsi"/>
          <w:sz w:val="22"/>
        </w:rPr>
      </w:pPr>
      <w:r w:rsidRPr="00574709">
        <w:rPr>
          <w:rFonts w:asciiTheme="minorHAnsi" w:hAnsiTheme="minorHAnsi" w:cstheme="minorHAnsi"/>
          <w:sz w:val="22"/>
        </w:rPr>
        <w:t>Sporządzanie opinii na temat wszystkic</w:t>
      </w:r>
      <w:r w:rsidR="00F20A2E">
        <w:rPr>
          <w:rFonts w:asciiTheme="minorHAnsi" w:hAnsiTheme="minorHAnsi" w:cstheme="minorHAnsi"/>
          <w:sz w:val="22"/>
        </w:rPr>
        <w:t xml:space="preserve">h złożonych w postępowaniach </w:t>
      </w:r>
      <w:r w:rsidRPr="00574709">
        <w:rPr>
          <w:rFonts w:asciiTheme="minorHAnsi" w:hAnsiTheme="minorHAnsi" w:cstheme="minorHAnsi"/>
          <w:sz w:val="22"/>
        </w:rPr>
        <w:t>przetargowych ofert, w tym w szczególności weryfikacja kosztorysów ofertowych oraz dokumentów potwierdzających spełnienie warunków udziału w postępowaniu, a także innych elementów ofert</w:t>
      </w:r>
    </w:p>
    <w:p w14:paraId="7F4A38DD" w14:textId="77777777" w:rsidR="009D61A9" w:rsidRDefault="00AF3807" w:rsidP="00C0384C">
      <w:pPr>
        <w:pStyle w:val="Akapitzlist"/>
        <w:numPr>
          <w:ilvl w:val="0"/>
          <w:numId w:val="67"/>
        </w:numPr>
        <w:rPr>
          <w:rFonts w:asciiTheme="minorHAnsi" w:hAnsiTheme="minorHAnsi" w:cstheme="minorHAnsi"/>
          <w:sz w:val="22"/>
        </w:rPr>
      </w:pPr>
      <w:r>
        <w:rPr>
          <w:rFonts w:asciiTheme="minorHAnsi" w:hAnsiTheme="minorHAnsi" w:cstheme="minorHAnsi"/>
          <w:sz w:val="22"/>
        </w:rPr>
        <w:t xml:space="preserve">Prowadzenie procedur ewentualnych odwołań i skarg wniesionych przez wykonawców, </w:t>
      </w:r>
    </w:p>
    <w:p w14:paraId="5D746CAC" w14:textId="77777777" w:rsidR="009D61A9" w:rsidRDefault="00AF3807" w:rsidP="00C0384C">
      <w:pPr>
        <w:pStyle w:val="Akapitzlist"/>
        <w:numPr>
          <w:ilvl w:val="0"/>
          <w:numId w:val="67"/>
        </w:numPr>
        <w:rPr>
          <w:rFonts w:asciiTheme="minorHAnsi" w:hAnsiTheme="minorHAnsi" w:cstheme="minorHAnsi"/>
          <w:sz w:val="22"/>
        </w:rPr>
      </w:pPr>
      <w:r>
        <w:rPr>
          <w:rFonts w:asciiTheme="minorHAnsi" w:hAnsiTheme="minorHAnsi" w:cstheme="minorHAnsi"/>
          <w:sz w:val="22"/>
        </w:rPr>
        <w:t>Prowadzenie pełnej dokumentacji procedur przetargowych</w:t>
      </w:r>
    </w:p>
    <w:p w14:paraId="5679DC06" w14:textId="77777777" w:rsidR="00A37A30" w:rsidRPr="00A37A30" w:rsidRDefault="00A37A30" w:rsidP="00C0384C">
      <w:pPr>
        <w:pStyle w:val="Akapitzlist"/>
        <w:numPr>
          <w:ilvl w:val="0"/>
          <w:numId w:val="67"/>
        </w:numPr>
        <w:rPr>
          <w:rFonts w:asciiTheme="minorHAnsi" w:hAnsiTheme="minorHAnsi" w:cstheme="minorHAnsi"/>
          <w:sz w:val="22"/>
        </w:rPr>
      </w:pPr>
      <w:r w:rsidRPr="00A37A30">
        <w:rPr>
          <w:rFonts w:asciiTheme="minorHAnsi" w:hAnsiTheme="minorHAnsi" w:cstheme="minorHAnsi"/>
          <w:sz w:val="22"/>
        </w:rPr>
        <w:t>Sporządzenie protokołów wyboru Wykonawców zawierających zestawienie wszystkich ofert zakwalifikowanych do udziału w postępowaniach przetargowych, ich ocenę punktową oraz wskazanie najkorzystniejszej oferty</w:t>
      </w:r>
    </w:p>
    <w:p w14:paraId="1BFAAE58" w14:textId="77777777" w:rsidR="00574709" w:rsidRPr="00574709" w:rsidRDefault="00AF3807" w:rsidP="00C0384C">
      <w:pPr>
        <w:pStyle w:val="Akapitzlist"/>
        <w:numPr>
          <w:ilvl w:val="0"/>
          <w:numId w:val="67"/>
        </w:numPr>
        <w:rPr>
          <w:rFonts w:asciiTheme="minorHAnsi" w:hAnsiTheme="minorHAnsi" w:cstheme="minorHAnsi"/>
          <w:sz w:val="22"/>
        </w:rPr>
      </w:pPr>
      <w:r>
        <w:rPr>
          <w:rFonts w:asciiTheme="minorHAnsi" w:hAnsiTheme="minorHAnsi" w:cstheme="minorHAnsi"/>
          <w:sz w:val="22"/>
        </w:rPr>
        <w:t>Udział w procesie zawierania umów z wybranymi Wykonawcami, zgodnie z wynik</w:t>
      </w:r>
      <w:r w:rsidR="007321CA">
        <w:rPr>
          <w:rFonts w:asciiTheme="minorHAnsi" w:hAnsiTheme="minorHAnsi" w:cstheme="minorHAnsi"/>
          <w:sz w:val="22"/>
        </w:rPr>
        <w:t xml:space="preserve">ami procedur przetargowych </w:t>
      </w:r>
      <w:r>
        <w:rPr>
          <w:rFonts w:asciiTheme="minorHAnsi" w:hAnsiTheme="minorHAnsi" w:cstheme="minorHAnsi"/>
          <w:sz w:val="22"/>
        </w:rPr>
        <w:t>na warunkach wynikających ze złożonych ofert</w:t>
      </w:r>
      <w:r>
        <w:rPr>
          <w:rFonts w:cstheme="minorHAnsi"/>
          <w:sz w:val="22"/>
        </w:rPr>
        <w:t>;</w:t>
      </w:r>
    </w:p>
    <w:p w14:paraId="7AFF297A" w14:textId="77777777" w:rsidR="00574709" w:rsidRPr="00574709" w:rsidRDefault="00574709" w:rsidP="00C0384C">
      <w:pPr>
        <w:pStyle w:val="Akapitzlist"/>
        <w:numPr>
          <w:ilvl w:val="0"/>
          <w:numId w:val="67"/>
        </w:numPr>
        <w:rPr>
          <w:rFonts w:asciiTheme="minorHAnsi" w:hAnsiTheme="minorHAnsi" w:cstheme="minorHAnsi"/>
          <w:sz w:val="22"/>
        </w:rPr>
      </w:pPr>
      <w:r w:rsidRPr="00574709">
        <w:rPr>
          <w:rFonts w:asciiTheme="minorHAnsi" w:hAnsiTheme="minorHAnsi" w:cstheme="minorHAnsi"/>
          <w:sz w:val="22"/>
        </w:rPr>
        <w:t xml:space="preserve">Aktualizacja Programu Rzeczowo-Finansowego w porozumieniu z Zamawiającym i Wykonawcami w </w:t>
      </w:r>
      <w:r w:rsidRPr="00574709">
        <w:rPr>
          <w:rFonts w:asciiTheme="minorHAnsi" w:hAnsiTheme="minorHAnsi" w:cstheme="minorHAnsi"/>
          <w:sz w:val="22"/>
        </w:rPr>
        <w:lastRenderedPageBreak/>
        <w:t xml:space="preserve">terminie do 7 dni od daty otwarcia ofert Wykonawców w procedurach przetargowych. </w:t>
      </w:r>
    </w:p>
    <w:p w14:paraId="29E72069" w14:textId="77777777" w:rsidR="00574709" w:rsidRPr="00574709" w:rsidRDefault="00CF2849" w:rsidP="00C0384C">
      <w:pPr>
        <w:pStyle w:val="Akapitzlist"/>
        <w:numPr>
          <w:ilvl w:val="0"/>
          <w:numId w:val="67"/>
        </w:numPr>
        <w:rPr>
          <w:rFonts w:asciiTheme="minorHAnsi" w:hAnsiTheme="minorHAnsi" w:cstheme="minorHAnsi"/>
          <w:sz w:val="22"/>
        </w:rPr>
      </w:pPr>
      <w:r>
        <w:rPr>
          <w:rFonts w:asciiTheme="minorHAnsi" w:hAnsiTheme="minorHAnsi" w:cstheme="minorHAnsi"/>
          <w:sz w:val="22"/>
        </w:rPr>
        <w:t>Uaktualnienie h</w:t>
      </w:r>
      <w:r w:rsidR="00574709" w:rsidRPr="00574709">
        <w:rPr>
          <w:rFonts w:asciiTheme="minorHAnsi" w:hAnsiTheme="minorHAnsi" w:cstheme="minorHAnsi"/>
          <w:sz w:val="22"/>
        </w:rPr>
        <w:t xml:space="preserve">armonogramu </w:t>
      </w:r>
      <w:r>
        <w:rPr>
          <w:rFonts w:asciiTheme="minorHAnsi" w:hAnsiTheme="minorHAnsi" w:cstheme="minorHAnsi"/>
          <w:sz w:val="22"/>
        </w:rPr>
        <w:t xml:space="preserve">realizacji </w:t>
      </w:r>
      <w:r w:rsidR="00574709">
        <w:rPr>
          <w:rFonts w:asciiTheme="minorHAnsi" w:hAnsiTheme="minorHAnsi" w:cstheme="minorHAnsi"/>
          <w:sz w:val="22"/>
        </w:rPr>
        <w:t>projektu</w:t>
      </w:r>
      <w:r w:rsidR="00574709" w:rsidRPr="00574709">
        <w:rPr>
          <w:rFonts w:asciiTheme="minorHAnsi" w:hAnsiTheme="minorHAnsi" w:cstheme="minorHAnsi"/>
          <w:sz w:val="22"/>
        </w:rPr>
        <w:t xml:space="preserve"> w przypadku opóźnień w realizacji.  </w:t>
      </w:r>
    </w:p>
    <w:p w14:paraId="22D335FC" w14:textId="77777777" w:rsidR="00574709" w:rsidRPr="00CF2849" w:rsidRDefault="00574709" w:rsidP="00C0384C">
      <w:pPr>
        <w:pStyle w:val="Akapitzlist"/>
        <w:numPr>
          <w:ilvl w:val="0"/>
          <w:numId w:val="67"/>
        </w:numPr>
        <w:rPr>
          <w:rFonts w:asciiTheme="minorHAnsi" w:hAnsiTheme="minorHAnsi" w:cstheme="minorHAnsi"/>
          <w:sz w:val="22"/>
        </w:rPr>
      </w:pPr>
      <w:r w:rsidRPr="00574709">
        <w:rPr>
          <w:rFonts w:asciiTheme="minorHAnsi" w:hAnsiTheme="minorHAnsi" w:cstheme="minorHAnsi"/>
          <w:sz w:val="22"/>
        </w:rPr>
        <w:t xml:space="preserve">W przypadku unieważnienia przetargu/ów na wybór Wykonawcy, </w:t>
      </w:r>
      <w:r>
        <w:rPr>
          <w:rFonts w:asciiTheme="minorHAnsi" w:hAnsiTheme="minorHAnsi" w:cstheme="minorHAnsi"/>
          <w:sz w:val="22"/>
        </w:rPr>
        <w:t>Koordynator projektu</w:t>
      </w:r>
      <w:r w:rsidRPr="00574709">
        <w:rPr>
          <w:rFonts w:asciiTheme="minorHAnsi" w:hAnsiTheme="minorHAnsi" w:cstheme="minorHAnsi"/>
          <w:sz w:val="22"/>
        </w:rPr>
        <w:t xml:space="preserve"> powtarza wszystkie czynności opisane w pkt 2 (</w:t>
      </w:r>
      <w:r w:rsidR="00CF2849">
        <w:rPr>
          <w:rFonts w:asciiTheme="minorHAnsi" w:hAnsiTheme="minorHAnsi" w:cstheme="minorHAnsi"/>
          <w:sz w:val="22"/>
        </w:rPr>
        <w:t>etap</w:t>
      </w:r>
      <w:r w:rsidRPr="00574709">
        <w:rPr>
          <w:rFonts w:asciiTheme="minorHAnsi" w:hAnsiTheme="minorHAnsi" w:cstheme="minorHAnsi"/>
          <w:sz w:val="22"/>
        </w:rPr>
        <w:t xml:space="preserve"> przetargów).  </w:t>
      </w:r>
    </w:p>
    <w:p w14:paraId="1BCAD639" w14:textId="77777777" w:rsidR="009D61A9" w:rsidRDefault="009D61A9">
      <w:pPr>
        <w:pStyle w:val="Akapitzlist"/>
        <w:ind w:left="426" w:hanging="426"/>
        <w:rPr>
          <w:rFonts w:asciiTheme="minorHAnsi" w:hAnsiTheme="minorHAnsi" w:cstheme="minorHAnsi"/>
          <w:sz w:val="22"/>
          <w:szCs w:val="22"/>
        </w:rPr>
      </w:pPr>
    </w:p>
    <w:p w14:paraId="4F88FBBC" w14:textId="77777777" w:rsidR="009D61A9" w:rsidRPr="00746803" w:rsidRDefault="00746803" w:rsidP="00746803">
      <w:pPr>
        <w:suppressAutoHyphens w:val="0"/>
        <w:spacing w:after="0"/>
        <w:jc w:val="left"/>
        <w:rPr>
          <w:rFonts w:cstheme="minorHAnsi"/>
          <w:b/>
          <w:sz w:val="22"/>
        </w:rPr>
      </w:pPr>
      <w:r>
        <w:rPr>
          <w:rFonts w:cstheme="minorHAnsi"/>
          <w:b/>
          <w:sz w:val="22"/>
        </w:rPr>
        <w:t>III.</w:t>
      </w:r>
      <w:r w:rsidRPr="00746803">
        <w:rPr>
          <w:rFonts w:cstheme="minorHAnsi"/>
          <w:b/>
          <w:sz w:val="22"/>
        </w:rPr>
        <w:t xml:space="preserve">     </w:t>
      </w:r>
      <w:r w:rsidR="00AF3807" w:rsidRPr="00746803">
        <w:rPr>
          <w:rFonts w:cstheme="minorHAnsi"/>
          <w:b/>
          <w:sz w:val="22"/>
        </w:rPr>
        <w:t>Etap realizacji robót budowlanych</w:t>
      </w:r>
    </w:p>
    <w:p w14:paraId="552E2985" w14:textId="77777777" w:rsidR="007321CA" w:rsidRDefault="007321CA" w:rsidP="00C0384C">
      <w:pPr>
        <w:pStyle w:val="Bezodstpw"/>
        <w:numPr>
          <w:ilvl w:val="0"/>
          <w:numId w:val="68"/>
        </w:numPr>
        <w:jc w:val="both"/>
        <w:rPr>
          <w:rFonts w:cstheme="minorHAnsi"/>
        </w:rPr>
      </w:pPr>
      <w:r>
        <w:rPr>
          <w:rFonts w:cstheme="minorHAnsi"/>
        </w:rPr>
        <w:t>Udział w naradach dotyczących planowania i realizacji zadań projektowych oraz koordynowanie terminów z ich uczestn</w:t>
      </w:r>
      <w:r w:rsidR="00C27A44">
        <w:rPr>
          <w:rFonts w:cstheme="minorHAnsi"/>
        </w:rPr>
        <w:t>ikami w siedzibie Zamawiającego.</w:t>
      </w:r>
      <w:r w:rsidR="00C27A44" w:rsidRPr="00C27A44">
        <w:t xml:space="preserve"> </w:t>
      </w:r>
      <w:r w:rsidR="00C27A44" w:rsidRPr="00C27A44">
        <w:rPr>
          <w:rFonts w:cstheme="minorHAnsi"/>
        </w:rPr>
        <w:t>Dystrybucja notatek ze spotkań wśród przedstawicieli Zamawiającego i innych uczestników spotkań. Notatki zawierać będą informacje o tym, kto jest odpowiedzialny za wykonanie poszczególnych działań oraz zapisy dotyczące postępu prac i potwierdzanie realizowania robót w terminach zgodnych z harmonogramem</w:t>
      </w:r>
      <w:r w:rsidR="00C27A44">
        <w:rPr>
          <w:rFonts w:cstheme="minorHAnsi"/>
        </w:rPr>
        <w:t>,</w:t>
      </w:r>
    </w:p>
    <w:p w14:paraId="66FBC56E" w14:textId="77777777" w:rsidR="007321CA" w:rsidRDefault="007321CA" w:rsidP="00C0384C">
      <w:pPr>
        <w:pStyle w:val="Bezodstpw"/>
        <w:numPr>
          <w:ilvl w:val="0"/>
          <w:numId w:val="68"/>
        </w:numPr>
        <w:jc w:val="both"/>
        <w:rPr>
          <w:rFonts w:cstheme="minorHAnsi"/>
        </w:rPr>
      </w:pPr>
      <w:r>
        <w:rPr>
          <w:rFonts w:cstheme="minorHAnsi"/>
        </w:rPr>
        <w:t>Współpraca z Wykonawcami oraz nadzorem inwestorskim w celu zapewnienia prawidłowego i terminowego postępu prac,</w:t>
      </w:r>
    </w:p>
    <w:p w14:paraId="63D1FF4D" w14:textId="77777777" w:rsidR="007321CA" w:rsidRDefault="007321CA" w:rsidP="00C0384C">
      <w:pPr>
        <w:pStyle w:val="Bezodstpw"/>
        <w:numPr>
          <w:ilvl w:val="0"/>
          <w:numId w:val="68"/>
        </w:numPr>
        <w:jc w:val="both"/>
        <w:rPr>
          <w:rFonts w:cstheme="minorHAnsi"/>
        </w:rPr>
      </w:pPr>
      <w:r>
        <w:rPr>
          <w:rFonts w:cstheme="minorHAnsi"/>
        </w:rPr>
        <w:t>Nadzór nad prawidłowością stosowania procedur formalnych wynikających z przepisów prawnych m.in. Ustawy prawo Budowlane,</w:t>
      </w:r>
    </w:p>
    <w:p w14:paraId="530857E8" w14:textId="0EF32101" w:rsidR="00C27A44" w:rsidRPr="002B1900" w:rsidRDefault="00C27A44" w:rsidP="002B1900">
      <w:pPr>
        <w:pStyle w:val="Bezodstpw"/>
        <w:numPr>
          <w:ilvl w:val="0"/>
          <w:numId w:val="68"/>
        </w:numPr>
        <w:jc w:val="both"/>
        <w:rPr>
          <w:rFonts w:cstheme="minorHAnsi"/>
        </w:rPr>
      </w:pPr>
      <w:r w:rsidRPr="00C27A44">
        <w:rPr>
          <w:rFonts w:cstheme="minorHAnsi"/>
        </w:rPr>
        <w:t xml:space="preserve">Prowadzenie i przechowywanie korespondencji z podmiotami biorącymi udział w realizacji </w:t>
      </w:r>
      <w:r w:rsidR="00725A50">
        <w:rPr>
          <w:rFonts w:cstheme="minorHAnsi"/>
        </w:rPr>
        <w:t>projektu</w:t>
      </w:r>
      <w:r w:rsidRPr="00C27A44">
        <w:rPr>
          <w:rFonts w:cstheme="minorHAnsi"/>
        </w:rPr>
        <w:t xml:space="preserve"> ze szczególnym uwzględnieniem ostrzeżeń, uwag i wniosków kierowanych do Wykonawców, mogących być dowodami w razie ewentualnych sporów, roszczeń Wykonawców, katastrof budowlanych itp.; </w:t>
      </w:r>
    </w:p>
    <w:p w14:paraId="022150BA" w14:textId="7725F7A9" w:rsidR="00C27A44" w:rsidRPr="00C27A44" w:rsidRDefault="00C27A44" w:rsidP="00C0384C">
      <w:pPr>
        <w:pStyle w:val="Bezodstpw"/>
        <w:numPr>
          <w:ilvl w:val="0"/>
          <w:numId w:val="68"/>
        </w:numPr>
        <w:jc w:val="both"/>
        <w:rPr>
          <w:rFonts w:cstheme="minorHAnsi"/>
        </w:rPr>
      </w:pPr>
      <w:r w:rsidRPr="00C27A44">
        <w:rPr>
          <w:rFonts w:cstheme="minorHAnsi"/>
        </w:rPr>
        <w:t xml:space="preserve">Kompletowanie i przechowywanie </w:t>
      </w:r>
      <w:r w:rsidR="002B1900">
        <w:rPr>
          <w:rFonts w:cstheme="minorHAnsi"/>
        </w:rPr>
        <w:t xml:space="preserve">w siedzibie Zamawiającego </w:t>
      </w:r>
      <w:r w:rsidRPr="00C27A44">
        <w:rPr>
          <w:rFonts w:cstheme="minorHAnsi"/>
        </w:rPr>
        <w:t xml:space="preserve">dokumentacji związanej z </w:t>
      </w:r>
      <w:r>
        <w:rPr>
          <w:rFonts w:cstheme="minorHAnsi"/>
        </w:rPr>
        <w:t>projektem</w:t>
      </w:r>
      <w:r w:rsidRPr="00C27A44">
        <w:rPr>
          <w:rFonts w:cstheme="minorHAnsi"/>
        </w:rPr>
        <w:t xml:space="preserve">, z uwzględnieniem obowiązujących przepisów prawa, wytycznych i innych wymagań Zamawiającego, a także udostępnienie Zamawiającemu w wersji elektronicznej dostępu do dokumentacji w każdym czasie w trakcie realizacji </w:t>
      </w:r>
      <w:r>
        <w:rPr>
          <w:rFonts w:cstheme="minorHAnsi"/>
        </w:rPr>
        <w:t>projektu</w:t>
      </w:r>
      <w:r w:rsidRPr="00C27A44">
        <w:rPr>
          <w:rFonts w:cstheme="minorHAnsi"/>
        </w:rPr>
        <w:t xml:space="preserve">; </w:t>
      </w:r>
    </w:p>
    <w:p w14:paraId="5322A332" w14:textId="77777777" w:rsidR="00C27A44" w:rsidRPr="00725A50" w:rsidRDefault="00C27A44" w:rsidP="00C0384C">
      <w:pPr>
        <w:pStyle w:val="Bezodstpw"/>
        <w:numPr>
          <w:ilvl w:val="0"/>
          <w:numId w:val="68"/>
        </w:numPr>
        <w:rPr>
          <w:rFonts w:cstheme="minorHAnsi"/>
        </w:rPr>
      </w:pPr>
      <w:r w:rsidRPr="00C27A44">
        <w:rPr>
          <w:rFonts w:cstheme="minorHAnsi"/>
        </w:rPr>
        <w:t xml:space="preserve">monitorowanie umów pod względem finansowym i organizacyjnym, </w:t>
      </w:r>
    </w:p>
    <w:p w14:paraId="72DB94C6" w14:textId="77777777" w:rsidR="007321CA" w:rsidRDefault="007321CA" w:rsidP="00C0384C">
      <w:pPr>
        <w:pStyle w:val="Bezodstpw"/>
        <w:numPr>
          <w:ilvl w:val="0"/>
          <w:numId w:val="68"/>
        </w:numPr>
        <w:tabs>
          <w:tab w:val="clear" w:pos="360"/>
        </w:tabs>
        <w:jc w:val="both"/>
        <w:rPr>
          <w:rFonts w:cstheme="minorHAnsi"/>
        </w:rPr>
      </w:pPr>
      <w:r>
        <w:rPr>
          <w:rFonts w:cstheme="minorHAnsi"/>
        </w:rPr>
        <w:t xml:space="preserve">Przygotowanie i </w:t>
      </w:r>
      <w:r w:rsidR="00CF2849">
        <w:rPr>
          <w:rFonts w:cstheme="minorHAnsi"/>
        </w:rPr>
        <w:t xml:space="preserve">bieżąca </w:t>
      </w:r>
      <w:r>
        <w:rPr>
          <w:rFonts w:cstheme="minorHAnsi"/>
        </w:rPr>
        <w:t>aktualizacja harmonogramu realizacji projektu,</w:t>
      </w:r>
    </w:p>
    <w:p w14:paraId="6CE75814" w14:textId="77777777" w:rsidR="007321CA" w:rsidRDefault="007321CA" w:rsidP="00C0384C">
      <w:pPr>
        <w:pStyle w:val="Bezodstpw"/>
        <w:numPr>
          <w:ilvl w:val="0"/>
          <w:numId w:val="68"/>
        </w:numPr>
        <w:jc w:val="both"/>
        <w:rPr>
          <w:rFonts w:cstheme="minorHAnsi"/>
        </w:rPr>
      </w:pPr>
      <w:r>
        <w:rPr>
          <w:rFonts w:cstheme="minorHAnsi"/>
        </w:rPr>
        <w:t>Przygotowanie analiz i raportów z części technicznej zrealizowanych działań,</w:t>
      </w:r>
    </w:p>
    <w:p w14:paraId="022AE3B1" w14:textId="77777777" w:rsidR="009D61A9" w:rsidRPr="007321CA" w:rsidRDefault="007321CA" w:rsidP="00C0384C">
      <w:pPr>
        <w:pStyle w:val="Akapitzlist"/>
        <w:widowControl/>
        <w:numPr>
          <w:ilvl w:val="0"/>
          <w:numId w:val="68"/>
        </w:numPr>
        <w:suppressAutoHyphens w:val="0"/>
        <w:rPr>
          <w:rFonts w:asciiTheme="minorHAnsi" w:hAnsiTheme="minorHAnsi" w:cstheme="minorHAnsi"/>
          <w:sz w:val="22"/>
          <w:szCs w:val="22"/>
        </w:rPr>
      </w:pPr>
      <w:r w:rsidRPr="007321CA">
        <w:rPr>
          <w:rFonts w:asciiTheme="minorHAnsi" w:hAnsiTheme="minorHAnsi" w:cstheme="minorHAnsi"/>
          <w:sz w:val="22"/>
          <w:szCs w:val="22"/>
        </w:rPr>
        <w:t>Udział w odbiorach częściowych oraz końcowych</w:t>
      </w:r>
      <w:r w:rsidR="00AF3807" w:rsidRPr="007321CA">
        <w:rPr>
          <w:rFonts w:asciiTheme="minorHAnsi" w:hAnsiTheme="minorHAnsi" w:cstheme="minorHAnsi"/>
          <w:sz w:val="22"/>
          <w:szCs w:val="22"/>
        </w:rPr>
        <w:t xml:space="preserve">. </w:t>
      </w:r>
    </w:p>
    <w:p w14:paraId="426DAA7C" w14:textId="77777777" w:rsidR="009D61A9" w:rsidRDefault="009D61A9">
      <w:pPr>
        <w:spacing w:after="0" w:line="240" w:lineRule="auto"/>
        <w:rPr>
          <w:rFonts w:eastAsia="Lucida Sans Unicode" w:cstheme="minorHAnsi"/>
          <w:sz w:val="22"/>
        </w:rPr>
      </w:pPr>
    </w:p>
    <w:p w14:paraId="04321ED6" w14:textId="77777777" w:rsidR="009D61A9" w:rsidRDefault="00746803">
      <w:pPr>
        <w:spacing w:after="0" w:line="240" w:lineRule="auto"/>
        <w:rPr>
          <w:rFonts w:cstheme="minorHAnsi"/>
          <w:sz w:val="22"/>
        </w:rPr>
      </w:pPr>
      <w:r>
        <w:rPr>
          <w:rFonts w:cstheme="minorHAnsi"/>
          <w:b/>
          <w:sz w:val="22"/>
        </w:rPr>
        <w:t>IV</w:t>
      </w:r>
      <w:r w:rsidR="00AF3807">
        <w:rPr>
          <w:rFonts w:cstheme="minorHAnsi"/>
          <w:b/>
          <w:sz w:val="22"/>
        </w:rPr>
        <w:t xml:space="preserve">.     Etap rozliczeń końcowych </w:t>
      </w:r>
      <w:r w:rsidR="00066938">
        <w:rPr>
          <w:rFonts w:cstheme="minorHAnsi"/>
          <w:b/>
          <w:sz w:val="22"/>
        </w:rPr>
        <w:t>projektu</w:t>
      </w:r>
    </w:p>
    <w:p w14:paraId="11D59C4F" w14:textId="77777777" w:rsidR="009D61A9" w:rsidRDefault="00A37A30" w:rsidP="00C0384C">
      <w:pPr>
        <w:pStyle w:val="Akapitzlist"/>
        <w:numPr>
          <w:ilvl w:val="0"/>
          <w:numId w:val="53"/>
        </w:numPr>
        <w:rPr>
          <w:rFonts w:asciiTheme="minorHAnsi" w:hAnsiTheme="minorHAnsi" w:cstheme="minorHAnsi"/>
          <w:sz w:val="22"/>
        </w:rPr>
      </w:pPr>
      <w:r>
        <w:rPr>
          <w:rFonts w:asciiTheme="minorHAnsi" w:hAnsiTheme="minorHAnsi" w:cstheme="minorHAnsi"/>
          <w:sz w:val="22"/>
        </w:rPr>
        <w:t>Udział w odbiorach końcowych całości projektu</w:t>
      </w:r>
      <w:r w:rsidR="00AF3807">
        <w:rPr>
          <w:rFonts w:asciiTheme="minorHAnsi" w:hAnsiTheme="minorHAnsi" w:cstheme="minorHAnsi"/>
          <w:sz w:val="22"/>
        </w:rPr>
        <w:t xml:space="preserve">;  </w:t>
      </w:r>
    </w:p>
    <w:p w14:paraId="340C039A" w14:textId="77777777" w:rsidR="00A37A30" w:rsidRDefault="00A37A30" w:rsidP="00C0384C">
      <w:pPr>
        <w:pStyle w:val="Akapitzlist"/>
        <w:widowControl/>
        <w:numPr>
          <w:ilvl w:val="0"/>
          <w:numId w:val="53"/>
        </w:numPr>
        <w:suppressAutoHyphens w:val="0"/>
        <w:rPr>
          <w:rFonts w:asciiTheme="minorHAnsi" w:hAnsiTheme="minorHAnsi" w:cstheme="minorHAnsi"/>
          <w:sz w:val="22"/>
          <w:szCs w:val="22"/>
        </w:rPr>
      </w:pPr>
      <w:r>
        <w:rPr>
          <w:rFonts w:asciiTheme="minorHAnsi" w:hAnsiTheme="minorHAnsi" w:cstheme="minorHAnsi"/>
          <w:sz w:val="22"/>
          <w:szCs w:val="22"/>
        </w:rPr>
        <w:t xml:space="preserve">Przygotowanie informacji i dokumentacji niezbędnej do złożenia Wniosków  o płatność i Wniosku o Płatność Końcową Projektu oraz rozliczenia Projektu w zakresie finansowym i rzeczowym; </w:t>
      </w:r>
    </w:p>
    <w:p w14:paraId="4BF2FB58" w14:textId="77777777" w:rsidR="00A37A30" w:rsidRDefault="00A37A30" w:rsidP="00C0384C">
      <w:pPr>
        <w:pStyle w:val="Akapitzlist"/>
        <w:widowControl/>
        <w:numPr>
          <w:ilvl w:val="0"/>
          <w:numId w:val="53"/>
        </w:numPr>
        <w:suppressAutoHyphens w:val="0"/>
        <w:rPr>
          <w:rFonts w:asciiTheme="minorHAnsi" w:hAnsiTheme="minorHAnsi" w:cstheme="minorHAnsi"/>
          <w:sz w:val="22"/>
          <w:szCs w:val="22"/>
        </w:rPr>
      </w:pPr>
      <w:r>
        <w:rPr>
          <w:rFonts w:asciiTheme="minorHAnsi" w:hAnsiTheme="minorHAnsi" w:cstheme="minorHAnsi"/>
          <w:sz w:val="22"/>
          <w:szCs w:val="22"/>
        </w:rPr>
        <w:t>Prowadzenie rozliczeń finansowych z Wykonawcami robót w sposób umożliwiający: podział kos</w:t>
      </w:r>
      <w:r>
        <w:rPr>
          <w:rFonts w:asciiTheme="minorHAnsi" w:hAnsiTheme="minorHAnsi" w:cstheme="minorHAnsi"/>
          <w:sz w:val="22"/>
          <w:szCs w:val="22"/>
        </w:rPr>
        <w:t>z</w:t>
      </w:r>
      <w:r>
        <w:rPr>
          <w:rFonts w:asciiTheme="minorHAnsi" w:hAnsiTheme="minorHAnsi" w:cstheme="minorHAnsi"/>
          <w:sz w:val="22"/>
          <w:szCs w:val="22"/>
        </w:rPr>
        <w:t xml:space="preserve">tów na kwalifikowane i niekwalifikowane, utworzenie środków trwałych na zakończenie projektu tj. rozliczanie kosztów projektu w podziale na przyszłe środki trwałe; </w:t>
      </w:r>
    </w:p>
    <w:p w14:paraId="43A134FD" w14:textId="77777777" w:rsidR="00A37A30" w:rsidRPr="002B1900" w:rsidRDefault="00A37A30" w:rsidP="00C0384C">
      <w:pPr>
        <w:pStyle w:val="Akapitzlist"/>
        <w:widowControl/>
        <w:numPr>
          <w:ilvl w:val="0"/>
          <w:numId w:val="53"/>
        </w:numPr>
        <w:suppressAutoHyphens w:val="0"/>
        <w:rPr>
          <w:rFonts w:asciiTheme="minorHAnsi" w:hAnsiTheme="minorHAnsi" w:cstheme="minorHAnsi"/>
          <w:sz w:val="22"/>
          <w:szCs w:val="22"/>
        </w:rPr>
      </w:pPr>
      <w:r>
        <w:rPr>
          <w:rFonts w:asciiTheme="minorHAnsi" w:hAnsiTheme="minorHAnsi" w:cstheme="minorHAnsi"/>
          <w:sz w:val="22"/>
          <w:szCs w:val="22"/>
        </w:rPr>
        <w:t xml:space="preserve"> Monitorowanie dokonanych płatności na rzecz podwykonawców robót, dostaw i usług przez </w:t>
      </w:r>
      <w:r w:rsidRPr="002B1900">
        <w:rPr>
          <w:rFonts w:asciiTheme="minorHAnsi" w:hAnsiTheme="minorHAnsi" w:cstheme="minorHAnsi"/>
          <w:sz w:val="22"/>
          <w:szCs w:val="22"/>
        </w:rPr>
        <w:t>W</w:t>
      </w:r>
      <w:r w:rsidRPr="002B1900">
        <w:rPr>
          <w:rFonts w:asciiTheme="minorHAnsi" w:hAnsiTheme="minorHAnsi" w:cstheme="minorHAnsi"/>
          <w:sz w:val="22"/>
          <w:szCs w:val="22"/>
        </w:rPr>
        <w:t>y</w:t>
      </w:r>
      <w:r w:rsidRPr="002B1900">
        <w:rPr>
          <w:rFonts w:asciiTheme="minorHAnsi" w:hAnsiTheme="minorHAnsi" w:cstheme="minorHAnsi"/>
          <w:sz w:val="22"/>
          <w:szCs w:val="22"/>
        </w:rPr>
        <w:t xml:space="preserve">konawców robót oraz na rzecz dalszych podwykonawców robót. </w:t>
      </w:r>
    </w:p>
    <w:p w14:paraId="1A7A9578" w14:textId="77777777" w:rsidR="00C27A44" w:rsidRPr="002B1900" w:rsidRDefault="00C27A44" w:rsidP="00C0384C">
      <w:pPr>
        <w:pStyle w:val="Akapitzlist"/>
        <w:widowControl/>
        <w:numPr>
          <w:ilvl w:val="0"/>
          <w:numId w:val="53"/>
        </w:numPr>
        <w:suppressAutoHyphens w:val="0"/>
        <w:rPr>
          <w:rFonts w:asciiTheme="minorHAnsi" w:hAnsiTheme="minorHAnsi" w:cstheme="minorHAnsi"/>
          <w:sz w:val="22"/>
          <w:szCs w:val="22"/>
        </w:rPr>
      </w:pPr>
      <w:r w:rsidRPr="002B1900">
        <w:rPr>
          <w:rFonts w:asciiTheme="minorHAnsi" w:hAnsiTheme="minorHAnsi" w:cstheme="minorHAnsi"/>
          <w:sz w:val="22"/>
          <w:szCs w:val="22"/>
        </w:rPr>
        <w:t>Sporządzenie wniosków o zapłatę kar umownych lub wnioskowanie do Zamawiającego o dokon</w:t>
      </w:r>
      <w:r w:rsidRPr="002B1900">
        <w:rPr>
          <w:rFonts w:asciiTheme="minorHAnsi" w:hAnsiTheme="minorHAnsi" w:cstheme="minorHAnsi"/>
          <w:sz w:val="22"/>
          <w:szCs w:val="22"/>
        </w:rPr>
        <w:t>a</w:t>
      </w:r>
      <w:r w:rsidRPr="002B1900">
        <w:rPr>
          <w:rFonts w:asciiTheme="minorHAnsi" w:hAnsiTheme="minorHAnsi" w:cstheme="minorHAnsi"/>
          <w:sz w:val="22"/>
          <w:szCs w:val="22"/>
        </w:rPr>
        <w:t xml:space="preserve">nie innych potrąceń za niewykonanie lub nienależyte wykonanie obowiązków wynikających z Umów z Wykonawcami;  </w:t>
      </w:r>
    </w:p>
    <w:p w14:paraId="6BC4E1FA" w14:textId="77777777" w:rsidR="009D61A9" w:rsidRPr="00C27A44" w:rsidRDefault="00A37A30" w:rsidP="00C0384C">
      <w:pPr>
        <w:pStyle w:val="Akapitzlist"/>
        <w:numPr>
          <w:ilvl w:val="0"/>
          <w:numId w:val="53"/>
        </w:numPr>
        <w:rPr>
          <w:rFonts w:asciiTheme="minorHAnsi" w:hAnsiTheme="minorHAnsi" w:cstheme="minorHAnsi"/>
          <w:sz w:val="22"/>
        </w:rPr>
      </w:pPr>
      <w:r w:rsidRPr="00A37A30">
        <w:rPr>
          <w:rFonts w:asciiTheme="minorHAnsi" w:hAnsiTheme="minorHAnsi" w:cstheme="minorHAnsi"/>
          <w:sz w:val="22"/>
        </w:rPr>
        <w:t>Rozliczenie finansowe, końcowe całego projektu z</w:t>
      </w:r>
      <w:r>
        <w:rPr>
          <w:rFonts w:asciiTheme="minorHAnsi" w:hAnsiTheme="minorHAnsi" w:cstheme="minorHAnsi"/>
          <w:sz w:val="22"/>
        </w:rPr>
        <w:t>godnie z wymogami Zamawiającego</w:t>
      </w:r>
    </w:p>
    <w:p w14:paraId="7B1E154C" w14:textId="77777777" w:rsidR="009D61A9" w:rsidRDefault="009D61A9">
      <w:pPr>
        <w:spacing w:after="0" w:line="240" w:lineRule="auto"/>
        <w:ind w:left="1440"/>
        <w:rPr>
          <w:rFonts w:cstheme="minorHAnsi"/>
          <w:sz w:val="22"/>
        </w:rPr>
      </w:pPr>
    </w:p>
    <w:p w14:paraId="4C2410F3" w14:textId="77777777" w:rsidR="009D61A9" w:rsidRPr="001C26D9" w:rsidRDefault="001C26D9">
      <w:pPr>
        <w:spacing w:after="0" w:line="240" w:lineRule="auto"/>
        <w:ind w:left="77"/>
        <w:rPr>
          <w:rFonts w:cstheme="minorHAnsi"/>
          <w:b/>
          <w:sz w:val="22"/>
        </w:rPr>
      </w:pPr>
      <w:r w:rsidRPr="001C26D9">
        <w:rPr>
          <w:rFonts w:cstheme="minorHAnsi"/>
          <w:b/>
          <w:sz w:val="22"/>
        </w:rPr>
        <w:t xml:space="preserve">V. </w:t>
      </w:r>
      <w:r>
        <w:rPr>
          <w:rFonts w:cstheme="minorHAnsi"/>
          <w:b/>
          <w:sz w:val="22"/>
        </w:rPr>
        <w:t xml:space="preserve">    </w:t>
      </w:r>
      <w:r w:rsidRPr="001C26D9">
        <w:rPr>
          <w:rFonts w:cstheme="minorHAnsi"/>
          <w:b/>
          <w:sz w:val="22"/>
        </w:rPr>
        <w:t>Etap trwałości projektu</w:t>
      </w:r>
    </w:p>
    <w:p w14:paraId="1EAB1C5C" w14:textId="77777777" w:rsidR="001C26D9" w:rsidRPr="00D46FF2" w:rsidRDefault="001C26D9" w:rsidP="001C26D9">
      <w:pPr>
        <w:suppressAutoHyphens w:val="0"/>
        <w:autoSpaceDE w:val="0"/>
        <w:autoSpaceDN w:val="0"/>
        <w:adjustRightInd w:val="0"/>
        <w:spacing w:after="0" w:line="240" w:lineRule="auto"/>
        <w:ind w:left="567"/>
        <w:rPr>
          <w:rFonts w:eastAsia="Times New Roman" w:cs="Calibri"/>
          <w:color w:val="000000"/>
        </w:rPr>
      </w:pPr>
      <w:r w:rsidRPr="001C26D9">
        <w:rPr>
          <w:rFonts w:eastAsia="Times New Roman" w:cs="Calibri"/>
          <w:color w:val="000000"/>
          <w:sz w:val="22"/>
        </w:rPr>
        <w:t>Po zakończeniu realizacji projektu Wykonawca zobowiązany jest do przygotowania i przekazywania Zamawiającemu dokumentów związanych z trwałością projektu nieodpłatnie w okresie do końca trwałości projektu</w:t>
      </w:r>
      <w:r w:rsidRPr="00D46FF2">
        <w:rPr>
          <w:rFonts w:eastAsia="Times New Roman" w:cs="Calibri"/>
          <w:color w:val="000000"/>
        </w:rPr>
        <w:t>.</w:t>
      </w:r>
    </w:p>
    <w:p w14:paraId="256BC659" w14:textId="77777777" w:rsidR="001C26D9" w:rsidRDefault="001C26D9">
      <w:pPr>
        <w:spacing w:after="0" w:line="240" w:lineRule="auto"/>
        <w:ind w:left="77"/>
        <w:rPr>
          <w:rFonts w:cstheme="minorHAnsi"/>
          <w:sz w:val="22"/>
        </w:rPr>
      </w:pPr>
    </w:p>
    <w:p w14:paraId="32A4FE67" w14:textId="77777777" w:rsidR="009D61A9" w:rsidRDefault="009D61A9" w:rsidP="0017070D">
      <w:pPr>
        <w:spacing w:after="0" w:line="240" w:lineRule="auto"/>
        <w:rPr>
          <w:rFonts w:cstheme="minorHAnsi"/>
          <w:sz w:val="22"/>
          <w:highlight w:val="yellow"/>
        </w:rPr>
      </w:pPr>
    </w:p>
    <w:p w14:paraId="592D86B9" w14:textId="2ABFA803" w:rsidR="009D61A9" w:rsidRDefault="009D61A9" w:rsidP="00C27A44">
      <w:pPr>
        <w:spacing w:after="0" w:line="240" w:lineRule="auto"/>
        <w:ind w:left="2"/>
        <w:rPr>
          <w:rFonts w:cstheme="minorHAnsi"/>
          <w:b/>
          <w:sz w:val="22"/>
        </w:rPr>
      </w:pPr>
    </w:p>
    <w:p w14:paraId="429646BE" w14:textId="77777777" w:rsidR="009D61A9" w:rsidRDefault="009D61A9">
      <w:pPr>
        <w:spacing w:after="0" w:line="240" w:lineRule="auto"/>
        <w:ind w:left="2"/>
        <w:rPr>
          <w:rFonts w:cstheme="minorHAnsi"/>
          <w:sz w:val="22"/>
        </w:rPr>
      </w:pPr>
    </w:p>
    <w:p w14:paraId="1A24B135" w14:textId="77777777" w:rsidR="009D61A9" w:rsidRPr="00A87C1E" w:rsidRDefault="00A87C1E" w:rsidP="00A87C1E">
      <w:pPr>
        <w:pStyle w:val="Default"/>
        <w:rPr>
          <w:b/>
          <w:sz w:val="22"/>
          <w:szCs w:val="22"/>
        </w:rPr>
      </w:pPr>
      <w:r w:rsidRPr="00A87C1E">
        <w:rPr>
          <w:b/>
          <w:sz w:val="22"/>
          <w:szCs w:val="22"/>
        </w:rPr>
        <w:t>Czynności dodatkowe Koordynatora projektu</w:t>
      </w:r>
    </w:p>
    <w:p w14:paraId="0CAEEAFD" w14:textId="77777777" w:rsidR="009D61A9" w:rsidRDefault="009D61A9">
      <w:pPr>
        <w:spacing w:after="0" w:line="240" w:lineRule="auto"/>
        <w:ind w:left="12"/>
        <w:rPr>
          <w:rFonts w:cstheme="minorHAnsi"/>
          <w:sz w:val="22"/>
        </w:rPr>
      </w:pPr>
    </w:p>
    <w:p w14:paraId="2D79B03F" w14:textId="77777777" w:rsidR="009D61A9" w:rsidRDefault="00AF3807">
      <w:pPr>
        <w:spacing w:after="0" w:line="240" w:lineRule="auto"/>
        <w:ind w:left="12"/>
        <w:rPr>
          <w:rFonts w:cstheme="minorHAnsi"/>
          <w:sz w:val="22"/>
        </w:rPr>
      </w:pPr>
      <w:r>
        <w:rPr>
          <w:rFonts w:cstheme="minorHAnsi"/>
          <w:sz w:val="22"/>
        </w:rPr>
        <w:t xml:space="preserve">W ramach zawartej umowy </w:t>
      </w:r>
      <w:r w:rsidR="008D6D6A">
        <w:rPr>
          <w:rFonts w:cstheme="minorHAnsi"/>
          <w:sz w:val="22"/>
        </w:rPr>
        <w:t>Koordynator projektu</w:t>
      </w:r>
      <w:r>
        <w:rPr>
          <w:rFonts w:cstheme="minorHAnsi"/>
          <w:sz w:val="22"/>
        </w:rPr>
        <w:t xml:space="preserve">, poza czynnościami opisanymi  powyżej (Opis Przedmiotu zamówienia) zobowiązany jest do: </w:t>
      </w:r>
    </w:p>
    <w:p w14:paraId="518D8955" w14:textId="4CF63161" w:rsidR="002B1900" w:rsidRPr="002B1900" w:rsidRDefault="002B1900" w:rsidP="002B1900">
      <w:pPr>
        <w:spacing w:after="0" w:line="240" w:lineRule="auto"/>
        <w:rPr>
          <w:rFonts w:cstheme="minorHAnsi"/>
          <w:b/>
          <w:sz w:val="22"/>
          <w:highlight w:val="yellow"/>
        </w:rPr>
      </w:pPr>
    </w:p>
    <w:p w14:paraId="010EC869" w14:textId="014644AA" w:rsidR="002B1900" w:rsidRPr="002B1900" w:rsidRDefault="002B1900" w:rsidP="002B1900">
      <w:pPr>
        <w:pStyle w:val="Akapitzlist"/>
        <w:numPr>
          <w:ilvl w:val="0"/>
          <w:numId w:val="71"/>
        </w:numPr>
        <w:rPr>
          <w:rFonts w:asciiTheme="minorHAnsi" w:hAnsiTheme="minorHAnsi" w:cstheme="minorHAnsi"/>
          <w:sz w:val="22"/>
        </w:rPr>
      </w:pPr>
      <w:r>
        <w:rPr>
          <w:rFonts w:asciiTheme="minorHAnsi" w:hAnsiTheme="minorHAnsi" w:cstheme="minorHAnsi"/>
          <w:sz w:val="22"/>
        </w:rPr>
        <w:t>Zarządzania</w:t>
      </w:r>
      <w:r w:rsidRPr="002B1900">
        <w:rPr>
          <w:rFonts w:asciiTheme="minorHAnsi" w:hAnsiTheme="minorHAnsi" w:cstheme="minorHAnsi"/>
          <w:sz w:val="22"/>
        </w:rPr>
        <w:t xml:space="preserve"> kosztami Inwestycji</w:t>
      </w:r>
      <w:r>
        <w:rPr>
          <w:rFonts w:asciiTheme="minorHAnsi" w:hAnsiTheme="minorHAnsi" w:cstheme="minorHAnsi"/>
          <w:sz w:val="22"/>
        </w:rPr>
        <w:t>, w tym</w:t>
      </w:r>
      <w:r w:rsidRPr="002B1900">
        <w:rPr>
          <w:rFonts w:asciiTheme="minorHAnsi" w:hAnsiTheme="minorHAnsi" w:cstheme="minorHAnsi"/>
          <w:sz w:val="22"/>
        </w:rPr>
        <w:t xml:space="preserve">: </w:t>
      </w:r>
    </w:p>
    <w:p w14:paraId="2F2B12E7" w14:textId="76276BE3" w:rsidR="002B1900" w:rsidRPr="002B1900" w:rsidRDefault="002B1900" w:rsidP="002B1900">
      <w:pPr>
        <w:pStyle w:val="Akapitzlist"/>
        <w:ind w:left="372"/>
        <w:rPr>
          <w:rFonts w:asciiTheme="minorHAnsi" w:hAnsiTheme="minorHAnsi" w:cstheme="minorHAnsi"/>
          <w:sz w:val="22"/>
        </w:rPr>
      </w:pPr>
      <w:r>
        <w:rPr>
          <w:rFonts w:asciiTheme="minorHAnsi" w:hAnsiTheme="minorHAnsi" w:cstheme="minorHAnsi"/>
          <w:sz w:val="22"/>
        </w:rPr>
        <w:t>1)</w:t>
      </w:r>
      <w:r>
        <w:rPr>
          <w:rFonts w:asciiTheme="minorHAnsi" w:hAnsiTheme="minorHAnsi" w:cstheme="minorHAnsi"/>
          <w:sz w:val="22"/>
        </w:rPr>
        <w:tab/>
        <w:t>Prowadzenia</w:t>
      </w:r>
      <w:r w:rsidRPr="002B1900">
        <w:rPr>
          <w:rFonts w:asciiTheme="minorHAnsi" w:hAnsiTheme="minorHAnsi" w:cstheme="minorHAnsi"/>
          <w:sz w:val="22"/>
        </w:rPr>
        <w:t xml:space="preserve"> rzeczowego i finansowego rozliczenia Umowy z Wykonawcami zgodnie z zasadami prowadzenia rozliczeń;  </w:t>
      </w:r>
    </w:p>
    <w:p w14:paraId="2280E896" w14:textId="23F0EF60" w:rsidR="002B1900" w:rsidRPr="002B1900" w:rsidRDefault="002B1900" w:rsidP="002B1900">
      <w:pPr>
        <w:pStyle w:val="Akapitzlist"/>
        <w:ind w:left="372"/>
        <w:rPr>
          <w:rFonts w:asciiTheme="minorHAnsi" w:hAnsiTheme="minorHAnsi" w:cstheme="minorHAnsi"/>
          <w:sz w:val="22"/>
        </w:rPr>
      </w:pPr>
      <w:r>
        <w:rPr>
          <w:rFonts w:asciiTheme="minorHAnsi" w:hAnsiTheme="minorHAnsi" w:cstheme="minorHAnsi"/>
          <w:sz w:val="22"/>
        </w:rPr>
        <w:t>2)</w:t>
      </w:r>
      <w:r>
        <w:rPr>
          <w:rFonts w:asciiTheme="minorHAnsi" w:hAnsiTheme="minorHAnsi" w:cstheme="minorHAnsi"/>
          <w:sz w:val="22"/>
        </w:rPr>
        <w:tab/>
        <w:t>Monitorowania</w:t>
      </w:r>
      <w:r w:rsidRPr="002B1900">
        <w:rPr>
          <w:rFonts w:asciiTheme="minorHAnsi" w:hAnsiTheme="minorHAnsi" w:cstheme="minorHAnsi"/>
          <w:sz w:val="22"/>
        </w:rPr>
        <w:t xml:space="preserve"> rozliczeń finansowych pomiędzy Wykonawcami, a podwykonawcami wraz z odbiorem oświadczeń o zaspokojeniu roszczeń od podwykonawców</w:t>
      </w:r>
      <w:r>
        <w:rPr>
          <w:rFonts w:asciiTheme="minorHAnsi" w:hAnsiTheme="minorHAnsi" w:cstheme="minorHAnsi"/>
          <w:sz w:val="22"/>
        </w:rPr>
        <w:t xml:space="preserve"> oraz p</w:t>
      </w:r>
      <w:r w:rsidRPr="002B1900">
        <w:rPr>
          <w:rFonts w:asciiTheme="minorHAnsi" w:hAnsiTheme="minorHAnsi" w:cstheme="minorHAnsi"/>
          <w:sz w:val="22"/>
        </w:rPr>
        <w:t xml:space="preserve">odjęcie niezbędnych działań celem ochrony Zamawiającego przed podwójna płatnością wynagrodzenia za roboty podwykonawców w sytuacji przewidzianej w przepisie art. 647 kodeksu cywilnego;  </w:t>
      </w:r>
    </w:p>
    <w:p w14:paraId="22070E84" w14:textId="46E019DB" w:rsidR="002B1900" w:rsidRPr="00DC7174" w:rsidRDefault="002B1900" w:rsidP="002B1900">
      <w:pPr>
        <w:pStyle w:val="Akapitzlist"/>
        <w:ind w:left="372"/>
        <w:rPr>
          <w:rFonts w:asciiTheme="minorHAnsi" w:hAnsiTheme="minorHAnsi" w:cstheme="minorHAnsi"/>
          <w:sz w:val="22"/>
        </w:rPr>
      </w:pPr>
      <w:r>
        <w:rPr>
          <w:rFonts w:asciiTheme="minorHAnsi" w:hAnsiTheme="minorHAnsi" w:cstheme="minorHAnsi"/>
          <w:sz w:val="22"/>
        </w:rPr>
        <w:t>3)</w:t>
      </w:r>
      <w:r>
        <w:rPr>
          <w:rFonts w:asciiTheme="minorHAnsi" w:hAnsiTheme="minorHAnsi" w:cstheme="minorHAnsi"/>
          <w:sz w:val="22"/>
        </w:rPr>
        <w:tab/>
        <w:t>Sprawdzania i potwierdzenia</w:t>
      </w:r>
      <w:r w:rsidRPr="002B1900">
        <w:rPr>
          <w:rFonts w:asciiTheme="minorHAnsi" w:hAnsiTheme="minorHAnsi" w:cstheme="minorHAnsi"/>
          <w:sz w:val="22"/>
        </w:rPr>
        <w:t xml:space="preserve"> sprawdzenia przez odpowiednie ich opisanie, faktur pod względem </w:t>
      </w:r>
      <w:r w:rsidRPr="00DC7174">
        <w:rPr>
          <w:rFonts w:asciiTheme="minorHAnsi" w:hAnsiTheme="minorHAnsi" w:cstheme="minorHAnsi"/>
          <w:sz w:val="22"/>
        </w:rPr>
        <w:t xml:space="preserve">formalnym, merytorycznym i rachunkowym oraz przekazywanie ich Zamawiającemu do realizacji;   </w:t>
      </w:r>
    </w:p>
    <w:p w14:paraId="306B2D8A" w14:textId="77777777" w:rsidR="0017070D" w:rsidRPr="00DC7174" w:rsidRDefault="00AF3807" w:rsidP="00C0384C">
      <w:pPr>
        <w:pStyle w:val="Akapitzlist"/>
        <w:numPr>
          <w:ilvl w:val="0"/>
          <w:numId w:val="71"/>
        </w:numPr>
        <w:tabs>
          <w:tab w:val="clear" w:pos="-348"/>
          <w:tab w:val="num" w:pos="-360"/>
        </w:tabs>
        <w:ind w:left="360"/>
        <w:rPr>
          <w:rFonts w:asciiTheme="minorHAnsi" w:hAnsiTheme="minorHAnsi" w:cstheme="minorHAnsi"/>
          <w:b/>
          <w:sz w:val="22"/>
        </w:rPr>
      </w:pPr>
      <w:r w:rsidRPr="00DC7174">
        <w:rPr>
          <w:rFonts w:asciiTheme="minorHAnsi" w:hAnsiTheme="minorHAnsi" w:cstheme="minorHAnsi"/>
          <w:sz w:val="22"/>
        </w:rPr>
        <w:t xml:space="preserve">Rozliczenia realizowanej Inwestycji zgodnie z obowiązującą klasyfikacją </w:t>
      </w:r>
      <w:r w:rsidRPr="00DC7174">
        <w:rPr>
          <w:rFonts w:asciiTheme="minorHAnsi" w:hAnsiTheme="minorHAnsi" w:cstheme="minorHAnsi"/>
          <w:b/>
          <w:sz w:val="22"/>
        </w:rPr>
        <w:t xml:space="preserve">środków trwałych;  </w:t>
      </w:r>
    </w:p>
    <w:p w14:paraId="26BE2E28" w14:textId="7B26F4AE" w:rsidR="009D61A9" w:rsidRPr="00DC7174" w:rsidRDefault="00AF3807" w:rsidP="00C0384C">
      <w:pPr>
        <w:numPr>
          <w:ilvl w:val="0"/>
          <w:numId w:val="71"/>
        </w:numPr>
        <w:spacing w:after="0" w:line="240" w:lineRule="auto"/>
        <w:ind w:left="360"/>
        <w:rPr>
          <w:rFonts w:cstheme="minorHAnsi"/>
          <w:sz w:val="22"/>
        </w:rPr>
      </w:pPr>
      <w:r w:rsidRPr="00DC7174">
        <w:rPr>
          <w:rFonts w:cstheme="minorHAnsi"/>
          <w:sz w:val="22"/>
        </w:rPr>
        <w:t>Przygotowanie dla potrzeb Zamawiającego danych do sporządzenia doku</w:t>
      </w:r>
      <w:r w:rsidR="002B1900" w:rsidRPr="00DC7174">
        <w:rPr>
          <w:rFonts w:cstheme="minorHAnsi"/>
          <w:sz w:val="22"/>
        </w:rPr>
        <w:t>mentów PT, OT i książki obiektu</w:t>
      </w:r>
      <w:r w:rsidRPr="00DC7174">
        <w:rPr>
          <w:rFonts w:cstheme="minorHAnsi"/>
          <w:sz w:val="22"/>
        </w:rPr>
        <w:t xml:space="preserve"> </w:t>
      </w:r>
      <w:r w:rsidR="002B1900" w:rsidRPr="00DC7174">
        <w:rPr>
          <w:rFonts w:cstheme="minorHAnsi"/>
          <w:sz w:val="22"/>
        </w:rPr>
        <w:t>budowlanego</w:t>
      </w:r>
      <w:r w:rsidRPr="00DC7174">
        <w:rPr>
          <w:rFonts w:cstheme="minorHAnsi"/>
          <w:sz w:val="22"/>
        </w:rPr>
        <w:t xml:space="preserve">; </w:t>
      </w:r>
    </w:p>
    <w:p w14:paraId="68FD8D8B" w14:textId="77777777" w:rsidR="009D61A9" w:rsidRPr="00DC7174" w:rsidRDefault="00AF3807" w:rsidP="00C0384C">
      <w:pPr>
        <w:numPr>
          <w:ilvl w:val="0"/>
          <w:numId w:val="71"/>
        </w:numPr>
        <w:spacing w:after="0" w:line="240" w:lineRule="auto"/>
        <w:ind w:left="360"/>
        <w:rPr>
          <w:rFonts w:cstheme="minorHAnsi"/>
          <w:sz w:val="22"/>
        </w:rPr>
      </w:pPr>
      <w:r w:rsidRPr="00DC7174">
        <w:rPr>
          <w:rFonts w:cstheme="minorHAnsi"/>
          <w:sz w:val="22"/>
        </w:rPr>
        <w:t xml:space="preserve">Wykonywania wszystkich innych poleceń Zamawiającego oraz czynności nie wymienionych w niniejszym Opisie Przedmiotu Zamówienia, które będą niezbędne dla prawidłowej realizacji umowy i będą służy zabezpieczeniu interesów Zamawiającego, a także przedkładania informacji o bieżącej sytuacji inwestycji oraz o jej zmianach, rozwoju i prognozach i o wszelkich znanych mu istotnych okolicznościach mogących mieć wpływ na jego przebieg, postęp lub koszty. Wydawane przez Zamawiającego polecenia będą miały formę pisemną, z wyłączeniem sytuacji nagłych, zagrażających życiu, bądź bezpieczeństwu, które nie wymagają formy pisemnej;  </w:t>
      </w:r>
    </w:p>
    <w:p w14:paraId="622C059B" w14:textId="77777777" w:rsidR="009D61A9" w:rsidRPr="0017070D" w:rsidRDefault="00AF3807" w:rsidP="00C0384C">
      <w:pPr>
        <w:pStyle w:val="Akapitzlist"/>
        <w:numPr>
          <w:ilvl w:val="0"/>
          <w:numId w:val="71"/>
        </w:numPr>
        <w:ind w:left="360"/>
        <w:rPr>
          <w:rFonts w:asciiTheme="minorHAnsi" w:hAnsiTheme="minorHAnsi" w:cstheme="minorHAnsi"/>
          <w:sz w:val="22"/>
        </w:rPr>
      </w:pPr>
      <w:r w:rsidRPr="0017070D">
        <w:rPr>
          <w:rFonts w:asciiTheme="minorHAnsi" w:hAnsiTheme="minorHAnsi" w:cstheme="minorHAnsi"/>
          <w:sz w:val="22"/>
        </w:rPr>
        <w:t>Składani</w:t>
      </w:r>
      <w:r w:rsidR="00D5623B" w:rsidRPr="0017070D">
        <w:rPr>
          <w:rFonts w:asciiTheme="minorHAnsi" w:hAnsiTheme="minorHAnsi" w:cstheme="minorHAnsi"/>
          <w:sz w:val="22"/>
        </w:rPr>
        <w:t>a propozycji w zakresie zmiany</w:t>
      </w:r>
      <w:r w:rsidRPr="0017070D">
        <w:rPr>
          <w:rFonts w:asciiTheme="minorHAnsi" w:hAnsiTheme="minorHAnsi" w:cstheme="minorHAnsi"/>
          <w:sz w:val="22"/>
        </w:rPr>
        <w:t xml:space="preserve"> członka Personelu </w:t>
      </w:r>
      <w:r w:rsidR="00D5623B" w:rsidRPr="0017070D">
        <w:rPr>
          <w:rFonts w:asciiTheme="minorHAnsi" w:hAnsiTheme="minorHAnsi" w:cstheme="minorHAnsi"/>
          <w:sz w:val="22"/>
        </w:rPr>
        <w:t>Koordynatora projektu</w:t>
      </w:r>
      <w:r w:rsidRPr="0017070D">
        <w:rPr>
          <w:rFonts w:asciiTheme="minorHAnsi" w:hAnsiTheme="minorHAnsi" w:cstheme="minorHAnsi"/>
          <w:sz w:val="22"/>
        </w:rPr>
        <w:t xml:space="preserve"> w następujących przypadkach:  </w:t>
      </w:r>
    </w:p>
    <w:p w14:paraId="4DDFEBAA" w14:textId="77777777" w:rsidR="009D61A9" w:rsidRDefault="00AF3807" w:rsidP="00C0384C">
      <w:pPr>
        <w:numPr>
          <w:ilvl w:val="0"/>
          <w:numId w:val="55"/>
        </w:numPr>
        <w:spacing w:after="0" w:line="240" w:lineRule="auto"/>
        <w:ind w:left="710"/>
        <w:rPr>
          <w:rFonts w:cstheme="minorHAnsi"/>
          <w:sz w:val="22"/>
        </w:rPr>
      </w:pPr>
      <w:r>
        <w:rPr>
          <w:rFonts w:cstheme="minorHAnsi"/>
          <w:sz w:val="22"/>
        </w:rPr>
        <w:t xml:space="preserve">jego śmierci, choroby lub innych zdarzeń losowych, </w:t>
      </w:r>
    </w:p>
    <w:p w14:paraId="2260C93A" w14:textId="77777777" w:rsidR="009D61A9" w:rsidRDefault="00AF3807" w:rsidP="00C0384C">
      <w:pPr>
        <w:numPr>
          <w:ilvl w:val="0"/>
          <w:numId w:val="55"/>
        </w:numPr>
        <w:spacing w:after="0" w:line="240" w:lineRule="auto"/>
        <w:ind w:left="710"/>
        <w:rPr>
          <w:rFonts w:cstheme="minorHAnsi"/>
          <w:sz w:val="22"/>
        </w:rPr>
      </w:pPr>
      <w:r>
        <w:rPr>
          <w:rFonts w:cstheme="minorHAnsi"/>
          <w:sz w:val="22"/>
        </w:rPr>
        <w:t>jeżeli Zamawiający uzna, iż którykolwiek członek Personelu dopuścił się poważnego wykroczenia,</w:t>
      </w:r>
    </w:p>
    <w:p w14:paraId="76148232" w14:textId="77777777" w:rsidR="009D61A9" w:rsidRDefault="00AF3807" w:rsidP="00C0384C">
      <w:pPr>
        <w:numPr>
          <w:ilvl w:val="0"/>
          <w:numId w:val="55"/>
        </w:numPr>
        <w:spacing w:after="0" w:line="240" w:lineRule="auto"/>
        <w:ind w:left="710"/>
        <w:rPr>
          <w:rFonts w:cstheme="minorHAnsi"/>
          <w:sz w:val="22"/>
        </w:rPr>
      </w:pPr>
      <w:r>
        <w:rPr>
          <w:rFonts w:cstheme="minorHAnsi"/>
          <w:sz w:val="22"/>
        </w:rPr>
        <w:t>jeżeli Zamawiający uzna, iż którykolwiek członek Personelu nie wywiązuje się z obowiązków wynikających z Umowy,</w:t>
      </w:r>
    </w:p>
    <w:p w14:paraId="0BD3A6FD" w14:textId="77777777" w:rsidR="009D61A9" w:rsidRDefault="00AF3807" w:rsidP="00C0384C">
      <w:pPr>
        <w:numPr>
          <w:ilvl w:val="0"/>
          <w:numId w:val="55"/>
        </w:numPr>
        <w:spacing w:after="0" w:line="240" w:lineRule="auto"/>
        <w:ind w:left="710"/>
        <w:rPr>
          <w:rFonts w:cstheme="minorHAnsi"/>
          <w:sz w:val="22"/>
        </w:rPr>
      </w:pPr>
      <w:r>
        <w:rPr>
          <w:rFonts w:cstheme="minorHAnsi"/>
          <w:sz w:val="22"/>
        </w:rPr>
        <w:t>jeżeli Zamawiający uzna, iż którykolwiek członek Personelu dopuścił się rażącego nadużycia lub powtórnie nie wykonał czynności pomimo wnies</w:t>
      </w:r>
      <w:r w:rsidR="00D5623B">
        <w:rPr>
          <w:rFonts w:cstheme="minorHAnsi"/>
          <w:sz w:val="22"/>
        </w:rPr>
        <w:t>ienia uwag przez Zamawiającego,</w:t>
      </w:r>
      <w:r>
        <w:rPr>
          <w:rFonts w:cstheme="minorHAnsi"/>
          <w:sz w:val="22"/>
        </w:rPr>
        <w:t xml:space="preserve">, </w:t>
      </w:r>
    </w:p>
    <w:p w14:paraId="51B9DDE6" w14:textId="77777777" w:rsidR="009D61A9" w:rsidRDefault="00AF3807" w:rsidP="00C0384C">
      <w:pPr>
        <w:numPr>
          <w:ilvl w:val="0"/>
          <w:numId w:val="55"/>
        </w:numPr>
        <w:spacing w:after="0" w:line="240" w:lineRule="auto"/>
        <w:ind w:left="710"/>
        <w:rPr>
          <w:rFonts w:cstheme="minorHAnsi"/>
          <w:sz w:val="22"/>
        </w:rPr>
      </w:pPr>
      <w:r>
        <w:rPr>
          <w:rFonts w:cstheme="minorHAnsi"/>
          <w:sz w:val="22"/>
        </w:rPr>
        <w:t xml:space="preserve">jeżeli Zamawiający będzie mieć uzasadnione podstawy do niezadowolenia ze sposobu wykonywania obowiązków przez taką osobę, </w:t>
      </w:r>
    </w:p>
    <w:p w14:paraId="62829DEA" w14:textId="77777777" w:rsidR="009D61A9" w:rsidRDefault="00AF3807" w:rsidP="00C0384C">
      <w:pPr>
        <w:numPr>
          <w:ilvl w:val="0"/>
          <w:numId w:val="55"/>
        </w:numPr>
        <w:spacing w:after="0" w:line="240" w:lineRule="auto"/>
        <w:ind w:left="710"/>
        <w:rPr>
          <w:rFonts w:cstheme="minorHAnsi"/>
          <w:sz w:val="22"/>
        </w:rPr>
      </w:pPr>
      <w:r>
        <w:rPr>
          <w:rFonts w:cstheme="minorHAnsi"/>
          <w:sz w:val="22"/>
        </w:rPr>
        <w:t xml:space="preserve">jeżeli jego zmiana stanie się konieczna z jakichkolwiek innych przyczyn niezależnych od Wykonawcy, (np. rezygnacji, itp.). </w:t>
      </w:r>
    </w:p>
    <w:p w14:paraId="47F10049" w14:textId="6CF9313E" w:rsidR="009D61A9" w:rsidRPr="0017070D" w:rsidRDefault="00AF3807" w:rsidP="00C0384C">
      <w:pPr>
        <w:pStyle w:val="Akapitzlist"/>
        <w:numPr>
          <w:ilvl w:val="0"/>
          <w:numId w:val="71"/>
        </w:numPr>
        <w:tabs>
          <w:tab w:val="clear" w:pos="-348"/>
          <w:tab w:val="num" w:pos="-370"/>
          <w:tab w:val="left" w:pos="567"/>
        </w:tabs>
        <w:ind w:left="360"/>
        <w:rPr>
          <w:rFonts w:asciiTheme="minorHAnsi" w:hAnsiTheme="minorHAnsi" w:cstheme="minorHAnsi"/>
          <w:sz w:val="22"/>
        </w:rPr>
      </w:pPr>
      <w:r w:rsidRPr="0017070D">
        <w:rPr>
          <w:rFonts w:asciiTheme="minorHAnsi" w:hAnsiTheme="minorHAnsi" w:cstheme="minorHAnsi"/>
          <w:sz w:val="22"/>
        </w:rPr>
        <w:t xml:space="preserve">W przypadku zmiany członka Personelu </w:t>
      </w:r>
      <w:r w:rsidR="0017070D" w:rsidRPr="0017070D">
        <w:rPr>
          <w:rFonts w:asciiTheme="minorHAnsi" w:hAnsiTheme="minorHAnsi" w:cstheme="minorHAnsi"/>
          <w:sz w:val="22"/>
        </w:rPr>
        <w:t>Koordynatora projektu</w:t>
      </w:r>
      <w:r w:rsidRPr="0017070D">
        <w:rPr>
          <w:rFonts w:asciiTheme="minorHAnsi" w:hAnsiTheme="minorHAnsi" w:cstheme="minorHAnsi"/>
          <w:sz w:val="22"/>
        </w:rPr>
        <w:t xml:space="preserve"> osoba zaproponowana przez Wykonawcę musi spełniać wymagania określone dla danego członka Personelu określone w dokumentacji przetargowej.</w:t>
      </w:r>
      <w:r w:rsidR="0017070D" w:rsidRPr="0017070D">
        <w:rPr>
          <w:rFonts w:asciiTheme="minorHAnsi" w:hAnsiTheme="minorHAnsi" w:cstheme="minorHAnsi"/>
          <w:sz w:val="22"/>
        </w:rPr>
        <w:t xml:space="preserve"> </w:t>
      </w:r>
      <w:r w:rsidRPr="0017070D">
        <w:rPr>
          <w:rFonts w:asciiTheme="minorHAnsi" w:hAnsiTheme="minorHAnsi" w:cstheme="minorHAnsi"/>
          <w:sz w:val="22"/>
        </w:rPr>
        <w:t xml:space="preserve">Zmiana członka Personelu </w:t>
      </w:r>
      <w:r w:rsidR="0017070D" w:rsidRPr="0017070D">
        <w:rPr>
          <w:rFonts w:asciiTheme="minorHAnsi" w:hAnsiTheme="minorHAnsi" w:cstheme="minorHAnsi"/>
          <w:sz w:val="22"/>
        </w:rPr>
        <w:t>Koordynatora projektu</w:t>
      </w:r>
      <w:r w:rsidRPr="0017070D">
        <w:rPr>
          <w:rFonts w:asciiTheme="minorHAnsi" w:hAnsiTheme="minorHAnsi" w:cstheme="minorHAnsi"/>
          <w:sz w:val="22"/>
        </w:rPr>
        <w:t xml:space="preserve">, o której mowa wyżej wymaga pisemnej zgody Zamawiającego. </w:t>
      </w:r>
    </w:p>
    <w:p w14:paraId="03A4C80A" w14:textId="77777777" w:rsidR="009D61A9" w:rsidRPr="0017070D" w:rsidRDefault="00AF3807" w:rsidP="00725A50">
      <w:pPr>
        <w:spacing w:after="0" w:line="240" w:lineRule="auto"/>
        <w:rPr>
          <w:rFonts w:cstheme="minorHAnsi"/>
          <w:sz w:val="22"/>
        </w:rPr>
      </w:pPr>
      <w:r w:rsidRPr="0017070D">
        <w:rPr>
          <w:rFonts w:cstheme="minorHAnsi"/>
          <w:sz w:val="22"/>
        </w:rPr>
        <w:t xml:space="preserve"> </w:t>
      </w:r>
    </w:p>
    <w:p w14:paraId="639AE11A" w14:textId="77777777" w:rsidR="009D61A9" w:rsidRDefault="009D61A9">
      <w:pPr>
        <w:spacing w:after="0" w:line="240" w:lineRule="auto"/>
        <w:ind w:left="2"/>
        <w:rPr>
          <w:rFonts w:cstheme="minorHAnsi"/>
          <w:sz w:val="22"/>
        </w:rPr>
      </w:pPr>
    </w:p>
    <w:p w14:paraId="47BA887F" w14:textId="77777777" w:rsidR="009D61A9" w:rsidRPr="008E656D" w:rsidRDefault="00AF3807" w:rsidP="008E656D">
      <w:pPr>
        <w:pStyle w:val="Default"/>
        <w:rPr>
          <w:b/>
          <w:sz w:val="22"/>
          <w:szCs w:val="22"/>
        </w:rPr>
      </w:pPr>
      <w:r w:rsidRPr="008E656D">
        <w:rPr>
          <w:b/>
          <w:sz w:val="22"/>
          <w:szCs w:val="22"/>
        </w:rPr>
        <w:t>PROTOKOŁOWANIE I RAPORTOWANIE</w:t>
      </w:r>
    </w:p>
    <w:p w14:paraId="5A13591C" w14:textId="77777777" w:rsidR="009D61A9" w:rsidRDefault="009D61A9">
      <w:pPr>
        <w:spacing w:after="0" w:line="240" w:lineRule="auto"/>
        <w:ind w:left="-3"/>
        <w:rPr>
          <w:rFonts w:cstheme="minorHAnsi"/>
          <w:b/>
          <w:sz w:val="22"/>
        </w:rPr>
      </w:pPr>
    </w:p>
    <w:p w14:paraId="334E735F" w14:textId="77777777" w:rsidR="009D61A9" w:rsidRDefault="00AF3807">
      <w:pPr>
        <w:spacing w:after="0" w:line="240" w:lineRule="auto"/>
        <w:ind w:left="-3"/>
        <w:rPr>
          <w:rFonts w:cstheme="minorHAnsi"/>
          <w:sz w:val="22"/>
        </w:rPr>
      </w:pPr>
      <w:r>
        <w:rPr>
          <w:rFonts w:cstheme="minorHAnsi"/>
          <w:sz w:val="22"/>
        </w:rPr>
        <w:t xml:space="preserve">W ramach umowy </w:t>
      </w:r>
      <w:r w:rsidR="0017070D">
        <w:rPr>
          <w:rFonts w:cstheme="minorHAnsi"/>
          <w:sz w:val="22"/>
        </w:rPr>
        <w:t>Koordynator projektu</w:t>
      </w:r>
      <w:r>
        <w:rPr>
          <w:rFonts w:cstheme="minorHAnsi"/>
          <w:sz w:val="22"/>
        </w:rPr>
        <w:t xml:space="preserve"> będzie przygotowywał następujące protokoły  i raporty. </w:t>
      </w:r>
    </w:p>
    <w:p w14:paraId="1B6288B5" w14:textId="77777777" w:rsidR="00DC7174" w:rsidRDefault="00DC7174" w:rsidP="00DC7174">
      <w:pPr>
        <w:spacing w:after="0" w:line="240" w:lineRule="auto"/>
        <w:ind w:left="2"/>
        <w:rPr>
          <w:rFonts w:cstheme="minorHAnsi"/>
          <w:b/>
          <w:sz w:val="22"/>
        </w:rPr>
      </w:pPr>
    </w:p>
    <w:p w14:paraId="2E2336BC" w14:textId="77777777" w:rsidR="00DC7174" w:rsidRDefault="00DC7174" w:rsidP="00DC7174">
      <w:pPr>
        <w:spacing w:after="0" w:line="240" w:lineRule="auto"/>
        <w:ind w:left="2"/>
        <w:rPr>
          <w:rFonts w:cstheme="minorHAnsi"/>
          <w:b/>
          <w:sz w:val="22"/>
        </w:rPr>
      </w:pPr>
    </w:p>
    <w:p w14:paraId="17F79FDE" w14:textId="77777777" w:rsidR="00DC7174" w:rsidRDefault="00DC7174" w:rsidP="00DC7174">
      <w:pPr>
        <w:spacing w:after="0" w:line="240" w:lineRule="auto"/>
        <w:ind w:left="2"/>
        <w:rPr>
          <w:rFonts w:cstheme="minorHAnsi"/>
          <w:b/>
          <w:sz w:val="22"/>
        </w:rPr>
      </w:pPr>
    </w:p>
    <w:p w14:paraId="52E7B115" w14:textId="6DB39748" w:rsidR="00DC7174" w:rsidRPr="00DC7174" w:rsidRDefault="00DC7174" w:rsidP="00DC7174">
      <w:pPr>
        <w:spacing w:after="0" w:line="240" w:lineRule="auto"/>
        <w:ind w:left="2"/>
        <w:rPr>
          <w:rFonts w:cstheme="minorHAnsi"/>
          <w:b/>
          <w:sz w:val="22"/>
        </w:rPr>
      </w:pPr>
      <w:r w:rsidRPr="00DC7174">
        <w:rPr>
          <w:rFonts w:cstheme="minorHAnsi"/>
          <w:b/>
          <w:sz w:val="22"/>
        </w:rPr>
        <w:lastRenderedPageBreak/>
        <w:t>Raport miesi</w:t>
      </w:r>
      <w:r w:rsidR="00851B8F">
        <w:rPr>
          <w:rFonts w:cstheme="minorHAnsi"/>
          <w:b/>
          <w:sz w:val="22"/>
        </w:rPr>
        <w:t>ęczny – 2024 –do końca II kw 2025</w:t>
      </w:r>
      <w:r w:rsidRPr="00DC7174">
        <w:rPr>
          <w:rFonts w:cstheme="minorHAnsi"/>
          <w:b/>
          <w:sz w:val="22"/>
        </w:rPr>
        <w:t xml:space="preserve"> </w:t>
      </w:r>
    </w:p>
    <w:p w14:paraId="1D8147AD" w14:textId="77777777" w:rsidR="00DC7174" w:rsidRPr="00DC7174" w:rsidRDefault="00DC7174" w:rsidP="00DC7174">
      <w:pPr>
        <w:spacing w:after="0" w:line="240" w:lineRule="auto"/>
        <w:ind w:left="2"/>
        <w:rPr>
          <w:rFonts w:cstheme="minorHAnsi"/>
          <w:sz w:val="22"/>
        </w:rPr>
      </w:pPr>
      <w:r w:rsidRPr="00DC7174">
        <w:rPr>
          <w:rFonts w:cstheme="minorHAnsi"/>
          <w:sz w:val="22"/>
        </w:rPr>
        <w:t xml:space="preserve">Raporty miesięczne obejmujące każdy kolejny następujący po sobie miesiąc kalendarzowy, będą składane w terminie do 10 dnia miesiąca następującego po każdym miesiącu, którego dotyczy. </w:t>
      </w:r>
    </w:p>
    <w:p w14:paraId="28F96F01" w14:textId="7F408481" w:rsidR="009D61A9" w:rsidRDefault="00DC7174" w:rsidP="00DC7174">
      <w:pPr>
        <w:spacing w:after="0" w:line="240" w:lineRule="auto"/>
        <w:ind w:left="2"/>
        <w:rPr>
          <w:rFonts w:cstheme="minorHAnsi"/>
          <w:sz w:val="22"/>
        </w:rPr>
      </w:pPr>
      <w:r w:rsidRPr="00DC7174">
        <w:rPr>
          <w:rFonts w:cstheme="minorHAnsi"/>
          <w:sz w:val="22"/>
        </w:rPr>
        <w:t>Raporty miesięczne będą przedkładane od daty podpisania Umowy w terminach zgodnych</w:t>
      </w:r>
      <w:r w:rsidR="00851B8F">
        <w:rPr>
          <w:rFonts w:cstheme="minorHAnsi"/>
          <w:sz w:val="22"/>
        </w:rPr>
        <w:t xml:space="preserve"> z realizacją przedmiotu Umowy.</w:t>
      </w:r>
      <w:r w:rsidRPr="00DC7174">
        <w:rPr>
          <w:rFonts w:cstheme="minorHAnsi"/>
          <w:sz w:val="22"/>
        </w:rPr>
        <w:t xml:space="preserve"> </w:t>
      </w:r>
      <w:r w:rsidR="00851B8F" w:rsidRPr="00851B8F">
        <w:rPr>
          <w:rFonts w:cstheme="minorHAnsi"/>
          <w:sz w:val="22"/>
        </w:rPr>
        <w:t>Raport miesięczny zawiera opis prac zrealizowanych w raportowanym okresie, w tym informacje o postępie rzeczowym i finansowym prac i o ich zgodności z przyjętymi Harmonogramami</w:t>
      </w:r>
      <w:r w:rsidR="00851B8F">
        <w:rPr>
          <w:rFonts w:cstheme="minorHAnsi"/>
          <w:sz w:val="22"/>
        </w:rPr>
        <w:t>.</w:t>
      </w:r>
    </w:p>
    <w:p w14:paraId="11BCCBC3" w14:textId="77777777" w:rsidR="00DC7174" w:rsidRPr="00DC7174" w:rsidRDefault="00DC7174" w:rsidP="00DC7174">
      <w:pPr>
        <w:spacing w:after="0" w:line="240" w:lineRule="auto"/>
        <w:ind w:left="2"/>
        <w:rPr>
          <w:rFonts w:cstheme="minorHAnsi"/>
          <w:sz w:val="22"/>
        </w:rPr>
      </w:pPr>
    </w:p>
    <w:p w14:paraId="0424341C" w14:textId="212A9601" w:rsidR="009D61A9" w:rsidRDefault="00AF3807" w:rsidP="00DC7174">
      <w:pPr>
        <w:spacing w:after="0" w:line="240" w:lineRule="auto"/>
        <w:rPr>
          <w:rFonts w:cstheme="minorHAnsi"/>
          <w:sz w:val="22"/>
        </w:rPr>
      </w:pPr>
      <w:r>
        <w:rPr>
          <w:rFonts w:cstheme="minorHAnsi"/>
          <w:b/>
          <w:sz w:val="22"/>
        </w:rPr>
        <w:t xml:space="preserve">Raport </w:t>
      </w:r>
      <w:r w:rsidR="00DC7174">
        <w:rPr>
          <w:rFonts w:cstheme="minorHAnsi"/>
          <w:b/>
          <w:sz w:val="22"/>
        </w:rPr>
        <w:t>dwu</w:t>
      </w:r>
      <w:r>
        <w:rPr>
          <w:rFonts w:cstheme="minorHAnsi"/>
          <w:b/>
          <w:sz w:val="22"/>
        </w:rPr>
        <w:t>tygodniowy</w:t>
      </w:r>
      <w:r w:rsidR="00DC7174">
        <w:rPr>
          <w:rFonts w:cstheme="minorHAnsi"/>
          <w:b/>
          <w:sz w:val="22"/>
        </w:rPr>
        <w:t xml:space="preserve"> – w latach realizacji robót budowlanych (III kw 2025-III kw 2027)</w:t>
      </w:r>
      <w:r>
        <w:rPr>
          <w:rFonts w:cstheme="minorHAnsi"/>
          <w:b/>
          <w:sz w:val="22"/>
        </w:rPr>
        <w:t xml:space="preserve">. </w:t>
      </w:r>
    </w:p>
    <w:p w14:paraId="35988AD2" w14:textId="6928434B" w:rsidR="009D61A9" w:rsidRDefault="00AF3807" w:rsidP="00851B8F">
      <w:pPr>
        <w:spacing w:after="0" w:line="240" w:lineRule="auto"/>
        <w:rPr>
          <w:rFonts w:cstheme="minorHAnsi"/>
          <w:sz w:val="22"/>
        </w:rPr>
      </w:pPr>
      <w:r>
        <w:rPr>
          <w:rFonts w:cstheme="minorHAnsi"/>
          <w:sz w:val="22"/>
        </w:rPr>
        <w:t>Rapor</w:t>
      </w:r>
      <w:r w:rsidR="00851B8F">
        <w:rPr>
          <w:rFonts w:cstheme="minorHAnsi"/>
          <w:sz w:val="22"/>
        </w:rPr>
        <w:t>ty Dwut</w:t>
      </w:r>
      <w:r>
        <w:rPr>
          <w:rFonts w:cstheme="minorHAnsi"/>
          <w:sz w:val="22"/>
        </w:rPr>
        <w:t xml:space="preserve">ygodniowe będą składane Zamawiającemu przez </w:t>
      </w:r>
      <w:r w:rsidR="008E656D">
        <w:rPr>
          <w:rFonts w:cstheme="minorHAnsi"/>
          <w:sz w:val="22"/>
        </w:rPr>
        <w:t xml:space="preserve">Koordynatora </w:t>
      </w:r>
      <w:r w:rsidR="00674567">
        <w:rPr>
          <w:rFonts w:cstheme="minorHAnsi"/>
          <w:sz w:val="22"/>
        </w:rPr>
        <w:t>projektu</w:t>
      </w:r>
      <w:r>
        <w:rPr>
          <w:rFonts w:cstheme="minorHAnsi"/>
          <w:sz w:val="22"/>
        </w:rPr>
        <w:t xml:space="preserve"> zawsze na koniec </w:t>
      </w:r>
      <w:r w:rsidR="00851B8F">
        <w:rPr>
          <w:rFonts w:cstheme="minorHAnsi"/>
          <w:sz w:val="22"/>
        </w:rPr>
        <w:t xml:space="preserve">co drugiego </w:t>
      </w:r>
      <w:r>
        <w:rPr>
          <w:rFonts w:cstheme="minorHAnsi"/>
          <w:sz w:val="22"/>
        </w:rPr>
        <w:t>tygodnia roboczego. Raporty zawierać będą szczegółowe dane dotyczące postępu prac w dany</w:t>
      </w:r>
      <w:r w:rsidR="00851B8F">
        <w:rPr>
          <w:rFonts w:cstheme="minorHAnsi"/>
          <w:sz w:val="22"/>
        </w:rPr>
        <w:t>ch dwóch tygodniach</w:t>
      </w:r>
      <w:r>
        <w:rPr>
          <w:rFonts w:cstheme="minorHAnsi"/>
          <w:sz w:val="22"/>
        </w:rPr>
        <w:t xml:space="preserve"> pracy, opóźnień lub innych zagrożeń w realizacji przez Wykonawców Harmonogramu oraz </w:t>
      </w:r>
      <w:r w:rsidR="00851B8F">
        <w:rPr>
          <w:rFonts w:cstheme="minorHAnsi"/>
          <w:sz w:val="22"/>
        </w:rPr>
        <w:t xml:space="preserve">ewentualna </w:t>
      </w:r>
      <w:r>
        <w:rPr>
          <w:rFonts w:cstheme="minorHAnsi"/>
          <w:sz w:val="22"/>
        </w:rPr>
        <w:t xml:space="preserve">dokumentację fotograficzną. </w:t>
      </w:r>
    </w:p>
    <w:p w14:paraId="38125D47" w14:textId="77777777" w:rsidR="009D61A9" w:rsidRDefault="009D61A9">
      <w:pPr>
        <w:spacing w:after="0" w:line="240" w:lineRule="auto"/>
        <w:ind w:left="2"/>
        <w:rPr>
          <w:rFonts w:cstheme="minorHAnsi"/>
          <w:sz w:val="22"/>
        </w:rPr>
      </w:pPr>
    </w:p>
    <w:p w14:paraId="6580BB58" w14:textId="256B43F3" w:rsidR="009D61A9" w:rsidRPr="006B4675" w:rsidRDefault="00AF3807" w:rsidP="00DC7174">
      <w:pPr>
        <w:spacing w:after="0" w:line="240" w:lineRule="auto"/>
        <w:rPr>
          <w:rFonts w:cstheme="minorHAnsi"/>
          <w:sz w:val="22"/>
        </w:rPr>
      </w:pPr>
      <w:r w:rsidRPr="006B4675">
        <w:rPr>
          <w:rFonts w:cstheme="minorHAnsi"/>
          <w:sz w:val="22"/>
        </w:rPr>
        <w:t xml:space="preserve">Wszystkie wspomniane powyżej Raporty i protokoły będą przekazywane Zamawiającemu w trakcie realizacji budowy w formie </w:t>
      </w:r>
      <w:r w:rsidR="00851B8F">
        <w:rPr>
          <w:rFonts w:cstheme="minorHAnsi"/>
          <w:sz w:val="22"/>
        </w:rPr>
        <w:t xml:space="preserve">pisemnej </w:t>
      </w:r>
      <w:r w:rsidRPr="006B4675">
        <w:rPr>
          <w:rFonts w:cstheme="minorHAnsi"/>
          <w:sz w:val="22"/>
        </w:rPr>
        <w:t>w 2 e</w:t>
      </w:r>
      <w:r w:rsidR="00C22648">
        <w:rPr>
          <w:rFonts w:cstheme="minorHAnsi"/>
          <w:sz w:val="22"/>
        </w:rPr>
        <w:t>gzemplarzach w formie pisemnej</w:t>
      </w:r>
      <w:r w:rsidRPr="006B4675">
        <w:rPr>
          <w:rFonts w:cstheme="minorHAnsi"/>
          <w:sz w:val="22"/>
        </w:rPr>
        <w:t xml:space="preserve">. </w:t>
      </w:r>
    </w:p>
    <w:p w14:paraId="16A003AD" w14:textId="77777777" w:rsidR="006B4675" w:rsidRDefault="006B4675">
      <w:pPr>
        <w:spacing w:after="0" w:line="240" w:lineRule="auto"/>
        <w:ind w:left="-3"/>
        <w:rPr>
          <w:rFonts w:cstheme="minorHAnsi"/>
          <w:b/>
          <w:sz w:val="22"/>
        </w:rPr>
      </w:pPr>
    </w:p>
    <w:p w14:paraId="13B9BC1F" w14:textId="77777777" w:rsidR="009D61A9" w:rsidRDefault="00AF3807">
      <w:pPr>
        <w:spacing w:after="0" w:line="240" w:lineRule="auto"/>
        <w:ind w:left="-3"/>
        <w:rPr>
          <w:rFonts w:cstheme="minorHAnsi"/>
          <w:sz w:val="22"/>
        </w:rPr>
      </w:pPr>
      <w:r>
        <w:rPr>
          <w:rFonts w:cstheme="minorHAnsi"/>
          <w:b/>
          <w:sz w:val="22"/>
        </w:rPr>
        <w:t xml:space="preserve">Uwaga: </w:t>
      </w:r>
    </w:p>
    <w:p w14:paraId="5772B48C" w14:textId="77777777" w:rsidR="009D61A9" w:rsidRDefault="00AF3807">
      <w:pPr>
        <w:spacing w:after="0" w:line="240" w:lineRule="auto"/>
        <w:ind w:left="12"/>
        <w:rPr>
          <w:rFonts w:cstheme="minorHAnsi"/>
          <w:sz w:val="22"/>
        </w:rPr>
      </w:pPr>
      <w:r>
        <w:rPr>
          <w:rFonts w:cstheme="minorHAnsi"/>
          <w:sz w:val="22"/>
        </w:rPr>
        <w:t xml:space="preserve">Zamawiający zastrzega sobie prawo wystąpienia do </w:t>
      </w:r>
      <w:r w:rsidR="00F76BDA">
        <w:rPr>
          <w:rFonts w:cstheme="minorHAnsi"/>
          <w:sz w:val="22"/>
        </w:rPr>
        <w:t>Koordynatora projektu</w:t>
      </w:r>
      <w:r>
        <w:rPr>
          <w:rFonts w:cstheme="minorHAnsi"/>
          <w:sz w:val="22"/>
        </w:rPr>
        <w:t xml:space="preserve"> z żądaniem sporządzenia innych raportów niż określone powyżej. </w:t>
      </w:r>
    </w:p>
    <w:p w14:paraId="66853D0B" w14:textId="77777777" w:rsidR="009D61A9" w:rsidRDefault="009D61A9" w:rsidP="007030D1">
      <w:pPr>
        <w:spacing w:after="0" w:line="240" w:lineRule="auto"/>
        <w:rPr>
          <w:rFonts w:cstheme="minorHAnsi"/>
          <w:sz w:val="22"/>
        </w:rPr>
      </w:pPr>
    </w:p>
    <w:p w14:paraId="2083B533" w14:textId="77777777" w:rsidR="008E656D" w:rsidRDefault="008E656D" w:rsidP="008E656D">
      <w:pPr>
        <w:spacing w:after="0" w:line="240" w:lineRule="auto"/>
        <w:rPr>
          <w:rFonts w:cstheme="minorHAnsi"/>
          <w:sz w:val="22"/>
        </w:rPr>
      </w:pPr>
    </w:p>
    <w:p w14:paraId="77CB3612" w14:textId="77777777" w:rsidR="009D61A9" w:rsidRDefault="009D61A9">
      <w:pPr>
        <w:spacing w:after="0" w:line="240" w:lineRule="auto"/>
        <w:jc w:val="right"/>
        <w:rPr>
          <w:rFonts w:cstheme="minorHAnsi"/>
          <w:b/>
          <w:sz w:val="22"/>
        </w:rPr>
      </w:pPr>
    </w:p>
    <w:p w14:paraId="49E65ADB" w14:textId="77777777" w:rsidR="009D61A9" w:rsidRDefault="009D61A9">
      <w:pPr>
        <w:spacing w:after="0" w:line="240" w:lineRule="auto"/>
        <w:jc w:val="right"/>
        <w:rPr>
          <w:rFonts w:cstheme="minorHAnsi"/>
          <w:b/>
          <w:sz w:val="22"/>
        </w:rPr>
        <w:sectPr w:rsidR="009D61A9" w:rsidSect="006610AA">
          <w:headerReference w:type="default" r:id="rId16"/>
          <w:footerReference w:type="default" r:id="rId17"/>
          <w:headerReference w:type="first" r:id="rId18"/>
          <w:footerReference w:type="first" r:id="rId19"/>
          <w:pgSz w:w="11906" w:h="16838"/>
          <w:pgMar w:top="1276" w:right="1134" w:bottom="1315" w:left="1134" w:header="851" w:footer="1258" w:gutter="0"/>
          <w:cols w:space="708"/>
          <w:formProt w:val="0"/>
          <w:titlePg/>
          <w:docGrid w:linePitch="360"/>
        </w:sectPr>
      </w:pPr>
    </w:p>
    <w:p w14:paraId="25386963" w14:textId="77777777" w:rsidR="009D61A9" w:rsidRDefault="009D61A9" w:rsidP="00440834">
      <w:pPr>
        <w:spacing w:after="0"/>
        <w:jc w:val="center"/>
        <w:rPr>
          <w:rFonts w:cstheme="minorHAnsi"/>
          <w:b/>
          <w:szCs w:val="24"/>
        </w:rPr>
      </w:pPr>
    </w:p>
    <w:p w14:paraId="002FCF0A" w14:textId="77777777" w:rsidR="00440834" w:rsidRDefault="00893840" w:rsidP="00440834">
      <w:pPr>
        <w:jc w:val="right"/>
        <w:rPr>
          <w:rFonts w:cstheme="minorHAnsi"/>
          <w:b/>
          <w:szCs w:val="24"/>
        </w:rPr>
      </w:pPr>
      <w:r>
        <w:rPr>
          <w:rFonts w:cstheme="minorHAnsi"/>
          <w:b/>
          <w:szCs w:val="24"/>
        </w:rPr>
        <w:t>Załącznik nr 6</w:t>
      </w:r>
      <w:r w:rsidR="00440834">
        <w:rPr>
          <w:rFonts w:cstheme="minorHAnsi"/>
          <w:b/>
          <w:szCs w:val="24"/>
        </w:rPr>
        <w:t xml:space="preserve"> do SWZ</w:t>
      </w:r>
    </w:p>
    <w:p w14:paraId="45265E77" w14:textId="77777777" w:rsidR="00440834" w:rsidRDefault="00440834" w:rsidP="0044083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WYKAZ WYKONANYCH USŁUG</w:t>
      </w:r>
      <w:r w:rsidRPr="008C7B2A">
        <w:rPr>
          <w:rFonts w:ascii="Calibri" w:eastAsia="Calibri" w:hAnsi="Calibri" w:cs="Times New Roman"/>
          <w:b/>
          <w:bCs/>
          <w:szCs w:val="24"/>
          <w:lang w:eastAsia="en-US"/>
        </w:rPr>
        <w:t xml:space="preserve"> </w:t>
      </w:r>
    </w:p>
    <w:p w14:paraId="6C02DF09" w14:textId="77777777" w:rsidR="00440834" w:rsidRPr="008C7B2A" w:rsidRDefault="00440834" w:rsidP="0044083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 xml:space="preserve">W CELU WYKAZANIA SPEŁNIANIA WARUNKU </w:t>
      </w:r>
      <w:r w:rsidR="00E12853">
        <w:rPr>
          <w:rFonts w:ascii="Calibri" w:eastAsia="Calibri" w:hAnsi="Calibri" w:cs="Times New Roman"/>
          <w:b/>
          <w:bCs/>
          <w:szCs w:val="24"/>
          <w:lang w:eastAsia="en-US"/>
        </w:rPr>
        <w:t>DOT. ZDOLNOŚCI ZAWODOWEJ</w:t>
      </w:r>
    </w:p>
    <w:p w14:paraId="45334266" w14:textId="77777777" w:rsidR="00440834" w:rsidRPr="00A16090" w:rsidRDefault="00440834" w:rsidP="00440834">
      <w:pPr>
        <w:rPr>
          <w:rFonts w:ascii="Calibri" w:eastAsia="Calibri" w:hAnsi="Calibri" w:cs="Times New Roman"/>
          <w:sz w:val="16"/>
          <w:szCs w:val="16"/>
          <w:lang w:eastAsia="en-US"/>
        </w:rPr>
      </w:pPr>
    </w:p>
    <w:tbl>
      <w:tblPr>
        <w:tblStyle w:val="Tabela-Siatka1"/>
        <w:tblW w:w="5000" w:type="pct"/>
        <w:tblLook w:val="04A0" w:firstRow="1" w:lastRow="0" w:firstColumn="1" w:lastColumn="0" w:noHBand="0" w:noVBand="1"/>
      </w:tblPr>
      <w:tblGrid>
        <w:gridCol w:w="514"/>
        <w:gridCol w:w="2854"/>
        <w:gridCol w:w="5243"/>
        <w:gridCol w:w="1842"/>
        <w:gridCol w:w="2409"/>
        <w:gridCol w:w="2066"/>
      </w:tblGrid>
      <w:tr w:rsidR="00A16090" w:rsidRPr="004451C0" w14:paraId="30FF5738" w14:textId="77777777" w:rsidTr="00A16090">
        <w:trPr>
          <w:trHeight w:val="1234"/>
        </w:trPr>
        <w:tc>
          <w:tcPr>
            <w:tcW w:w="172" w:type="pct"/>
            <w:vAlign w:val="center"/>
          </w:tcPr>
          <w:p w14:paraId="5A870CB5" w14:textId="77777777" w:rsidR="00440834" w:rsidRPr="004451C0" w:rsidRDefault="00440834" w:rsidP="00A57AC8">
            <w:pPr>
              <w:tabs>
                <w:tab w:val="left" w:pos="6516"/>
              </w:tabs>
              <w:jc w:val="center"/>
              <w:rPr>
                <w:rFonts w:ascii="Calibri" w:hAnsi="Calibri" w:cs="Times New Roman"/>
                <w:bCs/>
                <w:szCs w:val="24"/>
              </w:rPr>
            </w:pPr>
            <w:r w:rsidRPr="004451C0">
              <w:rPr>
                <w:rFonts w:ascii="Calibri" w:hAnsi="Calibri" w:cs="Times New Roman"/>
                <w:bCs/>
                <w:szCs w:val="24"/>
              </w:rPr>
              <w:t>Lp.</w:t>
            </w:r>
          </w:p>
        </w:tc>
        <w:tc>
          <w:tcPr>
            <w:tcW w:w="956" w:type="pct"/>
          </w:tcPr>
          <w:p w14:paraId="09FF6ACD" w14:textId="77777777" w:rsidR="00440834" w:rsidRPr="004451C0" w:rsidRDefault="00440834" w:rsidP="00A57AC8">
            <w:pPr>
              <w:tabs>
                <w:tab w:val="left" w:pos="6516"/>
              </w:tabs>
              <w:jc w:val="center"/>
              <w:rPr>
                <w:rFonts w:ascii="Calibri" w:hAnsi="Calibri" w:cs="Times New Roman"/>
                <w:bCs/>
                <w:sz w:val="20"/>
                <w:szCs w:val="20"/>
              </w:rPr>
            </w:pPr>
            <w:r w:rsidRPr="004451C0">
              <w:rPr>
                <w:rFonts w:ascii="Calibri" w:hAnsi="Calibri" w:cs="Calibri"/>
                <w:sz w:val="20"/>
                <w:szCs w:val="20"/>
              </w:rPr>
              <w:t>Pod</w:t>
            </w:r>
            <w:r>
              <w:rPr>
                <w:rFonts w:ascii="Calibri" w:hAnsi="Calibri" w:cs="Calibri"/>
                <w:sz w:val="20"/>
                <w:szCs w:val="20"/>
              </w:rPr>
              <w:t>miot, na rzecz którego wykonane zostało zamówienie</w:t>
            </w:r>
            <w:r w:rsidR="00E15A82">
              <w:rPr>
                <w:rFonts w:ascii="Calibri" w:hAnsi="Calibri" w:cs="Calibri"/>
                <w:sz w:val="20"/>
                <w:szCs w:val="20"/>
              </w:rPr>
              <w:t xml:space="preserve"> (projekt)</w:t>
            </w:r>
          </w:p>
        </w:tc>
        <w:tc>
          <w:tcPr>
            <w:tcW w:w="1756" w:type="pct"/>
          </w:tcPr>
          <w:p w14:paraId="26B0F54B" w14:textId="77777777" w:rsidR="00440834" w:rsidRDefault="00E15A82" w:rsidP="00E12853">
            <w:pPr>
              <w:tabs>
                <w:tab w:val="left" w:pos="6516"/>
              </w:tabs>
              <w:jc w:val="center"/>
              <w:rPr>
                <w:rFonts w:ascii="Calibri" w:hAnsi="Calibri" w:cs="Calibri"/>
                <w:sz w:val="20"/>
                <w:szCs w:val="20"/>
              </w:rPr>
            </w:pPr>
            <w:r>
              <w:rPr>
                <w:rFonts w:ascii="Calibri" w:hAnsi="Calibri" w:cs="Calibri"/>
                <w:sz w:val="20"/>
                <w:szCs w:val="20"/>
              </w:rPr>
              <w:t>Nazwa i zakres projektu</w:t>
            </w:r>
            <w:r w:rsidR="00440834">
              <w:rPr>
                <w:rFonts w:ascii="Calibri" w:hAnsi="Calibri" w:cs="Calibri"/>
                <w:sz w:val="20"/>
                <w:szCs w:val="20"/>
              </w:rPr>
              <w:t xml:space="preserve"> (pozwalający na stwierdzenie, czy został spełniony warunek opisany w </w:t>
            </w:r>
            <w:r w:rsidR="00E12853">
              <w:rPr>
                <w:rFonts w:ascii="Calibri" w:hAnsi="Calibri" w:cs="Calibri"/>
                <w:sz w:val="20"/>
                <w:szCs w:val="20"/>
              </w:rPr>
              <w:t xml:space="preserve">części B rozdz. 1 </w:t>
            </w:r>
            <w:r w:rsidR="00440834">
              <w:rPr>
                <w:rFonts w:ascii="Calibri" w:hAnsi="Calibri" w:cs="Calibri"/>
                <w:sz w:val="20"/>
                <w:szCs w:val="20"/>
              </w:rPr>
              <w:t xml:space="preserve">pkt </w:t>
            </w:r>
            <w:r w:rsidR="00E12853">
              <w:rPr>
                <w:rFonts w:ascii="Calibri" w:hAnsi="Calibri" w:cs="Calibri"/>
                <w:sz w:val="20"/>
                <w:szCs w:val="20"/>
              </w:rPr>
              <w:t xml:space="preserve">4 </w:t>
            </w:r>
            <w:r w:rsidR="00440834">
              <w:rPr>
                <w:rFonts w:ascii="Calibri" w:hAnsi="Calibri" w:cs="Calibri"/>
                <w:sz w:val="20"/>
                <w:szCs w:val="20"/>
              </w:rPr>
              <w:t>SWZ)</w:t>
            </w:r>
          </w:p>
          <w:p w14:paraId="6DBF0846" w14:textId="77777777" w:rsidR="005B50A3" w:rsidRDefault="005B50A3" w:rsidP="005B50A3">
            <w:pPr>
              <w:tabs>
                <w:tab w:val="left" w:pos="6516"/>
              </w:tabs>
              <w:spacing w:after="0"/>
              <w:jc w:val="center"/>
              <w:rPr>
                <w:rFonts w:ascii="Calibri" w:hAnsi="Calibri" w:cs="Calibri"/>
                <w:sz w:val="20"/>
                <w:szCs w:val="20"/>
              </w:rPr>
            </w:pPr>
            <w:r>
              <w:rPr>
                <w:rFonts w:ascii="Calibri" w:hAnsi="Calibri" w:cs="Calibri"/>
                <w:sz w:val="20"/>
                <w:szCs w:val="20"/>
              </w:rPr>
              <w:t>(a) budynek wpisany do rejestru zabytków</w:t>
            </w:r>
          </w:p>
          <w:p w14:paraId="54AD50F3" w14:textId="59DDCC00" w:rsidR="005B50A3" w:rsidRPr="004451C0" w:rsidRDefault="005B50A3" w:rsidP="00F50E51">
            <w:pPr>
              <w:tabs>
                <w:tab w:val="left" w:pos="6516"/>
              </w:tabs>
              <w:spacing w:after="0"/>
              <w:jc w:val="center"/>
              <w:rPr>
                <w:rFonts w:ascii="Calibri" w:hAnsi="Calibri" w:cs="Times New Roman"/>
                <w:bCs/>
                <w:sz w:val="20"/>
                <w:szCs w:val="20"/>
              </w:rPr>
            </w:pPr>
            <w:r>
              <w:rPr>
                <w:rFonts w:ascii="Calibri" w:hAnsi="Calibri" w:cs="Calibri"/>
                <w:sz w:val="20"/>
                <w:szCs w:val="20"/>
              </w:rPr>
              <w:t xml:space="preserve">(b) </w:t>
            </w:r>
            <w:r w:rsidR="00A16090" w:rsidRPr="00F50E51">
              <w:rPr>
                <w:rFonts w:ascii="Calibri" w:hAnsi="Calibri" w:cs="Calibri"/>
                <w:sz w:val="20"/>
                <w:szCs w:val="20"/>
              </w:rPr>
              <w:t xml:space="preserve">budynek </w:t>
            </w:r>
            <w:r w:rsidR="00F50E51">
              <w:rPr>
                <w:rFonts w:ascii="Calibri" w:hAnsi="Calibri" w:cs="Calibri"/>
                <w:sz w:val="20"/>
                <w:szCs w:val="20"/>
              </w:rPr>
              <w:t>- siedziba instytucji kultury</w:t>
            </w:r>
          </w:p>
        </w:tc>
        <w:tc>
          <w:tcPr>
            <w:tcW w:w="617" w:type="pct"/>
          </w:tcPr>
          <w:p w14:paraId="18076D4C" w14:textId="77777777" w:rsidR="00E15A82" w:rsidRDefault="00440834" w:rsidP="00E15A82">
            <w:pPr>
              <w:spacing w:after="0" w:line="23" w:lineRule="atLeast"/>
              <w:ind w:firstLine="34"/>
              <w:jc w:val="center"/>
              <w:rPr>
                <w:rFonts w:ascii="Calibri" w:hAnsi="Calibri" w:cs="Calibri"/>
                <w:sz w:val="20"/>
                <w:szCs w:val="20"/>
              </w:rPr>
            </w:pPr>
            <w:r>
              <w:rPr>
                <w:rFonts w:ascii="Calibri" w:hAnsi="Calibri" w:cs="Calibri"/>
                <w:sz w:val="20"/>
                <w:szCs w:val="20"/>
              </w:rPr>
              <w:t xml:space="preserve">Okres realizacji </w:t>
            </w:r>
            <w:r w:rsidR="00E15A82">
              <w:rPr>
                <w:rFonts w:ascii="Calibri" w:hAnsi="Calibri" w:cs="Calibri"/>
                <w:sz w:val="20"/>
                <w:szCs w:val="20"/>
              </w:rPr>
              <w:t>projektu</w:t>
            </w:r>
          </w:p>
          <w:p w14:paraId="6FF8A91D" w14:textId="77777777" w:rsidR="00440834" w:rsidRDefault="00440834" w:rsidP="00E15A82">
            <w:pPr>
              <w:spacing w:after="0" w:line="23" w:lineRule="atLeast"/>
              <w:ind w:firstLine="34"/>
              <w:jc w:val="center"/>
              <w:rPr>
                <w:rFonts w:ascii="Calibri" w:hAnsi="Calibri" w:cs="Calibri"/>
                <w:sz w:val="20"/>
                <w:szCs w:val="20"/>
              </w:rPr>
            </w:pPr>
            <w:r>
              <w:rPr>
                <w:rFonts w:ascii="Calibri" w:hAnsi="Calibri" w:cs="Calibri"/>
                <w:sz w:val="20"/>
                <w:szCs w:val="20"/>
              </w:rPr>
              <w:t>(początek / koniec)</w:t>
            </w:r>
          </w:p>
          <w:p w14:paraId="317CB9B1" w14:textId="77777777" w:rsidR="00440834" w:rsidRPr="004451C0" w:rsidRDefault="00440834" w:rsidP="00E15A82">
            <w:pPr>
              <w:spacing w:after="0" w:line="23" w:lineRule="atLeast"/>
              <w:ind w:firstLine="34"/>
              <w:jc w:val="center"/>
              <w:rPr>
                <w:rFonts w:ascii="Calibri" w:hAnsi="Calibri" w:cs="Calibri"/>
                <w:sz w:val="20"/>
                <w:szCs w:val="20"/>
              </w:rPr>
            </w:pPr>
            <w:r>
              <w:rPr>
                <w:rFonts w:ascii="Calibri" w:hAnsi="Calibri" w:cs="Calibri"/>
                <w:sz w:val="20"/>
                <w:szCs w:val="20"/>
              </w:rPr>
              <w:t>mm-rrr / mm-rrrr</w:t>
            </w:r>
          </w:p>
          <w:p w14:paraId="18EC9465" w14:textId="77777777" w:rsidR="00440834" w:rsidRPr="004451C0" w:rsidRDefault="00440834" w:rsidP="00A57AC8">
            <w:pPr>
              <w:tabs>
                <w:tab w:val="left" w:pos="6516"/>
              </w:tabs>
              <w:jc w:val="center"/>
              <w:rPr>
                <w:rFonts w:ascii="Calibri" w:hAnsi="Calibri" w:cs="Times New Roman"/>
                <w:bCs/>
                <w:sz w:val="20"/>
                <w:szCs w:val="20"/>
              </w:rPr>
            </w:pPr>
          </w:p>
        </w:tc>
        <w:tc>
          <w:tcPr>
            <w:tcW w:w="807" w:type="pct"/>
          </w:tcPr>
          <w:p w14:paraId="4705990B" w14:textId="77777777" w:rsidR="00440834" w:rsidRDefault="00440834" w:rsidP="00E15A82">
            <w:pPr>
              <w:spacing w:line="23" w:lineRule="atLeast"/>
              <w:ind w:left="34"/>
              <w:jc w:val="center"/>
              <w:rPr>
                <w:rFonts w:ascii="Calibri" w:hAnsi="Calibri" w:cs="Calibri"/>
                <w:sz w:val="20"/>
                <w:szCs w:val="20"/>
              </w:rPr>
            </w:pPr>
            <w:r>
              <w:rPr>
                <w:rFonts w:ascii="Calibri" w:hAnsi="Calibri" w:cs="Calibri"/>
                <w:sz w:val="20"/>
                <w:szCs w:val="20"/>
              </w:rPr>
              <w:t xml:space="preserve">wartość brutto </w:t>
            </w:r>
            <w:r w:rsidR="00E15A82">
              <w:rPr>
                <w:rFonts w:ascii="Calibri" w:hAnsi="Calibri" w:cs="Calibri"/>
                <w:sz w:val="20"/>
                <w:szCs w:val="20"/>
              </w:rPr>
              <w:t>projektu</w:t>
            </w:r>
          </w:p>
          <w:p w14:paraId="3CCD173C" w14:textId="77777777" w:rsidR="00E15A82" w:rsidRDefault="00E15A82" w:rsidP="00E15A82">
            <w:pPr>
              <w:spacing w:after="0" w:line="23" w:lineRule="atLeast"/>
              <w:ind w:left="34"/>
              <w:jc w:val="center"/>
              <w:rPr>
                <w:rFonts w:ascii="Calibri" w:hAnsi="Calibri" w:cs="Calibri"/>
                <w:sz w:val="20"/>
                <w:szCs w:val="20"/>
              </w:rPr>
            </w:pPr>
            <w:r>
              <w:rPr>
                <w:rFonts w:ascii="Calibri" w:hAnsi="Calibri" w:cs="Calibri"/>
                <w:sz w:val="20"/>
                <w:szCs w:val="20"/>
              </w:rPr>
              <w:t>(a) min. 20 mln zł</w:t>
            </w:r>
          </w:p>
          <w:p w14:paraId="23012347" w14:textId="77777777" w:rsidR="00E15A82" w:rsidRPr="004451C0" w:rsidRDefault="00E15A82" w:rsidP="00E15A82">
            <w:pPr>
              <w:spacing w:after="0" w:line="23" w:lineRule="atLeast"/>
              <w:ind w:left="34"/>
              <w:jc w:val="center"/>
              <w:rPr>
                <w:rFonts w:ascii="Calibri" w:hAnsi="Calibri" w:cs="Calibri"/>
                <w:sz w:val="20"/>
                <w:szCs w:val="20"/>
              </w:rPr>
            </w:pPr>
            <w:r>
              <w:rPr>
                <w:rFonts w:ascii="Calibri" w:hAnsi="Calibri" w:cs="Calibri"/>
                <w:sz w:val="20"/>
                <w:szCs w:val="20"/>
              </w:rPr>
              <w:t>(b) min. 5 mln zł</w:t>
            </w:r>
          </w:p>
        </w:tc>
        <w:tc>
          <w:tcPr>
            <w:tcW w:w="691" w:type="pct"/>
          </w:tcPr>
          <w:p w14:paraId="7DB32365" w14:textId="77777777" w:rsidR="00440834" w:rsidRDefault="00440834" w:rsidP="00E15A82">
            <w:pPr>
              <w:spacing w:after="0" w:line="23" w:lineRule="atLeast"/>
              <w:ind w:left="284"/>
              <w:jc w:val="center"/>
              <w:rPr>
                <w:rFonts w:ascii="Calibri" w:hAnsi="Calibri" w:cs="Calibri"/>
                <w:sz w:val="20"/>
                <w:szCs w:val="20"/>
              </w:rPr>
            </w:pPr>
            <w:r>
              <w:rPr>
                <w:rFonts w:ascii="Calibri" w:hAnsi="Calibri" w:cs="Calibri"/>
                <w:sz w:val="20"/>
                <w:szCs w:val="20"/>
              </w:rPr>
              <w:t>Rodzaj doświadczenia</w:t>
            </w:r>
          </w:p>
          <w:p w14:paraId="5C61DA44" w14:textId="77777777" w:rsidR="00440834" w:rsidRPr="004451C0" w:rsidRDefault="00440834" w:rsidP="00E15A82">
            <w:pPr>
              <w:spacing w:after="0"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E12853" w:rsidRPr="004451C0" w14:paraId="7A8DF615" w14:textId="77777777" w:rsidTr="00E12853">
        <w:trPr>
          <w:trHeight w:val="242"/>
        </w:trPr>
        <w:tc>
          <w:tcPr>
            <w:tcW w:w="5000" w:type="pct"/>
            <w:gridSpan w:val="6"/>
          </w:tcPr>
          <w:p w14:paraId="4EC1C421" w14:textId="77777777" w:rsidR="00E12853" w:rsidRPr="00E12853" w:rsidRDefault="00E12853" w:rsidP="00E12853">
            <w:pPr>
              <w:tabs>
                <w:tab w:val="left" w:pos="6516"/>
              </w:tabs>
              <w:spacing w:after="0"/>
              <w:jc w:val="center"/>
              <w:rPr>
                <w:rFonts w:ascii="Calibri" w:hAnsi="Calibri" w:cs="Times New Roman"/>
                <w:bCs/>
                <w:i/>
                <w:sz w:val="20"/>
                <w:szCs w:val="20"/>
              </w:rPr>
            </w:pPr>
            <w:r w:rsidRPr="00E12853">
              <w:rPr>
                <w:rFonts w:ascii="Calibri" w:hAnsi="Calibri" w:cs="Times New Roman"/>
                <w:bCs/>
                <w:i/>
                <w:sz w:val="20"/>
                <w:szCs w:val="20"/>
              </w:rPr>
              <w:t>zarządzanie projektem</w:t>
            </w:r>
          </w:p>
        </w:tc>
      </w:tr>
      <w:tr w:rsidR="00A16090" w:rsidRPr="004451C0" w14:paraId="7992C5CA" w14:textId="77777777" w:rsidTr="00A16090">
        <w:tc>
          <w:tcPr>
            <w:tcW w:w="172" w:type="pct"/>
          </w:tcPr>
          <w:p w14:paraId="33268A80" w14:textId="77777777" w:rsidR="00440834" w:rsidRPr="004451C0" w:rsidRDefault="00440834" w:rsidP="00A57AC8">
            <w:pPr>
              <w:tabs>
                <w:tab w:val="left" w:pos="6516"/>
              </w:tabs>
              <w:jc w:val="left"/>
              <w:rPr>
                <w:rFonts w:ascii="Calibri" w:hAnsi="Calibri" w:cs="Times New Roman"/>
                <w:bCs/>
                <w:szCs w:val="24"/>
              </w:rPr>
            </w:pPr>
            <w:r w:rsidRPr="004451C0">
              <w:rPr>
                <w:rFonts w:ascii="Calibri" w:hAnsi="Calibri" w:cs="Times New Roman"/>
                <w:bCs/>
                <w:szCs w:val="24"/>
              </w:rPr>
              <w:t>1.</w:t>
            </w:r>
          </w:p>
        </w:tc>
        <w:tc>
          <w:tcPr>
            <w:tcW w:w="956" w:type="pct"/>
          </w:tcPr>
          <w:p w14:paraId="689C288A" w14:textId="77777777" w:rsidR="00440834" w:rsidRPr="004451C0" w:rsidRDefault="00440834" w:rsidP="00A57AC8">
            <w:pPr>
              <w:tabs>
                <w:tab w:val="left" w:pos="6516"/>
              </w:tabs>
              <w:jc w:val="left"/>
              <w:rPr>
                <w:rFonts w:ascii="Calibri" w:hAnsi="Calibri" w:cs="Times New Roman"/>
                <w:bCs/>
                <w:szCs w:val="24"/>
              </w:rPr>
            </w:pPr>
          </w:p>
        </w:tc>
        <w:tc>
          <w:tcPr>
            <w:tcW w:w="1756" w:type="pct"/>
          </w:tcPr>
          <w:p w14:paraId="49CC2061" w14:textId="77777777" w:rsidR="00440834" w:rsidRPr="004451C0" w:rsidRDefault="00440834" w:rsidP="00A57AC8">
            <w:pPr>
              <w:tabs>
                <w:tab w:val="left" w:pos="6516"/>
              </w:tabs>
              <w:jc w:val="center"/>
              <w:rPr>
                <w:rFonts w:ascii="Calibri" w:hAnsi="Calibri" w:cs="Times New Roman"/>
                <w:bCs/>
                <w:szCs w:val="24"/>
              </w:rPr>
            </w:pPr>
          </w:p>
        </w:tc>
        <w:tc>
          <w:tcPr>
            <w:tcW w:w="617" w:type="pct"/>
          </w:tcPr>
          <w:p w14:paraId="370318CF" w14:textId="77777777" w:rsidR="00440834" w:rsidRPr="004451C0" w:rsidRDefault="00440834" w:rsidP="00A57AC8">
            <w:pPr>
              <w:tabs>
                <w:tab w:val="left" w:pos="6516"/>
              </w:tabs>
              <w:jc w:val="center"/>
              <w:rPr>
                <w:rFonts w:ascii="Calibri" w:hAnsi="Calibri" w:cs="Times New Roman"/>
                <w:bCs/>
                <w:szCs w:val="24"/>
              </w:rPr>
            </w:pPr>
          </w:p>
        </w:tc>
        <w:tc>
          <w:tcPr>
            <w:tcW w:w="807" w:type="pct"/>
          </w:tcPr>
          <w:p w14:paraId="0CDB8270" w14:textId="77777777" w:rsidR="00440834" w:rsidRPr="005B50A3" w:rsidRDefault="005B50A3" w:rsidP="005B50A3">
            <w:pPr>
              <w:tabs>
                <w:tab w:val="left" w:pos="6516"/>
              </w:tabs>
              <w:jc w:val="left"/>
              <w:rPr>
                <w:rFonts w:ascii="Calibri" w:hAnsi="Calibri" w:cs="Times New Roman"/>
                <w:bCs/>
                <w:sz w:val="18"/>
                <w:szCs w:val="18"/>
              </w:rPr>
            </w:pPr>
            <w:r w:rsidRPr="005B50A3">
              <w:rPr>
                <w:rFonts w:ascii="Calibri" w:hAnsi="Calibri" w:cs="Times New Roman"/>
                <w:bCs/>
                <w:sz w:val="18"/>
                <w:szCs w:val="18"/>
              </w:rPr>
              <w:t>(a)</w:t>
            </w:r>
          </w:p>
        </w:tc>
        <w:tc>
          <w:tcPr>
            <w:tcW w:w="691" w:type="pct"/>
          </w:tcPr>
          <w:p w14:paraId="5C27AFDE" w14:textId="77777777" w:rsidR="00440834" w:rsidRPr="004451C0" w:rsidRDefault="00440834" w:rsidP="00A57AC8">
            <w:pPr>
              <w:tabs>
                <w:tab w:val="left" w:pos="6516"/>
              </w:tabs>
              <w:jc w:val="center"/>
              <w:rPr>
                <w:rFonts w:ascii="Calibri" w:hAnsi="Calibri" w:cs="Times New Roman"/>
                <w:bCs/>
                <w:szCs w:val="24"/>
              </w:rPr>
            </w:pPr>
          </w:p>
        </w:tc>
      </w:tr>
      <w:tr w:rsidR="00A16090" w:rsidRPr="004451C0" w14:paraId="0785EA7E" w14:textId="77777777" w:rsidTr="00A16090">
        <w:tc>
          <w:tcPr>
            <w:tcW w:w="172" w:type="pct"/>
          </w:tcPr>
          <w:p w14:paraId="0EBAD70A" w14:textId="77777777" w:rsidR="00440834" w:rsidRPr="004451C0" w:rsidRDefault="00440834" w:rsidP="00A57AC8">
            <w:pPr>
              <w:tabs>
                <w:tab w:val="left" w:pos="6516"/>
              </w:tabs>
              <w:jc w:val="left"/>
              <w:rPr>
                <w:rFonts w:ascii="Calibri" w:hAnsi="Calibri" w:cs="Times New Roman"/>
                <w:bCs/>
                <w:szCs w:val="24"/>
              </w:rPr>
            </w:pPr>
            <w:r w:rsidRPr="004451C0">
              <w:rPr>
                <w:rFonts w:ascii="Calibri" w:hAnsi="Calibri" w:cs="Times New Roman"/>
                <w:bCs/>
                <w:szCs w:val="24"/>
              </w:rPr>
              <w:t>2.</w:t>
            </w:r>
          </w:p>
        </w:tc>
        <w:tc>
          <w:tcPr>
            <w:tcW w:w="956" w:type="pct"/>
          </w:tcPr>
          <w:p w14:paraId="30D84977" w14:textId="77777777" w:rsidR="00440834" w:rsidRPr="004451C0" w:rsidRDefault="00440834" w:rsidP="00A57AC8">
            <w:pPr>
              <w:tabs>
                <w:tab w:val="left" w:pos="6516"/>
              </w:tabs>
              <w:jc w:val="left"/>
              <w:rPr>
                <w:rFonts w:ascii="Calibri" w:hAnsi="Calibri" w:cs="Times New Roman"/>
                <w:bCs/>
                <w:szCs w:val="24"/>
              </w:rPr>
            </w:pPr>
          </w:p>
        </w:tc>
        <w:tc>
          <w:tcPr>
            <w:tcW w:w="1756" w:type="pct"/>
          </w:tcPr>
          <w:p w14:paraId="748721DC" w14:textId="77777777" w:rsidR="00440834" w:rsidRPr="004451C0" w:rsidRDefault="00440834" w:rsidP="00A57AC8">
            <w:pPr>
              <w:tabs>
                <w:tab w:val="left" w:pos="6516"/>
              </w:tabs>
              <w:jc w:val="center"/>
              <w:rPr>
                <w:rFonts w:ascii="Calibri" w:hAnsi="Calibri" w:cs="Times New Roman"/>
                <w:bCs/>
                <w:szCs w:val="24"/>
              </w:rPr>
            </w:pPr>
          </w:p>
        </w:tc>
        <w:tc>
          <w:tcPr>
            <w:tcW w:w="617" w:type="pct"/>
          </w:tcPr>
          <w:p w14:paraId="7F2AE7A2" w14:textId="77777777" w:rsidR="00440834" w:rsidRPr="004451C0" w:rsidRDefault="00440834" w:rsidP="00A57AC8">
            <w:pPr>
              <w:tabs>
                <w:tab w:val="left" w:pos="6516"/>
              </w:tabs>
              <w:jc w:val="center"/>
              <w:rPr>
                <w:rFonts w:ascii="Calibri" w:hAnsi="Calibri" w:cs="Times New Roman"/>
                <w:bCs/>
                <w:szCs w:val="24"/>
              </w:rPr>
            </w:pPr>
          </w:p>
        </w:tc>
        <w:tc>
          <w:tcPr>
            <w:tcW w:w="807" w:type="pct"/>
          </w:tcPr>
          <w:p w14:paraId="2C0535A7" w14:textId="77777777" w:rsidR="00440834" w:rsidRPr="005B50A3" w:rsidRDefault="005B50A3" w:rsidP="005B50A3">
            <w:pPr>
              <w:tabs>
                <w:tab w:val="left" w:pos="6516"/>
              </w:tabs>
              <w:jc w:val="left"/>
              <w:rPr>
                <w:rFonts w:ascii="Calibri" w:hAnsi="Calibri" w:cs="Times New Roman"/>
                <w:bCs/>
                <w:sz w:val="18"/>
                <w:szCs w:val="18"/>
              </w:rPr>
            </w:pPr>
            <w:r w:rsidRPr="005B50A3">
              <w:rPr>
                <w:rFonts w:ascii="Calibri" w:hAnsi="Calibri" w:cs="Times New Roman"/>
                <w:bCs/>
                <w:sz w:val="18"/>
                <w:szCs w:val="18"/>
              </w:rPr>
              <w:t>(b)</w:t>
            </w:r>
          </w:p>
        </w:tc>
        <w:tc>
          <w:tcPr>
            <w:tcW w:w="691" w:type="pct"/>
          </w:tcPr>
          <w:p w14:paraId="5EE80EA0" w14:textId="77777777" w:rsidR="00440834" w:rsidRPr="004451C0" w:rsidRDefault="00440834" w:rsidP="00A57AC8">
            <w:pPr>
              <w:tabs>
                <w:tab w:val="left" w:pos="6516"/>
              </w:tabs>
              <w:jc w:val="center"/>
              <w:rPr>
                <w:rFonts w:ascii="Calibri" w:hAnsi="Calibri" w:cs="Times New Roman"/>
                <w:bCs/>
                <w:szCs w:val="24"/>
              </w:rPr>
            </w:pPr>
          </w:p>
        </w:tc>
      </w:tr>
      <w:tr w:rsidR="00A16090" w:rsidRPr="004451C0" w14:paraId="217E4E91" w14:textId="77777777" w:rsidTr="00A16090">
        <w:tc>
          <w:tcPr>
            <w:tcW w:w="172" w:type="pct"/>
          </w:tcPr>
          <w:p w14:paraId="3781997F" w14:textId="77777777" w:rsidR="00440834" w:rsidRPr="004451C0" w:rsidRDefault="00440834" w:rsidP="00A57AC8">
            <w:pPr>
              <w:tabs>
                <w:tab w:val="left" w:pos="6516"/>
              </w:tabs>
              <w:jc w:val="left"/>
              <w:rPr>
                <w:rFonts w:ascii="Calibri" w:hAnsi="Calibri" w:cs="Times New Roman"/>
                <w:bCs/>
                <w:szCs w:val="24"/>
              </w:rPr>
            </w:pPr>
            <w:r w:rsidRPr="004451C0">
              <w:rPr>
                <w:rFonts w:ascii="Calibri" w:hAnsi="Calibri" w:cs="Times New Roman"/>
                <w:bCs/>
                <w:szCs w:val="24"/>
              </w:rPr>
              <w:t>3.</w:t>
            </w:r>
          </w:p>
        </w:tc>
        <w:tc>
          <w:tcPr>
            <w:tcW w:w="956" w:type="pct"/>
          </w:tcPr>
          <w:p w14:paraId="01EA800C" w14:textId="77777777" w:rsidR="00440834" w:rsidRPr="004451C0" w:rsidRDefault="00440834" w:rsidP="00A57AC8">
            <w:pPr>
              <w:tabs>
                <w:tab w:val="left" w:pos="6516"/>
              </w:tabs>
              <w:jc w:val="left"/>
              <w:rPr>
                <w:rFonts w:ascii="Calibri" w:hAnsi="Calibri" w:cs="Times New Roman"/>
                <w:bCs/>
                <w:szCs w:val="24"/>
              </w:rPr>
            </w:pPr>
          </w:p>
        </w:tc>
        <w:tc>
          <w:tcPr>
            <w:tcW w:w="1756" w:type="pct"/>
          </w:tcPr>
          <w:p w14:paraId="1C3EF6D9" w14:textId="77777777" w:rsidR="00440834" w:rsidRPr="004451C0" w:rsidRDefault="00440834" w:rsidP="00A57AC8">
            <w:pPr>
              <w:tabs>
                <w:tab w:val="left" w:pos="6516"/>
              </w:tabs>
              <w:jc w:val="center"/>
              <w:rPr>
                <w:rFonts w:ascii="Calibri" w:hAnsi="Calibri" w:cs="Times New Roman"/>
                <w:bCs/>
                <w:szCs w:val="24"/>
              </w:rPr>
            </w:pPr>
          </w:p>
        </w:tc>
        <w:tc>
          <w:tcPr>
            <w:tcW w:w="617" w:type="pct"/>
          </w:tcPr>
          <w:p w14:paraId="369095F0" w14:textId="77777777" w:rsidR="00440834" w:rsidRPr="004451C0" w:rsidRDefault="00440834" w:rsidP="00A57AC8">
            <w:pPr>
              <w:tabs>
                <w:tab w:val="left" w:pos="6516"/>
              </w:tabs>
              <w:jc w:val="center"/>
              <w:rPr>
                <w:rFonts w:ascii="Calibri" w:hAnsi="Calibri" w:cs="Times New Roman"/>
                <w:bCs/>
                <w:szCs w:val="24"/>
              </w:rPr>
            </w:pPr>
          </w:p>
        </w:tc>
        <w:tc>
          <w:tcPr>
            <w:tcW w:w="807" w:type="pct"/>
          </w:tcPr>
          <w:p w14:paraId="63D4DE05" w14:textId="77777777" w:rsidR="00440834" w:rsidRPr="005B50A3" w:rsidRDefault="005B50A3" w:rsidP="005B50A3">
            <w:pPr>
              <w:tabs>
                <w:tab w:val="left" w:pos="6516"/>
              </w:tabs>
              <w:jc w:val="left"/>
              <w:rPr>
                <w:rFonts w:ascii="Calibri" w:hAnsi="Calibri" w:cs="Times New Roman"/>
                <w:bCs/>
                <w:sz w:val="18"/>
                <w:szCs w:val="18"/>
              </w:rPr>
            </w:pPr>
            <w:r w:rsidRPr="005B50A3">
              <w:rPr>
                <w:rFonts w:ascii="Calibri" w:hAnsi="Calibri" w:cs="Times New Roman"/>
                <w:bCs/>
                <w:sz w:val="18"/>
                <w:szCs w:val="18"/>
              </w:rPr>
              <w:t>(b)</w:t>
            </w:r>
          </w:p>
        </w:tc>
        <w:tc>
          <w:tcPr>
            <w:tcW w:w="691" w:type="pct"/>
          </w:tcPr>
          <w:p w14:paraId="78564ABE" w14:textId="77777777" w:rsidR="00440834" w:rsidRPr="004451C0" w:rsidRDefault="00440834" w:rsidP="00A57AC8">
            <w:pPr>
              <w:tabs>
                <w:tab w:val="left" w:pos="6516"/>
              </w:tabs>
              <w:jc w:val="center"/>
              <w:rPr>
                <w:rFonts w:ascii="Calibri" w:hAnsi="Calibri" w:cs="Times New Roman"/>
                <w:bCs/>
                <w:szCs w:val="24"/>
              </w:rPr>
            </w:pPr>
          </w:p>
        </w:tc>
      </w:tr>
      <w:tr w:rsidR="005B50A3" w:rsidRPr="004451C0" w14:paraId="5133D7A2" w14:textId="77777777" w:rsidTr="005B50A3">
        <w:tc>
          <w:tcPr>
            <w:tcW w:w="5000" w:type="pct"/>
            <w:gridSpan w:val="6"/>
          </w:tcPr>
          <w:p w14:paraId="0598C7C1" w14:textId="77777777" w:rsidR="005B50A3" w:rsidRPr="005B50A3" w:rsidRDefault="005B50A3" w:rsidP="005B50A3">
            <w:pPr>
              <w:tabs>
                <w:tab w:val="left" w:pos="6516"/>
              </w:tabs>
              <w:spacing w:after="0"/>
              <w:jc w:val="center"/>
              <w:rPr>
                <w:rFonts w:ascii="Calibri" w:hAnsi="Calibri" w:cs="Times New Roman"/>
                <w:bCs/>
                <w:i/>
                <w:sz w:val="18"/>
                <w:szCs w:val="18"/>
              </w:rPr>
            </w:pPr>
            <w:r w:rsidRPr="005B50A3">
              <w:rPr>
                <w:rFonts w:ascii="Calibri" w:hAnsi="Calibri" w:cs="Times New Roman"/>
                <w:bCs/>
                <w:i/>
                <w:sz w:val="18"/>
                <w:szCs w:val="18"/>
              </w:rPr>
              <w:t>przeprowadzenie postępowań przetargowych</w:t>
            </w:r>
          </w:p>
        </w:tc>
      </w:tr>
      <w:tr w:rsidR="005B50A3" w:rsidRPr="004451C0" w14:paraId="54991F3F" w14:textId="77777777" w:rsidTr="00A16090">
        <w:tc>
          <w:tcPr>
            <w:tcW w:w="172" w:type="pct"/>
          </w:tcPr>
          <w:p w14:paraId="4CE4353F" w14:textId="77777777" w:rsidR="005B50A3" w:rsidRPr="004451C0" w:rsidRDefault="005B50A3" w:rsidP="00A57AC8">
            <w:pPr>
              <w:tabs>
                <w:tab w:val="left" w:pos="6516"/>
              </w:tabs>
              <w:jc w:val="left"/>
              <w:rPr>
                <w:rFonts w:ascii="Calibri" w:hAnsi="Calibri" w:cs="Times New Roman"/>
                <w:bCs/>
                <w:szCs w:val="24"/>
              </w:rPr>
            </w:pPr>
            <w:r>
              <w:rPr>
                <w:rFonts w:ascii="Calibri" w:hAnsi="Calibri" w:cs="Times New Roman"/>
                <w:bCs/>
                <w:szCs w:val="24"/>
              </w:rPr>
              <w:t>1.</w:t>
            </w:r>
          </w:p>
        </w:tc>
        <w:tc>
          <w:tcPr>
            <w:tcW w:w="956" w:type="pct"/>
          </w:tcPr>
          <w:p w14:paraId="69DB9218" w14:textId="77777777" w:rsidR="005B50A3" w:rsidRPr="004451C0" w:rsidRDefault="005B50A3" w:rsidP="00A57AC8">
            <w:pPr>
              <w:tabs>
                <w:tab w:val="left" w:pos="6516"/>
              </w:tabs>
              <w:jc w:val="left"/>
              <w:rPr>
                <w:rFonts w:ascii="Calibri" w:hAnsi="Calibri" w:cs="Times New Roman"/>
                <w:bCs/>
                <w:szCs w:val="24"/>
              </w:rPr>
            </w:pPr>
          </w:p>
        </w:tc>
        <w:tc>
          <w:tcPr>
            <w:tcW w:w="1756" w:type="pct"/>
          </w:tcPr>
          <w:p w14:paraId="27808540" w14:textId="77777777" w:rsidR="005B50A3" w:rsidRPr="004451C0" w:rsidRDefault="005B50A3" w:rsidP="00A57AC8">
            <w:pPr>
              <w:tabs>
                <w:tab w:val="left" w:pos="6516"/>
              </w:tabs>
              <w:jc w:val="center"/>
              <w:rPr>
                <w:rFonts w:ascii="Calibri" w:hAnsi="Calibri" w:cs="Times New Roman"/>
                <w:bCs/>
                <w:szCs w:val="24"/>
              </w:rPr>
            </w:pPr>
          </w:p>
        </w:tc>
        <w:tc>
          <w:tcPr>
            <w:tcW w:w="617" w:type="pct"/>
          </w:tcPr>
          <w:p w14:paraId="0884BC9F" w14:textId="77777777" w:rsidR="005B50A3" w:rsidRPr="004451C0" w:rsidRDefault="005B50A3" w:rsidP="00A57AC8">
            <w:pPr>
              <w:tabs>
                <w:tab w:val="left" w:pos="6516"/>
              </w:tabs>
              <w:jc w:val="center"/>
              <w:rPr>
                <w:rFonts w:ascii="Calibri" w:hAnsi="Calibri" w:cs="Times New Roman"/>
                <w:bCs/>
                <w:szCs w:val="24"/>
              </w:rPr>
            </w:pPr>
          </w:p>
        </w:tc>
        <w:tc>
          <w:tcPr>
            <w:tcW w:w="807" w:type="pct"/>
          </w:tcPr>
          <w:p w14:paraId="6744E777" w14:textId="77777777" w:rsidR="005B50A3" w:rsidRPr="004451C0" w:rsidRDefault="005B50A3" w:rsidP="00A57AC8">
            <w:pPr>
              <w:tabs>
                <w:tab w:val="left" w:pos="6516"/>
              </w:tabs>
              <w:jc w:val="center"/>
              <w:rPr>
                <w:rFonts w:ascii="Calibri" w:hAnsi="Calibri" w:cs="Times New Roman"/>
                <w:bCs/>
                <w:szCs w:val="24"/>
              </w:rPr>
            </w:pPr>
          </w:p>
        </w:tc>
        <w:tc>
          <w:tcPr>
            <w:tcW w:w="691" w:type="pct"/>
          </w:tcPr>
          <w:p w14:paraId="5970B9EA" w14:textId="77777777" w:rsidR="005B50A3" w:rsidRPr="004451C0" w:rsidRDefault="005B50A3" w:rsidP="00A57AC8">
            <w:pPr>
              <w:tabs>
                <w:tab w:val="left" w:pos="6516"/>
              </w:tabs>
              <w:jc w:val="center"/>
              <w:rPr>
                <w:rFonts w:ascii="Calibri" w:hAnsi="Calibri" w:cs="Times New Roman"/>
                <w:bCs/>
                <w:szCs w:val="24"/>
              </w:rPr>
            </w:pPr>
          </w:p>
        </w:tc>
      </w:tr>
      <w:tr w:rsidR="005B50A3" w:rsidRPr="004451C0" w14:paraId="4E9CC3B6" w14:textId="77777777" w:rsidTr="00A16090">
        <w:tc>
          <w:tcPr>
            <w:tcW w:w="172" w:type="pct"/>
          </w:tcPr>
          <w:p w14:paraId="11509A8B" w14:textId="77777777" w:rsidR="005B50A3" w:rsidRPr="004451C0" w:rsidRDefault="005B50A3" w:rsidP="00A57AC8">
            <w:pPr>
              <w:tabs>
                <w:tab w:val="left" w:pos="6516"/>
              </w:tabs>
              <w:jc w:val="left"/>
              <w:rPr>
                <w:rFonts w:ascii="Calibri" w:hAnsi="Calibri" w:cs="Times New Roman"/>
                <w:bCs/>
                <w:szCs w:val="24"/>
              </w:rPr>
            </w:pPr>
            <w:r>
              <w:rPr>
                <w:rFonts w:ascii="Calibri" w:hAnsi="Calibri" w:cs="Times New Roman"/>
                <w:bCs/>
                <w:szCs w:val="24"/>
              </w:rPr>
              <w:t>2.</w:t>
            </w:r>
          </w:p>
        </w:tc>
        <w:tc>
          <w:tcPr>
            <w:tcW w:w="956" w:type="pct"/>
          </w:tcPr>
          <w:p w14:paraId="5C457420" w14:textId="77777777" w:rsidR="005B50A3" w:rsidRPr="004451C0" w:rsidRDefault="005B50A3" w:rsidP="00A57AC8">
            <w:pPr>
              <w:tabs>
                <w:tab w:val="left" w:pos="6516"/>
              </w:tabs>
              <w:jc w:val="left"/>
              <w:rPr>
                <w:rFonts w:ascii="Calibri" w:hAnsi="Calibri" w:cs="Times New Roman"/>
                <w:bCs/>
                <w:szCs w:val="24"/>
              </w:rPr>
            </w:pPr>
          </w:p>
        </w:tc>
        <w:tc>
          <w:tcPr>
            <w:tcW w:w="1756" w:type="pct"/>
          </w:tcPr>
          <w:p w14:paraId="6F84E137" w14:textId="77777777" w:rsidR="005B50A3" w:rsidRPr="004451C0" w:rsidRDefault="005B50A3" w:rsidP="00A57AC8">
            <w:pPr>
              <w:tabs>
                <w:tab w:val="left" w:pos="6516"/>
              </w:tabs>
              <w:jc w:val="center"/>
              <w:rPr>
                <w:rFonts w:ascii="Calibri" w:hAnsi="Calibri" w:cs="Times New Roman"/>
                <w:bCs/>
                <w:szCs w:val="24"/>
              </w:rPr>
            </w:pPr>
          </w:p>
        </w:tc>
        <w:tc>
          <w:tcPr>
            <w:tcW w:w="617" w:type="pct"/>
          </w:tcPr>
          <w:p w14:paraId="57C0E2E8" w14:textId="77777777" w:rsidR="005B50A3" w:rsidRPr="004451C0" w:rsidRDefault="005B50A3" w:rsidP="00A57AC8">
            <w:pPr>
              <w:tabs>
                <w:tab w:val="left" w:pos="6516"/>
              </w:tabs>
              <w:jc w:val="center"/>
              <w:rPr>
                <w:rFonts w:ascii="Calibri" w:hAnsi="Calibri" w:cs="Times New Roman"/>
                <w:bCs/>
                <w:szCs w:val="24"/>
              </w:rPr>
            </w:pPr>
          </w:p>
        </w:tc>
        <w:tc>
          <w:tcPr>
            <w:tcW w:w="807" w:type="pct"/>
          </w:tcPr>
          <w:p w14:paraId="1DCDB5BA" w14:textId="77777777" w:rsidR="005B50A3" w:rsidRPr="004451C0" w:rsidRDefault="005B50A3" w:rsidP="00A57AC8">
            <w:pPr>
              <w:tabs>
                <w:tab w:val="left" w:pos="6516"/>
              </w:tabs>
              <w:jc w:val="center"/>
              <w:rPr>
                <w:rFonts w:ascii="Calibri" w:hAnsi="Calibri" w:cs="Times New Roman"/>
                <w:bCs/>
                <w:szCs w:val="24"/>
              </w:rPr>
            </w:pPr>
          </w:p>
        </w:tc>
        <w:tc>
          <w:tcPr>
            <w:tcW w:w="691" w:type="pct"/>
          </w:tcPr>
          <w:p w14:paraId="77C15312" w14:textId="77777777" w:rsidR="005B50A3" w:rsidRPr="004451C0" w:rsidRDefault="005B50A3" w:rsidP="00A57AC8">
            <w:pPr>
              <w:tabs>
                <w:tab w:val="left" w:pos="6516"/>
              </w:tabs>
              <w:jc w:val="center"/>
              <w:rPr>
                <w:rFonts w:ascii="Calibri" w:hAnsi="Calibri" w:cs="Times New Roman"/>
                <w:bCs/>
                <w:szCs w:val="24"/>
              </w:rPr>
            </w:pPr>
          </w:p>
        </w:tc>
      </w:tr>
    </w:tbl>
    <w:p w14:paraId="6F0D05CA" w14:textId="77777777" w:rsidR="00440834" w:rsidRDefault="00440834" w:rsidP="00440834">
      <w:pPr>
        <w:autoSpaceDN w:val="0"/>
        <w:spacing w:after="0" w:line="240" w:lineRule="auto"/>
        <w:textAlignment w:val="baseline"/>
        <w:rPr>
          <w:rFonts w:eastAsia="Times New Roman" w:cstheme="minorHAnsi"/>
          <w:b/>
          <w:bCs/>
          <w:color w:val="00000A"/>
          <w:kern w:val="3"/>
          <w:szCs w:val="20"/>
          <w:lang w:eastAsia="zh-CN"/>
        </w:rPr>
      </w:pPr>
    </w:p>
    <w:p w14:paraId="61A40D11" w14:textId="77777777" w:rsidR="00440834" w:rsidRPr="00182802" w:rsidRDefault="00440834" w:rsidP="00440834">
      <w:pPr>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D963A96" w14:textId="77777777" w:rsidR="00440834" w:rsidRDefault="00440834" w:rsidP="00440834">
      <w:pPr>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37527E89" w14:textId="77777777" w:rsidR="00440834" w:rsidRDefault="00440834" w:rsidP="00440834">
      <w:pPr>
        <w:autoSpaceDN w:val="0"/>
        <w:spacing w:after="0" w:line="240" w:lineRule="auto"/>
        <w:jc w:val="left"/>
        <w:textAlignment w:val="baseline"/>
        <w:rPr>
          <w:rFonts w:eastAsia="Times New Roman" w:cstheme="minorHAnsi"/>
          <w:bCs/>
          <w:color w:val="00000A"/>
          <w:kern w:val="3"/>
          <w:szCs w:val="20"/>
          <w:lang w:eastAsia="zh-CN"/>
        </w:rPr>
      </w:pPr>
    </w:p>
    <w:p w14:paraId="72CD12ED" w14:textId="77777777" w:rsidR="00440834" w:rsidRPr="00182802" w:rsidRDefault="00440834" w:rsidP="00440834">
      <w:pPr>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405C010A" w14:textId="77777777" w:rsidR="00440834" w:rsidRPr="00182802" w:rsidRDefault="00440834" w:rsidP="00440834">
      <w:pPr>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w:t>
      </w:r>
      <w:r w:rsidR="006F1A33">
        <w:rPr>
          <w:rFonts w:eastAsia="Times New Roman" w:cstheme="minorHAnsi"/>
          <w:bCs/>
          <w:color w:val="00000A"/>
          <w:kern w:val="3"/>
          <w:sz w:val="20"/>
          <w:szCs w:val="20"/>
          <w:lang w:eastAsia="zh-CN"/>
        </w:rPr>
        <w:t>ektronicznie/podpisem osobistym</w:t>
      </w:r>
    </w:p>
    <w:p w14:paraId="24A0A8B0" w14:textId="77777777" w:rsidR="00440834" w:rsidRPr="004451C0" w:rsidRDefault="00440834" w:rsidP="00440834">
      <w:pPr>
        <w:rPr>
          <w:rFonts w:cstheme="minorHAnsi"/>
          <w:sz w:val="22"/>
        </w:rPr>
      </w:pPr>
    </w:p>
    <w:p w14:paraId="4274296D" w14:textId="77777777" w:rsidR="00440834" w:rsidRPr="00A16090" w:rsidRDefault="00D958C0" w:rsidP="00A16090">
      <w:pPr>
        <w:spacing w:after="0" w:line="240" w:lineRule="auto"/>
        <w:rPr>
          <w:rFonts w:cstheme="minorHAnsi"/>
          <w:sz w:val="16"/>
          <w:szCs w:val="16"/>
        </w:rPr>
      </w:pPr>
      <w:r w:rsidRPr="00D958C0">
        <w:rPr>
          <w:rFonts w:cstheme="minorHAnsi"/>
          <w:noProof/>
          <w:sz w:val="22"/>
        </w:rPr>
        <mc:AlternateContent>
          <mc:Choice Requires="wps">
            <w:drawing>
              <wp:anchor distT="0" distB="0" distL="114300" distR="114300" simplePos="0" relativeHeight="251659264" behindDoc="0" locked="0" layoutInCell="1" allowOverlap="1" wp14:anchorId="71D24546" wp14:editId="2AB8729C">
                <wp:simplePos x="0" y="0"/>
                <wp:positionH relativeFrom="column">
                  <wp:posOffset>4246880</wp:posOffset>
                </wp:positionH>
                <wp:positionV relativeFrom="paragraph">
                  <wp:posOffset>487681</wp:posOffset>
                </wp:positionV>
                <wp:extent cx="457200" cy="3429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noFill/>
                          <a:miter lim="800000"/>
                          <a:headEnd/>
                          <a:tailEnd/>
                        </a:ln>
                      </wps:spPr>
                      <wps:txbx>
                        <w:txbxContent>
                          <w:p w14:paraId="3C09FB37" w14:textId="6EC32181" w:rsidR="00B93C8D" w:rsidRDefault="00B93C8D">
                            <w:r>
                              <w:t>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34.4pt;margin-top:38.4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" stroked="f">
                <v:textbox>
                  <w:txbxContent>
                    <w:p w14:paraId="3C09FB37" w14:textId="6EC32181" w:rsidR="00B93C8D" w:rsidRDefault="00B93C8D">
                      <w:r>
                        <w:t>42</w:t>
                      </w:r>
                    </w:p>
                  </w:txbxContent>
                </v:textbox>
              </v:shape>
            </w:pict>
          </mc:Fallback>
        </mc:AlternateContent>
      </w:r>
      <w:r w:rsidR="00440834" w:rsidRPr="00A16090">
        <w:rPr>
          <w:rFonts w:cstheme="minorHAnsi"/>
          <w:sz w:val="16"/>
          <w:szCs w:val="16"/>
        </w:rPr>
        <w:t>Do każdej usługi wymienionej w wykazie należy dołączyć dowód, że została ona wykonana należycie. Dowodami, o których mowa są referencje bądź inne dokumenty wystawione przez podmiot, na rzecz którego usługi były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D660AFE" w14:textId="77777777" w:rsidR="00440834" w:rsidRPr="006152A2" w:rsidRDefault="00440834" w:rsidP="00440834">
      <w:pPr>
        <w:jc w:val="right"/>
        <w:rPr>
          <w:rFonts w:cstheme="minorHAnsi"/>
          <w:b/>
          <w:szCs w:val="24"/>
        </w:rPr>
      </w:pPr>
      <w:r>
        <w:rPr>
          <w:rFonts w:cstheme="minorHAnsi"/>
          <w:b/>
          <w:szCs w:val="24"/>
        </w:rPr>
        <w:lastRenderedPageBreak/>
        <w:t>Załącznik nr 7 do SWZ</w:t>
      </w:r>
    </w:p>
    <w:p w14:paraId="4EC0AEA7" w14:textId="77777777" w:rsidR="00440834" w:rsidRDefault="00440834" w:rsidP="00440834">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50F92A96" w14:textId="77777777" w:rsidR="00440834" w:rsidRDefault="00A16090" w:rsidP="00440834">
      <w:pPr>
        <w:spacing w:after="0" w:line="240" w:lineRule="auto"/>
        <w:jc w:val="center"/>
        <w:rPr>
          <w:rFonts w:cs="Times New Roman"/>
          <w:b/>
          <w:szCs w:val="24"/>
        </w:rPr>
      </w:pPr>
      <w:r>
        <w:rPr>
          <w:rFonts w:cs="Times New Roman"/>
          <w:b/>
          <w:szCs w:val="24"/>
        </w:rPr>
        <w:t>SK</w:t>
      </w:r>
      <w:r w:rsidR="00440834">
        <w:rPr>
          <w:rFonts w:cs="Times New Roman"/>
          <w:b/>
          <w:szCs w:val="24"/>
        </w:rPr>
        <w:t>Ł</w:t>
      </w:r>
      <w:r>
        <w:rPr>
          <w:rFonts w:cs="Times New Roman"/>
          <w:b/>
          <w:szCs w:val="24"/>
        </w:rPr>
        <w:t>A</w:t>
      </w:r>
      <w:r w:rsidR="00440834">
        <w:rPr>
          <w:rFonts w:cs="Times New Roman"/>
          <w:b/>
          <w:szCs w:val="24"/>
        </w:rPr>
        <w:t>DANY W CELU WYKAZANIA SPEŁNIENIA WARUNKU</w:t>
      </w:r>
      <w:r w:rsidRPr="00A16090">
        <w:t xml:space="preserve"> </w:t>
      </w:r>
      <w:r w:rsidRPr="00A16090">
        <w:rPr>
          <w:rFonts w:cs="Times New Roman"/>
          <w:b/>
          <w:szCs w:val="24"/>
        </w:rPr>
        <w:t>DOT. ZDOLNOŚCI ZAWODOWEJ</w:t>
      </w:r>
    </w:p>
    <w:p w14:paraId="01E3A83E" w14:textId="77777777" w:rsidR="00440834" w:rsidRDefault="00440834" w:rsidP="00440834">
      <w:pPr>
        <w:spacing w:after="0" w:line="240" w:lineRule="auto"/>
        <w:jc w:val="center"/>
        <w:rPr>
          <w:rFonts w:cs="Times New Roman"/>
          <w:b/>
          <w:szCs w:val="24"/>
        </w:rPr>
      </w:pPr>
      <w:r>
        <w:rPr>
          <w:rFonts w:cs="Times New Roman"/>
          <w:b/>
          <w:szCs w:val="24"/>
        </w:rPr>
        <w:t>ORAZ KRYTERI</w:t>
      </w:r>
      <w:r w:rsidR="00A57AC8">
        <w:rPr>
          <w:rFonts w:cs="Times New Roman"/>
          <w:b/>
          <w:szCs w:val="24"/>
        </w:rPr>
        <w:t>A</w:t>
      </w:r>
      <w:r>
        <w:rPr>
          <w:rFonts w:cs="Times New Roman"/>
          <w:b/>
          <w:szCs w:val="24"/>
        </w:rPr>
        <w:t xml:space="preserve"> OCENY OFERT – </w:t>
      </w:r>
      <w:r w:rsidR="00A16090">
        <w:rPr>
          <w:rFonts w:cs="Times New Roman"/>
          <w:b/>
          <w:szCs w:val="24"/>
        </w:rPr>
        <w:t>DYSPONOWANIE OSOBAMI ZDOLNYMI DO REALIZACJI ZAMÓWIENIA</w:t>
      </w:r>
      <w:r>
        <w:rPr>
          <w:rFonts w:cs="Times New Roman"/>
          <w:b/>
          <w:szCs w:val="24"/>
        </w:rPr>
        <w:t xml:space="preserve"> </w:t>
      </w:r>
    </w:p>
    <w:p w14:paraId="15BA0DA5" w14:textId="77777777" w:rsidR="00A57AC8" w:rsidRDefault="00A57AC8" w:rsidP="00440834">
      <w:pPr>
        <w:spacing w:after="0" w:line="240" w:lineRule="auto"/>
        <w:jc w:val="center"/>
        <w:rPr>
          <w:rFonts w:cs="Times New Roman"/>
          <w:b/>
          <w:szCs w:val="24"/>
        </w:rPr>
      </w:pPr>
      <w:r>
        <w:rPr>
          <w:rFonts w:cs="Times New Roman"/>
          <w:b/>
          <w:szCs w:val="24"/>
        </w:rPr>
        <w:t>ORZ DOŚWIADCZENIA ZAWODOWEGO OSÓB BIORĄCYCH UDZIAŁ W PROJEKCIE</w:t>
      </w:r>
    </w:p>
    <w:p w14:paraId="1DAA327C" w14:textId="77777777" w:rsidR="00440834" w:rsidRPr="001636E2" w:rsidRDefault="00440834" w:rsidP="00440834">
      <w:pPr>
        <w:spacing w:after="0" w:line="240" w:lineRule="auto"/>
        <w:jc w:val="center"/>
        <w:rPr>
          <w:rFonts w:cs="Times New Roman"/>
          <w:b/>
          <w:szCs w:val="24"/>
        </w:rPr>
      </w:pPr>
    </w:p>
    <w:tbl>
      <w:tblPr>
        <w:tblStyle w:val="Tabela-Siatka"/>
        <w:tblW w:w="5000" w:type="pct"/>
        <w:tblLook w:val="04A0" w:firstRow="1" w:lastRow="0" w:firstColumn="1" w:lastColumn="0" w:noHBand="0" w:noVBand="1"/>
      </w:tblPr>
      <w:tblGrid>
        <w:gridCol w:w="456"/>
        <w:gridCol w:w="2062"/>
        <w:gridCol w:w="2036"/>
        <w:gridCol w:w="1345"/>
        <w:gridCol w:w="5264"/>
        <w:gridCol w:w="1132"/>
        <w:gridCol w:w="1233"/>
        <w:gridCol w:w="1400"/>
      </w:tblGrid>
      <w:tr w:rsidR="0047077B" w:rsidRPr="009400DF" w14:paraId="08EAB27D" w14:textId="77777777" w:rsidTr="006F1A33">
        <w:tc>
          <w:tcPr>
            <w:tcW w:w="153" w:type="pct"/>
          </w:tcPr>
          <w:p w14:paraId="255F8ABA" w14:textId="77777777" w:rsidR="00440834" w:rsidRPr="00497418" w:rsidRDefault="00440834" w:rsidP="00A57AC8">
            <w:pPr>
              <w:tabs>
                <w:tab w:val="left" w:pos="6516"/>
              </w:tabs>
              <w:jc w:val="center"/>
              <w:rPr>
                <w:bCs/>
                <w:sz w:val="20"/>
                <w:szCs w:val="20"/>
              </w:rPr>
            </w:pPr>
            <w:r w:rsidRPr="00497418">
              <w:rPr>
                <w:bCs/>
                <w:sz w:val="20"/>
                <w:szCs w:val="20"/>
              </w:rPr>
              <w:t>Lp.</w:t>
            </w:r>
          </w:p>
        </w:tc>
        <w:tc>
          <w:tcPr>
            <w:tcW w:w="691" w:type="pct"/>
          </w:tcPr>
          <w:p w14:paraId="5D59C694" w14:textId="77777777" w:rsidR="00440834" w:rsidRPr="00497418" w:rsidRDefault="00440834" w:rsidP="00A57AC8">
            <w:pPr>
              <w:tabs>
                <w:tab w:val="left" w:pos="6516"/>
              </w:tabs>
              <w:jc w:val="center"/>
              <w:rPr>
                <w:bCs/>
                <w:sz w:val="20"/>
                <w:szCs w:val="20"/>
              </w:rPr>
            </w:pPr>
            <w:r w:rsidRPr="00497418">
              <w:rPr>
                <w:bCs/>
                <w:sz w:val="20"/>
                <w:szCs w:val="20"/>
              </w:rPr>
              <w:t>Imię i nazwisko</w:t>
            </w:r>
          </w:p>
        </w:tc>
        <w:tc>
          <w:tcPr>
            <w:tcW w:w="682" w:type="pct"/>
          </w:tcPr>
          <w:p w14:paraId="582400C5" w14:textId="77777777" w:rsidR="00440834" w:rsidRPr="00497418" w:rsidRDefault="00440834" w:rsidP="00A57AC8">
            <w:pPr>
              <w:tabs>
                <w:tab w:val="left" w:pos="6516"/>
              </w:tabs>
              <w:jc w:val="center"/>
              <w:rPr>
                <w:bCs/>
                <w:sz w:val="20"/>
                <w:szCs w:val="20"/>
              </w:rPr>
            </w:pPr>
            <w:r w:rsidRPr="00497418">
              <w:rPr>
                <w:bCs/>
                <w:sz w:val="20"/>
                <w:szCs w:val="20"/>
              </w:rPr>
              <w:t>Funkcja osoby w Zespole</w:t>
            </w:r>
          </w:p>
        </w:tc>
        <w:tc>
          <w:tcPr>
            <w:tcW w:w="450" w:type="pct"/>
          </w:tcPr>
          <w:p w14:paraId="783E59B5" w14:textId="77777777" w:rsidR="00440834" w:rsidRPr="00497418" w:rsidRDefault="00A16090" w:rsidP="00A57AC8">
            <w:pPr>
              <w:tabs>
                <w:tab w:val="left" w:pos="6516"/>
              </w:tabs>
              <w:jc w:val="center"/>
              <w:rPr>
                <w:bCs/>
                <w:sz w:val="20"/>
                <w:szCs w:val="20"/>
              </w:rPr>
            </w:pPr>
            <w:r>
              <w:rPr>
                <w:bCs/>
                <w:sz w:val="20"/>
                <w:szCs w:val="20"/>
              </w:rPr>
              <w:t>wykształcenie</w:t>
            </w:r>
          </w:p>
        </w:tc>
        <w:tc>
          <w:tcPr>
            <w:tcW w:w="1763" w:type="pct"/>
          </w:tcPr>
          <w:p w14:paraId="0B047449" w14:textId="77777777" w:rsidR="00A16090" w:rsidRDefault="00440834" w:rsidP="006F1A33">
            <w:pPr>
              <w:tabs>
                <w:tab w:val="left" w:pos="6516"/>
              </w:tabs>
              <w:spacing w:after="0"/>
              <w:jc w:val="center"/>
              <w:rPr>
                <w:bCs/>
                <w:sz w:val="20"/>
                <w:szCs w:val="20"/>
              </w:rPr>
            </w:pPr>
            <w:r w:rsidRPr="00497418">
              <w:rPr>
                <w:bCs/>
                <w:sz w:val="20"/>
                <w:szCs w:val="20"/>
              </w:rPr>
              <w:t xml:space="preserve">Doświadczenie – </w:t>
            </w:r>
            <w:r w:rsidR="00A16090">
              <w:rPr>
                <w:bCs/>
                <w:sz w:val="20"/>
                <w:szCs w:val="20"/>
              </w:rPr>
              <w:t xml:space="preserve">tytuł i </w:t>
            </w:r>
            <w:r w:rsidRPr="00497418">
              <w:rPr>
                <w:bCs/>
                <w:sz w:val="20"/>
                <w:szCs w:val="20"/>
              </w:rPr>
              <w:t xml:space="preserve">przedmiot </w:t>
            </w:r>
            <w:r w:rsidR="006F1A33">
              <w:rPr>
                <w:bCs/>
                <w:sz w:val="20"/>
                <w:szCs w:val="20"/>
              </w:rPr>
              <w:t xml:space="preserve">projektu </w:t>
            </w:r>
            <w:r w:rsidR="00A16090">
              <w:rPr>
                <w:bCs/>
                <w:sz w:val="20"/>
                <w:szCs w:val="20"/>
              </w:rPr>
              <w:t>oraz opis czynności potwierdzających spełnienie warunków dot. zdolności zawodowej</w:t>
            </w:r>
            <w:r w:rsidR="00A16090">
              <w:t xml:space="preserve"> </w:t>
            </w:r>
            <w:r w:rsidR="00A16090" w:rsidRPr="00A16090">
              <w:rPr>
                <w:bCs/>
                <w:sz w:val="20"/>
                <w:szCs w:val="20"/>
              </w:rPr>
              <w:t>opisany w części B rozdz. 1 pkt 4 SWZ)</w:t>
            </w:r>
          </w:p>
          <w:p w14:paraId="44EDCDFD" w14:textId="77777777" w:rsidR="007E1F5E" w:rsidRPr="007E1F5E" w:rsidRDefault="007E1F5E" w:rsidP="007E1F5E">
            <w:pPr>
              <w:tabs>
                <w:tab w:val="left" w:pos="6516"/>
              </w:tabs>
              <w:spacing w:after="0"/>
              <w:jc w:val="center"/>
              <w:rPr>
                <w:bCs/>
                <w:sz w:val="20"/>
                <w:szCs w:val="20"/>
              </w:rPr>
            </w:pPr>
            <w:r w:rsidRPr="007E1F5E">
              <w:rPr>
                <w:bCs/>
                <w:sz w:val="20"/>
                <w:szCs w:val="20"/>
              </w:rPr>
              <w:t>(a) budynek wpisany do rejestru zabytków</w:t>
            </w:r>
          </w:p>
          <w:p w14:paraId="720448F6" w14:textId="7DE29A23" w:rsidR="007E1F5E" w:rsidRPr="00497418" w:rsidRDefault="007E1F5E" w:rsidP="00F50E51">
            <w:pPr>
              <w:tabs>
                <w:tab w:val="left" w:pos="6516"/>
              </w:tabs>
              <w:spacing w:after="0"/>
              <w:jc w:val="center"/>
              <w:rPr>
                <w:bCs/>
                <w:sz w:val="20"/>
                <w:szCs w:val="20"/>
              </w:rPr>
            </w:pPr>
            <w:r w:rsidRPr="00F50E51">
              <w:rPr>
                <w:bCs/>
                <w:sz w:val="20"/>
                <w:szCs w:val="20"/>
              </w:rPr>
              <w:t xml:space="preserve">(b) </w:t>
            </w:r>
            <w:r w:rsidR="00F50E51" w:rsidRPr="00F50E51">
              <w:rPr>
                <w:bCs/>
                <w:sz w:val="20"/>
                <w:szCs w:val="20"/>
              </w:rPr>
              <w:t xml:space="preserve">budynek </w:t>
            </w:r>
            <w:r w:rsidR="00F50E51">
              <w:rPr>
                <w:bCs/>
                <w:sz w:val="20"/>
                <w:szCs w:val="20"/>
              </w:rPr>
              <w:t>i siedziba</w:t>
            </w:r>
            <w:r w:rsidR="00F50E51" w:rsidRPr="00F50E51">
              <w:rPr>
                <w:bCs/>
                <w:sz w:val="20"/>
                <w:szCs w:val="20"/>
              </w:rPr>
              <w:t xml:space="preserve"> instytucji kultury</w:t>
            </w:r>
          </w:p>
        </w:tc>
        <w:tc>
          <w:tcPr>
            <w:tcW w:w="379" w:type="pct"/>
          </w:tcPr>
          <w:p w14:paraId="296FEE58" w14:textId="77777777" w:rsidR="00440834" w:rsidRPr="00497418" w:rsidRDefault="00440834" w:rsidP="00A16090">
            <w:pPr>
              <w:tabs>
                <w:tab w:val="left" w:pos="6516"/>
              </w:tabs>
              <w:jc w:val="center"/>
              <w:rPr>
                <w:bCs/>
                <w:sz w:val="20"/>
                <w:szCs w:val="20"/>
              </w:rPr>
            </w:pPr>
            <w:r>
              <w:rPr>
                <w:bCs/>
                <w:sz w:val="20"/>
                <w:szCs w:val="20"/>
              </w:rPr>
              <w:t xml:space="preserve">Data realizacji </w:t>
            </w:r>
            <w:r w:rsidR="00A16090">
              <w:rPr>
                <w:bCs/>
                <w:sz w:val="20"/>
                <w:szCs w:val="20"/>
              </w:rPr>
              <w:t>projektu</w:t>
            </w:r>
          </w:p>
        </w:tc>
        <w:tc>
          <w:tcPr>
            <w:tcW w:w="413" w:type="pct"/>
          </w:tcPr>
          <w:p w14:paraId="46176BE0" w14:textId="77777777" w:rsidR="00440834" w:rsidRPr="00497418" w:rsidRDefault="00440834" w:rsidP="00A16090">
            <w:pPr>
              <w:tabs>
                <w:tab w:val="left" w:pos="6516"/>
              </w:tabs>
              <w:jc w:val="center"/>
              <w:rPr>
                <w:bCs/>
                <w:sz w:val="20"/>
                <w:szCs w:val="20"/>
              </w:rPr>
            </w:pPr>
            <w:r>
              <w:rPr>
                <w:bCs/>
                <w:sz w:val="20"/>
                <w:szCs w:val="20"/>
              </w:rPr>
              <w:t xml:space="preserve">wartość </w:t>
            </w:r>
            <w:r w:rsidR="00A16090">
              <w:rPr>
                <w:bCs/>
                <w:sz w:val="20"/>
                <w:szCs w:val="20"/>
              </w:rPr>
              <w:t>projektu</w:t>
            </w:r>
          </w:p>
        </w:tc>
        <w:tc>
          <w:tcPr>
            <w:tcW w:w="469" w:type="pct"/>
          </w:tcPr>
          <w:p w14:paraId="0B925C46" w14:textId="77777777" w:rsidR="00440834" w:rsidRPr="00497418" w:rsidRDefault="00440834" w:rsidP="00A57AC8">
            <w:pPr>
              <w:tabs>
                <w:tab w:val="left" w:pos="6516"/>
              </w:tabs>
              <w:jc w:val="center"/>
              <w:rPr>
                <w:bCs/>
                <w:sz w:val="20"/>
                <w:szCs w:val="20"/>
              </w:rPr>
            </w:pPr>
            <w:r>
              <w:rPr>
                <w:bCs/>
                <w:sz w:val="20"/>
                <w:szCs w:val="20"/>
              </w:rPr>
              <w:t>Podstawa dysponowania osobą</w:t>
            </w:r>
          </w:p>
        </w:tc>
      </w:tr>
      <w:tr w:rsidR="0047077B" w:rsidRPr="009400DF" w14:paraId="3D11CC92" w14:textId="77777777" w:rsidTr="006F1A33">
        <w:tc>
          <w:tcPr>
            <w:tcW w:w="153" w:type="pct"/>
          </w:tcPr>
          <w:p w14:paraId="2ECE1CB5" w14:textId="77777777" w:rsidR="00440834" w:rsidRPr="006152A2" w:rsidRDefault="00440834" w:rsidP="00A57AC8">
            <w:pPr>
              <w:tabs>
                <w:tab w:val="left" w:pos="6516"/>
              </w:tabs>
              <w:jc w:val="center"/>
              <w:rPr>
                <w:rFonts w:cstheme="minorHAnsi"/>
                <w:bCs/>
                <w:sz w:val="20"/>
                <w:szCs w:val="20"/>
              </w:rPr>
            </w:pPr>
            <w:r w:rsidRPr="006152A2">
              <w:rPr>
                <w:rFonts w:cstheme="minorHAnsi"/>
                <w:bCs/>
                <w:sz w:val="20"/>
                <w:szCs w:val="20"/>
              </w:rPr>
              <w:t>1.</w:t>
            </w:r>
          </w:p>
        </w:tc>
        <w:tc>
          <w:tcPr>
            <w:tcW w:w="691" w:type="pct"/>
          </w:tcPr>
          <w:p w14:paraId="3430278B" w14:textId="77777777" w:rsidR="00440834" w:rsidRPr="009400DF" w:rsidRDefault="00440834" w:rsidP="00A57AC8">
            <w:pPr>
              <w:tabs>
                <w:tab w:val="left" w:pos="6516"/>
              </w:tabs>
              <w:jc w:val="center"/>
              <w:rPr>
                <w:bCs/>
                <w:szCs w:val="24"/>
              </w:rPr>
            </w:pPr>
          </w:p>
        </w:tc>
        <w:tc>
          <w:tcPr>
            <w:tcW w:w="682" w:type="pct"/>
          </w:tcPr>
          <w:p w14:paraId="3669C687" w14:textId="77777777" w:rsidR="00440834" w:rsidRPr="00497418" w:rsidRDefault="00440834" w:rsidP="00A16090">
            <w:pPr>
              <w:tabs>
                <w:tab w:val="left" w:pos="6516"/>
              </w:tabs>
              <w:jc w:val="center"/>
              <w:rPr>
                <w:bCs/>
                <w:sz w:val="20"/>
                <w:szCs w:val="20"/>
              </w:rPr>
            </w:pPr>
            <w:r w:rsidRPr="00497418">
              <w:rPr>
                <w:bCs/>
                <w:sz w:val="20"/>
                <w:szCs w:val="20"/>
              </w:rPr>
              <w:t xml:space="preserve">Kierownik – </w:t>
            </w:r>
            <w:r>
              <w:rPr>
                <w:bCs/>
                <w:sz w:val="20"/>
                <w:szCs w:val="20"/>
              </w:rPr>
              <w:t>koordynator</w:t>
            </w:r>
            <w:r w:rsidR="00A16090">
              <w:rPr>
                <w:bCs/>
                <w:sz w:val="20"/>
                <w:szCs w:val="20"/>
              </w:rPr>
              <w:t xml:space="preserve"> zespołu</w:t>
            </w:r>
          </w:p>
        </w:tc>
        <w:tc>
          <w:tcPr>
            <w:tcW w:w="450" w:type="pct"/>
          </w:tcPr>
          <w:p w14:paraId="12F20A61" w14:textId="77777777" w:rsidR="00440834" w:rsidRPr="006152A2" w:rsidRDefault="00440834" w:rsidP="00A57AC8">
            <w:pPr>
              <w:pStyle w:val="Akapitzlist"/>
              <w:tabs>
                <w:tab w:val="left" w:pos="6516"/>
              </w:tabs>
              <w:ind w:left="0"/>
              <w:jc w:val="center"/>
              <w:rPr>
                <w:rFonts w:asciiTheme="minorHAnsi" w:hAnsiTheme="minorHAnsi" w:cstheme="minorHAnsi"/>
                <w:bCs/>
                <w:sz w:val="20"/>
              </w:rPr>
            </w:pPr>
          </w:p>
        </w:tc>
        <w:tc>
          <w:tcPr>
            <w:tcW w:w="1763" w:type="pct"/>
          </w:tcPr>
          <w:p w14:paraId="6A84DCD7" w14:textId="77777777" w:rsidR="00440834" w:rsidRDefault="007E1F5E" w:rsidP="007E1F5E">
            <w:pPr>
              <w:pStyle w:val="Akapitzlist"/>
              <w:tabs>
                <w:tab w:val="left" w:pos="6516"/>
              </w:tabs>
              <w:ind w:left="360"/>
              <w:jc w:val="left"/>
              <w:rPr>
                <w:rFonts w:asciiTheme="minorHAnsi" w:hAnsiTheme="minorHAnsi" w:cstheme="minorHAnsi"/>
                <w:bCs/>
                <w:sz w:val="20"/>
              </w:rPr>
            </w:pPr>
            <w:r>
              <w:rPr>
                <w:rFonts w:asciiTheme="minorHAnsi" w:hAnsiTheme="minorHAnsi" w:cstheme="minorHAnsi"/>
                <w:bCs/>
                <w:sz w:val="20"/>
              </w:rPr>
              <w:t>1. …………………………………..</w:t>
            </w:r>
          </w:p>
          <w:p w14:paraId="06190764" w14:textId="77777777" w:rsidR="007E1F5E" w:rsidRDefault="007E1F5E" w:rsidP="007E1F5E">
            <w:pPr>
              <w:pStyle w:val="Akapitzlist"/>
              <w:tabs>
                <w:tab w:val="left" w:pos="6516"/>
              </w:tabs>
              <w:ind w:left="360"/>
              <w:jc w:val="left"/>
              <w:rPr>
                <w:rFonts w:asciiTheme="minorHAnsi" w:hAnsiTheme="minorHAnsi" w:cstheme="minorHAnsi"/>
                <w:bCs/>
                <w:sz w:val="20"/>
              </w:rPr>
            </w:pPr>
            <w:r>
              <w:rPr>
                <w:rFonts w:asciiTheme="minorHAnsi" w:hAnsiTheme="minorHAnsi" w:cstheme="minorHAnsi"/>
                <w:bCs/>
                <w:sz w:val="20"/>
              </w:rPr>
              <w:t>2. ……………………………………</w:t>
            </w:r>
          </w:p>
          <w:p w14:paraId="093D2E4B" w14:textId="77777777" w:rsidR="007E1F5E" w:rsidRDefault="007E1F5E" w:rsidP="007E1F5E">
            <w:pPr>
              <w:pStyle w:val="Akapitzlist"/>
              <w:tabs>
                <w:tab w:val="left" w:pos="6516"/>
              </w:tabs>
              <w:ind w:left="360"/>
              <w:jc w:val="left"/>
              <w:rPr>
                <w:rFonts w:asciiTheme="minorHAnsi" w:hAnsiTheme="minorHAnsi" w:cstheme="minorHAnsi"/>
                <w:bCs/>
                <w:sz w:val="20"/>
              </w:rPr>
            </w:pPr>
            <w:r>
              <w:rPr>
                <w:rFonts w:asciiTheme="minorHAnsi" w:hAnsiTheme="minorHAnsi" w:cstheme="minorHAnsi"/>
                <w:bCs/>
                <w:sz w:val="20"/>
              </w:rPr>
              <w:t>3 …………………………………….</w:t>
            </w:r>
          </w:p>
          <w:p w14:paraId="0B25B81C" w14:textId="77777777" w:rsidR="007E1F5E" w:rsidRDefault="007E1F5E" w:rsidP="007E1F5E">
            <w:pPr>
              <w:pStyle w:val="Akapitzlist"/>
              <w:tabs>
                <w:tab w:val="left" w:pos="6516"/>
              </w:tabs>
              <w:ind w:left="360"/>
              <w:jc w:val="left"/>
              <w:rPr>
                <w:rFonts w:asciiTheme="minorHAnsi" w:hAnsiTheme="minorHAnsi" w:cstheme="minorHAnsi"/>
                <w:bCs/>
                <w:sz w:val="20"/>
              </w:rPr>
            </w:pPr>
            <w:r>
              <w:rPr>
                <w:rFonts w:asciiTheme="minorHAnsi" w:hAnsiTheme="minorHAnsi" w:cstheme="minorHAnsi"/>
                <w:bCs/>
                <w:sz w:val="20"/>
              </w:rPr>
              <w:t>4 ……………………………………..</w:t>
            </w:r>
          </w:p>
          <w:p w14:paraId="4114BAE0" w14:textId="77777777" w:rsidR="007E1F5E" w:rsidRPr="006152A2" w:rsidRDefault="007E1F5E" w:rsidP="007E1F5E">
            <w:pPr>
              <w:pStyle w:val="Akapitzlist"/>
              <w:tabs>
                <w:tab w:val="left" w:pos="6516"/>
              </w:tabs>
              <w:ind w:left="360"/>
              <w:jc w:val="left"/>
              <w:rPr>
                <w:rFonts w:asciiTheme="minorHAnsi" w:hAnsiTheme="minorHAnsi" w:cstheme="minorHAnsi"/>
                <w:bCs/>
                <w:sz w:val="20"/>
              </w:rPr>
            </w:pPr>
            <w:r>
              <w:rPr>
                <w:rFonts w:asciiTheme="minorHAnsi" w:hAnsiTheme="minorHAnsi" w:cstheme="minorHAnsi"/>
                <w:bCs/>
                <w:sz w:val="20"/>
              </w:rPr>
              <w:t>5 ……………………………………..</w:t>
            </w:r>
          </w:p>
        </w:tc>
        <w:tc>
          <w:tcPr>
            <w:tcW w:w="379" w:type="pct"/>
          </w:tcPr>
          <w:p w14:paraId="5351FFC3" w14:textId="77777777" w:rsidR="00440834" w:rsidRPr="009400DF" w:rsidRDefault="00440834" w:rsidP="00A57AC8">
            <w:pPr>
              <w:tabs>
                <w:tab w:val="left" w:pos="6516"/>
              </w:tabs>
              <w:jc w:val="center"/>
              <w:rPr>
                <w:szCs w:val="24"/>
              </w:rPr>
            </w:pPr>
          </w:p>
        </w:tc>
        <w:tc>
          <w:tcPr>
            <w:tcW w:w="413" w:type="pct"/>
          </w:tcPr>
          <w:p w14:paraId="0BCDB442" w14:textId="77777777" w:rsidR="00440834" w:rsidRPr="009400DF" w:rsidRDefault="00440834" w:rsidP="00A57AC8">
            <w:pPr>
              <w:tabs>
                <w:tab w:val="left" w:pos="6516"/>
              </w:tabs>
              <w:jc w:val="center"/>
              <w:rPr>
                <w:szCs w:val="24"/>
              </w:rPr>
            </w:pPr>
          </w:p>
        </w:tc>
        <w:tc>
          <w:tcPr>
            <w:tcW w:w="469" w:type="pct"/>
          </w:tcPr>
          <w:p w14:paraId="6D890856" w14:textId="77777777" w:rsidR="00440834" w:rsidRPr="009400DF" w:rsidRDefault="00440834" w:rsidP="00A57AC8">
            <w:pPr>
              <w:tabs>
                <w:tab w:val="left" w:pos="6516"/>
              </w:tabs>
              <w:jc w:val="center"/>
              <w:rPr>
                <w:szCs w:val="24"/>
              </w:rPr>
            </w:pPr>
          </w:p>
        </w:tc>
      </w:tr>
      <w:tr w:rsidR="00524C55" w:rsidRPr="009400DF" w14:paraId="6634677B" w14:textId="77777777" w:rsidTr="00524C55">
        <w:tc>
          <w:tcPr>
            <w:tcW w:w="5000" w:type="pct"/>
            <w:gridSpan w:val="8"/>
          </w:tcPr>
          <w:p w14:paraId="6EE1C44B" w14:textId="77777777" w:rsidR="00524C55" w:rsidRPr="00524C55" w:rsidRDefault="00524C55" w:rsidP="00F50E51">
            <w:pPr>
              <w:tabs>
                <w:tab w:val="left" w:pos="6516"/>
              </w:tabs>
              <w:spacing w:after="0"/>
              <w:jc w:val="center"/>
              <w:rPr>
                <w:sz w:val="18"/>
                <w:szCs w:val="18"/>
              </w:rPr>
            </w:pPr>
            <w:r w:rsidRPr="00524C55">
              <w:rPr>
                <w:sz w:val="18"/>
                <w:szCs w:val="18"/>
              </w:rPr>
              <w:t>opis czynności potwierdzających spełnienie warunków dot. zdolności zawodowej opisan</w:t>
            </w:r>
            <w:r>
              <w:rPr>
                <w:sz w:val="18"/>
                <w:szCs w:val="18"/>
              </w:rPr>
              <w:t>y w części B rozdz. 1 pkt 4 SWZ</w:t>
            </w:r>
          </w:p>
        </w:tc>
      </w:tr>
      <w:tr w:rsidR="0047077B" w:rsidRPr="009400DF" w14:paraId="5D21A223" w14:textId="77777777" w:rsidTr="006F1A33">
        <w:tc>
          <w:tcPr>
            <w:tcW w:w="153" w:type="pct"/>
          </w:tcPr>
          <w:p w14:paraId="0372CBCE" w14:textId="77777777" w:rsidR="00440834" w:rsidRPr="006152A2" w:rsidRDefault="00440834" w:rsidP="00A57AC8">
            <w:pPr>
              <w:tabs>
                <w:tab w:val="left" w:pos="6516"/>
              </w:tabs>
              <w:jc w:val="center"/>
              <w:rPr>
                <w:rFonts w:cstheme="minorHAnsi"/>
                <w:bCs/>
                <w:sz w:val="20"/>
                <w:szCs w:val="20"/>
              </w:rPr>
            </w:pPr>
            <w:r w:rsidRPr="006152A2">
              <w:rPr>
                <w:rFonts w:cstheme="minorHAnsi"/>
                <w:bCs/>
                <w:sz w:val="20"/>
                <w:szCs w:val="20"/>
              </w:rPr>
              <w:t>2.</w:t>
            </w:r>
          </w:p>
        </w:tc>
        <w:tc>
          <w:tcPr>
            <w:tcW w:w="691" w:type="pct"/>
          </w:tcPr>
          <w:p w14:paraId="66014373" w14:textId="77777777" w:rsidR="00440834" w:rsidRPr="009400DF" w:rsidRDefault="00440834" w:rsidP="00A57AC8">
            <w:pPr>
              <w:tabs>
                <w:tab w:val="left" w:pos="6516"/>
              </w:tabs>
              <w:jc w:val="center"/>
              <w:rPr>
                <w:bCs/>
                <w:szCs w:val="24"/>
              </w:rPr>
            </w:pPr>
          </w:p>
        </w:tc>
        <w:tc>
          <w:tcPr>
            <w:tcW w:w="682" w:type="pct"/>
          </w:tcPr>
          <w:p w14:paraId="598573A9" w14:textId="77777777" w:rsidR="00440834" w:rsidRPr="00497418" w:rsidRDefault="00440834" w:rsidP="00A57AC8">
            <w:pPr>
              <w:tabs>
                <w:tab w:val="left" w:pos="0"/>
              </w:tabs>
              <w:jc w:val="center"/>
              <w:rPr>
                <w:bCs/>
                <w:sz w:val="20"/>
                <w:szCs w:val="20"/>
              </w:rPr>
            </w:pPr>
            <w:r w:rsidRPr="00497418">
              <w:rPr>
                <w:bCs/>
                <w:sz w:val="20"/>
                <w:szCs w:val="20"/>
              </w:rPr>
              <w:t>Specjalista ds. rozliczeń finansowych</w:t>
            </w:r>
          </w:p>
        </w:tc>
        <w:tc>
          <w:tcPr>
            <w:tcW w:w="450" w:type="pct"/>
          </w:tcPr>
          <w:p w14:paraId="6FB2EEE9" w14:textId="77777777" w:rsidR="00440834" w:rsidRPr="006152A2" w:rsidRDefault="007E1F5E" w:rsidP="00A57AC8">
            <w:pPr>
              <w:pStyle w:val="Akapitzlist"/>
              <w:tabs>
                <w:tab w:val="left" w:pos="6516"/>
              </w:tabs>
              <w:ind w:left="0"/>
              <w:jc w:val="center"/>
              <w:rPr>
                <w:rFonts w:asciiTheme="minorHAnsi" w:hAnsiTheme="minorHAnsi" w:cstheme="minorHAnsi"/>
                <w:bCs/>
                <w:sz w:val="20"/>
              </w:rPr>
            </w:pPr>
            <w:r>
              <w:rPr>
                <w:rFonts w:asciiTheme="minorHAnsi" w:hAnsiTheme="minorHAnsi" w:cstheme="minorHAnsi"/>
                <w:bCs/>
                <w:sz w:val="20"/>
              </w:rPr>
              <w:t>--</w:t>
            </w:r>
          </w:p>
        </w:tc>
        <w:tc>
          <w:tcPr>
            <w:tcW w:w="1763" w:type="pct"/>
          </w:tcPr>
          <w:p w14:paraId="3E845CA7" w14:textId="77777777" w:rsidR="00440834" w:rsidRPr="006152A2" w:rsidRDefault="00440834" w:rsidP="007E1F5E">
            <w:pPr>
              <w:pStyle w:val="Akapitzlist"/>
              <w:tabs>
                <w:tab w:val="left" w:pos="6516"/>
              </w:tabs>
              <w:ind w:left="360"/>
              <w:jc w:val="left"/>
              <w:rPr>
                <w:rFonts w:cstheme="minorHAnsi"/>
                <w:bCs/>
                <w:sz w:val="20"/>
              </w:rPr>
            </w:pPr>
          </w:p>
        </w:tc>
        <w:tc>
          <w:tcPr>
            <w:tcW w:w="379" w:type="pct"/>
          </w:tcPr>
          <w:p w14:paraId="76E33DD1" w14:textId="77777777" w:rsidR="00440834" w:rsidRPr="009400DF" w:rsidRDefault="00440834" w:rsidP="00A57AC8">
            <w:pPr>
              <w:tabs>
                <w:tab w:val="left" w:pos="6516"/>
              </w:tabs>
              <w:jc w:val="center"/>
              <w:rPr>
                <w:szCs w:val="24"/>
              </w:rPr>
            </w:pPr>
          </w:p>
        </w:tc>
        <w:tc>
          <w:tcPr>
            <w:tcW w:w="413" w:type="pct"/>
          </w:tcPr>
          <w:p w14:paraId="06C78240" w14:textId="77777777" w:rsidR="00440834" w:rsidRPr="009400DF" w:rsidRDefault="00440834" w:rsidP="00A57AC8">
            <w:pPr>
              <w:tabs>
                <w:tab w:val="left" w:pos="6516"/>
              </w:tabs>
              <w:jc w:val="center"/>
              <w:rPr>
                <w:szCs w:val="24"/>
              </w:rPr>
            </w:pPr>
          </w:p>
        </w:tc>
        <w:tc>
          <w:tcPr>
            <w:tcW w:w="469" w:type="pct"/>
          </w:tcPr>
          <w:p w14:paraId="2EDC8687" w14:textId="77777777" w:rsidR="00440834" w:rsidRPr="009400DF" w:rsidRDefault="00440834" w:rsidP="00A57AC8">
            <w:pPr>
              <w:tabs>
                <w:tab w:val="left" w:pos="6516"/>
              </w:tabs>
              <w:jc w:val="center"/>
              <w:rPr>
                <w:szCs w:val="24"/>
              </w:rPr>
            </w:pPr>
          </w:p>
        </w:tc>
      </w:tr>
      <w:tr w:rsidR="0047077B" w:rsidRPr="009400DF" w14:paraId="275184A9" w14:textId="77777777" w:rsidTr="006F1A33">
        <w:tc>
          <w:tcPr>
            <w:tcW w:w="153" w:type="pct"/>
          </w:tcPr>
          <w:p w14:paraId="6E560249" w14:textId="77777777" w:rsidR="00440834" w:rsidRPr="006152A2" w:rsidRDefault="00440834" w:rsidP="00A57AC8">
            <w:pPr>
              <w:tabs>
                <w:tab w:val="left" w:pos="6516"/>
              </w:tabs>
              <w:jc w:val="center"/>
              <w:rPr>
                <w:rFonts w:cstheme="minorHAnsi"/>
                <w:bCs/>
                <w:sz w:val="20"/>
                <w:szCs w:val="20"/>
              </w:rPr>
            </w:pPr>
            <w:r w:rsidRPr="006152A2">
              <w:rPr>
                <w:rFonts w:cstheme="minorHAnsi"/>
                <w:bCs/>
                <w:sz w:val="20"/>
                <w:szCs w:val="20"/>
              </w:rPr>
              <w:t>3.</w:t>
            </w:r>
          </w:p>
        </w:tc>
        <w:tc>
          <w:tcPr>
            <w:tcW w:w="691" w:type="pct"/>
          </w:tcPr>
          <w:p w14:paraId="74A2A819" w14:textId="77777777" w:rsidR="00440834" w:rsidRPr="009400DF" w:rsidRDefault="00440834" w:rsidP="00A57AC8">
            <w:pPr>
              <w:tabs>
                <w:tab w:val="left" w:pos="6516"/>
              </w:tabs>
              <w:jc w:val="center"/>
              <w:rPr>
                <w:bCs/>
                <w:szCs w:val="24"/>
              </w:rPr>
            </w:pPr>
          </w:p>
        </w:tc>
        <w:tc>
          <w:tcPr>
            <w:tcW w:w="682" w:type="pct"/>
          </w:tcPr>
          <w:p w14:paraId="1F17B168" w14:textId="77777777" w:rsidR="00440834" w:rsidRPr="006152A2" w:rsidRDefault="007E1F5E" w:rsidP="0047077B">
            <w:pPr>
              <w:tabs>
                <w:tab w:val="left" w:pos="6516"/>
              </w:tabs>
              <w:spacing w:after="0"/>
              <w:jc w:val="center"/>
              <w:rPr>
                <w:bCs/>
                <w:sz w:val="20"/>
                <w:szCs w:val="20"/>
              </w:rPr>
            </w:pPr>
            <w:r>
              <w:rPr>
                <w:bCs/>
                <w:sz w:val="20"/>
                <w:szCs w:val="20"/>
              </w:rPr>
              <w:t>specjalista ds. zamówień publicznych</w:t>
            </w:r>
          </w:p>
        </w:tc>
        <w:tc>
          <w:tcPr>
            <w:tcW w:w="450" w:type="pct"/>
          </w:tcPr>
          <w:p w14:paraId="6AFDB307" w14:textId="77777777" w:rsidR="00440834" w:rsidRPr="006152A2" w:rsidRDefault="007E1F5E" w:rsidP="00A57AC8">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w:t>
            </w:r>
          </w:p>
        </w:tc>
        <w:tc>
          <w:tcPr>
            <w:tcW w:w="1763" w:type="pct"/>
          </w:tcPr>
          <w:p w14:paraId="21CA01FD" w14:textId="77777777" w:rsidR="00440834" w:rsidRPr="006152A2" w:rsidRDefault="00440834" w:rsidP="007E1F5E">
            <w:pPr>
              <w:pStyle w:val="Akapitzlist"/>
              <w:tabs>
                <w:tab w:val="left" w:pos="6516"/>
              </w:tabs>
              <w:ind w:left="360"/>
              <w:jc w:val="left"/>
              <w:rPr>
                <w:rFonts w:cstheme="minorHAnsi"/>
                <w:bCs/>
                <w:sz w:val="20"/>
              </w:rPr>
            </w:pPr>
          </w:p>
        </w:tc>
        <w:tc>
          <w:tcPr>
            <w:tcW w:w="379" w:type="pct"/>
          </w:tcPr>
          <w:p w14:paraId="5DBB16DB" w14:textId="77777777" w:rsidR="00440834" w:rsidRPr="009400DF" w:rsidRDefault="00440834" w:rsidP="00A57AC8">
            <w:pPr>
              <w:tabs>
                <w:tab w:val="left" w:pos="6516"/>
              </w:tabs>
              <w:jc w:val="center"/>
              <w:rPr>
                <w:szCs w:val="24"/>
              </w:rPr>
            </w:pPr>
          </w:p>
        </w:tc>
        <w:tc>
          <w:tcPr>
            <w:tcW w:w="413" w:type="pct"/>
          </w:tcPr>
          <w:p w14:paraId="6D68C87E" w14:textId="77777777" w:rsidR="00440834" w:rsidRPr="009400DF" w:rsidRDefault="00440834" w:rsidP="00A57AC8">
            <w:pPr>
              <w:tabs>
                <w:tab w:val="left" w:pos="6516"/>
              </w:tabs>
              <w:jc w:val="center"/>
              <w:rPr>
                <w:szCs w:val="24"/>
              </w:rPr>
            </w:pPr>
          </w:p>
        </w:tc>
        <w:tc>
          <w:tcPr>
            <w:tcW w:w="469" w:type="pct"/>
          </w:tcPr>
          <w:p w14:paraId="67E06A0E" w14:textId="77777777" w:rsidR="00440834" w:rsidRPr="009400DF" w:rsidRDefault="00440834" w:rsidP="00A57AC8">
            <w:pPr>
              <w:tabs>
                <w:tab w:val="left" w:pos="6516"/>
              </w:tabs>
              <w:jc w:val="center"/>
              <w:rPr>
                <w:szCs w:val="24"/>
              </w:rPr>
            </w:pPr>
          </w:p>
        </w:tc>
      </w:tr>
      <w:tr w:rsidR="0047077B" w:rsidRPr="009400DF" w14:paraId="2DE44F21" w14:textId="77777777" w:rsidTr="006F1A33">
        <w:tc>
          <w:tcPr>
            <w:tcW w:w="153" w:type="pct"/>
          </w:tcPr>
          <w:p w14:paraId="7D5B1E9C" w14:textId="77777777" w:rsidR="00440834" w:rsidRPr="006152A2" w:rsidRDefault="00440834" w:rsidP="00A57AC8">
            <w:pPr>
              <w:rPr>
                <w:rFonts w:cstheme="minorHAnsi"/>
                <w:sz w:val="20"/>
                <w:szCs w:val="20"/>
              </w:rPr>
            </w:pPr>
            <w:r w:rsidRPr="006152A2">
              <w:rPr>
                <w:rFonts w:eastAsia="Lucida Sans Unicode" w:cstheme="minorHAnsi"/>
                <w:bCs/>
                <w:sz w:val="20"/>
                <w:szCs w:val="20"/>
              </w:rPr>
              <w:t>4.</w:t>
            </w:r>
          </w:p>
        </w:tc>
        <w:tc>
          <w:tcPr>
            <w:tcW w:w="691" w:type="pct"/>
          </w:tcPr>
          <w:p w14:paraId="2BB230FF" w14:textId="77777777" w:rsidR="00440834" w:rsidRPr="009400DF" w:rsidRDefault="00440834" w:rsidP="00A57AC8">
            <w:pPr>
              <w:tabs>
                <w:tab w:val="left" w:pos="6516"/>
              </w:tabs>
              <w:jc w:val="center"/>
              <w:rPr>
                <w:bCs/>
                <w:szCs w:val="24"/>
              </w:rPr>
            </w:pPr>
          </w:p>
        </w:tc>
        <w:tc>
          <w:tcPr>
            <w:tcW w:w="682" w:type="pct"/>
          </w:tcPr>
          <w:p w14:paraId="6E0E76E2" w14:textId="77777777" w:rsidR="00440834" w:rsidRPr="006152A2" w:rsidRDefault="007E1F5E" w:rsidP="00A57AC8">
            <w:pPr>
              <w:tabs>
                <w:tab w:val="left" w:pos="6516"/>
              </w:tabs>
              <w:jc w:val="center"/>
              <w:rPr>
                <w:bCs/>
                <w:sz w:val="20"/>
                <w:szCs w:val="20"/>
              </w:rPr>
            </w:pPr>
            <w:r>
              <w:rPr>
                <w:bCs/>
                <w:sz w:val="20"/>
                <w:szCs w:val="20"/>
              </w:rPr>
              <w:t>członek zespołu</w:t>
            </w:r>
          </w:p>
        </w:tc>
        <w:tc>
          <w:tcPr>
            <w:tcW w:w="450" w:type="pct"/>
          </w:tcPr>
          <w:p w14:paraId="3BF3AA8C" w14:textId="77777777" w:rsidR="00440834" w:rsidRPr="006152A2" w:rsidRDefault="007E1F5E" w:rsidP="00A57AC8">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w:t>
            </w:r>
          </w:p>
        </w:tc>
        <w:tc>
          <w:tcPr>
            <w:tcW w:w="1763" w:type="pct"/>
          </w:tcPr>
          <w:p w14:paraId="0DE28CD0" w14:textId="77777777" w:rsidR="00440834" w:rsidRPr="006152A2" w:rsidRDefault="00440834" w:rsidP="007E1F5E">
            <w:pPr>
              <w:pStyle w:val="Akapitzlist"/>
              <w:tabs>
                <w:tab w:val="left" w:pos="6516"/>
              </w:tabs>
              <w:ind w:left="360"/>
              <w:jc w:val="left"/>
              <w:rPr>
                <w:rFonts w:cstheme="minorHAnsi"/>
                <w:bCs/>
                <w:sz w:val="20"/>
              </w:rPr>
            </w:pPr>
          </w:p>
        </w:tc>
        <w:tc>
          <w:tcPr>
            <w:tcW w:w="379" w:type="pct"/>
          </w:tcPr>
          <w:p w14:paraId="4740B3C5" w14:textId="77777777" w:rsidR="00440834" w:rsidRPr="009400DF" w:rsidRDefault="00440834" w:rsidP="00A57AC8">
            <w:pPr>
              <w:tabs>
                <w:tab w:val="left" w:pos="6516"/>
              </w:tabs>
              <w:jc w:val="center"/>
              <w:rPr>
                <w:szCs w:val="24"/>
              </w:rPr>
            </w:pPr>
          </w:p>
        </w:tc>
        <w:tc>
          <w:tcPr>
            <w:tcW w:w="413" w:type="pct"/>
          </w:tcPr>
          <w:p w14:paraId="183D6CDA" w14:textId="77777777" w:rsidR="00440834" w:rsidRPr="009400DF" w:rsidRDefault="00440834" w:rsidP="00A57AC8">
            <w:pPr>
              <w:tabs>
                <w:tab w:val="left" w:pos="6516"/>
              </w:tabs>
              <w:jc w:val="center"/>
              <w:rPr>
                <w:szCs w:val="24"/>
              </w:rPr>
            </w:pPr>
          </w:p>
        </w:tc>
        <w:tc>
          <w:tcPr>
            <w:tcW w:w="469" w:type="pct"/>
          </w:tcPr>
          <w:p w14:paraId="0785AA56" w14:textId="77777777" w:rsidR="00440834" w:rsidRPr="009400DF" w:rsidRDefault="00440834" w:rsidP="00A57AC8">
            <w:pPr>
              <w:tabs>
                <w:tab w:val="left" w:pos="6516"/>
              </w:tabs>
              <w:jc w:val="center"/>
              <w:rPr>
                <w:szCs w:val="24"/>
              </w:rPr>
            </w:pPr>
          </w:p>
        </w:tc>
      </w:tr>
      <w:tr w:rsidR="0047077B" w:rsidRPr="009400DF" w14:paraId="0F4CA9AC" w14:textId="77777777" w:rsidTr="006F1A33">
        <w:tc>
          <w:tcPr>
            <w:tcW w:w="153" w:type="pct"/>
          </w:tcPr>
          <w:p w14:paraId="2ABC6D12" w14:textId="77777777" w:rsidR="00440834" w:rsidRPr="006152A2" w:rsidRDefault="00440834" w:rsidP="00A57AC8">
            <w:pPr>
              <w:rPr>
                <w:rFonts w:eastAsia="Lucida Sans Unicode" w:cstheme="minorHAnsi"/>
                <w:bCs/>
                <w:sz w:val="20"/>
                <w:szCs w:val="20"/>
              </w:rPr>
            </w:pPr>
            <w:r>
              <w:rPr>
                <w:rFonts w:eastAsia="Lucida Sans Unicode" w:cstheme="minorHAnsi"/>
                <w:bCs/>
                <w:sz w:val="20"/>
                <w:szCs w:val="20"/>
              </w:rPr>
              <w:t>5.</w:t>
            </w:r>
          </w:p>
        </w:tc>
        <w:tc>
          <w:tcPr>
            <w:tcW w:w="691" w:type="pct"/>
          </w:tcPr>
          <w:p w14:paraId="19B11B57" w14:textId="77777777" w:rsidR="00440834" w:rsidRPr="009400DF" w:rsidRDefault="00440834" w:rsidP="00A57AC8">
            <w:pPr>
              <w:tabs>
                <w:tab w:val="left" w:pos="6516"/>
              </w:tabs>
              <w:jc w:val="center"/>
              <w:rPr>
                <w:bCs/>
                <w:szCs w:val="24"/>
              </w:rPr>
            </w:pPr>
          </w:p>
        </w:tc>
        <w:tc>
          <w:tcPr>
            <w:tcW w:w="682" w:type="pct"/>
          </w:tcPr>
          <w:p w14:paraId="3A729D3E" w14:textId="77777777" w:rsidR="00440834" w:rsidRPr="006152A2" w:rsidRDefault="007E1F5E" w:rsidP="00A57AC8">
            <w:pPr>
              <w:tabs>
                <w:tab w:val="left" w:pos="6516"/>
              </w:tabs>
              <w:jc w:val="center"/>
              <w:rPr>
                <w:bCs/>
                <w:sz w:val="20"/>
                <w:szCs w:val="20"/>
              </w:rPr>
            </w:pPr>
            <w:r>
              <w:rPr>
                <w:bCs/>
                <w:sz w:val="20"/>
                <w:szCs w:val="20"/>
              </w:rPr>
              <w:t>członek zespołu</w:t>
            </w:r>
          </w:p>
        </w:tc>
        <w:tc>
          <w:tcPr>
            <w:tcW w:w="450" w:type="pct"/>
          </w:tcPr>
          <w:p w14:paraId="5A0715AF" w14:textId="77777777" w:rsidR="00440834" w:rsidRDefault="007E1F5E" w:rsidP="00A57AC8">
            <w:pPr>
              <w:pStyle w:val="Akapitzlist"/>
              <w:ind w:left="30"/>
              <w:jc w:val="center"/>
              <w:rPr>
                <w:rFonts w:asciiTheme="minorHAnsi" w:hAnsiTheme="minorHAnsi" w:cstheme="minorHAnsi"/>
                <w:bCs/>
                <w:sz w:val="20"/>
              </w:rPr>
            </w:pPr>
            <w:r>
              <w:rPr>
                <w:rFonts w:asciiTheme="minorHAnsi" w:hAnsiTheme="minorHAnsi" w:cstheme="minorHAnsi"/>
                <w:bCs/>
                <w:sz w:val="20"/>
              </w:rPr>
              <w:t>--</w:t>
            </w:r>
          </w:p>
        </w:tc>
        <w:tc>
          <w:tcPr>
            <w:tcW w:w="1763" w:type="pct"/>
          </w:tcPr>
          <w:p w14:paraId="5CD7C353" w14:textId="77777777" w:rsidR="00440834" w:rsidRPr="00BC7531" w:rsidRDefault="00440834" w:rsidP="007E1F5E">
            <w:pPr>
              <w:pStyle w:val="Akapitzlist"/>
              <w:ind w:left="34"/>
              <w:jc w:val="left"/>
              <w:rPr>
                <w:rFonts w:cstheme="minorHAnsi"/>
                <w:bCs/>
                <w:sz w:val="20"/>
              </w:rPr>
            </w:pPr>
          </w:p>
        </w:tc>
        <w:tc>
          <w:tcPr>
            <w:tcW w:w="379" w:type="pct"/>
          </w:tcPr>
          <w:p w14:paraId="5C6D1E71" w14:textId="77777777" w:rsidR="00440834" w:rsidRPr="009400DF" w:rsidRDefault="00440834" w:rsidP="00A57AC8">
            <w:pPr>
              <w:tabs>
                <w:tab w:val="left" w:pos="6516"/>
              </w:tabs>
              <w:jc w:val="center"/>
              <w:rPr>
                <w:szCs w:val="24"/>
              </w:rPr>
            </w:pPr>
          </w:p>
        </w:tc>
        <w:tc>
          <w:tcPr>
            <w:tcW w:w="413" w:type="pct"/>
          </w:tcPr>
          <w:p w14:paraId="6135C657" w14:textId="77777777" w:rsidR="00440834" w:rsidRPr="009400DF" w:rsidRDefault="00440834" w:rsidP="00A57AC8">
            <w:pPr>
              <w:tabs>
                <w:tab w:val="left" w:pos="6516"/>
              </w:tabs>
              <w:jc w:val="center"/>
              <w:rPr>
                <w:szCs w:val="24"/>
              </w:rPr>
            </w:pPr>
          </w:p>
        </w:tc>
        <w:tc>
          <w:tcPr>
            <w:tcW w:w="469" w:type="pct"/>
          </w:tcPr>
          <w:p w14:paraId="6706EA05" w14:textId="77777777" w:rsidR="00440834" w:rsidRPr="009400DF" w:rsidRDefault="00440834" w:rsidP="00A57AC8">
            <w:pPr>
              <w:tabs>
                <w:tab w:val="left" w:pos="6516"/>
              </w:tabs>
              <w:jc w:val="center"/>
              <w:rPr>
                <w:szCs w:val="24"/>
              </w:rPr>
            </w:pPr>
          </w:p>
        </w:tc>
      </w:tr>
    </w:tbl>
    <w:p w14:paraId="0B15D586" w14:textId="77777777" w:rsidR="00440834" w:rsidRDefault="00440834" w:rsidP="00440834">
      <w:pPr>
        <w:autoSpaceDN w:val="0"/>
        <w:spacing w:after="0" w:line="240" w:lineRule="auto"/>
        <w:textAlignment w:val="baseline"/>
        <w:rPr>
          <w:rFonts w:eastAsia="Times New Roman" w:cstheme="minorHAnsi"/>
          <w:b/>
          <w:bCs/>
          <w:color w:val="00000A"/>
          <w:kern w:val="3"/>
          <w:szCs w:val="20"/>
          <w:lang w:eastAsia="zh-CN"/>
        </w:rPr>
      </w:pPr>
    </w:p>
    <w:p w14:paraId="5FAD2555" w14:textId="77777777" w:rsidR="00440834" w:rsidRPr="00182802" w:rsidRDefault="00440834" w:rsidP="00440834">
      <w:pPr>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107E1BCD" w14:textId="77777777" w:rsidR="00440834" w:rsidRDefault="00440834" w:rsidP="00440834">
      <w:pPr>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50FD4CDB" w14:textId="77777777" w:rsidR="00440834" w:rsidRDefault="00440834" w:rsidP="00440834">
      <w:pPr>
        <w:autoSpaceDN w:val="0"/>
        <w:spacing w:after="0" w:line="240" w:lineRule="auto"/>
        <w:jc w:val="left"/>
        <w:textAlignment w:val="baseline"/>
        <w:rPr>
          <w:rFonts w:eastAsia="Times New Roman" w:cstheme="minorHAnsi"/>
          <w:bCs/>
          <w:color w:val="00000A"/>
          <w:kern w:val="3"/>
          <w:szCs w:val="20"/>
          <w:lang w:eastAsia="zh-CN"/>
        </w:rPr>
      </w:pPr>
    </w:p>
    <w:p w14:paraId="207A4F0B" w14:textId="77777777" w:rsidR="00440834" w:rsidRPr="00182802" w:rsidRDefault="00440834" w:rsidP="00440834">
      <w:pPr>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F37188A" w14:textId="77777777" w:rsidR="00440834" w:rsidRDefault="00440834" w:rsidP="00440834">
      <w:pPr>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B51ACF" w14:textId="77777777" w:rsidR="009D61A9" w:rsidRPr="00A57AC8" w:rsidRDefault="00D958C0" w:rsidP="00D958C0">
      <w:pPr>
        <w:autoSpaceDN w:val="0"/>
        <w:jc w:val="center"/>
        <w:textAlignment w:val="baseline"/>
        <w:rPr>
          <w:rFonts w:eastAsia="Times New Roman" w:cstheme="minorHAnsi"/>
          <w:bCs/>
          <w:color w:val="00000A"/>
          <w:kern w:val="3"/>
          <w:sz w:val="20"/>
          <w:lang w:eastAsia="zh-CN"/>
        </w:rPr>
      </w:pPr>
      <w:r w:rsidRPr="00D958C0">
        <w:rPr>
          <w:rFonts w:cstheme="minorHAnsi"/>
          <w:noProof/>
          <w:sz w:val="22"/>
        </w:rPr>
        <mc:AlternateContent>
          <mc:Choice Requires="wps">
            <w:drawing>
              <wp:anchor distT="0" distB="0" distL="114300" distR="114300" simplePos="0" relativeHeight="251661312" behindDoc="0" locked="0" layoutInCell="1" allowOverlap="1" wp14:anchorId="01119EF8" wp14:editId="1C0C50D6">
                <wp:simplePos x="0" y="0"/>
                <wp:positionH relativeFrom="column">
                  <wp:posOffset>4399280</wp:posOffset>
                </wp:positionH>
                <wp:positionV relativeFrom="paragraph">
                  <wp:posOffset>302895</wp:posOffset>
                </wp:positionV>
                <wp:extent cx="457200" cy="34290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noFill/>
                          <a:miter lim="800000"/>
                          <a:headEnd/>
                          <a:tailEnd/>
                        </a:ln>
                      </wps:spPr>
                      <wps:txbx>
                        <w:txbxContent>
                          <w:p w14:paraId="5AD4D2EA" w14:textId="4EE7D404" w:rsidR="00B93C8D" w:rsidRDefault="00B93C8D" w:rsidP="00D958C0">
                            <w:r>
                              <w:t>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6.4pt;margin-top:23.85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" stroked="f">
                <v:textbox>
                  <w:txbxContent>
                    <w:p w14:paraId="5AD4D2EA" w14:textId="4EE7D404" w:rsidR="00B93C8D" w:rsidRDefault="00B93C8D" w:rsidP="00D958C0">
                      <w:r>
                        <w:t>43</w:t>
                      </w:r>
                    </w:p>
                  </w:txbxContent>
                </v:textbox>
              </v:shape>
            </w:pict>
          </mc:Fallback>
        </mc:AlternateContent>
      </w:r>
    </w:p>
    <w:sectPr w:rsidR="009D61A9" w:rsidRPr="00A57AC8" w:rsidSect="006610AA">
      <w:headerReference w:type="default" r:id="rId20"/>
      <w:footerReference w:type="default" r:id="rId21"/>
      <w:headerReference w:type="first" r:id="rId22"/>
      <w:footerReference w:type="first" r:id="rId23"/>
      <w:pgSz w:w="16838" w:h="11906" w:orient="landscape"/>
      <w:pgMar w:top="1136" w:right="1134" w:bottom="993" w:left="992" w:header="851" w:footer="0"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7CA4D2" w15:done="0"/>
  <w15:commentEx w15:paraId="2FC250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3E03FE" w16cex:dateUtc="2024-03-23T11:14:00Z"/>
  <w16cex:commentExtensible w16cex:durableId="6D758DBC" w16cex:dateUtc="2024-03-23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7CA4D2" w16cid:durableId="353E03FE"/>
  <w16cid:commentId w16cid:paraId="2FC25088" w16cid:durableId="6D758D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E55D1" w14:textId="77777777" w:rsidR="0054573E" w:rsidRDefault="0054573E">
      <w:pPr>
        <w:spacing w:after="0" w:line="240" w:lineRule="auto"/>
      </w:pPr>
      <w:r>
        <w:separator/>
      </w:r>
    </w:p>
  </w:endnote>
  <w:endnote w:type="continuationSeparator" w:id="0">
    <w:p w14:paraId="1E2BD9AA" w14:textId="77777777" w:rsidR="0054573E" w:rsidRDefault="0054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 w:name="TimesNewRoman">
    <w:altName w:val="Times New Roman"/>
    <w:charset w:val="EE"/>
    <w:family w:val="roman"/>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17455"/>
      <w:docPartObj>
        <w:docPartGallery w:val="Page Numbers (Bottom of Page)"/>
        <w:docPartUnique/>
      </w:docPartObj>
    </w:sdtPr>
    <w:sdtContent>
      <w:p w14:paraId="5D24BAFC" w14:textId="77777777" w:rsidR="00B93C8D" w:rsidRDefault="00B93C8D">
        <w:pPr>
          <w:pStyle w:val="Stopka"/>
          <w:jc w:val="center"/>
        </w:pPr>
        <w:r>
          <w:fldChar w:fldCharType="begin"/>
        </w:r>
        <w:r>
          <w:instrText xml:space="preserve"> PAGE </w:instrText>
        </w:r>
        <w:r>
          <w:fldChar w:fldCharType="separate"/>
        </w:r>
        <w:r w:rsidR="005E59CB">
          <w:rPr>
            <w:noProof/>
          </w:rPr>
          <w:t>24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B14A8" w14:textId="77777777" w:rsidR="00B93C8D" w:rsidRDefault="00B93C8D">
    <w:pPr>
      <w:pStyle w:val="Bezodstpw"/>
      <w:rPr>
        <w:rFonts w:cstheme="minorHAnsi"/>
        <w:sz w:val="24"/>
        <w:szCs w:val="24"/>
      </w:rPr>
    </w:pPr>
  </w:p>
  <w:p w14:paraId="01344794" w14:textId="77777777" w:rsidR="00B93C8D" w:rsidRDefault="00B93C8D">
    <w:pPr>
      <w:pStyle w:val="Bezodstpw"/>
      <w:rPr>
        <w:rFonts w:cstheme="minorHAnsi"/>
        <w:sz w:val="24"/>
        <w:szCs w:val="24"/>
      </w:rPr>
    </w:pPr>
  </w:p>
  <w:p w14:paraId="4DAAA460" w14:textId="77777777" w:rsidR="00B93C8D" w:rsidRDefault="00B93C8D">
    <w:pPr>
      <w:pStyle w:val="Bezodstpw"/>
      <w:jc w:val="center"/>
      <w:rPr>
        <w:rFonts w:cstheme="minorHAnsi"/>
        <w:sz w:val="24"/>
        <w:szCs w:val="24"/>
      </w:rPr>
    </w:pPr>
    <w:r>
      <w:rPr>
        <w:rFonts w:cstheme="minorHAnsi"/>
        <w:sz w:val="24"/>
        <w:szCs w:val="24"/>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4D2D7" w14:textId="77777777" w:rsidR="00B93C8D" w:rsidRDefault="00B93C8D">
    <w:pPr>
      <w:pStyle w:val="Stopk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FFE47" w14:textId="77777777" w:rsidR="00B93C8D" w:rsidRDefault="00B93C8D">
    <w:pPr>
      <w:pStyle w:val="Bezodstpw"/>
      <w:rPr>
        <w:rFonts w:cstheme="minorHAnsi"/>
        <w:sz w:val="24"/>
        <w:szCs w:val="24"/>
      </w:rPr>
    </w:pPr>
  </w:p>
  <w:p w14:paraId="7B1ABA56" w14:textId="77777777" w:rsidR="00B93C8D" w:rsidRDefault="00B93C8D">
    <w:pPr>
      <w:pStyle w:val="Bezodstpw"/>
      <w:rPr>
        <w:rFonts w:cstheme="minorHAnsi"/>
        <w:sz w:val="24"/>
        <w:szCs w:val="24"/>
      </w:rPr>
    </w:pPr>
  </w:p>
  <w:p w14:paraId="4B6B7F8F" w14:textId="77777777" w:rsidR="00B93C8D" w:rsidRDefault="00B93C8D">
    <w:pPr>
      <w:pStyle w:val="Bezodstpw"/>
      <w:jc w:val="center"/>
      <w:rPr>
        <w:rFonts w:cs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C1E61" w14:textId="77777777" w:rsidR="0054573E" w:rsidRDefault="0054573E">
      <w:pPr>
        <w:spacing w:after="0" w:line="240" w:lineRule="auto"/>
      </w:pPr>
      <w:r>
        <w:separator/>
      </w:r>
    </w:p>
  </w:footnote>
  <w:footnote w:type="continuationSeparator" w:id="0">
    <w:p w14:paraId="446D9F65" w14:textId="77777777" w:rsidR="0054573E" w:rsidRDefault="0054573E">
      <w:pPr>
        <w:spacing w:after="0" w:line="240" w:lineRule="auto"/>
      </w:pPr>
      <w:r>
        <w:continuationSeparator/>
      </w:r>
    </w:p>
  </w:footnote>
  <w:footnote w:id="1">
    <w:p w14:paraId="43593CC9" w14:textId="77777777" w:rsidR="00B93C8D" w:rsidRDefault="00B93C8D" w:rsidP="00E03E91">
      <w:pPr>
        <w:pStyle w:val="Tekstprzypisudolnego"/>
        <w:rPr>
          <w:rFonts w:ascii="Arial" w:hAnsi="Arial" w:cs="Arial"/>
          <w:sz w:val="18"/>
          <w:szCs w:val="18"/>
        </w:rPr>
      </w:pPr>
      <w:r>
        <w:rPr>
          <w:rStyle w:val="Znakiprzypiswdolnych"/>
          <w:rFonts w:ascii="Arial" w:eastAsia="Lucida Sans Unicode" w:hAnsi="Arial"/>
        </w:rPr>
        <w:footnoteRef/>
      </w:r>
      <w:r>
        <w:rPr>
          <w:rFonts w:ascii="Arial" w:hAnsi="Arial" w:cs="Arial"/>
          <w:sz w:val="18"/>
          <w:szCs w:val="18"/>
        </w:rPr>
        <w:tab/>
        <w:t xml:space="preserve"> </w:t>
      </w:r>
      <w:r w:rsidRPr="006D0611">
        <w:rPr>
          <w:rFonts w:asciiTheme="minorHAnsi" w:hAnsiTheme="minorHAnsi" w:cstheme="minorHAnsi"/>
          <w:sz w:val="16"/>
          <w:szCs w:val="16"/>
        </w:rPr>
        <w:t>Zgodnie z ofertą Wykonawcy</w:t>
      </w:r>
    </w:p>
    <w:p w14:paraId="517DCD79" w14:textId="77777777" w:rsidR="00B93C8D" w:rsidRDefault="00B93C8D" w:rsidP="00E03E91">
      <w:pPr>
        <w:pStyle w:val="Tekstprzypisudolnego"/>
        <w:rPr>
          <w:rFonts w:ascii="Arial" w:hAnsi="Arial" w:cs="Arial"/>
          <w:sz w:val="18"/>
          <w:szCs w:val="18"/>
        </w:rPr>
      </w:pPr>
    </w:p>
    <w:p w14:paraId="62408EB8" w14:textId="77777777" w:rsidR="00B93C8D" w:rsidRDefault="00B93C8D" w:rsidP="00E03E91">
      <w:pPr>
        <w:pStyle w:val="Tekstprzypisudolnego"/>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20C01" w14:textId="77777777" w:rsidR="00B93C8D" w:rsidRDefault="00B93C8D" w:rsidP="00020BDB">
    <w:pPr>
      <w:pStyle w:val="Nagwek"/>
      <w:tabs>
        <w:tab w:val="left" w:pos="900"/>
      </w:tabs>
      <w:rPr>
        <w:rFonts w:cs="Tahoma"/>
        <w:sz w:val="16"/>
        <w:szCs w:val="16"/>
      </w:rPr>
    </w:pPr>
    <w:r>
      <w:rPr>
        <w:rFonts w:cs="Tahoma"/>
        <w:noProof/>
        <w:sz w:val="16"/>
        <w:szCs w:val="16"/>
      </w:rPr>
      <w:drawing>
        <wp:inline distT="0" distB="0" distL="0" distR="0" wp14:anchorId="01C8B623" wp14:editId="0C0001BC">
          <wp:extent cx="5761355" cy="45085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50850"/>
                  </a:xfrm>
                  <a:prstGeom prst="rect">
                    <a:avLst/>
                  </a:prstGeom>
                  <a:noFill/>
                </pic:spPr>
              </pic:pic>
            </a:graphicData>
          </a:graphic>
        </wp:inline>
      </w:drawing>
    </w:r>
  </w:p>
  <w:p w14:paraId="7FA364F7" w14:textId="77777777" w:rsidR="00B93C8D" w:rsidRPr="00020BDB" w:rsidRDefault="00B93C8D" w:rsidP="00020BDB">
    <w:pPr>
      <w:pStyle w:val="Tekstpodstawowy"/>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45938" w14:textId="77777777" w:rsidR="00B93C8D" w:rsidRDefault="00B93C8D">
    <w:pPr>
      <w:pStyle w:val="Nagwek"/>
      <w:jc w:val="center"/>
    </w:pPr>
    <w:r>
      <w:rPr>
        <w:noProof/>
      </w:rPr>
      <mc:AlternateContent>
        <mc:Choice Requires="wps">
          <w:drawing>
            <wp:anchor distT="0" distB="0" distL="0" distR="0" simplePos="0" relativeHeight="3" behindDoc="1" locked="0" layoutInCell="0" allowOverlap="1" wp14:anchorId="774F326F" wp14:editId="344EB271">
              <wp:simplePos x="0" y="0"/>
              <wp:positionH relativeFrom="column">
                <wp:align>left</wp:align>
              </wp:positionH>
              <wp:positionV relativeFrom="line">
                <wp:posOffset>-635</wp:posOffset>
              </wp:positionV>
              <wp:extent cx="14605" cy="175260"/>
              <wp:effectExtent l="0" t="0" r="0" b="0"/>
              <wp:wrapNone/>
              <wp:docPr id="4" name="Ramka1"/>
              <wp:cNvGraphicFramePr/>
              <a:graphic xmlns:a="http://schemas.openxmlformats.org/drawingml/2006/main">
                <a:graphicData uri="http://schemas.microsoft.com/office/word/2010/wordprocessingShape">
                  <wps:wsp>
                    <wps:cNvSpPr/>
                    <wps:spPr>
                      <a:xfrm>
                        <a:off x="0" y="0"/>
                        <a:ext cx="14760" cy="1753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2746D88" w14:textId="77777777" w:rsidR="00B93C8D" w:rsidRDefault="00B93C8D">
                          <w:pPr>
                            <w:pStyle w:val="Nagwek"/>
                            <w:jc w:val="center"/>
                          </w:pPr>
                        </w:p>
                      </w:txbxContent>
                    </wps:txbx>
                    <wps:bodyPr lIns="0" tIns="0" rIns="0" bIns="0" anchor="t">
                      <a:noAutofit/>
                    </wps:bodyPr>
                  </wps:wsp>
                </a:graphicData>
              </a:graphic>
            </wp:anchor>
          </w:drawing>
        </mc:Choice>
        <mc:Fallback>
          <w:pict>
            <v:rect id="Ramka1" o:spid="_x0000_s1028" style="position:absolute;left:0;text-align:left;margin-left:0;margin-top:-.05pt;width:1.15pt;height:13.8pt;z-index:-503316477;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" o:allowincell="f" stroked="f" strokeweight="0">
              <v:textbox inset="0,0,0,0">
                <w:txbxContent>
                  <w:p w14:paraId="52746D88" w14:textId="77777777" w:rsidR="00B93C8D" w:rsidRDefault="00B93C8D">
                    <w:pPr>
                      <w:pStyle w:val="Nagwek"/>
                      <w:jc w:val="center"/>
                    </w:pPr>
                  </w:p>
                </w:txbxContent>
              </v:textbox>
              <w10:wrap anchory="line"/>
            </v:rect>
          </w:pict>
        </mc:Fallback>
      </mc:AlternateContent>
    </w:r>
    <w:r>
      <w:rPr>
        <w:noProof/>
      </w:rPr>
      <w:drawing>
        <wp:inline distT="0" distB="0" distL="0" distR="0" wp14:anchorId="4A2079C8" wp14:editId="5AECDA9A">
          <wp:extent cx="5761355" cy="4508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50850"/>
                  </a:xfrm>
                  <a:prstGeom prst="rect">
                    <a:avLst/>
                  </a:prstGeom>
                  <a:noFill/>
                </pic:spPr>
              </pic:pic>
            </a:graphicData>
          </a:graphic>
        </wp:inline>
      </w:drawing>
    </w:r>
  </w:p>
  <w:p w14:paraId="78AF6566" w14:textId="77777777" w:rsidR="00B93C8D" w:rsidRPr="00020BDB" w:rsidRDefault="00B93C8D" w:rsidP="00020BDB">
    <w:pPr>
      <w:pStyle w:val="Tekstpodstawowy"/>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02C7F" w14:textId="77777777" w:rsidR="00B93C8D" w:rsidRPr="00440834" w:rsidRDefault="00B93C8D" w:rsidP="00440834">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4218A" w14:textId="77777777" w:rsidR="00B93C8D" w:rsidRDefault="00B93C8D">
    <w:pPr>
      <w:pStyle w:val="Nagwek"/>
      <w:jc w:val="center"/>
    </w:pPr>
    <w:r>
      <w:rPr>
        <w:noProof/>
      </w:rPr>
      <mc:AlternateContent>
        <mc:Choice Requires="wps">
          <w:drawing>
            <wp:anchor distT="0" distB="0" distL="0" distR="0" simplePos="0" relativeHeight="4" behindDoc="1" locked="0" layoutInCell="0" allowOverlap="1" wp14:anchorId="4B8B23D5" wp14:editId="33EA6CB5">
              <wp:simplePos x="0" y="0"/>
              <wp:positionH relativeFrom="column">
                <wp:align>left</wp:align>
              </wp:positionH>
              <wp:positionV relativeFrom="line">
                <wp:posOffset>-635</wp:posOffset>
              </wp:positionV>
              <wp:extent cx="14605" cy="175260"/>
              <wp:effectExtent l="0" t="0" r="0" b="0"/>
              <wp:wrapNone/>
              <wp:docPr id="8" name="Ramka4"/>
              <wp:cNvGraphicFramePr/>
              <a:graphic xmlns:a="http://schemas.openxmlformats.org/drawingml/2006/main">
                <a:graphicData uri="http://schemas.microsoft.com/office/word/2010/wordprocessingShape">
                  <wps:wsp>
                    <wps:cNvSpPr/>
                    <wps:spPr>
                      <a:xfrm>
                        <a:off x="0" y="0"/>
                        <a:ext cx="14760" cy="1753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DC6D8C6" w14:textId="77777777" w:rsidR="00B93C8D" w:rsidRDefault="00B93C8D">
                          <w:pPr>
                            <w:pStyle w:val="Nagwek"/>
                            <w:jc w:val="center"/>
                          </w:pPr>
                        </w:p>
                      </w:txbxContent>
                    </wps:txbx>
                    <wps:bodyPr lIns="0" tIns="0" rIns="0" bIns="0" anchor="t">
                      <a:noAutofit/>
                    </wps:bodyPr>
                  </wps:wsp>
                </a:graphicData>
              </a:graphic>
            </wp:anchor>
          </w:drawing>
        </mc:Choice>
        <mc:Fallback>
          <w:pict>
            <v:rect id="Ramka4" o:spid="_x0000_s1029" style="position:absolute;left:0;text-align:left;margin-left:0;margin-top:-.05pt;width:1.15pt;height:13.8pt;z-index:-503316476;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" o:allowincell="f" stroked="f" strokeweight="0">
              <v:textbox inset="0,0,0,0">
                <w:txbxContent>
                  <w:p w14:paraId="6DC6D8C6" w14:textId="77777777" w:rsidR="00CF454C" w:rsidRDefault="00CF454C">
                    <w:pPr>
                      <w:pStyle w:val="Nagwek"/>
                      <w:jc w:val="center"/>
                    </w:pPr>
                  </w:p>
                </w:txbxContent>
              </v:textbox>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C"/>
    <w:multiLevelType w:val="multilevel"/>
    <w:tmpl w:val="0000000C"/>
    <w:name w:val="WW8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D"/>
    <w:multiLevelType w:val="singleLevel"/>
    <w:tmpl w:val="0000000D"/>
    <w:name w:val="WW8Num40"/>
    <w:lvl w:ilvl="0">
      <w:start w:val="1"/>
      <w:numFmt w:val="decimal"/>
      <w:lvlText w:val="%1."/>
      <w:lvlJc w:val="left"/>
      <w:pPr>
        <w:tabs>
          <w:tab w:val="num" w:pos="0"/>
        </w:tabs>
        <w:ind w:left="360" w:hanging="360"/>
      </w:pPr>
      <w:rPr>
        <w:rFonts w:cs="Times New Roman" w:hint="default"/>
      </w:rPr>
    </w:lvl>
  </w:abstractNum>
  <w:abstractNum w:abstractNumId="10">
    <w:nsid w:val="0000000E"/>
    <w:multiLevelType w:val="multilevel"/>
    <w:tmpl w:val="979817E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F"/>
    <w:multiLevelType w:val="multilevel"/>
    <w:tmpl w:val="0000000F"/>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1"/>
    <w:multiLevelType w:val="multilevel"/>
    <w:tmpl w:val="00000011"/>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3">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16">
    <w:nsid w:val="0000001F"/>
    <w:multiLevelType w:val="multilevel"/>
    <w:tmpl w:val="0000001F"/>
    <w:lvl w:ilvl="0">
      <w:start w:val="1"/>
      <w:numFmt w:val="lowerLetter"/>
      <w:lvlText w:val="%1)"/>
      <w:lvlJc w:val="left"/>
      <w:pPr>
        <w:tabs>
          <w:tab w:val="num" w:pos="720"/>
        </w:tabs>
        <w:ind w:left="720" w:hanging="360"/>
      </w:pPr>
    </w:lvl>
    <w:lvl w:ilvl="1">
      <w:start w:val="1"/>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22"/>
    <w:multiLevelType w:val="singleLevel"/>
    <w:tmpl w:val="00000022"/>
    <w:name w:val="WW8Num71"/>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8">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19">
    <w:nsid w:val="0113640E"/>
    <w:multiLevelType w:val="hybridMultilevel"/>
    <w:tmpl w:val="70561ADC"/>
    <w:name w:val="WW8Num3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017C163C"/>
    <w:multiLevelType w:val="multilevel"/>
    <w:tmpl w:val="5B10E39E"/>
    <w:lvl w:ilvl="0">
      <w:start w:val="1"/>
      <w:numFmt w:val="bullet"/>
      <w:lvlText w:val=""/>
      <w:lvlJc w:val="left"/>
      <w:pPr>
        <w:tabs>
          <w:tab w:val="num" w:pos="0"/>
        </w:tabs>
        <w:ind w:left="720" w:hanging="360"/>
      </w:pPr>
      <w:rPr>
        <w:rFonts w:ascii="Symbol" w:hAnsi="Symbol" w:cs="Symbol" w:hint="default"/>
        <w:b/>
      </w:rPr>
    </w:lvl>
    <w:lvl w:ilvl="1">
      <w:start w:val="1"/>
      <w:numFmt w:val="bullet"/>
      <w:lvlText w:val=""/>
      <w:lvlJc w:val="left"/>
      <w:pPr>
        <w:tabs>
          <w:tab w:val="num" w:pos="0"/>
        </w:tabs>
        <w:ind w:left="1440" w:hanging="360"/>
      </w:pPr>
      <w:rPr>
        <w:rFonts w:ascii="Symbol" w:hAnsi="Symbol" w:cs="Symbol" w:hint="default"/>
        <w:b w:val="0"/>
        <w:i w:val="0"/>
      </w:rPr>
    </w:lvl>
    <w:lvl w:ilvl="2">
      <w:start w:val="1"/>
      <w:numFmt w:val="decimal"/>
      <w:lvlText w:val="%3."/>
      <w:lvlJc w:val="left"/>
      <w:pPr>
        <w:tabs>
          <w:tab w:val="num" w:pos="0"/>
        </w:tabs>
        <w:ind w:left="2340" w:hanging="360"/>
      </w:pPr>
      <w:rPr>
        <w:b w:val="0"/>
        <w:i w:val="0"/>
      </w:rPr>
    </w:lvl>
    <w:lvl w:ilvl="3">
      <w:start w:val="1"/>
      <w:numFmt w:val="decimal"/>
      <w:lvlText w:val="%4)"/>
      <w:lvlJc w:val="left"/>
      <w:pPr>
        <w:tabs>
          <w:tab w:val="num" w:pos="0"/>
        </w:tabs>
        <w:ind w:left="2880" w:hanging="360"/>
      </w:pPr>
    </w:lvl>
    <w:lvl w:ilvl="4">
      <w:numFmt w:val="bullet"/>
      <w:lvlText w:val=""/>
      <w:lvlJc w:val="left"/>
      <w:pPr>
        <w:tabs>
          <w:tab w:val="num" w:pos="0"/>
        </w:tabs>
        <w:ind w:left="3600" w:hanging="360"/>
      </w:pPr>
      <w:rPr>
        <w:rFonts w:ascii="Symbol" w:hAnsi="Symbol" w:cstheme="minorHAnsi" w:hint="default"/>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202337F"/>
    <w:multiLevelType w:val="multilevel"/>
    <w:tmpl w:val="BD46B3DA"/>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517" w:hanging="375"/>
      </w:pPr>
    </w:lvl>
    <w:lvl w:ilvl="2">
      <w:start w:val="1"/>
      <w:numFmt w:val="lowerLetter"/>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nsid w:val="055B1B59"/>
    <w:multiLevelType w:val="hybridMultilevel"/>
    <w:tmpl w:val="C7A0D93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05FB2232"/>
    <w:multiLevelType w:val="hybridMultilevel"/>
    <w:tmpl w:val="48AC48DE"/>
    <w:lvl w:ilvl="0" w:tplc="B26C46D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6150043"/>
    <w:multiLevelType w:val="multilevel"/>
    <w:tmpl w:val="4F7A8BBC"/>
    <w:lvl w:ilvl="0">
      <w:start w:val="1"/>
      <w:numFmt w:val="decimal"/>
      <w:lvlText w:val="%1."/>
      <w:lvlJc w:val="left"/>
      <w:pPr>
        <w:tabs>
          <w:tab w:val="num" w:pos="0"/>
        </w:tabs>
        <w:ind w:left="360" w:hanging="360"/>
      </w:pPr>
      <w:rPr>
        <w:rFonts w:ascii="Arial" w:eastAsia="Times New Roman" w:hAnsi="Arial" w:cs="Times New Roman"/>
        <w:kern w:val="2"/>
        <w:sz w:val="20"/>
        <w:szCs w:val="20"/>
        <w:lang w:eastAsia="pl-PL" w:bidi="pl-P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8E60E97"/>
    <w:multiLevelType w:val="multilevel"/>
    <w:tmpl w:val="E648F206"/>
    <w:lvl w:ilvl="0">
      <w:start w:val="1"/>
      <w:numFmt w:val="decimal"/>
      <w:lvlText w:val="%1)"/>
      <w:lvlJc w:val="left"/>
      <w:pPr>
        <w:tabs>
          <w:tab w:val="num" w:pos="0"/>
        </w:tabs>
        <w:ind w:left="644" w:hanging="360"/>
      </w:pPr>
      <w:rPr>
        <w:strike w:val="0"/>
        <w:dstrike w:val="0"/>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6">
    <w:nsid w:val="0A1167A2"/>
    <w:multiLevelType w:val="multilevel"/>
    <w:tmpl w:val="0F10280A"/>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0AC60B3D"/>
    <w:multiLevelType w:val="multilevel"/>
    <w:tmpl w:val="9E6E5120"/>
    <w:lvl w:ilvl="0">
      <w:start w:val="1"/>
      <w:numFmt w:val="decimal"/>
      <w:lvlText w:val="%1."/>
      <w:lvlJc w:val="left"/>
      <w:pPr>
        <w:tabs>
          <w:tab w:val="num" w:pos="360"/>
        </w:tabs>
        <w:ind w:left="360" w:hanging="360"/>
      </w:pPr>
      <w:rPr>
        <w:rFonts w:asciiTheme="minorHAnsi" w:eastAsia="Times New Roman" w:hAnsiTheme="minorHAnsi" w:cstheme="minorHAnsi"/>
        <w:b w:val="0"/>
        <w:i w:val="0"/>
      </w:rPr>
    </w:lvl>
    <w:lvl w:ilvl="1">
      <w:start w:val="1"/>
      <w:numFmt w:val="decimal"/>
      <w:lvlText w:val="%2."/>
      <w:lvlJc w:val="left"/>
      <w:pPr>
        <w:tabs>
          <w:tab w:val="num" w:pos="1135"/>
        </w:tabs>
        <w:ind w:left="1135" w:hanging="360"/>
      </w:pPr>
      <w:rPr>
        <w:b w:val="0"/>
        <w:i w:val="0"/>
        <w:color w:val="000000"/>
      </w:rPr>
    </w:lvl>
    <w:lvl w:ilvl="2">
      <w:start w:val="1"/>
      <w:numFmt w:val="lowerRoman"/>
      <w:lvlText w:val="%3."/>
      <w:lvlJc w:val="right"/>
      <w:pPr>
        <w:tabs>
          <w:tab w:val="num" w:pos="1800"/>
        </w:tabs>
        <w:ind w:left="1800" w:hanging="180"/>
      </w:pPr>
      <w:rPr>
        <w:rFonts w:cs="Times New Roman"/>
      </w:rPr>
    </w:lvl>
    <w:lvl w:ilvl="3">
      <w:start w:val="4"/>
      <w:numFmt w:val="decimal"/>
      <w:lvlText w:val="%4."/>
      <w:lvlJc w:val="left"/>
      <w:pPr>
        <w:tabs>
          <w:tab w:val="num" w:pos="6946"/>
        </w:tabs>
        <w:ind w:left="6946" w:hanging="360"/>
      </w:pPr>
      <w:rPr>
        <w:rFonts w:cs="Times New Roman"/>
        <w:b w:val="0"/>
        <w:i w:val="0"/>
        <w:color w:val="auto"/>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b w:val="0"/>
        <w:i w:val="0"/>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0C682179"/>
    <w:multiLevelType w:val="multilevel"/>
    <w:tmpl w:val="C6D6A020"/>
    <w:lvl w:ilvl="0">
      <w:start w:val="5"/>
      <w:numFmt w:val="lowerLetter"/>
      <w:lvlText w:val="%1."/>
      <w:lvlJc w:val="left"/>
      <w:pPr>
        <w:tabs>
          <w:tab w:val="num" w:pos="0"/>
        </w:tabs>
        <w:ind w:left="36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0CA37ED0"/>
    <w:multiLevelType w:val="multilevel"/>
    <w:tmpl w:val="AFD4F68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E3A6FD0"/>
    <w:multiLevelType w:val="multilevel"/>
    <w:tmpl w:val="AD88A9E2"/>
    <w:lvl w:ilvl="0">
      <w:start w:val="1"/>
      <w:numFmt w:val="lowerLetter"/>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rPr>
        <w:b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nsid w:val="0F72440D"/>
    <w:multiLevelType w:val="multilevel"/>
    <w:tmpl w:val="BCE8986E"/>
    <w:lvl w:ilvl="0">
      <w:start w:val="1"/>
      <w:numFmt w:val="decimal"/>
      <w:lvlText w:val="%1."/>
      <w:lvlJc w:val="left"/>
      <w:pPr>
        <w:tabs>
          <w:tab w:val="num" w:pos="0"/>
        </w:tabs>
        <w:ind w:left="360" w:hanging="360"/>
      </w:pPr>
      <w:rPr>
        <w:b w:val="0"/>
        <w:color w:val="000000" w:themeColor="text1"/>
      </w:rPr>
    </w:lvl>
    <w:lvl w:ilvl="1">
      <w:start w:val="1"/>
      <w:numFmt w:val="decimal"/>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2">
    <w:nsid w:val="107A4272"/>
    <w:multiLevelType w:val="multilevel"/>
    <w:tmpl w:val="B47EF66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502"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119711F5"/>
    <w:multiLevelType w:val="multilevel"/>
    <w:tmpl w:val="355C8E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nsid w:val="14040D70"/>
    <w:multiLevelType w:val="multilevel"/>
    <w:tmpl w:val="26FE3B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195D39A2"/>
    <w:multiLevelType w:val="multilevel"/>
    <w:tmpl w:val="350C865C"/>
    <w:lvl w:ilvl="0">
      <w:start w:val="1"/>
      <w:numFmt w:val="decimal"/>
      <w:lvlText w:val="%1)"/>
      <w:lvlJc w:val="left"/>
      <w:pPr>
        <w:tabs>
          <w:tab w:val="num" w:pos="0"/>
        </w:tabs>
        <w:ind w:left="644" w:hanging="360"/>
      </w:pPr>
      <w:rPr>
        <w:rFonts w:asciiTheme="minorHAnsi" w:hAnsiTheme="minorHAnsi" w:cstheme="minorHAnsi" w:hint="default"/>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6">
    <w:nsid w:val="19E22CA0"/>
    <w:multiLevelType w:val="hybridMultilevel"/>
    <w:tmpl w:val="8F2615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1FC86D34"/>
    <w:multiLevelType w:val="multilevel"/>
    <w:tmpl w:val="5B8C9FC2"/>
    <w:lvl w:ilvl="0">
      <w:start w:val="1"/>
      <w:numFmt w:val="decimal"/>
      <w:lvlText w:val="%1."/>
      <w:lvlJc w:val="left"/>
      <w:pPr>
        <w:tabs>
          <w:tab w:val="num" w:pos="0"/>
        </w:tabs>
        <w:ind w:left="360" w:hanging="360"/>
      </w:pPr>
      <w:rPr>
        <w:rFonts w:asciiTheme="minorHAnsi" w:eastAsia="Times New Roman" w:hAnsiTheme="minorHAnsi" w:cstheme="minorHAnsi"/>
        <w:kern w:val="2"/>
        <w:sz w:val="22"/>
        <w:szCs w:val="22"/>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1FEF5C9D"/>
    <w:multiLevelType w:val="multilevel"/>
    <w:tmpl w:val="3E98A12A"/>
    <w:lvl w:ilvl="0">
      <w:start w:val="1"/>
      <w:numFmt w:val="decimal"/>
      <w:lvlText w:val="%1."/>
      <w:lvlJc w:val="left"/>
      <w:pPr>
        <w:tabs>
          <w:tab w:val="num" w:pos="-348"/>
        </w:tabs>
        <w:ind w:left="372" w:hanging="360"/>
      </w:pPr>
      <w:rPr>
        <w:rFonts w:asciiTheme="minorHAnsi" w:hAnsiTheme="minorHAnsi" w:cstheme="minorHAnsi" w:hint="default"/>
        <w:b w:val="0"/>
      </w:rPr>
    </w:lvl>
    <w:lvl w:ilvl="1">
      <w:start w:val="1"/>
      <w:numFmt w:val="lowerLetter"/>
      <w:lvlText w:val="%2."/>
      <w:lvlJc w:val="left"/>
      <w:pPr>
        <w:tabs>
          <w:tab w:val="num" w:pos="-348"/>
        </w:tabs>
        <w:ind w:left="1092" w:hanging="360"/>
      </w:pPr>
    </w:lvl>
    <w:lvl w:ilvl="2">
      <w:start w:val="1"/>
      <w:numFmt w:val="lowerRoman"/>
      <w:lvlText w:val="%3."/>
      <w:lvlJc w:val="right"/>
      <w:pPr>
        <w:tabs>
          <w:tab w:val="num" w:pos="-348"/>
        </w:tabs>
        <w:ind w:left="1812" w:hanging="180"/>
      </w:pPr>
    </w:lvl>
    <w:lvl w:ilvl="3">
      <w:start w:val="1"/>
      <w:numFmt w:val="decimal"/>
      <w:lvlText w:val="%4."/>
      <w:lvlJc w:val="left"/>
      <w:pPr>
        <w:tabs>
          <w:tab w:val="num" w:pos="-348"/>
        </w:tabs>
        <w:ind w:left="2532" w:hanging="360"/>
      </w:pPr>
    </w:lvl>
    <w:lvl w:ilvl="4">
      <w:start w:val="1"/>
      <w:numFmt w:val="lowerLetter"/>
      <w:lvlText w:val="%5."/>
      <w:lvlJc w:val="left"/>
      <w:pPr>
        <w:tabs>
          <w:tab w:val="num" w:pos="-348"/>
        </w:tabs>
        <w:ind w:left="3252" w:hanging="360"/>
      </w:pPr>
    </w:lvl>
    <w:lvl w:ilvl="5">
      <w:start w:val="1"/>
      <w:numFmt w:val="lowerRoman"/>
      <w:lvlText w:val="%6."/>
      <w:lvlJc w:val="right"/>
      <w:pPr>
        <w:tabs>
          <w:tab w:val="num" w:pos="-348"/>
        </w:tabs>
        <w:ind w:left="3972" w:hanging="180"/>
      </w:pPr>
    </w:lvl>
    <w:lvl w:ilvl="6">
      <w:start w:val="1"/>
      <w:numFmt w:val="decimal"/>
      <w:lvlText w:val="%7."/>
      <w:lvlJc w:val="left"/>
      <w:pPr>
        <w:tabs>
          <w:tab w:val="num" w:pos="-348"/>
        </w:tabs>
        <w:ind w:left="4692" w:hanging="360"/>
      </w:pPr>
    </w:lvl>
    <w:lvl w:ilvl="7">
      <w:start w:val="1"/>
      <w:numFmt w:val="lowerLetter"/>
      <w:lvlText w:val="%8."/>
      <w:lvlJc w:val="left"/>
      <w:pPr>
        <w:tabs>
          <w:tab w:val="num" w:pos="-348"/>
        </w:tabs>
        <w:ind w:left="5412" w:hanging="360"/>
      </w:pPr>
    </w:lvl>
    <w:lvl w:ilvl="8">
      <w:start w:val="1"/>
      <w:numFmt w:val="lowerRoman"/>
      <w:lvlText w:val="%9."/>
      <w:lvlJc w:val="right"/>
      <w:pPr>
        <w:tabs>
          <w:tab w:val="num" w:pos="-348"/>
        </w:tabs>
        <w:ind w:left="6132" w:hanging="180"/>
      </w:pPr>
    </w:lvl>
  </w:abstractNum>
  <w:abstractNum w:abstractNumId="39">
    <w:nsid w:val="206E6315"/>
    <w:multiLevelType w:val="multilevel"/>
    <w:tmpl w:val="F712FA6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208C5C59"/>
    <w:multiLevelType w:val="multilevel"/>
    <w:tmpl w:val="3AEE13FE"/>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1">
    <w:nsid w:val="209D4FFB"/>
    <w:multiLevelType w:val="hybridMultilevel"/>
    <w:tmpl w:val="4352E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1C2577E"/>
    <w:multiLevelType w:val="multilevel"/>
    <w:tmpl w:val="C1347386"/>
    <w:lvl w:ilvl="0">
      <w:start w:val="6"/>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3">
    <w:nsid w:val="21E057AF"/>
    <w:multiLevelType w:val="multilevel"/>
    <w:tmpl w:val="23D058A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4">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2BE13BE"/>
    <w:multiLevelType w:val="multilevel"/>
    <w:tmpl w:val="4A3C41E4"/>
    <w:lvl w:ilvl="0">
      <w:start w:val="8"/>
      <w:numFmt w:val="decimal"/>
      <w:lvlText w:val="%1."/>
      <w:lvlJc w:val="left"/>
      <w:pPr>
        <w:tabs>
          <w:tab w:val="num" w:pos="360"/>
        </w:tabs>
        <w:ind w:left="360" w:hanging="360"/>
      </w:pPr>
      <w:rPr>
        <w:b w:val="0"/>
        <w:i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26357970"/>
    <w:multiLevelType w:val="multilevel"/>
    <w:tmpl w:val="146A92A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27563DE5"/>
    <w:multiLevelType w:val="multilevel"/>
    <w:tmpl w:val="89DC4E8C"/>
    <w:lvl w:ilvl="0">
      <w:start w:val="2"/>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lvl>
    <w:lvl w:ilvl="2">
      <w:start w:val="1"/>
      <w:numFmt w:val="lowerLetter"/>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8">
    <w:nsid w:val="2897556C"/>
    <w:multiLevelType w:val="multilevel"/>
    <w:tmpl w:val="A6E2BDB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9">
    <w:nsid w:val="295B439F"/>
    <w:multiLevelType w:val="multilevel"/>
    <w:tmpl w:val="B70CD7C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0">
    <w:nsid w:val="2AC758C8"/>
    <w:multiLevelType w:val="multilevel"/>
    <w:tmpl w:val="73C60CE6"/>
    <w:lvl w:ilvl="0">
      <w:start w:val="1"/>
      <w:numFmt w:val="decimal"/>
      <w:lvlText w:val="%1."/>
      <w:lvlJc w:val="left"/>
      <w:pPr>
        <w:tabs>
          <w:tab w:val="num" w:pos="0"/>
        </w:tabs>
        <w:ind w:left="360" w:hanging="360"/>
      </w:pPr>
      <w:rPr>
        <w:b w:val="0"/>
        <w:sz w:val="22"/>
        <w:szCs w:val="22"/>
      </w:rPr>
    </w:lvl>
    <w:lvl w:ilvl="1">
      <w:start w:val="1"/>
      <w:numFmt w:val="decimal"/>
      <w:lvlText w:val="%1.%2"/>
      <w:lvlJc w:val="left"/>
      <w:pPr>
        <w:tabs>
          <w:tab w:val="num" w:pos="0"/>
        </w:tabs>
        <w:ind w:left="720" w:hanging="360"/>
      </w:pPr>
    </w:lvl>
    <w:lvl w:ilvl="2">
      <w:start w:val="1"/>
      <w:numFmt w:val="lowerLetter"/>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1">
    <w:nsid w:val="2D596C1B"/>
    <w:multiLevelType w:val="multilevel"/>
    <w:tmpl w:val="496634B8"/>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2">
    <w:nsid w:val="2DD211DE"/>
    <w:multiLevelType w:val="multilevel"/>
    <w:tmpl w:val="49E2B6B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3">
    <w:nsid w:val="30613D02"/>
    <w:multiLevelType w:val="multilevel"/>
    <w:tmpl w:val="7A50C5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34153D02"/>
    <w:multiLevelType w:val="multilevel"/>
    <w:tmpl w:val="6F1CEAC8"/>
    <w:lvl w:ilvl="0">
      <w:start w:val="1"/>
      <w:numFmt w:val="decimal"/>
      <w:lvlText w:val="%1)"/>
      <w:lvlJc w:val="left"/>
      <w:pPr>
        <w:tabs>
          <w:tab w:val="num" w:pos="360"/>
        </w:tabs>
        <w:ind w:left="360" w:hanging="360"/>
      </w:pPr>
      <w:rPr>
        <w:b w:val="0"/>
        <w:i w:val="0"/>
        <w:color w:val="auto"/>
        <w:sz w:val="22"/>
        <w:szCs w:val="22"/>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341E14A9"/>
    <w:multiLevelType w:val="hybridMultilevel"/>
    <w:tmpl w:val="74EC0992"/>
    <w:lvl w:ilvl="0" w:tplc="0E3A0A9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911DB0"/>
    <w:multiLevelType w:val="multilevel"/>
    <w:tmpl w:val="923438C4"/>
    <w:lvl w:ilvl="0">
      <w:start w:val="1"/>
      <w:numFmt w:val="decimal"/>
      <w:lvlText w:val="%1."/>
      <w:lvlJc w:val="left"/>
      <w:pPr>
        <w:tabs>
          <w:tab w:val="num" w:pos="0"/>
        </w:tabs>
        <w:ind w:left="360" w:hanging="360"/>
      </w:pPr>
      <w:rPr>
        <w:rFonts w:asciiTheme="minorHAnsi" w:hAnsiTheme="minorHAnsi" w:cstheme="minorHAnsi"/>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nsid w:val="3757532B"/>
    <w:multiLevelType w:val="multilevel"/>
    <w:tmpl w:val="E4B0BDE0"/>
    <w:lvl w:ilvl="0">
      <w:start w:val="1"/>
      <w:numFmt w:val="bullet"/>
      <w:lvlText w:val="•"/>
      <w:lvlJc w:val="left"/>
      <w:pPr>
        <w:tabs>
          <w:tab w:val="num" w:pos="0"/>
        </w:tabs>
        <w:ind w:left="36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707" w:firstLine="0"/>
      </w:pPr>
      <w:rPr>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58">
    <w:nsid w:val="3AD2459F"/>
    <w:multiLevelType w:val="hybridMultilevel"/>
    <w:tmpl w:val="39C0C83E"/>
    <w:lvl w:ilvl="0" w:tplc="D736CCC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E4C19A2"/>
    <w:multiLevelType w:val="multilevel"/>
    <w:tmpl w:val="36D0542C"/>
    <w:lvl w:ilvl="0">
      <w:start w:val="1"/>
      <w:numFmt w:val="decimal"/>
      <w:lvlText w:val="%1."/>
      <w:lvlJc w:val="left"/>
      <w:pPr>
        <w:tabs>
          <w:tab w:val="num" w:pos="0"/>
        </w:tabs>
        <w:ind w:left="720" w:hanging="360"/>
      </w:pPr>
      <w:rPr>
        <w:b w:val="0"/>
        <w:color w:val="000000" w:themeColor="text1"/>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0">
    <w:nsid w:val="3E6274C3"/>
    <w:multiLevelType w:val="multilevel"/>
    <w:tmpl w:val="4E5468FE"/>
    <w:lvl w:ilvl="0">
      <w:start w:val="2"/>
      <w:numFmt w:val="decimal"/>
      <w:lvlText w:val="%1."/>
      <w:lvlJc w:val="left"/>
      <w:pPr>
        <w:tabs>
          <w:tab w:val="num" w:pos="0"/>
        </w:tabs>
        <w:ind w:left="360" w:hanging="360"/>
      </w:pPr>
      <w:rPr>
        <w:rFonts w:asciiTheme="minorHAnsi" w:hAnsiTheme="minorHAnsi" w:cstheme="minorHAnsi"/>
        <w:b w:val="0"/>
        <w:sz w:val="22"/>
        <w:szCs w:val="22"/>
      </w:rPr>
    </w:lvl>
    <w:lvl w:ilvl="1">
      <w:start w:val="1"/>
      <w:numFmt w:val="lowerLetter"/>
      <w:lvlText w:val="%2."/>
      <w:lvlJc w:val="left"/>
      <w:pPr>
        <w:tabs>
          <w:tab w:val="num" w:pos="0"/>
        </w:tabs>
        <w:ind w:left="796" w:hanging="360"/>
      </w:pPr>
    </w:lvl>
    <w:lvl w:ilvl="2">
      <w:start w:val="1"/>
      <w:numFmt w:val="lowerRoman"/>
      <w:lvlText w:val="%3."/>
      <w:lvlJc w:val="right"/>
      <w:pPr>
        <w:tabs>
          <w:tab w:val="num" w:pos="0"/>
        </w:tabs>
        <w:ind w:left="1516" w:hanging="180"/>
      </w:pPr>
    </w:lvl>
    <w:lvl w:ilvl="3">
      <w:start w:val="1"/>
      <w:numFmt w:val="decimal"/>
      <w:lvlText w:val="%4."/>
      <w:lvlJc w:val="left"/>
      <w:pPr>
        <w:tabs>
          <w:tab w:val="num" w:pos="0"/>
        </w:tabs>
        <w:ind w:left="2236" w:hanging="360"/>
      </w:pPr>
    </w:lvl>
    <w:lvl w:ilvl="4">
      <w:start w:val="1"/>
      <w:numFmt w:val="lowerLetter"/>
      <w:lvlText w:val="%5."/>
      <w:lvlJc w:val="left"/>
      <w:pPr>
        <w:tabs>
          <w:tab w:val="num" w:pos="0"/>
        </w:tabs>
        <w:ind w:left="2956" w:hanging="360"/>
      </w:pPr>
    </w:lvl>
    <w:lvl w:ilvl="5">
      <w:start w:val="1"/>
      <w:numFmt w:val="lowerRoman"/>
      <w:lvlText w:val="%6."/>
      <w:lvlJc w:val="right"/>
      <w:pPr>
        <w:tabs>
          <w:tab w:val="num" w:pos="0"/>
        </w:tabs>
        <w:ind w:left="3676" w:hanging="180"/>
      </w:pPr>
    </w:lvl>
    <w:lvl w:ilvl="6">
      <w:start w:val="1"/>
      <w:numFmt w:val="decimal"/>
      <w:lvlText w:val="%7."/>
      <w:lvlJc w:val="left"/>
      <w:pPr>
        <w:tabs>
          <w:tab w:val="num" w:pos="0"/>
        </w:tabs>
        <w:ind w:left="4396" w:hanging="360"/>
      </w:pPr>
    </w:lvl>
    <w:lvl w:ilvl="7">
      <w:start w:val="1"/>
      <w:numFmt w:val="lowerLetter"/>
      <w:lvlText w:val="%8."/>
      <w:lvlJc w:val="left"/>
      <w:pPr>
        <w:tabs>
          <w:tab w:val="num" w:pos="0"/>
        </w:tabs>
        <w:ind w:left="5116" w:hanging="360"/>
      </w:pPr>
    </w:lvl>
    <w:lvl w:ilvl="8">
      <w:start w:val="1"/>
      <w:numFmt w:val="lowerRoman"/>
      <w:lvlText w:val="%9."/>
      <w:lvlJc w:val="right"/>
      <w:pPr>
        <w:tabs>
          <w:tab w:val="num" w:pos="0"/>
        </w:tabs>
        <w:ind w:left="5836" w:hanging="180"/>
      </w:pPr>
    </w:lvl>
  </w:abstractNum>
  <w:abstractNum w:abstractNumId="61">
    <w:nsid w:val="43317AE3"/>
    <w:multiLevelType w:val="multilevel"/>
    <w:tmpl w:val="44FE4652"/>
    <w:lvl w:ilvl="0">
      <w:start w:val="1"/>
      <w:numFmt w:val="decimal"/>
      <w:lvlText w:val="%1."/>
      <w:lvlJc w:val="left"/>
      <w:pPr>
        <w:tabs>
          <w:tab w:val="num" w:pos="0"/>
        </w:tabs>
        <w:ind w:left="502" w:hanging="360"/>
      </w:pPr>
      <w:rPr>
        <w:b w:val="0"/>
      </w:rPr>
    </w:lvl>
    <w:lvl w:ilvl="1">
      <w:start w:val="1"/>
      <w:numFmt w:val="decimal"/>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2">
    <w:nsid w:val="4535475F"/>
    <w:multiLevelType w:val="multilevel"/>
    <w:tmpl w:val="88DCE07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3">
    <w:nsid w:val="4A6E2A3F"/>
    <w:multiLevelType w:val="multilevel"/>
    <w:tmpl w:val="B5B0BD9E"/>
    <w:lvl w:ilvl="0">
      <w:start w:val="1"/>
      <w:numFmt w:val="bullet"/>
      <w:lvlText w:val=""/>
      <w:lvlJc w:val="left"/>
      <w:pPr>
        <w:tabs>
          <w:tab w:val="num" w:pos="0"/>
        </w:tabs>
        <w:ind w:left="720" w:hanging="360"/>
      </w:pPr>
      <w:rPr>
        <w:rFonts w:ascii="Symbol" w:hAnsi="Symbol" w:cs="Symbo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4A783309"/>
    <w:multiLevelType w:val="multilevel"/>
    <w:tmpl w:val="3D4C16BE"/>
    <w:lvl w:ilvl="0">
      <w:start w:val="1"/>
      <w:numFmt w:val="decimal"/>
      <w:lvlText w:val="%1)"/>
      <w:lvlJc w:val="left"/>
      <w:pPr>
        <w:tabs>
          <w:tab w:val="num" w:pos="36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5">
    <w:nsid w:val="4AF850AD"/>
    <w:multiLevelType w:val="multilevel"/>
    <w:tmpl w:val="6F4A0B90"/>
    <w:lvl w:ilvl="0">
      <w:start w:val="1"/>
      <w:numFmt w:val="bullet"/>
      <w:lvlText w:val=""/>
      <w:lvlJc w:val="left"/>
      <w:pPr>
        <w:tabs>
          <w:tab w:val="num" w:pos="0"/>
        </w:tabs>
        <w:ind w:left="720" w:hanging="360"/>
      </w:pPr>
      <w:rPr>
        <w:rFonts w:ascii="Symbol" w:hAnsi="Symbol" w:cs="Symbo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nsid w:val="4B6069C7"/>
    <w:multiLevelType w:val="multilevel"/>
    <w:tmpl w:val="9116A5B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nsid w:val="4BF81F00"/>
    <w:multiLevelType w:val="multilevel"/>
    <w:tmpl w:val="EE60964E"/>
    <w:lvl w:ilvl="0">
      <w:start w:val="1"/>
      <w:numFmt w:val="decimal"/>
      <w:lvlText w:val="%1"/>
      <w:lvlJc w:val="left"/>
      <w:pPr>
        <w:tabs>
          <w:tab w:val="num" w:pos="0"/>
        </w:tabs>
        <w:ind w:left="420" w:hanging="420"/>
      </w:pPr>
    </w:lvl>
    <w:lvl w:ilvl="1">
      <w:start w:val="1"/>
      <w:numFmt w:val="decimal"/>
      <w:lvlText w:val="%2)"/>
      <w:lvlJc w:val="left"/>
      <w:pPr>
        <w:tabs>
          <w:tab w:val="num" w:pos="0"/>
        </w:tabs>
        <w:ind w:left="704" w:hanging="420"/>
      </w:pPr>
      <w:rPr>
        <w:b w:val="0"/>
      </w:rPr>
    </w:lvl>
    <w:lvl w:ilvl="2">
      <w:start w:val="1"/>
      <w:numFmt w:val="lowerLetter"/>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68">
    <w:nsid w:val="4C1200C1"/>
    <w:multiLevelType w:val="hybridMultilevel"/>
    <w:tmpl w:val="1548B38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4CD25DD7"/>
    <w:multiLevelType w:val="multilevel"/>
    <w:tmpl w:val="731A1F50"/>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70">
    <w:nsid w:val="4E7E0A5D"/>
    <w:multiLevelType w:val="multilevel"/>
    <w:tmpl w:val="949CC13A"/>
    <w:lvl w:ilvl="0">
      <w:start w:val="1"/>
      <w:numFmt w:val="decimal"/>
      <w:lvlText w:val="%1."/>
      <w:lvlJc w:val="left"/>
      <w:pPr>
        <w:tabs>
          <w:tab w:val="num" w:pos="0"/>
        </w:tabs>
        <w:ind w:left="360" w:hanging="360"/>
      </w:pPr>
      <w:rPr>
        <w:rFonts w:ascii="Arial" w:eastAsia="Times New Roman" w:hAnsi="Arial" w:cs="Times New Roman"/>
        <w:kern w:val="2"/>
        <w:sz w:val="20"/>
        <w:szCs w:val="20"/>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4E903438"/>
    <w:multiLevelType w:val="multilevel"/>
    <w:tmpl w:val="E9F4FC30"/>
    <w:lvl w:ilvl="0">
      <w:start w:val="1"/>
      <w:numFmt w:val="bullet"/>
      <w:lvlText w:val=""/>
      <w:lvlJc w:val="left"/>
      <w:pPr>
        <w:tabs>
          <w:tab w:val="num" w:pos="0"/>
        </w:tabs>
        <w:ind w:left="720" w:hanging="360"/>
      </w:pPr>
      <w:rPr>
        <w:rFonts w:ascii="Symbol" w:hAnsi="Symbol" w:cs="Symbo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4FEE17ED"/>
    <w:multiLevelType w:val="multilevel"/>
    <w:tmpl w:val="46466002"/>
    <w:lvl w:ilvl="0">
      <w:start w:val="1"/>
      <w:numFmt w:val="decimal"/>
      <w:lvlText w:val="%1."/>
      <w:lvlJc w:val="left"/>
      <w:pPr>
        <w:tabs>
          <w:tab w:val="num" w:pos="0"/>
        </w:tabs>
        <w:ind w:left="360" w:hanging="360"/>
      </w:pPr>
      <w:rPr>
        <w:b w:val="0"/>
        <w:color w:val="auto"/>
      </w:rPr>
    </w:lvl>
    <w:lvl w:ilvl="1">
      <w:start w:val="1"/>
      <w:numFmt w:val="decimal"/>
      <w:lvlText w:val="%2)"/>
      <w:lvlJc w:val="left"/>
      <w:pPr>
        <w:tabs>
          <w:tab w:val="num" w:pos="0"/>
        </w:tabs>
        <w:ind w:left="1440" w:hanging="360"/>
      </w:pPr>
      <w:rPr>
        <w:b w:val="0"/>
        <w:i w:val="0"/>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nsid w:val="5084253D"/>
    <w:multiLevelType w:val="multilevel"/>
    <w:tmpl w:val="96187B48"/>
    <w:lvl w:ilvl="0">
      <w:start w:val="1"/>
      <w:numFmt w:val="decimal"/>
      <w:lvlText w:val="%1."/>
      <w:lvlJc w:val="left"/>
      <w:pPr>
        <w:tabs>
          <w:tab w:val="num" w:pos="0"/>
        </w:tabs>
        <w:ind w:left="360" w:hanging="360"/>
      </w:pPr>
      <w:rPr>
        <w:b w:val="0"/>
        <w:i w:val="0"/>
      </w:rPr>
    </w:lvl>
    <w:lvl w:ilvl="1">
      <w:start w:val="1"/>
      <w:numFmt w:val="decimal"/>
      <w:lvlText w:val="%1.%2."/>
      <w:lvlJc w:val="left"/>
      <w:pPr>
        <w:tabs>
          <w:tab w:val="num" w:pos="0"/>
        </w:tabs>
        <w:ind w:left="792" w:hanging="432"/>
      </w:pPr>
      <w:rPr>
        <w:b w:val="0"/>
        <w:i w:val="0"/>
        <w:color w:val="000000" w:themeColor="text1"/>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4">
    <w:nsid w:val="510621C2"/>
    <w:multiLevelType w:val="multilevel"/>
    <w:tmpl w:val="9008F6E6"/>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color w:val="auto"/>
      </w:rPr>
    </w:lvl>
    <w:lvl w:ilvl="2">
      <w:start w:val="1"/>
      <w:numFmt w:val="decimal"/>
      <w:lvlText w:val="%3."/>
      <w:lvlJc w:val="left"/>
      <w:pPr>
        <w:tabs>
          <w:tab w:val="num" w:pos="0"/>
        </w:tabs>
        <w:ind w:left="2340" w:hanging="360"/>
      </w:pPr>
      <w:rPr>
        <w:rFonts w:ascii="Times New Roman" w:eastAsia="Lucida Sans Unicode" w:hAnsi="Times New Roman" w:cs="Times New Roman"/>
        <w:b w:val="0"/>
        <w:i w:val="0"/>
      </w:r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b w:val="0"/>
      </w:r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nsid w:val="52961184"/>
    <w:multiLevelType w:val="multilevel"/>
    <w:tmpl w:val="68807EFE"/>
    <w:lvl w:ilvl="0">
      <w:start w:val="1"/>
      <w:numFmt w:val="decimal"/>
      <w:lvlText w:val="%1)"/>
      <w:lvlJc w:val="left"/>
      <w:pPr>
        <w:tabs>
          <w:tab w:val="num" w:pos="0"/>
        </w:tabs>
        <w:ind w:left="82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530816C9"/>
    <w:multiLevelType w:val="multilevel"/>
    <w:tmpl w:val="9FDE977C"/>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nsid w:val="543F46E3"/>
    <w:multiLevelType w:val="multilevel"/>
    <w:tmpl w:val="3D4C16BE"/>
    <w:lvl w:ilvl="0">
      <w:start w:val="1"/>
      <w:numFmt w:val="decimal"/>
      <w:lvlText w:val="%1)"/>
      <w:lvlJc w:val="left"/>
      <w:pPr>
        <w:tabs>
          <w:tab w:val="num" w:pos="36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8">
    <w:nsid w:val="548F2C78"/>
    <w:multiLevelType w:val="multilevel"/>
    <w:tmpl w:val="61DA7EBC"/>
    <w:lvl w:ilvl="0">
      <w:start w:val="1"/>
      <w:numFmt w:val="decimal"/>
      <w:lvlText w:val="%1)"/>
      <w:lvlJc w:val="left"/>
      <w:pPr>
        <w:tabs>
          <w:tab w:val="num" w:pos="0"/>
        </w:tabs>
        <w:ind w:left="720" w:hanging="360"/>
      </w:pPr>
      <w:rPr>
        <w:rFonts w:asciiTheme="minorHAnsi" w:hAnsiTheme="minorHAns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55434398"/>
    <w:multiLevelType w:val="multilevel"/>
    <w:tmpl w:val="A8A414E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0">
    <w:nsid w:val="59B00123"/>
    <w:multiLevelType w:val="multilevel"/>
    <w:tmpl w:val="1D8020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1">
    <w:nsid w:val="5E0F2385"/>
    <w:multiLevelType w:val="multilevel"/>
    <w:tmpl w:val="B39AC964"/>
    <w:lvl w:ilvl="0">
      <w:start w:val="1"/>
      <w:numFmt w:val="bullet"/>
      <w:lvlText w:val=""/>
      <w:lvlJc w:val="left"/>
      <w:pPr>
        <w:tabs>
          <w:tab w:val="num" w:pos="284"/>
        </w:tabs>
        <w:ind w:left="644" w:hanging="360"/>
      </w:pPr>
      <w:rPr>
        <w:rFonts w:ascii="Symbol" w:hAnsi="Symbol" w:hint="default"/>
      </w:rPr>
    </w:lvl>
    <w:lvl w:ilvl="1">
      <w:start w:val="1"/>
      <w:numFmt w:val="lowerLetter"/>
      <w:lvlText w:val="%2."/>
      <w:lvlJc w:val="left"/>
      <w:pPr>
        <w:tabs>
          <w:tab w:val="num" w:pos="284"/>
        </w:tabs>
        <w:ind w:left="1364" w:hanging="360"/>
      </w:pPr>
    </w:lvl>
    <w:lvl w:ilvl="2">
      <w:start w:val="1"/>
      <w:numFmt w:val="lowerRoman"/>
      <w:lvlText w:val="%3."/>
      <w:lvlJc w:val="right"/>
      <w:pPr>
        <w:tabs>
          <w:tab w:val="num" w:pos="284"/>
        </w:tabs>
        <w:ind w:left="2084" w:hanging="180"/>
      </w:pPr>
    </w:lvl>
    <w:lvl w:ilvl="3">
      <w:start w:val="1"/>
      <w:numFmt w:val="decimal"/>
      <w:lvlText w:val="%4."/>
      <w:lvlJc w:val="left"/>
      <w:pPr>
        <w:tabs>
          <w:tab w:val="num" w:pos="284"/>
        </w:tabs>
        <w:ind w:left="2804" w:hanging="360"/>
      </w:pPr>
    </w:lvl>
    <w:lvl w:ilvl="4">
      <w:start w:val="1"/>
      <w:numFmt w:val="lowerLetter"/>
      <w:lvlText w:val="%5."/>
      <w:lvlJc w:val="left"/>
      <w:pPr>
        <w:tabs>
          <w:tab w:val="num" w:pos="284"/>
        </w:tabs>
        <w:ind w:left="3524" w:hanging="360"/>
      </w:pPr>
    </w:lvl>
    <w:lvl w:ilvl="5">
      <w:start w:val="1"/>
      <w:numFmt w:val="lowerRoman"/>
      <w:lvlText w:val="%6."/>
      <w:lvlJc w:val="right"/>
      <w:pPr>
        <w:tabs>
          <w:tab w:val="num" w:pos="284"/>
        </w:tabs>
        <w:ind w:left="4244" w:hanging="180"/>
      </w:pPr>
    </w:lvl>
    <w:lvl w:ilvl="6">
      <w:start w:val="1"/>
      <w:numFmt w:val="decimal"/>
      <w:lvlText w:val="%7."/>
      <w:lvlJc w:val="left"/>
      <w:pPr>
        <w:tabs>
          <w:tab w:val="num" w:pos="284"/>
        </w:tabs>
        <w:ind w:left="4964" w:hanging="360"/>
      </w:pPr>
    </w:lvl>
    <w:lvl w:ilvl="7">
      <w:start w:val="1"/>
      <w:numFmt w:val="lowerLetter"/>
      <w:lvlText w:val="%8."/>
      <w:lvlJc w:val="left"/>
      <w:pPr>
        <w:tabs>
          <w:tab w:val="num" w:pos="284"/>
        </w:tabs>
        <w:ind w:left="5684" w:hanging="360"/>
      </w:pPr>
    </w:lvl>
    <w:lvl w:ilvl="8">
      <w:start w:val="1"/>
      <w:numFmt w:val="lowerRoman"/>
      <w:lvlText w:val="%9."/>
      <w:lvlJc w:val="right"/>
      <w:pPr>
        <w:tabs>
          <w:tab w:val="num" w:pos="284"/>
        </w:tabs>
        <w:ind w:left="6404" w:hanging="180"/>
      </w:pPr>
    </w:lvl>
  </w:abstractNum>
  <w:abstractNum w:abstractNumId="82">
    <w:nsid w:val="5F4A637E"/>
    <w:multiLevelType w:val="multilevel"/>
    <w:tmpl w:val="29B2D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60766BDA"/>
    <w:multiLevelType w:val="multilevel"/>
    <w:tmpl w:val="A686D96A"/>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4">
    <w:nsid w:val="62CC04F3"/>
    <w:multiLevelType w:val="hybridMultilevel"/>
    <w:tmpl w:val="2C38B50E"/>
    <w:lvl w:ilvl="0" w:tplc="CF6E482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30A40E9"/>
    <w:multiLevelType w:val="multilevel"/>
    <w:tmpl w:val="E8FEEC42"/>
    <w:lvl w:ilvl="0">
      <w:start w:val="2"/>
      <w:numFmt w:val="decimal"/>
      <w:lvlText w:val="%1."/>
      <w:lvlJc w:val="left"/>
      <w:pPr>
        <w:tabs>
          <w:tab w:val="num" w:pos="0"/>
        </w:tabs>
        <w:ind w:left="540" w:hanging="180"/>
      </w:pPr>
      <w:rPr>
        <w:b w:val="0"/>
      </w:rPr>
    </w:lvl>
    <w:lvl w:ilvl="1">
      <w:start w:val="1"/>
      <w:numFmt w:val="decimal"/>
      <w:lvlText w:val="%1.%2"/>
      <w:lvlJc w:val="left"/>
      <w:pPr>
        <w:tabs>
          <w:tab w:val="num" w:pos="0"/>
        </w:tabs>
        <w:ind w:left="720" w:hanging="360"/>
      </w:pPr>
      <w:rPr>
        <w:b w:val="0"/>
        <w:i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6">
    <w:nsid w:val="645E45E7"/>
    <w:multiLevelType w:val="multilevel"/>
    <w:tmpl w:val="D316A072"/>
    <w:lvl w:ilvl="0">
      <w:start w:val="1"/>
      <w:numFmt w:val="decimal"/>
      <w:lvlText w:val="%1)"/>
      <w:lvlJc w:val="left"/>
      <w:pPr>
        <w:tabs>
          <w:tab w:val="num" w:pos="0"/>
        </w:tabs>
        <w:ind w:left="1430" w:hanging="360"/>
      </w:pPr>
    </w:lvl>
    <w:lvl w:ilvl="1">
      <w:start w:val="1"/>
      <w:numFmt w:val="lowerLetter"/>
      <w:lvlText w:val="%2."/>
      <w:lvlJc w:val="left"/>
      <w:pPr>
        <w:tabs>
          <w:tab w:val="num" w:pos="0"/>
        </w:tabs>
        <w:ind w:left="2150" w:hanging="360"/>
      </w:p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87">
    <w:nsid w:val="64846B15"/>
    <w:multiLevelType w:val="multilevel"/>
    <w:tmpl w:val="B4AA5752"/>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8">
    <w:nsid w:val="66661AA1"/>
    <w:multiLevelType w:val="multilevel"/>
    <w:tmpl w:val="0268A23E"/>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9">
    <w:nsid w:val="68252AB6"/>
    <w:multiLevelType w:val="multilevel"/>
    <w:tmpl w:val="A08228D4"/>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0">
    <w:nsid w:val="68E856C9"/>
    <w:multiLevelType w:val="multilevel"/>
    <w:tmpl w:val="3E0A8510"/>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nsid w:val="69C02B55"/>
    <w:multiLevelType w:val="hybridMultilevel"/>
    <w:tmpl w:val="9670C0E0"/>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6A645D0D"/>
    <w:multiLevelType w:val="multilevel"/>
    <w:tmpl w:val="27F66BD2"/>
    <w:lvl w:ilvl="0">
      <w:start w:val="1"/>
      <w:numFmt w:val="lowerLetter"/>
      <w:lvlText w:val="%1)"/>
      <w:lvlJc w:val="left"/>
      <w:pPr>
        <w:tabs>
          <w:tab w:val="num" w:pos="720"/>
        </w:tabs>
        <w:ind w:left="720" w:hanging="360"/>
      </w:pPr>
      <w:rPr>
        <w:b w:val="0"/>
        <w:i w:val="0"/>
      </w:rPr>
    </w:lvl>
    <w:lvl w:ilvl="1">
      <w:start w:val="1"/>
      <w:numFmt w:val="decimal"/>
      <w:lvlText w:val="%2."/>
      <w:lvlJc w:val="left"/>
      <w:pPr>
        <w:tabs>
          <w:tab w:val="num" w:pos="1495"/>
        </w:tabs>
        <w:ind w:left="1495" w:hanging="360"/>
      </w:pPr>
      <w:rPr>
        <w:b w:val="0"/>
        <w:i w:val="0"/>
        <w:color w:val="00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306"/>
        </w:tabs>
        <w:ind w:left="7306" w:hanging="360"/>
      </w:pPr>
      <w:rPr>
        <w:rFonts w:cs="Times New Roman"/>
        <w:b w:val="0"/>
        <w:i w:val="0"/>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i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3">
    <w:nsid w:val="6BFA1D47"/>
    <w:multiLevelType w:val="multilevel"/>
    <w:tmpl w:val="B36824E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4">
    <w:nsid w:val="6C4A1778"/>
    <w:multiLevelType w:val="multilevel"/>
    <w:tmpl w:val="39BAEA28"/>
    <w:lvl w:ilvl="0">
      <w:start w:val="1"/>
      <w:numFmt w:val="bullet"/>
      <w:lvlText w:val=""/>
      <w:lvlJc w:val="left"/>
      <w:pPr>
        <w:tabs>
          <w:tab w:val="num" w:pos="0"/>
        </w:tabs>
        <w:ind w:left="720" w:hanging="360"/>
      </w:pPr>
      <w:rPr>
        <w:rFonts w:ascii="Symbol" w:hAnsi="Symbol" w:cs="Symbo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nsid w:val="6C8459CE"/>
    <w:multiLevelType w:val="multilevel"/>
    <w:tmpl w:val="1F12426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6">
    <w:nsid w:val="6CE30097"/>
    <w:multiLevelType w:val="multilevel"/>
    <w:tmpl w:val="A7285C68"/>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3)"/>
      <w:lvlJc w:val="left"/>
      <w:pPr>
        <w:tabs>
          <w:tab w:val="num" w:pos="0"/>
        </w:tabs>
        <w:ind w:left="720" w:hanging="720"/>
      </w:pPr>
      <w:rPr>
        <w:rFonts w:asciiTheme="minorHAnsi" w:eastAsia="Times New Roman" w:hAnsiTheme="minorHAnsi" w:cstheme="minorHAnsi"/>
        <w:b w:val="0"/>
        <w:kern w:val="2"/>
        <w:sz w:val="20"/>
        <w:szCs w:val="20"/>
        <w:lang w:eastAsia="pl-PL" w:bidi="pl-P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7">
    <w:nsid w:val="6F6B31C5"/>
    <w:multiLevelType w:val="multilevel"/>
    <w:tmpl w:val="446E8300"/>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8">
    <w:nsid w:val="71DF3A00"/>
    <w:multiLevelType w:val="hybridMultilevel"/>
    <w:tmpl w:val="B9AEC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2A03460"/>
    <w:multiLevelType w:val="multilevel"/>
    <w:tmpl w:val="1B200F9C"/>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00">
    <w:nsid w:val="74E8329B"/>
    <w:multiLevelType w:val="multilevel"/>
    <w:tmpl w:val="350095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nsid w:val="75813008"/>
    <w:multiLevelType w:val="hybridMultilevel"/>
    <w:tmpl w:val="EE8CFD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nsid w:val="78650F43"/>
    <w:multiLevelType w:val="hybridMultilevel"/>
    <w:tmpl w:val="A9A6C65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nsid w:val="78EB212D"/>
    <w:multiLevelType w:val="multilevel"/>
    <w:tmpl w:val="445CF0CC"/>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ind w:left="1080" w:hanging="360"/>
      </w:pPr>
      <w:rPr>
        <w:rFonts w:ascii="Symbol" w:hAnsi="Symbol"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104">
    <w:nsid w:val="7917450F"/>
    <w:multiLevelType w:val="multilevel"/>
    <w:tmpl w:val="9A7280D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5">
    <w:nsid w:val="7C046BDF"/>
    <w:multiLevelType w:val="multilevel"/>
    <w:tmpl w:val="3D28A2AE"/>
    <w:lvl w:ilvl="0">
      <w:start w:val="1"/>
      <w:numFmt w:val="decimal"/>
      <w:lvlText w:val="%1."/>
      <w:lvlJc w:val="left"/>
      <w:pPr>
        <w:tabs>
          <w:tab w:val="num" w:pos="720"/>
        </w:tabs>
        <w:ind w:left="720" w:hanging="360"/>
      </w:pPr>
      <w:rPr>
        <w:rFonts w:ascii="Times New Roman" w:eastAsia="Times New Roman" w:hAnsi="Times New Roman" w:cs="Times New Roman"/>
        <w:b w:val="0"/>
        <w:i w:val="0"/>
      </w:rPr>
    </w:lvl>
    <w:lvl w:ilvl="1">
      <w:start w:val="1"/>
      <w:numFmt w:val="decimal"/>
      <w:lvlText w:val="%2."/>
      <w:lvlJc w:val="left"/>
      <w:pPr>
        <w:tabs>
          <w:tab w:val="num" w:pos="1495"/>
        </w:tabs>
        <w:ind w:left="1495" w:hanging="360"/>
      </w:pPr>
      <w:rPr>
        <w:b w:val="0"/>
        <w:i w:val="0"/>
        <w:color w:val="00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306"/>
        </w:tabs>
        <w:ind w:left="7306" w:hanging="360"/>
      </w:pPr>
      <w:rPr>
        <w:rFonts w:cs="Times New Roman"/>
        <w:b w:val="0"/>
        <w:i w:val="0"/>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i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6">
    <w:nsid w:val="7C8A7B07"/>
    <w:multiLevelType w:val="multilevel"/>
    <w:tmpl w:val="26FE3B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eastAsia="Times New Roman" w:hAnsi="Calibri" w:cs="Calibri"/>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7">
    <w:nsid w:val="7CA21871"/>
    <w:multiLevelType w:val="multilevel"/>
    <w:tmpl w:val="D6B8F3B6"/>
    <w:lvl w:ilvl="0">
      <w:start w:val="1"/>
      <w:numFmt w:val="decimal"/>
      <w:lvlText w:val="%1)"/>
      <w:lvlJc w:val="left"/>
      <w:pPr>
        <w:tabs>
          <w:tab w:val="num" w:pos="0"/>
        </w:tabs>
        <w:ind w:left="644" w:hanging="36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364" w:hanging="360"/>
      </w:pPr>
      <w:rPr>
        <w:b w:val="0"/>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08">
    <w:nsid w:val="7DC95421"/>
    <w:multiLevelType w:val="multilevel"/>
    <w:tmpl w:val="666817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4"/>
  </w:num>
  <w:num w:numId="2">
    <w:abstractNumId w:val="73"/>
  </w:num>
  <w:num w:numId="3">
    <w:abstractNumId w:val="21"/>
  </w:num>
  <w:num w:numId="4">
    <w:abstractNumId w:val="50"/>
  </w:num>
  <w:num w:numId="5">
    <w:abstractNumId w:val="47"/>
  </w:num>
  <w:num w:numId="6">
    <w:abstractNumId w:val="74"/>
  </w:num>
  <w:num w:numId="7">
    <w:abstractNumId w:val="72"/>
  </w:num>
  <w:num w:numId="8">
    <w:abstractNumId w:val="61"/>
  </w:num>
  <w:num w:numId="9">
    <w:abstractNumId w:val="20"/>
  </w:num>
  <w:num w:numId="10">
    <w:abstractNumId w:val="85"/>
  </w:num>
  <w:num w:numId="11">
    <w:abstractNumId w:val="32"/>
  </w:num>
  <w:num w:numId="12">
    <w:abstractNumId w:val="31"/>
  </w:num>
  <w:num w:numId="13">
    <w:abstractNumId w:val="40"/>
  </w:num>
  <w:num w:numId="14">
    <w:abstractNumId w:val="59"/>
  </w:num>
  <w:num w:numId="15">
    <w:abstractNumId w:val="67"/>
  </w:num>
  <w:num w:numId="16">
    <w:abstractNumId w:val="79"/>
  </w:num>
  <w:num w:numId="17">
    <w:abstractNumId w:val="105"/>
  </w:num>
  <w:num w:numId="18">
    <w:abstractNumId w:val="66"/>
  </w:num>
  <w:num w:numId="19">
    <w:abstractNumId w:val="48"/>
  </w:num>
  <w:num w:numId="20">
    <w:abstractNumId w:val="39"/>
  </w:num>
  <w:num w:numId="21">
    <w:abstractNumId w:val="29"/>
  </w:num>
  <w:num w:numId="22">
    <w:abstractNumId w:val="49"/>
  </w:num>
  <w:num w:numId="23">
    <w:abstractNumId w:val="56"/>
  </w:num>
  <w:num w:numId="24">
    <w:abstractNumId w:val="100"/>
  </w:num>
  <w:num w:numId="25">
    <w:abstractNumId w:val="27"/>
  </w:num>
  <w:num w:numId="26">
    <w:abstractNumId w:val="83"/>
  </w:num>
  <w:num w:numId="27">
    <w:abstractNumId w:val="52"/>
  </w:num>
  <w:num w:numId="28">
    <w:abstractNumId w:val="43"/>
  </w:num>
  <w:num w:numId="29">
    <w:abstractNumId w:val="99"/>
  </w:num>
  <w:num w:numId="30">
    <w:abstractNumId w:val="25"/>
  </w:num>
  <w:num w:numId="31">
    <w:abstractNumId w:val="51"/>
  </w:num>
  <w:num w:numId="32">
    <w:abstractNumId w:val="107"/>
  </w:num>
  <w:num w:numId="33">
    <w:abstractNumId w:val="35"/>
  </w:num>
  <w:num w:numId="34">
    <w:abstractNumId w:val="95"/>
  </w:num>
  <w:num w:numId="35">
    <w:abstractNumId w:val="87"/>
  </w:num>
  <w:num w:numId="36">
    <w:abstractNumId w:val="60"/>
  </w:num>
  <w:num w:numId="37">
    <w:abstractNumId w:val="80"/>
  </w:num>
  <w:num w:numId="38">
    <w:abstractNumId w:val="45"/>
  </w:num>
  <w:num w:numId="39">
    <w:abstractNumId w:val="33"/>
  </w:num>
  <w:num w:numId="40">
    <w:abstractNumId w:val="78"/>
  </w:num>
  <w:num w:numId="41">
    <w:abstractNumId w:val="62"/>
  </w:num>
  <w:num w:numId="42">
    <w:abstractNumId w:val="30"/>
  </w:num>
  <w:num w:numId="43">
    <w:abstractNumId w:val="37"/>
  </w:num>
  <w:num w:numId="44">
    <w:abstractNumId w:val="104"/>
  </w:num>
  <w:num w:numId="45">
    <w:abstractNumId w:val="81"/>
  </w:num>
  <w:num w:numId="46">
    <w:abstractNumId w:val="86"/>
  </w:num>
  <w:num w:numId="47">
    <w:abstractNumId w:val="82"/>
  </w:num>
  <w:num w:numId="48">
    <w:abstractNumId w:val="34"/>
  </w:num>
  <w:num w:numId="49">
    <w:abstractNumId w:val="90"/>
  </w:num>
  <w:num w:numId="50">
    <w:abstractNumId w:val="96"/>
  </w:num>
  <w:num w:numId="51">
    <w:abstractNumId w:val="69"/>
  </w:num>
  <w:num w:numId="52">
    <w:abstractNumId w:val="70"/>
  </w:num>
  <w:num w:numId="53">
    <w:abstractNumId w:val="75"/>
  </w:num>
  <w:num w:numId="54">
    <w:abstractNumId w:val="53"/>
  </w:num>
  <w:num w:numId="55">
    <w:abstractNumId w:val="26"/>
  </w:num>
  <w:num w:numId="56">
    <w:abstractNumId w:val="92"/>
  </w:num>
  <w:num w:numId="57">
    <w:abstractNumId w:val="93"/>
  </w:num>
  <w:num w:numId="58">
    <w:abstractNumId w:val="71"/>
  </w:num>
  <w:num w:numId="59">
    <w:abstractNumId w:val="46"/>
  </w:num>
  <w:num w:numId="60">
    <w:abstractNumId w:val="63"/>
  </w:num>
  <w:num w:numId="61">
    <w:abstractNumId w:val="94"/>
  </w:num>
  <w:num w:numId="62">
    <w:abstractNumId w:val="65"/>
  </w:num>
  <w:num w:numId="63">
    <w:abstractNumId w:val="108"/>
  </w:num>
  <w:num w:numId="64">
    <w:abstractNumId w:val="28"/>
  </w:num>
  <w:num w:numId="65">
    <w:abstractNumId w:val="57"/>
  </w:num>
  <w:num w:numId="66">
    <w:abstractNumId w:val="36"/>
  </w:num>
  <w:num w:numId="67">
    <w:abstractNumId w:val="64"/>
  </w:num>
  <w:num w:numId="68">
    <w:abstractNumId w:val="77"/>
  </w:num>
  <w:num w:numId="69">
    <w:abstractNumId w:val="88"/>
  </w:num>
  <w:num w:numId="70">
    <w:abstractNumId w:val="42"/>
  </w:num>
  <w:num w:numId="71">
    <w:abstractNumId w:val="38"/>
  </w:num>
  <w:num w:numId="72">
    <w:abstractNumId w:val="24"/>
  </w:num>
  <w:num w:numId="73">
    <w:abstractNumId w:val="106"/>
  </w:num>
  <w:num w:numId="74">
    <w:abstractNumId w:val="103"/>
  </w:num>
  <w:num w:numId="75">
    <w:abstractNumId w:val="0"/>
  </w:num>
  <w:num w:numId="76">
    <w:abstractNumId w:val="1"/>
  </w:num>
  <w:num w:numId="77">
    <w:abstractNumId w:val="2"/>
  </w:num>
  <w:num w:numId="78">
    <w:abstractNumId w:val="3"/>
  </w:num>
  <w:num w:numId="79">
    <w:abstractNumId w:val="4"/>
  </w:num>
  <w:num w:numId="80">
    <w:abstractNumId w:val="6"/>
  </w:num>
  <w:num w:numId="81">
    <w:abstractNumId w:val="7"/>
  </w:num>
  <w:num w:numId="82">
    <w:abstractNumId w:val="8"/>
  </w:num>
  <w:num w:numId="83">
    <w:abstractNumId w:val="10"/>
  </w:num>
  <w:num w:numId="84">
    <w:abstractNumId w:val="11"/>
  </w:num>
  <w:num w:numId="85">
    <w:abstractNumId w:val="12"/>
  </w:num>
  <w:num w:numId="86">
    <w:abstractNumId w:val="16"/>
  </w:num>
  <w:num w:numId="87">
    <w:abstractNumId w:val="17"/>
  </w:num>
  <w:num w:numId="88">
    <w:abstractNumId w:val="18"/>
  </w:num>
  <w:num w:numId="89">
    <w:abstractNumId w:val="44"/>
  </w:num>
  <w:num w:numId="90">
    <w:abstractNumId w:val="19"/>
  </w:num>
  <w:num w:numId="91">
    <w:abstractNumId w:val="23"/>
  </w:num>
  <w:num w:numId="92">
    <w:abstractNumId w:val="102"/>
  </w:num>
  <w:num w:numId="93">
    <w:abstractNumId w:val="15"/>
  </w:num>
  <w:num w:numId="94">
    <w:abstractNumId w:val="68"/>
  </w:num>
  <w:num w:numId="95">
    <w:abstractNumId w:val="89"/>
  </w:num>
  <w:num w:numId="96">
    <w:abstractNumId w:val="97"/>
  </w:num>
  <w:num w:numId="97">
    <w:abstractNumId w:val="101"/>
  </w:num>
  <w:num w:numId="98">
    <w:abstractNumId w:val="98"/>
  </w:num>
  <w:num w:numId="99">
    <w:abstractNumId w:val="55"/>
  </w:num>
  <w:num w:numId="100">
    <w:abstractNumId w:val="41"/>
  </w:num>
  <w:num w:numId="101">
    <w:abstractNumId w:val="22"/>
  </w:num>
  <w:num w:numId="102">
    <w:abstractNumId w:val="58"/>
  </w:num>
  <w:num w:numId="103">
    <w:abstractNumId w:val="91"/>
  </w:num>
  <w:num w:numId="104">
    <w:abstractNumId w:val="84"/>
  </w:num>
  <w:num w:numId="105">
    <w:abstractNumId w:val="76"/>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1A9"/>
    <w:rsid w:val="00002E52"/>
    <w:rsid w:val="00020BDB"/>
    <w:rsid w:val="00047225"/>
    <w:rsid w:val="00066938"/>
    <w:rsid w:val="00081595"/>
    <w:rsid w:val="000B6366"/>
    <w:rsid w:val="001203B5"/>
    <w:rsid w:val="00144775"/>
    <w:rsid w:val="00163143"/>
    <w:rsid w:val="0017070D"/>
    <w:rsid w:val="00181CE4"/>
    <w:rsid w:val="001C26D9"/>
    <w:rsid w:val="001D26E5"/>
    <w:rsid w:val="002470E2"/>
    <w:rsid w:val="002536F5"/>
    <w:rsid w:val="002B1900"/>
    <w:rsid w:val="003A2311"/>
    <w:rsid w:val="003E1D14"/>
    <w:rsid w:val="003F5C37"/>
    <w:rsid w:val="00414508"/>
    <w:rsid w:val="00420CB8"/>
    <w:rsid w:val="00431828"/>
    <w:rsid w:val="00440834"/>
    <w:rsid w:val="0047077B"/>
    <w:rsid w:val="004759FE"/>
    <w:rsid w:val="00524C55"/>
    <w:rsid w:val="0054573E"/>
    <w:rsid w:val="00574709"/>
    <w:rsid w:val="00590BFE"/>
    <w:rsid w:val="005B50A3"/>
    <w:rsid w:val="005E59CB"/>
    <w:rsid w:val="005F7438"/>
    <w:rsid w:val="00643845"/>
    <w:rsid w:val="00652C37"/>
    <w:rsid w:val="006610AA"/>
    <w:rsid w:val="00674567"/>
    <w:rsid w:val="006B4675"/>
    <w:rsid w:val="006C4F54"/>
    <w:rsid w:val="006F1A33"/>
    <w:rsid w:val="007030D1"/>
    <w:rsid w:val="00725A50"/>
    <w:rsid w:val="00726B14"/>
    <w:rsid w:val="007321CA"/>
    <w:rsid w:val="00746803"/>
    <w:rsid w:val="0077398B"/>
    <w:rsid w:val="007D384A"/>
    <w:rsid w:val="007E1F5E"/>
    <w:rsid w:val="00827365"/>
    <w:rsid w:val="008464B5"/>
    <w:rsid w:val="00851B8F"/>
    <w:rsid w:val="008531BA"/>
    <w:rsid w:val="00864EBB"/>
    <w:rsid w:val="00867738"/>
    <w:rsid w:val="00887C07"/>
    <w:rsid w:val="00893840"/>
    <w:rsid w:val="008C4F27"/>
    <w:rsid w:val="008D6D6A"/>
    <w:rsid w:val="008E656D"/>
    <w:rsid w:val="008F683F"/>
    <w:rsid w:val="00905166"/>
    <w:rsid w:val="00987A0C"/>
    <w:rsid w:val="009D61A9"/>
    <w:rsid w:val="009E21D1"/>
    <w:rsid w:val="00A10281"/>
    <w:rsid w:val="00A16090"/>
    <w:rsid w:val="00A37A30"/>
    <w:rsid w:val="00A57AC8"/>
    <w:rsid w:val="00A862CE"/>
    <w:rsid w:val="00A87C1E"/>
    <w:rsid w:val="00AD2501"/>
    <w:rsid w:val="00AF3807"/>
    <w:rsid w:val="00B10407"/>
    <w:rsid w:val="00B93C8D"/>
    <w:rsid w:val="00B96E8F"/>
    <w:rsid w:val="00BB0366"/>
    <w:rsid w:val="00BD082C"/>
    <w:rsid w:val="00C0384C"/>
    <w:rsid w:val="00C11A48"/>
    <w:rsid w:val="00C22648"/>
    <w:rsid w:val="00C27A44"/>
    <w:rsid w:val="00C37CE6"/>
    <w:rsid w:val="00C63CFB"/>
    <w:rsid w:val="00C647AB"/>
    <w:rsid w:val="00CF2849"/>
    <w:rsid w:val="00CF454C"/>
    <w:rsid w:val="00D5502E"/>
    <w:rsid w:val="00D5623B"/>
    <w:rsid w:val="00D755A8"/>
    <w:rsid w:val="00D958C0"/>
    <w:rsid w:val="00DA7F49"/>
    <w:rsid w:val="00DC7174"/>
    <w:rsid w:val="00DD7EA0"/>
    <w:rsid w:val="00E03E91"/>
    <w:rsid w:val="00E04860"/>
    <w:rsid w:val="00E04DCD"/>
    <w:rsid w:val="00E12853"/>
    <w:rsid w:val="00E15A82"/>
    <w:rsid w:val="00ED3376"/>
    <w:rsid w:val="00EE4A6C"/>
    <w:rsid w:val="00EE76A3"/>
    <w:rsid w:val="00F20A2E"/>
    <w:rsid w:val="00F2719D"/>
    <w:rsid w:val="00F50E51"/>
    <w:rsid w:val="00F70491"/>
    <w:rsid w:val="00F76BDA"/>
    <w:rsid w:val="00F825E1"/>
    <w:rsid w:val="00F94E4C"/>
    <w:rsid w:val="00FD702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1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spacing w:after="200" w:line="276" w:lineRule="auto"/>
      <w:jc w:val="both"/>
    </w:pPr>
    <w:rPr>
      <w:sz w:val="24"/>
    </w:rPr>
  </w:style>
  <w:style w:type="paragraph" w:styleId="Nagwek1">
    <w:name w:val="heading 1"/>
    <w:basedOn w:val="Normalny"/>
    <w:next w:val="Normalny"/>
    <w:link w:val="Nagwek1Znak"/>
    <w:qFormat/>
    <w:rsid w:val="00A966CC"/>
    <w:pPr>
      <w:keepNext/>
      <w:keepLines/>
      <w:widowControl w:val="0"/>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pacing w:after="0"/>
      <w:jc w:val="center"/>
      <w:outlineLvl w:val="1"/>
    </w:pPr>
    <w:rPr>
      <w:rFonts w:eastAsia="Lucida Sans Unicode" w:cstheme="minorHAnsi"/>
      <w:b/>
      <w:bCs/>
      <w:iCs/>
      <w:sz w:val="22"/>
      <w:shd w:val="clear" w:color="auto" w:fill="D9D9D9"/>
    </w:rPr>
  </w:style>
  <w:style w:type="paragraph" w:styleId="Nagwek3">
    <w:name w:val="heading 3"/>
    <w:basedOn w:val="Normalny"/>
    <w:next w:val="Normalny"/>
    <w:link w:val="Nagwek3Znak"/>
    <w:semiHidden/>
    <w:unhideWhenUsed/>
    <w:qFormat/>
    <w:rsid w:val="009B0394"/>
    <w:pPr>
      <w:keepNext/>
      <w:keepLines/>
      <w:widowControl w:val="0"/>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qFormat/>
    <w:rsid w:val="00143282"/>
    <w:rPr>
      <w:rFonts w:eastAsia="Lucida Sans Unicode" w:cstheme="minorHAnsi"/>
      <w:b/>
      <w:bCs/>
      <w:iCs/>
    </w:rPr>
  </w:style>
  <w:style w:type="character" w:customStyle="1" w:styleId="Nagwek3Znak">
    <w:name w:val="Nagłówek 3 Znak"/>
    <w:basedOn w:val="Domylnaczcionkaakapitu"/>
    <w:link w:val="Nagwek3"/>
    <w:semiHidden/>
    <w:qFormat/>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qFormat/>
    <w:rsid w:val="009B0394"/>
    <w:rPr>
      <w:rFonts w:ascii="Times New Roman" w:eastAsia="Lucida Sans Unicode" w:hAnsi="Times New Roman" w:cs="Times New Roman"/>
      <w:b/>
      <w:bCs/>
      <w:sz w:val="28"/>
      <w:szCs w:val="28"/>
    </w:rPr>
  </w:style>
  <w:style w:type="character" w:styleId="Hipercze">
    <w:name w:val="Hyperlink"/>
    <w:uiPriority w:val="99"/>
    <w:rsid w:val="009B0394"/>
    <w:rPr>
      <w:color w:val="0000FF"/>
      <w:u w:val="single"/>
    </w:rPr>
  </w:style>
  <w:style w:type="character" w:customStyle="1" w:styleId="TekstpodstawowyZnak">
    <w:name w:val="Tekst podstawowy Znak"/>
    <w:basedOn w:val="Domylnaczcionkaakapitu"/>
    <w:link w:val="Tekstpodstawowy"/>
    <w:qFormat/>
    <w:rsid w:val="009B0394"/>
    <w:rPr>
      <w:rFonts w:ascii="Times New Roman" w:eastAsia="Lucida Sans Unicode" w:hAnsi="Times New Roman" w:cs="Times New Roman"/>
      <w:sz w:val="24"/>
      <w:szCs w:val="20"/>
    </w:rPr>
  </w:style>
  <w:style w:type="character" w:customStyle="1" w:styleId="StopkaZnak">
    <w:name w:val="Stopka Znak"/>
    <w:basedOn w:val="Domylnaczcionkaakapitu"/>
    <w:link w:val="Stopka"/>
    <w:uiPriority w:val="99"/>
    <w:qFormat/>
    <w:rsid w:val="009B0394"/>
    <w:rPr>
      <w:rFonts w:ascii="Times New Roman" w:eastAsia="Lucida Sans Unicode" w:hAnsi="Times New Roman" w:cs="Times New Roman"/>
      <w:sz w:val="24"/>
      <w:szCs w:val="20"/>
    </w:rPr>
  </w:style>
  <w:style w:type="character" w:customStyle="1" w:styleId="NagwekZnak">
    <w:name w:val="Nagłówek Znak"/>
    <w:basedOn w:val="Domylnaczcionkaakapitu"/>
    <w:link w:val="Nagwek"/>
    <w:qFormat/>
    <w:rsid w:val="009B0394"/>
    <w:rPr>
      <w:rFonts w:ascii="Times New Roman" w:eastAsia="Lucida Sans Unicode" w:hAnsi="Times New Roman" w:cs="Times New Roman"/>
      <w:sz w:val="24"/>
      <w:szCs w:val="20"/>
    </w:rPr>
  </w:style>
  <w:style w:type="character" w:customStyle="1" w:styleId="Tekstpodstawowywcity3Znak">
    <w:name w:val="Tekst podstawowy wcięty 3 Znak"/>
    <w:basedOn w:val="Domylnaczcionkaakapitu"/>
    <w:link w:val="Tekstpodstawowywcity3"/>
    <w:qFormat/>
    <w:rsid w:val="009B0394"/>
    <w:rPr>
      <w:rFonts w:ascii="Times New Roman" w:eastAsia="Lucida Sans Unicode" w:hAnsi="Times New Roman" w:cs="Times New Roman"/>
      <w:sz w:val="16"/>
      <w:szCs w:val="16"/>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qFormat/>
    <w:rsid w:val="009B0394"/>
    <w:rPr>
      <w:rFonts w:ascii="Times New Roman" w:eastAsia="Lucida Sans Unicode" w:hAnsi="Times New Roman" w:cs="Times New Roman"/>
      <w:sz w:val="20"/>
      <w:szCs w:val="20"/>
    </w:rPr>
  </w:style>
  <w:style w:type="character" w:customStyle="1" w:styleId="Tekstpodstawowy2Znak">
    <w:name w:val="Tekst podstawowy 2 Znak"/>
    <w:basedOn w:val="Domylnaczcionkaakapitu"/>
    <w:link w:val="Tekstpodstawowy2"/>
    <w:qFormat/>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character" w:customStyle="1" w:styleId="TekstkomentarzaZnak">
    <w:name w:val="Tekst komentarza Znak"/>
    <w:basedOn w:val="Domylnaczcionkaakapitu"/>
    <w:link w:val="Tekstkomentarza"/>
    <w:semiHidden/>
    <w:qFormat/>
    <w:rsid w:val="009B0394"/>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qFormat/>
    <w:rsid w:val="009B0394"/>
    <w:rPr>
      <w:rFonts w:ascii="Times New Roman" w:eastAsia="Lucida Sans Unicode" w:hAnsi="Times New Roman" w:cs="Times New Roman"/>
      <w:b/>
      <w:bCs/>
      <w:sz w:val="20"/>
      <w:szCs w:val="20"/>
    </w:rPr>
  </w:style>
  <w:style w:type="character" w:customStyle="1" w:styleId="TekstdymkaZnak">
    <w:name w:val="Tekst dymka Znak"/>
    <w:basedOn w:val="Domylnaczcionkaakapitu"/>
    <w:link w:val="Tekstdymka"/>
    <w:uiPriority w:val="99"/>
    <w:semiHidden/>
    <w:qFormat/>
    <w:rsid w:val="009B0394"/>
    <w:rPr>
      <w:rFonts w:ascii="Tahoma" w:eastAsia="Lucida Sans Unicode" w:hAnsi="Tahoma" w:cs="Tahoma"/>
      <w:sz w:val="16"/>
      <w:szCs w:val="16"/>
    </w:rPr>
  </w:style>
  <w:style w:type="character" w:customStyle="1" w:styleId="BezodstpwZnak">
    <w:name w:val="Bez odstępów Znak"/>
    <w:link w:val="Bezodstpw"/>
    <w:uiPriority w:val="1"/>
    <w:qFormat/>
    <w:locked/>
    <w:rsid w:val="009B0394"/>
    <w:rPr>
      <w:rFonts w:ascii="Calibri" w:eastAsia="Calibri" w:hAnsi="Calibri" w:cs="Times New Roman"/>
      <w:lang w:eastAsia="en-US"/>
    </w:rPr>
  </w:style>
  <w:style w:type="character" w:customStyle="1" w:styleId="HTML-wstpniesformatowanyZnak">
    <w:name w:val="HTML - wstępnie sformatowany Znak"/>
    <w:basedOn w:val="Domylnaczcionkaakapitu"/>
    <w:link w:val="HTML-wstpniesformatowany"/>
    <w:qFormat/>
    <w:rsid w:val="009B0394"/>
    <w:rPr>
      <w:rFonts w:ascii="Courier New" w:eastAsia="Times New Roman" w:hAnsi="Courier New" w:cs="Courier New"/>
      <w:sz w:val="20"/>
      <w:szCs w:val="20"/>
    </w:rPr>
  </w:style>
  <w:style w:type="character" w:customStyle="1" w:styleId="TekstpodstawowywcityZnak">
    <w:name w:val="Tekst podstawowy wcięty Znak"/>
    <w:basedOn w:val="Domylnaczcionkaakapitu"/>
    <w:link w:val="Tekstpodstawowywcity"/>
    <w:uiPriority w:val="99"/>
    <w:qFormat/>
    <w:rsid w:val="009B0394"/>
    <w:rPr>
      <w:rFonts w:ascii="Times New Roman" w:eastAsia="Lucida Sans Unicode" w:hAnsi="Times New Roman" w:cs="Times New Roman"/>
      <w:sz w:val="24"/>
      <w:szCs w:val="20"/>
    </w:rPr>
  </w:style>
  <w:style w:type="character" w:customStyle="1" w:styleId="Teksttreci">
    <w:name w:val="Tekst treści_"/>
    <w:link w:val="Teksttreci0"/>
    <w:qFormat/>
    <w:rsid w:val="009B0394"/>
    <w:rPr>
      <w:rFonts w:ascii="Arial" w:eastAsia="Arial" w:hAnsi="Arial" w:cs="Arial"/>
      <w:sz w:val="12"/>
      <w:szCs w:val="12"/>
      <w:shd w:val="clear" w:color="auto" w:fill="FFFFFF"/>
    </w:rPr>
  </w:style>
  <w:style w:type="character" w:customStyle="1" w:styleId="TeksttreciPogrubienie">
    <w:name w:val="Tekst treści + Pogrubienie"/>
    <w:qFormat/>
    <w:rsid w:val="009B0394"/>
    <w:rPr>
      <w:rFonts w:ascii="Arial Narrow" w:eastAsia="Arial Narrow" w:hAnsi="Arial Narrow" w:cs="Arial Narrow"/>
      <w:b/>
      <w:bCs/>
      <w:i w:val="0"/>
      <w:iCs w:val="0"/>
      <w:caps w:val="0"/>
      <w:smallCaps w:val="0"/>
      <w:strike w:val="0"/>
      <w:dstrike w:val="0"/>
      <w:color w:val="000000"/>
      <w:spacing w:val="0"/>
      <w:w w:val="100"/>
      <w:sz w:val="22"/>
      <w:szCs w:val="22"/>
      <w:u w:val="none"/>
      <w:lang w:val="pl-PL" w:eastAsia="pl-PL" w:bidi="pl-PL"/>
    </w:rPr>
  </w:style>
  <w:style w:type="character" w:customStyle="1" w:styleId="Teksttreci65pt">
    <w:name w:val="Tekst treści + 6;5 pt"/>
    <w:qFormat/>
    <w:rsid w:val="009B0394"/>
    <w:rPr>
      <w:rFonts w:ascii="Arial Narrow" w:eastAsia="Arial Narrow" w:hAnsi="Arial Narrow" w:cs="Arial Narrow"/>
      <w:b w:val="0"/>
      <w:bCs w:val="0"/>
      <w:i w:val="0"/>
      <w:iCs w:val="0"/>
      <w:caps w:val="0"/>
      <w:smallCaps w:val="0"/>
      <w:strike w:val="0"/>
      <w:dstrike w:val="0"/>
      <w:color w:val="000000"/>
      <w:spacing w:val="0"/>
      <w:w w:val="100"/>
      <w:sz w:val="13"/>
      <w:szCs w:val="13"/>
      <w:u w:val="none"/>
      <w:lang w:val="pl-PL" w:eastAsia="pl-PL" w:bidi="pl-PL"/>
    </w:rPr>
  </w:style>
  <w:style w:type="character" w:customStyle="1" w:styleId="Teksttreci75pt">
    <w:name w:val="Tekst treści + 7;5 pt"/>
    <w:qFormat/>
    <w:rsid w:val="009B0394"/>
    <w:rPr>
      <w:rFonts w:ascii="Arial Narrow" w:eastAsia="Arial Narrow" w:hAnsi="Arial Narrow" w:cs="Arial Narrow"/>
      <w:b w:val="0"/>
      <w:bCs w:val="0"/>
      <w:i w:val="0"/>
      <w:iCs w:val="0"/>
      <w:caps w:val="0"/>
      <w:smallCaps w:val="0"/>
      <w:strike w:val="0"/>
      <w:dstrike w:val="0"/>
      <w:color w:val="000000"/>
      <w:spacing w:val="0"/>
      <w:w w:val="100"/>
      <w:sz w:val="15"/>
      <w:szCs w:val="15"/>
      <w:u w:val="none"/>
      <w:lang w:val="pl-PL" w:eastAsia="pl-PL" w:bidi="pl-PL"/>
    </w:rPr>
  </w:style>
  <w:style w:type="character" w:customStyle="1" w:styleId="TekstprzypisudolnegoZnak">
    <w:name w:val="Tekst przypisu dolnego Znak"/>
    <w:basedOn w:val="Domylnaczcionkaakapitu"/>
    <w:link w:val="Tekstprzypisudolnego"/>
    <w:qFormat/>
    <w:rsid w:val="009B0394"/>
    <w:rPr>
      <w:rFonts w:ascii="Times New Roman" w:eastAsia="Times New Roman" w:hAnsi="Times New Roman" w:cs="Times New Roman"/>
      <w:sz w:val="20"/>
      <w:szCs w:val="20"/>
    </w:rPr>
  </w:style>
  <w:style w:type="character" w:customStyle="1" w:styleId="Znakiprzypiswdolnych">
    <w:name w:val="Znaki przypisów dolnych"/>
    <w:qFormat/>
    <w:rsid w:val="00430DAF"/>
    <w:rPr>
      <w:vertAlign w:val="superscript"/>
    </w:rPr>
  </w:style>
  <w:style w:type="character" w:styleId="Odwoanieprzypisudolnego">
    <w:name w:val="footnote reference"/>
    <w:rPr>
      <w:vertAlign w:val="superscript"/>
    </w:rPr>
  </w:style>
  <w:style w:type="character" w:styleId="Pogrubienie">
    <w:name w:val="Strong"/>
    <w:uiPriority w:val="22"/>
    <w:qFormat/>
    <w:rsid w:val="009B0394"/>
    <w:rPr>
      <w:b/>
      <w:bCs/>
    </w:rPr>
  </w:style>
  <w:style w:type="character" w:customStyle="1" w:styleId="acopre">
    <w:name w:val="acopre"/>
    <w:basedOn w:val="Domylnaczcionkaakapitu"/>
    <w:qFormat/>
    <w:rsid w:val="009B0394"/>
  </w:style>
  <w:style w:type="character" w:styleId="Odwoaniedokomentarza">
    <w:name w:val="annotation reference"/>
    <w:basedOn w:val="Domylnaczcionkaakapitu"/>
    <w:semiHidden/>
    <w:unhideWhenUsed/>
    <w:qFormat/>
    <w:rsid w:val="00CE2D24"/>
    <w:rPr>
      <w:sz w:val="16"/>
      <w:szCs w:val="16"/>
    </w:rPr>
  </w:style>
  <w:style w:type="character" w:customStyle="1" w:styleId="Nierozpoznanawzmianka1">
    <w:name w:val="Nierozpoznana wzmianka1"/>
    <w:basedOn w:val="Domylnaczcionkaakapitu"/>
    <w:uiPriority w:val="99"/>
    <w:semiHidden/>
    <w:unhideWhenUsed/>
    <w:qFormat/>
    <w:rsid w:val="009644F7"/>
    <w:rPr>
      <w:color w:val="605E5C"/>
      <w:shd w:val="clear" w:color="auto" w:fill="E1DFDD"/>
    </w:rPr>
  </w:style>
  <w:style w:type="character" w:customStyle="1" w:styleId="Nierozpoznanawzmianka2">
    <w:name w:val="Nierozpoznana wzmianka2"/>
    <w:basedOn w:val="Domylnaczcionkaakapitu"/>
    <w:uiPriority w:val="99"/>
    <w:semiHidden/>
    <w:unhideWhenUsed/>
    <w:qFormat/>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qFormat/>
    <w:rsid w:val="00C3795F"/>
  </w:style>
  <w:style w:type="character" w:customStyle="1" w:styleId="Nagwek5Znak">
    <w:name w:val="Nagłówek 5 Znak"/>
    <w:basedOn w:val="Domylnaczcionkaakapitu"/>
    <w:link w:val="Nagwek5"/>
    <w:uiPriority w:val="9"/>
    <w:semiHidden/>
    <w:qFormat/>
    <w:rsid w:val="00516F11"/>
    <w:rPr>
      <w:rFonts w:asciiTheme="majorHAnsi" w:eastAsiaTheme="majorEastAsia" w:hAnsiTheme="majorHAnsi" w:cstheme="majorBidi"/>
      <w:color w:val="243F60" w:themeColor="accent1" w:themeShade="7F"/>
      <w:sz w:val="24"/>
    </w:rPr>
  </w:style>
  <w:style w:type="character" w:customStyle="1" w:styleId="Znakiprzypiswkocowych">
    <w:name w:val="Znaki przypisów końcowych"/>
    <w:semiHidden/>
    <w:unhideWhenUsed/>
    <w:qFormat/>
    <w:rsid w:val="00B74CB6"/>
    <w:rPr>
      <w:vertAlign w:val="superscript"/>
    </w:rPr>
  </w:style>
  <w:style w:type="character" w:styleId="Odwoanieprzypisukocowego">
    <w:name w:val="endnote reference"/>
    <w:rPr>
      <w:vertAlign w:val="superscript"/>
    </w:rPr>
  </w:style>
  <w:style w:type="paragraph" w:styleId="Nagwek">
    <w:name w:val="header"/>
    <w:basedOn w:val="Normalny"/>
    <w:next w:val="Tekstpodstawowy"/>
    <w:link w:val="NagwekZnak"/>
    <w:rsid w:val="009B0394"/>
    <w:pPr>
      <w:widowControl w:val="0"/>
      <w:tabs>
        <w:tab w:val="center" w:pos="4536"/>
        <w:tab w:val="right" w:pos="9072"/>
      </w:tabs>
      <w:spacing w:after="0" w:line="240" w:lineRule="auto"/>
    </w:pPr>
    <w:rPr>
      <w:rFonts w:ascii="Times New Roman" w:eastAsia="Lucida Sans Unicode" w:hAnsi="Times New Roman" w:cs="Times New Roman"/>
      <w:szCs w:val="20"/>
    </w:rPr>
  </w:style>
  <w:style w:type="paragraph" w:styleId="Tekstpodstawowy">
    <w:name w:val="Body Text"/>
    <w:basedOn w:val="Normalny"/>
    <w:link w:val="TekstpodstawowyZnak"/>
    <w:rsid w:val="009B0394"/>
    <w:pPr>
      <w:widowControl w:val="0"/>
      <w:spacing w:after="120" w:line="240" w:lineRule="auto"/>
    </w:pPr>
    <w:rPr>
      <w:rFonts w:ascii="Times New Roman" w:eastAsia="Lucida Sans Unicode" w:hAnsi="Times New Roman" w:cs="Times New Roman"/>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customStyle="1" w:styleId="ZnakZnak1">
    <w:name w:val="Znak Znak1"/>
    <w:basedOn w:val="Normalny"/>
    <w:qFormat/>
    <w:rsid w:val="009B0394"/>
    <w:pPr>
      <w:spacing w:after="0" w:line="240" w:lineRule="auto"/>
    </w:pPr>
    <w:rPr>
      <w:rFonts w:ascii="Arial" w:eastAsia="Times New Roman" w:hAnsi="Arial" w:cs="Arial"/>
      <w:szCs w:val="24"/>
    </w:rPr>
  </w:style>
  <w:style w:type="paragraph" w:customStyle="1" w:styleId="Gwkaistopka">
    <w:name w:val="Główka i stopka"/>
    <w:basedOn w:val="Normalny"/>
    <w:qFormat/>
  </w:style>
  <w:style w:type="paragraph" w:styleId="Stopka">
    <w:name w:val="footer"/>
    <w:basedOn w:val="Normalny"/>
    <w:link w:val="StopkaZnak"/>
    <w:uiPriority w:val="99"/>
    <w:rsid w:val="009B0394"/>
    <w:pPr>
      <w:widowControl w:val="0"/>
      <w:suppressLineNumbers/>
      <w:tabs>
        <w:tab w:val="center" w:pos="4818"/>
        <w:tab w:val="right" w:pos="9637"/>
      </w:tabs>
      <w:spacing w:after="0" w:line="240" w:lineRule="auto"/>
    </w:pPr>
    <w:rPr>
      <w:rFonts w:ascii="Times New Roman" w:eastAsia="Lucida Sans Unicode" w:hAnsi="Times New Roman" w:cs="Times New Roman"/>
      <w:szCs w:val="20"/>
    </w:rPr>
  </w:style>
  <w:style w:type="paragraph" w:styleId="Tekstpodstawowywcity3">
    <w:name w:val="Body Text Indent 3"/>
    <w:basedOn w:val="Normalny"/>
    <w:link w:val="Tekstpodstawowywcity3Znak"/>
    <w:qFormat/>
    <w:rsid w:val="009B0394"/>
    <w:pPr>
      <w:widowControl w:val="0"/>
      <w:spacing w:after="120" w:line="240" w:lineRule="auto"/>
      <w:ind w:left="283"/>
    </w:pPr>
    <w:rPr>
      <w:rFonts w:ascii="Times New Roman" w:eastAsia="Lucida Sans Unicode" w:hAnsi="Times New Roman" w:cs="Times New Roman"/>
      <w:sz w:val="16"/>
      <w:szCs w:val="16"/>
    </w:rPr>
  </w:style>
  <w:style w:type="paragraph" w:styleId="NormalnyWeb">
    <w:name w:val="Normal (Web)"/>
    <w:basedOn w:val="Normalny"/>
    <w:qFormat/>
    <w:rsid w:val="009B0394"/>
    <w:pPr>
      <w:spacing w:before="280" w:after="280" w:line="240" w:lineRule="auto"/>
    </w:pPr>
    <w:rPr>
      <w:rFonts w:ascii="Times New Roman" w:eastAsia="Times New Roman" w:hAnsi="Times New Roman" w:cs="Times New Roman"/>
      <w:szCs w:val="20"/>
      <w:lang w:eastAsia="ar-SA"/>
    </w:rPr>
  </w:style>
  <w:style w:type="paragraph" w:customStyle="1" w:styleId="Standard">
    <w:name w:val="Standard"/>
    <w:qFormat/>
    <w:rsid w:val="009B0394"/>
    <w:pPr>
      <w:widowControl w:val="0"/>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1"/>
    <w:qFormat/>
    <w:rsid w:val="009B0394"/>
    <w:pPr>
      <w:widowControl w:val="0"/>
      <w:spacing w:after="0" w:line="240" w:lineRule="auto"/>
      <w:ind w:left="720"/>
      <w:contextualSpacing/>
    </w:pPr>
    <w:rPr>
      <w:rFonts w:ascii="Times New Roman" w:eastAsia="Lucida Sans Unicode" w:hAnsi="Times New Roman" w:cs="Times New Roman"/>
      <w:szCs w:val="20"/>
    </w:rPr>
  </w:style>
  <w:style w:type="paragraph" w:styleId="Tekstprzypisukocowego">
    <w:name w:val="endnote text"/>
    <w:basedOn w:val="Normalny"/>
    <w:link w:val="TekstprzypisukocowegoZnak"/>
    <w:semiHidden/>
    <w:rsid w:val="009B0394"/>
    <w:pPr>
      <w:widowControl w:val="0"/>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qFormat/>
    <w:rsid w:val="009B0394"/>
    <w:pPr>
      <w:widowControl w:val="0"/>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qFormat/>
    <w:rsid w:val="009B0394"/>
    <w:pPr>
      <w:widowControl w:val="0"/>
      <w:spacing w:after="120" w:line="480" w:lineRule="auto"/>
    </w:pPr>
    <w:rPr>
      <w:rFonts w:ascii="Times New Roman" w:eastAsia="Lucida Sans Unicode" w:hAnsi="Times New Roman" w:cs="Times New Roman"/>
      <w:szCs w:val="20"/>
    </w:rPr>
  </w:style>
  <w:style w:type="paragraph" w:customStyle="1" w:styleId="Tekstpodstawowy21">
    <w:name w:val="Tekst podstawowy 21"/>
    <w:basedOn w:val="Normalny"/>
    <w:qFormat/>
    <w:rsid w:val="009B0394"/>
    <w:pPr>
      <w:widowControl w:val="0"/>
      <w:spacing w:after="0" w:line="240" w:lineRule="auto"/>
    </w:pPr>
    <w:rPr>
      <w:rFonts w:ascii="Arial" w:eastAsia="Times New Roman" w:hAnsi="Arial" w:cs="Arial"/>
      <w:szCs w:val="24"/>
      <w:lang w:eastAsia="ar-SA"/>
    </w:rPr>
  </w:style>
  <w:style w:type="paragraph" w:styleId="Tekstkomentarza">
    <w:name w:val="annotation text"/>
    <w:basedOn w:val="Normalny"/>
    <w:link w:val="TekstkomentarzaZnak"/>
    <w:semiHidden/>
    <w:qFormat/>
    <w:rsid w:val="009B0394"/>
    <w:pPr>
      <w:widowControl w:val="0"/>
      <w:spacing w:after="0" w:line="240" w:lineRule="auto"/>
    </w:pPr>
    <w:rPr>
      <w:rFonts w:ascii="Times New Roman" w:eastAsia="Lucida Sans Unicode" w:hAnsi="Times New Roman" w:cs="Times New Roman"/>
      <w:sz w:val="20"/>
      <w:szCs w:val="20"/>
    </w:rPr>
  </w:style>
  <w:style w:type="paragraph" w:styleId="Tematkomentarza">
    <w:name w:val="annotation subject"/>
    <w:basedOn w:val="Tekstkomentarza"/>
    <w:next w:val="Tekstkomentarza"/>
    <w:link w:val="TematkomentarzaZnak"/>
    <w:semiHidden/>
    <w:qFormat/>
    <w:rsid w:val="009B0394"/>
    <w:rPr>
      <w:b/>
      <w:bCs/>
    </w:rPr>
  </w:style>
  <w:style w:type="paragraph" w:styleId="Tekstdymka">
    <w:name w:val="Balloon Text"/>
    <w:basedOn w:val="Normalny"/>
    <w:link w:val="TekstdymkaZnak"/>
    <w:uiPriority w:val="99"/>
    <w:semiHidden/>
    <w:qFormat/>
    <w:rsid w:val="009B0394"/>
    <w:pPr>
      <w:widowControl w:val="0"/>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rPr>
      <w:rFonts w:eastAsia="Calibri" w:cs="Times New Roman"/>
      <w:lang w:eastAsia="en-US"/>
    </w:rPr>
  </w:style>
  <w:style w:type="paragraph" w:styleId="HTML-wstpniesformatowany">
    <w:name w:val="HTML Preformatted"/>
    <w:basedOn w:val="Normalny"/>
    <w:link w:val="HTML-wstpniesformatowanyZnak"/>
    <w:qFormat/>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Akapitzlist1">
    <w:name w:val="Akapit z listą1"/>
    <w:basedOn w:val="Normalny"/>
    <w:qFormat/>
    <w:rsid w:val="009B0394"/>
    <w:pPr>
      <w:ind w:left="720"/>
      <w:contextualSpacing/>
    </w:pPr>
    <w:rPr>
      <w:rFonts w:ascii="Arial" w:eastAsia="Times New Roman" w:hAnsi="Arial" w:cs="Times New Roman"/>
      <w:lang w:eastAsia="en-US"/>
    </w:rPr>
  </w:style>
  <w:style w:type="paragraph" w:customStyle="1" w:styleId="Bezodstpw1">
    <w:name w:val="Bez odstępów1"/>
    <w:qFormat/>
    <w:rsid w:val="009B0394"/>
    <w:rPr>
      <w:rFonts w:ascii="Arial" w:eastAsia="Times New Roman" w:hAnsi="Arial" w:cs="Times New Roman"/>
      <w:lang w:eastAsia="en-US"/>
    </w:rPr>
  </w:style>
  <w:style w:type="paragraph" w:customStyle="1" w:styleId="Default">
    <w:name w:val="Default"/>
    <w:qFormat/>
    <w:rsid w:val="003B62BD"/>
    <w:pPr>
      <w:jc w:val="both"/>
    </w:pPr>
    <w:rPr>
      <w:rFonts w:ascii="Calibri" w:eastAsia="Times New Roman" w:hAnsi="Calibri" w:cs="Times New Roman"/>
      <w:color w:val="000000"/>
      <w:sz w:val="24"/>
      <w:szCs w:val="24"/>
    </w:rPr>
  </w:style>
  <w:style w:type="paragraph" w:customStyle="1" w:styleId="Nagwek11">
    <w:name w:val="Nagłówek 11"/>
    <w:basedOn w:val="Nagwek4"/>
    <w:qFormat/>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qFormat/>
    <w:rsid w:val="009B0394"/>
    <w:pPr>
      <w:widowControl w:val="0"/>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qFormat/>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pacing w:after="120" w:line="240" w:lineRule="auto"/>
      <w:ind w:left="283"/>
    </w:pPr>
    <w:rPr>
      <w:rFonts w:ascii="Times New Roman" w:eastAsia="Lucida Sans Unicode" w:hAnsi="Times New Roman" w:cs="Times New Roman"/>
      <w:szCs w:val="20"/>
    </w:rPr>
  </w:style>
  <w:style w:type="paragraph" w:customStyle="1" w:styleId="Zawartotabeli">
    <w:name w:val="Zawartość tabeli"/>
    <w:basedOn w:val="Normalny"/>
    <w:qFormat/>
    <w:rsid w:val="009B0394"/>
    <w:pPr>
      <w:suppressLineNumbers/>
      <w:spacing w:after="0" w:line="240" w:lineRule="auto"/>
    </w:pPr>
    <w:rPr>
      <w:rFonts w:ascii="Times New Roman" w:eastAsia="Lucida Sans Unicode" w:hAnsi="Times New Roman" w:cs="Mangal"/>
      <w:kern w:val="2"/>
      <w:szCs w:val="24"/>
      <w:lang w:eastAsia="hi-IN" w:bidi="hi-IN"/>
    </w:rPr>
  </w:style>
  <w:style w:type="paragraph" w:customStyle="1" w:styleId="ZnakZnak">
    <w:name w:val="Znak Znak"/>
    <w:basedOn w:val="Normalny"/>
    <w:qFormat/>
    <w:rsid w:val="009B0394"/>
    <w:pPr>
      <w:spacing w:after="0" w:line="360" w:lineRule="auto"/>
    </w:pPr>
    <w:rPr>
      <w:rFonts w:ascii="Verdana" w:eastAsia="Times New Roman" w:hAnsi="Verdana" w:cs="Times New Roman"/>
      <w:sz w:val="20"/>
      <w:szCs w:val="20"/>
    </w:rPr>
  </w:style>
  <w:style w:type="paragraph" w:customStyle="1" w:styleId="Teksttreci0">
    <w:name w:val="Tekst treści"/>
    <w:basedOn w:val="Normalny"/>
    <w:link w:val="Teksttreci"/>
    <w:qFormat/>
    <w:rsid w:val="009B0394"/>
    <w:pPr>
      <w:widowControl w:val="0"/>
      <w:shd w:val="clear" w:color="auto" w:fill="FFFFFF"/>
      <w:spacing w:after="0" w:line="152" w:lineRule="exact"/>
      <w:ind w:hanging="140"/>
    </w:pPr>
    <w:rPr>
      <w:rFonts w:ascii="Arial" w:eastAsia="Arial" w:hAnsi="Arial" w:cs="Arial"/>
      <w:sz w:val="12"/>
      <w:szCs w:val="12"/>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paragraph" w:customStyle="1" w:styleId="Tekstpodstawowy32">
    <w:name w:val="Tekst podstawowy 32"/>
    <w:basedOn w:val="Normalny"/>
    <w:qFormat/>
    <w:rsid w:val="009B0394"/>
    <w:pPr>
      <w:overflowPunct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qFormat/>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qFormat/>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pacing w:after="100" w:line="240" w:lineRule="auto"/>
    </w:pPr>
    <w:rPr>
      <w:rFonts w:ascii="Times New Roman" w:eastAsia="Lucida Sans Unicode" w:hAnsi="Times New Roman" w:cs="Times New Roman"/>
      <w:szCs w:val="20"/>
    </w:rPr>
  </w:style>
  <w:style w:type="paragraph" w:customStyle="1" w:styleId="TableParagraph">
    <w:name w:val="Table Paragraph"/>
    <w:basedOn w:val="Normalny"/>
    <w:uiPriority w:val="1"/>
    <w:qFormat/>
    <w:rsid w:val="009B0394"/>
    <w:pPr>
      <w:widowControl w:val="0"/>
      <w:spacing w:after="0" w:line="240" w:lineRule="auto"/>
      <w:ind w:left="360" w:hanging="360"/>
    </w:pPr>
    <w:rPr>
      <w:rFonts w:ascii="Avenir-Light" w:eastAsia="Avenir-Light" w:hAnsi="Avenir-Light" w:cs="Avenir-Light"/>
      <w:lang w:val="en-US" w:eastAsia="en-US"/>
    </w:rPr>
  </w:style>
  <w:style w:type="paragraph" w:styleId="Poprawka">
    <w:name w:val="Revision"/>
    <w:uiPriority w:val="99"/>
    <w:semiHidden/>
    <w:qFormat/>
    <w:rsid w:val="00CE2D24"/>
  </w:style>
  <w:style w:type="paragraph" w:styleId="Spistreci3">
    <w:name w:val="toc 3"/>
    <w:basedOn w:val="Normalny"/>
    <w:next w:val="Normalny"/>
    <w:autoRedefine/>
    <w:uiPriority w:val="39"/>
    <w:unhideWhenUsed/>
    <w:rsid w:val="009A2235"/>
    <w:pPr>
      <w:spacing w:after="100"/>
      <w:ind w:left="480"/>
    </w:pPr>
  </w:style>
  <w:style w:type="paragraph" w:customStyle="1" w:styleId="default0">
    <w:name w:val="default"/>
    <w:basedOn w:val="Normalny"/>
    <w:qFormat/>
    <w:rsid w:val="004451C0"/>
    <w:pPr>
      <w:spacing w:beforeAutospacing="1"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qFormat/>
    <w:rsid w:val="00430DAF"/>
    <w:pPr>
      <w:widowControl w:val="0"/>
      <w:spacing w:before="280" w:after="280" w:line="240" w:lineRule="auto"/>
      <w:jc w:val="left"/>
    </w:pPr>
    <w:rPr>
      <w:rFonts w:ascii="Times New Roman" w:eastAsia="Lucida Sans Unicode" w:hAnsi="Times New Roman" w:cs="Times New Roman"/>
      <w:kern w:val="2"/>
      <w:szCs w:val="24"/>
      <w:lang w:eastAsia="ar-SA"/>
    </w:rPr>
  </w:style>
  <w:style w:type="paragraph" w:styleId="Spistreci4">
    <w:name w:val="toc 4"/>
    <w:basedOn w:val="Normalny"/>
    <w:next w:val="Normalny"/>
    <w:autoRedefine/>
    <w:semiHidden/>
    <w:unhideWhenUsed/>
    <w:rsid w:val="00516F11"/>
    <w:pPr>
      <w:spacing w:after="100"/>
      <w:ind w:left="720"/>
    </w:pPr>
  </w:style>
  <w:style w:type="paragraph" w:customStyle="1" w:styleId="Zawartoramki">
    <w:name w:val="Zawartość ramki"/>
    <w:basedOn w:val="Normalny"/>
    <w:qFormat/>
  </w:style>
  <w:style w:type="table" w:customStyle="1" w:styleId="Tabela-Siatka1">
    <w:name w:val="Tabela - Siatka1"/>
    <w:basedOn w:val="Standardowy"/>
    <w:uiPriority w:val="59"/>
    <w:rsid w:val="004451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spacing w:after="200" w:line="276" w:lineRule="auto"/>
      <w:jc w:val="both"/>
    </w:pPr>
    <w:rPr>
      <w:sz w:val="24"/>
    </w:rPr>
  </w:style>
  <w:style w:type="paragraph" w:styleId="Nagwek1">
    <w:name w:val="heading 1"/>
    <w:basedOn w:val="Normalny"/>
    <w:next w:val="Normalny"/>
    <w:link w:val="Nagwek1Znak"/>
    <w:qFormat/>
    <w:rsid w:val="00A966CC"/>
    <w:pPr>
      <w:keepNext/>
      <w:keepLines/>
      <w:widowControl w:val="0"/>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pacing w:after="0"/>
      <w:jc w:val="center"/>
      <w:outlineLvl w:val="1"/>
    </w:pPr>
    <w:rPr>
      <w:rFonts w:eastAsia="Lucida Sans Unicode" w:cstheme="minorHAnsi"/>
      <w:b/>
      <w:bCs/>
      <w:iCs/>
      <w:sz w:val="22"/>
      <w:shd w:val="clear" w:color="auto" w:fill="D9D9D9"/>
    </w:rPr>
  </w:style>
  <w:style w:type="paragraph" w:styleId="Nagwek3">
    <w:name w:val="heading 3"/>
    <w:basedOn w:val="Normalny"/>
    <w:next w:val="Normalny"/>
    <w:link w:val="Nagwek3Znak"/>
    <w:semiHidden/>
    <w:unhideWhenUsed/>
    <w:qFormat/>
    <w:rsid w:val="009B0394"/>
    <w:pPr>
      <w:keepNext/>
      <w:keepLines/>
      <w:widowControl w:val="0"/>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qFormat/>
    <w:rsid w:val="00143282"/>
    <w:rPr>
      <w:rFonts w:eastAsia="Lucida Sans Unicode" w:cstheme="minorHAnsi"/>
      <w:b/>
      <w:bCs/>
      <w:iCs/>
    </w:rPr>
  </w:style>
  <w:style w:type="character" w:customStyle="1" w:styleId="Nagwek3Znak">
    <w:name w:val="Nagłówek 3 Znak"/>
    <w:basedOn w:val="Domylnaczcionkaakapitu"/>
    <w:link w:val="Nagwek3"/>
    <w:semiHidden/>
    <w:qFormat/>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qFormat/>
    <w:rsid w:val="009B0394"/>
    <w:rPr>
      <w:rFonts w:ascii="Times New Roman" w:eastAsia="Lucida Sans Unicode" w:hAnsi="Times New Roman" w:cs="Times New Roman"/>
      <w:b/>
      <w:bCs/>
      <w:sz w:val="28"/>
      <w:szCs w:val="28"/>
    </w:rPr>
  </w:style>
  <w:style w:type="character" w:styleId="Hipercze">
    <w:name w:val="Hyperlink"/>
    <w:uiPriority w:val="99"/>
    <w:rsid w:val="009B0394"/>
    <w:rPr>
      <w:color w:val="0000FF"/>
      <w:u w:val="single"/>
    </w:rPr>
  </w:style>
  <w:style w:type="character" w:customStyle="1" w:styleId="TekstpodstawowyZnak">
    <w:name w:val="Tekst podstawowy Znak"/>
    <w:basedOn w:val="Domylnaczcionkaakapitu"/>
    <w:link w:val="Tekstpodstawowy"/>
    <w:qFormat/>
    <w:rsid w:val="009B0394"/>
    <w:rPr>
      <w:rFonts w:ascii="Times New Roman" w:eastAsia="Lucida Sans Unicode" w:hAnsi="Times New Roman" w:cs="Times New Roman"/>
      <w:sz w:val="24"/>
      <w:szCs w:val="20"/>
    </w:rPr>
  </w:style>
  <w:style w:type="character" w:customStyle="1" w:styleId="StopkaZnak">
    <w:name w:val="Stopka Znak"/>
    <w:basedOn w:val="Domylnaczcionkaakapitu"/>
    <w:link w:val="Stopka"/>
    <w:uiPriority w:val="99"/>
    <w:qFormat/>
    <w:rsid w:val="009B0394"/>
    <w:rPr>
      <w:rFonts w:ascii="Times New Roman" w:eastAsia="Lucida Sans Unicode" w:hAnsi="Times New Roman" w:cs="Times New Roman"/>
      <w:sz w:val="24"/>
      <w:szCs w:val="20"/>
    </w:rPr>
  </w:style>
  <w:style w:type="character" w:customStyle="1" w:styleId="NagwekZnak">
    <w:name w:val="Nagłówek Znak"/>
    <w:basedOn w:val="Domylnaczcionkaakapitu"/>
    <w:link w:val="Nagwek"/>
    <w:qFormat/>
    <w:rsid w:val="009B0394"/>
    <w:rPr>
      <w:rFonts w:ascii="Times New Roman" w:eastAsia="Lucida Sans Unicode" w:hAnsi="Times New Roman" w:cs="Times New Roman"/>
      <w:sz w:val="24"/>
      <w:szCs w:val="20"/>
    </w:rPr>
  </w:style>
  <w:style w:type="character" w:customStyle="1" w:styleId="Tekstpodstawowywcity3Znak">
    <w:name w:val="Tekst podstawowy wcięty 3 Znak"/>
    <w:basedOn w:val="Domylnaczcionkaakapitu"/>
    <w:link w:val="Tekstpodstawowywcity3"/>
    <w:qFormat/>
    <w:rsid w:val="009B0394"/>
    <w:rPr>
      <w:rFonts w:ascii="Times New Roman" w:eastAsia="Lucida Sans Unicode" w:hAnsi="Times New Roman" w:cs="Times New Roman"/>
      <w:sz w:val="16"/>
      <w:szCs w:val="16"/>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qFormat/>
    <w:rsid w:val="009B0394"/>
    <w:rPr>
      <w:rFonts w:ascii="Times New Roman" w:eastAsia="Lucida Sans Unicode" w:hAnsi="Times New Roman" w:cs="Times New Roman"/>
      <w:sz w:val="20"/>
      <w:szCs w:val="20"/>
    </w:rPr>
  </w:style>
  <w:style w:type="character" w:customStyle="1" w:styleId="Tekstpodstawowy2Znak">
    <w:name w:val="Tekst podstawowy 2 Znak"/>
    <w:basedOn w:val="Domylnaczcionkaakapitu"/>
    <w:link w:val="Tekstpodstawowy2"/>
    <w:qFormat/>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character" w:customStyle="1" w:styleId="TekstkomentarzaZnak">
    <w:name w:val="Tekst komentarza Znak"/>
    <w:basedOn w:val="Domylnaczcionkaakapitu"/>
    <w:link w:val="Tekstkomentarza"/>
    <w:semiHidden/>
    <w:qFormat/>
    <w:rsid w:val="009B0394"/>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qFormat/>
    <w:rsid w:val="009B0394"/>
    <w:rPr>
      <w:rFonts w:ascii="Times New Roman" w:eastAsia="Lucida Sans Unicode" w:hAnsi="Times New Roman" w:cs="Times New Roman"/>
      <w:b/>
      <w:bCs/>
      <w:sz w:val="20"/>
      <w:szCs w:val="20"/>
    </w:rPr>
  </w:style>
  <w:style w:type="character" w:customStyle="1" w:styleId="TekstdymkaZnak">
    <w:name w:val="Tekst dymka Znak"/>
    <w:basedOn w:val="Domylnaczcionkaakapitu"/>
    <w:link w:val="Tekstdymka"/>
    <w:uiPriority w:val="99"/>
    <w:semiHidden/>
    <w:qFormat/>
    <w:rsid w:val="009B0394"/>
    <w:rPr>
      <w:rFonts w:ascii="Tahoma" w:eastAsia="Lucida Sans Unicode" w:hAnsi="Tahoma" w:cs="Tahoma"/>
      <w:sz w:val="16"/>
      <w:szCs w:val="16"/>
    </w:rPr>
  </w:style>
  <w:style w:type="character" w:customStyle="1" w:styleId="BezodstpwZnak">
    <w:name w:val="Bez odstępów Znak"/>
    <w:link w:val="Bezodstpw"/>
    <w:uiPriority w:val="1"/>
    <w:qFormat/>
    <w:locked/>
    <w:rsid w:val="009B0394"/>
    <w:rPr>
      <w:rFonts w:ascii="Calibri" w:eastAsia="Calibri" w:hAnsi="Calibri" w:cs="Times New Roman"/>
      <w:lang w:eastAsia="en-US"/>
    </w:rPr>
  </w:style>
  <w:style w:type="character" w:customStyle="1" w:styleId="HTML-wstpniesformatowanyZnak">
    <w:name w:val="HTML - wstępnie sformatowany Znak"/>
    <w:basedOn w:val="Domylnaczcionkaakapitu"/>
    <w:link w:val="HTML-wstpniesformatowany"/>
    <w:qFormat/>
    <w:rsid w:val="009B0394"/>
    <w:rPr>
      <w:rFonts w:ascii="Courier New" w:eastAsia="Times New Roman" w:hAnsi="Courier New" w:cs="Courier New"/>
      <w:sz w:val="20"/>
      <w:szCs w:val="20"/>
    </w:rPr>
  </w:style>
  <w:style w:type="character" w:customStyle="1" w:styleId="TekstpodstawowywcityZnak">
    <w:name w:val="Tekst podstawowy wcięty Znak"/>
    <w:basedOn w:val="Domylnaczcionkaakapitu"/>
    <w:link w:val="Tekstpodstawowywcity"/>
    <w:uiPriority w:val="99"/>
    <w:qFormat/>
    <w:rsid w:val="009B0394"/>
    <w:rPr>
      <w:rFonts w:ascii="Times New Roman" w:eastAsia="Lucida Sans Unicode" w:hAnsi="Times New Roman" w:cs="Times New Roman"/>
      <w:sz w:val="24"/>
      <w:szCs w:val="20"/>
    </w:rPr>
  </w:style>
  <w:style w:type="character" w:customStyle="1" w:styleId="Teksttreci">
    <w:name w:val="Tekst treści_"/>
    <w:link w:val="Teksttreci0"/>
    <w:qFormat/>
    <w:rsid w:val="009B0394"/>
    <w:rPr>
      <w:rFonts w:ascii="Arial" w:eastAsia="Arial" w:hAnsi="Arial" w:cs="Arial"/>
      <w:sz w:val="12"/>
      <w:szCs w:val="12"/>
      <w:shd w:val="clear" w:color="auto" w:fill="FFFFFF"/>
    </w:rPr>
  </w:style>
  <w:style w:type="character" w:customStyle="1" w:styleId="TeksttreciPogrubienie">
    <w:name w:val="Tekst treści + Pogrubienie"/>
    <w:qFormat/>
    <w:rsid w:val="009B0394"/>
    <w:rPr>
      <w:rFonts w:ascii="Arial Narrow" w:eastAsia="Arial Narrow" w:hAnsi="Arial Narrow" w:cs="Arial Narrow"/>
      <w:b/>
      <w:bCs/>
      <w:i w:val="0"/>
      <w:iCs w:val="0"/>
      <w:caps w:val="0"/>
      <w:smallCaps w:val="0"/>
      <w:strike w:val="0"/>
      <w:dstrike w:val="0"/>
      <w:color w:val="000000"/>
      <w:spacing w:val="0"/>
      <w:w w:val="100"/>
      <w:sz w:val="22"/>
      <w:szCs w:val="22"/>
      <w:u w:val="none"/>
      <w:lang w:val="pl-PL" w:eastAsia="pl-PL" w:bidi="pl-PL"/>
    </w:rPr>
  </w:style>
  <w:style w:type="character" w:customStyle="1" w:styleId="Teksttreci65pt">
    <w:name w:val="Tekst treści + 6;5 pt"/>
    <w:qFormat/>
    <w:rsid w:val="009B0394"/>
    <w:rPr>
      <w:rFonts w:ascii="Arial Narrow" w:eastAsia="Arial Narrow" w:hAnsi="Arial Narrow" w:cs="Arial Narrow"/>
      <w:b w:val="0"/>
      <w:bCs w:val="0"/>
      <w:i w:val="0"/>
      <w:iCs w:val="0"/>
      <w:caps w:val="0"/>
      <w:smallCaps w:val="0"/>
      <w:strike w:val="0"/>
      <w:dstrike w:val="0"/>
      <w:color w:val="000000"/>
      <w:spacing w:val="0"/>
      <w:w w:val="100"/>
      <w:sz w:val="13"/>
      <w:szCs w:val="13"/>
      <w:u w:val="none"/>
      <w:lang w:val="pl-PL" w:eastAsia="pl-PL" w:bidi="pl-PL"/>
    </w:rPr>
  </w:style>
  <w:style w:type="character" w:customStyle="1" w:styleId="Teksttreci75pt">
    <w:name w:val="Tekst treści + 7;5 pt"/>
    <w:qFormat/>
    <w:rsid w:val="009B0394"/>
    <w:rPr>
      <w:rFonts w:ascii="Arial Narrow" w:eastAsia="Arial Narrow" w:hAnsi="Arial Narrow" w:cs="Arial Narrow"/>
      <w:b w:val="0"/>
      <w:bCs w:val="0"/>
      <w:i w:val="0"/>
      <w:iCs w:val="0"/>
      <w:caps w:val="0"/>
      <w:smallCaps w:val="0"/>
      <w:strike w:val="0"/>
      <w:dstrike w:val="0"/>
      <w:color w:val="000000"/>
      <w:spacing w:val="0"/>
      <w:w w:val="100"/>
      <w:sz w:val="15"/>
      <w:szCs w:val="15"/>
      <w:u w:val="none"/>
      <w:lang w:val="pl-PL" w:eastAsia="pl-PL" w:bidi="pl-PL"/>
    </w:rPr>
  </w:style>
  <w:style w:type="character" w:customStyle="1" w:styleId="TekstprzypisudolnegoZnak">
    <w:name w:val="Tekst przypisu dolnego Znak"/>
    <w:basedOn w:val="Domylnaczcionkaakapitu"/>
    <w:link w:val="Tekstprzypisudolnego"/>
    <w:qFormat/>
    <w:rsid w:val="009B0394"/>
    <w:rPr>
      <w:rFonts w:ascii="Times New Roman" w:eastAsia="Times New Roman" w:hAnsi="Times New Roman" w:cs="Times New Roman"/>
      <w:sz w:val="20"/>
      <w:szCs w:val="20"/>
    </w:rPr>
  </w:style>
  <w:style w:type="character" w:customStyle="1" w:styleId="Znakiprzypiswdolnych">
    <w:name w:val="Znaki przypisów dolnych"/>
    <w:qFormat/>
    <w:rsid w:val="00430DAF"/>
    <w:rPr>
      <w:vertAlign w:val="superscript"/>
    </w:rPr>
  </w:style>
  <w:style w:type="character" w:styleId="Odwoanieprzypisudolnego">
    <w:name w:val="footnote reference"/>
    <w:rPr>
      <w:vertAlign w:val="superscript"/>
    </w:rPr>
  </w:style>
  <w:style w:type="character" w:styleId="Pogrubienie">
    <w:name w:val="Strong"/>
    <w:uiPriority w:val="22"/>
    <w:qFormat/>
    <w:rsid w:val="009B0394"/>
    <w:rPr>
      <w:b/>
      <w:bCs/>
    </w:rPr>
  </w:style>
  <w:style w:type="character" w:customStyle="1" w:styleId="acopre">
    <w:name w:val="acopre"/>
    <w:basedOn w:val="Domylnaczcionkaakapitu"/>
    <w:qFormat/>
    <w:rsid w:val="009B0394"/>
  </w:style>
  <w:style w:type="character" w:styleId="Odwoaniedokomentarza">
    <w:name w:val="annotation reference"/>
    <w:basedOn w:val="Domylnaczcionkaakapitu"/>
    <w:semiHidden/>
    <w:unhideWhenUsed/>
    <w:qFormat/>
    <w:rsid w:val="00CE2D24"/>
    <w:rPr>
      <w:sz w:val="16"/>
      <w:szCs w:val="16"/>
    </w:rPr>
  </w:style>
  <w:style w:type="character" w:customStyle="1" w:styleId="Nierozpoznanawzmianka1">
    <w:name w:val="Nierozpoznana wzmianka1"/>
    <w:basedOn w:val="Domylnaczcionkaakapitu"/>
    <w:uiPriority w:val="99"/>
    <w:semiHidden/>
    <w:unhideWhenUsed/>
    <w:qFormat/>
    <w:rsid w:val="009644F7"/>
    <w:rPr>
      <w:color w:val="605E5C"/>
      <w:shd w:val="clear" w:color="auto" w:fill="E1DFDD"/>
    </w:rPr>
  </w:style>
  <w:style w:type="character" w:customStyle="1" w:styleId="Nierozpoznanawzmianka2">
    <w:name w:val="Nierozpoznana wzmianka2"/>
    <w:basedOn w:val="Domylnaczcionkaakapitu"/>
    <w:uiPriority w:val="99"/>
    <w:semiHidden/>
    <w:unhideWhenUsed/>
    <w:qFormat/>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qFormat/>
    <w:rsid w:val="00C3795F"/>
  </w:style>
  <w:style w:type="character" w:customStyle="1" w:styleId="Nagwek5Znak">
    <w:name w:val="Nagłówek 5 Znak"/>
    <w:basedOn w:val="Domylnaczcionkaakapitu"/>
    <w:link w:val="Nagwek5"/>
    <w:uiPriority w:val="9"/>
    <w:semiHidden/>
    <w:qFormat/>
    <w:rsid w:val="00516F11"/>
    <w:rPr>
      <w:rFonts w:asciiTheme="majorHAnsi" w:eastAsiaTheme="majorEastAsia" w:hAnsiTheme="majorHAnsi" w:cstheme="majorBidi"/>
      <w:color w:val="243F60" w:themeColor="accent1" w:themeShade="7F"/>
      <w:sz w:val="24"/>
    </w:rPr>
  </w:style>
  <w:style w:type="character" w:customStyle="1" w:styleId="Znakiprzypiswkocowych">
    <w:name w:val="Znaki przypisów końcowych"/>
    <w:semiHidden/>
    <w:unhideWhenUsed/>
    <w:qFormat/>
    <w:rsid w:val="00B74CB6"/>
    <w:rPr>
      <w:vertAlign w:val="superscript"/>
    </w:rPr>
  </w:style>
  <w:style w:type="character" w:styleId="Odwoanieprzypisukocowego">
    <w:name w:val="endnote reference"/>
    <w:rPr>
      <w:vertAlign w:val="superscript"/>
    </w:rPr>
  </w:style>
  <w:style w:type="paragraph" w:styleId="Nagwek">
    <w:name w:val="header"/>
    <w:basedOn w:val="Normalny"/>
    <w:next w:val="Tekstpodstawowy"/>
    <w:link w:val="NagwekZnak"/>
    <w:rsid w:val="009B0394"/>
    <w:pPr>
      <w:widowControl w:val="0"/>
      <w:tabs>
        <w:tab w:val="center" w:pos="4536"/>
        <w:tab w:val="right" w:pos="9072"/>
      </w:tabs>
      <w:spacing w:after="0" w:line="240" w:lineRule="auto"/>
    </w:pPr>
    <w:rPr>
      <w:rFonts w:ascii="Times New Roman" w:eastAsia="Lucida Sans Unicode" w:hAnsi="Times New Roman" w:cs="Times New Roman"/>
      <w:szCs w:val="20"/>
    </w:rPr>
  </w:style>
  <w:style w:type="paragraph" w:styleId="Tekstpodstawowy">
    <w:name w:val="Body Text"/>
    <w:basedOn w:val="Normalny"/>
    <w:link w:val="TekstpodstawowyZnak"/>
    <w:rsid w:val="009B0394"/>
    <w:pPr>
      <w:widowControl w:val="0"/>
      <w:spacing w:after="120" w:line="240" w:lineRule="auto"/>
    </w:pPr>
    <w:rPr>
      <w:rFonts w:ascii="Times New Roman" w:eastAsia="Lucida Sans Unicode" w:hAnsi="Times New Roman" w:cs="Times New Roman"/>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customStyle="1" w:styleId="ZnakZnak1">
    <w:name w:val="Znak Znak1"/>
    <w:basedOn w:val="Normalny"/>
    <w:qFormat/>
    <w:rsid w:val="009B0394"/>
    <w:pPr>
      <w:spacing w:after="0" w:line="240" w:lineRule="auto"/>
    </w:pPr>
    <w:rPr>
      <w:rFonts w:ascii="Arial" w:eastAsia="Times New Roman" w:hAnsi="Arial" w:cs="Arial"/>
      <w:szCs w:val="24"/>
    </w:rPr>
  </w:style>
  <w:style w:type="paragraph" w:customStyle="1" w:styleId="Gwkaistopka">
    <w:name w:val="Główka i stopka"/>
    <w:basedOn w:val="Normalny"/>
    <w:qFormat/>
  </w:style>
  <w:style w:type="paragraph" w:styleId="Stopka">
    <w:name w:val="footer"/>
    <w:basedOn w:val="Normalny"/>
    <w:link w:val="StopkaZnak"/>
    <w:uiPriority w:val="99"/>
    <w:rsid w:val="009B0394"/>
    <w:pPr>
      <w:widowControl w:val="0"/>
      <w:suppressLineNumbers/>
      <w:tabs>
        <w:tab w:val="center" w:pos="4818"/>
        <w:tab w:val="right" w:pos="9637"/>
      </w:tabs>
      <w:spacing w:after="0" w:line="240" w:lineRule="auto"/>
    </w:pPr>
    <w:rPr>
      <w:rFonts w:ascii="Times New Roman" w:eastAsia="Lucida Sans Unicode" w:hAnsi="Times New Roman" w:cs="Times New Roman"/>
      <w:szCs w:val="20"/>
    </w:rPr>
  </w:style>
  <w:style w:type="paragraph" w:styleId="Tekstpodstawowywcity3">
    <w:name w:val="Body Text Indent 3"/>
    <w:basedOn w:val="Normalny"/>
    <w:link w:val="Tekstpodstawowywcity3Znak"/>
    <w:qFormat/>
    <w:rsid w:val="009B0394"/>
    <w:pPr>
      <w:widowControl w:val="0"/>
      <w:spacing w:after="120" w:line="240" w:lineRule="auto"/>
      <w:ind w:left="283"/>
    </w:pPr>
    <w:rPr>
      <w:rFonts w:ascii="Times New Roman" w:eastAsia="Lucida Sans Unicode" w:hAnsi="Times New Roman" w:cs="Times New Roman"/>
      <w:sz w:val="16"/>
      <w:szCs w:val="16"/>
    </w:rPr>
  </w:style>
  <w:style w:type="paragraph" w:styleId="NormalnyWeb">
    <w:name w:val="Normal (Web)"/>
    <w:basedOn w:val="Normalny"/>
    <w:qFormat/>
    <w:rsid w:val="009B0394"/>
    <w:pPr>
      <w:spacing w:before="280" w:after="280" w:line="240" w:lineRule="auto"/>
    </w:pPr>
    <w:rPr>
      <w:rFonts w:ascii="Times New Roman" w:eastAsia="Times New Roman" w:hAnsi="Times New Roman" w:cs="Times New Roman"/>
      <w:szCs w:val="20"/>
      <w:lang w:eastAsia="ar-SA"/>
    </w:rPr>
  </w:style>
  <w:style w:type="paragraph" w:customStyle="1" w:styleId="Standard">
    <w:name w:val="Standard"/>
    <w:qFormat/>
    <w:rsid w:val="009B0394"/>
    <w:pPr>
      <w:widowControl w:val="0"/>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1"/>
    <w:qFormat/>
    <w:rsid w:val="009B0394"/>
    <w:pPr>
      <w:widowControl w:val="0"/>
      <w:spacing w:after="0" w:line="240" w:lineRule="auto"/>
      <w:ind w:left="720"/>
      <w:contextualSpacing/>
    </w:pPr>
    <w:rPr>
      <w:rFonts w:ascii="Times New Roman" w:eastAsia="Lucida Sans Unicode" w:hAnsi="Times New Roman" w:cs="Times New Roman"/>
      <w:szCs w:val="20"/>
    </w:rPr>
  </w:style>
  <w:style w:type="paragraph" w:styleId="Tekstprzypisukocowego">
    <w:name w:val="endnote text"/>
    <w:basedOn w:val="Normalny"/>
    <w:link w:val="TekstprzypisukocowegoZnak"/>
    <w:semiHidden/>
    <w:rsid w:val="009B0394"/>
    <w:pPr>
      <w:widowControl w:val="0"/>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qFormat/>
    <w:rsid w:val="009B0394"/>
    <w:pPr>
      <w:widowControl w:val="0"/>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qFormat/>
    <w:rsid w:val="009B0394"/>
    <w:pPr>
      <w:widowControl w:val="0"/>
      <w:spacing w:after="120" w:line="480" w:lineRule="auto"/>
    </w:pPr>
    <w:rPr>
      <w:rFonts w:ascii="Times New Roman" w:eastAsia="Lucida Sans Unicode" w:hAnsi="Times New Roman" w:cs="Times New Roman"/>
      <w:szCs w:val="20"/>
    </w:rPr>
  </w:style>
  <w:style w:type="paragraph" w:customStyle="1" w:styleId="Tekstpodstawowy21">
    <w:name w:val="Tekst podstawowy 21"/>
    <w:basedOn w:val="Normalny"/>
    <w:qFormat/>
    <w:rsid w:val="009B0394"/>
    <w:pPr>
      <w:widowControl w:val="0"/>
      <w:spacing w:after="0" w:line="240" w:lineRule="auto"/>
    </w:pPr>
    <w:rPr>
      <w:rFonts w:ascii="Arial" w:eastAsia="Times New Roman" w:hAnsi="Arial" w:cs="Arial"/>
      <w:szCs w:val="24"/>
      <w:lang w:eastAsia="ar-SA"/>
    </w:rPr>
  </w:style>
  <w:style w:type="paragraph" w:styleId="Tekstkomentarza">
    <w:name w:val="annotation text"/>
    <w:basedOn w:val="Normalny"/>
    <w:link w:val="TekstkomentarzaZnak"/>
    <w:semiHidden/>
    <w:qFormat/>
    <w:rsid w:val="009B0394"/>
    <w:pPr>
      <w:widowControl w:val="0"/>
      <w:spacing w:after="0" w:line="240" w:lineRule="auto"/>
    </w:pPr>
    <w:rPr>
      <w:rFonts w:ascii="Times New Roman" w:eastAsia="Lucida Sans Unicode" w:hAnsi="Times New Roman" w:cs="Times New Roman"/>
      <w:sz w:val="20"/>
      <w:szCs w:val="20"/>
    </w:rPr>
  </w:style>
  <w:style w:type="paragraph" w:styleId="Tematkomentarza">
    <w:name w:val="annotation subject"/>
    <w:basedOn w:val="Tekstkomentarza"/>
    <w:next w:val="Tekstkomentarza"/>
    <w:link w:val="TematkomentarzaZnak"/>
    <w:semiHidden/>
    <w:qFormat/>
    <w:rsid w:val="009B0394"/>
    <w:rPr>
      <w:b/>
      <w:bCs/>
    </w:rPr>
  </w:style>
  <w:style w:type="paragraph" w:styleId="Tekstdymka">
    <w:name w:val="Balloon Text"/>
    <w:basedOn w:val="Normalny"/>
    <w:link w:val="TekstdymkaZnak"/>
    <w:uiPriority w:val="99"/>
    <w:semiHidden/>
    <w:qFormat/>
    <w:rsid w:val="009B0394"/>
    <w:pPr>
      <w:widowControl w:val="0"/>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rPr>
      <w:rFonts w:eastAsia="Calibri" w:cs="Times New Roman"/>
      <w:lang w:eastAsia="en-US"/>
    </w:rPr>
  </w:style>
  <w:style w:type="paragraph" w:styleId="HTML-wstpniesformatowany">
    <w:name w:val="HTML Preformatted"/>
    <w:basedOn w:val="Normalny"/>
    <w:link w:val="HTML-wstpniesformatowanyZnak"/>
    <w:qFormat/>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Akapitzlist1">
    <w:name w:val="Akapit z listą1"/>
    <w:basedOn w:val="Normalny"/>
    <w:qFormat/>
    <w:rsid w:val="009B0394"/>
    <w:pPr>
      <w:ind w:left="720"/>
      <w:contextualSpacing/>
    </w:pPr>
    <w:rPr>
      <w:rFonts w:ascii="Arial" w:eastAsia="Times New Roman" w:hAnsi="Arial" w:cs="Times New Roman"/>
      <w:lang w:eastAsia="en-US"/>
    </w:rPr>
  </w:style>
  <w:style w:type="paragraph" w:customStyle="1" w:styleId="Bezodstpw1">
    <w:name w:val="Bez odstępów1"/>
    <w:qFormat/>
    <w:rsid w:val="009B0394"/>
    <w:rPr>
      <w:rFonts w:ascii="Arial" w:eastAsia="Times New Roman" w:hAnsi="Arial" w:cs="Times New Roman"/>
      <w:lang w:eastAsia="en-US"/>
    </w:rPr>
  </w:style>
  <w:style w:type="paragraph" w:customStyle="1" w:styleId="Default">
    <w:name w:val="Default"/>
    <w:qFormat/>
    <w:rsid w:val="003B62BD"/>
    <w:pPr>
      <w:jc w:val="both"/>
    </w:pPr>
    <w:rPr>
      <w:rFonts w:ascii="Calibri" w:eastAsia="Times New Roman" w:hAnsi="Calibri" w:cs="Times New Roman"/>
      <w:color w:val="000000"/>
      <w:sz w:val="24"/>
      <w:szCs w:val="24"/>
    </w:rPr>
  </w:style>
  <w:style w:type="paragraph" w:customStyle="1" w:styleId="Nagwek11">
    <w:name w:val="Nagłówek 11"/>
    <w:basedOn w:val="Nagwek4"/>
    <w:qFormat/>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qFormat/>
    <w:rsid w:val="009B0394"/>
    <w:pPr>
      <w:widowControl w:val="0"/>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qFormat/>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pacing w:after="120" w:line="240" w:lineRule="auto"/>
      <w:ind w:left="283"/>
    </w:pPr>
    <w:rPr>
      <w:rFonts w:ascii="Times New Roman" w:eastAsia="Lucida Sans Unicode" w:hAnsi="Times New Roman" w:cs="Times New Roman"/>
      <w:szCs w:val="20"/>
    </w:rPr>
  </w:style>
  <w:style w:type="paragraph" w:customStyle="1" w:styleId="Zawartotabeli">
    <w:name w:val="Zawartość tabeli"/>
    <w:basedOn w:val="Normalny"/>
    <w:qFormat/>
    <w:rsid w:val="009B0394"/>
    <w:pPr>
      <w:suppressLineNumbers/>
      <w:spacing w:after="0" w:line="240" w:lineRule="auto"/>
    </w:pPr>
    <w:rPr>
      <w:rFonts w:ascii="Times New Roman" w:eastAsia="Lucida Sans Unicode" w:hAnsi="Times New Roman" w:cs="Mangal"/>
      <w:kern w:val="2"/>
      <w:szCs w:val="24"/>
      <w:lang w:eastAsia="hi-IN" w:bidi="hi-IN"/>
    </w:rPr>
  </w:style>
  <w:style w:type="paragraph" w:customStyle="1" w:styleId="ZnakZnak">
    <w:name w:val="Znak Znak"/>
    <w:basedOn w:val="Normalny"/>
    <w:qFormat/>
    <w:rsid w:val="009B0394"/>
    <w:pPr>
      <w:spacing w:after="0" w:line="360" w:lineRule="auto"/>
    </w:pPr>
    <w:rPr>
      <w:rFonts w:ascii="Verdana" w:eastAsia="Times New Roman" w:hAnsi="Verdana" w:cs="Times New Roman"/>
      <w:sz w:val="20"/>
      <w:szCs w:val="20"/>
    </w:rPr>
  </w:style>
  <w:style w:type="paragraph" w:customStyle="1" w:styleId="Teksttreci0">
    <w:name w:val="Tekst treści"/>
    <w:basedOn w:val="Normalny"/>
    <w:link w:val="Teksttreci"/>
    <w:qFormat/>
    <w:rsid w:val="009B0394"/>
    <w:pPr>
      <w:widowControl w:val="0"/>
      <w:shd w:val="clear" w:color="auto" w:fill="FFFFFF"/>
      <w:spacing w:after="0" w:line="152" w:lineRule="exact"/>
      <w:ind w:hanging="140"/>
    </w:pPr>
    <w:rPr>
      <w:rFonts w:ascii="Arial" w:eastAsia="Arial" w:hAnsi="Arial" w:cs="Arial"/>
      <w:sz w:val="12"/>
      <w:szCs w:val="12"/>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paragraph" w:customStyle="1" w:styleId="Tekstpodstawowy32">
    <w:name w:val="Tekst podstawowy 32"/>
    <w:basedOn w:val="Normalny"/>
    <w:qFormat/>
    <w:rsid w:val="009B0394"/>
    <w:pPr>
      <w:overflowPunct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qFormat/>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qFormat/>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pacing w:after="100" w:line="240" w:lineRule="auto"/>
    </w:pPr>
    <w:rPr>
      <w:rFonts w:ascii="Times New Roman" w:eastAsia="Lucida Sans Unicode" w:hAnsi="Times New Roman" w:cs="Times New Roman"/>
      <w:szCs w:val="20"/>
    </w:rPr>
  </w:style>
  <w:style w:type="paragraph" w:customStyle="1" w:styleId="TableParagraph">
    <w:name w:val="Table Paragraph"/>
    <w:basedOn w:val="Normalny"/>
    <w:uiPriority w:val="1"/>
    <w:qFormat/>
    <w:rsid w:val="009B0394"/>
    <w:pPr>
      <w:widowControl w:val="0"/>
      <w:spacing w:after="0" w:line="240" w:lineRule="auto"/>
      <w:ind w:left="360" w:hanging="360"/>
    </w:pPr>
    <w:rPr>
      <w:rFonts w:ascii="Avenir-Light" w:eastAsia="Avenir-Light" w:hAnsi="Avenir-Light" w:cs="Avenir-Light"/>
      <w:lang w:val="en-US" w:eastAsia="en-US"/>
    </w:rPr>
  </w:style>
  <w:style w:type="paragraph" w:styleId="Poprawka">
    <w:name w:val="Revision"/>
    <w:uiPriority w:val="99"/>
    <w:semiHidden/>
    <w:qFormat/>
    <w:rsid w:val="00CE2D24"/>
  </w:style>
  <w:style w:type="paragraph" w:styleId="Spistreci3">
    <w:name w:val="toc 3"/>
    <w:basedOn w:val="Normalny"/>
    <w:next w:val="Normalny"/>
    <w:autoRedefine/>
    <w:uiPriority w:val="39"/>
    <w:unhideWhenUsed/>
    <w:rsid w:val="009A2235"/>
    <w:pPr>
      <w:spacing w:after="100"/>
      <w:ind w:left="480"/>
    </w:pPr>
  </w:style>
  <w:style w:type="paragraph" w:customStyle="1" w:styleId="default0">
    <w:name w:val="default"/>
    <w:basedOn w:val="Normalny"/>
    <w:qFormat/>
    <w:rsid w:val="004451C0"/>
    <w:pPr>
      <w:spacing w:beforeAutospacing="1"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qFormat/>
    <w:rsid w:val="00430DAF"/>
    <w:pPr>
      <w:widowControl w:val="0"/>
      <w:spacing w:before="280" w:after="280" w:line="240" w:lineRule="auto"/>
      <w:jc w:val="left"/>
    </w:pPr>
    <w:rPr>
      <w:rFonts w:ascii="Times New Roman" w:eastAsia="Lucida Sans Unicode" w:hAnsi="Times New Roman" w:cs="Times New Roman"/>
      <w:kern w:val="2"/>
      <w:szCs w:val="24"/>
      <w:lang w:eastAsia="ar-SA"/>
    </w:rPr>
  </w:style>
  <w:style w:type="paragraph" w:styleId="Spistreci4">
    <w:name w:val="toc 4"/>
    <w:basedOn w:val="Normalny"/>
    <w:next w:val="Normalny"/>
    <w:autoRedefine/>
    <w:semiHidden/>
    <w:unhideWhenUsed/>
    <w:rsid w:val="00516F11"/>
    <w:pPr>
      <w:spacing w:after="100"/>
      <w:ind w:left="720"/>
    </w:pPr>
  </w:style>
  <w:style w:type="paragraph" w:customStyle="1" w:styleId="Zawartoramki">
    <w:name w:val="Zawartość ramki"/>
    <w:basedOn w:val="Normalny"/>
    <w:qFormat/>
  </w:style>
  <w:style w:type="table" w:customStyle="1" w:styleId="Tabela-Siatka1">
    <w:name w:val="Tabela - Siatka1"/>
    <w:basedOn w:val="Standardowy"/>
    <w:uiPriority w:val="59"/>
    <w:rsid w:val="004451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openxmlformats.org/officeDocument/2006/relationships/footer" Target="footer4.xml"/><Relationship Id="rId28" Type="http://schemas.microsoft.com/office/2011/relationships/commentsExtended" Target="commentsExtended.xml"/><Relationship Id="rId10" Type="http://schemas.openxmlformats.org/officeDocument/2006/relationships/hyperlink" Target="https://platformazakupowa.pl/pn/muzeum_byt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4.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EDBB-103B-44E0-BA20-81A3580B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16558</Words>
  <Characters>99352</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2</cp:revision>
  <cp:lastPrinted>2024-03-25T14:01:00Z</cp:lastPrinted>
  <dcterms:created xsi:type="dcterms:W3CDTF">2024-04-15T08:15:00Z</dcterms:created>
  <dcterms:modified xsi:type="dcterms:W3CDTF">2024-04-15T08:15:00Z</dcterms:modified>
  <dc:language>pl-PL</dc:language>
</cp:coreProperties>
</file>