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245" w:type="pct"/>
        <w:tblLook w:val="04A0" w:firstRow="1" w:lastRow="0" w:firstColumn="1" w:lastColumn="0" w:noHBand="0" w:noVBand="1"/>
      </w:tblPr>
      <w:tblGrid>
        <w:gridCol w:w="4936"/>
        <w:gridCol w:w="4549"/>
      </w:tblGrid>
      <w:tr w:rsidR="001E4110" w:rsidRPr="001E4110" w14:paraId="55C2FE20" w14:textId="77777777" w:rsidTr="00413D4A">
        <w:trPr>
          <w:trHeight w:val="1240"/>
        </w:trPr>
        <w:tc>
          <w:tcPr>
            <w:tcW w:w="50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D3AEBCC" w14:textId="77777777" w:rsidR="001E4110" w:rsidRPr="001E4110" w:rsidRDefault="001E4110" w:rsidP="001E4110">
            <w:pPr>
              <w:widowControl w:val="0"/>
              <w:suppressAutoHyphens/>
              <w:spacing w:after="0" w:line="360" w:lineRule="auto"/>
              <w:textAlignment w:val="baseline"/>
              <w:rPr>
                <w:rFonts w:ascii="Arial" w:eastAsia="Arial Unicode MS" w:hAnsi="Arial" w:cs="Arial"/>
                <w:kern w:val="2"/>
                <w:sz w:val="24"/>
                <w:szCs w:val="24"/>
                <w:lang w:eastAsia="zh-CN"/>
              </w:rPr>
            </w:pPr>
            <w:r w:rsidRPr="001E4110">
              <w:rPr>
                <w:rFonts w:ascii="Arial" w:eastAsia="Arial Unicode MS" w:hAnsi="Arial" w:cs="Arial"/>
                <w:kern w:val="2"/>
                <w:sz w:val="24"/>
                <w:szCs w:val="24"/>
              </w:rPr>
              <w:t>Biuro projektów, analiz i audytów Sp. z o. o.</w:t>
            </w:r>
          </w:p>
        </w:tc>
        <w:tc>
          <w:tcPr>
            <w:tcW w:w="466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874B4B2" w14:textId="77777777" w:rsidR="001E4110" w:rsidRPr="001E4110" w:rsidRDefault="001E4110" w:rsidP="001E4110">
            <w:pPr>
              <w:widowControl w:val="0"/>
              <w:suppressAutoHyphens/>
              <w:spacing w:after="0" w:line="276" w:lineRule="auto"/>
              <w:jc w:val="right"/>
              <w:textAlignment w:val="baseline"/>
              <w:rPr>
                <w:rFonts w:ascii="Arial" w:eastAsia="Arial Unicode MS" w:hAnsi="Arial" w:cs="Times New Roman"/>
                <w:kern w:val="2"/>
                <w:sz w:val="24"/>
                <w:szCs w:val="24"/>
                <w:lang w:val="pt-PT" w:eastAsia="zh-CN"/>
              </w:rPr>
            </w:pPr>
            <w:r w:rsidRPr="001E4110">
              <w:rPr>
                <w:rFonts w:ascii="Arial" w:eastAsia="Arial Unicode MS" w:hAnsi="Arial" w:cs="Arial"/>
                <w:kern w:val="2"/>
                <w:sz w:val="24"/>
                <w:szCs w:val="24"/>
                <w:lang w:val="pt-PT" w:eastAsia="zh-CN"/>
              </w:rPr>
              <w:t>ul. Zemborzycka 53/10</w:t>
            </w:r>
            <w:r w:rsidRPr="001E4110">
              <w:rPr>
                <w:rFonts w:ascii="Arial" w:eastAsia="Arial Unicode MS" w:hAnsi="Arial" w:cs="Arial"/>
                <w:kern w:val="2"/>
                <w:sz w:val="24"/>
                <w:szCs w:val="24"/>
                <w:lang w:val="pt-PT" w:eastAsia="zh-CN"/>
              </w:rPr>
              <w:br/>
              <w:t>20-445 Lublin</w:t>
            </w:r>
          </w:p>
          <w:p w14:paraId="4044E45C" w14:textId="77777777" w:rsidR="001E4110" w:rsidRPr="001E4110" w:rsidRDefault="001E4110" w:rsidP="001E4110">
            <w:pPr>
              <w:widowControl w:val="0"/>
              <w:suppressAutoHyphens/>
              <w:spacing w:after="0" w:line="276" w:lineRule="auto"/>
              <w:jc w:val="right"/>
              <w:textAlignment w:val="baseline"/>
              <w:rPr>
                <w:rFonts w:ascii="Arial" w:eastAsia="Arial Unicode MS" w:hAnsi="Arial" w:cs="Times New Roman"/>
                <w:kern w:val="2"/>
                <w:sz w:val="24"/>
                <w:szCs w:val="24"/>
                <w:lang w:val="pt-PT" w:eastAsia="zh-CN"/>
              </w:rPr>
            </w:pPr>
            <w:r w:rsidRPr="001E4110">
              <w:rPr>
                <w:rFonts w:ascii="Arial" w:eastAsia="Arial Unicode MS" w:hAnsi="Arial" w:cs="Arial"/>
                <w:kern w:val="2"/>
                <w:sz w:val="24"/>
                <w:szCs w:val="24"/>
                <w:lang w:val="pt-PT" w:eastAsia="zh-CN"/>
              </w:rPr>
              <w:t xml:space="preserve">e-mail: biuro@bpaa.pl </w:t>
            </w:r>
          </w:p>
          <w:p w14:paraId="2DF97324" w14:textId="77777777" w:rsidR="001E4110" w:rsidRPr="001E4110" w:rsidRDefault="001E4110" w:rsidP="001E4110">
            <w:pPr>
              <w:widowControl w:val="0"/>
              <w:suppressAutoHyphens/>
              <w:spacing w:after="0" w:line="240" w:lineRule="auto"/>
              <w:jc w:val="right"/>
              <w:textAlignment w:val="baseline"/>
              <w:rPr>
                <w:rFonts w:ascii="Arial" w:eastAsia="Arial Unicode MS" w:hAnsi="Arial" w:cs="Arial"/>
                <w:kern w:val="2"/>
                <w:sz w:val="24"/>
                <w:szCs w:val="20"/>
                <w:lang w:val="pt-PT" w:eastAsia="zh-CN"/>
              </w:rPr>
            </w:pPr>
            <w:r w:rsidRPr="001E4110">
              <w:rPr>
                <w:rFonts w:ascii="Arial" w:eastAsia="Arial Unicode MS" w:hAnsi="Arial" w:cs="Arial"/>
                <w:kern w:val="2"/>
                <w:sz w:val="24"/>
                <w:szCs w:val="24"/>
                <w:lang w:val="pt-PT" w:eastAsia="zh-CN"/>
              </w:rPr>
              <w:t>NIP: 9462708703</w:t>
            </w:r>
          </w:p>
        </w:tc>
      </w:tr>
    </w:tbl>
    <w:p w14:paraId="349BE77E" w14:textId="77777777" w:rsidR="00CD6251" w:rsidRDefault="00E32ADA">
      <w:pPr>
        <w:suppressAutoHyphens/>
        <w:spacing w:before="240" w:after="0" w:line="360" w:lineRule="auto"/>
        <w:jc w:val="center"/>
        <w:rPr>
          <w:rFonts w:ascii="Arial" w:eastAsia="Arial" w:hAnsi="Arial" w:cs="Arial"/>
          <w:sz w:val="32"/>
        </w:rPr>
      </w:pPr>
      <w:r>
        <w:rPr>
          <w:rFonts w:ascii="Arial" w:eastAsia="Arial" w:hAnsi="Arial" w:cs="Arial"/>
          <w:b/>
          <w:sz w:val="32"/>
        </w:rPr>
        <w:t>OPINIE, UZGODNIENIA, POZWOLENIA I INNE DOKUMENTY</w:t>
      </w:r>
    </w:p>
    <w:tbl>
      <w:tblPr>
        <w:tblW w:w="9640" w:type="dxa"/>
        <w:tblInd w:w="-12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6"/>
        <w:gridCol w:w="6804"/>
      </w:tblGrid>
      <w:tr w:rsidR="00CD6251" w14:paraId="426FD55E" w14:textId="77777777" w:rsidTr="001E4110">
        <w:tc>
          <w:tcPr>
            <w:tcW w:w="283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8" w:space="0" w:color="000000"/>
            </w:tcBorders>
            <w:shd w:val="clear" w:color="auto" w:fill="auto"/>
            <w:tcMar>
              <w:left w:w="-7" w:type="dxa"/>
              <w:right w:w="-7" w:type="dxa"/>
            </w:tcMar>
            <w:vAlign w:val="center"/>
          </w:tcPr>
          <w:p w14:paraId="5C0CACC1" w14:textId="77777777" w:rsidR="00CD6251" w:rsidRDefault="00E32ADA">
            <w:pPr>
              <w:suppressAutoHyphens/>
              <w:spacing w:before="120" w:after="0" w:line="240" w:lineRule="auto"/>
              <w:ind w:left="283"/>
            </w:pPr>
            <w:r>
              <w:rPr>
                <w:rFonts w:ascii="Arial" w:eastAsia="Arial" w:hAnsi="Arial" w:cs="Arial"/>
                <w:sz w:val="24"/>
              </w:rPr>
              <w:t>INWESTOR</w:t>
            </w:r>
          </w:p>
        </w:tc>
        <w:tc>
          <w:tcPr>
            <w:tcW w:w="6804" w:type="dxa"/>
            <w:tcBorders>
              <w:top w:val="single" w:sz="12" w:space="0" w:color="000001"/>
              <w:left w:val="single" w:sz="8" w:space="0" w:color="000000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7" w:type="dxa"/>
              <w:right w:w="-7" w:type="dxa"/>
            </w:tcMar>
            <w:vAlign w:val="center"/>
          </w:tcPr>
          <w:p w14:paraId="7E128B4F" w14:textId="146E7117" w:rsidR="00A3101F" w:rsidRDefault="00A3101F" w:rsidP="00A3101F">
            <w:pPr>
              <w:pStyle w:val="TableContents"/>
              <w:spacing w:after="0" w:line="255" w:lineRule="atLeast"/>
              <w:ind w:left="142" w:right="9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Gmina Koronowo</w:t>
            </w:r>
          </w:p>
          <w:p w14:paraId="2576322E" w14:textId="28775E85" w:rsidR="00CD6251" w:rsidRDefault="00A3101F" w:rsidP="00A3101F">
            <w:pPr>
              <w:suppressAutoHyphens/>
              <w:spacing w:after="120" w:line="240" w:lineRule="auto"/>
              <w:ind w:left="142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86-010 Koronowo, Plac Zwycięstwa 1</w:t>
            </w:r>
          </w:p>
        </w:tc>
      </w:tr>
      <w:tr w:rsidR="00CD6251" w14:paraId="538A8659" w14:textId="77777777" w:rsidTr="001E4110">
        <w:tc>
          <w:tcPr>
            <w:tcW w:w="28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8" w:space="0" w:color="000000"/>
            </w:tcBorders>
            <w:shd w:val="clear" w:color="auto" w:fill="auto"/>
            <w:tcMar>
              <w:left w:w="-7" w:type="dxa"/>
              <w:right w:w="-7" w:type="dxa"/>
            </w:tcMar>
            <w:vAlign w:val="center"/>
          </w:tcPr>
          <w:p w14:paraId="57595C00" w14:textId="77777777" w:rsidR="00CD6251" w:rsidRDefault="00E32ADA">
            <w:pPr>
              <w:suppressAutoHyphens/>
              <w:spacing w:before="120" w:after="0" w:line="240" w:lineRule="auto"/>
              <w:ind w:left="425" w:hanging="142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NAZWA</w:t>
            </w:r>
          </w:p>
          <w:p w14:paraId="1A2B5893" w14:textId="77777777" w:rsidR="00CD6251" w:rsidRDefault="00E32ADA">
            <w:pPr>
              <w:suppressAutoHyphens/>
              <w:spacing w:after="120" w:line="240" w:lineRule="auto"/>
              <w:ind w:left="283"/>
            </w:pPr>
            <w:r>
              <w:rPr>
                <w:rFonts w:ascii="Arial" w:eastAsia="Arial" w:hAnsi="Arial" w:cs="Arial"/>
                <w:sz w:val="24"/>
              </w:rPr>
              <w:t>ZAMIERZENIA BUDOWLANEGO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8" w:space="0" w:color="000000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7" w:type="dxa"/>
              <w:right w:w="-7" w:type="dxa"/>
            </w:tcMar>
            <w:vAlign w:val="center"/>
          </w:tcPr>
          <w:p w14:paraId="0BF1BA73" w14:textId="676E8076" w:rsidR="00CD6251" w:rsidRDefault="00A3101F" w:rsidP="00A3101F">
            <w:pPr>
              <w:suppressAutoHyphens/>
              <w:spacing w:before="120" w:after="120" w:line="240" w:lineRule="auto"/>
              <w:ind w:left="142"/>
            </w:pPr>
            <w:r>
              <w:rPr>
                <w:rFonts w:ascii="Arial" w:hAnsi="Arial"/>
                <w:b/>
                <w:sz w:val="20"/>
              </w:rPr>
              <w:t>Rozbudowa wraz z przebudową Zespołu Szkół o obiekt przedszkola</w:t>
            </w:r>
            <w:r>
              <w:rPr>
                <w:rFonts w:ascii="Arial" w:hAnsi="Arial"/>
                <w:b/>
                <w:bCs/>
                <w:sz w:val="20"/>
              </w:rPr>
              <w:t xml:space="preserve"> wraz z niezbędną infrastrukturą techniczną zewnętrzną</w:t>
            </w:r>
          </w:p>
        </w:tc>
      </w:tr>
      <w:tr w:rsidR="00CD6251" w14:paraId="01A6821A" w14:textId="77777777" w:rsidTr="001E4110">
        <w:tc>
          <w:tcPr>
            <w:tcW w:w="28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8" w:space="0" w:color="000000"/>
            </w:tcBorders>
            <w:shd w:val="clear" w:color="auto" w:fill="auto"/>
            <w:tcMar>
              <w:left w:w="-7" w:type="dxa"/>
              <w:right w:w="-7" w:type="dxa"/>
            </w:tcMar>
            <w:vAlign w:val="center"/>
          </w:tcPr>
          <w:p w14:paraId="0450E37F" w14:textId="77777777" w:rsidR="00CD6251" w:rsidRDefault="00E32ADA">
            <w:pPr>
              <w:suppressAutoHyphens/>
              <w:spacing w:before="120" w:after="0" w:line="240" w:lineRule="auto"/>
              <w:ind w:left="283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ADRES I KATEGORIA </w:t>
            </w:r>
          </w:p>
          <w:p w14:paraId="2E34267A" w14:textId="77777777" w:rsidR="00CD6251" w:rsidRDefault="00E32ADA">
            <w:pPr>
              <w:suppressAutoHyphens/>
              <w:spacing w:after="120" w:line="240" w:lineRule="auto"/>
              <w:ind w:left="283"/>
            </w:pPr>
            <w:r>
              <w:rPr>
                <w:rFonts w:ascii="Arial" w:eastAsia="Arial" w:hAnsi="Arial" w:cs="Arial"/>
                <w:sz w:val="24"/>
              </w:rPr>
              <w:t>OBIEKTU</w:t>
            </w:r>
            <w:r>
              <w:rPr>
                <w:rFonts w:ascii="Arial" w:eastAsia="Arial" w:hAnsi="Arial" w:cs="Arial"/>
                <w:sz w:val="24"/>
              </w:rPr>
              <w:br/>
              <w:t>BUDOWLANEGO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8" w:space="0" w:color="000000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7" w:type="dxa"/>
              <w:right w:w="-7" w:type="dxa"/>
            </w:tcMar>
            <w:vAlign w:val="center"/>
          </w:tcPr>
          <w:p w14:paraId="25056F86" w14:textId="77777777" w:rsidR="00A3101F" w:rsidRDefault="00A3101F" w:rsidP="00A3101F">
            <w:pPr>
              <w:pStyle w:val="TableContents"/>
              <w:spacing w:after="0" w:line="240" w:lineRule="auto"/>
              <w:ind w:left="142" w:right="6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86-011 Wtelno, ul. Szkolna 7</w:t>
            </w:r>
          </w:p>
          <w:p w14:paraId="5C942F16" w14:textId="77777777" w:rsidR="00A3101F" w:rsidRDefault="00A3101F" w:rsidP="00A3101F">
            <w:pPr>
              <w:pStyle w:val="TableContents"/>
              <w:spacing w:after="0" w:line="240" w:lineRule="auto"/>
              <w:ind w:left="142" w:right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gm. Koronowo, pow. bydgoski, woj</w:t>
            </w:r>
            <w:r>
              <w:rPr>
                <w:rFonts w:ascii="Arial" w:hAnsi="Arial"/>
                <w:b/>
                <w:bCs/>
                <w:color w:val="000000"/>
                <w:sz w:val="20"/>
              </w:rPr>
              <w:t>. kujawsko-pomorskie</w:t>
            </w:r>
          </w:p>
          <w:p w14:paraId="01D91FD3" w14:textId="3BDF3CCE" w:rsidR="00CD6251" w:rsidRDefault="00A3101F" w:rsidP="00A3101F">
            <w:pPr>
              <w:suppressAutoHyphens/>
              <w:spacing w:after="120" w:line="240" w:lineRule="auto"/>
              <w:ind w:left="142"/>
            </w:pPr>
            <w:r>
              <w:rPr>
                <w:rFonts w:ascii="Arial" w:hAnsi="Arial"/>
                <w:b/>
                <w:sz w:val="20"/>
              </w:rPr>
              <w:t>kategoria obiektu: IX – budynki kultury, nauki i oświaty</w:t>
            </w:r>
          </w:p>
        </w:tc>
      </w:tr>
      <w:tr w:rsidR="00CD6251" w14:paraId="41F2B524" w14:textId="77777777" w:rsidTr="001E4110">
        <w:tc>
          <w:tcPr>
            <w:tcW w:w="283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8" w:space="0" w:color="000000"/>
            </w:tcBorders>
            <w:shd w:val="clear" w:color="auto" w:fill="auto"/>
            <w:tcMar>
              <w:left w:w="-7" w:type="dxa"/>
              <w:right w:w="-7" w:type="dxa"/>
            </w:tcMar>
            <w:vAlign w:val="center"/>
          </w:tcPr>
          <w:p w14:paraId="6BD9C582" w14:textId="77777777" w:rsidR="00CD6251" w:rsidRDefault="00E32ADA">
            <w:pPr>
              <w:suppressAutoHyphens/>
              <w:spacing w:before="120" w:after="0" w:line="240" w:lineRule="auto"/>
              <w:ind w:left="283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POZOSTAŁE </w:t>
            </w:r>
          </w:p>
          <w:p w14:paraId="1C7B078E" w14:textId="77777777" w:rsidR="00CD6251" w:rsidRDefault="00E32ADA">
            <w:pPr>
              <w:suppressAutoHyphens/>
              <w:spacing w:after="120" w:line="240" w:lineRule="auto"/>
              <w:ind w:left="283"/>
            </w:pPr>
            <w:r>
              <w:rPr>
                <w:rFonts w:ascii="Arial" w:eastAsia="Arial" w:hAnsi="Arial" w:cs="Arial"/>
                <w:sz w:val="24"/>
              </w:rPr>
              <w:t>DANE ADRESOWE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8" w:space="0" w:color="000000"/>
              <w:bottom w:val="single" w:sz="6" w:space="0" w:color="000001"/>
              <w:right w:val="single" w:sz="12" w:space="0" w:color="000001"/>
            </w:tcBorders>
            <w:shd w:val="clear" w:color="auto" w:fill="auto"/>
            <w:tcMar>
              <w:left w:w="-7" w:type="dxa"/>
              <w:right w:w="-7" w:type="dxa"/>
            </w:tcMar>
            <w:vAlign w:val="center"/>
          </w:tcPr>
          <w:p w14:paraId="546D622F" w14:textId="77777777" w:rsidR="00A3101F" w:rsidRDefault="00A3101F" w:rsidP="00A3101F">
            <w:pPr>
              <w:pStyle w:val="TableContents"/>
              <w:spacing w:after="0" w:line="255" w:lineRule="atLeast"/>
              <w:ind w:left="142" w:right="60"/>
              <w:rPr>
                <w:rFonts w:ascii="Arial" w:hAnsi="Arial"/>
                <w:b/>
                <w:sz w:val="20"/>
              </w:rPr>
            </w:pPr>
            <w:r w:rsidRPr="0016416C">
              <w:rPr>
                <w:rFonts w:ascii="Arial" w:hAnsi="Arial"/>
                <w:b/>
                <w:sz w:val="20"/>
              </w:rPr>
              <w:t>Identyfikator działki: 040304_5.0033.240/1</w:t>
            </w:r>
          </w:p>
          <w:p w14:paraId="035C9060" w14:textId="77777777" w:rsidR="00A3101F" w:rsidRPr="0016416C" w:rsidRDefault="00A3101F" w:rsidP="00A3101F">
            <w:pPr>
              <w:pStyle w:val="TableContents"/>
              <w:spacing w:after="0" w:line="255" w:lineRule="atLeast"/>
              <w:ind w:left="142" w:right="60"/>
              <w:rPr>
                <w:rFonts w:ascii="Arial" w:hAnsi="Arial"/>
                <w:b/>
                <w:sz w:val="20"/>
              </w:rPr>
            </w:pPr>
            <w:r w:rsidRPr="0016416C">
              <w:rPr>
                <w:rFonts w:ascii="Arial" w:hAnsi="Arial"/>
                <w:b/>
                <w:sz w:val="20"/>
              </w:rPr>
              <w:t xml:space="preserve">Numer działki ewidencyjnej: </w:t>
            </w:r>
            <w:r>
              <w:rPr>
                <w:rFonts w:ascii="Arial" w:hAnsi="Arial"/>
                <w:b/>
                <w:sz w:val="20"/>
              </w:rPr>
              <w:t>240/1</w:t>
            </w:r>
          </w:p>
          <w:p w14:paraId="111B6A8D" w14:textId="77777777" w:rsidR="00A3101F" w:rsidRPr="0016416C" w:rsidRDefault="00A3101F" w:rsidP="00A3101F">
            <w:pPr>
              <w:pStyle w:val="TableContents"/>
              <w:spacing w:after="0" w:line="255" w:lineRule="atLeast"/>
              <w:ind w:left="142" w:right="60"/>
              <w:rPr>
                <w:rFonts w:ascii="Arial" w:hAnsi="Arial"/>
                <w:b/>
                <w:sz w:val="20"/>
              </w:rPr>
            </w:pPr>
            <w:r w:rsidRPr="0016416C">
              <w:rPr>
                <w:rFonts w:ascii="Arial" w:hAnsi="Arial"/>
                <w:b/>
                <w:sz w:val="20"/>
              </w:rPr>
              <w:t>Obręb ewidencyjny: 0033 - Wtelno</w:t>
            </w:r>
          </w:p>
          <w:p w14:paraId="6A5B0C45" w14:textId="63D3551F" w:rsidR="00CD6251" w:rsidRDefault="00A3101F" w:rsidP="00A3101F">
            <w:pPr>
              <w:suppressAutoHyphens/>
              <w:spacing w:after="120" w:line="240" w:lineRule="auto"/>
              <w:ind w:left="142"/>
            </w:pPr>
            <w:r w:rsidRPr="0016416C">
              <w:rPr>
                <w:rFonts w:ascii="Arial" w:hAnsi="Arial"/>
                <w:b/>
                <w:sz w:val="20"/>
              </w:rPr>
              <w:t xml:space="preserve">Jednostka ewidencyjna: </w:t>
            </w:r>
            <w:r>
              <w:rPr>
                <w:rFonts w:ascii="Arial" w:hAnsi="Arial"/>
                <w:b/>
                <w:sz w:val="20"/>
              </w:rPr>
              <w:t>040304_5</w:t>
            </w:r>
            <w:r w:rsidRPr="0016416C">
              <w:rPr>
                <w:rFonts w:ascii="Arial" w:hAnsi="Arial"/>
                <w:b/>
                <w:sz w:val="20"/>
              </w:rPr>
              <w:t xml:space="preserve"> – </w:t>
            </w:r>
            <w:r>
              <w:rPr>
                <w:rFonts w:ascii="Arial" w:hAnsi="Arial"/>
                <w:b/>
                <w:sz w:val="20"/>
              </w:rPr>
              <w:t>Koronowo - obszar wiejski</w:t>
            </w:r>
          </w:p>
        </w:tc>
      </w:tr>
      <w:tr w:rsidR="00CD6251" w14:paraId="64359706" w14:textId="77777777" w:rsidTr="001E4110">
        <w:tc>
          <w:tcPr>
            <w:tcW w:w="2836" w:type="dxa"/>
            <w:tcBorders>
              <w:top w:val="single" w:sz="6" w:space="0" w:color="000001"/>
              <w:left w:val="single" w:sz="12" w:space="0" w:color="000001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left w:w="-7" w:type="dxa"/>
              <w:right w:w="-7" w:type="dxa"/>
            </w:tcMar>
            <w:vAlign w:val="center"/>
          </w:tcPr>
          <w:p w14:paraId="171C0C82" w14:textId="77777777" w:rsidR="00CD6251" w:rsidRDefault="00E32ADA">
            <w:pPr>
              <w:suppressAutoHyphens/>
              <w:spacing w:before="120" w:after="120" w:line="240" w:lineRule="auto"/>
              <w:ind w:left="283"/>
            </w:pPr>
            <w:r>
              <w:rPr>
                <w:rFonts w:ascii="Arial" w:eastAsia="Arial" w:hAnsi="Arial" w:cs="Arial"/>
                <w:sz w:val="24"/>
              </w:rPr>
              <w:t>SPIS ZAWARTOŚCI</w:t>
            </w:r>
          </w:p>
        </w:tc>
        <w:tc>
          <w:tcPr>
            <w:tcW w:w="6804" w:type="dxa"/>
            <w:tcBorders>
              <w:top w:val="single" w:sz="6" w:space="0" w:color="000001"/>
              <w:left w:val="single" w:sz="8" w:space="0" w:color="000000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-7" w:type="dxa"/>
              <w:right w:w="-7" w:type="dxa"/>
            </w:tcMar>
            <w:vAlign w:val="center"/>
          </w:tcPr>
          <w:p w14:paraId="2A189651" w14:textId="434B8B8A" w:rsidR="00CD6251" w:rsidRDefault="00E32ADA">
            <w:pPr>
              <w:suppressAutoHyphens/>
              <w:spacing w:before="120" w:after="0" w:line="240" w:lineRule="auto"/>
              <w:ind w:left="283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I. </w:t>
            </w:r>
            <w:r w:rsidR="00A3101F">
              <w:rPr>
                <w:rFonts w:ascii="Arial" w:eastAsia="Arial" w:hAnsi="Arial" w:cs="Arial"/>
                <w:b/>
                <w:sz w:val="20"/>
              </w:rPr>
              <w:t>Informacja BIOZ</w:t>
            </w:r>
          </w:p>
          <w:p w14:paraId="0C4B7905" w14:textId="3EA48F4C" w:rsidR="00CD6251" w:rsidRDefault="00E32ADA">
            <w:pPr>
              <w:suppressAutoHyphens/>
              <w:spacing w:after="0" w:line="240" w:lineRule="auto"/>
              <w:ind w:left="283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II. </w:t>
            </w:r>
            <w:r w:rsidR="00A3101F">
              <w:rPr>
                <w:rFonts w:ascii="Arial" w:eastAsia="Arial" w:hAnsi="Arial" w:cs="Arial"/>
                <w:b/>
                <w:sz w:val="20"/>
              </w:rPr>
              <w:t>Opinia geotechniczna</w:t>
            </w:r>
          </w:p>
          <w:p w14:paraId="466E7541" w14:textId="75540EC6" w:rsidR="00CD6251" w:rsidRDefault="00E32ADA">
            <w:pPr>
              <w:suppressAutoHyphens/>
              <w:spacing w:after="0" w:line="240" w:lineRule="auto"/>
              <w:ind w:left="283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III. Decyzja </w:t>
            </w:r>
            <w:r w:rsidR="000A7FC5">
              <w:rPr>
                <w:rFonts w:ascii="Arial" w:eastAsia="Arial" w:hAnsi="Arial" w:cs="Arial"/>
                <w:b/>
                <w:sz w:val="20"/>
              </w:rPr>
              <w:t xml:space="preserve">o ustaleniu lokalizacji celu publicznego </w:t>
            </w:r>
          </w:p>
          <w:p w14:paraId="1695208C" w14:textId="5FB18DD2" w:rsidR="00CD6251" w:rsidRDefault="00E32ADA">
            <w:pPr>
              <w:suppressAutoHyphens/>
              <w:spacing w:after="0" w:line="240" w:lineRule="auto"/>
              <w:ind w:left="283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IV. </w:t>
            </w:r>
            <w:r w:rsidR="000A7FC5">
              <w:rPr>
                <w:rFonts w:ascii="Arial" w:eastAsia="Arial" w:hAnsi="Arial" w:cs="Arial"/>
                <w:b/>
                <w:sz w:val="20"/>
              </w:rPr>
              <w:t>Warunki przyłączenia do sieci wodociągowej i sieci kanalizacji sanitarnej</w:t>
            </w:r>
          </w:p>
          <w:p w14:paraId="720E5DD8" w14:textId="4596CDD2" w:rsidR="00CD6251" w:rsidRDefault="00E32ADA">
            <w:pPr>
              <w:suppressAutoHyphens/>
              <w:spacing w:after="0" w:line="240" w:lineRule="auto"/>
              <w:ind w:left="283"/>
              <w:rPr>
                <w:rFonts w:ascii="Arial" w:eastAsia="Arial" w:hAnsi="Arial" w:cs="Arial"/>
                <w:b/>
                <w:sz w:val="20"/>
              </w:rPr>
            </w:pPr>
            <w:bookmarkStart w:id="0" w:name="_Hlk176952606"/>
            <w:r>
              <w:rPr>
                <w:rFonts w:ascii="Arial" w:eastAsia="Arial" w:hAnsi="Arial" w:cs="Arial"/>
                <w:b/>
                <w:sz w:val="20"/>
              </w:rPr>
              <w:t xml:space="preserve">V. Warunki </w:t>
            </w:r>
            <w:r w:rsidR="000A7FC5">
              <w:rPr>
                <w:rFonts w:ascii="Arial" w:eastAsia="Arial" w:hAnsi="Arial" w:cs="Arial"/>
                <w:b/>
                <w:sz w:val="20"/>
              </w:rPr>
              <w:t xml:space="preserve">przyłączenia do sieci elektroenergetycznej ENEA Operator </w:t>
            </w:r>
            <w:proofErr w:type="spellStart"/>
            <w:r w:rsidR="000A7FC5">
              <w:rPr>
                <w:rFonts w:ascii="Arial" w:eastAsia="Arial" w:hAnsi="Arial" w:cs="Arial"/>
                <w:b/>
                <w:sz w:val="20"/>
              </w:rPr>
              <w:t>sp</w:t>
            </w:r>
            <w:proofErr w:type="spellEnd"/>
            <w:r w:rsidR="000A7FC5">
              <w:rPr>
                <w:rFonts w:ascii="Arial" w:eastAsia="Arial" w:hAnsi="Arial" w:cs="Arial"/>
                <w:b/>
                <w:sz w:val="20"/>
              </w:rPr>
              <w:t xml:space="preserve"> z o.o.</w:t>
            </w:r>
          </w:p>
          <w:p w14:paraId="2C331025" w14:textId="22DF74CC" w:rsidR="00867131" w:rsidRDefault="00867131">
            <w:pPr>
              <w:suppressAutoHyphens/>
              <w:spacing w:after="0" w:line="240" w:lineRule="auto"/>
              <w:ind w:left="283"/>
              <w:rPr>
                <w:rFonts w:ascii="Arial" w:eastAsia="Arial" w:hAnsi="Arial" w:cs="Arial"/>
                <w:b/>
                <w:sz w:val="20"/>
              </w:rPr>
            </w:pPr>
            <w:bookmarkStart w:id="1" w:name="_Hlk176952630"/>
            <w:bookmarkEnd w:id="0"/>
            <w:r>
              <w:rPr>
                <w:rFonts w:ascii="Arial" w:eastAsia="Arial" w:hAnsi="Arial" w:cs="Arial"/>
                <w:b/>
                <w:sz w:val="20"/>
              </w:rPr>
              <w:t xml:space="preserve">VI. </w:t>
            </w:r>
            <w:r w:rsidR="000A7FC5">
              <w:rPr>
                <w:rFonts w:ascii="Arial" w:eastAsia="Arial" w:hAnsi="Arial" w:cs="Arial"/>
                <w:b/>
                <w:sz w:val="20"/>
              </w:rPr>
              <w:t xml:space="preserve">Warunki techniczne na nawiązanie do sieci telekomunikacyjnej </w:t>
            </w:r>
          </w:p>
          <w:p w14:paraId="406DAA52" w14:textId="4D1482ED" w:rsidR="00347E62" w:rsidRDefault="00347E62">
            <w:pPr>
              <w:suppressAutoHyphens/>
              <w:spacing w:after="0" w:line="240" w:lineRule="auto"/>
              <w:ind w:left="283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VII. Oświadczenie o braku zagrożenia dla gatunków chronionych i ich siedlisk</w:t>
            </w:r>
          </w:p>
          <w:p w14:paraId="53FEAD38" w14:textId="37321A43" w:rsidR="00347E62" w:rsidRDefault="00347E62">
            <w:pPr>
              <w:suppressAutoHyphens/>
              <w:spacing w:after="0" w:line="240" w:lineRule="auto"/>
              <w:ind w:left="283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VIII. Odpis protokołu z narady koordynacyjnej</w:t>
            </w:r>
          </w:p>
          <w:p w14:paraId="6C9775E9" w14:textId="793781CD" w:rsidR="00F37D16" w:rsidRDefault="00F37D16">
            <w:pPr>
              <w:suppressAutoHyphens/>
              <w:spacing w:after="0" w:line="240" w:lineRule="auto"/>
              <w:ind w:left="283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>IX. Protokół badań sprawności hydrantów przeciwpożarowych zewnętrznych</w:t>
            </w:r>
          </w:p>
          <w:bookmarkEnd w:id="1"/>
          <w:p w14:paraId="77507215" w14:textId="71907B6A" w:rsidR="007507FC" w:rsidRPr="009955EE" w:rsidRDefault="007507FC" w:rsidP="00347E62">
            <w:pPr>
              <w:suppressAutoHyphens/>
              <w:spacing w:after="0" w:line="240" w:lineRule="auto"/>
              <w:ind w:left="283"/>
              <w:rPr>
                <w:rFonts w:ascii="Arial" w:eastAsia="Arial" w:hAnsi="Arial" w:cs="Arial"/>
                <w:b/>
                <w:sz w:val="20"/>
              </w:rPr>
            </w:pPr>
          </w:p>
        </w:tc>
      </w:tr>
    </w:tbl>
    <w:p w14:paraId="76EFA3B5" w14:textId="77777777" w:rsidR="00CD6251" w:rsidRDefault="00CD6251">
      <w:pPr>
        <w:suppressAutoHyphens/>
        <w:spacing w:before="240" w:after="0" w:line="240" w:lineRule="auto"/>
        <w:rPr>
          <w:rFonts w:ascii="Arial" w:eastAsia="Arial" w:hAnsi="Arial" w:cs="Arial"/>
          <w:b/>
          <w:sz w:val="24"/>
        </w:rPr>
      </w:pPr>
    </w:p>
    <w:p w14:paraId="6268517C" w14:textId="77777777" w:rsidR="00CD6251" w:rsidRDefault="00CD6251">
      <w:pPr>
        <w:spacing w:after="0" w:line="240" w:lineRule="auto"/>
        <w:ind w:firstLine="510"/>
        <w:jc w:val="both"/>
        <w:rPr>
          <w:rFonts w:ascii="Arial" w:eastAsia="Arial" w:hAnsi="Arial" w:cs="Arial"/>
          <w:sz w:val="24"/>
        </w:rPr>
      </w:pPr>
    </w:p>
    <w:p w14:paraId="570AF044" w14:textId="77777777" w:rsidR="00CD6251" w:rsidRDefault="00CD6251">
      <w:pPr>
        <w:spacing w:line="240" w:lineRule="auto"/>
        <w:rPr>
          <w:rFonts w:ascii="Arial" w:eastAsia="Arial" w:hAnsi="Arial" w:cs="Arial"/>
          <w:b/>
          <w:sz w:val="24"/>
        </w:rPr>
      </w:pPr>
    </w:p>
    <w:p w14:paraId="2EDE10F8" w14:textId="77777777" w:rsidR="00FD369D" w:rsidRDefault="00FD369D">
      <w:pPr>
        <w:spacing w:line="240" w:lineRule="auto"/>
        <w:rPr>
          <w:rFonts w:ascii="Arial" w:eastAsia="Arial" w:hAnsi="Arial" w:cs="Arial"/>
          <w:b/>
          <w:sz w:val="24"/>
        </w:rPr>
      </w:pPr>
    </w:p>
    <w:p w14:paraId="17938284" w14:textId="77777777" w:rsidR="00FD369D" w:rsidRDefault="00FD369D">
      <w:pPr>
        <w:spacing w:line="240" w:lineRule="auto"/>
        <w:rPr>
          <w:rFonts w:ascii="Arial" w:eastAsia="Arial" w:hAnsi="Arial" w:cs="Arial"/>
          <w:b/>
          <w:sz w:val="24"/>
        </w:rPr>
      </w:pPr>
    </w:p>
    <w:p w14:paraId="310B0238" w14:textId="77777777" w:rsidR="00FD369D" w:rsidRDefault="00FD369D">
      <w:pPr>
        <w:spacing w:line="240" w:lineRule="auto"/>
        <w:rPr>
          <w:rFonts w:ascii="Arial" w:eastAsia="Arial" w:hAnsi="Arial" w:cs="Arial"/>
          <w:b/>
          <w:sz w:val="24"/>
        </w:rPr>
      </w:pPr>
    </w:p>
    <w:p w14:paraId="3740CA37" w14:textId="77777777" w:rsidR="00FD369D" w:rsidRDefault="00FD369D">
      <w:pPr>
        <w:spacing w:line="240" w:lineRule="auto"/>
        <w:rPr>
          <w:rFonts w:ascii="Arial" w:eastAsia="Arial" w:hAnsi="Arial" w:cs="Arial"/>
          <w:b/>
          <w:sz w:val="24"/>
        </w:rPr>
      </w:pPr>
    </w:p>
    <w:p w14:paraId="7F37CADB" w14:textId="77777777" w:rsidR="00FD369D" w:rsidRDefault="00FD369D">
      <w:pPr>
        <w:spacing w:line="240" w:lineRule="auto"/>
        <w:rPr>
          <w:rFonts w:ascii="Arial" w:eastAsia="Arial" w:hAnsi="Arial" w:cs="Arial"/>
          <w:b/>
          <w:sz w:val="24"/>
        </w:rPr>
      </w:pPr>
    </w:p>
    <w:p w14:paraId="1006DA20" w14:textId="77777777" w:rsidR="00FD369D" w:rsidRDefault="00FD369D">
      <w:pPr>
        <w:spacing w:line="240" w:lineRule="auto"/>
        <w:rPr>
          <w:rFonts w:ascii="Arial" w:eastAsia="Arial" w:hAnsi="Arial" w:cs="Arial"/>
          <w:b/>
          <w:sz w:val="24"/>
        </w:rPr>
      </w:pPr>
    </w:p>
    <w:p w14:paraId="551752EA" w14:textId="77777777" w:rsidR="00FD369D" w:rsidRDefault="00FD369D">
      <w:pPr>
        <w:spacing w:line="240" w:lineRule="auto"/>
        <w:rPr>
          <w:rFonts w:ascii="Arial" w:eastAsia="Arial" w:hAnsi="Arial" w:cs="Arial"/>
          <w:b/>
          <w:sz w:val="24"/>
        </w:rPr>
      </w:pPr>
    </w:p>
    <w:p w14:paraId="51358BF2" w14:textId="77777777" w:rsidR="00FD369D" w:rsidRDefault="00FD369D">
      <w:pPr>
        <w:spacing w:line="240" w:lineRule="auto"/>
        <w:rPr>
          <w:rFonts w:ascii="Arial" w:eastAsia="Arial" w:hAnsi="Arial" w:cs="Arial"/>
          <w:b/>
          <w:sz w:val="24"/>
        </w:rPr>
      </w:pPr>
    </w:p>
    <w:p w14:paraId="47CFD493" w14:textId="77777777" w:rsidR="00FD369D" w:rsidRDefault="00FD369D">
      <w:pPr>
        <w:spacing w:line="240" w:lineRule="auto"/>
        <w:rPr>
          <w:rFonts w:ascii="Arial" w:eastAsia="Arial" w:hAnsi="Arial" w:cs="Arial"/>
          <w:b/>
          <w:sz w:val="24"/>
        </w:rPr>
      </w:pPr>
    </w:p>
    <w:p w14:paraId="23FB74A0" w14:textId="77777777" w:rsidR="00FD369D" w:rsidRDefault="00FD369D">
      <w:pPr>
        <w:spacing w:line="240" w:lineRule="auto"/>
        <w:rPr>
          <w:rFonts w:ascii="Arial" w:eastAsia="Arial" w:hAnsi="Arial" w:cs="Arial"/>
          <w:b/>
          <w:sz w:val="24"/>
        </w:rPr>
      </w:pPr>
    </w:p>
    <w:p w14:paraId="2C95A103" w14:textId="77777777" w:rsidR="00FD369D" w:rsidRDefault="00FD369D" w:rsidP="00FD369D">
      <w:pPr>
        <w:suppressAutoHyphens/>
        <w:spacing w:before="120" w:after="0" w:line="240" w:lineRule="auto"/>
        <w:ind w:left="283"/>
        <w:jc w:val="center"/>
        <w:rPr>
          <w:rFonts w:ascii="Arial" w:eastAsia="Arial" w:hAnsi="Arial" w:cs="Arial"/>
          <w:b/>
          <w:sz w:val="48"/>
          <w:szCs w:val="48"/>
        </w:rPr>
      </w:pPr>
    </w:p>
    <w:p w14:paraId="7CF98B6B" w14:textId="77777777" w:rsidR="00FD369D" w:rsidRDefault="00FD369D" w:rsidP="00FD369D">
      <w:pPr>
        <w:suppressAutoHyphens/>
        <w:spacing w:before="120" w:after="0" w:line="240" w:lineRule="auto"/>
        <w:ind w:left="283"/>
        <w:jc w:val="center"/>
        <w:rPr>
          <w:rFonts w:ascii="Arial" w:eastAsia="Arial" w:hAnsi="Arial" w:cs="Arial"/>
          <w:b/>
          <w:sz w:val="48"/>
          <w:szCs w:val="48"/>
        </w:rPr>
      </w:pPr>
    </w:p>
    <w:p w14:paraId="5528C205" w14:textId="77777777" w:rsidR="00FD369D" w:rsidRDefault="00FD369D" w:rsidP="00FD369D">
      <w:pPr>
        <w:suppressAutoHyphens/>
        <w:spacing w:before="120" w:after="0" w:line="240" w:lineRule="auto"/>
        <w:ind w:left="283"/>
        <w:jc w:val="center"/>
        <w:rPr>
          <w:rFonts w:ascii="Arial" w:eastAsia="Arial" w:hAnsi="Arial" w:cs="Arial"/>
          <w:b/>
          <w:sz w:val="48"/>
          <w:szCs w:val="48"/>
        </w:rPr>
      </w:pPr>
    </w:p>
    <w:p w14:paraId="29739E43" w14:textId="77777777" w:rsidR="00FD369D" w:rsidRDefault="00FD369D" w:rsidP="00FD369D">
      <w:pPr>
        <w:suppressAutoHyphens/>
        <w:spacing w:before="120" w:after="0" w:line="240" w:lineRule="auto"/>
        <w:ind w:left="283"/>
        <w:jc w:val="center"/>
        <w:rPr>
          <w:rFonts w:ascii="Arial" w:eastAsia="Arial" w:hAnsi="Arial" w:cs="Arial"/>
          <w:b/>
          <w:sz w:val="48"/>
          <w:szCs w:val="48"/>
        </w:rPr>
      </w:pPr>
    </w:p>
    <w:p w14:paraId="786B3DFF" w14:textId="77777777" w:rsidR="00FD369D" w:rsidRDefault="00FD369D" w:rsidP="00FD369D">
      <w:pPr>
        <w:suppressAutoHyphens/>
        <w:spacing w:before="120" w:after="0" w:line="240" w:lineRule="auto"/>
        <w:ind w:left="283"/>
        <w:jc w:val="center"/>
        <w:rPr>
          <w:rFonts w:ascii="Arial" w:eastAsia="Arial" w:hAnsi="Arial" w:cs="Arial"/>
          <w:b/>
          <w:sz w:val="48"/>
          <w:szCs w:val="48"/>
        </w:rPr>
      </w:pPr>
    </w:p>
    <w:p w14:paraId="4E8C53BB" w14:textId="3AD871B7" w:rsidR="00347E62" w:rsidRPr="007D1573" w:rsidRDefault="00347E62" w:rsidP="007D1573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  <w:r w:rsidRPr="007D1573">
        <w:rPr>
          <w:rFonts w:ascii="Arial" w:eastAsia="Arial" w:hAnsi="Arial" w:cs="Arial"/>
          <w:b/>
          <w:sz w:val="48"/>
          <w:szCs w:val="48"/>
        </w:rPr>
        <w:t>Informacja BIOZ</w:t>
      </w:r>
    </w:p>
    <w:p w14:paraId="433DF478" w14:textId="77777777" w:rsidR="007D1573" w:rsidRDefault="007D1573" w:rsidP="007D1573">
      <w:p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7EC3296E" w14:textId="77777777" w:rsidR="007D1573" w:rsidRDefault="007D1573" w:rsidP="007D1573">
      <w:p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913159C" w14:textId="77777777" w:rsidR="007D1573" w:rsidRDefault="007D1573" w:rsidP="007D1573">
      <w:p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69C0235" w14:textId="77777777" w:rsidR="007D1573" w:rsidRDefault="007D1573" w:rsidP="007D1573">
      <w:p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10F77B14" w14:textId="77777777" w:rsidR="007D1573" w:rsidRDefault="007D1573" w:rsidP="007D1573">
      <w:p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132AD365" w14:textId="77777777" w:rsidR="007D1573" w:rsidRDefault="007D1573" w:rsidP="007D1573">
      <w:p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2E0FCFA6" w14:textId="77777777" w:rsidR="007D1573" w:rsidRDefault="007D1573" w:rsidP="007D1573">
      <w:p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565AD03C" w14:textId="77777777" w:rsidR="007D1573" w:rsidRDefault="007D1573" w:rsidP="007D1573">
      <w:p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CCF7C5D" w14:textId="77777777" w:rsidR="007D1573" w:rsidRDefault="007D1573" w:rsidP="007D1573">
      <w:p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032A0E6" w14:textId="77777777" w:rsidR="007D1573" w:rsidRDefault="007D1573" w:rsidP="007D1573">
      <w:p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49D2FA1F" w14:textId="77777777" w:rsidR="007D1573" w:rsidRDefault="007D1573" w:rsidP="007D1573">
      <w:p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4855E5ED" w14:textId="77777777" w:rsidR="007D1573" w:rsidRDefault="007D1573" w:rsidP="007D1573">
      <w:p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CE6BE45" w14:textId="77777777" w:rsidR="007D1573" w:rsidRDefault="007D1573" w:rsidP="007D1573">
      <w:p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50B47962" w14:textId="77777777" w:rsidR="007D1573" w:rsidRDefault="007D1573" w:rsidP="007D1573">
      <w:p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F5C659D" w14:textId="77777777" w:rsidR="007D1573" w:rsidRDefault="007D1573" w:rsidP="007D1573">
      <w:p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1902FCA" w14:textId="77777777" w:rsidR="007D1573" w:rsidRDefault="007D1573" w:rsidP="007D1573">
      <w:p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0105190" w14:textId="77777777" w:rsidR="007D1573" w:rsidRDefault="007D1573" w:rsidP="007D1573">
      <w:p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13050F3C" w14:textId="77777777" w:rsidR="007D1573" w:rsidRDefault="007D1573" w:rsidP="007D1573">
      <w:p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6E09459" w14:textId="77777777" w:rsidR="007D1573" w:rsidRDefault="007D1573" w:rsidP="007D1573">
      <w:p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71474797" w14:textId="77777777" w:rsidR="007D1573" w:rsidRPr="007D1573" w:rsidRDefault="007D1573" w:rsidP="007D1573">
      <w:pPr>
        <w:suppressAutoHyphens/>
        <w:spacing w:before="120"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7875062C" w14:textId="2B4728F7" w:rsidR="00347E62" w:rsidRPr="007D1573" w:rsidRDefault="00347E62" w:rsidP="007D1573">
      <w:pPr>
        <w:pStyle w:val="Akapitzlist"/>
        <w:numPr>
          <w:ilvl w:val="0"/>
          <w:numId w:val="1"/>
        </w:num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  <w:r w:rsidRPr="007D1573">
        <w:rPr>
          <w:rFonts w:ascii="Arial" w:eastAsia="Arial" w:hAnsi="Arial" w:cs="Arial"/>
          <w:b/>
          <w:sz w:val="48"/>
          <w:szCs w:val="48"/>
        </w:rPr>
        <w:t>Opinia geotechniczna</w:t>
      </w:r>
    </w:p>
    <w:p w14:paraId="4AF4C570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7D30485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7D8C691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4A283CB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E0DBED4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70450E0D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7E502C7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42321A39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7A3676D0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D950939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5C76449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29B7DF0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4F1AD62F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799CD056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8F89B6D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2FC4FC0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4F8EBA8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20528D4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52D0BABF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6B7FD17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5790B09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15175A56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22F1023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602A184" w14:textId="77777777" w:rsidR="007D1573" w:rsidRP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C7AACA3" w14:textId="02CB9DE5" w:rsidR="00347E62" w:rsidRPr="007D1573" w:rsidRDefault="00347E62" w:rsidP="007D1573">
      <w:pPr>
        <w:pStyle w:val="Akapitzlist"/>
        <w:numPr>
          <w:ilvl w:val="0"/>
          <w:numId w:val="1"/>
        </w:num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  <w:r w:rsidRPr="007D1573">
        <w:rPr>
          <w:rFonts w:ascii="Arial" w:eastAsia="Arial" w:hAnsi="Arial" w:cs="Arial"/>
          <w:b/>
          <w:sz w:val="48"/>
          <w:szCs w:val="48"/>
        </w:rPr>
        <w:t>Decyzja o ustaleniu lokalizacji celu publicznego</w:t>
      </w:r>
    </w:p>
    <w:p w14:paraId="470415F8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80166BA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1CB6FBFF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7476F17F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44F296BC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58E9ED4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4FD6A101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1E603A63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677BCD8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1AA54A6A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5D6F00F5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28816B73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19A6F044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4B2E7E01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94ECAD2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F811A35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4F011D68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2BC58BB8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5F6A1A5B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76C0298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7616F285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492C70D2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1083C5D" w14:textId="77777777" w:rsidR="007D1573" w:rsidRP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493DBD5C" w14:textId="53DABC54" w:rsidR="00347E62" w:rsidRPr="007D1573" w:rsidRDefault="00347E62" w:rsidP="007D1573">
      <w:pPr>
        <w:pStyle w:val="Akapitzlist"/>
        <w:numPr>
          <w:ilvl w:val="0"/>
          <w:numId w:val="1"/>
        </w:num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  <w:r w:rsidRPr="007D1573">
        <w:rPr>
          <w:rFonts w:ascii="Arial" w:eastAsia="Arial" w:hAnsi="Arial" w:cs="Arial"/>
          <w:b/>
          <w:sz w:val="48"/>
          <w:szCs w:val="48"/>
        </w:rPr>
        <w:t>Warunki przyłączenia do sieci wodociągowej i sieci kanalizacji sanitarnej</w:t>
      </w:r>
    </w:p>
    <w:p w14:paraId="7ABA3045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1AFDEDA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9D1F89C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7D4315F1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53646DE0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4F9F69BB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16028F26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80BF753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1D979F68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74A7D163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0B6A960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7845B5CF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70DE4A10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2727D37B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270C94F9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49E02BBE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0D5A031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5DBBC7D9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985A1F0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1215475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209ADB4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2F9C2E5D" w14:textId="77777777" w:rsidR="007D1573" w:rsidRP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0964B96" w14:textId="3E548EE4" w:rsidR="00347E62" w:rsidRPr="007D1573" w:rsidRDefault="00347E62" w:rsidP="007D1573">
      <w:pPr>
        <w:pStyle w:val="Akapitzlist"/>
        <w:numPr>
          <w:ilvl w:val="0"/>
          <w:numId w:val="1"/>
        </w:num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  <w:r w:rsidRPr="007D1573">
        <w:rPr>
          <w:rFonts w:ascii="Arial" w:eastAsia="Arial" w:hAnsi="Arial" w:cs="Arial"/>
          <w:b/>
          <w:sz w:val="48"/>
          <w:szCs w:val="48"/>
        </w:rPr>
        <w:t xml:space="preserve">Warunki przyłączenia do sieci elektroenergetycznej ENEA Operator </w:t>
      </w:r>
      <w:r w:rsidR="007D1573" w:rsidRPr="007D1573">
        <w:rPr>
          <w:rFonts w:ascii="Arial" w:eastAsia="Arial" w:hAnsi="Arial" w:cs="Arial"/>
          <w:b/>
          <w:sz w:val="48"/>
          <w:szCs w:val="48"/>
        </w:rPr>
        <w:t>S</w:t>
      </w:r>
      <w:r w:rsidRPr="007D1573">
        <w:rPr>
          <w:rFonts w:ascii="Arial" w:eastAsia="Arial" w:hAnsi="Arial" w:cs="Arial"/>
          <w:b/>
          <w:sz w:val="48"/>
          <w:szCs w:val="48"/>
        </w:rPr>
        <w:t>p</w:t>
      </w:r>
      <w:r w:rsidR="007D1573" w:rsidRPr="007D1573">
        <w:rPr>
          <w:rFonts w:ascii="Arial" w:eastAsia="Arial" w:hAnsi="Arial" w:cs="Arial"/>
          <w:b/>
          <w:sz w:val="48"/>
          <w:szCs w:val="48"/>
        </w:rPr>
        <w:t>.</w:t>
      </w:r>
      <w:r w:rsidRPr="007D1573">
        <w:rPr>
          <w:rFonts w:ascii="Arial" w:eastAsia="Arial" w:hAnsi="Arial" w:cs="Arial"/>
          <w:b/>
          <w:sz w:val="48"/>
          <w:szCs w:val="48"/>
        </w:rPr>
        <w:t xml:space="preserve"> z o.o.</w:t>
      </w:r>
    </w:p>
    <w:p w14:paraId="2B357EF7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58D71229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A40A217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2C482D5B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2687240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4D63AC86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63C06E8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708507E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4B64FB1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93A4A3D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2CDF58D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F763584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24157DE3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4A8B39A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70B095C8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5A4EEBFC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43EA5BB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386B984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408CF850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F1B8A6E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596B28C4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A9C111A" w14:textId="77777777" w:rsidR="007D1573" w:rsidRP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0DE992E" w14:textId="30421A0C" w:rsidR="00347E62" w:rsidRPr="007D1573" w:rsidRDefault="00347E62" w:rsidP="007D1573">
      <w:pPr>
        <w:pStyle w:val="Akapitzlist"/>
        <w:numPr>
          <w:ilvl w:val="0"/>
          <w:numId w:val="1"/>
        </w:num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  <w:r w:rsidRPr="007D1573">
        <w:rPr>
          <w:rFonts w:ascii="Arial" w:eastAsia="Arial" w:hAnsi="Arial" w:cs="Arial"/>
          <w:b/>
          <w:sz w:val="48"/>
          <w:szCs w:val="48"/>
        </w:rPr>
        <w:t>Warunki techniczne na nawiązanie do sieci telekomunikacyjnej</w:t>
      </w:r>
    </w:p>
    <w:p w14:paraId="0B32A073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DFC4ABA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726D1DFE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1ADE6689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494CA242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4EDDBA25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F6CBF7F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12E3526D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18B83FEF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1EFB6C77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8502EDB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4545B0B4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7EB4718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E3738CE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5AAFE9AD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26E8EC66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80C8ED0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B2214BF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22CD7550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704F0EBA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43864B4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8CD06BE" w14:textId="77777777" w:rsidR="007D1573" w:rsidRP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76A72B76" w14:textId="2051F660" w:rsidR="00347E62" w:rsidRPr="007D1573" w:rsidRDefault="00347E62" w:rsidP="007D1573">
      <w:pPr>
        <w:pStyle w:val="Akapitzlist"/>
        <w:numPr>
          <w:ilvl w:val="0"/>
          <w:numId w:val="1"/>
        </w:num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  <w:r w:rsidRPr="007D1573">
        <w:rPr>
          <w:rFonts w:ascii="Arial" w:eastAsia="Arial" w:hAnsi="Arial" w:cs="Arial"/>
          <w:b/>
          <w:sz w:val="48"/>
          <w:szCs w:val="48"/>
        </w:rPr>
        <w:t>Oświadczenie o braku zagrożenia dla gatunków chronionych i ich siedlisk</w:t>
      </w:r>
    </w:p>
    <w:p w14:paraId="3F64FD30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4EA6E6E5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10F7BC39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18C916A8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7036C560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56F2B55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27A68318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2B77B759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5EF69503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3B47DE9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2F4017D5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2FA51B64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8B61219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123740C3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9C9336E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FDEBD89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50F9C3AD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172A670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2816AFAC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79EFF658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4597CCEC" w14:textId="77777777" w:rsid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E56D7AC" w14:textId="77777777" w:rsidR="007D1573" w:rsidRPr="007D1573" w:rsidRDefault="007D1573" w:rsidP="007D1573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63B3F17" w14:textId="77777777" w:rsidR="00347E62" w:rsidRPr="007D1573" w:rsidRDefault="00347E62" w:rsidP="007D1573">
      <w:pPr>
        <w:suppressAutoHyphens/>
        <w:spacing w:after="0" w:line="240" w:lineRule="auto"/>
        <w:ind w:left="283"/>
        <w:jc w:val="center"/>
        <w:rPr>
          <w:rFonts w:ascii="Arial" w:eastAsia="Arial" w:hAnsi="Arial" w:cs="Arial"/>
          <w:b/>
          <w:sz w:val="48"/>
          <w:szCs w:val="48"/>
        </w:rPr>
      </w:pPr>
      <w:r w:rsidRPr="007D1573">
        <w:rPr>
          <w:rFonts w:ascii="Arial" w:eastAsia="Arial" w:hAnsi="Arial" w:cs="Arial"/>
          <w:b/>
          <w:sz w:val="48"/>
          <w:szCs w:val="48"/>
        </w:rPr>
        <w:t>VIII. Odpis protokołu z narady koordynacyjnej</w:t>
      </w:r>
    </w:p>
    <w:p w14:paraId="1F6C7B03" w14:textId="77777777" w:rsidR="00347E62" w:rsidRDefault="00347E62" w:rsidP="00FD369D">
      <w:pPr>
        <w:spacing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B944151" w14:textId="77777777" w:rsidR="00347E62" w:rsidRDefault="00347E62" w:rsidP="00FD369D">
      <w:pPr>
        <w:spacing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53D4B9FA" w14:textId="77777777" w:rsidR="00F37D16" w:rsidRDefault="00F37D16" w:rsidP="00FD369D">
      <w:pPr>
        <w:spacing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5B62E4FE" w14:textId="77777777" w:rsidR="00F37D16" w:rsidRDefault="00F37D16" w:rsidP="00FD369D">
      <w:pPr>
        <w:spacing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EEB3AAA" w14:textId="77777777" w:rsidR="00F37D16" w:rsidRDefault="00F37D16" w:rsidP="00FD369D">
      <w:pPr>
        <w:spacing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1DB4E30" w14:textId="77777777" w:rsidR="00F37D16" w:rsidRDefault="00F37D16" w:rsidP="00FD369D">
      <w:pPr>
        <w:spacing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29B0DF03" w14:textId="77777777" w:rsidR="00F37D16" w:rsidRDefault="00F37D16" w:rsidP="00FD369D">
      <w:pPr>
        <w:spacing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16683652" w14:textId="77777777" w:rsidR="00F37D16" w:rsidRDefault="00F37D16" w:rsidP="00FD369D">
      <w:pPr>
        <w:spacing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7D7FD94F" w14:textId="77777777" w:rsidR="00F37D16" w:rsidRDefault="00F37D16" w:rsidP="00FD369D">
      <w:pPr>
        <w:spacing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759579D7" w14:textId="77777777" w:rsidR="00F37D16" w:rsidRDefault="00F37D16" w:rsidP="00FD369D">
      <w:pPr>
        <w:spacing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20B2CDA0" w14:textId="77777777" w:rsidR="00F37D16" w:rsidRDefault="00F37D16" w:rsidP="00FD369D">
      <w:pPr>
        <w:spacing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9C6EBCA" w14:textId="77777777" w:rsidR="00F37D16" w:rsidRDefault="00F37D16" w:rsidP="00FD369D">
      <w:pPr>
        <w:spacing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36A97738" w14:textId="77777777" w:rsidR="00F37D16" w:rsidRDefault="00F37D16" w:rsidP="00FD369D">
      <w:pPr>
        <w:spacing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66C9B5B2" w14:textId="77777777" w:rsidR="00F37D16" w:rsidRDefault="00F37D16" w:rsidP="00FD369D">
      <w:pPr>
        <w:spacing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05453927" w14:textId="77777777" w:rsidR="00F37D16" w:rsidRDefault="00F37D16" w:rsidP="00F37D16">
      <w:pPr>
        <w:suppressAutoHyphens/>
        <w:spacing w:after="0" w:line="240" w:lineRule="auto"/>
        <w:ind w:left="283"/>
        <w:jc w:val="center"/>
        <w:rPr>
          <w:rFonts w:ascii="Arial" w:eastAsia="Arial" w:hAnsi="Arial" w:cs="Arial"/>
          <w:b/>
          <w:sz w:val="48"/>
          <w:szCs w:val="48"/>
        </w:rPr>
      </w:pPr>
    </w:p>
    <w:p w14:paraId="74EE62E5" w14:textId="77777777" w:rsidR="00F37D16" w:rsidRPr="00F37D16" w:rsidRDefault="00F37D16" w:rsidP="00F37D16">
      <w:pPr>
        <w:suppressAutoHyphens/>
        <w:spacing w:after="0" w:line="240" w:lineRule="auto"/>
        <w:ind w:left="283"/>
        <w:jc w:val="center"/>
        <w:rPr>
          <w:rFonts w:ascii="Arial" w:eastAsia="Arial" w:hAnsi="Arial" w:cs="Arial"/>
          <w:b/>
          <w:sz w:val="48"/>
          <w:szCs w:val="48"/>
        </w:rPr>
      </w:pPr>
      <w:r w:rsidRPr="00F37D16">
        <w:rPr>
          <w:rFonts w:ascii="Arial" w:eastAsia="Arial" w:hAnsi="Arial" w:cs="Arial"/>
          <w:b/>
          <w:sz w:val="48"/>
          <w:szCs w:val="48"/>
        </w:rPr>
        <w:t>IX. Protokół badań sprawności hydrantów przeciwpożarowych zewnętrznych</w:t>
      </w:r>
    </w:p>
    <w:p w14:paraId="77D30186" w14:textId="77777777" w:rsidR="00F37D16" w:rsidRDefault="00F37D16" w:rsidP="00FD369D">
      <w:pPr>
        <w:spacing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18D9D271" w14:textId="77777777" w:rsidR="00347E62" w:rsidRDefault="00347E62" w:rsidP="00FD369D">
      <w:pPr>
        <w:spacing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5EA44A52" w14:textId="77777777" w:rsidR="00347E62" w:rsidRPr="00FD369D" w:rsidRDefault="00347E62" w:rsidP="00FD369D">
      <w:pPr>
        <w:spacing w:line="240" w:lineRule="auto"/>
        <w:jc w:val="center"/>
        <w:rPr>
          <w:rFonts w:ascii="Arial" w:eastAsia="Arial" w:hAnsi="Arial" w:cs="Arial"/>
          <w:b/>
          <w:sz w:val="48"/>
          <w:szCs w:val="48"/>
        </w:rPr>
      </w:pPr>
    </w:p>
    <w:p w14:paraId="5D89AC56" w14:textId="77777777" w:rsidR="00FD369D" w:rsidRDefault="00FD369D">
      <w:pPr>
        <w:spacing w:line="240" w:lineRule="auto"/>
        <w:rPr>
          <w:rFonts w:ascii="Arial" w:eastAsia="Arial" w:hAnsi="Arial" w:cs="Arial"/>
          <w:b/>
          <w:sz w:val="24"/>
        </w:rPr>
      </w:pPr>
    </w:p>
    <w:sectPr w:rsidR="00FD369D" w:rsidSect="00F55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F41EE"/>
    <w:multiLevelType w:val="hybridMultilevel"/>
    <w:tmpl w:val="0D024FE0"/>
    <w:lvl w:ilvl="0" w:tplc="8CB8E3B4">
      <w:start w:val="1"/>
      <w:numFmt w:val="upperRoman"/>
      <w:lvlText w:val="%1."/>
      <w:lvlJc w:val="left"/>
      <w:pPr>
        <w:ind w:left="1363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748914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251"/>
    <w:rsid w:val="000A7FC5"/>
    <w:rsid w:val="001E4110"/>
    <w:rsid w:val="002A2534"/>
    <w:rsid w:val="00347E62"/>
    <w:rsid w:val="00446F2B"/>
    <w:rsid w:val="004C0D66"/>
    <w:rsid w:val="005B3F5C"/>
    <w:rsid w:val="006C3D1A"/>
    <w:rsid w:val="007507FC"/>
    <w:rsid w:val="007D1573"/>
    <w:rsid w:val="00823479"/>
    <w:rsid w:val="00867131"/>
    <w:rsid w:val="00984F34"/>
    <w:rsid w:val="009955EE"/>
    <w:rsid w:val="00A15624"/>
    <w:rsid w:val="00A1714C"/>
    <w:rsid w:val="00A3101F"/>
    <w:rsid w:val="00CD6251"/>
    <w:rsid w:val="00CF73D6"/>
    <w:rsid w:val="00E15CB6"/>
    <w:rsid w:val="00E32ADA"/>
    <w:rsid w:val="00EA7DE0"/>
    <w:rsid w:val="00F37D16"/>
    <w:rsid w:val="00F559D7"/>
    <w:rsid w:val="00FD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162F"/>
  <w15:docId w15:val="{A46F2E43-953D-4D53-8C57-41EF2CD23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36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2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ADA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ny"/>
    <w:rsid w:val="00A3101F"/>
    <w:pPr>
      <w:suppressLineNumbers/>
      <w:spacing w:after="200" w:line="276" w:lineRule="auto"/>
      <w:textAlignment w:val="baseline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7D15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2024-12-02T12:56:00Z</cp:lastPrinted>
  <dcterms:created xsi:type="dcterms:W3CDTF">2024-09-11T13:01:00Z</dcterms:created>
  <dcterms:modified xsi:type="dcterms:W3CDTF">2024-12-02T14:14:00Z</dcterms:modified>
</cp:coreProperties>
</file>