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C6CE" w14:textId="1D7497EC" w:rsidR="00E00402" w:rsidRDefault="00000000" w:rsidP="00B2542E">
      <w:pPr>
        <w:tabs>
          <w:tab w:val="left" w:pos="4996"/>
        </w:tabs>
        <w:spacing w:line="276"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111E8F">
        <w:rPr>
          <w:rFonts w:ascii="Cambria" w:hAnsi="Cambria" w:cs="Arial"/>
          <w:sz w:val="24"/>
          <w:szCs w:val="24"/>
        </w:rPr>
        <w:t>1</w:t>
      </w:r>
      <w:r>
        <w:rPr>
          <w:rFonts w:ascii="Cambria" w:hAnsi="Cambria" w:cs="Arial"/>
          <w:sz w:val="24"/>
          <w:szCs w:val="24"/>
        </w:rPr>
        <w:t>.202</w:t>
      </w:r>
      <w:r w:rsidR="00556012">
        <w:rPr>
          <w:rFonts w:ascii="Cambria" w:hAnsi="Cambria" w:cs="Arial"/>
          <w:sz w:val="24"/>
          <w:szCs w:val="24"/>
        </w:rPr>
        <w:t>5</w:t>
      </w:r>
      <w:r>
        <w:rPr>
          <w:rFonts w:ascii="Cambria" w:hAnsi="Cambria" w:cs="Arial"/>
          <w:sz w:val="24"/>
          <w:szCs w:val="24"/>
        </w:rPr>
        <w:t>.AM</w:t>
      </w:r>
    </w:p>
    <w:p w14:paraId="2E6C9E22" w14:textId="77777777" w:rsidR="00E00402" w:rsidRDefault="00E00402" w:rsidP="00B2542E">
      <w:pPr>
        <w:spacing w:line="276" w:lineRule="auto"/>
        <w:jc w:val="center"/>
        <w:rPr>
          <w:rFonts w:asciiTheme="majorHAnsi" w:hAnsiTheme="majorHAnsi"/>
        </w:rPr>
      </w:pPr>
    </w:p>
    <w:p w14:paraId="17FB5B44" w14:textId="77777777" w:rsidR="00E00402" w:rsidRDefault="00E00402" w:rsidP="00B2542E">
      <w:pPr>
        <w:spacing w:line="276" w:lineRule="auto"/>
        <w:jc w:val="center"/>
        <w:rPr>
          <w:rFonts w:asciiTheme="majorHAnsi" w:hAnsiTheme="majorHAnsi"/>
        </w:rPr>
      </w:pPr>
    </w:p>
    <w:p w14:paraId="20E8FC2C" w14:textId="77777777" w:rsidR="00E00402" w:rsidRDefault="00E00402" w:rsidP="00B2542E">
      <w:pPr>
        <w:spacing w:line="276" w:lineRule="auto"/>
        <w:jc w:val="center"/>
        <w:rPr>
          <w:rFonts w:asciiTheme="majorHAnsi" w:hAnsiTheme="majorHAnsi"/>
        </w:rPr>
      </w:pPr>
    </w:p>
    <w:p w14:paraId="251EEDDE" w14:textId="77777777" w:rsidR="00E00402" w:rsidRDefault="00E00402" w:rsidP="00B2542E">
      <w:pPr>
        <w:spacing w:line="276" w:lineRule="auto"/>
        <w:jc w:val="center"/>
        <w:rPr>
          <w:rFonts w:asciiTheme="majorHAnsi" w:hAnsiTheme="majorHAnsi"/>
        </w:rPr>
      </w:pPr>
    </w:p>
    <w:p w14:paraId="3FDEB81D" w14:textId="77777777" w:rsidR="002074C8" w:rsidRDefault="002074C8" w:rsidP="00B2542E">
      <w:pPr>
        <w:spacing w:line="276" w:lineRule="auto"/>
        <w:jc w:val="center"/>
        <w:rPr>
          <w:rFonts w:asciiTheme="majorHAnsi" w:hAnsiTheme="majorHAnsi"/>
        </w:rPr>
      </w:pPr>
    </w:p>
    <w:p w14:paraId="5B7F5F65" w14:textId="77777777" w:rsidR="002074C8" w:rsidRDefault="002074C8" w:rsidP="00B2542E">
      <w:pPr>
        <w:spacing w:line="276" w:lineRule="auto"/>
        <w:jc w:val="center"/>
        <w:rPr>
          <w:rFonts w:asciiTheme="majorHAnsi" w:hAnsiTheme="majorHAnsi"/>
        </w:rPr>
      </w:pPr>
    </w:p>
    <w:p w14:paraId="2E9814DF" w14:textId="77777777" w:rsidR="00E00402" w:rsidRDefault="00E00402" w:rsidP="00B2542E">
      <w:pPr>
        <w:spacing w:line="276" w:lineRule="auto"/>
        <w:jc w:val="center"/>
        <w:rPr>
          <w:rFonts w:asciiTheme="majorHAnsi" w:hAnsiTheme="majorHAnsi"/>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rsidP="00B2542E">
            <w:pPr>
              <w:widowControl w:val="0"/>
              <w:spacing w:line="276" w:lineRule="auto"/>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rsidP="00B2542E">
      <w:pPr>
        <w:spacing w:line="276" w:lineRule="auto"/>
        <w:jc w:val="center"/>
        <w:rPr>
          <w:rFonts w:cs="Arial"/>
        </w:rPr>
      </w:pPr>
    </w:p>
    <w:p w14:paraId="58C83A45" w14:textId="77777777" w:rsidR="00E00402" w:rsidRDefault="00000000" w:rsidP="00B2542E">
      <w:pPr>
        <w:spacing w:line="276" w:lineRule="auto"/>
        <w:jc w:val="center"/>
      </w:pPr>
      <w:r>
        <w:rPr>
          <w:rFonts w:cs="Arial"/>
        </w:rPr>
        <w:t>dalej  (SWZ)</w:t>
      </w:r>
    </w:p>
    <w:p w14:paraId="147060F4" w14:textId="77777777" w:rsidR="00E00402" w:rsidRDefault="00E00402" w:rsidP="00B2542E">
      <w:pPr>
        <w:spacing w:line="276" w:lineRule="auto"/>
        <w:jc w:val="center"/>
        <w:rPr>
          <w:rFonts w:cs="Arial"/>
        </w:rPr>
      </w:pPr>
    </w:p>
    <w:p w14:paraId="36443C18" w14:textId="77777777" w:rsidR="00E00402" w:rsidRDefault="00E00402" w:rsidP="00B2542E">
      <w:pPr>
        <w:spacing w:line="276" w:lineRule="auto"/>
        <w:jc w:val="both"/>
        <w:rPr>
          <w:rFonts w:ascii="Times New Roman" w:hAnsi="Times New Roman"/>
          <w:b/>
          <w:bCs/>
        </w:rPr>
      </w:pPr>
    </w:p>
    <w:p w14:paraId="72C23B2F" w14:textId="77777777" w:rsidR="00E00402" w:rsidRDefault="00E00402" w:rsidP="00B2542E">
      <w:pPr>
        <w:spacing w:line="276" w:lineRule="auto"/>
        <w:jc w:val="both"/>
        <w:rPr>
          <w:rFonts w:ascii="Times New Roman" w:hAnsi="Times New Roman"/>
          <w:b/>
          <w:bCs/>
        </w:rPr>
      </w:pPr>
    </w:p>
    <w:p w14:paraId="20656B71" w14:textId="77777777" w:rsidR="00E00402" w:rsidRDefault="00E00402" w:rsidP="00B2542E">
      <w:pPr>
        <w:spacing w:line="276" w:lineRule="auto"/>
        <w:jc w:val="center"/>
        <w:rPr>
          <w:rFonts w:ascii="Times New Roman" w:hAnsi="Times New Roman"/>
          <w:b/>
          <w:bCs/>
          <w:sz w:val="28"/>
          <w:szCs w:val="28"/>
        </w:rPr>
      </w:pPr>
    </w:p>
    <w:p w14:paraId="6DD7A125" w14:textId="77777777" w:rsidR="00E00402" w:rsidRDefault="00000000" w:rsidP="00B2542E">
      <w:pPr>
        <w:spacing w:line="276" w:lineRule="auto"/>
        <w:jc w:val="center"/>
        <w:rPr>
          <w:rFonts w:ascii="Cambria" w:hAnsi="Cambria"/>
        </w:rPr>
      </w:pPr>
      <w:r>
        <w:rPr>
          <w:rFonts w:ascii="Cambria" w:hAnsi="Cambria" w:cs="Arial Narrow"/>
        </w:rPr>
        <w:t>Nazwa nadana zamówieniu przez Zamawiającego:</w:t>
      </w:r>
    </w:p>
    <w:p w14:paraId="0F9E9A45" w14:textId="1687650A" w:rsidR="006168CE" w:rsidRPr="00352611" w:rsidRDefault="00000000" w:rsidP="00B2542E">
      <w:pPr>
        <w:spacing w:line="276" w:lineRule="auto"/>
        <w:jc w:val="center"/>
        <w:rPr>
          <w:rFonts w:ascii="Cambria" w:hAnsi="Cambria"/>
          <w:b/>
          <w:bCs/>
          <w:sz w:val="28"/>
          <w:szCs w:val="28"/>
        </w:rPr>
      </w:pPr>
      <w:r>
        <w:rPr>
          <w:rFonts w:ascii="Cambria" w:hAnsi="Cambria"/>
          <w:b/>
          <w:bCs/>
          <w:sz w:val="26"/>
          <w:szCs w:val="26"/>
        </w:rPr>
        <w:br/>
      </w:r>
      <w:bookmarkStart w:id="0" w:name="_Hlk169602599"/>
      <w:bookmarkStart w:id="1" w:name="_Hlk169519262"/>
      <w:r w:rsidR="006168CE" w:rsidRPr="00352611">
        <w:rPr>
          <w:rFonts w:ascii="Cambria" w:hAnsi="Cambria"/>
          <w:b/>
          <w:bCs/>
          <w:sz w:val="28"/>
          <w:szCs w:val="28"/>
        </w:rPr>
        <w:t>„</w:t>
      </w:r>
      <w:r w:rsidR="00352611" w:rsidRPr="00352611">
        <w:rPr>
          <w:rFonts w:ascii="Cambria" w:hAnsi="Cambria"/>
          <w:b/>
          <w:bCs/>
          <w:sz w:val="28"/>
          <w:szCs w:val="28"/>
        </w:rPr>
        <w:t>Opracowanie planu ogólnego miasta Włodawa”</w:t>
      </w:r>
    </w:p>
    <w:p w14:paraId="044DF325" w14:textId="5290FF3D" w:rsidR="00E00402" w:rsidRDefault="00E00402" w:rsidP="00B2542E">
      <w:pPr>
        <w:spacing w:line="276" w:lineRule="auto"/>
        <w:jc w:val="center"/>
        <w:rPr>
          <w:rFonts w:ascii="Cambria" w:hAnsi="Cambria"/>
          <w:b/>
          <w:bCs/>
          <w:sz w:val="26"/>
          <w:szCs w:val="26"/>
        </w:rPr>
      </w:pPr>
    </w:p>
    <w:bookmarkEnd w:id="0"/>
    <w:p w14:paraId="3D7578BB" w14:textId="77777777" w:rsidR="00E00402" w:rsidRDefault="00E00402" w:rsidP="00B2542E">
      <w:pPr>
        <w:spacing w:line="276" w:lineRule="auto"/>
        <w:rPr>
          <w:rFonts w:ascii="Cambria" w:hAnsi="Cambria" w:cs="Cambria"/>
          <w:b/>
        </w:rPr>
      </w:pPr>
    </w:p>
    <w:bookmarkEnd w:id="1"/>
    <w:p w14:paraId="5EA570CE" w14:textId="77777777" w:rsidR="00E00402" w:rsidRDefault="00E00402" w:rsidP="00B2542E">
      <w:pPr>
        <w:spacing w:line="276" w:lineRule="auto"/>
        <w:jc w:val="center"/>
        <w:rPr>
          <w:rFonts w:ascii="Cambria" w:hAnsi="Cambria" w:cs="Cambria"/>
          <w:b/>
        </w:rPr>
      </w:pPr>
    </w:p>
    <w:p w14:paraId="0BE564A2" w14:textId="77777777" w:rsidR="00E00402" w:rsidRDefault="00E00402" w:rsidP="00B2542E">
      <w:pPr>
        <w:spacing w:line="276" w:lineRule="auto"/>
        <w:jc w:val="center"/>
        <w:rPr>
          <w:rFonts w:ascii="Cambria" w:hAnsi="Cambria" w:cs="Cambria"/>
        </w:rPr>
      </w:pPr>
    </w:p>
    <w:p w14:paraId="7A524D80" w14:textId="77777777" w:rsidR="00E00402" w:rsidRDefault="00E00402" w:rsidP="00B2542E">
      <w:pPr>
        <w:spacing w:line="276" w:lineRule="auto"/>
        <w:jc w:val="center"/>
        <w:rPr>
          <w:rFonts w:ascii="Cambria" w:hAnsi="Cambria" w:cs="Cambria"/>
        </w:rPr>
      </w:pPr>
    </w:p>
    <w:p w14:paraId="42741F9C" w14:textId="77777777" w:rsidR="00E00402" w:rsidRDefault="00E00402" w:rsidP="00B2542E">
      <w:pPr>
        <w:spacing w:line="276" w:lineRule="auto"/>
        <w:jc w:val="center"/>
        <w:rPr>
          <w:rFonts w:ascii="Cambria" w:hAnsi="Cambria" w:cs="Cambria"/>
        </w:rPr>
      </w:pPr>
    </w:p>
    <w:p w14:paraId="7BED841A" w14:textId="77777777" w:rsidR="00E00402" w:rsidRDefault="00E00402" w:rsidP="00B2542E">
      <w:pPr>
        <w:spacing w:line="276" w:lineRule="auto"/>
        <w:jc w:val="center"/>
        <w:rPr>
          <w:rFonts w:ascii="Cambria" w:hAnsi="Cambria" w:cs="Cambria"/>
        </w:rPr>
      </w:pPr>
    </w:p>
    <w:p w14:paraId="61F1D0E1" w14:textId="77777777" w:rsidR="00E00402" w:rsidRDefault="00E00402" w:rsidP="00B2542E">
      <w:pPr>
        <w:spacing w:line="276" w:lineRule="auto"/>
        <w:jc w:val="center"/>
        <w:rPr>
          <w:rFonts w:ascii="Cambria" w:hAnsi="Cambria" w:cs="Cambria"/>
        </w:rPr>
      </w:pPr>
    </w:p>
    <w:p w14:paraId="14E73643" w14:textId="77777777" w:rsidR="00E00402" w:rsidRDefault="00E00402" w:rsidP="00B2542E">
      <w:pPr>
        <w:spacing w:line="276" w:lineRule="auto"/>
        <w:jc w:val="center"/>
        <w:rPr>
          <w:rFonts w:ascii="Cambria" w:hAnsi="Cambria" w:cs="Cambria"/>
        </w:rPr>
      </w:pPr>
    </w:p>
    <w:p w14:paraId="16429DB0" w14:textId="77777777" w:rsidR="00352611" w:rsidRDefault="00352611" w:rsidP="00B2542E">
      <w:pPr>
        <w:spacing w:line="276" w:lineRule="auto"/>
        <w:jc w:val="center"/>
        <w:rPr>
          <w:rFonts w:ascii="Cambria" w:hAnsi="Cambria" w:cs="Cambria"/>
        </w:rPr>
      </w:pPr>
    </w:p>
    <w:p w14:paraId="0F14EEAB" w14:textId="77777777" w:rsidR="00352611" w:rsidRDefault="00352611" w:rsidP="00B2542E">
      <w:pPr>
        <w:spacing w:line="276" w:lineRule="auto"/>
        <w:jc w:val="center"/>
        <w:rPr>
          <w:rFonts w:ascii="Cambria" w:hAnsi="Cambria" w:cs="Cambria"/>
        </w:rPr>
      </w:pPr>
    </w:p>
    <w:p w14:paraId="05A382F7" w14:textId="77777777" w:rsidR="00352611" w:rsidRDefault="00352611" w:rsidP="00B2542E">
      <w:pPr>
        <w:spacing w:line="276" w:lineRule="auto"/>
        <w:jc w:val="center"/>
        <w:rPr>
          <w:rFonts w:ascii="Cambria" w:hAnsi="Cambria" w:cs="Cambria"/>
        </w:rPr>
      </w:pPr>
    </w:p>
    <w:p w14:paraId="7F2AD59D" w14:textId="77777777" w:rsidR="00352611" w:rsidRDefault="00352611" w:rsidP="00B2542E">
      <w:pPr>
        <w:spacing w:line="276" w:lineRule="auto"/>
        <w:jc w:val="center"/>
        <w:rPr>
          <w:rFonts w:ascii="Cambria" w:hAnsi="Cambria" w:cs="Cambria"/>
        </w:rPr>
      </w:pPr>
    </w:p>
    <w:p w14:paraId="44A95088" w14:textId="77777777" w:rsidR="00352611" w:rsidRDefault="00352611" w:rsidP="00B2542E">
      <w:pPr>
        <w:spacing w:line="276" w:lineRule="auto"/>
        <w:jc w:val="center"/>
        <w:rPr>
          <w:rFonts w:ascii="Cambria" w:hAnsi="Cambria" w:cs="Cambria"/>
        </w:rPr>
      </w:pPr>
    </w:p>
    <w:p w14:paraId="7BD6B97B" w14:textId="77777777" w:rsidR="00352611" w:rsidRDefault="00352611" w:rsidP="00B2542E">
      <w:pPr>
        <w:spacing w:line="276" w:lineRule="auto"/>
        <w:jc w:val="center"/>
        <w:rPr>
          <w:rFonts w:ascii="Cambria" w:hAnsi="Cambria" w:cs="Cambria"/>
        </w:rPr>
      </w:pPr>
    </w:p>
    <w:p w14:paraId="051958BF" w14:textId="77777777" w:rsidR="00E00402" w:rsidRDefault="00E00402" w:rsidP="00B2542E">
      <w:pPr>
        <w:spacing w:line="276" w:lineRule="auto"/>
        <w:jc w:val="center"/>
        <w:rPr>
          <w:rFonts w:ascii="Cambria" w:hAnsi="Cambria" w:cs="Cambria"/>
          <w:sz w:val="10"/>
          <w:szCs w:val="10"/>
        </w:rPr>
      </w:pPr>
    </w:p>
    <w:p w14:paraId="386E57E7" w14:textId="77777777" w:rsidR="00E00402" w:rsidRDefault="00E00402" w:rsidP="00B2542E">
      <w:pPr>
        <w:spacing w:line="276" w:lineRule="auto"/>
        <w:jc w:val="center"/>
        <w:rPr>
          <w:rFonts w:ascii="Cambria" w:hAnsi="Cambria" w:cs="Cambria"/>
          <w:sz w:val="10"/>
          <w:szCs w:val="10"/>
        </w:rPr>
      </w:pPr>
    </w:p>
    <w:p w14:paraId="7C2EFB73" w14:textId="77777777" w:rsidR="00E00402" w:rsidRDefault="00E00402" w:rsidP="00B2542E">
      <w:pPr>
        <w:spacing w:line="276" w:lineRule="auto"/>
        <w:jc w:val="both"/>
        <w:rPr>
          <w:rFonts w:ascii="Arial" w:hAnsi="Arial" w:cs="Arial"/>
          <w:i/>
          <w:color w:val="000000"/>
        </w:rPr>
      </w:pPr>
    </w:p>
    <w:p w14:paraId="77A3D2E7" w14:textId="77777777" w:rsidR="00E00402" w:rsidRDefault="00E00402" w:rsidP="00B2542E">
      <w:pPr>
        <w:pStyle w:val="pkt"/>
        <w:spacing w:before="0" w:after="0" w:line="276" w:lineRule="auto"/>
        <w:ind w:left="0" w:firstLine="0"/>
        <w:jc w:val="center"/>
        <w:rPr>
          <w:rFonts w:ascii="Arial Narrow" w:hAnsi="Arial Narrow" w:cs="Arial Narrow"/>
          <w:iCs/>
          <w:sz w:val="20"/>
          <w:szCs w:val="20"/>
        </w:rPr>
      </w:pPr>
    </w:p>
    <w:p w14:paraId="62DEE486" w14:textId="30C85C21" w:rsidR="00E00402" w:rsidRDefault="00000000" w:rsidP="00B2542E">
      <w:pPr>
        <w:pStyle w:val="Domylne"/>
        <w:spacing w:line="276" w:lineRule="auto"/>
        <w:jc w:val="center"/>
        <w:rPr>
          <w:rFonts w:ascii="Cambria" w:hAnsi="Cambria"/>
        </w:rPr>
      </w:pPr>
      <w:r>
        <w:rPr>
          <w:rFonts w:ascii="Cambria" w:hAnsi="Cambria" w:cs="Arial"/>
        </w:rPr>
        <w:t>Zatwierdził w dniu</w:t>
      </w:r>
      <w:r w:rsidR="00627F19">
        <w:rPr>
          <w:rFonts w:ascii="Cambria" w:hAnsi="Cambria" w:cs="Arial"/>
        </w:rPr>
        <w:t xml:space="preserve"> 15.01.2025 r.</w:t>
      </w:r>
    </w:p>
    <w:p w14:paraId="1BF1C538" w14:textId="77777777" w:rsidR="00E00402" w:rsidRDefault="00E00402" w:rsidP="00B2542E">
      <w:pPr>
        <w:pStyle w:val="Domylne"/>
        <w:spacing w:line="276" w:lineRule="auto"/>
        <w:jc w:val="center"/>
        <w:rPr>
          <w:rFonts w:ascii="Cambria" w:hAnsi="Cambria" w:cs="Arial"/>
          <w:sz w:val="10"/>
          <w:szCs w:val="10"/>
        </w:rPr>
      </w:pPr>
    </w:p>
    <w:p w14:paraId="00B7A42C" w14:textId="3C6A51CA" w:rsidR="00627F19" w:rsidRPr="00627F19" w:rsidRDefault="00627F19" w:rsidP="00627F19">
      <w:pPr>
        <w:tabs>
          <w:tab w:val="left" w:pos="3871"/>
        </w:tabs>
        <w:autoSpaceDN w:val="0"/>
        <w:textAlignment w:val="baseline"/>
        <w:rPr>
          <w:rFonts w:ascii="Cambria" w:eastAsia="NSimSun" w:hAnsi="Cambria" w:cs="Arial" w:hint="eastAsia"/>
          <w:b/>
          <w:bCs/>
          <w:i/>
          <w:iCs/>
          <w:kern w:val="3"/>
          <w:sz w:val="24"/>
          <w:szCs w:val="24"/>
          <w:lang w:eastAsia="zh-CN" w:bidi="hi-IN"/>
        </w:rPr>
      </w:pPr>
      <w:r>
        <w:rPr>
          <w:rFonts w:ascii="Cambria" w:eastAsia="NSimSun" w:hAnsi="Cambria" w:cs="Arial"/>
          <w:b/>
          <w:bCs/>
          <w:i/>
          <w:iCs/>
          <w:kern w:val="3"/>
          <w:sz w:val="24"/>
          <w:szCs w:val="24"/>
          <w:lang w:eastAsia="zh-CN" w:bidi="hi-IN"/>
        </w:rPr>
        <w:t xml:space="preserve">                                                           </w:t>
      </w:r>
      <w:r w:rsidRPr="00627F19">
        <w:rPr>
          <w:rFonts w:ascii="Cambria" w:eastAsia="NSimSun" w:hAnsi="Cambria" w:cs="Arial"/>
          <w:b/>
          <w:bCs/>
          <w:i/>
          <w:iCs/>
          <w:kern w:val="3"/>
          <w:sz w:val="24"/>
          <w:szCs w:val="24"/>
          <w:lang w:eastAsia="zh-CN" w:bidi="hi-IN"/>
        </w:rPr>
        <w:t>(-)BURMISTRZ WŁODAWY</w:t>
      </w:r>
    </w:p>
    <w:p w14:paraId="30773FC5" w14:textId="55D07F8F" w:rsidR="006168CE" w:rsidRPr="00627F19" w:rsidRDefault="00627F19" w:rsidP="00627F19">
      <w:pPr>
        <w:tabs>
          <w:tab w:val="left" w:pos="3871"/>
        </w:tabs>
        <w:autoSpaceDN w:val="0"/>
        <w:jc w:val="center"/>
        <w:textAlignment w:val="baseline"/>
        <w:rPr>
          <w:rFonts w:ascii="Cambria" w:eastAsia="NSimSun" w:hAnsi="Cambria" w:cs="Arial"/>
          <w:b/>
          <w:bCs/>
          <w:i/>
          <w:iCs/>
          <w:kern w:val="3"/>
          <w:sz w:val="24"/>
          <w:szCs w:val="24"/>
          <w:lang w:eastAsia="zh-CN" w:bidi="hi-IN"/>
        </w:rPr>
      </w:pPr>
      <w:r w:rsidRPr="00627F19">
        <w:rPr>
          <w:rFonts w:ascii="Cambria" w:eastAsia="NSimSun" w:hAnsi="Cambria" w:cs="Arial"/>
          <w:b/>
          <w:bCs/>
          <w:i/>
          <w:iCs/>
          <w:kern w:val="3"/>
          <w:sz w:val="24"/>
          <w:szCs w:val="24"/>
          <w:lang w:eastAsia="zh-CN" w:bidi="hi-IN"/>
        </w:rPr>
        <w:t>WIESŁAW MUSZYŃSKI</w:t>
      </w:r>
    </w:p>
    <w:p w14:paraId="70CE1EC3" w14:textId="77777777" w:rsidR="00E00402" w:rsidRDefault="00000000" w:rsidP="00B2542E">
      <w:pPr>
        <w:spacing w:line="276" w:lineRule="auto"/>
        <w:jc w:val="center"/>
        <w:rPr>
          <w:rFonts w:ascii="Cambria" w:hAnsi="Cambria"/>
        </w:rPr>
      </w:pPr>
      <w:r>
        <w:rPr>
          <w:rFonts w:ascii="Cambria" w:hAnsi="Cambria" w:cs="Cambria"/>
        </w:rPr>
        <w:t>……………………………….………….………..</w:t>
      </w:r>
    </w:p>
    <w:p w14:paraId="2E7F1CCC" w14:textId="77777777" w:rsidR="00E00402" w:rsidRDefault="00000000" w:rsidP="00B2542E">
      <w:pPr>
        <w:spacing w:line="276" w:lineRule="auto"/>
        <w:jc w:val="center"/>
        <w:rPr>
          <w:rFonts w:ascii="Cambria" w:hAnsi="Cambria"/>
        </w:rPr>
      </w:pPr>
      <w:r>
        <w:rPr>
          <w:rFonts w:ascii="Cambria" w:hAnsi="Cambria" w:cs="Cambria"/>
          <w:i/>
          <w:sz w:val="18"/>
          <w:szCs w:val="18"/>
        </w:rPr>
        <w:t>(podpis Kierownika Zamawiającego)</w:t>
      </w:r>
    </w:p>
    <w:p w14:paraId="5D807E9F" w14:textId="77777777" w:rsidR="00E00402" w:rsidRDefault="00E00402" w:rsidP="00B2542E">
      <w:pPr>
        <w:spacing w:line="276" w:lineRule="auto"/>
        <w:jc w:val="center"/>
        <w:rPr>
          <w:rFonts w:ascii="Cambria" w:hAnsi="Cambria" w:cs="Cambria"/>
          <w:i/>
        </w:rPr>
      </w:pPr>
    </w:p>
    <w:p w14:paraId="258682AA" w14:textId="77777777" w:rsidR="00E00402" w:rsidRDefault="00E00402" w:rsidP="00B2542E">
      <w:pPr>
        <w:spacing w:line="276" w:lineRule="auto"/>
        <w:jc w:val="center"/>
        <w:rPr>
          <w:rFonts w:ascii="Cambria" w:hAnsi="Cambria" w:cs="Cambria"/>
          <w:i/>
        </w:rPr>
      </w:pPr>
    </w:p>
    <w:p w14:paraId="344F72A0" w14:textId="77777777" w:rsidR="00E00402" w:rsidRDefault="00E00402" w:rsidP="00B2542E">
      <w:pPr>
        <w:spacing w:line="276" w:lineRule="auto"/>
        <w:jc w:val="center"/>
        <w:rPr>
          <w:rFonts w:ascii="Cambria" w:hAnsi="Cambria" w:cs="Cambria"/>
          <w:i/>
        </w:rPr>
      </w:pPr>
    </w:p>
    <w:p w14:paraId="5B7336A9" w14:textId="77777777" w:rsidR="00352611" w:rsidRDefault="00352611" w:rsidP="00B2542E">
      <w:pPr>
        <w:spacing w:line="276" w:lineRule="auto"/>
        <w:jc w:val="center"/>
        <w:rPr>
          <w:rFonts w:ascii="Cambria" w:hAnsi="Cambria" w:cs="Cambria"/>
          <w:i/>
        </w:rPr>
      </w:pPr>
    </w:p>
    <w:p w14:paraId="485D3553" w14:textId="77777777" w:rsidR="00352611" w:rsidRDefault="00352611" w:rsidP="00B2542E">
      <w:pPr>
        <w:spacing w:line="276" w:lineRule="auto"/>
        <w:jc w:val="center"/>
        <w:rPr>
          <w:rFonts w:ascii="Cambria" w:hAnsi="Cambria" w:cs="Cambria"/>
          <w:i/>
        </w:rPr>
      </w:pPr>
    </w:p>
    <w:p w14:paraId="5CB09AC5" w14:textId="77777777" w:rsidR="00E00402" w:rsidRDefault="00E00402" w:rsidP="00352611">
      <w:pPr>
        <w:spacing w:line="276" w:lineRule="auto"/>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rsidP="00B2542E">
      <w:pPr>
        <w:pStyle w:val="Akapitzlist"/>
        <w:spacing w:line="276" w:lineRule="auto"/>
        <w:ind w:left="0"/>
        <w:rPr>
          <w:rFonts w:asciiTheme="majorHAnsi" w:hAnsiTheme="majorHAnsi" w:cs="Helvetica"/>
          <w:b/>
          <w:bCs/>
          <w:sz w:val="24"/>
          <w:szCs w:val="24"/>
        </w:rPr>
      </w:pPr>
    </w:p>
    <w:p w14:paraId="4F8B2F20" w14:textId="77777777" w:rsidR="00E00402" w:rsidRDefault="00000000" w:rsidP="00B2542E">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rsidP="00B2542E">
      <w:pPr>
        <w:pStyle w:val="Akapitzlist"/>
        <w:spacing w:before="0" w:after="0" w:line="276" w:lineRule="auto"/>
        <w:ind w:left="57"/>
        <w:jc w:val="left"/>
      </w:pPr>
      <w:r>
        <w:rPr>
          <w:rFonts w:ascii="Cambria" w:hAnsi="Cambria" w:cs="Arial"/>
          <w:b/>
          <w:sz w:val="24"/>
          <w:szCs w:val="24"/>
        </w:rPr>
        <w:t>Gmina Miejska Włodawa</w:t>
      </w:r>
    </w:p>
    <w:p w14:paraId="5714727C"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Adres poczty elektronicznej: </w:t>
      </w:r>
      <w:hyperlink r:id="rId8">
        <w:r w:rsidR="00E00402">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sidR="00E00402">
          <w:rPr>
            <w:rStyle w:val="Hipercze"/>
            <w:rFonts w:ascii="Cambria" w:hAnsi="Cambria" w:cs="Arial"/>
            <w:sz w:val="24"/>
            <w:szCs w:val="24"/>
          </w:rPr>
          <w:t>www.wlodawa.eu</w:t>
        </w:r>
      </w:hyperlink>
    </w:p>
    <w:p w14:paraId="4203E0DC" w14:textId="77777777" w:rsidR="00E00402" w:rsidRDefault="00000000" w:rsidP="00B2542E">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sidR="00E00402">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rsidP="00B2542E">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sidR="00E00402">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rsidP="00B2542E">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rsidP="00B2542E">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rsidP="00B2542E">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rsidP="00B2542E">
      <w:pPr>
        <w:widowControl w:val="0"/>
        <w:spacing w:line="276" w:lineRule="auto"/>
        <w:jc w:val="both"/>
        <w:outlineLvl w:val="3"/>
        <w:rPr>
          <w:rFonts w:asciiTheme="majorHAnsi" w:hAnsiTheme="majorHAnsi" w:cs="Arial"/>
          <w:bCs/>
          <w:sz w:val="24"/>
          <w:szCs w:val="24"/>
        </w:rPr>
      </w:pPr>
    </w:p>
    <w:p w14:paraId="57DDFD16"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w:t>
      </w:r>
      <w:proofErr w:type="spellStart"/>
      <w:r w:rsidR="002074C8">
        <w:rPr>
          <w:rFonts w:asciiTheme="majorHAnsi" w:eastAsia="MS Mincho" w:hAnsiTheme="majorHAnsi" w:cs="MS Mincho"/>
          <w:bCs/>
          <w:sz w:val="24"/>
          <w:szCs w:val="24"/>
        </w:rPr>
        <w:t>Pzp</w:t>
      </w:r>
      <w:proofErr w:type="spellEnd"/>
      <w:r>
        <w:rPr>
          <w:rFonts w:asciiTheme="majorHAnsi" w:eastAsia="MS Mincho" w:hAnsiTheme="majorHAnsi" w:cs="MS Mincho"/>
          <w:bCs/>
          <w:sz w:val="24"/>
          <w:szCs w:val="24"/>
        </w:rPr>
        <w:t>.</w:t>
      </w:r>
      <w:bookmarkStart w:id="2" w:name="_Hlk60813568"/>
      <w:bookmarkEnd w:id="2"/>
    </w:p>
    <w:p w14:paraId="7D82462C" w14:textId="77777777" w:rsidR="00E00402" w:rsidRDefault="00E00402" w:rsidP="00B2542E">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122BBCC6" w:rsidR="00E00402" w:rsidRDefault="00000000" w:rsidP="00B2542E">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(Dz. U. z 202</w:t>
      </w:r>
      <w:r w:rsidR="00F11251">
        <w:rPr>
          <w:rFonts w:asciiTheme="majorHAnsi" w:eastAsia="MS Mincho" w:hAnsiTheme="majorHAnsi" w:cs="Arial"/>
          <w:color w:val="000000"/>
          <w:sz w:val="24"/>
          <w:szCs w:val="24"/>
        </w:rPr>
        <w:t>4</w:t>
      </w:r>
      <w:r>
        <w:rPr>
          <w:rFonts w:asciiTheme="majorHAnsi" w:eastAsia="MS Mincho" w:hAnsiTheme="majorHAnsi" w:cs="Arial"/>
          <w:color w:val="000000"/>
          <w:sz w:val="24"/>
          <w:szCs w:val="24"/>
        </w:rPr>
        <w:t xml:space="preserve"> r. poz. </w:t>
      </w:r>
      <w:r>
        <w:rPr>
          <w:rFonts w:ascii="Cambria" w:eastAsia="Times New Roman" w:hAnsi="Cambria"/>
          <w:color w:val="000000"/>
          <w:sz w:val="24"/>
          <w:szCs w:val="24"/>
        </w:rPr>
        <w:t>1</w:t>
      </w:r>
      <w:r w:rsidR="00F11251">
        <w:rPr>
          <w:rFonts w:ascii="Cambria" w:eastAsia="Times New Roman" w:hAnsi="Cambria"/>
          <w:color w:val="000000"/>
          <w:sz w:val="24"/>
          <w:szCs w:val="24"/>
        </w:rPr>
        <w:t>320</w:t>
      </w:r>
      <w:r>
        <w:rPr>
          <w:rFonts w:asciiTheme="majorHAnsi" w:eastAsia="MS Mincho" w:hAnsiTheme="majorHAnsi" w:cs="Arial"/>
          <w:color w:val="000000"/>
          <w:sz w:val="24"/>
          <w:szCs w:val="24"/>
        </w:rPr>
        <w:t>),</w:t>
      </w:r>
    </w:p>
    <w:p w14:paraId="0A4A86D4"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69E8D211" w:rsidR="00E00402" w:rsidRDefault="00000000" w:rsidP="00B2542E">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w:t>
      </w:r>
      <w:r w:rsidR="009E6A43">
        <w:rPr>
          <w:rFonts w:asciiTheme="majorHAnsi" w:hAnsiTheme="majorHAnsi"/>
          <w:color w:val="000000"/>
          <w:sz w:val="24"/>
          <w:szCs w:val="24"/>
          <w:shd w:val="clear" w:color="auto" w:fill="FFFFFF"/>
        </w:rPr>
        <w:t>ą</w:t>
      </w:r>
      <w:r>
        <w:rPr>
          <w:rFonts w:asciiTheme="majorHAnsi" w:hAnsiTheme="majorHAnsi"/>
          <w:color w:val="000000"/>
          <w:sz w:val="24"/>
          <w:szCs w:val="24"/>
          <w:shd w:val="clear" w:color="auto" w:fill="FFFFFF"/>
        </w:rPr>
        <w:t xml:space="preserve"> świadczenie </w:t>
      </w:r>
      <w:r>
        <w:rPr>
          <w:rFonts w:asciiTheme="majorHAnsi" w:hAnsiTheme="majorHAnsi"/>
          <w:color w:val="000000"/>
          <w:sz w:val="24"/>
          <w:szCs w:val="24"/>
          <w:shd w:val="clear" w:color="auto" w:fill="FFFFFF"/>
        </w:rPr>
        <w:lastRenderedPageBreak/>
        <w:t>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rsidP="00B2542E">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rsidP="00B2542E">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sidR="00E00402">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 xml:space="preserve">z ustawą </w:t>
      </w:r>
      <w:proofErr w:type="spellStart"/>
      <w:r>
        <w:rPr>
          <w:rFonts w:ascii="Cambria" w:eastAsia="MS Mincho;MS Gothic" w:hAnsi="Cambria" w:cs="MS Mincho;MS Gothic"/>
          <w:bCs/>
          <w:color w:val="000000"/>
          <w:sz w:val="24"/>
          <w:szCs w:val="24"/>
        </w:rPr>
        <w:t>Pzp</w:t>
      </w:r>
      <w:proofErr w:type="spellEnd"/>
      <w:r>
        <w:rPr>
          <w:rFonts w:ascii="Cambria" w:eastAsia="MS Mincho;MS Gothic" w:hAnsi="Cambria" w:cs="MS Mincho;MS Gothic"/>
          <w:bCs/>
          <w:color w:val="000000"/>
          <w:sz w:val="24"/>
          <w:szCs w:val="24"/>
        </w:rPr>
        <w:t xml:space="preserve"> strona prowadzonego postępowania.</w:t>
      </w:r>
    </w:p>
    <w:p w14:paraId="691BC0F9"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sidR="00E00402">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rsidP="00B2542E">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B2542E">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w:t>
      </w:r>
      <w:proofErr w:type="spellStart"/>
      <w:r w:rsidRPr="001C1987">
        <w:rPr>
          <w:rFonts w:ascii="Cambria" w:hAnsi="Cambria" w:cs="Arial"/>
          <w:sz w:val="24"/>
          <w:szCs w:val="24"/>
        </w:rPr>
        <w:t>późn</w:t>
      </w:r>
      <w:proofErr w:type="spellEnd"/>
      <w:r w:rsidRPr="001C1987">
        <w:rPr>
          <w:rFonts w:ascii="Cambria" w:hAnsi="Cambria" w:cs="Arial"/>
          <w:sz w:val="24"/>
          <w:szCs w:val="24"/>
        </w:rPr>
        <w:t xml:space="preserve">. zm.), </w:t>
      </w:r>
    </w:p>
    <w:p w14:paraId="22192855" w14:textId="2E94ACCF"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rsidP="00B2542E">
      <w:pPr>
        <w:pStyle w:val="Kolorowecieniowanieakcent31"/>
        <w:widowControl w:val="0"/>
        <w:spacing w:before="0" w:after="0" w:line="276" w:lineRule="auto"/>
        <w:ind w:left="0"/>
        <w:outlineLvl w:val="3"/>
      </w:pPr>
    </w:p>
    <w:p w14:paraId="6304ADA8" w14:textId="77777777" w:rsidR="00E00402" w:rsidRDefault="00000000" w:rsidP="00B2542E">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rsidP="00B2542E">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rsidP="00B2542E">
      <w:pPr>
        <w:widowControl w:val="0"/>
        <w:spacing w:line="276" w:lineRule="auto"/>
        <w:jc w:val="both"/>
        <w:outlineLvl w:val="3"/>
        <w:rPr>
          <w:rFonts w:asciiTheme="majorHAnsi" w:hAnsiTheme="majorHAnsi" w:cs="Arial"/>
          <w:bCs/>
        </w:rPr>
      </w:pPr>
    </w:p>
    <w:p w14:paraId="2B782F70" w14:textId="77777777" w:rsidR="004573A3" w:rsidRDefault="004573A3" w:rsidP="00B2542E">
      <w:pPr>
        <w:widowControl w:val="0"/>
        <w:spacing w:line="276" w:lineRule="auto"/>
        <w:jc w:val="both"/>
        <w:outlineLvl w:val="3"/>
        <w:rPr>
          <w:rFonts w:asciiTheme="majorHAnsi" w:hAnsiTheme="majorHAnsi" w:cs="Arial"/>
          <w:bCs/>
        </w:rPr>
      </w:pPr>
    </w:p>
    <w:p w14:paraId="4E652478" w14:textId="77777777" w:rsidR="00E00402" w:rsidRDefault="00E00402" w:rsidP="00B2542E">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rsidP="00B2542E">
      <w:pPr>
        <w:pStyle w:val="Akapitzlist"/>
        <w:spacing w:line="276" w:lineRule="auto"/>
        <w:ind w:left="0"/>
        <w:rPr>
          <w:rFonts w:asciiTheme="majorHAnsi" w:hAnsiTheme="majorHAnsi" w:cs="Helvetica"/>
          <w:b/>
          <w:bCs/>
        </w:rPr>
      </w:pPr>
    </w:p>
    <w:p w14:paraId="3D626F65" w14:textId="77777777" w:rsidR="00E00402" w:rsidRDefault="00E00402" w:rsidP="00B2542E">
      <w:pPr>
        <w:pStyle w:val="Akapitzlist"/>
        <w:spacing w:line="276" w:lineRule="auto"/>
        <w:ind w:left="0"/>
        <w:rPr>
          <w:rFonts w:asciiTheme="majorHAnsi" w:hAnsiTheme="majorHAnsi" w:cs="Helvetica"/>
          <w:b/>
          <w:bCs/>
        </w:rPr>
      </w:pPr>
    </w:p>
    <w:p w14:paraId="04585754" w14:textId="77777777" w:rsidR="00E00402" w:rsidRDefault="00000000" w:rsidP="00B2542E">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rsidP="00B2542E">
      <w:pPr>
        <w:spacing w:line="276" w:lineRule="auto"/>
        <w:jc w:val="both"/>
        <w:rPr>
          <w:rFonts w:asciiTheme="majorHAnsi" w:hAnsiTheme="majorHAnsi" w:cs="Helvetica"/>
          <w:bCs/>
        </w:rPr>
      </w:pPr>
    </w:p>
    <w:p w14:paraId="0017EB92" w14:textId="77777777" w:rsidR="00E00402" w:rsidRDefault="00E00402" w:rsidP="00B2542E">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41F5A764" w14:textId="0752C65F" w:rsidR="00676067" w:rsidRPr="00676067" w:rsidRDefault="002074C8" w:rsidP="00F11251">
      <w:pPr>
        <w:pStyle w:val="Kolorowalistaakcent11"/>
        <w:spacing w:line="276" w:lineRule="auto"/>
        <w:ind w:left="0"/>
        <w:rPr>
          <w:rFonts w:ascii="Cambria" w:hAnsi="Cambria"/>
          <w:sz w:val="24"/>
          <w:szCs w:val="24"/>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F11251">
        <w:rPr>
          <w:rFonts w:asciiTheme="majorHAnsi" w:hAnsiTheme="majorHAnsi" w:cs="Helvetica"/>
          <w:sz w:val="24"/>
          <w:szCs w:val="24"/>
        </w:rPr>
        <w:t xml:space="preserve">Zamawiający informuje, </w:t>
      </w:r>
      <w:r w:rsidR="00676067" w:rsidRPr="00F11251">
        <w:rPr>
          <w:rFonts w:asciiTheme="majorHAnsi" w:hAnsiTheme="majorHAnsi" w:cs="Helvetica"/>
          <w:sz w:val="24"/>
          <w:szCs w:val="24"/>
        </w:rPr>
        <w:t>i</w:t>
      </w:r>
      <w:r w:rsidRPr="00F11251">
        <w:rPr>
          <w:rFonts w:asciiTheme="majorHAnsi" w:hAnsiTheme="majorHAnsi" w:cs="Helvetica"/>
          <w:sz w:val="24"/>
          <w:szCs w:val="24"/>
        </w:rPr>
        <w:t>ż zamówienie</w:t>
      </w:r>
      <w:r w:rsidR="00676067" w:rsidRPr="00F11251">
        <w:rPr>
          <w:rFonts w:asciiTheme="majorHAnsi" w:hAnsiTheme="majorHAnsi" w:cs="Helvetica"/>
          <w:sz w:val="24"/>
          <w:szCs w:val="24"/>
        </w:rPr>
        <w:t xml:space="preserve"> jest </w:t>
      </w:r>
      <w:r w:rsidRPr="00F11251">
        <w:rPr>
          <w:rFonts w:asciiTheme="majorHAnsi" w:hAnsiTheme="majorHAnsi" w:cs="Helvetica"/>
          <w:sz w:val="24"/>
          <w:szCs w:val="24"/>
        </w:rPr>
        <w:t>finansowane</w:t>
      </w:r>
      <w:r w:rsidR="00676067" w:rsidRPr="00F11251">
        <w:rPr>
          <w:rFonts w:asciiTheme="majorHAnsi" w:hAnsiTheme="majorHAnsi" w:cs="Helvetica"/>
          <w:sz w:val="24"/>
          <w:szCs w:val="24"/>
        </w:rPr>
        <w:t xml:space="preserve"> </w:t>
      </w:r>
      <w:r w:rsidR="00F11251" w:rsidRPr="00F11251">
        <w:rPr>
          <w:rFonts w:asciiTheme="majorHAnsi" w:hAnsiTheme="majorHAnsi" w:cs="Helvetica"/>
          <w:sz w:val="24"/>
          <w:szCs w:val="24"/>
        </w:rPr>
        <w:t>z budżetu Gminy Miejskiej Włodawa.</w:t>
      </w:r>
      <w:r w:rsidRPr="00676067">
        <w:rPr>
          <w:rFonts w:asciiTheme="majorHAnsi" w:hAnsiTheme="majorHAnsi" w:cs="Helvetica"/>
          <w:b/>
          <w:bCs/>
          <w:sz w:val="24"/>
          <w:szCs w:val="24"/>
        </w:rPr>
        <w:t xml:space="preserve"> </w:t>
      </w:r>
    </w:p>
    <w:p w14:paraId="6498FE92" w14:textId="77777777" w:rsidR="00E00402" w:rsidRDefault="00E00402" w:rsidP="00B2542E">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rsidP="00B2542E">
            <w:pPr>
              <w:widowControl w:val="0"/>
              <w:spacing w:line="276" w:lineRule="auto"/>
              <w:jc w:val="center"/>
              <w:rPr>
                <w:rFonts w:asciiTheme="majorHAnsi" w:hAnsiTheme="majorHAnsi"/>
                <w:sz w:val="26"/>
                <w:szCs w:val="26"/>
              </w:rPr>
            </w:pPr>
          </w:p>
          <w:p w14:paraId="11E4F43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rsidP="00B2542E">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rsidP="00B2542E">
      <w:pPr>
        <w:pStyle w:val="Kolorowalistaakcent11"/>
        <w:tabs>
          <w:tab w:val="left" w:pos="567"/>
        </w:tabs>
        <w:spacing w:line="276" w:lineRule="auto"/>
        <w:ind w:left="567"/>
        <w:rPr>
          <w:rFonts w:asciiTheme="majorHAnsi" w:hAnsiTheme="majorHAnsi" w:cs="Arial"/>
          <w:b/>
          <w:bCs/>
          <w:sz w:val="24"/>
          <w:szCs w:val="24"/>
        </w:rPr>
      </w:pPr>
    </w:p>
    <w:p w14:paraId="3D2D078D" w14:textId="184CE8F8" w:rsidR="00E00402" w:rsidRDefault="00000000" w:rsidP="0095486B">
      <w:pPr>
        <w:pStyle w:val="Default"/>
        <w:spacing w:line="276" w:lineRule="auto"/>
        <w:jc w:val="both"/>
        <w:rPr>
          <w:rFonts w:ascii="Cambria" w:eastAsia="Cambria" w:hAnsi="Cambria" w:cs="Arial"/>
        </w:rPr>
      </w:pPr>
      <w:r>
        <w:rPr>
          <w:rFonts w:ascii="Cambria" w:eastAsia="Cambria" w:hAnsi="Cambria" w:cs="Arial"/>
          <w:b/>
          <w:bCs/>
        </w:rPr>
        <w:t>4.1.</w:t>
      </w:r>
      <w:r>
        <w:rPr>
          <w:rFonts w:ascii="Cambria" w:eastAsia="Cambria" w:hAnsi="Cambria" w:cs="Arial"/>
        </w:rPr>
        <w:t xml:space="preserve"> </w:t>
      </w:r>
      <w:r w:rsidR="0063158D">
        <w:rPr>
          <w:rFonts w:ascii="Cambria" w:eastAsia="Cambria" w:hAnsi="Cambria" w:cs="Arial"/>
        </w:rPr>
        <w:t xml:space="preserve">Przedmiotem zamówienia jest </w:t>
      </w:r>
      <w:r w:rsidR="0095486B">
        <w:rPr>
          <w:rFonts w:ascii="Cambria" w:eastAsia="Cambria" w:hAnsi="Cambria" w:cs="Arial"/>
        </w:rPr>
        <w:t>w</w:t>
      </w:r>
      <w:r w:rsidR="0095486B" w:rsidRPr="0095486B">
        <w:rPr>
          <w:rFonts w:ascii="Cambria" w:eastAsia="Cambria" w:hAnsi="Cambria" w:cs="Arial"/>
        </w:rPr>
        <w:t xml:space="preserve">ykonanie projektu planu ogólnego miasta Włodawa, o którym mowa w przepisach ustawy  o planowaniu i zagospodarowaniu przestrzennym (Dz. U. z 2024 r. poz. 1130 z </w:t>
      </w:r>
      <w:proofErr w:type="spellStart"/>
      <w:r w:rsidR="0095486B" w:rsidRPr="0095486B">
        <w:rPr>
          <w:rFonts w:ascii="Cambria" w:eastAsia="Cambria" w:hAnsi="Cambria" w:cs="Arial"/>
        </w:rPr>
        <w:t>późn</w:t>
      </w:r>
      <w:proofErr w:type="spellEnd"/>
      <w:r w:rsidR="0095486B" w:rsidRPr="0095486B">
        <w:rPr>
          <w:rFonts w:ascii="Cambria" w:eastAsia="Cambria" w:hAnsi="Cambria" w:cs="Arial"/>
        </w:rPr>
        <w:t>. zm.), dla obszaru miasta  Włodawa w jego  granicach administracyjnych oraz  udział</w:t>
      </w:r>
      <w:r w:rsidR="0095486B">
        <w:rPr>
          <w:rFonts w:ascii="Cambria" w:eastAsia="Cambria" w:hAnsi="Cambria" w:cs="Arial"/>
        </w:rPr>
        <w:t xml:space="preserve"> </w:t>
      </w:r>
      <w:r w:rsidR="0095486B" w:rsidRPr="0095486B">
        <w:rPr>
          <w:rFonts w:ascii="Cambria" w:eastAsia="Cambria" w:hAnsi="Cambria" w:cs="Arial"/>
        </w:rPr>
        <w:t>w czynnościach związanych z opracowaniem</w:t>
      </w:r>
      <w:r w:rsidR="002B118E">
        <w:rPr>
          <w:rFonts w:ascii="Cambria" w:eastAsia="Cambria" w:hAnsi="Cambria" w:cs="Arial"/>
        </w:rPr>
        <w:br/>
      </w:r>
      <w:r w:rsidR="0095486B" w:rsidRPr="0095486B">
        <w:rPr>
          <w:rFonts w:ascii="Cambria" w:eastAsia="Cambria" w:hAnsi="Cambria" w:cs="Arial"/>
        </w:rPr>
        <w:t>i uchwaleniem planu ogólnego, zgodnie</w:t>
      </w:r>
      <w:r w:rsidR="0095486B">
        <w:rPr>
          <w:rFonts w:ascii="Cambria" w:eastAsia="Cambria" w:hAnsi="Cambria" w:cs="Arial"/>
        </w:rPr>
        <w:t xml:space="preserve"> </w:t>
      </w:r>
      <w:r w:rsidR="0095486B" w:rsidRPr="0095486B">
        <w:rPr>
          <w:rFonts w:ascii="Cambria" w:eastAsia="Cambria" w:hAnsi="Cambria" w:cs="Arial"/>
        </w:rPr>
        <w:t>z uchwałą z dnia</w:t>
      </w:r>
      <w:r w:rsidR="0095486B">
        <w:rPr>
          <w:rFonts w:ascii="Cambria" w:eastAsia="Cambria" w:hAnsi="Cambria" w:cs="Arial"/>
        </w:rPr>
        <w:t xml:space="preserve"> </w:t>
      </w:r>
      <w:r w:rsidR="0095486B" w:rsidRPr="0095486B">
        <w:rPr>
          <w:rFonts w:ascii="Cambria" w:eastAsia="Cambria" w:hAnsi="Cambria" w:cs="Arial"/>
        </w:rPr>
        <w:t>27 marca 2024r.</w:t>
      </w:r>
      <w:r w:rsidR="0095486B">
        <w:rPr>
          <w:rFonts w:ascii="Cambria" w:eastAsia="Cambria" w:hAnsi="Cambria" w:cs="Arial"/>
        </w:rPr>
        <w:t xml:space="preserve"> </w:t>
      </w:r>
      <w:r w:rsidR="0095486B" w:rsidRPr="0095486B">
        <w:rPr>
          <w:rFonts w:ascii="Cambria" w:eastAsia="Cambria" w:hAnsi="Cambria" w:cs="Arial"/>
        </w:rPr>
        <w:t>Nr LXXXVI/404/24 Rady  Miejskiej we Włodawie</w:t>
      </w:r>
      <w:r w:rsidR="0095486B">
        <w:rPr>
          <w:rFonts w:ascii="Cambria" w:eastAsia="Cambria" w:hAnsi="Cambria" w:cs="Arial"/>
        </w:rPr>
        <w:t xml:space="preserve"> </w:t>
      </w:r>
      <w:r w:rsidR="0095486B" w:rsidRPr="0095486B">
        <w:rPr>
          <w:rFonts w:ascii="Cambria" w:eastAsia="Cambria" w:hAnsi="Cambria" w:cs="Arial"/>
        </w:rPr>
        <w:t>w sprawie przystąpienia do sporządzenia planu</w:t>
      </w:r>
      <w:r w:rsidR="0095486B">
        <w:rPr>
          <w:rFonts w:ascii="Cambria" w:eastAsia="Cambria" w:hAnsi="Cambria" w:cs="Arial"/>
        </w:rPr>
        <w:t xml:space="preserve"> </w:t>
      </w:r>
      <w:r w:rsidR="0095486B" w:rsidRPr="0095486B">
        <w:rPr>
          <w:rFonts w:ascii="Cambria" w:eastAsia="Cambria" w:hAnsi="Cambria" w:cs="Arial"/>
        </w:rPr>
        <w:t>ogólnego miasta  Włodawa. Przedmiot zamówienia obejmuje również sporządzenie niezbędnych analiz i opracowań, które są niezbędne do uchwalenia projektu planu ogólnego.  Uchwała Nr LXXXVI/404/24 Rady  Miejskiej we Włodawie jest dostępna pod adresem:</w:t>
      </w:r>
      <w:r w:rsidR="0095486B">
        <w:rPr>
          <w:rFonts w:ascii="Cambria" w:eastAsia="Cambria" w:hAnsi="Cambria" w:cs="Arial"/>
        </w:rPr>
        <w:t xml:space="preserve"> </w:t>
      </w:r>
      <w:hyperlink r:id="rId14" w:history="1">
        <w:r w:rsidR="0095486B" w:rsidRPr="00A0253D">
          <w:rPr>
            <w:rStyle w:val="Hipercze"/>
            <w:rFonts w:ascii="Cambria" w:eastAsia="Cambria" w:hAnsi="Cambria" w:cs="Arial"/>
          </w:rPr>
          <w:t>https://umwlodawa.bip.lubelskie.pl/index.php?id=690&amp;action=details&amp;document_id=2006495</w:t>
        </w:r>
      </w:hyperlink>
    </w:p>
    <w:p w14:paraId="56988366" w14:textId="77777777" w:rsidR="0095486B" w:rsidRPr="0095486B" w:rsidRDefault="0095486B" w:rsidP="0095486B">
      <w:pPr>
        <w:pStyle w:val="Default"/>
        <w:spacing w:line="276" w:lineRule="auto"/>
        <w:jc w:val="both"/>
        <w:rPr>
          <w:rFonts w:ascii="Cambria" w:eastAsia="Cambria" w:hAnsi="Cambria" w:cs="Arial"/>
        </w:rPr>
      </w:pPr>
    </w:p>
    <w:p w14:paraId="53630550" w14:textId="77777777" w:rsidR="0095486B" w:rsidRPr="0095486B" w:rsidRDefault="006168CE" w:rsidP="0095486B">
      <w:pPr>
        <w:tabs>
          <w:tab w:val="left" w:pos="315"/>
        </w:tabs>
        <w:spacing w:line="276" w:lineRule="auto"/>
        <w:jc w:val="both"/>
        <w:rPr>
          <w:rFonts w:ascii="Cambria" w:hAnsi="Cambria"/>
          <w:b/>
          <w:sz w:val="24"/>
          <w:szCs w:val="24"/>
        </w:rPr>
      </w:pPr>
      <w:r>
        <w:rPr>
          <w:rFonts w:ascii="Cambria" w:hAnsi="Cambria"/>
          <w:b/>
          <w:sz w:val="24"/>
          <w:szCs w:val="24"/>
        </w:rPr>
        <w:t>4.2</w:t>
      </w:r>
      <w:r w:rsidRPr="0095486B">
        <w:rPr>
          <w:rFonts w:ascii="Cambria" w:hAnsi="Cambria"/>
          <w:bCs/>
          <w:sz w:val="24"/>
          <w:szCs w:val="24"/>
        </w:rPr>
        <w:t xml:space="preserve">. </w:t>
      </w:r>
      <w:r w:rsidR="0095486B" w:rsidRPr="0095486B">
        <w:rPr>
          <w:rFonts w:ascii="Cambria" w:hAnsi="Cambria"/>
          <w:bCs/>
          <w:sz w:val="24"/>
          <w:szCs w:val="24"/>
        </w:rPr>
        <w:t>Przedmiotowy obszar (ok. 18 km2) obejmuje całą Gminę Miejską Włodawa, w jej granicach administracyjnych. Jest to gmina miejska zlokalizowana we wschodniej części województwa lubelskiego, w powiecie włodawskim. Miasto położone jest nad rzekami Bug i Włodawka przy granicy z Białorusią.</w:t>
      </w:r>
    </w:p>
    <w:p w14:paraId="12C5B659" w14:textId="77777777" w:rsidR="000414F8" w:rsidRDefault="000414F8" w:rsidP="00B2542E">
      <w:pPr>
        <w:tabs>
          <w:tab w:val="left" w:pos="315"/>
        </w:tabs>
        <w:spacing w:line="276" w:lineRule="auto"/>
        <w:jc w:val="both"/>
        <w:rPr>
          <w:rFonts w:ascii="Cambria" w:hAnsi="Cambria"/>
          <w:sz w:val="24"/>
          <w:szCs w:val="24"/>
        </w:rPr>
      </w:pPr>
    </w:p>
    <w:p w14:paraId="72E16E44" w14:textId="77777777" w:rsidR="0095486B" w:rsidRPr="0095486B" w:rsidRDefault="00992138" w:rsidP="0095486B">
      <w:pPr>
        <w:tabs>
          <w:tab w:val="left" w:pos="315"/>
        </w:tabs>
        <w:spacing w:line="276" w:lineRule="auto"/>
        <w:jc w:val="both"/>
        <w:rPr>
          <w:rFonts w:ascii="Cambria" w:hAnsi="Cambria"/>
          <w:sz w:val="24"/>
          <w:szCs w:val="24"/>
        </w:rPr>
      </w:pPr>
      <w:r w:rsidRPr="00992138">
        <w:rPr>
          <w:rFonts w:ascii="Cambria" w:hAnsi="Cambria"/>
          <w:b/>
          <w:bCs/>
          <w:sz w:val="24"/>
          <w:szCs w:val="24"/>
        </w:rPr>
        <w:t>4.</w:t>
      </w:r>
      <w:r w:rsidR="0095486B">
        <w:rPr>
          <w:rFonts w:ascii="Cambria" w:hAnsi="Cambria"/>
          <w:b/>
          <w:bCs/>
          <w:sz w:val="24"/>
          <w:szCs w:val="24"/>
        </w:rPr>
        <w:t xml:space="preserve">3. </w:t>
      </w:r>
      <w:r w:rsidR="0095486B" w:rsidRPr="0095486B">
        <w:rPr>
          <w:rFonts w:ascii="Cambria" w:hAnsi="Cambria"/>
          <w:sz w:val="24"/>
          <w:szCs w:val="24"/>
        </w:rPr>
        <w:t xml:space="preserve">Na terenie prawie całego miasta obowiązuje miejscowy plan zagospodarowania przestrzennego miasta Włodawy, uchwalony uchwałą Nr XIII/139/04 Rady  Miejskiej we Włodawie </w:t>
      </w:r>
      <w:r w:rsidR="0095486B" w:rsidRPr="0095486B">
        <w:rPr>
          <w:rFonts w:ascii="Cambria" w:hAnsi="Cambria"/>
          <w:sz w:val="24"/>
          <w:szCs w:val="24"/>
          <w:lang w:val="en-US"/>
        </w:rPr>
        <w:t xml:space="preserve">z </w:t>
      </w:r>
      <w:proofErr w:type="spellStart"/>
      <w:r w:rsidR="0095486B" w:rsidRPr="0095486B">
        <w:rPr>
          <w:rFonts w:ascii="Cambria" w:hAnsi="Cambria"/>
          <w:sz w:val="24"/>
          <w:szCs w:val="24"/>
          <w:lang w:val="en-US"/>
        </w:rPr>
        <w:t>dnia</w:t>
      </w:r>
      <w:proofErr w:type="spellEnd"/>
      <w:r w:rsidR="0095486B" w:rsidRPr="0095486B">
        <w:rPr>
          <w:rFonts w:ascii="Cambria" w:hAnsi="Cambria"/>
          <w:sz w:val="24"/>
          <w:szCs w:val="24"/>
          <w:lang w:val="en-US"/>
        </w:rPr>
        <w:t xml:space="preserve"> 27 </w:t>
      </w:r>
      <w:proofErr w:type="spellStart"/>
      <w:r w:rsidR="0095486B" w:rsidRPr="0095486B">
        <w:rPr>
          <w:rFonts w:ascii="Cambria" w:hAnsi="Cambria"/>
          <w:sz w:val="24"/>
          <w:szCs w:val="24"/>
          <w:lang w:val="en-US"/>
        </w:rPr>
        <w:t>lutego</w:t>
      </w:r>
      <w:proofErr w:type="spellEnd"/>
      <w:r w:rsidR="0095486B" w:rsidRPr="0095486B">
        <w:rPr>
          <w:rFonts w:ascii="Cambria" w:hAnsi="Cambria"/>
          <w:sz w:val="24"/>
          <w:szCs w:val="24"/>
          <w:lang w:val="en-US"/>
        </w:rPr>
        <w:t xml:space="preserve"> 2004 r. (Dz. </w:t>
      </w:r>
      <w:proofErr w:type="spellStart"/>
      <w:r w:rsidR="0095486B" w:rsidRPr="0095486B">
        <w:rPr>
          <w:rFonts w:ascii="Cambria" w:hAnsi="Cambria"/>
          <w:sz w:val="24"/>
          <w:szCs w:val="24"/>
          <w:lang w:val="en-US"/>
        </w:rPr>
        <w:t>Urz</w:t>
      </w:r>
      <w:proofErr w:type="spellEnd"/>
      <w:r w:rsidR="0095486B" w:rsidRPr="0095486B">
        <w:rPr>
          <w:rFonts w:ascii="Cambria" w:hAnsi="Cambria"/>
          <w:sz w:val="24"/>
          <w:szCs w:val="24"/>
          <w:lang w:val="en-US"/>
        </w:rPr>
        <w:t xml:space="preserve">. </w:t>
      </w:r>
      <w:proofErr w:type="spellStart"/>
      <w:r w:rsidR="0095486B" w:rsidRPr="0095486B">
        <w:rPr>
          <w:rFonts w:ascii="Cambria" w:hAnsi="Cambria"/>
          <w:sz w:val="24"/>
          <w:szCs w:val="24"/>
          <w:lang w:val="en-US"/>
        </w:rPr>
        <w:t>Woj</w:t>
      </w:r>
      <w:proofErr w:type="spellEnd"/>
      <w:r w:rsidR="0095486B" w:rsidRPr="0095486B">
        <w:rPr>
          <w:rFonts w:ascii="Cambria" w:hAnsi="Cambria"/>
          <w:sz w:val="24"/>
          <w:szCs w:val="24"/>
          <w:lang w:val="en-US"/>
        </w:rPr>
        <w:t xml:space="preserve">. </w:t>
      </w:r>
      <w:proofErr w:type="spellStart"/>
      <w:r w:rsidR="0095486B" w:rsidRPr="0095486B">
        <w:rPr>
          <w:rFonts w:ascii="Cambria" w:hAnsi="Cambria"/>
          <w:sz w:val="24"/>
          <w:szCs w:val="24"/>
          <w:lang w:val="en-US"/>
        </w:rPr>
        <w:t>Lubelskiego</w:t>
      </w:r>
      <w:proofErr w:type="spellEnd"/>
      <w:r w:rsidR="0095486B" w:rsidRPr="0095486B">
        <w:rPr>
          <w:rFonts w:ascii="Cambria" w:hAnsi="Cambria"/>
          <w:sz w:val="24"/>
          <w:szCs w:val="24"/>
          <w:lang w:val="en-US"/>
        </w:rPr>
        <w:t xml:space="preserve"> z </w:t>
      </w:r>
      <w:proofErr w:type="spellStart"/>
      <w:r w:rsidR="0095486B" w:rsidRPr="0095486B">
        <w:rPr>
          <w:rFonts w:ascii="Cambria" w:hAnsi="Cambria"/>
          <w:sz w:val="24"/>
          <w:szCs w:val="24"/>
          <w:lang w:val="en-US"/>
        </w:rPr>
        <w:t>dnia</w:t>
      </w:r>
      <w:proofErr w:type="spellEnd"/>
      <w:r w:rsidR="0095486B" w:rsidRPr="0095486B">
        <w:rPr>
          <w:rFonts w:ascii="Cambria" w:hAnsi="Cambria"/>
          <w:sz w:val="24"/>
          <w:szCs w:val="24"/>
          <w:lang w:val="en-US"/>
        </w:rPr>
        <w:t xml:space="preserve"> 30.04.2004 r. Nr 78, </w:t>
      </w:r>
      <w:proofErr w:type="spellStart"/>
      <w:r w:rsidR="0095486B" w:rsidRPr="0095486B">
        <w:rPr>
          <w:rFonts w:ascii="Cambria" w:hAnsi="Cambria"/>
          <w:sz w:val="24"/>
          <w:szCs w:val="24"/>
          <w:lang w:val="en-US"/>
        </w:rPr>
        <w:t>poz</w:t>
      </w:r>
      <w:proofErr w:type="spellEnd"/>
      <w:r w:rsidR="0095486B" w:rsidRPr="0095486B">
        <w:rPr>
          <w:rFonts w:ascii="Cambria" w:hAnsi="Cambria"/>
          <w:sz w:val="24"/>
          <w:szCs w:val="24"/>
          <w:lang w:val="en-US"/>
        </w:rPr>
        <w:t xml:space="preserve">. 1382). </w:t>
      </w:r>
      <w:proofErr w:type="spellStart"/>
      <w:r w:rsidR="0095486B" w:rsidRPr="0095486B">
        <w:rPr>
          <w:rFonts w:ascii="Cambria" w:hAnsi="Cambria"/>
          <w:sz w:val="24"/>
          <w:szCs w:val="24"/>
          <w:lang w:val="en-US"/>
        </w:rPr>
        <w:t>Tylko</w:t>
      </w:r>
      <w:proofErr w:type="spellEnd"/>
      <w:r w:rsidR="0095486B" w:rsidRPr="0095486B">
        <w:rPr>
          <w:rFonts w:ascii="Cambria" w:hAnsi="Cambria"/>
          <w:sz w:val="24"/>
          <w:szCs w:val="24"/>
          <w:lang w:val="en-US"/>
        </w:rPr>
        <w:t xml:space="preserve"> w </w:t>
      </w:r>
      <w:r w:rsidR="0095486B" w:rsidRPr="0095486B">
        <w:rPr>
          <w:rFonts w:ascii="Cambria" w:hAnsi="Cambria"/>
          <w:sz w:val="24"/>
          <w:szCs w:val="24"/>
        </w:rPr>
        <w:t xml:space="preserve">części obejmującej obszar oznaczony  symbolem </w:t>
      </w:r>
      <w:r w:rsidR="0095486B" w:rsidRPr="0095486B">
        <w:rPr>
          <w:rFonts w:ascii="Cambria" w:hAnsi="Cambria"/>
          <w:sz w:val="24"/>
          <w:szCs w:val="24"/>
          <w:u w:val="single"/>
        </w:rPr>
        <w:t xml:space="preserve">B.21U uchylono, </w:t>
      </w:r>
      <w:r w:rsidR="0095486B" w:rsidRPr="0095486B">
        <w:rPr>
          <w:rFonts w:ascii="Cambria" w:hAnsi="Cambria"/>
          <w:sz w:val="24"/>
          <w:szCs w:val="24"/>
          <w:u w:val="single"/>
        </w:rPr>
        <w:lastRenderedPageBreak/>
        <w:t xml:space="preserve">wskazany wyżej plan, </w:t>
      </w:r>
      <w:r w:rsidR="0095486B" w:rsidRPr="0095486B">
        <w:rPr>
          <w:rFonts w:ascii="Cambria" w:hAnsi="Cambria"/>
          <w:sz w:val="24"/>
          <w:szCs w:val="24"/>
        </w:rPr>
        <w:t xml:space="preserve">uchwałą Nr XXIX/255/05 Rady Miejskiej we Włodawie z dnia  4 listopada 2005r  opublikowaną w dzienniku Urzędowym Województwa Lubelskiego Nr 44, poz. 933 z dnia 14.03.2006r. </w:t>
      </w:r>
    </w:p>
    <w:p w14:paraId="4D500F4D" w14:textId="77777777" w:rsidR="0095486B" w:rsidRPr="0095486B" w:rsidRDefault="0095486B" w:rsidP="0095486B">
      <w:pPr>
        <w:tabs>
          <w:tab w:val="left" w:pos="315"/>
        </w:tabs>
        <w:spacing w:line="276" w:lineRule="auto"/>
        <w:jc w:val="both"/>
        <w:rPr>
          <w:rFonts w:ascii="Cambria" w:hAnsi="Cambria"/>
          <w:sz w:val="24"/>
          <w:szCs w:val="24"/>
        </w:rPr>
      </w:pPr>
      <w:r w:rsidRPr="0095486B">
        <w:rPr>
          <w:rFonts w:ascii="Cambria" w:hAnsi="Cambria"/>
          <w:sz w:val="24"/>
          <w:szCs w:val="24"/>
        </w:rPr>
        <w:t xml:space="preserve">Ponadto, w części planu wskazanego powyżej, obejmującej obszar oznaczony  symbolem </w:t>
      </w:r>
      <w:r w:rsidRPr="0095486B">
        <w:rPr>
          <w:rFonts w:ascii="Cambria" w:hAnsi="Cambria"/>
          <w:sz w:val="24"/>
          <w:szCs w:val="24"/>
          <w:u w:val="single"/>
        </w:rPr>
        <w:t>C 3. MW uchwalono zmianę</w:t>
      </w:r>
      <w:r w:rsidRPr="0095486B">
        <w:rPr>
          <w:rFonts w:ascii="Cambria" w:hAnsi="Cambria"/>
          <w:sz w:val="24"/>
          <w:szCs w:val="24"/>
        </w:rPr>
        <w:t xml:space="preserve"> planu miejscowego dla obszaru położonego w rejonie ulic Lubelska- Chełmska – prof. Zbigniewa Sierpińskiego  uchwałą Nr XXXIX/316/06 Rady Miejskiej we Włodawie z dnia 18 października 2006r.  opublikowaną w dzienniku Urzędowym Województwa Lubelskiego Nr 204, poz. 3234  z dnia 29.12.2006 r.</w:t>
      </w:r>
    </w:p>
    <w:p w14:paraId="1F2BEE3A" w14:textId="75D37892" w:rsidR="0095486B" w:rsidRDefault="0095486B" w:rsidP="0095486B">
      <w:pPr>
        <w:tabs>
          <w:tab w:val="left" w:pos="315"/>
        </w:tabs>
        <w:spacing w:line="276" w:lineRule="auto"/>
        <w:jc w:val="both"/>
        <w:rPr>
          <w:rFonts w:ascii="Cambria" w:hAnsi="Cambria"/>
          <w:sz w:val="24"/>
          <w:szCs w:val="24"/>
        </w:rPr>
      </w:pPr>
      <w:r w:rsidRPr="0095486B">
        <w:rPr>
          <w:rFonts w:ascii="Cambria" w:hAnsi="Cambria"/>
          <w:sz w:val="24"/>
          <w:szCs w:val="24"/>
        </w:rPr>
        <w:t>Na terenie miasta obowiązuje również Studium Uwarunkowań i Kierunków Zagospodarowania Przestrzennego miasta Włodawa, które zostało zmienione Zarządzeniem Zastępczym Nr 1/2023 Wojewody Lubelskiego z dnia 11 sierpnia 2023r. dostępne :</w:t>
      </w:r>
      <w:r>
        <w:rPr>
          <w:rFonts w:ascii="Cambria" w:hAnsi="Cambria"/>
          <w:sz w:val="24"/>
          <w:szCs w:val="24"/>
        </w:rPr>
        <w:t xml:space="preserve"> </w:t>
      </w:r>
      <w:hyperlink r:id="rId15" w:history="1">
        <w:r w:rsidRPr="0095486B">
          <w:rPr>
            <w:rStyle w:val="Hipercze"/>
            <w:rFonts w:ascii="Cambria" w:hAnsi="Cambria"/>
            <w:sz w:val="24"/>
            <w:szCs w:val="24"/>
          </w:rPr>
          <w:t>https://umwlodawa.bip.lubelskie.pl/index.php?id=669</w:t>
        </w:r>
      </w:hyperlink>
    </w:p>
    <w:p w14:paraId="4AF173D3" w14:textId="77777777" w:rsidR="0095486B" w:rsidRDefault="0095486B" w:rsidP="0095486B">
      <w:pPr>
        <w:tabs>
          <w:tab w:val="left" w:pos="315"/>
        </w:tabs>
        <w:spacing w:line="276" w:lineRule="auto"/>
        <w:jc w:val="both"/>
        <w:rPr>
          <w:rFonts w:ascii="Cambria" w:hAnsi="Cambria"/>
          <w:sz w:val="24"/>
          <w:szCs w:val="24"/>
        </w:rPr>
      </w:pPr>
      <w:r w:rsidRPr="0095486B">
        <w:rPr>
          <w:rFonts w:ascii="Cambria" w:hAnsi="Cambria"/>
          <w:sz w:val="24"/>
          <w:szCs w:val="24"/>
        </w:rPr>
        <w:t>Na terenie miasta znajdują się obiekty zabytkowe ujęte w Gminnej Ewidencji Zabytków Miasta Włodawa, której aktualna wersja dostępna jest:</w:t>
      </w:r>
    </w:p>
    <w:p w14:paraId="67E71780" w14:textId="2C0A1A3F" w:rsidR="000414F8" w:rsidRDefault="0095486B" w:rsidP="00B2542E">
      <w:pPr>
        <w:tabs>
          <w:tab w:val="left" w:pos="315"/>
        </w:tabs>
        <w:spacing w:line="276" w:lineRule="auto"/>
        <w:jc w:val="both"/>
        <w:rPr>
          <w:rFonts w:ascii="Cambria" w:hAnsi="Cambria"/>
          <w:sz w:val="24"/>
          <w:szCs w:val="24"/>
        </w:rPr>
      </w:pPr>
      <w:hyperlink r:id="rId16" w:history="1">
        <w:r w:rsidRPr="0095486B">
          <w:rPr>
            <w:rStyle w:val="Hipercze"/>
            <w:rFonts w:ascii="Cambria" w:hAnsi="Cambria"/>
            <w:sz w:val="24"/>
            <w:szCs w:val="24"/>
          </w:rPr>
          <w:t>https://umwlodawa.bip.lubelskie.pl/index.php?id=617</w:t>
        </w:r>
      </w:hyperlink>
    </w:p>
    <w:p w14:paraId="2F868C9A" w14:textId="23DA81B6" w:rsidR="00E00402" w:rsidRPr="0095486B" w:rsidRDefault="00E00402" w:rsidP="0095486B">
      <w:pPr>
        <w:tabs>
          <w:tab w:val="left" w:pos="315"/>
        </w:tabs>
        <w:spacing w:line="276" w:lineRule="auto"/>
        <w:jc w:val="both"/>
        <w:rPr>
          <w:rFonts w:ascii="Cambria" w:hAnsi="Cambria" w:cs="Arial"/>
          <w:color w:val="000000"/>
          <w:sz w:val="24"/>
          <w:szCs w:val="24"/>
        </w:rPr>
      </w:pPr>
    </w:p>
    <w:p w14:paraId="57CCB7A7" w14:textId="0644019E" w:rsidR="00E00402" w:rsidRDefault="00000000" w:rsidP="00B2542E">
      <w:pPr>
        <w:spacing w:line="276" w:lineRule="auto"/>
        <w:jc w:val="both"/>
        <w:rPr>
          <w:rFonts w:ascii="Cambria" w:hAnsi="Cambria"/>
          <w:sz w:val="24"/>
          <w:szCs w:val="24"/>
        </w:rPr>
      </w:pPr>
      <w:r>
        <w:rPr>
          <w:rFonts w:ascii="Cambria" w:hAnsi="Cambria"/>
          <w:b/>
          <w:bCs/>
          <w:sz w:val="24"/>
          <w:szCs w:val="24"/>
        </w:rPr>
        <w:t>4.4.</w:t>
      </w:r>
      <w:r>
        <w:rPr>
          <w:rFonts w:ascii="Cambria" w:hAnsi="Cambria"/>
          <w:sz w:val="24"/>
          <w:szCs w:val="24"/>
        </w:rPr>
        <w:t xml:space="preserve"> </w:t>
      </w:r>
      <w:r w:rsidR="00F1510E">
        <w:rPr>
          <w:rFonts w:ascii="Cambria" w:hAnsi="Cambria"/>
          <w:sz w:val="24"/>
          <w:szCs w:val="24"/>
        </w:rPr>
        <w:t>Zakres usługi obejmuje w szczególności:</w:t>
      </w:r>
    </w:p>
    <w:p w14:paraId="639A12E2" w14:textId="68201C84"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 </w:t>
      </w:r>
      <w:r w:rsidRPr="00F1510E">
        <w:rPr>
          <w:rFonts w:ascii="Cambria" w:hAnsi="Cambria"/>
          <w:sz w:val="24"/>
          <w:szCs w:val="24"/>
        </w:rPr>
        <w:t xml:space="preserve">Wykonanie opracowania </w:t>
      </w:r>
      <w:proofErr w:type="spellStart"/>
      <w:r w:rsidRPr="00F1510E">
        <w:rPr>
          <w:rFonts w:ascii="Cambria" w:hAnsi="Cambria"/>
          <w:sz w:val="24"/>
          <w:szCs w:val="24"/>
        </w:rPr>
        <w:t>ekofizjograficznego</w:t>
      </w:r>
      <w:proofErr w:type="spellEnd"/>
      <w:r w:rsidRPr="00F1510E">
        <w:rPr>
          <w:rFonts w:ascii="Cambria" w:hAnsi="Cambria"/>
          <w:sz w:val="24"/>
          <w:szCs w:val="24"/>
        </w:rPr>
        <w:t xml:space="preserve"> miasta Włodawa</w:t>
      </w:r>
      <w:r>
        <w:rPr>
          <w:rFonts w:ascii="Cambria" w:hAnsi="Cambria"/>
          <w:sz w:val="24"/>
          <w:szCs w:val="24"/>
        </w:rPr>
        <w:t>.</w:t>
      </w:r>
    </w:p>
    <w:p w14:paraId="28D35E6A" w14:textId="6ADE31D8"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4.4.2. </w:t>
      </w:r>
      <w:r w:rsidRPr="00F1510E">
        <w:rPr>
          <w:rFonts w:ascii="Cambria" w:hAnsi="Cambria"/>
          <w:sz w:val="24"/>
          <w:szCs w:val="24"/>
        </w:rPr>
        <w:t>Dokonanie oceny istniejącego stanu zagospodarowania.</w:t>
      </w:r>
    </w:p>
    <w:p w14:paraId="4FD9DB14" w14:textId="38BD8810"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4.4.3. </w:t>
      </w:r>
      <w:r w:rsidRPr="00F1510E">
        <w:rPr>
          <w:rFonts w:ascii="Cambria" w:hAnsi="Cambria"/>
          <w:sz w:val="24"/>
          <w:szCs w:val="24"/>
        </w:rPr>
        <w:t>Przygotowanie projektów pism związanych z zawiadomieniem właściwych</w:t>
      </w:r>
      <w:r w:rsidRPr="00F1510E">
        <w:rPr>
          <w:rFonts w:ascii="Cambria" w:hAnsi="Cambria"/>
          <w:sz w:val="24"/>
          <w:szCs w:val="24"/>
        </w:rPr>
        <w:br/>
        <w:t xml:space="preserve"> instytucji o podjęciu przez Radę Miejską we Włodawie uchwały o przystąpieniu do</w:t>
      </w:r>
      <w:r w:rsidRPr="00F1510E">
        <w:rPr>
          <w:rFonts w:ascii="Cambria" w:hAnsi="Cambria"/>
          <w:sz w:val="24"/>
          <w:szCs w:val="24"/>
        </w:rPr>
        <w:br/>
        <w:t xml:space="preserve"> sporządzenia planu ogólnego wraz z rozdzielnikami pism.</w:t>
      </w:r>
    </w:p>
    <w:p w14:paraId="73B66E8C" w14:textId="7C52A6CB"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4.4.4. </w:t>
      </w:r>
      <w:r w:rsidRPr="00F1510E">
        <w:rPr>
          <w:rFonts w:ascii="Cambria" w:hAnsi="Cambria"/>
          <w:sz w:val="24"/>
          <w:szCs w:val="24"/>
        </w:rPr>
        <w:t>Analizę wniosków osób fizycznych i prawnych oraz zgłoszonych przez organy</w:t>
      </w:r>
      <w:r w:rsidR="002B118E">
        <w:rPr>
          <w:rFonts w:ascii="Cambria" w:hAnsi="Cambria"/>
          <w:sz w:val="24"/>
          <w:szCs w:val="24"/>
        </w:rPr>
        <w:br/>
      </w:r>
      <w:r w:rsidRPr="00F1510E">
        <w:rPr>
          <w:rFonts w:ascii="Cambria" w:hAnsi="Cambria"/>
          <w:sz w:val="24"/>
          <w:szCs w:val="24"/>
        </w:rPr>
        <w:t>i instytucje –  opracowanie wykazu tych wniosków, przygotowanie propozycji ich rozpatrzenia wraz</w:t>
      </w:r>
      <w:r w:rsidR="002B118E">
        <w:rPr>
          <w:rFonts w:ascii="Cambria" w:hAnsi="Cambria"/>
          <w:sz w:val="24"/>
          <w:szCs w:val="24"/>
        </w:rPr>
        <w:t xml:space="preserve"> </w:t>
      </w:r>
      <w:r w:rsidRPr="00F1510E">
        <w:rPr>
          <w:rFonts w:ascii="Cambria" w:hAnsi="Cambria"/>
          <w:sz w:val="24"/>
          <w:szCs w:val="24"/>
        </w:rPr>
        <w:t>z uzasadnieniem. Opracowanie wykazu odpowiedzi do organów</w:t>
      </w:r>
      <w:r w:rsidR="002B118E">
        <w:rPr>
          <w:rFonts w:ascii="Cambria" w:hAnsi="Cambria"/>
          <w:sz w:val="24"/>
          <w:szCs w:val="24"/>
        </w:rPr>
        <w:br/>
      </w:r>
      <w:r w:rsidRPr="00F1510E">
        <w:rPr>
          <w:rFonts w:ascii="Cambria" w:hAnsi="Cambria"/>
          <w:sz w:val="24"/>
          <w:szCs w:val="24"/>
        </w:rPr>
        <w:t>i instytucji określonych ustawą oraz innych instytucji i jednostek poinformowanych</w:t>
      </w:r>
      <w:r w:rsidR="002B118E">
        <w:rPr>
          <w:rFonts w:ascii="Cambria" w:hAnsi="Cambria"/>
          <w:sz w:val="24"/>
          <w:szCs w:val="24"/>
        </w:rPr>
        <w:br/>
      </w:r>
      <w:r w:rsidRPr="00F1510E">
        <w:rPr>
          <w:rFonts w:ascii="Cambria" w:hAnsi="Cambria"/>
          <w:sz w:val="24"/>
          <w:szCs w:val="24"/>
        </w:rPr>
        <w:t>o przystąpieniu do sporządzenia planu.</w:t>
      </w:r>
    </w:p>
    <w:p w14:paraId="38BBDA5C" w14:textId="56AB49A8"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4.4.5. </w:t>
      </w:r>
      <w:r w:rsidRPr="00F1510E">
        <w:rPr>
          <w:rFonts w:ascii="Cambria" w:hAnsi="Cambria"/>
          <w:sz w:val="24"/>
          <w:szCs w:val="24"/>
        </w:rPr>
        <w:t>Udział w konsultacjach społecznych dotyczących projektu planu ogólnego</w:t>
      </w:r>
      <w:r w:rsidR="002B118E">
        <w:rPr>
          <w:rFonts w:ascii="Cambria" w:hAnsi="Cambria"/>
          <w:sz w:val="24"/>
          <w:szCs w:val="24"/>
        </w:rPr>
        <w:br/>
      </w:r>
      <w:r w:rsidRPr="00F1510E">
        <w:rPr>
          <w:rFonts w:ascii="Cambria" w:hAnsi="Cambria"/>
          <w:sz w:val="24"/>
          <w:szCs w:val="24"/>
        </w:rPr>
        <w:t>z mieszkańcami miasta w miejscach uzgodnionych przez strony umowy.</w:t>
      </w:r>
      <w:r w:rsidRPr="00F1510E">
        <w:rPr>
          <w:rFonts w:ascii="Cambria" w:hAnsi="Cambria"/>
          <w:sz w:val="24"/>
          <w:szCs w:val="24"/>
        </w:rPr>
        <w:br/>
      </w:r>
      <w:r>
        <w:rPr>
          <w:rFonts w:ascii="Cambria" w:hAnsi="Cambria"/>
          <w:sz w:val="24"/>
          <w:szCs w:val="24"/>
        </w:rPr>
        <w:t xml:space="preserve">4.4.6. </w:t>
      </w:r>
      <w:r w:rsidRPr="00F1510E">
        <w:rPr>
          <w:rFonts w:ascii="Cambria" w:hAnsi="Cambria"/>
          <w:sz w:val="24"/>
          <w:szCs w:val="24"/>
        </w:rPr>
        <w:t>Opracowanie projektu planu ogólnego (część tekstowa i rysunkowa) wraz</w:t>
      </w:r>
      <w:r w:rsidR="002B118E">
        <w:rPr>
          <w:rFonts w:ascii="Cambria" w:hAnsi="Cambria"/>
          <w:sz w:val="24"/>
          <w:szCs w:val="24"/>
        </w:rPr>
        <w:br/>
      </w:r>
      <w:r w:rsidRPr="00F1510E">
        <w:rPr>
          <w:rFonts w:ascii="Cambria" w:hAnsi="Cambria"/>
          <w:sz w:val="24"/>
          <w:szCs w:val="24"/>
        </w:rPr>
        <w:t>z</w:t>
      </w:r>
      <w:r w:rsidR="002B118E">
        <w:rPr>
          <w:rFonts w:ascii="Cambria" w:hAnsi="Cambria"/>
          <w:sz w:val="24"/>
          <w:szCs w:val="24"/>
        </w:rPr>
        <w:t xml:space="preserve"> </w:t>
      </w:r>
      <w:r w:rsidRPr="00F1510E">
        <w:rPr>
          <w:rFonts w:ascii="Cambria" w:hAnsi="Cambria"/>
          <w:sz w:val="24"/>
          <w:szCs w:val="24"/>
        </w:rPr>
        <w:t>prognozą oddziaływania na środowisko.</w:t>
      </w:r>
    </w:p>
    <w:p w14:paraId="19B4CBAC" w14:textId="457261E9"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4.4.7. </w:t>
      </w:r>
      <w:r w:rsidRPr="00F1510E">
        <w:rPr>
          <w:rFonts w:ascii="Cambria" w:hAnsi="Cambria"/>
          <w:sz w:val="24"/>
          <w:szCs w:val="24"/>
        </w:rPr>
        <w:t>Wewnętrzne dyskusje nad opracowaną koncepcją (projektant + władze gminy).</w:t>
      </w:r>
      <w:r w:rsidRPr="00F1510E">
        <w:rPr>
          <w:rFonts w:ascii="Cambria" w:hAnsi="Cambria"/>
          <w:sz w:val="24"/>
          <w:szCs w:val="24"/>
        </w:rPr>
        <w:br/>
      </w:r>
      <w:r>
        <w:rPr>
          <w:rFonts w:ascii="Cambria" w:hAnsi="Cambria"/>
          <w:sz w:val="24"/>
          <w:szCs w:val="24"/>
        </w:rPr>
        <w:t xml:space="preserve">4.4.8. </w:t>
      </w:r>
      <w:r w:rsidRPr="00F1510E">
        <w:rPr>
          <w:rFonts w:ascii="Cambria" w:hAnsi="Cambria"/>
          <w:sz w:val="24"/>
          <w:szCs w:val="24"/>
        </w:rPr>
        <w:t>Przygotowanie projektów pism związanych z opiniowaniem i uzgadnianiem</w:t>
      </w:r>
      <w:r w:rsidRPr="00F1510E">
        <w:rPr>
          <w:rFonts w:ascii="Cambria" w:hAnsi="Cambria"/>
          <w:sz w:val="24"/>
          <w:szCs w:val="24"/>
        </w:rPr>
        <w:br/>
        <w:t xml:space="preserve"> projektu planu ogólnego wraz z rozdzielnikami pism.</w:t>
      </w:r>
    </w:p>
    <w:p w14:paraId="47F64D91" w14:textId="15019EA9"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4.4.9. </w:t>
      </w:r>
      <w:r w:rsidRPr="00F1510E">
        <w:rPr>
          <w:rFonts w:ascii="Cambria" w:hAnsi="Cambria"/>
          <w:sz w:val="24"/>
          <w:szCs w:val="24"/>
        </w:rPr>
        <w:t>Udział w posiedzeniach Gminnej Komisji Urbanistyczno-Architektonicznej,</w:t>
      </w:r>
      <w:r w:rsidR="002B118E">
        <w:rPr>
          <w:rFonts w:ascii="Cambria" w:hAnsi="Cambria"/>
          <w:sz w:val="24"/>
          <w:szCs w:val="24"/>
        </w:rPr>
        <w:br/>
      </w:r>
      <w:r w:rsidRPr="00F1510E">
        <w:rPr>
          <w:rFonts w:ascii="Cambria" w:hAnsi="Cambria"/>
          <w:sz w:val="24"/>
          <w:szCs w:val="24"/>
        </w:rPr>
        <w:t>w terminie uzgodnionym przez strony.</w:t>
      </w:r>
    </w:p>
    <w:p w14:paraId="4F0A8379" w14:textId="3170FA4B"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4.4.10. </w:t>
      </w:r>
      <w:r w:rsidRPr="00F1510E">
        <w:rPr>
          <w:rFonts w:ascii="Cambria" w:hAnsi="Cambria"/>
          <w:sz w:val="24"/>
          <w:szCs w:val="24"/>
        </w:rPr>
        <w:t>Uzyskanie pozytywnej opinii Gminnej Komisji Urbanistyczno-Architektonicznej</w:t>
      </w:r>
      <w:r w:rsidR="002B118E">
        <w:rPr>
          <w:rFonts w:ascii="Cambria" w:hAnsi="Cambria"/>
          <w:sz w:val="24"/>
          <w:szCs w:val="24"/>
        </w:rPr>
        <w:br/>
      </w:r>
      <w:r w:rsidRPr="00F1510E">
        <w:rPr>
          <w:rFonts w:ascii="Cambria" w:hAnsi="Cambria"/>
          <w:sz w:val="24"/>
          <w:szCs w:val="24"/>
        </w:rPr>
        <w:t>o projekcie planu ogólnego.</w:t>
      </w:r>
    </w:p>
    <w:p w14:paraId="6162A3F4" w14:textId="23E23EAC"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4.4.11. </w:t>
      </w:r>
      <w:r w:rsidRPr="00F1510E">
        <w:rPr>
          <w:rFonts w:ascii="Cambria" w:hAnsi="Cambria"/>
          <w:sz w:val="24"/>
          <w:szCs w:val="24"/>
        </w:rPr>
        <w:t>Udział w spotkaniach, naradach w przypadku zajścia okoliczności</w:t>
      </w:r>
      <w:r w:rsidRPr="00F1510E">
        <w:rPr>
          <w:rFonts w:ascii="Cambria" w:hAnsi="Cambria"/>
          <w:sz w:val="24"/>
          <w:szCs w:val="24"/>
        </w:rPr>
        <w:br/>
        <w:t>uzasadniających udzielenie wyjaśnień lub zgłoszenia potrzeby takich wyjaśnień,</w:t>
      </w:r>
      <w:r w:rsidRPr="00F1510E">
        <w:rPr>
          <w:rFonts w:ascii="Cambria" w:hAnsi="Cambria"/>
          <w:sz w:val="24"/>
          <w:szCs w:val="24"/>
        </w:rPr>
        <w:br/>
        <w:t>w szczególności przy uzgadnianiu i opiniowaniu projektu planu ogólnego</w:t>
      </w:r>
      <w:r w:rsidR="002B118E">
        <w:rPr>
          <w:rFonts w:ascii="Cambria" w:hAnsi="Cambria"/>
          <w:sz w:val="24"/>
          <w:szCs w:val="24"/>
        </w:rPr>
        <w:br/>
      </w:r>
      <w:r w:rsidRPr="00F1510E">
        <w:rPr>
          <w:rFonts w:ascii="Cambria" w:hAnsi="Cambria"/>
          <w:sz w:val="24"/>
          <w:szCs w:val="24"/>
        </w:rPr>
        <w:t>z</w:t>
      </w:r>
      <w:r w:rsidR="002B118E">
        <w:rPr>
          <w:rFonts w:ascii="Cambria" w:hAnsi="Cambria"/>
          <w:sz w:val="24"/>
          <w:szCs w:val="24"/>
        </w:rPr>
        <w:t xml:space="preserve"> </w:t>
      </w:r>
      <w:r w:rsidRPr="00F1510E">
        <w:rPr>
          <w:rFonts w:ascii="Cambria" w:hAnsi="Cambria"/>
          <w:sz w:val="24"/>
          <w:szCs w:val="24"/>
        </w:rPr>
        <w:t>jednostkami wskazanymi przepisach prawa.</w:t>
      </w:r>
    </w:p>
    <w:p w14:paraId="2038B02B" w14:textId="13BF398C" w:rsidR="00F1510E" w:rsidRPr="00F1510E" w:rsidRDefault="00F1510E" w:rsidP="00F1510E">
      <w:pPr>
        <w:spacing w:line="276" w:lineRule="auto"/>
        <w:jc w:val="both"/>
        <w:rPr>
          <w:rFonts w:ascii="Cambria" w:hAnsi="Cambria"/>
          <w:sz w:val="24"/>
          <w:szCs w:val="24"/>
        </w:rPr>
      </w:pPr>
      <w:r>
        <w:rPr>
          <w:rFonts w:ascii="Cambria" w:hAnsi="Cambria"/>
          <w:sz w:val="24"/>
          <w:szCs w:val="24"/>
        </w:rPr>
        <w:lastRenderedPageBreak/>
        <w:t xml:space="preserve">4.4.12. </w:t>
      </w:r>
      <w:r w:rsidRPr="00F1510E">
        <w:rPr>
          <w:rFonts w:ascii="Cambria" w:hAnsi="Cambria"/>
          <w:sz w:val="24"/>
          <w:szCs w:val="24"/>
        </w:rPr>
        <w:t>Analizę i opracowaniu wykazu uzyskanych uzgodnień i opinii.</w:t>
      </w:r>
      <w:r w:rsidRPr="00F1510E">
        <w:rPr>
          <w:rFonts w:ascii="Cambria" w:hAnsi="Cambria"/>
          <w:sz w:val="24"/>
          <w:szCs w:val="24"/>
        </w:rPr>
        <w:br/>
      </w:r>
      <w:r>
        <w:rPr>
          <w:rFonts w:ascii="Cambria" w:hAnsi="Cambria"/>
          <w:sz w:val="24"/>
          <w:szCs w:val="24"/>
        </w:rPr>
        <w:t xml:space="preserve">4.4.13. </w:t>
      </w:r>
      <w:r w:rsidRPr="00F1510E">
        <w:rPr>
          <w:rFonts w:ascii="Cambria" w:hAnsi="Cambria"/>
          <w:sz w:val="24"/>
          <w:szCs w:val="24"/>
        </w:rPr>
        <w:t>Wprowadzenie korekty do projektu planu w związku z uzyskanymi opiniami</w:t>
      </w:r>
      <w:r w:rsidR="002B118E">
        <w:rPr>
          <w:rFonts w:ascii="Cambria" w:hAnsi="Cambria"/>
          <w:sz w:val="24"/>
          <w:szCs w:val="24"/>
        </w:rPr>
        <w:br/>
      </w:r>
      <w:r w:rsidRPr="00F1510E">
        <w:rPr>
          <w:rFonts w:ascii="Cambria" w:hAnsi="Cambria"/>
          <w:sz w:val="24"/>
          <w:szCs w:val="24"/>
        </w:rPr>
        <w:t>i</w:t>
      </w:r>
      <w:r w:rsidR="002B118E">
        <w:rPr>
          <w:rFonts w:ascii="Cambria" w:hAnsi="Cambria"/>
          <w:sz w:val="24"/>
          <w:szCs w:val="24"/>
        </w:rPr>
        <w:t xml:space="preserve"> </w:t>
      </w:r>
      <w:r w:rsidRPr="00F1510E">
        <w:rPr>
          <w:rFonts w:ascii="Cambria" w:hAnsi="Cambria"/>
          <w:sz w:val="24"/>
          <w:szCs w:val="24"/>
        </w:rPr>
        <w:t>dokonanymi uzgodnieniami.</w:t>
      </w:r>
    </w:p>
    <w:p w14:paraId="39CB2402" w14:textId="0138F7CD"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4.4.14. </w:t>
      </w:r>
      <w:r w:rsidRPr="00F1510E">
        <w:rPr>
          <w:rFonts w:ascii="Cambria" w:hAnsi="Cambria"/>
          <w:sz w:val="24"/>
          <w:szCs w:val="24"/>
        </w:rPr>
        <w:t>Przygotowanie wymaganych ustawą o planowaniu i zagospodarowaniu</w:t>
      </w:r>
      <w:r w:rsidRPr="00F1510E">
        <w:rPr>
          <w:rFonts w:ascii="Cambria" w:hAnsi="Cambria"/>
          <w:sz w:val="24"/>
          <w:szCs w:val="24"/>
        </w:rPr>
        <w:br/>
        <w:t xml:space="preserve">przestrzennym dokumentów </w:t>
      </w:r>
      <w:proofErr w:type="spellStart"/>
      <w:r w:rsidRPr="00F1510E">
        <w:rPr>
          <w:rFonts w:ascii="Cambria" w:hAnsi="Cambria"/>
          <w:sz w:val="24"/>
          <w:szCs w:val="24"/>
        </w:rPr>
        <w:t>formalno</w:t>
      </w:r>
      <w:proofErr w:type="spellEnd"/>
      <w:r w:rsidRPr="00F1510E">
        <w:rPr>
          <w:rFonts w:ascii="Cambria" w:hAnsi="Cambria"/>
          <w:sz w:val="24"/>
          <w:szCs w:val="24"/>
        </w:rPr>
        <w:t xml:space="preserve"> - prawnych związanych z opracowaniem</w:t>
      </w:r>
      <w:r w:rsidRPr="00F1510E">
        <w:rPr>
          <w:rFonts w:ascii="Cambria" w:hAnsi="Cambria"/>
          <w:sz w:val="24"/>
          <w:szCs w:val="24"/>
        </w:rPr>
        <w:br/>
        <w:t>projektu planu ogólnego (projektów ogłoszeń, projektów obwieszczenia,</w:t>
      </w:r>
      <w:r w:rsidRPr="00F1510E">
        <w:rPr>
          <w:rFonts w:ascii="Cambria" w:hAnsi="Cambria"/>
          <w:sz w:val="24"/>
          <w:szCs w:val="24"/>
        </w:rPr>
        <w:br/>
        <w:t>zawiadomień) wraz z rozdzielnikami pism.</w:t>
      </w:r>
    </w:p>
    <w:p w14:paraId="41313805" w14:textId="79070AF3"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4.4.15. </w:t>
      </w:r>
      <w:r w:rsidRPr="00F1510E">
        <w:rPr>
          <w:rFonts w:ascii="Cambria" w:hAnsi="Cambria"/>
          <w:sz w:val="24"/>
          <w:szCs w:val="24"/>
        </w:rPr>
        <w:t>Przygotowanie uzasadnienia do projektu planu ogólnego zgodnie z przepisami ustawy o planowaniu i zagospodarowaniu przestrzennym.</w:t>
      </w:r>
    </w:p>
    <w:p w14:paraId="183EE2BF" w14:textId="3CB01C7C"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4.4.16. </w:t>
      </w:r>
      <w:r w:rsidRPr="00F1510E">
        <w:rPr>
          <w:rFonts w:ascii="Cambria" w:hAnsi="Cambria"/>
          <w:sz w:val="24"/>
          <w:szCs w:val="24"/>
        </w:rPr>
        <w:t>Analiza uwag wniesionych do projektu planu ogólnego wraz z propozycją ich</w:t>
      </w:r>
      <w:r w:rsidRPr="00F1510E">
        <w:rPr>
          <w:rFonts w:ascii="Cambria" w:hAnsi="Cambria"/>
          <w:sz w:val="24"/>
          <w:szCs w:val="24"/>
        </w:rPr>
        <w:br/>
        <w:t>rozpatrzenia przez Burmistrza Włodawy wraz z uzasadnieniem.</w:t>
      </w:r>
      <w:r w:rsidRPr="00F1510E">
        <w:rPr>
          <w:rFonts w:ascii="Cambria" w:hAnsi="Cambria"/>
          <w:sz w:val="24"/>
          <w:szCs w:val="24"/>
        </w:rPr>
        <w:br/>
      </w:r>
      <w:r>
        <w:rPr>
          <w:rFonts w:ascii="Cambria" w:hAnsi="Cambria"/>
          <w:sz w:val="24"/>
          <w:szCs w:val="24"/>
        </w:rPr>
        <w:t xml:space="preserve">4.4.17. </w:t>
      </w:r>
      <w:r w:rsidRPr="00F1510E">
        <w:rPr>
          <w:rFonts w:ascii="Cambria" w:hAnsi="Cambria"/>
          <w:sz w:val="24"/>
          <w:szCs w:val="24"/>
        </w:rPr>
        <w:t>Korekta projektu planu ogólnego w związku z wniesionymi do projektu planu</w:t>
      </w:r>
      <w:r w:rsidRPr="00F1510E">
        <w:rPr>
          <w:rFonts w:ascii="Cambria" w:hAnsi="Cambria"/>
          <w:sz w:val="24"/>
          <w:szCs w:val="24"/>
        </w:rPr>
        <w:br/>
        <w:t>uwagami i przygotowanie wersji do uchwalenia.</w:t>
      </w:r>
    </w:p>
    <w:p w14:paraId="3F8D8570" w14:textId="132B1C92"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18</w:t>
      </w:r>
      <w:r>
        <w:rPr>
          <w:rFonts w:ascii="Cambria" w:hAnsi="Cambria"/>
          <w:sz w:val="24"/>
          <w:szCs w:val="24"/>
        </w:rPr>
        <w:t xml:space="preserve">. </w:t>
      </w:r>
      <w:r w:rsidRPr="00F1510E">
        <w:rPr>
          <w:rFonts w:ascii="Cambria" w:hAnsi="Cambria"/>
          <w:sz w:val="24"/>
          <w:szCs w:val="24"/>
        </w:rPr>
        <w:t>Przedstawienie Radnym projektu planu ogólnego z załącznikami na komisjach stałych Rady Miejskiej we Włodawie.</w:t>
      </w:r>
    </w:p>
    <w:p w14:paraId="3345018A" w14:textId="737B5F08"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19</w:t>
      </w:r>
      <w:r>
        <w:rPr>
          <w:rFonts w:ascii="Cambria" w:hAnsi="Cambria"/>
          <w:sz w:val="24"/>
          <w:szCs w:val="24"/>
        </w:rPr>
        <w:t>.</w:t>
      </w:r>
      <w:r w:rsidRPr="00F1510E">
        <w:rPr>
          <w:rFonts w:ascii="Cambria" w:hAnsi="Cambria"/>
          <w:sz w:val="24"/>
          <w:szCs w:val="24"/>
        </w:rPr>
        <w:t xml:space="preserve"> Przygotowanie projektu uchwały z załącznikami i udział w sesji Rady Miejskiej we Włodawie uchwalającej plan ogólny.</w:t>
      </w:r>
    </w:p>
    <w:p w14:paraId="7958DB87" w14:textId="07AAC3BA"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20</w:t>
      </w:r>
      <w:r>
        <w:rPr>
          <w:rFonts w:ascii="Cambria" w:hAnsi="Cambria"/>
          <w:sz w:val="24"/>
          <w:szCs w:val="24"/>
        </w:rPr>
        <w:t>.</w:t>
      </w:r>
      <w:r w:rsidRPr="00F1510E">
        <w:rPr>
          <w:rFonts w:ascii="Cambria" w:hAnsi="Cambria"/>
          <w:sz w:val="24"/>
          <w:szCs w:val="24"/>
        </w:rPr>
        <w:t xml:space="preserve"> Sporządzenie podsumowania i uzasadnienia, o którym mowa w art. 42 i art. 55</w:t>
      </w:r>
      <w:r w:rsidRPr="00F1510E">
        <w:rPr>
          <w:rFonts w:ascii="Cambria" w:hAnsi="Cambria"/>
          <w:sz w:val="24"/>
          <w:szCs w:val="24"/>
        </w:rPr>
        <w:br/>
        <w:t xml:space="preserve"> ust. 3 ustawy z dnia 3 października 2008 r. o udostępnianiu informacji</w:t>
      </w:r>
      <w:r w:rsidR="002B118E">
        <w:rPr>
          <w:rFonts w:ascii="Cambria" w:hAnsi="Cambria"/>
          <w:sz w:val="24"/>
          <w:szCs w:val="24"/>
        </w:rPr>
        <w:br/>
      </w:r>
      <w:r w:rsidRPr="00F1510E">
        <w:rPr>
          <w:rFonts w:ascii="Cambria" w:hAnsi="Cambria"/>
          <w:sz w:val="24"/>
          <w:szCs w:val="24"/>
        </w:rPr>
        <w:t>o</w:t>
      </w:r>
      <w:r w:rsidR="002B118E">
        <w:rPr>
          <w:rFonts w:ascii="Cambria" w:hAnsi="Cambria"/>
          <w:sz w:val="24"/>
          <w:szCs w:val="24"/>
        </w:rPr>
        <w:t xml:space="preserve"> </w:t>
      </w:r>
      <w:r w:rsidRPr="00F1510E">
        <w:rPr>
          <w:rFonts w:ascii="Cambria" w:hAnsi="Cambria"/>
          <w:sz w:val="24"/>
          <w:szCs w:val="24"/>
        </w:rPr>
        <w:t>środowisku i jego ochronie, udziale społeczeństwa w ochronie środowiska oraz</w:t>
      </w:r>
      <w:r w:rsidR="002B118E">
        <w:rPr>
          <w:rFonts w:ascii="Cambria" w:hAnsi="Cambria"/>
          <w:sz w:val="24"/>
          <w:szCs w:val="24"/>
        </w:rPr>
        <w:br/>
      </w:r>
      <w:r w:rsidRPr="00F1510E">
        <w:rPr>
          <w:rFonts w:ascii="Cambria" w:hAnsi="Cambria"/>
          <w:sz w:val="24"/>
          <w:szCs w:val="24"/>
        </w:rPr>
        <w:t>o</w:t>
      </w:r>
      <w:r w:rsidR="002B118E">
        <w:rPr>
          <w:rFonts w:ascii="Cambria" w:hAnsi="Cambria"/>
          <w:sz w:val="24"/>
          <w:szCs w:val="24"/>
        </w:rPr>
        <w:t xml:space="preserve"> </w:t>
      </w:r>
      <w:r w:rsidRPr="00F1510E">
        <w:rPr>
          <w:rFonts w:ascii="Cambria" w:hAnsi="Cambria"/>
          <w:sz w:val="24"/>
          <w:szCs w:val="24"/>
        </w:rPr>
        <w:t xml:space="preserve">ocenach oddziaływania na środowisko (Dz. U. z 2024 r. poz. 1112 z </w:t>
      </w:r>
      <w:proofErr w:type="spellStart"/>
      <w:r w:rsidRPr="00F1510E">
        <w:rPr>
          <w:rFonts w:ascii="Cambria" w:hAnsi="Cambria"/>
          <w:sz w:val="24"/>
          <w:szCs w:val="24"/>
        </w:rPr>
        <w:t>późn</w:t>
      </w:r>
      <w:proofErr w:type="spellEnd"/>
      <w:r w:rsidRPr="00F1510E">
        <w:rPr>
          <w:rFonts w:ascii="Cambria" w:hAnsi="Cambria"/>
          <w:sz w:val="24"/>
          <w:szCs w:val="24"/>
        </w:rPr>
        <w:t>. zm.).</w:t>
      </w:r>
      <w:r w:rsidRPr="00F1510E">
        <w:rPr>
          <w:rFonts w:ascii="Cambria" w:hAnsi="Cambria"/>
          <w:sz w:val="24"/>
          <w:szCs w:val="24"/>
        </w:rPr>
        <w:br/>
      </w:r>
      <w:r>
        <w:rPr>
          <w:rFonts w:ascii="Cambria" w:hAnsi="Cambria"/>
          <w:sz w:val="24"/>
          <w:szCs w:val="24"/>
        </w:rPr>
        <w:t>4.4.</w:t>
      </w:r>
      <w:r w:rsidRPr="00F1510E">
        <w:rPr>
          <w:rFonts w:ascii="Cambria" w:hAnsi="Cambria"/>
          <w:sz w:val="24"/>
          <w:szCs w:val="24"/>
        </w:rPr>
        <w:t>21</w:t>
      </w:r>
      <w:r>
        <w:rPr>
          <w:rFonts w:ascii="Cambria" w:hAnsi="Cambria"/>
          <w:sz w:val="24"/>
          <w:szCs w:val="24"/>
        </w:rPr>
        <w:t>.</w:t>
      </w:r>
      <w:r w:rsidRPr="00F1510E">
        <w:rPr>
          <w:rFonts w:ascii="Cambria" w:hAnsi="Cambria"/>
          <w:sz w:val="24"/>
          <w:szCs w:val="24"/>
        </w:rPr>
        <w:t>Przygotowanie toku formalno-prawnego prac planistycznych, w zakresie</w:t>
      </w:r>
      <w:r w:rsidRPr="00F1510E">
        <w:rPr>
          <w:rFonts w:ascii="Cambria" w:hAnsi="Cambria"/>
          <w:sz w:val="24"/>
          <w:szCs w:val="24"/>
        </w:rPr>
        <w:br/>
        <w:t>wymaganym przez Wojewodę w celu oceny zgodności z przepisami prawa.</w:t>
      </w:r>
      <w:r w:rsidRPr="00F1510E">
        <w:rPr>
          <w:rFonts w:ascii="Cambria" w:hAnsi="Cambria"/>
          <w:sz w:val="24"/>
          <w:szCs w:val="24"/>
        </w:rPr>
        <w:br/>
      </w:r>
      <w:r>
        <w:rPr>
          <w:rFonts w:ascii="Cambria" w:hAnsi="Cambria"/>
          <w:sz w:val="24"/>
          <w:szCs w:val="24"/>
        </w:rPr>
        <w:t>4.4.</w:t>
      </w:r>
      <w:r w:rsidRPr="00F1510E">
        <w:rPr>
          <w:rFonts w:ascii="Cambria" w:hAnsi="Cambria"/>
          <w:sz w:val="24"/>
          <w:szCs w:val="24"/>
        </w:rPr>
        <w:t>22</w:t>
      </w:r>
      <w:r>
        <w:rPr>
          <w:rFonts w:ascii="Cambria" w:hAnsi="Cambria"/>
          <w:sz w:val="24"/>
          <w:szCs w:val="24"/>
        </w:rPr>
        <w:t xml:space="preserve">. </w:t>
      </w:r>
      <w:r w:rsidRPr="00F1510E">
        <w:rPr>
          <w:rFonts w:ascii="Cambria" w:hAnsi="Cambria"/>
          <w:sz w:val="24"/>
          <w:szCs w:val="24"/>
        </w:rPr>
        <w:t>Przygotowanie uchwały do publikacji w Dzienniku Urzędowym.</w:t>
      </w:r>
    </w:p>
    <w:p w14:paraId="60EAC66C" w14:textId="27E463E9"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23</w:t>
      </w:r>
      <w:r>
        <w:rPr>
          <w:rFonts w:ascii="Cambria" w:hAnsi="Cambria"/>
          <w:sz w:val="24"/>
          <w:szCs w:val="24"/>
        </w:rPr>
        <w:t>.</w:t>
      </w:r>
      <w:r w:rsidRPr="00F1510E">
        <w:rPr>
          <w:rFonts w:ascii="Cambria" w:hAnsi="Cambria"/>
          <w:sz w:val="24"/>
          <w:szCs w:val="24"/>
        </w:rPr>
        <w:t xml:space="preserve"> W przypadku ponowienia procedury – ponowne opracowanie niezbędnych dokumentów i ponowienie niezbędnych czynności w ramach niniejszej umowy.</w:t>
      </w:r>
    </w:p>
    <w:p w14:paraId="3D344722" w14:textId="5D98B434" w:rsidR="00F1510E" w:rsidRPr="00F1510E" w:rsidRDefault="00F1510E" w:rsidP="00B2542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24</w:t>
      </w:r>
      <w:r>
        <w:rPr>
          <w:rFonts w:ascii="Cambria" w:hAnsi="Cambria"/>
          <w:sz w:val="24"/>
          <w:szCs w:val="24"/>
        </w:rPr>
        <w:t xml:space="preserve">. </w:t>
      </w:r>
      <w:r w:rsidRPr="00F1510E">
        <w:rPr>
          <w:rFonts w:ascii="Cambria" w:hAnsi="Cambria"/>
          <w:sz w:val="24"/>
          <w:szCs w:val="24"/>
        </w:rPr>
        <w:t>Udział w czynnościach niezbędnych do ewentualnego doprowadzenia do</w:t>
      </w:r>
      <w:r w:rsidRPr="00F1510E">
        <w:rPr>
          <w:rFonts w:ascii="Cambria" w:hAnsi="Cambria"/>
          <w:sz w:val="24"/>
          <w:szCs w:val="24"/>
        </w:rPr>
        <w:br/>
        <w:t>zgodności projektu planu ogólnego z przepisami prawa w sytuacji stwierdzenia</w:t>
      </w:r>
      <w:r w:rsidRPr="00F1510E">
        <w:rPr>
          <w:rFonts w:ascii="Cambria" w:hAnsi="Cambria"/>
          <w:sz w:val="24"/>
          <w:szCs w:val="24"/>
        </w:rPr>
        <w:br/>
        <w:t>nieważności uchwały przez Wojewodę.</w:t>
      </w:r>
    </w:p>
    <w:p w14:paraId="63AE54FD" w14:textId="77777777" w:rsidR="00E00402" w:rsidRDefault="00E00402" w:rsidP="00B2542E">
      <w:pPr>
        <w:pStyle w:val="Default"/>
        <w:spacing w:line="276" w:lineRule="auto"/>
        <w:jc w:val="both"/>
        <w:rPr>
          <w:rFonts w:ascii="Cambria" w:hAnsi="Cambria"/>
        </w:rPr>
      </w:pPr>
    </w:p>
    <w:p w14:paraId="1A7856E7" w14:textId="0F77397A" w:rsidR="00F1510E" w:rsidRPr="00F1510E" w:rsidRDefault="00173D1D" w:rsidP="00F1510E">
      <w:pPr>
        <w:pStyle w:val="Default"/>
        <w:widowControl w:val="0"/>
        <w:contextualSpacing/>
        <w:jc w:val="both"/>
        <w:outlineLvl w:val="3"/>
        <w:rPr>
          <w:bCs/>
        </w:rPr>
      </w:pPr>
      <w:r w:rsidRPr="00173D1D">
        <w:rPr>
          <w:b/>
        </w:rPr>
        <w:t>4.</w:t>
      </w:r>
      <w:r>
        <w:rPr>
          <w:b/>
        </w:rPr>
        <w:t>5</w:t>
      </w:r>
      <w:r w:rsidRPr="00173D1D">
        <w:rPr>
          <w:b/>
        </w:rPr>
        <w:t xml:space="preserve">. </w:t>
      </w:r>
      <w:r w:rsidR="00F1510E" w:rsidRPr="00F1510E">
        <w:rPr>
          <w:rFonts w:asciiTheme="majorHAnsi" w:hAnsiTheme="majorHAnsi"/>
          <w:bCs/>
        </w:rPr>
        <w:t>Wykonawca zobowiązany jest do przygotowania oprócz ww. dokumentów innych</w:t>
      </w:r>
      <w:r w:rsidR="00F1510E" w:rsidRPr="00F1510E">
        <w:rPr>
          <w:rFonts w:asciiTheme="majorHAnsi" w:hAnsiTheme="majorHAnsi"/>
          <w:bCs/>
        </w:rPr>
        <w:br/>
        <w:t xml:space="preserve"> dokumentów, których potrzeba wyłoni się w trakcie opracowywania przedmiotu</w:t>
      </w:r>
      <w:r w:rsidR="00F1510E" w:rsidRPr="00F1510E">
        <w:rPr>
          <w:rFonts w:asciiTheme="majorHAnsi" w:hAnsiTheme="majorHAnsi"/>
          <w:bCs/>
        </w:rPr>
        <w:br/>
        <w:t xml:space="preserve"> zamówienia. Wszelkie prace projektowe lub czynności nie opisane powyżej,</w:t>
      </w:r>
      <w:r w:rsidR="00F212E5">
        <w:rPr>
          <w:rFonts w:asciiTheme="majorHAnsi" w:hAnsiTheme="majorHAnsi"/>
          <w:bCs/>
        </w:rPr>
        <w:br/>
      </w:r>
      <w:r w:rsidR="00F1510E" w:rsidRPr="00F1510E">
        <w:rPr>
          <w:rFonts w:asciiTheme="majorHAnsi" w:hAnsiTheme="majorHAnsi"/>
          <w:bCs/>
        </w:rPr>
        <w:t>a</w:t>
      </w:r>
      <w:r w:rsidR="00F212E5">
        <w:rPr>
          <w:rFonts w:asciiTheme="majorHAnsi" w:hAnsiTheme="majorHAnsi"/>
          <w:bCs/>
        </w:rPr>
        <w:t xml:space="preserve"> </w:t>
      </w:r>
      <w:r w:rsidR="00F1510E" w:rsidRPr="00F1510E">
        <w:rPr>
          <w:rFonts w:asciiTheme="majorHAnsi" w:hAnsiTheme="majorHAnsi"/>
          <w:bCs/>
        </w:rPr>
        <w:t>wynikające z procedur określonych w ustawie oraz przepisach szczególnych,</w:t>
      </w:r>
      <w:r w:rsidR="00F1510E" w:rsidRPr="00F1510E">
        <w:rPr>
          <w:rFonts w:asciiTheme="majorHAnsi" w:hAnsiTheme="majorHAnsi"/>
          <w:bCs/>
        </w:rPr>
        <w:br/>
        <w:t xml:space="preserve"> niezbędne do właściwego i kompletnego opracowania zamówienia, Wykonawca</w:t>
      </w:r>
      <w:r w:rsidR="00F1510E" w:rsidRPr="00F1510E">
        <w:rPr>
          <w:rFonts w:asciiTheme="majorHAnsi" w:hAnsiTheme="majorHAnsi"/>
          <w:bCs/>
        </w:rPr>
        <w:br/>
        <w:t xml:space="preserve"> winien wykonać w ramach przedmiotu zamówienia.</w:t>
      </w:r>
    </w:p>
    <w:p w14:paraId="0B75B552" w14:textId="15AAA7C0" w:rsidR="00F1510E" w:rsidRDefault="00F1510E" w:rsidP="00173D1D">
      <w:pPr>
        <w:pStyle w:val="Default"/>
        <w:widowControl w:val="0"/>
        <w:spacing w:line="276" w:lineRule="auto"/>
        <w:contextualSpacing/>
        <w:jc w:val="both"/>
        <w:outlineLvl w:val="3"/>
        <w:rPr>
          <w:b/>
        </w:rPr>
      </w:pPr>
    </w:p>
    <w:p w14:paraId="476D6689" w14:textId="77777777" w:rsidR="005E550F" w:rsidRPr="005E550F" w:rsidRDefault="005E550F" w:rsidP="005E550F">
      <w:pPr>
        <w:spacing w:before="13" w:line="276" w:lineRule="auto"/>
        <w:jc w:val="both"/>
        <w:rPr>
          <w:rFonts w:asciiTheme="majorHAnsi" w:hAnsiTheme="majorHAnsi" w:cs="Calibri"/>
          <w:color w:val="000000"/>
          <w:sz w:val="24"/>
          <w:szCs w:val="24"/>
        </w:rPr>
      </w:pPr>
      <w:r w:rsidRPr="005E550F">
        <w:rPr>
          <w:rFonts w:asciiTheme="majorHAnsi" w:hAnsiTheme="majorHAnsi"/>
          <w:b/>
          <w:sz w:val="24"/>
          <w:szCs w:val="24"/>
        </w:rPr>
        <w:t xml:space="preserve">4.6. </w:t>
      </w:r>
      <w:r w:rsidRPr="005E550F">
        <w:rPr>
          <w:rFonts w:asciiTheme="majorHAnsi" w:hAnsiTheme="majorHAnsi" w:cs="Calibri"/>
          <w:color w:val="000000"/>
          <w:sz w:val="24"/>
          <w:szCs w:val="24"/>
        </w:rPr>
        <w:t>Wykonawca</w:t>
      </w:r>
      <w:r w:rsidRPr="005E550F">
        <w:rPr>
          <w:rFonts w:asciiTheme="majorHAnsi" w:hAnsiTheme="majorHAnsi" w:cs="Calibri"/>
          <w:color w:val="000000"/>
          <w:spacing w:val="10"/>
          <w:sz w:val="24"/>
          <w:szCs w:val="24"/>
        </w:rPr>
        <w:t xml:space="preserve"> </w:t>
      </w:r>
      <w:r w:rsidRPr="005E550F">
        <w:rPr>
          <w:rFonts w:asciiTheme="majorHAnsi" w:hAnsiTheme="majorHAnsi" w:cs="Calibri"/>
          <w:color w:val="000000"/>
          <w:sz w:val="24"/>
          <w:szCs w:val="24"/>
        </w:rPr>
        <w:t>w</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ramach</w:t>
      </w:r>
      <w:r w:rsidRPr="005E550F">
        <w:rPr>
          <w:rFonts w:asciiTheme="majorHAnsi" w:hAnsiTheme="majorHAnsi" w:cs="Calibri"/>
          <w:color w:val="000000"/>
          <w:spacing w:val="11"/>
          <w:sz w:val="24"/>
          <w:szCs w:val="24"/>
        </w:rPr>
        <w:t xml:space="preserve"> </w:t>
      </w:r>
      <w:r w:rsidRPr="005E550F">
        <w:rPr>
          <w:rFonts w:asciiTheme="majorHAnsi" w:hAnsiTheme="majorHAnsi" w:cs="Calibri"/>
          <w:color w:val="000000"/>
          <w:sz w:val="24"/>
          <w:szCs w:val="24"/>
        </w:rPr>
        <w:t>zaoferowanej</w:t>
      </w:r>
      <w:r w:rsidRPr="005E550F">
        <w:rPr>
          <w:rFonts w:asciiTheme="majorHAnsi" w:hAnsiTheme="majorHAnsi" w:cs="Calibri"/>
          <w:color w:val="000000"/>
          <w:spacing w:val="8"/>
          <w:sz w:val="24"/>
          <w:szCs w:val="24"/>
        </w:rPr>
        <w:t xml:space="preserve"> </w:t>
      </w:r>
      <w:r w:rsidRPr="005E550F">
        <w:rPr>
          <w:rFonts w:asciiTheme="majorHAnsi" w:hAnsiTheme="majorHAnsi" w:cs="Calibri"/>
          <w:color w:val="000000"/>
          <w:sz w:val="24"/>
          <w:szCs w:val="24"/>
        </w:rPr>
        <w:t>ceny</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ofertowej</w:t>
      </w:r>
      <w:r w:rsidRPr="005E550F">
        <w:rPr>
          <w:rFonts w:asciiTheme="majorHAnsi" w:hAnsiTheme="majorHAnsi" w:cs="Calibri"/>
          <w:color w:val="000000"/>
          <w:spacing w:val="8"/>
          <w:sz w:val="24"/>
          <w:szCs w:val="24"/>
        </w:rPr>
        <w:t xml:space="preserve"> </w:t>
      </w:r>
      <w:r w:rsidRPr="005E550F">
        <w:rPr>
          <w:rFonts w:asciiTheme="majorHAnsi" w:hAnsiTheme="majorHAnsi" w:cs="Calibri"/>
          <w:color w:val="000000"/>
          <w:sz w:val="24"/>
          <w:szCs w:val="24"/>
        </w:rPr>
        <w:t>zobowiązany</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jest</w:t>
      </w:r>
      <w:r w:rsidRPr="005E550F">
        <w:rPr>
          <w:rFonts w:asciiTheme="majorHAnsi" w:hAnsiTheme="majorHAnsi" w:cs="Calibri"/>
          <w:color w:val="000000"/>
          <w:spacing w:val="7"/>
          <w:sz w:val="24"/>
          <w:szCs w:val="24"/>
        </w:rPr>
        <w:t xml:space="preserve"> </w:t>
      </w:r>
      <w:r w:rsidRPr="005E550F">
        <w:rPr>
          <w:rFonts w:asciiTheme="majorHAnsi" w:hAnsiTheme="majorHAnsi" w:cs="Calibri"/>
          <w:color w:val="000000"/>
          <w:spacing w:val="1"/>
          <w:sz w:val="24"/>
          <w:szCs w:val="24"/>
        </w:rPr>
        <w:t>do</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wykonania następujących czynności:</w:t>
      </w:r>
    </w:p>
    <w:p w14:paraId="23AE7CCD" w14:textId="40DDA295" w:rsidR="005E550F" w:rsidRPr="005E550F" w:rsidRDefault="005E550F" w:rsidP="005E550F">
      <w:pPr>
        <w:rPr>
          <w:rFonts w:asciiTheme="majorHAnsi" w:hAnsiTheme="majorHAnsi" w:cs="Calibri"/>
          <w:color w:val="000000"/>
          <w:sz w:val="24"/>
          <w:szCs w:val="24"/>
        </w:rPr>
      </w:pPr>
      <w:r>
        <w:rPr>
          <w:rFonts w:asciiTheme="majorHAnsi" w:hAnsiTheme="majorHAnsi" w:cs="Calibri"/>
          <w:color w:val="000000"/>
          <w:sz w:val="24"/>
          <w:szCs w:val="24"/>
        </w:rPr>
        <w:t xml:space="preserve">4.6.1. </w:t>
      </w:r>
      <w:r w:rsidRPr="005E550F">
        <w:rPr>
          <w:rFonts w:asciiTheme="majorHAnsi" w:hAnsiTheme="majorHAnsi" w:cs="Calibri"/>
          <w:color w:val="000000"/>
          <w:sz w:val="24"/>
          <w:szCs w:val="24"/>
        </w:rPr>
        <w:t>uzyskanie wszelkich materiałów niezbędnych do wykonania przedmiotu umowy,</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 xml:space="preserve">a niebędących w dyspozycji Zamawiającego, </w:t>
      </w:r>
    </w:p>
    <w:p w14:paraId="77F696AA" w14:textId="48FE84A0"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4.6.2. </w:t>
      </w:r>
      <w:r w:rsidRPr="005E550F">
        <w:rPr>
          <w:rFonts w:asciiTheme="majorHAnsi" w:hAnsiTheme="majorHAnsi" w:cs="Calibri"/>
          <w:color w:val="000000"/>
          <w:sz w:val="24"/>
          <w:szCs w:val="24"/>
        </w:rPr>
        <w:t>sporządzenia projektu planu ogólnego, w tym projektu uchwały wraz</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uzasadnieniem i załącznikami, w tym z rysunkiem planu ogólnego, w sposób</w:t>
      </w:r>
      <w:r w:rsidRPr="005E550F">
        <w:rPr>
          <w:rFonts w:asciiTheme="majorHAnsi" w:hAnsiTheme="majorHAnsi" w:cs="Calibri"/>
          <w:color w:val="000000"/>
          <w:sz w:val="24"/>
          <w:szCs w:val="24"/>
        </w:rPr>
        <w:br/>
        <w:t>kompleksowy zgodnie z obowiązującymi przepisami, normami i normatywami</w:t>
      </w:r>
      <w:r w:rsidRPr="005E550F">
        <w:rPr>
          <w:rFonts w:asciiTheme="majorHAnsi" w:hAnsiTheme="majorHAnsi" w:cs="Calibri"/>
          <w:color w:val="000000"/>
          <w:sz w:val="24"/>
          <w:szCs w:val="24"/>
        </w:rPr>
        <w:br/>
      </w:r>
      <w:r w:rsidRPr="005E550F">
        <w:rPr>
          <w:rFonts w:asciiTheme="majorHAnsi" w:hAnsiTheme="majorHAnsi" w:cs="Calibri"/>
          <w:color w:val="000000"/>
          <w:sz w:val="24"/>
          <w:szCs w:val="24"/>
        </w:rPr>
        <w:lastRenderedPageBreak/>
        <w:t>oraz postanowieniami niniejszej umowy,</w:t>
      </w:r>
    </w:p>
    <w:p w14:paraId="49FF01ED" w14:textId="10A711A4"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4.6.3. </w:t>
      </w:r>
      <w:r w:rsidRPr="005E550F">
        <w:rPr>
          <w:rFonts w:asciiTheme="majorHAnsi" w:hAnsiTheme="majorHAnsi" w:cs="Calibri"/>
          <w:color w:val="000000"/>
          <w:sz w:val="24"/>
          <w:szCs w:val="24"/>
        </w:rPr>
        <w:t xml:space="preserve">czuwania nad prawidłowością procedury planistycznej, </w:t>
      </w:r>
    </w:p>
    <w:p w14:paraId="56F9B8D6" w14:textId="67E67F1B"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4.6.4. </w:t>
      </w:r>
      <w:r w:rsidRPr="005E550F">
        <w:rPr>
          <w:rFonts w:asciiTheme="majorHAnsi" w:hAnsiTheme="majorHAnsi" w:cs="Calibri"/>
          <w:color w:val="000000"/>
          <w:sz w:val="24"/>
          <w:szCs w:val="24"/>
        </w:rPr>
        <w:t>opracowania dokumentacji prac planistycznych,</w:t>
      </w:r>
    </w:p>
    <w:p w14:paraId="4534DE7B" w14:textId="2FC6B070"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4.6.5. </w:t>
      </w:r>
      <w:r w:rsidRPr="005E550F">
        <w:rPr>
          <w:rFonts w:asciiTheme="majorHAnsi" w:hAnsiTheme="majorHAnsi" w:cs="Calibri"/>
          <w:color w:val="000000"/>
          <w:sz w:val="24"/>
          <w:szCs w:val="24"/>
        </w:rPr>
        <w:t>ponowienia czynności bądź ponownego przygotowania materiałów</w:t>
      </w:r>
      <w:r w:rsidRPr="005E550F">
        <w:rPr>
          <w:rFonts w:asciiTheme="majorHAnsi" w:hAnsiTheme="majorHAnsi" w:cs="Calibri"/>
          <w:color w:val="000000"/>
          <w:sz w:val="24"/>
          <w:szCs w:val="24"/>
        </w:rPr>
        <w:br/>
        <w:t>planistycznych w trakcie prowadzonej procedury planistycznej, wynikających</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uzyskanych opinii, dokonanych uzgodnień i wniesionych uwag, do chwili</w:t>
      </w:r>
      <w:r w:rsidRPr="005E550F">
        <w:rPr>
          <w:rFonts w:asciiTheme="majorHAnsi" w:hAnsiTheme="majorHAnsi" w:cs="Calibri"/>
          <w:color w:val="000000"/>
          <w:sz w:val="24"/>
          <w:szCs w:val="24"/>
        </w:rPr>
        <w:br/>
        <w:t>uchwalenia planu ogólnego przez Radę Miejską (jeżeli zajdzie taka potrzeba),</w:t>
      </w:r>
    </w:p>
    <w:p w14:paraId="1847EE60" w14:textId="0EF1BCFA"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4.6.6. </w:t>
      </w:r>
      <w:r w:rsidRPr="005E550F">
        <w:rPr>
          <w:rFonts w:asciiTheme="majorHAnsi" w:hAnsiTheme="majorHAnsi" w:cs="Calibri"/>
          <w:color w:val="000000"/>
          <w:sz w:val="24"/>
          <w:szCs w:val="24"/>
        </w:rPr>
        <w:t>możliwość uzupełnienia (zmiany) opracowania stanowiącego przedmiot umowy</w:t>
      </w:r>
      <w:r w:rsidRPr="005E550F">
        <w:rPr>
          <w:rFonts w:asciiTheme="majorHAnsi" w:hAnsiTheme="majorHAnsi" w:cs="Calibri"/>
          <w:color w:val="000000"/>
          <w:sz w:val="24"/>
          <w:szCs w:val="24"/>
        </w:rPr>
        <w:br/>
        <w:t>o niezbędne czynności merytoryczne i formalne mające na celu dostosowanie</w:t>
      </w:r>
      <w:r w:rsidRPr="005E550F">
        <w:rPr>
          <w:rFonts w:asciiTheme="majorHAnsi" w:hAnsiTheme="majorHAnsi" w:cs="Calibri"/>
          <w:color w:val="000000"/>
          <w:sz w:val="24"/>
          <w:szCs w:val="24"/>
        </w:rPr>
        <w:br/>
        <w:t>opracowania do przepisów obowiązujących na dzień zakończenia realizacji</w:t>
      </w:r>
      <w:r w:rsidRPr="005E550F">
        <w:rPr>
          <w:rFonts w:asciiTheme="majorHAnsi" w:hAnsiTheme="majorHAnsi" w:cs="Calibri"/>
          <w:color w:val="000000"/>
          <w:sz w:val="24"/>
          <w:szCs w:val="24"/>
        </w:rPr>
        <w:br/>
        <w:t>przedmiotu umowy (w przypadku zmiany prawa w trakcie realizacji przedmiotu</w:t>
      </w:r>
      <w:r w:rsidRPr="005E550F">
        <w:rPr>
          <w:rFonts w:asciiTheme="majorHAnsi" w:hAnsiTheme="majorHAnsi" w:cs="Calibri"/>
          <w:color w:val="000000"/>
          <w:sz w:val="24"/>
          <w:szCs w:val="24"/>
        </w:rPr>
        <w:br/>
        <w:t>zamówienia),</w:t>
      </w:r>
    </w:p>
    <w:p w14:paraId="1A909C9D" w14:textId="5E6B1081"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4.6.7.</w:t>
      </w:r>
      <w:r w:rsidRPr="005E550F">
        <w:rPr>
          <w:rFonts w:asciiTheme="majorHAnsi" w:hAnsiTheme="majorHAnsi" w:cs="Calibri"/>
          <w:color w:val="000000"/>
          <w:sz w:val="24"/>
          <w:szCs w:val="24"/>
        </w:rPr>
        <w:t xml:space="preserve">  usunięcia wszelkich wad w przedmiocie zamówienia na własny koszt oraz</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w terminie uzgodnionym z  Zamawiającym,</w:t>
      </w:r>
    </w:p>
    <w:p w14:paraId="38D4EE4E" w14:textId="1D14EBE7"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4.6.8.</w:t>
      </w:r>
      <w:r w:rsidRPr="005E550F">
        <w:rPr>
          <w:rFonts w:asciiTheme="majorHAnsi" w:hAnsiTheme="majorHAnsi" w:cs="Calibri"/>
          <w:color w:val="000000"/>
          <w:sz w:val="24"/>
          <w:szCs w:val="24"/>
        </w:rPr>
        <w:t xml:space="preserve"> przeniesienia majątkowych praw autorskich do wszystkich materiałów</w:t>
      </w:r>
      <w:r w:rsidRPr="005E550F">
        <w:rPr>
          <w:rFonts w:asciiTheme="majorHAnsi" w:hAnsiTheme="majorHAnsi" w:cs="Calibri"/>
          <w:color w:val="000000"/>
          <w:sz w:val="24"/>
          <w:szCs w:val="24"/>
        </w:rPr>
        <w:br/>
        <w:t>wytworzonych w ramach realizacji przedmiotu zamówienia na Zamawiającego</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(w</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ramach wynagrodzenia określonego w ofercie),</w:t>
      </w:r>
    </w:p>
    <w:p w14:paraId="7A84455B" w14:textId="1F37CD9B"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4.6.9.</w:t>
      </w:r>
      <w:r w:rsidRPr="005E550F">
        <w:rPr>
          <w:rFonts w:asciiTheme="majorHAnsi" w:hAnsiTheme="majorHAnsi" w:cs="Calibri"/>
          <w:color w:val="000000"/>
          <w:sz w:val="24"/>
          <w:szCs w:val="24"/>
        </w:rPr>
        <w:t xml:space="preserve"> zapewnienia odpowiedniej liczby osób do terminowej realizacji przedmiotu</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zamówienia,</w:t>
      </w:r>
    </w:p>
    <w:p w14:paraId="3F65A93F" w14:textId="72DF6E1D"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4.6.10.</w:t>
      </w:r>
      <w:r w:rsidRPr="005E550F">
        <w:rPr>
          <w:rFonts w:asciiTheme="majorHAnsi" w:hAnsiTheme="majorHAnsi" w:cs="Calibri"/>
          <w:color w:val="000000"/>
          <w:sz w:val="24"/>
          <w:szCs w:val="24"/>
        </w:rPr>
        <w:t xml:space="preserve"> poniesienia, w ramach zaoferowanej ceny, wszelkich kosztów związanych</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przygotowaniem i sporządzeniem projektu zmiany planu ogólnego,</w:t>
      </w:r>
      <w:r w:rsidRPr="005E550F">
        <w:rPr>
          <w:rFonts w:asciiTheme="majorHAnsi" w:hAnsiTheme="majorHAnsi" w:cs="Calibri"/>
          <w:color w:val="000000"/>
          <w:sz w:val="24"/>
          <w:szCs w:val="24"/>
        </w:rPr>
        <w:br/>
        <w:t>przygotowanie odpowiednich wniosków wraz z niezbędnymi załącznikami celem</w:t>
      </w:r>
      <w:r w:rsidRPr="005E550F">
        <w:rPr>
          <w:rFonts w:asciiTheme="majorHAnsi" w:hAnsiTheme="majorHAnsi" w:cs="Calibri"/>
          <w:color w:val="000000"/>
          <w:sz w:val="24"/>
          <w:szCs w:val="24"/>
        </w:rPr>
        <w:br/>
        <w:t>uzyskania wszelkich wymaganych prawem uzgodnień, opinii i decyzji itp.,</w:t>
      </w:r>
    </w:p>
    <w:p w14:paraId="3A1AB306" w14:textId="7BE78218"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4.6.11.</w:t>
      </w:r>
      <w:r w:rsidRPr="005E550F">
        <w:rPr>
          <w:rFonts w:asciiTheme="majorHAnsi" w:hAnsiTheme="majorHAnsi" w:cs="Calibri"/>
          <w:color w:val="000000"/>
          <w:sz w:val="24"/>
          <w:szCs w:val="24"/>
        </w:rPr>
        <w:t xml:space="preserve"> wykonania niniejszej umowy, w tym w szczególności dokumentacji, z najwyższą</w:t>
      </w:r>
      <w:r w:rsidRPr="005E550F">
        <w:rPr>
          <w:rFonts w:asciiTheme="majorHAnsi" w:hAnsiTheme="majorHAnsi" w:cs="Calibri"/>
          <w:color w:val="000000"/>
          <w:sz w:val="24"/>
          <w:szCs w:val="24"/>
        </w:rPr>
        <w:br/>
        <w:t>starannością z uwzględnieniem profesjonalnego charakteru świadczonych przez</w:t>
      </w:r>
      <w:r w:rsidRPr="005E550F">
        <w:rPr>
          <w:rFonts w:asciiTheme="majorHAnsi" w:hAnsiTheme="majorHAnsi" w:cs="Calibri"/>
          <w:color w:val="000000"/>
          <w:sz w:val="24"/>
          <w:szCs w:val="24"/>
        </w:rPr>
        <w:br/>
        <w:t>siebie usług,</w:t>
      </w:r>
    </w:p>
    <w:p w14:paraId="2D52BE8E" w14:textId="3AED1D33"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4.6.12.</w:t>
      </w:r>
      <w:r w:rsidRPr="005E550F">
        <w:rPr>
          <w:rFonts w:asciiTheme="majorHAnsi" w:hAnsiTheme="majorHAnsi" w:cs="Calibri"/>
          <w:color w:val="000000"/>
          <w:sz w:val="24"/>
          <w:szCs w:val="24"/>
        </w:rPr>
        <w:t xml:space="preserve"> wykonania dokumentacji stanowiącej przedmiot umowy w stanie kompletnym</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 punktu widzenia celu, któremu ma służyć,</w:t>
      </w:r>
    </w:p>
    <w:p w14:paraId="5A650B1A" w14:textId="06B7B29F"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4.6.13.</w:t>
      </w:r>
      <w:r w:rsidRPr="005E550F">
        <w:rPr>
          <w:rFonts w:asciiTheme="majorHAnsi" w:hAnsiTheme="majorHAnsi" w:cs="Calibri"/>
          <w:color w:val="000000"/>
          <w:sz w:val="24"/>
          <w:szCs w:val="24"/>
        </w:rPr>
        <w:t xml:space="preserve"> na żądanie Zamawiającego udział w spotkaniach dotyczących przedmiotu zamówienia, organizowanych na terenie gminy,</w:t>
      </w:r>
    </w:p>
    <w:p w14:paraId="7167C327" w14:textId="0D8CAC32"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4.6.14.</w:t>
      </w:r>
      <w:r w:rsidRPr="005E550F">
        <w:rPr>
          <w:rFonts w:asciiTheme="majorHAnsi" w:hAnsiTheme="majorHAnsi" w:cs="Calibri"/>
          <w:color w:val="000000"/>
          <w:sz w:val="24"/>
          <w:szCs w:val="24"/>
        </w:rPr>
        <w:t xml:space="preserve"> informowania Zamawiającego o stopniu zaawansowania prac oraz</w:t>
      </w:r>
      <w:r w:rsidRPr="005E550F">
        <w:rPr>
          <w:rFonts w:asciiTheme="majorHAnsi" w:hAnsiTheme="majorHAnsi" w:cs="Calibri"/>
          <w:color w:val="000000"/>
          <w:sz w:val="24"/>
          <w:szCs w:val="24"/>
        </w:rPr>
        <w:br/>
        <w:t>proponowanych rozwiązaniach. Zamawiający zastrzega sobie prawo do oceny,</w:t>
      </w:r>
      <w:r w:rsidRPr="005E550F">
        <w:rPr>
          <w:rFonts w:asciiTheme="majorHAnsi" w:hAnsiTheme="majorHAnsi" w:cs="Calibri"/>
          <w:color w:val="000000"/>
          <w:sz w:val="24"/>
          <w:szCs w:val="24"/>
        </w:rPr>
        <w:br/>
        <w:t>korekty i akceptacji proponowanych rozwiązań w trakcie realizacji umowy.</w:t>
      </w:r>
    </w:p>
    <w:p w14:paraId="1402411A" w14:textId="34B69FC9" w:rsidR="005E550F" w:rsidRDefault="005E550F" w:rsidP="005E550F">
      <w:pPr>
        <w:widowControl w:val="0"/>
        <w:spacing w:before="1" w:line="276" w:lineRule="auto"/>
        <w:jc w:val="both"/>
        <w:rPr>
          <w:rFonts w:asciiTheme="majorHAnsi" w:hAnsiTheme="majorHAnsi" w:cs="Calibri"/>
          <w:color w:val="FF0000"/>
          <w:sz w:val="24"/>
          <w:szCs w:val="24"/>
        </w:rPr>
      </w:pPr>
    </w:p>
    <w:p w14:paraId="035DE55C" w14:textId="11554F37" w:rsid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4.7.</w:t>
      </w:r>
      <w:r>
        <w:rPr>
          <w:rFonts w:asciiTheme="majorHAnsi" w:hAnsiTheme="majorHAnsi" w:cs="Calibri"/>
          <w:b/>
          <w:bCs/>
          <w:sz w:val="24"/>
          <w:szCs w:val="24"/>
        </w:rPr>
        <w:t xml:space="preserve"> </w:t>
      </w:r>
      <w:r w:rsidRPr="005E550F">
        <w:rPr>
          <w:rFonts w:asciiTheme="majorHAnsi" w:hAnsiTheme="majorHAnsi" w:cs="Calibri"/>
          <w:sz w:val="24"/>
          <w:szCs w:val="24"/>
        </w:rPr>
        <w:t>Plan ogólny należy sporządzić zgodnie z obowiązującymi przepisami, w szczególności</w:t>
      </w:r>
      <w:r w:rsidRPr="005E550F">
        <w:rPr>
          <w:rFonts w:asciiTheme="majorHAnsi" w:hAnsiTheme="majorHAnsi" w:cs="Calibri"/>
          <w:sz w:val="24"/>
          <w:szCs w:val="24"/>
        </w:rPr>
        <w:br/>
        <w:t xml:space="preserve"> z ustawą z dnia 27 marca 2003 r. o planowaniu i zagospodarowaniu przestrzennym</w:t>
      </w:r>
      <w:r w:rsidRPr="005E550F">
        <w:rPr>
          <w:rFonts w:asciiTheme="majorHAnsi" w:hAnsiTheme="majorHAnsi" w:cs="Calibri"/>
          <w:sz w:val="24"/>
          <w:szCs w:val="24"/>
        </w:rPr>
        <w:br/>
        <w:t xml:space="preserve"> (Dz. U. z 2024 r. poz. 1130 z </w:t>
      </w:r>
      <w:proofErr w:type="spellStart"/>
      <w:r w:rsidRPr="005E550F">
        <w:rPr>
          <w:rFonts w:asciiTheme="majorHAnsi" w:hAnsiTheme="majorHAnsi" w:cs="Calibri"/>
          <w:sz w:val="24"/>
          <w:szCs w:val="24"/>
        </w:rPr>
        <w:t>późn</w:t>
      </w:r>
      <w:proofErr w:type="spellEnd"/>
      <w:r w:rsidRPr="005E550F">
        <w:rPr>
          <w:rFonts w:asciiTheme="majorHAnsi" w:hAnsiTheme="majorHAnsi" w:cs="Calibri"/>
          <w:sz w:val="24"/>
          <w:szCs w:val="24"/>
        </w:rPr>
        <w:t>. zm.) oraz aktami wykonawczymi, ustawą z dnia 3</w:t>
      </w:r>
      <w:r w:rsidRPr="005E550F">
        <w:rPr>
          <w:rFonts w:asciiTheme="majorHAnsi" w:hAnsiTheme="majorHAnsi" w:cs="Calibri"/>
          <w:sz w:val="24"/>
          <w:szCs w:val="24"/>
        </w:rPr>
        <w:br/>
        <w:t xml:space="preserve"> października 2008 r. o udostępnianiu informacji o środowisku i jego ochronie, udziale</w:t>
      </w:r>
      <w:r w:rsidRPr="005E550F">
        <w:rPr>
          <w:rFonts w:asciiTheme="majorHAnsi" w:hAnsiTheme="majorHAnsi" w:cs="Calibri"/>
          <w:sz w:val="24"/>
          <w:szCs w:val="24"/>
        </w:rPr>
        <w:br/>
        <w:t xml:space="preserve"> społeczeństwa w ochronie środowiska oraz o ocenach oddziaływania na środowisko</w:t>
      </w:r>
      <w:r w:rsidRPr="005E550F">
        <w:rPr>
          <w:rFonts w:asciiTheme="majorHAnsi" w:hAnsiTheme="majorHAnsi" w:cs="Calibri"/>
          <w:sz w:val="24"/>
          <w:szCs w:val="24"/>
        </w:rPr>
        <w:br/>
        <w:t xml:space="preserve"> (Dz. U. z 2024 r. poz. 1112 z </w:t>
      </w:r>
      <w:proofErr w:type="spellStart"/>
      <w:r w:rsidRPr="005E550F">
        <w:rPr>
          <w:rFonts w:asciiTheme="majorHAnsi" w:hAnsiTheme="majorHAnsi" w:cs="Calibri"/>
          <w:sz w:val="24"/>
          <w:szCs w:val="24"/>
        </w:rPr>
        <w:t>późn</w:t>
      </w:r>
      <w:proofErr w:type="spellEnd"/>
      <w:r w:rsidRPr="005E550F">
        <w:rPr>
          <w:rFonts w:asciiTheme="majorHAnsi" w:hAnsiTheme="majorHAnsi" w:cs="Calibri"/>
          <w:sz w:val="24"/>
          <w:szCs w:val="24"/>
        </w:rPr>
        <w:t>. zm.), a także z wymogami zawartymi w ustawach</w:t>
      </w:r>
      <w:r w:rsidRPr="005E550F">
        <w:rPr>
          <w:rFonts w:asciiTheme="majorHAnsi" w:hAnsiTheme="majorHAnsi" w:cs="Calibri"/>
          <w:sz w:val="24"/>
          <w:szCs w:val="24"/>
        </w:rPr>
        <w:br/>
        <w:t xml:space="preserve"> i przepisach odrębnych odnoszących się do przedmiotu umowy oraz: planowania</w:t>
      </w:r>
      <w:r w:rsidR="00F212E5">
        <w:rPr>
          <w:rFonts w:asciiTheme="majorHAnsi" w:hAnsiTheme="majorHAnsi" w:cs="Calibri"/>
          <w:sz w:val="24"/>
          <w:szCs w:val="24"/>
        </w:rPr>
        <w:br/>
      </w:r>
      <w:r w:rsidRPr="005E550F">
        <w:rPr>
          <w:rFonts w:asciiTheme="majorHAnsi" w:hAnsiTheme="majorHAnsi" w:cs="Calibri"/>
          <w:sz w:val="24"/>
          <w:szCs w:val="24"/>
        </w:rPr>
        <w:t>i</w:t>
      </w:r>
      <w:r w:rsidR="00F212E5">
        <w:rPr>
          <w:rFonts w:asciiTheme="majorHAnsi" w:hAnsiTheme="majorHAnsi" w:cs="Calibri"/>
          <w:sz w:val="24"/>
          <w:szCs w:val="24"/>
        </w:rPr>
        <w:t xml:space="preserve"> </w:t>
      </w:r>
      <w:r w:rsidRPr="005E550F">
        <w:rPr>
          <w:rFonts w:asciiTheme="majorHAnsi" w:hAnsiTheme="majorHAnsi" w:cs="Calibri"/>
          <w:sz w:val="24"/>
          <w:szCs w:val="24"/>
        </w:rPr>
        <w:t>zagospodarowania przestrzennego, ochrony środowiska, przyrody, zabytków, prawa</w:t>
      </w:r>
      <w:r w:rsidRPr="005E550F">
        <w:rPr>
          <w:rFonts w:asciiTheme="majorHAnsi" w:hAnsiTheme="majorHAnsi" w:cs="Calibri"/>
          <w:sz w:val="24"/>
          <w:szCs w:val="24"/>
        </w:rPr>
        <w:br/>
        <w:t>wodnego, ochrony gruntów rolnych i leśnych, rewitalizacji itd. oraz ochrony danych</w:t>
      </w:r>
      <w:r w:rsidR="00F212E5">
        <w:rPr>
          <w:rFonts w:asciiTheme="majorHAnsi" w:hAnsiTheme="majorHAnsi" w:cs="Calibri"/>
          <w:sz w:val="24"/>
          <w:szCs w:val="24"/>
        </w:rPr>
        <w:t xml:space="preserve"> </w:t>
      </w:r>
      <w:r w:rsidRPr="005E550F">
        <w:rPr>
          <w:rFonts w:asciiTheme="majorHAnsi" w:hAnsiTheme="majorHAnsi" w:cs="Calibri"/>
          <w:sz w:val="24"/>
          <w:szCs w:val="24"/>
        </w:rPr>
        <w:lastRenderedPageBreak/>
        <w:t>osobowych.</w:t>
      </w:r>
    </w:p>
    <w:p w14:paraId="2664D012" w14:textId="77777777" w:rsidR="005E550F" w:rsidRDefault="005E550F" w:rsidP="005E550F">
      <w:pPr>
        <w:widowControl w:val="0"/>
        <w:spacing w:before="1" w:line="276" w:lineRule="auto"/>
        <w:jc w:val="both"/>
        <w:rPr>
          <w:rFonts w:asciiTheme="majorHAnsi" w:hAnsiTheme="majorHAnsi" w:cs="Calibri"/>
          <w:sz w:val="24"/>
          <w:szCs w:val="24"/>
        </w:rPr>
      </w:pPr>
    </w:p>
    <w:p w14:paraId="61F0F509" w14:textId="6DDD0AED" w:rsid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4.8.</w:t>
      </w:r>
      <w:r>
        <w:rPr>
          <w:rFonts w:asciiTheme="majorHAnsi" w:hAnsiTheme="majorHAnsi" w:cs="Calibri"/>
          <w:sz w:val="24"/>
          <w:szCs w:val="24"/>
        </w:rPr>
        <w:t xml:space="preserve"> </w:t>
      </w:r>
      <w:r w:rsidRPr="005E550F">
        <w:rPr>
          <w:rFonts w:asciiTheme="majorHAnsi" w:hAnsiTheme="majorHAnsi" w:cs="Calibri"/>
          <w:sz w:val="24"/>
          <w:szCs w:val="24"/>
        </w:rPr>
        <w:t>Przedmiot opracowania powinien być sporządzony w formie cyfrowej,</w:t>
      </w:r>
      <w:r w:rsidR="00F212E5">
        <w:rPr>
          <w:rFonts w:asciiTheme="majorHAnsi" w:hAnsiTheme="majorHAnsi" w:cs="Calibri"/>
          <w:sz w:val="24"/>
          <w:szCs w:val="24"/>
        </w:rPr>
        <w:br/>
      </w:r>
      <w:r w:rsidRPr="005E550F">
        <w:rPr>
          <w:rFonts w:asciiTheme="majorHAnsi" w:hAnsiTheme="majorHAnsi" w:cs="Calibri"/>
          <w:sz w:val="24"/>
          <w:szCs w:val="24"/>
        </w:rPr>
        <w:t xml:space="preserve">w standardach takich jak: tekst w formacie  </w:t>
      </w:r>
      <w:proofErr w:type="spellStart"/>
      <w:r w:rsidRPr="005E550F">
        <w:rPr>
          <w:rFonts w:asciiTheme="majorHAnsi" w:hAnsiTheme="majorHAnsi" w:cs="Calibri"/>
          <w:i/>
          <w:sz w:val="24"/>
          <w:szCs w:val="24"/>
        </w:rPr>
        <w:t>doc</w:t>
      </w:r>
      <w:proofErr w:type="spellEnd"/>
      <w:r w:rsidRPr="005E550F">
        <w:rPr>
          <w:rFonts w:asciiTheme="majorHAnsi" w:hAnsiTheme="majorHAnsi" w:cs="Calibri"/>
          <w:i/>
          <w:sz w:val="24"/>
          <w:szCs w:val="24"/>
        </w:rPr>
        <w:t xml:space="preserve"> </w:t>
      </w:r>
      <w:r w:rsidRPr="005E550F">
        <w:rPr>
          <w:rFonts w:asciiTheme="majorHAnsi" w:hAnsiTheme="majorHAnsi" w:cs="Calibri"/>
          <w:sz w:val="24"/>
          <w:szCs w:val="24"/>
        </w:rPr>
        <w:t xml:space="preserve">i </w:t>
      </w:r>
      <w:r w:rsidRPr="005E550F">
        <w:rPr>
          <w:rFonts w:asciiTheme="majorHAnsi" w:hAnsiTheme="majorHAnsi" w:cs="Calibri"/>
          <w:i/>
          <w:sz w:val="24"/>
          <w:szCs w:val="24"/>
        </w:rPr>
        <w:t xml:space="preserve">pdf, </w:t>
      </w:r>
      <w:r w:rsidRPr="005E550F">
        <w:rPr>
          <w:rFonts w:asciiTheme="majorHAnsi" w:hAnsiTheme="majorHAnsi" w:cs="Calibri"/>
          <w:sz w:val="24"/>
          <w:szCs w:val="24"/>
        </w:rPr>
        <w:t xml:space="preserve">rysunki w formacie </w:t>
      </w:r>
      <w:r w:rsidRPr="005E550F">
        <w:rPr>
          <w:rFonts w:asciiTheme="majorHAnsi" w:hAnsiTheme="majorHAnsi" w:cs="Calibri"/>
          <w:i/>
          <w:sz w:val="24"/>
          <w:szCs w:val="24"/>
        </w:rPr>
        <w:t xml:space="preserve">jpg </w:t>
      </w:r>
      <w:r w:rsidRPr="005E550F">
        <w:rPr>
          <w:rFonts w:asciiTheme="majorHAnsi" w:hAnsiTheme="majorHAnsi" w:cs="Calibri"/>
          <w:sz w:val="24"/>
          <w:szCs w:val="24"/>
        </w:rPr>
        <w:t xml:space="preserve">i </w:t>
      </w:r>
      <w:r w:rsidRPr="005E550F">
        <w:rPr>
          <w:rFonts w:asciiTheme="majorHAnsi" w:hAnsiTheme="majorHAnsi" w:cs="Calibri"/>
          <w:i/>
          <w:sz w:val="24"/>
          <w:szCs w:val="24"/>
        </w:rPr>
        <w:t>pdf</w:t>
      </w:r>
      <w:r w:rsidRPr="005E550F">
        <w:rPr>
          <w:rFonts w:asciiTheme="majorHAnsi" w:hAnsiTheme="majorHAnsi" w:cs="Calibri"/>
          <w:sz w:val="24"/>
          <w:szCs w:val="24"/>
        </w:rPr>
        <w:t>, oraz</w:t>
      </w:r>
      <w:r w:rsidR="00F212E5">
        <w:rPr>
          <w:rFonts w:asciiTheme="majorHAnsi" w:hAnsiTheme="majorHAnsi" w:cs="Calibri"/>
          <w:sz w:val="24"/>
          <w:szCs w:val="24"/>
        </w:rPr>
        <w:br/>
      </w:r>
      <w:r w:rsidRPr="005E550F">
        <w:rPr>
          <w:rFonts w:asciiTheme="majorHAnsi" w:hAnsiTheme="majorHAnsi" w:cs="Calibri"/>
          <w:sz w:val="24"/>
          <w:szCs w:val="24"/>
        </w:rPr>
        <w:t>w postaci</w:t>
      </w:r>
      <w:r>
        <w:rPr>
          <w:rFonts w:asciiTheme="majorHAnsi" w:hAnsiTheme="majorHAnsi" w:cs="Calibri"/>
          <w:sz w:val="24"/>
          <w:szCs w:val="24"/>
        </w:rPr>
        <w:t xml:space="preserve"> </w:t>
      </w:r>
      <w:r w:rsidRPr="005E550F">
        <w:rPr>
          <w:rFonts w:asciiTheme="majorHAnsi" w:hAnsiTheme="majorHAnsi" w:cs="Calibri"/>
          <w:sz w:val="24"/>
          <w:szCs w:val="24"/>
        </w:rPr>
        <w:t xml:space="preserve">wektorowej </w:t>
      </w:r>
      <w:proofErr w:type="spellStart"/>
      <w:r w:rsidRPr="005E550F">
        <w:rPr>
          <w:rFonts w:asciiTheme="majorHAnsi" w:hAnsiTheme="majorHAnsi" w:cs="Calibri"/>
          <w:i/>
          <w:sz w:val="24"/>
          <w:szCs w:val="24"/>
        </w:rPr>
        <w:t>dwg</w:t>
      </w:r>
      <w:proofErr w:type="spellEnd"/>
      <w:r w:rsidRPr="005E550F">
        <w:rPr>
          <w:rFonts w:asciiTheme="majorHAnsi" w:hAnsiTheme="majorHAnsi" w:cs="Calibri"/>
          <w:i/>
          <w:sz w:val="24"/>
          <w:szCs w:val="24"/>
        </w:rPr>
        <w:t xml:space="preserve"> </w:t>
      </w:r>
      <w:r w:rsidRPr="005E550F">
        <w:rPr>
          <w:rFonts w:asciiTheme="majorHAnsi" w:hAnsiTheme="majorHAnsi" w:cs="Calibri"/>
          <w:sz w:val="24"/>
          <w:szCs w:val="24"/>
        </w:rPr>
        <w:t xml:space="preserve">lub </w:t>
      </w:r>
      <w:proofErr w:type="spellStart"/>
      <w:r w:rsidRPr="005E550F">
        <w:rPr>
          <w:rFonts w:asciiTheme="majorHAnsi" w:hAnsiTheme="majorHAnsi" w:cs="Calibri"/>
          <w:i/>
          <w:sz w:val="24"/>
          <w:szCs w:val="24"/>
        </w:rPr>
        <w:t>dxf</w:t>
      </w:r>
      <w:proofErr w:type="spellEnd"/>
      <w:r w:rsidRPr="005E550F">
        <w:rPr>
          <w:rFonts w:asciiTheme="majorHAnsi" w:hAnsiTheme="majorHAnsi" w:cs="Calibri"/>
          <w:i/>
          <w:sz w:val="24"/>
          <w:szCs w:val="24"/>
        </w:rPr>
        <w:t xml:space="preserve"> </w:t>
      </w:r>
      <w:r w:rsidRPr="005E550F">
        <w:rPr>
          <w:rFonts w:asciiTheme="majorHAnsi" w:hAnsiTheme="majorHAnsi" w:cs="Calibri"/>
          <w:sz w:val="24"/>
          <w:szCs w:val="24"/>
        </w:rPr>
        <w:t xml:space="preserve">lub </w:t>
      </w:r>
      <w:proofErr w:type="spellStart"/>
      <w:r w:rsidRPr="005E550F">
        <w:rPr>
          <w:rFonts w:asciiTheme="majorHAnsi" w:hAnsiTheme="majorHAnsi" w:cs="Calibri"/>
          <w:i/>
          <w:sz w:val="24"/>
          <w:szCs w:val="24"/>
        </w:rPr>
        <w:t>shp</w:t>
      </w:r>
      <w:proofErr w:type="spellEnd"/>
      <w:r w:rsidRPr="005E550F">
        <w:rPr>
          <w:rFonts w:asciiTheme="majorHAnsi" w:hAnsiTheme="majorHAnsi" w:cs="Calibri"/>
          <w:sz w:val="24"/>
          <w:szCs w:val="24"/>
        </w:rPr>
        <w:t>, w sposób umożliwiający korzystanie</w:t>
      </w:r>
      <w:r w:rsidR="00F212E5">
        <w:rPr>
          <w:rFonts w:asciiTheme="majorHAnsi" w:hAnsiTheme="majorHAnsi" w:cs="Calibri"/>
          <w:sz w:val="24"/>
          <w:szCs w:val="24"/>
        </w:rPr>
        <w:br/>
      </w:r>
      <w:r w:rsidRPr="005E550F">
        <w:rPr>
          <w:rFonts w:asciiTheme="majorHAnsi" w:hAnsiTheme="majorHAnsi" w:cs="Calibri"/>
          <w:sz w:val="24"/>
          <w:szCs w:val="24"/>
        </w:rPr>
        <w:t xml:space="preserve">z opracowania zgodnie z obowiązującymi przepisami i w uzgodnieniu z Zamawiającym. Plan ogólny powinien zawierać ustalenia w formie danych przestrzennych w formacie </w:t>
      </w:r>
      <w:proofErr w:type="spellStart"/>
      <w:r w:rsidRPr="005E550F">
        <w:rPr>
          <w:rFonts w:asciiTheme="majorHAnsi" w:hAnsiTheme="majorHAnsi" w:cs="Calibri"/>
          <w:i/>
          <w:iCs/>
          <w:sz w:val="24"/>
          <w:szCs w:val="24"/>
        </w:rPr>
        <w:t>gml</w:t>
      </w:r>
      <w:proofErr w:type="spellEnd"/>
      <w:r w:rsidRPr="005E550F">
        <w:rPr>
          <w:rFonts w:asciiTheme="majorHAnsi" w:hAnsiTheme="majorHAnsi" w:cs="Calibri"/>
          <w:i/>
          <w:iCs/>
          <w:sz w:val="24"/>
          <w:szCs w:val="24"/>
        </w:rPr>
        <w:t xml:space="preserve"> , </w:t>
      </w:r>
      <w:proofErr w:type="spellStart"/>
      <w:r w:rsidRPr="005E550F">
        <w:rPr>
          <w:rFonts w:asciiTheme="majorHAnsi" w:hAnsiTheme="majorHAnsi" w:cs="Calibri"/>
          <w:i/>
          <w:iCs/>
          <w:sz w:val="24"/>
          <w:szCs w:val="24"/>
        </w:rPr>
        <w:t>xml</w:t>
      </w:r>
      <w:proofErr w:type="spellEnd"/>
      <w:r w:rsidRPr="005E550F">
        <w:rPr>
          <w:rFonts w:asciiTheme="majorHAnsi" w:hAnsiTheme="majorHAnsi" w:cs="Calibri"/>
          <w:i/>
          <w:iCs/>
          <w:sz w:val="24"/>
          <w:szCs w:val="24"/>
        </w:rPr>
        <w:t xml:space="preserve">. </w:t>
      </w:r>
      <w:r w:rsidRPr="005E550F">
        <w:rPr>
          <w:rFonts w:asciiTheme="majorHAnsi" w:hAnsiTheme="majorHAnsi" w:cs="Calibri"/>
          <w:sz w:val="24"/>
          <w:szCs w:val="24"/>
        </w:rPr>
        <w:t>Przedmiot zamówienia należy sporządzić w formie elektronicznej i papierowej, na każdym z etapów, w ilościach niezbędnych do przeprowadzenia procedury wraz</w:t>
      </w:r>
      <w:r w:rsidR="00F212E5">
        <w:rPr>
          <w:rFonts w:asciiTheme="majorHAnsi" w:hAnsiTheme="majorHAnsi" w:cs="Calibri"/>
          <w:sz w:val="24"/>
          <w:szCs w:val="24"/>
        </w:rPr>
        <w:br/>
      </w:r>
      <w:r w:rsidRPr="005E550F">
        <w:rPr>
          <w:rFonts w:asciiTheme="majorHAnsi" w:hAnsiTheme="majorHAnsi" w:cs="Calibri"/>
          <w:sz w:val="24"/>
          <w:szCs w:val="24"/>
        </w:rPr>
        <w:t>z archiwizacją materiałów – w uzgodnieniu z Zamawiającym i  zgodnie z obowiązującymi przepisami.</w:t>
      </w:r>
    </w:p>
    <w:p w14:paraId="560AFB80" w14:textId="77777777" w:rsidR="005E550F" w:rsidRPr="005E550F" w:rsidRDefault="005E550F" w:rsidP="005E550F">
      <w:pPr>
        <w:widowControl w:val="0"/>
        <w:spacing w:before="1" w:line="276" w:lineRule="auto"/>
        <w:jc w:val="both"/>
        <w:rPr>
          <w:rFonts w:asciiTheme="majorHAnsi" w:hAnsiTheme="majorHAnsi" w:cs="Calibri"/>
          <w:iCs/>
          <w:sz w:val="24"/>
          <w:szCs w:val="24"/>
        </w:rPr>
      </w:pPr>
    </w:p>
    <w:p w14:paraId="107DD29C" w14:textId="77777777" w:rsid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4.9.</w:t>
      </w:r>
      <w:r>
        <w:rPr>
          <w:rFonts w:asciiTheme="majorHAnsi" w:hAnsiTheme="majorHAnsi" w:cs="Calibri"/>
          <w:sz w:val="24"/>
          <w:szCs w:val="24"/>
        </w:rPr>
        <w:t xml:space="preserve"> </w:t>
      </w:r>
      <w:r w:rsidRPr="005E550F">
        <w:rPr>
          <w:rFonts w:asciiTheme="majorHAnsi" w:hAnsiTheme="majorHAnsi" w:cs="Calibri"/>
          <w:sz w:val="24"/>
          <w:szCs w:val="24"/>
        </w:rPr>
        <w:t>Szczegółowy zakres prac, obowiązków stron, podział prac na etapy oraz zasady</w:t>
      </w:r>
      <w:r w:rsidRPr="005E550F">
        <w:rPr>
          <w:rFonts w:asciiTheme="majorHAnsi" w:hAnsiTheme="majorHAnsi" w:cs="Calibri"/>
          <w:sz w:val="24"/>
          <w:szCs w:val="24"/>
        </w:rPr>
        <w:br/>
        <w:t xml:space="preserve"> przekazania przedmiotu umowy w poszczególnych etapach określa „Harmonogram</w:t>
      </w:r>
      <w:r w:rsidRPr="005E550F">
        <w:rPr>
          <w:rFonts w:asciiTheme="majorHAnsi" w:hAnsiTheme="majorHAnsi" w:cs="Calibri"/>
          <w:sz w:val="24"/>
          <w:szCs w:val="24"/>
        </w:rPr>
        <w:br/>
        <w:t xml:space="preserve"> prac” stanowiący załącznik nr 1 do umowy.</w:t>
      </w:r>
    </w:p>
    <w:p w14:paraId="3AE6F662" w14:textId="77777777" w:rsidR="005E550F" w:rsidRPr="005E550F" w:rsidRDefault="005E550F" w:rsidP="005E550F">
      <w:pPr>
        <w:widowControl w:val="0"/>
        <w:spacing w:before="1" w:line="276" w:lineRule="auto"/>
        <w:jc w:val="both"/>
        <w:rPr>
          <w:rFonts w:asciiTheme="majorHAnsi" w:hAnsiTheme="majorHAnsi" w:cs="Calibri"/>
          <w:sz w:val="24"/>
          <w:szCs w:val="24"/>
        </w:rPr>
      </w:pPr>
    </w:p>
    <w:p w14:paraId="361D11CA" w14:textId="0443FAB5" w:rsidR="005E550F" w:rsidRP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4.10.</w:t>
      </w:r>
      <w:r>
        <w:rPr>
          <w:rFonts w:asciiTheme="majorHAnsi" w:hAnsiTheme="majorHAnsi" w:cs="Calibri"/>
          <w:sz w:val="24"/>
          <w:szCs w:val="24"/>
        </w:rPr>
        <w:t xml:space="preserve"> </w:t>
      </w:r>
      <w:r w:rsidRPr="005E550F">
        <w:rPr>
          <w:rFonts w:asciiTheme="majorHAnsi" w:hAnsiTheme="majorHAnsi" w:cs="Calibri"/>
          <w:sz w:val="24"/>
          <w:szCs w:val="24"/>
        </w:rPr>
        <w:t>Całość opracowania należy sporządzić w formatach zgodnych z obowiązującymi przepisami, a  w szczególności do sporządzonego planu Wykonawca zobowiązany jest dostarczyć bazę metadanych</w:t>
      </w:r>
      <w:r>
        <w:rPr>
          <w:rFonts w:asciiTheme="majorHAnsi" w:hAnsiTheme="majorHAnsi" w:cs="Calibri"/>
          <w:sz w:val="24"/>
          <w:szCs w:val="24"/>
        </w:rPr>
        <w:t xml:space="preserve"> </w:t>
      </w:r>
      <w:r w:rsidRPr="005E550F">
        <w:rPr>
          <w:rFonts w:asciiTheme="majorHAnsi" w:hAnsiTheme="majorHAnsi" w:cs="Calibri"/>
          <w:sz w:val="24"/>
          <w:szCs w:val="24"/>
        </w:rPr>
        <w:t>opracowanych zgodnie z dyrektywą 2007/2/WE PARLAMENTU EUROPEJSKIEGO I</w:t>
      </w:r>
      <w:r>
        <w:rPr>
          <w:rFonts w:asciiTheme="majorHAnsi" w:hAnsiTheme="majorHAnsi" w:cs="Calibri"/>
          <w:sz w:val="24"/>
          <w:szCs w:val="24"/>
        </w:rPr>
        <w:t xml:space="preserve"> </w:t>
      </w:r>
      <w:r w:rsidRPr="005E550F">
        <w:rPr>
          <w:rFonts w:asciiTheme="majorHAnsi" w:hAnsiTheme="majorHAnsi" w:cs="Calibri"/>
          <w:sz w:val="24"/>
          <w:szCs w:val="24"/>
        </w:rPr>
        <w:t>RADY z dnia 14 marca 2007 r. ustanawiająca infrastrukturę informacji przestrzennej</w:t>
      </w:r>
      <w:r>
        <w:rPr>
          <w:rFonts w:asciiTheme="majorHAnsi" w:hAnsiTheme="majorHAnsi" w:cs="Calibri"/>
          <w:sz w:val="24"/>
          <w:szCs w:val="24"/>
        </w:rPr>
        <w:t xml:space="preserve"> </w:t>
      </w:r>
      <w:r w:rsidRPr="005E550F">
        <w:rPr>
          <w:rFonts w:asciiTheme="majorHAnsi" w:hAnsiTheme="majorHAnsi" w:cs="Calibri"/>
          <w:sz w:val="24"/>
          <w:szCs w:val="24"/>
        </w:rPr>
        <w:t>we Wspólnocie Europejskiej (INSPIRE) – Dz.U.UE.L.2007.108.1 oraz ustawą z dnia 4</w:t>
      </w:r>
      <w:r>
        <w:rPr>
          <w:rFonts w:asciiTheme="majorHAnsi" w:hAnsiTheme="majorHAnsi" w:cs="Calibri"/>
          <w:sz w:val="24"/>
          <w:szCs w:val="24"/>
        </w:rPr>
        <w:t xml:space="preserve"> </w:t>
      </w:r>
      <w:r w:rsidRPr="005E550F">
        <w:rPr>
          <w:rFonts w:asciiTheme="majorHAnsi" w:hAnsiTheme="majorHAnsi" w:cs="Calibri"/>
          <w:sz w:val="24"/>
          <w:szCs w:val="24"/>
        </w:rPr>
        <w:t xml:space="preserve">marca 2010 r. o infrastrukturze informacji przestrzennego (Dz. U z 2021 r. poz. 214 </w:t>
      </w:r>
      <w:proofErr w:type="spellStart"/>
      <w:r w:rsidRPr="005E550F">
        <w:rPr>
          <w:rFonts w:asciiTheme="majorHAnsi" w:hAnsiTheme="majorHAnsi" w:cs="Calibri"/>
          <w:sz w:val="24"/>
          <w:szCs w:val="24"/>
        </w:rPr>
        <w:t>t.j</w:t>
      </w:r>
      <w:proofErr w:type="spellEnd"/>
      <w:r w:rsidRPr="005E550F">
        <w:rPr>
          <w:rFonts w:asciiTheme="majorHAnsi" w:hAnsiTheme="majorHAnsi" w:cs="Calibri"/>
          <w:sz w:val="24"/>
          <w:szCs w:val="24"/>
        </w:rPr>
        <w:t>.).</w:t>
      </w:r>
    </w:p>
    <w:p w14:paraId="64AC1BE5" w14:textId="77777777" w:rsidR="005E550F" w:rsidRDefault="005E550F" w:rsidP="00173D1D">
      <w:pPr>
        <w:pStyle w:val="Default"/>
        <w:widowControl w:val="0"/>
        <w:spacing w:line="276" w:lineRule="auto"/>
        <w:contextualSpacing/>
        <w:jc w:val="both"/>
        <w:outlineLvl w:val="3"/>
        <w:rPr>
          <w:bCs/>
        </w:rPr>
      </w:pPr>
    </w:p>
    <w:p w14:paraId="1E03C267" w14:textId="2B337CEA" w:rsidR="00173D1D" w:rsidRPr="00F212E5" w:rsidRDefault="005E550F" w:rsidP="00173D1D">
      <w:pPr>
        <w:pStyle w:val="Default"/>
        <w:widowControl w:val="0"/>
        <w:spacing w:line="276" w:lineRule="auto"/>
        <w:contextualSpacing/>
        <w:jc w:val="both"/>
        <w:outlineLvl w:val="3"/>
        <w:rPr>
          <w:rFonts w:ascii="Cambria" w:hAnsi="Cambria"/>
          <w:b/>
        </w:rPr>
      </w:pPr>
      <w:r w:rsidRPr="00F212E5">
        <w:rPr>
          <w:rFonts w:ascii="Cambria" w:hAnsi="Cambria"/>
          <w:b/>
        </w:rPr>
        <w:t>4.11.</w:t>
      </w:r>
      <w:r w:rsidRPr="00F212E5">
        <w:rPr>
          <w:rFonts w:ascii="Cambria" w:hAnsi="Cambria"/>
          <w:bCs/>
        </w:rPr>
        <w:t xml:space="preserve"> </w:t>
      </w:r>
      <w:r w:rsidR="00173D1D" w:rsidRPr="00F212E5">
        <w:rPr>
          <w:rFonts w:ascii="Cambria" w:hAnsi="Cambria"/>
          <w:bCs/>
        </w:rPr>
        <w:t>Nazwa i kod Wspólnego Słownika Zamówień (CPV): 71410000-5 – usługi planowania przestrzennego.</w:t>
      </w:r>
    </w:p>
    <w:p w14:paraId="662708C2" w14:textId="77777777" w:rsidR="00E00402" w:rsidRDefault="00E00402" w:rsidP="00B2542E">
      <w:pPr>
        <w:pStyle w:val="Default"/>
        <w:widowControl w:val="0"/>
        <w:spacing w:line="276" w:lineRule="auto"/>
        <w:contextualSpacing/>
        <w:jc w:val="both"/>
        <w:outlineLvl w:val="3"/>
      </w:pPr>
    </w:p>
    <w:p w14:paraId="5752AC92" w14:textId="07AB2039" w:rsidR="00E00402" w:rsidRDefault="00000000" w:rsidP="00616391">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w:t>
      </w:r>
      <w:r w:rsidR="005E550F">
        <w:rPr>
          <w:rFonts w:ascii="Cambria" w:hAnsi="Cambria"/>
          <w:b/>
          <w:bCs/>
          <w:sz w:val="24"/>
          <w:szCs w:val="24"/>
        </w:rPr>
        <w:t>12</w:t>
      </w:r>
      <w:r>
        <w:rPr>
          <w:rFonts w:ascii="Cambria" w:hAnsi="Cambria"/>
          <w:b/>
          <w:bCs/>
          <w:sz w:val="24"/>
          <w:szCs w:val="24"/>
        </w:rPr>
        <w:t>.</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 xml:space="preserve">amawiający </w:t>
      </w:r>
      <w:r w:rsidRPr="00E5448D">
        <w:rPr>
          <w:rFonts w:asciiTheme="majorHAnsi" w:hAnsiTheme="majorHAnsi" w:cs="Arial"/>
          <w:b/>
          <w:bCs/>
          <w:sz w:val="24"/>
          <w:szCs w:val="24"/>
        </w:rPr>
        <w:t>nie wymaga</w:t>
      </w:r>
      <w:r>
        <w:rPr>
          <w:rFonts w:asciiTheme="majorHAnsi" w:hAnsiTheme="majorHAnsi" w:cs="Arial"/>
          <w:sz w:val="24"/>
          <w:szCs w:val="24"/>
        </w:rPr>
        <w:t xml:space="preserve"> w niniejszym postępowaniu przedmiotowych środków dowodowych</w:t>
      </w:r>
      <w:r>
        <w:rPr>
          <w:rFonts w:asciiTheme="majorHAnsi" w:hAnsiTheme="majorHAnsi" w:cs="Arial"/>
          <w:bCs/>
          <w:sz w:val="24"/>
          <w:szCs w:val="24"/>
        </w:rPr>
        <w:t>.</w:t>
      </w:r>
    </w:p>
    <w:p w14:paraId="55E06212" w14:textId="77777777" w:rsidR="003F2571" w:rsidRDefault="003F2571" w:rsidP="00B2542E">
      <w:pPr>
        <w:widowControl w:val="0"/>
        <w:spacing w:line="276" w:lineRule="auto"/>
        <w:jc w:val="both"/>
        <w:outlineLvl w:val="3"/>
        <w:rPr>
          <w:rFonts w:ascii="Cambria" w:hAnsi="Cambria"/>
          <w:sz w:val="24"/>
          <w:szCs w:val="24"/>
        </w:rPr>
      </w:pPr>
    </w:p>
    <w:p w14:paraId="0D77EE74" w14:textId="53442395" w:rsidR="00E00402" w:rsidRDefault="00000000" w:rsidP="00B2542E">
      <w:pPr>
        <w:widowControl w:val="0"/>
        <w:spacing w:line="276" w:lineRule="auto"/>
        <w:jc w:val="both"/>
        <w:outlineLvl w:val="3"/>
        <w:rPr>
          <w:rFonts w:ascii="Cambria" w:hAnsi="Cambria"/>
          <w:sz w:val="24"/>
          <w:szCs w:val="24"/>
        </w:rPr>
      </w:pPr>
      <w:r>
        <w:rPr>
          <w:rFonts w:ascii="Cambria" w:hAnsi="Cambria"/>
          <w:b/>
          <w:bCs/>
          <w:sz w:val="24"/>
          <w:szCs w:val="24"/>
        </w:rPr>
        <w:t>4.</w:t>
      </w:r>
      <w:r w:rsidR="005E550F">
        <w:rPr>
          <w:rFonts w:ascii="Cambria" w:hAnsi="Cambria"/>
          <w:b/>
          <w:bCs/>
          <w:sz w:val="24"/>
          <w:szCs w:val="24"/>
        </w:rPr>
        <w:t>13</w:t>
      </w:r>
      <w:r>
        <w:rPr>
          <w:rFonts w:ascii="Cambria" w:hAnsi="Cambria"/>
          <w:b/>
          <w:bCs/>
          <w:sz w:val="24"/>
          <w:szCs w:val="24"/>
        </w:rPr>
        <w:t>.</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955E04B" w14:textId="2900F2B0" w:rsidR="00E00402" w:rsidRPr="00C63307" w:rsidRDefault="00000000" w:rsidP="00437843">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w:t>
      </w:r>
      <w:r w:rsidR="005E550F">
        <w:rPr>
          <w:rFonts w:asciiTheme="majorHAnsi" w:hAnsiTheme="majorHAnsi" w:cs="Arial"/>
          <w:b/>
          <w:bCs/>
          <w:color w:val="000000"/>
          <w:sz w:val="24"/>
          <w:szCs w:val="24"/>
        </w:rPr>
        <w:t>13</w:t>
      </w:r>
      <w:r>
        <w:rPr>
          <w:rFonts w:asciiTheme="majorHAnsi" w:hAnsiTheme="majorHAnsi" w:cs="Arial"/>
          <w:b/>
          <w:bCs/>
          <w:color w:val="000000"/>
          <w:sz w:val="24"/>
          <w:szCs w:val="24"/>
        </w:rPr>
        <w:t>.1.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instytucje zamawiające należy w szczególności zachęcać do 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sidR="00C63307" w:rsidRPr="00C63307">
        <w:rPr>
          <w:rFonts w:asciiTheme="majorHAnsi" w:hAnsiTheme="majorHAnsi" w:cs="Arial"/>
          <w:b/>
          <w:bCs/>
          <w:color w:val="000000"/>
          <w:sz w:val="24"/>
          <w:szCs w:val="24"/>
        </w:rPr>
        <w:t xml:space="preserve"> </w:t>
      </w:r>
      <w:r>
        <w:rPr>
          <w:rFonts w:asciiTheme="majorHAnsi" w:hAnsiTheme="majorHAnsi" w:cs="Arial"/>
          <w:color w:val="000000"/>
          <w:sz w:val="24"/>
          <w:szCs w:val="24"/>
        </w:rPr>
        <w:t>na części.</w:t>
      </w:r>
      <w:r w:rsidR="00173D1D">
        <w:rPr>
          <w:rFonts w:asciiTheme="majorHAnsi" w:hAnsiTheme="majorHAnsi" w:cs="Arial"/>
          <w:color w:val="000000"/>
          <w:sz w:val="24"/>
          <w:szCs w:val="24"/>
        </w:rPr>
        <w:t xml:space="preserve"> </w:t>
      </w:r>
      <w:r>
        <w:rPr>
          <w:rFonts w:asciiTheme="majorHAnsi" w:hAnsiTheme="majorHAnsi" w:cs="Arial"/>
          <w:color w:val="000000"/>
          <w:sz w:val="24"/>
          <w:szCs w:val="24"/>
        </w:rPr>
        <w:t xml:space="preserve">Przedmiotowe zamówienie nie jest dużym zamówieniem w rozumieniu motywu 78 powołanej dyrektywy UE (dyrektywy stosuje się od tzw. progów UE, a dyrektywa posługuje się pojęciem dużego zamówienia na gruncie 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447CBF41" w14:textId="1239C311" w:rsidR="00C63307" w:rsidRDefault="00000000" w:rsidP="00C63307">
      <w:pPr>
        <w:widowControl w:val="0"/>
        <w:spacing w:line="276" w:lineRule="auto"/>
        <w:jc w:val="both"/>
        <w:outlineLvl w:val="3"/>
        <w:rPr>
          <w:rFonts w:asciiTheme="majorHAnsi" w:hAnsiTheme="majorHAnsi"/>
          <w:color w:val="000000"/>
          <w:sz w:val="24"/>
          <w:szCs w:val="24"/>
        </w:rPr>
      </w:pPr>
      <w:r>
        <w:rPr>
          <w:rFonts w:asciiTheme="majorHAnsi" w:hAnsiTheme="majorHAnsi"/>
          <w:color w:val="000000"/>
        </w:rPr>
        <w:tab/>
      </w:r>
      <w:r>
        <w:rPr>
          <w:rFonts w:asciiTheme="majorHAnsi" w:hAnsiTheme="majorHAnsi"/>
          <w:color w:val="000000"/>
          <w:sz w:val="24"/>
          <w:szCs w:val="24"/>
        </w:rPr>
        <w:t>Reasumując, zamawiający nie dokonał podziału zamówienia na części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ze względu na to, że podział taki groziłby nadmiernymi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trudnościami technicznymi oraz nadmiernymi kosztami wykonania zamówienia. Potrzeba</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 xml:space="preserve">skoordynowania działań </w:t>
      </w:r>
      <w:r w:rsidR="00C63307" w:rsidRPr="00C63307">
        <w:rPr>
          <w:rFonts w:asciiTheme="majorHAnsi" w:hAnsiTheme="majorHAnsi"/>
          <w:color w:val="000000"/>
          <w:sz w:val="24"/>
          <w:szCs w:val="24"/>
        </w:rPr>
        <w:lastRenderedPageBreak/>
        <w:t>różnych wykonawców realizujących poszczególne części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zamówienia mogłaby poważnie zagrozić właściwemu wykonaniu zamówienia.</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Niedokonanie podziału zamówienia podyktowane było zatem względami technicznymi,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organizacyjnym oraz charakterem przedmiotu zamówienia. Zastosowany ewentualnie</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podział zamówienia na części nie zwiększyłby konkurencyjności w sektorze małych 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średnich przedsiębiorstw – zakres zamówienia jest zakresem typowym, umożliwiającym</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złożenie oferty wykonawcom</w:t>
      </w:r>
      <w:r w:rsidR="00173D1D">
        <w:rPr>
          <w:rFonts w:asciiTheme="majorHAnsi" w:hAnsiTheme="majorHAnsi"/>
          <w:color w:val="000000"/>
          <w:sz w:val="24"/>
          <w:szCs w:val="24"/>
        </w:rPr>
        <w:br/>
      </w:r>
      <w:r w:rsidR="00C63307" w:rsidRPr="00C63307">
        <w:rPr>
          <w:rFonts w:asciiTheme="majorHAnsi" w:hAnsiTheme="majorHAnsi"/>
          <w:color w:val="000000"/>
          <w:sz w:val="24"/>
          <w:szCs w:val="24"/>
        </w:rPr>
        <w:t>z grupy małych lub średnich przedsiębiorstw. Zgodnie z</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treścią motywu 78 dyrektywy, Instytucja zamawiająca powinna mieć obowiązek</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rozważenia celowości podziału zamówień na części, jednocześnie zachowując swobodę</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autonomicznego podejmowania decyzji na każdej podstawie, jaką uzna za stosowną, nie</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podlegając nadzorowi administracyjnemu ani sądowemu.</w:t>
      </w:r>
    </w:p>
    <w:p w14:paraId="25FB7E7D" w14:textId="77777777" w:rsidR="00E00402" w:rsidRDefault="00E00402" w:rsidP="00B2542E">
      <w:pPr>
        <w:widowControl w:val="0"/>
        <w:spacing w:line="276" w:lineRule="auto"/>
        <w:jc w:val="both"/>
        <w:outlineLvl w:val="3"/>
      </w:pPr>
    </w:p>
    <w:p w14:paraId="3C3047B2" w14:textId="77777777" w:rsidR="00E00402" w:rsidRDefault="00E00402" w:rsidP="00B2542E">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1548CD18" w14:textId="45959B7B" w:rsidR="00B2542E" w:rsidRPr="0068058F" w:rsidRDefault="00000000" w:rsidP="00B2542E">
      <w:pPr>
        <w:widowControl w:val="0"/>
        <w:spacing w:line="276" w:lineRule="auto"/>
        <w:jc w:val="both"/>
        <w:outlineLvl w:val="3"/>
        <w:rPr>
          <w:rFonts w:asciiTheme="majorHAnsi" w:eastAsia="Times New Roman" w:hAnsiTheme="majorHAnsi" w:cs="Arial"/>
          <w:b/>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sidRPr="005E550F">
        <w:rPr>
          <w:rFonts w:asciiTheme="majorHAnsi" w:eastAsia="Times New Roman" w:hAnsiTheme="majorHAnsi" w:cs="Arial"/>
          <w:b/>
          <w:bCs/>
          <w:sz w:val="24"/>
          <w:szCs w:val="24"/>
        </w:rPr>
        <w:t xml:space="preserve">w </w:t>
      </w:r>
      <w:r w:rsidR="00450F12" w:rsidRPr="005E550F">
        <w:rPr>
          <w:rFonts w:asciiTheme="majorHAnsi" w:eastAsia="Times New Roman" w:hAnsiTheme="majorHAnsi" w:cs="Arial"/>
          <w:b/>
          <w:bCs/>
          <w:sz w:val="24"/>
          <w:szCs w:val="24"/>
        </w:rPr>
        <w:t>terminie:</w:t>
      </w:r>
      <w:r w:rsidRPr="005E550F">
        <w:rPr>
          <w:rFonts w:asciiTheme="majorHAnsi" w:eastAsia="Times New Roman" w:hAnsiTheme="majorHAnsi" w:cs="Arial"/>
          <w:b/>
          <w:bCs/>
          <w:sz w:val="24"/>
          <w:szCs w:val="24"/>
        </w:rPr>
        <w:t xml:space="preserve"> </w:t>
      </w:r>
      <w:r w:rsidR="009E6A43">
        <w:rPr>
          <w:rFonts w:asciiTheme="majorHAnsi" w:eastAsia="Times New Roman" w:hAnsiTheme="majorHAnsi" w:cs="Arial"/>
          <w:b/>
          <w:bCs/>
          <w:sz w:val="24"/>
          <w:szCs w:val="24"/>
        </w:rPr>
        <w:t>18</w:t>
      </w:r>
      <w:r w:rsidRPr="005E550F">
        <w:rPr>
          <w:rFonts w:asciiTheme="majorHAnsi" w:eastAsia="Times New Roman" w:hAnsiTheme="majorHAnsi" w:cs="Arial"/>
          <w:b/>
          <w:bCs/>
          <w:sz w:val="24"/>
          <w:szCs w:val="24"/>
        </w:rPr>
        <w:t xml:space="preserve"> miesięcy</w:t>
      </w:r>
      <w:r w:rsidRPr="005E550F">
        <w:rPr>
          <w:rFonts w:asciiTheme="majorHAnsi" w:eastAsia="Times New Roman" w:hAnsiTheme="majorHAnsi" w:cs="Arial"/>
          <w:bCs/>
          <w:sz w:val="24"/>
          <w:szCs w:val="24"/>
        </w:rPr>
        <w:t xml:space="preserve"> licząc od dnia podpisania umowy, </w:t>
      </w:r>
      <w:r w:rsidRPr="005E550F">
        <w:rPr>
          <w:rFonts w:asciiTheme="majorHAnsi" w:eastAsia="Times New Roman" w:hAnsiTheme="majorHAnsi" w:cs="Arial"/>
          <w:b/>
          <w:sz w:val="24"/>
          <w:szCs w:val="24"/>
        </w:rPr>
        <w:t xml:space="preserve">jednak nie później niż </w:t>
      </w:r>
      <w:r w:rsidRPr="005E550F">
        <w:rPr>
          <w:rFonts w:asciiTheme="majorHAnsi" w:eastAsia="Times New Roman" w:hAnsiTheme="majorHAnsi" w:cs="Arial"/>
          <w:b/>
          <w:color w:val="FF0000"/>
          <w:sz w:val="24"/>
          <w:szCs w:val="24"/>
        </w:rPr>
        <w:t xml:space="preserve"> </w:t>
      </w:r>
      <w:r w:rsidRPr="005E550F">
        <w:rPr>
          <w:rFonts w:asciiTheme="majorHAnsi" w:eastAsia="Times New Roman" w:hAnsiTheme="majorHAnsi" w:cs="Arial"/>
          <w:b/>
          <w:color w:val="000000"/>
          <w:sz w:val="24"/>
          <w:szCs w:val="24"/>
        </w:rPr>
        <w:t>do</w:t>
      </w:r>
      <w:r w:rsidRPr="005E550F">
        <w:rPr>
          <w:rFonts w:asciiTheme="majorHAnsi" w:eastAsia="Times New Roman" w:hAnsiTheme="majorHAnsi" w:cs="Arial"/>
          <w:b/>
          <w:sz w:val="24"/>
          <w:szCs w:val="24"/>
        </w:rPr>
        <w:t xml:space="preserve"> dnia 30 </w:t>
      </w:r>
      <w:r w:rsidR="001C0BE7">
        <w:rPr>
          <w:rFonts w:asciiTheme="majorHAnsi" w:eastAsia="Times New Roman" w:hAnsiTheme="majorHAnsi" w:cs="Arial"/>
          <w:b/>
          <w:sz w:val="24"/>
          <w:szCs w:val="24"/>
        </w:rPr>
        <w:t>września</w:t>
      </w:r>
      <w:r w:rsidRPr="005E550F">
        <w:rPr>
          <w:rFonts w:asciiTheme="majorHAnsi" w:eastAsia="Times New Roman" w:hAnsiTheme="majorHAnsi" w:cs="Arial"/>
          <w:b/>
          <w:sz w:val="24"/>
          <w:szCs w:val="24"/>
        </w:rPr>
        <w:t xml:space="preserve"> 202</w:t>
      </w:r>
      <w:r w:rsidR="0068058F" w:rsidRPr="005E550F">
        <w:rPr>
          <w:rFonts w:asciiTheme="majorHAnsi" w:eastAsia="Times New Roman" w:hAnsiTheme="majorHAnsi" w:cs="Arial"/>
          <w:b/>
          <w:sz w:val="24"/>
          <w:szCs w:val="24"/>
        </w:rPr>
        <w:t>6</w:t>
      </w:r>
      <w:r w:rsidRPr="005E550F">
        <w:rPr>
          <w:rFonts w:asciiTheme="majorHAnsi" w:eastAsia="Times New Roman" w:hAnsiTheme="majorHAnsi" w:cs="Arial"/>
          <w:b/>
          <w:sz w:val="24"/>
          <w:szCs w:val="24"/>
        </w:rPr>
        <w:t xml:space="preserve"> r</w:t>
      </w:r>
      <w:r w:rsidR="0068058F" w:rsidRPr="005E550F">
        <w:rPr>
          <w:rFonts w:asciiTheme="majorHAnsi" w:eastAsia="Times New Roman" w:hAnsiTheme="majorHAnsi" w:cs="Arial"/>
          <w:b/>
          <w:sz w:val="24"/>
          <w:szCs w:val="24"/>
        </w:rPr>
        <w:t>.</w:t>
      </w:r>
    </w:p>
    <w:p w14:paraId="42C80942" w14:textId="77777777" w:rsidR="00E00402" w:rsidRDefault="00E00402" w:rsidP="00B2542E">
      <w:pPr>
        <w:widowControl w:val="0"/>
        <w:spacing w:line="276" w:lineRule="auto"/>
        <w:jc w:val="both"/>
        <w:outlineLvl w:val="3"/>
        <w:rPr>
          <w:rFonts w:asciiTheme="majorHAnsi" w:hAnsiTheme="majorHAnsi" w:cs="Arial"/>
          <w:bCs/>
        </w:rPr>
      </w:pPr>
    </w:p>
    <w:p w14:paraId="0F17FC9A" w14:textId="77777777" w:rsidR="00E00402" w:rsidRDefault="00E00402" w:rsidP="00B2542E">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rsidP="00B2542E">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rsidP="00B2542E">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rsidP="00B2542E">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rsidP="00B2542E">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63FA6A30" w14:textId="699DBAB9" w:rsidR="00E5448D" w:rsidRDefault="00000000" w:rsidP="00B2542E">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w:t>
      </w:r>
      <w:r>
        <w:rPr>
          <w:rFonts w:ascii="Cambria" w:hAnsi="Cambria" w:cs="Cambria"/>
          <w:b/>
          <w:color w:val="000000"/>
          <w:sz w:val="24"/>
          <w:szCs w:val="24"/>
        </w:rPr>
        <w:t xml:space="preserve">w okresie ostatnich </w:t>
      </w:r>
      <w:r w:rsidR="00B2542E">
        <w:rPr>
          <w:rFonts w:ascii="Cambria" w:hAnsi="Cambria" w:cs="Cambria"/>
          <w:b/>
          <w:color w:val="000000"/>
          <w:sz w:val="24"/>
          <w:szCs w:val="24"/>
        </w:rPr>
        <w:t>5</w:t>
      </w:r>
      <w:r>
        <w:rPr>
          <w:rFonts w:ascii="Cambria" w:hAnsi="Cambria" w:cs="Cambria"/>
          <w:b/>
          <w:color w:val="000000"/>
          <w:sz w:val="24"/>
          <w:szCs w:val="24"/>
        </w:rPr>
        <w:t xml:space="preserve"> lat przed upływem terminu składania ofert</w:t>
      </w:r>
      <w:r>
        <w:rPr>
          <w:rFonts w:ascii="Cambria" w:hAnsi="Cambria" w:cs="Cambria"/>
          <w:color w:val="000000"/>
          <w:sz w:val="24"/>
          <w:szCs w:val="24"/>
        </w:rPr>
        <w:t>, a jeżeli okres prowadzenia działalności jest krótszy - w tym okresie co najmniej:</w:t>
      </w:r>
    </w:p>
    <w:p w14:paraId="50227AC6" w14:textId="3A4E0FA8" w:rsidR="00E00402" w:rsidRDefault="00B76CA6" w:rsidP="009A268C">
      <w:pPr>
        <w:pStyle w:val="Kolorowalistaakcent11"/>
        <w:spacing w:after="0" w:line="276" w:lineRule="auto"/>
        <w:ind w:left="0"/>
        <w:rPr>
          <w:rFonts w:ascii="Cambria" w:eastAsia="Cambria" w:hAnsi="Cambria" w:cs="Arial"/>
          <w:color w:val="000000"/>
          <w:sz w:val="24"/>
          <w:szCs w:val="24"/>
        </w:rPr>
      </w:pPr>
      <w:r>
        <w:rPr>
          <w:rFonts w:ascii="Cambria" w:eastAsia="Cambria" w:hAnsi="Cambria" w:cs="Arial"/>
          <w:b/>
          <w:bCs/>
          <w:color w:val="000000"/>
          <w:sz w:val="24"/>
          <w:szCs w:val="24"/>
        </w:rPr>
        <w:t xml:space="preserve">a) - </w:t>
      </w:r>
      <w:r w:rsidRPr="00B76CA6">
        <w:rPr>
          <w:rFonts w:ascii="Cambria" w:eastAsia="Cambria" w:hAnsi="Cambria" w:cs="Arial"/>
          <w:color w:val="000000"/>
          <w:sz w:val="24"/>
          <w:szCs w:val="24"/>
        </w:rPr>
        <w:t>dwa</w:t>
      </w:r>
      <w:r>
        <w:rPr>
          <w:rFonts w:ascii="Cambria" w:eastAsia="Cambria" w:hAnsi="Cambria" w:cs="Arial"/>
          <w:color w:val="000000"/>
          <w:sz w:val="24"/>
          <w:szCs w:val="24"/>
        </w:rPr>
        <w:t xml:space="preserve"> opracowania studium uwarunkowań i kierunków zagospodarowania przestrzennego </w:t>
      </w:r>
      <w:bookmarkStart w:id="3" w:name="_Hlk187238317"/>
      <w:r>
        <w:rPr>
          <w:rFonts w:ascii="Cambria" w:eastAsia="Cambria" w:hAnsi="Cambria" w:cs="Arial"/>
          <w:color w:val="000000"/>
          <w:sz w:val="24"/>
          <w:szCs w:val="24"/>
        </w:rPr>
        <w:t xml:space="preserve">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r>
        <w:rPr>
          <w:rFonts w:ascii="Cambria" w:eastAsia="Cambria" w:hAnsi="Cambria" w:cs="Arial"/>
          <w:color w:val="000000"/>
          <w:sz w:val="24"/>
          <w:szCs w:val="24"/>
        </w:rPr>
        <w:t xml:space="preserve"> </w:t>
      </w:r>
      <w:bookmarkEnd w:id="3"/>
      <w:r>
        <w:rPr>
          <w:rFonts w:ascii="Cambria" w:eastAsia="Cambria" w:hAnsi="Cambria" w:cs="Arial"/>
          <w:color w:val="000000"/>
          <w:sz w:val="24"/>
          <w:szCs w:val="24"/>
        </w:rPr>
        <w:t>lub</w:t>
      </w:r>
    </w:p>
    <w:p w14:paraId="35E8F590" w14:textId="461C1FF4" w:rsidR="00B76CA6" w:rsidRDefault="00B76CA6" w:rsidP="009A268C">
      <w:pPr>
        <w:pStyle w:val="Kolorowalistaakcent11"/>
        <w:spacing w:after="0" w:line="276" w:lineRule="auto"/>
        <w:ind w:left="0"/>
        <w:rPr>
          <w:rFonts w:ascii="Cambria" w:eastAsia="Cambria" w:hAnsi="Cambria" w:cs="Arial"/>
          <w:color w:val="000000"/>
          <w:sz w:val="24"/>
          <w:szCs w:val="24"/>
        </w:rPr>
      </w:pPr>
      <w:r>
        <w:rPr>
          <w:rFonts w:ascii="Cambria" w:eastAsia="Cambria" w:hAnsi="Cambria" w:cs="Arial"/>
          <w:color w:val="000000"/>
          <w:sz w:val="24"/>
          <w:szCs w:val="24"/>
        </w:rPr>
        <w:t xml:space="preserve">       - dwa opracowania planów ogólnych</w:t>
      </w:r>
      <w:r w:rsidRPr="00B76CA6">
        <w:rPr>
          <w:rFonts w:ascii="Cambria" w:eastAsia="Cambria" w:hAnsi="Cambria" w:cs="Arial"/>
          <w:color w:val="000000"/>
          <w:sz w:val="24"/>
          <w:szCs w:val="24"/>
          <w:lang w:eastAsia="pl-PL"/>
        </w:rPr>
        <w:t xml:space="preserve"> </w:t>
      </w:r>
      <w:r w:rsidRPr="00B76CA6">
        <w:rPr>
          <w:rFonts w:ascii="Cambria" w:eastAsia="Cambria" w:hAnsi="Cambria" w:cs="Arial"/>
          <w:color w:val="000000"/>
          <w:sz w:val="24"/>
          <w:szCs w:val="24"/>
        </w:rPr>
        <w:t xml:space="preserve">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r w:rsidRPr="00B76CA6">
        <w:rPr>
          <w:rFonts w:ascii="Cambria" w:eastAsia="Cambria" w:hAnsi="Cambria" w:cs="Arial"/>
          <w:color w:val="000000"/>
          <w:sz w:val="24"/>
          <w:szCs w:val="24"/>
        </w:rPr>
        <w:t xml:space="preserve"> lub</w:t>
      </w:r>
    </w:p>
    <w:p w14:paraId="6EEA5134" w14:textId="77777777" w:rsidR="00B76CA6" w:rsidRPr="00B76CA6" w:rsidRDefault="00B76CA6" w:rsidP="00B76CA6">
      <w:pPr>
        <w:pStyle w:val="Kolorowalistaakcent11"/>
        <w:spacing w:line="276" w:lineRule="auto"/>
        <w:ind w:left="0"/>
        <w:rPr>
          <w:rFonts w:ascii="Cambria" w:eastAsia="Cambria" w:hAnsi="Cambria" w:cs="Arial"/>
          <w:color w:val="000000"/>
          <w:sz w:val="24"/>
          <w:szCs w:val="24"/>
        </w:rPr>
      </w:pPr>
      <w:r>
        <w:rPr>
          <w:rFonts w:ascii="Cambria" w:eastAsia="Cambria" w:hAnsi="Cambria" w:cs="Arial"/>
          <w:color w:val="000000"/>
          <w:sz w:val="24"/>
          <w:szCs w:val="24"/>
        </w:rPr>
        <w:lastRenderedPageBreak/>
        <w:t xml:space="preserve">       - </w:t>
      </w:r>
      <w:r w:rsidRPr="00B76CA6">
        <w:rPr>
          <w:rFonts w:ascii="Cambria" w:eastAsia="Cambria" w:hAnsi="Cambria" w:cs="Arial"/>
          <w:color w:val="000000"/>
          <w:sz w:val="24"/>
          <w:szCs w:val="24"/>
        </w:rPr>
        <w:t xml:space="preserve">jednego opracowania studium uwarunkowań i kierunków zagospodarowania przestrzennego na terenach o powierzchni minimum </w:t>
      </w:r>
      <w:r w:rsidRPr="00B76CA6">
        <w:rPr>
          <w:rFonts w:ascii="Cambria" w:eastAsia="Cambria" w:hAnsi="Cambria" w:cs="Arial"/>
          <w:color w:val="000000"/>
          <w:sz w:val="24"/>
          <w:szCs w:val="24"/>
          <w:u w:val="single"/>
        </w:rPr>
        <w:t>9 k</w:t>
      </w:r>
      <w:bookmarkStart w:id="4" w:name="_Hlk187238223"/>
      <w:r w:rsidRPr="00B76CA6">
        <w:rPr>
          <w:rFonts w:ascii="Cambria" w:eastAsia="Cambria" w:hAnsi="Cambria" w:cs="Arial"/>
          <w:color w:val="000000"/>
          <w:sz w:val="24"/>
          <w:szCs w:val="24"/>
          <w:u w:val="single"/>
        </w:rPr>
        <w:t>m</w:t>
      </w:r>
      <w:r w:rsidRPr="00B76CA6">
        <w:rPr>
          <w:rFonts w:ascii="Cambria" w:eastAsia="Cambria" w:hAnsi="Cambria" w:cs="Arial"/>
          <w:color w:val="000000"/>
          <w:sz w:val="24"/>
          <w:szCs w:val="24"/>
          <w:u w:val="single"/>
          <w:vertAlign w:val="superscript"/>
        </w:rPr>
        <w:t>2</w:t>
      </w:r>
      <w:r w:rsidRPr="00B76CA6">
        <w:rPr>
          <w:rFonts w:ascii="Cambria" w:eastAsia="Cambria" w:hAnsi="Cambria" w:cs="Arial"/>
          <w:color w:val="000000"/>
          <w:sz w:val="24"/>
          <w:szCs w:val="24"/>
          <w:u w:val="single"/>
        </w:rPr>
        <w:t xml:space="preserve"> </w:t>
      </w:r>
      <w:bookmarkEnd w:id="4"/>
      <w:r w:rsidRPr="00B76CA6">
        <w:rPr>
          <w:rFonts w:ascii="Cambria" w:eastAsia="Cambria" w:hAnsi="Cambria" w:cs="Arial"/>
          <w:color w:val="000000"/>
          <w:sz w:val="24"/>
          <w:szCs w:val="24"/>
          <w:u w:val="single"/>
        </w:rPr>
        <w:t xml:space="preserve"> każdy</w:t>
      </w:r>
      <w:r w:rsidRPr="00B76CA6">
        <w:rPr>
          <w:rFonts w:ascii="Cambria" w:eastAsia="Cambria" w:hAnsi="Cambria" w:cs="Arial"/>
          <w:color w:val="000000"/>
          <w:sz w:val="24"/>
          <w:szCs w:val="24"/>
        </w:rPr>
        <w:t xml:space="preserve"> oraz jednego opracowania planów ogólnych 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p>
    <w:p w14:paraId="2E3A3206" w14:textId="77777777" w:rsidR="00B76CA6" w:rsidRPr="00B76CA6" w:rsidRDefault="00B76CA6" w:rsidP="00B76CA6">
      <w:pPr>
        <w:pStyle w:val="Kolorowalistaakcent11"/>
        <w:spacing w:line="276" w:lineRule="auto"/>
        <w:ind w:left="0"/>
        <w:rPr>
          <w:rFonts w:ascii="Cambria" w:eastAsia="Cambria" w:hAnsi="Cambria" w:cs="Arial"/>
          <w:color w:val="000000"/>
          <w:sz w:val="24"/>
          <w:szCs w:val="24"/>
          <w:u w:val="single"/>
        </w:rPr>
      </w:pPr>
      <w:r w:rsidRPr="00B76CA6">
        <w:rPr>
          <w:rFonts w:ascii="Cambria" w:eastAsia="Cambria" w:hAnsi="Cambria" w:cs="Arial"/>
          <w:color w:val="000000"/>
          <w:sz w:val="24"/>
          <w:szCs w:val="24"/>
          <w:u w:val="single"/>
        </w:rPr>
        <w:t>oraz</w:t>
      </w:r>
    </w:p>
    <w:p w14:paraId="099DED05" w14:textId="329115A6" w:rsidR="00B76CA6" w:rsidRPr="00B76CA6" w:rsidRDefault="00B76CA6" w:rsidP="00B76CA6">
      <w:pPr>
        <w:pStyle w:val="Kolorowalistaakcent11"/>
        <w:spacing w:after="0" w:line="276" w:lineRule="auto"/>
        <w:ind w:left="0"/>
        <w:rPr>
          <w:rFonts w:ascii="Cambria" w:eastAsia="Cambria" w:hAnsi="Cambria" w:cs="Arial"/>
          <w:color w:val="000000"/>
          <w:sz w:val="24"/>
          <w:szCs w:val="24"/>
        </w:rPr>
      </w:pPr>
      <w:r w:rsidRPr="00B76CA6">
        <w:rPr>
          <w:rFonts w:ascii="Cambria" w:eastAsia="Cambria" w:hAnsi="Cambria" w:cs="Arial"/>
          <w:b/>
          <w:bCs/>
          <w:color w:val="000000"/>
          <w:sz w:val="24"/>
          <w:szCs w:val="24"/>
        </w:rPr>
        <w:t>b)</w:t>
      </w:r>
      <w:r>
        <w:rPr>
          <w:rFonts w:ascii="Cambria" w:eastAsia="Cambria" w:hAnsi="Cambria" w:cs="Arial"/>
          <w:b/>
          <w:bCs/>
          <w:color w:val="000000"/>
          <w:sz w:val="24"/>
          <w:szCs w:val="24"/>
        </w:rPr>
        <w:t xml:space="preserve"> </w:t>
      </w:r>
      <w:r w:rsidRPr="00B76CA6">
        <w:rPr>
          <w:rFonts w:ascii="Cambria" w:eastAsia="Cambria" w:hAnsi="Cambria" w:cs="Arial"/>
          <w:color w:val="000000"/>
          <w:sz w:val="24"/>
          <w:szCs w:val="24"/>
        </w:rPr>
        <w:t xml:space="preserve"> dwóch opracowań miejscowych planów zagospodarowania przestrzennego (MPZP) 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p>
    <w:p w14:paraId="67EB3733" w14:textId="77777777" w:rsidR="00E00402" w:rsidRDefault="00E00402" w:rsidP="00B76CA6">
      <w:pPr>
        <w:pStyle w:val="Kolorowecieniowanieakcent31"/>
        <w:spacing w:line="276" w:lineRule="auto"/>
        <w:ind w:left="0"/>
        <w:rPr>
          <w:rFonts w:ascii="Cambria" w:hAnsi="Cambria" w:cs="Cambria"/>
          <w:sz w:val="24"/>
          <w:szCs w:val="24"/>
        </w:rPr>
      </w:pPr>
    </w:p>
    <w:p w14:paraId="45B189ED" w14:textId="77777777" w:rsidR="00E00402" w:rsidRDefault="00000000" w:rsidP="00B2542E">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1CEFC9DD" w14:textId="63FC81F9" w:rsidR="00E00402" w:rsidRDefault="00BB4701" w:rsidP="00B76CA6">
      <w:pPr>
        <w:pStyle w:val="Kolorowecieniowanieakcent31"/>
        <w:spacing w:line="276" w:lineRule="auto"/>
        <w:ind w:left="0"/>
        <w:rPr>
          <w:rFonts w:asciiTheme="majorHAnsi" w:hAnsiTheme="majorHAnsi" w:cs="Arial"/>
          <w:bCs/>
        </w:rPr>
      </w:pPr>
      <w:r>
        <w:rPr>
          <w:rFonts w:ascii="Cambria" w:hAnsi="Cambria" w:cs="Cambria"/>
          <w:b/>
          <w:bCs/>
          <w:color w:val="000000"/>
          <w:sz w:val="24"/>
          <w:szCs w:val="24"/>
        </w:rPr>
        <w:t>a)</w:t>
      </w:r>
      <w:r w:rsidR="00B76CA6">
        <w:rPr>
          <w:rFonts w:ascii="Cambria" w:hAnsi="Cambria" w:cs="Cambria"/>
          <w:color w:val="000000"/>
          <w:sz w:val="24"/>
          <w:szCs w:val="24"/>
        </w:rPr>
        <w:t xml:space="preserve"> </w:t>
      </w:r>
      <w:r w:rsidR="00B76CA6" w:rsidRPr="00B76CA6">
        <w:rPr>
          <w:rFonts w:ascii="Cambria" w:hAnsi="Cambria" w:cs="Cambria"/>
          <w:color w:val="000000"/>
          <w:sz w:val="24"/>
          <w:szCs w:val="24"/>
        </w:rPr>
        <w:t xml:space="preserve">co najmniej </w:t>
      </w:r>
      <w:r w:rsidR="0013014C">
        <w:rPr>
          <w:rFonts w:ascii="Cambria" w:hAnsi="Cambria" w:cs="Cambria"/>
          <w:color w:val="000000"/>
          <w:sz w:val="24"/>
          <w:szCs w:val="24"/>
        </w:rPr>
        <w:t>jedną osob</w:t>
      </w:r>
      <w:r w:rsidR="00973D9B">
        <w:rPr>
          <w:rFonts w:ascii="Cambria" w:hAnsi="Cambria" w:cs="Cambria"/>
          <w:color w:val="000000"/>
          <w:sz w:val="24"/>
          <w:szCs w:val="24"/>
        </w:rPr>
        <w:t>ę</w:t>
      </w:r>
      <w:r w:rsidR="0013014C">
        <w:rPr>
          <w:rFonts w:ascii="Cambria" w:hAnsi="Cambria" w:cs="Cambria"/>
          <w:color w:val="000000"/>
          <w:sz w:val="24"/>
          <w:szCs w:val="24"/>
        </w:rPr>
        <w:t xml:space="preserve"> Głównego Projektanta, który posiada</w:t>
      </w:r>
      <w:r w:rsidR="00973D9B">
        <w:rPr>
          <w:rFonts w:ascii="Cambria" w:hAnsi="Cambria" w:cs="Cambria"/>
          <w:color w:val="000000"/>
          <w:sz w:val="24"/>
          <w:szCs w:val="24"/>
        </w:rPr>
        <w:t xml:space="preserve"> uprawnienia zgodnie z art. 5 </w:t>
      </w:r>
      <w:bookmarkStart w:id="5" w:name="_Hlk187406740"/>
      <w:r w:rsidR="00973D9B">
        <w:rPr>
          <w:rFonts w:ascii="Cambria" w:hAnsi="Cambria" w:cs="Cambria"/>
          <w:color w:val="000000"/>
          <w:sz w:val="24"/>
          <w:szCs w:val="24"/>
        </w:rPr>
        <w:t xml:space="preserve">ustawy z dnia 27 marca 2003 r. o planowaniu i zagospodarowaniu przestrzennym </w:t>
      </w:r>
      <w:bookmarkEnd w:id="5"/>
      <w:r w:rsidR="00973D9B">
        <w:rPr>
          <w:rFonts w:ascii="Cambria" w:hAnsi="Cambria" w:cs="Cambria"/>
          <w:color w:val="000000"/>
          <w:sz w:val="24"/>
          <w:szCs w:val="24"/>
        </w:rPr>
        <w:t>(</w:t>
      </w:r>
      <w:r w:rsidR="00405790" w:rsidRPr="00405790">
        <w:rPr>
          <w:rFonts w:ascii="Cambria" w:hAnsi="Cambria" w:cs="Cambria"/>
          <w:color w:val="000000"/>
          <w:sz w:val="24"/>
          <w:szCs w:val="24"/>
        </w:rPr>
        <w:t>Dz.U. z 2024 r. poz. 1130</w:t>
      </w:r>
      <w:r w:rsidR="00405790">
        <w:rPr>
          <w:rFonts w:ascii="Cambria" w:hAnsi="Cambria" w:cs="Cambria"/>
          <w:color w:val="000000"/>
          <w:sz w:val="24"/>
          <w:szCs w:val="24"/>
        </w:rPr>
        <w:t>).</w:t>
      </w:r>
    </w:p>
    <w:p w14:paraId="361FECA4" w14:textId="672A48E8" w:rsidR="00E00402" w:rsidRDefault="00000000" w:rsidP="00B2542E">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rsidP="00B2542E">
      <w:pPr>
        <w:pStyle w:val="Kolorowalistaakcent11"/>
        <w:spacing w:before="0" w:after="0" w:line="276" w:lineRule="auto"/>
        <w:ind w:left="0" w:right="20"/>
        <w:rPr>
          <w:rFonts w:ascii="Cambria" w:hAnsi="Cambria"/>
          <w:sz w:val="24"/>
          <w:szCs w:val="24"/>
        </w:rPr>
      </w:pPr>
    </w:p>
    <w:p w14:paraId="292FEB0E" w14:textId="6A6E0FE1" w:rsidR="00E00402" w:rsidRDefault="00000000" w:rsidP="00B2542E">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w:t>
      </w:r>
      <w:r w:rsidR="009E6A43">
        <w:rPr>
          <w:rFonts w:asciiTheme="majorHAnsi" w:hAnsiTheme="majorHAnsi"/>
          <w:b/>
          <w:bCs/>
          <w:color w:val="000000"/>
          <w:sz w:val="24"/>
          <w:szCs w:val="24"/>
        </w:rPr>
        <w:t xml:space="preserve"> </w:t>
      </w:r>
      <w:r>
        <w:rPr>
          <w:rFonts w:asciiTheme="majorHAnsi" w:hAnsiTheme="majorHAnsi"/>
          <w:b/>
          <w:bCs/>
          <w:color w:val="000000"/>
          <w:sz w:val="24"/>
          <w:szCs w:val="24"/>
        </w:rPr>
        <w:t>usługi, do realizacji których te zdolności są wymagane.</w:t>
      </w:r>
    </w:p>
    <w:p w14:paraId="2E59409F" w14:textId="77777777" w:rsidR="00E00402" w:rsidRDefault="00E00402" w:rsidP="00B2542E">
      <w:pPr>
        <w:pStyle w:val="Kolorowalistaakcent11"/>
        <w:spacing w:before="0" w:after="0" w:line="276" w:lineRule="auto"/>
        <w:ind w:left="0" w:right="20"/>
        <w:rPr>
          <w:rFonts w:ascii="Cambria" w:hAnsi="Cambria"/>
          <w:sz w:val="24"/>
          <w:szCs w:val="24"/>
        </w:rPr>
      </w:pPr>
    </w:p>
    <w:p w14:paraId="3110D7A6" w14:textId="77777777" w:rsidR="00E00402" w:rsidRDefault="00000000" w:rsidP="00B2542E">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rsidP="00B2542E">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7">
        <w:r w:rsidR="00E00402">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8">
        <w:r w:rsidR="00E00402">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126DFE51"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9">
        <w:r w:rsidR="00E00402">
          <w:rPr>
            <w:rStyle w:val="Hipercze"/>
            <w:rFonts w:ascii="Cambria" w:hAnsi="Cambria"/>
            <w:color w:val="auto"/>
            <w:sz w:val="24"/>
            <w:szCs w:val="24"/>
            <w:u w:val="none"/>
          </w:rPr>
          <w:t>art. 228-230a</w:t>
        </w:r>
      </w:hyperlink>
      <w:r>
        <w:rPr>
          <w:rFonts w:ascii="Cambria" w:hAnsi="Cambria"/>
          <w:sz w:val="24"/>
          <w:szCs w:val="24"/>
        </w:rPr>
        <w:t xml:space="preserve">, </w:t>
      </w:r>
      <w:hyperlink r:id="rId20">
        <w:r w:rsidR="00E00402">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68058F">
        <w:rPr>
          <w:rFonts w:ascii="Cambria" w:hAnsi="Cambria"/>
          <w:color w:val="000000"/>
          <w:sz w:val="24"/>
          <w:szCs w:val="24"/>
        </w:rPr>
        <w:t>3</w:t>
      </w:r>
      <w:r w:rsidR="000A28D7">
        <w:rPr>
          <w:rFonts w:ascii="Cambria" w:hAnsi="Cambria"/>
          <w:color w:val="000000"/>
          <w:sz w:val="24"/>
          <w:szCs w:val="24"/>
        </w:rPr>
        <w:t xml:space="preserve"> r., poz.</w:t>
      </w:r>
      <w:r w:rsidR="0068058F">
        <w:rPr>
          <w:rFonts w:ascii="Cambria" w:hAnsi="Cambria"/>
          <w:color w:val="000000"/>
          <w:sz w:val="24"/>
          <w:szCs w:val="24"/>
        </w:rPr>
        <w:t xml:space="preserve"> 2048</w:t>
      </w:r>
      <w:r w:rsidR="000A28D7">
        <w:rPr>
          <w:rFonts w:ascii="Cambria" w:hAnsi="Cambria"/>
          <w:color w:val="000000"/>
          <w:sz w:val="24"/>
          <w:szCs w:val="24"/>
        </w:rPr>
        <w:t xml:space="preserve"> </w:t>
      </w:r>
      <w:r w:rsidR="0068058F">
        <w:rPr>
          <w:rFonts w:ascii="Cambria" w:hAnsi="Cambria"/>
          <w:color w:val="000000"/>
          <w:sz w:val="24"/>
          <w:szCs w:val="24"/>
        </w:rPr>
        <w:t xml:space="preserve">oraz z 2024 r. poz. 1166 </w:t>
      </w:r>
      <w:r w:rsidR="000A28D7">
        <w:rPr>
          <w:rFonts w:ascii="Cambria" w:hAnsi="Cambria"/>
          <w:color w:val="000000"/>
          <w:sz w:val="24"/>
          <w:szCs w:val="24"/>
        </w:rPr>
        <w:t>ze zm.</w:t>
      </w:r>
      <w:r>
        <w:rPr>
          <w:rFonts w:ascii="Cambria" w:hAnsi="Cambria"/>
          <w:color w:val="000000"/>
          <w:sz w:val="24"/>
          <w:szCs w:val="24"/>
        </w:rPr>
        <w:t>) lub w </w:t>
      </w:r>
      <w:hyperlink r:id="rId21">
        <w:r w:rsidR="00E00402">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xml:space="preserve"> ustawy z dnia 12 maja 2011 r. o refundacji leków, środków </w:t>
      </w:r>
      <w:r>
        <w:rPr>
          <w:rFonts w:ascii="Cambria" w:hAnsi="Cambria"/>
          <w:color w:val="000000"/>
          <w:sz w:val="24"/>
          <w:szCs w:val="24"/>
        </w:rPr>
        <w:lastRenderedPageBreak/>
        <w:t>spożywczych specjalnego przeznaczenia żywieniowego oraz wyrobów medycznych (Dz. U. z 202</w:t>
      </w:r>
      <w:r w:rsidR="0068058F">
        <w:rPr>
          <w:rFonts w:ascii="Cambria" w:hAnsi="Cambria"/>
          <w:color w:val="000000"/>
          <w:sz w:val="24"/>
          <w:szCs w:val="24"/>
        </w:rPr>
        <w:t>4</w:t>
      </w:r>
      <w:r>
        <w:rPr>
          <w:rFonts w:ascii="Cambria" w:hAnsi="Cambria"/>
          <w:color w:val="000000"/>
          <w:sz w:val="24"/>
          <w:szCs w:val="24"/>
        </w:rPr>
        <w:t xml:space="preserve"> r. poz. </w:t>
      </w:r>
      <w:r w:rsidR="0068058F">
        <w:rPr>
          <w:rFonts w:ascii="Cambria" w:hAnsi="Cambria"/>
          <w:color w:val="000000"/>
          <w:sz w:val="24"/>
          <w:szCs w:val="24"/>
        </w:rPr>
        <w:t>930</w:t>
      </w:r>
      <w:r w:rsidR="000A28D7">
        <w:rPr>
          <w:rFonts w:ascii="Cambria" w:hAnsi="Cambria"/>
          <w:color w:val="000000"/>
          <w:sz w:val="24"/>
          <w:szCs w:val="24"/>
        </w:rPr>
        <w:t xml:space="preserve">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22">
        <w:r w:rsidR="00E00402">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3">
        <w:r w:rsidR="00E00402">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4">
        <w:r w:rsidR="00E00402">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rsidP="00B2542E">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5">
        <w:r w:rsidR="00E00402">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6">
        <w:r w:rsidR="00E00402">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7">
        <w:r w:rsidR="00E00402">
          <w:rPr>
            <w:rStyle w:val="Hipercze"/>
            <w:rFonts w:ascii="Cambria" w:hAnsi="Cambria"/>
            <w:color w:val="auto"/>
            <w:sz w:val="24"/>
            <w:szCs w:val="24"/>
            <w:u w:val="none"/>
          </w:rPr>
          <w:t>art. 286</w:t>
        </w:r>
      </w:hyperlink>
      <w:r>
        <w:rPr>
          <w:rFonts w:ascii="Cambria" w:hAnsi="Cambria"/>
          <w:sz w:val="24"/>
          <w:szCs w:val="24"/>
        </w:rPr>
        <w:t xml:space="preserve"> Kodeksu karnego, przestępstwo przeciwko wiarygodności dokumentów, o których mowa w </w:t>
      </w:r>
      <w:hyperlink r:id="rId28">
        <w:r w:rsidR="00E00402">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r w:rsidR="00E00402">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30">
        <w:r w:rsidR="00E00402">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 xml:space="preserve">i konsumentów, chyba że spowodowane tym zakłócenie konkurencji może być </w:t>
      </w:r>
      <w:r>
        <w:rPr>
          <w:rFonts w:asciiTheme="majorHAnsi" w:hAnsiTheme="majorHAnsi"/>
          <w:sz w:val="24"/>
          <w:szCs w:val="24"/>
        </w:rPr>
        <w:lastRenderedPageBreak/>
        <w:t>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rsidP="00B2542E">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B0E52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rsidP="00B2542E">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B2542E">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w:t>
      </w:r>
      <w:proofErr w:type="spellStart"/>
      <w:r w:rsidRPr="001C1987">
        <w:rPr>
          <w:rFonts w:ascii="Cambria" w:hAnsi="Cambria" w:cs="Cambria"/>
          <w:sz w:val="24"/>
          <w:szCs w:val="24"/>
        </w:rPr>
        <w:t>późn</w:t>
      </w:r>
      <w:proofErr w:type="spellEnd"/>
      <w:r w:rsidRPr="001C1987">
        <w:rPr>
          <w:rFonts w:ascii="Cambria" w:hAnsi="Cambria" w:cs="Cambria"/>
          <w:sz w:val="24"/>
          <w:szCs w:val="24"/>
        </w:rPr>
        <w:t>. zm.).</w:t>
      </w:r>
    </w:p>
    <w:p w14:paraId="45FADB28" w14:textId="701B6698" w:rsidR="000A28D7" w:rsidRPr="000A28D7" w:rsidRDefault="000A28D7" w:rsidP="00B2542E">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w:t>
      </w:r>
      <w:r w:rsidRPr="00196138">
        <w:rPr>
          <w:rFonts w:ascii="Cambria" w:hAnsi="Cambria" w:cs="Cambria"/>
          <w:color w:val="000000"/>
          <w:sz w:val="24"/>
          <w:szCs w:val="24"/>
        </w:rPr>
        <w:lastRenderedPageBreak/>
        <w:t xml:space="preserve">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787651B2"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jest osoba wymieniona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 xml:space="preserve">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 xml:space="preserve">o szczególnych rozwiązaniach w zakresie przeciwdziałania wspieraniu agresji na Ukrainę oraz służących ochronie bezpieczeństwa narodowego, lub będący taką jednostką dominującą od dnia 24 lutego 2022 r., o ile został wpisany na </w:t>
      </w:r>
      <w:r w:rsidRPr="00196138">
        <w:rPr>
          <w:rFonts w:ascii="Cambria" w:hAnsi="Cambria" w:cs="Cambria"/>
          <w:color w:val="000000"/>
          <w:sz w:val="24"/>
          <w:szCs w:val="24"/>
        </w:rPr>
        <w:lastRenderedPageBreak/>
        <w:t>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B2542E">
      <w:pPr>
        <w:pStyle w:val="Akapitzlist"/>
        <w:spacing w:before="0" w:after="0" w:line="276" w:lineRule="auto"/>
        <w:ind w:left="993"/>
        <w:rPr>
          <w:rFonts w:ascii="Cambria" w:hAnsi="Cambria" w:cs="Cambria"/>
          <w:color w:val="000000"/>
          <w:sz w:val="24"/>
          <w:szCs w:val="24"/>
        </w:rPr>
      </w:pPr>
    </w:p>
    <w:p w14:paraId="7546C861" w14:textId="663BBEC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t>okoliczności.</w:t>
      </w:r>
    </w:p>
    <w:p w14:paraId="130302C6" w14:textId="1D13490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6" w:name="_Hlk65229320"/>
      <w:bookmarkEnd w:id="6"/>
    </w:p>
    <w:p w14:paraId="7E114737" w14:textId="77777777" w:rsidR="00E00402" w:rsidRDefault="00E00402" w:rsidP="00B2542E">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rsidP="00B2542E">
      <w:pPr>
        <w:pStyle w:val="Kolorowalistaakcent11"/>
        <w:spacing w:before="0" w:after="0" w:line="276" w:lineRule="auto"/>
        <w:ind w:left="0"/>
        <w:rPr>
          <w:rFonts w:asciiTheme="majorHAnsi" w:hAnsiTheme="majorHAnsi" w:cs="Arial"/>
        </w:rPr>
      </w:pPr>
    </w:p>
    <w:p w14:paraId="3A647418" w14:textId="77777777" w:rsidR="00E00402" w:rsidRDefault="00E00402" w:rsidP="00B2542E">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rsidP="00B2542E">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3CD7C6A4"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w:t>
      </w:r>
      <w:r w:rsidR="00443109">
        <w:rPr>
          <w:rFonts w:asciiTheme="majorHAnsi" w:hAnsiTheme="majorHAnsi"/>
          <w:b/>
          <w:bCs/>
          <w:sz w:val="24"/>
          <w:szCs w:val="24"/>
        </w:rPr>
        <w:t>3</w:t>
      </w:r>
      <w:r w:rsidRPr="00116203">
        <w:rPr>
          <w:rFonts w:asciiTheme="majorHAnsi" w:hAnsiTheme="majorHAnsi"/>
          <w:b/>
          <w:bCs/>
          <w:sz w:val="24"/>
          <w:szCs w:val="24"/>
        </w:rPr>
        <w:t xml:space="preserve"> i </w:t>
      </w:r>
      <w:r w:rsidR="00443109">
        <w:rPr>
          <w:rFonts w:asciiTheme="majorHAnsi" w:hAnsiTheme="majorHAnsi"/>
          <w:b/>
          <w:bCs/>
          <w:sz w:val="24"/>
          <w:szCs w:val="24"/>
        </w:rPr>
        <w:t>4</w:t>
      </w:r>
      <w:r w:rsidRPr="00116203">
        <w:rPr>
          <w:rFonts w:asciiTheme="majorHAnsi" w:hAnsiTheme="majorHAnsi"/>
          <w:b/>
          <w:bCs/>
          <w:sz w:val="24"/>
          <w:szCs w:val="24"/>
        </w:rPr>
        <w:t xml:space="preserve"> do SWZ.</w:t>
      </w:r>
    </w:p>
    <w:p w14:paraId="13D5158B" w14:textId="0E4FE08C"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3F76EE38"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które</w:t>
      </w:r>
      <w:r w:rsidR="009E6A43">
        <w:rPr>
          <w:rFonts w:asciiTheme="majorHAnsi" w:hAnsiTheme="majorHAnsi"/>
          <w:color w:val="000000"/>
          <w:sz w:val="24"/>
          <w:szCs w:val="24"/>
        </w:rPr>
        <w:t xml:space="preserve"> </w:t>
      </w:r>
      <w:r>
        <w:rPr>
          <w:rFonts w:asciiTheme="majorHAnsi" w:hAnsiTheme="majorHAnsi"/>
          <w:color w:val="000000"/>
          <w:sz w:val="24"/>
          <w:szCs w:val="24"/>
        </w:rPr>
        <w:t xml:space="preserve">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50961F66" w:rsidR="00E00402" w:rsidRDefault="00000000" w:rsidP="00B2542E">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lastRenderedPageBreak/>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 xml:space="preserve">załącznika nr </w:t>
      </w:r>
      <w:r w:rsidR="00443109">
        <w:rPr>
          <w:rFonts w:asciiTheme="majorHAnsi" w:hAnsiTheme="majorHAnsi"/>
          <w:bCs/>
          <w:sz w:val="24"/>
          <w:szCs w:val="24"/>
        </w:rPr>
        <w:t>5</w:t>
      </w:r>
      <w:r>
        <w:rPr>
          <w:rFonts w:asciiTheme="majorHAnsi" w:hAnsiTheme="majorHAnsi"/>
          <w:bCs/>
          <w:sz w:val="24"/>
          <w:szCs w:val="24"/>
        </w:rPr>
        <w:t xml:space="preserve"> do SWZ.</w:t>
      </w:r>
    </w:p>
    <w:p w14:paraId="68CC73E6"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rsidP="00B2542E">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rsidP="00B2542E">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5E70852D" w:rsidR="00E00402" w:rsidRDefault="00000000" w:rsidP="00B2542E">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w:t>
      </w:r>
      <w:r w:rsidR="009E6A43">
        <w:rPr>
          <w:rFonts w:ascii="Cambria" w:hAnsi="Cambria" w:cs="Cambria"/>
          <w:b/>
          <w:i/>
          <w:color w:val="C00000"/>
          <w:sz w:val="22"/>
          <w:szCs w:val="22"/>
          <w:u w:val="single"/>
        </w:rPr>
        <w:t xml:space="preserve"> NIŻEJ WYMIENIONYCH </w:t>
      </w:r>
      <w:r>
        <w:rPr>
          <w:rFonts w:ascii="Cambria" w:hAnsi="Cambria" w:cs="Cambria"/>
          <w:b/>
          <w:i/>
          <w:color w:val="C00000"/>
          <w:sz w:val="22"/>
          <w:szCs w:val="22"/>
          <w:u w:val="single"/>
        </w:rPr>
        <w:t>DOKUMENTÓW WRAZ Z OFERTĄ!)</w:t>
      </w:r>
    </w:p>
    <w:p w14:paraId="071FC7C1" w14:textId="77777777" w:rsidR="00E00402" w:rsidRDefault="00E00402" w:rsidP="00B2542E">
      <w:pPr>
        <w:pStyle w:val="Kolorowalistaakcent11"/>
        <w:spacing w:line="276" w:lineRule="auto"/>
        <w:ind w:left="709"/>
        <w:rPr>
          <w:rFonts w:asciiTheme="majorHAnsi" w:hAnsiTheme="majorHAnsi" w:cs="Arial"/>
          <w:sz w:val="24"/>
          <w:szCs w:val="24"/>
        </w:rPr>
      </w:pPr>
    </w:p>
    <w:p w14:paraId="3C2B9A3D" w14:textId="6BB51F3A" w:rsidR="00E00402" w:rsidRDefault="00000000" w:rsidP="00B2542E">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B2542E">
      <w:pPr>
        <w:pStyle w:val="Kolorowalistaakcent11"/>
        <w:spacing w:before="0" w:after="0" w:line="276" w:lineRule="auto"/>
        <w:ind w:left="0"/>
        <w:rPr>
          <w:rFonts w:asciiTheme="majorHAnsi" w:hAnsiTheme="majorHAnsi" w:cs="Arial"/>
          <w:b/>
          <w:sz w:val="24"/>
          <w:szCs w:val="24"/>
        </w:rPr>
      </w:pPr>
    </w:p>
    <w:p w14:paraId="6FC8D8B2" w14:textId="5E06AA6C" w:rsidR="00E00402" w:rsidRDefault="00000000" w:rsidP="00B2542E">
      <w:pPr>
        <w:pStyle w:val="Teksttreci1"/>
        <w:spacing w:before="0" w:after="0" w:line="276" w:lineRule="auto"/>
        <w:ind w:right="20" w:firstLine="0"/>
        <w:jc w:val="both"/>
      </w:pPr>
      <w:r>
        <w:rPr>
          <w:rFonts w:ascii="Cambria" w:hAnsi="Cambria" w:cs="Cambria"/>
          <w:b/>
          <w:bCs/>
          <w:sz w:val="24"/>
          <w:szCs w:val="24"/>
        </w:rPr>
        <w:t xml:space="preserve">a) wykazu </w:t>
      </w:r>
      <w:r w:rsidR="00B542DA">
        <w:rPr>
          <w:rFonts w:ascii="Cambria" w:hAnsi="Cambria" w:cs="Cambria"/>
          <w:b/>
          <w:bCs/>
          <w:sz w:val="24"/>
          <w:szCs w:val="24"/>
        </w:rPr>
        <w:t>usług</w:t>
      </w:r>
      <w:r>
        <w:rPr>
          <w:rFonts w:ascii="Cambria" w:hAnsi="Cambria" w:cs="Cambria"/>
          <w:sz w:val="24"/>
          <w:szCs w:val="24"/>
        </w:rPr>
        <w:t xml:space="preserve"> wykonanych nie wcześniej niż w okresie ostatnich </w:t>
      </w:r>
      <w:r w:rsidR="003042EF">
        <w:rPr>
          <w:rFonts w:ascii="Cambria" w:hAnsi="Cambria" w:cs="Cambria"/>
          <w:sz w:val="24"/>
          <w:szCs w:val="24"/>
        </w:rPr>
        <w:t xml:space="preserve">5 </w:t>
      </w:r>
      <w:r>
        <w:rPr>
          <w:rFonts w:ascii="Cambria" w:hAnsi="Cambria" w:cs="Cambria"/>
          <w:sz w:val="24"/>
          <w:szCs w:val="24"/>
        </w:rPr>
        <w:t>lat przed terminem składania ofert, a jeżeli okres prowadzenia działalności jest krótszy -</w:t>
      </w:r>
      <w:r>
        <w:rPr>
          <w:rFonts w:ascii="Cambria" w:hAnsi="Cambria" w:cs="Cambria"/>
          <w:sz w:val="24"/>
          <w:szCs w:val="24"/>
        </w:rPr>
        <w:br/>
        <w:t xml:space="preserve">w tym okresie, wraz z podaniem ich rodzaju, wartości, daty i miejsca wykonania oraz podmiotów, na rzecz których </w:t>
      </w:r>
      <w:r w:rsidR="00B542DA">
        <w:rPr>
          <w:rFonts w:ascii="Cambria" w:hAnsi="Cambria" w:cs="Cambria"/>
          <w:sz w:val="24"/>
          <w:szCs w:val="24"/>
        </w:rPr>
        <w:t>usługi</w:t>
      </w:r>
      <w:r>
        <w:rPr>
          <w:rFonts w:ascii="Cambria" w:hAnsi="Cambria" w:cs="Cambria"/>
          <w:sz w:val="24"/>
          <w:szCs w:val="24"/>
        </w:rPr>
        <w:t xml:space="preserve"> te zostały wykonane (sporządzonego zgodnie</w:t>
      </w:r>
      <w:r>
        <w:rPr>
          <w:rFonts w:ascii="Cambria" w:hAnsi="Cambria" w:cs="Cambria"/>
          <w:sz w:val="24"/>
          <w:szCs w:val="24"/>
        </w:rPr>
        <w:br/>
        <w:t xml:space="preserve">z Załącznikiem Nr </w:t>
      </w:r>
      <w:r w:rsidR="00443109">
        <w:rPr>
          <w:rFonts w:ascii="Cambria" w:hAnsi="Cambria" w:cs="Cambria"/>
          <w:sz w:val="24"/>
          <w:szCs w:val="24"/>
        </w:rPr>
        <w:t>6</w:t>
      </w:r>
      <w:r>
        <w:rPr>
          <w:rFonts w:ascii="Cambria" w:hAnsi="Cambria" w:cs="Cambria"/>
          <w:sz w:val="24"/>
          <w:szCs w:val="24"/>
        </w:rPr>
        <w:t xml:space="preserve"> do SWZ), oraz załączeniem dowodów określających, czy te </w:t>
      </w:r>
      <w:r w:rsidR="00B542DA">
        <w:rPr>
          <w:rFonts w:ascii="Cambria" w:hAnsi="Cambria" w:cs="Cambria"/>
          <w:sz w:val="24"/>
          <w:szCs w:val="24"/>
        </w:rPr>
        <w:t>usługi</w:t>
      </w:r>
      <w:r>
        <w:rPr>
          <w:rFonts w:ascii="Cambria" w:hAnsi="Cambria" w:cs="Cambria"/>
          <w:sz w:val="24"/>
          <w:szCs w:val="24"/>
        </w:rPr>
        <w:t xml:space="preserve"> zostały wykonane należycie, przy czym dowodami, o których mowa, są referencje bądź inne dokumenty sporządzone przez podmiot, na rzecz którego </w:t>
      </w:r>
      <w:r w:rsidR="00B542DA">
        <w:rPr>
          <w:rFonts w:ascii="Cambria" w:hAnsi="Cambria" w:cs="Cambria"/>
          <w:sz w:val="24"/>
          <w:szCs w:val="24"/>
        </w:rPr>
        <w:t>usługi</w:t>
      </w:r>
      <w:r>
        <w:rPr>
          <w:rFonts w:ascii="Cambria" w:hAnsi="Cambria" w:cs="Cambria"/>
          <w:sz w:val="24"/>
          <w:szCs w:val="24"/>
        </w:rPr>
        <w:t xml:space="preserv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xml:space="preserve">. 1) SWZ; </w:t>
      </w:r>
    </w:p>
    <w:p w14:paraId="072E09E5"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0C3E58F5" w14:textId="5986FFE0" w:rsidR="00E00402" w:rsidRDefault="00000000" w:rsidP="00B2542E">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xml:space="preserve">, skierowanych przez wykonawcę do realizacji zamówienia publicznego, wraz z </w:t>
      </w:r>
      <w:r w:rsidR="000060CC">
        <w:rPr>
          <w:rFonts w:ascii="Cambria" w:hAnsi="Cambria" w:cs="Cambria"/>
          <w:sz w:val="24"/>
          <w:szCs w:val="24"/>
        </w:rPr>
        <w:t>potwierdzeniami</w:t>
      </w:r>
      <w:r>
        <w:rPr>
          <w:rFonts w:ascii="Cambria" w:hAnsi="Cambria" w:cs="Cambria"/>
          <w:sz w:val="24"/>
          <w:szCs w:val="24"/>
        </w:rPr>
        <w:t xml:space="preserve"> ich kwalifikacji zawodowych</w:t>
      </w:r>
      <w:r w:rsidR="000060CC">
        <w:rPr>
          <w:rFonts w:ascii="Cambria" w:hAnsi="Cambria" w:cs="Cambria"/>
          <w:sz w:val="24"/>
          <w:szCs w:val="24"/>
        </w:rPr>
        <w:t>, wykształcenia</w:t>
      </w:r>
      <w:r w:rsidR="004D08D0">
        <w:rPr>
          <w:rFonts w:ascii="Cambria" w:hAnsi="Cambria" w:cs="Cambria"/>
          <w:sz w:val="24"/>
          <w:szCs w:val="24"/>
        </w:rPr>
        <w:t>,</w:t>
      </w:r>
      <w:r w:rsidR="000060CC">
        <w:rPr>
          <w:rFonts w:ascii="Cambria" w:hAnsi="Cambria" w:cs="Cambria"/>
          <w:sz w:val="24"/>
          <w:szCs w:val="24"/>
        </w:rPr>
        <w:t xml:space="preserve"> </w:t>
      </w:r>
      <w:r>
        <w:rPr>
          <w:rFonts w:ascii="Cambria" w:hAnsi="Cambria" w:cs="Cambria"/>
          <w:sz w:val="24"/>
          <w:szCs w:val="24"/>
        </w:rPr>
        <w:t>uprawnień</w:t>
      </w:r>
      <w:r w:rsidR="004D08D0">
        <w:rPr>
          <w:rFonts w:ascii="Cambria" w:hAnsi="Cambria" w:cs="Cambria"/>
          <w:sz w:val="24"/>
          <w:szCs w:val="24"/>
        </w:rPr>
        <w:t xml:space="preserve"> zgodnie z art. 5</w:t>
      </w:r>
      <w:r w:rsidR="00405790" w:rsidRPr="00405790">
        <w:rPr>
          <w:rFonts w:ascii="Cambria" w:hAnsi="Cambria" w:cs="Cambria"/>
          <w:color w:val="000000"/>
          <w:sz w:val="24"/>
          <w:szCs w:val="24"/>
        </w:rPr>
        <w:t xml:space="preserve"> </w:t>
      </w:r>
      <w:r w:rsidR="00405790" w:rsidRPr="00405790">
        <w:rPr>
          <w:rFonts w:ascii="Cambria" w:hAnsi="Cambria" w:cs="Cambria"/>
          <w:sz w:val="24"/>
          <w:szCs w:val="24"/>
        </w:rPr>
        <w:t>ustawy z dnia 27 marca 2003 r. o planowaniu i zagospodarowaniu przestrzennym</w:t>
      </w:r>
      <w:r w:rsidR="004D08D0">
        <w:rPr>
          <w:rFonts w:ascii="Cambria" w:hAnsi="Cambria" w:cs="Cambria"/>
          <w:sz w:val="24"/>
          <w:szCs w:val="24"/>
        </w:rPr>
        <w:t xml:space="preserve"> </w:t>
      </w:r>
      <w:hyperlink r:id="rId31" w:history="1">
        <w:r w:rsidR="004D08D0" w:rsidRPr="004D08D0">
          <w:rPr>
            <w:rStyle w:val="Hipercze"/>
            <w:rFonts w:ascii="Cambria" w:hAnsi="Cambria" w:cs="Cambria"/>
            <w:sz w:val="24"/>
            <w:szCs w:val="24"/>
          </w:rPr>
          <w:t>(</w:t>
        </w:r>
        <w:bookmarkStart w:id="7" w:name="_Hlk187406765"/>
        <w:r w:rsidR="004D08D0" w:rsidRPr="004D08D0">
          <w:rPr>
            <w:rStyle w:val="Hipercze"/>
            <w:rFonts w:ascii="Cambria" w:hAnsi="Cambria" w:cs="Cambria"/>
            <w:sz w:val="24"/>
            <w:szCs w:val="24"/>
          </w:rPr>
          <w:t>Dz.U. z 2024 r. poz. 1130</w:t>
        </w:r>
        <w:bookmarkEnd w:id="7"/>
        <w:r w:rsidR="004D08D0" w:rsidRPr="004D08D0">
          <w:rPr>
            <w:rStyle w:val="Hipercze"/>
            <w:rFonts w:ascii="Cambria" w:hAnsi="Cambria" w:cs="Cambria"/>
            <w:sz w:val="24"/>
            <w:szCs w:val="24"/>
          </w:rPr>
          <w:t>)</w:t>
        </w:r>
      </w:hyperlink>
      <w:r w:rsidR="004D08D0">
        <w:rPr>
          <w:rFonts w:ascii="Cambria" w:hAnsi="Cambria" w:cs="Cambria"/>
          <w:sz w:val="24"/>
          <w:szCs w:val="24"/>
        </w:rPr>
        <w:t xml:space="preserve"> </w:t>
      </w:r>
      <w:r>
        <w:rPr>
          <w:rFonts w:ascii="Cambria" w:hAnsi="Cambria" w:cs="Cambria"/>
          <w:sz w:val="24"/>
          <w:szCs w:val="24"/>
        </w:rPr>
        <w:t xml:space="preserve">niezbędnych do wykonania zamówienia publicznego, a także zakresu wykonywanych przez nie czynności oraz informacją o podstawie do dysponowania tymi osobami; sporządzonego zgodnie z (Załącznikiem Nr </w:t>
      </w:r>
      <w:r w:rsidR="00443109">
        <w:rPr>
          <w:rFonts w:ascii="Cambria" w:hAnsi="Cambria" w:cs="Cambria"/>
          <w:sz w:val="24"/>
          <w:szCs w:val="24"/>
        </w:rPr>
        <w:t>7</w:t>
      </w:r>
      <w:r>
        <w:rPr>
          <w:rFonts w:ascii="Cambria" w:hAnsi="Cambria" w:cs="Cambria"/>
          <w:sz w:val="24"/>
          <w:szCs w:val="24"/>
        </w:rPr>
        <w:t xml:space="preserve"> do SWZ) –</w:t>
      </w:r>
      <w:r w:rsidR="003057CF">
        <w:rPr>
          <w:rFonts w:ascii="Cambria" w:hAnsi="Cambria" w:cs="Cambria"/>
          <w:sz w:val="24"/>
          <w:szCs w:val="24"/>
        </w:rPr>
        <w:t xml:space="preserve">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2) SWZ</w:t>
      </w:r>
      <w:r>
        <w:rPr>
          <w:rFonts w:ascii="Cambria" w:hAnsi="Cambria" w:cs="Cambria"/>
          <w:sz w:val="24"/>
          <w:szCs w:val="24"/>
        </w:rPr>
        <w:t xml:space="preserve">. </w:t>
      </w:r>
    </w:p>
    <w:p w14:paraId="4EE75C69"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1CD104D5" w14:textId="14B08A2F" w:rsidR="00E00402" w:rsidRDefault="00000000" w:rsidP="00B2542E">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 xml:space="preserve">Zamawiający poza oświadczeniem o braku podstaw do wykluczenia – załącznik nr </w:t>
      </w:r>
      <w:r w:rsidR="00443109">
        <w:rPr>
          <w:rFonts w:asciiTheme="majorHAnsi" w:hAnsiTheme="majorHAnsi"/>
          <w:b/>
          <w:bCs/>
          <w:color w:val="000000"/>
          <w:sz w:val="24"/>
          <w:szCs w:val="24"/>
          <w:shd w:val="clear" w:color="auto" w:fill="FFFFFF"/>
        </w:rPr>
        <w:t>3</w:t>
      </w:r>
      <w:r w:rsidRPr="00CC22A2">
        <w:rPr>
          <w:rFonts w:asciiTheme="majorHAnsi" w:hAnsiTheme="majorHAnsi"/>
          <w:b/>
          <w:bCs/>
          <w:color w:val="000000"/>
          <w:sz w:val="24"/>
          <w:szCs w:val="24"/>
          <w:shd w:val="clear" w:color="auto" w:fill="FFFFFF"/>
        </w:rPr>
        <w:t xml:space="preserve">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t>
      </w:r>
      <w:r>
        <w:rPr>
          <w:rFonts w:ascii="Cambria" w:hAnsi="Cambria"/>
          <w:color w:val="000000"/>
          <w:sz w:val="24"/>
          <w:szCs w:val="24"/>
        </w:rPr>
        <w:lastRenderedPageBreak/>
        <w:t>wezwać wykonawcę lub wykonawców do złożenia wszystkich lub niektórych podmiotowych środków dowodowych, aktualnych na dzień ich złożenia.</w:t>
      </w:r>
    </w:p>
    <w:p w14:paraId="18234975"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505C628"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rsidP="00B2542E">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 xml:space="preserve">przekazuje się cyfrowe odwzorowanie tego dokumentu opatrzone kwalifikowanym podpisem </w:t>
      </w:r>
      <w:r>
        <w:rPr>
          <w:rFonts w:ascii="Cambria" w:hAnsi="Cambria"/>
          <w:b/>
          <w:bCs/>
          <w:color w:val="000000"/>
          <w:sz w:val="24"/>
          <w:szCs w:val="24"/>
        </w:rPr>
        <w:lastRenderedPageBreak/>
        <w:t>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14:paraId="66BFB307" w14:textId="77777777" w:rsidR="00E00402" w:rsidRDefault="00000000" w:rsidP="00B2542E">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rsidP="00B2542E">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lastRenderedPageBreak/>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rsidP="00B2542E">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rsidP="00B2542E">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rsidP="00B2542E">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rsidP="00B2542E">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rsidP="00B2542E">
      <w:pPr>
        <w:pStyle w:val="Akapitzlist"/>
        <w:spacing w:line="276" w:lineRule="auto"/>
        <w:ind w:left="709"/>
        <w:rPr>
          <w:rFonts w:asciiTheme="majorHAnsi" w:hAnsiTheme="majorHAnsi" w:cs="Arial"/>
          <w:sz w:val="24"/>
          <w:szCs w:val="24"/>
        </w:rPr>
      </w:pPr>
    </w:p>
    <w:p w14:paraId="40AADD2C" w14:textId="77777777" w:rsidR="00E00402" w:rsidRDefault="00000000" w:rsidP="00B2542E">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01CC38C2"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w:t>
      </w:r>
      <w:r w:rsidR="009E6A43">
        <w:rPr>
          <w:rFonts w:ascii="Cambria" w:hAnsi="Cambria"/>
          <w:b/>
          <w:bCs/>
          <w:color w:val="000000"/>
          <w:sz w:val="24"/>
          <w:szCs w:val="24"/>
          <w:shd w:val="clear" w:color="auto" w:fill="FFFFFF"/>
        </w:rPr>
        <w:t xml:space="preserve"> </w:t>
      </w:r>
      <w:r>
        <w:rPr>
          <w:rFonts w:ascii="Cambria" w:hAnsi="Cambria"/>
          <w:b/>
          <w:bCs/>
          <w:color w:val="000000"/>
          <w:sz w:val="24"/>
          <w:szCs w:val="24"/>
          <w:shd w:val="clear" w:color="auto" w:fill="FFFFFF"/>
        </w:rPr>
        <w:t>usługi, do realizacji których te zdolności są wymagane.</w:t>
      </w:r>
      <w:r>
        <w:rPr>
          <w:rFonts w:ascii="Cambria" w:hAnsi="Cambria"/>
          <w:color w:val="000000"/>
          <w:sz w:val="24"/>
          <w:szCs w:val="24"/>
          <w:shd w:val="clear" w:color="auto" w:fill="FFFFFF"/>
        </w:rPr>
        <w:t xml:space="preserve"> </w:t>
      </w:r>
    </w:p>
    <w:p w14:paraId="5BEB7230" w14:textId="688D8393"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w:t>
      </w:r>
      <w:r w:rsidR="00443109">
        <w:rPr>
          <w:rFonts w:ascii="Cambria" w:hAnsi="Cambria"/>
          <w:color w:val="000000"/>
          <w:sz w:val="24"/>
          <w:szCs w:val="24"/>
          <w:shd w:val="clear" w:color="auto" w:fill="FFFFFF"/>
        </w:rPr>
        <w:t>8</w:t>
      </w:r>
      <w:r w:rsidR="00721D07">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rsidP="00B2542E">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w:t>
      </w:r>
      <w:r>
        <w:rPr>
          <w:rFonts w:asciiTheme="majorHAnsi" w:hAnsiTheme="majorHAnsi"/>
          <w:color w:val="000000"/>
          <w:sz w:val="24"/>
          <w:szCs w:val="24"/>
          <w:shd w:val="clear" w:color="auto" w:fill="FFFFFF"/>
        </w:rPr>
        <w:lastRenderedPageBreak/>
        <w:t>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rsidP="00B2542E">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2) sposób i okres udostępnienia wykonawcy i wykorzystania przez niego zasobów podmiotu udostępniającego te zasoby przy wykonywaniu zamówienia;</w:t>
      </w:r>
    </w:p>
    <w:p w14:paraId="285C1C68" w14:textId="55A5215A"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w:t>
      </w:r>
      <w:r w:rsidR="009E6A43">
        <w:rPr>
          <w:rFonts w:asciiTheme="majorHAnsi" w:hAnsiTheme="majorHAnsi"/>
          <w:color w:val="000000"/>
          <w:sz w:val="24"/>
          <w:szCs w:val="24"/>
        </w:rPr>
        <w:t xml:space="preserve"> </w:t>
      </w:r>
      <w:r>
        <w:rPr>
          <w:rFonts w:asciiTheme="majorHAnsi" w:hAnsiTheme="majorHAnsi"/>
          <w:color w:val="000000"/>
          <w:sz w:val="24"/>
          <w:szCs w:val="24"/>
        </w:rPr>
        <w:t>usługi, których wskazane zdolności dotyczą.</w:t>
      </w:r>
    </w:p>
    <w:p w14:paraId="70BA7C3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ascii="Cambria" w:hAnsi="Cambria" w:cs="Arial"/>
          <w:sz w:val="24"/>
          <w:szCs w:val="24"/>
        </w:rPr>
        <w:t>.</w:t>
      </w:r>
    </w:p>
    <w:p w14:paraId="3D3C8A9F" w14:textId="77777777" w:rsidR="00E00402" w:rsidRDefault="00000000" w:rsidP="00B2542E">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rsidP="00B2542E">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22100939" w:rsidR="00E00402" w:rsidRDefault="00000000" w:rsidP="00B2542E">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w:t>
      </w:r>
      <w:r w:rsidR="009E6A43">
        <w:rPr>
          <w:rFonts w:ascii="Cambria" w:hAnsi="Cambria"/>
          <w:color w:val="000000"/>
          <w:sz w:val="24"/>
          <w:szCs w:val="24"/>
        </w:rPr>
        <w:t xml:space="preserve"> </w:t>
      </w:r>
      <w:r>
        <w:rPr>
          <w:rFonts w:ascii="Cambria" w:hAnsi="Cambria"/>
          <w:color w:val="000000"/>
          <w:sz w:val="24"/>
          <w:szCs w:val="24"/>
        </w:rPr>
        <w:t>usługi, które mają być wykonane w miejscu podlegającym bezpośredniemu nadzorowi zamawiającego, zamawiający będzie żądał, aby przed przystąpieniem do wykonania zamówienia wykonawca podał nazwy, dane kontaktowe oraz przedstawicieli, podwykonawców zaangażowanych w takie</w:t>
      </w:r>
      <w:r w:rsidR="009E6A43">
        <w:rPr>
          <w:rFonts w:ascii="Cambria" w:hAnsi="Cambria"/>
          <w:color w:val="000000"/>
          <w:sz w:val="24"/>
          <w:szCs w:val="24"/>
        </w:rPr>
        <w:t xml:space="preserve"> </w:t>
      </w:r>
      <w:r>
        <w:rPr>
          <w:rFonts w:ascii="Cambria" w:hAnsi="Cambria"/>
          <w:color w:val="000000"/>
          <w:sz w:val="24"/>
          <w:szCs w:val="24"/>
        </w:rPr>
        <w:t xml:space="preserve">usługi, jeżeli są już znani. </w:t>
      </w:r>
    </w:p>
    <w:p w14:paraId="6DC2C16C" w14:textId="1F3F0348" w:rsidR="00E00402" w:rsidRDefault="00000000" w:rsidP="00B2542E">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w:t>
      </w:r>
      <w:r>
        <w:rPr>
          <w:rFonts w:ascii="Cambria" w:hAnsi="Cambria"/>
          <w:color w:val="000000"/>
          <w:sz w:val="24"/>
          <w:szCs w:val="24"/>
        </w:rPr>
        <w:lastRenderedPageBreak/>
        <w:t>zamówienia, a także przekaże wymagane informacje na temat nowych podwykonawców, którym w późniejszym okresie zamierza powierzyć realizację</w:t>
      </w:r>
      <w:r w:rsidR="00A53437">
        <w:rPr>
          <w:rFonts w:ascii="Cambria" w:hAnsi="Cambria"/>
          <w:color w:val="000000"/>
          <w:sz w:val="24"/>
          <w:szCs w:val="24"/>
        </w:rPr>
        <w:t xml:space="preserve"> </w:t>
      </w:r>
      <w:r>
        <w:rPr>
          <w:rFonts w:ascii="Cambria" w:hAnsi="Cambria"/>
          <w:color w:val="000000"/>
          <w:sz w:val="24"/>
          <w:szCs w:val="24"/>
        </w:rPr>
        <w:t>usług.</w:t>
      </w:r>
    </w:p>
    <w:p w14:paraId="7349A1C4" w14:textId="77777777" w:rsidR="00614565" w:rsidRPr="003057CF" w:rsidRDefault="00614565" w:rsidP="003057CF">
      <w:pPr>
        <w:spacing w:line="276" w:lineRule="auto"/>
        <w:rPr>
          <w:rFonts w:asciiTheme="majorHAnsi" w:hAnsiTheme="majorHAnsi" w:cs="Helvetica"/>
          <w:bCs/>
        </w:rPr>
      </w:pPr>
    </w:p>
    <w:p w14:paraId="1193941B" w14:textId="77777777" w:rsidR="00637AA8" w:rsidRDefault="00637AA8" w:rsidP="00B2542E">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37F84A7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5C3EA5B9"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 xml:space="preserve">załącznika nr </w:t>
      </w:r>
      <w:r w:rsidR="00443109">
        <w:rPr>
          <w:rFonts w:asciiTheme="majorHAnsi" w:hAnsiTheme="majorHAnsi"/>
          <w:b/>
          <w:bCs/>
          <w:sz w:val="24"/>
          <w:szCs w:val="24"/>
        </w:rPr>
        <w:t>5</w:t>
      </w:r>
      <w:r>
        <w:rPr>
          <w:rFonts w:asciiTheme="majorHAnsi" w:hAnsiTheme="majorHAnsi"/>
          <w:bCs/>
          <w:sz w:val="24"/>
          <w:szCs w:val="24"/>
        </w:rPr>
        <w:t xml:space="preserve"> do SWZ. Oświadczenie to jest podmiotowym środkiem dowodowym.</w:t>
      </w:r>
    </w:p>
    <w:p w14:paraId="192D162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rsidP="00B2542E">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rsidP="00B2542E">
      <w:pPr>
        <w:widowControl w:val="0"/>
        <w:spacing w:line="276" w:lineRule="auto"/>
        <w:outlineLvl w:val="3"/>
        <w:rPr>
          <w:rFonts w:asciiTheme="majorHAnsi" w:hAnsiTheme="majorHAnsi" w:cs="Arial"/>
          <w:bCs/>
          <w:sz w:val="24"/>
          <w:szCs w:val="24"/>
        </w:rPr>
      </w:pPr>
    </w:p>
    <w:p w14:paraId="10008F67" w14:textId="77777777" w:rsidR="00721D07" w:rsidRDefault="00721D07" w:rsidP="00B2542E">
      <w:pPr>
        <w:widowControl w:val="0"/>
        <w:spacing w:line="276" w:lineRule="auto"/>
        <w:outlineLvl w:val="3"/>
        <w:rPr>
          <w:rFonts w:asciiTheme="majorHAnsi" w:hAnsiTheme="majorHAnsi" w:cs="Arial"/>
          <w:bCs/>
          <w:sz w:val="24"/>
          <w:szCs w:val="24"/>
        </w:rPr>
      </w:pPr>
    </w:p>
    <w:p w14:paraId="6B3EACC2" w14:textId="77777777" w:rsidR="00443109" w:rsidRDefault="00443109" w:rsidP="00B2542E">
      <w:pPr>
        <w:widowControl w:val="0"/>
        <w:spacing w:line="276" w:lineRule="auto"/>
        <w:outlineLvl w:val="3"/>
        <w:rPr>
          <w:rFonts w:asciiTheme="majorHAnsi" w:hAnsiTheme="majorHAnsi" w:cs="Arial"/>
          <w:bCs/>
          <w:sz w:val="24"/>
          <w:szCs w:val="24"/>
        </w:rPr>
      </w:pPr>
    </w:p>
    <w:p w14:paraId="00F9CCD4" w14:textId="77777777" w:rsidR="00443109" w:rsidRDefault="00443109" w:rsidP="00B2542E">
      <w:pPr>
        <w:widowControl w:val="0"/>
        <w:spacing w:line="276" w:lineRule="auto"/>
        <w:outlineLvl w:val="3"/>
        <w:rPr>
          <w:rFonts w:asciiTheme="majorHAnsi" w:hAnsiTheme="majorHAnsi" w:cs="Arial"/>
          <w:bCs/>
          <w:sz w:val="24"/>
          <w:szCs w:val="24"/>
        </w:rPr>
      </w:pPr>
    </w:p>
    <w:p w14:paraId="76282AB7" w14:textId="77777777" w:rsidR="00443109" w:rsidRDefault="00443109" w:rsidP="00B2542E">
      <w:pPr>
        <w:widowControl w:val="0"/>
        <w:spacing w:line="276" w:lineRule="auto"/>
        <w:outlineLvl w:val="3"/>
        <w:rPr>
          <w:rFonts w:asciiTheme="majorHAnsi" w:hAnsiTheme="majorHAnsi" w:cs="Arial"/>
          <w:bCs/>
          <w:sz w:val="24"/>
          <w:szCs w:val="24"/>
        </w:rPr>
      </w:pPr>
    </w:p>
    <w:p w14:paraId="375A2009" w14:textId="77777777" w:rsidR="00443109" w:rsidRDefault="00443109" w:rsidP="00B2542E">
      <w:pPr>
        <w:widowControl w:val="0"/>
        <w:spacing w:line="276" w:lineRule="auto"/>
        <w:outlineLvl w:val="3"/>
        <w:rPr>
          <w:rFonts w:asciiTheme="majorHAnsi" w:hAnsiTheme="majorHAnsi" w:cs="Arial"/>
          <w:bCs/>
          <w:sz w:val="24"/>
          <w:szCs w:val="24"/>
        </w:rPr>
      </w:pPr>
    </w:p>
    <w:p w14:paraId="2298DFE4" w14:textId="77777777" w:rsidR="00CB5307" w:rsidRDefault="00CB5307" w:rsidP="00B2542E">
      <w:pPr>
        <w:widowControl w:val="0"/>
        <w:spacing w:line="276" w:lineRule="auto"/>
        <w:outlineLvl w:val="3"/>
        <w:rPr>
          <w:rFonts w:asciiTheme="majorHAnsi" w:hAnsiTheme="majorHAnsi" w:cs="Arial"/>
          <w:bCs/>
          <w:sz w:val="24"/>
          <w:szCs w:val="24"/>
        </w:rPr>
      </w:pPr>
    </w:p>
    <w:p w14:paraId="5B15D878" w14:textId="77777777" w:rsidR="00CB5307" w:rsidRDefault="00CB5307" w:rsidP="00B2542E">
      <w:pPr>
        <w:widowControl w:val="0"/>
        <w:spacing w:line="276" w:lineRule="auto"/>
        <w:outlineLvl w:val="3"/>
        <w:rPr>
          <w:rFonts w:asciiTheme="majorHAnsi" w:hAnsiTheme="majorHAnsi" w:cs="Arial"/>
          <w:bCs/>
          <w:sz w:val="24"/>
          <w:szCs w:val="24"/>
        </w:rPr>
      </w:pPr>
    </w:p>
    <w:p w14:paraId="556AEE8C" w14:textId="77777777" w:rsidR="00CB5307" w:rsidRDefault="00CB5307" w:rsidP="00B2542E">
      <w:pPr>
        <w:widowControl w:val="0"/>
        <w:spacing w:line="276" w:lineRule="auto"/>
        <w:outlineLvl w:val="3"/>
        <w:rPr>
          <w:rFonts w:asciiTheme="majorHAnsi" w:hAnsiTheme="majorHAnsi" w:cs="Arial"/>
          <w:bCs/>
          <w:sz w:val="24"/>
          <w:szCs w:val="24"/>
        </w:rPr>
      </w:pPr>
    </w:p>
    <w:p w14:paraId="12327414" w14:textId="77777777" w:rsidR="00CB5307" w:rsidRDefault="00CB5307" w:rsidP="00B2542E">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rsidP="00B2542E">
            <w:pPr>
              <w:widowControl w:val="0"/>
              <w:spacing w:line="276" w:lineRule="auto"/>
              <w:jc w:val="center"/>
            </w:pPr>
            <w:r>
              <w:rPr>
                <w:rFonts w:asciiTheme="majorHAnsi" w:hAnsiTheme="majorHAnsi"/>
                <w:sz w:val="26"/>
                <w:szCs w:val="26"/>
              </w:rPr>
              <w:lastRenderedPageBreak/>
              <w:t>Rozdział 11</w:t>
            </w:r>
          </w:p>
          <w:p w14:paraId="347DA715" w14:textId="77777777" w:rsidR="00E00402" w:rsidRDefault="00E00402" w:rsidP="00B2542E">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rsidP="00B2542E">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rsidP="00B2542E">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profilu nabywcy pod adresem: </w:t>
      </w:r>
      <w:hyperlink r:id="rId32">
        <w:r w:rsidR="00E00402">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w:t>
      </w:r>
      <w:proofErr w:type="spellStart"/>
      <w:r>
        <w:rPr>
          <w:rFonts w:ascii="Cambria" w:hAnsi="Cambria"/>
          <w:sz w:val="24"/>
          <w:szCs w:val="24"/>
        </w:rPr>
        <w:t>Pzp</w:t>
      </w:r>
      <w:proofErr w:type="spellEnd"/>
      <w:r>
        <w:rPr>
          <w:rFonts w:ascii="Cambria" w:hAnsi="Cambria"/>
          <w:sz w:val="24"/>
          <w:szCs w:val="24"/>
        </w:rPr>
        <w:t xml:space="preserve">, odbywa się przy użyciu środka komunikacji elektronicznej na w/w Platformie dostępnej na profilu nabywcy .  </w:t>
      </w:r>
    </w:p>
    <w:p w14:paraId="534D6434" w14:textId="7091BE39" w:rsidR="00E00402" w:rsidRDefault="00000000" w:rsidP="00B2542E">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w:t>
      </w:r>
      <w:r w:rsidR="003057CF">
        <w:rPr>
          <w:rFonts w:ascii="Cambria" w:eastAsia="Times New Roman" w:hAnsi="Cambria"/>
          <w:sz w:val="24"/>
          <w:szCs w:val="24"/>
          <w:lang w:eastAsia="zh-CN" w:bidi="hi-IN"/>
        </w:rPr>
        <w:t>Ewa Balaryn</w:t>
      </w:r>
      <w:r>
        <w:rPr>
          <w:rFonts w:ascii="Cambria" w:eastAsia="Times New Roman" w:hAnsi="Cambria"/>
          <w:sz w:val="24"/>
          <w:szCs w:val="24"/>
          <w:lang w:eastAsia="zh-CN" w:bidi="hi-IN"/>
        </w:rPr>
        <w:t>, Pan Leszek Wiatrowski – zagadnienia dot. przedmiotu zamówienia.</w:t>
      </w:r>
    </w:p>
    <w:p w14:paraId="5B09FE0C" w14:textId="77777777" w:rsidR="00E00402" w:rsidRDefault="00000000" w:rsidP="00B2542E">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33">
        <w:r w:rsidR="00E00402">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rsidP="00B2542E">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4">
        <w:r w:rsidR="00E00402">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rsidP="00B2542E">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5">
        <w:r w:rsidR="00E00402">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6">
        <w:r w:rsidR="00E00402">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w:t>
      </w:r>
      <w:proofErr w:type="spellStart"/>
      <w:r>
        <w:rPr>
          <w:rFonts w:ascii="Cambria" w:hAnsi="Cambria"/>
          <w:color w:val="000000"/>
          <w:sz w:val="24"/>
          <w:szCs w:val="24"/>
        </w:rPr>
        <w:t>kb</w:t>
      </w:r>
      <w:proofErr w:type="spellEnd"/>
      <w:r>
        <w:rPr>
          <w:rFonts w:ascii="Cambria" w:hAnsi="Cambria"/>
          <w:color w:val="000000"/>
          <w:sz w:val="24"/>
          <w:szCs w:val="24"/>
        </w:rPr>
        <w:t>/s,</w:t>
      </w:r>
    </w:p>
    <w:p w14:paraId="0AA88F7E" w14:textId="77777777" w:rsidR="00E00402" w:rsidRDefault="00000000" w:rsidP="00B2542E">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rsidP="00B2542E">
      <w:pPr>
        <w:pStyle w:val="Tekstpodstawowy"/>
        <w:spacing w:line="276" w:lineRule="auto"/>
        <w:jc w:val="both"/>
      </w:pPr>
      <w:r>
        <w:rPr>
          <w:rFonts w:ascii="Cambria" w:hAnsi="Cambria"/>
          <w:b w:val="0"/>
          <w:color w:val="000000"/>
          <w:sz w:val="24"/>
          <w:szCs w:val="24"/>
        </w:rPr>
        <w:lastRenderedPageBreak/>
        <w:t>c) zainstalowana dowolna przeglądarka internetowa, w przypadku Internet Explorer minimalnie wersja 10.0,</w:t>
      </w:r>
    </w:p>
    <w:p w14:paraId="2750C8A6" w14:textId="77777777" w:rsidR="00E00402" w:rsidRDefault="00000000" w:rsidP="00B2542E">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rsidP="00B2542E">
      <w:pPr>
        <w:spacing w:line="276" w:lineRule="auto"/>
        <w:jc w:val="both"/>
      </w:pPr>
      <w:r>
        <w:rPr>
          <w:rFonts w:ascii="Cambria" w:hAnsi="Cambria"/>
          <w:color w:val="000000"/>
          <w:sz w:val="24"/>
          <w:szCs w:val="24"/>
        </w:rPr>
        <w:t xml:space="preserve">e) zainstalowany program Adobe </w:t>
      </w:r>
      <w:proofErr w:type="spellStart"/>
      <w:r>
        <w:rPr>
          <w:rFonts w:ascii="Cambria" w:hAnsi="Cambria"/>
          <w:color w:val="000000"/>
          <w:sz w:val="24"/>
          <w:szCs w:val="24"/>
        </w:rPr>
        <w:t>Acrobat</w:t>
      </w:r>
      <w:proofErr w:type="spellEnd"/>
      <w:r>
        <w:rPr>
          <w:rFonts w:ascii="Cambria" w:hAnsi="Cambria"/>
          <w:color w:val="000000"/>
          <w:sz w:val="24"/>
          <w:szCs w:val="24"/>
        </w:rPr>
        <w:t xml:space="preserve"> Reader lub inny obsługujący format plików .pdf,</w:t>
      </w:r>
    </w:p>
    <w:p w14:paraId="4664B192" w14:textId="77777777" w:rsidR="00E00402" w:rsidRDefault="00000000" w:rsidP="00B2542E">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rsidP="00B2542E">
      <w:pPr>
        <w:spacing w:line="276" w:lineRule="auto"/>
        <w:jc w:val="both"/>
      </w:pPr>
      <w:r>
        <w:rPr>
          <w:rFonts w:ascii="Cambria" w:hAnsi="Cambria"/>
          <w:color w:val="000000"/>
          <w:sz w:val="24"/>
          <w:szCs w:val="24"/>
        </w:rPr>
        <w:t>g) oznaczenie czasu odbioru danych przez platformę zakupową stanowi datę oraz dokładny czas (</w:t>
      </w:r>
      <w:proofErr w:type="spellStart"/>
      <w:r>
        <w:rPr>
          <w:rFonts w:ascii="Cambria" w:hAnsi="Cambria"/>
          <w:color w:val="000000"/>
          <w:sz w:val="24"/>
          <w:szCs w:val="24"/>
        </w:rPr>
        <w:t>hh:mm:ss</w:t>
      </w:r>
      <w:proofErr w:type="spellEnd"/>
      <w:r>
        <w:rPr>
          <w:rFonts w:ascii="Cambria" w:hAnsi="Cambria"/>
          <w:color w:val="000000"/>
          <w:sz w:val="24"/>
          <w:szCs w:val="24"/>
        </w:rPr>
        <w:t>) generowany wg. czasu lokalnego serwera synchronizowanego z zegarem Głównego Urzędu Miar,</w:t>
      </w:r>
    </w:p>
    <w:p w14:paraId="468372AC" w14:textId="77777777" w:rsidR="00E00402" w:rsidRDefault="00000000" w:rsidP="00B2542E">
      <w:pPr>
        <w:spacing w:line="276" w:lineRule="auto"/>
        <w:jc w:val="both"/>
      </w:pPr>
      <w:r>
        <w:rPr>
          <w:rFonts w:ascii="Cambria" w:hAnsi="Cambria"/>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rsidP="00B2542E">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7">
        <w:r w:rsidR="00E00402">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rsidP="00B2542E">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8">
        <w:r w:rsidR="00E00402">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rsidP="00B2542E">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rsidP="00B2542E">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rsidP="00B2542E">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9">
        <w:r w:rsidR="00E00402">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40">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rsidP="00B2542E">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rsidP="00B2542E">
      <w:pPr>
        <w:spacing w:line="276" w:lineRule="auto"/>
        <w:jc w:val="both"/>
      </w:pPr>
      <w:r>
        <w:rPr>
          <w:rFonts w:ascii="Cambria" w:hAnsi="Cambria"/>
          <w:b/>
          <w:bCs/>
          <w:color w:val="000000"/>
          <w:sz w:val="24"/>
          <w:szCs w:val="24"/>
        </w:rPr>
        <w:lastRenderedPageBreak/>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41">
        <w:r w:rsidR="00E00402">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rsidP="00B2542E">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42">
        <w:r w:rsidR="00E00402">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użyciu</w:t>
      </w:r>
      <w:r>
        <w:rPr>
          <w:rFonts w:ascii="Cambria" w:hAnsi="Cambria"/>
          <w:color w:val="0000FF"/>
          <w:sz w:val="24"/>
          <w:szCs w:val="24"/>
        </w:rPr>
        <w:t xml:space="preserve"> </w:t>
      </w:r>
      <w:hyperlink r:id="rId43">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4">
        <w:r w:rsidR="00E00402">
          <w:rPr>
            <w:rStyle w:val="Hipercze"/>
            <w:rFonts w:ascii="Cambria" w:hAnsi="Cambria"/>
            <w:sz w:val="24"/>
            <w:szCs w:val="24"/>
          </w:rPr>
          <w:t>https://platformazakupowa.pl/strona/45-instrukcje</w:t>
        </w:r>
      </w:hyperlink>
    </w:p>
    <w:p w14:paraId="46F20BE9" w14:textId="77777777" w:rsidR="00E00402" w:rsidRDefault="00E00402" w:rsidP="00B2542E">
      <w:pPr>
        <w:spacing w:line="276" w:lineRule="auto"/>
        <w:jc w:val="both"/>
        <w:rPr>
          <w:rFonts w:ascii="Cambria" w:hAnsi="Cambria"/>
          <w:sz w:val="24"/>
          <w:szCs w:val="24"/>
        </w:rPr>
      </w:pPr>
    </w:p>
    <w:p w14:paraId="4EBFCC8D" w14:textId="77777777" w:rsidR="00E00402" w:rsidRDefault="00000000" w:rsidP="00B2542E">
      <w:pPr>
        <w:spacing w:line="276" w:lineRule="auto"/>
        <w:jc w:val="center"/>
        <w:rPr>
          <w:rFonts w:ascii="Cambria" w:hAnsi="Cambria"/>
          <w:sz w:val="24"/>
          <w:szCs w:val="24"/>
        </w:rPr>
      </w:pPr>
      <w:r>
        <w:rPr>
          <w:rFonts w:ascii="Cambria" w:hAnsi="Cambria"/>
          <w:b/>
          <w:bCs/>
          <w:sz w:val="24"/>
          <w:szCs w:val="24"/>
        </w:rPr>
        <w:t>S k ł a d a n i e   o f e r t.</w:t>
      </w:r>
    </w:p>
    <w:p w14:paraId="2F170E12" w14:textId="77777777" w:rsidR="00E00402" w:rsidRDefault="00E00402" w:rsidP="00B2542E">
      <w:pPr>
        <w:spacing w:line="276" w:lineRule="auto"/>
        <w:jc w:val="center"/>
        <w:rPr>
          <w:rFonts w:ascii="Cambria" w:hAnsi="Cambria"/>
          <w:sz w:val="24"/>
          <w:szCs w:val="24"/>
        </w:rPr>
      </w:pPr>
    </w:p>
    <w:p w14:paraId="2283A201" w14:textId="77777777" w:rsidR="00E00402" w:rsidRDefault="00000000" w:rsidP="00B2542E">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5">
        <w:r w:rsidR="00E00402">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rsidP="00B2542E">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rsidP="00B2542E">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w:t>
      </w:r>
      <w:proofErr w:type="spellStart"/>
      <w:r>
        <w:rPr>
          <w:rFonts w:ascii="Cambria" w:hAnsi="Cambria"/>
          <w:color w:val="000000"/>
          <w:sz w:val="24"/>
          <w:szCs w:val="24"/>
        </w:rPr>
        <w:t>eIDAS</w:t>
      </w:r>
      <w:proofErr w:type="spellEnd"/>
      <w:r>
        <w:rPr>
          <w:rFonts w:ascii="Cambria" w:hAnsi="Cambria"/>
          <w:color w:val="000000"/>
          <w:sz w:val="24"/>
          <w:szCs w:val="24"/>
        </w:rPr>
        <w:t>)(EU) nr 910/2014 – od 1 lipca 2016 roku.”</w:t>
      </w:r>
    </w:p>
    <w:p w14:paraId="2B109E7C" w14:textId="77777777" w:rsidR="00E00402" w:rsidRDefault="00000000" w:rsidP="00B2542E">
      <w:pPr>
        <w:spacing w:line="276" w:lineRule="auto"/>
        <w:jc w:val="both"/>
      </w:pPr>
      <w:r>
        <w:rPr>
          <w:rFonts w:ascii="Cambria" w:hAnsi="Cambria"/>
          <w:color w:val="000000"/>
          <w:sz w:val="24"/>
          <w:szCs w:val="24"/>
        </w:rPr>
        <w:t xml:space="preserve">W przypadku wykorzystania formatu podpisu </w:t>
      </w:r>
      <w:proofErr w:type="spellStart"/>
      <w:r>
        <w:rPr>
          <w:rFonts w:ascii="Cambria" w:hAnsi="Cambria"/>
          <w:color w:val="000000"/>
          <w:sz w:val="24"/>
          <w:szCs w:val="24"/>
        </w:rPr>
        <w:t>XAdES</w:t>
      </w:r>
      <w:proofErr w:type="spellEnd"/>
      <w:r>
        <w:rPr>
          <w:rFonts w:ascii="Cambria" w:hAnsi="Cambria"/>
          <w:color w:val="000000"/>
          <w:sz w:val="24"/>
          <w:szCs w:val="24"/>
        </w:rPr>
        <w:t xml:space="preserve"> zewnętrzny Zamawiający wymaga dołączenia odpowiedniej liczby plików, tj. Podpisanych plików z danymi oraz plików podpisu w formacie </w:t>
      </w:r>
      <w:proofErr w:type="spellStart"/>
      <w:r>
        <w:rPr>
          <w:rFonts w:ascii="Cambria" w:hAnsi="Cambria"/>
          <w:color w:val="000000"/>
          <w:sz w:val="24"/>
          <w:szCs w:val="24"/>
        </w:rPr>
        <w:t>XAdES</w:t>
      </w:r>
      <w:proofErr w:type="spellEnd"/>
      <w:r>
        <w:rPr>
          <w:rFonts w:ascii="Cambria" w:hAnsi="Cambria"/>
          <w:color w:val="000000"/>
          <w:sz w:val="24"/>
          <w:szCs w:val="24"/>
        </w:rPr>
        <w:t>.</w:t>
      </w:r>
    </w:p>
    <w:p w14:paraId="379CB20C" w14:textId="0E634195" w:rsidR="00E00402" w:rsidRDefault="00000000" w:rsidP="00B2542E">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rsidP="00B2542E">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6">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7">
        <w:r w:rsidR="00E00402">
          <w:rPr>
            <w:rStyle w:val="Hipercze"/>
            <w:rFonts w:ascii="Cambria" w:hAnsi="Cambria"/>
            <w:sz w:val="24"/>
            <w:szCs w:val="24"/>
          </w:rPr>
          <w:t>https://platformazakupowa.pl/strona/45-instrukcje</w:t>
        </w:r>
      </w:hyperlink>
    </w:p>
    <w:p w14:paraId="430C6B3E" w14:textId="77777777" w:rsidR="00E00402" w:rsidRDefault="00000000" w:rsidP="00B2542E">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rsidP="00B2542E">
      <w:pPr>
        <w:spacing w:line="276" w:lineRule="auto"/>
        <w:jc w:val="both"/>
      </w:pPr>
      <w:r>
        <w:rPr>
          <w:rFonts w:ascii="Cambria" w:hAnsi="Cambria"/>
          <w:b/>
          <w:bCs/>
          <w:color w:val="000000"/>
          <w:sz w:val="24"/>
          <w:szCs w:val="24"/>
        </w:rPr>
        <w:lastRenderedPageBreak/>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rsidP="00B2542E">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rsidP="00B2542E">
      <w:pPr>
        <w:spacing w:line="276" w:lineRule="auto"/>
        <w:rPr>
          <w:rFonts w:ascii="Cambria" w:hAnsi="Cambria"/>
          <w:color w:val="FF0000"/>
        </w:rPr>
      </w:pPr>
    </w:p>
    <w:p w14:paraId="5B367DEE" w14:textId="77777777" w:rsidR="00614565" w:rsidRDefault="00614565" w:rsidP="00B2542E">
      <w:pPr>
        <w:spacing w:line="276" w:lineRule="auto"/>
        <w:rPr>
          <w:rFonts w:ascii="Cambria" w:hAnsi="Cambria"/>
          <w:color w:val="000000"/>
        </w:rPr>
      </w:pPr>
    </w:p>
    <w:p w14:paraId="5E690733"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Składanie dokumentów innych niż oferty oraz oświadczenia,</w:t>
      </w:r>
    </w:p>
    <w:p w14:paraId="7E462696"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rsidP="00B2542E">
      <w:pPr>
        <w:spacing w:line="276" w:lineRule="auto"/>
        <w:jc w:val="center"/>
        <w:rPr>
          <w:rFonts w:ascii="Cambria" w:hAnsi="Cambria"/>
          <w:color w:val="000000"/>
          <w:sz w:val="24"/>
          <w:szCs w:val="24"/>
        </w:rPr>
      </w:pPr>
    </w:p>
    <w:p w14:paraId="02239F0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8">
        <w:r w:rsidR="00E00402">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rsidP="00B2542E">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rsidP="00B2542E">
      <w:pPr>
        <w:spacing w:line="276" w:lineRule="auto"/>
        <w:jc w:val="both"/>
        <w:rPr>
          <w:rFonts w:ascii="Cambria" w:hAnsi="Cambria"/>
          <w:b/>
          <w:bCs/>
          <w:color w:val="000000"/>
        </w:rPr>
      </w:pPr>
    </w:p>
    <w:p w14:paraId="045C7088" w14:textId="77777777" w:rsidR="005F6450" w:rsidRDefault="005F6450" w:rsidP="00B2542E">
      <w:pPr>
        <w:spacing w:line="276" w:lineRule="auto"/>
        <w:jc w:val="both"/>
        <w:rPr>
          <w:rFonts w:ascii="Cambria" w:hAnsi="Cambria"/>
          <w:b/>
          <w:bCs/>
          <w:color w:val="000000"/>
        </w:rPr>
      </w:pPr>
    </w:p>
    <w:p w14:paraId="3AC1AD8B" w14:textId="77777777" w:rsidR="00E00402" w:rsidRDefault="00000000" w:rsidP="00B2542E">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rsidP="00B2542E">
      <w:pPr>
        <w:spacing w:line="276" w:lineRule="auto"/>
        <w:jc w:val="center"/>
        <w:rPr>
          <w:rFonts w:ascii="Cambria" w:hAnsi="Cambria"/>
          <w:sz w:val="24"/>
          <w:szCs w:val="24"/>
        </w:rPr>
      </w:pPr>
    </w:p>
    <w:p w14:paraId="27E56090" w14:textId="37E193CC" w:rsidR="00E00402" w:rsidRDefault="00000000" w:rsidP="00B2542E">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w:t>
      </w:r>
      <w:proofErr w:type="spellStart"/>
      <w:r>
        <w:rPr>
          <w:rFonts w:ascii="Cambria" w:hAnsi="Cambria"/>
          <w:b w:val="0"/>
          <w:color w:val="000000"/>
          <w:sz w:val="24"/>
          <w:szCs w:val="24"/>
        </w:rPr>
        <w:t>doc</w:t>
      </w:r>
      <w:proofErr w:type="spellEnd"/>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w:t>
      </w:r>
      <w:proofErr w:type="spellStart"/>
      <w:r w:rsidR="00146E8E">
        <w:rPr>
          <w:rFonts w:ascii="Cambria" w:hAnsi="Cambria"/>
          <w:b w:val="0"/>
          <w:color w:val="000000"/>
          <w:sz w:val="24"/>
          <w:szCs w:val="24"/>
        </w:rPr>
        <w:t>docx</w:t>
      </w:r>
      <w:proofErr w:type="spellEnd"/>
      <w:r w:rsidR="00146E8E">
        <w:rPr>
          <w:rFonts w:ascii="Cambria" w:hAnsi="Cambria"/>
          <w:b w:val="0"/>
          <w:color w:val="000000"/>
          <w:sz w:val="24"/>
          <w:szCs w:val="24"/>
        </w:rPr>
        <w:t xml:space="preserve">, </w:t>
      </w:r>
      <w:r>
        <w:rPr>
          <w:rFonts w:ascii="Cambria" w:hAnsi="Cambria"/>
          <w:b w:val="0"/>
          <w:color w:val="000000"/>
          <w:sz w:val="24"/>
          <w:szCs w:val="24"/>
        </w:rPr>
        <w:t>.xls .jpg (.</w:t>
      </w:r>
      <w:proofErr w:type="spellStart"/>
      <w:r>
        <w:rPr>
          <w:rFonts w:ascii="Cambria" w:hAnsi="Cambria"/>
          <w:b w:val="0"/>
          <w:color w:val="000000"/>
          <w:sz w:val="24"/>
          <w:szCs w:val="24"/>
        </w:rPr>
        <w:t>jpeg</w:t>
      </w:r>
      <w:proofErr w:type="spellEnd"/>
      <w:r>
        <w:rPr>
          <w:rFonts w:ascii="Cambria" w:hAnsi="Cambria"/>
          <w:b w:val="0"/>
          <w:color w:val="000000"/>
          <w:sz w:val="24"/>
          <w:szCs w:val="24"/>
        </w:rPr>
        <w:t xml:space="preserve">) </w:t>
      </w:r>
      <w:r>
        <w:rPr>
          <w:rFonts w:ascii="Cambria" w:hAnsi="Cambria"/>
          <w:color w:val="000000"/>
          <w:sz w:val="24"/>
          <w:szCs w:val="24"/>
        </w:rPr>
        <w:t>ze szczególnym wskazaniem na .pdf</w:t>
      </w:r>
    </w:p>
    <w:p w14:paraId="25B63BF2" w14:textId="45D637A4" w:rsidR="00E00402" w:rsidRDefault="00000000" w:rsidP="00B2542E">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rsidP="00B2542E">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w:t>
      </w:r>
      <w:proofErr w:type="spellStart"/>
      <w:r>
        <w:rPr>
          <w:rFonts w:ascii="Cambria" w:hAnsi="Cambria"/>
          <w:b w:val="0"/>
          <w:color w:val="000000"/>
          <w:sz w:val="24"/>
          <w:szCs w:val="24"/>
        </w:rPr>
        <w:t>rar</w:t>
      </w:r>
      <w:proofErr w:type="spellEnd"/>
      <w:r>
        <w:rPr>
          <w:rFonts w:ascii="Cambria" w:hAnsi="Cambria"/>
          <w:b w:val="0"/>
          <w:color w:val="000000"/>
          <w:sz w:val="24"/>
          <w:szCs w:val="24"/>
        </w:rPr>
        <w:t xml:space="preserve"> .gif .</w:t>
      </w:r>
      <w:proofErr w:type="spellStart"/>
      <w:r>
        <w:rPr>
          <w:rFonts w:ascii="Cambria" w:hAnsi="Cambria"/>
          <w:b w:val="0"/>
          <w:color w:val="000000"/>
          <w:sz w:val="24"/>
          <w:szCs w:val="24"/>
        </w:rPr>
        <w:t>bmp</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numbers</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pages</w:t>
      </w:r>
      <w:proofErr w:type="spellEnd"/>
      <w:r>
        <w:rPr>
          <w:rFonts w:ascii="Cambria" w:hAnsi="Cambria"/>
          <w:b w:val="0"/>
          <w:color w:val="000000"/>
          <w:sz w:val="24"/>
          <w:szCs w:val="24"/>
        </w:rPr>
        <w:t xml:space="preserve">. </w:t>
      </w:r>
      <w:r>
        <w:rPr>
          <w:rFonts w:ascii="Cambria" w:hAnsi="Cambria"/>
          <w:color w:val="000000"/>
          <w:sz w:val="24"/>
          <w:szCs w:val="24"/>
        </w:rPr>
        <w:t>Dokumenty złożone w takich plikach zostaną uznane za złożone nieskutecznie.</w:t>
      </w:r>
    </w:p>
    <w:p w14:paraId="6EED3110" w14:textId="77777777" w:rsidR="00E00402" w:rsidRDefault="00000000" w:rsidP="00B2542E">
      <w:pPr>
        <w:pStyle w:val="Tekstpodstawowy"/>
        <w:spacing w:line="276" w:lineRule="auto"/>
        <w:jc w:val="both"/>
      </w:pPr>
      <w:r>
        <w:rPr>
          <w:rFonts w:ascii="Cambria" w:hAnsi="Cambria"/>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ascii="Cambria" w:hAnsi="Cambria"/>
          <w:b w:val="0"/>
          <w:color w:val="000000"/>
          <w:sz w:val="24"/>
          <w:szCs w:val="24"/>
        </w:rPr>
        <w:t>eDoApp</w:t>
      </w:r>
      <w:proofErr w:type="spellEnd"/>
      <w:r>
        <w:rPr>
          <w:rFonts w:ascii="Cambria" w:hAnsi="Cambria"/>
          <w:b w:val="0"/>
          <w:color w:val="000000"/>
          <w:sz w:val="24"/>
          <w:szCs w:val="24"/>
        </w:rPr>
        <w:t xml:space="preserve"> służącej do składania podpisu osobistego, który wynosi max 5MB.</w:t>
      </w:r>
    </w:p>
    <w:p w14:paraId="1C801918" w14:textId="77777777" w:rsidR="00E00402" w:rsidRDefault="00000000" w:rsidP="00B2542E">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w:t>
      </w:r>
      <w:r>
        <w:rPr>
          <w:rFonts w:ascii="Cambria" w:hAnsi="Cambria"/>
          <w:b w:val="0"/>
          <w:color w:val="000000"/>
          <w:sz w:val="24"/>
          <w:szCs w:val="24"/>
        </w:rPr>
        <w:lastRenderedPageBreak/>
        <w:t xml:space="preserve">składających się na ofertę na format .pdf  i opatrzenie ich podpisem kwalifikowanym </w:t>
      </w:r>
      <w:proofErr w:type="spellStart"/>
      <w:r>
        <w:rPr>
          <w:rFonts w:ascii="Cambria" w:hAnsi="Cambria"/>
          <w:b w:val="0"/>
          <w:color w:val="000000"/>
          <w:sz w:val="24"/>
          <w:szCs w:val="24"/>
        </w:rPr>
        <w:t>PAdES</w:t>
      </w:r>
      <w:proofErr w:type="spellEnd"/>
      <w:r>
        <w:rPr>
          <w:rFonts w:ascii="Cambria" w:hAnsi="Cambria"/>
          <w:b w:val="0"/>
          <w:color w:val="000000"/>
          <w:sz w:val="24"/>
          <w:szCs w:val="24"/>
        </w:rPr>
        <w:t>. </w:t>
      </w:r>
    </w:p>
    <w:p w14:paraId="794F5EF2" w14:textId="77777777" w:rsidR="00E00402" w:rsidRDefault="00000000" w:rsidP="00B2542E">
      <w:pPr>
        <w:pStyle w:val="Tekstpodstawowy"/>
        <w:spacing w:line="276" w:lineRule="auto"/>
        <w:jc w:val="both"/>
      </w:pPr>
      <w:r>
        <w:rPr>
          <w:rFonts w:ascii="Cambria" w:hAnsi="Cambria"/>
          <w:b w:val="0"/>
          <w:color w:val="000000"/>
          <w:sz w:val="24"/>
          <w:szCs w:val="24"/>
        </w:rPr>
        <w:t xml:space="preserve">6) Pliki w innych formatach niż PDF zaleca się opatrzyć zewnętrznym podpisem </w:t>
      </w:r>
      <w:proofErr w:type="spellStart"/>
      <w:r>
        <w:rPr>
          <w:rFonts w:ascii="Cambria" w:hAnsi="Cambria"/>
          <w:b w:val="0"/>
          <w:color w:val="000000"/>
          <w:sz w:val="24"/>
          <w:szCs w:val="24"/>
        </w:rPr>
        <w:t>XAdES</w:t>
      </w:r>
      <w:proofErr w:type="spellEnd"/>
      <w:r>
        <w:rPr>
          <w:rFonts w:ascii="Cambria" w:hAnsi="Cambria"/>
          <w:b w:val="0"/>
          <w:color w:val="000000"/>
          <w:sz w:val="24"/>
          <w:szCs w:val="24"/>
        </w:rPr>
        <w:t>.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rsidP="00B2542E">
      <w:pPr>
        <w:pStyle w:val="Tekstpodstawowy"/>
        <w:spacing w:line="276" w:lineRule="auto"/>
        <w:jc w:val="both"/>
      </w:pPr>
      <w:r>
        <w:rPr>
          <w:rFonts w:ascii="Cambria" w:hAnsi="Cambria"/>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rsidP="00B2542E">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rsidP="00B2542E">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rsidP="00B2542E">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rsidP="00B2542E">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rsidP="00B2542E">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rsidP="00B2542E">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rsidP="00B2542E">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rsidP="00B2542E">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rsidP="00B2542E">
            <w:pPr>
              <w:widowControl w:val="0"/>
              <w:spacing w:line="276" w:lineRule="auto"/>
              <w:jc w:val="center"/>
            </w:pPr>
            <w:r>
              <w:rPr>
                <w:rFonts w:asciiTheme="majorHAnsi" w:hAnsiTheme="majorHAnsi"/>
                <w:sz w:val="26"/>
                <w:szCs w:val="26"/>
              </w:rPr>
              <w:t>Rozdział 12</w:t>
            </w:r>
          </w:p>
          <w:p w14:paraId="309363CD"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0C57A381" w14:textId="77777777" w:rsidR="00E2578B" w:rsidRDefault="00E2578B" w:rsidP="00E2578B">
      <w:pPr>
        <w:pStyle w:val="Kolorowalistaakcent11"/>
        <w:tabs>
          <w:tab w:val="left" w:pos="567"/>
        </w:tabs>
        <w:spacing w:before="0" w:after="0" w:line="276" w:lineRule="auto"/>
        <w:ind w:left="0"/>
        <w:rPr>
          <w:rFonts w:asciiTheme="majorHAnsi" w:hAnsiTheme="majorHAnsi" w:cs="Arial"/>
          <w:bCs/>
          <w:sz w:val="24"/>
          <w:szCs w:val="24"/>
          <w:lang w:eastAsia="pl-PL"/>
        </w:rPr>
      </w:pPr>
    </w:p>
    <w:p w14:paraId="254CC8FB" w14:textId="623BAC14" w:rsidR="00E00402" w:rsidRPr="00E2578B" w:rsidRDefault="00E2578B" w:rsidP="00E2578B">
      <w:pPr>
        <w:pStyle w:val="Kolorowalistaakcent11"/>
        <w:tabs>
          <w:tab w:val="left" w:pos="567"/>
        </w:tabs>
        <w:spacing w:before="0" w:after="0" w:line="276" w:lineRule="auto"/>
        <w:ind w:left="0"/>
        <w:rPr>
          <w:rFonts w:asciiTheme="majorHAnsi" w:hAnsiTheme="majorHAnsi" w:cs="Arial"/>
          <w:color w:val="FFFFFF" w:themeColor="background1"/>
          <w:sz w:val="24"/>
          <w:szCs w:val="24"/>
        </w:rPr>
      </w:pPr>
      <w:r>
        <w:rPr>
          <w:rFonts w:asciiTheme="majorHAnsi" w:hAnsiTheme="majorHAnsi" w:cs="Arial"/>
          <w:bCs/>
          <w:sz w:val="24"/>
          <w:szCs w:val="24"/>
          <w:lang w:eastAsia="pl-PL"/>
        </w:rPr>
        <w:t>Za</w:t>
      </w:r>
      <w:r w:rsidR="00D6466E">
        <w:rPr>
          <w:rFonts w:asciiTheme="majorHAnsi" w:hAnsiTheme="majorHAnsi" w:cs="Arial"/>
          <w:bCs/>
          <w:sz w:val="24"/>
          <w:szCs w:val="24"/>
          <w:lang w:eastAsia="pl-PL"/>
        </w:rPr>
        <w:t xml:space="preserve">mawiający </w:t>
      </w:r>
      <w:r w:rsidR="00D6466E" w:rsidRPr="003057CF">
        <w:rPr>
          <w:rFonts w:asciiTheme="majorHAnsi" w:hAnsiTheme="majorHAnsi" w:cs="Arial"/>
          <w:b/>
          <w:sz w:val="24"/>
          <w:szCs w:val="24"/>
          <w:u w:val="single"/>
          <w:lang w:eastAsia="pl-PL"/>
        </w:rPr>
        <w:t>nie przewiduje</w:t>
      </w:r>
      <w:r w:rsidR="00D6466E">
        <w:rPr>
          <w:rFonts w:asciiTheme="majorHAnsi" w:hAnsiTheme="majorHAnsi" w:cs="Arial"/>
          <w:bCs/>
          <w:sz w:val="24"/>
          <w:szCs w:val="24"/>
          <w:lang w:eastAsia="pl-PL"/>
        </w:rPr>
        <w:t xml:space="preserve"> wadium w </w:t>
      </w:r>
      <w:proofErr w:type="spellStart"/>
      <w:r w:rsidR="00D6466E">
        <w:rPr>
          <w:rFonts w:asciiTheme="majorHAnsi" w:hAnsiTheme="majorHAnsi" w:cs="Arial"/>
          <w:bCs/>
          <w:sz w:val="24"/>
          <w:szCs w:val="24"/>
          <w:lang w:eastAsia="pl-PL"/>
        </w:rPr>
        <w:t>post</w:t>
      </w:r>
      <w:r w:rsidR="003057CF">
        <w:rPr>
          <w:rFonts w:asciiTheme="majorHAnsi" w:hAnsiTheme="majorHAnsi" w:cs="Arial"/>
          <w:bCs/>
          <w:sz w:val="24"/>
          <w:szCs w:val="24"/>
          <w:lang w:eastAsia="pl-PL"/>
        </w:rPr>
        <w:t>ę</w:t>
      </w:r>
      <w:r w:rsidR="00D6466E">
        <w:rPr>
          <w:rFonts w:asciiTheme="majorHAnsi" w:hAnsiTheme="majorHAnsi" w:cs="Arial"/>
          <w:bCs/>
          <w:sz w:val="24"/>
          <w:szCs w:val="24"/>
          <w:lang w:eastAsia="pl-PL"/>
        </w:rPr>
        <w:t>powaniu.</w:t>
      </w:r>
      <w:r w:rsidRPr="00E2578B">
        <w:rPr>
          <w:rFonts w:asciiTheme="majorHAnsi" w:hAnsiTheme="majorHAnsi" w:cs="Arial"/>
          <w:color w:val="FFFFFF" w:themeColor="background1"/>
          <w:sz w:val="24"/>
          <w:szCs w:val="24"/>
        </w:rPr>
        <w:t>niu</w:t>
      </w:r>
      <w:proofErr w:type="spellEnd"/>
      <w:r w:rsidRPr="00E2578B">
        <w:rPr>
          <w:rFonts w:asciiTheme="majorHAnsi" w:hAnsiTheme="majorHAnsi" w:cs="Arial"/>
          <w:color w:val="FFFFFF" w:themeColor="background1"/>
          <w:sz w:val="24"/>
          <w:szCs w:val="24"/>
        </w:rPr>
        <w:t>.</w:t>
      </w:r>
    </w:p>
    <w:p w14:paraId="5F5325A2" w14:textId="77777777" w:rsidR="005F6450" w:rsidRDefault="005F6450" w:rsidP="00B2542E">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rsidP="00B2542E">
            <w:pPr>
              <w:widowControl w:val="0"/>
              <w:spacing w:line="276" w:lineRule="auto"/>
              <w:jc w:val="center"/>
            </w:pPr>
            <w:r>
              <w:rPr>
                <w:rFonts w:asciiTheme="majorHAnsi" w:hAnsiTheme="majorHAnsi"/>
                <w:b/>
                <w:sz w:val="26"/>
                <w:szCs w:val="26"/>
              </w:rPr>
              <w:t>OPIS SPOSOBU PRZYGOTOWANIA OFERTY</w:t>
            </w:r>
          </w:p>
        </w:tc>
      </w:tr>
    </w:tbl>
    <w:p w14:paraId="7EA6E64F"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w:t>
      </w:r>
      <w:r>
        <w:rPr>
          <w:rFonts w:ascii="Cambria" w:hAnsi="Cambria"/>
          <w:color w:val="000000"/>
          <w:sz w:val="24"/>
          <w:szCs w:val="24"/>
          <w:shd w:val="clear" w:color="auto" w:fill="FFFFFF"/>
        </w:rPr>
        <w:lastRenderedPageBreak/>
        <w:t xml:space="preserve">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69B03088"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w:t>
      </w:r>
      <w:r w:rsidR="00443109">
        <w:rPr>
          <w:rFonts w:asciiTheme="majorHAnsi" w:hAnsiTheme="majorHAnsi" w:cs="Arial"/>
          <w:b/>
          <w:bCs/>
          <w:sz w:val="24"/>
          <w:szCs w:val="24"/>
        </w:rPr>
        <w:t>2</w:t>
      </w:r>
      <w:r>
        <w:rPr>
          <w:rFonts w:asciiTheme="majorHAnsi" w:hAnsiTheme="majorHAnsi" w:cs="Arial"/>
          <w:b/>
          <w:bCs/>
          <w:sz w:val="24"/>
          <w:szCs w:val="24"/>
        </w:rPr>
        <w:t xml:space="preserve">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04B760C"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dotyczące braku podstaw do wykluczenia oraz 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xml:space="preserve">, według wzorów określonych w załącznikach </w:t>
      </w:r>
      <w:r w:rsidR="00443109">
        <w:rPr>
          <w:rFonts w:asciiTheme="majorHAnsi" w:hAnsiTheme="majorHAnsi" w:cs="Arial"/>
          <w:bCs/>
          <w:sz w:val="24"/>
          <w:szCs w:val="24"/>
        </w:rPr>
        <w:t>3</w:t>
      </w:r>
      <w:r w:rsidR="000201D8">
        <w:rPr>
          <w:rFonts w:asciiTheme="majorHAnsi" w:hAnsiTheme="majorHAnsi" w:cs="Arial"/>
          <w:bCs/>
          <w:sz w:val="24"/>
          <w:szCs w:val="24"/>
        </w:rPr>
        <w:t xml:space="preserve"> i </w:t>
      </w:r>
      <w:r w:rsidR="00443109">
        <w:rPr>
          <w:rFonts w:asciiTheme="majorHAnsi" w:hAnsiTheme="majorHAnsi" w:cs="Arial"/>
          <w:bCs/>
          <w:sz w:val="24"/>
          <w:szCs w:val="24"/>
        </w:rPr>
        <w:t>4</w:t>
      </w:r>
      <w:r w:rsidR="000201D8">
        <w:rPr>
          <w:rFonts w:asciiTheme="majorHAnsi" w:hAnsiTheme="majorHAnsi" w:cs="Arial"/>
          <w:bCs/>
          <w:sz w:val="24"/>
          <w:szCs w:val="24"/>
        </w:rPr>
        <w:t xml:space="preserve"> do SWZ;</w:t>
      </w:r>
    </w:p>
    <w:p w14:paraId="23F70E92" w14:textId="3D28394B" w:rsidR="006C5AF8" w:rsidRDefault="006C5AF8"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8" w:name="_Hlk61243161"/>
      <w:r>
        <w:rPr>
          <w:rFonts w:ascii="Cambria" w:hAnsi="Cambria"/>
          <w:color w:val="000000"/>
          <w:sz w:val="24"/>
          <w:szCs w:val="24"/>
        </w:rPr>
        <w:t>lub podmiotu udostępniającego zasoby</w:t>
      </w:r>
      <w:bookmarkEnd w:id="8"/>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rsidP="00B2542E">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r>
      <w:r>
        <w:rPr>
          <w:rFonts w:ascii="Cambria" w:hAnsi="Cambria"/>
          <w:color w:val="000000"/>
          <w:sz w:val="24"/>
          <w:szCs w:val="24"/>
          <w:shd w:val="clear" w:color="auto" w:fill="FFFFFF"/>
        </w:rPr>
        <w:lastRenderedPageBreak/>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Default="00000000" w:rsidP="00B2542E">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rsidP="00B2542E">
      <w:pPr>
        <w:pStyle w:val="Kolorowecieniowanieakcent31"/>
        <w:widowControl w:val="0"/>
        <w:spacing w:line="276" w:lineRule="auto"/>
        <w:ind w:left="0"/>
      </w:pPr>
      <w:r>
        <w:rPr>
          <w:rFonts w:ascii="Cambria" w:hAnsi="Cambria" w:cs="Arial"/>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Default="00000000" w:rsidP="00B2542E">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rsidP="00B2542E">
            <w:pPr>
              <w:widowControl w:val="0"/>
              <w:spacing w:line="276" w:lineRule="auto"/>
              <w:jc w:val="center"/>
            </w:pPr>
            <w:r>
              <w:rPr>
                <w:rFonts w:asciiTheme="majorHAnsi" w:hAnsiTheme="majorHAnsi"/>
                <w:b/>
                <w:sz w:val="26"/>
                <w:szCs w:val="26"/>
              </w:rPr>
              <w:t>SKŁADANIE I OTWARCIE OFERT</w:t>
            </w:r>
          </w:p>
        </w:tc>
      </w:tr>
    </w:tbl>
    <w:p w14:paraId="435339E5"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rsidP="00B2542E">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2F532FAF" w:rsidR="00E00402" w:rsidRPr="00721D07"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3057CF">
        <w:rPr>
          <w:rFonts w:asciiTheme="majorHAnsi" w:hAnsiTheme="majorHAnsi" w:cs="Arial"/>
          <w:b/>
          <w:bCs/>
          <w:color w:val="000000" w:themeColor="text1"/>
          <w:sz w:val="24"/>
          <w:szCs w:val="24"/>
        </w:rPr>
        <w:t>2</w:t>
      </w:r>
      <w:r w:rsidR="00CB5307">
        <w:rPr>
          <w:rFonts w:asciiTheme="majorHAnsi" w:hAnsiTheme="majorHAnsi" w:cs="Arial"/>
          <w:b/>
          <w:bCs/>
          <w:color w:val="000000" w:themeColor="text1"/>
          <w:sz w:val="24"/>
          <w:szCs w:val="24"/>
        </w:rPr>
        <w:t>4</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w:t>
      </w:r>
      <w:r w:rsidR="003057CF">
        <w:rPr>
          <w:rFonts w:asciiTheme="majorHAnsi" w:hAnsiTheme="majorHAnsi" w:cs="Arial"/>
          <w:b/>
          <w:bCs/>
          <w:color w:val="000000"/>
          <w:sz w:val="24"/>
          <w:szCs w:val="24"/>
        </w:rPr>
        <w:t>1</w:t>
      </w:r>
      <w:r w:rsidRPr="00721D07">
        <w:rPr>
          <w:rFonts w:asciiTheme="majorHAnsi" w:hAnsiTheme="majorHAnsi" w:cs="Arial"/>
          <w:b/>
          <w:bCs/>
          <w:color w:val="000000"/>
          <w:sz w:val="24"/>
          <w:szCs w:val="24"/>
        </w:rPr>
        <w:t>.202</w:t>
      </w:r>
      <w:r w:rsidR="003057CF">
        <w:rPr>
          <w:rFonts w:asciiTheme="majorHAnsi" w:hAnsiTheme="majorHAnsi" w:cs="Arial"/>
          <w:b/>
          <w:bCs/>
          <w:color w:val="000000"/>
          <w:sz w:val="24"/>
          <w:szCs w:val="24"/>
        </w:rPr>
        <w:t>5 r.</w:t>
      </w:r>
      <w:r w:rsidRPr="00721D07">
        <w:rPr>
          <w:rFonts w:asciiTheme="majorHAnsi" w:hAnsiTheme="majorHAnsi" w:cs="Arial"/>
          <w:b/>
          <w:bCs/>
          <w:color w:val="000000"/>
          <w:sz w:val="24"/>
          <w:szCs w:val="24"/>
        </w:rPr>
        <w:t xml:space="preserve"> godz. 10:00,</w:t>
      </w:r>
    </w:p>
    <w:p w14:paraId="715D205D" w14:textId="639D164C" w:rsidR="00E00402"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3057CF">
        <w:rPr>
          <w:rFonts w:asciiTheme="majorHAnsi" w:hAnsiTheme="majorHAnsi" w:cs="Arial"/>
          <w:b/>
          <w:bCs/>
          <w:color w:val="000000" w:themeColor="text1"/>
          <w:sz w:val="24"/>
          <w:szCs w:val="24"/>
        </w:rPr>
        <w:t>2</w:t>
      </w:r>
      <w:r w:rsidR="00CB5307">
        <w:rPr>
          <w:rFonts w:asciiTheme="majorHAnsi" w:hAnsiTheme="majorHAnsi" w:cs="Arial"/>
          <w:b/>
          <w:bCs/>
          <w:color w:val="000000" w:themeColor="text1"/>
          <w:sz w:val="24"/>
          <w:szCs w:val="24"/>
        </w:rPr>
        <w:t>4</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003057CF">
        <w:rPr>
          <w:rFonts w:asciiTheme="majorHAnsi" w:hAnsiTheme="majorHAnsi" w:cs="Arial"/>
          <w:b/>
          <w:bCs/>
          <w:color w:val="000000" w:themeColor="text1"/>
          <w:sz w:val="24"/>
          <w:szCs w:val="24"/>
        </w:rPr>
        <w:t>1</w:t>
      </w:r>
      <w:r w:rsidRPr="00721D07">
        <w:rPr>
          <w:rFonts w:asciiTheme="majorHAnsi" w:hAnsiTheme="majorHAnsi" w:cs="Arial"/>
          <w:b/>
          <w:bCs/>
          <w:color w:val="000000" w:themeColor="text1"/>
          <w:sz w:val="24"/>
          <w:szCs w:val="24"/>
        </w:rPr>
        <w:t>.202</w:t>
      </w:r>
      <w:r w:rsidR="003057CF">
        <w:rPr>
          <w:rFonts w:asciiTheme="majorHAnsi" w:hAnsiTheme="majorHAnsi" w:cs="Arial"/>
          <w:b/>
          <w:bCs/>
          <w:color w:val="000000" w:themeColor="text1"/>
          <w:sz w:val="24"/>
          <w:szCs w:val="24"/>
        </w:rPr>
        <w:t>5 r.</w:t>
      </w:r>
      <w:r w:rsidRPr="00721D07">
        <w:rPr>
          <w:rFonts w:asciiTheme="majorHAnsi" w:hAnsiTheme="majorHAnsi" w:cs="Arial"/>
          <w:b/>
          <w:bCs/>
          <w:color w:val="000000" w:themeColor="text1"/>
          <w:sz w:val="24"/>
          <w:szCs w:val="24"/>
        </w:rPr>
        <w:t xml:space="preserve"> godz.  10:15.</w:t>
      </w:r>
    </w:p>
    <w:p w14:paraId="1CAF71DE"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w:t>
      </w:r>
      <w:proofErr w:type="spellStart"/>
      <w:r>
        <w:rPr>
          <w:rFonts w:asciiTheme="majorHAnsi" w:hAnsiTheme="majorHAnsi" w:cs="Arial"/>
          <w:bCs/>
          <w:color w:val="000000" w:themeColor="text1"/>
          <w:sz w:val="24"/>
          <w:szCs w:val="24"/>
        </w:rPr>
        <w:t>Pzp</w:t>
      </w:r>
      <w:proofErr w:type="spellEnd"/>
      <w:r>
        <w:rPr>
          <w:rFonts w:asciiTheme="majorHAnsi" w:hAnsiTheme="majorHAnsi" w:cs="Arial"/>
          <w:bCs/>
          <w:color w:val="000000" w:themeColor="text1"/>
          <w:sz w:val="24"/>
          <w:szCs w:val="24"/>
        </w:rPr>
        <w:t xml:space="preserve">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rsidP="00B2542E">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rsidP="00B2542E">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rsidP="00B2542E">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rsidP="00B2542E">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rsidP="00B2542E">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rsidP="00B2542E">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rsidP="00B2542E">
            <w:pPr>
              <w:widowControl w:val="0"/>
              <w:spacing w:line="276" w:lineRule="auto"/>
              <w:jc w:val="center"/>
            </w:pPr>
            <w:r>
              <w:rPr>
                <w:rFonts w:asciiTheme="majorHAnsi" w:hAnsiTheme="majorHAnsi"/>
                <w:b/>
                <w:sz w:val="26"/>
                <w:szCs w:val="26"/>
              </w:rPr>
              <w:t>TERMIN ZWIĄZANIA OFERTĄ</w:t>
            </w:r>
          </w:p>
        </w:tc>
      </w:tr>
    </w:tbl>
    <w:p w14:paraId="757D556C"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272989F5"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sidRPr="00443109">
        <w:rPr>
          <w:rFonts w:asciiTheme="majorHAnsi" w:hAnsiTheme="majorHAnsi" w:cs="Arial"/>
          <w:b/>
          <w:bCs/>
          <w:sz w:val="24"/>
          <w:szCs w:val="24"/>
        </w:rPr>
        <w:t>d</w:t>
      </w:r>
      <w:r w:rsidRPr="00443109">
        <w:rPr>
          <w:rFonts w:asciiTheme="majorHAnsi" w:hAnsiTheme="majorHAnsi" w:cs="Arial"/>
          <w:b/>
          <w:bCs/>
          <w:color w:val="000000"/>
          <w:sz w:val="24"/>
          <w:szCs w:val="24"/>
        </w:rPr>
        <w:t xml:space="preserve">o dnia </w:t>
      </w:r>
      <w:r w:rsidR="00443109">
        <w:rPr>
          <w:rFonts w:asciiTheme="majorHAnsi" w:hAnsiTheme="majorHAnsi" w:cs="Arial"/>
          <w:b/>
          <w:bCs/>
          <w:color w:val="000000"/>
          <w:sz w:val="24"/>
          <w:szCs w:val="24"/>
        </w:rPr>
        <w:t>2</w:t>
      </w:r>
      <w:r w:rsidR="00CB5307">
        <w:rPr>
          <w:rFonts w:asciiTheme="majorHAnsi" w:hAnsiTheme="majorHAnsi" w:cs="Arial"/>
          <w:b/>
          <w:bCs/>
          <w:color w:val="000000"/>
          <w:sz w:val="24"/>
          <w:szCs w:val="24"/>
        </w:rPr>
        <w:t>2</w:t>
      </w:r>
      <w:r w:rsidRPr="00443109">
        <w:rPr>
          <w:rFonts w:asciiTheme="majorHAnsi" w:hAnsiTheme="majorHAnsi" w:cs="Arial"/>
          <w:b/>
          <w:bCs/>
          <w:color w:val="000000"/>
          <w:sz w:val="24"/>
          <w:szCs w:val="24"/>
        </w:rPr>
        <w:t>.</w:t>
      </w:r>
      <w:r w:rsidR="00443109">
        <w:rPr>
          <w:rFonts w:asciiTheme="majorHAnsi" w:hAnsiTheme="majorHAnsi" w:cs="Arial"/>
          <w:b/>
          <w:bCs/>
          <w:color w:val="000000"/>
          <w:sz w:val="24"/>
          <w:szCs w:val="24"/>
        </w:rPr>
        <w:t>02</w:t>
      </w:r>
      <w:r w:rsidRPr="00443109">
        <w:rPr>
          <w:rFonts w:asciiTheme="majorHAnsi" w:hAnsiTheme="majorHAnsi" w:cs="Arial"/>
          <w:b/>
          <w:bCs/>
          <w:color w:val="000000"/>
          <w:sz w:val="24"/>
          <w:szCs w:val="24"/>
        </w:rPr>
        <w:t>.202</w:t>
      </w:r>
      <w:r w:rsidR="00443109">
        <w:rPr>
          <w:rFonts w:asciiTheme="majorHAnsi" w:hAnsiTheme="majorHAnsi" w:cs="Arial"/>
          <w:b/>
          <w:bCs/>
          <w:color w:val="000000"/>
          <w:sz w:val="24"/>
          <w:szCs w:val="24"/>
        </w:rPr>
        <w:t>5</w:t>
      </w:r>
      <w:r w:rsidRPr="00443109">
        <w:rPr>
          <w:rFonts w:asciiTheme="majorHAnsi" w:hAnsiTheme="majorHAnsi" w:cs="Arial"/>
          <w:b/>
          <w:bCs/>
          <w:color w:val="000000"/>
          <w:sz w:val="24"/>
          <w:szCs w:val="24"/>
        </w:rPr>
        <w:t xml:space="preserve"> r.</w:t>
      </w:r>
    </w:p>
    <w:p w14:paraId="6D886809"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ascii="Cambria" w:hAnsi="Cambria"/>
          <w:color w:val="000000"/>
          <w:sz w:val="24"/>
          <w:szCs w:val="24"/>
        </w:rPr>
        <w:t>Pzp</w:t>
      </w:r>
      <w:proofErr w:type="spellEnd"/>
      <w:r>
        <w:rPr>
          <w:rFonts w:ascii="Cambria" w:hAnsi="Cambria"/>
          <w:color w:val="000000"/>
          <w:sz w:val="24"/>
          <w:szCs w:val="24"/>
        </w:rPr>
        <w:t>, przed upływem terminu związania ofertą, zwróci się jednokrotnie do wykonawców o wyrażenie zgody na przedłużenie tego terminu o wskazywany przez niego okres, nie dłuższy niż 30 dni.</w:t>
      </w:r>
    </w:p>
    <w:p w14:paraId="250C1662"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xml:space="preserve"> wymaga złożenia przez wykonawcę pisemnego oświadczenia o wyrażeniu zgody na przedłużenie terminu związania ofertą.</w:t>
      </w:r>
    </w:p>
    <w:p w14:paraId="5BC383D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rsidP="00B2542E">
      <w:pPr>
        <w:widowControl w:val="0"/>
        <w:spacing w:line="276" w:lineRule="auto"/>
        <w:ind w:left="720"/>
        <w:jc w:val="both"/>
        <w:outlineLvl w:val="3"/>
        <w:rPr>
          <w:rFonts w:ascii="Cambria" w:hAnsi="Cambria" w:cs="Arial"/>
          <w:bCs/>
        </w:rPr>
      </w:pPr>
    </w:p>
    <w:p w14:paraId="527376D8" w14:textId="77777777" w:rsidR="00E00402" w:rsidRDefault="00E00402" w:rsidP="00B2542E">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rsidP="00B2542E">
            <w:pPr>
              <w:widowControl w:val="0"/>
              <w:spacing w:line="276" w:lineRule="auto"/>
              <w:jc w:val="center"/>
            </w:pPr>
            <w:r>
              <w:rPr>
                <w:rFonts w:asciiTheme="majorHAnsi" w:hAnsiTheme="majorHAnsi"/>
                <w:b/>
                <w:sz w:val="26"/>
                <w:szCs w:val="26"/>
              </w:rPr>
              <w:t>OPIS SPOSOBU OBLICZENIA CENY OFERTY</w:t>
            </w:r>
          </w:p>
        </w:tc>
      </w:tr>
    </w:tbl>
    <w:p w14:paraId="59145B1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rsidP="00B2542E">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0BF4615A"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a) podając cenę netto</w:t>
      </w:r>
    </w:p>
    <w:p w14:paraId="055EF53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d) podając cenę brutto stanowiącą sumę wartości netto i wysokości podatku VAT.</w:t>
      </w:r>
    </w:p>
    <w:p w14:paraId="2D68A1FF"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475B94B9"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o podatku od towarów i usług (Dz. U. z 20</w:t>
      </w:r>
      <w:r w:rsidR="0068058F">
        <w:rPr>
          <w:rFonts w:ascii="Cambria" w:hAnsi="Cambria"/>
          <w:color w:val="000000"/>
          <w:sz w:val="24"/>
          <w:szCs w:val="24"/>
        </w:rPr>
        <w:t>24</w:t>
      </w:r>
      <w:r>
        <w:rPr>
          <w:rFonts w:ascii="Cambria" w:hAnsi="Cambria"/>
          <w:color w:val="000000"/>
          <w:sz w:val="24"/>
          <w:szCs w:val="24"/>
        </w:rPr>
        <w:t xml:space="preserve"> r. poz. </w:t>
      </w:r>
      <w:r w:rsidR="0068058F">
        <w:rPr>
          <w:rFonts w:ascii="Cambria" w:hAnsi="Cambria"/>
          <w:color w:val="000000"/>
          <w:sz w:val="24"/>
          <w:szCs w:val="24"/>
        </w:rPr>
        <w:t>361 i 852</w:t>
      </w:r>
      <w:r>
        <w:rPr>
          <w:rFonts w:ascii="Cambria" w:hAnsi="Cambria"/>
          <w:color w:val="000000"/>
          <w:sz w:val="24"/>
          <w:szCs w:val="24"/>
        </w:rPr>
        <w:t xml:space="preserve">,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14CA819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lastRenderedPageBreak/>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rsidP="00B2542E">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2E44FB2D" w:rsidR="00E00402" w:rsidRDefault="00000000" w:rsidP="00B2542E">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 xml:space="preserve">Załącznik Nr </w:t>
      </w:r>
      <w:r w:rsidR="00443109">
        <w:rPr>
          <w:rFonts w:asciiTheme="majorHAnsi" w:hAnsiTheme="majorHAnsi" w:cs="Arial"/>
          <w:b/>
          <w:sz w:val="24"/>
          <w:szCs w:val="24"/>
        </w:rPr>
        <w:t>1</w:t>
      </w:r>
      <w:r>
        <w:rPr>
          <w:rFonts w:asciiTheme="majorHAnsi" w:hAnsiTheme="majorHAnsi" w:cs="Arial"/>
          <w:b/>
          <w:sz w:val="24"/>
          <w:szCs w:val="24"/>
        </w:rPr>
        <w:t xml:space="preserve"> do SWZ.</w:t>
      </w:r>
      <w:r>
        <w:rPr>
          <w:rFonts w:asciiTheme="majorHAnsi" w:hAnsiTheme="majorHAnsi" w:cs="Arial"/>
          <w:b/>
          <w:bCs/>
        </w:rPr>
        <w:t xml:space="preserve"> </w:t>
      </w:r>
    </w:p>
    <w:p w14:paraId="70A1AD8C" w14:textId="77777777" w:rsidR="00E00402" w:rsidRDefault="00E00402" w:rsidP="00B2542E">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rsidP="00B2542E">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rsidP="00B2542E">
            <w:pPr>
              <w:widowControl w:val="0"/>
              <w:spacing w:line="276" w:lineRule="auto"/>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rsidP="00B2542E">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rsidP="00B2542E">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rsidP="00B2542E">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rsidP="00614565">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1B8029E9" w:rsidR="00E00402" w:rsidRDefault="00337F51" w:rsidP="00614565">
            <w:pPr>
              <w:widowControl w:val="0"/>
              <w:tabs>
                <w:tab w:val="left" w:pos="709"/>
                <w:tab w:val="left" w:pos="1276"/>
                <w:tab w:val="left" w:pos="1418"/>
              </w:tabs>
              <w:contextualSpacing/>
              <w:jc w:val="both"/>
            </w:pPr>
            <w:r>
              <w:rPr>
                <w:rFonts w:ascii="Cambria" w:hAnsi="Cambria" w:cs="Cambria"/>
                <w:color w:val="000000"/>
                <w:sz w:val="24"/>
                <w:szCs w:val="24"/>
              </w:rPr>
              <w:t>Doświadczenie głównego projektanta</w:t>
            </w:r>
            <w:r w:rsidR="00614565">
              <w:rPr>
                <w:rFonts w:ascii="Cambria" w:hAnsi="Cambria" w:cs="Cambria"/>
                <w:color w:val="000000"/>
                <w:sz w:val="24"/>
                <w:szCs w:val="24"/>
              </w:rPr>
              <w:t xml:space="preserve"> (</w:t>
            </w:r>
            <w:r>
              <w:rPr>
                <w:rFonts w:ascii="Cambria" w:hAnsi="Cambria" w:cs="Cambria"/>
                <w:color w:val="000000"/>
                <w:sz w:val="24"/>
                <w:szCs w:val="24"/>
              </w:rPr>
              <w:t>D</w:t>
            </w:r>
            <w:r w:rsidR="00614565">
              <w:rPr>
                <w:rFonts w:ascii="Cambria" w:hAnsi="Cambria" w:cs="Cambria"/>
                <w:color w:val="000000"/>
                <w:sz w:val="24"/>
                <w:szCs w:val="24"/>
              </w:rPr>
              <w:t>G</w:t>
            </w:r>
            <w:r>
              <w:rPr>
                <w:rFonts w:ascii="Cambria" w:hAnsi="Cambria" w:cs="Cambria"/>
                <w:color w:val="000000"/>
                <w:sz w:val="24"/>
                <w:szCs w:val="24"/>
              </w:rPr>
              <w:t>P</w:t>
            </w:r>
            <w:r w:rsidR="00614565">
              <w:rPr>
                <w:rFonts w:ascii="Cambria" w:hAnsi="Cambria" w:cs="Cambria"/>
                <w:color w:val="000000"/>
                <w:sz w:val="24"/>
                <w:szCs w:val="24"/>
              </w:rPr>
              <w:t>)</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40</w:t>
            </w:r>
          </w:p>
        </w:tc>
      </w:tr>
    </w:tbl>
    <w:p w14:paraId="30BED43B"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rsidP="00B2542E">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rsidP="00B2542E">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n</w:t>
      </w:r>
      <w:proofErr w:type="spellEnd"/>
    </w:p>
    <w:p w14:paraId="72BD70D3"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b</w:t>
      </w:r>
      <w:proofErr w:type="spellEnd"/>
    </w:p>
    <w:p w14:paraId="1938FC48" w14:textId="77777777" w:rsidR="00E00402" w:rsidRDefault="00000000" w:rsidP="00B2542E">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rsidP="00B2542E">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n</w:t>
      </w:r>
      <w:proofErr w:type="spellEnd"/>
      <w:r>
        <w:rPr>
          <w:rFonts w:asciiTheme="majorHAnsi" w:hAnsiTheme="majorHAnsi"/>
          <w:sz w:val="24"/>
          <w:szCs w:val="24"/>
        </w:rPr>
        <w:t xml:space="preserve"> - najniższa cena ofertowa spośród ofert nieodrzuconych,</w:t>
      </w:r>
    </w:p>
    <w:p w14:paraId="07E8CF7F"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b</w:t>
      </w:r>
      <w:proofErr w:type="spellEnd"/>
      <w:r>
        <w:rPr>
          <w:rFonts w:asciiTheme="majorHAnsi" w:hAnsiTheme="majorHAnsi"/>
          <w:sz w:val="24"/>
          <w:szCs w:val="24"/>
        </w:rPr>
        <w:t xml:space="preserve"> – cena oferty badanej.</w:t>
      </w:r>
    </w:p>
    <w:p w14:paraId="096CF61C" w14:textId="77777777" w:rsidR="00E00402" w:rsidRDefault="00E00402" w:rsidP="00B2542E">
      <w:pPr>
        <w:pStyle w:val="Bezodstpw"/>
        <w:spacing w:line="276" w:lineRule="auto"/>
        <w:ind w:left="708"/>
        <w:jc w:val="both"/>
        <w:rPr>
          <w:rFonts w:asciiTheme="majorHAnsi" w:hAnsiTheme="majorHAnsi"/>
          <w:sz w:val="24"/>
          <w:szCs w:val="24"/>
        </w:rPr>
      </w:pPr>
    </w:p>
    <w:p w14:paraId="342A41C7" w14:textId="56494F2D" w:rsidR="00E00402" w:rsidRDefault="00000000" w:rsidP="00B2542E">
      <w:pPr>
        <w:pStyle w:val="Kolorowalistaakcent11"/>
        <w:spacing w:before="0" w:after="0" w:line="276" w:lineRule="auto"/>
        <w:ind w:left="-18"/>
        <w:rPr>
          <w:rFonts w:ascii="Cambria" w:hAnsi="Cambria" w:cs="Cambria"/>
          <w:b/>
          <w:bCs/>
          <w:color w:val="000000"/>
          <w:sz w:val="24"/>
          <w:szCs w:val="24"/>
        </w:rPr>
      </w:pPr>
      <w:r>
        <w:rPr>
          <w:rFonts w:asciiTheme="majorHAnsi" w:hAnsiTheme="majorHAnsi"/>
          <w:b/>
          <w:bCs/>
          <w:sz w:val="24"/>
          <w:szCs w:val="24"/>
        </w:rPr>
        <w:lastRenderedPageBreak/>
        <w:t>17.3</w:t>
      </w:r>
      <w:r w:rsidRPr="002E7BA7">
        <w:rPr>
          <w:rFonts w:asciiTheme="majorHAnsi" w:hAnsiTheme="majorHAnsi"/>
          <w:b/>
          <w:bCs/>
          <w:sz w:val="24"/>
          <w:szCs w:val="24"/>
        </w:rPr>
        <w:t xml:space="preserve">. </w:t>
      </w:r>
      <w:r w:rsidRPr="002E7BA7">
        <w:rPr>
          <w:rFonts w:asciiTheme="majorHAnsi" w:hAnsiTheme="majorHAnsi"/>
          <w:sz w:val="24"/>
          <w:szCs w:val="24"/>
        </w:rPr>
        <w:t xml:space="preserve">Punkty w kryterium </w:t>
      </w:r>
      <w:bookmarkStart w:id="9" w:name="_Hlk187410215"/>
      <w:r w:rsidR="00337F51" w:rsidRPr="002E7BA7">
        <w:rPr>
          <w:rFonts w:ascii="Cambria" w:hAnsi="Cambria" w:cs="Cambria"/>
          <w:b/>
          <w:bCs/>
          <w:color w:val="000000"/>
          <w:sz w:val="24"/>
          <w:szCs w:val="24"/>
        </w:rPr>
        <w:t xml:space="preserve">Doświadczenie głównego projektanta </w:t>
      </w:r>
      <w:bookmarkEnd w:id="9"/>
      <w:r w:rsidR="00405790">
        <w:rPr>
          <w:rFonts w:ascii="Cambria" w:hAnsi="Cambria" w:cs="Cambria"/>
          <w:b/>
          <w:bCs/>
          <w:color w:val="000000"/>
          <w:sz w:val="24"/>
          <w:szCs w:val="24"/>
        </w:rPr>
        <w:t>(</w:t>
      </w:r>
      <w:r w:rsidR="00337F51" w:rsidRPr="002E7BA7">
        <w:rPr>
          <w:rFonts w:ascii="Cambria" w:hAnsi="Cambria" w:cs="Cambria"/>
          <w:b/>
          <w:bCs/>
          <w:color w:val="000000"/>
          <w:sz w:val="24"/>
          <w:szCs w:val="24"/>
        </w:rPr>
        <w:t>DGP</w:t>
      </w:r>
      <w:r w:rsidR="00405790">
        <w:rPr>
          <w:rFonts w:ascii="Cambria" w:hAnsi="Cambria" w:cs="Cambria"/>
          <w:b/>
          <w:bCs/>
          <w:color w:val="000000"/>
          <w:sz w:val="24"/>
          <w:szCs w:val="24"/>
        </w:rPr>
        <w:t>; max =40pkt)</w:t>
      </w:r>
    </w:p>
    <w:p w14:paraId="2D7B55E2" w14:textId="06784F16" w:rsidR="00405790" w:rsidRDefault="00405790" w:rsidP="00B2542E">
      <w:pPr>
        <w:pStyle w:val="Kolorowalistaakcent11"/>
        <w:spacing w:before="0" w:after="0" w:line="276" w:lineRule="auto"/>
        <w:ind w:left="-18"/>
        <w:rPr>
          <w:rFonts w:asciiTheme="majorHAnsi" w:hAnsiTheme="majorHAnsi"/>
          <w:sz w:val="24"/>
          <w:szCs w:val="24"/>
        </w:rPr>
      </w:pPr>
      <w:r w:rsidRPr="00405790">
        <w:rPr>
          <w:rFonts w:asciiTheme="majorHAnsi" w:hAnsiTheme="majorHAnsi"/>
          <w:sz w:val="24"/>
          <w:szCs w:val="24"/>
        </w:rPr>
        <w:t>W zakresie tego kryterium</w:t>
      </w:r>
      <w:r>
        <w:rPr>
          <w:rFonts w:asciiTheme="majorHAnsi" w:hAnsiTheme="majorHAnsi"/>
          <w:sz w:val="24"/>
          <w:szCs w:val="24"/>
        </w:rPr>
        <w:t xml:space="preserve"> Zamawiający będzie przyznawał punkty za doświadczenie głównego projektanta</w:t>
      </w:r>
      <w:r w:rsidR="00BB5258">
        <w:rPr>
          <w:rFonts w:asciiTheme="majorHAnsi" w:hAnsiTheme="majorHAnsi"/>
          <w:sz w:val="24"/>
          <w:szCs w:val="24"/>
        </w:rPr>
        <w:t xml:space="preserve"> </w:t>
      </w:r>
      <w:r w:rsidR="00BB5258" w:rsidRPr="00BB5258">
        <w:rPr>
          <w:rFonts w:asciiTheme="majorHAnsi" w:hAnsiTheme="majorHAnsi"/>
          <w:sz w:val="24"/>
          <w:szCs w:val="24"/>
        </w:rPr>
        <w:t>jako osoby skierowanej do realizacji przedmiotu niniejszego zamówienia</w:t>
      </w:r>
      <w:r w:rsidR="00BB5258">
        <w:rPr>
          <w:rFonts w:asciiTheme="majorHAnsi" w:hAnsiTheme="majorHAnsi"/>
          <w:sz w:val="24"/>
          <w:szCs w:val="24"/>
        </w:rPr>
        <w:t xml:space="preserve"> w następujący sposób:</w:t>
      </w:r>
    </w:p>
    <w:p w14:paraId="26F91E1F" w14:textId="77777777" w:rsidR="00BB5258" w:rsidRDefault="00BB5258" w:rsidP="00B2542E">
      <w:pPr>
        <w:pStyle w:val="Kolorowalistaakcent11"/>
        <w:spacing w:before="0" w:after="0" w:line="276" w:lineRule="auto"/>
        <w:ind w:left="-18"/>
        <w:rPr>
          <w:rFonts w:asciiTheme="majorHAnsi" w:hAnsiTheme="majorHAnsi"/>
          <w:sz w:val="24"/>
          <w:szCs w:val="24"/>
        </w:rPr>
      </w:pPr>
    </w:p>
    <w:p w14:paraId="210EC110" w14:textId="4709258F" w:rsidR="00C816C5" w:rsidRDefault="00BB5258" w:rsidP="00BB5258">
      <w:pPr>
        <w:pStyle w:val="Kolorowalistaakcent11"/>
        <w:numPr>
          <w:ilvl w:val="0"/>
          <w:numId w:val="20"/>
        </w:numPr>
        <w:spacing w:before="0" w:after="0" w:line="276" w:lineRule="auto"/>
        <w:rPr>
          <w:rFonts w:ascii="Cambria" w:eastAsia="Cambria" w:hAnsi="Cambria" w:cs="Arial"/>
          <w:color w:val="000000"/>
          <w:sz w:val="24"/>
          <w:szCs w:val="24"/>
        </w:rPr>
      </w:pPr>
      <w:bookmarkStart w:id="10" w:name="_Hlk187408055"/>
      <w:r>
        <w:rPr>
          <w:rFonts w:ascii="Cambria" w:eastAsia="Cambria" w:hAnsi="Cambria" w:cs="Arial"/>
          <w:color w:val="000000"/>
          <w:sz w:val="24"/>
          <w:szCs w:val="24"/>
        </w:rPr>
        <w:t xml:space="preserve">za </w:t>
      </w:r>
      <w:r w:rsidRPr="00C816C5">
        <w:rPr>
          <w:rFonts w:ascii="Cambria" w:eastAsia="Cambria" w:hAnsi="Cambria" w:cs="Arial"/>
          <w:b/>
          <w:bCs/>
          <w:color w:val="000000"/>
          <w:sz w:val="24"/>
          <w:szCs w:val="24"/>
        </w:rPr>
        <w:t>4 opracowania</w:t>
      </w:r>
      <w:r>
        <w:rPr>
          <w:rFonts w:ascii="Cambria" w:eastAsia="Cambria" w:hAnsi="Cambria" w:cs="Arial"/>
          <w:color w:val="000000"/>
          <w:sz w:val="24"/>
          <w:szCs w:val="24"/>
        </w:rPr>
        <w:t xml:space="preserve">, w tym: </w:t>
      </w:r>
    </w:p>
    <w:p w14:paraId="051FAA7A" w14:textId="1C94C38D" w:rsidR="00C816C5" w:rsidRDefault="00C816C5" w:rsidP="00C816C5">
      <w:pPr>
        <w:pStyle w:val="Kolorowalistaakcent11"/>
        <w:spacing w:before="0" w:after="0" w:line="276" w:lineRule="auto"/>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BB5258">
        <w:rPr>
          <w:rFonts w:ascii="Cambria" w:eastAsia="Cambria" w:hAnsi="Cambria" w:cs="Arial"/>
          <w:color w:val="000000"/>
          <w:sz w:val="24"/>
          <w:szCs w:val="24"/>
        </w:rPr>
        <w:t>2 opracowania</w:t>
      </w:r>
      <w:r>
        <w:rPr>
          <w:rFonts w:ascii="Cambria" w:eastAsia="Cambria" w:hAnsi="Cambria" w:cs="Arial"/>
          <w:color w:val="000000"/>
          <w:sz w:val="24"/>
          <w:szCs w:val="24"/>
        </w:rPr>
        <w:t xml:space="preserve"> do wyboru:</w:t>
      </w:r>
      <w:r w:rsidR="00BB5258">
        <w:rPr>
          <w:rFonts w:ascii="Cambria" w:eastAsia="Cambria" w:hAnsi="Cambria" w:cs="Arial"/>
          <w:color w:val="000000"/>
          <w:sz w:val="24"/>
          <w:szCs w:val="24"/>
        </w:rPr>
        <w:t xml:space="preserve"> studium </w:t>
      </w:r>
      <w:r w:rsidR="00103FB2">
        <w:rPr>
          <w:rFonts w:ascii="Cambria" w:eastAsia="Cambria" w:hAnsi="Cambria" w:cs="Arial"/>
          <w:color w:val="000000"/>
          <w:sz w:val="24"/>
          <w:szCs w:val="24"/>
        </w:rPr>
        <w:t xml:space="preserve">uwarunkowań </w:t>
      </w:r>
      <w:r w:rsidR="00BB5258">
        <w:rPr>
          <w:rFonts w:ascii="Cambria" w:eastAsia="Cambria" w:hAnsi="Cambria" w:cs="Arial"/>
          <w:color w:val="000000"/>
          <w:sz w:val="24"/>
          <w:szCs w:val="24"/>
        </w:rPr>
        <w:t xml:space="preserve">lub planu </w:t>
      </w:r>
      <w:r w:rsidR="00103FB2">
        <w:rPr>
          <w:rFonts w:ascii="Cambria" w:eastAsia="Cambria" w:hAnsi="Cambria" w:cs="Arial"/>
          <w:color w:val="000000"/>
          <w:sz w:val="24"/>
          <w:szCs w:val="24"/>
        </w:rPr>
        <w:t xml:space="preserve">ogólnego oraz </w:t>
      </w:r>
    </w:p>
    <w:p w14:paraId="6E2FDD32" w14:textId="4D601203" w:rsidR="00BB5258" w:rsidRDefault="00C816C5" w:rsidP="00C816C5">
      <w:pPr>
        <w:pStyle w:val="Kolorowalistaakcent11"/>
        <w:spacing w:before="0" w:after="0" w:line="276" w:lineRule="auto"/>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 xml:space="preserve">2 miejscowe plany zagospodarowania przestrzennego- </w:t>
      </w:r>
      <w:r w:rsidR="00103FB2" w:rsidRPr="00C816C5">
        <w:rPr>
          <w:rFonts w:ascii="Cambria" w:eastAsia="Cambria" w:hAnsi="Cambria" w:cs="Arial"/>
          <w:b/>
          <w:bCs/>
          <w:color w:val="000000"/>
          <w:sz w:val="24"/>
          <w:szCs w:val="24"/>
        </w:rPr>
        <w:t>0pkt</w:t>
      </w:r>
    </w:p>
    <w:bookmarkEnd w:id="10"/>
    <w:p w14:paraId="02982A90" w14:textId="51F2EC3F" w:rsidR="00C816C5" w:rsidRDefault="00103FB2" w:rsidP="00103FB2">
      <w:pPr>
        <w:pStyle w:val="Akapitzlist"/>
        <w:numPr>
          <w:ilvl w:val="0"/>
          <w:numId w:val="20"/>
        </w:numPr>
        <w:rPr>
          <w:rFonts w:ascii="Cambria" w:eastAsia="Cambria" w:hAnsi="Cambria" w:cs="Arial"/>
          <w:color w:val="000000"/>
          <w:sz w:val="24"/>
          <w:szCs w:val="24"/>
        </w:rPr>
      </w:pPr>
      <w:r w:rsidRPr="00103FB2">
        <w:rPr>
          <w:rFonts w:ascii="Cambria" w:eastAsia="Cambria" w:hAnsi="Cambria" w:cs="Arial"/>
          <w:color w:val="000000"/>
          <w:sz w:val="24"/>
          <w:szCs w:val="24"/>
        </w:rPr>
        <w:t xml:space="preserve">za </w:t>
      </w:r>
      <w:r w:rsidR="009E6A43">
        <w:rPr>
          <w:rFonts w:ascii="Cambria" w:eastAsia="Cambria" w:hAnsi="Cambria" w:cs="Arial"/>
          <w:color w:val="000000"/>
          <w:sz w:val="24"/>
          <w:szCs w:val="24"/>
        </w:rPr>
        <w:t xml:space="preserve">min. </w:t>
      </w:r>
      <w:r w:rsidRPr="00C816C5">
        <w:rPr>
          <w:rFonts w:ascii="Cambria" w:eastAsia="Cambria" w:hAnsi="Cambria" w:cs="Arial"/>
          <w:b/>
          <w:bCs/>
          <w:color w:val="000000"/>
          <w:sz w:val="24"/>
          <w:szCs w:val="24"/>
        </w:rPr>
        <w:t>6 opracowań</w:t>
      </w:r>
      <w:r w:rsidRPr="00103FB2">
        <w:rPr>
          <w:rFonts w:ascii="Cambria" w:eastAsia="Cambria" w:hAnsi="Cambria" w:cs="Arial"/>
          <w:color w:val="000000"/>
          <w:sz w:val="24"/>
          <w:szCs w:val="24"/>
        </w:rPr>
        <w:t xml:space="preserve">, w tym: </w:t>
      </w:r>
    </w:p>
    <w:p w14:paraId="7A8439B3" w14:textId="121EA81B" w:rsidR="00C816C5" w:rsidRDefault="00C816C5" w:rsidP="00C816C5">
      <w:pPr>
        <w:pStyle w:val="Akapitzlist"/>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3</w:t>
      </w:r>
      <w:r w:rsidR="00103FB2" w:rsidRPr="00103FB2">
        <w:rPr>
          <w:rFonts w:ascii="Cambria" w:eastAsia="Cambria" w:hAnsi="Cambria" w:cs="Arial"/>
          <w:color w:val="000000"/>
          <w:sz w:val="24"/>
          <w:szCs w:val="24"/>
        </w:rPr>
        <w:t xml:space="preserve"> opracowania </w:t>
      </w:r>
      <w:r>
        <w:rPr>
          <w:rFonts w:ascii="Cambria" w:eastAsia="Cambria" w:hAnsi="Cambria" w:cs="Arial"/>
          <w:color w:val="000000"/>
          <w:sz w:val="24"/>
          <w:szCs w:val="24"/>
        </w:rPr>
        <w:t xml:space="preserve">do wyboru: </w:t>
      </w:r>
      <w:r w:rsidR="00103FB2" w:rsidRPr="00103FB2">
        <w:rPr>
          <w:rFonts w:ascii="Cambria" w:eastAsia="Cambria" w:hAnsi="Cambria" w:cs="Arial"/>
          <w:color w:val="000000"/>
          <w:sz w:val="24"/>
          <w:szCs w:val="24"/>
        </w:rPr>
        <w:t xml:space="preserve">studium uwarunkowań lub planu ogólnego oraz </w:t>
      </w:r>
    </w:p>
    <w:p w14:paraId="72326A4E" w14:textId="35F0B1C5" w:rsidR="00103FB2" w:rsidRPr="00103FB2" w:rsidRDefault="00C816C5" w:rsidP="00C816C5">
      <w:pPr>
        <w:pStyle w:val="Akapitzlist"/>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3</w:t>
      </w:r>
      <w:r w:rsidR="00103FB2" w:rsidRPr="00103FB2">
        <w:rPr>
          <w:rFonts w:ascii="Cambria" w:eastAsia="Cambria" w:hAnsi="Cambria" w:cs="Arial"/>
          <w:color w:val="000000"/>
          <w:sz w:val="24"/>
          <w:szCs w:val="24"/>
        </w:rPr>
        <w:t xml:space="preserve"> miejscowe plany zagospodarowania przestrzennego- </w:t>
      </w:r>
      <w:r w:rsidR="00103FB2" w:rsidRPr="00C816C5">
        <w:rPr>
          <w:rFonts w:ascii="Cambria" w:eastAsia="Cambria" w:hAnsi="Cambria" w:cs="Arial"/>
          <w:b/>
          <w:bCs/>
          <w:color w:val="000000"/>
          <w:sz w:val="24"/>
          <w:szCs w:val="24"/>
        </w:rPr>
        <w:t>20pkt</w:t>
      </w:r>
    </w:p>
    <w:p w14:paraId="60A4738B" w14:textId="0CDBE71B" w:rsidR="00C816C5" w:rsidRPr="00C816C5" w:rsidRDefault="00103FB2" w:rsidP="00103FB2">
      <w:pPr>
        <w:pStyle w:val="Akapitzlist"/>
        <w:numPr>
          <w:ilvl w:val="0"/>
          <w:numId w:val="20"/>
        </w:numPr>
        <w:rPr>
          <w:rFonts w:ascii="Cambria" w:eastAsia="Cambria" w:hAnsi="Cambria" w:cs="Arial"/>
          <w:b/>
          <w:bCs/>
          <w:color w:val="000000"/>
          <w:sz w:val="24"/>
          <w:szCs w:val="24"/>
        </w:rPr>
      </w:pPr>
      <w:r w:rsidRPr="00103FB2">
        <w:rPr>
          <w:rFonts w:ascii="Cambria" w:eastAsia="Cambria" w:hAnsi="Cambria" w:cs="Arial"/>
          <w:color w:val="000000"/>
          <w:sz w:val="24"/>
          <w:szCs w:val="24"/>
        </w:rPr>
        <w:t xml:space="preserve">za </w:t>
      </w:r>
      <w:r w:rsidR="009E6A43">
        <w:rPr>
          <w:rFonts w:ascii="Cambria" w:eastAsia="Cambria" w:hAnsi="Cambria" w:cs="Arial"/>
          <w:color w:val="000000"/>
          <w:sz w:val="24"/>
          <w:szCs w:val="24"/>
        </w:rPr>
        <w:t xml:space="preserve">min. </w:t>
      </w:r>
      <w:r w:rsidRPr="00C816C5">
        <w:rPr>
          <w:rFonts w:ascii="Cambria" w:eastAsia="Cambria" w:hAnsi="Cambria" w:cs="Arial"/>
          <w:b/>
          <w:bCs/>
          <w:color w:val="000000"/>
          <w:sz w:val="24"/>
          <w:szCs w:val="24"/>
        </w:rPr>
        <w:t>8 i więcej opracowań</w:t>
      </w:r>
      <w:r w:rsidRPr="00103FB2">
        <w:rPr>
          <w:rFonts w:ascii="Cambria" w:eastAsia="Cambria" w:hAnsi="Cambria" w:cs="Arial"/>
          <w:color w:val="000000"/>
          <w:sz w:val="24"/>
          <w:szCs w:val="24"/>
        </w:rPr>
        <w:t xml:space="preserve">, w tym: </w:t>
      </w:r>
    </w:p>
    <w:p w14:paraId="03CCDED6" w14:textId="3D23C9E8" w:rsidR="00C816C5" w:rsidRDefault="00C816C5" w:rsidP="00C816C5">
      <w:pPr>
        <w:pStyle w:val="Akapitzlist"/>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4</w:t>
      </w:r>
      <w:r w:rsidR="00103FB2" w:rsidRPr="00103FB2">
        <w:rPr>
          <w:rFonts w:ascii="Cambria" w:eastAsia="Cambria" w:hAnsi="Cambria" w:cs="Arial"/>
          <w:color w:val="000000"/>
          <w:sz w:val="24"/>
          <w:szCs w:val="24"/>
        </w:rPr>
        <w:t xml:space="preserve"> opracowania </w:t>
      </w:r>
      <w:r>
        <w:rPr>
          <w:rFonts w:ascii="Cambria" w:eastAsia="Cambria" w:hAnsi="Cambria" w:cs="Arial"/>
          <w:color w:val="000000"/>
          <w:sz w:val="24"/>
          <w:szCs w:val="24"/>
        </w:rPr>
        <w:t xml:space="preserve">do wyboru: </w:t>
      </w:r>
      <w:r w:rsidR="00103FB2" w:rsidRPr="00103FB2">
        <w:rPr>
          <w:rFonts w:ascii="Cambria" w:eastAsia="Cambria" w:hAnsi="Cambria" w:cs="Arial"/>
          <w:color w:val="000000"/>
          <w:sz w:val="24"/>
          <w:szCs w:val="24"/>
        </w:rPr>
        <w:t xml:space="preserve">studium uwarunkowań lub planu ogólnego oraz </w:t>
      </w:r>
    </w:p>
    <w:p w14:paraId="2E3E6D45" w14:textId="7D93724C" w:rsidR="00E00402" w:rsidRDefault="00C816C5" w:rsidP="00C816C5">
      <w:pPr>
        <w:pStyle w:val="Akapitzlist"/>
        <w:ind w:left="342"/>
        <w:rPr>
          <w:rFonts w:ascii="Cambria" w:eastAsia="Cambria" w:hAnsi="Cambria" w:cs="Arial"/>
          <w:b/>
          <w:bCs/>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4</w:t>
      </w:r>
      <w:r w:rsidR="00103FB2" w:rsidRPr="00103FB2">
        <w:rPr>
          <w:rFonts w:ascii="Cambria" w:eastAsia="Cambria" w:hAnsi="Cambria" w:cs="Arial"/>
          <w:color w:val="000000"/>
          <w:sz w:val="24"/>
          <w:szCs w:val="24"/>
        </w:rPr>
        <w:t xml:space="preserve"> miejscowe plany zagospodarowania przestrzennego- </w:t>
      </w:r>
      <w:r w:rsidR="00103FB2" w:rsidRPr="00C816C5">
        <w:rPr>
          <w:rFonts w:ascii="Cambria" w:eastAsia="Cambria" w:hAnsi="Cambria" w:cs="Arial"/>
          <w:b/>
          <w:bCs/>
          <w:color w:val="000000"/>
          <w:sz w:val="24"/>
          <w:szCs w:val="24"/>
        </w:rPr>
        <w:t>40pkt</w:t>
      </w:r>
    </w:p>
    <w:p w14:paraId="79995C1D" w14:textId="77777777" w:rsidR="00C816C5" w:rsidRPr="00C816C5" w:rsidRDefault="00C816C5" w:rsidP="00C816C5">
      <w:pPr>
        <w:pStyle w:val="Akapitzlist"/>
        <w:ind w:left="342"/>
        <w:rPr>
          <w:rFonts w:ascii="Cambria" w:eastAsia="Cambria" w:hAnsi="Cambria" w:cs="Arial"/>
          <w:b/>
          <w:bCs/>
          <w:color w:val="000000"/>
          <w:sz w:val="24"/>
          <w:szCs w:val="24"/>
        </w:rPr>
      </w:pPr>
    </w:p>
    <w:p w14:paraId="6CD8D198" w14:textId="77777777" w:rsidR="00C816C5" w:rsidRDefault="00C816C5" w:rsidP="00B2542E">
      <w:pPr>
        <w:pStyle w:val="Listanumerowana21"/>
        <w:spacing w:line="276" w:lineRule="auto"/>
        <w:ind w:left="0" w:firstLine="0"/>
        <w:rPr>
          <w:rFonts w:ascii="Cambria" w:hAnsi="Cambria" w:cs="Cambria"/>
          <w:color w:val="000000"/>
          <w:sz w:val="24"/>
        </w:rPr>
      </w:pPr>
      <w:r>
        <w:rPr>
          <w:rFonts w:ascii="Cambria" w:hAnsi="Cambria" w:cs="Cambria"/>
          <w:color w:val="000000"/>
          <w:sz w:val="24"/>
        </w:rPr>
        <w:t>UWAGA:</w:t>
      </w:r>
    </w:p>
    <w:p w14:paraId="3BA8A228" w14:textId="3616D06F" w:rsidR="00C816C5" w:rsidRDefault="00C816C5"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 xml:space="preserve">minimalna ilość opracowań wymagana przez Zamawiającego </w:t>
      </w:r>
      <w:r w:rsidR="008E699E">
        <w:rPr>
          <w:rFonts w:ascii="Cambria" w:hAnsi="Cambria" w:cs="Cambria"/>
          <w:color w:val="000000"/>
          <w:sz w:val="24"/>
        </w:rPr>
        <w:t xml:space="preserve">wynosi </w:t>
      </w:r>
      <w:r w:rsidR="009E6A43">
        <w:rPr>
          <w:rFonts w:ascii="Cambria" w:hAnsi="Cambria" w:cs="Cambria"/>
          <w:color w:val="000000"/>
          <w:sz w:val="24"/>
        </w:rPr>
        <w:t>4</w:t>
      </w:r>
      <w:r w:rsidR="008E699E">
        <w:rPr>
          <w:rFonts w:ascii="Cambria" w:hAnsi="Cambria" w:cs="Cambria"/>
          <w:color w:val="000000"/>
          <w:sz w:val="24"/>
        </w:rPr>
        <w:t xml:space="preserve"> opracowani</w:t>
      </w:r>
      <w:r w:rsidR="009E6A43">
        <w:rPr>
          <w:rFonts w:ascii="Cambria" w:hAnsi="Cambria" w:cs="Cambria"/>
          <w:color w:val="000000"/>
          <w:sz w:val="24"/>
        </w:rPr>
        <w:t>a</w:t>
      </w:r>
      <w:r w:rsidR="00484F0C">
        <w:rPr>
          <w:rFonts w:ascii="Cambria" w:hAnsi="Cambria" w:cs="Cambria"/>
          <w:color w:val="000000"/>
          <w:sz w:val="24"/>
        </w:rPr>
        <w:t>;</w:t>
      </w:r>
    </w:p>
    <w:p w14:paraId="07AC3B8D" w14:textId="18C55B5E" w:rsidR="008E699E"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przypadku, gdy Wykonawca poda 5 opracowań otrzyma- 0pkt</w:t>
      </w:r>
    </w:p>
    <w:p w14:paraId="05C58CB1" w14:textId="466B3120" w:rsidR="007C7E37"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przypadku, gdy Wykonawca poda 7 opracowań otrzyma- 20pkt</w:t>
      </w:r>
    </w:p>
    <w:p w14:paraId="0CB50163" w14:textId="05A48078" w:rsidR="007C7E37"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przypadku, gdy Wykonawca poda 8 i więcej opracowań otrzyma maksymalną ilość punktów tj. 40 pkt</w:t>
      </w:r>
    </w:p>
    <w:p w14:paraId="7C012AF7" w14:textId="54B7D365" w:rsidR="007C7E37"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sytuacji, gdy Wykonawca nie wpisze w ofercie liczby opracowań otrzyma- 0pkt</w:t>
      </w:r>
    </w:p>
    <w:p w14:paraId="456D5775" w14:textId="77777777" w:rsidR="007C7E37" w:rsidRDefault="007C7E37" w:rsidP="007C7E37">
      <w:pPr>
        <w:pStyle w:val="Listanumerowana21"/>
        <w:spacing w:line="276" w:lineRule="auto"/>
        <w:ind w:left="720" w:firstLine="0"/>
        <w:rPr>
          <w:rFonts w:ascii="Cambria" w:hAnsi="Cambria" w:cs="Cambria"/>
          <w:color w:val="000000"/>
          <w:sz w:val="24"/>
        </w:rPr>
      </w:pPr>
    </w:p>
    <w:p w14:paraId="706FFEBA" w14:textId="54EDA390" w:rsidR="00E00402" w:rsidRDefault="00000000" w:rsidP="00B2542E">
      <w:pPr>
        <w:pStyle w:val="Listanumerowana21"/>
        <w:spacing w:line="276" w:lineRule="auto"/>
        <w:ind w:left="0" w:firstLine="0"/>
      </w:pPr>
      <w:r>
        <w:rPr>
          <w:rFonts w:ascii="Cambria" w:hAnsi="Cambria" w:cs="Cambria"/>
          <w:b/>
          <w:bCs/>
          <w:sz w:val="24"/>
        </w:rPr>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38C174E1" w:rsidR="00E00402" w:rsidRDefault="00000000" w:rsidP="00B2542E">
      <w:pPr>
        <w:pStyle w:val="Kolorowecieniowanieakcent31"/>
        <w:tabs>
          <w:tab w:val="left" w:pos="993"/>
        </w:tabs>
        <w:spacing w:after="0" w:line="276" w:lineRule="auto"/>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w:t>
      </w:r>
      <w:r w:rsidR="001B663B">
        <w:rPr>
          <w:rFonts w:ascii="Cambria" w:hAnsi="Cambria" w:cs="Helvetica"/>
          <w:b/>
          <w:bCs/>
          <w:color w:val="000000"/>
          <w:sz w:val="24"/>
          <w:szCs w:val="24"/>
        </w:rPr>
        <w:t>D</w:t>
      </w:r>
      <w:r>
        <w:rPr>
          <w:rFonts w:ascii="Cambria" w:hAnsi="Cambria" w:cs="Helvetica"/>
          <w:b/>
          <w:bCs/>
          <w:color w:val="000000"/>
          <w:sz w:val="24"/>
          <w:szCs w:val="24"/>
        </w:rPr>
        <w:t>G</w:t>
      </w:r>
      <w:r w:rsidR="001B663B">
        <w:rPr>
          <w:rFonts w:ascii="Cambria" w:hAnsi="Cambria" w:cs="Helvetica"/>
          <w:b/>
          <w:bCs/>
          <w:color w:val="000000"/>
          <w:sz w:val="24"/>
          <w:szCs w:val="24"/>
        </w:rPr>
        <w:t>P</w:t>
      </w:r>
      <w:r>
        <w:rPr>
          <w:rFonts w:ascii="Cambria" w:hAnsi="Cambria" w:cs="Helvetica"/>
          <w:b/>
          <w:bCs/>
          <w:color w:val="000000"/>
          <w:sz w:val="24"/>
          <w:szCs w:val="24"/>
        </w:rPr>
        <w:t xml:space="preserve"> </w:t>
      </w:r>
    </w:p>
    <w:p w14:paraId="7FAF2FFC" w14:textId="77777777" w:rsidR="00E00402" w:rsidRDefault="00000000" w:rsidP="00B2542E">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O</w:t>
      </w:r>
      <w:r>
        <w:rPr>
          <w:rFonts w:ascii="Cambria" w:hAnsi="Cambria" w:cs="Helvetica"/>
          <w:bCs/>
          <w:color w:val="000000"/>
          <w:sz w:val="24"/>
          <w:szCs w:val="24"/>
        </w:rPr>
        <w:t xml:space="preserve">- łączna ilość punktów oferty ocenianej, </w:t>
      </w:r>
    </w:p>
    <w:p w14:paraId="2C8EF84A"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1AD7E2B4" w:rsidR="00E00402" w:rsidRDefault="007C7E37" w:rsidP="00B2542E">
      <w:pPr>
        <w:pStyle w:val="Kolorowecieniowanieakcent31"/>
        <w:tabs>
          <w:tab w:val="left" w:pos="709"/>
        </w:tabs>
        <w:spacing w:after="0" w:line="276" w:lineRule="auto"/>
        <w:ind w:left="0"/>
      </w:pPr>
      <w:r>
        <w:rPr>
          <w:rFonts w:ascii="Cambria" w:hAnsi="Cambria" w:cs="Helvetica"/>
          <w:b/>
          <w:bCs/>
          <w:color w:val="000000"/>
          <w:sz w:val="24"/>
          <w:szCs w:val="24"/>
        </w:rPr>
        <w:t>DGP</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w:t>
      </w:r>
      <w:r w:rsidRPr="007C7E37">
        <w:rPr>
          <w:rFonts w:ascii="Cambria" w:hAnsi="Cambria" w:cs="Helvetica"/>
          <w:b/>
          <w:bCs/>
          <w:color w:val="000000"/>
          <w:sz w:val="24"/>
          <w:szCs w:val="24"/>
        </w:rPr>
        <w:t>Doświadczenie głównego projektanta</w:t>
      </w:r>
      <w:r>
        <w:rPr>
          <w:rFonts w:ascii="Cambria" w:hAnsi="Cambria" w:cs="Helvetica"/>
          <w:b/>
          <w:bCs/>
          <w:color w:val="000000"/>
          <w:sz w:val="24"/>
          <w:szCs w:val="24"/>
        </w:rPr>
        <w:t>”</w:t>
      </w:r>
      <w:r>
        <w:rPr>
          <w:rFonts w:ascii="Cambria" w:hAnsi="Cambria" w:cs="Helvetica"/>
          <w:bCs/>
          <w:color w:val="000000"/>
          <w:sz w:val="24"/>
          <w:szCs w:val="24"/>
        </w:rPr>
        <w:t>.</w:t>
      </w:r>
    </w:p>
    <w:p w14:paraId="0F948CBF" w14:textId="77777777" w:rsidR="00E00402" w:rsidRDefault="00E00402"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rsidP="00B2542E">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rsidP="00B2542E">
            <w:pPr>
              <w:widowControl w:val="0"/>
              <w:spacing w:line="276" w:lineRule="auto"/>
              <w:jc w:val="center"/>
            </w:pPr>
            <w:r>
              <w:rPr>
                <w:rFonts w:asciiTheme="majorHAnsi" w:hAnsiTheme="majorHAnsi"/>
                <w:sz w:val="26"/>
                <w:szCs w:val="26"/>
              </w:rPr>
              <w:t>Rozdział 18</w:t>
            </w:r>
          </w:p>
          <w:p w14:paraId="4D2D9AEF"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rsidP="00B2542E">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xml:space="preserve">, jeżeli termin związania ofertą upłynął przed wyborem najkorzystniejszej oferty, </w:t>
      </w:r>
      <w:r>
        <w:rPr>
          <w:rFonts w:ascii="Cambria" w:hAnsi="Cambria" w:cs="Cambria"/>
          <w:b/>
          <w:bCs/>
          <w:color w:val="000000"/>
          <w:sz w:val="24"/>
          <w:szCs w:val="24"/>
        </w:rPr>
        <w:t xml:space="preserve">Zamawiający wzywa </w:t>
      </w:r>
      <w:r>
        <w:rPr>
          <w:rFonts w:ascii="Cambria" w:hAnsi="Cambria" w:cs="Cambria"/>
          <w:b/>
          <w:bCs/>
          <w:color w:val="000000"/>
          <w:sz w:val="24"/>
          <w:szCs w:val="24"/>
        </w:rPr>
        <w:lastRenderedPageBreak/>
        <w:t>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Zamawiający niezwłocznie po wyborze najkorzystniejszej oferty informuje równocześnie wykonawców, którzy złożyli oferty, o:</w:t>
      </w:r>
    </w:p>
    <w:p w14:paraId="15A73365"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rsidP="00B2542E">
      <w:pPr>
        <w:shd w:val="clear" w:color="auto" w:fill="FFFFFF"/>
        <w:spacing w:before="72" w:after="72" w:line="276" w:lineRule="auto"/>
      </w:pPr>
      <w:r>
        <w:rPr>
          <w:rFonts w:ascii="Cambria" w:hAnsi="Cambria"/>
          <w:color w:val="000000"/>
          <w:sz w:val="24"/>
          <w:szCs w:val="24"/>
        </w:rPr>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rsidP="00B2542E">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w:t>
      </w:r>
      <w:proofErr w:type="spellStart"/>
      <w:r>
        <w:rPr>
          <w:rFonts w:ascii="Cambria" w:hAnsi="Cambria"/>
          <w:color w:val="000000"/>
          <w:sz w:val="24"/>
          <w:szCs w:val="24"/>
        </w:rPr>
        <w:t>ppkt</w:t>
      </w:r>
      <w:proofErr w:type="spellEnd"/>
      <w:r>
        <w:rPr>
          <w:rFonts w:ascii="Cambria" w:hAnsi="Cambria"/>
          <w:color w:val="000000"/>
          <w:sz w:val="24"/>
          <w:szCs w:val="24"/>
        </w:rPr>
        <w:t xml:space="preserve"> 1 na stronie internetowej prowadzonego postępowania.</w:t>
      </w:r>
    </w:p>
    <w:p w14:paraId="4B9D48A6" w14:textId="77777777" w:rsidR="00E00402" w:rsidRDefault="00E00402" w:rsidP="00B2542E">
      <w:pPr>
        <w:pStyle w:val="Akapitzlist"/>
        <w:widowControl w:val="0"/>
        <w:spacing w:line="276" w:lineRule="auto"/>
        <w:outlineLvl w:val="3"/>
        <w:rPr>
          <w:rFonts w:asciiTheme="majorHAnsi" w:hAnsiTheme="majorHAnsi"/>
          <w:sz w:val="24"/>
          <w:szCs w:val="24"/>
        </w:rPr>
      </w:pPr>
    </w:p>
    <w:p w14:paraId="6BF8F34D" w14:textId="77777777" w:rsidR="00E00402" w:rsidRDefault="00E00402" w:rsidP="00B2542E">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rsidP="00B2542E">
            <w:pPr>
              <w:widowControl w:val="0"/>
              <w:spacing w:line="276" w:lineRule="auto"/>
              <w:jc w:val="center"/>
            </w:pPr>
            <w:r>
              <w:rPr>
                <w:rFonts w:asciiTheme="majorHAnsi" w:hAnsiTheme="majorHAnsi"/>
                <w:sz w:val="26"/>
                <w:szCs w:val="26"/>
              </w:rPr>
              <w:t>Rozdział 19</w:t>
            </w:r>
          </w:p>
          <w:p w14:paraId="72CB25F5"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19.3.</w:t>
      </w:r>
      <w:r>
        <w:rPr>
          <w:rFonts w:asciiTheme="majorHAnsi" w:hAnsiTheme="majorHAnsi"/>
          <w:sz w:val="24"/>
          <w:szCs w:val="24"/>
        </w:rPr>
        <w:t xml:space="preserve"> O terminie złożenia dokumentu, o którym mowa w pkt 19.1. Zamawiający powiadomi Wykonawcę odrębnym pismem.</w:t>
      </w:r>
    </w:p>
    <w:p w14:paraId="0BCD12D7"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4B635F58" w14:textId="77777777" w:rsidR="001B663B" w:rsidRDefault="001B663B" w:rsidP="00B2542E">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rsidP="00B2542E">
            <w:pPr>
              <w:widowControl w:val="0"/>
              <w:spacing w:line="276" w:lineRule="auto"/>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rsidP="00B2542E">
      <w:pPr>
        <w:pStyle w:val="Kolorowalistaakcent11"/>
        <w:tabs>
          <w:tab w:val="left" w:pos="709"/>
        </w:tabs>
        <w:spacing w:line="276" w:lineRule="auto"/>
        <w:rPr>
          <w:rFonts w:asciiTheme="majorHAnsi" w:hAnsiTheme="majorHAnsi" w:cs="Helvetica"/>
          <w:bCs/>
          <w:sz w:val="24"/>
          <w:szCs w:val="24"/>
        </w:rPr>
      </w:pPr>
    </w:p>
    <w:p w14:paraId="4EBAFB75" w14:textId="16869EE3" w:rsidR="00E00402" w:rsidRPr="00771356" w:rsidRDefault="00771356" w:rsidP="00B2542E">
      <w:pPr>
        <w:pStyle w:val="Kolorowalistaakcent11"/>
        <w:tabs>
          <w:tab w:val="left" w:pos="709"/>
        </w:tabs>
        <w:spacing w:before="0" w:after="0" w:line="276" w:lineRule="auto"/>
        <w:ind w:left="709"/>
        <w:rPr>
          <w:rFonts w:asciiTheme="majorHAnsi" w:hAnsiTheme="majorHAnsi" w:cs="Helvetica"/>
          <w:sz w:val="24"/>
          <w:szCs w:val="24"/>
        </w:rPr>
      </w:pPr>
      <w:r w:rsidRPr="00771356">
        <w:rPr>
          <w:rFonts w:asciiTheme="majorHAnsi" w:hAnsiTheme="majorHAnsi" w:cs="Helvetica"/>
          <w:sz w:val="24"/>
          <w:szCs w:val="24"/>
        </w:rPr>
        <w:t>Zamawiający odstępuje od żądania wnoszenia zabezpieczenia należytego wykonania umowy.</w:t>
      </w:r>
    </w:p>
    <w:p w14:paraId="1881A79F" w14:textId="77777777" w:rsidR="00721D07" w:rsidRDefault="00721D07" w:rsidP="00B2542E">
      <w:pPr>
        <w:pStyle w:val="Kolorowalistaakcent11"/>
        <w:tabs>
          <w:tab w:val="left" w:pos="709"/>
        </w:tabs>
        <w:spacing w:before="0" w:after="0" w:line="276" w:lineRule="auto"/>
        <w:ind w:left="709"/>
        <w:rPr>
          <w:rFonts w:asciiTheme="majorHAnsi" w:hAnsiTheme="majorHAnsi" w:cs="Helvetica"/>
          <w:bCs/>
          <w:sz w:val="24"/>
          <w:szCs w:val="24"/>
        </w:rPr>
      </w:pPr>
    </w:p>
    <w:p w14:paraId="5DC86270" w14:textId="77777777" w:rsidR="00771356" w:rsidRDefault="00771356" w:rsidP="00B2542E">
      <w:pPr>
        <w:pStyle w:val="Kolorowalistaakcent11"/>
        <w:tabs>
          <w:tab w:val="left" w:pos="709"/>
        </w:tabs>
        <w:spacing w:before="0" w:after="0" w:line="276" w:lineRule="auto"/>
        <w:ind w:left="709"/>
        <w:rPr>
          <w:rFonts w:asciiTheme="majorHAnsi" w:hAnsiTheme="majorHAnsi" w:cs="Helvetica"/>
          <w:bCs/>
          <w:sz w:val="24"/>
          <w:szCs w:val="24"/>
        </w:rPr>
      </w:pPr>
    </w:p>
    <w:p w14:paraId="762B09D7" w14:textId="77777777" w:rsidR="00CB5307" w:rsidRDefault="00CB5307" w:rsidP="00B2542E">
      <w:pPr>
        <w:pStyle w:val="Kolorowalistaakcent11"/>
        <w:tabs>
          <w:tab w:val="left" w:pos="709"/>
        </w:tabs>
        <w:spacing w:before="0" w:after="0" w:line="276" w:lineRule="auto"/>
        <w:ind w:left="709"/>
        <w:rPr>
          <w:rFonts w:asciiTheme="majorHAnsi" w:hAnsiTheme="majorHAnsi" w:cs="Helvetica"/>
          <w:bCs/>
          <w:sz w:val="24"/>
          <w:szCs w:val="24"/>
        </w:rPr>
      </w:pPr>
    </w:p>
    <w:p w14:paraId="7270B209" w14:textId="77777777" w:rsidR="00CB5307" w:rsidRDefault="00CB5307" w:rsidP="00B2542E">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lastRenderedPageBreak/>
              <w:t>Rozdział 21</w:t>
            </w:r>
          </w:p>
          <w:p w14:paraId="1A68BC26" w14:textId="77777777" w:rsidR="00E00402" w:rsidRDefault="00000000" w:rsidP="00B2542E">
            <w:pPr>
              <w:widowControl w:val="0"/>
              <w:spacing w:line="276" w:lineRule="auto"/>
              <w:jc w:val="center"/>
            </w:pPr>
            <w:r>
              <w:rPr>
                <w:rFonts w:asciiTheme="majorHAnsi" w:hAnsiTheme="majorHAnsi"/>
                <w:b/>
                <w:sz w:val="26"/>
                <w:szCs w:val="26"/>
              </w:rPr>
              <w:t>POSTANOWIENIA UMOWY</w:t>
            </w:r>
          </w:p>
        </w:tc>
      </w:tr>
    </w:tbl>
    <w:p w14:paraId="02697F30"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24411733" w14:textId="3F05FF8C"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 xml:space="preserve">Załącznik Nr </w:t>
      </w:r>
      <w:r w:rsidR="001B663B">
        <w:rPr>
          <w:rFonts w:asciiTheme="majorHAnsi" w:hAnsiTheme="majorHAnsi"/>
          <w:b/>
          <w:sz w:val="24"/>
          <w:szCs w:val="24"/>
        </w:rPr>
        <w:t>1</w:t>
      </w:r>
      <w:r>
        <w:rPr>
          <w:rFonts w:asciiTheme="majorHAnsi" w:hAnsiTheme="majorHAnsi"/>
          <w:b/>
          <w:sz w:val="24"/>
          <w:szCs w:val="24"/>
        </w:rPr>
        <w:t xml:space="preserve"> do SWZ</w:t>
      </w:r>
      <w:r>
        <w:rPr>
          <w:rFonts w:asciiTheme="majorHAnsi" w:hAnsiTheme="majorHAnsi"/>
          <w:sz w:val="24"/>
          <w:szCs w:val="24"/>
        </w:rPr>
        <w:t xml:space="preserve">. </w:t>
      </w:r>
    </w:p>
    <w:p w14:paraId="7023D34C" w14:textId="2318FFC6"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w:t>
      </w:r>
      <w:r w:rsidR="001B663B">
        <w:rPr>
          <w:rFonts w:asciiTheme="majorHAnsi" w:hAnsiTheme="majorHAnsi"/>
          <w:sz w:val="24"/>
          <w:szCs w:val="24"/>
        </w:rPr>
        <w:t>1</w:t>
      </w:r>
      <w:r>
        <w:rPr>
          <w:rFonts w:asciiTheme="majorHAnsi" w:hAnsiTheme="majorHAnsi"/>
          <w:sz w:val="24"/>
          <w:szCs w:val="24"/>
        </w:rPr>
        <w:t xml:space="preserve"> do SWZ.</w:t>
      </w:r>
    </w:p>
    <w:p w14:paraId="296DFE4D" w14:textId="77777777" w:rsidR="00E00402" w:rsidRDefault="00E00402" w:rsidP="00B2542E">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rsidP="00B2542E">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rsidP="00B2542E">
            <w:pPr>
              <w:widowControl w:val="0"/>
              <w:spacing w:line="276" w:lineRule="auto"/>
              <w:jc w:val="center"/>
            </w:pPr>
            <w:r>
              <w:rPr>
                <w:rFonts w:asciiTheme="majorHAnsi" w:hAnsiTheme="majorHAnsi"/>
                <w:b/>
                <w:color w:val="000000"/>
                <w:sz w:val="26"/>
                <w:szCs w:val="26"/>
              </w:rPr>
              <w:t>OCHRONA DANYCH OSOBOWYCH</w:t>
            </w:r>
          </w:p>
        </w:tc>
      </w:tr>
    </w:tbl>
    <w:p w14:paraId="289E13A2" w14:textId="77777777" w:rsidR="00E00402" w:rsidRDefault="00E00402" w:rsidP="00B2542E">
      <w:pPr>
        <w:spacing w:line="276" w:lineRule="auto"/>
        <w:rPr>
          <w:rFonts w:asciiTheme="majorHAnsi" w:hAnsiTheme="majorHAnsi" w:cs="Arial"/>
          <w:bCs/>
        </w:rPr>
      </w:pPr>
    </w:p>
    <w:p w14:paraId="5363E5F9" w14:textId="77777777" w:rsidR="00E00402" w:rsidRDefault="00000000" w:rsidP="00B2542E">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rsidP="00B2542E">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3B204160" w:rsidR="00E00402" w:rsidRDefault="00000000" w:rsidP="00B2542E">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8717A6">
        <w:rPr>
          <w:rFonts w:asciiTheme="majorHAnsi" w:hAnsiTheme="majorHAnsi" w:cs="Arial"/>
          <w:color w:val="000000"/>
          <w:sz w:val="24"/>
          <w:szCs w:val="24"/>
        </w:rPr>
        <w:t>1</w:t>
      </w:r>
      <w:r>
        <w:rPr>
          <w:rFonts w:asciiTheme="majorHAnsi" w:hAnsiTheme="majorHAnsi" w:cs="Arial"/>
          <w:color w:val="000000"/>
          <w:sz w:val="24"/>
          <w:szCs w:val="24"/>
        </w:rPr>
        <w:t>.202</w:t>
      </w:r>
      <w:r w:rsidR="00337F51">
        <w:rPr>
          <w:rFonts w:asciiTheme="majorHAnsi" w:hAnsiTheme="majorHAnsi" w:cs="Arial"/>
          <w:color w:val="000000"/>
          <w:sz w:val="24"/>
          <w:szCs w:val="24"/>
        </w:rPr>
        <w:t>5</w:t>
      </w:r>
      <w:r>
        <w:rPr>
          <w:rFonts w:asciiTheme="majorHAnsi" w:hAnsiTheme="majorHAnsi" w:cs="Arial"/>
          <w:color w:val="000000"/>
          <w:sz w:val="24"/>
          <w:szCs w:val="24"/>
        </w:rPr>
        <w:t xml:space="preserve">.AM </w:t>
      </w:r>
      <w:r w:rsidR="008717A6" w:rsidRPr="00B72B8D">
        <w:rPr>
          <w:rFonts w:asciiTheme="majorHAnsi" w:hAnsiTheme="majorHAnsi" w:cs="Arial"/>
          <w:color w:val="000000"/>
          <w:sz w:val="24"/>
          <w:szCs w:val="24"/>
        </w:rPr>
        <w:t>„</w:t>
      </w:r>
      <w:r w:rsidR="00771356" w:rsidRPr="00771356">
        <w:rPr>
          <w:rFonts w:asciiTheme="majorHAnsi" w:hAnsiTheme="majorHAnsi" w:cs="Arial"/>
          <w:color w:val="000000"/>
          <w:sz w:val="24"/>
          <w:szCs w:val="24"/>
        </w:rPr>
        <w:t>Opracowanie planu ogólnego miasta Włodawa</w:t>
      </w:r>
      <w:r w:rsidR="008717A6" w:rsidRPr="00771356">
        <w:rPr>
          <w:rFonts w:asciiTheme="majorHAnsi" w:hAnsiTheme="majorHAnsi" w:cs="Arial"/>
          <w:color w:val="000000"/>
          <w:sz w:val="24"/>
          <w:szCs w:val="24"/>
        </w:rPr>
        <w:t>”</w:t>
      </w:r>
      <w:r w:rsidR="008717A6">
        <w:rPr>
          <w:rFonts w:asciiTheme="majorHAnsi" w:hAnsiTheme="majorHAnsi" w:cs="Arial"/>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1132A42E"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3) odbiorcami danych osobowych Wykonawcy będą osoby lub podmioty, którym udostępniona zostanie dokumentacja postępowania w oparciu o art. 18 oraz art. 71-75 ustawy z dnia 11 września 2019 r. – Prawo zamówień publicznych  (Dz. U. z 202</w:t>
      </w:r>
      <w:r w:rsidR="00771356">
        <w:rPr>
          <w:rFonts w:asciiTheme="majorHAnsi" w:eastAsia="Times New Roman" w:hAnsiTheme="majorHAnsi" w:cs="Arial"/>
          <w:sz w:val="24"/>
          <w:szCs w:val="24"/>
          <w:lang w:eastAsia="pl-PL"/>
        </w:rPr>
        <w:t>4</w:t>
      </w:r>
      <w:r>
        <w:rPr>
          <w:rFonts w:asciiTheme="majorHAnsi" w:eastAsia="Times New Roman" w:hAnsiTheme="majorHAnsi" w:cs="Arial"/>
          <w:sz w:val="24"/>
          <w:szCs w:val="24"/>
          <w:lang w:eastAsia="pl-PL"/>
        </w:rPr>
        <w:t xml:space="preserve"> r. poz. 1</w:t>
      </w:r>
      <w:r w:rsidR="00771356">
        <w:rPr>
          <w:rFonts w:asciiTheme="majorHAnsi" w:eastAsia="Times New Roman" w:hAnsiTheme="majorHAnsi" w:cs="Arial"/>
          <w:sz w:val="24"/>
          <w:szCs w:val="24"/>
          <w:lang w:eastAsia="pl-PL"/>
        </w:rPr>
        <w:t>320</w:t>
      </w:r>
      <w:r>
        <w:rPr>
          <w:rFonts w:asciiTheme="majorHAnsi" w:eastAsia="Times New Roman" w:hAnsiTheme="majorHAnsi" w:cs="Arial"/>
          <w:sz w:val="24"/>
          <w:szCs w:val="24"/>
          <w:lang w:eastAsia="pl-PL"/>
        </w:rPr>
        <w:t xml:space="preserve">),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3FC392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4) dane osobowe Wykonawcy będą przechowywane, zgodnie z art. 78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4AC54B52"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r>
      <w:r>
        <w:rPr>
          <w:rFonts w:asciiTheme="majorHAnsi" w:hAnsiTheme="majorHAnsi" w:cs="Arial"/>
          <w:sz w:val="24"/>
          <w:szCs w:val="24"/>
        </w:rPr>
        <w:lastRenderedPageBreak/>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rsidP="00B2542E">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rsidP="00B2542E">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rsidP="00B2542E">
      <w:pPr>
        <w:spacing w:line="276" w:lineRule="auto"/>
        <w:jc w:val="both"/>
        <w:rPr>
          <w:rFonts w:asciiTheme="majorHAnsi" w:hAnsiTheme="majorHAnsi"/>
          <w:sz w:val="24"/>
          <w:szCs w:val="24"/>
          <w:shd w:val="clear" w:color="auto" w:fill="FFFFFF"/>
        </w:rPr>
      </w:pPr>
    </w:p>
    <w:p w14:paraId="0A5B0598" w14:textId="77777777" w:rsidR="00E00402" w:rsidRDefault="00E00402" w:rsidP="00B2542E">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rsidP="00B2542E">
            <w:pPr>
              <w:widowControl w:val="0"/>
              <w:spacing w:line="276" w:lineRule="auto"/>
              <w:jc w:val="center"/>
            </w:pPr>
            <w:r>
              <w:rPr>
                <w:rFonts w:asciiTheme="majorHAnsi" w:hAnsiTheme="majorHAnsi"/>
                <w:sz w:val="26"/>
                <w:szCs w:val="26"/>
              </w:rPr>
              <w:t>Rozdział 23</w:t>
            </w:r>
          </w:p>
          <w:p w14:paraId="480FD733"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Theme="majorHAnsi" w:hAnsiTheme="majorHAnsi"/>
          <w:sz w:val="24"/>
          <w:szCs w:val="24"/>
        </w:rPr>
        <w:lastRenderedPageBreak/>
        <w:t>ustawy, oraz Rzecznikowi Małych i Średnich Przedsiębiorców.</w:t>
      </w:r>
    </w:p>
    <w:p w14:paraId="49ED386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 xml:space="preserve"> </w:t>
      </w:r>
    </w:p>
    <w:p w14:paraId="24C776B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Odwołanie wnosi się w terminie:</w:t>
      </w:r>
    </w:p>
    <w:p w14:paraId="13222B5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lastRenderedPageBreak/>
        <w:t>-nie zamieścił w Biuletynie Zamówień Publicznych ogłoszenia o wyniku           postępowania albo</w:t>
      </w:r>
    </w:p>
    <w:p w14:paraId="45C72CFE" w14:textId="77777777" w:rsidR="00E00402" w:rsidRDefault="00000000" w:rsidP="00B2542E">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rsidP="00B2542E">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5) określenie przedmiotu zamówienia;</w:t>
      </w:r>
    </w:p>
    <w:p w14:paraId="67EBAEA2"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rsidP="00B2542E">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B2542E">
      <w:pPr>
        <w:pStyle w:val="Kolorowalistaakcent11"/>
        <w:widowControl w:val="0"/>
        <w:shd w:val="clear" w:color="auto" w:fill="FFFFFF"/>
        <w:spacing w:line="276" w:lineRule="auto"/>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lastRenderedPageBreak/>
              <w:t>Rozdział 24</w:t>
            </w:r>
          </w:p>
          <w:p w14:paraId="575E3A38" w14:textId="77777777" w:rsidR="00E00402" w:rsidRDefault="00000000" w:rsidP="00B2542E">
            <w:pPr>
              <w:widowControl w:val="0"/>
              <w:spacing w:line="276" w:lineRule="auto"/>
              <w:jc w:val="center"/>
            </w:pPr>
            <w:r>
              <w:rPr>
                <w:rFonts w:asciiTheme="majorHAnsi" w:hAnsiTheme="majorHAnsi"/>
                <w:b/>
                <w:sz w:val="26"/>
                <w:szCs w:val="26"/>
              </w:rPr>
              <w:t>KLAUZULA ZATRUDNIENIA</w:t>
            </w:r>
          </w:p>
        </w:tc>
      </w:tr>
    </w:tbl>
    <w:p w14:paraId="08401316"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D28F023" w14:textId="2238AD81" w:rsidR="00E00402" w:rsidRDefault="00000000" w:rsidP="00B2542E">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określa obowiązek zatrudnienia na podstawie umowy o pracę </w:t>
      </w:r>
      <w:r w:rsidR="00A53437">
        <w:rPr>
          <w:rFonts w:asciiTheme="majorHAnsi" w:hAnsiTheme="majorHAnsi"/>
          <w:color w:val="000000"/>
          <w:sz w:val="24"/>
          <w:szCs w:val="24"/>
        </w:rPr>
        <w:t xml:space="preserve">lub innej formy zatrudnienia </w:t>
      </w:r>
      <w:r>
        <w:rPr>
          <w:rFonts w:asciiTheme="majorHAnsi" w:hAnsiTheme="majorHAnsi"/>
          <w:color w:val="000000"/>
          <w:sz w:val="24"/>
          <w:szCs w:val="24"/>
        </w:rPr>
        <w:t>osób wykonujących następujące czynności</w:t>
      </w:r>
      <w:r w:rsidR="00A53437">
        <w:rPr>
          <w:rFonts w:asciiTheme="majorHAnsi" w:hAnsiTheme="majorHAnsi"/>
          <w:color w:val="000000"/>
          <w:sz w:val="24"/>
          <w:szCs w:val="24"/>
        </w:rPr>
        <w:t xml:space="preserve"> </w:t>
      </w:r>
      <w:r>
        <w:rPr>
          <w:rFonts w:asciiTheme="majorHAnsi" w:hAnsiTheme="majorHAnsi"/>
          <w:color w:val="000000"/>
          <w:sz w:val="24"/>
          <w:szCs w:val="24"/>
        </w:rPr>
        <w:t>w zakresie realizacji zamówienia:</w:t>
      </w:r>
    </w:p>
    <w:p w14:paraId="7E912907" w14:textId="604DB778" w:rsidR="00E00402" w:rsidRDefault="00000000" w:rsidP="00771356">
      <w:pPr>
        <w:pStyle w:val="Kolorowalistaakcent11"/>
        <w:widowControl w:val="0"/>
        <w:shd w:val="clear" w:color="auto" w:fill="FFFFFF"/>
        <w:spacing w:line="276" w:lineRule="auto"/>
        <w:ind w:left="0"/>
        <w:outlineLvl w:val="3"/>
      </w:pPr>
      <w:r w:rsidRPr="00CD77E8">
        <w:rPr>
          <w:rFonts w:asciiTheme="majorHAnsi" w:hAnsiTheme="majorHAnsi"/>
          <w:color w:val="000000"/>
          <w:sz w:val="24"/>
          <w:szCs w:val="24"/>
        </w:rPr>
        <w:t xml:space="preserve">- </w:t>
      </w:r>
      <w:r w:rsidR="00771356" w:rsidRPr="00771356">
        <w:rPr>
          <w:rFonts w:asciiTheme="majorHAnsi" w:hAnsiTheme="majorHAnsi"/>
          <w:color w:val="000000"/>
          <w:sz w:val="24"/>
          <w:szCs w:val="24"/>
        </w:rPr>
        <w:t>Opracowanie planu ogólnego miasta Włodawa oraz udział w czynnościach</w:t>
      </w:r>
      <w:r w:rsidR="00771356" w:rsidRPr="00771356">
        <w:rPr>
          <w:rFonts w:asciiTheme="majorHAnsi" w:hAnsiTheme="majorHAnsi"/>
          <w:color w:val="000000"/>
          <w:sz w:val="24"/>
          <w:szCs w:val="24"/>
        </w:rPr>
        <w:br/>
        <w:t xml:space="preserve"> związanych z opracowaniem i uchwaleniem planu ogólnego objęte zakresem</w:t>
      </w:r>
      <w:r w:rsidR="00771356" w:rsidRPr="00771356">
        <w:rPr>
          <w:rFonts w:asciiTheme="majorHAnsi" w:hAnsiTheme="majorHAnsi"/>
          <w:color w:val="000000"/>
          <w:sz w:val="24"/>
          <w:szCs w:val="24"/>
        </w:rPr>
        <w:br/>
        <w:t xml:space="preserve"> zamówienia wskazanym w Specyfikacji Warunków Zamówienia</w:t>
      </w:r>
    </w:p>
    <w:p w14:paraId="21DFDDE4"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3AAC6CD0"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 xml:space="preserve">są § </w:t>
      </w:r>
      <w:r w:rsidR="00771356">
        <w:rPr>
          <w:rFonts w:asciiTheme="majorHAnsi" w:hAnsiTheme="majorHAnsi"/>
          <w:color w:val="000000"/>
          <w:sz w:val="24"/>
          <w:szCs w:val="24"/>
        </w:rPr>
        <w:t>8</w:t>
      </w:r>
      <w:r w:rsidRPr="00285F25">
        <w:rPr>
          <w:rFonts w:asciiTheme="majorHAnsi" w:hAnsiTheme="majorHAnsi"/>
          <w:color w:val="000000"/>
          <w:sz w:val="24"/>
          <w:szCs w:val="24"/>
        </w:rPr>
        <w:t xml:space="preserve"> Projektu Umowy.</w:t>
      </w:r>
    </w:p>
    <w:p w14:paraId="35C6818E"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B64FA6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rsidP="00B2542E">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rsidP="00B2542E">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rsidP="00B2542E">
            <w:pPr>
              <w:widowControl w:val="0"/>
              <w:spacing w:line="276" w:lineRule="auto"/>
              <w:jc w:val="center"/>
            </w:pPr>
            <w:r>
              <w:rPr>
                <w:rFonts w:asciiTheme="majorHAnsi" w:hAnsiTheme="majorHAnsi"/>
                <w:sz w:val="26"/>
                <w:szCs w:val="26"/>
              </w:rPr>
              <w:t>Rozdział 25</w:t>
            </w:r>
          </w:p>
          <w:p w14:paraId="3A376EF8"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rsidP="00B2542E">
      <w:pPr>
        <w:spacing w:line="276" w:lineRule="auto"/>
        <w:ind w:left="340"/>
        <w:rPr>
          <w:rFonts w:asciiTheme="majorHAnsi" w:hAnsiTheme="majorHAnsi" w:cs="Arial"/>
          <w:bCs/>
        </w:rPr>
      </w:pPr>
    </w:p>
    <w:p w14:paraId="6287460A" w14:textId="77777777" w:rsidR="00E00402" w:rsidRDefault="00000000" w:rsidP="00B2542E">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w:t>
      </w:r>
      <w:proofErr w:type="spellStart"/>
      <w:r w:rsidR="00EF6CDF">
        <w:rPr>
          <w:rFonts w:asciiTheme="majorHAnsi" w:hAnsiTheme="majorHAnsi" w:cs="Helvetica"/>
          <w:color w:val="000000"/>
          <w:sz w:val="24"/>
          <w:szCs w:val="24"/>
        </w:rPr>
        <w:t>Pzp</w:t>
      </w:r>
      <w:proofErr w:type="spellEnd"/>
    </w:p>
    <w:p w14:paraId="5A070B5C"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w:t>
      </w:r>
      <w:proofErr w:type="spellStart"/>
      <w:r w:rsidR="00EF6CDF">
        <w:rPr>
          <w:rFonts w:asciiTheme="majorHAnsi" w:hAnsiTheme="majorHAnsi" w:cs="Helvetica"/>
          <w:color w:val="000000"/>
          <w:sz w:val="24"/>
          <w:szCs w:val="24"/>
        </w:rPr>
        <w:t>Pzp</w:t>
      </w:r>
      <w:proofErr w:type="spellEnd"/>
    </w:p>
    <w:p w14:paraId="760372D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 xml:space="preserve">do oferty, w sytuacji określonej w art. 93 ustawy </w:t>
      </w:r>
      <w:proofErr w:type="spellStart"/>
      <w:r w:rsidR="00EF6CDF">
        <w:rPr>
          <w:rFonts w:asciiTheme="majorHAnsi" w:hAnsiTheme="majorHAnsi" w:cs="Helvetica"/>
          <w:color w:val="000000"/>
          <w:sz w:val="24"/>
          <w:szCs w:val="24"/>
        </w:rPr>
        <w:t>Pzp</w:t>
      </w:r>
      <w:proofErr w:type="spellEnd"/>
    </w:p>
    <w:p w14:paraId="597D90C9" w14:textId="5F1B6683" w:rsidR="00EF6CDF" w:rsidRDefault="00EF6CDF" w:rsidP="00B2542E">
      <w:pPr>
        <w:pStyle w:val="Akapitzlist"/>
        <w:numPr>
          <w:ilvl w:val="0"/>
          <w:numId w:val="5"/>
        </w:numPr>
        <w:spacing w:line="276" w:lineRule="auto"/>
        <w:rPr>
          <w:sz w:val="24"/>
          <w:szCs w:val="24"/>
        </w:rPr>
      </w:pPr>
      <w:r>
        <w:rPr>
          <w:rFonts w:asciiTheme="majorHAnsi" w:hAnsiTheme="majorHAnsi" w:cs="Helvetica"/>
          <w:b/>
          <w:bCs/>
          <w:color w:val="000000"/>
          <w:sz w:val="24"/>
          <w:szCs w:val="24"/>
        </w:rPr>
        <w:lastRenderedPageBreak/>
        <w:t xml:space="preserve">nie wymaga </w:t>
      </w:r>
      <w:r>
        <w:rPr>
          <w:rFonts w:asciiTheme="majorHAnsi" w:hAnsiTheme="majorHAnsi" w:cs="Helvetica"/>
          <w:color w:val="000000"/>
          <w:sz w:val="24"/>
          <w:szCs w:val="24"/>
        </w:rPr>
        <w:t xml:space="preserve">przeprowadzenia przez Wykonawcę wizji lokalnej lub sprawdzenia przez niego dokumentów niezbędnych do realizacji zamówienia, o których mowa w art. 131 ust. 2 ustawy </w:t>
      </w:r>
      <w:proofErr w:type="spellStart"/>
      <w:r>
        <w:rPr>
          <w:rFonts w:asciiTheme="majorHAnsi" w:hAnsiTheme="majorHAnsi" w:cs="Helvetica"/>
          <w:color w:val="000000"/>
          <w:sz w:val="24"/>
          <w:szCs w:val="24"/>
        </w:rPr>
        <w:t>Pzp</w:t>
      </w:r>
      <w:proofErr w:type="spellEnd"/>
      <w:r>
        <w:rPr>
          <w:rFonts w:asciiTheme="majorHAnsi" w:hAnsiTheme="majorHAnsi" w:cs="Helvetica"/>
          <w:color w:val="000000"/>
          <w:sz w:val="24"/>
          <w:szCs w:val="24"/>
        </w:rPr>
        <w:t>.</w:t>
      </w:r>
    </w:p>
    <w:p w14:paraId="247AB66A" w14:textId="77777777" w:rsidR="00E00402" w:rsidRDefault="00E00402" w:rsidP="00B2542E">
      <w:pPr>
        <w:pStyle w:val="Akapitzlist"/>
        <w:spacing w:line="276" w:lineRule="auto"/>
        <w:rPr>
          <w:sz w:val="24"/>
          <w:szCs w:val="24"/>
        </w:rPr>
      </w:pPr>
    </w:p>
    <w:p w14:paraId="12B4C0CD" w14:textId="77777777" w:rsidR="00E00402" w:rsidRDefault="00E00402" w:rsidP="00B2542E">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rsidP="00B2542E">
            <w:pPr>
              <w:widowControl w:val="0"/>
              <w:spacing w:line="276" w:lineRule="auto"/>
              <w:jc w:val="center"/>
            </w:pPr>
            <w:r>
              <w:rPr>
                <w:rFonts w:asciiTheme="majorHAnsi" w:hAnsiTheme="majorHAnsi"/>
                <w:b/>
                <w:sz w:val="26"/>
                <w:szCs w:val="26"/>
              </w:rPr>
              <w:t>ZAŁĄCZNIKI DO SWZ</w:t>
            </w:r>
          </w:p>
        </w:tc>
      </w:tr>
    </w:tbl>
    <w:p w14:paraId="25357F88" w14:textId="77777777" w:rsidR="00E00402" w:rsidRDefault="00E00402" w:rsidP="00B2542E">
      <w:pPr>
        <w:pStyle w:val="Kolorowalistaakcent11"/>
        <w:spacing w:line="276" w:lineRule="auto"/>
        <w:rPr>
          <w:rFonts w:asciiTheme="majorHAnsi" w:hAnsiTheme="majorHAnsi"/>
          <w:sz w:val="24"/>
          <w:szCs w:val="24"/>
        </w:rPr>
      </w:pPr>
    </w:p>
    <w:p w14:paraId="106A564E" w14:textId="77777777" w:rsidR="00E00402" w:rsidRDefault="00E00402" w:rsidP="00B2542E">
      <w:pPr>
        <w:pStyle w:val="Kolorowalistaakcent11"/>
        <w:spacing w:line="276" w:lineRule="auto"/>
        <w:jc w:val="left"/>
        <w:rPr>
          <w:rFonts w:ascii="Cambria" w:hAnsi="Cambria"/>
          <w:sz w:val="24"/>
          <w:szCs w:val="24"/>
        </w:rPr>
      </w:pPr>
    </w:p>
    <w:p w14:paraId="5A7DB644" w14:textId="77777777" w:rsidR="00E00402" w:rsidRDefault="00000000" w:rsidP="00B2542E">
      <w:pPr>
        <w:spacing w:line="276" w:lineRule="auto"/>
        <w:jc w:val="both"/>
        <w:rPr>
          <w:rFonts w:ascii="Cambria" w:hAnsi="Cambria"/>
          <w:sz w:val="24"/>
          <w:szCs w:val="24"/>
        </w:rPr>
      </w:pPr>
      <w:r>
        <w:rPr>
          <w:rFonts w:ascii="Cambria" w:hAnsi="Cambria"/>
          <w:sz w:val="24"/>
          <w:szCs w:val="24"/>
        </w:rPr>
        <w:t>Integralną częścią SWZ są załączniki:</w:t>
      </w:r>
      <w:bookmarkStart w:id="11" w:name="_Hlk59429758"/>
      <w:bookmarkEnd w:id="11"/>
    </w:p>
    <w:p w14:paraId="06361557" w14:textId="414BE99B"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1</w:t>
      </w:r>
      <w:r>
        <w:rPr>
          <w:rFonts w:ascii="Cambria" w:hAnsi="Cambria"/>
          <w:sz w:val="24"/>
          <w:szCs w:val="24"/>
        </w:rPr>
        <w:t xml:space="preserve"> – Wzór/projekt umowy.</w:t>
      </w:r>
    </w:p>
    <w:p w14:paraId="63DD6C04" w14:textId="7612D783"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2</w:t>
      </w:r>
      <w:r>
        <w:rPr>
          <w:rFonts w:ascii="Cambria" w:hAnsi="Cambria"/>
          <w:sz w:val="24"/>
          <w:szCs w:val="24"/>
        </w:rPr>
        <w:t xml:space="preserve"> – Wzór Formularza ofertowego –</w:t>
      </w:r>
      <w:r>
        <w:rPr>
          <w:rFonts w:ascii="Cambria" w:hAnsi="Cambria"/>
          <w:i/>
          <w:iCs/>
          <w:sz w:val="24"/>
          <w:szCs w:val="24"/>
        </w:rPr>
        <w:t xml:space="preserve"> wraz z ofertą.</w:t>
      </w:r>
    </w:p>
    <w:p w14:paraId="4085C53F" w14:textId="531E58C1"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3</w:t>
      </w:r>
      <w:r>
        <w:rPr>
          <w:rFonts w:ascii="Cambria" w:hAnsi="Cambria"/>
          <w:sz w:val="24"/>
          <w:szCs w:val="24"/>
        </w:rPr>
        <w:t xml:space="preserve"> – Wzór oświadczenia o braku podstaw do wykluczenia – </w:t>
      </w:r>
      <w:r>
        <w:rPr>
          <w:rFonts w:ascii="Cambria" w:hAnsi="Cambria"/>
          <w:i/>
          <w:iCs/>
          <w:sz w:val="24"/>
          <w:szCs w:val="24"/>
        </w:rPr>
        <w:t>wraz z ofertą.</w:t>
      </w:r>
    </w:p>
    <w:p w14:paraId="66ECDC06" w14:textId="7D83F58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4</w:t>
      </w:r>
      <w:r>
        <w:rPr>
          <w:rFonts w:ascii="Cambria" w:hAnsi="Cambria"/>
          <w:sz w:val="24"/>
          <w:szCs w:val="24"/>
        </w:rPr>
        <w:t xml:space="preserve"> – Wzór oświadczenia o spełnianiu warunków udziału w postępowaniu   </w:t>
      </w:r>
      <w:r>
        <w:rPr>
          <w:rFonts w:ascii="Cambria" w:hAnsi="Cambria"/>
          <w:i/>
          <w:iCs/>
          <w:sz w:val="24"/>
          <w:szCs w:val="24"/>
        </w:rPr>
        <w:t>wraz z ofertą.</w:t>
      </w:r>
    </w:p>
    <w:p w14:paraId="27C1BFBA" w14:textId="32B42E12" w:rsidR="00E00402" w:rsidRDefault="00000000" w:rsidP="00B2542E">
      <w:pPr>
        <w:spacing w:line="276" w:lineRule="auto"/>
        <w:jc w:val="both"/>
        <w:rPr>
          <w:rFonts w:ascii="Cambria" w:hAnsi="Cambria"/>
          <w:sz w:val="24"/>
          <w:szCs w:val="24"/>
        </w:rPr>
      </w:pPr>
      <w:bookmarkStart w:id="12" w:name="_Hlk150326764"/>
      <w:r>
        <w:rPr>
          <w:rFonts w:ascii="Cambria" w:hAnsi="Cambria"/>
          <w:sz w:val="24"/>
          <w:szCs w:val="24"/>
        </w:rPr>
        <w:t xml:space="preserve">Załącznik Nr </w:t>
      </w:r>
      <w:r w:rsidR="00771356">
        <w:rPr>
          <w:rFonts w:ascii="Cambria" w:hAnsi="Cambria"/>
          <w:sz w:val="24"/>
          <w:szCs w:val="24"/>
        </w:rPr>
        <w:t xml:space="preserve">5 </w:t>
      </w:r>
      <w:r>
        <w:rPr>
          <w:rFonts w:ascii="Cambria" w:hAnsi="Cambria"/>
          <w:sz w:val="24"/>
          <w:szCs w:val="24"/>
        </w:rPr>
        <w:t xml:space="preserve">–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12"/>
    <w:p w14:paraId="4EE50B7A" w14:textId="2C3FDB02"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 xml:space="preserve">6 </w:t>
      </w:r>
      <w:r>
        <w:rPr>
          <w:rFonts w:ascii="Cambria" w:hAnsi="Cambria"/>
          <w:sz w:val="24"/>
          <w:szCs w:val="24"/>
        </w:rPr>
        <w:t xml:space="preserve">– Wzór wykazu </w:t>
      </w:r>
      <w:r w:rsidR="003D2776">
        <w:rPr>
          <w:rFonts w:ascii="Cambria" w:hAnsi="Cambria"/>
          <w:sz w:val="24"/>
          <w:szCs w:val="24"/>
        </w:rPr>
        <w:t>usług</w:t>
      </w:r>
      <w:r>
        <w:rPr>
          <w:rFonts w:ascii="Cambria" w:hAnsi="Cambria"/>
          <w:sz w:val="24"/>
          <w:szCs w:val="24"/>
        </w:rPr>
        <w:t xml:space="preserve">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43F6170B" w14:textId="61ED1725"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7</w:t>
      </w:r>
      <w:r>
        <w:rPr>
          <w:rFonts w:ascii="Cambria" w:hAnsi="Cambria"/>
          <w:sz w:val="24"/>
          <w:szCs w:val="24"/>
        </w:rPr>
        <w:t xml:space="preserve"> – Wzór wykazu osób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54729617" w14:textId="46A64520" w:rsidR="00F6759A" w:rsidRDefault="00F6759A"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8</w:t>
      </w:r>
      <w:r>
        <w:rPr>
          <w:rFonts w:ascii="Cambria" w:hAnsi="Cambria"/>
          <w:sz w:val="24"/>
          <w:szCs w:val="24"/>
        </w:rPr>
        <w:t xml:space="preserve">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rsidP="00B2542E">
      <w:pPr>
        <w:widowControl w:val="0"/>
        <w:tabs>
          <w:tab w:val="left" w:pos="567"/>
        </w:tabs>
        <w:spacing w:line="276" w:lineRule="auto"/>
        <w:ind w:left="2832" w:hanging="2832"/>
        <w:contextualSpacing/>
        <w:textAlignment w:val="baseline"/>
      </w:pPr>
    </w:p>
    <w:sectPr w:rsidR="00E00402">
      <w:headerReference w:type="default" r:id="rId49"/>
      <w:footerReference w:type="default" r:id="rId50"/>
      <w:headerReference w:type="first" r:id="rId51"/>
      <w:footerReference w:type="first" r:id="rId52"/>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A2FD" w14:textId="77777777" w:rsidR="00714267" w:rsidRDefault="00714267">
      <w:r>
        <w:separator/>
      </w:r>
    </w:p>
  </w:endnote>
  <w:endnote w:type="continuationSeparator" w:id="0">
    <w:p w14:paraId="55FE240B" w14:textId="77777777" w:rsidR="00714267" w:rsidRDefault="0071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Calibri"/>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MS Mincho;MS Gothic">
    <w:charset w:val="00"/>
    <w:family w:val="roman"/>
    <w:pitch w:val="default"/>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61090" w14:textId="77777777" w:rsidR="00714267" w:rsidRDefault="00714267">
      <w:r>
        <w:separator/>
      </w:r>
    </w:p>
  </w:footnote>
  <w:footnote w:type="continuationSeparator" w:id="0">
    <w:p w14:paraId="69E75D5C" w14:textId="77777777" w:rsidR="00714267" w:rsidRDefault="0071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F400E6"/>
    <w:multiLevelType w:val="multilevel"/>
    <w:tmpl w:val="43A8D9A8"/>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7"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8"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2F22675E"/>
    <w:multiLevelType w:val="hybridMultilevel"/>
    <w:tmpl w:val="E18C389E"/>
    <w:lvl w:ilvl="0" w:tplc="2D185B02">
      <w:start w:val="1"/>
      <w:numFmt w:val="lowerLetter"/>
      <w:lvlText w:val="%1)"/>
      <w:lvlJc w:val="left"/>
      <w:pPr>
        <w:ind w:left="342" w:hanging="360"/>
      </w:pPr>
      <w:rPr>
        <w:rFonts w:hint="default"/>
      </w:rPr>
    </w:lvl>
    <w:lvl w:ilvl="1" w:tplc="04150019" w:tentative="1">
      <w:start w:val="1"/>
      <w:numFmt w:val="lowerLetter"/>
      <w:lvlText w:val="%2."/>
      <w:lvlJc w:val="left"/>
      <w:pPr>
        <w:ind w:left="1062" w:hanging="360"/>
      </w:pPr>
    </w:lvl>
    <w:lvl w:ilvl="2" w:tplc="0415001B" w:tentative="1">
      <w:start w:val="1"/>
      <w:numFmt w:val="lowerRoman"/>
      <w:lvlText w:val="%3."/>
      <w:lvlJc w:val="right"/>
      <w:pPr>
        <w:ind w:left="1782" w:hanging="180"/>
      </w:pPr>
    </w:lvl>
    <w:lvl w:ilvl="3" w:tplc="0415000F" w:tentative="1">
      <w:start w:val="1"/>
      <w:numFmt w:val="decimal"/>
      <w:lvlText w:val="%4."/>
      <w:lvlJc w:val="left"/>
      <w:pPr>
        <w:ind w:left="2502" w:hanging="360"/>
      </w:pPr>
    </w:lvl>
    <w:lvl w:ilvl="4" w:tplc="04150019" w:tentative="1">
      <w:start w:val="1"/>
      <w:numFmt w:val="lowerLetter"/>
      <w:lvlText w:val="%5."/>
      <w:lvlJc w:val="left"/>
      <w:pPr>
        <w:ind w:left="3222" w:hanging="360"/>
      </w:pPr>
    </w:lvl>
    <w:lvl w:ilvl="5" w:tplc="0415001B" w:tentative="1">
      <w:start w:val="1"/>
      <w:numFmt w:val="lowerRoman"/>
      <w:lvlText w:val="%6."/>
      <w:lvlJc w:val="right"/>
      <w:pPr>
        <w:ind w:left="3942" w:hanging="180"/>
      </w:pPr>
    </w:lvl>
    <w:lvl w:ilvl="6" w:tplc="0415000F" w:tentative="1">
      <w:start w:val="1"/>
      <w:numFmt w:val="decimal"/>
      <w:lvlText w:val="%7."/>
      <w:lvlJc w:val="left"/>
      <w:pPr>
        <w:ind w:left="4662" w:hanging="360"/>
      </w:pPr>
    </w:lvl>
    <w:lvl w:ilvl="7" w:tplc="04150019" w:tentative="1">
      <w:start w:val="1"/>
      <w:numFmt w:val="lowerLetter"/>
      <w:lvlText w:val="%8."/>
      <w:lvlJc w:val="left"/>
      <w:pPr>
        <w:ind w:left="5382" w:hanging="360"/>
      </w:pPr>
    </w:lvl>
    <w:lvl w:ilvl="8" w:tplc="0415001B" w:tentative="1">
      <w:start w:val="1"/>
      <w:numFmt w:val="lowerRoman"/>
      <w:lvlText w:val="%9."/>
      <w:lvlJc w:val="right"/>
      <w:pPr>
        <w:ind w:left="6102" w:hanging="180"/>
      </w:pPr>
    </w:lvl>
  </w:abstractNum>
  <w:abstractNum w:abstractNumId="10" w15:restartNumberingAfterBreak="0">
    <w:nsid w:val="3A3E26AD"/>
    <w:multiLevelType w:val="hybridMultilevel"/>
    <w:tmpl w:val="DEE20E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80152"/>
    <w:multiLevelType w:val="multilevel"/>
    <w:tmpl w:val="96D291CC"/>
    <w:lvl w:ilvl="0">
      <w:start w:val="4"/>
      <w:numFmt w:val="decimal"/>
      <w:lvlText w:val="%1."/>
      <w:lvlJc w:val="left"/>
      <w:pPr>
        <w:ind w:left="720" w:hanging="720"/>
      </w:pPr>
      <w:rPr>
        <w:rFonts w:hint="default"/>
      </w:rPr>
    </w:lvl>
    <w:lvl w:ilvl="1">
      <w:start w:val="6"/>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3"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466728E6"/>
    <w:multiLevelType w:val="multilevel"/>
    <w:tmpl w:val="6F5C8586"/>
    <w:lvl w:ilvl="0">
      <w:start w:val="1"/>
      <w:numFmt w:val="decimal"/>
      <w:lvlText w:val="%1)"/>
      <w:lvlJc w:val="left"/>
      <w:pPr>
        <w:tabs>
          <w:tab w:val="num" w:pos="0"/>
        </w:tabs>
        <w:ind w:left="785" w:hanging="360"/>
      </w:pPr>
      <w:rPr>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5"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8"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0" w15:restartNumberingAfterBreak="0">
    <w:nsid w:val="6C763B2B"/>
    <w:multiLevelType w:val="hybridMultilevel"/>
    <w:tmpl w:val="EF541F4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7433181">
    <w:abstractNumId w:val="6"/>
  </w:num>
  <w:num w:numId="2" w16cid:durableId="305164243">
    <w:abstractNumId w:val="17"/>
  </w:num>
  <w:num w:numId="3" w16cid:durableId="757209620">
    <w:abstractNumId w:val="19"/>
  </w:num>
  <w:num w:numId="4" w16cid:durableId="305666202">
    <w:abstractNumId w:val="7"/>
  </w:num>
  <w:num w:numId="5" w16cid:durableId="2020422789">
    <w:abstractNumId w:val="16"/>
  </w:num>
  <w:num w:numId="6" w16cid:durableId="1265187591">
    <w:abstractNumId w:val="0"/>
  </w:num>
  <w:num w:numId="7" w16cid:durableId="749429295">
    <w:abstractNumId w:val="4"/>
  </w:num>
  <w:num w:numId="8" w16cid:durableId="447705588">
    <w:abstractNumId w:val="15"/>
  </w:num>
  <w:num w:numId="9" w16cid:durableId="729497102">
    <w:abstractNumId w:val="18"/>
  </w:num>
  <w:num w:numId="10" w16cid:durableId="1706249785">
    <w:abstractNumId w:val="2"/>
  </w:num>
  <w:num w:numId="11" w16cid:durableId="421801311">
    <w:abstractNumId w:val="8"/>
  </w:num>
  <w:num w:numId="12" w16cid:durableId="1526401206">
    <w:abstractNumId w:val="13"/>
  </w:num>
  <w:num w:numId="13" w16cid:durableId="1721977554">
    <w:abstractNumId w:val="3"/>
  </w:num>
  <w:num w:numId="14" w16cid:durableId="611671620">
    <w:abstractNumId w:val="1"/>
  </w:num>
  <w:num w:numId="15" w16cid:durableId="881357636">
    <w:abstractNumId w:val="11"/>
  </w:num>
  <w:num w:numId="16" w16cid:durableId="1162621601">
    <w:abstractNumId w:val="5"/>
  </w:num>
  <w:num w:numId="17" w16cid:durableId="536087798">
    <w:abstractNumId w:val="20"/>
  </w:num>
  <w:num w:numId="18" w16cid:durableId="1108425402">
    <w:abstractNumId w:val="14"/>
  </w:num>
  <w:num w:numId="19" w16cid:durableId="1397120098">
    <w:abstractNumId w:val="12"/>
  </w:num>
  <w:num w:numId="20" w16cid:durableId="1660617748">
    <w:abstractNumId w:val="9"/>
  </w:num>
  <w:num w:numId="21" w16cid:durableId="625813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01C33"/>
    <w:rsid w:val="000060CC"/>
    <w:rsid w:val="000201D8"/>
    <w:rsid w:val="00033550"/>
    <w:rsid w:val="000414F8"/>
    <w:rsid w:val="0004205B"/>
    <w:rsid w:val="00055090"/>
    <w:rsid w:val="000A28D7"/>
    <w:rsid w:val="000B61A6"/>
    <w:rsid w:val="000E1F1D"/>
    <w:rsid w:val="000F3F8E"/>
    <w:rsid w:val="00103FB2"/>
    <w:rsid w:val="00111E8F"/>
    <w:rsid w:val="001122D7"/>
    <w:rsid w:val="00116203"/>
    <w:rsid w:val="0012131D"/>
    <w:rsid w:val="0013014C"/>
    <w:rsid w:val="00144436"/>
    <w:rsid w:val="00146E8E"/>
    <w:rsid w:val="00157210"/>
    <w:rsid w:val="00165E4D"/>
    <w:rsid w:val="00173D1D"/>
    <w:rsid w:val="001B663B"/>
    <w:rsid w:val="001C0AEC"/>
    <w:rsid w:val="001C0BE7"/>
    <w:rsid w:val="001D665A"/>
    <w:rsid w:val="002074C8"/>
    <w:rsid w:val="00243328"/>
    <w:rsid w:val="00244693"/>
    <w:rsid w:val="0025710C"/>
    <w:rsid w:val="00285F25"/>
    <w:rsid w:val="002B118E"/>
    <w:rsid w:val="002B5CBA"/>
    <w:rsid w:val="002D7499"/>
    <w:rsid w:val="002E7BA7"/>
    <w:rsid w:val="003042EF"/>
    <w:rsid w:val="003057CF"/>
    <w:rsid w:val="00337F51"/>
    <w:rsid w:val="00352611"/>
    <w:rsid w:val="00383720"/>
    <w:rsid w:val="00386964"/>
    <w:rsid w:val="003942CC"/>
    <w:rsid w:val="003948FD"/>
    <w:rsid w:val="00396C80"/>
    <w:rsid w:val="003B4FC4"/>
    <w:rsid w:val="003C65FB"/>
    <w:rsid w:val="003D2776"/>
    <w:rsid w:val="003F2571"/>
    <w:rsid w:val="00405790"/>
    <w:rsid w:val="00430796"/>
    <w:rsid w:val="00437843"/>
    <w:rsid w:val="00443109"/>
    <w:rsid w:val="00450F12"/>
    <w:rsid w:val="004517F8"/>
    <w:rsid w:val="0045455F"/>
    <w:rsid w:val="004573A3"/>
    <w:rsid w:val="00472429"/>
    <w:rsid w:val="004805AA"/>
    <w:rsid w:val="00482493"/>
    <w:rsid w:val="00484F0C"/>
    <w:rsid w:val="004D0878"/>
    <w:rsid w:val="004D08D0"/>
    <w:rsid w:val="004D2693"/>
    <w:rsid w:val="004D2900"/>
    <w:rsid w:val="00556012"/>
    <w:rsid w:val="005741BC"/>
    <w:rsid w:val="00592CB8"/>
    <w:rsid w:val="005B77BC"/>
    <w:rsid w:val="005D0E84"/>
    <w:rsid w:val="005E550F"/>
    <w:rsid w:val="005F6450"/>
    <w:rsid w:val="00601292"/>
    <w:rsid w:val="00610D53"/>
    <w:rsid w:val="00614565"/>
    <w:rsid w:val="00616391"/>
    <w:rsid w:val="006168CE"/>
    <w:rsid w:val="00627F19"/>
    <w:rsid w:val="0063158D"/>
    <w:rsid w:val="00637AA8"/>
    <w:rsid w:val="00652221"/>
    <w:rsid w:val="0065376D"/>
    <w:rsid w:val="00676067"/>
    <w:rsid w:val="0067791B"/>
    <w:rsid w:val="0068058F"/>
    <w:rsid w:val="0069042D"/>
    <w:rsid w:val="00690D9A"/>
    <w:rsid w:val="006B41F9"/>
    <w:rsid w:val="006C07E3"/>
    <w:rsid w:val="006C5AF8"/>
    <w:rsid w:val="006E5321"/>
    <w:rsid w:val="00714267"/>
    <w:rsid w:val="00721D07"/>
    <w:rsid w:val="00771356"/>
    <w:rsid w:val="00777A48"/>
    <w:rsid w:val="00791EB1"/>
    <w:rsid w:val="007C454B"/>
    <w:rsid w:val="007C7E37"/>
    <w:rsid w:val="00802C06"/>
    <w:rsid w:val="00803031"/>
    <w:rsid w:val="008206E3"/>
    <w:rsid w:val="008338F9"/>
    <w:rsid w:val="00857DD0"/>
    <w:rsid w:val="008717A6"/>
    <w:rsid w:val="00871C66"/>
    <w:rsid w:val="008A1524"/>
    <w:rsid w:val="008A5CF7"/>
    <w:rsid w:val="008B1BE5"/>
    <w:rsid w:val="008B45F1"/>
    <w:rsid w:val="008E699E"/>
    <w:rsid w:val="009003D7"/>
    <w:rsid w:val="0090326E"/>
    <w:rsid w:val="00916293"/>
    <w:rsid w:val="00920763"/>
    <w:rsid w:val="009213CE"/>
    <w:rsid w:val="009427AF"/>
    <w:rsid w:val="00953158"/>
    <w:rsid w:val="0095486B"/>
    <w:rsid w:val="00964284"/>
    <w:rsid w:val="00964757"/>
    <w:rsid w:val="0097096D"/>
    <w:rsid w:val="00973D9B"/>
    <w:rsid w:val="009801A5"/>
    <w:rsid w:val="00992138"/>
    <w:rsid w:val="009A0299"/>
    <w:rsid w:val="009A268C"/>
    <w:rsid w:val="009B5370"/>
    <w:rsid w:val="009C5B6A"/>
    <w:rsid w:val="009D1229"/>
    <w:rsid w:val="009E6A43"/>
    <w:rsid w:val="009F04EC"/>
    <w:rsid w:val="00A04453"/>
    <w:rsid w:val="00A15E8E"/>
    <w:rsid w:val="00A20C04"/>
    <w:rsid w:val="00A53437"/>
    <w:rsid w:val="00A658E7"/>
    <w:rsid w:val="00A74073"/>
    <w:rsid w:val="00AA446D"/>
    <w:rsid w:val="00AD272C"/>
    <w:rsid w:val="00AD5186"/>
    <w:rsid w:val="00AE5D22"/>
    <w:rsid w:val="00AF2507"/>
    <w:rsid w:val="00B04E29"/>
    <w:rsid w:val="00B2542E"/>
    <w:rsid w:val="00B411BB"/>
    <w:rsid w:val="00B47927"/>
    <w:rsid w:val="00B542DA"/>
    <w:rsid w:val="00B72B8D"/>
    <w:rsid w:val="00B76CA6"/>
    <w:rsid w:val="00B83687"/>
    <w:rsid w:val="00BA46A2"/>
    <w:rsid w:val="00BA5B65"/>
    <w:rsid w:val="00BB4701"/>
    <w:rsid w:val="00BB5258"/>
    <w:rsid w:val="00BC43F2"/>
    <w:rsid w:val="00BF02D4"/>
    <w:rsid w:val="00BF1DC9"/>
    <w:rsid w:val="00C2204D"/>
    <w:rsid w:val="00C23A6F"/>
    <w:rsid w:val="00C3582B"/>
    <w:rsid w:val="00C410F9"/>
    <w:rsid w:val="00C510AB"/>
    <w:rsid w:val="00C600B4"/>
    <w:rsid w:val="00C63307"/>
    <w:rsid w:val="00C816C5"/>
    <w:rsid w:val="00CB4240"/>
    <w:rsid w:val="00CB5307"/>
    <w:rsid w:val="00CC22A2"/>
    <w:rsid w:val="00CC2DFD"/>
    <w:rsid w:val="00CD6F37"/>
    <w:rsid w:val="00CD77E8"/>
    <w:rsid w:val="00D11FB6"/>
    <w:rsid w:val="00D162C9"/>
    <w:rsid w:val="00D23CC6"/>
    <w:rsid w:val="00D356E8"/>
    <w:rsid w:val="00D43503"/>
    <w:rsid w:val="00D53776"/>
    <w:rsid w:val="00D6278E"/>
    <w:rsid w:val="00D6466E"/>
    <w:rsid w:val="00D64C36"/>
    <w:rsid w:val="00DC31FB"/>
    <w:rsid w:val="00DD7BEC"/>
    <w:rsid w:val="00DE16B8"/>
    <w:rsid w:val="00E00402"/>
    <w:rsid w:val="00E062D8"/>
    <w:rsid w:val="00E202E7"/>
    <w:rsid w:val="00E2578B"/>
    <w:rsid w:val="00E42270"/>
    <w:rsid w:val="00E51820"/>
    <w:rsid w:val="00E5448D"/>
    <w:rsid w:val="00E60D0B"/>
    <w:rsid w:val="00E66E1D"/>
    <w:rsid w:val="00E81B52"/>
    <w:rsid w:val="00E81FE9"/>
    <w:rsid w:val="00EC328A"/>
    <w:rsid w:val="00ED0053"/>
    <w:rsid w:val="00ED0B3E"/>
    <w:rsid w:val="00EF5D4F"/>
    <w:rsid w:val="00EF6CDF"/>
    <w:rsid w:val="00F01A36"/>
    <w:rsid w:val="00F11251"/>
    <w:rsid w:val="00F1510E"/>
    <w:rsid w:val="00F16EAD"/>
    <w:rsid w:val="00F212E5"/>
    <w:rsid w:val="00F52EAB"/>
    <w:rsid w:val="00F542D0"/>
    <w:rsid w:val="00F649CB"/>
    <w:rsid w:val="00F6759A"/>
    <w:rsid w:val="00FA152F"/>
    <w:rsid w:val="00FA6E00"/>
    <w:rsid w:val="00FC43DD"/>
    <w:rsid w:val="00FF6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file:///C:/Users/lwiatrowski/AppData/Local/Temp/pid-10776/_blank"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https://sip.lex.pl/akty-prawne/dzu-dziennik-ustaw/refundacja-lekow-srodkow-spozywczych-specjalnego-przeznaczenia-17712396/art-54"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mwlodawa.bip.lubelskie.pl/index.php?id=617" TargetMode="External"/><Relationship Id="rId29" Type="http://schemas.openxmlformats.org/officeDocument/2006/relationships/hyperlink" Target="file:///C:/Users/lwiatrowski/AppData/Local/Temp/pid-10776/_blank"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pn/wlodawa"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wlodaw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sip.legalis.pl/document-view.seam?documentId=mfrxilrtg4zdanzuhaydi"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https://umwlodawa.bip.lubelskie.pl/index.php?id=690&amp;action=details&amp;document_id=2006495"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file:///C:/Users/lwiatrowski/AppData/Local/Temp/pid-10776/_blank"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mailto:info@wlodawa.eu"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lodawa" TargetMode="External"/><Relationship Id="rId46" Type="http://schemas.openxmlformats.org/officeDocument/2006/relationships/hyperlink" Target="https://platformazakupowa.pl/" TargetMode="External"/><Relationship Id="rId20" Type="http://schemas.openxmlformats.org/officeDocument/2006/relationships/hyperlink" Target="file:///C:/Users/lwiatrowski/AppData/Local/Temp/pid-10776/_blank"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mwlodawa.bip.lubelskie.pl/index.php?id=669"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file:///C:/Users/lwiatrowski/AppData/Local/Temp/pid-10776/_blank" TargetMode="External"/><Relationship Id="rId36" Type="http://schemas.openxmlformats.org/officeDocument/2006/relationships/hyperlink" Target="https://platformazakupowa.pl/strona/1-regulamin"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37</Pages>
  <Words>13116</Words>
  <Characters>78697</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70</cp:revision>
  <cp:lastPrinted>2025-01-14T09:48:00Z</cp:lastPrinted>
  <dcterms:created xsi:type="dcterms:W3CDTF">2023-11-08T07:34:00Z</dcterms:created>
  <dcterms:modified xsi:type="dcterms:W3CDTF">2025-01-15T10:25:00Z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