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46995B77"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EF04D6">
        <w:rPr>
          <w:rFonts w:ascii="Times New Roman" w:hAnsi="Times New Roman" w:cs="Times New Roman"/>
          <w:bCs/>
          <w:i/>
        </w:rPr>
        <w:t>3</w:t>
      </w:r>
      <w:r w:rsidR="007E419F">
        <w:rPr>
          <w:rFonts w:ascii="Times New Roman" w:hAnsi="Times New Roman" w:cs="Times New Roman"/>
          <w:bCs/>
          <w:i/>
        </w:rPr>
        <w:t>.202</w:t>
      </w:r>
      <w:r w:rsidR="002E19E6">
        <w:rPr>
          <w:rFonts w:ascii="Times New Roman" w:hAnsi="Times New Roman" w:cs="Times New Roman"/>
          <w:bCs/>
          <w:i/>
        </w:rPr>
        <w:t>5</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Pzp. </w:t>
      </w:r>
    </w:p>
    <w:p w14:paraId="1246E765" w14:textId="7401496E"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2E19E6" w:rsidRPr="002E19E6">
        <w:rPr>
          <w:rFonts w:ascii="Times New Roman" w:hAnsi="Times New Roman" w:cs="Times New Roman"/>
          <w:b/>
          <w:bCs/>
        </w:rPr>
        <w:t>Remont lokalu agronomówki z przystosowaniem na mieszkanie wspomagane w miejscowości Rogowo</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18114966" w14:textId="77777777" w:rsidR="007E419F" w:rsidRDefault="007E419F" w:rsidP="00512BDD">
      <w:pPr>
        <w:spacing w:after="200" w:line="276" w:lineRule="auto"/>
        <w:rPr>
          <w:rFonts w:ascii="Times New Roman" w:hAnsi="Times New Roman" w:cs="Times New Roman"/>
        </w:rPr>
      </w:pPr>
    </w:p>
    <w:p w14:paraId="6A39813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55F1" w14:textId="77777777" w:rsidR="00BE5DB0" w:rsidRDefault="00BE5DB0" w:rsidP="0038231F">
      <w:pPr>
        <w:spacing w:after="0" w:line="240" w:lineRule="auto"/>
      </w:pPr>
      <w:r>
        <w:separator/>
      </w:r>
    </w:p>
  </w:endnote>
  <w:endnote w:type="continuationSeparator" w:id="0">
    <w:p w14:paraId="7920898C" w14:textId="77777777" w:rsidR="00BE5DB0" w:rsidRDefault="00BE5DB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BBEA" w14:textId="77777777" w:rsidR="00BE5DB0" w:rsidRDefault="00BE5DB0" w:rsidP="0038231F">
      <w:pPr>
        <w:spacing w:after="0" w:line="240" w:lineRule="auto"/>
      </w:pPr>
      <w:r>
        <w:separator/>
      </w:r>
    </w:p>
  </w:footnote>
  <w:footnote w:type="continuationSeparator" w:id="0">
    <w:p w14:paraId="1C98F7C7" w14:textId="77777777" w:rsidR="00BE5DB0" w:rsidRDefault="00BE5DB0"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6DC" w14:textId="5DABF219" w:rsidR="003C3717" w:rsidRDefault="00C33CDC">
    <w:pPr>
      <w:pStyle w:val="Nagwek"/>
    </w:pPr>
    <w:r>
      <w:rPr>
        <w:noProof/>
      </w:rPr>
      <w:drawing>
        <wp:anchor distT="0" distB="0" distL="114300" distR="114300" simplePos="0" relativeHeight="251662336" behindDoc="0" locked="0" layoutInCell="1" allowOverlap="1" wp14:anchorId="28739056" wp14:editId="4F5D6B3F">
          <wp:simplePos x="0" y="0"/>
          <wp:positionH relativeFrom="column">
            <wp:posOffset>0</wp:posOffset>
          </wp:positionH>
          <wp:positionV relativeFrom="paragraph">
            <wp:posOffset>-248285</wp:posOffset>
          </wp:positionV>
          <wp:extent cx="5760720" cy="533400"/>
          <wp:effectExtent l="0" t="0" r="0" b="0"/>
          <wp:wrapSquare wrapText="bothSides"/>
          <wp:docPr id="3116394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19E6"/>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42B3"/>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26404"/>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E5DB0"/>
    <w:rsid w:val="00BF1F3F"/>
    <w:rsid w:val="00BF286C"/>
    <w:rsid w:val="00C00C2E"/>
    <w:rsid w:val="00C22538"/>
    <w:rsid w:val="00C33CDC"/>
    <w:rsid w:val="00C4103F"/>
    <w:rsid w:val="00C456FB"/>
    <w:rsid w:val="00C57DEB"/>
    <w:rsid w:val="00C75633"/>
    <w:rsid w:val="00C75B3E"/>
    <w:rsid w:val="00C77BBF"/>
    <w:rsid w:val="00C9265B"/>
    <w:rsid w:val="00CA5F28"/>
    <w:rsid w:val="00CC6896"/>
    <w:rsid w:val="00CE6400"/>
    <w:rsid w:val="00CF4A74"/>
    <w:rsid w:val="00D10357"/>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04D6"/>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1.CDD94AD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207</Words>
  <Characters>1247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17</cp:revision>
  <cp:lastPrinted>2016-07-26T08:32:00Z</cp:lastPrinted>
  <dcterms:created xsi:type="dcterms:W3CDTF">2021-06-01T07:56:00Z</dcterms:created>
  <dcterms:modified xsi:type="dcterms:W3CDTF">2025-03-27T15:26:00Z</dcterms:modified>
</cp:coreProperties>
</file>