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EB9EC" w14:textId="5C8D8CFF" w:rsidR="00F12B7C" w:rsidRPr="00661797" w:rsidRDefault="002C30E1" w:rsidP="006E43BA">
      <w:pPr>
        <w:spacing w:line="276" w:lineRule="auto"/>
        <w:jc w:val="right"/>
        <w:rPr>
          <w:rFonts w:ascii="Arial" w:hAnsi="Arial" w:cs="Arial"/>
          <w:b/>
          <w:sz w:val="20"/>
        </w:rPr>
      </w:pPr>
      <w:r w:rsidRPr="00CD51B6">
        <w:rPr>
          <w:rFonts w:ascii="Arial" w:hAnsi="Arial" w:cs="Arial"/>
          <w:b/>
          <w:szCs w:val="24"/>
        </w:rPr>
        <w:tab/>
      </w:r>
      <w:r w:rsidRPr="00CD51B6">
        <w:rPr>
          <w:rFonts w:ascii="Arial" w:hAnsi="Arial" w:cs="Arial"/>
          <w:b/>
          <w:szCs w:val="24"/>
        </w:rPr>
        <w:tab/>
      </w:r>
      <w:r w:rsidRPr="00CD51B6">
        <w:rPr>
          <w:rFonts w:ascii="Arial" w:hAnsi="Arial" w:cs="Arial"/>
          <w:b/>
          <w:szCs w:val="24"/>
        </w:rPr>
        <w:tab/>
      </w:r>
      <w:r w:rsidRPr="00CD51B6">
        <w:rPr>
          <w:rFonts w:ascii="Arial" w:hAnsi="Arial" w:cs="Arial"/>
          <w:b/>
          <w:szCs w:val="24"/>
        </w:rPr>
        <w:tab/>
      </w:r>
      <w:r w:rsidRPr="00CD51B6">
        <w:rPr>
          <w:rFonts w:ascii="Arial" w:hAnsi="Arial" w:cs="Arial"/>
          <w:b/>
          <w:szCs w:val="24"/>
        </w:rPr>
        <w:tab/>
      </w:r>
      <w:r w:rsidRPr="00CD51B6">
        <w:rPr>
          <w:rFonts w:ascii="Arial" w:hAnsi="Arial" w:cs="Arial"/>
          <w:b/>
          <w:szCs w:val="24"/>
        </w:rPr>
        <w:tab/>
      </w:r>
      <w:r w:rsidRPr="00CD51B6">
        <w:rPr>
          <w:rFonts w:ascii="Arial" w:hAnsi="Arial" w:cs="Arial"/>
          <w:b/>
          <w:szCs w:val="24"/>
        </w:rPr>
        <w:tab/>
      </w:r>
      <w:r w:rsidRPr="00CD51B6">
        <w:rPr>
          <w:rFonts w:ascii="Arial" w:hAnsi="Arial" w:cs="Arial"/>
          <w:b/>
          <w:szCs w:val="24"/>
        </w:rPr>
        <w:tab/>
      </w:r>
      <w:r w:rsidRPr="00CD51B6">
        <w:rPr>
          <w:rFonts w:ascii="Arial" w:hAnsi="Arial" w:cs="Arial"/>
          <w:b/>
          <w:szCs w:val="24"/>
        </w:rPr>
        <w:tab/>
      </w:r>
      <w:r w:rsidR="00F12B7C" w:rsidRPr="00661797">
        <w:rPr>
          <w:rFonts w:ascii="Arial" w:hAnsi="Arial" w:cs="Arial"/>
          <w:b/>
          <w:sz w:val="20"/>
        </w:rPr>
        <w:t xml:space="preserve">Załącznik nr </w:t>
      </w:r>
      <w:r w:rsidR="00F1643E" w:rsidRPr="00661797">
        <w:rPr>
          <w:rFonts w:ascii="Arial" w:hAnsi="Arial" w:cs="Arial"/>
          <w:b/>
          <w:sz w:val="20"/>
        </w:rPr>
        <w:t>3</w:t>
      </w:r>
      <w:r w:rsidR="00C83CBF" w:rsidRPr="00661797">
        <w:rPr>
          <w:rFonts w:ascii="Arial" w:hAnsi="Arial" w:cs="Arial"/>
          <w:b/>
          <w:sz w:val="20"/>
        </w:rPr>
        <w:t xml:space="preserve"> do S</w:t>
      </w:r>
      <w:r w:rsidR="00E23980" w:rsidRPr="00661797">
        <w:rPr>
          <w:rFonts w:ascii="Arial" w:hAnsi="Arial" w:cs="Arial"/>
          <w:b/>
          <w:sz w:val="20"/>
        </w:rPr>
        <w:t>WZ</w:t>
      </w:r>
    </w:p>
    <w:p w14:paraId="383D22BF" w14:textId="58EFF8EA" w:rsidR="007A57E5" w:rsidRPr="00661797" w:rsidRDefault="0076523C" w:rsidP="00F5155A">
      <w:pPr>
        <w:pStyle w:val="Tytu"/>
        <w:tabs>
          <w:tab w:val="left" w:pos="284"/>
        </w:tabs>
        <w:spacing w:line="276" w:lineRule="auto"/>
        <w:jc w:val="right"/>
        <w:rPr>
          <w:rFonts w:cs="Arial"/>
          <w:sz w:val="20"/>
          <w:lang w:val="pl-PL"/>
        </w:rPr>
      </w:pPr>
      <w:r w:rsidRPr="00661797">
        <w:rPr>
          <w:rFonts w:cs="Arial"/>
          <w:b/>
          <w:sz w:val="20"/>
          <w:lang w:val="pl-PL" w:eastAsia="pl-PL"/>
        </w:rPr>
        <w:t>n</w:t>
      </w:r>
      <w:r w:rsidR="00F12B7C" w:rsidRPr="00661797">
        <w:rPr>
          <w:rFonts w:cs="Arial"/>
          <w:b/>
          <w:sz w:val="20"/>
          <w:lang w:val="pl-PL" w:eastAsia="pl-PL"/>
        </w:rPr>
        <w:t xml:space="preserve">r sprawy: </w:t>
      </w:r>
      <w:r w:rsidR="004378B1" w:rsidRPr="00661797">
        <w:rPr>
          <w:rFonts w:cs="Arial"/>
          <w:b/>
          <w:sz w:val="20"/>
          <w:lang w:val="pl-PL" w:eastAsia="pl-PL"/>
        </w:rPr>
        <w:t>10</w:t>
      </w:r>
      <w:r w:rsidR="00F1643E" w:rsidRPr="00661797">
        <w:rPr>
          <w:rFonts w:cs="Arial"/>
          <w:b/>
          <w:sz w:val="20"/>
          <w:lang w:val="pl-PL" w:eastAsia="pl-PL"/>
        </w:rPr>
        <w:t>/S</w:t>
      </w:r>
      <w:r w:rsidR="000063BB" w:rsidRPr="00661797">
        <w:rPr>
          <w:rFonts w:cs="Arial"/>
          <w:b/>
          <w:sz w:val="20"/>
          <w:lang w:val="pl-PL" w:eastAsia="pl-PL"/>
        </w:rPr>
        <w:t>T</w:t>
      </w:r>
      <w:r w:rsidR="00F12B7C" w:rsidRPr="00661797">
        <w:rPr>
          <w:rFonts w:cs="Arial"/>
          <w:b/>
          <w:sz w:val="20"/>
          <w:lang w:val="pl-PL" w:eastAsia="pl-PL"/>
        </w:rPr>
        <w:t>/20</w:t>
      </w:r>
      <w:r w:rsidR="005F3F92" w:rsidRPr="00661797">
        <w:rPr>
          <w:rFonts w:cs="Arial"/>
          <w:b/>
          <w:sz w:val="20"/>
          <w:lang w:val="pl-PL" w:eastAsia="pl-PL"/>
        </w:rPr>
        <w:t>22</w:t>
      </w:r>
    </w:p>
    <w:p w14:paraId="3E025543" w14:textId="77777777" w:rsidR="006E43BA" w:rsidRPr="00661797" w:rsidRDefault="006E43BA" w:rsidP="00262AF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4AD21010" w14:textId="77777777" w:rsidR="00981EB6" w:rsidRPr="00661797" w:rsidRDefault="00981EB6" w:rsidP="00262AF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2F9860DC" w14:textId="3146BE33" w:rsidR="00262AFB" w:rsidRPr="00661797" w:rsidRDefault="00262AFB" w:rsidP="00262AF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61797">
        <w:rPr>
          <w:rFonts w:ascii="Arial" w:hAnsi="Arial" w:cs="Arial"/>
          <w:b/>
        </w:rPr>
        <w:t>PROJEKTOWANE POSTANOWIENIA UMOWY</w:t>
      </w:r>
      <w:r w:rsidR="00F22D68">
        <w:rPr>
          <w:rFonts w:ascii="Arial" w:hAnsi="Arial" w:cs="Arial"/>
          <w:b/>
        </w:rPr>
        <w:t xml:space="preserve"> – po zmianach</w:t>
      </w:r>
    </w:p>
    <w:p w14:paraId="03C8AACC" w14:textId="77777777" w:rsidR="00262AFB" w:rsidRPr="00661797" w:rsidRDefault="00262AFB" w:rsidP="00262AF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444D038A" w14:textId="77777777" w:rsidR="00262AFB" w:rsidRPr="00661797" w:rsidRDefault="00262AFB" w:rsidP="00262AFB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sz w:val="22"/>
          <w:lang w:val="x-none"/>
        </w:rPr>
      </w:pPr>
      <w:r w:rsidRPr="00661797">
        <w:rPr>
          <w:rFonts w:ascii="Arial" w:hAnsi="Arial" w:cs="Arial"/>
          <w:b/>
          <w:sz w:val="22"/>
          <w:lang w:val="x-none"/>
        </w:rPr>
        <w:t>UMOWA</w:t>
      </w:r>
      <w:r w:rsidRPr="00661797">
        <w:rPr>
          <w:rFonts w:ascii="Arial" w:hAnsi="Arial" w:cs="Arial"/>
          <w:sz w:val="22"/>
          <w:lang w:val="x-none"/>
        </w:rPr>
        <w:t xml:space="preserve"> nr ……………</w:t>
      </w:r>
    </w:p>
    <w:p w14:paraId="598D9E25" w14:textId="77777777" w:rsidR="00262AFB" w:rsidRPr="00661797" w:rsidRDefault="00262AFB" w:rsidP="00262AF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</w:rPr>
      </w:pPr>
      <w:r w:rsidRPr="00661797">
        <w:rPr>
          <w:rFonts w:ascii="Arial" w:hAnsi="Arial" w:cs="Arial"/>
          <w:sz w:val="22"/>
          <w:lang w:val="x-none"/>
        </w:rPr>
        <w:t>zawarta w dniu ……………………r. pomiędzy</w:t>
      </w:r>
      <w:r w:rsidRPr="00661797">
        <w:rPr>
          <w:rFonts w:ascii="Arial" w:hAnsi="Arial" w:cs="Arial"/>
          <w:sz w:val="22"/>
        </w:rPr>
        <w:t>:</w:t>
      </w:r>
    </w:p>
    <w:p w14:paraId="28F8E98E" w14:textId="77777777" w:rsidR="00262AFB" w:rsidRPr="00661797" w:rsidRDefault="00262AFB" w:rsidP="00262AF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024A694" w14:textId="10536D9E" w:rsidR="00262AFB" w:rsidRPr="00661797" w:rsidRDefault="00262AFB" w:rsidP="0068732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 xml:space="preserve">Skarbem Państwa - 8. Bazą Lotnictwa Transportowego w Krakowie - Balicach, </w:t>
      </w:r>
      <w:r w:rsidR="00AD445C" w:rsidRPr="00661797">
        <w:rPr>
          <w:rFonts w:ascii="Arial" w:hAnsi="Arial" w:cs="Arial"/>
          <w:b/>
          <w:bCs/>
          <w:sz w:val="22"/>
          <w:szCs w:val="22"/>
        </w:rPr>
        <w:t>z </w:t>
      </w:r>
      <w:r w:rsidRPr="00661797">
        <w:rPr>
          <w:rFonts w:ascii="Arial" w:hAnsi="Arial" w:cs="Arial"/>
          <w:b/>
          <w:bCs/>
          <w:sz w:val="22"/>
          <w:szCs w:val="22"/>
        </w:rPr>
        <w:t xml:space="preserve">siedzibą: 32-083 Balice, ul. </w:t>
      </w:r>
      <w:r w:rsidR="002C1912" w:rsidRPr="00661797">
        <w:rPr>
          <w:rFonts w:ascii="Arial" w:hAnsi="Arial" w:cs="Arial"/>
          <w:b/>
          <w:bCs/>
          <w:sz w:val="22"/>
          <w:szCs w:val="22"/>
        </w:rPr>
        <w:t xml:space="preserve">kpt. M. </w:t>
      </w:r>
      <w:proofErr w:type="spellStart"/>
      <w:r w:rsidRPr="00661797">
        <w:rPr>
          <w:rFonts w:ascii="Arial" w:hAnsi="Arial" w:cs="Arial"/>
          <w:b/>
          <w:bCs/>
          <w:sz w:val="22"/>
          <w:szCs w:val="22"/>
        </w:rPr>
        <w:t>Medweckiego</w:t>
      </w:r>
      <w:proofErr w:type="spellEnd"/>
      <w:r w:rsidRPr="00661797">
        <w:rPr>
          <w:rFonts w:ascii="Arial" w:hAnsi="Arial" w:cs="Arial"/>
          <w:b/>
          <w:bCs/>
          <w:sz w:val="22"/>
          <w:szCs w:val="22"/>
        </w:rPr>
        <w:t xml:space="preserve"> 10</w:t>
      </w:r>
      <w:r w:rsidRPr="00661797">
        <w:rPr>
          <w:rFonts w:ascii="Arial" w:hAnsi="Arial" w:cs="Arial"/>
          <w:b/>
          <w:sz w:val="22"/>
          <w:szCs w:val="22"/>
        </w:rPr>
        <w:t>, posiadającą NIP: 944-199-58-73;</w:t>
      </w:r>
    </w:p>
    <w:p w14:paraId="49176C3C" w14:textId="77777777" w:rsidR="00262AFB" w:rsidRPr="00661797" w:rsidRDefault="00262AFB" w:rsidP="0068732F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 xml:space="preserve">zwaną w treści umowy  ZAMAWIAJĄCYM, którą reprezentuje: </w:t>
      </w:r>
    </w:p>
    <w:p w14:paraId="20ABBD37" w14:textId="17CABCD0" w:rsidR="0068732F" w:rsidRPr="00661797" w:rsidRDefault="00262AFB" w:rsidP="0068732F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 xml:space="preserve">…………………………………  - Dowódca 8. Bazy Lotnictwa Transportowego, </w:t>
      </w:r>
    </w:p>
    <w:p w14:paraId="384B94DA" w14:textId="2DEDD32A" w:rsidR="0068732F" w:rsidRPr="00661797" w:rsidRDefault="00262AFB" w:rsidP="0068732F">
      <w:pPr>
        <w:widowControl w:val="0"/>
        <w:overflowPunct w:val="0"/>
        <w:autoSpaceDE w:val="0"/>
        <w:autoSpaceDN w:val="0"/>
        <w:adjustRightInd w:val="0"/>
        <w:spacing w:line="276" w:lineRule="auto"/>
        <w:ind w:firstLine="284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a</w:t>
      </w:r>
    </w:p>
    <w:p w14:paraId="239106C1" w14:textId="09BDB681" w:rsidR="00262AFB" w:rsidRPr="00661797" w:rsidRDefault="00CE05A4" w:rsidP="0068732F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……………...  z siedzibą: ……….</w:t>
      </w:r>
      <w:r w:rsidR="00262AFB" w:rsidRPr="00661797">
        <w:rPr>
          <w:rFonts w:ascii="Arial" w:hAnsi="Arial" w:cs="Arial"/>
          <w:b/>
          <w:sz w:val="22"/>
          <w:szCs w:val="22"/>
        </w:rPr>
        <w:t>…………..……. ul. ………………..…..……………...…….…,</w:t>
      </w:r>
    </w:p>
    <w:p w14:paraId="0DBCF0F5" w14:textId="37E25666" w:rsidR="00262AFB" w:rsidRPr="00661797" w:rsidRDefault="00CE05A4" w:rsidP="0068732F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 xml:space="preserve">     </w:t>
      </w:r>
      <w:r w:rsidR="00262AFB" w:rsidRPr="00661797">
        <w:rPr>
          <w:rFonts w:ascii="Arial" w:hAnsi="Arial" w:cs="Arial"/>
          <w:b/>
          <w:sz w:val="22"/>
          <w:szCs w:val="22"/>
        </w:rPr>
        <w:t>wpisanym</w:t>
      </w:r>
      <w:r w:rsidRPr="00661797">
        <w:rPr>
          <w:rFonts w:ascii="Arial" w:hAnsi="Arial" w:cs="Arial"/>
          <w:b/>
          <w:sz w:val="22"/>
          <w:szCs w:val="22"/>
        </w:rPr>
        <w:t xml:space="preserve"> do ……….……………..………………….………</w:t>
      </w:r>
      <w:r w:rsidR="00262AFB" w:rsidRPr="00661797">
        <w:rPr>
          <w:rFonts w:ascii="Arial" w:hAnsi="Arial" w:cs="Arial"/>
          <w:b/>
          <w:sz w:val="22"/>
          <w:szCs w:val="22"/>
        </w:rPr>
        <w:t xml:space="preserve">………..……………..…………, </w:t>
      </w:r>
    </w:p>
    <w:p w14:paraId="2474AE7D" w14:textId="41A7B0E7" w:rsidR="00262AFB" w:rsidRPr="00661797" w:rsidRDefault="00CE05A4" w:rsidP="0068732F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 xml:space="preserve">     </w:t>
      </w:r>
      <w:r w:rsidR="00262AFB" w:rsidRPr="00661797">
        <w:rPr>
          <w:rFonts w:ascii="Arial" w:hAnsi="Arial" w:cs="Arial"/>
          <w:b/>
          <w:sz w:val="22"/>
          <w:szCs w:val="22"/>
        </w:rPr>
        <w:t>posiadającym NIP: ……………………………...,</w:t>
      </w:r>
    </w:p>
    <w:p w14:paraId="2B56AFD4" w14:textId="77777777" w:rsidR="00262AFB" w:rsidRPr="00661797" w:rsidRDefault="00262AFB" w:rsidP="0068732F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ab/>
      </w:r>
      <w:r w:rsidRPr="00661797">
        <w:rPr>
          <w:rFonts w:ascii="Arial" w:hAnsi="Arial" w:cs="Arial"/>
          <w:b/>
          <w:sz w:val="22"/>
          <w:szCs w:val="22"/>
        </w:rPr>
        <w:tab/>
      </w:r>
      <w:r w:rsidRPr="00661797">
        <w:rPr>
          <w:rFonts w:ascii="Arial" w:hAnsi="Arial" w:cs="Arial"/>
          <w:b/>
          <w:sz w:val="22"/>
          <w:szCs w:val="22"/>
        </w:rPr>
        <w:tab/>
        <w:t xml:space="preserve"> REGON: ………………………...,</w:t>
      </w:r>
    </w:p>
    <w:p w14:paraId="37A41742" w14:textId="31FE8B5A" w:rsidR="00262AFB" w:rsidRPr="00661797" w:rsidRDefault="00CE05A4" w:rsidP="0068732F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 xml:space="preserve">     </w:t>
      </w:r>
      <w:r w:rsidR="00262AFB" w:rsidRPr="00661797">
        <w:rPr>
          <w:rFonts w:ascii="Arial" w:hAnsi="Arial" w:cs="Arial"/>
          <w:b/>
          <w:sz w:val="22"/>
          <w:szCs w:val="22"/>
        </w:rPr>
        <w:t xml:space="preserve">zwanym w treści umowy WYKONAWCĄ, którego reprezentuje: </w:t>
      </w:r>
    </w:p>
    <w:p w14:paraId="345E202E" w14:textId="2D1CFE25" w:rsidR="00731E84" w:rsidRPr="00661797" w:rsidRDefault="00262AFB" w:rsidP="0068732F">
      <w:pPr>
        <w:spacing w:after="80" w:line="276" w:lineRule="auto"/>
        <w:ind w:left="426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……………….……………….</w:t>
      </w:r>
      <w:r w:rsidR="00F12B7C" w:rsidRPr="00661797">
        <w:rPr>
          <w:rFonts w:ascii="Arial" w:hAnsi="Arial" w:cs="Arial"/>
          <w:sz w:val="22"/>
          <w:szCs w:val="22"/>
        </w:rPr>
        <w:t>,</w:t>
      </w:r>
    </w:p>
    <w:p w14:paraId="77BF07A2" w14:textId="77777777" w:rsidR="00981EB6" w:rsidRPr="00661797" w:rsidRDefault="00981EB6" w:rsidP="0068732F">
      <w:pPr>
        <w:spacing w:after="80" w:line="276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</w:p>
    <w:p w14:paraId="1A0555C9" w14:textId="77777777" w:rsidR="002263C6" w:rsidRPr="00661797" w:rsidRDefault="002263C6" w:rsidP="00262AFB">
      <w:pPr>
        <w:pStyle w:val="Tekstpodstawowywcity"/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§ 1</w:t>
      </w:r>
    </w:p>
    <w:p w14:paraId="59B8C806" w14:textId="77777777" w:rsidR="00D52FFD" w:rsidRPr="00661797" w:rsidRDefault="00D52FFD" w:rsidP="00F5155A">
      <w:pPr>
        <w:pStyle w:val="Tekstpodstawowy"/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Przedmiot umowy</w:t>
      </w:r>
    </w:p>
    <w:p w14:paraId="20DE7D60" w14:textId="1F3D6BB9" w:rsidR="001E0CC5" w:rsidRPr="00661797" w:rsidRDefault="000B685D" w:rsidP="00BC24BE">
      <w:pPr>
        <w:pStyle w:val="Akapitzlist"/>
        <w:numPr>
          <w:ilvl w:val="0"/>
          <w:numId w:val="14"/>
        </w:numPr>
        <w:spacing w:after="120" w:line="276" w:lineRule="auto"/>
        <w:ind w:left="426" w:hanging="440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Zgodnie z wynikiem przeprowadzonego </w:t>
      </w:r>
      <w:r w:rsidR="00E23980" w:rsidRPr="00661797">
        <w:rPr>
          <w:rFonts w:ascii="Arial" w:hAnsi="Arial" w:cs="Arial"/>
          <w:sz w:val="22"/>
          <w:szCs w:val="22"/>
        </w:rPr>
        <w:t xml:space="preserve">postępowania o udzielenie zamówienia publicznego przeprowadzonego </w:t>
      </w:r>
      <w:r w:rsidR="005F3F92" w:rsidRPr="00661797">
        <w:rPr>
          <w:rFonts w:ascii="Arial" w:hAnsi="Arial" w:cs="Arial"/>
          <w:sz w:val="22"/>
          <w:szCs w:val="22"/>
        </w:rPr>
        <w:t>w trybie podstawowym bez negocjacji</w:t>
      </w:r>
      <w:r w:rsidR="00E23980" w:rsidRPr="00661797">
        <w:rPr>
          <w:rFonts w:ascii="Arial" w:hAnsi="Arial" w:cs="Arial"/>
          <w:sz w:val="22"/>
          <w:szCs w:val="22"/>
        </w:rPr>
        <w:t xml:space="preserve"> </w:t>
      </w:r>
      <w:r w:rsidR="00E23980" w:rsidRPr="00661797">
        <w:rPr>
          <w:rFonts w:ascii="Arial" w:hAnsi="Arial" w:cs="Arial"/>
          <w:bCs/>
          <w:sz w:val="22"/>
          <w:szCs w:val="22"/>
        </w:rPr>
        <w:t>– nr sprawy</w:t>
      </w:r>
      <w:r w:rsidR="00E23980" w:rsidRPr="00661797">
        <w:rPr>
          <w:rFonts w:ascii="Arial" w:hAnsi="Arial" w:cs="Arial"/>
          <w:sz w:val="22"/>
          <w:szCs w:val="22"/>
        </w:rPr>
        <w:t xml:space="preserve">: </w:t>
      </w:r>
      <w:r w:rsidR="004378B1" w:rsidRPr="00661797">
        <w:rPr>
          <w:rFonts w:ascii="Arial" w:hAnsi="Arial" w:cs="Arial"/>
          <w:b/>
          <w:sz w:val="22"/>
          <w:szCs w:val="22"/>
        </w:rPr>
        <w:t>10</w:t>
      </w:r>
      <w:r w:rsidR="00E23980" w:rsidRPr="00661797">
        <w:rPr>
          <w:rFonts w:ascii="Arial" w:hAnsi="Arial" w:cs="Arial"/>
          <w:b/>
          <w:sz w:val="22"/>
          <w:szCs w:val="22"/>
        </w:rPr>
        <w:t>/</w:t>
      </w:r>
      <w:r w:rsidR="00F1643E" w:rsidRPr="00661797">
        <w:rPr>
          <w:rFonts w:ascii="Arial" w:hAnsi="Arial" w:cs="Arial"/>
          <w:b/>
          <w:bCs/>
          <w:iCs/>
          <w:sz w:val="22"/>
          <w:szCs w:val="22"/>
        </w:rPr>
        <w:t>S</w:t>
      </w:r>
      <w:r w:rsidR="000063BB" w:rsidRPr="00661797">
        <w:rPr>
          <w:rFonts w:ascii="Arial" w:hAnsi="Arial" w:cs="Arial"/>
          <w:b/>
          <w:bCs/>
          <w:iCs/>
          <w:sz w:val="22"/>
          <w:szCs w:val="22"/>
        </w:rPr>
        <w:t>T</w:t>
      </w:r>
      <w:r w:rsidR="00E23980" w:rsidRPr="00661797">
        <w:rPr>
          <w:rFonts w:ascii="Arial" w:hAnsi="Arial" w:cs="Arial"/>
          <w:b/>
          <w:bCs/>
          <w:iCs/>
          <w:sz w:val="22"/>
          <w:szCs w:val="22"/>
        </w:rPr>
        <w:t>/20</w:t>
      </w:r>
      <w:r w:rsidR="00932D7C" w:rsidRPr="00661797">
        <w:rPr>
          <w:rFonts w:ascii="Arial" w:hAnsi="Arial" w:cs="Arial"/>
          <w:b/>
          <w:bCs/>
          <w:iCs/>
          <w:sz w:val="22"/>
          <w:szCs w:val="22"/>
        </w:rPr>
        <w:t>22</w:t>
      </w:r>
      <w:r w:rsidR="00E23980" w:rsidRPr="0066179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23980" w:rsidRPr="00661797">
        <w:rPr>
          <w:rFonts w:ascii="Arial" w:hAnsi="Arial" w:cs="Arial"/>
          <w:sz w:val="22"/>
          <w:szCs w:val="22"/>
        </w:rPr>
        <w:t>oraz dokonanego przez Zamawiającego wyboru najkorzystniejszej oferty</w:t>
      </w:r>
      <w:r w:rsidR="005F3F92" w:rsidRPr="00661797">
        <w:rPr>
          <w:rFonts w:ascii="Arial" w:hAnsi="Arial" w:cs="Arial"/>
          <w:sz w:val="22"/>
          <w:szCs w:val="22"/>
        </w:rPr>
        <w:t>, zgodnie z przepisami ustawy z </w:t>
      </w:r>
      <w:r w:rsidR="00E23980" w:rsidRPr="00661797">
        <w:rPr>
          <w:rFonts w:ascii="Arial" w:hAnsi="Arial" w:cs="Arial"/>
          <w:sz w:val="22"/>
          <w:szCs w:val="22"/>
        </w:rPr>
        <w:t xml:space="preserve">dnia </w:t>
      </w:r>
      <w:r w:rsidR="00C86374" w:rsidRPr="00661797">
        <w:rPr>
          <w:rFonts w:ascii="Arial" w:hAnsi="Arial" w:cs="Arial"/>
          <w:sz w:val="22"/>
          <w:szCs w:val="22"/>
        </w:rPr>
        <w:t xml:space="preserve">11 września 2019r. Prawo zamówień publicznych </w:t>
      </w:r>
      <w:r w:rsidR="00C86374" w:rsidRPr="00661797">
        <w:rPr>
          <w:rFonts w:ascii="Arial" w:hAnsi="Arial" w:cs="Arial"/>
          <w:bCs/>
          <w:sz w:val="22"/>
          <w:szCs w:val="22"/>
        </w:rPr>
        <w:t>(</w:t>
      </w:r>
      <w:proofErr w:type="spellStart"/>
      <w:r w:rsidR="005F3F92" w:rsidRPr="00661797">
        <w:rPr>
          <w:rFonts w:ascii="Arial" w:hAnsi="Arial" w:cs="Arial"/>
          <w:bCs/>
          <w:sz w:val="22"/>
          <w:szCs w:val="22"/>
        </w:rPr>
        <w:t>t.j</w:t>
      </w:r>
      <w:proofErr w:type="spellEnd"/>
      <w:r w:rsidR="005F3F92" w:rsidRPr="00661797">
        <w:rPr>
          <w:rFonts w:ascii="Arial" w:hAnsi="Arial" w:cs="Arial"/>
          <w:bCs/>
          <w:sz w:val="22"/>
          <w:szCs w:val="22"/>
        </w:rPr>
        <w:t xml:space="preserve">. </w:t>
      </w:r>
      <w:r w:rsidR="00C86374" w:rsidRPr="00661797">
        <w:rPr>
          <w:rFonts w:ascii="Arial" w:hAnsi="Arial" w:cs="Arial"/>
          <w:bCs/>
          <w:sz w:val="22"/>
          <w:szCs w:val="22"/>
        </w:rPr>
        <w:t>Dz. U. z 2021r., poz. 1129 ze zm.)</w:t>
      </w:r>
      <w:r w:rsidR="003E6207" w:rsidRPr="00661797">
        <w:rPr>
          <w:rFonts w:ascii="Arial" w:hAnsi="Arial" w:cs="Arial"/>
          <w:bCs/>
          <w:iCs/>
          <w:sz w:val="22"/>
          <w:szCs w:val="22"/>
        </w:rPr>
        <w:t xml:space="preserve"> – zwanej w </w:t>
      </w:r>
      <w:r w:rsidR="00E23980" w:rsidRPr="00661797">
        <w:rPr>
          <w:rFonts w:ascii="Arial" w:hAnsi="Arial" w:cs="Arial"/>
          <w:bCs/>
          <w:iCs/>
          <w:sz w:val="22"/>
          <w:szCs w:val="22"/>
        </w:rPr>
        <w:t>umowie „Ustawą”</w:t>
      </w:r>
      <w:r w:rsidR="00EB6B5E" w:rsidRPr="00661797">
        <w:rPr>
          <w:rFonts w:ascii="Arial" w:hAnsi="Arial" w:cs="Arial"/>
          <w:bCs/>
          <w:iCs/>
          <w:sz w:val="22"/>
          <w:szCs w:val="22"/>
        </w:rPr>
        <w:t>,</w:t>
      </w:r>
      <w:r w:rsidR="00E23980" w:rsidRPr="0066179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23980" w:rsidRPr="00661797">
        <w:rPr>
          <w:rFonts w:ascii="Arial" w:hAnsi="Arial" w:cs="Arial"/>
          <w:sz w:val="22"/>
          <w:szCs w:val="22"/>
        </w:rPr>
        <w:t>Zamawiający zleca, a Wykonawca przyjmuje do realizacji</w:t>
      </w:r>
      <w:r w:rsidRPr="00661797">
        <w:rPr>
          <w:rFonts w:ascii="Arial" w:hAnsi="Arial" w:cs="Arial"/>
          <w:sz w:val="22"/>
          <w:szCs w:val="22"/>
        </w:rPr>
        <w:t xml:space="preserve"> </w:t>
      </w:r>
      <w:r w:rsidR="00A904CA" w:rsidRPr="00661797">
        <w:rPr>
          <w:rFonts w:ascii="Arial" w:hAnsi="Arial" w:cs="Arial"/>
          <w:sz w:val="22"/>
          <w:szCs w:val="22"/>
        </w:rPr>
        <w:t xml:space="preserve">usługę </w:t>
      </w:r>
      <w:r w:rsidR="00235B01" w:rsidRPr="00661797">
        <w:rPr>
          <w:rStyle w:val="Uwydatnienie"/>
          <w:rFonts w:cs="Arial"/>
          <w:sz w:val="22"/>
          <w:szCs w:val="22"/>
        </w:rPr>
        <w:t>napraw</w:t>
      </w:r>
      <w:r w:rsidR="00A904CA" w:rsidRPr="00661797">
        <w:rPr>
          <w:rStyle w:val="Uwydatnienie"/>
          <w:rFonts w:cs="Arial"/>
          <w:sz w:val="22"/>
          <w:szCs w:val="22"/>
        </w:rPr>
        <w:t xml:space="preserve">y </w:t>
      </w:r>
      <w:r w:rsidR="00F1643E" w:rsidRPr="00661797">
        <w:rPr>
          <w:rStyle w:val="Uwydatnienie"/>
          <w:rFonts w:cs="Arial"/>
          <w:sz w:val="22"/>
          <w:szCs w:val="22"/>
        </w:rPr>
        <w:t>zbiorników magazynowych do przechowywania materiałów ciekłych</w:t>
      </w:r>
      <w:r w:rsidR="00A23188" w:rsidRPr="00661797">
        <w:rPr>
          <w:rStyle w:val="Uwydatnienie"/>
          <w:rFonts w:cs="Arial"/>
          <w:sz w:val="22"/>
          <w:szCs w:val="22"/>
        </w:rPr>
        <w:t xml:space="preserve"> zapalnych</w:t>
      </w:r>
      <w:r w:rsidR="005F3F92" w:rsidRPr="00661797">
        <w:rPr>
          <w:rFonts w:ascii="Arial" w:hAnsi="Arial" w:cs="Arial"/>
          <w:snapToGrid w:val="0"/>
          <w:sz w:val="22"/>
          <w:szCs w:val="22"/>
        </w:rPr>
        <w:t>, zgodnie z </w:t>
      </w:r>
      <w:r w:rsidRPr="00661797">
        <w:rPr>
          <w:rFonts w:ascii="Arial" w:hAnsi="Arial" w:cs="Arial"/>
          <w:snapToGrid w:val="0"/>
          <w:sz w:val="22"/>
          <w:szCs w:val="22"/>
        </w:rPr>
        <w:t xml:space="preserve">zał. nr </w:t>
      </w:r>
      <w:r w:rsidR="00C86374" w:rsidRPr="00661797">
        <w:rPr>
          <w:rFonts w:ascii="Arial" w:hAnsi="Arial" w:cs="Arial"/>
          <w:snapToGrid w:val="0"/>
          <w:sz w:val="22"/>
          <w:szCs w:val="22"/>
        </w:rPr>
        <w:t>1</w:t>
      </w:r>
      <w:r w:rsidRPr="00661797">
        <w:rPr>
          <w:rFonts w:ascii="Arial" w:hAnsi="Arial" w:cs="Arial"/>
          <w:snapToGrid w:val="0"/>
          <w:sz w:val="22"/>
          <w:szCs w:val="22"/>
        </w:rPr>
        <w:t xml:space="preserve"> do niniejszej umowy - „</w:t>
      </w:r>
      <w:r w:rsidR="00FF40C5" w:rsidRPr="00661797">
        <w:rPr>
          <w:rFonts w:ascii="Arial" w:hAnsi="Arial" w:cs="Arial"/>
          <w:snapToGrid w:val="0"/>
          <w:sz w:val="22"/>
          <w:szCs w:val="22"/>
        </w:rPr>
        <w:t>Szczegółowy o</w:t>
      </w:r>
      <w:r w:rsidR="00F1643E" w:rsidRPr="00661797">
        <w:rPr>
          <w:rFonts w:ascii="Arial" w:hAnsi="Arial" w:cs="Arial"/>
          <w:sz w:val="22"/>
          <w:szCs w:val="22"/>
        </w:rPr>
        <w:t>pis przedmiotu zamówienia</w:t>
      </w:r>
      <w:r w:rsidR="003E6207" w:rsidRPr="00661797">
        <w:rPr>
          <w:rFonts w:ascii="Arial" w:hAnsi="Arial" w:cs="Arial"/>
          <w:snapToGrid w:val="0"/>
          <w:sz w:val="22"/>
          <w:szCs w:val="22"/>
        </w:rPr>
        <w:t>”.</w:t>
      </w:r>
    </w:p>
    <w:p w14:paraId="127C94A2" w14:textId="77777777" w:rsidR="009C4AF6" w:rsidRPr="00661797" w:rsidRDefault="00C32DB8" w:rsidP="00BC24BE">
      <w:pPr>
        <w:pStyle w:val="Akapitzlist"/>
        <w:numPr>
          <w:ilvl w:val="0"/>
          <w:numId w:val="1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Przez określenia użyte w dalszej części niniejszej umowy należy rozumieć:</w:t>
      </w:r>
    </w:p>
    <w:p w14:paraId="6F36062C" w14:textId="08C146A6" w:rsidR="00D705BC" w:rsidRPr="00661797" w:rsidRDefault="00D705BC" w:rsidP="00BC24BE">
      <w:pPr>
        <w:pStyle w:val="Akapitzlist"/>
        <w:numPr>
          <w:ilvl w:val="1"/>
          <w:numId w:val="1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 xml:space="preserve">Usługa </w:t>
      </w:r>
      <w:r w:rsidRPr="00661797">
        <w:rPr>
          <w:rFonts w:ascii="Arial" w:hAnsi="Arial" w:cs="Arial"/>
          <w:sz w:val="22"/>
          <w:szCs w:val="22"/>
        </w:rPr>
        <w:t xml:space="preserve">- </w:t>
      </w:r>
      <w:r w:rsidRPr="00661797">
        <w:rPr>
          <w:rStyle w:val="Uwydatnienie"/>
          <w:rFonts w:cs="Arial"/>
          <w:sz w:val="22"/>
          <w:szCs w:val="22"/>
        </w:rPr>
        <w:t xml:space="preserve">wykonanie naprawy zbiorników magazynowych do przechowywania materiałów ciekłych zapalnych będących na wyposażeniu </w:t>
      </w:r>
      <w:bookmarkStart w:id="0" w:name="_Hlk40900017"/>
      <w:r w:rsidRPr="00661797">
        <w:rPr>
          <w:rStyle w:val="Uwydatnienie"/>
          <w:rFonts w:cs="Arial"/>
          <w:sz w:val="22"/>
          <w:szCs w:val="22"/>
        </w:rPr>
        <w:t xml:space="preserve">8. </w:t>
      </w:r>
      <w:r w:rsidR="00CE05A4" w:rsidRPr="00661797">
        <w:rPr>
          <w:rStyle w:val="Uwydatnienie"/>
          <w:rFonts w:cs="Arial"/>
          <w:sz w:val="22"/>
          <w:szCs w:val="22"/>
        </w:rPr>
        <w:t>Bazy Lotnictwa Transportowego w </w:t>
      </w:r>
      <w:r w:rsidRPr="00661797">
        <w:rPr>
          <w:rStyle w:val="Uwydatnienie"/>
          <w:rFonts w:cs="Arial"/>
          <w:sz w:val="22"/>
          <w:szCs w:val="22"/>
        </w:rPr>
        <w:t>Krakowie-Balicach</w:t>
      </w:r>
      <w:bookmarkEnd w:id="0"/>
      <w:r w:rsidRPr="00661797">
        <w:rPr>
          <w:rFonts w:ascii="Arial" w:hAnsi="Arial" w:cs="Arial"/>
          <w:snapToGrid w:val="0"/>
          <w:sz w:val="22"/>
          <w:szCs w:val="22"/>
        </w:rPr>
        <w:t>, zgodnie z zał. nr 1 do niniejszej umowy - „</w:t>
      </w:r>
      <w:r w:rsidRPr="00661797">
        <w:rPr>
          <w:rFonts w:ascii="Arial" w:hAnsi="Arial" w:cs="Arial"/>
          <w:sz w:val="22"/>
          <w:szCs w:val="22"/>
        </w:rPr>
        <w:t>Szczegółowy opis przedmiotu zamówienia</w:t>
      </w:r>
      <w:r w:rsidRPr="00661797">
        <w:rPr>
          <w:rFonts w:ascii="Arial" w:hAnsi="Arial" w:cs="Arial"/>
          <w:snapToGrid w:val="0"/>
          <w:sz w:val="22"/>
          <w:szCs w:val="22"/>
        </w:rPr>
        <w:t>”</w:t>
      </w:r>
    </w:p>
    <w:p w14:paraId="5FDD757C" w14:textId="135CAB53" w:rsidR="00C32DB8" w:rsidRPr="00661797" w:rsidRDefault="00C32DB8" w:rsidP="00BC24BE">
      <w:pPr>
        <w:pStyle w:val="Akapitzlist"/>
        <w:numPr>
          <w:ilvl w:val="1"/>
          <w:numId w:val="15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Użytkownik</w:t>
      </w:r>
      <w:r w:rsidR="003E6207" w:rsidRPr="00661797">
        <w:rPr>
          <w:rFonts w:ascii="Arial" w:hAnsi="Arial" w:cs="Arial"/>
          <w:sz w:val="22"/>
          <w:szCs w:val="22"/>
        </w:rPr>
        <w:t xml:space="preserve">  – </w:t>
      </w:r>
      <w:r w:rsidRPr="00661797">
        <w:rPr>
          <w:rFonts w:ascii="Arial" w:hAnsi="Arial" w:cs="Arial"/>
          <w:sz w:val="22"/>
          <w:szCs w:val="22"/>
        </w:rPr>
        <w:t>osoba wyznaczona przez Zamawiającego</w:t>
      </w:r>
      <w:r w:rsidR="000E37D0" w:rsidRPr="00661797">
        <w:rPr>
          <w:rFonts w:ascii="Arial" w:hAnsi="Arial" w:cs="Arial"/>
          <w:sz w:val="22"/>
          <w:szCs w:val="22"/>
        </w:rPr>
        <w:t xml:space="preserve"> i wskazana Wykonawcy</w:t>
      </w:r>
      <w:r w:rsidR="00D705BC" w:rsidRPr="00661797">
        <w:rPr>
          <w:rFonts w:ascii="Arial" w:hAnsi="Arial" w:cs="Arial"/>
          <w:sz w:val="22"/>
          <w:szCs w:val="22"/>
        </w:rPr>
        <w:t>.</w:t>
      </w:r>
    </w:p>
    <w:p w14:paraId="4DF101F1" w14:textId="77777777" w:rsidR="00D52FFD" w:rsidRPr="00661797" w:rsidRDefault="00D52FFD" w:rsidP="00262AFB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§ 2</w:t>
      </w:r>
    </w:p>
    <w:p w14:paraId="31E469F8" w14:textId="38BF595B" w:rsidR="00D52FFD" w:rsidRPr="00661797" w:rsidRDefault="00D52FFD" w:rsidP="00F5155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 xml:space="preserve">Zakres realizacji </w:t>
      </w:r>
      <w:r w:rsidR="00DC6C59" w:rsidRPr="00661797">
        <w:rPr>
          <w:rFonts w:ascii="Arial" w:hAnsi="Arial" w:cs="Arial"/>
          <w:b/>
          <w:sz w:val="22"/>
          <w:szCs w:val="22"/>
        </w:rPr>
        <w:t>usługi</w:t>
      </w:r>
      <w:r w:rsidRPr="00661797">
        <w:rPr>
          <w:rFonts w:ascii="Arial" w:hAnsi="Arial" w:cs="Arial"/>
          <w:b/>
          <w:sz w:val="22"/>
          <w:szCs w:val="22"/>
        </w:rPr>
        <w:t xml:space="preserve"> </w:t>
      </w:r>
    </w:p>
    <w:p w14:paraId="22C22CC2" w14:textId="3F981C0F" w:rsidR="001C1CBF" w:rsidRPr="00661797" w:rsidRDefault="001C1CBF" w:rsidP="00F5155A">
      <w:pPr>
        <w:widowControl w:val="0"/>
        <w:numPr>
          <w:ilvl w:val="0"/>
          <w:numId w:val="3"/>
        </w:numPr>
        <w:tabs>
          <w:tab w:val="clear" w:pos="1440"/>
          <w:tab w:val="num" w:pos="426"/>
          <w:tab w:val="num" w:pos="1080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Cs/>
          <w:sz w:val="22"/>
          <w:szCs w:val="22"/>
        </w:rPr>
        <w:t xml:space="preserve">Szczegółowy zakres realizacji </w:t>
      </w:r>
      <w:r w:rsidR="00DC6C59" w:rsidRPr="00661797">
        <w:rPr>
          <w:rFonts w:ascii="Arial" w:hAnsi="Arial" w:cs="Arial"/>
          <w:bCs/>
          <w:sz w:val="22"/>
          <w:szCs w:val="22"/>
        </w:rPr>
        <w:t>usługi</w:t>
      </w:r>
      <w:r w:rsidRPr="00661797">
        <w:rPr>
          <w:rFonts w:ascii="Arial" w:hAnsi="Arial" w:cs="Arial"/>
          <w:bCs/>
          <w:sz w:val="22"/>
          <w:szCs w:val="22"/>
        </w:rPr>
        <w:t xml:space="preserve"> został określony w </w:t>
      </w:r>
      <w:r w:rsidR="00BA1658" w:rsidRPr="00661797">
        <w:rPr>
          <w:rFonts w:ascii="Arial" w:hAnsi="Arial" w:cs="Arial"/>
          <w:sz w:val="22"/>
          <w:szCs w:val="22"/>
        </w:rPr>
        <w:t xml:space="preserve">zał. nr </w:t>
      </w:r>
      <w:r w:rsidR="00A22D47" w:rsidRPr="00661797">
        <w:rPr>
          <w:rFonts w:ascii="Arial" w:hAnsi="Arial" w:cs="Arial"/>
          <w:sz w:val="22"/>
          <w:szCs w:val="22"/>
        </w:rPr>
        <w:t>1</w:t>
      </w:r>
      <w:r w:rsidR="00BA1658" w:rsidRPr="00661797">
        <w:rPr>
          <w:rFonts w:ascii="Arial" w:hAnsi="Arial" w:cs="Arial"/>
          <w:sz w:val="22"/>
          <w:szCs w:val="22"/>
        </w:rPr>
        <w:t xml:space="preserve"> do niniejszej umowy - </w:t>
      </w:r>
      <w:r w:rsidR="00BA1658" w:rsidRPr="00661797">
        <w:rPr>
          <w:rFonts w:ascii="Arial" w:hAnsi="Arial" w:cs="Arial"/>
          <w:snapToGrid w:val="0"/>
          <w:sz w:val="22"/>
          <w:szCs w:val="22"/>
        </w:rPr>
        <w:t>„</w:t>
      </w:r>
      <w:r w:rsidR="007B284F" w:rsidRPr="00661797">
        <w:rPr>
          <w:rFonts w:ascii="Arial" w:hAnsi="Arial" w:cs="Arial"/>
          <w:snapToGrid w:val="0"/>
          <w:sz w:val="22"/>
          <w:szCs w:val="22"/>
        </w:rPr>
        <w:t xml:space="preserve">Szczegółowy </w:t>
      </w:r>
      <w:r w:rsidR="00E329EF" w:rsidRPr="00661797">
        <w:rPr>
          <w:rFonts w:ascii="Arial" w:hAnsi="Arial" w:cs="Arial"/>
          <w:sz w:val="22"/>
          <w:szCs w:val="22"/>
        </w:rPr>
        <w:t>o</w:t>
      </w:r>
      <w:r w:rsidR="00E174F0" w:rsidRPr="00661797">
        <w:rPr>
          <w:rFonts w:ascii="Arial" w:hAnsi="Arial" w:cs="Arial"/>
          <w:sz w:val="22"/>
          <w:szCs w:val="22"/>
        </w:rPr>
        <w:t>pis przedmiotu zamówienia</w:t>
      </w:r>
      <w:r w:rsidR="00BA1658" w:rsidRPr="00661797">
        <w:rPr>
          <w:rFonts w:ascii="Arial" w:hAnsi="Arial" w:cs="Arial"/>
          <w:snapToGrid w:val="0"/>
          <w:sz w:val="22"/>
          <w:szCs w:val="22"/>
        </w:rPr>
        <w:t>”.</w:t>
      </w:r>
    </w:p>
    <w:p w14:paraId="0E3BC3E7" w14:textId="29E38479" w:rsidR="001E0CC5" w:rsidRPr="00661797" w:rsidRDefault="00DC6C59" w:rsidP="00F5155A">
      <w:pPr>
        <w:widowControl w:val="0"/>
        <w:numPr>
          <w:ilvl w:val="0"/>
          <w:numId w:val="3"/>
        </w:numPr>
        <w:tabs>
          <w:tab w:val="clear" w:pos="1440"/>
          <w:tab w:val="num" w:pos="426"/>
          <w:tab w:val="num" w:pos="1080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Usługi</w:t>
      </w:r>
      <w:r w:rsidR="001E0CC5" w:rsidRPr="00661797">
        <w:rPr>
          <w:rFonts w:ascii="Arial" w:hAnsi="Arial" w:cs="Arial"/>
          <w:sz w:val="22"/>
          <w:szCs w:val="22"/>
        </w:rPr>
        <w:t xml:space="preserve"> objęte umową muszą być wykonane zgodnie z obowiązującymi przepisami, normami oraz na ustalonych niniejszą umową warunkach.</w:t>
      </w:r>
    </w:p>
    <w:p w14:paraId="25D73BF4" w14:textId="41CB2A2C" w:rsidR="00186A7E" w:rsidRPr="00661797" w:rsidRDefault="00B55061" w:rsidP="00F5155A">
      <w:pPr>
        <w:widowControl w:val="0"/>
        <w:numPr>
          <w:ilvl w:val="0"/>
          <w:numId w:val="3"/>
        </w:numPr>
        <w:tabs>
          <w:tab w:val="clear" w:pos="1440"/>
          <w:tab w:val="num" w:pos="426"/>
          <w:tab w:val="num" w:pos="1080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Miejscem realizacji umowy są tereny zamknięte w rozumieniu art. 4 ust. 2a ustawy z dnia 17 maja 1989r. Prawo geodezyjne i kartograficzne </w:t>
      </w:r>
      <w:r w:rsidRPr="00661797">
        <w:rPr>
          <w:rFonts w:ascii="Arial" w:hAnsi="Arial" w:cs="Arial"/>
          <w:bCs/>
          <w:sz w:val="22"/>
          <w:szCs w:val="22"/>
        </w:rPr>
        <w:t xml:space="preserve">(tekst jednolity: Dz. U. z 2020r., poz. </w:t>
      </w:r>
      <w:r w:rsidR="00A22D47" w:rsidRPr="00661797">
        <w:rPr>
          <w:rFonts w:ascii="Arial" w:hAnsi="Arial" w:cs="Arial"/>
          <w:bCs/>
          <w:sz w:val="22"/>
          <w:szCs w:val="22"/>
        </w:rPr>
        <w:t xml:space="preserve">2052 </w:t>
      </w:r>
      <w:r w:rsidR="00A22D47" w:rsidRPr="00661797">
        <w:rPr>
          <w:rFonts w:ascii="Arial" w:hAnsi="Arial" w:cs="Arial"/>
          <w:bCs/>
          <w:sz w:val="22"/>
          <w:szCs w:val="22"/>
        </w:rPr>
        <w:lastRenderedPageBreak/>
        <w:t>ze zm.</w:t>
      </w:r>
      <w:r w:rsidRPr="00661797">
        <w:rPr>
          <w:rFonts w:ascii="Arial" w:hAnsi="Arial" w:cs="Arial"/>
          <w:bCs/>
          <w:sz w:val="22"/>
          <w:szCs w:val="22"/>
        </w:rPr>
        <w:t>)</w:t>
      </w:r>
      <w:r w:rsidR="00186A7E" w:rsidRPr="00661797">
        <w:rPr>
          <w:rFonts w:ascii="Arial" w:hAnsi="Arial" w:cs="Arial"/>
          <w:sz w:val="22"/>
          <w:szCs w:val="22"/>
        </w:rPr>
        <w:t>.</w:t>
      </w:r>
    </w:p>
    <w:p w14:paraId="70A894AD" w14:textId="6414AC07" w:rsidR="0072600F" w:rsidRPr="00661797" w:rsidRDefault="00DC6C59" w:rsidP="00F5155A">
      <w:pPr>
        <w:widowControl w:val="0"/>
        <w:numPr>
          <w:ilvl w:val="0"/>
          <w:numId w:val="3"/>
        </w:numPr>
        <w:tabs>
          <w:tab w:val="clear" w:pos="1440"/>
          <w:tab w:val="num" w:pos="426"/>
          <w:tab w:val="num" w:pos="1080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Cs/>
          <w:sz w:val="22"/>
          <w:szCs w:val="22"/>
        </w:rPr>
        <w:t>Usługi</w:t>
      </w:r>
      <w:r w:rsidR="0072600F" w:rsidRPr="00661797">
        <w:rPr>
          <w:rFonts w:ascii="Arial" w:hAnsi="Arial" w:cs="Arial"/>
          <w:bCs/>
          <w:sz w:val="22"/>
          <w:szCs w:val="22"/>
        </w:rPr>
        <w:t xml:space="preserve">, o których mowa w ust. 1 niniejszego paragrafu </w:t>
      </w:r>
      <w:r w:rsidR="00FA784C" w:rsidRPr="00661797">
        <w:rPr>
          <w:rFonts w:ascii="Arial" w:hAnsi="Arial" w:cs="Arial"/>
          <w:bCs/>
          <w:sz w:val="22"/>
          <w:szCs w:val="22"/>
        </w:rPr>
        <w:t xml:space="preserve">będą </w:t>
      </w:r>
      <w:r w:rsidRPr="00661797">
        <w:rPr>
          <w:rFonts w:ascii="Arial" w:hAnsi="Arial" w:cs="Arial"/>
          <w:bCs/>
          <w:sz w:val="22"/>
          <w:szCs w:val="22"/>
        </w:rPr>
        <w:t>wykonywane</w:t>
      </w:r>
      <w:r w:rsidR="00FA784C" w:rsidRPr="00661797">
        <w:rPr>
          <w:rFonts w:ascii="Arial" w:hAnsi="Arial" w:cs="Arial"/>
          <w:bCs/>
          <w:sz w:val="22"/>
          <w:szCs w:val="22"/>
        </w:rPr>
        <w:t xml:space="preserve"> w dni robocze w </w:t>
      </w:r>
      <w:r w:rsidR="0072600F" w:rsidRPr="00661797">
        <w:rPr>
          <w:rFonts w:ascii="Arial" w:hAnsi="Arial" w:cs="Arial"/>
          <w:bCs/>
          <w:sz w:val="22"/>
          <w:szCs w:val="22"/>
        </w:rPr>
        <w:t>godzinach od 7:30 do 15:30.</w:t>
      </w:r>
    </w:p>
    <w:p w14:paraId="4D23BA9C" w14:textId="54E7CE63" w:rsidR="00186A7E" w:rsidRPr="00661797" w:rsidRDefault="00186A7E" w:rsidP="00F5155A">
      <w:pPr>
        <w:widowControl w:val="0"/>
        <w:numPr>
          <w:ilvl w:val="0"/>
          <w:numId w:val="3"/>
        </w:numPr>
        <w:tabs>
          <w:tab w:val="clear" w:pos="1440"/>
          <w:tab w:val="num" w:pos="426"/>
          <w:tab w:val="num" w:pos="1080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Szczegółowy zakres </w:t>
      </w:r>
      <w:r w:rsidR="00DC6C59" w:rsidRPr="00661797">
        <w:rPr>
          <w:rFonts w:ascii="Arial" w:hAnsi="Arial" w:cs="Arial"/>
          <w:sz w:val="22"/>
          <w:szCs w:val="22"/>
        </w:rPr>
        <w:t>usług</w:t>
      </w:r>
      <w:r w:rsidRPr="00661797">
        <w:rPr>
          <w:rFonts w:ascii="Arial" w:hAnsi="Arial" w:cs="Arial"/>
          <w:sz w:val="22"/>
          <w:szCs w:val="22"/>
        </w:rPr>
        <w:t xml:space="preserve"> i czynności do wykonania:</w:t>
      </w:r>
    </w:p>
    <w:p w14:paraId="149188F5" w14:textId="77777777" w:rsidR="00A22D47" w:rsidRPr="00661797" w:rsidRDefault="00A22D47" w:rsidP="00BC24BE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661797">
        <w:rPr>
          <w:rFonts w:ascii="Arial" w:hAnsi="Arial" w:cs="Arial"/>
          <w:sz w:val="22"/>
          <w:szCs w:val="22"/>
          <w:u w:val="single"/>
        </w:rPr>
        <w:t>Zbiornik stalowy podziemny V- 700m</w:t>
      </w:r>
      <w:r w:rsidRPr="00661797">
        <w:rPr>
          <w:rFonts w:ascii="Arial" w:hAnsi="Arial" w:cs="Arial"/>
          <w:sz w:val="22"/>
          <w:szCs w:val="22"/>
          <w:u w:val="single"/>
          <w:vertAlign w:val="superscript"/>
        </w:rPr>
        <w:t xml:space="preserve">3 </w:t>
      </w:r>
      <w:r w:rsidRPr="00661797">
        <w:rPr>
          <w:rFonts w:ascii="Arial" w:hAnsi="Arial" w:cs="Arial"/>
          <w:sz w:val="22"/>
          <w:szCs w:val="22"/>
          <w:u w:val="single"/>
        </w:rPr>
        <w:t>do przechowywania paliwa lotniczego F-34:</w:t>
      </w:r>
    </w:p>
    <w:p w14:paraId="2E3FDB2C" w14:textId="77777777" w:rsidR="00A22D47" w:rsidRPr="00661797" w:rsidRDefault="00A22D47" w:rsidP="00BC24BE">
      <w:pPr>
        <w:widowControl w:val="0"/>
        <w:numPr>
          <w:ilvl w:val="0"/>
          <w:numId w:val="17"/>
        </w:num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1145" w:hanging="357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usunięcie produktu z przestrzeni </w:t>
      </w:r>
      <w:proofErr w:type="spellStart"/>
      <w:r w:rsidRPr="00661797">
        <w:rPr>
          <w:rFonts w:ascii="Arial" w:hAnsi="Arial" w:cs="Arial"/>
          <w:sz w:val="22"/>
          <w:szCs w:val="22"/>
        </w:rPr>
        <w:t>międzydennej</w:t>
      </w:r>
      <w:proofErr w:type="spellEnd"/>
      <w:r w:rsidRPr="00661797">
        <w:rPr>
          <w:rFonts w:ascii="Arial" w:hAnsi="Arial" w:cs="Arial"/>
          <w:sz w:val="22"/>
          <w:szCs w:val="22"/>
        </w:rPr>
        <w:t xml:space="preserve">, </w:t>
      </w:r>
    </w:p>
    <w:p w14:paraId="62C7FB5A" w14:textId="77777777" w:rsidR="00A22D47" w:rsidRPr="00661797" w:rsidRDefault="00A22D47" w:rsidP="00BC24BE">
      <w:pPr>
        <w:widowControl w:val="0"/>
        <w:numPr>
          <w:ilvl w:val="0"/>
          <w:numId w:val="17"/>
        </w:num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1145" w:hanging="357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miejscowa naprawa uszkodzeń maty 3D, </w:t>
      </w:r>
    </w:p>
    <w:p w14:paraId="2D0299C4" w14:textId="2697B00D" w:rsidR="00A22D47" w:rsidRPr="00661797" w:rsidRDefault="00A22D47" w:rsidP="00BC24BE">
      <w:pPr>
        <w:widowControl w:val="0"/>
        <w:numPr>
          <w:ilvl w:val="0"/>
          <w:numId w:val="17"/>
        </w:num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1145" w:hanging="357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wykonanie warstwy uszczelniającej powłoki TANK SYSTEM</w:t>
      </w:r>
      <w:r w:rsidR="006B613F" w:rsidRPr="00661797">
        <w:rPr>
          <w:rFonts w:ascii="Arial" w:hAnsi="Arial" w:cs="Arial"/>
          <w:sz w:val="22"/>
          <w:szCs w:val="22"/>
        </w:rPr>
        <w:t xml:space="preserve"> w technologii TANK SYSTEM lub innej technologii </w:t>
      </w:r>
      <w:r w:rsidR="001214D9" w:rsidRPr="00661797">
        <w:rPr>
          <w:rFonts w:ascii="Arial" w:hAnsi="Arial" w:cs="Arial"/>
          <w:sz w:val="22"/>
          <w:szCs w:val="22"/>
        </w:rPr>
        <w:t>równoważnej</w:t>
      </w:r>
      <w:r w:rsidR="006B613F" w:rsidRPr="00661797">
        <w:rPr>
          <w:rFonts w:ascii="Arial" w:hAnsi="Arial" w:cs="Arial"/>
          <w:sz w:val="22"/>
          <w:szCs w:val="22"/>
        </w:rPr>
        <w:t xml:space="preserve"> TANK SYSTEM oraz zgodnej z rozporządzeniem Ministra Gospodarki z dnia 18 września 2001 r. w sprawie warunków technicznych dozoru technicznego, jakim powinny odpowiadać zbiorniki bezciśnieniowe i niskociśnieniowe przeznaczone do magazynowania materiałów ciekłych zapalnych (Dz. U. z 2001 r., Nr 113, poz. 1211, z </w:t>
      </w:r>
      <w:proofErr w:type="spellStart"/>
      <w:r w:rsidR="006B613F" w:rsidRPr="00661797">
        <w:rPr>
          <w:rFonts w:ascii="Arial" w:hAnsi="Arial" w:cs="Arial"/>
          <w:sz w:val="22"/>
          <w:szCs w:val="22"/>
        </w:rPr>
        <w:t>późn</w:t>
      </w:r>
      <w:proofErr w:type="spellEnd"/>
      <w:r w:rsidR="006B613F" w:rsidRPr="00661797">
        <w:rPr>
          <w:rFonts w:ascii="Arial" w:hAnsi="Arial" w:cs="Arial"/>
          <w:sz w:val="22"/>
          <w:szCs w:val="22"/>
        </w:rPr>
        <w:t>. zm.)</w:t>
      </w:r>
      <w:r w:rsidRPr="00661797">
        <w:rPr>
          <w:rFonts w:ascii="Arial" w:hAnsi="Arial" w:cs="Arial"/>
          <w:sz w:val="22"/>
          <w:szCs w:val="22"/>
        </w:rPr>
        <w:t xml:space="preserve">, </w:t>
      </w:r>
    </w:p>
    <w:p w14:paraId="57D1C786" w14:textId="77777777" w:rsidR="00A22D47" w:rsidRPr="00661797" w:rsidRDefault="00A22D47" w:rsidP="00BC24BE">
      <w:pPr>
        <w:widowControl w:val="0"/>
        <w:numPr>
          <w:ilvl w:val="0"/>
          <w:numId w:val="17"/>
        </w:num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1145" w:hanging="357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wykonanie połączeń przestrzeni do monitorowania płaszcza z dnem zbiornika, </w:t>
      </w:r>
    </w:p>
    <w:p w14:paraId="25E038EC" w14:textId="77777777" w:rsidR="00A22D47" w:rsidRPr="00661797" w:rsidRDefault="00A22D47" w:rsidP="00BC24BE">
      <w:pPr>
        <w:widowControl w:val="0"/>
        <w:numPr>
          <w:ilvl w:val="0"/>
          <w:numId w:val="17"/>
        </w:num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1145" w:hanging="357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naprawa powłoki odprowadzającej ładunki elektrostatyczne,</w:t>
      </w:r>
    </w:p>
    <w:p w14:paraId="25F47606" w14:textId="77777777" w:rsidR="00A22D47" w:rsidRPr="00661797" w:rsidRDefault="00A22D47" w:rsidP="00BC24BE">
      <w:pPr>
        <w:widowControl w:val="0"/>
        <w:numPr>
          <w:ilvl w:val="0"/>
          <w:numId w:val="17"/>
        </w:num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1145" w:hanging="357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zamknięcie zbiornika i podłączenie do istniejącej instalacji monitorowania wycieków.</w:t>
      </w:r>
    </w:p>
    <w:p w14:paraId="713E7D88" w14:textId="77777777" w:rsidR="00981EB6" w:rsidRPr="00661797" w:rsidRDefault="00981EB6" w:rsidP="00981EB6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E60982D" w14:textId="77777777" w:rsidR="00A22D47" w:rsidRPr="00661797" w:rsidRDefault="00A22D47" w:rsidP="00BC24B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bookmarkStart w:id="1" w:name="_Hlk78116265"/>
      <w:r w:rsidRPr="00661797">
        <w:rPr>
          <w:rFonts w:ascii="Arial" w:hAnsi="Arial" w:cs="Arial"/>
          <w:sz w:val="22"/>
          <w:szCs w:val="22"/>
          <w:u w:val="single"/>
        </w:rPr>
        <w:t>Zbiorniki stalowe podziemne V - 50m</w:t>
      </w:r>
      <w:r w:rsidRPr="00661797">
        <w:rPr>
          <w:rFonts w:ascii="Arial" w:hAnsi="Arial" w:cs="Arial"/>
          <w:sz w:val="22"/>
          <w:szCs w:val="22"/>
          <w:u w:val="single"/>
          <w:vertAlign w:val="superscript"/>
        </w:rPr>
        <w:t>3</w:t>
      </w:r>
      <w:r w:rsidRPr="00661797">
        <w:rPr>
          <w:rFonts w:ascii="Arial" w:hAnsi="Arial" w:cs="Arial"/>
          <w:sz w:val="22"/>
          <w:szCs w:val="22"/>
          <w:u w:val="single"/>
        </w:rPr>
        <w:t xml:space="preserve"> – 2 szt. do przechowywania paliwa lotniczego:</w:t>
      </w:r>
    </w:p>
    <w:p w14:paraId="4ABAC193" w14:textId="77777777" w:rsidR="00A22D47" w:rsidRPr="00661797" w:rsidRDefault="00A22D47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usunięcie produktu z przestrzeni </w:t>
      </w:r>
      <w:proofErr w:type="spellStart"/>
      <w:r w:rsidRPr="00661797">
        <w:rPr>
          <w:rFonts w:ascii="Arial" w:hAnsi="Arial" w:cs="Arial"/>
          <w:sz w:val="22"/>
          <w:szCs w:val="22"/>
        </w:rPr>
        <w:t>międzydennej</w:t>
      </w:r>
      <w:proofErr w:type="spellEnd"/>
      <w:r w:rsidRPr="00661797">
        <w:rPr>
          <w:rFonts w:ascii="Arial" w:hAnsi="Arial" w:cs="Arial"/>
          <w:sz w:val="22"/>
          <w:szCs w:val="22"/>
        </w:rPr>
        <w:t>,</w:t>
      </w:r>
    </w:p>
    <w:p w14:paraId="79A10C53" w14:textId="77777777" w:rsidR="00A22D47" w:rsidRPr="00661797" w:rsidRDefault="00A22D47" w:rsidP="00BC24BE">
      <w:pPr>
        <w:numPr>
          <w:ilvl w:val="0"/>
          <w:numId w:val="18"/>
        </w:numPr>
        <w:spacing w:line="276" w:lineRule="auto"/>
        <w:ind w:left="1145" w:hanging="357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miejscowa naprawa uszkodzeń maty 3D, </w:t>
      </w:r>
    </w:p>
    <w:p w14:paraId="3262C9E2" w14:textId="77777777" w:rsidR="00A22D47" w:rsidRPr="00661797" w:rsidRDefault="00A22D47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wykonanie naprawy przestrzeni do monitorowania i systemu monitorowania wycieków, </w:t>
      </w:r>
    </w:p>
    <w:p w14:paraId="12E7B527" w14:textId="77777777" w:rsidR="00A22D47" w:rsidRPr="00661797" w:rsidRDefault="00A22D47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naprawa powłoki odprowadzającej ładunki elektrostatyczne,</w:t>
      </w:r>
    </w:p>
    <w:p w14:paraId="5E1D48AC" w14:textId="4F20607E" w:rsidR="00A22D47" w:rsidRPr="00661797" w:rsidRDefault="00A22D47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przeniesienie do dolnej części zbi</w:t>
      </w:r>
      <w:r w:rsidR="0069795E" w:rsidRPr="00661797">
        <w:rPr>
          <w:rFonts w:ascii="Arial" w:hAnsi="Arial" w:cs="Arial"/>
          <w:sz w:val="22"/>
          <w:szCs w:val="22"/>
        </w:rPr>
        <w:t>ornika połączeń między sekcjami,</w:t>
      </w:r>
    </w:p>
    <w:p w14:paraId="2479CE78" w14:textId="039905B6" w:rsidR="00A22D47" w:rsidRPr="00661797" w:rsidRDefault="00A22D47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wykonanie połączenia łączącego przestrzeń </w:t>
      </w:r>
      <w:proofErr w:type="spellStart"/>
      <w:r w:rsidRPr="00661797">
        <w:rPr>
          <w:rFonts w:ascii="Arial" w:hAnsi="Arial" w:cs="Arial"/>
          <w:sz w:val="22"/>
          <w:szCs w:val="22"/>
        </w:rPr>
        <w:t>międzyścienną</w:t>
      </w:r>
      <w:proofErr w:type="spellEnd"/>
      <w:r w:rsidRPr="00661797">
        <w:rPr>
          <w:rFonts w:ascii="Arial" w:hAnsi="Arial" w:cs="Arial"/>
          <w:sz w:val="22"/>
          <w:szCs w:val="22"/>
        </w:rPr>
        <w:t xml:space="preserve"> </w:t>
      </w:r>
      <w:r w:rsidR="00262AFB" w:rsidRPr="00661797">
        <w:rPr>
          <w:rFonts w:ascii="Arial" w:hAnsi="Arial" w:cs="Arial"/>
          <w:sz w:val="22"/>
          <w:szCs w:val="22"/>
        </w:rPr>
        <w:t xml:space="preserve">dennicy oraz wykonanie połączeń </w:t>
      </w:r>
      <w:r w:rsidRPr="00661797">
        <w:rPr>
          <w:rFonts w:ascii="Arial" w:hAnsi="Arial" w:cs="Arial"/>
          <w:sz w:val="22"/>
          <w:szCs w:val="22"/>
        </w:rPr>
        <w:t>między sek</w:t>
      </w:r>
      <w:r w:rsidR="006B613F" w:rsidRPr="00661797">
        <w:rPr>
          <w:rFonts w:ascii="Arial" w:hAnsi="Arial" w:cs="Arial"/>
          <w:sz w:val="22"/>
          <w:szCs w:val="22"/>
        </w:rPr>
        <w:t>cjami w dolnej sekcji zbiornika</w:t>
      </w:r>
    </w:p>
    <w:p w14:paraId="207CBADC" w14:textId="127F6CBF" w:rsidR="006B613F" w:rsidRPr="00661797" w:rsidRDefault="006B613F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naprawa powinna być wykonana w technologii TANK SYSTEM lub innej technologii </w:t>
      </w:r>
      <w:r w:rsidR="001214D9" w:rsidRPr="00661797">
        <w:rPr>
          <w:rFonts w:ascii="Arial" w:hAnsi="Arial" w:cs="Arial"/>
          <w:sz w:val="22"/>
          <w:szCs w:val="22"/>
        </w:rPr>
        <w:t>równoważnej</w:t>
      </w:r>
      <w:r w:rsidRPr="00661797">
        <w:rPr>
          <w:rFonts w:ascii="Arial" w:hAnsi="Arial" w:cs="Arial"/>
          <w:sz w:val="22"/>
          <w:szCs w:val="22"/>
        </w:rPr>
        <w:t xml:space="preserve"> TANK SYSTEM oraz zgodnej z rozporządzeniem Ministra Gospodarki z dnia 18 września 2001 r. w sprawie warunków technicznych dozoru technicznego, jakim powinny odpowiadać zbiorniki bezciśnieniowe i niskociśnieniowe przeznaczone do magazynowania materiałów ciekłych zapalnych (Dz. U. z 2001 r., Nr 113, poz. 1211, z </w:t>
      </w:r>
      <w:proofErr w:type="spellStart"/>
      <w:r w:rsidRPr="00661797">
        <w:rPr>
          <w:rFonts w:ascii="Arial" w:hAnsi="Arial" w:cs="Arial"/>
          <w:sz w:val="22"/>
          <w:szCs w:val="22"/>
        </w:rPr>
        <w:t>późn</w:t>
      </w:r>
      <w:proofErr w:type="spellEnd"/>
      <w:r w:rsidRPr="00661797">
        <w:rPr>
          <w:rFonts w:ascii="Arial" w:hAnsi="Arial" w:cs="Arial"/>
          <w:sz w:val="22"/>
          <w:szCs w:val="22"/>
        </w:rPr>
        <w:t>. zm.)</w:t>
      </w:r>
    </w:p>
    <w:p w14:paraId="0562B230" w14:textId="77777777" w:rsidR="00981EB6" w:rsidRPr="00661797" w:rsidRDefault="00981EB6" w:rsidP="00981EB6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227871D" w14:textId="77777777" w:rsidR="005F3F92" w:rsidRPr="00661797" w:rsidRDefault="005F3F92" w:rsidP="00BC24B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bookmarkStart w:id="2" w:name="_Hlk78116354"/>
      <w:bookmarkEnd w:id="1"/>
      <w:r w:rsidRPr="00661797">
        <w:rPr>
          <w:rFonts w:ascii="Arial" w:hAnsi="Arial" w:cs="Arial"/>
          <w:sz w:val="22"/>
          <w:szCs w:val="22"/>
          <w:u w:val="single"/>
        </w:rPr>
        <w:t>Zbiornik stalowy podziemny V - 25m</w:t>
      </w:r>
      <w:r w:rsidRPr="00661797">
        <w:rPr>
          <w:rFonts w:ascii="Arial" w:hAnsi="Arial" w:cs="Arial"/>
          <w:sz w:val="22"/>
          <w:szCs w:val="22"/>
          <w:u w:val="single"/>
          <w:vertAlign w:val="superscript"/>
        </w:rPr>
        <w:t>3</w:t>
      </w:r>
      <w:r w:rsidRPr="00661797">
        <w:rPr>
          <w:rFonts w:ascii="Arial" w:hAnsi="Arial" w:cs="Arial"/>
          <w:sz w:val="22"/>
          <w:szCs w:val="22"/>
          <w:u w:val="single"/>
        </w:rPr>
        <w:t xml:space="preserve"> – 1 szt. do przechowywania oleju napędowego:</w:t>
      </w:r>
    </w:p>
    <w:p w14:paraId="617718F5" w14:textId="77777777" w:rsidR="005F3F92" w:rsidRPr="00661797" w:rsidRDefault="005F3F92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usunięcie produktu z przestrzeni </w:t>
      </w:r>
      <w:proofErr w:type="spellStart"/>
      <w:r w:rsidRPr="00661797">
        <w:rPr>
          <w:rFonts w:ascii="Arial" w:hAnsi="Arial" w:cs="Arial"/>
          <w:sz w:val="22"/>
          <w:szCs w:val="22"/>
        </w:rPr>
        <w:t>międzydennej</w:t>
      </w:r>
      <w:proofErr w:type="spellEnd"/>
      <w:r w:rsidRPr="00661797">
        <w:rPr>
          <w:rFonts w:ascii="Arial" w:hAnsi="Arial" w:cs="Arial"/>
          <w:sz w:val="22"/>
          <w:szCs w:val="22"/>
        </w:rPr>
        <w:t>,</w:t>
      </w:r>
    </w:p>
    <w:p w14:paraId="31055C67" w14:textId="77777777" w:rsidR="005F3F92" w:rsidRPr="00661797" w:rsidRDefault="005F3F92" w:rsidP="00BC24B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usunięcie ręczne drugiej ścianki, </w:t>
      </w:r>
    </w:p>
    <w:p w14:paraId="35B69663" w14:textId="77777777" w:rsidR="005F3F92" w:rsidRPr="00661797" w:rsidRDefault="005F3F92" w:rsidP="00BC24B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wypiaskowanie powierzchni do klasy czystości podłoża Sa2,5 zgodnie z PN-EN ISO 8501-1, </w:t>
      </w:r>
    </w:p>
    <w:p w14:paraId="38B42BEE" w14:textId="77777777" w:rsidR="005F3F92" w:rsidRPr="00661797" w:rsidRDefault="005F3F92" w:rsidP="00BC24B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odpylenie powierzchni do stopnia 2 zgodnie z PN- EN ISO 8502-3, </w:t>
      </w:r>
    </w:p>
    <w:p w14:paraId="73062CBD" w14:textId="0545C683" w:rsidR="005F3F92" w:rsidRPr="00661797" w:rsidRDefault="005F3F92" w:rsidP="00BC24B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wykonanie drugiego płaszcza w technologii TANK SYSTEM lub innej technologii </w:t>
      </w:r>
      <w:r w:rsidR="001214D9" w:rsidRPr="00661797">
        <w:rPr>
          <w:rFonts w:ascii="Arial" w:hAnsi="Arial" w:cs="Arial"/>
          <w:sz w:val="22"/>
          <w:szCs w:val="22"/>
        </w:rPr>
        <w:t>równoważnej</w:t>
      </w:r>
      <w:r w:rsidR="00C107F7" w:rsidRPr="00661797">
        <w:rPr>
          <w:rFonts w:ascii="Arial" w:hAnsi="Arial" w:cs="Arial"/>
          <w:sz w:val="22"/>
          <w:szCs w:val="22"/>
        </w:rPr>
        <w:t xml:space="preserve"> TANK SYSTEM oraz </w:t>
      </w:r>
      <w:r w:rsidRPr="00661797">
        <w:rPr>
          <w:rFonts w:ascii="Arial" w:hAnsi="Arial" w:cs="Arial"/>
          <w:sz w:val="22"/>
          <w:szCs w:val="22"/>
        </w:rPr>
        <w:t xml:space="preserve">zgodnej z rozporządzeniem Ministra Gospodarki z dnia 18 września 2001 r. w sprawie warunków technicznych dozoru technicznego, jakim powinny odpowiadać zbiorniki bezciśnieniowe i niskociśnieniowe przeznaczone do magazynowania materiałów ciekłych zapalnych (Dz. U. z 2001 r., Nr 113, poz. 1211, z </w:t>
      </w:r>
      <w:proofErr w:type="spellStart"/>
      <w:r w:rsidRPr="00661797">
        <w:rPr>
          <w:rFonts w:ascii="Arial" w:hAnsi="Arial" w:cs="Arial"/>
          <w:sz w:val="22"/>
          <w:szCs w:val="22"/>
        </w:rPr>
        <w:t>późn</w:t>
      </w:r>
      <w:proofErr w:type="spellEnd"/>
      <w:r w:rsidRPr="00661797">
        <w:rPr>
          <w:rFonts w:ascii="Arial" w:hAnsi="Arial" w:cs="Arial"/>
          <w:sz w:val="22"/>
          <w:szCs w:val="22"/>
        </w:rPr>
        <w:t xml:space="preserve">. zm.), </w:t>
      </w:r>
    </w:p>
    <w:p w14:paraId="4EEF4259" w14:textId="77777777" w:rsidR="005F3F92" w:rsidRPr="00661797" w:rsidRDefault="005F3F92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lastRenderedPageBreak/>
        <w:t>wykonanie badan doraźnych w trakcie modernizacji: rewizja zbiornika po oczyszczeniu strumieniowo-ściernym, badanie drożności, próba szczelności drugich ścianek, badanie upływu ładunku elektrostatycznego.</w:t>
      </w:r>
    </w:p>
    <w:p w14:paraId="4BD13B8E" w14:textId="77777777" w:rsidR="005F3F92" w:rsidRPr="00661797" w:rsidRDefault="005F3F92" w:rsidP="00BC24B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montaż sondy optycznej z podłączeniem do istniejącej instalacji monitoringu wycieków – Centralki </w:t>
      </w:r>
      <w:proofErr w:type="spellStart"/>
      <w:r w:rsidRPr="00661797">
        <w:rPr>
          <w:rFonts w:ascii="Arial" w:hAnsi="Arial" w:cs="Arial"/>
          <w:sz w:val="22"/>
          <w:szCs w:val="22"/>
        </w:rPr>
        <w:t>PetroVend</w:t>
      </w:r>
      <w:proofErr w:type="spellEnd"/>
      <w:r w:rsidRPr="006617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1797">
        <w:rPr>
          <w:rFonts w:ascii="Arial" w:hAnsi="Arial" w:cs="Arial"/>
          <w:sz w:val="22"/>
          <w:szCs w:val="22"/>
        </w:rPr>
        <w:t>SiteSentinel</w:t>
      </w:r>
      <w:proofErr w:type="spellEnd"/>
      <w:r w:rsidRPr="00661797">
        <w:rPr>
          <w:rFonts w:ascii="Arial" w:hAnsi="Arial" w:cs="Arial"/>
          <w:sz w:val="22"/>
          <w:szCs w:val="22"/>
        </w:rPr>
        <w:t xml:space="preserve"> Model II.</w:t>
      </w:r>
    </w:p>
    <w:p w14:paraId="7955003B" w14:textId="77777777" w:rsidR="00981EB6" w:rsidRPr="00661797" w:rsidRDefault="00981EB6" w:rsidP="00981EB6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bookmarkEnd w:id="2"/>
    <w:p w14:paraId="34E68DA7" w14:textId="77777777" w:rsidR="005F3F92" w:rsidRPr="00661797" w:rsidRDefault="005F3F92" w:rsidP="00BC24B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60"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661797">
        <w:rPr>
          <w:rFonts w:ascii="Arial" w:hAnsi="Arial" w:cs="Arial"/>
          <w:sz w:val="22"/>
          <w:szCs w:val="22"/>
          <w:u w:val="single"/>
        </w:rPr>
        <w:t>Zbiornik stalowy podziemny V – 15,5m</w:t>
      </w:r>
      <w:r w:rsidRPr="00661797">
        <w:rPr>
          <w:rFonts w:ascii="Arial" w:hAnsi="Arial" w:cs="Arial"/>
          <w:sz w:val="22"/>
          <w:szCs w:val="22"/>
          <w:u w:val="single"/>
          <w:vertAlign w:val="superscript"/>
        </w:rPr>
        <w:t>3</w:t>
      </w:r>
      <w:r w:rsidRPr="00661797">
        <w:rPr>
          <w:rFonts w:ascii="Arial" w:hAnsi="Arial" w:cs="Arial"/>
          <w:sz w:val="22"/>
          <w:szCs w:val="22"/>
          <w:u w:val="single"/>
        </w:rPr>
        <w:t xml:space="preserve"> – 1 szt. do przechowywania benzyny samochodowej:</w:t>
      </w:r>
    </w:p>
    <w:p w14:paraId="0BD51C0F" w14:textId="77777777" w:rsidR="005F3F92" w:rsidRPr="00661797" w:rsidRDefault="005F3F92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usunięcie produktu z przestrzeni </w:t>
      </w:r>
      <w:proofErr w:type="spellStart"/>
      <w:r w:rsidRPr="00661797">
        <w:rPr>
          <w:rFonts w:ascii="Arial" w:hAnsi="Arial" w:cs="Arial"/>
          <w:sz w:val="22"/>
          <w:szCs w:val="22"/>
        </w:rPr>
        <w:t>międzydennej</w:t>
      </w:r>
      <w:proofErr w:type="spellEnd"/>
      <w:r w:rsidRPr="00661797">
        <w:rPr>
          <w:rFonts w:ascii="Arial" w:hAnsi="Arial" w:cs="Arial"/>
          <w:sz w:val="22"/>
          <w:szCs w:val="22"/>
        </w:rPr>
        <w:t>,</w:t>
      </w:r>
    </w:p>
    <w:p w14:paraId="09A21D81" w14:textId="77777777" w:rsidR="005F3F92" w:rsidRPr="00661797" w:rsidRDefault="005F3F92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usunięcie ręczne drugiej ścianki w obecnej technologii, </w:t>
      </w:r>
    </w:p>
    <w:p w14:paraId="2B529E3A" w14:textId="77777777" w:rsidR="005F3F92" w:rsidRPr="00661797" w:rsidRDefault="005F3F92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wypiaskowanie powierzchni do klasy czystości podłoża Sa2,5 zgodnie z PN-EN ISO 8501-1, </w:t>
      </w:r>
    </w:p>
    <w:p w14:paraId="1B8CF209" w14:textId="77777777" w:rsidR="005F3F92" w:rsidRPr="00661797" w:rsidRDefault="005F3F92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odpylenie powierzchni do stopnia 2 zgodnie z PN- EN ISO 8502-3,</w:t>
      </w:r>
    </w:p>
    <w:p w14:paraId="092E0A61" w14:textId="158AA19D" w:rsidR="005F3F92" w:rsidRPr="00661797" w:rsidRDefault="005F3F92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wykonanie drugiego płaszcza w technologii TANK SYSTEM lub innej technologii </w:t>
      </w:r>
      <w:r w:rsidR="001214D9" w:rsidRPr="00661797">
        <w:rPr>
          <w:rFonts w:ascii="Arial" w:hAnsi="Arial" w:cs="Arial"/>
          <w:sz w:val="22"/>
          <w:szCs w:val="22"/>
        </w:rPr>
        <w:t>równoważnej</w:t>
      </w:r>
      <w:r w:rsidR="00271AA8" w:rsidRPr="00661797">
        <w:rPr>
          <w:rFonts w:ascii="Arial" w:hAnsi="Arial" w:cs="Arial"/>
          <w:sz w:val="22"/>
          <w:szCs w:val="22"/>
        </w:rPr>
        <w:t xml:space="preserve"> TANK SYSTEM oraz </w:t>
      </w:r>
      <w:r w:rsidRPr="00661797">
        <w:rPr>
          <w:rFonts w:ascii="Arial" w:hAnsi="Arial" w:cs="Arial"/>
          <w:sz w:val="22"/>
          <w:szCs w:val="22"/>
        </w:rPr>
        <w:t>zgodnej z rozporządzeniem Ministra Gospodark</w:t>
      </w:r>
      <w:r w:rsidR="00CE05A4" w:rsidRPr="00661797">
        <w:rPr>
          <w:rFonts w:ascii="Arial" w:hAnsi="Arial" w:cs="Arial"/>
          <w:sz w:val="22"/>
          <w:szCs w:val="22"/>
        </w:rPr>
        <w:t>i z dnia 18 września 2001 r. w  </w:t>
      </w:r>
      <w:r w:rsidRPr="00661797">
        <w:rPr>
          <w:rFonts w:ascii="Arial" w:hAnsi="Arial" w:cs="Arial"/>
          <w:sz w:val="22"/>
          <w:szCs w:val="22"/>
        </w:rPr>
        <w:t>prawie warunków technicznych dozoru technicznego, jakim powinny odpowi</w:t>
      </w:r>
      <w:r w:rsidR="006755D3" w:rsidRPr="00661797">
        <w:rPr>
          <w:rFonts w:ascii="Arial" w:hAnsi="Arial" w:cs="Arial"/>
          <w:sz w:val="22"/>
          <w:szCs w:val="22"/>
        </w:rPr>
        <w:t>adać zbiorniki bezciśnieniowe i </w:t>
      </w:r>
      <w:r w:rsidRPr="00661797">
        <w:rPr>
          <w:rFonts w:ascii="Arial" w:hAnsi="Arial" w:cs="Arial"/>
          <w:sz w:val="22"/>
          <w:szCs w:val="22"/>
        </w:rPr>
        <w:t xml:space="preserve">niskociśnieniowe przeznaczone do magazynowania materiałów ciekłych zapalnych (Dz. U. </w:t>
      </w:r>
      <w:r w:rsidR="006755D3" w:rsidRPr="00661797">
        <w:rPr>
          <w:rFonts w:ascii="Arial" w:hAnsi="Arial" w:cs="Arial"/>
          <w:sz w:val="22"/>
          <w:szCs w:val="22"/>
        </w:rPr>
        <w:t>z </w:t>
      </w:r>
      <w:r w:rsidRPr="00661797">
        <w:rPr>
          <w:rFonts w:ascii="Arial" w:hAnsi="Arial" w:cs="Arial"/>
          <w:sz w:val="22"/>
          <w:szCs w:val="22"/>
        </w:rPr>
        <w:t xml:space="preserve">2001 r., Nr 113, poz. 1211, z </w:t>
      </w:r>
      <w:proofErr w:type="spellStart"/>
      <w:r w:rsidRPr="00661797">
        <w:rPr>
          <w:rFonts w:ascii="Arial" w:hAnsi="Arial" w:cs="Arial"/>
          <w:sz w:val="22"/>
          <w:szCs w:val="22"/>
        </w:rPr>
        <w:t>późn</w:t>
      </w:r>
      <w:proofErr w:type="spellEnd"/>
      <w:r w:rsidRPr="00661797">
        <w:rPr>
          <w:rFonts w:ascii="Arial" w:hAnsi="Arial" w:cs="Arial"/>
          <w:sz w:val="22"/>
          <w:szCs w:val="22"/>
        </w:rPr>
        <w:t>. zm.),</w:t>
      </w:r>
    </w:p>
    <w:p w14:paraId="4650ED2D" w14:textId="77777777" w:rsidR="005F3F92" w:rsidRPr="00661797" w:rsidRDefault="005F3F92" w:rsidP="00BC24BE">
      <w:pPr>
        <w:widowControl w:val="0"/>
        <w:numPr>
          <w:ilvl w:val="0"/>
          <w:numId w:val="18"/>
        </w:numPr>
        <w:tabs>
          <w:tab w:val="num" w:pos="108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wykonanie badan doraźnych w trakcie modernizacji: rewizja zbiornika po oczyszczeniu strumieniowo-ściernym, badanie drożności, próba szczelności drugich ścianek, badanie upływu ładunku elektrostatycznego.</w:t>
      </w:r>
    </w:p>
    <w:p w14:paraId="29A7AB32" w14:textId="77777777" w:rsidR="005F3F92" w:rsidRPr="00661797" w:rsidRDefault="005F3F92" w:rsidP="00BC24BE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montaż sondy optycznej z podłączeniem do istniejącej instalacji monitoringu wycieków – Centralki </w:t>
      </w:r>
      <w:proofErr w:type="spellStart"/>
      <w:r w:rsidRPr="00661797">
        <w:rPr>
          <w:rFonts w:ascii="Arial" w:hAnsi="Arial" w:cs="Arial"/>
          <w:sz w:val="22"/>
          <w:szCs w:val="22"/>
        </w:rPr>
        <w:t>PetroVend</w:t>
      </w:r>
      <w:proofErr w:type="spellEnd"/>
      <w:r w:rsidRPr="006617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1797">
        <w:rPr>
          <w:rFonts w:ascii="Arial" w:hAnsi="Arial" w:cs="Arial"/>
          <w:sz w:val="22"/>
          <w:szCs w:val="22"/>
        </w:rPr>
        <w:t>SiteSentinel</w:t>
      </w:r>
      <w:proofErr w:type="spellEnd"/>
      <w:r w:rsidRPr="00661797">
        <w:rPr>
          <w:rFonts w:ascii="Arial" w:hAnsi="Arial" w:cs="Arial"/>
          <w:sz w:val="22"/>
          <w:szCs w:val="22"/>
        </w:rPr>
        <w:t xml:space="preserve"> Model II.</w:t>
      </w:r>
    </w:p>
    <w:p w14:paraId="7694B92D" w14:textId="77777777" w:rsidR="00981EB6" w:rsidRPr="00661797" w:rsidRDefault="00981EB6" w:rsidP="00981EB6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0978FE5" w14:textId="4C369B9E" w:rsidR="009C0E37" w:rsidRPr="00661797" w:rsidRDefault="005F3F92" w:rsidP="00BC24BE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  <w:u w:val="single"/>
        </w:rPr>
        <w:t>Przedstawienie zbiorników do badań dozorowych w zakresie rewizji wewnętrznej, rewizji zewnętrznej i próby szczelności przestrzeni do monitorowania wycieków, badanie drożności, badanie upływu ładunku elektrostatycznego, szczelności przestrzeni magazynowej oraz sprawdzenie działania zaworów oddechowych a także dokonywanie wszelkich uzgodnień, w tym ustalanie terminów czynności WDT i uzyskanie z Delegatury Wojskowego Dozoru Technicznego w Krakowie decyzji zezwalających na eksploatację zbiorników. Wykonawca występuje do WDT w imieniu Zamawiającego na podstawie zał. nr 3 do Umowy - Upoważnienie</w:t>
      </w:r>
      <w:r w:rsidR="001470CD" w:rsidRPr="00661797">
        <w:rPr>
          <w:rFonts w:ascii="Arial" w:hAnsi="Arial" w:cs="Arial"/>
          <w:sz w:val="22"/>
          <w:szCs w:val="22"/>
          <w:u w:val="single"/>
        </w:rPr>
        <w:t>.</w:t>
      </w:r>
    </w:p>
    <w:p w14:paraId="491891D3" w14:textId="40DB25B7" w:rsidR="0092369B" w:rsidRPr="00661797" w:rsidRDefault="005B656A" w:rsidP="00BC24BE">
      <w:pPr>
        <w:numPr>
          <w:ilvl w:val="0"/>
          <w:numId w:val="37"/>
        </w:numPr>
        <w:tabs>
          <w:tab w:val="clear" w:pos="720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Wykonawca zobowiązuje się wykonać </w:t>
      </w:r>
      <w:r w:rsidR="00A23188" w:rsidRPr="00661797">
        <w:rPr>
          <w:rFonts w:ascii="Arial" w:hAnsi="Arial" w:cs="Arial"/>
          <w:sz w:val="22"/>
          <w:szCs w:val="22"/>
        </w:rPr>
        <w:t>prace</w:t>
      </w:r>
      <w:r w:rsidRPr="00661797">
        <w:rPr>
          <w:rFonts w:ascii="Arial" w:hAnsi="Arial" w:cs="Arial"/>
          <w:sz w:val="22"/>
          <w:szCs w:val="22"/>
        </w:rPr>
        <w:t xml:space="preserve"> </w:t>
      </w:r>
      <w:r w:rsidR="009C4AF6" w:rsidRPr="00661797">
        <w:rPr>
          <w:rFonts w:ascii="Arial" w:hAnsi="Arial" w:cs="Arial"/>
          <w:sz w:val="22"/>
          <w:szCs w:val="22"/>
        </w:rPr>
        <w:t>objęte niniejszą umową</w:t>
      </w:r>
      <w:r w:rsidRPr="00661797">
        <w:rPr>
          <w:rFonts w:ascii="Arial" w:hAnsi="Arial" w:cs="Arial"/>
          <w:sz w:val="22"/>
          <w:szCs w:val="22"/>
        </w:rPr>
        <w:t xml:space="preserve"> siłami</w:t>
      </w:r>
      <w:r w:rsidR="009C4AF6" w:rsidRPr="00661797">
        <w:rPr>
          <w:rFonts w:ascii="Arial" w:hAnsi="Arial" w:cs="Arial"/>
          <w:sz w:val="22"/>
          <w:szCs w:val="22"/>
        </w:rPr>
        <w:t xml:space="preserve"> własnymi*/Wykonawca będzie wykonywał </w:t>
      </w:r>
      <w:r w:rsidR="00A23188" w:rsidRPr="00661797">
        <w:rPr>
          <w:rFonts w:ascii="Arial" w:hAnsi="Arial" w:cs="Arial"/>
          <w:sz w:val="22"/>
          <w:szCs w:val="22"/>
        </w:rPr>
        <w:t>prace</w:t>
      </w:r>
      <w:r w:rsidR="009C4AF6" w:rsidRPr="00661797">
        <w:rPr>
          <w:rFonts w:ascii="Arial" w:hAnsi="Arial" w:cs="Arial"/>
          <w:sz w:val="22"/>
          <w:szCs w:val="22"/>
        </w:rPr>
        <w:t xml:space="preserve"> objęte niniejs</w:t>
      </w:r>
      <w:r w:rsidR="00F5155A" w:rsidRPr="00661797">
        <w:rPr>
          <w:rFonts w:ascii="Arial" w:hAnsi="Arial" w:cs="Arial"/>
          <w:sz w:val="22"/>
          <w:szCs w:val="22"/>
        </w:rPr>
        <w:t>zą umową siłami własnymi oraz z </w:t>
      </w:r>
      <w:r w:rsidR="009C4AF6" w:rsidRPr="00661797">
        <w:rPr>
          <w:rFonts w:ascii="Arial" w:hAnsi="Arial" w:cs="Arial"/>
          <w:sz w:val="22"/>
          <w:szCs w:val="22"/>
        </w:rPr>
        <w:t>pomocą podwykonawców, zgodnie z oświadczeniem Wy</w:t>
      </w:r>
      <w:r w:rsidR="0038677F" w:rsidRPr="00661797">
        <w:rPr>
          <w:rFonts w:ascii="Arial" w:hAnsi="Arial" w:cs="Arial"/>
          <w:sz w:val="22"/>
          <w:szCs w:val="22"/>
        </w:rPr>
        <w:t>konawcy złożonym do przetargu w </w:t>
      </w:r>
      <w:r w:rsidR="009C4AF6" w:rsidRPr="00661797">
        <w:rPr>
          <w:rFonts w:ascii="Arial" w:hAnsi="Arial" w:cs="Arial"/>
          <w:sz w:val="22"/>
          <w:szCs w:val="22"/>
        </w:rPr>
        <w:t xml:space="preserve">oparciu o art. </w:t>
      </w:r>
      <w:r w:rsidR="001470CD" w:rsidRPr="00661797">
        <w:rPr>
          <w:rFonts w:ascii="Arial" w:hAnsi="Arial" w:cs="Arial"/>
          <w:sz w:val="22"/>
          <w:szCs w:val="22"/>
        </w:rPr>
        <w:t>462</w:t>
      </w:r>
      <w:r w:rsidR="009C4AF6" w:rsidRPr="00661797">
        <w:rPr>
          <w:rFonts w:ascii="Arial" w:hAnsi="Arial" w:cs="Arial"/>
          <w:sz w:val="22"/>
          <w:szCs w:val="22"/>
        </w:rPr>
        <w:t xml:space="preserve"> ust. </w:t>
      </w:r>
      <w:r w:rsidR="0092369B" w:rsidRPr="00661797">
        <w:rPr>
          <w:rFonts w:ascii="Arial" w:hAnsi="Arial" w:cs="Arial"/>
          <w:sz w:val="22"/>
          <w:szCs w:val="22"/>
        </w:rPr>
        <w:t>2</w:t>
      </w:r>
      <w:r w:rsidR="009C4AF6" w:rsidRPr="00661797">
        <w:rPr>
          <w:rFonts w:ascii="Arial" w:hAnsi="Arial" w:cs="Arial"/>
          <w:sz w:val="22"/>
          <w:szCs w:val="22"/>
        </w:rPr>
        <w:t xml:space="preserve"> Ustawy</w:t>
      </w:r>
      <w:r w:rsidR="0092369B" w:rsidRPr="00661797">
        <w:rPr>
          <w:rFonts w:ascii="Arial" w:hAnsi="Arial" w:cs="Arial"/>
          <w:sz w:val="22"/>
          <w:szCs w:val="22"/>
        </w:rPr>
        <w:t>, wg poniższych zasad:</w:t>
      </w:r>
    </w:p>
    <w:p w14:paraId="4E9F26B1" w14:textId="466FED65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Wykonawca przy pomocy </w:t>
      </w:r>
      <w:r w:rsidR="00CE05A4" w:rsidRPr="00661797">
        <w:rPr>
          <w:rFonts w:ascii="Arial" w:hAnsi="Arial" w:cs="Arial"/>
          <w:sz w:val="22"/>
          <w:szCs w:val="22"/>
        </w:rPr>
        <w:t>podwykonawców:………………………….……………</w:t>
      </w:r>
      <w:r w:rsidRPr="00661797">
        <w:rPr>
          <w:rFonts w:ascii="Arial" w:hAnsi="Arial" w:cs="Arial"/>
          <w:sz w:val="22"/>
          <w:szCs w:val="22"/>
        </w:rPr>
        <w:t xml:space="preserve">………… </w:t>
      </w:r>
      <w:r w:rsidRPr="00661797">
        <w:rPr>
          <w:rFonts w:ascii="Arial" w:hAnsi="Arial" w:cs="Arial"/>
          <w:sz w:val="22"/>
          <w:szCs w:val="22"/>
        </w:rPr>
        <w:br/>
        <w:t xml:space="preserve">wykona </w:t>
      </w:r>
      <w:r w:rsidR="009E2EE9" w:rsidRPr="00661797">
        <w:rPr>
          <w:rFonts w:ascii="Arial" w:hAnsi="Arial" w:cs="Arial"/>
          <w:sz w:val="22"/>
          <w:szCs w:val="22"/>
        </w:rPr>
        <w:t>następujący zakres zamówienia</w:t>
      </w:r>
      <w:r w:rsidR="00CE05A4" w:rsidRPr="00661797">
        <w:rPr>
          <w:rFonts w:ascii="Arial" w:hAnsi="Arial" w:cs="Arial"/>
          <w:sz w:val="22"/>
          <w:szCs w:val="22"/>
        </w:rPr>
        <w:t>: ………………………………………</w:t>
      </w:r>
      <w:r w:rsidRPr="00661797">
        <w:rPr>
          <w:rFonts w:ascii="Arial" w:hAnsi="Arial" w:cs="Arial"/>
          <w:sz w:val="22"/>
          <w:szCs w:val="22"/>
        </w:rPr>
        <w:t>……………,</w:t>
      </w:r>
      <w:r w:rsidRPr="00661797">
        <w:rPr>
          <w:rFonts w:ascii="Arial" w:hAnsi="Arial" w:cs="Arial"/>
          <w:sz w:val="22"/>
          <w:szCs w:val="22"/>
        </w:rPr>
        <w:br/>
        <w:t xml:space="preserve">a pozostały zakres </w:t>
      </w:r>
      <w:r w:rsidR="009E2EE9" w:rsidRPr="00661797">
        <w:rPr>
          <w:rFonts w:ascii="Arial" w:hAnsi="Arial" w:cs="Arial"/>
          <w:sz w:val="22"/>
          <w:szCs w:val="22"/>
        </w:rPr>
        <w:t xml:space="preserve">zamówienia </w:t>
      </w:r>
      <w:r w:rsidRPr="00661797">
        <w:rPr>
          <w:rFonts w:ascii="Arial" w:hAnsi="Arial" w:cs="Arial"/>
          <w:sz w:val="22"/>
          <w:szCs w:val="22"/>
        </w:rPr>
        <w:t>Wykonawca wykona siłami własnymi,</w:t>
      </w:r>
    </w:p>
    <w:p w14:paraId="4A9C2260" w14:textId="77777777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Umowy z podwykonawcami i wszelkie zmiany do nich muszą być dokonane w formie pisemnej pod rygorem nieważności i przekazane Zamawiającemu,</w:t>
      </w:r>
    </w:p>
    <w:p w14:paraId="62DFA10D" w14:textId="7DC3A019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Umowa zawarta pomiędzy Wykonawcą, a podwykonawcą lub dalszymi podwykonawcami będzie odpowiadała ściśle warun</w:t>
      </w:r>
      <w:r w:rsidR="00CE05A4" w:rsidRPr="00661797">
        <w:rPr>
          <w:rFonts w:ascii="Arial" w:hAnsi="Arial" w:cs="Arial"/>
          <w:sz w:val="22"/>
          <w:szCs w:val="22"/>
        </w:rPr>
        <w:t>kom niniejszej umowy, w </w:t>
      </w:r>
      <w:r w:rsidRPr="00661797">
        <w:rPr>
          <w:rFonts w:ascii="Arial" w:hAnsi="Arial" w:cs="Arial"/>
          <w:sz w:val="22"/>
          <w:szCs w:val="22"/>
        </w:rPr>
        <w:t>szczególności w zakresie terminów wykonania umowy,</w:t>
      </w:r>
    </w:p>
    <w:p w14:paraId="38326A4E" w14:textId="77777777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lastRenderedPageBreak/>
        <w:t>Umowa z podwykonawcą musi zawierać:</w:t>
      </w:r>
      <w:bookmarkStart w:id="3" w:name="3"/>
      <w:bookmarkEnd w:id="3"/>
    </w:p>
    <w:p w14:paraId="01251279" w14:textId="64A1C48F" w:rsidR="0092369B" w:rsidRPr="00661797" w:rsidRDefault="0092369B" w:rsidP="00BC24BE">
      <w:pPr>
        <w:numPr>
          <w:ilvl w:val="2"/>
          <w:numId w:val="37"/>
        </w:numPr>
        <w:spacing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zakres </w:t>
      </w:r>
      <w:r w:rsidR="009E2EE9" w:rsidRPr="00661797">
        <w:rPr>
          <w:rFonts w:ascii="Arial" w:hAnsi="Arial" w:cs="Arial"/>
          <w:sz w:val="22"/>
          <w:szCs w:val="22"/>
        </w:rPr>
        <w:t>zamówienia</w:t>
      </w:r>
      <w:r w:rsidRPr="00661797">
        <w:rPr>
          <w:rFonts w:ascii="Arial" w:hAnsi="Arial" w:cs="Arial"/>
          <w:sz w:val="22"/>
          <w:szCs w:val="22"/>
        </w:rPr>
        <w:t xml:space="preserve"> powierzony podwykonawcy;</w:t>
      </w:r>
    </w:p>
    <w:p w14:paraId="06426129" w14:textId="7C11C443" w:rsidR="0092369B" w:rsidRPr="00661797" w:rsidRDefault="0092369B" w:rsidP="00BC24BE">
      <w:pPr>
        <w:numPr>
          <w:ilvl w:val="2"/>
          <w:numId w:val="37"/>
        </w:numPr>
        <w:spacing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k</w:t>
      </w:r>
      <w:r w:rsidR="009E2EE9" w:rsidRPr="00661797">
        <w:rPr>
          <w:rFonts w:ascii="Arial" w:hAnsi="Arial" w:cs="Arial"/>
          <w:sz w:val="22"/>
          <w:szCs w:val="22"/>
        </w:rPr>
        <w:t>wotę wynagrodzenia za powierzony</w:t>
      </w:r>
      <w:r w:rsidRPr="00661797">
        <w:rPr>
          <w:rFonts w:ascii="Arial" w:hAnsi="Arial" w:cs="Arial"/>
          <w:sz w:val="22"/>
          <w:szCs w:val="22"/>
        </w:rPr>
        <w:t xml:space="preserve"> </w:t>
      </w:r>
      <w:r w:rsidR="009E2EE9" w:rsidRPr="00661797">
        <w:rPr>
          <w:rFonts w:ascii="Arial" w:hAnsi="Arial" w:cs="Arial"/>
          <w:sz w:val="22"/>
          <w:szCs w:val="22"/>
        </w:rPr>
        <w:t>zakres zamówienia</w:t>
      </w:r>
      <w:r w:rsidRPr="00661797">
        <w:rPr>
          <w:rFonts w:ascii="Arial" w:hAnsi="Arial" w:cs="Arial"/>
          <w:sz w:val="22"/>
          <w:szCs w:val="22"/>
        </w:rPr>
        <w:t xml:space="preserve"> – kwota ta nie może być wyższa niż wartość tego zakresu </w:t>
      </w:r>
      <w:r w:rsidR="00DC6C59" w:rsidRPr="00661797">
        <w:rPr>
          <w:rFonts w:ascii="Arial" w:hAnsi="Arial" w:cs="Arial"/>
          <w:sz w:val="22"/>
          <w:szCs w:val="22"/>
        </w:rPr>
        <w:t>prac</w:t>
      </w:r>
      <w:r w:rsidRPr="00661797">
        <w:rPr>
          <w:rFonts w:ascii="Arial" w:hAnsi="Arial" w:cs="Arial"/>
          <w:sz w:val="22"/>
          <w:szCs w:val="22"/>
        </w:rPr>
        <w:t xml:space="preserve"> wynikająca z oferty Wykonawcy;</w:t>
      </w:r>
    </w:p>
    <w:p w14:paraId="3B961406" w14:textId="6338C384" w:rsidR="0092369B" w:rsidRPr="00661797" w:rsidRDefault="0092369B" w:rsidP="00BC24BE">
      <w:pPr>
        <w:numPr>
          <w:ilvl w:val="2"/>
          <w:numId w:val="37"/>
        </w:numPr>
        <w:spacing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termin wykonania zakresu </w:t>
      </w:r>
      <w:r w:rsidR="00BE5DE1" w:rsidRPr="00661797">
        <w:rPr>
          <w:rFonts w:ascii="Arial" w:hAnsi="Arial" w:cs="Arial"/>
          <w:sz w:val="22"/>
          <w:szCs w:val="22"/>
        </w:rPr>
        <w:t>zamówienia</w:t>
      </w:r>
      <w:r w:rsidRPr="00661797">
        <w:rPr>
          <w:rFonts w:ascii="Arial" w:hAnsi="Arial" w:cs="Arial"/>
          <w:sz w:val="22"/>
          <w:szCs w:val="22"/>
        </w:rPr>
        <w:t xml:space="preserve"> powierzonych podwykonawcy;</w:t>
      </w:r>
    </w:p>
    <w:p w14:paraId="078AFD03" w14:textId="2AAF4998" w:rsidR="0092369B" w:rsidRPr="00661797" w:rsidRDefault="0092369B" w:rsidP="00BC24BE">
      <w:pPr>
        <w:numPr>
          <w:ilvl w:val="2"/>
          <w:numId w:val="37"/>
        </w:numPr>
        <w:spacing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warunki płatności – zapłata wynagrodzenia za wykonanie zakresu </w:t>
      </w:r>
      <w:r w:rsidR="00BE5DE1" w:rsidRPr="00661797">
        <w:rPr>
          <w:rFonts w:ascii="Arial" w:hAnsi="Arial" w:cs="Arial"/>
          <w:sz w:val="22"/>
          <w:szCs w:val="22"/>
        </w:rPr>
        <w:t>zamówienia</w:t>
      </w:r>
      <w:r w:rsidRPr="00661797">
        <w:rPr>
          <w:rFonts w:ascii="Arial" w:hAnsi="Arial" w:cs="Arial"/>
          <w:sz w:val="22"/>
          <w:szCs w:val="22"/>
        </w:rPr>
        <w:t xml:space="preserve"> nastąpi po ich odbiorze, a termin zapłaty wynagrodzenia podwykonawcy nie może być dłuższy niż 30 dni od dnia doręczenia Wykonawcy faktury lub rachunku;</w:t>
      </w:r>
    </w:p>
    <w:p w14:paraId="7A19139C" w14:textId="427B53F2" w:rsidR="0092369B" w:rsidRPr="00661797" w:rsidRDefault="0092369B" w:rsidP="00BC24BE">
      <w:pPr>
        <w:numPr>
          <w:ilvl w:val="2"/>
          <w:numId w:val="37"/>
        </w:numPr>
        <w:spacing w:after="120"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postanowienia dotyczące wysokości kar umownych, co najmniej analogiczne jak </w:t>
      </w:r>
      <w:r w:rsidRPr="00661797">
        <w:rPr>
          <w:rFonts w:ascii="Arial" w:hAnsi="Arial" w:cs="Arial"/>
          <w:sz w:val="22"/>
          <w:szCs w:val="22"/>
        </w:rPr>
        <w:br/>
        <w:t xml:space="preserve">w § </w:t>
      </w:r>
      <w:r w:rsidR="00FA784C" w:rsidRPr="00661797">
        <w:rPr>
          <w:rFonts w:ascii="Arial" w:hAnsi="Arial" w:cs="Arial"/>
          <w:sz w:val="22"/>
          <w:szCs w:val="22"/>
        </w:rPr>
        <w:t>9</w:t>
      </w:r>
      <w:r w:rsidRPr="00661797">
        <w:rPr>
          <w:rFonts w:ascii="Arial" w:hAnsi="Arial" w:cs="Arial"/>
          <w:sz w:val="22"/>
          <w:szCs w:val="22"/>
        </w:rPr>
        <w:t xml:space="preserve"> niniejszej umowy.</w:t>
      </w:r>
    </w:p>
    <w:p w14:paraId="2F12385E" w14:textId="13C3D826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 umowach zawieranych pomiędzy Wykonawcą </w:t>
      </w:r>
      <w:r w:rsidR="00C059EE" w:rsidRPr="00661797">
        <w:rPr>
          <w:rFonts w:ascii="Arial" w:hAnsi="Arial" w:cs="Arial"/>
          <w:sz w:val="22"/>
          <w:szCs w:val="22"/>
        </w:rPr>
        <w:t>a</w:t>
      </w:r>
      <w:r w:rsidRPr="00661797">
        <w:rPr>
          <w:rFonts w:ascii="Arial" w:hAnsi="Arial" w:cs="Arial"/>
          <w:sz w:val="22"/>
          <w:szCs w:val="22"/>
        </w:rPr>
        <w:t xml:space="preserve"> podwykonawcą, odbiory dokonywane przez Wykonawcę dotyczące </w:t>
      </w:r>
      <w:r w:rsidR="00211FC7" w:rsidRPr="00661797">
        <w:rPr>
          <w:rFonts w:ascii="Arial" w:hAnsi="Arial" w:cs="Arial"/>
          <w:sz w:val="22"/>
          <w:szCs w:val="22"/>
        </w:rPr>
        <w:t xml:space="preserve">zakresu zamówienia </w:t>
      </w:r>
      <w:r w:rsidRPr="00661797">
        <w:rPr>
          <w:rFonts w:ascii="Arial" w:hAnsi="Arial" w:cs="Arial"/>
          <w:sz w:val="22"/>
          <w:szCs w:val="22"/>
        </w:rPr>
        <w:t>wykonan</w:t>
      </w:r>
      <w:r w:rsidR="00211FC7" w:rsidRPr="00661797">
        <w:rPr>
          <w:rFonts w:ascii="Arial" w:hAnsi="Arial" w:cs="Arial"/>
          <w:sz w:val="22"/>
          <w:szCs w:val="22"/>
        </w:rPr>
        <w:t>ego</w:t>
      </w:r>
      <w:r w:rsidRPr="00661797">
        <w:rPr>
          <w:rFonts w:ascii="Arial" w:hAnsi="Arial" w:cs="Arial"/>
          <w:sz w:val="22"/>
          <w:szCs w:val="22"/>
        </w:rPr>
        <w:t xml:space="preserve"> przez podwykonawcę </w:t>
      </w:r>
      <w:r w:rsidR="00C059EE" w:rsidRPr="00661797">
        <w:rPr>
          <w:rFonts w:ascii="Arial" w:hAnsi="Arial" w:cs="Arial"/>
          <w:sz w:val="22"/>
          <w:szCs w:val="22"/>
        </w:rPr>
        <w:t>po</w:t>
      </w:r>
      <w:r w:rsidRPr="00661797">
        <w:rPr>
          <w:rFonts w:ascii="Arial" w:hAnsi="Arial" w:cs="Arial"/>
          <w:sz w:val="22"/>
          <w:szCs w:val="22"/>
        </w:rPr>
        <w:t xml:space="preserve">winny </w:t>
      </w:r>
      <w:r w:rsidR="00C059EE" w:rsidRPr="00661797">
        <w:rPr>
          <w:rFonts w:ascii="Arial" w:hAnsi="Arial" w:cs="Arial"/>
          <w:sz w:val="22"/>
          <w:szCs w:val="22"/>
        </w:rPr>
        <w:t>być dokonywane wcześniej niż</w:t>
      </w:r>
      <w:r w:rsidRPr="00661797">
        <w:rPr>
          <w:rFonts w:ascii="Arial" w:hAnsi="Arial" w:cs="Arial"/>
          <w:sz w:val="22"/>
          <w:szCs w:val="22"/>
        </w:rPr>
        <w:t xml:space="preserve"> odbiory dokonywane przez Zamawiającego dotyczące </w:t>
      </w:r>
      <w:r w:rsidR="00211FC7" w:rsidRPr="00661797">
        <w:rPr>
          <w:rFonts w:ascii="Arial" w:hAnsi="Arial" w:cs="Arial"/>
          <w:sz w:val="22"/>
          <w:szCs w:val="22"/>
        </w:rPr>
        <w:t>zakresu zamówienia zrealizowanego</w:t>
      </w:r>
      <w:r w:rsidRPr="00661797">
        <w:rPr>
          <w:rFonts w:ascii="Arial" w:hAnsi="Arial" w:cs="Arial"/>
          <w:sz w:val="22"/>
          <w:szCs w:val="22"/>
        </w:rPr>
        <w:t xml:space="preserve"> przez Wykonawcę,</w:t>
      </w:r>
    </w:p>
    <w:p w14:paraId="690928D1" w14:textId="162397EE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 będzie zgłaszał Zamawiającemu do odbioru wyłącznie te</w:t>
      </w:r>
      <w:r w:rsidR="00211FC7" w:rsidRPr="00661797">
        <w:rPr>
          <w:rFonts w:ascii="Arial" w:hAnsi="Arial" w:cs="Arial"/>
          <w:sz w:val="22"/>
          <w:szCs w:val="22"/>
        </w:rPr>
        <w:t>n zakres, który został</w:t>
      </w:r>
      <w:r w:rsidRPr="00661797">
        <w:rPr>
          <w:rFonts w:ascii="Arial" w:hAnsi="Arial" w:cs="Arial"/>
          <w:sz w:val="22"/>
          <w:szCs w:val="22"/>
        </w:rPr>
        <w:t xml:space="preserve"> przez niego odebran</w:t>
      </w:r>
      <w:r w:rsidR="00211FC7" w:rsidRPr="00661797">
        <w:rPr>
          <w:rFonts w:ascii="Arial" w:hAnsi="Arial" w:cs="Arial"/>
          <w:sz w:val="22"/>
          <w:szCs w:val="22"/>
        </w:rPr>
        <w:t>y</w:t>
      </w:r>
      <w:r w:rsidRPr="00661797">
        <w:rPr>
          <w:rFonts w:ascii="Arial" w:hAnsi="Arial" w:cs="Arial"/>
          <w:sz w:val="22"/>
          <w:szCs w:val="22"/>
        </w:rPr>
        <w:t xml:space="preserve"> od podwykonawcy bezwarunkowo i bez zastrzeżeń,</w:t>
      </w:r>
    </w:p>
    <w:p w14:paraId="1F6FBC62" w14:textId="6EECC5BB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Do zawarcia umowy z podwykonawcą czy dalszym podwykonawcą przez Wykonawcę lub zmiany tejże umowy wymagana jest zgoda Zamawiającego. </w:t>
      </w:r>
    </w:p>
    <w:p w14:paraId="1C9AC901" w14:textId="3B8BA3EA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Wykonawca, podwykonawca lub dalszy podwykonawca jest obowiązany przedłożyć oświadczenie, o którym mowa w art. 125 ust. 1 Ustawy, potwierdzające spełnianie warunków udziału w postępowaniu oraz brak podstaw wykluczenia podwykonawcy lub dalszego podwykonawcy w zakresie, w którym Wykonawca wykazuje spełnianie warunków udziału w postępowaniu oraz brak podstaw wykluczenia przy udziale podwykonawcy;</w:t>
      </w:r>
    </w:p>
    <w:p w14:paraId="73F0A08A" w14:textId="0045F4EE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Zawarcie umowy przez podwykonawcę z dalszym podwykonawcą wymaga zgody Zamawiającego i Wykonawcy, odpowiednio do zapisu </w:t>
      </w:r>
      <w:r w:rsidR="006F1778" w:rsidRPr="00661797">
        <w:rPr>
          <w:rFonts w:ascii="Arial" w:hAnsi="Arial" w:cs="Arial"/>
          <w:sz w:val="22"/>
          <w:szCs w:val="22"/>
        </w:rPr>
        <w:t>pkt. 6.1. – 6</w:t>
      </w:r>
      <w:r w:rsidRPr="00661797">
        <w:rPr>
          <w:rFonts w:ascii="Arial" w:hAnsi="Arial" w:cs="Arial"/>
          <w:sz w:val="22"/>
          <w:szCs w:val="22"/>
        </w:rPr>
        <w:t>.5.;</w:t>
      </w:r>
    </w:p>
    <w:p w14:paraId="714BCA5C" w14:textId="77777777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Wykonawca, niezależnie od warunków jego umowy z podwykonawcą, odpowiada wobec Zamawiającego za działanie lub zaniechanie podwykonawców tak jak za własne działanie lub zaniechanie;</w:t>
      </w:r>
    </w:p>
    <w:p w14:paraId="039F31EC" w14:textId="6F4C8EC2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Zamawiający i Wykonawca ponoszą solidarną odpowiedzialność za zapłatę wynagrodzenia za </w:t>
      </w:r>
      <w:r w:rsidR="00736449" w:rsidRPr="00661797">
        <w:rPr>
          <w:rFonts w:ascii="Arial" w:hAnsi="Arial" w:cs="Arial"/>
          <w:sz w:val="22"/>
          <w:szCs w:val="22"/>
        </w:rPr>
        <w:t>zakres zamówienia wykonany</w:t>
      </w:r>
      <w:r w:rsidRPr="00661797">
        <w:rPr>
          <w:rFonts w:ascii="Arial" w:hAnsi="Arial" w:cs="Arial"/>
          <w:sz w:val="22"/>
          <w:szCs w:val="22"/>
        </w:rPr>
        <w:t xml:space="preserve"> przez podwykonawcę;</w:t>
      </w:r>
    </w:p>
    <w:p w14:paraId="0D4AE003" w14:textId="26CE5B7E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 przypadku uchylenia się od obowiązku zapłaty odpowiednio przez Wykonawcę, podwykonawcę lub dalszego podwykonawcę, Zamawiający dokona bezpośredniej zapłaty wymagalnego wynagrodzenia przysługującego podwyko</w:t>
      </w:r>
      <w:r w:rsidR="00755745" w:rsidRPr="00661797">
        <w:rPr>
          <w:rFonts w:ascii="Arial" w:hAnsi="Arial" w:cs="Arial"/>
          <w:sz w:val="22"/>
          <w:szCs w:val="22"/>
        </w:rPr>
        <w:t>nawcy lub dalszemu podwykonawcy;</w:t>
      </w:r>
    </w:p>
    <w:p w14:paraId="0C808C30" w14:textId="73F10E5D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 przypadku dokonania bezpośredniej zapłaty wynagrodzenia podwykonawcy lub dalszemu podwykonawcy, Zamawiający potrąca kw</w:t>
      </w:r>
      <w:r w:rsidR="00CE05A4" w:rsidRPr="00661797">
        <w:rPr>
          <w:rFonts w:ascii="Arial" w:hAnsi="Arial" w:cs="Arial"/>
          <w:sz w:val="22"/>
          <w:szCs w:val="22"/>
        </w:rPr>
        <w:t>otę wypłaconego wynagrodzenia z </w:t>
      </w:r>
      <w:r w:rsidRPr="00661797">
        <w:rPr>
          <w:rFonts w:ascii="Arial" w:hAnsi="Arial" w:cs="Arial"/>
          <w:sz w:val="22"/>
          <w:szCs w:val="22"/>
        </w:rPr>
        <w:t>wynagrodzenia należnego Wykonawcy;</w:t>
      </w:r>
    </w:p>
    <w:p w14:paraId="3A8ED0A6" w14:textId="77777777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Zamawiający przed dokonaniem bezpośredniej zapłaty wynagrodzenia podwykonawcy lub dalszemu podwykonawcy, poinformuje o tym zamiarze Wykonawcę umożliwiając mu zgłoszenie pisemnie uwag dotyczących zasadności bezpośredniej zapłaty </w:t>
      </w:r>
      <w:r w:rsidRPr="00661797">
        <w:rPr>
          <w:rFonts w:ascii="Arial" w:hAnsi="Arial" w:cs="Arial"/>
          <w:sz w:val="22"/>
          <w:szCs w:val="22"/>
        </w:rPr>
        <w:lastRenderedPageBreak/>
        <w:t>wynagrodzenia podwykonawcy lub dalszemu podwykonawcy w terminie nie krótszym niż 7 dni od dnia doręczenia tej informacji;</w:t>
      </w:r>
    </w:p>
    <w:p w14:paraId="13E74786" w14:textId="31B202D8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Wprowadzenie przez Wykonawcę podwykonawców nie pociąga za sobą możliwości naliczania dodatkowej zapłaty za wykonanie </w:t>
      </w:r>
      <w:r w:rsidR="00736449" w:rsidRPr="00661797">
        <w:rPr>
          <w:rFonts w:ascii="Arial" w:hAnsi="Arial" w:cs="Arial"/>
          <w:sz w:val="22"/>
          <w:szCs w:val="22"/>
        </w:rPr>
        <w:t>zakresu zamówienia</w:t>
      </w:r>
      <w:r w:rsidRPr="00661797">
        <w:rPr>
          <w:rFonts w:ascii="Arial" w:hAnsi="Arial" w:cs="Arial"/>
          <w:sz w:val="22"/>
          <w:szCs w:val="22"/>
        </w:rPr>
        <w:t xml:space="preserve"> objętych umową ani dokonania jakichkolwiek zmian warunków niniejszej umowy;</w:t>
      </w:r>
    </w:p>
    <w:p w14:paraId="2AAFA3A4" w14:textId="77777777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Do obowiązków Wykonawcy należy koordynacja robót podwykonawców;</w:t>
      </w:r>
    </w:p>
    <w:p w14:paraId="2F259AC1" w14:textId="77777777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 jest zobowiązany na żądanie Zamawiającego udzielić mu wszelkich informacji dotyczących podwykonawców;</w:t>
      </w:r>
    </w:p>
    <w:p w14:paraId="50AE9F3A" w14:textId="0325CEE3" w:rsidR="0092369B" w:rsidRPr="00661797" w:rsidRDefault="0092369B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Podzlecanie robót przez Wykonawcę podwykonawcom niewymienionym w </w:t>
      </w:r>
      <w:r w:rsidR="00CC1E4F" w:rsidRPr="00661797">
        <w:rPr>
          <w:rFonts w:ascii="Arial" w:hAnsi="Arial" w:cs="Arial"/>
          <w:sz w:val="22"/>
          <w:szCs w:val="22"/>
        </w:rPr>
        <w:t>pkt. 6</w:t>
      </w:r>
      <w:r w:rsidR="00CE05A4" w:rsidRPr="00661797">
        <w:rPr>
          <w:rFonts w:ascii="Arial" w:hAnsi="Arial" w:cs="Arial"/>
          <w:sz w:val="22"/>
          <w:szCs w:val="22"/>
        </w:rPr>
        <w:t>.1. w </w:t>
      </w:r>
      <w:r w:rsidRPr="00661797">
        <w:rPr>
          <w:rFonts w:ascii="Arial" w:hAnsi="Arial" w:cs="Arial"/>
          <w:sz w:val="22"/>
          <w:szCs w:val="22"/>
        </w:rPr>
        <w:t>trakcie realizacji umowy może nastąpić jedynie za</w:t>
      </w:r>
      <w:r w:rsidR="00CE05A4" w:rsidRPr="00661797">
        <w:rPr>
          <w:rFonts w:ascii="Arial" w:hAnsi="Arial" w:cs="Arial"/>
          <w:sz w:val="22"/>
          <w:szCs w:val="22"/>
        </w:rPr>
        <w:t xml:space="preserve"> pisemną zgodą Zamawiającego, o </w:t>
      </w:r>
      <w:r w:rsidRPr="00661797">
        <w:rPr>
          <w:rFonts w:ascii="Arial" w:hAnsi="Arial" w:cs="Arial"/>
          <w:sz w:val="22"/>
          <w:szCs w:val="22"/>
        </w:rPr>
        <w:t>ile nie zmieni to warunków umowy i pod warunkiem przedstawienia Zamawiającemu nazwy podwykonawcy oraz wskazania, która część zamówienia będzie wykonywana przez nowego podwykonawcę;</w:t>
      </w:r>
    </w:p>
    <w:p w14:paraId="561F47FD" w14:textId="5CA29441" w:rsidR="0092369B" w:rsidRPr="00661797" w:rsidRDefault="00CC1E4F" w:rsidP="00BC24BE">
      <w:pPr>
        <w:numPr>
          <w:ilvl w:val="1"/>
          <w:numId w:val="37"/>
        </w:numPr>
        <w:tabs>
          <w:tab w:val="left" w:pos="851"/>
        </w:tabs>
        <w:spacing w:after="120"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Jeżeli zmiana albo rezygnacja z podwykonawcy dotyczy podmiotu, na którego zasoby Wykonawca powoływał się, na zasadach określonych w art. 118 ust. 1 Ustawy, w celu wykazania spełnienia warunków udziału w postępowaniu, o których mowa w art. 57 </w:t>
      </w:r>
      <w:r w:rsidR="00755745" w:rsidRPr="00661797">
        <w:rPr>
          <w:rFonts w:ascii="Arial" w:hAnsi="Arial" w:cs="Arial"/>
          <w:sz w:val="22"/>
          <w:szCs w:val="22"/>
        </w:rPr>
        <w:t>U</w:t>
      </w:r>
      <w:r w:rsidRPr="00661797">
        <w:rPr>
          <w:rFonts w:ascii="Arial" w:hAnsi="Arial" w:cs="Arial"/>
          <w:sz w:val="22"/>
          <w:szCs w:val="22"/>
        </w:rPr>
        <w:t>stawy, Wykonawca będzie obowiązany wykazać Zamawiającemu, że proponowany inny podwykonawca lub Wykonawca samodzielnie spełnia je w stopniu nie mniejszym niż wymagany w trakcie postępowania o udzielenie zamówienia</w:t>
      </w:r>
      <w:r w:rsidR="0092369B" w:rsidRPr="00661797">
        <w:rPr>
          <w:rFonts w:ascii="Arial" w:hAnsi="Arial" w:cs="Arial"/>
          <w:sz w:val="22"/>
          <w:szCs w:val="22"/>
        </w:rPr>
        <w:t>.</w:t>
      </w:r>
    </w:p>
    <w:p w14:paraId="09199F89" w14:textId="38FF96A1" w:rsidR="0092369B" w:rsidRPr="00661797" w:rsidRDefault="0092369B" w:rsidP="00BC24BE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61797">
        <w:rPr>
          <w:rFonts w:ascii="Arial" w:hAnsi="Arial" w:cs="Arial"/>
          <w:bCs/>
          <w:sz w:val="22"/>
          <w:szCs w:val="22"/>
        </w:rPr>
        <w:t xml:space="preserve">Wykonawca zobowiązuje się, </w:t>
      </w:r>
      <w:r w:rsidR="00CC1E4F" w:rsidRPr="00661797">
        <w:rPr>
          <w:rFonts w:ascii="Arial" w:hAnsi="Arial" w:cs="Arial"/>
          <w:bCs/>
          <w:sz w:val="22"/>
          <w:szCs w:val="22"/>
        </w:rPr>
        <w:t>że podwykonawcy wskazani w pkt 6</w:t>
      </w:r>
      <w:r w:rsidRPr="00661797">
        <w:rPr>
          <w:rFonts w:ascii="Arial" w:hAnsi="Arial" w:cs="Arial"/>
          <w:bCs/>
          <w:sz w:val="22"/>
          <w:szCs w:val="22"/>
        </w:rPr>
        <w:t xml:space="preserve">.1. nie będą powierzali wykonania całości lub części powierzonych im </w:t>
      </w:r>
      <w:r w:rsidR="00736449" w:rsidRPr="00661797">
        <w:rPr>
          <w:rFonts w:ascii="Arial" w:hAnsi="Arial" w:cs="Arial"/>
          <w:bCs/>
          <w:sz w:val="22"/>
          <w:szCs w:val="22"/>
        </w:rPr>
        <w:t>zakresu zamówienia</w:t>
      </w:r>
      <w:r w:rsidRPr="00661797">
        <w:rPr>
          <w:rFonts w:ascii="Arial" w:hAnsi="Arial" w:cs="Arial"/>
          <w:bCs/>
          <w:sz w:val="22"/>
          <w:szCs w:val="22"/>
        </w:rPr>
        <w:t xml:space="preserve"> dalszym podwykonawcom, chyba że Wykonawca uzyska zgodę od Zamawiającego na takie powierzenie.</w:t>
      </w:r>
    </w:p>
    <w:p w14:paraId="18260923" w14:textId="1079A25C" w:rsidR="0092369B" w:rsidRPr="00661797" w:rsidRDefault="0092369B" w:rsidP="00BC24BE">
      <w:pPr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 przypadku podzlecania </w:t>
      </w:r>
      <w:r w:rsidR="00736449" w:rsidRPr="00661797">
        <w:rPr>
          <w:rFonts w:ascii="Arial" w:hAnsi="Arial" w:cs="Arial"/>
          <w:bCs/>
          <w:sz w:val="22"/>
          <w:szCs w:val="22"/>
        </w:rPr>
        <w:t>zakresu zamówienia</w:t>
      </w:r>
      <w:r w:rsidRPr="00661797">
        <w:rPr>
          <w:rFonts w:ascii="Arial" w:hAnsi="Arial" w:cs="Arial"/>
          <w:sz w:val="22"/>
          <w:szCs w:val="22"/>
        </w:rPr>
        <w:t xml:space="preserve"> przez Wykonawcę bez zgody Zamawiającego, Zamawiający może odstąpić od umowy z winy Wykonawcy.</w:t>
      </w:r>
    </w:p>
    <w:p w14:paraId="7902A9AF" w14:textId="77777777" w:rsidR="002D57D7" w:rsidRPr="00661797" w:rsidRDefault="002D57D7" w:rsidP="00F5155A">
      <w:pPr>
        <w:spacing w:before="120" w:after="120" w:line="276" w:lineRule="auto"/>
        <w:ind w:left="357"/>
        <w:rPr>
          <w:rFonts w:ascii="Arial" w:hAnsi="Arial" w:cs="Arial"/>
          <w:b/>
          <w:sz w:val="22"/>
          <w:szCs w:val="22"/>
          <w:u w:val="single"/>
        </w:rPr>
      </w:pPr>
      <w:r w:rsidRPr="00661797">
        <w:rPr>
          <w:rFonts w:ascii="Arial" w:hAnsi="Arial" w:cs="Arial"/>
          <w:b/>
          <w:sz w:val="22"/>
          <w:szCs w:val="22"/>
          <w:u w:val="single"/>
        </w:rPr>
        <w:t>*  UWAGA!:</w:t>
      </w:r>
    </w:p>
    <w:p w14:paraId="76349A47" w14:textId="5AF074C3" w:rsidR="002D57D7" w:rsidRPr="00661797" w:rsidRDefault="002D57D7" w:rsidP="00F5155A">
      <w:pPr>
        <w:widowControl w:val="0"/>
        <w:tabs>
          <w:tab w:val="num" w:pos="426"/>
          <w:tab w:val="num" w:pos="1080"/>
        </w:tabs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ab/>
        <w:t xml:space="preserve">Ust. </w:t>
      </w:r>
      <w:r w:rsidR="003E4777" w:rsidRPr="00661797">
        <w:rPr>
          <w:rFonts w:ascii="Arial" w:hAnsi="Arial" w:cs="Arial"/>
          <w:sz w:val="22"/>
          <w:szCs w:val="22"/>
        </w:rPr>
        <w:t xml:space="preserve">6 - </w:t>
      </w:r>
      <w:r w:rsidR="00CC1E4F" w:rsidRPr="00661797">
        <w:rPr>
          <w:rFonts w:ascii="Arial" w:hAnsi="Arial" w:cs="Arial"/>
          <w:sz w:val="22"/>
          <w:szCs w:val="22"/>
        </w:rPr>
        <w:t>8</w:t>
      </w:r>
      <w:r w:rsidRPr="00661797">
        <w:rPr>
          <w:rFonts w:ascii="Arial" w:hAnsi="Arial" w:cs="Arial"/>
          <w:sz w:val="22"/>
          <w:szCs w:val="22"/>
        </w:rPr>
        <w:t xml:space="preserve"> zostanie dostosowany do oświadczenia jakie Wykonawca złoży</w:t>
      </w:r>
      <w:r w:rsidR="000267F8" w:rsidRPr="00661797">
        <w:rPr>
          <w:rFonts w:ascii="Arial" w:hAnsi="Arial" w:cs="Arial"/>
          <w:sz w:val="22"/>
          <w:szCs w:val="22"/>
        </w:rPr>
        <w:t>ł</w:t>
      </w:r>
      <w:r w:rsidRPr="00661797">
        <w:rPr>
          <w:rFonts w:ascii="Arial" w:hAnsi="Arial" w:cs="Arial"/>
          <w:sz w:val="22"/>
          <w:szCs w:val="22"/>
        </w:rPr>
        <w:t xml:space="preserve"> w druku „Oferta”.</w:t>
      </w:r>
    </w:p>
    <w:p w14:paraId="5B0F91CC" w14:textId="77777777" w:rsidR="00A548AB" w:rsidRPr="00661797" w:rsidRDefault="00A548AB" w:rsidP="00F515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§ 3</w:t>
      </w:r>
    </w:p>
    <w:p w14:paraId="7F59309F" w14:textId="77777777" w:rsidR="00A548AB" w:rsidRPr="00661797" w:rsidRDefault="00A548AB" w:rsidP="00F5155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Postanowienia dotyczące obowiązków Wykonawcy</w:t>
      </w:r>
    </w:p>
    <w:p w14:paraId="1BAB4B16" w14:textId="37A7BF12" w:rsidR="0083310D" w:rsidRPr="00661797" w:rsidRDefault="001E0CC5" w:rsidP="00F5155A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Wykonawca zobowiązuje się do wykonania </w:t>
      </w:r>
      <w:r w:rsidR="00A23188" w:rsidRPr="00661797">
        <w:rPr>
          <w:rFonts w:ascii="Arial" w:hAnsi="Arial" w:cs="Arial"/>
          <w:sz w:val="22"/>
          <w:szCs w:val="22"/>
        </w:rPr>
        <w:t>prac</w:t>
      </w:r>
      <w:r w:rsidR="00CF587F" w:rsidRPr="00661797">
        <w:rPr>
          <w:rFonts w:ascii="Arial" w:hAnsi="Arial" w:cs="Arial"/>
          <w:sz w:val="22"/>
          <w:szCs w:val="22"/>
        </w:rPr>
        <w:t xml:space="preserve"> objętych</w:t>
      </w:r>
      <w:r w:rsidRPr="00661797">
        <w:rPr>
          <w:rFonts w:ascii="Arial" w:hAnsi="Arial" w:cs="Arial"/>
          <w:sz w:val="22"/>
          <w:szCs w:val="22"/>
        </w:rPr>
        <w:t xml:space="preserve"> umow</w:t>
      </w:r>
      <w:r w:rsidR="00CF587F" w:rsidRPr="00661797">
        <w:rPr>
          <w:rFonts w:ascii="Arial" w:hAnsi="Arial" w:cs="Arial"/>
          <w:sz w:val="22"/>
          <w:szCs w:val="22"/>
        </w:rPr>
        <w:t>ą</w:t>
      </w:r>
      <w:r w:rsidRPr="00661797">
        <w:rPr>
          <w:rFonts w:ascii="Arial" w:hAnsi="Arial" w:cs="Arial"/>
          <w:sz w:val="22"/>
          <w:szCs w:val="22"/>
        </w:rPr>
        <w:t xml:space="preserve"> z należytą starannością, zgodnie z zał. nr </w:t>
      </w:r>
      <w:r w:rsidR="00C83CBF" w:rsidRPr="00661797">
        <w:rPr>
          <w:rFonts w:ascii="Arial" w:hAnsi="Arial" w:cs="Arial"/>
          <w:sz w:val="22"/>
          <w:szCs w:val="22"/>
        </w:rPr>
        <w:t>1</w:t>
      </w:r>
      <w:r w:rsidRPr="00661797">
        <w:rPr>
          <w:rFonts w:ascii="Arial" w:hAnsi="Arial" w:cs="Arial"/>
          <w:sz w:val="22"/>
          <w:szCs w:val="22"/>
        </w:rPr>
        <w:t xml:space="preserve"> do niniejszej umowy</w:t>
      </w:r>
      <w:r w:rsidR="009C4AF6" w:rsidRPr="00661797">
        <w:rPr>
          <w:rFonts w:ascii="Arial" w:hAnsi="Arial" w:cs="Arial"/>
          <w:sz w:val="22"/>
          <w:szCs w:val="22"/>
        </w:rPr>
        <w:t xml:space="preserve"> - </w:t>
      </w:r>
      <w:r w:rsidR="009C4AF6" w:rsidRPr="00661797">
        <w:rPr>
          <w:rFonts w:ascii="Arial" w:hAnsi="Arial" w:cs="Arial"/>
          <w:snapToGrid w:val="0"/>
          <w:sz w:val="22"/>
          <w:szCs w:val="22"/>
        </w:rPr>
        <w:t>„</w:t>
      </w:r>
      <w:r w:rsidR="009B7831" w:rsidRPr="00661797">
        <w:rPr>
          <w:rFonts w:ascii="Arial" w:hAnsi="Arial" w:cs="Arial"/>
          <w:sz w:val="22"/>
          <w:szCs w:val="22"/>
        </w:rPr>
        <w:t>Szczegółowy o</w:t>
      </w:r>
      <w:r w:rsidR="00E174F0" w:rsidRPr="00661797">
        <w:rPr>
          <w:rFonts w:ascii="Arial" w:hAnsi="Arial" w:cs="Arial"/>
          <w:sz w:val="22"/>
          <w:szCs w:val="22"/>
        </w:rPr>
        <w:t>pis przedmiotu zamówienia</w:t>
      </w:r>
      <w:r w:rsidR="009C4AF6" w:rsidRPr="00661797">
        <w:rPr>
          <w:rFonts w:ascii="Arial" w:hAnsi="Arial" w:cs="Arial"/>
          <w:snapToGrid w:val="0"/>
          <w:sz w:val="22"/>
          <w:szCs w:val="22"/>
        </w:rPr>
        <w:t>”</w:t>
      </w:r>
      <w:r w:rsidR="0083310D" w:rsidRPr="00661797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56C4045" w14:textId="71406A32" w:rsidR="001E0CC5" w:rsidRPr="00661797" w:rsidRDefault="001E0CC5" w:rsidP="00F5155A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 jest w pełni odpowiedzialny za jako</w:t>
      </w:r>
      <w:r w:rsidRPr="00661797">
        <w:rPr>
          <w:rFonts w:ascii="Arial" w:eastAsia="TimesNewRoman" w:hAnsi="Arial" w:cs="Arial"/>
          <w:sz w:val="22"/>
          <w:szCs w:val="22"/>
        </w:rPr>
        <w:t xml:space="preserve">ść i terminowość </w:t>
      </w:r>
      <w:r w:rsidRPr="00661797">
        <w:rPr>
          <w:rFonts w:ascii="Arial" w:hAnsi="Arial" w:cs="Arial"/>
          <w:sz w:val="22"/>
          <w:szCs w:val="22"/>
        </w:rPr>
        <w:t xml:space="preserve">wykonanych </w:t>
      </w:r>
      <w:r w:rsidR="00A23188" w:rsidRPr="00661797">
        <w:rPr>
          <w:rFonts w:ascii="Arial" w:hAnsi="Arial" w:cs="Arial"/>
          <w:sz w:val="22"/>
          <w:szCs w:val="22"/>
        </w:rPr>
        <w:t>prac</w:t>
      </w:r>
      <w:r w:rsidRPr="00661797">
        <w:rPr>
          <w:rFonts w:ascii="Arial" w:hAnsi="Arial" w:cs="Arial"/>
          <w:sz w:val="22"/>
          <w:szCs w:val="22"/>
        </w:rPr>
        <w:t>.</w:t>
      </w:r>
    </w:p>
    <w:p w14:paraId="74EA5029" w14:textId="5B077E4C" w:rsidR="009B7831" w:rsidRPr="00661797" w:rsidRDefault="008B67AF" w:rsidP="00F5155A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="009B7831" w:rsidRPr="00661797">
        <w:rPr>
          <w:rFonts w:ascii="Arial" w:eastAsia="Calibri" w:hAnsi="Arial" w:cs="Arial"/>
          <w:sz w:val="22"/>
          <w:szCs w:val="22"/>
          <w:lang w:eastAsia="en-US"/>
        </w:rPr>
        <w:t xml:space="preserve"> zobowiązuje się przy wykonywaniu prac objętych umową prze</w:t>
      </w:r>
      <w:r w:rsidR="00A23188" w:rsidRPr="00661797">
        <w:rPr>
          <w:rFonts w:ascii="Arial" w:eastAsia="Calibri" w:hAnsi="Arial" w:cs="Arial"/>
          <w:sz w:val="22"/>
          <w:szCs w:val="22"/>
          <w:lang w:eastAsia="en-US"/>
        </w:rPr>
        <w:t>strzegać zasad bezpieczeństwa i </w:t>
      </w:r>
      <w:r w:rsidR="009B7831" w:rsidRPr="00661797">
        <w:rPr>
          <w:rFonts w:ascii="Arial" w:eastAsia="Calibri" w:hAnsi="Arial" w:cs="Arial"/>
          <w:sz w:val="22"/>
          <w:szCs w:val="22"/>
          <w:lang w:eastAsia="en-US"/>
        </w:rPr>
        <w:t>higieny pracy oraz warunków ppoż. obowiązujących w składach</w:t>
      </w:r>
      <w:r w:rsidR="000805E2" w:rsidRPr="006617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B7831" w:rsidRPr="00661797">
        <w:rPr>
          <w:rFonts w:ascii="Arial" w:eastAsia="Calibri" w:hAnsi="Arial" w:cs="Arial"/>
          <w:sz w:val="22"/>
          <w:szCs w:val="22"/>
          <w:lang w:eastAsia="en-US"/>
        </w:rPr>
        <w:t xml:space="preserve">i stacjach paliw oraz w siedzibie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>Zamawiającego</w:t>
      </w:r>
      <w:r w:rsidR="009B7831" w:rsidRPr="0066179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C121E78" w14:textId="75AF32B5" w:rsidR="00E329EF" w:rsidRPr="00661797" w:rsidRDefault="00896530" w:rsidP="00F5155A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eastAsia="Calibri" w:hAnsi="Arial" w:cs="Arial"/>
          <w:bCs/>
          <w:sz w:val="22"/>
          <w:szCs w:val="22"/>
          <w:lang w:eastAsia="en-US"/>
        </w:rPr>
        <w:t xml:space="preserve">Wykonawca zobowiązuje się, że jego </w:t>
      </w:r>
      <w:r w:rsidRPr="00661797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pracownicy podczas </w:t>
      </w:r>
      <w:r w:rsidR="00A23188" w:rsidRPr="00661797">
        <w:rPr>
          <w:rFonts w:ascii="Arial" w:eastAsia="Calibri" w:hAnsi="Arial" w:cs="Arial"/>
          <w:bCs/>
          <w:iCs/>
          <w:sz w:val="22"/>
          <w:szCs w:val="22"/>
          <w:lang w:eastAsia="en-US"/>
        </w:rPr>
        <w:t>wykonywania prac</w:t>
      </w:r>
      <w:r w:rsidRPr="00661797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będą przebywali na terenie Zamawiającego w kamizelkach kolo</w:t>
      </w:r>
      <w:r w:rsidR="00755745" w:rsidRPr="00661797">
        <w:rPr>
          <w:rFonts w:ascii="Arial" w:eastAsia="Calibri" w:hAnsi="Arial" w:cs="Arial"/>
          <w:bCs/>
          <w:iCs/>
          <w:sz w:val="22"/>
          <w:szCs w:val="22"/>
          <w:lang w:eastAsia="en-US"/>
        </w:rPr>
        <w:t>ru żółtego lub pomarańczowego z </w:t>
      </w:r>
      <w:r w:rsidRPr="00661797">
        <w:rPr>
          <w:rFonts w:ascii="Arial" w:eastAsia="Calibri" w:hAnsi="Arial" w:cs="Arial"/>
          <w:bCs/>
          <w:iCs/>
          <w:sz w:val="22"/>
          <w:szCs w:val="22"/>
          <w:lang w:eastAsia="en-US"/>
        </w:rPr>
        <w:t>naniesionym logo firmy Wykonawcy.</w:t>
      </w:r>
    </w:p>
    <w:p w14:paraId="3E27B8E3" w14:textId="7EA56721" w:rsidR="00EE6F4E" w:rsidRPr="00661797" w:rsidRDefault="005F3F92" w:rsidP="00F5155A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Wykonawca wykona usługę naprawy zbiorników o pojemności 700 m</w:t>
      </w:r>
      <w:r w:rsidRPr="00661797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="004378B1" w:rsidRPr="00661797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50 m</w:t>
      </w:r>
      <w:r w:rsidRPr="00661797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="004378B1" w:rsidRPr="00661797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25 m</w:t>
      </w:r>
      <w:r w:rsidRPr="00661797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i 15,5 m</w:t>
      </w:r>
      <w:r w:rsidRPr="00661797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3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74330" w:rsidRPr="0066179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technologii TANK SYSTEM lub innej </w:t>
      </w:r>
      <w:r w:rsidR="007B4895" w:rsidRPr="00661797">
        <w:rPr>
          <w:rFonts w:ascii="Arial" w:eastAsia="Calibri" w:hAnsi="Arial" w:cs="Arial"/>
          <w:sz w:val="22"/>
          <w:szCs w:val="22"/>
          <w:lang w:eastAsia="en-US"/>
        </w:rPr>
        <w:t>równoważnej</w:t>
      </w:r>
      <w:r w:rsidR="00D74330" w:rsidRPr="006617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technologii </w:t>
      </w:r>
      <w:r w:rsidR="004378B1" w:rsidRPr="00661797">
        <w:rPr>
          <w:rFonts w:ascii="Arial" w:eastAsia="Calibri" w:hAnsi="Arial" w:cs="Arial"/>
          <w:sz w:val="22"/>
          <w:szCs w:val="22"/>
          <w:lang w:eastAsia="en-US"/>
        </w:rPr>
        <w:t>oraz zgodnej z 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>rozporządzeniem Ministra Gospodarki z dnia 18 września 2001 r. w sprawie warunków technicznych dozoru technicznego, jakim powinny odpowi</w:t>
      </w:r>
      <w:r w:rsidR="004378B1" w:rsidRPr="00661797">
        <w:rPr>
          <w:rFonts w:ascii="Arial" w:eastAsia="Calibri" w:hAnsi="Arial" w:cs="Arial"/>
          <w:sz w:val="22"/>
          <w:szCs w:val="22"/>
          <w:lang w:eastAsia="en-US"/>
        </w:rPr>
        <w:t xml:space="preserve">adać zbiorniki bezciśnieniowe </w:t>
      </w:r>
      <w:r w:rsidR="004378B1" w:rsidRPr="00661797">
        <w:rPr>
          <w:rFonts w:ascii="Arial" w:eastAsia="Calibri" w:hAnsi="Arial" w:cs="Arial"/>
          <w:sz w:val="22"/>
          <w:szCs w:val="22"/>
          <w:lang w:eastAsia="en-US"/>
        </w:rPr>
        <w:lastRenderedPageBreak/>
        <w:t>i 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niskociśnieniowe przeznaczone do magazynowania materiałów ciekłych zapalnych (Dz. U. z 2001 r., Nr 113, poz. 1211, z </w:t>
      </w:r>
      <w:proofErr w:type="spellStart"/>
      <w:r w:rsidRPr="00661797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661797">
        <w:rPr>
          <w:rFonts w:ascii="Arial" w:eastAsia="Calibri" w:hAnsi="Arial" w:cs="Arial"/>
          <w:sz w:val="22"/>
          <w:szCs w:val="22"/>
          <w:lang w:eastAsia="en-US"/>
        </w:rPr>
        <w:t>. zm.)</w:t>
      </w:r>
      <w:r w:rsidR="00EE6F4E" w:rsidRPr="0066179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911929D" w14:textId="1E7DBB29" w:rsidR="00954062" w:rsidRPr="00661797" w:rsidRDefault="00954062" w:rsidP="00F5155A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Wykonawca oświadcza, iż posiada kwalifikacje i uprawnienia konieczne do wykonania zamówienia wydane p</w:t>
      </w:r>
      <w:r w:rsidR="00D11F0E" w:rsidRPr="00661797">
        <w:rPr>
          <w:rFonts w:ascii="Arial" w:eastAsia="Calibri" w:hAnsi="Arial" w:cs="Arial"/>
          <w:sz w:val="22"/>
          <w:szCs w:val="22"/>
          <w:lang w:eastAsia="en-US"/>
        </w:rPr>
        <w:t>rzez organ dozoru technicznego.</w:t>
      </w:r>
    </w:p>
    <w:p w14:paraId="14ECA765" w14:textId="77777777" w:rsidR="009B7831" w:rsidRPr="00661797" w:rsidRDefault="00E329EF" w:rsidP="00F5155A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Wykonawca</w:t>
      </w:r>
      <w:r w:rsidR="009B7831" w:rsidRPr="00661797">
        <w:rPr>
          <w:rFonts w:ascii="Arial" w:eastAsia="Calibri" w:hAnsi="Arial" w:cs="Arial"/>
          <w:sz w:val="22"/>
          <w:szCs w:val="22"/>
          <w:lang w:eastAsia="en-US"/>
        </w:rPr>
        <w:t xml:space="preserve"> zobowiązuje się wykonać prace objęte umową zgodnie z:</w:t>
      </w:r>
    </w:p>
    <w:p w14:paraId="55DE99BE" w14:textId="0E9CF6F7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ustawą z dnia 21 grudnia 2000 r. o dozorze technicznym (tekst jedn.: Dz. U. z 20</w:t>
      </w:r>
      <w:r w:rsidR="00160706" w:rsidRPr="00661797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r.,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br/>
        <w:t xml:space="preserve">poz. </w:t>
      </w:r>
      <w:r w:rsidR="00160706" w:rsidRPr="00661797">
        <w:rPr>
          <w:rFonts w:ascii="Arial" w:eastAsia="Calibri" w:hAnsi="Arial" w:cs="Arial"/>
          <w:sz w:val="22"/>
          <w:szCs w:val="22"/>
          <w:lang w:eastAsia="en-US"/>
        </w:rPr>
        <w:t>272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57BCF5DF" w14:textId="310BE032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ustawą z dnia 24 sierpnia 1991 r. o ochronie przeciwp</w:t>
      </w:r>
      <w:r w:rsidR="00CE05A4" w:rsidRPr="00661797">
        <w:rPr>
          <w:rFonts w:ascii="Arial" w:eastAsia="Calibri" w:hAnsi="Arial" w:cs="Arial"/>
          <w:sz w:val="22"/>
          <w:szCs w:val="22"/>
          <w:lang w:eastAsia="en-US"/>
        </w:rPr>
        <w:t>ożarowej (tekst jedn.: Dz. U. z 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160706" w:rsidRPr="00661797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r., poz. </w:t>
      </w:r>
      <w:r w:rsidR="00160706" w:rsidRPr="00661797">
        <w:rPr>
          <w:rFonts w:ascii="Arial" w:eastAsia="Calibri" w:hAnsi="Arial" w:cs="Arial"/>
          <w:sz w:val="22"/>
          <w:szCs w:val="22"/>
          <w:lang w:eastAsia="en-US"/>
        </w:rPr>
        <w:t>869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z </w:t>
      </w:r>
      <w:proofErr w:type="spellStart"/>
      <w:r w:rsidRPr="00661797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661797">
        <w:rPr>
          <w:rFonts w:ascii="Arial" w:eastAsia="Calibri" w:hAnsi="Arial" w:cs="Arial"/>
          <w:sz w:val="22"/>
          <w:szCs w:val="22"/>
          <w:lang w:eastAsia="en-US"/>
        </w:rPr>
        <w:t>. zm.),</w:t>
      </w:r>
    </w:p>
    <w:p w14:paraId="073162C7" w14:textId="1DC70A27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ustawą z dnia 27 kwietnia 2001 r. Prawo ochrony środowiska (tekst jedn.: Dz. U. z 20</w:t>
      </w:r>
      <w:r w:rsidR="00160706" w:rsidRPr="00661797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r., poz.</w:t>
      </w:r>
      <w:r w:rsidR="00A23188" w:rsidRPr="006617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60706" w:rsidRPr="00661797">
        <w:rPr>
          <w:rFonts w:ascii="Arial" w:eastAsia="Calibri" w:hAnsi="Arial" w:cs="Arial"/>
          <w:sz w:val="22"/>
          <w:szCs w:val="22"/>
          <w:lang w:eastAsia="en-US"/>
        </w:rPr>
        <w:t>802,868,1047,627</w:t>
      </w:r>
      <w:r w:rsidR="00A23188" w:rsidRPr="00661797"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proofErr w:type="spellStart"/>
      <w:r w:rsidRPr="00661797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661797">
        <w:rPr>
          <w:rFonts w:ascii="Arial" w:eastAsia="Calibri" w:hAnsi="Arial" w:cs="Arial"/>
          <w:sz w:val="22"/>
          <w:szCs w:val="22"/>
          <w:lang w:eastAsia="en-US"/>
        </w:rPr>
        <w:t>. zm.),</w:t>
      </w:r>
    </w:p>
    <w:p w14:paraId="0CA71BF3" w14:textId="2B9F7C1A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ustawą z dnia 14 grudnia 2012 r. o odpadach (tekst jedn.: Dz. U. z 20</w:t>
      </w:r>
      <w:r w:rsidR="004A41CF" w:rsidRPr="0066179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160706" w:rsidRPr="00661797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r., poz. </w:t>
      </w:r>
      <w:r w:rsidR="004A41CF" w:rsidRPr="00661797">
        <w:rPr>
          <w:rFonts w:ascii="Arial" w:eastAsia="Calibri" w:hAnsi="Arial" w:cs="Arial"/>
          <w:sz w:val="22"/>
          <w:szCs w:val="22"/>
          <w:lang w:eastAsia="en-US"/>
        </w:rPr>
        <w:t>7</w:t>
      </w:r>
      <w:r w:rsidR="00160706" w:rsidRPr="00661797">
        <w:rPr>
          <w:rFonts w:ascii="Arial" w:eastAsia="Calibri" w:hAnsi="Arial" w:cs="Arial"/>
          <w:sz w:val="22"/>
          <w:szCs w:val="22"/>
          <w:lang w:eastAsia="en-US"/>
        </w:rPr>
        <w:t>79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>),</w:t>
      </w:r>
    </w:p>
    <w:p w14:paraId="01E800D7" w14:textId="77777777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oświadczeniem rządowym z dnia 28 lutego 2017 r. w sprawie wejścia w życie zmian do załączników A i B do Umowy europejskiej dotyczącej międzynarodowego przewozu drogowego towarów niebezpiecznych (ADR), sporządzonej w Genewie dnia 30 września 1957 r. (tekst jedn.: Dz. U. z 2017 r., poz. 1119),  </w:t>
      </w:r>
    </w:p>
    <w:p w14:paraId="696DC81B" w14:textId="77777777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rozporządzeniem Ministra Obrony Narodowej z dnia 18 listopada 2014 r. w sprawie warunków technicznych dozoru technicznego odnoszących się do niektórych specjalistycznych urządzeń ciśnieniowych oraz rodzajów urządzeń, przy których obsłudze wymagane jest posiadanie szczególnych kwalifikacji (Dz. U. z 2014 r., poz. 1678),</w:t>
      </w:r>
    </w:p>
    <w:p w14:paraId="33A2B0B7" w14:textId="4B965245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rozporządzeniem Ministra Gospodarki z dnia 8 lipca 2010 r. w sprawie minimalnych wymagań dotyczących bezpieczeństwa i higieny pracy, związan</w:t>
      </w:r>
      <w:r w:rsidR="0069795E" w:rsidRPr="00661797">
        <w:rPr>
          <w:rFonts w:ascii="Arial" w:eastAsia="Calibri" w:hAnsi="Arial" w:cs="Arial"/>
          <w:sz w:val="22"/>
          <w:szCs w:val="22"/>
          <w:lang w:eastAsia="en-US"/>
        </w:rPr>
        <w:t>ych z możliwością wystąpienia w 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>miejscu pracy atmosfery wybuchowej (Dz. U. z 2010 r. Nr 138, poz. 931),</w:t>
      </w:r>
    </w:p>
    <w:p w14:paraId="03622E75" w14:textId="495ADAE2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rozporządzeniem Ministra Pracy i Polityki Socjalnej z dnia 26 września 1997 r. w sprawie ogólnych przepisów bezpieczeństwa i higieny pracy (</w:t>
      </w:r>
      <w:proofErr w:type="spellStart"/>
      <w:r w:rsidR="001D51A5" w:rsidRPr="00661797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="001D51A5" w:rsidRPr="0066179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Dz. </w:t>
      </w:r>
      <w:r w:rsidR="00160706" w:rsidRPr="00661797">
        <w:rPr>
          <w:rFonts w:ascii="Arial" w:eastAsia="Calibri" w:hAnsi="Arial" w:cs="Arial"/>
          <w:sz w:val="22"/>
          <w:szCs w:val="22"/>
          <w:lang w:eastAsia="en-US"/>
        </w:rPr>
        <w:t xml:space="preserve">U. z 2003 r., Nr 169 poz. 1650 </w:t>
      </w:r>
      <w:r w:rsidR="0069795E" w:rsidRPr="00661797">
        <w:rPr>
          <w:rFonts w:ascii="Arial" w:eastAsia="Calibri" w:hAnsi="Arial" w:cs="Arial"/>
          <w:sz w:val="22"/>
          <w:szCs w:val="22"/>
          <w:lang w:eastAsia="en-US"/>
        </w:rPr>
        <w:t>z </w:t>
      </w:r>
      <w:proofErr w:type="spellStart"/>
      <w:r w:rsidRPr="00661797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661797">
        <w:rPr>
          <w:rFonts w:ascii="Arial" w:eastAsia="Calibri" w:hAnsi="Arial" w:cs="Arial"/>
          <w:sz w:val="22"/>
          <w:szCs w:val="22"/>
          <w:lang w:eastAsia="en-US"/>
        </w:rPr>
        <w:t>. zm.),</w:t>
      </w:r>
    </w:p>
    <w:p w14:paraId="689CE70A" w14:textId="3D8BF4BB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rozporządzeniem Ministra Spraw Wewnętrznych i Administracji z dnia 7 czerwca 2010 r.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br/>
        <w:t xml:space="preserve">w sprawie ochrony przeciwpożarowej budynków, innych obiektów </w:t>
      </w:r>
      <w:r w:rsidR="00A23188" w:rsidRPr="00661797">
        <w:rPr>
          <w:rFonts w:ascii="Arial" w:eastAsia="Calibri" w:hAnsi="Arial" w:cs="Arial"/>
          <w:sz w:val="22"/>
          <w:szCs w:val="22"/>
          <w:lang w:eastAsia="en-US"/>
        </w:rPr>
        <w:t xml:space="preserve">budowlanych i terenów </w:t>
      </w:r>
      <w:r w:rsidR="0069795E" w:rsidRPr="00661797">
        <w:rPr>
          <w:rFonts w:ascii="Arial" w:eastAsia="Calibri" w:hAnsi="Arial" w:cs="Arial"/>
          <w:sz w:val="22"/>
          <w:szCs w:val="22"/>
          <w:lang w:eastAsia="en-US"/>
        </w:rPr>
        <w:br/>
      </w:r>
      <w:r w:rsidR="00A23188" w:rsidRPr="00661797">
        <w:rPr>
          <w:rFonts w:ascii="Arial" w:eastAsia="Calibri" w:hAnsi="Arial" w:cs="Arial"/>
          <w:sz w:val="22"/>
          <w:szCs w:val="22"/>
          <w:lang w:eastAsia="en-US"/>
        </w:rPr>
        <w:t>(Dz. U. z 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2010 r., Nr 109, poz. 719 z </w:t>
      </w:r>
      <w:proofErr w:type="spellStart"/>
      <w:r w:rsidRPr="00661797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661797">
        <w:rPr>
          <w:rFonts w:ascii="Arial" w:eastAsia="Calibri" w:hAnsi="Arial" w:cs="Arial"/>
          <w:sz w:val="22"/>
          <w:szCs w:val="22"/>
          <w:lang w:eastAsia="en-US"/>
        </w:rPr>
        <w:t>. zm.),</w:t>
      </w:r>
    </w:p>
    <w:p w14:paraId="66584EBC" w14:textId="3D38819A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>rozporządzeniem Ministra Klimatu z dnia 2 stycznia 2020 r. w spr</w:t>
      </w:r>
      <w:r w:rsidR="00A23188" w:rsidRPr="00661797">
        <w:rPr>
          <w:rFonts w:ascii="Arial" w:eastAsia="Calibri" w:hAnsi="Arial" w:cs="Arial"/>
          <w:sz w:val="22"/>
          <w:szCs w:val="22"/>
          <w:lang w:eastAsia="en-US"/>
        </w:rPr>
        <w:t xml:space="preserve">awie katalogu odpadów </w:t>
      </w:r>
      <w:r w:rsidR="0069795E" w:rsidRPr="00661797">
        <w:rPr>
          <w:rFonts w:ascii="Arial" w:eastAsia="Calibri" w:hAnsi="Arial" w:cs="Arial"/>
          <w:sz w:val="22"/>
          <w:szCs w:val="22"/>
          <w:lang w:eastAsia="en-US"/>
        </w:rPr>
        <w:br/>
      </w:r>
      <w:r w:rsidR="00A23188" w:rsidRPr="00661797">
        <w:rPr>
          <w:rFonts w:ascii="Arial" w:eastAsia="Calibri" w:hAnsi="Arial" w:cs="Arial"/>
          <w:sz w:val="22"/>
          <w:szCs w:val="22"/>
          <w:lang w:eastAsia="en-US"/>
        </w:rPr>
        <w:t>(Dz. U. z 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>2020 r., poz. 10),</w:t>
      </w:r>
    </w:p>
    <w:p w14:paraId="64D175E9" w14:textId="74A533DE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rozporządzeniem Ministra Gospodarki z dnia 18 września 2001 r. w sprawie warunków technicznych dozoru technicznego, jakim powinny odpowiadać zbiorniki bezciśnieniowe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br/>
        <w:t xml:space="preserve">i niskociśnieniowe przeznaczone do magazynowania materiałów ciekłych zapalnych </w:t>
      </w:r>
      <w:r w:rsidR="0069795E" w:rsidRPr="00661797">
        <w:rPr>
          <w:rFonts w:ascii="Arial" w:eastAsia="Calibri" w:hAnsi="Arial" w:cs="Arial"/>
          <w:sz w:val="22"/>
          <w:szCs w:val="22"/>
          <w:lang w:eastAsia="en-US"/>
        </w:rPr>
        <w:br/>
        <w:t xml:space="preserve">(Dz.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U. z 2001 r., Nr 113, poz. 1211, z </w:t>
      </w:r>
      <w:proofErr w:type="spellStart"/>
      <w:r w:rsidRPr="00661797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661797">
        <w:rPr>
          <w:rFonts w:ascii="Arial" w:eastAsia="Calibri" w:hAnsi="Arial" w:cs="Arial"/>
          <w:sz w:val="22"/>
          <w:szCs w:val="22"/>
          <w:lang w:eastAsia="en-US"/>
        </w:rPr>
        <w:t>. zm.),</w:t>
      </w:r>
    </w:p>
    <w:p w14:paraId="52A54FE6" w14:textId="77777777" w:rsidR="009B7831" w:rsidRPr="00661797" w:rsidRDefault="009B7831" w:rsidP="00BC24BE">
      <w:pPr>
        <w:numPr>
          <w:ilvl w:val="1"/>
          <w:numId w:val="23"/>
        </w:numPr>
        <w:spacing w:after="200" w:line="276" w:lineRule="auto"/>
        <w:ind w:left="709" w:hanging="34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rozporządzeniem Ministra Gospodarki z dnia 16 kwietnia 2002 r. w sprawie warunków technicznych dozoru technicznego, jakim powinny odpowiadać zbiorniki bezciśnieniowe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br/>
        <w:t xml:space="preserve">i niskociśnieniowe przeznaczone do magazynowania materiałów trujących lub żrących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br/>
        <w:t>(Dz. U. z 2002 r., Nr 63, poz. 572).</w:t>
      </w:r>
    </w:p>
    <w:p w14:paraId="684AA0C2" w14:textId="0D95D178" w:rsidR="000805E2" w:rsidRPr="00661797" w:rsidRDefault="000805E2" w:rsidP="00F5155A">
      <w:pPr>
        <w:numPr>
          <w:ilvl w:val="0"/>
          <w:numId w:val="4"/>
        </w:numPr>
        <w:spacing w:after="8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bCs/>
          <w:iCs/>
          <w:sz w:val="22"/>
          <w:szCs w:val="22"/>
        </w:rPr>
        <w:t>Wykonawca</w:t>
      </w:r>
      <w:r w:rsidRPr="00661797">
        <w:rPr>
          <w:rFonts w:ascii="Arial" w:hAnsi="Arial" w:cs="Arial"/>
          <w:sz w:val="22"/>
          <w:szCs w:val="22"/>
        </w:rPr>
        <w:t xml:space="preserve"> odpowiada za organizację zaplecza</w:t>
      </w:r>
      <w:r w:rsidR="00755745" w:rsidRPr="00661797">
        <w:rPr>
          <w:rFonts w:ascii="Arial" w:hAnsi="Arial" w:cs="Arial"/>
          <w:sz w:val="22"/>
          <w:szCs w:val="22"/>
        </w:rPr>
        <w:t xml:space="preserve"> prac</w:t>
      </w:r>
      <w:r w:rsidRPr="00661797">
        <w:rPr>
          <w:rFonts w:ascii="Arial" w:hAnsi="Arial" w:cs="Arial"/>
          <w:sz w:val="22"/>
          <w:szCs w:val="22"/>
        </w:rPr>
        <w:t xml:space="preserve">, za utrzymanie należytego ładu </w:t>
      </w:r>
      <w:r w:rsidR="0069795E" w:rsidRPr="00661797">
        <w:rPr>
          <w:rFonts w:ascii="Arial" w:hAnsi="Arial" w:cs="Arial"/>
          <w:sz w:val="22"/>
          <w:szCs w:val="22"/>
        </w:rPr>
        <w:br/>
      </w:r>
      <w:r w:rsidRPr="00661797">
        <w:rPr>
          <w:rFonts w:ascii="Arial" w:hAnsi="Arial" w:cs="Arial"/>
          <w:sz w:val="22"/>
          <w:szCs w:val="22"/>
        </w:rPr>
        <w:t xml:space="preserve">i porządku na terenie wykonywanych </w:t>
      </w:r>
      <w:r w:rsidR="00755745" w:rsidRPr="00661797">
        <w:rPr>
          <w:rFonts w:ascii="Arial" w:hAnsi="Arial" w:cs="Arial"/>
          <w:sz w:val="22"/>
          <w:szCs w:val="22"/>
        </w:rPr>
        <w:t>prac</w:t>
      </w:r>
      <w:r w:rsidR="002526FA" w:rsidRPr="00661797">
        <w:rPr>
          <w:rFonts w:ascii="Arial" w:hAnsi="Arial" w:cs="Arial"/>
          <w:sz w:val="22"/>
          <w:szCs w:val="22"/>
        </w:rPr>
        <w:t xml:space="preserve"> oraz za</w:t>
      </w:r>
      <w:r w:rsidRPr="00661797">
        <w:rPr>
          <w:rFonts w:ascii="Arial" w:hAnsi="Arial" w:cs="Arial"/>
          <w:sz w:val="22"/>
          <w:szCs w:val="22"/>
        </w:rPr>
        <w:t xml:space="preserve"> bieżące usuwanie wszystkich odpadów.</w:t>
      </w:r>
    </w:p>
    <w:p w14:paraId="2AF705BE" w14:textId="3C61CA29" w:rsidR="00A712B4" w:rsidRPr="00661797" w:rsidRDefault="00A712B4" w:rsidP="00F5155A">
      <w:pPr>
        <w:numPr>
          <w:ilvl w:val="0"/>
          <w:numId w:val="4"/>
        </w:numPr>
        <w:spacing w:after="8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 w wyniku prowadzonych prac staje się wytwórcą powst</w:t>
      </w:r>
      <w:r w:rsidR="007E1107" w:rsidRPr="00661797">
        <w:rPr>
          <w:rFonts w:ascii="Arial" w:hAnsi="Arial" w:cs="Arial"/>
          <w:sz w:val="22"/>
          <w:szCs w:val="22"/>
        </w:rPr>
        <w:t>ałych odpadów i z mocy ustawy z </w:t>
      </w:r>
      <w:r w:rsidRPr="00661797">
        <w:rPr>
          <w:rFonts w:ascii="Arial" w:hAnsi="Arial" w:cs="Arial"/>
          <w:sz w:val="22"/>
          <w:szCs w:val="22"/>
        </w:rPr>
        <w:t xml:space="preserve">dnia 14 grudnia 2012r. o odpadach (tj.: Dz. U. z </w:t>
      </w:r>
      <w:r w:rsidR="001534E6" w:rsidRPr="00661797">
        <w:rPr>
          <w:rFonts w:ascii="Arial" w:hAnsi="Arial" w:cs="Arial"/>
          <w:sz w:val="22"/>
          <w:szCs w:val="22"/>
        </w:rPr>
        <w:t>2021</w:t>
      </w:r>
      <w:r w:rsidRPr="00661797">
        <w:rPr>
          <w:rFonts w:ascii="Arial" w:hAnsi="Arial" w:cs="Arial"/>
          <w:sz w:val="22"/>
          <w:szCs w:val="22"/>
        </w:rPr>
        <w:t>r., poz. 7</w:t>
      </w:r>
      <w:r w:rsidR="001534E6" w:rsidRPr="00661797">
        <w:rPr>
          <w:rFonts w:ascii="Arial" w:hAnsi="Arial" w:cs="Arial"/>
          <w:sz w:val="22"/>
          <w:szCs w:val="22"/>
        </w:rPr>
        <w:t>79</w:t>
      </w:r>
      <w:r w:rsidRPr="00661797">
        <w:rPr>
          <w:rFonts w:ascii="Arial" w:hAnsi="Arial" w:cs="Arial"/>
          <w:sz w:val="22"/>
          <w:szCs w:val="22"/>
        </w:rPr>
        <w:t>) zobowiązuje się realiz</w:t>
      </w:r>
      <w:r w:rsidR="005F3F92" w:rsidRPr="00661797">
        <w:rPr>
          <w:rFonts w:ascii="Arial" w:hAnsi="Arial" w:cs="Arial"/>
          <w:sz w:val="22"/>
          <w:szCs w:val="22"/>
        </w:rPr>
        <w:t>ować obowiązki wytwórcy odpadów, tzn. zutylizować powstałe odpady i dostarczyć kartę odpadu Zamawiającemu.</w:t>
      </w:r>
    </w:p>
    <w:p w14:paraId="61A42609" w14:textId="0F6FD682" w:rsidR="00B11DCA" w:rsidRPr="00661797" w:rsidRDefault="005F3F92" w:rsidP="00F5155A">
      <w:pPr>
        <w:numPr>
          <w:ilvl w:val="0"/>
          <w:numId w:val="4"/>
        </w:numPr>
        <w:spacing w:after="8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lastRenderedPageBreak/>
        <w:t>Wykonawca przedstawi zbiorniki do badań dozorowych w zakresie rewizji wewnętrznej, rewizji zewnętrznej i próby szczelności przestrzeni do monitorowania wycieków, badanie drożności, badanie upływu ładunku elektrostatycznego, szczelności przestrzeni magazynowej oraz sprawdzenie działania zaworów oddechowych w celu uzyskania decyzji zezwalających na eksploatację z Delegatury Wojskowego Dozoru Technicznego</w:t>
      </w:r>
      <w:r w:rsidR="00CE05A4" w:rsidRPr="00661797">
        <w:rPr>
          <w:rFonts w:ascii="Arial" w:hAnsi="Arial" w:cs="Arial"/>
          <w:sz w:val="22"/>
          <w:szCs w:val="22"/>
        </w:rPr>
        <w:t xml:space="preserve"> w </w:t>
      </w:r>
      <w:r w:rsidRPr="00661797">
        <w:rPr>
          <w:rFonts w:ascii="Arial" w:hAnsi="Arial" w:cs="Arial"/>
          <w:sz w:val="22"/>
          <w:szCs w:val="22"/>
        </w:rPr>
        <w:t>Krakowie.  Wykonawca zamówienia będzie zobowiązany do dokonywania w imieniu Zamawiającego wszelkich uzgodnień z WDT, w tym ust</w:t>
      </w:r>
      <w:r w:rsidR="00CE05A4" w:rsidRPr="00661797">
        <w:rPr>
          <w:rFonts w:ascii="Arial" w:hAnsi="Arial" w:cs="Arial"/>
          <w:sz w:val="22"/>
          <w:szCs w:val="22"/>
        </w:rPr>
        <w:t>alenia terminów czynności WDT w </w:t>
      </w:r>
      <w:r w:rsidRPr="00661797">
        <w:rPr>
          <w:rFonts w:ascii="Arial" w:hAnsi="Arial" w:cs="Arial"/>
          <w:sz w:val="22"/>
          <w:szCs w:val="22"/>
        </w:rPr>
        <w:t>celu uzyskania dla Zamawiającego decyzji zezwalających na eksploatację z Delegatury Wojskowego Dozoru Technicznego w Krakowie</w:t>
      </w:r>
      <w:r w:rsidR="00B11DCA" w:rsidRPr="00661797">
        <w:rPr>
          <w:rFonts w:ascii="Arial" w:hAnsi="Arial" w:cs="Arial"/>
          <w:sz w:val="22"/>
          <w:szCs w:val="22"/>
        </w:rPr>
        <w:t>.</w:t>
      </w:r>
    </w:p>
    <w:p w14:paraId="5F093AA7" w14:textId="0F3F5177" w:rsidR="001D51A5" w:rsidRPr="00661797" w:rsidRDefault="001D51A5" w:rsidP="00F5155A">
      <w:pPr>
        <w:numPr>
          <w:ilvl w:val="0"/>
          <w:numId w:val="4"/>
        </w:numPr>
        <w:spacing w:after="8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Wykonawca, na żądanie Zamawiającego, jest zob</w:t>
      </w:r>
      <w:r w:rsidR="00CE05A4" w:rsidRPr="00661797">
        <w:rPr>
          <w:rFonts w:ascii="Arial" w:hAnsi="Arial" w:cs="Arial"/>
          <w:sz w:val="22"/>
          <w:szCs w:val="22"/>
        </w:rPr>
        <w:t>owiązany przedłożyć dokumenty w </w:t>
      </w:r>
      <w:r w:rsidRPr="00661797">
        <w:rPr>
          <w:rFonts w:ascii="Arial" w:hAnsi="Arial" w:cs="Arial"/>
          <w:sz w:val="22"/>
          <w:szCs w:val="22"/>
        </w:rPr>
        <w:t xml:space="preserve">zakresie potwierdzenia zatrudnienia na podstawie stosunku pracy wszystkich osób bezpośrednio realizujących zamówienie, czyli wykonujących prace fizyczne, </w:t>
      </w:r>
      <w:r w:rsidR="002526FA" w:rsidRPr="00661797">
        <w:rPr>
          <w:rFonts w:ascii="Arial" w:hAnsi="Arial" w:cs="Arial"/>
          <w:sz w:val="22"/>
          <w:szCs w:val="22"/>
        </w:rPr>
        <w:t>określone w </w:t>
      </w:r>
      <w:r w:rsidRPr="00661797">
        <w:rPr>
          <w:rFonts w:ascii="Arial" w:hAnsi="Arial" w:cs="Arial"/>
          <w:sz w:val="22"/>
          <w:szCs w:val="22"/>
        </w:rPr>
        <w:t>opis</w:t>
      </w:r>
      <w:r w:rsidR="00CE05A4" w:rsidRPr="00661797">
        <w:rPr>
          <w:rFonts w:ascii="Arial" w:hAnsi="Arial" w:cs="Arial"/>
          <w:sz w:val="22"/>
          <w:szCs w:val="22"/>
        </w:rPr>
        <w:t>ie przedmiotu zamówienia wraz z </w:t>
      </w:r>
      <w:r w:rsidRPr="00661797">
        <w:rPr>
          <w:rFonts w:ascii="Arial" w:hAnsi="Arial" w:cs="Arial"/>
          <w:sz w:val="22"/>
          <w:szCs w:val="22"/>
        </w:rPr>
        <w:t>pisemną zgodą tych osób na przetwarzanie ich danych osobowych przez odbiorcę danych, zgodnie z przepisami prawa o ochronie danych osobowych.</w:t>
      </w:r>
    </w:p>
    <w:p w14:paraId="3F0BDD39" w14:textId="0B250B97" w:rsidR="00AF06BB" w:rsidRPr="00661797" w:rsidRDefault="00AF06BB" w:rsidP="00F5155A">
      <w:pPr>
        <w:pStyle w:val="Bezodstpw"/>
        <w:numPr>
          <w:ilvl w:val="0"/>
          <w:numId w:val="4"/>
        </w:numPr>
        <w:spacing w:after="80" w:line="276" w:lineRule="auto"/>
        <w:jc w:val="both"/>
        <w:rPr>
          <w:rFonts w:ascii="Arial" w:hAnsi="Arial" w:cs="Arial"/>
        </w:rPr>
      </w:pPr>
      <w:r w:rsidRPr="00661797">
        <w:rPr>
          <w:rFonts w:ascii="Arial" w:hAnsi="Arial" w:cs="Arial"/>
        </w:rPr>
        <w:t>Wykonawca</w:t>
      </w:r>
      <w:r w:rsidR="002526FA" w:rsidRPr="00661797">
        <w:rPr>
          <w:rFonts w:ascii="Arial" w:hAnsi="Arial" w:cs="Arial"/>
        </w:rPr>
        <w:t>,</w:t>
      </w:r>
      <w:r w:rsidRPr="00661797">
        <w:rPr>
          <w:rFonts w:ascii="Arial" w:hAnsi="Arial" w:cs="Arial"/>
        </w:rPr>
        <w:t xml:space="preserve"> na każde pisemne wezwanie Zamawiającego, w wyznaczonym w tym wezwaniu terminie, przedłoży Zamawiającemu alternatywnie wskazane niżej dowody w celu potwierdzenia spełniania warunku zatrudnienia na podstawie umowy o pracę przez Wykonawcę lub podwykonawcę osób wykonujących wszystkie </w:t>
      </w:r>
      <w:r w:rsidR="00A23188" w:rsidRPr="00661797">
        <w:rPr>
          <w:rFonts w:ascii="Arial" w:hAnsi="Arial" w:cs="Arial"/>
        </w:rPr>
        <w:t>prace</w:t>
      </w:r>
      <w:r w:rsidRPr="00661797">
        <w:rPr>
          <w:rFonts w:ascii="Arial" w:hAnsi="Arial" w:cs="Arial"/>
        </w:rPr>
        <w:t xml:space="preserve"> określone wyżej w ust. </w:t>
      </w:r>
      <w:r w:rsidR="00BE6B51" w:rsidRPr="00661797">
        <w:rPr>
          <w:rFonts w:ascii="Arial" w:hAnsi="Arial" w:cs="Arial"/>
        </w:rPr>
        <w:t>11</w:t>
      </w:r>
      <w:r w:rsidRPr="00661797">
        <w:rPr>
          <w:rFonts w:ascii="Arial" w:hAnsi="Arial" w:cs="Arial"/>
        </w:rPr>
        <w:t xml:space="preserve"> niniejszego paragrafu:</w:t>
      </w:r>
    </w:p>
    <w:p w14:paraId="4532ACF2" w14:textId="69C67DE9" w:rsidR="00AF06BB" w:rsidRPr="00661797" w:rsidRDefault="00AF06BB" w:rsidP="00BC24BE">
      <w:pPr>
        <w:pStyle w:val="Bezodstpw"/>
        <w:numPr>
          <w:ilvl w:val="1"/>
          <w:numId w:val="16"/>
        </w:numPr>
        <w:spacing w:after="80" w:line="276" w:lineRule="auto"/>
        <w:ind w:left="1134" w:hanging="720"/>
        <w:jc w:val="both"/>
        <w:rPr>
          <w:rFonts w:ascii="Arial" w:hAnsi="Arial" w:cs="Arial"/>
        </w:rPr>
      </w:pPr>
      <w:r w:rsidRPr="00661797">
        <w:rPr>
          <w:rFonts w:ascii="Arial" w:hAnsi="Arial" w:cs="Arial"/>
          <w:b/>
        </w:rPr>
        <w:t xml:space="preserve">oświadczenie Wykonawcy lub podwykonawcy </w:t>
      </w:r>
      <w:r w:rsidRPr="00661797">
        <w:rPr>
          <w:rFonts w:ascii="Arial" w:hAnsi="Arial" w:cs="Arial"/>
        </w:rPr>
        <w:t xml:space="preserve">o zatrudnieniu na podstawie umowy o pracę osób wykonujących </w:t>
      </w:r>
      <w:r w:rsidR="00A23188" w:rsidRPr="00661797">
        <w:rPr>
          <w:rFonts w:ascii="Arial" w:hAnsi="Arial" w:cs="Arial"/>
        </w:rPr>
        <w:t>prace</w:t>
      </w:r>
      <w:r w:rsidRPr="00661797">
        <w:rPr>
          <w:rFonts w:ascii="Arial" w:hAnsi="Arial" w:cs="Arial"/>
        </w:rPr>
        <w:t>, których dotyczy wezwanie Zamawiającego, przy czym</w:t>
      </w:r>
      <w:r w:rsidRPr="00661797">
        <w:rPr>
          <w:rFonts w:ascii="Arial" w:hAnsi="Arial" w:cs="Arial"/>
          <w:b/>
        </w:rPr>
        <w:t xml:space="preserve"> </w:t>
      </w:r>
      <w:r w:rsidRPr="00661797">
        <w:rPr>
          <w:rFonts w:ascii="Arial" w:hAnsi="Arial" w:cs="Arial"/>
        </w:rPr>
        <w:t xml:space="preserve">oświadczenie to powinno zawierać w szczególności: dokładne określenie podmiotu składającego oświadczenie, datę złożenia oświadczenia, wskazanie, że objęte wezwaniem </w:t>
      </w:r>
      <w:r w:rsidR="00A23188" w:rsidRPr="00661797">
        <w:rPr>
          <w:rFonts w:ascii="Arial" w:hAnsi="Arial" w:cs="Arial"/>
        </w:rPr>
        <w:t>prace</w:t>
      </w:r>
      <w:r w:rsidRPr="00661797">
        <w:rPr>
          <w:rFonts w:ascii="Arial" w:hAnsi="Arial" w:cs="Arial"/>
        </w:rPr>
        <w:t xml:space="preserve"> wykonują osoby zatrudnione na podstawie </w:t>
      </w:r>
      <w:r w:rsidR="00274A5E" w:rsidRPr="00661797">
        <w:rPr>
          <w:rFonts w:ascii="Arial" w:hAnsi="Arial" w:cs="Arial"/>
        </w:rPr>
        <w:t xml:space="preserve">stosunku pracy </w:t>
      </w:r>
      <w:r w:rsidRPr="00661797">
        <w:rPr>
          <w:rFonts w:ascii="Arial" w:hAnsi="Arial" w:cs="Arial"/>
        </w:rPr>
        <w:t>wraz ze wskazaniem ilośc</w:t>
      </w:r>
      <w:r w:rsidR="003A1FD6" w:rsidRPr="00661797">
        <w:rPr>
          <w:rFonts w:ascii="Arial" w:hAnsi="Arial" w:cs="Arial"/>
        </w:rPr>
        <w:t>i tych osób, rodzaju umowy o </w:t>
      </w:r>
      <w:r w:rsidR="00A23188" w:rsidRPr="00661797">
        <w:rPr>
          <w:rFonts w:ascii="Arial" w:hAnsi="Arial" w:cs="Arial"/>
        </w:rPr>
        <w:t>pracę i </w:t>
      </w:r>
      <w:r w:rsidRPr="00661797">
        <w:rPr>
          <w:rFonts w:ascii="Arial" w:hAnsi="Arial" w:cs="Arial"/>
        </w:rPr>
        <w:t>wymiaru etatu oraz podpis osoby uprawni</w:t>
      </w:r>
      <w:r w:rsidR="00CE05A4" w:rsidRPr="00661797">
        <w:rPr>
          <w:rFonts w:ascii="Arial" w:hAnsi="Arial" w:cs="Arial"/>
        </w:rPr>
        <w:t>onej do złożenia oświadczenia w </w:t>
      </w:r>
      <w:r w:rsidRPr="00661797">
        <w:rPr>
          <w:rFonts w:ascii="Arial" w:hAnsi="Arial" w:cs="Arial"/>
        </w:rPr>
        <w:t>imieniu Wykonawcy lub podwykonawcy;</w:t>
      </w:r>
    </w:p>
    <w:p w14:paraId="0B23C9E3" w14:textId="08A6359E" w:rsidR="00776036" w:rsidRPr="00661797" w:rsidRDefault="00776036" w:rsidP="00BC24BE">
      <w:pPr>
        <w:pStyle w:val="Bezodstpw"/>
        <w:numPr>
          <w:ilvl w:val="1"/>
          <w:numId w:val="16"/>
        </w:numPr>
        <w:spacing w:after="80" w:line="276" w:lineRule="auto"/>
        <w:ind w:left="1134" w:hanging="720"/>
        <w:jc w:val="both"/>
        <w:rPr>
          <w:rFonts w:ascii="Arial" w:hAnsi="Arial" w:cs="Arial"/>
        </w:rPr>
      </w:pPr>
      <w:r w:rsidRPr="00661797">
        <w:rPr>
          <w:rFonts w:ascii="Arial" w:hAnsi="Arial" w:cs="Arial"/>
        </w:rPr>
        <w:t>poświadczoną za zgodność z oryginałem odpowiednio przez Wykonawcę lub podwykonawcę</w:t>
      </w:r>
      <w:r w:rsidRPr="00661797">
        <w:rPr>
          <w:rFonts w:ascii="Arial" w:hAnsi="Arial" w:cs="Arial"/>
          <w:b/>
        </w:rPr>
        <w:t xml:space="preserve"> kopię umowy/umów o pracę</w:t>
      </w:r>
      <w:r w:rsidRPr="00661797">
        <w:rPr>
          <w:rFonts w:ascii="Arial" w:hAnsi="Arial" w:cs="Arial"/>
        </w:rPr>
        <w:t xml:space="preserve"> osób wykonujących w trakcie realizacji zamówienia prace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</w:t>
      </w:r>
      <w:r w:rsidRPr="00661797">
        <w:rPr>
          <w:rFonts w:ascii="Arial" w:hAnsi="Arial" w:cs="Arial"/>
          <w:bCs/>
        </w:rPr>
        <w:t xml:space="preserve">prawa o ochronie danych osobowych, </w:t>
      </w:r>
      <w:r w:rsidRPr="00661797">
        <w:rPr>
          <w:rFonts w:ascii="Arial" w:hAnsi="Arial" w:cs="Arial"/>
        </w:rPr>
        <w:t>tj. w szczególności</w:t>
      </w:r>
      <w:r w:rsidRPr="00661797">
        <w:rPr>
          <w:rFonts w:ascii="Arial" w:hAnsi="Arial" w:cs="Arial"/>
          <w:vertAlign w:val="superscript"/>
        </w:rPr>
        <w:footnoteReference w:id="1"/>
      </w:r>
      <w:r w:rsidRPr="00661797">
        <w:rPr>
          <w:rFonts w:ascii="Arial" w:hAnsi="Arial" w:cs="Arial"/>
        </w:rPr>
        <w:t xml:space="preserve"> bez adresów i nr PESEL pracowników. Informacje takie jak: data zawarci</w:t>
      </w:r>
      <w:r w:rsidR="00CE05A4" w:rsidRPr="00661797">
        <w:rPr>
          <w:rFonts w:ascii="Arial" w:hAnsi="Arial" w:cs="Arial"/>
        </w:rPr>
        <w:t>a umowy, rodzaj umowy o pracę i </w:t>
      </w:r>
      <w:r w:rsidRPr="00661797">
        <w:rPr>
          <w:rFonts w:ascii="Arial" w:hAnsi="Arial" w:cs="Arial"/>
        </w:rPr>
        <w:t>wymiar etatu powinny być możliwe do zidentyfikowania.</w:t>
      </w:r>
    </w:p>
    <w:p w14:paraId="59FFDCAB" w14:textId="01878A77" w:rsidR="00AF06BB" w:rsidRPr="00661797" w:rsidRDefault="00776036" w:rsidP="00BC24BE">
      <w:pPr>
        <w:pStyle w:val="Bezodstpw"/>
        <w:numPr>
          <w:ilvl w:val="1"/>
          <w:numId w:val="16"/>
        </w:numPr>
        <w:spacing w:after="80" w:line="276" w:lineRule="auto"/>
        <w:ind w:left="1134" w:hanging="720"/>
        <w:jc w:val="both"/>
        <w:rPr>
          <w:rFonts w:ascii="Arial" w:hAnsi="Arial" w:cs="Arial"/>
        </w:rPr>
      </w:pPr>
      <w:r w:rsidRPr="00661797">
        <w:rPr>
          <w:rFonts w:ascii="Arial" w:hAnsi="Arial" w:cs="Arial"/>
          <w:b/>
        </w:rPr>
        <w:t>zaświadczenie właściwego oddziału ZUS,</w:t>
      </w:r>
      <w:r w:rsidRPr="00661797">
        <w:rPr>
          <w:rFonts w:ascii="Arial" w:hAnsi="Arial" w:cs="Arial"/>
        </w:rPr>
        <w:t xml:space="preserve"> potwierdzające opłacanie przez Wykonawcę lub podwykonawcę składek na ubezpi</w:t>
      </w:r>
      <w:r w:rsidR="00CE05A4" w:rsidRPr="00661797">
        <w:rPr>
          <w:rFonts w:ascii="Arial" w:hAnsi="Arial" w:cs="Arial"/>
        </w:rPr>
        <w:t>eczenia społeczne i zdrowotne z </w:t>
      </w:r>
      <w:r w:rsidRPr="00661797">
        <w:rPr>
          <w:rFonts w:ascii="Arial" w:hAnsi="Arial" w:cs="Arial"/>
        </w:rPr>
        <w:t>tytułu zatrudnienia na podstawie stosunku pracy za ostatni okres rozliczeniowy</w:t>
      </w:r>
      <w:r w:rsidR="00AF06BB" w:rsidRPr="00661797">
        <w:rPr>
          <w:rFonts w:ascii="Arial" w:hAnsi="Arial" w:cs="Arial"/>
        </w:rPr>
        <w:t xml:space="preserve"> i/lub;</w:t>
      </w:r>
    </w:p>
    <w:p w14:paraId="47C17DB6" w14:textId="17FD58FA" w:rsidR="00AF06BB" w:rsidRPr="00661797" w:rsidRDefault="00776036" w:rsidP="00BC24BE">
      <w:pPr>
        <w:pStyle w:val="Bezodstpw"/>
        <w:numPr>
          <w:ilvl w:val="1"/>
          <w:numId w:val="16"/>
        </w:numPr>
        <w:spacing w:after="80" w:line="276" w:lineRule="auto"/>
        <w:ind w:left="1134" w:hanging="720"/>
        <w:jc w:val="both"/>
        <w:rPr>
          <w:rFonts w:ascii="Arial" w:hAnsi="Arial" w:cs="Arial"/>
        </w:rPr>
      </w:pPr>
      <w:r w:rsidRPr="00661797">
        <w:rPr>
          <w:rFonts w:ascii="Arial" w:hAnsi="Arial" w:cs="Arial"/>
        </w:rPr>
        <w:t>poświadczoną za zgodność z oryginałem odpowiednio przez Wykonawcę lub podwykonawcę</w:t>
      </w:r>
      <w:r w:rsidRPr="00661797">
        <w:rPr>
          <w:rFonts w:ascii="Arial" w:hAnsi="Arial" w:cs="Arial"/>
          <w:b/>
        </w:rPr>
        <w:t xml:space="preserve"> kopię dowodu potwierdzającego zgłoszenie pracownika przez pracodawcę do ubezpieczeń</w:t>
      </w:r>
      <w:r w:rsidRPr="00661797">
        <w:rPr>
          <w:rFonts w:ascii="Arial" w:hAnsi="Arial" w:cs="Arial"/>
        </w:rPr>
        <w:t xml:space="preserve">, zanonimizowaną w sposób zapewniający ochronę </w:t>
      </w:r>
      <w:r w:rsidRPr="00661797">
        <w:rPr>
          <w:rFonts w:ascii="Arial" w:hAnsi="Arial" w:cs="Arial"/>
        </w:rPr>
        <w:lastRenderedPageBreak/>
        <w:t xml:space="preserve">danych osobowych pracowników, zgodnie z przepisami </w:t>
      </w:r>
      <w:r w:rsidRPr="00661797">
        <w:rPr>
          <w:rFonts w:ascii="Arial" w:hAnsi="Arial" w:cs="Arial"/>
          <w:bCs/>
        </w:rPr>
        <w:t>prawa o ochronie danych osobowych</w:t>
      </w:r>
      <w:r w:rsidR="00AF06BB" w:rsidRPr="00661797">
        <w:rPr>
          <w:rFonts w:ascii="Arial" w:hAnsi="Arial" w:cs="Arial"/>
        </w:rPr>
        <w:t>;</w:t>
      </w:r>
    </w:p>
    <w:p w14:paraId="6500970A" w14:textId="1978E421" w:rsidR="00AF06BB" w:rsidRPr="00661797" w:rsidRDefault="00AF06BB" w:rsidP="00BC24BE">
      <w:pPr>
        <w:pStyle w:val="Bezodstpw"/>
        <w:numPr>
          <w:ilvl w:val="1"/>
          <w:numId w:val="16"/>
        </w:numPr>
        <w:spacing w:after="80" w:line="276" w:lineRule="auto"/>
        <w:ind w:left="1134" w:hanging="720"/>
        <w:jc w:val="both"/>
        <w:rPr>
          <w:rFonts w:ascii="Arial" w:hAnsi="Arial" w:cs="Arial"/>
        </w:rPr>
      </w:pPr>
      <w:r w:rsidRPr="00661797">
        <w:rPr>
          <w:rFonts w:ascii="Arial" w:hAnsi="Arial" w:cs="Arial"/>
          <w:bCs/>
          <w:iCs/>
        </w:rPr>
        <w:t xml:space="preserve">poświadczone </w:t>
      </w:r>
      <w:r w:rsidRPr="00661797">
        <w:rPr>
          <w:rFonts w:ascii="Arial" w:hAnsi="Arial" w:cs="Arial"/>
        </w:rPr>
        <w:t>za zgodność z oryginałem odpowiednio przez Wykonawcę lub podwykonawcę</w:t>
      </w:r>
      <w:r w:rsidRPr="00661797">
        <w:rPr>
          <w:rFonts w:ascii="Arial" w:hAnsi="Arial" w:cs="Arial"/>
          <w:b/>
        </w:rPr>
        <w:t xml:space="preserve"> kopie kart pracy </w:t>
      </w:r>
      <w:r w:rsidRPr="00661797">
        <w:rPr>
          <w:rFonts w:ascii="Arial" w:hAnsi="Arial" w:cs="Arial"/>
        </w:rPr>
        <w:t xml:space="preserve">osób wykonujących wskazane w ust. </w:t>
      </w:r>
      <w:r w:rsidR="00F940FF" w:rsidRPr="00661797">
        <w:rPr>
          <w:rFonts w:ascii="Arial" w:hAnsi="Arial" w:cs="Arial"/>
        </w:rPr>
        <w:t>11</w:t>
      </w:r>
      <w:r w:rsidRPr="00661797">
        <w:rPr>
          <w:rFonts w:ascii="Arial" w:hAnsi="Arial" w:cs="Arial"/>
        </w:rPr>
        <w:t xml:space="preserve"> czynności.</w:t>
      </w:r>
    </w:p>
    <w:p w14:paraId="43B1F26F" w14:textId="3526F54D" w:rsidR="00593392" w:rsidRPr="00661797" w:rsidRDefault="00593392" w:rsidP="00F5155A">
      <w:pPr>
        <w:widowControl w:val="0"/>
        <w:numPr>
          <w:ilvl w:val="0"/>
          <w:numId w:val="4"/>
        </w:numPr>
        <w:tabs>
          <w:tab w:val="clear" w:pos="360"/>
        </w:tabs>
        <w:overflowPunct w:val="0"/>
        <w:autoSpaceDE w:val="0"/>
        <w:autoSpaceDN w:val="0"/>
        <w:adjustRightInd w:val="0"/>
        <w:spacing w:after="80" w:line="276" w:lineRule="auto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661797">
        <w:rPr>
          <w:rFonts w:ascii="Arial" w:hAnsi="Arial" w:cs="Arial"/>
          <w:bCs/>
          <w:iCs/>
          <w:sz w:val="22"/>
          <w:szCs w:val="22"/>
        </w:rPr>
        <w:t>Wykonawca zapewni w okresie obowiązywania niniejszej umowy pełną ochronę danych osobowych, zgodnie z wszelkimi przepisami prawa dotyczącymi ochrony danych osobowych.</w:t>
      </w:r>
    </w:p>
    <w:p w14:paraId="62AF585C" w14:textId="44B3ECCF" w:rsidR="00DE44A8" w:rsidRPr="00661797" w:rsidRDefault="00DE44A8" w:rsidP="00F5155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80" w:line="276" w:lineRule="auto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661797">
        <w:rPr>
          <w:rFonts w:ascii="Arial" w:hAnsi="Arial" w:cs="Arial"/>
          <w:bCs/>
          <w:iCs/>
          <w:sz w:val="22"/>
          <w:szCs w:val="22"/>
        </w:rPr>
        <w:t>Wykonawca wyraża zgodę na poddanie się rygorom proc</w:t>
      </w:r>
      <w:r w:rsidR="00A23188" w:rsidRPr="00661797">
        <w:rPr>
          <w:rFonts w:ascii="Arial" w:hAnsi="Arial" w:cs="Arial"/>
          <w:bCs/>
          <w:iCs/>
          <w:sz w:val="22"/>
          <w:szCs w:val="22"/>
        </w:rPr>
        <w:t xml:space="preserve">edur bezpieczeństwa stosowanym </w:t>
      </w:r>
      <w:r w:rsidR="00CC1E4F" w:rsidRPr="00661797">
        <w:rPr>
          <w:rFonts w:ascii="Arial" w:hAnsi="Arial" w:cs="Arial"/>
          <w:bCs/>
          <w:iCs/>
          <w:sz w:val="22"/>
          <w:szCs w:val="22"/>
        </w:rPr>
        <w:t>w </w:t>
      </w:r>
      <w:r w:rsidRPr="00661797">
        <w:rPr>
          <w:rFonts w:ascii="Arial" w:hAnsi="Arial" w:cs="Arial"/>
          <w:bCs/>
          <w:iCs/>
          <w:sz w:val="22"/>
          <w:szCs w:val="22"/>
        </w:rPr>
        <w:t>trakcie realizacji prac przez służby dyżurne 8. Bazy Lotnictwa Transportowego.</w:t>
      </w:r>
    </w:p>
    <w:p w14:paraId="7BDDB9AE" w14:textId="77777777" w:rsidR="00DE44A8" w:rsidRPr="00661797" w:rsidRDefault="00DE44A8" w:rsidP="00F5155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80" w:line="276" w:lineRule="auto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661797">
        <w:rPr>
          <w:rFonts w:ascii="Arial" w:hAnsi="Arial" w:cs="Arial"/>
          <w:bCs/>
          <w:iCs/>
          <w:sz w:val="22"/>
          <w:szCs w:val="22"/>
        </w:rPr>
        <w:t>Wykonawca ponosi pełną odpowiedzialność za wszelkie szkody spowodowane nieprawidłowym wykonywaniem prac objętych umową przez swoich pracowników.</w:t>
      </w:r>
    </w:p>
    <w:p w14:paraId="04293682" w14:textId="6F724BFC" w:rsidR="00DE44A8" w:rsidRPr="00661797" w:rsidRDefault="00DE44A8" w:rsidP="00F5155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80" w:line="276" w:lineRule="auto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661797">
        <w:rPr>
          <w:rFonts w:ascii="Arial" w:hAnsi="Arial" w:cs="Arial"/>
          <w:bCs/>
          <w:iCs/>
          <w:sz w:val="22"/>
          <w:szCs w:val="22"/>
        </w:rPr>
        <w:t>Przejazd pojazdów Wykonawcy po terenie 8. Bazy Lotnictwa Transportowego będzie się odbywał po trasie uzgodnionej z upoważnionym pr</w:t>
      </w:r>
      <w:r w:rsidR="00CE05A4" w:rsidRPr="00661797">
        <w:rPr>
          <w:rFonts w:ascii="Arial" w:hAnsi="Arial" w:cs="Arial"/>
          <w:bCs/>
          <w:iCs/>
          <w:sz w:val="22"/>
          <w:szCs w:val="22"/>
        </w:rPr>
        <w:t>zedstawicielem Zamawiającego, z </w:t>
      </w:r>
      <w:r w:rsidRPr="00661797">
        <w:rPr>
          <w:rFonts w:ascii="Arial" w:hAnsi="Arial" w:cs="Arial"/>
          <w:bCs/>
          <w:iCs/>
          <w:sz w:val="22"/>
          <w:szCs w:val="22"/>
        </w:rPr>
        <w:t>zachowaniem zasad bezpiecznego poruszania się osób i pojazdów po drogach.</w:t>
      </w:r>
    </w:p>
    <w:p w14:paraId="3C1CDB17" w14:textId="2922C9E9" w:rsidR="00DE44A8" w:rsidRPr="00661797" w:rsidRDefault="00DE44A8" w:rsidP="00F5155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80" w:line="276" w:lineRule="auto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661797">
        <w:rPr>
          <w:rFonts w:ascii="Arial" w:hAnsi="Arial" w:cs="Arial"/>
          <w:bCs/>
          <w:iCs/>
          <w:sz w:val="22"/>
          <w:szCs w:val="22"/>
        </w:rPr>
        <w:t>Wykonawca ponosi pełną odpowiedzialność za ewentualne szkody poni</w:t>
      </w:r>
      <w:r w:rsidR="003A1FD6" w:rsidRPr="00661797">
        <w:rPr>
          <w:rFonts w:ascii="Arial" w:hAnsi="Arial" w:cs="Arial"/>
          <w:bCs/>
          <w:iCs/>
          <w:sz w:val="22"/>
          <w:szCs w:val="22"/>
        </w:rPr>
        <w:t>esione przez osoby lub szkody w </w:t>
      </w:r>
      <w:r w:rsidRPr="00661797">
        <w:rPr>
          <w:rFonts w:ascii="Arial" w:hAnsi="Arial" w:cs="Arial"/>
          <w:bCs/>
          <w:iCs/>
          <w:sz w:val="22"/>
          <w:szCs w:val="22"/>
        </w:rPr>
        <w:t>mieniu wojskowym oraz mieniu osób trzecich, spowodowane przez pojazdy Wykonawcy na terenie 8. Bazy Lotnictwa Transportowego.</w:t>
      </w:r>
    </w:p>
    <w:p w14:paraId="3A0DCE3C" w14:textId="77777777" w:rsidR="00DE44A8" w:rsidRPr="00661797" w:rsidRDefault="00DE44A8" w:rsidP="00F5155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80" w:line="276" w:lineRule="auto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661797">
        <w:rPr>
          <w:rFonts w:ascii="Arial" w:hAnsi="Arial" w:cs="Arial"/>
          <w:bCs/>
          <w:iCs/>
          <w:sz w:val="22"/>
          <w:szCs w:val="22"/>
        </w:rPr>
        <w:t>Wykonawca jest odpowiedzialny wobec osób trzecich za skutki ewentualnych, spowodowanych przez siebie zdarzeń mogących zaistnieć w związku z wykonywaniem prac objętych niniejszą umową.</w:t>
      </w:r>
    </w:p>
    <w:p w14:paraId="2442020D" w14:textId="29036595" w:rsidR="00A548AB" w:rsidRPr="00661797" w:rsidRDefault="00A548AB" w:rsidP="00F5155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 i jego pracownicy są zobowiązani do zachowania tajemnicy w zakresie wiadomości, które uzyskali w związku z realizacją niniejszej umowy, na zasadach ok</w:t>
      </w:r>
      <w:r w:rsidR="007E1107" w:rsidRPr="00661797">
        <w:rPr>
          <w:rFonts w:ascii="Arial" w:hAnsi="Arial" w:cs="Arial"/>
          <w:sz w:val="22"/>
          <w:szCs w:val="22"/>
        </w:rPr>
        <w:t>reślonych w przepisach ustawy z </w:t>
      </w:r>
      <w:r w:rsidRPr="00661797">
        <w:rPr>
          <w:rFonts w:ascii="Arial" w:hAnsi="Arial" w:cs="Arial"/>
          <w:sz w:val="22"/>
          <w:szCs w:val="22"/>
        </w:rPr>
        <w:t xml:space="preserve">dnia </w:t>
      </w:r>
      <w:r w:rsidR="00AE785B" w:rsidRPr="00661797">
        <w:rPr>
          <w:rFonts w:ascii="Arial" w:hAnsi="Arial" w:cs="Arial"/>
          <w:snapToGrid w:val="0"/>
          <w:sz w:val="22"/>
          <w:szCs w:val="22"/>
        </w:rPr>
        <w:t>5 </w:t>
      </w:r>
      <w:r w:rsidRPr="00661797">
        <w:rPr>
          <w:rFonts w:ascii="Arial" w:hAnsi="Arial" w:cs="Arial"/>
          <w:snapToGrid w:val="0"/>
          <w:sz w:val="22"/>
          <w:szCs w:val="22"/>
        </w:rPr>
        <w:t xml:space="preserve">sierpnia 2010r. </w:t>
      </w:r>
      <w:r w:rsidRPr="00661797">
        <w:rPr>
          <w:rFonts w:ascii="Arial" w:hAnsi="Arial" w:cs="Arial"/>
          <w:sz w:val="22"/>
          <w:szCs w:val="22"/>
        </w:rPr>
        <w:t xml:space="preserve">o ochronie informacji niejawnych </w:t>
      </w:r>
      <w:r w:rsidR="00684BCC" w:rsidRPr="00661797">
        <w:rPr>
          <w:rFonts w:ascii="Arial" w:hAnsi="Arial" w:cs="Arial"/>
          <w:snapToGrid w:val="0"/>
          <w:sz w:val="22"/>
          <w:szCs w:val="22"/>
        </w:rPr>
        <w:t>(tekst jednolity: Dz. U. z 201</w:t>
      </w:r>
      <w:r w:rsidR="00CF587F" w:rsidRPr="00661797">
        <w:rPr>
          <w:rFonts w:ascii="Arial" w:hAnsi="Arial" w:cs="Arial"/>
          <w:snapToGrid w:val="0"/>
          <w:sz w:val="22"/>
          <w:szCs w:val="22"/>
        </w:rPr>
        <w:t>9</w:t>
      </w:r>
      <w:r w:rsidR="00684BCC" w:rsidRPr="00661797">
        <w:rPr>
          <w:rFonts w:ascii="Arial" w:hAnsi="Arial" w:cs="Arial"/>
          <w:snapToGrid w:val="0"/>
          <w:sz w:val="22"/>
          <w:szCs w:val="22"/>
        </w:rPr>
        <w:t xml:space="preserve">r. poz. </w:t>
      </w:r>
      <w:r w:rsidR="00CF587F" w:rsidRPr="00661797">
        <w:rPr>
          <w:rFonts w:ascii="Arial" w:hAnsi="Arial" w:cs="Arial"/>
          <w:snapToGrid w:val="0"/>
          <w:sz w:val="22"/>
          <w:szCs w:val="22"/>
        </w:rPr>
        <w:t>742</w:t>
      </w:r>
      <w:r w:rsidR="00684BCC" w:rsidRPr="00661797">
        <w:rPr>
          <w:rFonts w:ascii="Arial" w:hAnsi="Arial" w:cs="Arial"/>
          <w:snapToGrid w:val="0"/>
          <w:sz w:val="22"/>
          <w:szCs w:val="22"/>
        </w:rPr>
        <w:t>)</w:t>
      </w:r>
      <w:r w:rsidR="00AE785B" w:rsidRPr="00661797">
        <w:rPr>
          <w:rFonts w:ascii="Arial" w:hAnsi="Arial" w:cs="Arial"/>
          <w:snapToGrid w:val="0"/>
          <w:sz w:val="22"/>
          <w:szCs w:val="22"/>
        </w:rPr>
        <w:t>.</w:t>
      </w:r>
    </w:p>
    <w:p w14:paraId="13556080" w14:textId="77777777" w:rsidR="007A2799" w:rsidRPr="00661797" w:rsidRDefault="007A2799" w:rsidP="00F515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§ 4</w:t>
      </w:r>
    </w:p>
    <w:p w14:paraId="6D4E83D8" w14:textId="5DAEC141" w:rsidR="008759E5" w:rsidRPr="00661797" w:rsidRDefault="008759E5" w:rsidP="00F5155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 xml:space="preserve">Postanowienia dotyczące realizacji </w:t>
      </w:r>
      <w:r w:rsidR="002526FA" w:rsidRPr="00661797">
        <w:rPr>
          <w:rFonts w:ascii="Arial" w:hAnsi="Arial" w:cs="Arial"/>
          <w:b/>
          <w:sz w:val="22"/>
          <w:szCs w:val="22"/>
        </w:rPr>
        <w:t>usług</w:t>
      </w:r>
    </w:p>
    <w:p w14:paraId="7824DDD7" w14:textId="53B2A325" w:rsidR="00BC7E37" w:rsidRPr="00661797" w:rsidRDefault="00BC7E37" w:rsidP="00F5155A">
      <w:pPr>
        <w:pStyle w:val="Akapitzlist"/>
        <w:numPr>
          <w:ilvl w:val="0"/>
          <w:numId w:val="5"/>
        </w:numPr>
        <w:tabs>
          <w:tab w:val="clear" w:pos="1440"/>
          <w:tab w:val="num" w:pos="378"/>
        </w:tabs>
        <w:spacing w:after="120" w:line="276" w:lineRule="auto"/>
        <w:ind w:left="391" w:hanging="391"/>
        <w:contextualSpacing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Potwierdzeniem wykonanej </w:t>
      </w:r>
      <w:r w:rsidR="002526FA" w:rsidRPr="00661797">
        <w:rPr>
          <w:rFonts w:ascii="Arial" w:hAnsi="Arial" w:cs="Arial"/>
          <w:sz w:val="22"/>
          <w:szCs w:val="22"/>
        </w:rPr>
        <w:t>usługi</w:t>
      </w:r>
      <w:r w:rsidRPr="00661797">
        <w:rPr>
          <w:rFonts w:ascii="Arial" w:hAnsi="Arial" w:cs="Arial"/>
          <w:sz w:val="22"/>
          <w:szCs w:val="22"/>
        </w:rPr>
        <w:t xml:space="preserve"> (jej zakres</w:t>
      </w:r>
      <w:r w:rsidR="0069795E" w:rsidRPr="00661797">
        <w:rPr>
          <w:rFonts w:ascii="Arial" w:hAnsi="Arial" w:cs="Arial"/>
          <w:sz w:val="22"/>
          <w:szCs w:val="22"/>
        </w:rPr>
        <w:t>u i prawidłowości</w:t>
      </w:r>
      <w:r w:rsidRPr="00661797">
        <w:rPr>
          <w:rFonts w:ascii="Arial" w:hAnsi="Arial" w:cs="Arial"/>
          <w:sz w:val="22"/>
          <w:szCs w:val="22"/>
        </w:rPr>
        <w:t xml:space="preserve"> wykonania) będzie protokół </w:t>
      </w:r>
      <w:r w:rsidR="0038677F" w:rsidRPr="00661797">
        <w:rPr>
          <w:rFonts w:ascii="Arial" w:hAnsi="Arial" w:cs="Arial"/>
          <w:sz w:val="22"/>
          <w:szCs w:val="22"/>
        </w:rPr>
        <w:t>wykonania usług</w:t>
      </w:r>
      <w:r w:rsidRPr="00661797">
        <w:rPr>
          <w:rFonts w:ascii="Arial" w:hAnsi="Arial" w:cs="Arial"/>
          <w:sz w:val="22"/>
          <w:szCs w:val="22"/>
        </w:rPr>
        <w:t xml:space="preserve"> podpisany przez obie Strony</w:t>
      </w:r>
      <w:r w:rsidR="009C130D" w:rsidRPr="00661797">
        <w:rPr>
          <w:rFonts w:ascii="Arial" w:hAnsi="Arial" w:cs="Arial"/>
          <w:sz w:val="22"/>
          <w:szCs w:val="22"/>
        </w:rPr>
        <w:t xml:space="preserve"> </w:t>
      </w:r>
      <w:bookmarkStart w:id="4" w:name="_Hlk40903981"/>
      <w:r w:rsidR="009C130D" w:rsidRPr="00661797">
        <w:rPr>
          <w:rFonts w:ascii="Arial" w:hAnsi="Arial" w:cs="Arial"/>
          <w:sz w:val="22"/>
          <w:szCs w:val="22"/>
        </w:rPr>
        <w:t>po uzyskaniu</w:t>
      </w:r>
      <w:r w:rsidR="009C130D" w:rsidRPr="00661797">
        <w:rPr>
          <w:rFonts w:ascii="Arial" w:hAnsi="Arial" w:cs="Arial"/>
          <w:b/>
          <w:sz w:val="22"/>
          <w:szCs w:val="22"/>
        </w:rPr>
        <w:t xml:space="preserve"> </w:t>
      </w:r>
      <w:r w:rsidR="00667E0F" w:rsidRPr="00661797">
        <w:rPr>
          <w:rFonts w:ascii="Arial" w:hAnsi="Arial" w:cs="Arial"/>
          <w:sz w:val="22"/>
          <w:szCs w:val="22"/>
        </w:rPr>
        <w:t>przez Wykonawcę</w:t>
      </w:r>
      <w:r w:rsidR="00667E0F" w:rsidRPr="00661797">
        <w:rPr>
          <w:rFonts w:ascii="Arial" w:hAnsi="Arial" w:cs="Arial"/>
          <w:b/>
          <w:sz w:val="22"/>
          <w:szCs w:val="22"/>
        </w:rPr>
        <w:t xml:space="preserve"> </w:t>
      </w:r>
      <w:r w:rsidR="009C130D" w:rsidRPr="00661797">
        <w:rPr>
          <w:rFonts w:ascii="Arial" w:hAnsi="Arial" w:cs="Arial"/>
          <w:sz w:val="22"/>
          <w:szCs w:val="22"/>
        </w:rPr>
        <w:t>z Delegatury Wojskowego Dozoru Technicznego w Krakowie decyzji zezwalających na eksploatację</w:t>
      </w:r>
      <w:bookmarkEnd w:id="4"/>
      <w:r w:rsidR="00A23188" w:rsidRPr="00661797">
        <w:rPr>
          <w:rFonts w:ascii="Arial" w:hAnsi="Arial" w:cs="Arial"/>
          <w:sz w:val="22"/>
          <w:szCs w:val="22"/>
        </w:rPr>
        <w:t xml:space="preserve"> zbiorników</w:t>
      </w:r>
      <w:r w:rsidR="009C130D" w:rsidRPr="00661797">
        <w:rPr>
          <w:rFonts w:ascii="Arial" w:hAnsi="Arial" w:cs="Arial"/>
          <w:sz w:val="22"/>
          <w:szCs w:val="22"/>
        </w:rPr>
        <w:t>.</w:t>
      </w:r>
    </w:p>
    <w:p w14:paraId="395F825C" w14:textId="77777777" w:rsidR="00B45A67" w:rsidRPr="00661797" w:rsidRDefault="00B45A67" w:rsidP="00F5155A">
      <w:pPr>
        <w:numPr>
          <w:ilvl w:val="0"/>
          <w:numId w:val="5"/>
        </w:numPr>
        <w:tabs>
          <w:tab w:val="clear" w:pos="1440"/>
          <w:tab w:val="left" w:pos="0"/>
          <w:tab w:val="num" w:pos="426"/>
          <w:tab w:val="num" w:pos="567"/>
          <w:tab w:val="left" w:pos="720"/>
        </w:tabs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Osobą odpowiedzialną ze strony Zamawiającego za realizację postanowień umowy jest: </w:t>
      </w:r>
      <w:r w:rsidRPr="00661797">
        <w:rPr>
          <w:rFonts w:ascii="Arial" w:hAnsi="Arial" w:cs="Arial"/>
          <w:sz w:val="22"/>
          <w:szCs w:val="22"/>
        </w:rPr>
        <w:br/>
        <w:t>……………………… – Szef Logistyki, tel.: ……………………….</w:t>
      </w:r>
    </w:p>
    <w:p w14:paraId="2018C3A3" w14:textId="0729A593" w:rsidR="00BC7E37" w:rsidRPr="00661797" w:rsidRDefault="00BC7E37" w:rsidP="00F5155A">
      <w:pPr>
        <w:numPr>
          <w:ilvl w:val="0"/>
          <w:numId w:val="5"/>
        </w:numPr>
        <w:tabs>
          <w:tab w:val="clear" w:pos="1440"/>
          <w:tab w:val="left" w:pos="0"/>
          <w:tab w:val="num" w:pos="426"/>
          <w:tab w:val="num" w:pos="567"/>
          <w:tab w:val="left" w:pos="720"/>
        </w:tabs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Osobami upoważnionymi przez Zamawiającego do </w:t>
      </w:r>
      <w:r w:rsidR="00CE05A4" w:rsidRPr="00661797">
        <w:rPr>
          <w:rFonts w:ascii="Arial" w:hAnsi="Arial" w:cs="Arial"/>
          <w:sz w:val="22"/>
          <w:szCs w:val="22"/>
        </w:rPr>
        <w:t>potwierdzenia faktu dokonania i </w:t>
      </w:r>
      <w:r w:rsidRPr="00661797">
        <w:rPr>
          <w:rFonts w:ascii="Arial" w:hAnsi="Arial" w:cs="Arial"/>
          <w:sz w:val="22"/>
          <w:szCs w:val="22"/>
        </w:rPr>
        <w:t xml:space="preserve">podpisania protokołu, o którym mowa w powyższym ustępie niniejszego paragrafu, są: </w:t>
      </w:r>
    </w:p>
    <w:p w14:paraId="7116113D" w14:textId="77777777" w:rsidR="00BC7E37" w:rsidRPr="00661797" w:rsidRDefault="00BC7E37" w:rsidP="00F5155A">
      <w:pPr>
        <w:tabs>
          <w:tab w:val="left" w:pos="0"/>
          <w:tab w:val="left" w:pos="360"/>
          <w:tab w:val="num" w:pos="426"/>
        </w:tabs>
        <w:spacing w:after="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………………………………………</w:t>
      </w:r>
      <w:r w:rsidR="009C130D" w:rsidRPr="00661797">
        <w:rPr>
          <w:rFonts w:ascii="Arial" w:hAnsi="Arial" w:cs="Arial"/>
          <w:sz w:val="22"/>
          <w:szCs w:val="22"/>
        </w:rPr>
        <w:t>..</w:t>
      </w:r>
      <w:r w:rsidRPr="00661797">
        <w:rPr>
          <w:rFonts w:ascii="Arial" w:hAnsi="Arial" w:cs="Arial"/>
          <w:sz w:val="22"/>
          <w:szCs w:val="22"/>
        </w:rPr>
        <w:t>…</w:t>
      </w:r>
      <w:r w:rsidR="009C130D" w:rsidRPr="00661797">
        <w:rPr>
          <w:rFonts w:ascii="Arial" w:hAnsi="Arial" w:cs="Arial"/>
          <w:sz w:val="22"/>
          <w:szCs w:val="22"/>
        </w:rPr>
        <w:t xml:space="preserve"> tel</w:t>
      </w:r>
      <w:r w:rsidR="00536CFF" w:rsidRPr="00661797">
        <w:rPr>
          <w:rFonts w:ascii="Arial" w:hAnsi="Arial" w:cs="Arial"/>
          <w:sz w:val="22"/>
          <w:szCs w:val="22"/>
        </w:rPr>
        <w:t>.</w:t>
      </w:r>
      <w:r w:rsidR="009C130D" w:rsidRPr="00661797">
        <w:rPr>
          <w:rFonts w:ascii="Arial" w:hAnsi="Arial" w:cs="Arial"/>
          <w:sz w:val="22"/>
          <w:szCs w:val="22"/>
        </w:rPr>
        <w:t>: …………………………………….</w:t>
      </w:r>
    </w:p>
    <w:p w14:paraId="76A046DF" w14:textId="77777777" w:rsidR="00BC7E37" w:rsidRPr="00661797" w:rsidRDefault="00BC7E37" w:rsidP="00F5155A">
      <w:pPr>
        <w:tabs>
          <w:tab w:val="left" w:pos="0"/>
          <w:tab w:val="left" w:pos="360"/>
          <w:tab w:val="num" w:pos="426"/>
        </w:tabs>
        <w:spacing w:after="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………………………………………</w:t>
      </w:r>
      <w:r w:rsidR="009C130D" w:rsidRPr="00661797">
        <w:rPr>
          <w:rFonts w:ascii="Arial" w:hAnsi="Arial" w:cs="Arial"/>
          <w:sz w:val="22"/>
          <w:szCs w:val="22"/>
        </w:rPr>
        <w:t>..</w:t>
      </w:r>
      <w:r w:rsidRPr="00661797">
        <w:rPr>
          <w:rFonts w:ascii="Arial" w:hAnsi="Arial" w:cs="Arial"/>
          <w:sz w:val="22"/>
          <w:szCs w:val="22"/>
        </w:rPr>
        <w:t>…</w:t>
      </w:r>
      <w:r w:rsidR="009C130D" w:rsidRPr="00661797">
        <w:rPr>
          <w:rFonts w:ascii="Arial" w:hAnsi="Arial" w:cs="Arial"/>
          <w:sz w:val="22"/>
          <w:szCs w:val="22"/>
        </w:rPr>
        <w:t xml:space="preserve"> tel</w:t>
      </w:r>
      <w:r w:rsidR="00536CFF" w:rsidRPr="00661797">
        <w:rPr>
          <w:rFonts w:ascii="Arial" w:hAnsi="Arial" w:cs="Arial"/>
          <w:sz w:val="22"/>
          <w:szCs w:val="22"/>
        </w:rPr>
        <w:t>.</w:t>
      </w:r>
      <w:r w:rsidR="009C130D" w:rsidRPr="00661797">
        <w:rPr>
          <w:rFonts w:ascii="Arial" w:hAnsi="Arial" w:cs="Arial"/>
          <w:sz w:val="22"/>
          <w:szCs w:val="22"/>
        </w:rPr>
        <w:t>: …………………………………….</w:t>
      </w:r>
    </w:p>
    <w:p w14:paraId="2EFCC44D" w14:textId="75FB65A5" w:rsidR="00F22D68" w:rsidRPr="00A504D9" w:rsidRDefault="00F22D68" w:rsidP="00A504D9">
      <w:pPr>
        <w:numPr>
          <w:ilvl w:val="0"/>
          <w:numId w:val="36"/>
        </w:numPr>
        <w:shd w:val="clear" w:color="auto" w:fill="D9D9D9" w:themeFill="background1" w:themeFillShade="D9"/>
        <w:spacing w:before="60" w:after="80"/>
        <w:jc w:val="both"/>
        <w:rPr>
          <w:rFonts w:ascii="Arial" w:hAnsi="Arial" w:cs="Arial"/>
          <w:sz w:val="22"/>
          <w:szCs w:val="22"/>
        </w:rPr>
      </w:pPr>
      <w:r w:rsidRPr="00A504D9">
        <w:rPr>
          <w:rFonts w:ascii="Arial" w:hAnsi="Arial" w:cs="Arial"/>
          <w:sz w:val="22"/>
          <w:szCs w:val="22"/>
        </w:rPr>
        <w:t>Zamawiający zapewni Wykonawcy możliwość poboru energii elektrycznej, wody i</w:t>
      </w:r>
      <w:r w:rsidRPr="00A504D9">
        <w:rPr>
          <w:rFonts w:ascii="Arial" w:hAnsi="Arial" w:cs="Arial"/>
          <w:sz w:val="22"/>
          <w:szCs w:val="22"/>
        </w:rPr>
        <w:t> </w:t>
      </w:r>
      <w:r w:rsidRPr="00A504D9">
        <w:rPr>
          <w:rFonts w:ascii="Arial" w:hAnsi="Arial" w:cs="Arial"/>
          <w:sz w:val="22"/>
          <w:szCs w:val="22"/>
        </w:rPr>
        <w:t xml:space="preserve">odprowadzenia ścieków do celów socjalnych i na potrzeby realizowanych </w:t>
      </w:r>
      <w:r w:rsidR="0038043A" w:rsidRPr="00A504D9">
        <w:rPr>
          <w:rFonts w:ascii="Arial" w:hAnsi="Arial" w:cs="Arial"/>
          <w:sz w:val="22"/>
          <w:szCs w:val="22"/>
        </w:rPr>
        <w:t>usług</w:t>
      </w:r>
      <w:r w:rsidRPr="00A504D9">
        <w:rPr>
          <w:rFonts w:ascii="Arial" w:hAnsi="Arial" w:cs="Arial"/>
          <w:sz w:val="22"/>
          <w:szCs w:val="22"/>
        </w:rPr>
        <w:t xml:space="preserve"> </w:t>
      </w:r>
      <w:r w:rsidRPr="00A504D9">
        <w:rPr>
          <w:rFonts w:ascii="Arial" w:hAnsi="Arial" w:cs="Arial"/>
          <w:sz w:val="22"/>
          <w:szCs w:val="22"/>
        </w:rPr>
        <w:t>wynikających z umowy.</w:t>
      </w:r>
    </w:p>
    <w:p w14:paraId="32039291" w14:textId="77777777" w:rsidR="00F22D68" w:rsidRPr="00A504D9" w:rsidRDefault="00F22D68" w:rsidP="00A504D9">
      <w:pPr>
        <w:numPr>
          <w:ilvl w:val="0"/>
          <w:numId w:val="36"/>
        </w:numPr>
        <w:shd w:val="clear" w:color="auto" w:fill="D9D9D9" w:themeFill="background1" w:themeFillShade="D9"/>
        <w:spacing w:after="80"/>
        <w:jc w:val="both"/>
        <w:rPr>
          <w:rFonts w:ascii="Arial" w:hAnsi="Arial" w:cs="Arial"/>
          <w:sz w:val="22"/>
          <w:szCs w:val="22"/>
        </w:rPr>
      </w:pPr>
      <w:r w:rsidRPr="00A504D9">
        <w:rPr>
          <w:rFonts w:ascii="Arial" w:hAnsi="Arial" w:cs="Arial"/>
          <w:sz w:val="22"/>
          <w:szCs w:val="22"/>
        </w:rPr>
        <w:t>Rozliczenie pobranej przez Wykonawcę</w:t>
      </w:r>
      <w:r w:rsidRPr="00A504D9">
        <w:rPr>
          <w:rFonts w:ascii="Arial" w:hAnsi="Arial" w:cs="Arial"/>
          <w:b/>
          <w:i/>
          <w:sz w:val="22"/>
          <w:szCs w:val="22"/>
        </w:rPr>
        <w:t xml:space="preserve"> </w:t>
      </w:r>
      <w:r w:rsidRPr="00A504D9">
        <w:rPr>
          <w:rFonts w:ascii="Arial" w:hAnsi="Arial" w:cs="Arial"/>
          <w:sz w:val="22"/>
          <w:szCs w:val="22"/>
        </w:rPr>
        <w:t xml:space="preserve">energii elektrycznej nastąpi na podstawie odczytów </w:t>
      </w:r>
      <w:proofErr w:type="spellStart"/>
      <w:r w:rsidRPr="00A504D9">
        <w:rPr>
          <w:rFonts w:ascii="Arial" w:hAnsi="Arial" w:cs="Arial"/>
          <w:sz w:val="22"/>
          <w:szCs w:val="22"/>
        </w:rPr>
        <w:t>sublicznika</w:t>
      </w:r>
      <w:proofErr w:type="spellEnd"/>
      <w:r w:rsidRPr="00A504D9">
        <w:rPr>
          <w:rFonts w:ascii="Arial" w:hAnsi="Arial" w:cs="Arial"/>
          <w:sz w:val="22"/>
          <w:szCs w:val="22"/>
        </w:rPr>
        <w:t xml:space="preserve"> (układu pomiarowego) zamontowanego przez Wykonawcę na jego koszt lub </w:t>
      </w:r>
      <w:r w:rsidRPr="00A504D9">
        <w:rPr>
          <w:rFonts w:ascii="Arial" w:hAnsi="Arial" w:cs="Arial"/>
          <w:sz w:val="22"/>
          <w:szCs w:val="22"/>
        </w:rPr>
        <w:br/>
        <w:t xml:space="preserve">– w wypadku braku </w:t>
      </w:r>
      <w:proofErr w:type="spellStart"/>
      <w:r w:rsidRPr="00A504D9">
        <w:rPr>
          <w:rFonts w:ascii="Arial" w:hAnsi="Arial" w:cs="Arial"/>
          <w:sz w:val="22"/>
          <w:szCs w:val="22"/>
        </w:rPr>
        <w:t>sublicznika</w:t>
      </w:r>
      <w:proofErr w:type="spellEnd"/>
      <w:r w:rsidRPr="00A504D9">
        <w:rPr>
          <w:rFonts w:ascii="Arial" w:hAnsi="Arial" w:cs="Arial"/>
          <w:sz w:val="22"/>
          <w:szCs w:val="22"/>
        </w:rPr>
        <w:t xml:space="preserve">  – na podstawie kalkulacji kosztów zużycia energii elektrycznej, ustalonej przez Zamawiającego i Wykonawcę z Sekcją Gospodarki Komunalnej </w:t>
      </w:r>
      <w:r w:rsidRPr="00A504D9">
        <w:rPr>
          <w:rFonts w:ascii="Arial" w:hAnsi="Arial" w:cs="Arial"/>
          <w:sz w:val="22"/>
          <w:szCs w:val="22"/>
        </w:rPr>
        <w:lastRenderedPageBreak/>
        <w:t>i Energetycznej Rejonowego Zarządu Infrastruktury w Krakowie, określającej koszt zużycia energii elektrycznej jako iloczyn mocy urządzeń elektrycznych, szacunkowego czasu pracy tych urządzeń, średniej ceny za kilowatogodzinę, wynikającej z zakupu energii elektrycznej przez RZI Kraków w danym okresie rozliczeniowym.</w:t>
      </w:r>
    </w:p>
    <w:p w14:paraId="4E1AA149" w14:textId="77777777" w:rsidR="00F22D68" w:rsidRPr="00A504D9" w:rsidRDefault="00F22D68" w:rsidP="00A504D9">
      <w:pPr>
        <w:numPr>
          <w:ilvl w:val="0"/>
          <w:numId w:val="36"/>
        </w:numPr>
        <w:shd w:val="clear" w:color="auto" w:fill="D9D9D9" w:themeFill="background1" w:themeFillShade="D9"/>
        <w:spacing w:after="80"/>
        <w:jc w:val="both"/>
        <w:rPr>
          <w:rFonts w:ascii="Arial" w:hAnsi="Arial" w:cs="Arial"/>
          <w:sz w:val="22"/>
          <w:szCs w:val="22"/>
        </w:rPr>
      </w:pPr>
      <w:r w:rsidRPr="00A504D9">
        <w:rPr>
          <w:rFonts w:ascii="Arial" w:hAnsi="Arial" w:cs="Arial"/>
          <w:sz w:val="22"/>
          <w:szCs w:val="22"/>
        </w:rPr>
        <w:t>Okresem rozliczeniowym jest czas realizacji umowy. Rozliczenie za zużytą energię elektryczną nastąpi na podstawie faktury wystawionej przez RZI Kraków, w terminie określonym w fakturze.</w:t>
      </w:r>
    </w:p>
    <w:p w14:paraId="6EAA5AD6" w14:textId="77777777" w:rsidR="00F22D68" w:rsidRPr="00A504D9" w:rsidRDefault="00F22D68" w:rsidP="00A504D9">
      <w:pPr>
        <w:numPr>
          <w:ilvl w:val="0"/>
          <w:numId w:val="36"/>
        </w:numPr>
        <w:shd w:val="clear" w:color="auto" w:fill="D9D9D9" w:themeFill="background1" w:themeFillShade="D9"/>
        <w:spacing w:after="80"/>
        <w:jc w:val="both"/>
        <w:rPr>
          <w:rFonts w:ascii="Arial" w:hAnsi="Arial" w:cs="Arial"/>
          <w:sz w:val="22"/>
          <w:szCs w:val="22"/>
        </w:rPr>
      </w:pPr>
      <w:r w:rsidRPr="00A504D9">
        <w:rPr>
          <w:rFonts w:ascii="Arial" w:hAnsi="Arial" w:cs="Arial"/>
          <w:sz w:val="22"/>
          <w:szCs w:val="22"/>
        </w:rPr>
        <w:t>Rozliczenie z Zamawiającym pobranej przez Wykonawcę</w:t>
      </w:r>
      <w:r w:rsidRPr="00A504D9">
        <w:rPr>
          <w:rFonts w:ascii="Arial" w:hAnsi="Arial" w:cs="Arial"/>
          <w:b/>
          <w:i/>
          <w:sz w:val="22"/>
          <w:szCs w:val="22"/>
        </w:rPr>
        <w:t xml:space="preserve"> </w:t>
      </w:r>
      <w:r w:rsidRPr="00A504D9">
        <w:rPr>
          <w:rFonts w:ascii="Arial" w:hAnsi="Arial" w:cs="Arial"/>
          <w:sz w:val="22"/>
          <w:szCs w:val="22"/>
        </w:rPr>
        <w:t xml:space="preserve">wody i odprowadzenia ścieków, do celów socjalnych i na potrzeby realizowanych robót wynikających z umowy, nastąpi na podstawie odczytów </w:t>
      </w:r>
      <w:proofErr w:type="spellStart"/>
      <w:r w:rsidRPr="00A504D9">
        <w:rPr>
          <w:rFonts w:ascii="Arial" w:hAnsi="Arial" w:cs="Arial"/>
          <w:sz w:val="22"/>
          <w:szCs w:val="22"/>
        </w:rPr>
        <w:t>subliczników</w:t>
      </w:r>
      <w:proofErr w:type="spellEnd"/>
      <w:r w:rsidRPr="00A504D9">
        <w:rPr>
          <w:rFonts w:ascii="Arial" w:hAnsi="Arial" w:cs="Arial"/>
          <w:sz w:val="22"/>
          <w:szCs w:val="22"/>
        </w:rPr>
        <w:t xml:space="preserve"> lub – w wypadku ich braku – na podstawie kalkulacji ustalonej indywidualnie z Infrastrukturą 8.BLTr, z uwzględnieniem następujących zasad:</w:t>
      </w:r>
    </w:p>
    <w:p w14:paraId="186BC479" w14:textId="28E0FBDA" w:rsidR="00F22D68" w:rsidRPr="00A504D9" w:rsidRDefault="00F22D68" w:rsidP="00A504D9">
      <w:pPr>
        <w:numPr>
          <w:ilvl w:val="0"/>
          <w:numId w:val="46"/>
        </w:numPr>
        <w:shd w:val="clear" w:color="auto" w:fill="D9D9D9" w:themeFill="background1" w:themeFillShade="D9"/>
        <w:spacing w:after="80"/>
        <w:jc w:val="both"/>
        <w:rPr>
          <w:rFonts w:ascii="Arial" w:hAnsi="Arial" w:cs="Arial"/>
          <w:sz w:val="22"/>
          <w:szCs w:val="22"/>
        </w:rPr>
      </w:pPr>
      <w:r w:rsidRPr="00A504D9">
        <w:rPr>
          <w:rFonts w:ascii="Arial" w:hAnsi="Arial" w:cs="Arial"/>
          <w:sz w:val="22"/>
          <w:szCs w:val="22"/>
        </w:rPr>
        <w:t xml:space="preserve">w zakresie ilości wody i odprowadzenia ścieków – iloczyn: zużycie wody wyrażony w m³, wynikające z technologii wykonanych </w:t>
      </w:r>
      <w:r w:rsidRPr="00A504D9">
        <w:rPr>
          <w:rFonts w:ascii="Arial" w:hAnsi="Arial" w:cs="Arial"/>
          <w:sz w:val="22"/>
          <w:szCs w:val="22"/>
        </w:rPr>
        <w:t>napraw</w:t>
      </w:r>
      <w:r w:rsidRPr="00A504D9">
        <w:rPr>
          <w:rFonts w:ascii="Arial" w:hAnsi="Arial" w:cs="Arial"/>
          <w:sz w:val="22"/>
          <w:szCs w:val="22"/>
        </w:rPr>
        <w:t xml:space="preserve"> x stawka za m</w:t>
      </w:r>
      <w:r w:rsidRPr="00A504D9">
        <w:rPr>
          <w:rFonts w:ascii="Arial" w:hAnsi="Arial" w:cs="Arial"/>
          <w:sz w:val="22"/>
          <w:szCs w:val="22"/>
          <w:vertAlign w:val="superscript"/>
        </w:rPr>
        <w:t>3</w:t>
      </w:r>
      <w:r w:rsidRPr="00A504D9">
        <w:rPr>
          <w:rFonts w:ascii="Arial" w:hAnsi="Arial" w:cs="Arial"/>
          <w:sz w:val="22"/>
          <w:szCs w:val="22"/>
        </w:rPr>
        <w:t xml:space="preserve"> wody i odprowadzenia ścieków,</w:t>
      </w:r>
    </w:p>
    <w:p w14:paraId="795D0BAD" w14:textId="77777777" w:rsidR="00F22D68" w:rsidRPr="00A504D9" w:rsidRDefault="00F22D68" w:rsidP="00A504D9">
      <w:pPr>
        <w:numPr>
          <w:ilvl w:val="0"/>
          <w:numId w:val="46"/>
        </w:numPr>
        <w:shd w:val="clear" w:color="auto" w:fill="D9D9D9" w:themeFill="background1" w:themeFillShade="D9"/>
        <w:spacing w:after="80"/>
        <w:jc w:val="both"/>
        <w:rPr>
          <w:rFonts w:ascii="Arial" w:hAnsi="Arial" w:cs="Arial"/>
          <w:sz w:val="22"/>
          <w:szCs w:val="22"/>
        </w:rPr>
      </w:pPr>
      <w:r w:rsidRPr="00A504D9">
        <w:rPr>
          <w:rFonts w:ascii="Arial" w:hAnsi="Arial" w:cs="Arial"/>
          <w:sz w:val="22"/>
          <w:szCs w:val="22"/>
        </w:rPr>
        <w:t>w wypadku korzystania z sanitariatów przez pracowników Wykonawcy – iloczyn: średnie zużycie dobowe wody i odprowadzenia ścieków, wyrażone w m³, ilość dni, ilości pracowników x stawka za m</w:t>
      </w:r>
      <w:r w:rsidRPr="00A504D9">
        <w:rPr>
          <w:rFonts w:ascii="Arial" w:hAnsi="Arial" w:cs="Arial"/>
          <w:sz w:val="22"/>
          <w:szCs w:val="22"/>
          <w:vertAlign w:val="superscript"/>
        </w:rPr>
        <w:t>3</w:t>
      </w:r>
      <w:r w:rsidRPr="00A504D9">
        <w:rPr>
          <w:rFonts w:ascii="Arial" w:hAnsi="Arial" w:cs="Arial"/>
          <w:sz w:val="22"/>
          <w:szCs w:val="22"/>
        </w:rPr>
        <w:t xml:space="preserve"> wody i odprowadzenie ścieków.</w:t>
      </w:r>
    </w:p>
    <w:p w14:paraId="4BE646B6" w14:textId="78A92342" w:rsidR="007441EF" w:rsidRDefault="00F22D68" w:rsidP="00A504D9">
      <w:pPr>
        <w:shd w:val="clear" w:color="auto" w:fill="D9D9D9" w:themeFill="background1" w:themeFillShade="D9"/>
        <w:spacing w:after="80"/>
        <w:ind w:left="360"/>
        <w:jc w:val="both"/>
        <w:rPr>
          <w:rFonts w:ascii="Arial" w:hAnsi="Arial" w:cs="Arial"/>
          <w:sz w:val="22"/>
          <w:szCs w:val="22"/>
        </w:rPr>
      </w:pPr>
      <w:r w:rsidRPr="00A504D9">
        <w:rPr>
          <w:rFonts w:ascii="Arial" w:hAnsi="Arial" w:cs="Arial"/>
          <w:sz w:val="22"/>
          <w:szCs w:val="22"/>
        </w:rPr>
        <w:t>Należność za zużytą wodę i odprowadzenie ścieków będzie opłacona przez Wykonawcę na podstawie faktury wystawionej</w:t>
      </w:r>
      <w:r w:rsidR="00583606">
        <w:rPr>
          <w:rFonts w:ascii="Arial" w:hAnsi="Arial" w:cs="Arial"/>
          <w:sz w:val="22"/>
          <w:szCs w:val="22"/>
        </w:rPr>
        <w:t xml:space="preserve"> przez Zamawiającego.</w:t>
      </w:r>
      <w:r w:rsidRPr="00A504D9">
        <w:rPr>
          <w:rFonts w:ascii="Arial" w:hAnsi="Arial" w:cs="Arial"/>
          <w:sz w:val="22"/>
          <w:szCs w:val="22"/>
        </w:rPr>
        <w:t xml:space="preserve"> </w:t>
      </w:r>
      <w:r w:rsidR="00583606">
        <w:rPr>
          <w:rFonts w:ascii="Arial" w:hAnsi="Arial" w:cs="Arial"/>
          <w:sz w:val="22"/>
          <w:szCs w:val="22"/>
        </w:rPr>
        <w:t>Termin płatności:</w:t>
      </w:r>
      <w:bookmarkStart w:id="5" w:name="_GoBack"/>
      <w:bookmarkEnd w:id="5"/>
      <w:r w:rsidRPr="00A504D9">
        <w:rPr>
          <w:rFonts w:ascii="Arial" w:hAnsi="Arial" w:cs="Arial"/>
          <w:sz w:val="22"/>
          <w:szCs w:val="22"/>
        </w:rPr>
        <w:t xml:space="preserve"> do 14 d</w:t>
      </w:r>
      <w:r w:rsidRPr="00A504D9">
        <w:rPr>
          <w:rFonts w:ascii="Arial" w:hAnsi="Arial" w:cs="Arial"/>
          <w:sz w:val="22"/>
          <w:szCs w:val="22"/>
        </w:rPr>
        <w:t>ni od daty wystawienia faktury.</w:t>
      </w:r>
    </w:p>
    <w:p w14:paraId="7DCBC0A2" w14:textId="77777777" w:rsidR="00BC7E37" w:rsidRPr="00661797" w:rsidRDefault="00BC7E37" w:rsidP="00F22D68">
      <w:pPr>
        <w:numPr>
          <w:ilvl w:val="0"/>
          <w:numId w:val="47"/>
        </w:numPr>
        <w:tabs>
          <w:tab w:val="clear" w:pos="1440"/>
        </w:tabs>
        <w:autoSpaceDE w:val="0"/>
        <w:autoSpaceDN w:val="0"/>
        <w:adjustRightInd w:val="0"/>
        <w:spacing w:after="40" w:line="276" w:lineRule="auto"/>
        <w:ind w:left="426" w:hanging="398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 wyznacza jako osobę upoważnioną do kontaktu</w:t>
      </w:r>
      <w:r w:rsidR="00E31397" w:rsidRPr="00661797">
        <w:rPr>
          <w:rFonts w:ascii="Arial" w:hAnsi="Arial" w:cs="Arial"/>
          <w:sz w:val="22"/>
          <w:szCs w:val="22"/>
        </w:rPr>
        <w:t xml:space="preserve"> z Zamawiającym w zakresie realizacji niniejszej umowy</w:t>
      </w:r>
      <w:r w:rsidRPr="00661797">
        <w:rPr>
          <w:rFonts w:ascii="Arial" w:hAnsi="Arial" w:cs="Arial"/>
          <w:sz w:val="22"/>
          <w:szCs w:val="22"/>
        </w:rPr>
        <w:t>: …………………</w:t>
      </w:r>
      <w:r w:rsidR="00E31397" w:rsidRPr="00661797">
        <w:rPr>
          <w:rFonts w:ascii="Arial" w:hAnsi="Arial" w:cs="Arial"/>
          <w:sz w:val="22"/>
          <w:szCs w:val="22"/>
        </w:rPr>
        <w:t>….</w:t>
      </w:r>
      <w:r w:rsidRPr="00661797">
        <w:rPr>
          <w:rFonts w:ascii="Arial" w:hAnsi="Arial" w:cs="Arial"/>
          <w:sz w:val="22"/>
          <w:szCs w:val="22"/>
        </w:rPr>
        <w:t>…….… tel.</w:t>
      </w:r>
      <w:r w:rsidR="00536CFF" w:rsidRPr="00661797">
        <w:rPr>
          <w:rFonts w:ascii="Arial" w:hAnsi="Arial" w:cs="Arial"/>
          <w:sz w:val="22"/>
          <w:szCs w:val="22"/>
        </w:rPr>
        <w:t>:</w:t>
      </w:r>
      <w:r w:rsidRPr="00661797">
        <w:rPr>
          <w:rFonts w:ascii="Arial" w:hAnsi="Arial" w:cs="Arial"/>
          <w:sz w:val="22"/>
          <w:szCs w:val="22"/>
        </w:rPr>
        <w:t xml:space="preserve"> …………</w:t>
      </w:r>
      <w:r w:rsidR="00536CFF" w:rsidRPr="00661797">
        <w:rPr>
          <w:rFonts w:ascii="Arial" w:hAnsi="Arial" w:cs="Arial"/>
          <w:sz w:val="22"/>
          <w:szCs w:val="22"/>
        </w:rPr>
        <w:t>……………….</w:t>
      </w:r>
      <w:r w:rsidRPr="00661797">
        <w:rPr>
          <w:rFonts w:ascii="Arial" w:hAnsi="Arial" w:cs="Arial"/>
          <w:sz w:val="22"/>
          <w:szCs w:val="22"/>
        </w:rPr>
        <w:t>…….</w:t>
      </w:r>
    </w:p>
    <w:p w14:paraId="7313E7DD" w14:textId="18B2A3D7" w:rsidR="00510D75" w:rsidRPr="00661797" w:rsidRDefault="00510D75" w:rsidP="00F22D68">
      <w:pPr>
        <w:widowControl w:val="0"/>
        <w:numPr>
          <w:ilvl w:val="0"/>
          <w:numId w:val="47"/>
        </w:numPr>
        <w:tabs>
          <w:tab w:val="num" w:pos="426"/>
          <w:tab w:val="left" w:pos="720"/>
        </w:tabs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Style w:val="FontStyle21"/>
          <w:rFonts w:ascii="Arial" w:hAnsi="Arial" w:cs="Arial"/>
          <w:color w:val="auto"/>
          <w:lang w:val="x-none"/>
        </w:rPr>
      </w:pPr>
      <w:r w:rsidRPr="00661797">
        <w:rPr>
          <w:rStyle w:val="FontStyle21"/>
          <w:rFonts w:ascii="Arial" w:hAnsi="Arial" w:cs="Arial"/>
          <w:color w:val="auto"/>
        </w:rPr>
        <w:t xml:space="preserve">Wykonawca udziela </w:t>
      </w:r>
      <w:r w:rsidRPr="00661797">
        <w:rPr>
          <w:rFonts w:ascii="Arial" w:hAnsi="Arial" w:cs="Arial"/>
          <w:b/>
          <w:sz w:val="22"/>
          <w:szCs w:val="22"/>
        </w:rPr>
        <w:t xml:space="preserve">…. </w:t>
      </w:r>
      <w:r w:rsidRPr="00661797">
        <w:rPr>
          <w:rFonts w:ascii="Arial" w:hAnsi="Arial" w:cs="Arial"/>
          <w:b/>
          <w:bCs/>
          <w:sz w:val="22"/>
          <w:szCs w:val="22"/>
        </w:rPr>
        <w:t xml:space="preserve">- </w:t>
      </w:r>
      <w:r w:rsidRPr="00661797">
        <w:rPr>
          <w:rFonts w:ascii="Arial" w:hAnsi="Arial" w:cs="Arial"/>
          <w:b/>
          <w:sz w:val="22"/>
          <w:szCs w:val="22"/>
        </w:rPr>
        <w:t>miesięcznej gwarancji</w:t>
      </w:r>
      <w:r w:rsidRPr="00661797">
        <w:rPr>
          <w:rFonts w:ascii="Arial" w:hAnsi="Arial" w:cs="Arial"/>
          <w:sz w:val="22"/>
          <w:szCs w:val="22"/>
        </w:rPr>
        <w:t xml:space="preserve"> jakości </w:t>
      </w:r>
      <w:r w:rsidRPr="00661797">
        <w:rPr>
          <w:rStyle w:val="FontStyle21"/>
          <w:rFonts w:ascii="Arial" w:hAnsi="Arial" w:cs="Arial"/>
          <w:color w:val="auto"/>
        </w:rPr>
        <w:t xml:space="preserve">na wykonane </w:t>
      </w:r>
      <w:r w:rsidR="00A23188" w:rsidRPr="00661797">
        <w:rPr>
          <w:rStyle w:val="FontStyle21"/>
          <w:rFonts w:ascii="Arial" w:hAnsi="Arial" w:cs="Arial"/>
          <w:color w:val="auto"/>
        </w:rPr>
        <w:t>prace</w:t>
      </w:r>
      <w:r w:rsidRPr="00661797">
        <w:rPr>
          <w:rStyle w:val="FontStyle21"/>
          <w:rFonts w:ascii="Arial" w:hAnsi="Arial" w:cs="Arial"/>
          <w:color w:val="auto"/>
        </w:rPr>
        <w:t xml:space="preserve">, zgodnie </w:t>
      </w:r>
      <w:r w:rsidRPr="00661797">
        <w:rPr>
          <w:rStyle w:val="FontStyle21"/>
          <w:rFonts w:ascii="Arial" w:hAnsi="Arial" w:cs="Arial"/>
          <w:color w:val="auto"/>
        </w:rPr>
        <w:br/>
        <w:t>z oświadczeniem złożonym p</w:t>
      </w:r>
      <w:r w:rsidR="00A54C46" w:rsidRPr="00661797">
        <w:rPr>
          <w:rStyle w:val="FontStyle21"/>
          <w:rFonts w:ascii="Arial" w:hAnsi="Arial" w:cs="Arial"/>
          <w:color w:val="auto"/>
        </w:rPr>
        <w:t>rzez Wykonawcę w zał. nr 1 do S</w:t>
      </w:r>
      <w:r w:rsidR="0038677F" w:rsidRPr="00661797">
        <w:rPr>
          <w:rStyle w:val="FontStyle21"/>
          <w:rFonts w:ascii="Arial" w:hAnsi="Arial" w:cs="Arial"/>
          <w:color w:val="auto"/>
        </w:rPr>
        <w:t>WZ – d</w:t>
      </w:r>
      <w:r w:rsidRPr="00661797">
        <w:rPr>
          <w:rStyle w:val="FontStyle21"/>
          <w:rFonts w:ascii="Arial" w:hAnsi="Arial" w:cs="Arial"/>
          <w:color w:val="auto"/>
        </w:rPr>
        <w:t xml:space="preserve">ruk </w:t>
      </w:r>
      <w:r w:rsidR="0038677F" w:rsidRPr="00661797">
        <w:rPr>
          <w:rStyle w:val="FontStyle21"/>
          <w:rFonts w:ascii="Arial" w:hAnsi="Arial" w:cs="Arial"/>
          <w:color w:val="auto"/>
        </w:rPr>
        <w:t>„O</w:t>
      </w:r>
      <w:r w:rsidRPr="00661797">
        <w:rPr>
          <w:rStyle w:val="FontStyle21"/>
          <w:rFonts w:ascii="Arial" w:hAnsi="Arial" w:cs="Arial"/>
          <w:color w:val="auto"/>
        </w:rPr>
        <w:t xml:space="preserve">ferta”, licząc od daty </w:t>
      </w:r>
      <w:r w:rsidR="00536CFF" w:rsidRPr="00661797">
        <w:rPr>
          <w:rStyle w:val="FontStyle21"/>
          <w:rFonts w:ascii="Arial" w:hAnsi="Arial" w:cs="Arial"/>
          <w:color w:val="auto"/>
        </w:rPr>
        <w:t xml:space="preserve">podpisania protokołu </w:t>
      </w:r>
      <w:r w:rsidRPr="00661797">
        <w:rPr>
          <w:rStyle w:val="FontStyle21"/>
          <w:rFonts w:ascii="Arial" w:hAnsi="Arial" w:cs="Arial"/>
          <w:color w:val="auto"/>
        </w:rPr>
        <w:t>odbioru</w:t>
      </w:r>
      <w:r w:rsidR="00536CFF" w:rsidRPr="00661797">
        <w:rPr>
          <w:rStyle w:val="FontStyle21"/>
          <w:rFonts w:ascii="Arial" w:hAnsi="Arial" w:cs="Arial"/>
          <w:color w:val="auto"/>
        </w:rPr>
        <w:t>.</w:t>
      </w:r>
    </w:p>
    <w:p w14:paraId="5DB2F8ED" w14:textId="2AA4B641" w:rsidR="00510D75" w:rsidRPr="00661797" w:rsidRDefault="003F7B08" w:rsidP="00F22D68">
      <w:pPr>
        <w:widowControl w:val="0"/>
        <w:numPr>
          <w:ilvl w:val="0"/>
          <w:numId w:val="47"/>
        </w:numPr>
        <w:tabs>
          <w:tab w:val="num" w:pos="426"/>
          <w:tab w:val="left" w:pos="720"/>
        </w:tabs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Style w:val="FontStyle21"/>
          <w:rFonts w:ascii="Arial" w:hAnsi="Arial" w:cs="Arial"/>
          <w:color w:val="auto"/>
          <w:lang w:val="x-none"/>
        </w:rPr>
      </w:pPr>
      <w:r w:rsidRPr="00661797">
        <w:rPr>
          <w:rStyle w:val="FontStyle21"/>
          <w:rFonts w:ascii="Arial" w:hAnsi="Arial" w:cs="Arial"/>
          <w:color w:val="auto"/>
        </w:rPr>
        <w:t>W</w:t>
      </w:r>
      <w:r w:rsidR="00510D75" w:rsidRPr="00661797">
        <w:rPr>
          <w:rStyle w:val="FontStyle21"/>
          <w:rFonts w:ascii="Arial" w:hAnsi="Arial" w:cs="Arial"/>
          <w:color w:val="auto"/>
        </w:rPr>
        <w:t>ady ujawnione w okresie gwarancji będą usuwane przez Wykonawcę na jego koszt</w:t>
      </w:r>
      <w:r w:rsidRPr="00661797">
        <w:rPr>
          <w:rStyle w:val="FontStyle21"/>
          <w:rFonts w:ascii="Arial" w:hAnsi="Arial" w:cs="Arial"/>
          <w:color w:val="auto"/>
        </w:rPr>
        <w:t>.</w:t>
      </w:r>
    </w:p>
    <w:p w14:paraId="36048ED0" w14:textId="6A8CA42D" w:rsidR="00510D75" w:rsidRPr="00661797" w:rsidRDefault="003F7B08" w:rsidP="00F22D68">
      <w:pPr>
        <w:widowControl w:val="0"/>
        <w:numPr>
          <w:ilvl w:val="0"/>
          <w:numId w:val="47"/>
        </w:numPr>
        <w:tabs>
          <w:tab w:val="num" w:pos="426"/>
          <w:tab w:val="left" w:pos="720"/>
        </w:tabs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Style w:val="FontStyle21"/>
          <w:rFonts w:ascii="Arial" w:hAnsi="Arial" w:cs="Arial"/>
          <w:color w:val="auto"/>
          <w:lang w:val="x-none"/>
        </w:rPr>
      </w:pPr>
      <w:r w:rsidRPr="00661797">
        <w:rPr>
          <w:rStyle w:val="FontStyle21"/>
          <w:rFonts w:ascii="Arial" w:hAnsi="Arial" w:cs="Arial"/>
          <w:color w:val="auto"/>
        </w:rPr>
        <w:t>O</w:t>
      </w:r>
      <w:r w:rsidR="00510D75" w:rsidRPr="00661797">
        <w:rPr>
          <w:rStyle w:val="FontStyle21"/>
          <w:rFonts w:ascii="Arial" w:hAnsi="Arial" w:cs="Arial"/>
          <w:color w:val="auto"/>
        </w:rPr>
        <w:t xml:space="preserve"> zaistnieniu wady </w:t>
      </w:r>
      <w:r w:rsidR="00F940FF" w:rsidRPr="00661797">
        <w:rPr>
          <w:rStyle w:val="FontStyle21"/>
          <w:rFonts w:ascii="Arial" w:hAnsi="Arial" w:cs="Arial"/>
          <w:color w:val="auto"/>
        </w:rPr>
        <w:t>Z</w:t>
      </w:r>
      <w:r w:rsidR="00510D75" w:rsidRPr="00661797">
        <w:rPr>
          <w:rStyle w:val="FontStyle21"/>
          <w:rFonts w:ascii="Arial" w:hAnsi="Arial" w:cs="Arial"/>
          <w:color w:val="auto"/>
        </w:rPr>
        <w:t>amawiający zawiadomi Wykonawcę na piśmie</w:t>
      </w:r>
      <w:r w:rsidRPr="00661797">
        <w:rPr>
          <w:rStyle w:val="FontStyle21"/>
          <w:rFonts w:ascii="Arial" w:hAnsi="Arial" w:cs="Arial"/>
          <w:color w:val="auto"/>
        </w:rPr>
        <w:t>.</w:t>
      </w:r>
    </w:p>
    <w:p w14:paraId="5783B02D" w14:textId="79D398EB" w:rsidR="003F7B08" w:rsidRPr="00661797" w:rsidRDefault="003F7B08" w:rsidP="00F22D6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40" w:line="276" w:lineRule="auto"/>
        <w:ind w:left="392" w:hanging="392"/>
        <w:jc w:val="both"/>
        <w:rPr>
          <w:rFonts w:ascii="Arial" w:hAnsi="Arial" w:cs="Arial"/>
          <w:sz w:val="22"/>
          <w:szCs w:val="22"/>
          <w:lang w:val="x-none"/>
        </w:rPr>
      </w:pPr>
      <w:r w:rsidRPr="00661797">
        <w:rPr>
          <w:rFonts w:ascii="Arial" w:hAnsi="Arial" w:cs="Arial"/>
          <w:sz w:val="22"/>
          <w:szCs w:val="22"/>
        </w:rPr>
        <w:t>Zawiadomienie, o którym mowa w ust. 7, powinno zawierać opis ujawnionej wady oraz okoliczności, w jakich doszło do ujawnienia wady.</w:t>
      </w:r>
    </w:p>
    <w:p w14:paraId="67E79EEC" w14:textId="402D6202" w:rsidR="00510D75" w:rsidRPr="00661797" w:rsidRDefault="003F7B08" w:rsidP="00F22D68">
      <w:pPr>
        <w:widowControl w:val="0"/>
        <w:numPr>
          <w:ilvl w:val="0"/>
          <w:numId w:val="47"/>
        </w:numPr>
        <w:tabs>
          <w:tab w:val="num" w:pos="426"/>
          <w:tab w:val="left" w:pos="720"/>
        </w:tabs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661797">
        <w:rPr>
          <w:rFonts w:ascii="Arial" w:hAnsi="Arial" w:cs="Arial"/>
          <w:sz w:val="22"/>
          <w:szCs w:val="22"/>
        </w:rPr>
        <w:t>G</w:t>
      </w:r>
      <w:r w:rsidR="00510D75" w:rsidRPr="00661797">
        <w:rPr>
          <w:rFonts w:ascii="Arial" w:hAnsi="Arial" w:cs="Arial"/>
          <w:sz w:val="22"/>
          <w:szCs w:val="22"/>
        </w:rPr>
        <w:t xml:space="preserve">warancja będzie obejmować bezpłatne </w:t>
      </w:r>
      <w:r w:rsidR="00EA25B3" w:rsidRPr="00661797">
        <w:rPr>
          <w:rFonts w:ascii="Arial" w:hAnsi="Arial" w:cs="Arial"/>
          <w:sz w:val="22"/>
          <w:szCs w:val="22"/>
        </w:rPr>
        <w:t>usunięcie wady</w:t>
      </w:r>
      <w:r w:rsidR="00536CFF" w:rsidRPr="00661797">
        <w:rPr>
          <w:rFonts w:ascii="Arial" w:hAnsi="Arial" w:cs="Arial"/>
          <w:sz w:val="22"/>
          <w:szCs w:val="22"/>
        </w:rPr>
        <w:t>.</w:t>
      </w:r>
    </w:p>
    <w:p w14:paraId="2815C30A" w14:textId="3CEAB9B3" w:rsidR="003F7B08" w:rsidRPr="00661797" w:rsidRDefault="003F7B08" w:rsidP="00F22D6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661797">
        <w:rPr>
          <w:rFonts w:ascii="Arial" w:hAnsi="Arial" w:cs="Arial"/>
          <w:sz w:val="22"/>
          <w:szCs w:val="22"/>
        </w:rPr>
        <w:t>W przypadku uchylania się Wykonawcy od wykonania obowiązków gwarancyjnych, Zamawiający zleci usunięcie wad we własnym zakresie i obciąży Wykonawcę k</w:t>
      </w:r>
      <w:r w:rsidR="00776036" w:rsidRPr="00661797">
        <w:rPr>
          <w:rFonts w:ascii="Arial" w:hAnsi="Arial" w:cs="Arial"/>
          <w:sz w:val="22"/>
          <w:szCs w:val="22"/>
        </w:rPr>
        <w:t>osztami, nie tracąc uprawnień z </w:t>
      </w:r>
      <w:r w:rsidRPr="00661797">
        <w:rPr>
          <w:rFonts w:ascii="Arial" w:hAnsi="Arial" w:cs="Arial"/>
          <w:sz w:val="22"/>
          <w:szCs w:val="22"/>
        </w:rPr>
        <w:t>tytułu gwarancji</w:t>
      </w:r>
      <w:r w:rsidR="005456D2" w:rsidRPr="00661797">
        <w:rPr>
          <w:rFonts w:ascii="Arial" w:hAnsi="Arial" w:cs="Arial"/>
          <w:sz w:val="22"/>
          <w:szCs w:val="22"/>
        </w:rPr>
        <w:t>.</w:t>
      </w:r>
    </w:p>
    <w:p w14:paraId="48511A4A" w14:textId="50979310" w:rsidR="00B60A8A" w:rsidRPr="00661797" w:rsidRDefault="00B60A8A" w:rsidP="00F22D6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661797">
        <w:rPr>
          <w:rFonts w:ascii="Arial" w:hAnsi="Arial" w:cs="Arial"/>
          <w:sz w:val="22"/>
          <w:szCs w:val="22"/>
        </w:rPr>
        <w:t>Okres gwarancji dla naprawianego zbiornika ulega wydłużeniu o czas usunięcia wady, liczony od dnia zgłoszenia wady Wykonawcy do dnia jej usunięcia.</w:t>
      </w:r>
    </w:p>
    <w:p w14:paraId="5ABABB0C" w14:textId="04F671D0" w:rsidR="00B60A8A" w:rsidRPr="00661797" w:rsidRDefault="00B60A8A" w:rsidP="00F22D68">
      <w:pPr>
        <w:widowControl w:val="0"/>
        <w:numPr>
          <w:ilvl w:val="0"/>
          <w:numId w:val="47"/>
        </w:numPr>
        <w:tabs>
          <w:tab w:val="num" w:pos="426"/>
          <w:tab w:val="left" w:pos="720"/>
        </w:tabs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661797">
        <w:rPr>
          <w:rFonts w:ascii="Arial" w:hAnsi="Arial" w:cs="Arial"/>
          <w:sz w:val="22"/>
          <w:szCs w:val="22"/>
        </w:rPr>
        <w:t>Wykonawca jest odpowiedzialny za wady powstałe w okresie rękojmi zgodnie z Kodeksem cywilnym.</w:t>
      </w:r>
    </w:p>
    <w:p w14:paraId="7CC4FAC0" w14:textId="4F2BF9C7" w:rsidR="00B60A8A" w:rsidRPr="00661797" w:rsidRDefault="002526FA" w:rsidP="00F22D6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661797">
        <w:rPr>
          <w:rStyle w:val="FontStyle21"/>
          <w:rFonts w:ascii="Arial" w:hAnsi="Arial" w:cs="Arial"/>
          <w:color w:val="auto"/>
        </w:rPr>
        <w:t>Usunięcie</w:t>
      </w:r>
      <w:r w:rsidR="00B60A8A" w:rsidRPr="00661797">
        <w:rPr>
          <w:rStyle w:val="FontStyle21"/>
          <w:rFonts w:ascii="Arial" w:hAnsi="Arial" w:cs="Arial"/>
          <w:color w:val="auto"/>
        </w:rPr>
        <w:t xml:space="preserve"> wad stwierdzonych w okresie rękojmi zostanie przeprowadzon</w:t>
      </w:r>
      <w:r w:rsidRPr="00661797">
        <w:rPr>
          <w:rStyle w:val="FontStyle21"/>
          <w:rFonts w:ascii="Arial" w:hAnsi="Arial" w:cs="Arial"/>
          <w:color w:val="auto"/>
        </w:rPr>
        <w:t>e</w:t>
      </w:r>
      <w:r w:rsidR="00B60A8A" w:rsidRPr="00661797">
        <w:rPr>
          <w:rStyle w:val="FontStyle21"/>
          <w:rFonts w:ascii="Arial" w:hAnsi="Arial" w:cs="Arial"/>
          <w:color w:val="auto"/>
        </w:rPr>
        <w:t xml:space="preserve"> według zasad opisanych w </w:t>
      </w:r>
      <w:r w:rsidR="00B60A8A" w:rsidRPr="00661797">
        <w:rPr>
          <w:rFonts w:ascii="Arial" w:hAnsi="Arial" w:cs="Arial"/>
          <w:sz w:val="22"/>
          <w:szCs w:val="22"/>
        </w:rPr>
        <w:t xml:space="preserve"> ust. 7 do 11 niniejszego paragrafu umowy.</w:t>
      </w:r>
    </w:p>
    <w:p w14:paraId="2A3DF009" w14:textId="316B4265" w:rsidR="00451999" w:rsidRPr="00661797" w:rsidRDefault="00B60A8A" w:rsidP="00F22D68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661797">
        <w:rPr>
          <w:rFonts w:ascii="Arial" w:hAnsi="Arial" w:cs="Arial"/>
          <w:sz w:val="22"/>
          <w:szCs w:val="22"/>
        </w:rPr>
        <w:t xml:space="preserve">Zamawiający zastrzega sobie prawo korzystania z uprawnień z tytułu rękojmi niezależnie </w:t>
      </w:r>
      <w:r w:rsidR="007E1107" w:rsidRPr="00661797">
        <w:rPr>
          <w:rFonts w:ascii="Arial" w:hAnsi="Arial" w:cs="Arial"/>
          <w:sz w:val="22"/>
          <w:szCs w:val="22"/>
        </w:rPr>
        <w:br/>
      </w:r>
      <w:r w:rsidRPr="00661797">
        <w:rPr>
          <w:rFonts w:ascii="Arial" w:hAnsi="Arial" w:cs="Arial"/>
          <w:sz w:val="22"/>
          <w:szCs w:val="22"/>
        </w:rPr>
        <w:t>od uprawnień wynikających z gwarancji.</w:t>
      </w:r>
    </w:p>
    <w:p w14:paraId="0C03717E" w14:textId="11D4823D" w:rsidR="00935464" w:rsidRPr="00661797" w:rsidRDefault="00935464" w:rsidP="00F22D68">
      <w:pPr>
        <w:widowControl w:val="0"/>
        <w:numPr>
          <w:ilvl w:val="0"/>
          <w:numId w:val="47"/>
        </w:numPr>
        <w:tabs>
          <w:tab w:val="num" w:pos="426"/>
          <w:tab w:val="left" w:pos="720"/>
        </w:tabs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661797">
        <w:rPr>
          <w:rFonts w:ascii="Arial" w:hAnsi="Arial" w:cs="Arial"/>
          <w:sz w:val="22"/>
          <w:szCs w:val="22"/>
        </w:rPr>
        <w:t>W okresie rękojmi Wykonawca jest zobowiązany do pisemneg</w:t>
      </w:r>
      <w:r w:rsidR="00F940FF" w:rsidRPr="00661797">
        <w:rPr>
          <w:rFonts w:ascii="Arial" w:hAnsi="Arial" w:cs="Arial"/>
          <w:sz w:val="22"/>
          <w:szCs w:val="22"/>
        </w:rPr>
        <w:t>o zawiadomienia Zamawiającego w </w:t>
      </w:r>
      <w:r w:rsidRPr="00661797">
        <w:rPr>
          <w:rFonts w:ascii="Arial" w:hAnsi="Arial" w:cs="Arial"/>
          <w:sz w:val="22"/>
          <w:szCs w:val="22"/>
        </w:rPr>
        <w:t>terminie 7 dni o:</w:t>
      </w:r>
    </w:p>
    <w:p w14:paraId="7B25A432" w14:textId="77777777" w:rsidR="00935464" w:rsidRPr="00661797" w:rsidRDefault="00935464" w:rsidP="00F22D68">
      <w:pPr>
        <w:numPr>
          <w:ilvl w:val="1"/>
          <w:numId w:val="47"/>
        </w:numPr>
        <w:spacing w:after="80"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zmianie siedziby lub nazwy firmy Wykonawcy;</w:t>
      </w:r>
    </w:p>
    <w:p w14:paraId="6E18FF8F" w14:textId="77777777" w:rsidR="00935464" w:rsidRPr="00661797" w:rsidRDefault="00935464" w:rsidP="00F22D68">
      <w:pPr>
        <w:numPr>
          <w:ilvl w:val="1"/>
          <w:numId w:val="47"/>
        </w:numPr>
        <w:spacing w:after="80"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zmianie osób reprezentujących Wykonawcę;</w:t>
      </w:r>
    </w:p>
    <w:p w14:paraId="5010F248" w14:textId="59B72ECD" w:rsidR="00935464" w:rsidRPr="00661797" w:rsidRDefault="00935464" w:rsidP="00F22D68">
      <w:pPr>
        <w:numPr>
          <w:ilvl w:val="1"/>
          <w:numId w:val="47"/>
        </w:numPr>
        <w:spacing w:after="80"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lastRenderedPageBreak/>
        <w:t>złożeniu wniosku o ogłoszenie upadłości firmy Wykonawcy</w:t>
      </w:r>
      <w:r w:rsidRPr="00661797">
        <w:rPr>
          <w:rFonts w:ascii="Arial" w:hAnsi="Arial" w:cs="Arial"/>
          <w:kern w:val="3"/>
          <w:sz w:val="22"/>
          <w:szCs w:val="22"/>
        </w:rPr>
        <w:t xml:space="preserve"> </w:t>
      </w:r>
      <w:r w:rsidR="00DF1814" w:rsidRPr="00661797">
        <w:rPr>
          <w:rFonts w:ascii="Arial" w:hAnsi="Arial" w:cs="Arial"/>
          <w:kern w:val="3"/>
          <w:sz w:val="22"/>
          <w:szCs w:val="22"/>
        </w:rPr>
        <w:t>lub co najmniej jednego z </w:t>
      </w:r>
      <w:r w:rsidRPr="00661797">
        <w:rPr>
          <w:rFonts w:ascii="Arial" w:hAnsi="Arial" w:cs="Arial"/>
          <w:kern w:val="3"/>
          <w:sz w:val="22"/>
          <w:szCs w:val="22"/>
        </w:rPr>
        <w:t>Wykonawców w przypadku Wykonawców wspólnie realizujących zamówienie (konsorcjum, spółka cywilna)</w:t>
      </w:r>
      <w:r w:rsidRPr="00661797">
        <w:rPr>
          <w:rFonts w:ascii="Arial" w:hAnsi="Arial" w:cs="Arial"/>
          <w:sz w:val="22"/>
          <w:szCs w:val="22"/>
        </w:rPr>
        <w:t>;</w:t>
      </w:r>
    </w:p>
    <w:p w14:paraId="352B8C33" w14:textId="77777777" w:rsidR="00935464" w:rsidRPr="00661797" w:rsidRDefault="00935464" w:rsidP="00F22D68">
      <w:pPr>
        <w:numPr>
          <w:ilvl w:val="1"/>
          <w:numId w:val="47"/>
        </w:numPr>
        <w:spacing w:after="80"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ogłoszeniu likwidacji firmy Wykonawcy</w:t>
      </w:r>
      <w:r w:rsidRPr="00661797">
        <w:rPr>
          <w:rFonts w:ascii="Arial" w:hAnsi="Arial" w:cs="Arial"/>
          <w:kern w:val="3"/>
          <w:sz w:val="22"/>
          <w:szCs w:val="22"/>
        </w:rPr>
        <w:t xml:space="preserve"> lub co najmniej jednego z Wykonawców w przypadku Wykonawców wspólnie realizujących zamówienie (konsorcjum, spółka cywilna)</w:t>
      </w:r>
      <w:r w:rsidRPr="00661797">
        <w:rPr>
          <w:rFonts w:ascii="Arial" w:hAnsi="Arial" w:cs="Arial"/>
          <w:sz w:val="22"/>
          <w:szCs w:val="22"/>
        </w:rPr>
        <w:t>;</w:t>
      </w:r>
    </w:p>
    <w:p w14:paraId="75B92DD7" w14:textId="029C24A2" w:rsidR="00E54279" w:rsidRPr="00661797" w:rsidRDefault="00935464" w:rsidP="00F22D68">
      <w:pPr>
        <w:numPr>
          <w:ilvl w:val="1"/>
          <w:numId w:val="47"/>
        </w:numPr>
        <w:spacing w:after="80" w:line="276" w:lineRule="auto"/>
        <w:ind w:left="1134" w:hanging="708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zawieszeniu działalności firmy Wykonawcy.</w:t>
      </w:r>
    </w:p>
    <w:p w14:paraId="54037624" w14:textId="7C5FCD71" w:rsidR="009A09CA" w:rsidRPr="00661797" w:rsidRDefault="00437E6F" w:rsidP="00F5155A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§ 5</w:t>
      </w:r>
    </w:p>
    <w:p w14:paraId="23D82922" w14:textId="77777777" w:rsidR="009A09CA" w:rsidRPr="00661797" w:rsidRDefault="009A09CA" w:rsidP="00F5155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Termin realizacji umowy</w:t>
      </w:r>
    </w:p>
    <w:p w14:paraId="79BDFA12" w14:textId="00243C37" w:rsidR="005A1691" w:rsidRPr="00661797" w:rsidRDefault="009A09CA" w:rsidP="005A169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Umowa zostaje zawarta na czas określony, tj.</w:t>
      </w:r>
      <w:r w:rsidR="005A1691" w:rsidRPr="00661797">
        <w:rPr>
          <w:rFonts w:ascii="Arial" w:hAnsi="Arial" w:cs="Arial"/>
          <w:sz w:val="22"/>
          <w:szCs w:val="22"/>
        </w:rPr>
        <w:t>:</w:t>
      </w:r>
    </w:p>
    <w:p w14:paraId="7069BD5D" w14:textId="3E048946" w:rsidR="005A1691" w:rsidRPr="00661797" w:rsidRDefault="005A1691" w:rsidP="00BC24BE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rozpoczęcie: niezwłocznie po podpisaniu umowy,</w:t>
      </w:r>
    </w:p>
    <w:p w14:paraId="36AEBFF7" w14:textId="1CDAEBEB" w:rsidR="009A09CA" w:rsidRPr="00661797" w:rsidRDefault="005A1691" w:rsidP="00BC24BE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zakończenie: </w:t>
      </w:r>
      <w:r w:rsidR="004378B1" w:rsidRPr="00661797">
        <w:rPr>
          <w:rFonts w:ascii="Arial" w:hAnsi="Arial" w:cs="Arial"/>
          <w:sz w:val="22"/>
          <w:szCs w:val="22"/>
          <w:lang w:eastAsia="ar-SA"/>
        </w:rPr>
        <w:t>55</w:t>
      </w:r>
      <w:r w:rsidR="009C181F" w:rsidRPr="00661797">
        <w:rPr>
          <w:rFonts w:ascii="Arial" w:hAnsi="Arial" w:cs="Arial"/>
          <w:sz w:val="22"/>
          <w:szCs w:val="22"/>
          <w:lang w:eastAsia="ar-SA"/>
        </w:rPr>
        <w:t xml:space="preserve"> dni </w:t>
      </w:r>
      <w:r w:rsidR="004378B1" w:rsidRPr="00661797">
        <w:rPr>
          <w:rFonts w:ascii="Arial" w:hAnsi="Arial" w:cs="Arial"/>
          <w:sz w:val="22"/>
          <w:szCs w:val="22"/>
          <w:lang w:eastAsia="ar-SA"/>
        </w:rPr>
        <w:t xml:space="preserve">roboczych </w:t>
      </w:r>
      <w:r w:rsidR="009C181F" w:rsidRPr="00661797">
        <w:rPr>
          <w:rFonts w:ascii="Arial" w:hAnsi="Arial" w:cs="Arial"/>
          <w:sz w:val="22"/>
          <w:szCs w:val="22"/>
          <w:lang w:eastAsia="ar-SA"/>
        </w:rPr>
        <w:t>od podpisania umowy.</w:t>
      </w:r>
    </w:p>
    <w:p w14:paraId="17D3993C" w14:textId="49671198" w:rsidR="001F6392" w:rsidRPr="00661797" w:rsidRDefault="00437E6F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§ 6</w:t>
      </w:r>
    </w:p>
    <w:p w14:paraId="2BAA5F73" w14:textId="77777777" w:rsidR="001F6392" w:rsidRPr="00661797" w:rsidRDefault="001F6392" w:rsidP="00F5155A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Wartość umowy</w:t>
      </w:r>
    </w:p>
    <w:p w14:paraId="421C91A6" w14:textId="77777777" w:rsidR="001F6392" w:rsidRPr="00661797" w:rsidRDefault="001F6392" w:rsidP="00BC24BE">
      <w:pPr>
        <w:numPr>
          <w:ilvl w:val="0"/>
          <w:numId w:val="6"/>
        </w:numPr>
        <w:tabs>
          <w:tab w:val="clear" w:pos="91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Wartość zobowiązania Zamawiającego wynikającego z wykonania przez Wykonawcę niniejszej umowy nie przekroczy kwoty </w:t>
      </w:r>
      <w:r w:rsidRPr="00661797">
        <w:rPr>
          <w:rFonts w:ascii="Arial" w:hAnsi="Arial" w:cs="Arial"/>
          <w:b/>
          <w:sz w:val="22"/>
          <w:szCs w:val="22"/>
        </w:rPr>
        <w:t xml:space="preserve">brutto: </w:t>
      </w:r>
      <w:r w:rsidR="007474E9" w:rsidRPr="00661797">
        <w:rPr>
          <w:rFonts w:ascii="Arial" w:hAnsi="Arial" w:cs="Arial"/>
          <w:sz w:val="22"/>
          <w:szCs w:val="22"/>
        </w:rPr>
        <w:t>…</w:t>
      </w:r>
      <w:r w:rsidR="007E02D9" w:rsidRPr="00661797">
        <w:rPr>
          <w:rFonts w:ascii="Arial" w:hAnsi="Arial" w:cs="Arial"/>
          <w:sz w:val="22"/>
          <w:szCs w:val="22"/>
        </w:rPr>
        <w:t>…………</w:t>
      </w:r>
      <w:r w:rsidR="007474E9" w:rsidRPr="00661797">
        <w:rPr>
          <w:rFonts w:ascii="Arial" w:hAnsi="Arial" w:cs="Arial"/>
          <w:sz w:val="22"/>
          <w:szCs w:val="22"/>
        </w:rPr>
        <w:t>….</w:t>
      </w:r>
      <w:r w:rsidR="007474E9" w:rsidRPr="00661797">
        <w:rPr>
          <w:rFonts w:ascii="Arial" w:hAnsi="Arial" w:cs="Arial"/>
          <w:b/>
          <w:sz w:val="22"/>
          <w:szCs w:val="22"/>
        </w:rPr>
        <w:t xml:space="preserve"> </w:t>
      </w:r>
      <w:r w:rsidRPr="00661797">
        <w:rPr>
          <w:rFonts w:ascii="Arial" w:hAnsi="Arial" w:cs="Arial"/>
          <w:b/>
          <w:sz w:val="22"/>
          <w:szCs w:val="22"/>
        </w:rPr>
        <w:t xml:space="preserve">zł </w:t>
      </w:r>
      <w:r w:rsidRPr="00661797">
        <w:rPr>
          <w:rFonts w:ascii="Arial" w:hAnsi="Arial" w:cs="Arial"/>
          <w:sz w:val="22"/>
          <w:szCs w:val="22"/>
        </w:rPr>
        <w:t xml:space="preserve">(słownie: </w:t>
      </w:r>
      <w:r w:rsidR="007474E9" w:rsidRPr="00661797">
        <w:rPr>
          <w:rFonts w:ascii="Arial" w:hAnsi="Arial" w:cs="Arial"/>
          <w:sz w:val="22"/>
          <w:szCs w:val="22"/>
        </w:rPr>
        <w:t>…</w:t>
      </w:r>
      <w:r w:rsidR="007E02D9" w:rsidRPr="00661797">
        <w:rPr>
          <w:rFonts w:ascii="Arial" w:hAnsi="Arial" w:cs="Arial"/>
          <w:sz w:val="22"/>
          <w:szCs w:val="22"/>
        </w:rPr>
        <w:t>……………….……………………………..</w:t>
      </w:r>
      <w:r w:rsidR="007474E9" w:rsidRPr="00661797">
        <w:rPr>
          <w:rFonts w:ascii="Arial" w:hAnsi="Arial" w:cs="Arial"/>
          <w:sz w:val="22"/>
          <w:szCs w:val="22"/>
        </w:rPr>
        <w:t>….</w:t>
      </w:r>
      <w:r w:rsidRPr="00661797">
        <w:rPr>
          <w:rFonts w:ascii="Arial" w:hAnsi="Arial" w:cs="Arial"/>
          <w:sz w:val="22"/>
          <w:szCs w:val="22"/>
        </w:rPr>
        <w:t xml:space="preserve"> zł)</w:t>
      </w:r>
      <w:r w:rsidR="00220718" w:rsidRPr="00661797">
        <w:rPr>
          <w:rFonts w:ascii="Arial" w:hAnsi="Arial" w:cs="Arial"/>
          <w:sz w:val="22"/>
          <w:szCs w:val="22"/>
        </w:rPr>
        <w:t>,</w:t>
      </w:r>
    </w:p>
    <w:p w14:paraId="5D0C6319" w14:textId="77777777" w:rsidR="001F6392" w:rsidRPr="00661797" w:rsidRDefault="001F6392" w:rsidP="00F5155A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 tym:</w:t>
      </w:r>
    </w:p>
    <w:p w14:paraId="3F428F19" w14:textId="6B54D44D" w:rsidR="001F6392" w:rsidRPr="00661797" w:rsidRDefault="001F6392" w:rsidP="00F5155A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netto: </w:t>
      </w:r>
      <w:r w:rsidR="00FB0BDB" w:rsidRPr="00661797">
        <w:rPr>
          <w:rFonts w:ascii="Arial" w:hAnsi="Arial" w:cs="Arial"/>
          <w:sz w:val="22"/>
          <w:szCs w:val="22"/>
        </w:rPr>
        <w:t>…</w:t>
      </w:r>
      <w:r w:rsidR="00E54279" w:rsidRPr="00661797">
        <w:rPr>
          <w:rFonts w:ascii="Arial" w:hAnsi="Arial" w:cs="Arial"/>
          <w:sz w:val="22"/>
          <w:szCs w:val="22"/>
        </w:rPr>
        <w:t>…</w:t>
      </w:r>
      <w:r w:rsidR="00D42AAF" w:rsidRPr="00661797">
        <w:rPr>
          <w:rFonts w:ascii="Arial" w:hAnsi="Arial" w:cs="Arial"/>
          <w:sz w:val="22"/>
          <w:szCs w:val="22"/>
        </w:rPr>
        <w:t>…</w:t>
      </w:r>
      <w:r w:rsidR="00FB0BDB" w:rsidRPr="00661797">
        <w:rPr>
          <w:rFonts w:ascii="Arial" w:hAnsi="Arial" w:cs="Arial"/>
          <w:sz w:val="22"/>
          <w:szCs w:val="22"/>
        </w:rPr>
        <w:t>……</w:t>
      </w:r>
      <w:r w:rsidR="00220718" w:rsidRPr="00661797">
        <w:rPr>
          <w:rFonts w:ascii="Arial" w:hAnsi="Arial" w:cs="Arial"/>
          <w:sz w:val="22"/>
          <w:szCs w:val="22"/>
        </w:rPr>
        <w:t xml:space="preserve"> zł</w:t>
      </w:r>
      <w:r w:rsidRPr="00661797">
        <w:rPr>
          <w:rFonts w:ascii="Arial" w:hAnsi="Arial" w:cs="Arial"/>
          <w:sz w:val="22"/>
          <w:szCs w:val="22"/>
        </w:rPr>
        <w:t xml:space="preserve"> (słownie: </w:t>
      </w:r>
      <w:r w:rsidR="00FB0BDB" w:rsidRPr="00661797">
        <w:rPr>
          <w:rFonts w:ascii="Arial" w:hAnsi="Arial" w:cs="Arial"/>
          <w:sz w:val="22"/>
          <w:szCs w:val="22"/>
        </w:rPr>
        <w:t>…………</w:t>
      </w:r>
      <w:r w:rsidR="007E02D9" w:rsidRPr="00661797">
        <w:rPr>
          <w:rFonts w:ascii="Arial" w:hAnsi="Arial" w:cs="Arial"/>
          <w:sz w:val="22"/>
          <w:szCs w:val="22"/>
        </w:rPr>
        <w:t>………………</w:t>
      </w:r>
      <w:r w:rsidR="00D42AAF" w:rsidRPr="00661797">
        <w:rPr>
          <w:rFonts w:ascii="Arial" w:hAnsi="Arial" w:cs="Arial"/>
          <w:sz w:val="22"/>
          <w:szCs w:val="22"/>
        </w:rPr>
        <w:t>.</w:t>
      </w:r>
      <w:r w:rsidR="007E02D9" w:rsidRPr="00661797">
        <w:rPr>
          <w:rFonts w:ascii="Arial" w:hAnsi="Arial" w:cs="Arial"/>
          <w:sz w:val="22"/>
          <w:szCs w:val="22"/>
        </w:rPr>
        <w:t>…………………………………</w:t>
      </w:r>
      <w:r w:rsidR="00D42AAF" w:rsidRPr="00661797">
        <w:rPr>
          <w:rFonts w:ascii="Arial" w:hAnsi="Arial" w:cs="Arial"/>
          <w:sz w:val="22"/>
          <w:szCs w:val="22"/>
        </w:rPr>
        <w:t>…</w:t>
      </w:r>
      <w:r w:rsidR="00FB0BDB" w:rsidRPr="00661797">
        <w:rPr>
          <w:rFonts w:ascii="Arial" w:hAnsi="Arial" w:cs="Arial"/>
          <w:sz w:val="22"/>
          <w:szCs w:val="22"/>
        </w:rPr>
        <w:t xml:space="preserve">……. </w:t>
      </w:r>
      <w:r w:rsidR="00220718" w:rsidRPr="00661797">
        <w:rPr>
          <w:rFonts w:ascii="Arial" w:hAnsi="Arial" w:cs="Arial"/>
          <w:sz w:val="22"/>
          <w:szCs w:val="22"/>
        </w:rPr>
        <w:t>zł)</w:t>
      </w:r>
      <w:r w:rsidRPr="00661797">
        <w:rPr>
          <w:rFonts w:ascii="Arial" w:hAnsi="Arial" w:cs="Arial"/>
          <w:sz w:val="22"/>
          <w:szCs w:val="22"/>
        </w:rPr>
        <w:t xml:space="preserve"> </w:t>
      </w:r>
    </w:p>
    <w:p w14:paraId="777883D3" w14:textId="10ADE0AB" w:rsidR="00F13CFE" w:rsidRPr="00661797" w:rsidRDefault="0039430B" w:rsidP="00F5155A">
      <w:pPr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+ podatek [</w:t>
      </w:r>
      <w:r w:rsidR="00E54279" w:rsidRPr="00661797">
        <w:rPr>
          <w:rFonts w:ascii="Arial" w:hAnsi="Arial" w:cs="Arial"/>
          <w:sz w:val="22"/>
          <w:szCs w:val="22"/>
        </w:rPr>
        <w:t>…</w:t>
      </w:r>
      <w:r w:rsidR="007E02D9" w:rsidRPr="00661797">
        <w:rPr>
          <w:rFonts w:ascii="Arial" w:hAnsi="Arial" w:cs="Arial"/>
          <w:sz w:val="22"/>
          <w:szCs w:val="22"/>
        </w:rPr>
        <w:t xml:space="preserve">…. </w:t>
      </w:r>
      <w:r w:rsidRPr="00661797">
        <w:rPr>
          <w:rFonts w:ascii="Arial" w:hAnsi="Arial" w:cs="Arial"/>
          <w:sz w:val="22"/>
          <w:szCs w:val="22"/>
        </w:rPr>
        <w:t>%]</w:t>
      </w:r>
      <w:r w:rsidR="001F6392" w:rsidRPr="00661797">
        <w:rPr>
          <w:rFonts w:ascii="Arial" w:hAnsi="Arial" w:cs="Arial"/>
          <w:sz w:val="22"/>
          <w:szCs w:val="22"/>
        </w:rPr>
        <w:t xml:space="preserve"> VAT </w:t>
      </w:r>
      <w:r w:rsidR="00FB0BDB" w:rsidRPr="00661797">
        <w:rPr>
          <w:rFonts w:ascii="Arial" w:hAnsi="Arial" w:cs="Arial"/>
          <w:sz w:val="22"/>
          <w:szCs w:val="22"/>
        </w:rPr>
        <w:t>…</w:t>
      </w:r>
      <w:r w:rsidR="007E02D9" w:rsidRPr="00661797">
        <w:rPr>
          <w:rFonts w:ascii="Arial" w:hAnsi="Arial" w:cs="Arial"/>
          <w:sz w:val="22"/>
          <w:szCs w:val="22"/>
        </w:rPr>
        <w:t>……</w:t>
      </w:r>
      <w:r w:rsidR="00D42AAF" w:rsidRPr="00661797">
        <w:rPr>
          <w:rFonts w:ascii="Arial" w:hAnsi="Arial" w:cs="Arial"/>
          <w:sz w:val="22"/>
          <w:szCs w:val="22"/>
        </w:rPr>
        <w:t>..</w:t>
      </w:r>
      <w:r w:rsidR="007E02D9" w:rsidRPr="00661797">
        <w:rPr>
          <w:rFonts w:ascii="Arial" w:hAnsi="Arial" w:cs="Arial"/>
          <w:sz w:val="22"/>
          <w:szCs w:val="22"/>
        </w:rPr>
        <w:t>…..</w:t>
      </w:r>
      <w:r w:rsidR="00FB0BDB" w:rsidRPr="00661797">
        <w:rPr>
          <w:rFonts w:ascii="Arial" w:hAnsi="Arial" w:cs="Arial"/>
          <w:sz w:val="22"/>
          <w:szCs w:val="22"/>
        </w:rPr>
        <w:t>.</w:t>
      </w:r>
      <w:r w:rsidR="00220718" w:rsidRPr="00661797">
        <w:rPr>
          <w:rFonts w:ascii="Arial" w:hAnsi="Arial" w:cs="Arial"/>
          <w:sz w:val="22"/>
          <w:szCs w:val="22"/>
        </w:rPr>
        <w:t xml:space="preserve"> zł</w:t>
      </w:r>
      <w:r w:rsidR="001F6392" w:rsidRPr="00661797">
        <w:rPr>
          <w:rFonts w:ascii="Arial" w:hAnsi="Arial" w:cs="Arial"/>
          <w:sz w:val="22"/>
          <w:szCs w:val="22"/>
        </w:rPr>
        <w:t xml:space="preserve"> (słownie: </w:t>
      </w:r>
      <w:r w:rsidR="00E54279" w:rsidRPr="00661797">
        <w:rPr>
          <w:rFonts w:ascii="Arial" w:hAnsi="Arial" w:cs="Arial"/>
          <w:sz w:val="22"/>
          <w:szCs w:val="22"/>
        </w:rPr>
        <w:t>……</w:t>
      </w:r>
      <w:r w:rsidR="007E02D9" w:rsidRPr="00661797">
        <w:rPr>
          <w:rFonts w:ascii="Arial" w:hAnsi="Arial" w:cs="Arial"/>
          <w:sz w:val="22"/>
          <w:szCs w:val="22"/>
        </w:rPr>
        <w:t>…</w:t>
      </w:r>
      <w:r w:rsidR="00D42AAF" w:rsidRPr="00661797">
        <w:rPr>
          <w:rFonts w:ascii="Arial" w:hAnsi="Arial" w:cs="Arial"/>
          <w:sz w:val="22"/>
          <w:szCs w:val="22"/>
        </w:rPr>
        <w:t>…..</w:t>
      </w:r>
      <w:r w:rsidRPr="00661797">
        <w:rPr>
          <w:rFonts w:ascii="Arial" w:hAnsi="Arial" w:cs="Arial"/>
          <w:sz w:val="22"/>
          <w:szCs w:val="22"/>
        </w:rPr>
        <w:t>…</w:t>
      </w:r>
      <w:r w:rsidR="007E02D9" w:rsidRPr="00661797">
        <w:rPr>
          <w:rFonts w:ascii="Arial" w:hAnsi="Arial" w:cs="Arial"/>
          <w:sz w:val="22"/>
          <w:szCs w:val="22"/>
        </w:rPr>
        <w:t>………………………….</w:t>
      </w:r>
      <w:r w:rsidR="00FB0BDB" w:rsidRPr="00661797">
        <w:rPr>
          <w:rFonts w:ascii="Arial" w:hAnsi="Arial" w:cs="Arial"/>
          <w:sz w:val="22"/>
          <w:szCs w:val="22"/>
        </w:rPr>
        <w:t>….</w:t>
      </w:r>
      <w:r w:rsidR="001F6392" w:rsidRPr="00661797">
        <w:rPr>
          <w:rFonts w:ascii="Arial" w:hAnsi="Arial" w:cs="Arial"/>
          <w:sz w:val="22"/>
          <w:szCs w:val="22"/>
        </w:rPr>
        <w:t xml:space="preserve"> zł)</w:t>
      </w:r>
      <w:r w:rsidR="0033721D" w:rsidRPr="00661797">
        <w:rPr>
          <w:rFonts w:ascii="Arial" w:hAnsi="Arial" w:cs="Arial"/>
          <w:sz w:val="22"/>
          <w:szCs w:val="22"/>
        </w:rPr>
        <w:t>.</w:t>
      </w:r>
    </w:p>
    <w:p w14:paraId="65663C5F" w14:textId="7990C31B" w:rsidR="001F6392" w:rsidRPr="00661797" w:rsidRDefault="001F6392" w:rsidP="00BC24BE">
      <w:pPr>
        <w:numPr>
          <w:ilvl w:val="0"/>
          <w:numId w:val="6"/>
        </w:numPr>
        <w:tabs>
          <w:tab w:val="clear" w:pos="910"/>
          <w:tab w:val="num" w:pos="284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Do wzajemnych rozliczeń </w:t>
      </w:r>
      <w:r w:rsidR="00932A74" w:rsidRPr="00661797">
        <w:rPr>
          <w:rFonts w:ascii="Arial" w:hAnsi="Arial" w:cs="Arial"/>
          <w:sz w:val="22"/>
          <w:szCs w:val="22"/>
        </w:rPr>
        <w:t xml:space="preserve">przyjmowane </w:t>
      </w:r>
      <w:r w:rsidRPr="00661797">
        <w:rPr>
          <w:rFonts w:ascii="Arial" w:hAnsi="Arial" w:cs="Arial"/>
          <w:sz w:val="22"/>
          <w:szCs w:val="22"/>
        </w:rPr>
        <w:t xml:space="preserve">są ceny zgodne z </w:t>
      </w:r>
      <w:r w:rsidR="008F5F24" w:rsidRPr="00661797">
        <w:rPr>
          <w:rFonts w:ascii="Arial" w:hAnsi="Arial" w:cs="Arial"/>
          <w:sz w:val="22"/>
          <w:szCs w:val="22"/>
        </w:rPr>
        <w:t>ofertą</w:t>
      </w:r>
      <w:r w:rsidRPr="00661797">
        <w:rPr>
          <w:rFonts w:ascii="Arial" w:hAnsi="Arial" w:cs="Arial"/>
          <w:sz w:val="22"/>
          <w:szCs w:val="22"/>
        </w:rPr>
        <w:t xml:space="preserve"> przedstawion</w:t>
      </w:r>
      <w:r w:rsidR="008F5F24" w:rsidRPr="00661797">
        <w:rPr>
          <w:rFonts w:ascii="Arial" w:hAnsi="Arial" w:cs="Arial"/>
          <w:sz w:val="22"/>
          <w:szCs w:val="22"/>
        </w:rPr>
        <w:t>ą</w:t>
      </w:r>
      <w:r w:rsidRPr="00661797">
        <w:rPr>
          <w:rFonts w:ascii="Arial" w:hAnsi="Arial" w:cs="Arial"/>
          <w:sz w:val="22"/>
          <w:szCs w:val="22"/>
        </w:rPr>
        <w:t xml:space="preserve"> przez Wykonawcę, z którym podpisano niniejszą umowę.</w:t>
      </w:r>
    </w:p>
    <w:p w14:paraId="1E26F922" w14:textId="6728AACF" w:rsidR="001F6392" w:rsidRPr="00661797" w:rsidRDefault="001F6392" w:rsidP="00BC24BE">
      <w:pPr>
        <w:numPr>
          <w:ilvl w:val="0"/>
          <w:numId w:val="6"/>
        </w:numPr>
        <w:tabs>
          <w:tab w:val="clear" w:pos="910"/>
          <w:tab w:val="num" w:pos="284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Ceny przedstawione przez Wykonawcę </w:t>
      </w:r>
      <w:r w:rsidR="00932A74" w:rsidRPr="00661797">
        <w:rPr>
          <w:rFonts w:ascii="Arial" w:hAnsi="Arial" w:cs="Arial"/>
          <w:sz w:val="22"/>
          <w:szCs w:val="22"/>
        </w:rPr>
        <w:t>nie mogą ulec zwiększeniu</w:t>
      </w:r>
      <w:r w:rsidR="001B5AB2" w:rsidRPr="00661797">
        <w:rPr>
          <w:rFonts w:ascii="Arial" w:hAnsi="Arial" w:cs="Arial"/>
          <w:sz w:val="22"/>
          <w:szCs w:val="22"/>
        </w:rPr>
        <w:t xml:space="preserve"> </w:t>
      </w:r>
      <w:r w:rsidRPr="00661797">
        <w:rPr>
          <w:rFonts w:ascii="Arial" w:hAnsi="Arial" w:cs="Arial"/>
          <w:sz w:val="22"/>
          <w:szCs w:val="22"/>
        </w:rPr>
        <w:t>w okresie obowiązywania umowy.</w:t>
      </w:r>
    </w:p>
    <w:p w14:paraId="5830410D" w14:textId="0FEE8513" w:rsidR="0052260A" w:rsidRPr="00661797" w:rsidRDefault="001F6392" w:rsidP="00BC24BE">
      <w:pPr>
        <w:numPr>
          <w:ilvl w:val="0"/>
          <w:numId w:val="6"/>
        </w:numPr>
        <w:tabs>
          <w:tab w:val="clear" w:pos="910"/>
          <w:tab w:val="num" w:pos="284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Ceny przedstawione przez Wykonawcę obejmują wszel</w:t>
      </w:r>
      <w:r w:rsidR="00667E0F" w:rsidRPr="00661797">
        <w:rPr>
          <w:rFonts w:ascii="Arial" w:hAnsi="Arial" w:cs="Arial"/>
          <w:sz w:val="22"/>
          <w:szCs w:val="22"/>
        </w:rPr>
        <w:t>kie koszty Wykonawcy związane z </w:t>
      </w:r>
      <w:r w:rsidRPr="00661797">
        <w:rPr>
          <w:rFonts w:ascii="Arial" w:hAnsi="Arial" w:cs="Arial"/>
          <w:sz w:val="22"/>
          <w:szCs w:val="22"/>
        </w:rPr>
        <w:t>wykonywaniem zamówienia.</w:t>
      </w:r>
    </w:p>
    <w:p w14:paraId="4E3C764D" w14:textId="058B8F52" w:rsidR="004549DA" w:rsidRPr="00661797" w:rsidRDefault="001F6392" w:rsidP="00BC24BE">
      <w:pPr>
        <w:numPr>
          <w:ilvl w:val="0"/>
          <w:numId w:val="6"/>
        </w:numPr>
        <w:tabs>
          <w:tab w:val="clear" w:pos="910"/>
          <w:tab w:val="num" w:pos="284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bCs/>
          <w:sz w:val="22"/>
          <w:szCs w:val="22"/>
        </w:rPr>
        <w:t xml:space="preserve">Wynagrodzenie należne Wykonawcy będzie płatne </w:t>
      </w:r>
      <w:r w:rsidRPr="00661797">
        <w:rPr>
          <w:rFonts w:ascii="Arial" w:hAnsi="Arial" w:cs="Arial"/>
          <w:sz w:val="22"/>
          <w:szCs w:val="22"/>
        </w:rPr>
        <w:t>na podstawie faktur</w:t>
      </w:r>
      <w:r w:rsidR="00FB0BDB" w:rsidRPr="00661797">
        <w:rPr>
          <w:rFonts w:ascii="Arial" w:hAnsi="Arial" w:cs="Arial"/>
          <w:sz w:val="22"/>
          <w:szCs w:val="22"/>
        </w:rPr>
        <w:t>y</w:t>
      </w:r>
      <w:r w:rsidR="001B5AB2" w:rsidRPr="00661797">
        <w:rPr>
          <w:rFonts w:ascii="Arial" w:hAnsi="Arial" w:cs="Arial"/>
          <w:sz w:val="22"/>
          <w:szCs w:val="22"/>
        </w:rPr>
        <w:t>,</w:t>
      </w:r>
      <w:r w:rsidRPr="00661797">
        <w:rPr>
          <w:rFonts w:ascii="Arial" w:hAnsi="Arial" w:cs="Arial"/>
          <w:sz w:val="22"/>
          <w:szCs w:val="22"/>
        </w:rPr>
        <w:t xml:space="preserve"> po sporządzeniu </w:t>
      </w:r>
      <w:r w:rsidR="00807067" w:rsidRPr="00661797">
        <w:rPr>
          <w:rFonts w:ascii="Arial" w:hAnsi="Arial" w:cs="Arial"/>
          <w:sz w:val="22"/>
          <w:szCs w:val="22"/>
        </w:rPr>
        <w:t>p</w:t>
      </w:r>
      <w:r w:rsidR="00807067" w:rsidRPr="00661797">
        <w:rPr>
          <w:rFonts w:ascii="Arial" w:hAnsi="Arial" w:cs="Arial"/>
          <w:bCs/>
          <w:sz w:val="22"/>
          <w:szCs w:val="22"/>
        </w:rPr>
        <w:t>rotokołu wykonania usług</w:t>
      </w:r>
      <w:r w:rsidRPr="00661797">
        <w:rPr>
          <w:rFonts w:ascii="Arial" w:hAnsi="Arial" w:cs="Arial"/>
          <w:sz w:val="22"/>
          <w:szCs w:val="22"/>
        </w:rPr>
        <w:t xml:space="preserve">, o którym mowa w </w:t>
      </w:r>
      <w:r w:rsidRPr="00661797">
        <w:rPr>
          <w:rFonts w:ascii="Arial" w:hAnsi="Arial" w:cs="Arial"/>
          <w:bCs/>
          <w:sz w:val="22"/>
          <w:szCs w:val="22"/>
        </w:rPr>
        <w:t xml:space="preserve">§ </w:t>
      </w:r>
      <w:r w:rsidR="00DF1814" w:rsidRPr="00661797">
        <w:rPr>
          <w:rFonts w:ascii="Arial" w:hAnsi="Arial" w:cs="Arial"/>
          <w:bCs/>
          <w:sz w:val="22"/>
          <w:szCs w:val="22"/>
        </w:rPr>
        <w:t>4</w:t>
      </w:r>
      <w:r w:rsidRPr="00661797">
        <w:rPr>
          <w:rFonts w:ascii="Arial" w:hAnsi="Arial" w:cs="Arial"/>
          <w:bCs/>
          <w:sz w:val="22"/>
          <w:szCs w:val="22"/>
        </w:rPr>
        <w:t xml:space="preserve"> ust. </w:t>
      </w:r>
      <w:r w:rsidR="000267F8" w:rsidRPr="00661797">
        <w:rPr>
          <w:rFonts w:ascii="Arial" w:hAnsi="Arial" w:cs="Arial"/>
          <w:bCs/>
          <w:sz w:val="22"/>
          <w:szCs w:val="22"/>
        </w:rPr>
        <w:t>1</w:t>
      </w:r>
      <w:r w:rsidRPr="00661797">
        <w:rPr>
          <w:rFonts w:ascii="Arial" w:hAnsi="Arial" w:cs="Arial"/>
          <w:bCs/>
          <w:sz w:val="22"/>
          <w:szCs w:val="22"/>
        </w:rPr>
        <w:t xml:space="preserve"> niniejszej umowy, za faktycznie </w:t>
      </w:r>
      <w:r w:rsidR="00EA25B3" w:rsidRPr="00661797">
        <w:rPr>
          <w:rFonts w:ascii="Arial" w:hAnsi="Arial" w:cs="Arial"/>
          <w:bCs/>
          <w:sz w:val="22"/>
          <w:szCs w:val="22"/>
        </w:rPr>
        <w:t>wykonane</w:t>
      </w:r>
      <w:r w:rsidRPr="00661797">
        <w:rPr>
          <w:rFonts w:ascii="Arial" w:hAnsi="Arial" w:cs="Arial"/>
          <w:bCs/>
          <w:sz w:val="22"/>
          <w:szCs w:val="22"/>
        </w:rPr>
        <w:t xml:space="preserve"> przez Wykonawcę </w:t>
      </w:r>
      <w:r w:rsidR="002526FA" w:rsidRPr="00661797">
        <w:rPr>
          <w:rFonts w:ascii="Arial" w:hAnsi="Arial" w:cs="Arial"/>
          <w:bCs/>
          <w:sz w:val="22"/>
          <w:szCs w:val="22"/>
        </w:rPr>
        <w:t>usługi</w:t>
      </w:r>
      <w:r w:rsidRPr="00661797">
        <w:rPr>
          <w:rFonts w:ascii="Arial" w:hAnsi="Arial" w:cs="Arial"/>
          <w:bCs/>
          <w:sz w:val="22"/>
          <w:szCs w:val="22"/>
        </w:rPr>
        <w:t>.</w:t>
      </w:r>
    </w:p>
    <w:p w14:paraId="42B5A73C" w14:textId="114D2F66" w:rsidR="003F2B6B" w:rsidRPr="00661797" w:rsidRDefault="003F2B6B" w:rsidP="00BC24BE">
      <w:pPr>
        <w:numPr>
          <w:ilvl w:val="0"/>
          <w:numId w:val="6"/>
        </w:numPr>
        <w:tabs>
          <w:tab w:val="clear" w:pos="910"/>
          <w:tab w:val="num" w:pos="284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 przypadku konieczności wykonania dodatkowych </w:t>
      </w:r>
      <w:r w:rsidR="002526FA" w:rsidRPr="00661797">
        <w:rPr>
          <w:rFonts w:ascii="Arial" w:hAnsi="Arial" w:cs="Arial"/>
          <w:sz w:val="22"/>
          <w:szCs w:val="22"/>
        </w:rPr>
        <w:t>usług</w:t>
      </w:r>
      <w:r w:rsidRPr="00661797">
        <w:rPr>
          <w:rFonts w:ascii="Arial" w:hAnsi="Arial" w:cs="Arial"/>
          <w:sz w:val="22"/>
          <w:szCs w:val="22"/>
        </w:rPr>
        <w:t xml:space="preserve"> (zamówień dodatkowych) </w:t>
      </w:r>
      <w:r w:rsidR="002526FA" w:rsidRPr="00661797">
        <w:rPr>
          <w:rFonts w:ascii="Arial" w:hAnsi="Arial" w:cs="Arial"/>
          <w:sz w:val="22"/>
          <w:szCs w:val="22"/>
        </w:rPr>
        <w:t xml:space="preserve">nieobjętych zamówieniem podstawowym </w:t>
      </w:r>
      <w:r w:rsidRPr="00661797">
        <w:rPr>
          <w:rFonts w:ascii="Arial" w:hAnsi="Arial" w:cs="Arial"/>
          <w:sz w:val="22"/>
          <w:szCs w:val="22"/>
        </w:rPr>
        <w:t xml:space="preserve">– o ile stały się niezbędne do wykonania zamówienia podstawowego, Wykonawca jest zobowiązany zgłosić ten fakt Zamawiającemu. Zakres dodatkowych </w:t>
      </w:r>
      <w:r w:rsidR="002526FA" w:rsidRPr="00661797">
        <w:rPr>
          <w:rFonts w:ascii="Arial" w:hAnsi="Arial" w:cs="Arial"/>
          <w:sz w:val="22"/>
          <w:szCs w:val="22"/>
        </w:rPr>
        <w:t>usług</w:t>
      </w:r>
      <w:r w:rsidRPr="00661797">
        <w:rPr>
          <w:rFonts w:ascii="Arial" w:hAnsi="Arial" w:cs="Arial"/>
          <w:sz w:val="22"/>
          <w:szCs w:val="22"/>
        </w:rPr>
        <w:t xml:space="preserve"> wymaga wcześniejszego uzgodnienia i zatwierdzenia przez Zamawiającego w protokole konieczności.</w:t>
      </w:r>
    </w:p>
    <w:p w14:paraId="019AE06D" w14:textId="3B361871" w:rsidR="003F2B6B" w:rsidRPr="00661797" w:rsidRDefault="003B1476" w:rsidP="00BC24BE">
      <w:pPr>
        <w:numPr>
          <w:ilvl w:val="0"/>
          <w:numId w:val="6"/>
        </w:numPr>
        <w:tabs>
          <w:tab w:val="clear" w:pos="910"/>
          <w:tab w:val="num" w:pos="284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bCs/>
          <w:iCs/>
          <w:sz w:val="22"/>
          <w:szCs w:val="22"/>
          <w:lang w:val="x-none"/>
        </w:rPr>
        <w:t>Zamawiający</w:t>
      </w:r>
      <w:r w:rsidRPr="0066179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61797">
        <w:rPr>
          <w:rFonts w:ascii="Arial" w:hAnsi="Arial" w:cs="Arial"/>
          <w:sz w:val="22"/>
          <w:szCs w:val="22"/>
          <w:lang w:val="x-none"/>
        </w:rPr>
        <w:t xml:space="preserve">może zlecić </w:t>
      </w:r>
      <w:r w:rsidRPr="00661797">
        <w:rPr>
          <w:rFonts w:ascii="Arial" w:hAnsi="Arial" w:cs="Arial"/>
          <w:sz w:val="22"/>
          <w:szCs w:val="22"/>
        </w:rPr>
        <w:t xml:space="preserve">dotychczasowemu </w:t>
      </w:r>
      <w:r w:rsidRPr="00661797">
        <w:rPr>
          <w:rFonts w:ascii="Arial" w:hAnsi="Arial" w:cs="Arial"/>
          <w:bCs/>
          <w:iCs/>
          <w:sz w:val="22"/>
          <w:szCs w:val="22"/>
          <w:lang w:val="x-none"/>
        </w:rPr>
        <w:t>Wykonawcy</w:t>
      </w:r>
      <w:r w:rsidRPr="0066179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61797">
        <w:rPr>
          <w:rFonts w:ascii="Arial" w:hAnsi="Arial" w:cs="Arial"/>
          <w:sz w:val="22"/>
          <w:szCs w:val="22"/>
        </w:rPr>
        <w:t>wykonanie</w:t>
      </w:r>
      <w:r w:rsidRPr="00661797">
        <w:rPr>
          <w:rFonts w:ascii="Arial" w:hAnsi="Arial" w:cs="Arial"/>
          <w:sz w:val="22"/>
          <w:szCs w:val="22"/>
          <w:lang w:val="x-none"/>
        </w:rPr>
        <w:t xml:space="preserve"> dodatkowych </w:t>
      </w:r>
      <w:r w:rsidRPr="00661797">
        <w:rPr>
          <w:rFonts w:ascii="Arial" w:hAnsi="Arial" w:cs="Arial"/>
          <w:sz w:val="22"/>
          <w:szCs w:val="22"/>
        </w:rPr>
        <w:t>usług</w:t>
      </w:r>
      <w:r w:rsidRPr="00661797">
        <w:rPr>
          <w:rFonts w:ascii="Arial" w:hAnsi="Arial" w:cs="Arial"/>
          <w:sz w:val="22"/>
          <w:szCs w:val="22"/>
          <w:lang w:val="x-none"/>
        </w:rPr>
        <w:t xml:space="preserve">, </w:t>
      </w:r>
      <w:r w:rsidR="00E54279" w:rsidRPr="00661797">
        <w:rPr>
          <w:rFonts w:ascii="Arial" w:hAnsi="Arial" w:cs="Arial"/>
          <w:sz w:val="22"/>
          <w:szCs w:val="22"/>
        </w:rPr>
        <w:t>w </w:t>
      </w:r>
      <w:r w:rsidRPr="00661797">
        <w:rPr>
          <w:rFonts w:ascii="Arial" w:hAnsi="Arial" w:cs="Arial"/>
          <w:sz w:val="22"/>
          <w:szCs w:val="22"/>
        </w:rPr>
        <w:t xml:space="preserve">formie aneksu do umowy, w zakresie określonym w  </w:t>
      </w:r>
      <w:r w:rsidRPr="00661797">
        <w:rPr>
          <w:rFonts w:ascii="Arial" w:hAnsi="Arial" w:cs="Arial"/>
          <w:bCs/>
          <w:sz w:val="22"/>
          <w:szCs w:val="22"/>
        </w:rPr>
        <w:t>§ 11 niniejszej umow</w:t>
      </w:r>
      <w:r w:rsidRPr="00661797">
        <w:rPr>
          <w:rFonts w:ascii="Arial" w:hAnsi="Arial" w:cs="Arial"/>
          <w:sz w:val="22"/>
          <w:szCs w:val="22"/>
        </w:rPr>
        <w:t>y</w:t>
      </w:r>
      <w:r w:rsidR="004378B1" w:rsidRPr="00661797">
        <w:rPr>
          <w:rFonts w:ascii="Arial" w:hAnsi="Arial" w:cs="Arial"/>
          <w:sz w:val="22"/>
          <w:szCs w:val="22"/>
        </w:rPr>
        <w:t>.</w:t>
      </w:r>
    </w:p>
    <w:p w14:paraId="517902DF" w14:textId="4ED49DB8" w:rsidR="00A55867" w:rsidRPr="00661797" w:rsidRDefault="001C5275" w:rsidP="004378B1">
      <w:pPr>
        <w:numPr>
          <w:ilvl w:val="0"/>
          <w:numId w:val="6"/>
        </w:numPr>
        <w:tabs>
          <w:tab w:val="clear" w:pos="910"/>
          <w:tab w:val="num" w:pos="284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Dodatkowe usługi</w:t>
      </w:r>
      <w:r w:rsidR="00A55867" w:rsidRPr="00661797">
        <w:rPr>
          <w:rFonts w:ascii="Arial" w:hAnsi="Arial" w:cs="Arial"/>
          <w:sz w:val="22"/>
          <w:szCs w:val="22"/>
        </w:rPr>
        <w:t xml:space="preserve"> będą realizowane na podstawie oddzielnego zlecenia (zamówienia) wystawionego przez Zamawiającego, za opłatą ustaloną (wynegocjowaną) każdorazowo pomiędzy Wykonawcą i Zamawiającym</w:t>
      </w:r>
      <w:r w:rsidR="000711A1" w:rsidRPr="00661797">
        <w:rPr>
          <w:rFonts w:ascii="Arial" w:hAnsi="Arial" w:cs="Arial"/>
          <w:sz w:val="22"/>
          <w:szCs w:val="22"/>
        </w:rPr>
        <w:t>.</w:t>
      </w:r>
    </w:p>
    <w:p w14:paraId="4AE3D92C" w14:textId="4407B468" w:rsidR="00F13CFE" w:rsidRPr="00661797" w:rsidRDefault="00F13CFE" w:rsidP="004378B1">
      <w:pPr>
        <w:numPr>
          <w:ilvl w:val="0"/>
          <w:numId w:val="6"/>
        </w:numPr>
        <w:tabs>
          <w:tab w:val="clear" w:pos="910"/>
          <w:tab w:val="num" w:pos="284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Rozliczenie </w:t>
      </w:r>
      <w:r w:rsidR="00A562B7" w:rsidRPr="00661797">
        <w:rPr>
          <w:rFonts w:ascii="Arial" w:hAnsi="Arial" w:cs="Arial"/>
          <w:sz w:val="22"/>
          <w:szCs w:val="22"/>
        </w:rPr>
        <w:t>usług</w:t>
      </w:r>
      <w:r w:rsidRPr="00661797">
        <w:rPr>
          <w:rFonts w:ascii="Arial" w:hAnsi="Arial" w:cs="Arial"/>
          <w:sz w:val="22"/>
          <w:szCs w:val="22"/>
        </w:rPr>
        <w:t xml:space="preserve"> dodatkowych nastąpi </w:t>
      </w:r>
      <w:r w:rsidR="001C5275" w:rsidRPr="00661797">
        <w:rPr>
          <w:rFonts w:ascii="Arial" w:hAnsi="Arial" w:cs="Arial"/>
          <w:sz w:val="22"/>
          <w:szCs w:val="22"/>
        </w:rPr>
        <w:t>zgodnie z</w:t>
      </w:r>
      <w:r w:rsidRPr="00661797">
        <w:rPr>
          <w:rFonts w:ascii="Arial" w:hAnsi="Arial" w:cs="Arial"/>
          <w:sz w:val="22"/>
          <w:szCs w:val="22"/>
        </w:rPr>
        <w:t xml:space="preserve"> ust. 2  niniejszego paragrafu</w:t>
      </w:r>
      <w:r w:rsidR="00F1453D" w:rsidRPr="00661797">
        <w:rPr>
          <w:rFonts w:ascii="Arial" w:hAnsi="Arial" w:cs="Arial"/>
          <w:sz w:val="22"/>
          <w:szCs w:val="22"/>
        </w:rPr>
        <w:t>.</w:t>
      </w:r>
    </w:p>
    <w:p w14:paraId="3AECBABD" w14:textId="77777777" w:rsidR="00B07360" w:rsidRDefault="00B07360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B3A09E" w14:textId="77777777" w:rsidR="00F22D68" w:rsidRPr="00661797" w:rsidRDefault="00F22D68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0F5A3B" w14:textId="635D8919" w:rsidR="0052260A" w:rsidRPr="00661797" w:rsidRDefault="00437E6F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lastRenderedPageBreak/>
        <w:t>§ 7</w:t>
      </w:r>
    </w:p>
    <w:p w14:paraId="42055CD4" w14:textId="77777777" w:rsidR="0052260A" w:rsidRPr="00661797" w:rsidRDefault="0052260A" w:rsidP="00F5155A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Warunki płatności</w:t>
      </w:r>
    </w:p>
    <w:p w14:paraId="62C71139" w14:textId="6B3042D6" w:rsidR="0052260A" w:rsidRPr="00661797" w:rsidRDefault="00684BCC" w:rsidP="00BC24BE">
      <w:pPr>
        <w:numPr>
          <w:ilvl w:val="0"/>
          <w:numId w:val="7"/>
        </w:numPr>
        <w:tabs>
          <w:tab w:val="clear" w:pos="910"/>
          <w:tab w:val="left" w:pos="284"/>
          <w:tab w:val="left" w:pos="360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Strony postanawiają, </w:t>
      </w:r>
      <w:r w:rsidRPr="00661797">
        <w:rPr>
          <w:rFonts w:ascii="Arial" w:hAnsi="Arial" w:cs="Arial"/>
          <w:bCs/>
          <w:sz w:val="22"/>
          <w:szCs w:val="22"/>
        </w:rPr>
        <w:t>że wynagrodzenie należne Wykonawcy</w:t>
      </w:r>
      <w:r w:rsidRPr="00661797">
        <w:rPr>
          <w:rFonts w:ascii="Arial" w:hAnsi="Arial" w:cs="Arial"/>
          <w:sz w:val="22"/>
          <w:szCs w:val="22"/>
        </w:rPr>
        <w:t xml:space="preserve"> </w:t>
      </w:r>
      <w:r w:rsidR="005C74C4" w:rsidRPr="00661797">
        <w:rPr>
          <w:rFonts w:ascii="Arial" w:hAnsi="Arial" w:cs="Arial"/>
          <w:sz w:val="22"/>
          <w:szCs w:val="22"/>
        </w:rPr>
        <w:t>za wykonan</w:t>
      </w:r>
      <w:r w:rsidR="000267F8" w:rsidRPr="00661797">
        <w:rPr>
          <w:rFonts w:ascii="Arial" w:hAnsi="Arial" w:cs="Arial"/>
          <w:sz w:val="22"/>
          <w:szCs w:val="22"/>
        </w:rPr>
        <w:t>e</w:t>
      </w:r>
      <w:r w:rsidR="0052260A" w:rsidRPr="00661797">
        <w:rPr>
          <w:rFonts w:ascii="Arial" w:hAnsi="Arial" w:cs="Arial"/>
          <w:sz w:val="22"/>
          <w:szCs w:val="22"/>
        </w:rPr>
        <w:t xml:space="preserve"> </w:t>
      </w:r>
      <w:r w:rsidR="001C5275" w:rsidRPr="00661797">
        <w:rPr>
          <w:rFonts w:ascii="Arial" w:hAnsi="Arial" w:cs="Arial"/>
          <w:sz w:val="22"/>
          <w:szCs w:val="22"/>
        </w:rPr>
        <w:t>usługi</w:t>
      </w:r>
      <w:r w:rsidR="0052260A" w:rsidRPr="00661797">
        <w:rPr>
          <w:rFonts w:ascii="Arial" w:hAnsi="Arial" w:cs="Arial"/>
          <w:sz w:val="22"/>
          <w:szCs w:val="22"/>
        </w:rPr>
        <w:t xml:space="preserve"> </w:t>
      </w:r>
      <w:r w:rsidRPr="00661797">
        <w:rPr>
          <w:rFonts w:ascii="Arial" w:hAnsi="Arial" w:cs="Arial"/>
          <w:sz w:val="22"/>
          <w:szCs w:val="22"/>
        </w:rPr>
        <w:t>objęt</w:t>
      </w:r>
      <w:r w:rsidR="000267F8" w:rsidRPr="00661797">
        <w:rPr>
          <w:rFonts w:ascii="Arial" w:hAnsi="Arial" w:cs="Arial"/>
          <w:sz w:val="22"/>
          <w:szCs w:val="22"/>
        </w:rPr>
        <w:t>e</w:t>
      </w:r>
      <w:r w:rsidRPr="00661797">
        <w:rPr>
          <w:rFonts w:ascii="Arial" w:hAnsi="Arial" w:cs="Arial"/>
          <w:sz w:val="22"/>
          <w:szCs w:val="22"/>
        </w:rPr>
        <w:t xml:space="preserve"> umową, </w:t>
      </w:r>
      <w:r w:rsidR="0052260A" w:rsidRPr="00661797">
        <w:rPr>
          <w:rFonts w:ascii="Arial" w:hAnsi="Arial" w:cs="Arial"/>
          <w:sz w:val="22"/>
          <w:szCs w:val="22"/>
        </w:rPr>
        <w:t xml:space="preserve">będzie </w:t>
      </w:r>
      <w:r w:rsidR="00C8496B" w:rsidRPr="00661797">
        <w:rPr>
          <w:rFonts w:ascii="Arial" w:hAnsi="Arial" w:cs="Arial"/>
          <w:sz w:val="22"/>
          <w:szCs w:val="22"/>
        </w:rPr>
        <w:t>zapłacone</w:t>
      </w:r>
      <w:r w:rsidR="0052260A" w:rsidRPr="00661797">
        <w:rPr>
          <w:rFonts w:ascii="Arial" w:hAnsi="Arial" w:cs="Arial"/>
          <w:sz w:val="22"/>
          <w:szCs w:val="22"/>
        </w:rPr>
        <w:t xml:space="preserve"> </w:t>
      </w:r>
      <w:r w:rsidRPr="00661797">
        <w:rPr>
          <w:rFonts w:ascii="Arial" w:hAnsi="Arial" w:cs="Arial"/>
          <w:sz w:val="22"/>
          <w:szCs w:val="22"/>
        </w:rPr>
        <w:t>na podstawie</w:t>
      </w:r>
      <w:r w:rsidR="00566DA3" w:rsidRPr="00661797">
        <w:rPr>
          <w:rFonts w:ascii="Arial" w:hAnsi="Arial" w:cs="Arial"/>
          <w:sz w:val="22"/>
          <w:szCs w:val="22"/>
        </w:rPr>
        <w:t xml:space="preserve"> faktur</w:t>
      </w:r>
      <w:r w:rsidR="00CD4CA1" w:rsidRPr="00661797">
        <w:rPr>
          <w:rFonts w:ascii="Arial" w:hAnsi="Arial" w:cs="Arial"/>
          <w:sz w:val="22"/>
          <w:szCs w:val="22"/>
        </w:rPr>
        <w:t>y</w:t>
      </w:r>
      <w:r w:rsidR="00566DA3" w:rsidRPr="00661797">
        <w:rPr>
          <w:rFonts w:ascii="Arial" w:hAnsi="Arial" w:cs="Arial"/>
          <w:sz w:val="22"/>
          <w:szCs w:val="22"/>
        </w:rPr>
        <w:t>, wystawion</w:t>
      </w:r>
      <w:r w:rsidR="00CD4CA1" w:rsidRPr="00661797">
        <w:rPr>
          <w:rFonts w:ascii="Arial" w:hAnsi="Arial" w:cs="Arial"/>
          <w:sz w:val="22"/>
          <w:szCs w:val="22"/>
        </w:rPr>
        <w:t>ej</w:t>
      </w:r>
      <w:r w:rsidR="0052260A" w:rsidRPr="00661797">
        <w:rPr>
          <w:rFonts w:ascii="Arial" w:hAnsi="Arial" w:cs="Arial"/>
          <w:sz w:val="22"/>
          <w:szCs w:val="22"/>
        </w:rPr>
        <w:t xml:space="preserve"> przez Wykonawcę po zrealizowaniu </w:t>
      </w:r>
      <w:r w:rsidR="001C5275" w:rsidRPr="00661797">
        <w:rPr>
          <w:rFonts w:ascii="Arial" w:hAnsi="Arial" w:cs="Arial"/>
          <w:sz w:val="22"/>
          <w:szCs w:val="22"/>
        </w:rPr>
        <w:t>usług z uwzględnieniem</w:t>
      </w:r>
      <w:r w:rsidR="007E1107" w:rsidRPr="00661797">
        <w:rPr>
          <w:rFonts w:ascii="Arial" w:hAnsi="Arial" w:cs="Arial"/>
          <w:sz w:val="22"/>
          <w:szCs w:val="22"/>
        </w:rPr>
        <w:t xml:space="preserve"> </w:t>
      </w:r>
      <w:r w:rsidR="008D54C5" w:rsidRPr="00661797">
        <w:rPr>
          <w:rFonts w:ascii="Arial" w:hAnsi="Arial" w:cs="Arial"/>
          <w:bCs/>
          <w:sz w:val="22"/>
          <w:szCs w:val="22"/>
        </w:rPr>
        <w:t>§ 6 ust. 1</w:t>
      </w:r>
      <w:r w:rsidR="001C5275" w:rsidRPr="00661797">
        <w:rPr>
          <w:rFonts w:ascii="Arial" w:hAnsi="Arial" w:cs="Arial"/>
          <w:bCs/>
          <w:sz w:val="22"/>
          <w:szCs w:val="22"/>
        </w:rPr>
        <w:t xml:space="preserve"> umowy</w:t>
      </w:r>
      <w:r w:rsidR="008D54C5" w:rsidRPr="00661797">
        <w:rPr>
          <w:rFonts w:ascii="Arial" w:hAnsi="Arial" w:cs="Arial"/>
          <w:bCs/>
          <w:sz w:val="22"/>
          <w:szCs w:val="22"/>
        </w:rPr>
        <w:t>.</w:t>
      </w:r>
    </w:p>
    <w:p w14:paraId="06ABF4C8" w14:textId="34E757D9" w:rsidR="00472E54" w:rsidRPr="00661797" w:rsidRDefault="00472E54" w:rsidP="00BC24BE">
      <w:pPr>
        <w:pStyle w:val="Tekstpodstawowy2"/>
        <w:numPr>
          <w:ilvl w:val="0"/>
          <w:numId w:val="25"/>
        </w:numPr>
        <w:spacing w:after="6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 przypadku podzlecania </w:t>
      </w:r>
      <w:r w:rsidR="00C8496B" w:rsidRPr="00661797">
        <w:rPr>
          <w:rFonts w:ascii="Arial" w:hAnsi="Arial" w:cs="Arial"/>
          <w:sz w:val="22"/>
          <w:szCs w:val="22"/>
          <w:lang w:val="pl-PL"/>
        </w:rPr>
        <w:t>prac</w:t>
      </w:r>
      <w:r w:rsidRPr="00661797">
        <w:rPr>
          <w:rFonts w:ascii="Arial" w:hAnsi="Arial" w:cs="Arial"/>
          <w:sz w:val="22"/>
          <w:szCs w:val="22"/>
        </w:rPr>
        <w:t xml:space="preserve"> przez Wykonawcę podwykonawc</w:t>
      </w:r>
      <w:r w:rsidR="00C8496B" w:rsidRPr="00661797">
        <w:rPr>
          <w:rFonts w:ascii="Arial" w:hAnsi="Arial" w:cs="Arial"/>
          <w:sz w:val="22"/>
          <w:szCs w:val="22"/>
          <w:lang w:val="pl-PL"/>
        </w:rPr>
        <w:t xml:space="preserve">y </w:t>
      </w:r>
      <w:r w:rsidRPr="00661797">
        <w:rPr>
          <w:rFonts w:ascii="Arial" w:hAnsi="Arial" w:cs="Arial"/>
          <w:sz w:val="22"/>
          <w:szCs w:val="22"/>
        </w:rPr>
        <w:t xml:space="preserve">na podstawie zawartej </w:t>
      </w:r>
      <w:r w:rsidRPr="00661797">
        <w:rPr>
          <w:rFonts w:ascii="Arial" w:hAnsi="Arial" w:cs="Arial"/>
          <w:sz w:val="22"/>
          <w:szCs w:val="22"/>
        </w:rPr>
        <w:br/>
        <w:t xml:space="preserve">umowy o podwykonawstwo, </w:t>
      </w:r>
      <w:r w:rsidRPr="00661797">
        <w:rPr>
          <w:rFonts w:ascii="Arial" w:hAnsi="Arial" w:cs="Arial"/>
          <w:sz w:val="22"/>
          <w:szCs w:val="22"/>
          <w:lang w:val="pl-PL"/>
        </w:rPr>
        <w:t xml:space="preserve"> </w:t>
      </w:r>
      <w:r w:rsidRPr="00661797">
        <w:rPr>
          <w:rFonts w:ascii="Arial" w:hAnsi="Arial" w:cs="Arial"/>
          <w:sz w:val="22"/>
          <w:szCs w:val="22"/>
        </w:rPr>
        <w:t xml:space="preserve">załącznikiem do faktury musi </w:t>
      </w:r>
      <w:r w:rsidR="009A2207" w:rsidRPr="00661797">
        <w:rPr>
          <w:rFonts w:ascii="Arial" w:hAnsi="Arial" w:cs="Arial"/>
          <w:sz w:val="22"/>
          <w:szCs w:val="22"/>
        </w:rPr>
        <w:t>być podpisane przez Wykonawcę i</w:t>
      </w:r>
      <w:r w:rsidR="009A2207" w:rsidRPr="00661797">
        <w:rPr>
          <w:rFonts w:ascii="Arial" w:hAnsi="Arial" w:cs="Arial"/>
          <w:sz w:val="22"/>
          <w:szCs w:val="22"/>
          <w:lang w:val="pl-PL"/>
        </w:rPr>
        <w:t> </w:t>
      </w:r>
      <w:r w:rsidRPr="00661797">
        <w:rPr>
          <w:rFonts w:ascii="Arial" w:hAnsi="Arial" w:cs="Arial"/>
          <w:sz w:val="22"/>
          <w:szCs w:val="22"/>
        </w:rPr>
        <w:t>podwykonawc</w:t>
      </w:r>
      <w:r w:rsidR="00C8496B" w:rsidRPr="00661797">
        <w:rPr>
          <w:rFonts w:ascii="Arial" w:hAnsi="Arial" w:cs="Arial"/>
          <w:sz w:val="22"/>
          <w:szCs w:val="22"/>
          <w:lang w:val="pl-PL"/>
        </w:rPr>
        <w:t>ę</w:t>
      </w:r>
      <w:r w:rsidRPr="00661797">
        <w:rPr>
          <w:rFonts w:ascii="Arial" w:hAnsi="Arial" w:cs="Arial"/>
          <w:sz w:val="22"/>
          <w:szCs w:val="22"/>
        </w:rPr>
        <w:t xml:space="preserve"> oświadczenie o braku zobowiązań finansowych Wykonawcy wobec podwykonawc</w:t>
      </w:r>
      <w:r w:rsidR="00C8496B" w:rsidRPr="00661797">
        <w:rPr>
          <w:rFonts w:ascii="Arial" w:hAnsi="Arial" w:cs="Arial"/>
          <w:sz w:val="22"/>
          <w:szCs w:val="22"/>
          <w:lang w:val="pl-PL"/>
        </w:rPr>
        <w:t>y</w:t>
      </w:r>
      <w:r w:rsidRPr="00661797">
        <w:rPr>
          <w:rFonts w:ascii="Arial" w:hAnsi="Arial" w:cs="Arial"/>
          <w:sz w:val="22"/>
          <w:szCs w:val="22"/>
        </w:rPr>
        <w:t xml:space="preserve"> przy realizacji umowy wraz</w:t>
      </w:r>
      <w:r w:rsidR="00C8496B" w:rsidRPr="00661797">
        <w:rPr>
          <w:rFonts w:ascii="Arial" w:hAnsi="Arial" w:cs="Arial"/>
          <w:sz w:val="22"/>
          <w:szCs w:val="22"/>
          <w:lang w:val="pl-PL"/>
        </w:rPr>
        <w:t xml:space="preserve"> </w:t>
      </w:r>
      <w:r w:rsidRPr="00661797">
        <w:rPr>
          <w:rFonts w:ascii="Arial" w:hAnsi="Arial" w:cs="Arial"/>
          <w:sz w:val="22"/>
          <w:szCs w:val="22"/>
        </w:rPr>
        <w:t>z dowodem potwierdzającym dokonanie zapłaty (uwierzytelniona kopia polecenia przelewu</w:t>
      </w:r>
      <w:r w:rsidRPr="00661797">
        <w:rPr>
          <w:rFonts w:ascii="Arial" w:hAnsi="Arial" w:cs="Arial"/>
          <w:sz w:val="22"/>
          <w:szCs w:val="22"/>
          <w:lang w:val="pl-PL"/>
        </w:rPr>
        <w:t xml:space="preserve"> lub inny dokument potwierdzający dokonanie zapłaty podwykonawcy przez Wykonawcę</w:t>
      </w:r>
      <w:r w:rsidRPr="00661797">
        <w:rPr>
          <w:rFonts w:ascii="Arial" w:hAnsi="Arial" w:cs="Arial"/>
          <w:sz w:val="22"/>
          <w:szCs w:val="22"/>
        </w:rPr>
        <w:t>).</w:t>
      </w:r>
    </w:p>
    <w:p w14:paraId="0DDA487E" w14:textId="2DC96448" w:rsidR="00472E54" w:rsidRPr="00661797" w:rsidRDefault="00472E54" w:rsidP="00BC24BE">
      <w:pPr>
        <w:pStyle w:val="Tekstpodstawowy2"/>
        <w:numPr>
          <w:ilvl w:val="0"/>
          <w:numId w:val="25"/>
        </w:numPr>
        <w:spacing w:after="6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Wynagrodzenie </w:t>
      </w:r>
      <w:r w:rsidR="009A2207" w:rsidRPr="00661797">
        <w:rPr>
          <w:rFonts w:ascii="Arial" w:hAnsi="Arial" w:cs="Arial"/>
          <w:sz w:val="22"/>
          <w:szCs w:val="22"/>
          <w:lang w:val="pl-PL"/>
        </w:rPr>
        <w:t xml:space="preserve">należne </w:t>
      </w:r>
      <w:r w:rsidRPr="00661797">
        <w:rPr>
          <w:rFonts w:ascii="Arial" w:hAnsi="Arial" w:cs="Arial"/>
          <w:sz w:val="22"/>
          <w:szCs w:val="22"/>
        </w:rPr>
        <w:t>Wykonawcy zostanie przekazane na jego rachunek</w:t>
      </w:r>
      <w:r w:rsidR="009A2207" w:rsidRPr="00661797">
        <w:rPr>
          <w:rFonts w:ascii="Arial" w:hAnsi="Arial" w:cs="Arial"/>
          <w:sz w:val="22"/>
          <w:szCs w:val="22"/>
          <w:lang w:val="pl-PL"/>
        </w:rPr>
        <w:t xml:space="preserve"> bankowy</w:t>
      </w:r>
      <w:r w:rsidR="00965689" w:rsidRPr="00661797">
        <w:rPr>
          <w:rFonts w:ascii="Arial" w:hAnsi="Arial" w:cs="Arial"/>
          <w:sz w:val="22"/>
          <w:szCs w:val="22"/>
        </w:rPr>
        <w:t>, z</w:t>
      </w:r>
      <w:r w:rsidR="00965689" w:rsidRPr="00661797">
        <w:rPr>
          <w:rFonts w:ascii="Arial" w:hAnsi="Arial" w:cs="Arial"/>
          <w:sz w:val="22"/>
          <w:szCs w:val="22"/>
          <w:lang w:val="pl-PL"/>
        </w:rPr>
        <w:t> </w:t>
      </w:r>
      <w:r w:rsidRPr="00661797">
        <w:rPr>
          <w:rFonts w:ascii="Arial" w:hAnsi="Arial" w:cs="Arial"/>
          <w:sz w:val="22"/>
          <w:szCs w:val="22"/>
        </w:rPr>
        <w:t>wyjątkiem kwoty odpowiadającej sumie zobowiązań Wykonawcy wobec podwykonawc</w:t>
      </w:r>
      <w:r w:rsidR="00C8496B" w:rsidRPr="00661797">
        <w:rPr>
          <w:rFonts w:ascii="Arial" w:hAnsi="Arial" w:cs="Arial"/>
          <w:sz w:val="22"/>
          <w:szCs w:val="22"/>
          <w:lang w:val="pl-PL"/>
        </w:rPr>
        <w:t>y</w:t>
      </w:r>
      <w:r w:rsidR="00965689" w:rsidRPr="00661797">
        <w:rPr>
          <w:rFonts w:ascii="Arial" w:hAnsi="Arial" w:cs="Arial"/>
          <w:sz w:val="22"/>
          <w:szCs w:val="22"/>
        </w:rPr>
        <w:t>, w</w:t>
      </w:r>
      <w:r w:rsidR="00965689" w:rsidRPr="00661797">
        <w:rPr>
          <w:rFonts w:ascii="Arial" w:hAnsi="Arial" w:cs="Arial"/>
          <w:sz w:val="22"/>
          <w:szCs w:val="22"/>
          <w:lang w:val="pl-PL"/>
        </w:rPr>
        <w:t> </w:t>
      </w:r>
      <w:r w:rsidRPr="00661797">
        <w:rPr>
          <w:rFonts w:ascii="Arial" w:hAnsi="Arial" w:cs="Arial"/>
          <w:sz w:val="22"/>
          <w:szCs w:val="22"/>
        </w:rPr>
        <w:t>odniesieniu do których Wykonawca nie przedłożył dokumentów świadczących o dokonaniu zapłaty. Zobowiązania te ureguluje Zamawiający przez przekazanie ich bezpoś</w:t>
      </w:r>
      <w:r w:rsidR="00C8496B" w:rsidRPr="00661797">
        <w:rPr>
          <w:rFonts w:ascii="Arial" w:hAnsi="Arial" w:cs="Arial"/>
          <w:sz w:val="22"/>
          <w:szCs w:val="22"/>
        </w:rPr>
        <w:t xml:space="preserve">rednio na rachunek </w:t>
      </w:r>
      <w:r w:rsidR="00965689" w:rsidRPr="00661797">
        <w:rPr>
          <w:rFonts w:ascii="Arial" w:hAnsi="Arial" w:cs="Arial"/>
          <w:sz w:val="22"/>
          <w:szCs w:val="22"/>
          <w:lang w:val="pl-PL"/>
        </w:rPr>
        <w:t xml:space="preserve">bankowy </w:t>
      </w:r>
      <w:r w:rsidR="00C8496B" w:rsidRPr="00661797">
        <w:rPr>
          <w:rFonts w:ascii="Arial" w:hAnsi="Arial" w:cs="Arial"/>
          <w:sz w:val="22"/>
          <w:szCs w:val="22"/>
        </w:rPr>
        <w:t>podwykonawc</w:t>
      </w:r>
      <w:r w:rsidR="00C8496B" w:rsidRPr="00661797">
        <w:rPr>
          <w:rFonts w:ascii="Arial" w:hAnsi="Arial" w:cs="Arial"/>
          <w:sz w:val="22"/>
          <w:szCs w:val="22"/>
          <w:lang w:val="pl-PL"/>
        </w:rPr>
        <w:t>y</w:t>
      </w:r>
      <w:r w:rsidRPr="00661797">
        <w:rPr>
          <w:rFonts w:ascii="Arial" w:hAnsi="Arial" w:cs="Arial"/>
          <w:sz w:val="22"/>
          <w:szCs w:val="22"/>
        </w:rPr>
        <w:t>.</w:t>
      </w:r>
    </w:p>
    <w:p w14:paraId="0A1BC738" w14:textId="09FB9165" w:rsidR="00472E54" w:rsidRPr="00661797" w:rsidRDefault="00472E54" w:rsidP="00BC24BE">
      <w:pPr>
        <w:pStyle w:val="Tekstpodstawowy2"/>
        <w:numPr>
          <w:ilvl w:val="0"/>
          <w:numId w:val="25"/>
        </w:numPr>
        <w:spacing w:after="6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Bezpośrednia zapłata przez Zamawiającego </w:t>
      </w:r>
      <w:r w:rsidR="00965689" w:rsidRPr="00661797">
        <w:rPr>
          <w:rFonts w:ascii="Arial" w:hAnsi="Arial" w:cs="Arial"/>
          <w:sz w:val="22"/>
          <w:szCs w:val="22"/>
        </w:rPr>
        <w:t xml:space="preserve">wynagrodzenia </w:t>
      </w:r>
      <w:r w:rsidRPr="00661797">
        <w:rPr>
          <w:rFonts w:ascii="Arial" w:hAnsi="Arial" w:cs="Arial"/>
          <w:sz w:val="22"/>
          <w:szCs w:val="22"/>
        </w:rPr>
        <w:t>należnego podwykonawcy obejmuje jedynie wynagrodzenie</w:t>
      </w:r>
      <w:r w:rsidR="00965689" w:rsidRPr="00661797">
        <w:rPr>
          <w:rFonts w:ascii="Arial" w:hAnsi="Arial" w:cs="Arial"/>
          <w:sz w:val="22"/>
          <w:szCs w:val="22"/>
          <w:lang w:val="pl-PL"/>
        </w:rPr>
        <w:t xml:space="preserve"> umowne </w:t>
      </w:r>
      <w:r w:rsidRPr="00661797">
        <w:rPr>
          <w:rFonts w:ascii="Arial" w:hAnsi="Arial" w:cs="Arial"/>
          <w:sz w:val="22"/>
          <w:szCs w:val="22"/>
        </w:rPr>
        <w:t>bez odsetek należnych podwykonawcy</w:t>
      </w:r>
      <w:r w:rsidR="00BE6F6E" w:rsidRPr="00661797">
        <w:rPr>
          <w:rFonts w:ascii="Arial" w:hAnsi="Arial" w:cs="Arial"/>
          <w:sz w:val="22"/>
          <w:szCs w:val="22"/>
          <w:lang w:val="pl-PL"/>
        </w:rPr>
        <w:t xml:space="preserve"> </w:t>
      </w:r>
      <w:r w:rsidRPr="00661797">
        <w:rPr>
          <w:rFonts w:ascii="Arial" w:hAnsi="Arial" w:cs="Arial"/>
          <w:sz w:val="22"/>
          <w:szCs w:val="22"/>
        </w:rPr>
        <w:t>lub dalszemu podwykonawcy</w:t>
      </w:r>
      <w:r w:rsidRPr="00661797">
        <w:rPr>
          <w:rFonts w:ascii="Arial" w:hAnsi="Arial" w:cs="Arial"/>
          <w:sz w:val="22"/>
          <w:szCs w:val="22"/>
          <w:lang w:val="pl-PL"/>
        </w:rPr>
        <w:t xml:space="preserve"> od Wykonawcy z jakiegokolwiek tytułu.</w:t>
      </w:r>
    </w:p>
    <w:p w14:paraId="6C5B50D7" w14:textId="7EEC36CC" w:rsidR="00472E54" w:rsidRPr="00661797" w:rsidRDefault="00472E54" w:rsidP="00BC24BE">
      <w:pPr>
        <w:pStyle w:val="Tekstpodstawowy2"/>
        <w:numPr>
          <w:ilvl w:val="0"/>
          <w:numId w:val="25"/>
        </w:numPr>
        <w:spacing w:after="6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Kwoty wypłacone przez Zamawiającego</w:t>
      </w:r>
      <w:r w:rsidR="00965689" w:rsidRPr="00661797">
        <w:rPr>
          <w:rFonts w:ascii="Arial" w:hAnsi="Arial" w:cs="Arial"/>
          <w:sz w:val="22"/>
          <w:szCs w:val="22"/>
          <w:lang w:val="pl-PL"/>
        </w:rPr>
        <w:t xml:space="preserve"> bezpośrednio</w:t>
      </w:r>
      <w:r w:rsidRPr="00661797">
        <w:rPr>
          <w:rFonts w:ascii="Arial" w:hAnsi="Arial" w:cs="Arial"/>
          <w:sz w:val="22"/>
          <w:szCs w:val="22"/>
        </w:rPr>
        <w:t xml:space="preserve"> podwykonawc</w:t>
      </w:r>
      <w:r w:rsidR="00C8496B" w:rsidRPr="00661797">
        <w:rPr>
          <w:rFonts w:ascii="Arial" w:hAnsi="Arial" w:cs="Arial"/>
          <w:sz w:val="22"/>
          <w:szCs w:val="22"/>
          <w:lang w:val="pl-PL"/>
        </w:rPr>
        <w:t>y</w:t>
      </w:r>
      <w:r w:rsidR="00965689" w:rsidRPr="00661797">
        <w:rPr>
          <w:rFonts w:ascii="Arial" w:hAnsi="Arial" w:cs="Arial"/>
          <w:sz w:val="22"/>
          <w:szCs w:val="22"/>
        </w:rPr>
        <w:t xml:space="preserve"> zostaną potrącone z</w:t>
      </w:r>
      <w:r w:rsidR="00965689" w:rsidRPr="00661797">
        <w:rPr>
          <w:rFonts w:ascii="Arial" w:hAnsi="Arial" w:cs="Arial"/>
          <w:sz w:val="22"/>
          <w:szCs w:val="22"/>
          <w:lang w:val="pl-PL"/>
        </w:rPr>
        <w:t> </w:t>
      </w:r>
      <w:r w:rsidRPr="00661797">
        <w:rPr>
          <w:rFonts w:ascii="Arial" w:hAnsi="Arial" w:cs="Arial"/>
          <w:sz w:val="22"/>
          <w:szCs w:val="22"/>
        </w:rPr>
        <w:t xml:space="preserve">należności Wykonawcy określonej w </w:t>
      </w:r>
      <w:r w:rsidR="00965689" w:rsidRPr="00661797">
        <w:rPr>
          <w:rFonts w:ascii="Arial" w:hAnsi="Arial" w:cs="Arial"/>
          <w:sz w:val="22"/>
          <w:szCs w:val="22"/>
          <w:lang w:val="pl-PL"/>
        </w:rPr>
        <w:t>wystawionej przez niego fakturze</w:t>
      </w:r>
      <w:r w:rsidR="00C8496B" w:rsidRPr="00661797">
        <w:rPr>
          <w:rFonts w:ascii="Arial" w:hAnsi="Arial" w:cs="Arial"/>
          <w:sz w:val="22"/>
          <w:szCs w:val="22"/>
          <w:lang w:val="pl-PL"/>
        </w:rPr>
        <w:t>.</w:t>
      </w:r>
    </w:p>
    <w:p w14:paraId="09EC9A3E" w14:textId="2B2F05EA" w:rsidR="009166A6" w:rsidRPr="00661797" w:rsidRDefault="009166A6" w:rsidP="00BC24BE">
      <w:pPr>
        <w:numPr>
          <w:ilvl w:val="0"/>
          <w:numId w:val="35"/>
        </w:numPr>
        <w:tabs>
          <w:tab w:val="clear" w:pos="910"/>
        </w:tabs>
        <w:overflowPunct w:val="0"/>
        <w:autoSpaceDE w:val="0"/>
        <w:autoSpaceDN w:val="0"/>
        <w:adjustRightInd w:val="0"/>
        <w:spacing w:after="80" w:line="276" w:lineRule="auto"/>
        <w:ind w:left="284" w:hanging="340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Podstawę do </w:t>
      </w:r>
      <w:r w:rsidRPr="00661797">
        <w:rPr>
          <w:rFonts w:ascii="Arial" w:hAnsi="Arial" w:cs="Arial"/>
          <w:bCs/>
          <w:sz w:val="22"/>
          <w:szCs w:val="22"/>
        </w:rPr>
        <w:t>wystawienia faktury przez Wykonawcę stanowi protokół wykonania usług sporządzony</w:t>
      </w:r>
      <w:r w:rsidR="00D570AB" w:rsidRPr="00661797">
        <w:rPr>
          <w:rFonts w:ascii="Arial" w:hAnsi="Arial" w:cs="Arial"/>
          <w:bCs/>
          <w:sz w:val="22"/>
          <w:szCs w:val="22"/>
        </w:rPr>
        <w:t xml:space="preserve"> zgodnie ze wzorem będącym załącznikiem nr 3 do niniejszej umowy</w:t>
      </w:r>
      <w:r w:rsidR="00C8496B" w:rsidRPr="00661797">
        <w:rPr>
          <w:rFonts w:ascii="Arial" w:hAnsi="Arial" w:cs="Arial"/>
          <w:bCs/>
          <w:sz w:val="22"/>
          <w:szCs w:val="22"/>
        </w:rPr>
        <w:t>,</w:t>
      </w:r>
      <w:r w:rsidRPr="00661797">
        <w:rPr>
          <w:rFonts w:ascii="Arial" w:hAnsi="Arial" w:cs="Arial"/>
          <w:bCs/>
          <w:sz w:val="22"/>
          <w:szCs w:val="22"/>
        </w:rPr>
        <w:t xml:space="preserve"> </w:t>
      </w:r>
      <w:r w:rsidR="00D570AB" w:rsidRPr="00661797">
        <w:rPr>
          <w:rFonts w:ascii="Arial" w:hAnsi="Arial" w:cs="Arial"/>
          <w:bCs/>
          <w:sz w:val="22"/>
          <w:szCs w:val="22"/>
        </w:rPr>
        <w:t>po uzyskaniu</w:t>
      </w:r>
      <w:r w:rsidR="00D570AB" w:rsidRPr="00661797">
        <w:rPr>
          <w:rFonts w:ascii="Arial" w:hAnsi="Arial" w:cs="Arial"/>
          <w:b/>
          <w:bCs/>
          <w:sz w:val="22"/>
          <w:szCs w:val="22"/>
        </w:rPr>
        <w:t xml:space="preserve"> </w:t>
      </w:r>
      <w:r w:rsidR="008D54C5" w:rsidRPr="00661797">
        <w:rPr>
          <w:rFonts w:ascii="Arial" w:hAnsi="Arial" w:cs="Arial"/>
          <w:bCs/>
          <w:sz w:val="22"/>
          <w:szCs w:val="22"/>
        </w:rPr>
        <w:t>przez Wykonawcę</w:t>
      </w:r>
      <w:r w:rsidR="008D54C5" w:rsidRPr="00661797">
        <w:rPr>
          <w:rFonts w:ascii="Arial" w:hAnsi="Arial" w:cs="Arial"/>
          <w:b/>
          <w:bCs/>
          <w:sz w:val="22"/>
          <w:szCs w:val="22"/>
        </w:rPr>
        <w:t xml:space="preserve"> </w:t>
      </w:r>
      <w:r w:rsidR="00D570AB" w:rsidRPr="00661797">
        <w:rPr>
          <w:rFonts w:ascii="Arial" w:hAnsi="Arial" w:cs="Arial"/>
          <w:bCs/>
          <w:sz w:val="22"/>
          <w:szCs w:val="22"/>
        </w:rPr>
        <w:t>z Delegatury Wojskowego Dozoru Technicznego w Krakowie decyzji zezwalających na eksploatację</w:t>
      </w:r>
      <w:r w:rsidR="00C8496B" w:rsidRPr="00661797">
        <w:rPr>
          <w:rFonts w:ascii="Arial" w:hAnsi="Arial" w:cs="Arial"/>
          <w:bCs/>
          <w:sz w:val="22"/>
          <w:szCs w:val="22"/>
        </w:rPr>
        <w:t xml:space="preserve"> </w:t>
      </w:r>
      <w:r w:rsidR="006C4654" w:rsidRPr="00661797">
        <w:rPr>
          <w:rFonts w:ascii="Arial" w:hAnsi="Arial" w:cs="Arial"/>
          <w:bCs/>
          <w:sz w:val="22"/>
          <w:szCs w:val="22"/>
        </w:rPr>
        <w:t xml:space="preserve">wszystkich </w:t>
      </w:r>
      <w:r w:rsidR="00C8496B" w:rsidRPr="00661797">
        <w:rPr>
          <w:rFonts w:ascii="Arial" w:hAnsi="Arial" w:cs="Arial"/>
          <w:bCs/>
          <w:sz w:val="22"/>
          <w:szCs w:val="22"/>
        </w:rPr>
        <w:t>zbiorników</w:t>
      </w:r>
      <w:r w:rsidR="0027338B" w:rsidRPr="00661797">
        <w:rPr>
          <w:rFonts w:ascii="Arial" w:hAnsi="Arial" w:cs="Arial"/>
          <w:bCs/>
          <w:sz w:val="22"/>
          <w:szCs w:val="22"/>
        </w:rPr>
        <w:t xml:space="preserve"> oraz dostarczeni</w:t>
      </w:r>
      <w:r w:rsidR="00965689" w:rsidRPr="00661797">
        <w:rPr>
          <w:rFonts w:ascii="Arial" w:hAnsi="Arial" w:cs="Arial"/>
          <w:bCs/>
          <w:sz w:val="22"/>
          <w:szCs w:val="22"/>
        </w:rPr>
        <w:t>u przez Wykonawcę</w:t>
      </w:r>
      <w:r w:rsidR="0027338B" w:rsidRPr="00661797">
        <w:rPr>
          <w:rFonts w:ascii="Arial" w:hAnsi="Arial" w:cs="Arial"/>
          <w:bCs/>
          <w:sz w:val="22"/>
          <w:szCs w:val="22"/>
        </w:rPr>
        <w:t xml:space="preserve"> karty odpadu</w:t>
      </w:r>
      <w:r w:rsidRPr="00661797">
        <w:rPr>
          <w:rFonts w:ascii="Arial" w:hAnsi="Arial" w:cs="Arial"/>
          <w:bCs/>
          <w:sz w:val="22"/>
          <w:szCs w:val="22"/>
        </w:rPr>
        <w:t>.</w:t>
      </w:r>
    </w:p>
    <w:p w14:paraId="4725AE82" w14:textId="0652F254" w:rsidR="00F22D68" w:rsidRPr="00A504D9" w:rsidRDefault="00F22D68" w:rsidP="00A504D9">
      <w:pPr>
        <w:numPr>
          <w:ilvl w:val="0"/>
          <w:numId w:val="35"/>
        </w:numPr>
        <w:shd w:val="clear" w:color="auto" w:fill="D9D9D9" w:themeFill="background1" w:themeFillShade="D9"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504D9">
        <w:rPr>
          <w:rFonts w:ascii="Arial" w:hAnsi="Arial" w:cs="Arial"/>
          <w:sz w:val="22"/>
          <w:szCs w:val="22"/>
        </w:rPr>
        <w:t xml:space="preserve">Wykonawca jest zobowiązany przed dostarczeniem faktury przedłożyć Zamawiającemu potwierdzenie dokonania wpłaty za media zgodnie z § </w:t>
      </w:r>
      <w:r w:rsidRPr="00A504D9">
        <w:rPr>
          <w:rFonts w:ascii="Arial" w:hAnsi="Arial" w:cs="Arial"/>
          <w:sz w:val="22"/>
          <w:szCs w:val="22"/>
        </w:rPr>
        <w:t>4</w:t>
      </w:r>
      <w:r w:rsidRPr="00A504D9">
        <w:rPr>
          <w:rFonts w:ascii="Arial" w:hAnsi="Arial" w:cs="Arial"/>
          <w:sz w:val="22"/>
          <w:szCs w:val="22"/>
        </w:rPr>
        <w:t xml:space="preserve"> ust. </w:t>
      </w:r>
      <w:r w:rsidRPr="00A504D9">
        <w:rPr>
          <w:rFonts w:ascii="Arial" w:hAnsi="Arial" w:cs="Arial"/>
          <w:sz w:val="22"/>
          <w:szCs w:val="22"/>
        </w:rPr>
        <w:t>5</w:t>
      </w:r>
      <w:r w:rsidRPr="00A504D9">
        <w:rPr>
          <w:rFonts w:ascii="Arial" w:hAnsi="Arial" w:cs="Arial"/>
          <w:sz w:val="22"/>
          <w:szCs w:val="22"/>
        </w:rPr>
        <w:t>,</w:t>
      </w:r>
      <w:r w:rsidRPr="00A504D9">
        <w:rPr>
          <w:rFonts w:ascii="Arial" w:hAnsi="Arial" w:cs="Arial"/>
          <w:sz w:val="22"/>
          <w:szCs w:val="22"/>
        </w:rPr>
        <w:t xml:space="preserve"> 6</w:t>
      </w:r>
      <w:r w:rsidRPr="00A504D9">
        <w:rPr>
          <w:rFonts w:ascii="Arial" w:hAnsi="Arial" w:cs="Arial"/>
          <w:sz w:val="22"/>
          <w:szCs w:val="22"/>
        </w:rPr>
        <w:t xml:space="preserve"> i </w:t>
      </w:r>
      <w:r w:rsidRPr="00A504D9">
        <w:rPr>
          <w:rFonts w:ascii="Arial" w:hAnsi="Arial" w:cs="Arial"/>
          <w:sz w:val="22"/>
          <w:szCs w:val="22"/>
        </w:rPr>
        <w:t>7</w:t>
      </w:r>
      <w:r w:rsidRPr="00A504D9">
        <w:rPr>
          <w:rFonts w:ascii="Arial" w:hAnsi="Arial" w:cs="Arial"/>
          <w:sz w:val="22"/>
          <w:szCs w:val="22"/>
        </w:rPr>
        <w:t xml:space="preserve"> niniejszej umowy</w:t>
      </w:r>
      <w:r w:rsidRPr="00A504D9">
        <w:rPr>
          <w:rFonts w:ascii="Arial" w:hAnsi="Arial" w:cs="Arial"/>
          <w:sz w:val="22"/>
          <w:szCs w:val="22"/>
        </w:rPr>
        <w:t>.</w:t>
      </w:r>
    </w:p>
    <w:p w14:paraId="54E5EA87" w14:textId="2196168A" w:rsidR="009166A6" w:rsidRPr="00661797" w:rsidRDefault="009166A6" w:rsidP="00BC24BE">
      <w:pPr>
        <w:numPr>
          <w:ilvl w:val="0"/>
          <w:numId w:val="35"/>
        </w:numPr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Termin zapłaty należności wymienionej w fakturze będzie liczony od daty wpływu ostatniego </w:t>
      </w:r>
      <w:r w:rsidRPr="00661797">
        <w:rPr>
          <w:rFonts w:ascii="Arial" w:hAnsi="Arial" w:cs="Arial"/>
          <w:sz w:val="22"/>
          <w:szCs w:val="22"/>
        </w:rPr>
        <w:br/>
        <w:t>z wymaganych dokumentów rozliczeniowych, określonych w ust. 2</w:t>
      </w:r>
      <w:r w:rsidR="00005AA3" w:rsidRPr="00661797">
        <w:rPr>
          <w:rFonts w:ascii="Arial" w:hAnsi="Arial" w:cs="Arial"/>
          <w:sz w:val="22"/>
          <w:szCs w:val="22"/>
        </w:rPr>
        <w:t xml:space="preserve"> i </w:t>
      </w:r>
      <w:r w:rsidR="001C5B0C" w:rsidRPr="00661797">
        <w:rPr>
          <w:rFonts w:ascii="Arial" w:hAnsi="Arial" w:cs="Arial"/>
          <w:sz w:val="22"/>
          <w:szCs w:val="22"/>
        </w:rPr>
        <w:t>6</w:t>
      </w:r>
      <w:r w:rsidRPr="00661797">
        <w:rPr>
          <w:rFonts w:ascii="Arial" w:hAnsi="Arial" w:cs="Arial"/>
          <w:sz w:val="22"/>
          <w:szCs w:val="22"/>
        </w:rPr>
        <w:t xml:space="preserve"> niniejszego paragrafu</w:t>
      </w:r>
      <w:r w:rsidR="00D570AB" w:rsidRPr="00661797">
        <w:rPr>
          <w:rFonts w:ascii="Arial" w:hAnsi="Arial" w:cs="Arial"/>
          <w:sz w:val="22"/>
          <w:szCs w:val="22"/>
        </w:rPr>
        <w:t>.</w:t>
      </w:r>
    </w:p>
    <w:p w14:paraId="21ED5235" w14:textId="63C61987" w:rsidR="00472E54" w:rsidRPr="00661797" w:rsidRDefault="0052260A" w:rsidP="00BC24BE">
      <w:pPr>
        <w:numPr>
          <w:ilvl w:val="0"/>
          <w:numId w:val="35"/>
        </w:numPr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Wynagrodzenie przysługujące Wykonawcy będzie płatne przelewem </w:t>
      </w:r>
      <w:r w:rsidR="003F14D1" w:rsidRPr="00661797">
        <w:rPr>
          <w:rFonts w:ascii="Arial" w:hAnsi="Arial" w:cs="Arial"/>
          <w:sz w:val="22"/>
          <w:szCs w:val="22"/>
        </w:rPr>
        <w:t>z rachunku bankowego Zamawiającego na rachunek bankowy Wykonawcy, którego nume</w:t>
      </w:r>
      <w:r w:rsidR="00E54279" w:rsidRPr="00661797">
        <w:rPr>
          <w:rFonts w:ascii="Arial" w:hAnsi="Arial" w:cs="Arial"/>
          <w:sz w:val="22"/>
          <w:szCs w:val="22"/>
        </w:rPr>
        <w:t>r zostanie podany w </w:t>
      </w:r>
      <w:r w:rsidR="008D54C5" w:rsidRPr="00661797">
        <w:rPr>
          <w:rFonts w:ascii="Arial" w:hAnsi="Arial" w:cs="Arial"/>
          <w:sz w:val="22"/>
          <w:szCs w:val="22"/>
        </w:rPr>
        <w:t>fakturze, w </w:t>
      </w:r>
      <w:r w:rsidR="003F14D1" w:rsidRPr="00661797">
        <w:rPr>
          <w:rFonts w:ascii="Arial" w:hAnsi="Arial" w:cs="Arial"/>
          <w:sz w:val="22"/>
          <w:szCs w:val="22"/>
        </w:rPr>
        <w:t xml:space="preserve">terminie do </w:t>
      </w:r>
      <w:r w:rsidR="00983DF8" w:rsidRPr="00661797">
        <w:rPr>
          <w:rFonts w:ascii="Arial" w:hAnsi="Arial" w:cs="Arial"/>
          <w:sz w:val="22"/>
          <w:szCs w:val="22"/>
        </w:rPr>
        <w:t>30</w:t>
      </w:r>
      <w:r w:rsidR="003F14D1" w:rsidRPr="00661797">
        <w:rPr>
          <w:rFonts w:ascii="Arial" w:hAnsi="Arial" w:cs="Arial"/>
          <w:sz w:val="22"/>
          <w:szCs w:val="22"/>
        </w:rPr>
        <w:t xml:space="preserve"> dni </w:t>
      </w:r>
      <w:r w:rsidR="006D5962" w:rsidRPr="00661797">
        <w:rPr>
          <w:rFonts w:ascii="Arial" w:hAnsi="Arial" w:cs="Arial"/>
          <w:sz w:val="22"/>
          <w:szCs w:val="22"/>
        </w:rPr>
        <w:t>od dnia otrzymania prawidłowo wystawionej faktury</w:t>
      </w:r>
      <w:r w:rsidRPr="00661797">
        <w:rPr>
          <w:rFonts w:ascii="Arial" w:hAnsi="Arial" w:cs="Arial"/>
          <w:sz w:val="22"/>
          <w:szCs w:val="22"/>
        </w:rPr>
        <w:t>.</w:t>
      </w:r>
    </w:p>
    <w:p w14:paraId="01680CCD" w14:textId="4BA4E6B6" w:rsidR="003F14D1" w:rsidRPr="00661797" w:rsidRDefault="003F14D1" w:rsidP="00BC24BE">
      <w:pPr>
        <w:numPr>
          <w:ilvl w:val="0"/>
          <w:numId w:val="35"/>
        </w:numPr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 przypadku faktury, w której kwota należności ogółem stanowi kwotę, o której mowa w art. 19 pkt 2 ustawy z dnia 6 marca 201</w:t>
      </w:r>
      <w:r w:rsidR="008D54C5" w:rsidRPr="00661797">
        <w:rPr>
          <w:rFonts w:ascii="Arial" w:hAnsi="Arial" w:cs="Arial"/>
          <w:sz w:val="22"/>
          <w:szCs w:val="22"/>
        </w:rPr>
        <w:t>8</w:t>
      </w:r>
      <w:r w:rsidRPr="00661797">
        <w:rPr>
          <w:rFonts w:ascii="Arial" w:hAnsi="Arial" w:cs="Arial"/>
          <w:sz w:val="22"/>
          <w:szCs w:val="22"/>
        </w:rPr>
        <w:t xml:space="preserve">r. – Prawo przedsiębiorców, </w:t>
      </w:r>
      <w:r w:rsidR="00610CAA" w:rsidRPr="00661797">
        <w:rPr>
          <w:rFonts w:ascii="Arial" w:hAnsi="Arial" w:cs="Arial"/>
          <w:sz w:val="22"/>
          <w:szCs w:val="22"/>
        </w:rPr>
        <w:t>za</w:t>
      </w:r>
      <w:r w:rsidRPr="00661797">
        <w:rPr>
          <w:rFonts w:ascii="Arial" w:hAnsi="Arial" w:cs="Arial"/>
          <w:sz w:val="22"/>
          <w:szCs w:val="22"/>
        </w:rPr>
        <w:t xml:space="preserve"> dokonaną na rzecz Zamawiającego usługę, o której mowa w załączniku nr 15 do ustawy o podatku od towarów i usług, faktura będzie zawierała dopisek „Mechanizm podzielonej płatności” oraz numer rachunku bankowego, dla którego jest prowadzony rachunek VAT</w:t>
      </w:r>
      <w:r w:rsidR="0068711F" w:rsidRPr="00661797">
        <w:rPr>
          <w:rFonts w:ascii="Arial" w:hAnsi="Arial" w:cs="Arial"/>
          <w:sz w:val="22"/>
          <w:szCs w:val="22"/>
        </w:rPr>
        <w:t>.</w:t>
      </w:r>
    </w:p>
    <w:p w14:paraId="0FBFD4C4" w14:textId="734DFFC8" w:rsidR="00A548AB" w:rsidRPr="00661797" w:rsidRDefault="0052260A" w:rsidP="00BC24BE">
      <w:pPr>
        <w:numPr>
          <w:ilvl w:val="0"/>
          <w:numId w:val="35"/>
        </w:numPr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Termin zapłaty uważa się za zachowany, jeżeli obciążenie rachunku </w:t>
      </w:r>
      <w:r w:rsidR="002A3E5D" w:rsidRPr="00661797">
        <w:rPr>
          <w:rFonts w:ascii="Arial" w:hAnsi="Arial" w:cs="Arial"/>
          <w:sz w:val="22"/>
          <w:szCs w:val="22"/>
        </w:rPr>
        <w:t>Zamawiają</w:t>
      </w:r>
      <w:r w:rsidR="000C1595" w:rsidRPr="00661797">
        <w:rPr>
          <w:rFonts w:ascii="Arial" w:hAnsi="Arial" w:cs="Arial"/>
          <w:sz w:val="22"/>
          <w:szCs w:val="22"/>
        </w:rPr>
        <w:t>cego</w:t>
      </w:r>
      <w:r w:rsidRPr="00661797">
        <w:rPr>
          <w:rFonts w:ascii="Arial" w:hAnsi="Arial" w:cs="Arial"/>
          <w:sz w:val="22"/>
          <w:szCs w:val="22"/>
        </w:rPr>
        <w:t xml:space="preserve"> nastąpi najpóźniej w dniu roboczym oznaczonym jako termin </w:t>
      </w:r>
      <w:r w:rsidR="00710EE0" w:rsidRPr="00661797">
        <w:rPr>
          <w:rFonts w:ascii="Arial" w:hAnsi="Arial" w:cs="Arial"/>
          <w:sz w:val="22"/>
          <w:szCs w:val="22"/>
        </w:rPr>
        <w:t>zapłaty</w:t>
      </w:r>
      <w:r w:rsidRPr="00661797">
        <w:rPr>
          <w:rFonts w:ascii="Arial" w:hAnsi="Arial" w:cs="Arial"/>
          <w:sz w:val="22"/>
          <w:szCs w:val="22"/>
        </w:rPr>
        <w:t>.</w:t>
      </w:r>
    </w:p>
    <w:p w14:paraId="5CE00609" w14:textId="6C6B932B" w:rsidR="00E348C9" w:rsidRPr="00661797" w:rsidRDefault="007C542A" w:rsidP="0068732F">
      <w:pPr>
        <w:numPr>
          <w:ilvl w:val="0"/>
          <w:numId w:val="35"/>
        </w:numPr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after="80" w:line="276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 przyp</w:t>
      </w:r>
      <w:r w:rsidR="00610CAA" w:rsidRPr="00661797">
        <w:rPr>
          <w:rFonts w:ascii="Arial" w:hAnsi="Arial" w:cs="Arial"/>
          <w:sz w:val="22"/>
          <w:szCs w:val="22"/>
        </w:rPr>
        <w:t xml:space="preserve">adku wykonania umowy po </w:t>
      </w:r>
      <w:r w:rsidR="008D54C5" w:rsidRPr="00661797">
        <w:rPr>
          <w:rFonts w:ascii="Arial" w:hAnsi="Arial" w:cs="Arial"/>
          <w:sz w:val="22"/>
          <w:szCs w:val="22"/>
        </w:rPr>
        <w:t>terminie, o którym</w:t>
      </w:r>
      <w:r w:rsidRPr="00661797">
        <w:rPr>
          <w:rFonts w:ascii="Arial" w:hAnsi="Arial" w:cs="Arial"/>
          <w:sz w:val="22"/>
          <w:szCs w:val="22"/>
        </w:rPr>
        <w:t xml:space="preserve"> mowa w § </w:t>
      </w:r>
      <w:r w:rsidR="00610CAA" w:rsidRPr="00661797">
        <w:rPr>
          <w:rFonts w:ascii="Arial" w:hAnsi="Arial" w:cs="Arial"/>
          <w:sz w:val="22"/>
          <w:szCs w:val="22"/>
        </w:rPr>
        <w:t>5</w:t>
      </w:r>
      <w:r w:rsidRPr="00661797">
        <w:rPr>
          <w:rFonts w:ascii="Arial" w:hAnsi="Arial" w:cs="Arial"/>
          <w:sz w:val="22"/>
          <w:szCs w:val="22"/>
        </w:rPr>
        <w:t xml:space="preserve">, zobowiązanie będzie uregulowane, z zastrzeżeniem postanowień § </w:t>
      </w:r>
      <w:r w:rsidR="00082BBD" w:rsidRPr="00661797">
        <w:rPr>
          <w:rFonts w:ascii="Arial" w:hAnsi="Arial" w:cs="Arial"/>
          <w:sz w:val="22"/>
          <w:szCs w:val="22"/>
        </w:rPr>
        <w:t>7</w:t>
      </w:r>
      <w:r w:rsidRPr="00661797">
        <w:rPr>
          <w:rFonts w:ascii="Arial" w:hAnsi="Arial" w:cs="Arial"/>
          <w:sz w:val="22"/>
          <w:szCs w:val="22"/>
        </w:rPr>
        <w:t xml:space="preserve">, </w:t>
      </w:r>
      <w:r w:rsidR="00082BBD" w:rsidRPr="00661797">
        <w:rPr>
          <w:rFonts w:ascii="Arial" w:hAnsi="Arial" w:cs="Arial"/>
          <w:sz w:val="22"/>
          <w:szCs w:val="22"/>
        </w:rPr>
        <w:t>9 i 10</w:t>
      </w:r>
      <w:r w:rsidR="00610CAA" w:rsidRPr="00661797">
        <w:rPr>
          <w:rFonts w:ascii="Arial" w:hAnsi="Arial" w:cs="Arial"/>
          <w:sz w:val="22"/>
          <w:szCs w:val="22"/>
        </w:rPr>
        <w:t xml:space="preserve"> niniejszej umowy</w:t>
      </w:r>
      <w:r w:rsidRPr="00661797">
        <w:rPr>
          <w:rFonts w:ascii="Arial" w:hAnsi="Arial" w:cs="Arial"/>
          <w:sz w:val="22"/>
          <w:szCs w:val="22"/>
        </w:rPr>
        <w:t>.</w:t>
      </w:r>
    </w:p>
    <w:p w14:paraId="5A3B1A4A" w14:textId="77777777" w:rsidR="00563451" w:rsidRDefault="00563451" w:rsidP="00E54279">
      <w:pPr>
        <w:tabs>
          <w:tab w:val="left" w:pos="284"/>
        </w:tabs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14:paraId="01FB7935" w14:textId="77777777" w:rsidR="00F22D68" w:rsidRPr="00661797" w:rsidRDefault="00F22D68" w:rsidP="00E54279">
      <w:pPr>
        <w:tabs>
          <w:tab w:val="left" w:pos="284"/>
        </w:tabs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14:paraId="4D5210D6" w14:textId="638F9766" w:rsidR="0052260A" w:rsidRPr="00661797" w:rsidRDefault="00437E6F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lastRenderedPageBreak/>
        <w:t>§ 8</w:t>
      </w:r>
    </w:p>
    <w:p w14:paraId="605CB878" w14:textId="77777777" w:rsidR="0052260A" w:rsidRPr="00661797" w:rsidRDefault="0052260A" w:rsidP="00F5155A">
      <w:pPr>
        <w:tabs>
          <w:tab w:val="left" w:pos="284"/>
          <w:tab w:val="left" w:pos="360"/>
        </w:tabs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Przeniesienie wierzytelności</w:t>
      </w:r>
    </w:p>
    <w:p w14:paraId="601DCA21" w14:textId="77777777" w:rsidR="00420AB0" w:rsidRPr="00661797" w:rsidRDefault="0052260A" w:rsidP="00BC24BE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Zamawiający zastrzega, że Wykonawca nie może bez zgody Zamawiającego przenieść wierzytelności wynikających z wykonywania niniejszej umowy na osobę trzecią.</w:t>
      </w:r>
    </w:p>
    <w:p w14:paraId="4E189091" w14:textId="192DB941" w:rsidR="00E54279" w:rsidRPr="00661797" w:rsidRDefault="00420AB0" w:rsidP="00FD26B0">
      <w:pPr>
        <w:numPr>
          <w:ilvl w:val="0"/>
          <w:numId w:val="12"/>
        </w:numPr>
        <w:spacing w:before="24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eastAsia="Calibri" w:hAnsi="Arial" w:cs="Arial"/>
          <w:sz w:val="22"/>
          <w:szCs w:val="22"/>
        </w:rPr>
        <w:t>W przypadku, gdy Wykonawcą jest spółka cywilna, wniosek do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1797">
        <w:rPr>
          <w:rFonts w:ascii="Arial" w:eastAsia="Calibri" w:hAnsi="Arial" w:cs="Arial"/>
          <w:sz w:val="22"/>
          <w:szCs w:val="22"/>
        </w:rPr>
        <w:t>Zamawiającego o wyrażenie zgody na przeniesienie wierzytelności musi zostać złożony przez wszystkich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1797">
        <w:rPr>
          <w:rFonts w:ascii="Arial" w:eastAsia="Calibri" w:hAnsi="Arial" w:cs="Arial"/>
          <w:sz w:val="22"/>
          <w:szCs w:val="22"/>
        </w:rPr>
        <w:t>wspólników spółki cywilnej.</w:t>
      </w:r>
    </w:p>
    <w:p w14:paraId="42561826" w14:textId="7776483B" w:rsidR="00643456" w:rsidRPr="00661797" w:rsidRDefault="00437E6F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§ 9</w:t>
      </w:r>
    </w:p>
    <w:p w14:paraId="7BE9546D" w14:textId="77777777" w:rsidR="00643456" w:rsidRPr="00661797" w:rsidRDefault="00643456" w:rsidP="00F5155A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Kary umowne</w:t>
      </w:r>
    </w:p>
    <w:p w14:paraId="4158C5A5" w14:textId="6877968E" w:rsidR="00643456" w:rsidRPr="00661797" w:rsidRDefault="00643456" w:rsidP="00BC24BE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 przypadku niewykonania lub nienależytego wykonania umowy, Wykonawca jest zobowiązany zapłacić Zamawiającemu kary umowne naliczane od </w:t>
      </w:r>
      <w:r w:rsidR="00965689" w:rsidRPr="00661797">
        <w:rPr>
          <w:rFonts w:ascii="Arial" w:hAnsi="Arial" w:cs="Arial"/>
          <w:sz w:val="22"/>
          <w:szCs w:val="22"/>
        </w:rPr>
        <w:t>wartości zobowiązania Zamawiającego</w:t>
      </w:r>
      <w:r w:rsidRPr="00661797">
        <w:rPr>
          <w:rFonts w:ascii="Arial" w:hAnsi="Arial" w:cs="Arial"/>
          <w:sz w:val="22"/>
          <w:szCs w:val="22"/>
        </w:rPr>
        <w:t xml:space="preserve"> brutto za wykonan</w:t>
      </w:r>
      <w:r w:rsidR="0067557C" w:rsidRPr="00661797">
        <w:rPr>
          <w:rFonts w:ascii="Arial" w:hAnsi="Arial" w:cs="Arial"/>
          <w:sz w:val="22"/>
          <w:szCs w:val="22"/>
        </w:rPr>
        <w:t>ie przedmiotu umowy</w:t>
      </w:r>
      <w:r w:rsidR="00965689" w:rsidRPr="00661797">
        <w:rPr>
          <w:rFonts w:ascii="Arial" w:hAnsi="Arial" w:cs="Arial"/>
          <w:sz w:val="22"/>
          <w:szCs w:val="22"/>
        </w:rPr>
        <w:t>,</w:t>
      </w:r>
      <w:r w:rsidR="0067557C" w:rsidRPr="00661797">
        <w:rPr>
          <w:rFonts w:ascii="Arial" w:hAnsi="Arial" w:cs="Arial"/>
          <w:sz w:val="22"/>
          <w:szCs w:val="22"/>
        </w:rPr>
        <w:t xml:space="preserve"> określonego</w:t>
      </w:r>
      <w:r w:rsidRPr="00661797">
        <w:rPr>
          <w:rFonts w:ascii="Arial" w:hAnsi="Arial" w:cs="Arial"/>
          <w:sz w:val="22"/>
          <w:szCs w:val="22"/>
        </w:rPr>
        <w:t xml:space="preserve"> w § </w:t>
      </w:r>
      <w:r w:rsidR="00992FEA" w:rsidRPr="00661797">
        <w:rPr>
          <w:rFonts w:ascii="Arial" w:hAnsi="Arial" w:cs="Arial"/>
          <w:sz w:val="22"/>
          <w:szCs w:val="22"/>
        </w:rPr>
        <w:t>6</w:t>
      </w:r>
      <w:r w:rsidRPr="00661797">
        <w:rPr>
          <w:rFonts w:ascii="Arial" w:hAnsi="Arial" w:cs="Arial"/>
          <w:sz w:val="22"/>
          <w:szCs w:val="22"/>
        </w:rPr>
        <w:t xml:space="preserve"> ust. 1</w:t>
      </w:r>
      <w:r w:rsidR="005B7C37" w:rsidRPr="00661797">
        <w:rPr>
          <w:rFonts w:ascii="Arial" w:hAnsi="Arial" w:cs="Arial"/>
          <w:sz w:val="22"/>
          <w:szCs w:val="22"/>
        </w:rPr>
        <w:t xml:space="preserve"> umowy</w:t>
      </w:r>
      <w:r w:rsidRPr="00661797">
        <w:rPr>
          <w:rFonts w:ascii="Arial" w:hAnsi="Arial" w:cs="Arial"/>
          <w:sz w:val="22"/>
          <w:szCs w:val="22"/>
        </w:rPr>
        <w:t>:</w:t>
      </w:r>
    </w:p>
    <w:p w14:paraId="05A32216" w14:textId="63A96D85" w:rsidR="00643456" w:rsidRPr="00661797" w:rsidRDefault="00643456" w:rsidP="00BC24BE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 wysokości </w:t>
      </w:r>
      <w:r w:rsidR="003E2CF3" w:rsidRPr="00661797">
        <w:rPr>
          <w:rFonts w:ascii="Arial" w:hAnsi="Arial" w:cs="Arial"/>
          <w:sz w:val="22"/>
          <w:szCs w:val="22"/>
        </w:rPr>
        <w:t xml:space="preserve">10 </w:t>
      </w:r>
      <w:r w:rsidRPr="00661797">
        <w:rPr>
          <w:rFonts w:ascii="Arial" w:hAnsi="Arial" w:cs="Arial"/>
          <w:sz w:val="22"/>
          <w:szCs w:val="22"/>
        </w:rPr>
        <w:t xml:space="preserve">% </w:t>
      </w:r>
      <w:r w:rsidR="00965689" w:rsidRPr="00661797">
        <w:rPr>
          <w:rFonts w:ascii="Arial" w:hAnsi="Arial" w:cs="Arial"/>
          <w:sz w:val="22"/>
          <w:szCs w:val="22"/>
        </w:rPr>
        <w:t>kwoty</w:t>
      </w:r>
      <w:r w:rsidR="00992FEA" w:rsidRPr="00661797">
        <w:rPr>
          <w:rFonts w:ascii="Arial" w:hAnsi="Arial" w:cs="Arial"/>
          <w:sz w:val="22"/>
          <w:szCs w:val="22"/>
        </w:rPr>
        <w:t xml:space="preserve"> brutto </w:t>
      </w:r>
      <w:r w:rsidR="00965689" w:rsidRPr="00661797">
        <w:rPr>
          <w:rFonts w:ascii="Arial" w:hAnsi="Arial" w:cs="Arial"/>
          <w:sz w:val="22"/>
          <w:szCs w:val="22"/>
        </w:rPr>
        <w:t>określonej</w:t>
      </w:r>
      <w:r w:rsidR="00992FEA" w:rsidRPr="00661797">
        <w:rPr>
          <w:rFonts w:ascii="Arial" w:hAnsi="Arial" w:cs="Arial"/>
          <w:sz w:val="22"/>
          <w:szCs w:val="22"/>
        </w:rPr>
        <w:t xml:space="preserve"> w § 6</w:t>
      </w:r>
      <w:r w:rsidR="002C3A17" w:rsidRPr="00661797">
        <w:rPr>
          <w:rFonts w:ascii="Arial" w:hAnsi="Arial" w:cs="Arial"/>
          <w:sz w:val="22"/>
          <w:szCs w:val="22"/>
        </w:rPr>
        <w:t xml:space="preserve"> ust. 1</w:t>
      </w:r>
      <w:r w:rsidR="005B7C37" w:rsidRPr="00661797">
        <w:rPr>
          <w:rFonts w:ascii="Arial" w:hAnsi="Arial" w:cs="Arial"/>
          <w:sz w:val="22"/>
          <w:szCs w:val="22"/>
        </w:rPr>
        <w:t xml:space="preserve"> umowy</w:t>
      </w:r>
      <w:r w:rsidR="002C3A17" w:rsidRPr="00661797">
        <w:rPr>
          <w:rFonts w:ascii="Arial" w:hAnsi="Arial" w:cs="Arial"/>
          <w:sz w:val="22"/>
          <w:szCs w:val="22"/>
        </w:rPr>
        <w:t xml:space="preserve"> </w:t>
      </w:r>
      <w:r w:rsidRPr="00661797">
        <w:rPr>
          <w:rFonts w:ascii="Arial" w:hAnsi="Arial" w:cs="Arial"/>
          <w:sz w:val="22"/>
          <w:szCs w:val="22"/>
        </w:rPr>
        <w:t xml:space="preserve">- za odstąpienie od umowy przez którąkolwiek ze </w:t>
      </w:r>
      <w:r w:rsidR="008C4FE2" w:rsidRPr="00661797">
        <w:rPr>
          <w:rFonts w:ascii="Arial" w:hAnsi="Arial" w:cs="Arial"/>
          <w:sz w:val="22"/>
          <w:szCs w:val="22"/>
        </w:rPr>
        <w:t>S</w:t>
      </w:r>
      <w:r w:rsidRPr="00661797">
        <w:rPr>
          <w:rFonts w:ascii="Arial" w:hAnsi="Arial" w:cs="Arial"/>
          <w:sz w:val="22"/>
          <w:szCs w:val="22"/>
        </w:rPr>
        <w:t>tron z przyczyn leżących po stronie Wykonawcy;</w:t>
      </w:r>
    </w:p>
    <w:p w14:paraId="5E5F62FB" w14:textId="34264EB4" w:rsidR="0009585B" w:rsidRPr="00661797" w:rsidRDefault="00643456" w:rsidP="00BC24BE">
      <w:pPr>
        <w:numPr>
          <w:ilvl w:val="1"/>
          <w:numId w:val="9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bookmarkStart w:id="6" w:name="_Hlk40898925"/>
      <w:r w:rsidRPr="00661797">
        <w:rPr>
          <w:rFonts w:ascii="Arial" w:hAnsi="Arial" w:cs="Arial"/>
          <w:sz w:val="22"/>
          <w:szCs w:val="22"/>
        </w:rPr>
        <w:t xml:space="preserve">w wysokości 0,2 % </w:t>
      </w:r>
      <w:r w:rsidR="00965689" w:rsidRPr="00661797">
        <w:rPr>
          <w:rFonts w:ascii="Arial" w:hAnsi="Arial" w:cs="Arial"/>
          <w:sz w:val="22"/>
          <w:szCs w:val="22"/>
        </w:rPr>
        <w:t>kwoty brutto określonej</w:t>
      </w:r>
      <w:r w:rsidR="002C3A17" w:rsidRPr="00661797">
        <w:rPr>
          <w:rFonts w:ascii="Arial" w:hAnsi="Arial" w:cs="Arial"/>
          <w:sz w:val="22"/>
          <w:szCs w:val="22"/>
        </w:rPr>
        <w:t xml:space="preserve"> w § </w:t>
      </w:r>
      <w:r w:rsidR="00992FEA" w:rsidRPr="00661797">
        <w:rPr>
          <w:rFonts w:ascii="Arial" w:hAnsi="Arial" w:cs="Arial"/>
          <w:sz w:val="22"/>
          <w:szCs w:val="22"/>
        </w:rPr>
        <w:t>6</w:t>
      </w:r>
      <w:r w:rsidR="002C3A17" w:rsidRPr="00661797">
        <w:rPr>
          <w:rFonts w:ascii="Arial" w:hAnsi="Arial" w:cs="Arial"/>
          <w:sz w:val="22"/>
          <w:szCs w:val="22"/>
        </w:rPr>
        <w:t xml:space="preserve"> ust. 1 </w:t>
      </w:r>
      <w:r w:rsidR="005B7C37" w:rsidRPr="00661797">
        <w:rPr>
          <w:rFonts w:ascii="Arial" w:hAnsi="Arial" w:cs="Arial"/>
          <w:sz w:val="22"/>
          <w:szCs w:val="22"/>
        </w:rPr>
        <w:t xml:space="preserve">umowy </w:t>
      </w:r>
      <w:r w:rsidRPr="00661797">
        <w:rPr>
          <w:rFonts w:ascii="Arial" w:hAnsi="Arial" w:cs="Arial"/>
          <w:sz w:val="22"/>
          <w:szCs w:val="22"/>
        </w:rPr>
        <w:t xml:space="preserve">– za każdy dzień </w:t>
      </w:r>
      <w:r w:rsidR="0088455F" w:rsidRPr="00661797">
        <w:rPr>
          <w:rFonts w:ascii="Arial" w:hAnsi="Arial" w:cs="Arial"/>
          <w:sz w:val="22"/>
          <w:szCs w:val="22"/>
        </w:rPr>
        <w:t>zwłoki w wykonaniu usługi</w:t>
      </w:r>
      <w:r w:rsidR="00F75BCB" w:rsidRPr="00661797">
        <w:rPr>
          <w:rFonts w:ascii="Arial" w:hAnsi="Arial" w:cs="Arial"/>
          <w:sz w:val="22"/>
          <w:szCs w:val="22"/>
        </w:rPr>
        <w:t xml:space="preserve">, liczony </w:t>
      </w:r>
      <w:r w:rsidRPr="00661797">
        <w:rPr>
          <w:rFonts w:ascii="Arial" w:hAnsi="Arial" w:cs="Arial"/>
          <w:sz w:val="22"/>
          <w:szCs w:val="22"/>
        </w:rPr>
        <w:t>od następnego dnia</w:t>
      </w:r>
      <w:r w:rsidR="005B7C37" w:rsidRPr="00661797">
        <w:rPr>
          <w:rFonts w:ascii="Arial" w:hAnsi="Arial" w:cs="Arial"/>
          <w:sz w:val="22"/>
          <w:szCs w:val="22"/>
        </w:rPr>
        <w:t xml:space="preserve"> po dniu</w:t>
      </w:r>
      <w:r w:rsidRPr="00661797">
        <w:rPr>
          <w:rFonts w:ascii="Arial" w:hAnsi="Arial" w:cs="Arial"/>
          <w:sz w:val="22"/>
          <w:szCs w:val="22"/>
        </w:rPr>
        <w:t xml:space="preserve">, w którym upłynął </w:t>
      </w:r>
      <w:r w:rsidR="0088455F" w:rsidRPr="00661797">
        <w:rPr>
          <w:rFonts w:ascii="Arial" w:hAnsi="Arial" w:cs="Arial"/>
          <w:sz w:val="22"/>
          <w:szCs w:val="22"/>
        </w:rPr>
        <w:t xml:space="preserve">termin </w:t>
      </w:r>
      <w:r w:rsidR="005B7C37" w:rsidRPr="00661797">
        <w:rPr>
          <w:rFonts w:ascii="Arial" w:hAnsi="Arial" w:cs="Arial"/>
          <w:sz w:val="22"/>
          <w:szCs w:val="22"/>
        </w:rPr>
        <w:t>wykonania</w:t>
      </w:r>
      <w:r w:rsidRPr="00661797">
        <w:rPr>
          <w:rFonts w:ascii="Arial" w:hAnsi="Arial" w:cs="Arial"/>
          <w:sz w:val="22"/>
          <w:szCs w:val="22"/>
        </w:rPr>
        <w:t xml:space="preserve"> </w:t>
      </w:r>
      <w:r w:rsidR="0088455F" w:rsidRPr="00661797">
        <w:rPr>
          <w:rFonts w:ascii="Arial" w:hAnsi="Arial" w:cs="Arial"/>
          <w:sz w:val="22"/>
          <w:szCs w:val="22"/>
        </w:rPr>
        <w:t>usługi</w:t>
      </w:r>
      <w:r w:rsidR="002C3A17" w:rsidRPr="00661797">
        <w:rPr>
          <w:rFonts w:ascii="Arial" w:hAnsi="Arial" w:cs="Arial"/>
          <w:sz w:val="22"/>
          <w:szCs w:val="22"/>
        </w:rPr>
        <w:t xml:space="preserve"> </w:t>
      </w:r>
      <w:r w:rsidR="0088455F" w:rsidRPr="00661797">
        <w:rPr>
          <w:rFonts w:ascii="Arial" w:hAnsi="Arial" w:cs="Arial"/>
          <w:sz w:val="22"/>
          <w:szCs w:val="22"/>
        </w:rPr>
        <w:t xml:space="preserve">ustalony </w:t>
      </w:r>
      <w:r w:rsidRPr="00661797">
        <w:rPr>
          <w:rFonts w:ascii="Arial" w:hAnsi="Arial" w:cs="Arial"/>
          <w:sz w:val="22"/>
          <w:szCs w:val="22"/>
        </w:rPr>
        <w:t>zgodni</w:t>
      </w:r>
      <w:r w:rsidR="008F5F24" w:rsidRPr="00661797">
        <w:rPr>
          <w:rFonts w:ascii="Arial" w:hAnsi="Arial" w:cs="Arial"/>
          <w:sz w:val="22"/>
          <w:szCs w:val="22"/>
        </w:rPr>
        <w:t xml:space="preserve">e z § </w:t>
      </w:r>
      <w:r w:rsidR="00992FEA" w:rsidRPr="00661797">
        <w:rPr>
          <w:rFonts w:ascii="Arial" w:hAnsi="Arial" w:cs="Arial"/>
          <w:sz w:val="22"/>
          <w:szCs w:val="22"/>
        </w:rPr>
        <w:t>5</w:t>
      </w:r>
      <w:r w:rsidR="008F5F24" w:rsidRPr="00661797">
        <w:rPr>
          <w:rFonts w:ascii="Arial" w:hAnsi="Arial" w:cs="Arial"/>
          <w:sz w:val="22"/>
          <w:szCs w:val="22"/>
        </w:rPr>
        <w:t xml:space="preserve"> n</w:t>
      </w:r>
      <w:r w:rsidR="0009585B" w:rsidRPr="00661797">
        <w:rPr>
          <w:rFonts w:ascii="Arial" w:hAnsi="Arial" w:cs="Arial"/>
          <w:sz w:val="22"/>
          <w:szCs w:val="22"/>
        </w:rPr>
        <w:t>iniejszej umowy</w:t>
      </w:r>
      <w:bookmarkEnd w:id="6"/>
      <w:r w:rsidR="0009585B" w:rsidRPr="00661797">
        <w:rPr>
          <w:rFonts w:ascii="Arial" w:hAnsi="Arial" w:cs="Arial"/>
          <w:sz w:val="22"/>
          <w:szCs w:val="22"/>
        </w:rPr>
        <w:t>;</w:t>
      </w:r>
    </w:p>
    <w:p w14:paraId="751C0951" w14:textId="53188470" w:rsidR="00162B55" w:rsidRPr="00661797" w:rsidRDefault="00162B55" w:rsidP="00BC24BE">
      <w:pPr>
        <w:numPr>
          <w:ilvl w:val="1"/>
          <w:numId w:val="9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 wysokości 0,2 % </w:t>
      </w:r>
      <w:r w:rsidR="00C02450" w:rsidRPr="00661797">
        <w:rPr>
          <w:rFonts w:ascii="Arial" w:hAnsi="Arial" w:cs="Arial"/>
          <w:sz w:val="22"/>
          <w:szCs w:val="22"/>
        </w:rPr>
        <w:t>kwoty</w:t>
      </w:r>
      <w:r w:rsidRPr="00661797">
        <w:rPr>
          <w:rFonts w:ascii="Arial" w:hAnsi="Arial" w:cs="Arial"/>
          <w:sz w:val="22"/>
          <w:szCs w:val="22"/>
        </w:rPr>
        <w:t xml:space="preserve"> brutto określone</w:t>
      </w:r>
      <w:r w:rsidR="00C02450" w:rsidRPr="00661797">
        <w:rPr>
          <w:rFonts w:ascii="Arial" w:hAnsi="Arial" w:cs="Arial"/>
          <w:sz w:val="22"/>
          <w:szCs w:val="22"/>
        </w:rPr>
        <w:t>j</w:t>
      </w:r>
      <w:r w:rsidRPr="00661797">
        <w:rPr>
          <w:rFonts w:ascii="Arial" w:hAnsi="Arial" w:cs="Arial"/>
          <w:sz w:val="22"/>
          <w:szCs w:val="22"/>
        </w:rPr>
        <w:t xml:space="preserve"> w § </w:t>
      </w:r>
      <w:r w:rsidR="00992FEA" w:rsidRPr="00661797">
        <w:rPr>
          <w:rFonts w:ascii="Arial" w:hAnsi="Arial" w:cs="Arial"/>
          <w:sz w:val="22"/>
          <w:szCs w:val="22"/>
        </w:rPr>
        <w:t>6</w:t>
      </w:r>
      <w:r w:rsidR="00E54279" w:rsidRPr="00661797">
        <w:rPr>
          <w:rFonts w:ascii="Arial" w:hAnsi="Arial" w:cs="Arial"/>
          <w:sz w:val="22"/>
          <w:szCs w:val="22"/>
        </w:rPr>
        <w:t xml:space="preserve"> ust. 1 umowy – w </w:t>
      </w:r>
      <w:r w:rsidRPr="00661797">
        <w:rPr>
          <w:rFonts w:ascii="Arial" w:hAnsi="Arial" w:cs="Arial"/>
          <w:sz w:val="22"/>
          <w:szCs w:val="22"/>
        </w:rPr>
        <w:t xml:space="preserve">przypadku </w:t>
      </w:r>
      <w:r w:rsidR="00C02450" w:rsidRPr="00661797">
        <w:rPr>
          <w:rFonts w:ascii="Arial" w:hAnsi="Arial" w:cs="Arial"/>
          <w:sz w:val="22"/>
          <w:szCs w:val="22"/>
        </w:rPr>
        <w:t>zwłoki</w:t>
      </w:r>
      <w:r w:rsidRPr="00661797">
        <w:rPr>
          <w:rFonts w:ascii="Arial" w:hAnsi="Arial" w:cs="Arial"/>
          <w:sz w:val="22"/>
          <w:szCs w:val="22"/>
        </w:rPr>
        <w:t xml:space="preserve"> w usuwaniu przez Wykonawcę zgłosz</w:t>
      </w:r>
      <w:r w:rsidR="000D2389" w:rsidRPr="00661797">
        <w:rPr>
          <w:rFonts w:ascii="Arial" w:hAnsi="Arial" w:cs="Arial"/>
          <w:sz w:val="22"/>
          <w:szCs w:val="22"/>
        </w:rPr>
        <w:t>onych przez Zamawiającego wad w </w:t>
      </w:r>
      <w:r w:rsidRPr="00661797">
        <w:rPr>
          <w:rFonts w:ascii="Arial" w:hAnsi="Arial" w:cs="Arial"/>
          <w:sz w:val="22"/>
          <w:szCs w:val="22"/>
        </w:rPr>
        <w:t>ramach rękojmi i gwarancji</w:t>
      </w:r>
      <w:r w:rsidR="00E54279" w:rsidRPr="00661797">
        <w:rPr>
          <w:rFonts w:ascii="Arial" w:hAnsi="Arial" w:cs="Arial"/>
          <w:sz w:val="22"/>
          <w:szCs w:val="22"/>
        </w:rPr>
        <w:t xml:space="preserve">  – za każdy dzień </w:t>
      </w:r>
      <w:r w:rsidR="00C02450" w:rsidRPr="00661797">
        <w:rPr>
          <w:rFonts w:ascii="Arial" w:hAnsi="Arial" w:cs="Arial"/>
          <w:sz w:val="22"/>
          <w:szCs w:val="22"/>
        </w:rPr>
        <w:t>zwłoki</w:t>
      </w:r>
      <w:r w:rsidR="00E54279" w:rsidRPr="00661797">
        <w:rPr>
          <w:rFonts w:ascii="Arial" w:hAnsi="Arial" w:cs="Arial"/>
          <w:sz w:val="22"/>
          <w:szCs w:val="22"/>
        </w:rPr>
        <w:t xml:space="preserve"> w </w:t>
      </w:r>
      <w:r w:rsidRPr="00661797">
        <w:rPr>
          <w:rFonts w:ascii="Arial" w:hAnsi="Arial" w:cs="Arial"/>
          <w:sz w:val="22"/>
          <w:szCs w:val="22"/>
        </w:rPr>
        <w:t xml:space="preserve">stosunku do uzgodnionego pomiędzy </w:t>
      </w:r>
      <w:r w:rsidR="00C02450" w:rsidRPr="00661797">
        <w:rPr>
          <w:rFonts w:ascii="Arial" w:hAnsi="Arial" w:cs="Arial"/>
          <w:sz w:val="22"/>
          <w:szCs w:val="22"/>
        </w:rPr>
        <w:t>S</w:t>
      </w:r>
      <w:r w:rsidRPr="00661797">
        <w:rPr>
          <w:rFonts w:ascii="Arial" w:hAnsi="Arial" w:cs="Arial"/>
          <w:sz w:val="22"/>
          <w:szCs w:val="22"/>
        </w:rPr>
        <w:t>tronami terminu usunięcia</w:t>
      </w:r>
      <w:r w:rsidR="00C02450" w:rsidRPr="00661797">
        <w:rPr>
          <w:rFonts w:ascii="Arial" w:hAnsi="Arial" w:cs="Arial"/>
          <w:sz w:val="22"/>
          <w:szCs w:val="22"/>
        </w:rPr>
        <w:t xml:space="preserve"> wad</w:t>
      </w:r>
      <w:r w:rsidRPr="00661797">
        <w:rPr>
          <w:rFonts w:ascii="Arial" w:hAnsi="Arial" w:cs="Arial"/>
          <w:sz w:val="22"/>
          <w:szCs w:val="22"/>
        </w:rPr>
        <w:t>, jednak nie więcej niż 15% wartości umowy brutto;</w:t>
      </w:r>
    </w:p>
    <w:p w14:paraId="0C6531D8" w14:textId="56C77423" w:rsidR="0009585B" w:rsidRPr="00661797" w:rsidRDefault="0009585B" w:rsidP="00BC24BE">
      <w:pPr>
        <w:numPr>
          <w:ilvl w:val="1"/>
          <w:numId w:val="9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 xml:space="preserve">w wysokości </w:t>
      </w:r>
      <w:r w:rsidR="00602412" w:rsidRPr="00661797">
        <w:rPr>
          <w:rFonts w:ascii="Arial" w:hAnsi="Arial" w:cs="Arial"/>
          <w:kern w:val="2"/>
          <w:sz w:val="22"/>
          <w:szCs w:val="22"/>
        </w:rPr>
        <w:t>10</w:t>
      </w:r>
      <w:r w:rsidRPr="00661797">
        <w:rPr>
          <w:rFonts w:ascii="Arial" w:hAnsi="Arial" w:cs="Arial"/>
          <w:kern w:val="2"/>
          <w:sz w:val="22"/>
          <w:szCs w:val="22"/>
        </w:rPr>
        <w:t xml:space="preserve"> % </w:t>
      </w:r>
      <w:r w:rsidR="005B5232" w:rsidRPr="00661797">
        <w:rPr>
          <w:rFonts w:ascii="Arial" w:hAnsi="Arial" w:cs="Arial"/>
          <w:sz w:val="22"/>
          <w:szCs w:val="22"/>
        </w:rPr>
        <w:t>kwoty</w:t>
      </w:r>
      <w:r w:rsidR="002C3A17" w:rsidRPr="00661797">
        <w:rPr>
          <w:rFonts w:ascii="Arial" w:hAnsi="Arial" w:cs="Arial"/>
          <w:sz w:val="22"/>
          <w:szCs w:val="22"/>
        </w:rPr>
        <w:t xml:space="preserve"> brutto określone</w:t>
      </w:r>
      <w:r w:rsidR="005B5232" w:rsidRPr="00661797">
        <w:rPr>
          <w:rFonts w:ascii="Arial" w:hAnsi="Arial" w:cs="Arial"/>
          <w:sz w:val="22"/>
          <w:szCs w:val="22"/>
        </w:rPr>
        <w:t>j</w:t>
      </w:r>
      <w:r w:rsidR="002C3A17" w:rsidRPr="00661797">
        <w:rPr>
          <w:rFonts w:ascii="Arial" w:hAnsi="Arial" w:cs="Arial"/>
          <w:sz w:val="22"/>
          <w:szCs w:val="22"/>
        </w:rPr>
        <w:t xml:space="preserve"> w § </w:t>
      </w:r>
      <w:r w:rsidR="00992FEA" w:rsidRPr="00661797">
        <w:rPr>
          <w:rFonts w:ascii="Arial" w:hAnsi="Arial" w:cs="Arial"/>
          <w:sz w:val="22"/>
          <w:szCs w:val="22"/>
        </w:rPr>
        <w:t>6</w:t>
      </w:r>
      <w:r w:rsidR="002C3A17" w:rsidRPr="00661797">
        <w:rPr>
          <w:rFonts w:ascii="Arial" w:hAnsi="Arial" w:cs="Arial"/>
          <w:sz w:val="22"/>
          <w:szCs w:val="22"/>
        </w:rPr>
        <w:t xml:space="preserve"> ust. 1 </w:t>
      </w:r>
      <w:r w:rsidR="005B7C37" w:rsidRPr="00661797">
        <w:rPr>
          <w:rFonts w:ascii="Arial" w:hAnsi="Arial" w:cs="Arial"/>
          <w:sz w:val="22"/>
          <w:szCs w:val="22"/>
        </w:rPr>
        <w:t>umowy</w:t>
      </w:r>
      <w:r w:rsidRPr="00661797">
        <w:rPr>
          <w:rFonts w:ascii="Arial" w:hAnsi="Arial" w:cs="Arial"/>
          <w:kern w:val="2"/>
          <w:sz w:val="22"/>
          <w:szCs w:val="22"/>
        </w:rPr>
        <w:t xml:space="preserve"> </w:t>
      </w:r>
      <w:r w:rsidR="002C3A17" w:rsidRPr="00661797">
        <w:rPr>
          <w:rFonts w:ascii="Arial" w:hAnsi="Arial" w:cs="Arial"/>
          <w:kern w:val="2"/>
          <w:sz w:val="22"/>
          <w:szCs w:val="22"/>
        </w:rPr>
        <w:t>–</w:t>
      </w:r>
      <w:r w:rsidRPr="00661797">
        <w:rPr>
          <w:rFonts w:ascii="Arial" w:hAnsi="Arial" w:cs="Arial"/>
          <w:kern w:val="2"/>
          <w:sz w:val="22"/>
          <w:szCs w:val="22"/>
        </w:rPr>
        <w:t xml:space="preserve"> </w:t>
      </w:r>
      <w:r w:rsidR="002C3A17" w:rsidRPr="00661797">
        <w:rPr>
          <w:rFonts w:ascii="Arial" w:hAnsi="Arial" w:cs="Arial"/>
          <w:kern w:val="2"/>
          <w:sz w:val="22"/>
          <w:szCs w:val="22"/>
        </w:rPr>
        <w:t xml:space="preserve">za </w:t>
      </w:r>
      <w:r w:rsidR="002C3A17" w:rsidRPr="00661797">
        <w:rPr>
          <w:rFonts w:ascii="Arial" w:hAnsi="Arial" w:cs="Arial"/>
          <w:sz w:val="22"/>
          <w:szCs w:val="22"/>
        </w:rPr>
        <w:t xml:space="preserve">wykonywanie </w:t>
      </w:r>
      <w:r w:rsidR="005B5232" w:rsidRPr="00661797">
        <w:rPr>
          <w:rFonts w:ascii="Arial" w:hAnsi="Arial" w:cs="Arial"/>
          <w:sz w:val="22"/>
          <w:szCs w:val="22"/>
        </w:rPr>
        <w:t>usług</w:t>
      </w:r>
      <w:r w:rsidR="002C3A17" w:rsidRPr="00661797">
        <w:rPr>
          <w:rFonts w:ascii="Arial" w:hAnsi="Arial" w:cs="Arial"/>
          <w:sz w:val="22"/>
          <w:szCs w:val="22"/>
        </w:rPr>
        <w:t xml:space="preserve"> objętych niniejszą umową z </w:t>
      </w:r>
      <w:r w:rsidR="005B5232" w:rsidRPr="00661797">
        <w:rPr>
          <w:rFonts w:ascii="Arial" w:hAnsi="Arial" w:cs="Arial"/>
          <w:sz w:val="22"/>
          <w:szCs w:val="22"/>
        </w:rPr>
        <w:t>przez</w:t>
      </w:r>
      <w:r w:rsidR="00610CAA" w:rsidRPr="00661797">
        <w:rPr>
          <w:rFonts w:ascii="Arial" w:hAnsi="Arial" w:cs="Arial"/>
          <w:sz w:val="22"/>
          <w:szCs w:val="22"/>
        </w:rPr>
        <w:t xml:space="preserve"> podwykonawc</w:t>
      </w:r>
      <w:r w:rsidR="005B5232" w:rsidRPr="00661797">
        <w:rPr>
          <w:rFonts w:ascii="Arial" w:hAnsi="Arial" w:cs="Arial"/>
          <w:sz w:val="22"/>
          <w:szCs w:val="22"/>
        </w:rPr>
        <w:t>ę</w:t>
      </w:r>
      <w:r w:rsidR="002C3A17" w:rsidRPr="00661797">
        <w:rPr>
          <w:rFonts w:ascii="Arial" w:hAnsi="Arial" w:cs="Arial"/>
          <w:kern w:val="2"/>
          <w:sz w:val="22"/>
          <w:szCs w:val="22"/>
        </w:rPr>
        <w:t xml:space="preserve"> bez zgody Zamawiającego</w:t>
      </w:r>
      <w:r w:rsidR="00544CC3" w:rsidRPr="00661797">
        <w:rPr>
          <w:rFonts w:ascii="Arial" w:hAnsi="Arial" w:cs="Arial"/>
          <w:kern w:val="2"/>
          <w:sz w:val="22"/>
          <w:szCs w:val="22"/>
        </w:rPr>
        <w:t>;</w:t>
      </w:r>
    </w:p>
    <w:p w14:paraId="725E53C5" w14:textId="713C7A44" w:rsidR="00952944" w:rsidRPr="00661797" w:rsidRDefault="00952944" w:rsidP="00BC24BE">
      <w:pPr>
        <w:numPr>
          <w:ilvl w:val="1"/>
          <w:numId w:val="9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after="12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 xml:space="preserve">w wysokości 0,2 % </w:t>
      </w:r>
      <w:r w:rsidR="005B5232" w:rsidRPr="00661797">
        <w:rPr>
          <w:rFonts w:ascii="Arial" w:hAnsi="Arial" w:cs="Arial"/>
          <w:kern w:val="2"/>
          <w:sz w:val="22"/>
          <w:szCs w:val="22"/>
        </w:rPr>
        <w:t>kwoty</w:t>
      </w:r>
      <w:r w:rsidRPr="00661797">
        <w:rPr>
          <w:rFonts w:ascii="Arial" w:hAnsi="Arial" w:cs="Arial"/>
          <w:kern w:val="2"/>
          <w:sz w:val="22"/>
          <w:szCs w:val="22"/>
        </w:rPr>
        <w:t xml:space="preserve"> brutto </w:t>
      </w:r>
      <w:r w:rsidRPr="00661797">
        <w:rPr>
          <w:rFonts w:ascii="Arial" w:hAnsi="Arial" w:cs="Arial"/>
          <w:sz w:val="22"/>
          <w:szCs w:val="22"/>
        </w:rPr>
        <w:t>określone</w:t>
      </w:r>
      <w:r w:rsidR="005B5232" w:rsidRPr="00661797">
        <w:rPr>
          <w:rFonts w:ascii="Arial" w:hAnsi="Arial" w:cs="Arial"/>
          <w:sz w:val="22"/>
          <w:szCs w:val="22"/>
        </w:rPr>
        <w:t>j</w:t>
      </w:r>
      <w:r w:rsidRPr="00661797">
        <w:rPr>
          <w:rFonts w:ascii="Arial" w:hAnsi="Arial" w:cs="Arial"/>
          <w:sz w:val="22"/>
          <w:szCs w:val="22"/>
        </w:rPr>
        <w:t xml:space="preserve"> w § 6 ust. 1 </w:t>
      </w:r>
      <w:r w:rsidR="00366884" w:rsidRPr="00661797">
        <w:rPr>
          <w:rFonts w:ascii="Arial" w:hAnsi="Arial" w:cs="Arial"/>
          <w:sz w:val="22"/>
          <w:szCs w:val="22"/>
        </w:rPr>
        <w:t xml:space="preserve">umowy </w:t>
      </w:r>
      <w:r w:rsidRPr="00661797">
        <w:rPr>
          <w:rFonts w:ascii="Arial" w:hAnsi="Arial" w:cs="Arial"/>
          <w:kern w:val="2"/>
          <w:sz w:val="22"/>
          <w:szCs w:val="22"/>
        </w:rPr>
        <w:t xml:space="preserve">– za nieterminową zapłatę wynagrodzenia należnego podwykonawcy - </w:t>
      </w:r>
      <w:r w:rsidRPr="00661797">
        <w:rPr>
          <w:rFonts w:ascii="Arial" w:hAnsi="Arial" w:cs="Arial"/>
          <w:sz w:val="22"/>
          <w:szCs w:val="22"/>
        </w:rPr>
        <w:t>za każdy dzień niedotrzymania terminu zapłaty liczony od terminu zapłaty określonego w fakturze wystawionej przez podwykonawcę</w:t>
      </w:r>
    </w:p>
    <w:p w14:paraId="2135EC36" w14:textId="47744648" w:rsidR="00544CC3" w:rsidRPr="00661797" w:rsidRDefault="00544CC3" w:rsidP="00BC24BE">
      <w:pPr>
        <w:numPr>
          <w:ilvl w:val="1"/>
          <w:numId w:val="9"/>
        </w:numPr>
        <w:tabs>
          <w:tab w:val="clear" w:pos="360"/>
          <w:tab w:val="num" w:pos="993"/>
        </w:tabs>
        <w:spacing w:after="4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 wysokości 0,2 % </w:t>
      </w:r>
      <w:r w:rsidR="005B5232" w:rsidRPr="00661797">
        <w:rPr>
          <w:rFonts w:ascii="Arial" w:hAnsi="Arial" w:cs="Arial"/>
          <w:sz w:val="22"/>
          <w:szCs w:val="22"/>
        </w:rPr>
        <w:t>kwoty</w:t>
      </w:r>
      <w:r w:rsidRPr="00661797">
        <w:rPr>
          <w:rFonts w:ascii="Arial" w:hAnsi="Arial" w:cs="Arial"/>
          <w:sz w:val="22"/>
          <w:szCs w:val="22"/>
        </w:rPr>
        <w:t xml:space="preserve"> określone</w:t>
      </w:r>
      <w:r w:rsidR="005B5232" w:rsidRPr="00661797">
        <w:rPr>
          <w:rFonts w:ascii="Arial" w:hAnsi="Arial" w:cs="Arial"/>
          <w:sz w:val="22"/>
          <w:szCs w:val="22"/>
        </w:rPr>
        <w:t>j</w:t>
      </w:r>
      <w:r w:rsidRPr="00661797">
        <w:rPr>
          <w:rFonts w:ascii="Arial" w:hAnsi="Arial" w:cs="Arial"/>
          <w:sz w:val="22"/>
          <w:szCs w:val="22"/>
        </w:rPr>
        <w:t xml:space="preserve"> w § </w:t>
      </w:r>
      <w:r w:rsidR="00992FEA" w:rsidRPr="00661797">
        <w:rPr>
          <w:rFonts w:ascii="Arial" w:hAnsi="Arial" w:cs="Arial"/>
          <w:sz w:val="22"/>
          <w:szCs w:val="22"/>
        </w:rPr>
        <w:t>6</w:t>
      </w:r>
      <w:r w:rsidRPr="00661797">
        <w:rPr>
          <w:rFonts w:ascii="Arial" w:hAnsi="Arial" w:cs="Arial"/>
          <w:sz w:val="22"/>
          <w:szCs w:val="22"/>
        </w:rPr>
        <w:t xml:space="preserve"> ust. 1 </w:t>
      </w:r>
      <w:r w:rsidR="005B7C37" w:rsidRPr="00661797">
        <w:rPr>
          <w:rFonts w:ascii="Arial" w:hAnsi="Arial" w:cs="Arial"/>
          <w:sz w:val="22"/>
          <w:szCs w:val="22"/>
        </w:rPr>
        <w:t xml:space="preserve">umowy </w:t>
      </w:r>
      <w:r w:rsidR="005B5232" w:rsidRPr="00661797">
        <w:rPr>
          <w:rFonts w:ascii="Arial" w:hAnsi="Arial" w:cs="Arial"/>
          <w:sz w:val="22"/>
          <w:szCs w:val="22"/>
        </w:rPr>
        <w:t>– za każdy dzień</w:t>
      </w:r>
      <w:r w:rsidR="00EE76A0" w:rsidRPr="00661797">
        <w:rPr>
          <w:rFonts w:ascii="Arial" w:hAnsi="Arial" w:cs="Arial"/>
          <w:sz w:val="22"/>
          <w:szCs w:val="22"/>
        </w:rPr>
        <w:t xml:space="preserve"> </w:t>
      </w:r>
      <w:r w:rsidR="0035471F" w:rsidRPr="00661797">
        <w:rPr>
          <w:rFonts w:ascii="Arial" w:hAnsi="Arial" w:cs="Arial"/>
          <w:sz w:val="22"/>
          <w:szCs w:val="22"/>
        </w:rPr>
        <w:t>niedotrzymania terminu</w:t>
      </w:r>
      <w:r w:rsidRPr="00661797">
        <w:rPr>
          <w:rFonts w:ascii="Arial" w:hAnsi="Arial" w:cs="Arial"/>
          <w:sz w:val="22"/>
          <w:szCs w:val="22"/>
        </w:rPr>
        <w:t xml:space="preserve"> dostarczeni</w:t>
      </w:r>
      <w:r w:rsidR="0035471F" w:rsidRPr="00661797">
        <w:rPr>
          <w:rFonts w:ascii="Arial" w:hAnsi="Arial" w:cs="Arial"/>
          <w:sz w:val="22"/>
          <w:szCs w:val="22"/>
        </w:rPr>
        <w:t>a</w:t>
      </w:r>
      <w:r w:rsidRPr="00661797">
        <w:rPr>
          <w:rFonts w:ascii="Arial" w:hAnsi="Arial" w:cs="Arial"/>
          <w:sz w:val="22"/>
          <w:szCs w:val="22"/>
        </w:rPr>
        <w:t xml:space="preserve"> do Zamawiającego </w:t>
      </w:r>
      <w:r w:rsidR="00E54279" w:rsidRPr="00661797">
        <w:rPr>
          <w:rFonts w:ascii="Arial" w:eastAsia="Calibri" w:hAnsi="Arial" w:cs="Arial"/>
          <w:sz w:val="22"/>
          <w:szCs w:val="22"/>
          <w:lang w:eastAsia="en-US"/>
        </w:rPr>
        <w:t>dokumentów, o </w:t>
      </w:r>
      <w:r w:rsidR="0069795E" w:rsidRPr="00661797">
        <w:rPr>
          <w:rFonts w:ascii="Arial" w:eastAsia="Calibri" w:hAnsi="Arial" w:cs="Arial"/>
          <w:sz w:val="22"/>
          <w:szCs w:val="22"/>
          <w:lang w:eastAsia="en-US"/>
        </w:rPr>
        <w:t xml:space="preserve">których mowa w </w:t>
      </w:r>
      <w:r w:rsidR="0069795E" w:rsidRPr="00661797">
        <w:rPr>
          <w:rFonts w:ascii="Arial" w:hAnsi="Arial" w:cs="Arial"/>
          <w:sz w:val="22"/>
          <w:szCs w:val="22"/>
        </w:rPr>
        <w:t>§ 3 ust. 1 niniejszej umowy</w:t>
      </w:r>
      <w:r w:rsidR="005B5232" w:rsidRPr="00661797">
        <w:rPr>
          <w:rFonts w:ascii="Arial" w:hAnsi="Arial" w:cs="Arial"/>
          <w:sz w:val="22"/>
          <w:szCs w:val="22"/>
        </w:rPr>
        <w:t>,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 potwierdzających spełnianie warunku zatrudnienia przez Wykonawcę lub podwykonawcę na podstawie umowy</w:t>
      </w:r>
      <w:r w:rsidR="00EE76A0" w:rsidRPr="006617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61797">
        <w:rPr>
          <w:rFonts w:ascii="Arial" w:eastAsia="Calibri" w:hAnsi="Arial" w:cs="Arial"/>
          <w:sz w:val="22"/>
          <w:szCs w:val="22"/>
          <w:lang w:eastAsia="en-US"/>
        </w:rPr>
        <w:t xml:space="preserve">o pracę osób wykonujących </w:t>
      </w:r>
      <w:r w:rsidRPr="00661797">
        <w:rPr>
          <w:rFonts w:ascii="Arial" w:hAnsi="Arial" w:cs="Arial"/>
          <w:sz w:val="22"/>
          <w:szCs w:val="22"/>
        </w:rPr>
        <w:t xml:space="preserve">wszystkie </w:t>
      </w:r>
      <w:r w:rsidR="00610CAA" w:rsidRPr="00661797">
        <w:rPr>
          <w:rFonts w:ascii="Arial" w:hAnsi="Arial" w:cs="Arial"/>
          <w:sz w:val="22"/>
          <w:szCs w:val="22"/>
        </w:rPr>
        <w:t xml:space="preserve">prace </w:t>
      </w:r>
      <w:r w:rsidRPr="00661797">
        <w:rPr>
          <w:rFonts w:ascii="Arial" w:hAnsi="Arial" w:cs="Arial"/>
          <w:sz w:val="22"/>
          <w:szCs w:val="22"/>
        </w:rPr>
        <w:t xml:space="preserve">określone w </w:t>
      </w:r>
      <w:r w:rsidR="0069795E" w:rsidRPr="00661797">
        <w:rPr>
          <w:rFonts w:ascii="Arial" w:hAnsi="Arial" w:cs="Arial"/>
          <w:sz w:val="22"/>
          <w:szCs w:val="22"/>
        </w:rPr>
        <w:t>umowie</w:t>
      </w:r>
      <w:r w:rsidRPr="00661797">
        <w:rPr>
          <w:rFonts w:ascii="Arial" w:hAnsi="Arial" w:cs="Arial"/>
          <w:sz w:val="22"/>
          <w:szCs w:val="22"/>
        </w:rPr>
        <w:t xml:space="preserve">, </w:t>
      </w:r>
      <w:r w:rsidR="00E54279" w:rsidRPr="00661797">
        <w:rPr>
          <w:rFonts w:ascii="Arial" w:hAnsi="Arial" w:cs="Arial"/>
          <w:sz w:val="22"/>
          <w:szCs w:val="22"/>
        </w:rPr>
        <w:t>licząc od terminu określonego w </w:t>
      </w:r>
      <w:r w:rsidRPr="00661797">
        <w:rPr>
          <w:rFonts w:ascii="Arial" w:hAnsi="Arial" w:cs="Arial"/>
          <w:sz w:val="22"/>
          <w:szCs w:val="22"/>
        </w:rPr>
        <w:t xml:space="preserve">wezwaniu, o którym mowa w § </w:t>
      </w:r>
      <w:r w:rsidR="00F42C28" w:rsidRPr="00661797">
        <w:rPr>
          <w:rFonts w:ascii="Arial" w:hAnsi="Arial" w:cs="Arial"/>
          <w:sz w:val="22"/>
          <w:szCs w:val="22"/>
        </w:rPr>
        <w:t>3</w:t>
      </w:r>
      <w:r w:rsidRPr="00661797">
        <w:rPr>
          <w:rFonts w:ascii="Arial" w:hAnsi="Arial" w:cs="Arial"/>
          <w:sz w:val="22"/>
          <w:szCs w:val="22"/>
        </w:rPr>
        <w:t xml:space="preserve"> ust. </w:t>
      </w:r>
      <w:r w:rsidR="00936ACC" w:rsidRPr="00661797">
        <w:rPr>
          <w:rFonts w:ascii="Arial" w:hAnsi="Arial" w:cs="Arial"/>
          <w:sz w:val="22"/>
          <w:szCs w:val="22"/>
        </w:rPr>
        <w:t>12</w:t>
      </w:r>
      <w:r w:rsidRPr="00661797">
        <w:rPr>
          <w:rFonts w:ascii="Arial" w:hAnsi="Arial" w:cs="Arial"/>
          <w:sz w:val="22"/>
          <w:szCs w:val="22"/>
        </w:rPr>
        <w:t xml:space="preserve"> niniejszej umowy.</w:t>
      </w:r>
    </w:p>
    <w:p w14:paraId="42B1EB59" w14:textId="4F629350" w:rsidR="00656603" w:rsidRPr="00661797" w:rsidRDefault="00952944" w:rsidP="00BC24BE">
      <w:pPr>
        <w:numPr>
          <w:ilvl w:val="1"/>
          <w:numId w:val="9"/>
        </w:numPr>
        <w:tabs>
          <w:tab w:val="clear" w:pos="360"/>
          <w:tab w:val="num" w:pos="993"/>
        </w:tabs>
        <w:spacing w:after="4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 wysokości </w:t>
      </w:r>
      <w:r w:rsidR="00602412" w:rsidRPr="00661797">
        <w:rPr>
          <w:rFonts w:ascii="Arial" w:hAnsi="Arial" w:cs="Arial"/>
          <w:sz w:val="22"/>
          <w:szCs w:val="22"/>
        </w:rPr>
        <w:t>10</w:t>
      </w:r>
      <w:r w:rsidR="00656603" w:rsidRPr="00661797">
        <w:rPr>
          <w:rFonts w:ascii="Arial" w:hAnsi="Arial" w:cs="Arial"/>
          <w:sz w:val="22"/>
          <w:szCs w:val="22"/>
        </w:rPr>
        <w:t xml:space="preserve"> </w:t>
      </w:r>
      <w:r w:rsidRPr="00661797">
        <w:rPr>
          <w:rFonts w:ascii="Arial" w:hAnsi="Arial" w:cs="Arial"/>
          <w:sz w:val="22"/>
          <w:szCs w:val="22"/>
        </w:rPr>
        <w:t xml:space="preserve">% </w:t>
      </w:r>
      <w:r w:rsidR="005B5232" w:rsidRPr="00661797">
        <w:rPr>
          <w:rFonts w:ascii="Arial" w:hAnsi="Arial" w:cs="Arial"/>
          <w:sz w:val="22"/>
          <w:szCs w:val="22"/>
        </w:rPr>
        <w:t>kwoty</w:t>
      </w:r>
      <w:r w:rsidRPr="00661797">
        <w:rPr>
          <w:rFonts w:ascii="Arial" w:hAnsi="Arial" w:cs="Arial"/>
          <w:kern w:val="2"/>
          <w:sz w:val="22"/>
          <w:szCs w:val="22"/>
        </w:rPr>
        <w:t xml:space="preserve"> brutto</w:t>
      </w:r>
      <w:r w:rsidRPr="00661797">
        <w:rPr>
          <w:rFonts w:ascii="Arial" w:hAnsi="Arial" w:cs="Arial"/>
          <w:sz w:val="22"/>
          <w:szCs w:val="22"/>
        </w:rPr>
        <w:t xml:space="preserve"> określone</w:t>
      </w:r>
      <w:r w:rsidR="005B5232" w:rsidRPr="00661797">
        <w:rPr>
          <w:rFonts w:ascii="Arial" w:hAnsi="Arial" w:cs="Arial"/>
          <w:sz w:val="22"/>
          <w:szCs w:val="22"/>
        </w:rPr>
        <w:t>j</w:t>
      </w:r>
      <w:r w:rsidRPr="00661797">
        <w:rPr>
          <w:rFonts w:ascii="Arial" w:hAnsi="Arial" w:cs="Arial"/>
          <w:sz w:val="22"/>
          <w:szCs w:val="22"/>
        </w:rPr>
        <w:t xml:space="preserve"> w § 6 ust. 1 </w:t>
      </w:r>
      <w:r w:rsidR="00366884" w:rsidRPr="00661797">
        <w:rPr>
          <w:rFonts w:ascii="Arial" w:hAnsi="Arial" w:cs="Arial"/>
          <w:sz w:val="22"/>
          <w:szCs w:val="22"/>
        </w:rPr>
        <w:t xml:space="preserve">umowy </w:t>
      </w:r>
      <w:r w:rsidRPr="00661797">
        <w:rPr>
          <w:rFonts w:ascii="Arial" w:hAnsi="Arial" w:cs="Arial"/>
          <w:sz w:val="22"/>
          <w:szCs w:val="22"/>
        </w:rPr>
        <w:t>– za niedopełnienie czynności określonych w § 2 ust. 5 pkt  5.5 niniejszej umowy</w:t>
      </w:r>
      <w:r w:rsidR="008F2FF3" w:rsidRPr="00661797">
        <w:rPr>
          <w:rFonts w:ascii="Arial" w:hAnsi="Arial" w:cs="Arial"/>
          <w:sz w:val="22"/>
          <w:szCs w:val="22"/>
        </w:rPr>
        <w:t>.</w:t>
      </w:r>
    </w:p>
    <w:p w14:paraId="4F5A6CC2" w14:textId="2B524C2D" w:rsidR="00583BAE" w:rsidRPr="00661797" w:rsidRDefault="00583BAE" w:rsidP="00BC24BE">
      <w:pPr>
        <w:numPr>
          <w:ilvl w:val="0"/>
          <w:numId w:val="9"/>
        </w:numPr>
        <w:spacing w:after="4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Łączna maksymalna wysokość kar umownych nie może przekroczyć 30 % </w:t>
      </w:r>
      <w:r w:rsidR="005B5232" w:rsidRPr="00661797">
        <w:rPr>
          <w:rFonts w:ascii="Arial" w:hAnsi="Arial" w:cs="Arial"/>
          <w:sz w:val="22"/>
          <w:szCs w:val="22"/>
        </w:rPr>
        <w:t>kwoty</w:t>
      </w:r>
      <w:r w:rsidRPr="00661797">
        <w:rPr>
          <w:rFonts w:ascii="Arial" w:hAnsi="Arial" w:cs="Arial"/>
          <w:sz w:val="22"/>
          <w:szCs w:val="22"/>
        </w:rPr>
        <w:t xml:space="preserve"> brutto określone</w:t>
      </w:r>
      <w:r w:rsidR="005B5232" w:rsidRPr="00661797">
        <w:rPr>
          <w:rFonts w:ascii="Arial" w:hAnsi="Arial" w:cs="Arial"/>
          <w:sz w:val="22"/>
          <w:szCs w:val="22"/>
        </w:rPr>
        <w:t>j</w:t>
      </w:r>
      <w:r w:rsidRPr="00661797">
        <w:rPr>
          <w:rFonts w:ascii="Arial" w:hAnsi="Arial" w:cs="Arial"/>
          <w:sz w:val="22"/>
          <w:szCs w:val="22"/>
        </w:rPr>
        <w:t xml:space="preserve"> w § 6 ust. 1 umowy.</w:t>
      </w:r>
    </w:p>
    <w:p w14:paraId="2CB384B2" w14:textId="01057741" w:rsidR="00643456" w:rsidRPr="00661797" w:rsidRDefault="00544CC3" w:rsidP="00BC24BE">
      <w:pPr>
        <w:numPr>
          <w:ilvl w:val="0"/>
          <w:numId w:val="9"/>
        </w:numPr>
        <w:spacing w:after="4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Wykonawca zapłaci kary umowne, o których mowa wyżej, </w:t>
      </w:r>
      <w:r w:rsidRPr="00661797">
        <w:rPr>
          <w:rFonts w:ascii="Arial" w:hAnsi="Arial" w:cs="Arial"/>
          <w:bCs/>
          <w:sz w:val="22"/>
          <w:szCs w:val="22"/>
        </w:rPr>
        <w:t>na rachunek bankowy Zamawiającego</w:t>
      </w:r>
      <w:r w:rsidRPr="00661797">
        <w:rPr>
          <w:rFonts w:ascii="Arial" w:hAnsi="Arial" w:cs="Arial"/>
          <w:sz w:val="22"/>
          <w:szCs w:val="22"/>
        </w:rPr>
        <w:t xml:space="preserve">, w terminie 21 dni od </w:t>
      </w:r>
      <w:r w:rsidRPr="00661797">
        <w:rPr>
          <w:rFonts w:ascii="Arial" w:hAnsi="Arial" w:cs="Arial"/>
          <w:bCs/>
          <w:sz w:val="22"/>
          <w:szCs w:val="22"/>
        </w:rPr>
        <w:t xml:space="preserve">daty wystawienia </w:t>
      </w:r>
      <w:r w:rsidR="0035471F" w:rsidRPr="00661797">
        <w:rPr>
          <w:rFonts w:ascii="Arial" w:hAnsi="Arial" w:cs="Arial"/>
          <w:bCs/>
          <w:sz w:val="22"/>
          <w:szCs w:val="22"/>
        </w:rPr>
        <w:t xml:space="preserve">przez Zamawiającego </w:t>
      </w:r>
      <w:r w:rsidRPr="00661797">
        <w:rPr>
          <w:rFonts w:ascii="Arial" w:hAnsi="Arial" w:cs="Arial"/>
          <w:bCs/>
          <w:sz w:val="22"/>
          <w:szCs w:val="22"/>
        </w:rPr>
        <w:t>noty obciążeniowej, określającej wysokość kary</w:t>
      </w:r>
      <w:r w:rsidRPr="00661797">
        <w:rPr>
          <w:rFonts w:ascii="Arial" w:hAnsi="Arial" w:cs="Arial"/>
          <w:sz w:val="22"/>
          <w:szCs w:val="22"/>
        </w:rPr>
        <w:t>.</w:t>
      </w:r>
    </w:p>
    <w:p w14:paraId="7DF67987" w14:textId="264A0CAA" w:rsidR="00643456" w:rsidRPr="00661797" w:rsidRDefault="00643456" w:rsidP="004378B1">
      <w:pPr>
        <w:numPr>
          <w:ilvl w:val="0"/>
          <w:numId w:val="9"/>
        </w:numPr>
        <w:spacing w:after="4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Zamawiający zastrzega sobie prawo dochodzenia odszkodowania uzupełniającego przewyższającego wysokość zastrzeżonych kar umownych.</w:t>
      </w:r>
    </w:p>
    <w:p w14:paraId="01D4A81C" w14:textId="74145226" w:rsidR="00601A1E" w:rsidRPr="00661797" w:rsidRDefault="00601A1E" w:rsidP="004378B1">
      <w:pPr>
        <w:numPr>
          <w:ilvl w:val="0"/>
          <w:numId w:val="9"/>
        </w:numPr>
        <w:spacing w:after="4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lastRenderedPageBreak/>
        <w:t>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 w14:paraId="0B0184F9" w14:textId="20911691" w:rsidR="009F15EB" w:rsidRPr="00661797" w:rsidRDefault="009F15EB" w:rsidP="004378B1">
      <w:pPr>
        <w:numPr>
          <w:ilvl w:val="0"/>
          <w:numId w:val="9"/>
        </w:numPr>
        <w:spacing w:after="4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 nie może zwolnić się od odpowiedzialności względem Zamawiaj</w:t>
      </w:r>
      <w:r w:rsidR="00005AA3" w:rsidRPr="00661797">
        <w:rPr>
          <w:rFonts w:ascii="Arial" w:hAnsi="Arial" w:cs="Arial"/>
          <w:sz w:val="22"/>
          <w:szCs w:val="22"/>
        </w:rPr>
        <w:t>ą</w:t>
      </w:r>
      <w:r w:rsidRPr="00661797">
        <w:rPr>
          <w:rFonts w:ascii="Arial" w:hAnsi="Arial" w:cs="Arial"/>
          <w:sz w:val="22"/>
          <w:szCs w:val="22"/>
        </w:rPr>
        <w:t xml:space="preserve">cego z tego powodu, że </w:t>
      </w:r>
      <w:r w:rsidR="00005AA3" w:rsidRPr="00661797">
        <w:rPr>
          <w:rFonts w:ascii="Arial" w:hAnsi="Arial" w:cs="Arial"/>
          <w:sz w:val="22"/>
          <w:szCs w:val="22"/>
        </w:rPr>
        <w:t>nieterminowe</w:t>
      </w:r>
      <w:r w:rsidRPr="00661797">
        <w:rPr>
          <w:rFonts w:ascii="Arial" w:hAnsi="Arial" w:cs="Arial"/>
          <w:sz w:val="22"/>
          <w:szCs w:val="22"/>
        </w:rPr>
        <w:t xml:space="preserve"> lub nienależyte wykonanie umowy przez Wykonawcę było następstwem </w:t>
      </w:r>
      <w:r w:rsidR="00005AA3" w:rsidRPr="00661797">
        <w:rPr>
          <w:rFonts w:ascii="Arial" w:hAnsi="Arial" w:cs="Arial"/>
          <w:sz w:val="22"/>
          <w:szCs w:val="22"/>
        </w:rPr>
        <w:t>nieterminowego</w:t>
      </w:r>
      <w:r w:rsidRPr="00661797">
        <w:rPr>
          <w:rFonts w:ascii="Arial" w:hAnsi="Arial" w:cs="Arial"/>
          <w:sz w:val="22"/>
          <w:szCs w:val="22"/>
        </w:rPr>
        <w:t xml:space="preserve"> lub nienależytego wykonania zobowiązań wobec Wykonawcy przez jego </w:t>
      </w:r>
      <w:r w:rsidR="003D1F54" w:rsidRPr="00661797">
        <w:rPr>
          <w:rFonts w:ascii="Arial" w:hAnsi="Arial" w:cs="Arial"/>
          <w:sz w:val="22"/>
          <w:szCs w:val="22"/>
        </w:rPr>
        <w:t>podwykonawcę</w:t>
      </w:r>
      <w:r w:rsidRPr="00661797">
        <w:rPr>
          <w:rFonts w:ascii="Arial" w:hAnsi="Arial" w:cs="Arial"/>
          <w:sz w:val="22"/>
          <w:szCs w:val="22"/>
        </w:rPr>
        <w:t>.</w:t>
      </w:r>
    </w:p>
    <w:p w14:paraId="73A11A37" w14:textId="305BD7D9" w:rsidR="00F93F47" w:rsidRPr="00661797" w:rsidRDefault="00437E6F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§ 10</w:t>
      </w:r>
    </w:p>
    <w:p w14:paraId="067798A9" w14:textId="77777777" w:rsidR="00F93F47" w:rsidRPr="00661797" w:rsidRDefault="00F93F47" w:rsidP="00F5155A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Odstąpienie od umowy</w:t>
      </w:r>
    </w:p>
    <w:p w14:paraId="3CE93438" w14:textId="4848FBD7" w:rsidR="000D2389" w:rsidRPr="00661797" w:rsidRDefault="000D2389" w:rsidP="00BC24BE">
      <w:pPr>
        <w:numPr>
          <w:ilvl w:val="0"/>
          <w:numId w:val="41"/>
        </w:numPr>
        <w:tabs>
          <w:tab w:val="num" w:pos="-1800"/>
        </w:tabs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Strony postanawiają, że oprócz przypadków wymienionych w księdze trzeciej tytule XV Kodeksu cywilnego, Zamawiającemu przysługu</w:t>
      </w:r>
      <w:r w:rsidR="00E54279" w:rsidRPr="00661797">
        <w:rPr>
          <w:rFonts w:ascii="Arial" w:hAnsi="Arial" w:cs="Arial"/>
          <w:sz w:val="22"/>
          <w:szCs w:val="22"/>
        </w:rPr>
        <w:t>je prawo odstąpienia od umowy w </w:t>
      </w:r>
      <w:r w:rsidRPr="00661797">
        <w:rPr>
          <w:rFonts w:ascii="Arial" w:hAnsi="Arial" w:cs="Arial"/>
          <w:sz w:val="22"/>
          <w:szCs w:val="22"/>
        </w:rPr>
        <w:t>następujących przypadkach:</w:t>
      </w:r>
    </w:p>
    <w:p w14:paraId="59852FF8" w14:textId="76B1A13D" w:rsidR="000D2389" w:rsidRPr="00661797" w:rsidRDefault="000D2389" w:rsidP="00BC24BE">
      <w:pPr>
        <w:numPr>
          <w:ilvl w:val="1"/>
          <w:numId w:val="42"/>
        </w:numPr>
        <w:spacing w:after="8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</w:t>
      </w:r>
      <w:r w:rsidR="00E54279" w:rsidRPr="00661797">
        <w:rPr>
          <w:rFonts w:ascii="Arial" w:hAnsi="Arial" w:cs="Arial"/>
          <w:sz w:val="22"/>
          <w:szCs w:val="22"/>
        </w:rPr>
        <w:t>icznemu; odstąpienie od umowy w </w:t>
      </w:r>
      <w:r w:rsidRPr="00661797">
        <w:rPr>
          <w:rFonts w:ascii="Arial" w:hAnsi="Arial" w:cs="Arial"/>
          <w:sz w:val="22"/>
          <w:szCs w:val="22"/>
        </w:rPr>
        <w:t>tym wypadku może nastąpić w terminie 3</w:t>
      </w:r>
      <w:r w:rsidR="00E54279" w:rsidRPr="00661797">
        <w:rPr>
          <w:rFonts w:ascii="Arial" w:hAnsi="Arial" w:cs="Arial"/>
          <w:sz w:val="22"/>
          <w:szCs w:val="22"/>
        </w:rPr>
        <w:t>0 dni od powzięcia</w:t>
      </w:r>
      <w:r w:rsidR="00415380" w:rsidRPr="00661797">
        <w:rPr>
          <w:rFonts w:ascii="Arial" w:hAnsi="Arial" w:cs="Arial"/>
          <w:sz w:val="22"/>
          <w:szCs w:val="22"/>
        </w:rPr>
        <w:t xml:space="preserve"> przez Zamawiającego</w:t>
      </w:r>
      <w:r w:rsidR="00E54279" w:rsidRPr="00661797">
        <w:rPr>
          <w:rFonts w:ascii="Arial" w:hAnsi="Arial" w:cs="Arial"/>
          <w:sz w:val="22"/>
          <w:szCs w:val="22"/>
        </w:rPr>
        <w:t xml:space="preserve"> wiadomości o </w:t>
      </w:r>
      <w:r w:rsidRPr="00661797">
        <w:rPr>
          <w:rFonts w:ascii="Arial" w:hAnsi="Arial" w:cs="Arial"/>
          <w:sz w:val="22"/>
          <w:szCs w:val="22"/>
        </w:rPr>
        <w:t>powyższych okolicznościach, zgodnie z art. 456 Ustawy, a Wykonawca może żądać wyłącznie wynagrodzenia należnego mu do dnia odstąpienia od umowy przez Zamawiającego;</w:t>
      </w:r>
    </w:p>
    <w:p w14:paraId="658E1EF3" w14:textId="77777777" w:rsidR="000D2389" w:rsidRPr="00661797" w:rsidRDefault="000D2389" w:rsidP="00BC24BE">
      <w:pPr>
        <w:numPr>
          <w:ilvl w:val="1"/>
          <w:numId w:val="42"/>
        </w:numPr>
        <w:spacing w:after="8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Zostanie wydany nakaz zajęcia majątku Wykonawcy utrudniający bądź uniemożliwiający mu realizację umowy;</w:t>
      </w:r>
    </w:p>
    <w:p w14:paraId="184632A9" w14:textId="77777777" w:rsidR="000D2389" w:rsidRPr="00661797" w:rsidRDefault="000D2389" w:rsidP="00BC24BE">
      <w:pPr>
        <w:numPr>
          <w:ilvl w:val="1"/>
          <w:numId w:val="42"/>
        </w:numPr>
        <w:spacing w:after="8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Zostanie złożony wniosek o ogłoszenie upadłości albo zostanie ogłoszona likwidacja firmy Wykonawcy lub co najmniej jednego z Wykonawców w przypadku Wykonawców wspólnie realizujących zamówienie (konsorcjum, spółka cywilna);</w:t>
      </w:r>
    </w:p>
    <w:p w14:paraId="581243D3" w14:textId="77777777" w:rsidR="000D2389" w:rsidRPr="00661797" w:rsidRDefault="000D2389" w:rsidP="00BC24BE">
      <w:pPr>
        <w:numPr>
          <w:ilvl w:val="1"/>
          <w:numId w:val="42"/>
        </w:numPr>
        <w:spacing w:after="8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Rozwiązania umowy konsorcjum przez co najmniej jednego z członków konsorcjum;</w:t>
      </w:r>
    </w:p>
    <w:p w14:paraId="3729354D" w14:textId="77777777" w:rsidR="000D2389" w:rsidRPr="00661797" w:rsidRDefault="000D2389" w:rsidP="00BC24BE">
      <w:pPr>
        <w:numPr>
          <w:ilvl w:val="1"/>
          <w:numId w:val="42"/>
        </w:numPr>
        <w:spacing w:after="8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 przerwał realizację robót bez uzasadnienia oraz nie kontynuuje ich pomimo wezwania Zamawiającego złożonego na piśmie, a przerwa ta trwa dłużej niż 3 dni robocze;</w:t>
      </w:r>
    </w:p>
    <w:p w14:paraId="42EEAB41" w14:textId="0B0729B9" w:rsidR="000D2389" w:rsidRPr="00661797" w:rsidRDefault="000D2389" w:rsidP="00BC24BE">
      <w:pPr>
        <w:numPr>
          <w:ilvl w:val="1"/>
          <w:numId w:val="42"/>
        </w:numPr>
        <w:spacing w:after="8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Wykonawca wykonuje roboty objęte umową w sposób nienależyty, niezgodnie </w:t>
      </w:r>
      <w:r w:rsidRPr="00661797">
        <w:rPr>
          <w:rFonts w:ascii="Arial" w:hAnsi="Arial" w:cs="Arial"/>
          <w:sz w:val="22"/>
          <w:szCs w:val="22"/>
        </w:rPr>
        <w:br/>
        <w:t>z postanowieniami niniejszej umowy, niezgodnie ze „szczegółowym opisem przedmiotu zamówienia”, obowiązującymi przepisami prawa i pomimo wezwania przez Zamawiającego do prawidłowej realizacji umowy, nie nastąpiła zmiana sposobu wykonywania naprawy;</w:t>
      </w:r>
    </w:p>
    <w:p w14:paraId="592CC61C" w14:textId="77777777" w:rsidR="000D2389" w:rsidRPr="00661797" w:rsidRDefault="000D2389" w:rsidP="00BC24BE">
      <w:pPr>
        <w:numPr>
          <w:ilvl w:val="1"/>
          <w:numId w:val="42"/>
        </w:numPr>
        <w:spacing w:after="8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Zamawiający uznał, że Wykonawca nie posiada wymaganych zdolności, jeżeli zaangażowanie zasobów technicznych lub zawodowych Wykonawcy w inne jego przedsięwzięcia gospodarcze może mieć negatywny wpływ na realizację umowy;</w:t>
      </w:r>
    </w:p>
    <w:p w14:paraId="48ABE51A" w14:textId="77777777" w:rsidR="000D2389" w:rsidRPr="00661797" w:rsidRDefault="000D2389" w:rsidP="00BC24BE">
      <w:pPr>
        <w:numPr>
          <w:ilvl w:val="1"/>
          <w:numId w:val="42"/>
        </w:numPr>
        <w:tabs>
          <w:tab w:val="clear" w:pos="720"/>
        </w:tabs>
        <w:spacing w:after="8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Wykonawca podzlecił roboty podwykonawcy bez pisemnej zgody Zamawiającego.</w:t>
      </w:r>
    </w:p>
    <w:p w14:paraId="3D0DC386" w14:textId="77777777" w:rsidR="000D2389" w:rsidRPr="00661797" w:rsidRDefault="000D2389" w:rsidP="00BC24BE">
      <w:pPr>
        <w:numPr>
          <w:ilvl w:val="1"/>
          <w:numId w:val="42"/>
        </w:numPr>
        <w:tabs>
          <w:tab w:val="clear" w:pos="720"/>
        </w:tabs>
        <w:spacing w:after="80"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Na podstawie decyzji dysponentów środków finansowych (wyższych przełożonych) konieczne jest wstrzymanie robót z powodu ograniczenia środków budżetowych.</w:t>
      </w:r>
    </w:p>
    <w:p w14:paraId="5412ADD7" w14:textId="2CD84B17" w:rsidR="000D2389" w:rsidRPr="00661797" w:rsidRDefault="000D2389" w:rsidP="00BC24BE">
      <w:pPr>
        <w:numPr>
          <w:ilvl w:val="0"/>
          <w:numId w:val="41"/>
        </w:numPr>
        <w:tabs>
          <w:tab w:val="num" w:pos="426"/>
        </w:tabs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Zamawiającemu przysługuje również prawo odstąpienia od umowy w przypadkach określonych w art. 456 ust. 1 pkt. 2 Ustawy.</w:t>
      </w:r>
    </w:p>
    <w:p w14:paraId="6BA3F9DA" w14:textId="77777777" w:rsidR="000D2389" w:rsidRPr="00661797" w:rsidRDefault="000D2389" w:rsidP="00BC24BE">
      <w:pPr>
        <w:numPr>
          <w:ilvl w:val="0"/>
          <w:numId w:val="41"/>
        </w:numPr>
        <w:tabs>
          <w:tab w:val="num" w:pos="426"/>
        </w:tabs>
        <w:spacing w:before="80" w:after="8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Odstąpienie od umowy powinno nastąpić w formie pisemnej z podaniem uzasadnienia. </w:t>
      </w:r>
    </w:p>
    <w:p w14:paraId="0CB51DDB" w14:textId="77777777" w:rsidR="000D2389" w:rsidRPr="00661797" w:rsidRDefault="000D2389" w:rsidP="00BC24BE">
      <w:pPr>
        <w:numPr>
          <w:ilvl w:val="0"/>
          <w:numId w:val="41"/>
        </w:numPr>
        <w:tabs>
          <w:tab w:val="num" w:pos="426"/>
        </w:tabs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lastRenderedPageBreak/>
        <w:t>W przypadkach, o których mowa w ust. 1, Zamawiający jest upoważniony do odstąpienia od umowy w terminie 30 dni od zaistnienia danej okoliczności bądź powzięcia o niej wiadomości.</w:t>
      </w:r>
    </w:p>
    <w:p w14:paraId="1B46FF33" w14:textId="77777777" w:rsidR="000D2389" w:rsidRPr="00661797" w:rsidRDefault="000D2389" w:rsidP="00BC24BE">
      <w:pPr>
        <w:numPr>
          <w:ilvl w:val="0"/>
          <w:numId w:val="41"/>
        </w:numPr>
        <w:tabs>
          <w:tab w:val="num" w:pos="426"/>
        </w:tabs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 razie zaistnienia okoliczności wskazanych w ust. 1 pkt. 1.2. – 1.4. Wykonawca ma obowiązek poinformowania Zamawiającego na piśmie w terminie 7 dni od dnia zaistnienia tego zdarzenia, bądź od powzięcia wiadomości o złożeniu wniosku o ogłoszenie upadłości Wykonawcy przez jego wierzyciela.</w:t>
      </w:r>
    </w:p>
    <w:p w14:paraId="0DB91A8D" w14:textId="34577BE6" w:rsidR="000D2389" w:rsidRPr="00661797" w:rsidRDefault="000D2389" w:rsidP="00BC24BE">
      <w:pPr>
        <w:numPr>
          <w:ilvl w:val="0"/>
          <w:numId w:val="41"/>
        </w:numPr>
        <w:tabs>
          <w:tab w:val="num" w:pos="426"/>
        </w:tabs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Wykonawca zabezpieczy przerwane </w:t>
      </w:r>
      <w:r w:rsidR="001E21AA" w:rsidRPr="00661797">
        <w:rPr>
          <w:rFonts w:ascii="Arial" w:hAnsi="Arial" w:cs="Arial"/>
          <w:sz w:val="22"/>
          <w:szCs w:val="22"/>
        </w:rPr>
        <w:t>naprawy</w:t>
      </w:r>
      <w:r w:rsidRPr="00661797">
        <w:rPr>
          <w:rFonts w:ascii="Arial" w:hAnsi="Arial" w:cs="Arial"/>
          <w:sz w:val="22"/>
          <w:szCs w:val="22"/>
        </w:rPr>
        <w:t xml:space="preserve"> w zakresie obustronnie uzgodnionym na koszt tej Strony, która odpowiada za odstąpienie od umowy, a w przypadku gdy odstąpienie nastąpiło z przyczyn niezależnych od Stron umowy – koszty zabezpieczenia przerwanych prac ponosić będzie ta Strona umowy, która od umowy odstąpiła, z tym, że w przypadkach, o których mowa w ust. </w:t>
      </w:r>
      <w:r w:rsidR="00D06E9E" w:rsidRPr="00661797">
        <w:rPr>
          <w:rFonts w:ascii="Arial" w:hAnsi="Arial" w:cs="Arial"/>
          <w:sz w:val="22"/>
          <w:szCs w:val="22"/>
        </w:rPr>
        <w:t>1 pkt. 1.2. -1.</w:t>
      </w:r>
      <w:r w:rsidR="0069795E" w:rsidRPr="00661797">
        <w:rPr>
          <w:rFonts w:ascii="Arial" w:hAnsi="Arial" w:cs="Arial"/>
          <w:sz w:val="22"/>
          <w:szCs w:val="22"/>
        </w:rPr>
        <w:t>8</w:t>
      </w:r>
      <w:r w:rsidRPr="00661797">
        <w:rPr>
          <w:rFonts w:ascii="Arial" w:hAnsi="Arial" w:cs="Arial"/>
          <w:sz w:val="22"/>
          <w:szCs w:val="22"/>
        </w:rPr>
        <w:t xml:space="preserve"> koszty te ponosi Wykonawca.</w:t>
      </w:r>
    </w:p>
    <w:p w14:paraId="6A60A307" w14:textId="3278CD81" w:rsidR="00F93F47" w:rsidRPr="00661797" w:rsidRDefault="00437E6F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§ 11</w:t>
      </w:r>
    </w:p>
    <w:p w14:paraId="185B3570" w14:textId="77777777" w:rsidR="00F93F47" w:rsidRPr="00661797" w:rsidRDefault="00F93F47" w:rsidP="00F5155A">
      <w:pPr>
        <w:pStyle w:val="Tekstpodstawowy"/>
        <w:tabs>
          <w:tab w:val="left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Zmiany umowy</w:t>
      </w:r>
    </w:p>
    <w:p w14:paraId="7E1DC0C2" w14:textId="22640202" w:rsidR="00F93F47" w:rsidRPr="00661797" w:rsidRDefault="00F93F47" w:rsidP="00BC24BE">
      <w:pPr>
        <w:pStyle w:val="Tekstpodstawowy"/>
        <w:numPr>
          <w:ilvl w:val="0"/>
          <w:numId w:val="10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Zmiana postanowień niniejszej umowy może nastąpić wyłącznie za zgodą Stron, wyrażoną, pod rygorem nieważności, na piśmie.</w:t>
      </w:r>
    </w:p>
    <w:p w14:paraId="0EDF1AE3" w14:textId="1847F76C" w:rsidR="00047AC9" w:rsidRPr="00661797" w:rsidRDefault="00047AC9" w:rsidP="00BC24BE">
      <w:pPr>
        <w:pStyle w:val="Tekstpodstawowy"/>
        <w:numPr>
          <w:ilvl w:val="0"/>
          <w:numId w:val="10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 xml:space="preserve">Na podstawie art. </w:t>
      </w:r>
      <w:r w:rsidR="00297F5F" w:rsidRPr="00661797">
        <w:rPr>
          <w:rFonts w:ascii="Arial" w:hAnsi="Arial" w:cs="Arial"/>
          <w:kern w:val="2"/>
          <w:sz w:val="22"/>
          <w:szCs w:val="22"/>
          <w:lang w:val="pl-PL"/>
        </w:rPr>
        <w:t>455</w:t>
      </w:r>
      <w:r w:rsidRPr="00661797">
        <w:rPr>
          <w:rFonts w:ascii="Arial" w:hAnsi="Arial" w:cs="Arial"/>
          <w:kern w:val="2"/>
          <w:sz w:val="22"/>
          <w:szCs w:val="22"/>
        </w:rPr>
        <w:t xml:space="preserve"> ust. 1 Ustawy dopuszcza się możliwość zm</w:t>
      </w:r>
      <w:r w:rsidR="009E709A" w:rsidRPr="00661797">
        <w:rPr>
          <w:rFonts w:ascii="Arial" w:hAnsi="Arial" w:cs="Arial"/>
          <w:kern w:val="2"/>
          <w:sz w:val="22"/>
          <w:szCs w:val="22"/>
        </w:rPr>
        <w:t>iany ustaleń niniejszej umowy w</w:t>
      </w:r>
      <w:r w:rsidR="009E709A" w:rsidRPr="00661797">
        <w:rPr>
          <w:rFonts w:ascii="Arial" w:hAnsi="Arial" w:cs="Arial"/>
          <w:kern w:val="2"/>
          <w:sz w:val="22"/>
          <w:szCs w:val="22"/>
          <w:lang w:val="pl-PL"/>
        </w:rPr>
        <w:t> </w:t>
      </w:r>
      <w:r w:rsidRPr="00661797">
        <w:rPr>
          <w:rFonts w:ascii="Arial" w:hAnsi="Arial" w:cs="Arial"/>
          <w:kern w:val="2"/>
          <w:sz w:val="22"/>
          <w:szCs w:val="22"/>
        </w:rPr>
        <w:t xml:space="preserve">stosunku do treści oferty Wykonawcy w następującym zakresie: </w:t>
      </w:r>
    </w:p>
    <w:p w14:paraId="1260E90F" w14:textId="6B6CD2D8" w:rsidR="00047AC9" w:rsidRPr="00661797" w:rsidRDefault="00047AC9" w:rsidP="00BC24BE">
      <w:pPr>
        <w:pStyle w:val="Akapitzlist"/>
        <w:numPr>
          <w:ilvl w:val="0"/>
          <w:numId w:val="30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b/>
          <w:kern w:val="2"/>
          <w:sz w:val="22"/>
          <w:szCs w:val="22"/>
        </w:rPr>
      </w:pPr>
      <w:r w:rsidRPr="00661797">
        <w:rPr>
          <w:rFonts w:ascii="Arial" w:hAnsi="Arial" w:cs="Arial"/>
          <w:b/>
          <w:kern w:val="2"/>
          <w:sz w:val="22"/>
          <w:szCs w:val="22"/>
        </w:rPr>
        <w:t>Wys</w:t>
      </w:r>
      <w:r w:rsidR="003D1F54" w:rsidRPr="00661797">
        <w:rPr>
          <w:rFonts w:ascii="Arial" w:hAnsi="Arial" w:cs="Arial"/>
          <w:b/>
          <w:kern w:val="2"/>
          <w:sz w:val="22"/>
          <w:szCs w:val="22"/>
        </w:rPr>
        <w:t>okości wynagrodzenia w przypadkach</w:t>
      </w:r>
      <w:r w:rsidRPr="00661797">
        <w:rPr>
          <w:rFonts w:ascii="Arial" w:hAnsi="Arial" w:cs="Arial"/>
          <w:b/>
          <w:kern w:val="2"/>
          <w:sz w:val="22"/>
          <w:szCs w:val="22"/>
        </w:rPr>
        <w:t>:</w:t>
      </w:r>
    </w:p>
    <w:p w14:paraId="2AD9A21E" w14:textId="359BA9F3" w:rsidR="00047AC9" w:rsidRPr="00661797" w:rsidRDefault="00047AC9" w:rsidP="00BC24BE">
      <w:pPr>
        <w:pStyle w:val="Akapitzlist"/>
        <w:numPr>
          <w:ilvl w:val="2"/>
          <w:numId w:val="31"/>
        </w:numPr>
        <w:spacing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konieczności zwiększenia zakresu </w:t>
      </w:r>
      <w:r w:rsidR="003D1F54" w:rsidRPr="00661797">
        <w:rPr>
          <w:rFonts w:ascii="Arial" w:hAnsi="Arial" w:cs="Arial"/>
          <w:sz w:val="22"/>
          <w:szCs w:val="22"/>
        </w:rPr>
        <w:t>prac</w:t>
      </w:r>
      <w:r w:rsidRPr="00661797">
        <w:rPr>
          <w:rFonts w:ascii="Arial" w:hAnsi="Arial" w:cs="Arial"/>
          <w:sz w:val="22"/>
          <w:szCs w:val="22"/>
        </w:rPr>
        <w:t xml:space="preserve"> określonych w </w:t>
      </w:r>
      <w:r w:rsidR="003D1F54" w:rsidRPr="00661797">
        <w:rPr>
          <w:rFonts w:ascii="Arial" w:hAnsi="Arial" w:cs="Arial"/>
          <w:sz w:val="22"/>
          <w:szCs w:val="22"/>
        </w:rPr>
        <w:t>zamówieniu</w:t>
      </w:r>
      <w:r w:rsidRPr="00661797">
        <w:rPr>
          <w:rFonts w:ascii="Arial" w:hAnsi="Arial" w:cs="Arial"/>
          <w:sz w:val="22"/>
          <w:szCs w:val="22"/>
        </w:rPr>
        <w:t>,</w:t>
      </w:r>
    </w:p>
    <w:p w14:paraId="3FFFF6E1" w14:textId="4C78EB97" w:rsidR="00047AC9" w:rsidRPr="00661797" w:rsidRDefault="003D1F54" w:rsidP="00BC24BE">
      <w:pPr>
        <w:pStyle w:val="Akapitzlist"/>
        <w:numPr>
          <w:ilvl w:val="2"/>
          <w:numId w:val="31"/>
        </w:numPr>
        <w:spacing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konieczności wykonania prac dodatkowych niezbędnych dla prawidłowego wykonania przedmiotu umowy</w:t>
      </w:r>
      <w:r w:rsidR="00047AC9" w:rsidRPr="00661797">
        <w:rPr>
          <w:rFonts w:ascii="Arial" w:hAnsi="Arial" w:cs="Arial"/>
          <w:sz w:val="22"/>
          <w:szCs w:val="22"/>
        </w:rPr>
        <w:t>,</w:t>
      </w:r>
    </w:p>
    <w:p w14:paraId="59AEFC3D" w14:textId="0E0C9D17" w:rsidR="00047AC9" w:rsidRPr="00661797" w:rsidRDefault="001D7484" w:rsidP="00BC24B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>przy czym</w:t>
      </w:r>
      <w:r w:rsidR="00047AC9" w:rsidRPr="00661797">
        <w:rPr>
          <w:rFonts w:ascii="Arial" w:hAnsi="Arial" w:cs="Arial"/>
          <w:sz w:val="22"/>
          <w:szCs w:val="22"/>
        </w:rPr>
        <w:t xml:space="preserve"> wartość zmian </w:t>
      </w:r>
      <w:r w:rsidRPr="00661797">
        <w:rPr>
          <w:rFonts w:ascii="Arial" w:hAnsi="Arial" w:cs="Arial"/>
          <w:sz w:val="22"/>
          <w:szCs w:val="22"/>
        </w:rPr>
        <w:t>nie może przekroczyć 10% wartości zamówienia określonego</w:t>
      </w:r>
      <w:r w:rsidR="00047AC9" w:rsidRPr="00661797">
        <w:rPr>
          <w:rFonts w:ascii="Arial" w:hAnsi="Arial" w:cs="Arial"/>
          <w:sz w:val="22"/>
          <w:szCs w:val="22"/>
        </w:rPr>
        <w:t xml:space="preserve"> </w:t>
      </w:r>
      <w:r w:rsidRPr="00661797">
        <w:rPr>
          <w:rFonts w:ascii="Arial" w:hAnsi="Arial" w:cs="Arial"/>
          <w:sz w:val="22"/>
          <w:szCs w:val="22"/>
        </w:rPr>
        <w:t>w </w:t>
      </w:r>
      <w:r w:rsidR="00047AC9" w:rsidRPr="00661797">
        <w:rPr>
          <w:rFonts w:ascii="Arial" w:hAnsi="Arial" w:cs="Arial"/>
          <w:sz w:val="22"/>
          <w:szCs w:val="22"/>
        </w:rPr>
        <w:t xml:space="preserve">§ </w:t>
      </w:r>
      <w:r w:rsidR="00441D40" w:rsidRPr="00661797">
        <w:rPr>
          <w:rFonts w:ascii="Arial" w:hAnsi="Arial" w:cs="Arial"/>
          <w:sz w:val="22"/>
          <w:szCs w:val="22"/>
        </w:rPr>
        <w:t>6</w:t>
      </w:r>
      <w:r w:rsidR="00047AC9" w:rsidRPr="00661797">
        <w:rPr>
          <w:rFonts w:ascii="Arial" w:hAnsi="Arial" w:cs="Arial"/>
          <w:sz w:val="22"/>
          <w:szCs w:val="22"/>
        </w:rPr>
        <w:t xml:space="preserve"> ust. 1 </w:t>
      </w:r>
      <w:r w:rsidRPr="00661797">
        <w:rPr>
          <w:rFonts w:ascii="Arial" w:hAnsi="Arial" w:cs="Arial"/>
          <w:sz w:val="22"/>
          <w:szCs w:val="22"/>
        </w:rPr>
        <w:t xml:space="preserve">niniejszej </w:t>
      </w:r>
      <w:r w:rsidR="00047AC9" w:rsidRPr="00661797">
        <w:rPr>
          <w:rFonts w:ascii="Arial" w:hAnsi="Arial" w:cs="Arial"/>
          <w:sz w:val="22"/>
          <w:szCs w:val="22"/>
        </w:rPr>
        <w:t>umowy.</w:t>
      </w:r>
    </w:p>
    <w:p w14:paraId="290F9C95" w14:textId="77777777" w:rsidR="00047AC9" w:rsidRPr="00661797" w:rsidRDefault="00047AC9" w:rsidP="00BC24BE">
      <w:pPr>
        <w:pStyle w:val="Akapitzlist"/>
        <w:numPr>
          <w:ilvl w:val="0"/>
          <w:numId w:val="30"/>
        </w:numPr>
        <w:tabs>
          <w:tab w:val="left" w:pos="717"/>
        </w:tabs>
        <w:suppressAutoHyphens/>
        <w:spacing w:before="120" w:after="60" w:line="276" w:lineRule="auto"/>
        <w:ind w:left="993" w:hanging="567"/>
        <w:jc w:val="both"/>
        <w:rPr>
          <w:rFonts w:ascii="Arial" w:hAnsi="Arial" w:cs="Arial"/>
          <w:b/>
          <w:kern w:val="2"/>
          <w:sz w:val="22"/>
          <w:szCs w:val="22"/>
        </w:rPr>
      </w:pPr>
      <w:r w:rsidRPr="00661797">
        <w:rPr>
          <w:rFonts w:ascii="Arial" w:hAnsi="Arial" w:cs="Arial"/>
          <w:b/>
          <w:kern w:val="2"/>
          <w:sz w:val="22"/>
          <w:szCs w:val="22"/>
        </w:rPr>
        <w:t>Terminu realizacji przedmiotu zamówienia</w:t>
      </w:r>
      <w:r w:rsidRPr="00661797">
        <w:rPr>
          <w:rFonts w:ascii="Arial" w:hAnsi="Arial" w:cs="Arial"/>
          <w:kern w:val="2"/>
          <w:sz w:val="22"/>
          <w:szCs w:val="22"/>
        </w:rPr>
        <w:t xml:space="preserve">, </w:t>
      </w:r>
      <w:r w:rsidRPr="00661797">
        <w:rPr>
          <w:rFonts w:ascii="Arial" w:hAnsi="Arial" w:cs="Arial"/>
          <w:b/>
          <w:kern w:val="2"/>
          <w:sz w:val="22"/>
          <w:szCs w:val="22"/>
        </w:rPr>
        <w:t xml:space="preserve">gdy jest ona spowodowana: </w:t>
      </w:r>
    </w:p>
    <w:p w14:paraId="56207BC2" w14:textId="77777777" w:rsidR="00047AC9" w:rsidRPr="00661797" w:rsidRDefault="00047AC9" w:rsidP="00BC24BE">
      <w:pPr>
        <w:pStyle w:val="Akapitzlist"/>
        <w:numPr>
          <w:ilvl w:val="0"/>
          <w:numId w:val="32"/>
        </w:numPr>
        <w:suppressAutoHyphens/>
        <w:spacing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>epidemią stwierdzoną przez uprawnione do tego organy lokalne lub państwowe, klęską żywiołową, strajkiem lub stanem wyjątkowym,</w:t>
      </w:r>
    </w:p>
    <w:p w14:paraId="00BF2791" w14:textId="1DD1F48A" w:rsidR="004A2B1A" w:rsidRPr="00661797" w:rsidRDefault="00047AC9" w:rsidP="00BC24BE">
      <w:pPr>
        <w:pStyle w:val="Akapitzlist"/>
        <w:numPr>
          <w:ilvl w:val="0"/>
          <w:numId w:val="32"/>
        </w:numPr>
        <w:suppressAutoHyphens/>
        <w:spacing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>trudnościami w nabyciu materiałów i urządzeń, wynikający</w:t>
      </w:r>
      <w:r w:rsidR="00415380" w:rsidRPr="00661797">
        <w:rPr>
          <w:rFonts w:ascii="Arial" w:hAnsi="Arial" w:cs="Arial"/>
          <w:kern w:val="2"/>
          <w:sz w:val="22"/>
          <w:szCs w:val="22"/>
        </w:rPr>
        <w:t>ch</w:t>
      </w:r>
      <w:r w:rsidRPr="00661797">
        <w:rPr>
          <w:rFonts w:ascii="Arial" w:hAnsi="Arial" w:cs="Arial"/>
          <w:kern w:val="2"/>
          <w:sz w:val="22"/>
          <w:szCs w:val="22"/>
        </w:rPr>
        <w:t xml:space="preserve"> z długotrwałego spadku podaży tych towarów lub innych przyczyn niezależnych od obu Stron umowy,</w:t>
      </w:r>
    </w:p>
    <w:p w14:paraId="125A9C36" w14:textId="4D32ABCD" w:rsidR="00047AC9" w:rsidRPr="00661797" w:rsidRDefault="00047AC9" w:rsidP="00BC24BE">
      <w:pPr>
        <w:pStyle w:val="Akapitzlist"/>
        <w:numPr>
          <w:ilvl w:val="0"/>
          <w:numId w:val="32"/>
        </w:numPr>
        <w:suppressAutoHyphens/>
        <w:spacing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>następstwem okoliczności leżących po stronie Zamawiającego,</w:t>
      </w:r>
      <w:r w:rsidR="00415380" w:rsidRPr="00661797">
        <w:rPr>
          <w:rFonts w:ascii="Arial" w:hAnsi="Arial" w:cs="Arial"/>
          <w:kern w:val="2"/>
          <w:sz w:val="22"/>
          <w:szCs w:val="22"/>
        </w:rPr>
        <w:t xml:space="preserve"> </w:t>
      </w:r>
      <w:r w:rsidR="00442E45" w:rsidRPr="00661797">
        <w:rPr>
          <w:rFonts w:ascii="Arial" w:hAnsi="Arial" w:cs="Arial"/>
          <w:kern w:val="2"/>
          <w:sz w:val="22"/>
          <w:szCs w:val="22"/>
        </w:rPr>
        <w:t>np.</w:t>
      </w:r>
      <w:r w:rsidRPr="00661797">
        <w:rPr>
          <w:rFonts w:ascii="Arial" w:hAnsi="Arial" w:cs="Arial"/>
          <w:kern w:val="2"/>
          <w:sz w:val="22"/>
          <w:szCs w:val="22"/>
        </w:rPr>
        <w:t xml:space="preserve"> </w:t>
      </w:r>
      <w:r w:rsidR="00415380" w:rsidRPr="00661797">
        <w:rPr>
          <w:rFonts w:ascii="Arial" w:hAnsi="Arial" w:cs="Arial"/>
          <w:kern w:val="2"/>
          <w:sz w:val="22"/>
          <w:szCs w:val="22"/>
        </w:rPr>
        <w:t xml:space="preserve"> u</w:t>
      </w:r>
      <w:r w:rsidRPr="00661797">
        <w:rPr>
          <w:rFonts w:ascii="Arial" w:hAnsi="Arial" w:cs="Arial"/>
          <w:kern w:val="2"/>
          <w:sz w:val="22"/>
          <w:szCs w:val="22"/>
        </w:rPr>
        <w:t>trudnienia</w:t>
      </w:r>
      <w:r w:rsidR="00442E45" w:rsidRPr="00661797">
        <w:rPr>
          <w:rFonts w:ascii="Arial" w:hAnsi="Arial" w:cs="Arial"/>
          <w:kern w:val="2"/>
          <w:sz w:val="22"/>
          <w:szCs w:val="22"/>
        </w:rPr>
        <w:t>mi</w:t>
      </w:r>
      <w:r w:rsidRPr="00661797">
        <w:rPr>
          <w:rFonts w:ascii="Arial" w:hAnsi="Arial" w:cs="Arial"/>
          <w:kern w:val="2"/>
          <w:sz w:val="22"/>
          <w:szCs w:val="22"/>
        </w:rPr>
        <w:t xml:space="preserve">, lub przeszkodami dającymi się przypisać Zamawiającemu, </w:t>
      </w:r>
    </w:p>
    <w:p w14:paraId="713F2C48" w14:textId="550DA98D" w:rsidR="00047AC9" w:rsidRPr="00661797" w:rsidRDefault="00047AC9" w:rsidP="00BC24BE">
      <w:pPr>
        <w:pStyle w:val="Akapitzlist"/>
        <w:numPr>
          <w:ilvl w:val="0"/>
          <w:numId w:val="32"/>
        </w:numPr>
        <w:suppressAutoHyphens/>
        <w:spacing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 xml:space="preserve">koniecznością wykonania dodatkowych </w:t>
      </w:r>
      <w:r w:rsidR="00442E45" w:rsidRPr="00661797">
        <w:rPr>
          <w:rFonts w:ascii="Arial" w:hAnsi="Arial" w:cs="Arial"/>
          <w:kern w:val="2"/>
          <w:sz w:val="22"/>
          <w:szCs w:val="22"/>
        </w:rPr>
        <w:t>prac</w:t>
      </w:r>
      <w:r w:rsidRPr="00661797">
        <w:rPr>
          <w:rFonts w:ascii="Arial" w:hAnsi="Arial" w:cs="Arial"/>
          <w:kern w:val="2"/>
          <w:sz w:val="22"/>
          <w:szCs w:val="22"/>
        </w:rPr>
        <w:t xml:space="preserve">, wpływających na termin wykonania </w:t>
      </w:r>
      <w:r w:rsidR="00442E45" w:rsidRPr="00661797">
        <w:rPr>
          <w:rFonts w:ascii="Arial" w:hAnsi="Arial" w:cs="Arial"/>
          <w:kern w:val="2"/>
          <w:sz w:val="22"/>
          <w:szCs w:val="22"/>
        </w:rPr>
        <w:t>prac</w:t>
      </w:r>
      <w:r w:rsidR="00933736" w:rsidRPr="00661797">
        <w:rPr>
          <w:rFonts w:ascii="Arial" w:hAnsi="Arial" w:cs="Arial"/>
          <w:kern w:val="2"/>
          <w:sz w:val="22"/>
          <w:szCs w:val="22"/>
        </w:rPr>
        <w:t xml:space="preserve"> </w:t>
      </w:r>
      <w:r w:rsidRPr="00661797">
        <w:rPr>
          <w:rFonts w:ascii="Arial" w:hAnsi="Arial" w:cs="Arial"/>
          <w:kern w:val="2"/>
          <w:sz w:val="22"/>
          <w:szCs w:val="22"/>
        </w:rPr>
        <w:t xml:space="preserve">objętych niniejszą umową, </w:t>
      </w:r>
    </w:p>
    <w:p w14:paraId="1F92CC94" w14:textId="77777777" w:rsidR="00047AC9" w:rsidRPr="00661797" w:rsidRDefault="00047AC9" w:rsidP="00BC24BE">
      <w:pPr>
        <w:pStyle w:val="Akapitzlist"/>
        <w:numPr>
          <w:ilvl w:val="0"/>
          <w:numId w:val="32"/>
        </w:numPr>
        <w:suppressAutoHyphens/>
        <w:spacing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>następstwem działania organów administracji lub innych podmiotów, związanych z przekroczeniem obowiązujących terminów wydania lub odmowy wydania decyzji, zezwoleń, uzgodnień,</w:t>
      </w:r>
    </w:p>
    <w:p w14:paraId="75522FCD" w14:textId="04B682E3" w:rsidR="00563D24" w:rsidRPr="00661797" w:rsidRDefault="00047AC9" w:rsidP="00BC24BE">
      <w:pPr>
        <w:pStyle w:val="Akapitzlist"/>
        <w:numPr>
          <w:ilvl w:val="0"/>
          <w:numId w:val="32"/>
        </w:numPr>
        <w:suppressAutoHyphens/>
        <w:spacing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 xml:space="preserve">następstwem wprowadzania zmian w obowiązujących przepisach prawnych mających wpływ na realizację </w:t>
      </w:r>
      <w:r w:rsidR="00441D40" w:rsidRPr="00661797">
        <w:rPr>
          <w:rFonts w:ascii="Arial" w:hAnsi="Arial" w:cs="Arial"/>
          <w:kern w:val="2"/>
          <w:sz w:val="22"/>
          <w:szCs w:val="22"/>
        </w:rPr>
        <w:t>zamówienia.</w:t>
      </w:r>
    </w:p>
    <w:p w14:paraId="5B21D002" w14:textId="720E04BC" w:rsidR="00047AC9" w:rsidRPr="00661797" w:rsidRDefault="00047AC9" w:rsidP="00BC24BE">
      <w:pPr>
        <w:pStyle w:val="Akapitzlist"/>
        <w:numPr>
          <w:ilvl w:val="0"/>
          <w:numId w:val="30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b/>
          <w:kern w:val="2"/>
          <w:sz w:val="22"/>
          <w:szCs w:val="22"/>
        </w:rPr>
        <w:t>Jakości lub innych parametrów materiałów, przy czym zmiana taka może być spowodowana:</w:t>
      </w:r>
    </w:p>
    <w:p w14:paraId="16DA8827" w14:textId="265BBD29" w:rsidR="00047AC9" w:rsidRPr="00661797" w:rsidRDefault="00047AC9" w:rsidP="00BC24BE">
      <w:pPr>
        <w:pStyle w:val="Akapitzlist"/>
        <w:numPr>
          <w:ilvl w:val="0"/>
          <w:numId w:val="33"/>
        </w:numPr>
        <w:suppressAutoHyphens/>
        <w:spacing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 xml:space="preserve">pojawieniem się na rynku nowszych materiałów, urządzeń nowszej generacji lub nowszej technologii wykonania </w:t>
      </w:r>
      <w:r w:rsidR="00442E45" w:rsidRPr="00661797">
        <w:rPr>
          <w:rFonts w:ascii="Arial" w:hAnsi="Arial" w:cs="Arial"/>
          <w:kern w:val="2"/>
          <w:sz w:val="22"/>
          <w:szCs w:val="22"/>
        </w:rPr>
        <w:t>prac</w:t>
      </w:r>
      <w:r w:rsidRPr="00661797">
        <w:rPr>
          <w:rFonts w:ascii="Arial" w:hAnsi="Arial" w:cs="Arial"/>
          <w:kern w:val="2"/>
          <w:sz w:val="22"/>
          <w:szCs w:val="22"/>
        </w:rPr>
        <w:t>, pozwalając</w:t>
      </w:r>
      <w:r w:rsidR="002D420D" w:rsidRPr="00661797">
        <w:rPr>
          <w:rFonts w:ascii="Arial" w:hAnsi="Arial" w:cs="Arial"/>
          <w:kern w:val="2"/>
          <w:sz w:val="22"/>
          <w:szCs w:val="22"/>
        </w:rPr>
        <w:t>ych na zaoszczędzenie kosztów i </w:t>
      </w:r>
      <w:r w:rsidRPr="00661797">
        <w:rPr>
          <w:rFonts w:ascii="Arial" w:hAnsi="Arial" w:cs="Arial"/>
          <w:kern w:val="2"/>
          <w:sz w:val="22"/>
          <w:szCs w:val="22"/>
        </w:rPr>
        <w:t xml:space="preserve">czasu realizacji umowy, kosztów eksploatacji, uzyskanie lepszej jakości </w:t>
      </w:r>
      <w:r w:rsidR="008071DA" w:rsidRPr="00661797">
        <w:rPr>
          <w:rFonts w:ascii="Arial" w:hAnsi="Arial" w:cs="Arial"/>
          <w:kern w:val="2"/>
          <w:sz w:val="22"/>
          <w:szCs w:val="22"/>
        </w:rPr>
        <w:t>usług</w:t>
      </w:r>
      <w:r w:rsidRPr="00661797">
        <w:rPr>
          <w:rFonts w:ascii="Arial" w:hAnsi="Arial" w:cs="Arial"/>
          <w:kern w:val="2"/>
          <w:sz w:val="22"/>
          <w:szCs w:val="22"/>
        </w:rPr>
        <w:t xml:space="preserve">, poprawę warunków bezpieczeństwa i eksploatacji </w:t>
      </w:r>
      <w:r w:rsidR="00442E45" w:rsidRPr="00661797">
        <w:rPr>
          <w:rFonts w:ascii="Arial" w:hAnsi="Arial" w:cs="Arial"/>
          <w:kern w:val="2"/>
          <w:sz w:val="22"/>
          <w:szCs w:val="22"/>
        </w:rPr>
        <w:t>zbiorników</w:t>
      </w:r>
      <w:r w:rsidRPr="00661797">
        <w:rPr>
          <w:rFonts w:ascii="Arial" w:hAnsi="Arial" w:cs="Arial"/>
          <w:kern w:val="2"/>
          <w:sz w:val="22"/>
          <w:szCs w:val="22"/>
        </w:rPr>
        <w:t>;</w:t>
      </w:r>
    </w:p>
    <w:p w14:paraId="58A5F9DD" w14:textId="6ADD6109" w:rsidR="00047AC9" w:rsidRPr="00661797" w:rsidRDefault="00047AC9" w:rsidP="00BC24BE">
      <w:pPr>
        <w:pStyle w:val="Akapitzlist"/>
        <w:numPr>
          <w:ilvl w:val="0"/>
          <w:numId w:val="33"/>
        </w:numPr>
        <w:suppressAutoHyphens/>
        <w:spacing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lastRenderedPageBreak/>
        <w:t xml:space="preserve">koniecznością zrealizowania </w:t>
      </w:r>
      <w:r w:rsidR="00442E45" w:rsidRPr="00661797">
        <w:rPr>
          <w:rFonts w:ascii="Arial" w:hAnsi="Arial" w:cs="Arial"/>
          <w:kern w:val="2"/>
          <w:sz w:val="22"/>
          <w:szCs w:val="22"/>
        </w:rPr>
        <w:t>prac</w:t>
      </w:r>
      <w:r w:rsidRPr="00661797">
        <w:rPr>
          <w:rFonts w:ascii="Arial" w:hAnsi="Arial" w:cs="Arial"/>
          <w:kern w:val="2"/>
          <w:sz w:val="22"/>
          <w:szCs w:val="22"/>
        </w:rPr>
        <w:t xml:space="preserve"> przy zastosowaniu rozwiązań technicznych/technologicznych</w:t>
      </w:r>
      <w:r w:rsidR="00442E45" w:rsidRPr="00661797">
        <w:rPr>
          <w:rFonts w:ascii="Arial" w:hAnsi="Arial" w:cs="Arial"/>
          <w:kern w:val="2"/>
          <w:sz w:val="22"/>
          <w:szCs w:val="22"/>
        </w:rPr>
        <w:t>/materiałowych</w:t>
      </w:r>
      <w:bookmarkStart w:id="7" w:name="_Hlk40910853"/>
      <w:r w:rsidR="0069795E" w:rsidRPr="00661797">
        <w:rPr>
          <w:rFonts w:ascii="Arial" w:hAnsi="Arial" w:cs="Arial"/>
          <w:kern w:val="2"/>
          <w:sz w:val="22"/>
          <w:szCs w:val="22"/>
        </w:rPr>
        <w:t xml:space="preserve"> innych niż wskazane w s</w:t>
      </w:r>
      <w:r w:rsidR="008071DA" w:rsidRPr="00661797">
        <w:rPr>
          <w:rFonts w:ascii="Arial" w:hAnsi="Arial" w:cs="Arial"/>
          <w:kern w:val="2"/>
          <w:sz w:val="22"/>
          <w:szCs w:val="22"/>
        </w:rPr>
        <w:t>zczegółowym opisie przedmiotu zamówienia</w:t>
      </w:r>
      <w:bookmarkEnd w:id="7"/>
      <w:r w:rsidRPr="00661797">
        <w:rPr>
          <w:rFonts w:ascii="Arial" w:hAnsi="Arial" w:cs="Arial"/>
          <w:kern w:val="2"/>
          <w:sz w:val="22"/>
          <w:szCs w:val="22"/>
        </w:rPr>
        <w:t xml:space="preserve">, w sytuacji gdyby zastosowanie przewidzianych rozwiązań groziło niewykonaniem lub wadliwym wykonaniem </w:t>
      </w:r>
      <w:r w:rsidR="00442E45" w:rsidRPr="00661797">
        <w:rPr>
          <w:rFonts w:ascii="Arial" w:hAnsi="Arial" w:cs="Arial"/>
          <w:kern w:val="2"/>
          <w:sz w:val="22"/>
          <w:szCs w:val="22"/>
        </w:rPr>
        <w:t>zamówienia</w:t>
      </w:r>
      <w:r w:rsidRPr="00661797">
        <w:rPr>
          <w:rFonts w:ascii="Arial" w:hAnsi="Arial" w:cs="Arial"/>
          <w:kern w:val="2"/>
          <w:sz w:val="22"/>
          <w:szCs w:val="22"/>
        </w:rPr>
        <w:t>;</w:t>
      </w:r>
    </w:p>
    <w:p w14:paraId="463961FE" w14:textId="77777777" w:rsidR="00047AC9" w:rsidRPr="00661797" w:rsidRDefault="00047AC9" w:rsidP="00BC24BE">
      <w:pPr>
        <w:pStyle w:val="Akapitzlist"/>
        <w:numPr>
          <w:ilvl w:val="0"/>
          <w:numId w:val="30"/>
        </w:numPr>
        <w:suppressAutoHyphens/>
        <w:spacing w:after="60" w:line="276" w:lineRule="auto"/>
        <w:ind w:left="993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b/>
          <w:kern w:val="2"/>
          <w:sz w:val="22"/>
          <w:szCs w:val="22"/>
        </w:rPr>
        <w:t>Podwykonawcy:</w:t>
      </w:r>
    </w:p>
    <w:p w14:paraId="2271302E" w14:textId="3FCF2D1C" w:rsidR="00047AC9" w:rsidRPr="00661797" w:rsidRDefault="00047AC9" w:rsidP="00BC24BE">
      <w:pPr>
        <w:pStyle w:val="Akapitzlist"/>
        <w:numPr>
          <w:ilvl w:val="0"/>
          <w:numId w:val="34"/>
        </w:numPr>
        <w:suppressAutoHyphens/>
        <w:spacing w:after="60"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 xml:space="preserve">jeżeli podwykonawca nie wykonuje prac z należytą starannością, uległ likwidacji, doszło do rozwiązania umowy łączącej go z Wykonawcą – z zachowaniem trybu postępowania opisanego w § </w:t>
      </w:r>
      <w:r w:rsidR="00285820" w:rsidRPr="00661797">
        <w:rPr>
          <w:rFonts w:ascii="Arial" w:hAnsi="Arial" w:cs="Arial"/>
          <w:kern w:val="2"/>
          <w:sz w:val="22"/>
          <w:szCs w:val="22"/>
        </w:rPr>
        <w:t>2</w:t>
      </w:r>
      <w:r w:rsidRPr="00661797">
        <w:rPr>
          <w:rFonts w:ascii="Arial" w:hAnsi="Arial" w:cs="Arial"/>
          <w:kern w:val="2"/>
          <w:sz w:val="22"/>
          <w:szCs w:val="22"/>
        </w:rPr>
        <w:t xml:space="preserve"> niniejszej umowy;</w:t>
      </w:r>
    </w:p>
    <w:p w14:paraId="6B52258E" w14:textId="0352A300" w:rsidR="00047AC9" w:rsidRPr="00661797" w:rsidRDefault="002D420D" w:rsidP="00BC24BE">
      <w:pPr>
        <w:pStyle w:val="Akapitzlist"/>
        <w:numPr>
          <w:ilvl w:val="0"/>
          <w:numId w:val="34"/>
        </w:numPr>
        <w:suppressAutoHyphens/>
        <w:spacing w:after="60" w:line="276" w:lineRule="auto"/>
        <w:ind w:left="1560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>jeżeli zmiana lub rezygnacja z podwykonawcy dotyczy podmiotu, na którego zasoby Wykonawca powoływał się, na zasadach określonych w art. 118 ust. 1 Ustawy, w celu wykazania spełnienia warunków udziału w postępowaniu, Wykonawca jest obowiązany wykazać Zamawiającemu, iż proponowany inny podwykonawca lub Wykonawca samodzielnie spełnia je w stopniu nie mniejszym niż podwykonawca, na którego z</w:t>
      </w:r>
      <w:r w:rsidR="00E54279" w:rsidRPr="00661797">
        <w:rPr>
          <w:rFonts w:ascii="Arial" w:hAnsi="Arial" w:cs="Arial"/>
          <w:kern w:val="2"/>
          <w:sz w:val="22"/>
          <w:szCs w:val="22"/>
        </w:rPr>
        <w:t>asoby Wykonawca powoływał się w </w:t>
      </w:r>
      <w:r w:rsidRPr="00661797">
        <w:rPr>
          <w:rFonts w:ascii="Arial" w:hAnsi="Arial" w:cs="Arial"/>
          <w:kern w:val="2"/>
          <w:sz w:val="22"/>
          <w:szCs w:val="22"/>
        </w:rPr>
        <w:t>trakcie postępowania o udzielenie zamówienia</w:t>
      </w:r>
      <w:r w:rsidR="00047AC9" w:rsidRPr="00661797">
        <w:rPr>
          <w:rFonts w:ascii="Arial" w:hAnsi="Arial" w:cs="Arial"/>
          <w:kern w:val="2"/>
          <w:sz w:val="22"/>
          <w:szCs w:val="22"/>
        </w:rPr>
        <w:t>.</w:t>
      </w:r>
    </w:p>
    <w:p w14:paraId="5374C038" w14:textId="668D7D00" w:rsidR="00047AC9" w:rsidRPr="00661797" w:rsidRDefault="00047AC9" w:rsidP="00BC24BE">
      <w:pPr>
        <w:pStyle w:val="Akapitzlist"/>
        <w:numPr>
          <w:ilvl w:val="0"/>
          <w:numId w:val="30"/>
        </w:numPr>
        <w:suppressAutoHyphens/>
        <w:spacing w:before="120" w:after="60" w:line="276" w:lineRule="auto"/>
        <w:ind w:left="993" w:hanging="567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b/>
          <w:kern w:val="2"/>
          <w:sz w:val="22"/>
          <w:szCs w:val="22"/>
        </w:rPr>
        <w:t xml:space="preserve">Zmiany w zakresie unormowanym w art. </w:t>
      </w:r>
      <w:r w:rsidR="00297F5F" w:rsidRPr="00661797">
        <w:rPr>
          <w:rFonts w:ascii="Arial" w:hAnsi="Arial" w:cs="Arial"/>
          <w:b/>
          <w:kern w:val="2"/>
          <w:sz w:val="22"/>
          <w:szCs w:val="22"/>
        </w:rPr>
        <w:t>455</w:t>
      </w:r>
      <w:r w:rsidRPr="00661797">
        <w:rPr>
          <w:rFonts w:ascii="Arial" w:hAnsi="Arial" w:cs="Arial"/>
          <w:b/>
          <w:kern w:val="2"/>
          <w:sz w:val="22"/>
          <w:szCs w:val="22"/>
        </w:rPr>
        <w:t xml:space="preserve"> ust</w:t>
      </w:r>
      <w:r w:rsidR="00442E45" w:rsidRPr="00661797">
        <w:rPr>
          <w:rFonts w:ascii="Arial" w:hAnsi="Arial" w:cs="Arial"/>
          <w:b/>
          <w:kern w:val="2"/>
          <w:sz w:val="22"/>
          <w:szCs w:val="22"/>
        </w:rPr>
        <w:t>.</w:t>
      </w:r>
      <w:r w:rsidRPr="00661797">
        <w:rPr>
          <w:rFonts w:ascii="Arial" w:hAnsi="Arial" w:cs="Arial"/>
          <w:b/>
          <w:kern w:val="2"/>
          <w:sz w:val="22"/>
          <w:szCs w:val="22"/>
        </w:rPr>
        <w:t xml:space="preserve"> </w:t>
      </w:r>
      <w:r w:rsidR="00297F5F" w:rsidRPr="00661797">
        <w:rPr>
          <w:rFonts w:ascii="Arial" w:hAnsi="Arial" w:cs="Arial"/>
          <w:b/>
          <w:kern w:val="2"/>
          <w:sz w:val="22"/>
          <w:szCs w:val="22"/>
        </w:rPr>
        <w:t>2</w:t>
      </w:r>
      <w:r w:rsidRPr="00661797">
        <w:rPr>
          <w:rFonts w:ascii="Arial" w:hAnsi="Arial" w:cs="Arial"/>
          <w:b/>
          <w:kern w:val="2"/>
          <w:sz w:val="22"/>
          <w:szCs w:val="22"/>
        </w:rPr>
        <w:t xml:space="preserve"> Ustawy:</w:t>
      </w:r>
    </w:p>
    <w:p w14:paraId="40FEF903" w14:textId="17839F31" w:rsidR="00047AC9" w:rsidRPr="00661797" w:rsidRDefault="00737414" w:rsidP="00F5155A">
      <w:pPr>
        <w:suppressAutoHyphens/>
        <w:spacing w:after="60" w:line="276" w:lineRule="auto"/>
        <w:ind w:left="993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 xml:space="preserve">Dopuszczalne są zmiany umowy, których łączna wartość jest niższa niż 10% wartości pierwotnej umowy określonej w § 6 ust. 1, a zmiany te nie powodują zmiany ogólnego charakteru umowy. </w:t>
      </w:r>
    </w:p>
    <w:p w14:paraId="10A3CBAC" w14:textId="77777777" w:rsidR="00047AC9" w:rsidRPr="00661797" w:rsidRDefault="00047AC9" w:rsidP="00BC24BE">
      <w:pPr>
        <w:numPr>
          <w:ilvl w:val="0"/>
          <w:numId w:val="29"/>
        </w:numPr>
        <w:tabs>
          <w:tab w:val="left" w:pos="360"/>
        </w:tabs>
        <w:suppressAutoHyphens/>
        <w:spacing w:after="80" w:line="276" w:lineRule="auto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 xml:space="preserve">Zmiany przewidziane w umowie mogą być inicjowane przez Zamawiającego oraz przez Wykonawcę. </w:t>
      </w:r>
    </w:p>
    <w:p w14:paraId="104D0CF4" w14:textId="521FF7BA" w:rsidR="00737414" w:rsidRPr="00661797" w:rsidRDefault="00737414" w:rsidP="0068732F">
      <w:pPr>
        <w:numPr>
          <w:ilvl w:val="0"/>
          <w:numId w:val="29"/>
        </w:numPr>
        <w:suppressAutoHyphens/>
        <w:spacing w:after="80" w:line="276" w:lineRule="auto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kern w:val="2"/>
          <w:sz w:val="22"/>
          <w:szCs w:val="22"/>
        </w:rPr>
        <w:t xml:space="preserve">Warunkiem dokonania zmian, o których mowa w ust. 2, jest złożenie wniosku przez Stronę inicjującą zamianę, zawierającego: opis propozycji zmian, uzasadnienie zmian, </w:t>
      </w:r>
      <w:r w:rsidRPr="00661797">
        <w:rPr>
          <w:rFonts w:ascii="Arial" w:hAnsi="Arial" w:cs="Arial"/>
          <w:b/>
          <w:kern w:val="2"/>
          <w:sz w:val="22"/>
          <w:szCs w:val="22"/>
        </w:rPr>
        <w:t>obliczenie kosztów zmian, jeżeli zmiana będzie miała wpływ na wynagrodzenie Wykonawcy</w:t>
      </w:r>
      <w:r w:rsidRPr="00661797">
        <w:rPr>
          <w:rFonts w:ascii="Arial" w:hAnsi="Arial" w:cs="Arial"/>
          <w:kern w:val="2"/>
          <w:sz w:val="22"/>
          <w:szCs w:val="22"/>
        </w:rPr>
        <w:t xml:space="preserve">, opis wpływu zmiany na harmonogram </w:t>
      </w:r>
      <w:r w:rsidR="009602A0" w:rsidRPr="00661797">
        <w:rPr>
          <w:rFonts w:ascii="Arial" w:hAnsi="Arial" w:cs="Arial"/>
          <w:kern w:val="2"/>
          <w:sz w:val="22"/>
          <w:szCs w:val="22"/>
        </w:rPr>
        <w:t>napraw</w:t>
      </w:r>
      <w:r w:rsidRPr="00661797">
        <w:rPr>
          <w:rFonts w:ascii="Arial" w:hAnsi="Arial" w:cs="Arial"/>
          <w:kern w:val="2"/>
          <w:sz w:val="22"/>
          <w:szCs w:val="22"/>
        </w:rPr>
        <w:t xml:space="preserve"> i termin wykonania umowy. </w:t>
      </w:r>
    </w:p>
    <w:p w14:paraId="6FAE41F4" w14:textId="09DB6BC5" w:rsidR="00737414" w:rsidRPr="00661797" w:rsidRDefault="00737414" w:rsidP="0068732F">
      <w:pPr>
        <w:numPr>
          <w:ilvl w:val="0"/>
          <w:numId w:val="29"/>
        </w:numPr>
        <w:suppressAutoHyphens/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 przypadku wystąpienia którejkolwiek z okoliczności wymienionych w ust. 2 pkt. 2.2., termin zakończenia robót może ulec odpowiedniemu przedł</w:t>
      </w:r>
      <w:r w:rsidR="00E54279" w:rsidRPr="00661797">
        <w:rPr>
          <w:rFonts w:ascii="Arial" w:hAnsi="Arial" w:cs="Arial"/>
          <w:sz w:val="22"/>
          <w:szCs w:val="22"/>
        </w:rPr>
        <w:t>użeniu, nie dłużej jednak niż o </w:t>
      </w:r>
      <w:r w:rsidRPr="00661797">
        <w:rPr>
          <w:rFonts w:ascii="Arial" w:hAnsi="Arial" w:cs="Arial"/>
          <w:sz w:val="22"/>
          <w:szCs w:val="22"/>
        </w:rPr>
        <w:t>okres trwania tych okoliczności.</w:t>
      </w:r>
    </w:p>
    <w:p w14:paraId="619ABC3E" w14:textId="50559A26" w:rsidR="007A57E5" w:rsidRPr="00661797" w:rsidRDefault="00F93F47" w:rsidP="0068732F">
      <w:pPr>
        <w:numPr>
          <w:ilvl w:val="0"/>
          <w:numId w:val="29"/>
        </w:numPr>
        <w:tabs>
          <w:tab w:val="left" w:pos="360"/>
        </w:tabs>
        <w:suppressAutoHyphens/>
        <w:spacing w:after="80" w:line="276" w:lineRule="auto"/>
        <w:jc w:val="both"/>
        <w:rPr>
          <w:rFonts w:ascii="Arial" w:hAnsi="Arial" w:cs="Arial"/>
          <w:kern w:val="2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Zmiana osób określonych w § </w:t>
      </w:r>
      <w:r w:rsidR="009002E5" w:rsidRPr="00661797">
        <w:rPr>
          <w:rFonts w:ascii="Arial" w:hAnsi="Arial" w:cs="Arial"/>
          <w:sz w:val="22"/>
          <w:szCs w:val="22"/>
        </w:rPr>
        <w:t>4</w:t>
      </w:r>
      <w:r w:rsidRPr="00661797">
        <w:rPr>
          <w:rFonts w:ascii="Arial" w:hAnsi="Arial" w:cs="Arial"/>
          <w:sz w:val="22"/>
          <w:szCs w:val="22"/>
        </w:rPr>
        <w:t xml:space="preserve"> </w:t>
      </w:r>
      <w:r w:rsidR="0035471F" w:rsidRPr="00661797">
        <w:rPr>
          <w:rFonts w:ascii="Arial" w:hAnsi="Arial" w:cs="Arial"/>
          <w:sz w:val="22"/>
          <w:szCs w:val="22"/>
        </w:rPr>
        <w:t xml:space="preserve">umowy </w:t>
      </w:r>
      <w:r w:rsidRPr="00661797">
        <w:rPr>
          <w:rFonts w:ascii="Arial" w:hAnsi="Arial" w:cs="Arial"/>
          <w:sz w:val="22"/>
          <w:szCs w:val="22"/>
        </w:rPr>
        <w:t>nie wymaga aneksu, a jedynie pisemnej notyfikacji.</w:t>
      </w:r>
    </w:p>
    <w:p w14:paraId="087D86E6" w14:textId="2069071F" w:rsidR="00771B60" w:rsidRPr="00661797" w:rsidRDefault="00437E6F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§ 12</w:t>
      </w:r>
    </w:p>
    <w:p w14:paraId="52ACD9A1" w14:textId="77777777" w:rsidR="00771B60" w:rsidRPr="00661797" w:rsidRDefault="00771B60" w:rsidP="00F5155A">
      <w:pPr>
        <w:pStyle w:val="Tekstpodstawowy"/>
        <w:tabs>
          <w:tab w:val="left" w:pos="284"/>
        </w:tabs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Ubezpieczenie</w:t>
      </w:r>
    </w:p>
    <w:p w14:paraId="4C25D88B" w14:textId="324424A1" w:rsidR="00771B60" w:rsidRPr="00661797" w:rsidRDefault="00771B60" w:rsidP="00BC24BE">
      <w:pPr>
        <w:pStyle w:val="Default"/>
        <w:numPr>
          <w:ilvl w:val="0"/>
          <w:numId w:val="13"/>
        </w:numPr>
        <w:tabs>
          <w:tab w:val="clear" w:pos="1440"/>
        </w:tabs>
        <w:suppressAutoHyphens w:val="0"/>
        <w:adjustRightInd w:val="0"/>
        <w:spacing w:after="80" w:line="276" w:lineRule="auto"/>
        <w:ind w:left="426" w:hanging="426"/>
        <w:jc w:val="both"/>
        <w:textAlignment w:val="auto"/>
        <w:rPr>
          <w:rFonts w:eastAsia="Times New Roman"/>
          <w:color w:val="auto"/>
          <w:sz w:val="22"/>
          <w:szCs w:val="22"/>
          <w:lang w:eastAsia="pl-PL"/>
        </w:rPr>
      </w:pPr>
      <w:r w:rsidRPr="00661797">
        <w:rPr>
          <w:rFonts w:eastAsia="Times New Roman"/>
          <w:bCs/>
          <w:color w:val="auto"/>
          <w:sz w:val="22"/>
          <w:szCs w:val="22"/>
          <w:lang w:eastAsia="pl-PL"/>
        </w:rPr>
        <w:t xml:space="preserve">Wykonawca w okresie </w:t>
      </w:r>
      <w:r w:rsidRPr="00661797">
        <w:rPr>
          <w:color w:val="auto"/>
          <w:sz w:val="22"/>
          <w:szCs w:val="22"/>
        </w:rPr>
        <w:t>realizacji umowy</w:t>
      </w:r>
      <w:r w:rsidRPr="00661797">
        <w:rPr>
          <w:rFonts w:eastAsia="Times New Roman"/>
          <w:bCs/>
          <w:color w:val="auto"/>
          <w:sz w:val="22"/>
          <w:szCs w:val="22"/>
          <w:lang w:eastAsia="pl-PL"/>
        </w:rPr>
        <w:t xml:space="preserve"> ponosi odpowiedzialność za wszelkie szkody wyrządzone Zamawiającemu i osobom trzecim, wynikłe z niewykonania lub nienależytego wykon</w:t>
      </w:r>
      <w:r w:rsidR="007C542A" w:rsidRPr="00661797">
        <w:rPr>
          <w:rFonts w:eastAsia="Times New Roman"/>
          <w:bCs/>
          <w:color w:val="auto"/>
          <w:sz w:val="22"/>
          <w:szCs w:val="22"/>
          <w:lang w:eastAsia="pl-PL"/>
        </w:rPr>
        <w:t>ywania</w:t>
      </w:r>
      <w:r w:rsidRPr="00661797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  <w:r w:rsidR="007C542A" w:rsidRPr="00661797">
        <w:rPr>
          <w:rFonts w:eastAsia="Times New Roman"/>
          <w:bCs/>
          <w:color w:val="auto"/>
          <w:sz w:val="22"/>
          <w:szCs w:val="22"/>
          <w:lang w:eastAsia="pl-PL"/>
        </w:rPr>
        <w:t xml:space="preserve">obowiązków wynikających </w:t>
      </w:r>
      <w:r w:rsidRPr="00661797">
        <w:rPr>
          <w:rFonts w:eastAsia="Times New Roman"/>
          <w:bCs/>
          <w:color w:val="auto"/>
          <w:sz w:val="22"/>
          <w:szCs w:val="22"/>
          <w:lang w:eastAsia="pl-PL"/>
        </w:rPr>
        <w:t>niniejszej umowy.</w:t>
      </w:r>
      <w:r w:rsidRPr="00661797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14:paraId="62F12B47" w14:textId="465B5AEA" w:rsidR="00771B60" w:rsidRPr="00661797" w:rsidRDefault="00771B60" w:rsidP="00BC24BE">
      <w:pPr>
        <w:numPr>
          <w:ilvl w:val="0"/>
          <w:numId w:val="13"/>
        </w:numPr>
        <w:tabs>
          <w:tab w:val="clear" w:pos="1440"/>
        </w:tabs>
        <w:autoSpaceDE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  <w:lang w:eastAsia="ar-SA"/>
        </w:rPr>
        <w:t xml:space="preserve">Wykonawca oświadcza, że posiada ubezpieczenie odpowiedzialności cywilnej </w:t>
      </w:r>
      <w:r w:rsidRPr="00661797">
        <w:rPr>
          <w:rFonts w:ascii="Arial" w:hAnsi="Arial" w:cs="Arial"/>
          <w:sz w:val="22"/>
          <w:szCs w:val="22"/>
        </w:rPr>
        <w:t>z tytułu wykonywania działalności gospodarczej</w:t>
      </w:r>
      <w:r w:rsidRPr="00661797">
        <w:rPr>
          <w:rFonts w:ascii="Arial" w:eastAsia="Arial Unicode MS" w:hAnsi="Arial" w:cs="Arial"/>
          <w:sz w:val="22"/>
          <w:szCs w:val="22"/>
        </w:rPr>
        <w:t xml:space="preserve"> związanej z przedmiotem niniejszego zamówienia,</w:t>
      </w:r>
      <w:r w:rsidRPr="00661797">
        <w:rPr>
          <w:rFonts w:ascii="Arial" w:hAnsi="Arial" w:cs="Arial"/>
          <w:sz w:val="22"/>
          <w:szCs w:val="22"/>
          <w:lang w:eastAsia="ar-SA"/>
        </w:rPr>
        <w:t xml:space="preserve"> obejmujące również odpowiedzialność ubezpieczonego za</w:t>
      </w:r>
      <w:r w:rsidRPr="00661797">
        <w:rPr>
          <w:rFonts w:ascii="Arial" w:hAnsi="Arial" w:cs="Arial"/>
          <w:sz w:val="22"/>
          <w:szCs w:val="22"/>
        </w:rPr>
        <w:t xml:space="preserve"> szkody spowodowane przez niewykonanie lub nienależyte wykonanie zamówienia w okresie ubezpieczenia, o wysokości sumy ubezpieczenia nie niższej niż </w:t>
      </w:r>
      <w:r w:rsidR="00602412" w:rsidRPr="00661797">
        <w:rPr>
          <w:rFonts w:ascii="Arial" w:hAnsi="Arial" w:cs="Arial"/>
          <w:b/>
          <w:sz w:val="22"/>
          <w:szCs w:val="22"/>
        </w:rPr>
        <w:t>600</w:t>
      </w:r>
      <w:r w:rsidR="009002E5" w:rsidRPr="00661797">
        <w:rPr>
          <w:rFonts w:ascii="Arial" w:hAnsi="Arial" w:cs="Arial"/>
          <w:b/>
          <w:sz w:val="22"/>
          <w:szCs w:val="22"/>
        </w:rPr>
        <w:t xml:space="preserve"> </w:t>
      </w:r>
      <w:r w:rsidRPr="00661797">
        <w:rPr>
          <w:rFonts w:ascii="Arial" w:hAnsi="Arial" w:cs="Arial"/>
          <w:b/>
          <w:sz w:val="22"/>
          <w:szCs w:val="22"/>
        </w:rPr>
        <w:t>000,00 zł</w:t>
      </w:r>
      <w:r w:rsidRPr="00661797">
        <w:rPr>
          <w:rFonts w:ascii="Arial" w:hAnsi="Arial" w:cs="Arial"/>
          <w:sz w:val="22"/>
          <w:szCs w:val="22"/>
        </w:rPr>
        <w:t xml:space="preserve">. </w:t>
      </w:r>
    </w:p>
    <w:p w14:paraId="59163A61" w14:textId="77777777" w:rsidR="00771B60" w:rsidRPr="00661797" w:rsidRDefault="00771B60" w:rsidP="00BC24BE">
      <w:pPr>
        <w:numPr>
          <w:ilvl w:val="0"/>
          <w:numId w:val="13"/>
        </w:numPr>
        <w:tabs>
          <w:tab w:val="clear" w:pos="1440"/>
        </w:tabs>
        <w:autoSpaceDE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Ubezpieczenie od odpowiedzialności cywilnej, o którym mowa wyżej, musi być ważne przez cały okres realizacji umowy.</w:t>
      </w:r>
    </w:p>
    <w:p w14:paraId="32F51E14" w14:textId="7CD5CB08" w:rsidR="00563451" w:rsidRPr="00661797" w:rsidRDefault="00771B60" w:rsidP="00FD26B0">
      <w:pPr>
        <w:numPr>
          <w:ilvl w:val="0"/>
          <w:numId w:val="13"/>
        </w:numPr>
        <w:tabs>
          <w:tab w:val="clear" w:pos="1440"/>
        </w:tabs>
        <w:autoSpaceDE w:val="0"/>
        <w:adjustRightInd w:val="0"/>
        <w:spacing w:after="8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Zamawiający zastrzega sobie prawo dochodzenia odszkodowania uzupełniającego przewyższającego wysokość przedmiotowego ubezpieczenia.</w:t>
      </w:r>
    </w:p>
    <w:p w14:paraId="10FD7304" w14:textId="509CE9FE" w:rsidR="009C48A9" w:rsidRPr="00661797" w:rsidRDefault="00437E6F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lastRenderedPageBreak/>
        <w:t>§ 13</w:t>
      </w:r>
    </w:p>
    <w:p w14:paraId="66322636" w14:textId="0BAD4932" w:rsidR="009C48A9" w:rsidRPr="00661797" w:rsidRDefault="009C48A9" w:rsidP="00F5155A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757E8973" w14:textId="0941563E" w:rsidR="009C48A9" w:rsidRPr="00661797" w:rsidRDefault="009C48A9" w:rsidP="00BC24BE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Strony ustalają, że </w:t>
      </w:r>
      <w:r w:rsidR="001214D9" w:rsidRPr="00661797">
        <w:rPr>
          <w:rFonts w:ascii="Arial" w:hAnsi="Arial" w:cs="Arial"/>
          <w:sz w:val="22"/>
          <w:szCs w:val="22"/>
        </w:rPr>
        <w:t>na pokrycie</w:t>
      </w:r>
      <w:r w:rsidRPr="00661797">
        <w:rPr>
          <w:rFonts w:ascii="Arial" w:hAnsi="Arial" w:cs="Arial"/>
          <w:sz w:val="22"/>
          <w:szCs w:val="22"/>
        </w:rPr>
        <w:t xml:space="preserve"> roszczeń z tytułu</w:t>
      </w:r>
      <w:r w:rsidR="007A57E5" w:rsidRPr="00661797">
        <w:rPr>
          <w:rFonts w:ascii="Arial" w:hAnsi="Arial" w:cs="Arial"/>
          <w:sz w:val="22"/>
          <w:szCs w:val="22"/>
        </w:rPr>
        <w:t xml:space="preserve"> ewentualnego</w:t>
      </w:r>
      <w:r w:rsidRPr="00661797">
        <w:rPr>
          <w:rFonts w:ascii="Arial" w:hAnsi="Arial" w:cs="Arial"/>
          <w:sz w:val="22"/>
          <w:szCs w:val="22"/>
        </w:rPr>
        <w:t xml:space="preserve"> niewykonania lub nienależytego wykonania umowy, </w:t>
      </w:r>
      <w:r w:rsidR="001214D9" w:rsidRPr="00661797">
        <w:rPr>
          <w:rFonts w:ascii="Arial" w:hAnsi="Arial" w:cs="Arial"/>
          <w:sz w:val="22"/>
          <w:szCs w:val="22"/>
        </w:rPr>
        <w:t xml:space="preserve">Wykonawca </w:t>
      </w:r>
      <w:r w:rsidRPr="00661797">
        <w:rPr>
          <w:rFonts w:ascii="Arial" w:hAnsi="Arial" w:cs="Arial"/>
          <w:sz w:val="22"/>
          <w:szCs w:val="22"/>
        </w:rPr>
        <w:t xml:space="preserve">wnosi zabezpieczenie należytego wykonania </w:t>
      </w:r>
      <w:r w:rsidR="007A57E5" w:rsidRPr="00661797">
        <w:rPr>
          <w:rFonts w:ascii="Arial" w:hAnsi="Arial" w:cs="Arial"/>
          <w:sz w:val="22"/>
          <w:szCs w:val="22"/>
        </w:rPr>
        <w:t xml:space="preserve">umowy </w:t>
      </w:r>
      <w:r w:rsidRPr="00661797">
        <w:rPr>
          <w:rFonts w:ascii="Arial" w:hAnsi="Arial" w:cs="Arial"/>
          <w:sz w:val="22"/>
          <w:szCs w:val="22"/>
        </w:rPr>
        <w:t>w</w:t>
      </w:r>
      <w:r w:rsidR="00F5155A" w:rsidRPr="00661797">
        <w:rPr>
          <w:rFonts w:ascii="Arial" w:hAnsi="Arial" w:cs="Arial"/>
          <w:sz w:val="22"/>
          <w:szCs w:val="22"/>
        </w:rPr>
        <w:t> </w:t>
      </w:r>
      <w:r w:rsidRPr="00661797">
        <w:rPr>
          <w:rFonts w:ascii="Arial" w:hAnsi="Arial" w:cs="Arial"/>
          <w:sz w:val="22"/>
          <w:szCs w:val="22"/>
        </w:rPr>
        <w:t xml:space="preserve">wysokości </w:t>
      </w:r>
      <w:r w:rsidR="003C0FBC" w:rsidRPr="00661797">
        <w:rPr>
          <w:rFonts w:ascii="Arial" w:hAnsi="Arial" w:cs="Arial"/>
          <w:sz w:val="22"/>
          <w:szCs w:val="22"/>
        </w:rPr>
        <w:t>5</w:t>
      </w:r>
      <w:r w:rsidRPr="00661797">
        <w:rPr>
          <w:rFonts w:ascii="Arial" w:hAnsi="Arial" w:cs="Arial"/>
          <w:sz w:val="22"/>
          <w:szCs w:val="22"/>
        </w:rPr>
        <w:t>% wartości umowy brutto, tj. w kwocie w wysokoś</w:t>
      </w:r>
      <w:r w:rsidR="001C1EF0" w:rsidRPr="00661797">
        <w:rPr>
          <w:rFonts w:ascii="Arial" w:hAnsi="Arial" w:cs="Arial"/>
          <w:sz w:val="22"/>
          <w:szCs w:val="22"/>
        </w:rPr>
        <w:t>ci: …………………</w:t>
      </w:r>
      <w:r w:rsidRPr="00661797">
        <w:rPr>
          <w:rFonts w:ascii="Arial" w:hAnsi="Arial" w:cs="Arial"/>
          <w:sz w:val="22"/>
          <w:szCs w:val="22"/>
        </w:rPr>
        <w:t>...... zł (słownie: …</w:t>
      </w:r>
      <w:r w:rsidR="001C1EF0" w:rsidRPr="00661797">
        <w:rPr>
          <w:rFonts w:ascii="Arial" w:hAnsi="Arial" w:cs="Arial"/>
          <w:sz w:val="22"/>
          <w:szCs w:val="22"/>
        </w:rPr>
        <w:t>…………………………</w:t>
      </w:r>
      <w:r w:rsidRPr="00661797">
        <w:rPr>
          <w:rFonts w:ascii="Arial" w:hAnsi="Arial" w:cs="Arial"/>
          <w:sz w:val="22"/>
          <w:szCs w:val="22"/>
        </w:rPr>
        <w:t xml:space="preserve">……...………zł) </w:t>
      </w:r>
      <w:r w:rsidR="001C1EF0" w:rsidRPr="00661797">
        <w:rPr>
          <w:rFonts w:ascii="Arial" w:hAnsi="Arial" w:cs="Arial"/>
          <w:sz w:val="22"/>
          <w:szCs w:val="22"/>
        </w:rPr>
        <w:t>w formie przewidzianej w art. 450 ust.1 Ustawy</w:t>
      </w:r>
      <w:r w:rsidR="001C1EF0" w:rsidRPr="00661797">
        <w:rPr>
          <w:rFonts w:ascii="Arial" w:hAnsi="Arial" w:cs="Arial"/>
          <w:bCs/>
          <w:sz w:val="22"/>
          <w:szCs w:val="22"/>
        </w:rPr>
        <w:t xml:space="preserve">, tj.: </w:t>
      </w:r>
      <w:r w:rsidRPr="00661797">
        <w:rPr>
          <w:rFonts w:ascii="Arial" w:hAnsi="Arial" w:cs="Arial"/>
          <w:sz w:val="22"/>
          <w:szCs w:val="22"/>
        </w:rPr>
        <w:t xml:space="preserve"> ……………………………..………….</w:t>
      </w:r>
      <w:r w:rsidRPr="00661797">
        <w:rPr>
          <w:rFonts w:ascii="Arial" w:hAnsi="Arial" w:cs="Arial"/>
          <w:b/>
          <w:sz w:val="22"/>
          <w:szCs w:val="22"/>
        </w:rPr>
        <w:t xml:space="preserve">. </w:t>
      </w:r>
    </w:p>
    <w:p w14:paraId="126C06D4" w14:textId="47CB62FC" w:rsidR="009C48A9" w:rsidRPr="00661797" w:rsidRDefault="009C48A9" w:rsidP="00BC24BE">
      <w:pPr>
        <w:numPr>
          <w:ilvl w:val="0"/>
          <w:numId w:val="26"/>
        </w:numPr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Wniesione zabezpieczenie należytego wykonania umowy służ</w:t>
      </w:r>
      <w:r w:rsidR="001C1EF0" w:rsidRPr="00661797">
        <w:rPr>
          <w:rFonts w:ascii="Arial" w:hAnsi="Arial" w:cs="Arial"/>
          <w:sz w:val="22"/>
          <w:szCs w:val="22"/>
        </w:rPr>
        <w:t>y wyłącznie pokryciu roszczeń z </w:t>
      </w:r>
      <w:r w:rsidRPr="00661797">
        <w:rPr>
          <w:rFonts w:ascii="Arial" w:hAnsi="Arial" w:cs="Arial"/>
          <w:sz w:val="22"/>
          <w:szCs w:val="22"/>
        </w:rPr>
        <w:t>tytułu niewykonania lub nienależytego wykonania umowy.</w:t>
      </w:r>
    </w:p>
    <w:p w14:paraId="554EA4D8" w14:textId="1601B0E3" w:rsidR="009C48A9" w:rsidRPr="00661797" w:rsidRDefault="009C48A9" w:rsidP="00BC24BE">
      <w:pPr>
        <w:numPr>
          <w:ilvl w:val="0"/>
          <w:numId w:val="26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W przypadku zmiany ostatecznego terminu wykonania umowy w stosunku do terminu określonego w § </w:t>
      </w:r>
      <w:r w:rsidR="007A57E5" w:rsidRPr="00661797">
        <w:rPr>
          <w:rFonts w:ascii="Arial" w:hAnsi="Arial" w:cs="Arial"/>
          <w:sz w:val="22"/>
          <w:szCs w:val="22"/>
        </w:rPr>
        <w:t>5</w:t>
      </w:r>
      <w:r w:rsidRPr="00661797">
        <w:rPr>
          <w:rFonts w:ascii="Arial" w:hAnsi="Arial" w:cs="Arial"/>
          <w:sz w:val="22"/>
          <w:szCs w:val="22"/>
        </w:rPr>
        <w:t>, jeżeli zabezpieczenie należytego wykonania umowy zostało</w:t>
      </w:r>
      <w:r w:rsidR="00E54279" w:rsidRPr="00661797">
        <w:rPr>
          <w:rFonts w:ascii="Arial" w:hAnsi="Arial" w:cs="Arial"/>
          <w:sz w:val="22"/>
          <w:szCs w:val="22"/>
        </w:rPr>
        <w:t xml:space="preserve"> wniesione w </w:t>
      </w:r>
      <w:r w:rsidR="00F5155A" w:rsidRPr="00661797">
        <w:rPr>
          <w:rFonts w:ascii="Arial" w:hAnsi="Arial" w:cs="Arial"/>
          <w:sz w:val="22"/>
          <w:szCs w:val="22"/>
        </w:rPr>
        <w:t>innej formie niż w </w:t>
      </w:r>
      <w:r w:rsidRPr="00661797">
        <w:rPr>
          <w:rFonts w:ascii="Arial" w:hAnsi="Arial" w:cs="Arial"/>
          <w:sz w:val="22"/>
          <w:szCs w:val="22"/>
        </w:rPr>
        <w:t xml:space="preserve">pieniądzu, najpóźniej na 14 dni przed upływem </w:t>
      </w:r>
      <w:r w:rsidR="007A57E5" w:rsidRPr="00661797">
        <w:rPr>
          <w:rFonts w:ascii="Arial" w:hAnsi="Arial" w:cs="Arial"/>
          <w:sz w:val="22"/>
          <w:szCs w:val="22"/>
        </w:rPr>
        <w:t xml:space="preserve">terminu </w:t>
      </w:r>
      <w:r w:rsidRPr="00661797">
        <w:rPr>
          <w:rFonts w:ascii="Arial" w:hAnsi="Arial" w:cs="Arial"/>
          <w:sz w:val="22"/>
          <w:szCs w:val="22"/>
        </w:rPr>
        <w:t>ważności zabezpieczenia Wykonawca zobowiązany jest dostarczyć aneks przedłużający ważność obowiązywania zabezpieczenia lub nowe zabezpieczenie na przedłużony okres obowiązywania umowy.</w:t>
      </w:r>
    </w:p>
    <w:p w14:paraId="4516C44A" w14:textId="10C8E16B" w:rsidR="009C48A9" w:rsidRPr="00661797" w:rsidRDefault="009C48A9" w:rsidP="00BC24BE">
      <w:pPr>
        <w:numPr>
          <w:ilvl w:val="0"/>
          <w:numId w:val="27"/>
        </w:numPr>
        <w:suppressAutoHyphens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Strony postanawiają, że zabezpieczenie należytego wyko</w:t>
      </w:r>
      <w:r w:rsidR="001C1EF0" w:rsidRPr="00661797">
        <w:rPr>
          <w:rFonts w:ascii="Arial" w:hAnsi="Arial" w:cs="Arial"/>
          <w:sz w:val="22"/>
          <w:szCs w:val="22"/>
        </w:rPr>
        <w:t>nania umowy zostanie zwrócone w </w:t>
      </w:r>
      <w:r w:rsidRPr="00661797">
        <w:rPr>
          <w:rFonts w:ascii="Arial" w:hAnsi="Arial" w:cs="Arial"/>
          <w:sz w:val="22"/>
          <w:szCs w:val="22"/>
        </w:rPr>
        <w:t>następujących terminach i wysokościach:</w:t>
      </w:r>
    </w:p>
    <w:p w14:paraId="15753236" w14:textId="45A0E6B3" w:rsidR="009C48A9" w:rsidRPr="00661797" w:rsidRDefault="009C48A9" w:rsidP="00BC24BE">
      <w:pPr>
        <w:numPr>
          <w:ilvl w:val="0"/>
          <w:numId w:val="28"/>
        </w:numPr>
        <w:suppressAutoHyphens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70%</w:t>
      </w:r>
      <w:r w:rsidRPr="00661797">
        <w:rPr>
          <w:rFonts w:ascii="Arial" w:hAnsi="Arial" w:cs="Arial"/>
          <w:sz w:val="22"/>
          <w:szCs w:val="22"/>
        </w:rPr>
        <w:t xml:space="preserve"> wartości wniesionego zabezpieczenia - w terminie 30 dni od dnia podpisania protokołu </w:t>
      </w:r>
      <w:r w:rsidRPr="00661797">
        <w:rPr>
          <w:rFonts w:ascii="Arial" w:hAnsi="Arial" w:cs="Arial"/>
          <w:bCs/>
          <w:sz w:val="22"/>
          <w:szCs w:val="22"/>
        </w:rPr>
        <w:t>wykonania usług</w:t>
      </w:r>
      <w:r w:rsidRPr="00661797">
        <w:rPr>
          <w:rFonts w:ascii="Arial" w:hAnsi="Arial" w:cs="Arial"/>
          <w:sz w:val="22"/>
          <w:szCs w:val="22"/>
        </w:rPr>
        <w:t xml:space="preserve"> i uznania przez Zamawiającego zamówienia za należycie wykonane,</w:t>
      </w:r>
    </w:p>
    <w:p w14:paraId="45EB4019" w14:textId="06E37B37" w:rsidR="00150DC2" w:rsidRPr="00661797" w:rsidRDefault="009C48A9" w:rsidP="00BC24BE">
      <w:pPr>
        <w:numPr>
          <w:ilvl w:val="0"/>
          <w:numId w:val="28"/>
        </w:numPr>
        <w:suppressAutoHyphens/>
        <w:spacing w:after="240" w:line="276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30%</w:t>
      </w:r>
      <w:r w:rsidRPr="00661797">
        <w:rPr>
          <w:rFonts w:ascii="Arial" w:hAnsi="Arial" w:cs="Arial"/>
          <w:sz w:val="22"/>
          <w:szCs w:val="22"/>
        </w:rPr>
        <w:t xml:space="preserve"> wartości  wniesionego zabezpieczenia - w terminie 15 dni po upływie okresu rękojmi za wady</w:t>
      </w:r>
      <w:r w:rsidR="00150DC2" w:rsidRPr="00661797">
        <w:rPr>
          <w:rFonts w:ascii="Arial" w:hAnsi="Arial" w:cs="Arial"/>
          <w:sz w:val="22"/>
          <w:szCs w:val="22"/>
        </w:rPr>
        <w:t xml:space="preserve"> lub gwarancji, liczonego od daty końcowego protokołu wykonania usług.</w:t>
      </w:r>
    </w:p>
    <w:p w14:paraId="3E6F43F1" w14:textId="59EBB175" w:rsidR="007E1107" w:rsidRPr="00661797" w:rsidRDefault="00150DC2" w:rsidP="00BC24BE">
      <w:pPr>
        <w:pStyle w:val="Akapitzlist"/>
        <w:numPr>
          <w:ilvl w:val="0"/>
          <w:numId w:val="43"/>
        </w:numPr>
        <w:suppressAutoHyphens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Jeżeli Wykonawca nie usunie ujawnionych wad w żądanym terminie, Zamawiający po uprzednim zawiadomieniu Wykonawcy może zlecić ich usunięcie osobie trzeciej na koszt Wykonawcy i opłacić z zabezpieczenia należytego wykonania umowy</w:t>
      </w:r>
      <w:r w:rsidR="009C48A9" w:rsidRPr="00661797">
        <w:rPr>
          <w:rFonts w:ascii="Arial" w:hAnsi="Arial" w:cs="Arial"/>
          <w:sz w:val="22"/>
          <w:szCs w:val="22"/>
        </w:rPr>
        <w:t>.</w:t>
      </w:r>
    </w:p>
    <w:p w14:paraId="2564D8AA" w14:textId="06CEAE57" w:rsidR="00F93F47" w:rsidRPr="00661797" w:rsidRDefault="00F93F47" w:rsidP="00F5155A">
      <w:pPr>
        <w:tabs>
          <w:tab w:val="left" w:pos="284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§ 1</w:t>
      </w:r>
      <w:r w:rsidR="00437E6F" w:rsidRPr="00661797">
        <w:rPr>
          <w:rFonts w:ascii="Arial" w:hAnsi="Arial" w:cs="Arial"/>
          <w:b/>
          <w:sz w:val="22"/>
          <w:szCs w:val="22"/>
        </w:rPr>
        <w:t>4</w:t>
      </w:r>
    </w:p>
    <w:p w14:paraId="28D8BB44" w14:textId="77777777" w:rsidR="00F93F47" w:rsidRPr="00661797" w:rsidRDefault="00F93F47" w:rsidP="00F5155A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>Inne postanowienia</w:t>
      </w:r>
    </w:p>
    <w:p w14:paraId="1D94DA73" w14:textId="0E270AC0" w:rsidR="00F93F47" w:rsidRPr="00661797" w:rsidRDefault="005D0833" w:rsidP="00BC24BE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  <w:lang w:val="pl-PL" w:eastAsia="pl-PL"/>
        </w:rPr>
        <w:t>W sprawach nie</w:t>
      </w:r>
      <w:r w:rsidR="0069795E" w:rsidRPr="0066179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661797">
        <w:rPr>
          <w:rFonts w:ascii="Arial" w:hAnsi="Arial" w:cs="Arial"/>
          <w:sz w:val="22"/>
          <w:szCs w:val="22"/>
          <w:lang w:val="pl-PL" w:eastAsia="pl-PL"/>
        </w:rPr>
        <w:t xml:space="preserve">uregulowanych niniejszą umową będą miały zastosowanie przepisy ustawy </w:t>
      </w:r>
      <w:r w:rsidRPr="00661797">
        <w:rPr>
          <w:rFonts w:ascii="Arial" w:hAnsi="Arial" w:cs="Arial"/>
          <w:sz w:val="22"/>
          <w:szCs w:val="22"/>
          <w:lang w:val="pl-PL" w:eastAsia="pl-PL"/>
        </w:rPr>
        <w:br/>
        <w:t xml:space="preserve">z dnia 11 września 2019r. Prawo zamówień publicznych </w:t>
      </w:r>
      <w:r w:rsidRPr="00661797">
        <w:rPr>
          <w:rFonts w:ascii="Arial" w:hAnsi="Arial" w:cs="Arial"/>
          <w:bCs/>
          <w:sz w:val="22"/>
          <w:szCs w:val="22"/>
          <w:lang w:val="pl-PL" w:eastAsia="pl-PL"/>
        </w:rPr>
        <w:t xml:space="preserve">(tekst jednolity: Dz. U. z 2021r., </w:t>
      </w:r>
      <w:r w:rsidRPr="00661797">
        <w:rPr>
          <w:rFonts w:ascii="Arial" w:hAnsi="Arial" w:cs="Arial"/>
          <w:bCs/>
          <w:sz w:val="22"/>
          <w:szCs w:val="22"/>
          <w:lang w:val="pl-PL" w:eastAsia="pl-PL"/>
        </w:rPr>
        <w:br/>
        <w:t xml:space="preserve">poz. 1129 ze zm.) </w:t>
      </w:r>
      <w:r w:rsidRPr="00661797">
        <w:rPr>
          <w:rFonts w:ascii="Arial" w:hAnsi="Arial" w:cs="Arial"/>
          <w:sz w:val="22"/>
          <w:szCs w:val="22"/>
          <w:lang w:val="pl-PL" w:eastAsia="pl-PL"/>
        </w:rPr>
        <w:t>oraz Kodeksu cywilnego</w:t>
      </w:r>
      <w:r w:rsidR="00EB6B5E" w:rsidRPr="00661797">
        <w:rPr>
          <w:rFonts w:ascii="Arial" w:hAnsi="Arial" w:cs="Arial"/>
          <w:sz w:val="22"/>
          <w:szCs w:val="22"/>
        </w:rPr>
        <w:t>.</w:t>
      </w:r>
      <w:r w:rsidR="00EB6B5E" w:rsidRPr="00661797">
        <w:rPr>
          <w:rFonts w:ascii="Arial" w:hAnsi="Arial" w:cs="Arial"/>
          <w:bCs/>
          <w:sz w:val="22"/>
          <w:szCs w:val="22"/>
        </w:rPr>
        <w:t xml:space="preserve"> </w:t>
      </w:r>
    </w:p>
    <w:p w14:paraId="4115DC98" w14:textId="352DE211" w:rsidR="001574B1" w:rsidRPr="00661797" w:rsidRDefault="001574B1" w:rsidP="00BC24BE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Wszelkie zmiany oraz uzupełnienia treści niniejszej umowy mogą być wprowadzone za zgodą Stron wyrażoną, pod rygorem nieważności, na piśmie.</w:t>
      </w:r>
    </w:p>
    <w:p w14:paraId="7F5F5A80" w14:textId="411F8861" w:rsidR="005D0833" w:rsidRPr="00661797" w:rsidRDefault="005D0833" w:rsidP="00BC24BE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  <w:lang w:val="pl-PL" w:eastAsia="pl-PL"/>
        </w:rPr>
        <w:t>Ewentualne spory wynikłe w trakcie realizacji umowy będą załatwiane w drodze porozumienia Stron, w przypadku braku porozumienia rozstrzygającym spór będzie sąd powszechny właściwy dla siedziby Zamawiającego.</w:t>
      </w:r>
    </w:p>
    <w:p w14:paraId="25B0BBCA" w14:textId="284FF0F7" w:rsidR="001574B1" w:rsidRPr="00661797" w:rsidRDefault="001574B1" w:rsidP="00BC24BE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Wszelkie dokumenty wiążące Strony umowy muszą być sporządzane wyłącznie w języku polskim</w:t>
      </w:r>
      <w:r w:rsidR="00487593" w:rsidRPr="00661797">
        <w:rPr>
          <w:rFonts w:ascii="Arial" w:hAnsi="Arial" w:cs="Arial"/>
          <w:sz w:val="22"/>
          <w:szCs w:val="22"/>
          <w:lang w:val="pl-PL"/>
        </w:rPr>
        <w:t>.</w:t>
      </w:r>
    </w:p>
    <w:p w14:paraId="2D977163" w14:textId="6CB1A52D" w:rsidR="00F93F47" w:rsidRPr="00661797" w:rsidRDefault="00F93F47" w:rsidP="00BC24BE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Umowę niniejszą sporządzono w 3 jednobrzmiących egzemplarzach., w tym: dwa egzemplarze dla Zamawiającego, jeden egzemplarz dla Wykonawcy.</w:t>
      </w:r>
    </w:p>
    <w:p w14:paraId="26E874AC" w14:textId="77777777" w:rsidR="00D74F55" w:rsidRPr="00661797" w:rsidRDefault="00D74F55" w:rsidP="00BC24BE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Umowa wchodzi w życie z dniem podpisania. </w:t>
      </w:r>
    </w:p>
    <w:p w14:paraId="77C12EDE" w14:textId="77777777" w:rsidR="00741368" w:rsidRPr="00661797" w:rsidRDefault="00741368" w:rsidP="00F5155A">
      <w:pPr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61797">
        <w:rPr>
          <w:rFonts w:ascii="Arial" w:hAnsi="Arial" w:cs="Arial"/>
          <w:sz w:val="22"/>
          <w:szCs w:val="22"/>
          <w:u w:val="single"/>
        </w:rPr>
        <w:lastRenderedPageBreak/>
        <w:t>Załączniki:</w:t>
      </w:r>
    </w:p>
    <w:p w14:paraId="492FFA1A" w14:textId="6BDE82FE" w:rsidR="00741368" w:rsidRPr="00661797" w:rsidRDefault="00741368" w:rsidP="006755D3">
      <w:pPr>
        <w:widowControl w:val="0"/>
        <w:autoSpaceDE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 xml:space="preserve">Załącznik nr 1 </w:t>
      </w:r>
      <w:r w:rsidR="003F1103" w:rsidRPr="00661797">
        <w:rPr>
          <w:rFonts w:ascii="Arial" w:hAnsi="Arial" w:cs="Arial"/>
          <w:sz w:val="22"/>
          <w:szCs w:val="22"/>
        </w:rPr>
        <w:t>–</w:t>
      </w:r>
      <w:r w:rsidRPr="00661797">
        <w:rPr>
          <w:rFonts w:ascii="Arial" w:hAnsi="Arial" w:cs="Arial"/>
          <w:sz w:val="22"/>
          <w:szCs w:val="22"/>
        </w:rPr>
        <w:t xml:space="preserve"> Szczegółowy opis przedmiotu zamówienia.</w:t>
      </w:r>
    </w:p>
    <w:p w14:paraId="549C3100" w14:textId="233EDC80" w:rsidR="00741368" w:rsidRPr="00661797" w:rsidRDefault="008D54C5" w:rsidP="006755D3">
      <w:pPr>
        <w:widowControl w:val="0"/>
        <w:autoSpaceDE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Załącznik nr 2</w:t>
      </w:r>
      <w:r w:rsidR="00741368" w:rsidRPr="00661797">
        <w:rPr>
          <w:rFonts w:ascii="Arial" w:hAnsi="Arial" w:cs="Arial"/>
          <w:sz w:val="22"/>
          <w:szCs w:val="22"/>
        </w:rPr>
        <w:t xml:space="preserve"> </w:t>
      </w:r>
      <w:bookmarkStart w:id="8" w:name="_Hlk40906859"/>
      <w:r w:rsidR="003F1103" w:rsidRPr="00661797">
        <w:rPr>
          <w:rFonts w:ascii="Arial" w:hAnsi="Arial" w:cs="Arial"/>
          <w:sz w:val="22"/>
          <w:szCs w:val="22"/>
        </w:rPr>
        <w:t>–</w:t>
      </w:r>
      <w:r w:rsidR="00741368" w:rsidRPr="00661797">
        <w:rPr>
          <w:rFonts w:ascii="Arial" w:hAnsi="Arial" w:cs="Arial"/>
          <w:sz w:val="22"/>
          <w:szCs w:val="22"/>
        </w:rPr>
        <w:t xml:space="preserve"> </w:t>
      </w:r>
      <w:r w:rsidR="00741368" w:rsidRPr="00661797">
        <w:rPr>
          <w:rFonts w:ascii="Arial" w:hAnsi="Arial" w:cs="Arial"/>
          <w:bCs/>
          <w:sz w:val="22"/>
          <w:szCs w:val="22"/>
        </w:rPr>
        <w:t xml:space="preserve">Protokół </w:t>
      </w:r>
      <w:bookmarkStart w:id="9" w:name="_Hlk40907170"/>
      <w:r w:rsidR="00741368" w:rsidRPr="00661797">
        <w:rPr>
          <w:rFonts w:ascii="Arial" w:hAnsi="Arial" w:cs="Arial"/>
          <w:bCs/>
          <w:sz w:val="22"/>
          <w:szCs w:val="22"/>
        </w:rPr>
        <w:t>wykonania usług</w:t>
      </w:r>
      <w:bookmarkEnd w:id="8"/>
      <w:bookmarkEnd w:id="9"/>
      <w:r w:rsidR="00741368" w:rsidRPr="00661797">
        <w:rPr>
          <w:rFonts w:ascii="Arial" w:hAnsi="Arial" w:cs="Arial"/>
          <w:sz w:val="22"/>
          <w:szCs w:val="22"/>
        </w:rPr>
        <w:t>.</w:t>
      </w:r>
    </w:p>
    <w:p w14:paraId="0710B9BA" w14:textId="4158533A" w:rsidR="00741368" w:rsidRPr="00661797" w:rsidRDefault="008D54C5" w:rsidP="006755D3">
      <w:pPr>
        <w:widowControl w:val="0"/>
        <w:autoSpaceDE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Załącznik nr 3</w:t>
      </w:r>
      <w:r w:rsidR="003F1103" w:rsidRPr="00661797">
        <w:rPr>
          <w:rFonts w:ascii="Arial" w:hAnsi="Arial" w:cs="Arial"/>
          <w:sz w:val="22"/>
          <w:szCs w:val="22"/>
        </w:rPr>
        <w:t xml:space="preserve"> </w:t>
      </w:r>
      <w:r w:rsidR="00741368" w:rsidRPr="00661797">
        <w:rPr>
          <w:rFonts w:ascii="Arial" w:hAnsi="Arial" w:cs="Arial"/>
          <w:sz w:val="22"/>
          <w:szCs w:val="22"/>
        </w:rPr>
        <w:t>– Upoważnienie.</w:t>
      </w:r>
    </w:p>
    <w:p w14:paraId="7C124AD6" w14:textId="77777777" w:rsidR="00B42E8F" w:rsidRPr="00661797" w:rsidRDefault="00B42E8F" w:rsidP="00F5155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476683" w14:textId="77777777" w:rsidR="003F1103" w:rsidRPr="00661797" w:rsidRDefault="003F1103" w:rsidP="00F5155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3CBA6F" w14:textId="5E7F45F0" w:rsidR="00F93F47" w:rsidRPr="00661797" w:rsidRDefault="009E433F" w:rsidP="00F5155A">
      <w:pPr>
        <w:tabs>
          <w:tab w:val="left" w:pos="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61797">
        <w:rPr>
          <w:rFonts w:ascii="Arial" w:hAnsi="Arial" w:cs="Arial"/>
          <w:b/>
          <w:sz w:val="22"/>
          <w:szCs w:val="22"/>
        </w:rPr>
        <w:t xml:space="preserve">         </w:t>
      </w:r>
      <w:r w:rsidR="002E389A" w:rsidRPr="00661797">
        <w:rPr>
          <w:rFonts w:ascii="Arial" w:hAnsi="Arial" w:cs="Arial"/>
          <w:b/>
          <w:sz w:val="22"/>
          <w:szCs w:val="22"/>
        </w:rPr>
        <w:t xml:space="preserve">        </w:t>
      </w:r>
      <w:r w:rsidR="00A047C9" w:rsidRPr="00661797">
        <w:rPr>
          <w:rFonts w:ascii="Arial" w:hAnsi="Arial" w:cs="Arial"/>
          <w:b/>
          <w:sz w:val="22"/>
          <w:szCs w:val="22"/>
        </w:rPr>
        <w:t xml:space="preserve">   </w:t>
      </w:r>
      <w:r w:rsidRPr="00661797">
        <w:rPr>
          <w:rFonts w:ascii="Arial" w:hAnsi="Arial" w:cs="Arial"/>
          <w:b/>
          <w:sz w:val="22"/>
          <w:szCs w:val="22"/>
        </w:rPr>
        <w:t xml:space="preserve"> </w:t>
      </w:r>
      <w:r w:rsidR="00F93F47" w:rsidRPr="00661797">
        <w:rPr>
          <w:rFonts w:ascii="Arial" w:hAnsi="Arial" w:cs="Arial"/>
          <w:b/>
          <w:sz w:val="22"/>
          <w:szCs w:val="22"/>
        </w:rPr>
        <w:t xml:space="preserve">ZAMAWIAJĄCY                   </w:t>
      </w:r>
      <w:r w:rsidRPr="00661797">
        <w:rPr>
          <w:rFonts w:ascii="Arial" w:hAnsi="Arial" w:cs="Arial"/>
          <w:b/>
          <w:sz w:val="22"/>
          <w:szCs w:val="22"/>
        </w:rPr>
        <w:t xml:space="preserve">    </w:t>
      </w:r>
      <w:r w:rsidR="00F93F47" w:rsidRPr="00661797">
        <w:rPr>
          <w:rFonts w:ascii="Arial" w:hAnsi="Arial" w:cs="Arial"/>
          <w:b/>
          <w:sz w:val="22"/>
          <w:szCs w:val="22"/>
        </w:rPr>
        <w:t xml:space="preserve">   </w:t>
      </w:r>
      <w:r w:rsidR="009602A0" w:rsidRPr="00661797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F93F47" w:rsidRPr="00661797">
        <w:rPr>
          <w:rFonts w:ascii="Arial" w:hAnsi="Arial" w:cs="Arial"/>
          <w:b/>
          <w:sz w:val="22"/>
          <w:szCs w:val="22"/>
        </w:rPr>
        <w:t>WYKONAWCA</w:t>
      </w:r>
    </w:p>
    <w:p w14:paraId="7FDD6375" w14:textId="77777777" w:rsidR="00B31538" w:rsidRPr="00661797" w:rsidRDefault="00B31538" w:rsidP="00F5155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3D8CAB" w14:textId="77777777" w:rsidR="00F93F47" w:rsidRPr="00661797" w:rsidRDefault="00F93F47" w:rsidP="00F5155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4A5E0E" w14:textId="77777777" w:rsidR="00F93F47" w:rsidRPr="00661797" w:rsidRDefault="00F93F47" w:rsidP="00F5155A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…………………</w:t>
      </w:r>
      <w:r w:rsidR="001E1D55" w:rsidRPr="00661797">
        <w:rPr>
          <w:rFonts w:ascii="Arial" w:hAnsi="Arial" w:cs="Arial"/>
          <w:sz w:val="22"/>
          <w:szCs w:val="22"/>
        </w:rPr>
        <w:t xml:space="preserve">….………… </w:t>
      </w:r>
      <w:r w:rsidR="001E1D55" w:rsidRPr="00661797">
        <w:rPr>
          <w:rFonts w:ascii="Arial" w:hAnsi="Arial" w:cs="Arial"/>
          <w:sz w:val="22"/>
          <w:szCs w:val="22"/>
        </w:rPr>
        <w:tab/>
      </w:r>
      <w:r w:rsidR="001E1D55" w:rsidRPr="00661797">
        <w:rPr>
          <w:rFonts w:ascii="Arial" w:hAnsi="Arial" w:cs="Arial"/>
          <w:sz w:val="22"/>
          <w:szCs w:val="22"/>
        </w:rPr>
        <w:tab/>
      </w:r>
      <w:r w:rsidR="001E1D55" w:rsidRPr="00661797">
        <w:rPr>
          <w:rFonts w:ascii="Arial" w:hAnsi="Arial" w:cs="Arial"/>
          <w:sz w:val="22"/>
          <w:szCs w:val="22"/>
        </w:rPr>
        <w:tab/>
      </w:r>
      <w:r w:rsidR="001E1D55" w:rsidRPr="00661797">
        <w:rPr>
          <w:rFonts w:ascii="Arial" w:hAnsi="Arial" w:cs="Arial"/>
          <w:sz w:val="22"/>
          <w:szCs w:val="22"/>
        </w:rPr>
        <w:tab/>
        <w:t xml:space="preserve">       ………………..………</w:t>
      </w:r>
      <w:r w:rsidRPr="00661797">
        <w:rPr>
          <w:rFonts w:ascii="Arial" w:hAnsi="Arial" w:cs="Arial"/>
          <w:sz w:val="22"/>
          <w:szCs w:val="22"/>
        </w:rPr>
        <w:t>……</w:t>
      </w:r>
    </w:p>
    <w:p w14:paraId="47070226" w14:textId="77777777" w:rsidR="00F93F47" w:rsidRPr="00661797" w:rsidRDefault="00F93F47" w:rsidP="00F5155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EA3515" w14:textId="77777777" w:rsidR="00B31538" w:rsidRPr="00661797" w:rsidRDefault="00B31538" w:rsidP="00F5155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4A22E1" w14:textId="77777777" w:rsidR="00F93F47" w:rsidRPr="00661797" w:rsidRDefault="00F93F47" w:rsidP="00F5155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ABBC75" w14:textId="77777777" w:rsidR="006E43BA" w:rsidRPr="00661797" w:rsidRDefault="006E43BA" w:rsidP="00F5155A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19131D" w14:textId="071658AA" w:rsidR="00F1453D" w:rsidRPr="00661797" w:rsidRDefault="00F93F47" w:rsidP="006755D3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………………</w:t>
      </w:r>
      <w:r w:rsidR="001E1D55" w:rsidRPr="00661797">
        <w:rPr>
          <w:rFonts w:ascii="Arial" w:hAnsi="Arial" w:cs="Arial"/>
          <w:sz w:val="22"/>
          <w:szCs w:val="22"/>
        </w:rPr>
        <w:t xml:space="preserve">……………… </w:t>
      </w:r>
      <w:r w:rsidR="001E1D55" w:rsidRPr="00661797">
        <w:rPr>
          <w:rFonts w:ascii="Arial" w:hAnsi="Arial" w:cs="Arial"/>
          <w:sz w:val="22"/>
          <w:szCs w:val="22"/>
        </w:rPr>
        <w:tab/>
      </w:r>
      <w:r w:rsidR="001E1D55" w:rsidRPr="00661797">
        <w:rPr>
          <w:rFonts w:ascii="Arial" w:hAnsi="Arial" w:cs="Arial"/>
          <w:sz w:val="22"/>
          <w:szCs w:val="22"/>
        </w:rPr>
        <w:tab/>
      </w:r>
      <w:r w:rsidR="001E1D55" w:rsidRPr="00661797">
        <w:rPr>
          <w:rFonts w:ascii="Arial" w:hAnsi="Arial" w:cs="Arial"/>
          <w:sz w:val="22"/>
          <w:szCs w:val="22"/>
        </w:rPr>
        <w:tab/>
      </w:r>
      <w:r w:rsidR="001E1D55" w:rsidRPr="00661797">
        <w:rPr>
          <w:rFonts w:ascii="Arial" w:hAnsi="Arial" w:cs="Arial"/>
          <w:sz w:val="22"/>
          <w:szCs w:val="22"/>
        </w:rPr>
        <w:tab/>
        <w:t xml:space="preserve">       ………………..</w:t>
      </w:r>
      <w:r w:rsidRPr="00661797">
        <w:rPr>
          <w:rFonts w:ascii="Arial" w:hAnsi="Arial" w:cs="Arial"/>
          <w:sz w:val="22"/>
          <w:szCs w:val="22"/>
        </w:rPr>
        <w:t>……………</w:t>
      </w:r>
    </w:p>
    <w:p w14:paraId="7AFF170C" w14:textId="77777777" w:rsidR="00FF40C5" w:rsidRPr="00661797" w:rsidRDefault="00FF40C5" w:rsidP="00F5155A">
      <w:pPr>
        <w:spacing w:line="276" w:lineRule="auto"/>
        <w:rPr>
          <w:rFonts w:ascii="Arial" w:hAnsi="Arial" w:cs="Arial"/>
          <w:sz w:val="20"/>
        </w:rPr>
      </w:pPr>
    </w:p>
    <w:p w14:paraId="7EBE2324" w14:textId="2234AC0C" w:rsidR="003F1103" w:rsidRPr="00661797" w:rsidRDefault="003F1103">
      <w:pPr>
        <w:rPr>
          <w:rFonts w:ascii="Arial" w:eastAsia="Calibri" w:hAnsi="Arial" w:cs="Arial"/>
          <w:u w:val="single"/>
          <w:lang w:eastAsia="en-US"/>
        </w:rPr>
      </w:pPr>
      <w:r w:rsidRPr="00661797">
        <w:rPr>
          <w:rFonts w:ascii="Arial" w:eastAsia="Calibri" w:hAnsi="Arial" w:cs="Arial"/>
          <w:u w:val="single"/>
          <w:lang w:eastAsia="en-US"/>
        </w:rPr>
        <w:br w:type="page"/>
      </w:r>
    </w:p>
    <w:p w14:paraId="27242D8F" w14:textId="3D39B535" w:rsidR="00FF40C5" w:rsidRPr="00661797" w:rsidRDefault="003836D4" w:rsidP="00F5155A">
      <w:pPr>
        <w:spacing w:after="200" w:line="276" w:lineRule="auto"/>
        <w:jc w:val="right"/>
        <w:rPr>
          <w:rFonts w:ascii="Arial" w:eastAsia="Calibri" w:hAnsi="Arial" w:cs="Arial"/>
          <w:u w:val="single"/>
          <w:lang w:eastAsia="en-US"/>
        </w:rPr>
      </w:pPr>
      <w:r w:rsidRPr="00661797">
        <w:rPr>
          <w:rFonts w:ascii="Arial" w:eastAsia="Calibri" w:hAnsi="Arial" w:cs="Arial"/>
          <w:u w:val="single"/>
          <w:lang w:eastAsia="en-US"/>
        </w:rPr>
        <w:lastRenderedPageBreak/>
        <w:t>Załącznik nr 2</w:t>
      </w:r>
      <w:r w:rsidR="00FF40C5" w:rsidRPr="00661797">
        <w:rPr>
          <w:rFonts w:ascii="Arial" w:eastAsia="Calibri" w:hAnsi="Arial" w:cs="Arial"/>
          <w:u w:val="single"/>
          <w:lang w:eastAsia="en-US"/>
        </w:rPr>
        <w:t xml:space="preserve"> do Umowy</w:t>
      </w:r>
    </w:p>
    <w:p w14:paraId="31F486B7" w14:textId="1E38FB1B" w:rsidR="00FF40C5" w:rsidRPr="00661797" w:rsidRDefault="00FF40C5" w:rsidP="00F5155A">
      <w:pPr>
        <w:spacing w:after="200" w:line="276" w:lineRule="auto"/>
        <w:jc w:val="right"/>
        <w:rPr>
          <w:rFonts w:ascii="Arial" w:eastAsia="Calibri" w:hAnsi="Arial" w:cs="Arial"/>
          <w:lang w:eastAsia="en-US"/>
        </w:rPr>
      </w:pPr>
      <w:r w:rsidRPr="00661797">
        <w:rPr>
          <w:rFonts w:ascii="Arial" w:eastAsia="Calibri" w:hAnsi="Arial" w:cs="Arial"/>
          <w:lang w:eastAsia="en-US"/>
        </w:rPr>
        <w:t>…………………….. dn. …………</w:t>
      </w:r>
      <w:r w:rsidR="00AD445C" w:rsidRPr="00661797">
        <w:rPr>
          <w:rFonts w:ascii="Arial" w:eastAsia="Calibri" w:hAnsi="Arial" w:cs="Arial"/>
          <w:lang w:eastAsia="en-US"/>
        </w:rPr>
        <w:t>2022</w:t>
      </w:r>
      <w:r w:rsidRPr="00661797">
        <w:rPr>
          <w:rFonts w:ascii="Arial" w:eastAsia="Calibri" w:hAnsi="Arial" w:cs="Arial"/>
          <w:lang w:eastAsia="en-US"/>
        </w:rPr>
        <w:t xml:space="preserve"> r.</w:t>
      </w:r>
    </w:p>
    <w:p w14:paraId="0CE0E410" w14:textId="77777777" w:rsidR="00FF40C5" w:rsidRPr="00661797" w:rsidRDefault="00FF40C5" w:rsidP="00F5155A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661797">
        <w:rPr>
          <w:rFonts w:ascii="Arial" w:eastAsia="Calibri" w:hAnsi="Arial" w:cs="Arial"/>
          <w:lang w:eastAsia="en-US"/>
        </w:rPr>
        <w:t>/WZÓR/</w:t>
      </w:r>
    </w:p>
    <w:p w14:paraId="2A99FB87" w14:textId="2928AD37" w:rsidR="00FF40C5" w:rsidRPr="00661797" w:rsidRDefault="00F1453D" w:rsidP="00F5155A">
      <w:pPr>
        <w:spacing w:after="200" w:line="276" w:lineRule="auto"/>
        <w:jc w:val="center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b/>
          <w:sz w:val="28"/>
          <w:szCs w:val="28"/>
          <w:lang w:eastAsia="en-US"/>
        </w:rPr>
        <w:t>Protokół wykonania usług</w:t>
      </w:r>
      <w:r w:rsidR="00FF40C5" w:rsidRPr="00661797">
        <w:rPr>
          <w:rFonts w:ascii="Arial" w:eastAsia="Calibri" w:hAnsi="Arial" w:cs="Arial"/>
          <w:lang w:eastAsia="en-US"/>
        </w:rPr>
        <w:br/>
      </w:r>
      <w:r w:rsidR="00FF40C5" w:rsidRPr="00661797">
        <w:rPr>
          <w:rFonts w:ascii="Arial" w:eastAsia="Calibri" w:hAnsi="Arial" w:cs="Arial"/>
          <w:sz w:val="20"/>
          <w:lang w:eastAsia="en-US"/>
        </w:rPr>
        <w:t xml:space="preserve">do Umowy nr ……………z dnia </w:t>
      </w:r>
      <w:r w:rsidR="003836D4" w:rsidRPr="00661797">
        <w:rPr>
          <w:rFonts w:ascii="Arial" w:eastAsia="Calibri" w:hAnsi="Arial" w:cs="Arial"/>
          <w:sz w:val="20"/>
          <w:lang w:eastAsia="en-US"/>
        </w:rPr>
        <w:t>………………….</w:t>
      </w:r>
      <w:r w:rsidR="00AD445C" w:rsidRPr="00661797">
        <w:rPr>
          <w:rFonts w:ascii="Arial" w:eastAsia="Calibri" w:hAnsi="Arial" w:cs="Arial"/>
          <w:sz w:val="20"/>
          <w:lang w:eastAsia="en-US"/>
        </w:rPr>
        <w:t>2022</w:t>
      </w:r>
      <w:r w:rsidR="00FF40C5" w:rsidRPr="00661797">
        <w:rPr>
          <w:rFonts w:ascii="Arial" w:eastAsia="Calibri" w:hAnsi="Arial" w:cs="Arial"/>
          <w:sz w:val="20"/>
          <w:lang w:eastAsia="en-US"/>
        </w:rPr>
        <w:t xml:space="preserve"> r.</w:t>
      </w:r>
    </w:p>
    <w:p w14:paraId="705328FB" w14:textId="592840D5" w:rsidR="00FF40C5" w:rsidRPr="00661797" w:rsidRDefault="00FF40C5" w:rsidP="00F5155A">
      <w:pPr>
        <w:spacing w:line="276" w:lineRule="auto"/>
        <w:ind w:firstLine="708"/>
        <w:jc w:val="both"/>
        <w:rPr>
          <w:rFonts w:ascii="Arial" w:hAnsi="Arial" w:cs="Arial"/>
          <w:sz w:val="20"/>
        </w:rPr>
      </w:pPr>
      <w:r w:rsidRPr="00661797">
        <w:rPr>
          <w:rFonts w:ascii="Arial" w:eastAsia="Calibri" w:hAnsi="Arial" w:cs="Arial"/>
          <w:sz w:val="20"/>
          <w:lang w:eastAsia="en-US"/>
        </w:rPr>
        <w:t xml:space="preserve">Spisany w dniu </w:t>
      </w:r>
      <w:r w:rsidR="003836D4" w:rsidRPr="00661797">
        <w:rPr>
          <w:rFonts w:ascii="Arial" w:eastAsia="Calibri" w:hAnsi="Arial" w:cs="Arial"/>
          <w:sz w:val="20"/>
          <w:lang w:eastAsia="en-US"/>
        </w:rPr>
        <w:t>…………..….2021</w:t>
      </w:r>
      <w:r w:rsidRPr="00661797">
        <w:rPr>
          <w:rFonts w:ascii="Arial" w:eastAsia="Calibri" w:hAnsi="Arial" w:cs="Arial"/>
          <w:sz w:val="20"/>
          <w:lang w:eastAsia="en-US"/>
        </w:rPr>
        <w:t xml:space="preserve"> r. w sprawie naprawy i odbioru zbiorników do magazynowania materiałów ciekłych zapalnych zgodnie z umową nr ………… </w:t>
      </w:r>
      <w:r w:rsidRPr="00661797">
        <w:rPr>
          <w:rFonts w:ascii="Arial" w:eastAsia="Calibri" w:hAnsi="Arial" w:cs="Arial"/>
          <w:sz w:val="20"/>
          <w:lang w:eastAsia="en-US"/>
        </w:rPr>
        <w:br/>
        <w:t>z dnia……………</w:t>
      </w:r>
      <w:r w:rsidR="00AD445C" w:rsidRPr="00661797">
        <w:rPr>
          <w:rFonts w:ascii="Arial" w:eastAsia="Calibri" w:hAnsi="Arial" w:cs="Arial"/>
          <w:sz w:val="20"/>
          <w:lang w:eastAsia="en-US"/>
        </w:rPr>
        <w:t>2022</w:t>
      </w:r>
      <w:r w:rsidRPr="00661797">
        <w:rPr>
          <w:rFonts w:ascii="Arial" w:eastAsia="Calibri" w:hAnsi="Arial" w:cs="Arial"/>
          <w:sz w:val="20"/>
          <w:lang w:eastAsia="en-US"/>
        </w:rPr>
        <w:t xml:space="preserve"> r. zawartą pomiędzy </w:t>
      </w:r>
      <w:r w:rsidRPr="00661797">
        <w:rPr>
          <w:rFonts w:ascii="Arial" w:hAnsi="Arial" w:cs="Arial"/>
          <w:sz w:val="20"/>
        </w:rPr>
        <w:t>8. B</w:t>
      </w:r>
      <w:r w:rsidR="003836D4" w:rsidRPr="00661797">
        <w:rPr>
          <w:rFonts w:ascii="Arial" w:hAnsi="Arial" w:cs="Arial"/>
          <w:sz w:val="20"/>
        </w:rPr>
        <w:t>azą Lotnictwa Transportowego w  </w:t>
      </w:r>
      <w:r w:rsidRPr="00661797">
        <w:rPr>
          <w:rFonts w:ascii="Arial" w:hAnsi="Arial" w:cs="Arial"/>
          <w:sz w:val="20"/>
        </w:rPr>
        <w:t xml:space="preserve">Krakowie - Balicach,  </w:t>
      </w:r>
      <w:r w:rsidR="002E389A" w:rsidRPr="00661797">
        <w:rPr>
          <w:rFonts w:ascii="Arial" w:hAnsi="Arial" w:cs="Arial"/>
          <w:sz w:val="20"/>
        </w:rPr>
        <w:t xml:space="preserve"> ul. kpt. M. </w:t>
      </w:r>
      <w:proofErr w:type="spellStart"/>
      <w:r w:rsidR="002E389A" w:rsidRPr="00661797">
        <w:rPr>
          <w:rFonts w:ascii="Arial" w:hAnsi="Arial" w:cs="Arial"/>
          <w:sz w:val="20"/>
        </w:rPr>
        <w:t>Medweckiego</w:t>
      </w:r>
      <w:proofErr w:type="spellEnd"/>
      <w:r w:rsidR="002E389A" w:rsidRPr="00661797">
        <w:rPr>
          <w:rFonts w:ascii="Arial" w:hAnsi="Arial" w:cs="Arial"/>
          <w:sz w:val="20"/>
        </w:rPr>
        <w:t xml:space="preserve"> 10, 32-083 Balice</w:t>
      </w:r>
      <w:r w:rsidR="002E389A" w:rsidRPr="00661797">
        <w:rPr>
          <w:rFonts w:ascii="Arial" w:eastAsia="Calibri" w:hAnsi="Arial" w:cs="Arial"/>
          <w:sz w:val="20"/>
        </w:rPr>
        <w:t xml:space="preserve"> </w:t>
      </w:r>
      <w:r w:rsidRPr="00661797">
        <w:rPr>
          <w:rFonts w:ascii="Arial" w:eastAsia="Calibri" w:hAnsi="Arial" w:cs="Arial"/>
          <w:sz w:val="20"/>
          <w:lang w:eastAsia="en-US"/>
        </w:rPr>
        <w:t xml:space="preserve">(Zamawiającym) </w:t>
      </w:r>
    </w:p>
    <w:p w14:paraId="41581534" w14:textId="238C1850" w:rsidR="00FF40C5" w:rsidRPr="00661797" w:rsidRDefault="00FF40C5" w:rsidP="00F5155A">
      <w:pPr>
        <w:spacing w:line="276" w:lineRule="auto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a……………………………………………….…………………</w:t>
      </w:r>
      <w:r w:rsidR="002E389A" w:rsidRPr="00661797">
        <w:rPr>
          <w:rFonts w:ascii="Arial" w:eastAsia="Calibri" w:hAnsi="Arial" w:cs="Arial"/>
          <w:sz w:val="20"/>
          <w:lang w:eastAsia="en-US"/>
        </w:rPr>
        <w:t>……………………………………</w:t>
      </w:r>
      <w:r w:rsidRPr="00661797">
        <w:rPr>
          <w:rFonts w:ascii="Arial" w:eastAsia="Calibri" w:hAnsi="Arial" w:cs="Arial"/>
          <w:sz w:val="20"/>
          <w:lang w:eastAsia="en-US"/>
        </w:rPr>
        <w:t xml:space="preserve">   (Wykonawcą).</w:t>
      </w:r>
    </w:p>
    <w:p w14:paraId="6B3234A5" w14:textId="30BA0940" w:rsidR="00FF40C5" w:rsidRPr="00661797" w:rsidRDefault="00FF40C5" w:rsidP="00BC24BE">
      <w:pPr>
        <w:numPr>
          <w:ilvl w:val="0"/>
          <w:numId w:val="22"/>
        </w:numPr>
        <w:spacing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 xml:space="preserve">Wartość </w:t>
      </w:r>
    </w:p>
    <w:p w14:paraId="001A8619" w14:textId="50FBB7C3" w:rsidR="00FF40C5" w:rsidRPr="00661797" w:rsidRDefault="0001226A" w:rsidP="00F5155A">
      <w:pPr>
        <w:spacing w:line="276" w:lineRule="auto"/>
        <w:ind w:left="425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netto: ………</w:t>
      </w:r>
      <w:r w:rsidR="00FF40C5" w:rsidRPr="00661797">
        <w:rPr>
          <w:rFonts w:ascii="Arial" w:eastAsia="Calibri" w:hAnsi="Arial" w:cs="Arial"/>
          <w:sz w:val="20"/>
          <w:lang w:eastAsia="en-US"/>
        </w:rPr>
        <w:t>..….… PLN; podatek VAT: …</w:t>
      </w:r>
      <w:r w:rsidRPr="00661797">
        <w:rPr>
          <w:rFonts w:ascii="Arial" w:eastAsia="Calibri" w:hAnsi="Arial" w:cs="Arial"/>
          <w:sz w:val="20"/>
          <w:lang w:eastAsia="en-US"/>
        </w:rPr>
        <w:t>….….%; brutto: …</w:t>
      </w:r>
      <w:r w:rsidR="00FF40C5" w:rsidRPr="00661797">
        <w:rPr>
          <w:rFonts w:ascii="Arial" w:eastAsia="Calibri" w:hAnsi="Arial" w:cs="Arial"/>
          <w:sz w:val="20"/>
          <w:lang w:eastAsia="en-US"/>
        </w:rPr>
        <w:t>……</w:t>
      </w:r>
      <w:r w:rsidRPr="00661797">
        <w:rPr>
          <w:rFonts w:ascii="Arial" w:eastAsia="Calibri" w:hAnsi="Arial" w:cs="Arial"/>
          <w:sz w:val="20"/>
          <w:lang w:eastAsia="en-US"/>
        </w:rPr>
        <w:t>……..</w:t>
      </w:r>
      <w:r w:rsidR="00FF40C5" w:rsidRPr="00661797">
        <w:rPr>
          <w:rFonts w:ascii="Arial" w:eastAsia="Calibri" w:hAnsi="Arial" w:cs="Arial"/>
          <w:sz w:val="20"/>
          <w:lang w:eastAsia="en-US"/>
        </w:rPr>
        <w:t>……PLN.</w:t>
      </w:r>
    </w:p>
    <w:p w14:paraId="14970CC8" w14:textId="77777777" w:rsidR="00FF40C5" w:rsidRPr="00661797" w:rsidRDefault="00FF40C5" w:rsidP="00BC24BE">
      <w:pPr>
        <w:numPr>
          <w:ilvl w:val="0"/>
          <w:numId w:val="22"/>
        </w:numPr>
        <w:spacing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Przekazane dokumenty:</w:t>
      </w:r>
    </w:p>
    <w:p w14:paraId="01D201C5" w14:textId="1B5F19C1" w:rsidR="00FF40C5" w:rsidRPr="00661797" w:rsidRDefault="00FF40C5" w:rsidP="00F5155A">
      <w:pPr>
        <w:spacing w:line="276" w:lineRule="auto"/>
        <w:ind w:left="425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389A" w:rsidRPr="00661797">
        <w:rPr>
          <w:rFonts w:ascii="Arial" w:eastAsia="Calibri" w:hAnsi="Arial" w:cs="Arial"/>
          <w:sz w:val="20"/>
          <w:lang w:eastAsia="en-US"/>
        </w:rPr>
        <w:t>…………………………………………………………………………………</w:t>
      </w:r>
    </w:p>
    <w:p w14:paraId="709A8B62" w14:textId="77777777" w:rsidR="00FF40C5" w:rsidRPr="00661797" w:rsidRDefault="00FF40C5" w:rsidP="00BC24BE">
      <w:pPr>
        <w:numPr>
          <w:ilvl w:val="0"/>
          <w:numId w:val="22"/>
        </w:numPr>
        <w:spacing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Warunki gwarancji:</w:t>
      </w:r>
    </w:p>
    <w:p w14:paraId="73E21010" w14:textId="77777777" w:rsidR="00FF40C5" w:rsidRPr="00661797" w:rsidRDefault="00FF40C5" w:rsidP="00F5155A">
      <w:pPr>
        <w:spacing w:line="276" w:lineRule="auto"/>
        <w:ind w:left="425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68D2E0" w14:textId="77777777" w:rsidR="0001226A" w:rsidRPr="00661797" w:rsidRDefault="0001226A" w:rsidP="00F5155A">
      <w:pPr>
        <w:spacing w:line="276" w:lineRule="auto"/>
        <w:ind w:left="425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………………………………………………………………………………………………</w:t>
      </w:r>
    </w:p>
    <w:p w14:paraId="428F3AA9" w14:textId="77777777" w:rsidR="00FF40C5" w:rsidRPr="00661797" w:rsidRDefault="00FF40C5" w:rsidP="00F5155A">
      <w:pPr>
        <w:spacing w:line="276" w:lineRule="auto"/>
        <w:ind w:left="425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………………………………………………………………………………………………</w:t>
      </w:r>
    </w:p>
    <w:p w14:paraId="0BCA412F" w14:textId="77777777" w:rsidR="00FF40C5" w:rsidRPr="00661797" w:rsidRDefault="00FF40C5" w:rsidP="00BC24BE">
      <w:pPr>
        <w:numPr>
          <w:ilvl w:val="0"/>
          <w:numId w:val="22"/>
        </w:numPr>
        <w:spacing w:line="276" w:lineRule="auto"/>
        <w:ind w:left="425" w:hanging="425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Komisja w składzie :</w:t>
      </w:r>
    </w:p>
    <w:p w14:paraId="69336F1B" w14:textId="1501AC94" w:rsidR="00FF40C5" w:rsidRPr="00661797" w:rsidRDefault="0001226A" w:rsidP="00BC24BE">
      <w:pPr>
        <w:numPr>
          <w:ilvl w:val="0"/>
          <w:numId w:val="21"/>
        </w:numPr>
        <w:spacing w:line="276" w:lineRule="auto"/>
        <w:ind w:left="811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 xml:space="preserve">Przedstawiciel Wykonawcy </w:t>
      </w:r>
      <w:r w:rsidRPr="00661797">
        <w:rPr>
          <w:rFonts w:ascii="Arial" w:eastAsia="Calibri" w:hAnsi="Arial" w:cs="Arial"/>
          <w:sz w:val="20"/>
          <w:lang w:eastAsia="en-US"/>
        </w:rPr>
        <w:tab/>
      </w:r>
      <w:r w:rsidRPr="00661797">
        <w:rPr>
          <w:rFonts w:ascii="Arial" w:eastAsia="Calibri" w:hAnsi="Arial" w:cs="Arial"/>
          <w:sz w:val="20"/>
          <w:lang w:eastAsia="en-US"/>
        </w:rPr>
        <w:tab/>
      </w:r>
      <w:r w:rsidR="00FF40C5" w:rsidRPr="00661797">
        <w:rPr>
          <w:rFonts w:ascii="Arial" w:eastAsia="Calibri" w:hAnsi="Arial" w:cs="Arial"/>
          <w:sz w:val="20"/>
          <w:lang w:eastAsia="en-US"/>
        </w:rPr>
        <w:t>…………………………………..</w:t>
      </w:r>
    </w:p>
    <w:p w14:paraId="753A4023" w14:textId="77777777" w:rsidR="00FF40C5" w:rsidRPr="00661797" w:rsidRDefault="00FF40C5" w:rsidP="00F5155A">
      <w:pPr>
        <w:spacing w:line="276" w:lineRule="auto"/>
        <w:ind w:left="4356" w:firstLine="60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…………………………………..</w:t>
      </w:r>
    </w:p>
    <w:p w14:paraId="56BB7D0B" w14:textId="77777777" w:rsidR="00FF40C5" w:rsidRPr="00661797" w:rsidRDefault="00FF40C5" w:rsidP="00F5155A">
      <w:pPr>
        <w:spacing w:line="276" w:lineRule="auto"/>
        <w:ind w:left="4356" w:firstLine="60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…………………………………..</w:t>
      </w:r>
    </w:p>
    <w:p w14:paraId="71B8F26C" w14:textId="77777777" w:rsidR="00FF40C5" w:rsidRPr="00661797" w:rsidRDefault="00FF40C5" w:rsidP="00F5155A">
      <w:pPr>
        <w:spacing w:line="276" w:lineRule="auto"/>
        <w:ind w:left="4356" w:firstLine="607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14:paraId="5F391ADC" w14:textId="77777777" w:rsidR="00FF40C5" w:rsidRPr="00661797" w:rsidRDefault="00FF40C5" w:rsidP="00BC24BE">
      <w:pPr>
        <w:numPr>
          <w:ilvl w:val="0"/>
          <w:numId w:val="21"/>
        </w:numPr>
        <w:spacing w:line="276" w:lineRule="auto"/>
        <w:ind w:left="754" w:hanging="357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Przedstawiciel Zamawiającego</w:t>
      </w:r>
      <w:r w:rsidRPr="00661797">
        <w:rPr>
          <w:rFonts w:ascii="Arial" w:eastAsia="Calibri" w:hAnsi="Arial" w:cs="Arial"/>
          <w:sz w:val="20"/>
          <w:lang w:eastAsia="en-US"/>
        </w:rPr>
        <w:tab/>
      </w:r>
      <w:r w:rsidRPr="00661797">
        <w:rPr>
          <w:rFonts w:ascii="Arial" w:eastAsia="Calibri" w:hAnsi="Arial" w:cs="Arial"/>
          <w:sz w:val="20"/>
          <w:lang w:eastAsia="en-US"/>
        </w:rPr>
        <w:tab/>
        <w:t>…………………………………..</w:t>
      </w:r>
    </w:p>
    <w:p w14:paraId="2CC84D0E" w14:textId="77777777" w:rsidR="00FF40C5" w:rsidRPr="00661797" w:rsidRDefault="00FF40C5" w:rsidP="00F5155A">
      <w:pPr>
        <w:spacing w:line="276" w:lineRule="auto"/>
        <w:ind w:left="4549" w:firstLine="414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…………………………………..</w:t>
      </w:r>
    </w:p>
    <w:p w14:paraId="1B40D17A" w14:textId="77777777" w:rsidR="00FF40C5" w:rsidRPr="00661797" w:rsidRDefault="00FF40C5" w:rsidP="00F5155A">
      <w:pPr>
        <w:spacing w:line="276" w:lineRule="auto"/>
        <w:ind w:left="4549" w:firstLine="414"/>
        <w:contextualSpacing/>
        <w:jc w:val="both"/>
        <w:rPr>
          <w:rFonts w:ascii="Arial" w:eastAsia="Calibri" w:hAnsi="Arial" w:cs="Arial"/>
          <w:sz w:val="20"/>
          <w:lang w:eastAsia="en-US"/>
        </w:rPr>
      </w:pPr>
      <w:r w:rsidRPr="00661797">
        <w:rPr>
          <w:rFonts w:ascii="Arial" w:eastAsia="Calibri" w:hAnsi="Arial" w:cs="Arial"/>
          <w:sz w:val="20"/>
          <w:lang w:eastAsia="en-US"/>
        </w:rPr>
        <w:t>…………………………………..</w:t>
      </w:r>
    </w:p>
    <w:p w14:paraId="20B1026C" w14:textId="77777777" w:rsidR="00FF40C5" w:rsidRPr="00661797" w:rsidRDefault="00FF40C5" w:rsidP="00F5155A">
      <w:pPr>
        <w:spacing w:line="276" w:lineRule="auto"/>
        <w:ind w:left="4963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14:paraId="41B6BF8D" w14:textId="77777777" w:rsidR="00FF40C5" w:rsidRPr="00661797" w:rsidRDefault="00FF40C5" w:rsidP="00BC24BE">
      <w:pPr>
        <w:numPr>
          <w:ilvl w:val="0"/>
          <w:numId w:val="22"/>
        </w:numPr>
        <w:spacing w:after="200" w:line="276" w:lineRule="auto"/>
        <w:ind w:left="425" w:hanging="425"/>
        <w:contextualSpacing/>
        <w:jc w:val="both"/>
        <w:rPr>
          <w:rFonts w:ascii="Arial" w:hAnsi="Arial" w:cs="Arial"/>
          <w:sz w:val="20"/>
          <w:lang w:eastAsia="en-US"/>
        </w:rPr>
      </w:pPr>
      <w:r w:rsidRPr="00661797">
        <w:rPr>
          <w:rFonts w:ascii="Arial" w:hAnsi="Arial" w:cs="Arial"/>
          <w:sz w:val="20"/>
          <w:lang w:eastAsia="en-US"/>
        </w:rPr>
        <w:t>Podpisy komisji:</w:t>
      </w:r>
    </w:p>
    <w:p w14:paraId="1ADF67A8" w14:textId="77777777" w:rsidR="00FF40C5" w:rsidRPr="00661797" w:rsidRDefault="00FF40C5" w:rsidP="00F5155A">
      <w:pPr>
        <w:spacing w:after="200" w:line="276" w:lineRule="auto"/>
        <w:ind w:left="11" w:firstLine="1123"/>
        <w:contextualSpacing/>
        <w:jc w:val="both"/>
        <w:rPr>
          <w:rFonts w:ascii="Arial" w:hAnsi="Arial" w:cs="Arial"/>
          <w:sz w:val="20"/>
          <w:lang w:eastAsia="en-US"/>
        </w:rPr>
      </w:pPr>
      <w:r w:rsidRPr="00661797">
        <w:rPr>
          <w:rFonts w:ascii="Arial" w:hAnsi="Arial" w:cs="Arial"/>
          <w:sz w:val="20"/>
          <w:lang w:eastAsia="en-US"/>
        </w:rPr>
        <w:t>Wykonawca</w:t>
      </w:r>
      <w:r w:rsidRPr="00661797">
        <w:rPr>
          <w:rFonts w:ascii="Arial" w:hAnsi="Arial" w:cs="Arial"/>
          <w:sz w:val="20"/>
          <w:lang w:eastAsia="en-US"/>
        </w:rPr>
        <w:tab/>
      </w:r>
      <w:r w:rsidRPr="00661797">
        <w:rPr>
          <w:rFonts w:ascii="Arial" w:hAnsi="Arial" w:cs="Arial"/>
          <w:sz w:val="20"/>
          <w:lang w:eastAsia="en-US"/>
        </w:rPr>
        <w:tab/>
      </w:r>
      <w:r w:rsidRPr="00661797">
        <w:rPr>
          <w:rFonts w:ascii="Arial" w:hAnsi="Arial" w:cs="Arial"/>
          <w:sz w:val="20"/>
          <w:lang w:eastAsia="en-US"/>
        </w:rPr>
        <w:tab/>
      </w:r>
      <w:r w:rsidRPr="00661797">
        <w:rPr>
          <w:rFonts w:ascii="Arial" w:hAnsi="Arial" w:cs="Arial"/>
          <w:sz w:val="20"/>
          <w:lang w:eastAsia="en-US"/>
        </w:rPr>
        <w:tab/>
      </w:r>
      <w:r w:rsidRPr="00661797">
        <w:rPr>
          <w:rFonts w:ascii="Arial" w:hAnsi="Arial" w:cs="Arial"/>
          <w:sz w:val="20"/>
          <w:lang w:eastAsia="en-US"/>
        </w:rPr>
        <w:tab/>
      </w:r>
      <w:r w:rsidRPr="00661797">
        <w:rPr>
          <w:rFonts w:ascii="Arial" w:hAnsi="Arial" w:cs="Arial"/>
          <w:sz w:val="20"/>
          <w:lang w:eastAsia="en-US"/>
        </w:rPr>
        <w:tab/>
        <w:t>Zamawiający</w:t>
      </w:r>
    </w:p>
    <w:p w14:paraId="07984CEF" w14:textId="77777777" w:rsidR="00FF40C5" w:rsidRPr="00661797" w:rsidRDefault="00FF40C5" w:rsidP="00F5155A">
      <w:pPr>
        <w:spacing w:after="200"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</w:p>
    <w:p w14:paraId="78CC2970" w14:textId="77777777" w:rsidR="00FF40C5" w:rsidRPr="00661797" w:rsidRDefault="00FF40C5" w:rsidP="00F5155A">
      <w:pPr>
        <w:spacing w:after="200" w:line="276" w:lineRule="auto"/>
        <w:ind w:firstLine="284"/>
        <w:contextualSpacing/>
        <w:jc w:val="both"/>
        <w:rPr>
          <w:rFonts w:ascii="Arial" w:hAnsi="Arial" w:cs="Arial"/>
          <w:sz w:val="20"/>
          <w:lang w:eastAsia="en-US"/>
        </w:rPr>
      </w:pPr>
    </w:p>
    <w:p w14:paraId="4B5EABDE" w14:textId="7ABFA621" w:rsidR="00FF40C5" w:rsidRPr="00661797" w:rsidRDefault="00FF40C5" w:rsidP="00F5155A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0"/>
          <w:lang w:eastAsia="en-US"/>
        </w:rPr>
      </w:pPr>
      <w:r w:rsidRPr="00661797">
        <w:rPr>
          <w:rFonts w:ascii="Arial" w:hAnsi="Arial" w:cs="Arial"/>
          <w:sz w:val="20"/>
          <w:lang w:eastAsia="en-US"/>
        </w:rPr>
        <w:t>…………………………..</w:t>
      </w:r>
      <w:r w:rsidRPr="00661797">
        <w:rPr>
          <w:rFonts w:ascii="Arial" w:hAnsi="Arial" w:cs="Arial"/>
          <w:sz w:val="20"/>
          <w:lang w:eastAsia="en-US"/>
        </w:rPr>
        <w:tab/>
      </w:r>
      <w:r w:rsidRPr="00661797">
        <w:rPr>
          <w:rFonts w:ascii="Arial" w:hAnsi="Arial" w:cs="Arial"/>
          <w:sz w:val="20"/>
          <w:lang w:eastAsia="en-US"/>
        </w:rPr>
        <w:tab/>
      </w:r>
      <w:r w:rsidRPr="00661797">
        <w:rPr>
          <w:rFonts w:ascii="Arial" w:hAnsi="Arial" w:cs="Arial"/>
          <w:sz w:val="20"/>
          <w:lang w:eastAsia="en-US"/>
        </w:rPr>
        <w:tab/>
      </w:r>
      <w:r w:rsidRPr="00661797">
        <w:rPr>
          <w:rFonts w:ascii="Arial" w:hAnsi="Arial" w:cs="Arial"/>
          <w:sz w:val="20"/>
          <w:lang w:eastAsia="en-US"/>
        </w:rPr>
        <w:tab/>
      </w:r>
      <w:r w:rsidR="002E389A" w:rsidRPr="00661797">
        <w:rPr>
          <w:rFonts w:ascii="Arial" w:hAnsi="Arial" w:cs="Arial"/>
          <w:sz w:val="20"/>
          <w:lang w:eastAsia="en-US"/>
        </w:rPr>
        <w:t xml:space="preserve">                </w:t>
      </w:r>
      <w:r w:rsidRPr="00661797">
        <w:rPr>
          <w:rFonts w:ascii="Arial" w:hAnsi="Arial" w:cs="Arial"/>
          <w:sz w:val="20"/>
          <w:lang w:eastAsia="en-US"/>
        </w:rPr>
        <w:t>…………………………….</w:t>
      </w:r>
    </w:p>
    <w:p w14:paraId="09F438FF" w14:textId="0513DF45" w:rsidR="00FF40C5" w:rsidRPr="00661797" w:rsidRDefault="002E389A" w:rsidP="00F5155A">
      <w:pPr>
        <w:spacing w:after="200"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 w:rsidRPr="00661797">
        <w:rPr>
          <w:rFonts w:ascii="Arial" w:hAnsi="Arial" w:cs="Arial"/>
          <w:sz w:val="20"/>
          <w:lang w:eastAsia="en-US"/>
        </w:rPr>
        <w:tab/>
      </w:r>
      <w:r w:rsidR="00FF40C5" w:rsidRPr="00661797">
        <w:rPr>
          <w:rFonts w:ascii="Arial" w:hAnsi="Arial" w:cs="Arial"/>
          <w:sz w:val="20"/>
          <w:lang w:eastAsia="en-US"/>
        </w:rPr>
        <w:tab/>
      </w:r>
      <w:proofErr w:type="spellStart"/>
      <w:r w:rsidR="00FF40C5" w:rsidRPr="00661797">
        <w:rPr>
          <w:rFonts w:ascii="Arial" w:hAnsi="Arial" w:cs="Arial"/>
          <w:sz w:val="20"/>
          <w:lang w:eastAsia="en-US"/>
        </w:rPr>
        <w:t>Mp</w:t>
      </w:r>
      <w:proofErr w:type="spellEnd"/>
      <w:r w:rsidR="00FF40C5" w:rsidRPr="00661797">
        <w:rPr>
          <w:rFonts w:ascii="Arial" w:hAnsi="Arial" w:cs="Arial"/>
          <w:sz w:val="20"/>
          <w:lang w:eastAsia="en-US"/>
        </w:rPr>
        <w:t>.</w:t>
      </w:r>
      <w:r w:rsidR="00FF40C5" w:rsidRPr="00661797">
        <w:rPr>
          <w:rFonts w:ascii="Arial" w:hAnsi="Arial" w:cs="Arial"/>
          <w:sz w:val="20"/>
          <w:lang w:eastAsia="en-US"/>
        </w:rPr>
        <w:tab/>
      </w:r>
      <w:r w:rsidR="00FF40C5" w:rsidRPr="00661797">
        <w:rPr>
          <w:rFonts w:ascii="Arial" w:hAnsi="Arial" w:cs="Arial"/>
          <w:sz w:val="20"/>
          <w:lang w:eastAsia="en-US"/>
        </w:rPr>
        <w:tab/>
      </w:r>
      <w:r w:rsidR="00FF40C5" w:rsidRPr="00661797">
        <w:rPr>
          <w:rFonts w:ascii="Arial" w:hAnsi="Arial" w:cs="Arial"/>
          <w:sz w:val="20"/>
          <w:lang w:eastAsia="en-US"/>
        </w:rPr>
        <w:tab/>
      </w:r>
      <w:r w:rsidR="00FF40C5" w:rsidRPr="00661797">
        <w:rPr>
          <w:rFonts w:ascii="Arial" w:hAnsi="Arial" w:cs="Arial"/>
          <w:sz w:val="20"/>
          <w:lang w:eastAsia="en-US"/>
        </w:rPr>
        <w:tab/>
      </w:r>
      <w:r w:rsidR="00FF40C5" w:rsidRPr="00661797">
        <w:rPr>
          <w:rFonts w:ascii="Arial" w:hAnsi="Arial" w:cs="Arial"/>
          <w:sz w:val="20"/>
          <w:lang w:eastAsia="en-US"/>
        </w:rPr>
        <w:tab/>
      </w:r>
      <w:r w:rsidR="00FF40C5" w:rsidRPr="00661797">
        <w:rPr>
          <w:rFonts w:ascii="Arial" w:hAnsi="Arial" w:cs="Arial"/>
          <w:sz w:val="20"/>
          <w:lang w:eastAsia="en-US"/>
        </w:rPr>
        <w:tab/>
      </w:r>
      <w:r w:rsidR="00FF40C5" w:rsidRPr="00661797">
        <w:rPr>
          <w:rFonts w:ascii="Arial" w:hAnsi="Arial" w:cs="Arial"/>
          <w:sz w:val="20"/>
          <w:lang w:eastAsia="en-US"/>
        </w:rPr>
        <w:tab/>
      </w:r>
      <w:r w:rsidRPr="00661797">
        <w:rPr>
          <w:rFonts w:ascii="Arial" w:hAnsi="Arial" w:cs="Arial"/>
          <w:sz w:val="20"/>
          <w:lang w:eastAsia="en-US"/>
        </w:rPr>
        <w:tab/>
      </w:r>
      <w:proofErr w:type="spellStart"/>
      <w:r w:rsidR="00FF40C5" w:rsidRPr="00661797">
        <w:rPr>
          <w:rFonts w:ascii="Arial" w:hAnsi="Arial" w:cs="Arial"/>
          <w:sz w:val="20"/>
          <w:lang w:eastAsia="en-US"/>
        </w:rPr>
        <w:t>Mp</w:t>
      </w:r>
      <w:proofErr w:type="spellEnd"/>
      <w:r w:rsidR="00FF40C5" w:rsidRPr="00661797">
        <w:rPr>
          <w:rFonts w:ascii="Arial" w:hAnsi="Arial" w:cs="Arial"/>
          <w:sz w:val="20"/>
          <w:lang w:eastAsia="en-US"/>
        </w:rPr>
        <w:t>.</w:t>
      </w:r>
    </w:p>
    <w:p w14:paraId="793B3DD7" w14:textId="77777777" w:rsidR="00FF40C5" w:rsidRPr="00661797" w:rsidRDefault="00FF40C5" w:rsidP="00F5155A">
      <w:pPr>
        <w:spacing w:after="200"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</w:p>
    <w:p w14:paraId="70C04B93" w14:textId="77777777" w:rsidR="00FF40C5" w:rsidRPr="00661797" w:rsidRDefault="00FF40C5" w:rsidP="00F5155A">
      <w:pPr>
        <w:spacing w:after="200"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 w:rsidRPr="00661797">
        <w:rPr>
          <w:rFonts w:ascii="Arial" w:hAnsi="Arial" w:cs="Arial"/>
          <w:sz w:val="20"/>
          <w:lang w:eastAsia="en-US"/>
        </w:rPr>
        <w:t>Protokół sporządzono w dwóch jednobrzmiących egzemplarzach z przeznaczeniem dla:</w:t>
      </w:r>
    </w:p>
    <w:p w14:paraId="1C204AF4" w14:textId="77777777" w:rsidR="00FF40C5" w:rsidRPr="00661797" w:rsidRDefault="00FF40C5" w:rsidP="00BC24BE">
      <w:pPr>
        <w:numPr>
          <w:ilvl w:val="0"/>
          <w:numId w:val="20"/>
        </w:numPr>
        <w:spacing w:line="276" w:lineRule="auto"/>
        <w:ind w:left="1145" w:hanging="578"/>
        <w:jc w:val="both"/>
        <w:rPr>
          <w:rFonts w:ascii="Arial" w:hAnsi="Arial" w:cs="Arial"/>
          <w:sz w:val="20"/>
          <w:lang w:eastAsia="en-US"/>
        </w:rPr>
      </w:pPr>
      <w:r w:rsidRPr="00661797">
        <w:rPr>
          <w:rFonts w:ascii="Arial" w:hAnsi="Arial" w:cs="Arial"/>
          <w:sz w:val="20"/>
          <w:lang w:eastAsia="en-US"/>
        </w:rPr>
        <w:t>Egz. Nr 1 – Zamawiający</w:t>
      </w:r>
    </w:p>
    <w:p w14:paraId="1DE8328F" w14:textId="77777777" w:rsidR="00FF40C5" w:rsidRPr="00661797" w:rsidRDefault="00FF40C5" w:rsidP="00BC24BE">
      <w:pPr>
        <w:numPr>
          <w:ilvl w:val="0"/>
          <w:numId w:val="20"/>
        </w:numPr>
        <w:spacing w:line="276" w:lineRule="auto"/>
        <w:ind w:left="1145" w:hanging="578"/>
        <w:jc w:val="both"/>
        <w:rPr>
          <w:rFonts w:ascii="Arial" w:hAnsi="Arial" w:cs="Arial"/>
          <w:sz w:val="20"/>
          <w:lang w:eastAsia="en-US"/>
        </w:rPr>
      </w:pPr>
      <w:r w:rsidRPr="00661797">
        <w:rPr>
          <w:rFonts w:ascii="Arial" w:hAnsi="Arial" w:cs="Arial"/>
          <w:sz w:val="20"/>
          <w:lang w:eastAsia="en-US"/>
        </w:rPr>
        <w:t>Egz. Nr 2 – Wykonawca</w:t>
      </w:r>
    </w:p>
    <w:p w14:paraId="6FE84919" w14:textId="77777777" w:rsidR="00FF40C5" w:rsidRPr="00661797" w:rsidRDefault="00FF40C5" w:rsidP="00F5155A">
      <w:pPr>
        <w:spacing w:after="200" w:line="276" w:lineRule="auto"/>
        <w:rPr>
          <w:rFonts w:ascii="Arial" w:hAnsi="Arial" w:cs="Arial"/>
          <w:sz w:val="20"/>
        </w:rPr>
      </w:pPr>
    </w:p>
    <w:p w14:paraId="3D494A47" w14:textId="77777777" w:rsidR="00FF40C5" w:rsidRPr="00661797" w:rsidRDefault="00FF40C5" w:rsidP="00F5155A">
      <w:pPr>
        <w:spacing w:line="276" w:lineRule="auto"/>
        <w:rPr>
          <w:rFonts w:ascii="Arial" w:hAnsi="Arial" w:cs="Arial"/>
          <w:sz w:val="20"/>
        </w:rPr>
      </w:pPr>
    </w:p>
    <w:p w14:paraId="3FB36BEC" w14:textId="77777777" w:rsidR="00A87195" w:rsidRPr="00661797" w:rsidRDefault="00A87195" w:rsidP="00F5155A">
      <w:pPr>
        <w:spacing w:line="276" w:lineRule="auto"/>
        <w:rPr>
          <w:rFonts w:ascii="Arial" w:hAnsi="Arial" w:cs="Arial"/>
          <w:sz w:val="20"/>
        </w:rPr>
      </w:pPr>
    </w:p>
    <w:p w14:paraId="666917F5" w14:textId="77777777" w:rsidR="002E389A" w:rsidRPr="00661797" w:rsidRDefault="002E389A" w:rsidP="00F5155A">
      <w:pPr>
        <w:spacing w:line="276" w:lineRule="auto"/>
        <w:rPr>
          <w:rFonts w:ascii="Arial" w:hAnsi="Arial" w:cs="Arial"/>
          <w:sz w:val="20"/>
        </w:rPr>
      </w:pPr>
    </w:p>
    <w:p w14:paraId="68C8ED31" w14:textId="77777777" w:rsidR="002E389A" w:rsidRPr="00661797" w:rsidRDefault="002E389A" w:rsidP="00F5155A">
      <w:pPr>
        <w:spacing w:line="276" w:lineRule="auto"/>
        <w:rPr>
          <w:rFonts w:ascii="Arial" w:hAnsi="Arial" w:cs="Arial"/>
          <w:sz w:val="20"/>
        </w:rPr>
      </w:pPr>
    </w:p>
    <w:p w14:paraId="61400650" w14:textId="1D19B148" w:rsidR="00A87195" w:rsidRPr="00661797" w:rsidRDefault="00362D89" w:rsidP="00362D89">
      <w:pPr>
        <w:tabs>
          <w:tab w:val="left" w:pos="6045"/>
        </w:tabs>
        <w:spacing w:line="276" w:lineRule="auto"/>
        <w:rPr>
          <w:rFonts w:ascii="Arial" w:hAnsi="Arial" w:cs="Arial"/>
          <w:sz w:val="20"/>
        </w:rPr>
      </w:pPr>
      <w:r w:rsidRPr="00661797">
        <w:rPr>
          <w:rFonts w:ascii="Arial" w:hAnsi="Arial" w:cs="Arial"/>
          <w:sz w:val="20"/>
        </w:rPr>
        <w:tab/>
      </w:r>
    </w:p>
    <w:p w14:paraId="26FBFC47" w14:textId="77777777" w:rsidR="00C83CBF" w:rsidRPr="00661797" w:rsidRDefault="00C83CBF" w:rsidP="00F5155A">
      <w:pPr>
        <w:spacing w:line="276" w:lineRule="auto"/>
        <w:rPr>
          <w:rFonts w:ascii="Arial" w:hAnsi="Arial" w:cs="Arial"/>
          <w:sz w:val="20"/>
        </w:rPr>
      </w:pPr>
    </w:p>
    <w:p w14:paraId="1828FD23" w14:textId="2164B112" w:rsidR="00C83CBF" w:rsidRPr="00661797" w:rsidRDefault="003836D4" w:rsidP="00F5155A">
      <w:pPr>
        <w:spacing w:after="60" w:line="276" w:lineRule="auto"/>
        <w:jc w:val="right"/>
        <w:rPr>
          <w:rFonts w:ascii="Arial" w:eastAsia="Calibri" w:hAnsi="Arial" w:cs="Arial"/>
          <w:u w:val="single"/>
          <w:lang w:eastAsia="en-US"/>
        </w:rPr>
      </w:pPr>
      <w:r w:rsidRPr="00661797">
        <w:rPr>
          <w:rFonts w:ascii="Arial" w:eastAsia="Calibri" w:hAnsi="Arial" w:cs="Arial"/>
          <w:u w:val="single"/>
          <w:lang w:eastAsia="en-US"/>
        </w:rPr>
        <w:lastRenderedPageBreak/>
        <w:t>Załącznik nr 3</w:t>
      </w:r>
      <w:r w:rsidR="00C83CBF" w:rsidRPr="00661797">
        <w:rPr>
          <w:rFonts w:ascii="Arial" w:eastAsia="Calibri" w:hAnsi="Arial" w:cs="Arial"/>
          <w:u w:val="single"/>
          <w:lang w:eastAsia="en-US"/>
        </w:rPr>
        <w:t xml:space="preserve"> do Umowy</w:t>
      </w:r>
    </w:p>
    <w:p w14:paraId="7783F4BD" w14:textId="77777777" w:rsidR="00C83CBF" w:rsidRPr="00661797" w:rsidRDefault="00C83CBF" w:rsidP="00F5155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61797">
        <w:rPr>
          <w:rFonts w:ascii="Arial" w:hAnsi="Arial" w:cs="Arial"/>
          <w:sz w:val="22"/>
          <w:szCs w:val="22"/>
        </w:rPr>
        <w:t>egz. nr ……</w:t>
      </w:r>
    </w:p>
    <w:p w14:paraId="1C50EC60" w14:textId="77777777" w:rsidR="00C83CBF" w:rsidRPr="00661797" w:rsidRDefault="00C83CBF" w:rsidP="00F5155A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6788E023" w14:textId="77777777" w:rsidR="00C83CBF" w:rsidRPr="00661797" w:rsidRDefault="00C83CBF" w:rsidP="00F5155A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90B8093" w14:textId="6DF4986D" w:rsidR="00C83CBF" w:rsidRPr="00661797" w:rsidRDefault="00C83CBF" w:rsidP="00F5155A">
      <w:pPr>
        <w:spacing w:line="276" w:lineRule="auto"/>
        <w:jc w:val="right"/>
        <w:rPr>
          <w:rFonts w:ascii="Arial" w:hAnsi="Arial" w:cs="Arial"/>
        </w:rPr>
      </w:pPr>
      <w:r w:rsidRPr="00661797">
        <w:rPr>
          <w:rFonts w:ascii="Arial" w:hAnsi="Arial" w:cs="Arial"/>
        </w:rPr>
        <w:t xml:space="preserve">Balice, </w:t>
      </w:r>
      <w:proofErr w:type="spellStart"/>
      <w:r w:rsidRPr="00661797">
        <w:rPr>
          <w:rFonts w:ascii="Arial" w:hAnsi="Arial" w:cs="Arial"/>
        </w:rPr>
        <w:t>dn</w:t>
      </w:r>
      <w:proofErr w:type="spellEnd"/>
      <w:r w:rsidRPr="00661797">
        <w:rPr>
          <w:rFonts w:ascii="Arial" w:hAnsi="Arial" w:cs="Arial"/>
        </w:rPr>
        <w:t xml:space="preserve"> ………..202</w:t>
      </w:r>
      <w:r w:rsidR="003F1103" w:rsidRPr="00661797">
        <w:rPr>
          <w:rFonts w:ascii="Arial" w:hAnsi="Arial" w:cs="Arial"/>
        </w:rPr>
        <w:t>2</w:t>
      </w:r>
      <w:r w:rsidRPr="00661797">
        <w:rPr>
          <w:rFonts w:ascii="Arial" w:hAnsi="Arial" w:cs="Arial"/>
        </w:rPr>
        <w:t>r.</w:t>
      </w:r>
    </w:p>
    <w:p w14:paraId="1950436C" w14:textId="77777777" w:rsidR="00C83CBF" w:rsidRPr="00661797" w:rsidRDefault="00C83CBF" w:rsidP="00F5155A">
      <w:pPr>
        <w:spacing w:line="276" w:lineRule="auto"/>
        <w:rPr>
          <w:rFonts w:ascii="Arial" w:hAnsi="Arial" w:cs="Arial"/>
        </w:rPr>
      </w:pPr>
      <w:r w:rsidRPr="00661797">
        <w:rPr>
          <w:rFonts w:ascii="Arial" w:hAnsi="Arial" w:cs="Arial"/>
        </w:rPr>
        <w:t>…………………………………</w:t>
      </w:r>
    </w:p>
    <w:p w14:paraId="37374CAB" w14:textId="77777777" w:rsidR="00C83CBF" w:rsidRPr="00661797" w:rsidRDefault="00C83CBF" w:rsidP="00F5155A">
      <w:pPr>
        <w:spacing w:line="276" w:lineRule="auto"/>
        <w:rPr>
          <w:rFonts w:ascii="Arial" w:hAnsi="Arial" w:cs="Arial"/>
          <w:sz w:val="18"/>
          <w:szCs w:val="18"/>
        </w:rPr>
      </w:pPr>
      <w:r w:rsidRPr="00661797">
        <w:rPr>
          <w:rFonts w:ascii="Arial" w:hAnsi="Arial" w:cs="Arial"/>
          <w:sz w:val="18"/>
          <w:szCs w:val="18"/>
        </w:rPr>
        <w:t xml:space="preserve">       (pieczęć nagłówkowa JW)</w:t>
      </w:r>
    </w:p>
    <w:p w14:paraId="5F850C11" w14:textId="77777777" w:rsidR="00C83CBF" w:rsidRPr="00661797" w:rsidRDefault="00C83CBF" w:rsidP="00F5155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E2CE11D" w14:textId="77777777" w:rsidR="00C83CBF" w:rsidRPr="00661797" w:rsidRDefault="00C83CBF" w:rsidP="00F5155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661797">
        <w:rPr>
          <w:rFonts w:ascii="Arial" w:hAnsi="Arial" w:cs="Arial"/>
          <w:sz w:val="28"/>
          <w:szCs w:val="28"/>
        </w:rPr>
        <w:t>UPOWAŻNIENIE</w:t>
      </w:r>
    </w:p>
    <w:p w14:paraId="6AC4CF74" w14:textId="77777777" w:rsidR="00C83CBF" w:rsidRPr="00661797" w:rsidRDefault="00C83CBF" w:rsidP="00F5155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B577EA4" w14:textId="1DD07D16" w:rsidR="00C83CBF" w:rsidRPr="00661797" w:rsidRDefault="00BD7822" w:rsidP="00F5155A">
      <w:pPr>
        <w:spacing w:before="120" w:after="120" w:line="276" w:lineRule="auto"/>
        <w:rPr>
          <w:rFonts w:ascii="Arial" w:hAnsi="Arial" w:cs="Arial"/>
          <w:szCs w:val="24"/>
        </w:rPr>
      </w:pPr>
      <w:r w:rsidRPr="00661797">
        <w:rPr>
          <w:rFonts w:ascii="Arial" w:hAnsi="Arial" w:cs="Arial"/>
          <w:szCs w:val="24"/>
        </w:rPr>
        <w:t>U</w:t>
      </w:r>
      <w:r w:rsidR="00C83CBF" w:rsidRPr="00661797">
        <w:rPr>
          <w:rFonts w:ascii="Arial" w:hAnsi="Arial" w:cs="Arial"/>
          <w:szCs w:val="24"/>
        </w:rPr>
        <w:t>dzielam upoważnienia: ………………………………………………….……………………………………………….</w:t>
      </w:r>
      <w:r w:rsidR="00C83CBF" w:rsidRPr="00661797">
        <w:rPr>
          <w:rFonts w:ascii="Arial" w:hAnsi="Arial" w:cs="Arial"/>
          <w:szCs w:val="24"/>
        </w:rPr>
        <w:br/>
      </w:r>
      <w:r w:rsidR="00C83CBF" w:rsidRPr="00661797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661797">
        <w:rPr>
          <w:rFonts w:ascii="Arial" w:hAnsi="Arial" w:cs="Arial"/>
          <w:sz w:val="18"/>
          <w:szCs w:val="18"/>
        </w:rPr>
        <w:t xml:space="preserve">               (imię i nazwisko lub nazwa podmiotu)</w:t>
      </w:r>
      <w:r w:rsidR="00C83CBF" w:rsidRPr="00661797">
        <w:rPr>
          <w:rFonts w:ascii="Arial" w:hAnsi="Arial" w:cs="Arial"/>
          <w:szCs w:val="24"/>
        </w:rPr>
        <w:br/>
        <w:t>legitymującemu(ej) się dokumentem potwierdzającym tożsamość ……………………..</w:t>
      </w:r>
    </w:p>
    <w:p w14:paraId="06A229D5" w14:textId="77777777" w:rsidR="00C83CBF" w:rsidRPr="00661797" w:rsidRDefault="00C83CBF" w:rsidP="00F5155A">
      <w:pPr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661797">
        <w:rPr>
          <w:rFonts w:ascii="Arial" w:hAnsi="Arial" w:cs="Arial"/>
          <w:szCs w:val="24"/>
        </w:rPr>
        <w:t xml:space="preserve">                                                                                                            </w:t>
      </w:r>
      <w:r w:rsidRPr="00661797">
        <w:rPr>
          <w:rFonts w:ascii="Arial" w:hAnsi="Arial" w:cs="Arial"/>
          <w:sz w:val="18"/>
          <w:szCs w:val="18"/>
        </w:rPr>
        <w:t>(nazwa dokumentu)</w:t>
      </w:r>
    </w:p>
    <w:p w14:paraId="162B7219" w14:textId="77777777" w:rsidR="00C83CBF" w:rsidRPr="00661797" w:rsidRDefault="00C83CBF" w:rsidP="00F5155A">
      <w:pPr>
        <w:spacing w:before="120" w:after="120" w:line="276" w:lineRule="auto"/>
        <w:rPr>
          <w:rFonts w:ascii="Arial" w:hAnsi="Arial" w:cs="Arial"/>
          <w:szCs w:val="24"/>
        </w:rPr>
      </w:pPr>
      <w:r w:rsidRPr="00661797">
        <w:rPr>
          <w:rFonts w:ascii="Arial" w:hAnsi="Arial" w:cs="Arial"/>
          <w:szCs w:val="24"/>
        </w:rPr>
        <w:t>…………………………………seria…...………………..numer…………………………….</w:t>
      </w:r>
    </w:p>
    <w:p w14:paraId="1BC4F8E2" w14:textId="77777777" w:rsidR="00C83CBF" w:rsidRPr="00661797" w:rsidRDefault="00C83CBF" w:rsidP="00F5155A">
      <w:pPr>
        <w:spacing w:before="120" w:after="120" w:line="276" w:lineRule="auto"/>
        <w:rPr>
          <w:rFonts w:ascii="Arial" w:hAnsi="Arial" w:cs="Arial"/>
          <w:szCs w:val="24"/>
        </w:rPr>
      </w:pPr>
      <w:r w:rsidRPr="00661797">
        <w:rPr>
          <w:rFonts w:ascii="Arial" w:hAnsi="Arial" w:cs="Arial"/>
          <w:szCs w:val="24"/>
        </w:rPr>
        <w:t>wydanym przez ………………………………………………………………………………..</w:t>
      </w:r>
    </w:p>
    <w:p w14:paraId="6E8CBABC" w14:textId="77777777" w:rsidR="00C83CBF" w:rsidRPr="00661797" w:rsidRDefault="00C83CBF" w:rsidP="00F5155A">
      <w:pPr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661797">
        <w:rPr>
          <w:rFonts w:ascii="Arial" w:hAnsi="Arial" w:cs="Arial"/>
          <w:szCs w:val="24"/>
        </w:rPr>
        <w:t>będącemu(ej) pracownikiem …………………………………………………………………</w:t>
      </w:r>
      <w:r w:rsidRPr="00661797">
        <w:rPr>
          <w:rFonts w:ascii="Arial" w:hAnsi="Arial" w:cs="Arial"/>
          <w:szCs w:val="24"/>
        </w:rPr>
        <w:br/>
        <w:t xml:space="preserve">                                                                           </w:t>
      </w:r>
      <w:r w:rsidRPr="00661797">
        <w:rPr>
          <w:rFonts w:ascii="Arial" w:hAnsi="Arial" w:cs="Arial"/>
          <w:sz w:val="18"/>
          <w:szCs w:val="18"/>
        </w:rPr>
        <w:t>(nazwa przedsiębiorstwa)</w:t>
      </w:r>
    </w:p>
    <w:p w14:paraId="27E4A6D3" w14:textId="77777777" w:rsidR="00C83CBF" w:rsidRPr="00661797" w:rsidRDefault="00C83CBF" w:rsidP="00F5155A">
      <w:pPr>
        <w:spacing w:before="120" w:after="120" w:line="276" w:lineRule="auto"/>
        <w:rPr>
          <w:rFonts w:ascii="Arial" w:hAnsi="Arial" w:cs="Arial"/>
          <w:szCs w:val="24"/>
        </w:rPr>
      </w:pPr>
      <w:r w:rsidRPr="00661797">
        <w:rPr>
          <w:rFonts w:ascii="Arial" w:hAnsi="Arial" w:cs="Arial"/>
          <w:szCs w:val="24"/>
        </w:rPr>
        <w:t>z siedzibą w ……………………………………………………………………………………</w:t>
      </w:r>
    </w:p>
    <w:p w14:paraId="09E0AF1E" w14:textId="77777777" w:rsidR="00C83CBF" w:rsidRPr="00661797" w:rsidRDefault="00C83CBF" w:rsidP="00F5155A">
      <w:pPr>
        <w:spacing w:before="120" w:after="120" w:line="276" w:lineRule="auto"/>
        <w:jc w:val="both"/>
        <w:rPr>
          <w:rFonts w:ascii="Arial" w:hAnsi="Arial" w:cs="Arial"/>
          <w:szCs w:val="24"/>
        </w:rPr>
      </w:pPr>
      <w:r w:rsidRPr="00661797">
        <w:rPr>
          <w:rFonts w:ascii="Arial" w:hAnsi="Arial" w:cs="Arial"/>
          <w:szCs w:val="24"/>
        </w:rPr>
        <w:t xml:space="preserve">do występowania w imieniu i na rzecz 8. Bazy Lotnictwa Transportowego przed Wojskowym Dozorem Technicznym w sprawach związanych z dopuszczeniem </w:t>
      </w:r>
      <w:r w:rsidRPr="00661797">
        <w:rPr>
          <w:rFonts w:ascii="Arial" w:hAnsi="Arial" w:cs="Arial"/>
          <w:szCs w:val="24"/>
        </w:rPr>
        <w:br/>
        <w:t>do eksploatacji naprawianych przez firmę zbiorników.</w:t>
      </w:r>
    </w:p>
    <w:p w14:paraId="0BAAC9CC" w14:textId="3AF29D32" w:rsidR="00C83CBF" w:rsidRPr="00661797" w:rsidRDefault="00C83CBF" w:rsidP="00F5155A">
      <w:pPr>
        <w:spacing w:before="120" w:after="120" w:line="276" w:lineRule="auto"/>
        <w:jc w:val="both"/>
        <w:rPr>
          <w:rFonts w:ascii="Arial" w:hAnsi="Arial" w:cs="Arial"/>
          <w:szCs w:val="24"/>
        </w:rPr>
      </w:pPr>
      <w:r w:rsidRPr="00661797">
        <w:rPr>
          <w:rFonts w:ascii="Arial" w:hAnsi="Arial" w:cs="Arial"/>
          <w:szCs w:val="24"/>
        </w:rPr>
        <w:tab/>
        <w:t xml:space="preserve">Niniejsze upoważnienie nie uprawnia do reprezentowania </w:t>
      </w:r>
      <w:r w:rsidR="00BD7822" w:rsidRPr="00661797">
        <w:rPr>
          <w:rFonts w:ascii="Arial" w:hAnsi="Arial" w:cs="Arial"/>
          <w:szCs w:val="24"/>
        </w:rPr>
        <w:t>8. Bazy Lotnictwa Transportowego</w:t>
      </w:r>
      <w:r w:rsidRPr="00661797">
        <w:rPr>
          <w:rFonts w:ascii="Arial" w:hAnsi="Arial" w:cs="Arial"/>
          <w:szCs w:val="24"/>
        </w:rPr>
        <w:t xml:space="preserve"> w jakichkolwiek sprawach i uzgodnieniach dotyczących zobowiązań finansowych </w:t>
      </w:r>
      <w:r w:rsidR="00BD7822" w:rsidRPr="00661797">
        <w:rPr>
          <w:rFonts w:ascii="Arial" w:hAnsi="Arial" w:cs="Arial"/>
          <w:szCs w:val="24"/>
        </w:rPr>
        <w:t>8. Bazy Lotnictwa Transportowego</w:t>
      </w:r>
      <w:r w:rsidRPr="00661797">
        <w:rPr>
          <w:rFonts w:ascii="Arial" w:hAnsi="Arial" w:cs="Arial"/>
          <w:szCs w:val="24"/>
        </w:rPr>
        <w:t>.</w:t>
      </w:r>
    </w:p>
    <w:p w14:paraId="320C5DEB" w14:textId="5EFB06D4" w:rsidR="00C83CBF" w:rsidRPr="00661797" w:rsidRDefault="00C83CBF" w:rsidP="00F5155A">
      <w:pPr>
        <w:spacing w:before="120" w:after="120" w:line="276" w:lineRule="auto"/>
        <w:jc w:val="both"/>
        <w:rPr>
          <w:rFonts w:ascii="Arial" w:hAnsi="Arial" w:cs="Arial"/>
          <w:szCs w:val="24"/>
        </w:rPr>
      </w:pPr>
      <w:r w:rsidRPr="00661797">
        <w:rPr>
          <w:rFonts w:ascii="Arial" w:hAnsi="Arial" w:cs="Arial"/>
          <w:szCs w:val="24"/>
        </w:rPr>
        <w:tab/>
        <w:t xml:space="preserve">Upoważnienie traci moc z dniem przekazania naprawionych zbiorników wraz </w:t>
      </w:r>
      <w:r w:rsidRPr="00661797">
        <w:rPr>
          <w:rFonts w:ascii="Arial" w:hAnsi="Arial" w:cs="Arial"/>
          <w:szCs w:val="24"/>
        </w:rPr>
        <w:br/>
        <w:t xml:space="preserve">z decyzjami dopuszczającymi do eksploatacji tych obiektów użytkownikowi, tj. </w:t>
      </w:r>
      <w:r w:rsidR="00BD7822" w:rsidRPr="00661797">
        <w:rPr>
          <w:rFonts w:ascii="Arial" w:hAnsi="Arial" w:cs="Arial"/>
          <w:szCs w:val="24"/>
        </w:rPr>
        <w:t>8. Bazie Lotnictwa Transportowego</w:t>
      </w:r>
      <w:r w:rsidRPr="00661797">
        <w:rPr>
          <w:rFonts w:ascii="Arial" w:hAnsi="Arial" w:cs="Arial"/>
          <w:szCs w:val="24"/>
        </w:rPr>
        <w:t>.</w:t>
      </w:r>
    </w:p>
    <w:p w14:paraId="5B886FFA" w14:textId="77777777" w:rsidR="003F1103" w:rsidRPr="00661797" w:rsidRDefault="003F1103" w:rsidP="00F5155A">
      <w:pPr>
        <w:spacing w:line="276" w:lineRule="auto"/>
        <w:ind w:left="4140" w:right="-108"/>
        <w:jc w:val="center"/>
        <w:rPr>
          <w:rFonts w:ascii="Arial" w:hAnsi="Arial" w:cs="Arial"/>
          <w:b/>
          <w:sz w:val="28"/>
          <w:szCs w:val="28"/>
        </w:rPr>
      </w:pPr>
    </w:p>
    <w:p w14:paraId="1F7BCCCD" w14:textId="77777777" w:rsidR="00C83CBF" w:rsidRPr="00661797" w:rsidRDefault="00C83CBF" w:rsidP="00F5155A">
      <w:pPr>
        <w:spacing w:line="276" w:lineRule="auto"/>
        <w:ind w:left="4140" w:right="-108"/>
        <w:jc w:val="center"/>
        <w:rPr>
          <w:rFonts w:ascii="Arial" w:hAnsi="Arial" w:cs="Arial"/>
          <w:b/>
          <w:sz w:val="28"/>
          <w:szCs w:val="28"/>
        </w:rPr>
      </w:pPr>
      <w:r w:rsidRPr="00661797">
        <w:rPr>
          <w:rFonts w:ascii="Arial" w:hAnsi="Arial" w:cs="Arial"/>
          <w:b/>
          <w:sz w:val="28"/>
          <w:szCs w:val="28"/>
        </w:rPr>
        <w:t>DOWÓDCA</w:t>
      </w:r>
    </w:p>
    <w:p w14:paraId="6B6C9270" w14:textId="77777777" w:rsidR="00C83CBF" w:rsidRPr="00661797" w:rsidRDefault="00C83CBF" w:rsidP="00F5155A">
      <w:pPr>
        <w:spacing w:line="276" w:lineRule="auto"/>
        <w:ind w:left="4140" w:right="-108"/>
        <w:jc w:val="center"/>
        <w:rPr>
          <w:rFonts w:ascii="Arial" w:hAnsi="Arial" w:cs="Arial"/>
          <w:b/>
          <w:sz w:val="28"/>
          <w:szCs w:val="28"/>
        </w:rPr>
      </w:pPr>
    </w:p>
    <w:p w14:paraId="4A389A82" w14:textId="24865CE4" w:rsidR="00C83CBF" w:rsidRPr="00661797" w:rsidRDefault="003F1103" w:rsidP="00F5155A">
      <w:pPr>
        <w:spacing w:line="276" w:lineRule="auto"/>
        <w:ind w:left="4140" w:right="-108"/>
        <w:jc w:val="center"/>
        <w:rPr>
          <w:rFonts w:ascii="Arial" w:hAnsi="Arial" w:cs="Arial"/>
          <w:b/>
          <w:sz w:val="28"/>
          <w:szCs w:val="28"/>
        </w:rPr>
      </w:pPr>
      <w:r w:rsidRPr="00661797">
        <w:rPr>
          <w:rFonts w:ascii="Arial" w:hAnsi="Arial" w:cs="Arial"/>
          <w:b/>
          <w:sz w:val="28"/>
          <w:szCs w:val="28"/>
        </w:rPr>
        <w:t>………………………..</w:t>
      </w:r>
    </w:p>
    <w:p w14:paraId="788C5779" w14:textId="77777777" w:rsidR="00C83CBF" w:rsidRPr="00661797" w:rsidRDefault="00C83CBF" w:rsidP="00F5155A">
      <w:pPr>
        <w:spacing w:line="276" w:lineRule="auto"/>
        <w:rPr>
          <w:rFonts w:ascii="Arial" w:hAnsi="Arial" w:cs="Arial"/>
          <w:sz w:val="20"/>
        </w:rPr>
      </w:pPr>
    </w:p>
    <w:p w14:paraId="51A667D3" w14:textId="77777777" w:rsidR="003F1103" w:rsidRPr="00661797" w:rsidRDefault="003F1103" w:rsidP="00F5155A">
      <w:pPr>
        <w:spacing w:line="276" w:lineRule="auto"/>
        <w:rPr>
          <w:rFonts w:ascii="Arial" w:hAnsi="Arial" w:cs="Arial"/>
          <w:sz w:val="20"/>
        </w:rPr>
      </w:pPr>
    </w:p>
    <w:p w14:paraId="77E9F10D" w14:textId="77777777" w:rsidR="003F1103" w:rsidRPr="00661797" w:rsidRDefault="003F1103" w:rsidP="00F5155A">
      <w:pPr>
        <w:spacing w:line="276" w:lineRule="auto"/>
        <w:rPr>
          <w:rFonts w:ascii="Arial" w:hAnsi="Arial" w:cs="Arial"/>
          <w:sz w:val="20"/>
        </w:rPr>
      </w:pPr>
    </w:p>
    <w:p w14:paraId="3B04AC87" w14:textId="77777777" w:rsidR="00C83CBF" w:rsidRPr="00661797" w:rsidRDefault="00C83CBF" w:rsidP="00F5155A">
      <w:pPr>
        <w:spacing w:line="276" w:lineRule="auto"/>
        <w:rPr>
          <w:rFonts w:ascii="Arial" w:hAnsi="Arial" w:cs="Arial"/>
          <w:sz w:val="20"/>
        </w:rPr>
      </w:pPr>
      <w:r w:rsidRPr="00661797">
        <w:rPr>
          <w:rFonts w:ascii="Arial" w:hAnsi="Arial" w:cs="Arial"/>
          <w:sz w:val="20"/>
        </w:rPr>
        <w:t>Wyk. w 2 egz.:</w:t>
      </w:r>
    </w:p>
    <w:p w14:paraId="3D5B7C5A" w14:textId="77777777" w:rsidR="00C83CBF" w:rsidRPr="00661797" w:rsidRDefault="00C83CBF" w:rsidP="00F5155A">
      <w:pPr>
        <w:spacing w:line="276" w:lineRule="auto"/>
        <w:rPr>
          <w:rFonts w:ascii="Arial" w:hAnsi="Arial" w:cs="Arial"/>
          <w:sz w:val="20"/>
        </w:rPr>
      </w:pPr>
      <w:r w:rsidRPr="00661797">
        <w:rPr>
          <w:rFonts w:ascii="Arial" w:hAnsi="Arial" w:cs="Arial"/>
          <w:sz w:val="20"/>
        </w:rPr>
        <w:t>Egz. nr 1 – …………….</w:t>
      </w:r>
    </w:p>
    <w:p w14:paraId="79BE6335" w14:textId="77777777" w:rsidR="00C83CBF" w:rsidRPr="00CD51B6" w:rsidRDefault="00C83CBF" w:rsidP="00F5155A">
      <w:pPr>
        <w:spacing w:line="276" w:lineRule="auto"/>
        <w:rPr>
          <w:rFonts w:ascii="Arial" w:hAnsi="Arial" w:cs="Arial"/>
          <w:sz w:val="20"/>
        </w:rPr>
      </w:pPr>
      <w:r w:rsidRPr="00661797">
        <w:rPr>
          <w:rFonts w:ascii="Arial" w:hAnsi="Arial" w:cs="Arial"/>
          <w:sz w:val="20"/>
        </w:rPr>
        <w:t>Egz. nr 2 – a/a</w:t>
      </w:r>
    </w:p>
    <w:p w14:paraId="2C0A09DC" w14:textId="77777777" w:rsidR="00C83CBF" w:rsidRPr="00CD51B6" w:rsidRDefault="00C83CBF" w:rsidP="00F5155A">
      <w:pPr>
        <w:spacing w:line="276" w:lineRule="auto"/>
        <w:rPr>
          <w:rFonts w:ascii="Arial" w:hAnsi="Arial" w:cs="Arial"/>
          <w:sz w:val="20"/>
        </w:rPr>
      </w:pPr>
    </w:p>
    <w:sectPr w:rsidR="00C83CBF" w:rsidRPr="00CD51B6" w:rsidSect="0044603A">
      <w:headerReference w:type="default" r:id="rId9"/>
      <w:footerReference w:type="even" r:id="rId10"/>
      <w:footerReference w:type="default" r:id="rId11"/>
      <w:pgSz w:w="11906" w:h="16838"/>
      <w:pgMar w:top="1361" w:right="1247" w:bottom="1361" w:left="124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B68E5" w14:textId="77777777" w:rsidR="00416E97" w:rsidRDefault="00416E97" w:rsidP="002263C6">
      <w:r>
        <w:separator/>
      </w:r>
    </w:p>
  </w:endnote>
  <w:endnote w:type="continuationSeparator" w:id="0">
    <w:p w14:paraId="39BD287A" w14:textId="77777777" w:rsidR="00416E97" w:rsidRDefault="00416E97" w:rsidP="002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568C3" w14:textId="77777777" w:rsidR="005B5232" w:rsidRDefault="005B5232" w:rsidP="002319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20CD7E" w14:textId="77777777" w:rsidR="005B5232" w:rsidRDefault="005B5232" w:rsidP="00AB0D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48255415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E7BE8BC" w14:textId="77777777" w:rsidR="005B5232" w:rsidRPr="003836D4" w:rsidRDefault="005B5232">
        <w:pPr>
          <w:pStyle w:val="Stopka"/>
          <w:jc w:val="center"/>
          <w:rPr>
            <w:rFonts w:ascii="Arial" w:hAnsi="Arial" w:cs="Arial"/>
            <w:sz w:val="20"/>
          </w:rPr>
        </w:pPr>
        <w:r w:rsidRPr="003836D4">
          <w:rPr>
            <w:rFonts w:ascii="Arial" w:hAnsi="Arial" w:cs="Arial"/>
            <w:sz w:val="20"/>
          </w:rPr>
          <w:fldChar w:fldCharType="begin"/>
        </w:r>
        <w:r w:rsidRPr="003836D4">
          <w:rPr>
            <w:rFonts w:ascii="Arial" w:hAnsi="Arial" w:cs="Arial"/>
            <w:sz w:val="20"/>
          </w:rPr>
          <w:instrText>PAGE   \* MERGEFORMAT</w:instrText>
        </w:r>
        <w:r w:rsidRPr="003836D4">
          <w:rPr>
            <w:rFonts w:ascii="Arial" w:hAnsi="Arial" w:cs="Arial"/>
            <w:sz w:val="20"/>
          </w:rPr>
          <w:fldChar w:fldCharType="separate"/>
        </w:r>
        <w:r w:rsidR="00583606" w:rsidRPr="00583606">
          <w:rPr>
            <w:rFonts w:ascii="Arial" w:hAnsi="Arial" w:cs="Arial"/>
            <w:noProof/>
            <w:sz w:val="20"/>
            <w:lang w:val="pl-PL"/>
          </w:rPr>
          <w:t>9</w:t>
        </w:r>
        <w:r w:rsidRPr="003836D4">
          <w:rPr>
            <w:rFonts w:ascii="Arial" w:hAnsi="Arial" w:cs="Arial"/>
            <w:sz w:val="20"/>
          </w:rPr>
          <w:fldChar w:fldCharType="end"/>
        </w:r>
      </w:p>
    </w:sdtContent>
  </w:sdt>
  <w:p w14:paraId="629C4D4F" w14:textId="77777777" w:rsidR="005B5232" w:rsidRDefault="005B5232" w:rsidP="00AB0D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34B8A" w14:textId="77777777" w:rsidR="00416E97" w:rsidRDefault="00416E97" w:rsidP="002263C6">
      <w:r>
        <w:separator/>
      </w:r>
    </w:p>
  </w:footnote>
  <w:footnote w:type="continuationSeparator" w:id="0">
    <w:p w14:paraId="30B18E94" w14:textId="77777777" w:rsidR="00416E97" w:rsidRDefault="00416E97" w:rsidP="002263C6">
      <w:r>
        <w:continuationSeparator/>
      </w:r>
    </w:p>
  </w:footnote>
  <w:footnote w:id="1">
    <w:p w14:paraId="5771BA58" w14:textId="77777777" w:rsidR="005B5232" w:rsidRDefault="005B5232" w:rsidP="00776036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433C2A">
        <w:rPr>
          <w:sz w:val="16"/>
          <w:szCs w:val="16"/>
        </w:rPr>
        <w:t xml:space="preserve">Wyliczenie ma charakter przykładowy. Umowa o pracę może zawierać również inne dane, które podlegają </w:t>
      </w:r>
      <w:proofErr w:type="spellStart"/>
      <w:r w:rsidRPr="00433C2A">
        <w:rPr>
          <w:sz w:val="16"/>
          <w:szCs w:val="16"/>
        </w:rPr>
        <w:t>anonimizacji</w:t>
      </w:r>
      <w:proofErr w:type="spellEnd"/>
      <w:r w:rsidRPr="00433C2A">
        <w:rPr>
          <w:sz w:val="16"/>
          <w:szCs w:val="16"/>
        </w:rPr>
        <w:t xml:space="preserve">. Każda umowa powinna zostać przeanalizowana przez składającego pod </w:t>
      </w:r>
      <w:r>
        <w:rPr>
          <w:sz w:val="16"/>
          <w:szCs w:val="16"/>
        </w:rPr>
        <w:t>kątem przepisów obowiązujących w zakresie ochrony</w:t>
      </w:r>
      <w:r w:rsidRPr="005D5E09">
        <w:rPr>
          <w:sz w:val="16"/>
          <w:szCs w:val="16"/>
        </w:rPr>
        <w:t xml:space="preserve"> danych osobowych;</w:t>
      </w:r>
      <w:r w:rsidRPr="00433C2A">
        <w:rPr>
          <w:sz w:val="16"/>
          <w:szCs w:val="16"/>
        </w:rPr>
        <w:t xml:space="preserve"> zakres </w:t>
      </w:r>
      <w:proofErr w:type="spellStart"/>
      <w:r w:rsidRPr="00433C2A">
        <w:rPr>
          <w:sz w:val="16"/>
          <w:szCs w:val="16"/>
        </w:rPr>
        <w:t>anonimizacji</w:t>
      </w:r>
      <w:proofErr w:type="spellEnd"/>
      <w:r w:rsidRPr="00433C2A">
        <w:rPr>
          <w:sz w:val="16"/>
          <w:szCs w:val="16"/>
        </w:rPr>
        <w:t xml:space="preserve"> umowy musi być zgodny z ww.</w:t>
      </w:r>
      <w:r>
        <w:rPr>
          <w:sz w:val="16"/>
          <w:szCs w:val="16"/>
        </w:rPr>
        <w:t xml:space="preserve"> </w:t>
      </w:r>
      <w:r w:rsidRPr="00433C2A">
        <w:rPr>
          <w:sz w:val="16"/>
          <w:szCs w:val="16"/>
        </w:rPr>
        <w:t>przepisami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21872" w14:textId="77777777" w:rsidR="005B5232" w:rsidRDefault="005B5232">
    <w:pPr>
      <w:pStyle w:val="Nagwek"/>
      <w:jc w:val="center"/>
    </w:pPr>
  </w:p>
  <w:p w14:paraId="0A009799" w14:textId="77777777" w:rsidR="005B5232" w:rsidRDefault="005B52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1924F0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CDEDDC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4E"/>
    <w:multiLevelType w:val="singleLevel"/>
    <w:tmpl w:val="B73ACE28"/>
    <w:name w:val="WW8Num78"/>
    <w:lvl w:ilvl="0">
      <w:start w:val="4"/>
      <w:numFmt w:val="decimal"/>
      <w:lvlText w:val="%1."/>
      <w:lvlJc w:val="left"/>
      <w:pPr>
        <w:tabs>
          <w:tab w:val="num" w:pos="0"/>
        </w:tabs>
        <w:ind w:left="1204" w:hanging="360"/>
      </w:pPr>
      <w:rPr>
        <w:rFonts w:ascii="Arial" w:hAnsi="Arial" w:cs="Arial" w:hint="default"/>
        <w:sz w:val="20"/>
        <w:szCs w:val="20"/>
      </w:rPr>
    </w:lvl>
  </w:abstractNum>
  <w:abstractNum w:abstractNumId="4">
    <w:nsid w:val="006561CE"/>
    <w:multiLevelType w:val="hybridMultilevel"/>
    <w:tmpl w:val="34C4BEEE"/>
    <w:lvl w:ilvl="0" w:tplc="6BF61C06">
      <w:start w:val="1"/>
      <w:numFmt w:val="decimal"/>
      <w:lvlText w:val="2.%1."/>
      <w:lvlJc w:val="left"/>
      <w:pPr>
        <w:ind w:left="1146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20C41CB"/>
    <w:multiLevelType w:val="multilevel"/>
    <w:tmpl w:val="8D9AEE6A"/>
    <w:name w:val="WW8Num2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right"/>
      <w:pPr>
        <w:tabs>
          <w:tab w:val="num" w:pos="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3C837D2"/>
    <w:multiLevelType w:val="hybridMultilevel"/>
    <w:tmpl w:val="D57A2BA4"/>
    <w:lvl w:ilvl="0" w:tplc="B9C89B9C">
      <w:start w:val="1"/>
      <w:numFmt w:val="decimal"/>
      <w:lvlText w:val="2.3.%1"/>
      <w:lvlJc w:val="left"/>
      <w:pPr>
        <w:ind w:left="228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1A62DE8"/>
    <w:multiLevelType w:val="hybridMultilevel"/>
    <w:tmpl w:val="B80EA3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E28CE"/>
    <w:multiLevelType w:val="multilevel"/>
    <w:tmpl w:val="957AD6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3845E29"/>
    <w:multiLevelType w:val="multilevel"/>
    <w:tmpl w:val="A37C42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175D6E90"/>
    <w:multiLevelType w:val="multilevel"/>
    <w:tmpl w:val="8BB66F7A"/>
    <w:lvl w:ilvl="0">
      <w:start w:val="6"/>
      <w:numFmt w:val="decimal"/>
      <w:lvlText w:val="%1."/>
      <w:lvlJc w:val="center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>
    <w:nsid w:val="19B30DE8"/>
    <w:multiLevelType w:val="hybridMultilevel"/>
    <w:tmpl w:val="B212ED14"/>
    <w:lvl w:ilvl="0" w:tplc="9AA666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65963"/>
    <w:multiLevelType w:val="hybridMultilevel"/>
    <w:tmpl w:val="CC009B70"/>
    <w:lvl w:ilvl="0" w:tplc="7CFC4A16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29C6780"/>
    <w:multiLevelType w:val="hybridMultilevel"/>
    <w:tmpl w:val="7E3A173C"/>
    <w:lvl w:ilvl="0" w:tplc="68480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37428"/>
    <w:multiLevelType w:val="hybridMultilevel"/>
    <w:tmpl w:val="CF4C1FC4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5">
    <w:nsid w:val="22E56D80"/>
    <w:multiLevelType w:val="hybridMultilevel"/>
    <w:tmpl w:val="4AD431A2"/>
    <w:lvl w:ilvl="0" w:tplc="B9F0CD3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36E3D"/>
    <w:multiLevelType w:val="hybridMultilevel"/>
    <w:tmpl w:val="F8D0C770"/>
    <w:lvl w:ilvl="0" w:tplc="91ACE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813821"/>
    <w:multiLevelType w:val="multilevel"/>
    <w:tmpl w:val="8D9AEE6A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right"/>
      <w:pPr>
        <w:tabs>
          <w:tab w:val="num" w:pos="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>
    <w:nsid w:val="30253460"/>
    <w:multiLevelType w:val="hybridMultilevel"/>
    <w:tmpl w:val="21728D08"/>
    <w:lvl w:ilvl="0" w:tplc="6ECC2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12B6FCE"/>
    <w:multiLevelType w:val="multilevel"/>
    <w:tmpl w:val="C17E78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3A191493"/>
    <w:multiLevelType w:val="hybridMultilevel"/>
    <w:tmpl w:val="26EA3CE2"/>
    <w:lvl w:ilvl="0" w:tplc="1EF4B8F2">
      <w:start w:val="1"/>
      <w:numFmt w:val="decimal"/>
      <w:lvlText w:val="5.%1."/>
      <w:lvlJc w:val="left"/>
      <w:pPr>
        <w:ind w:left="1146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C6F41B9"/>
    <w:multiLevelType w:val="multilevel"/>
    <w:tmpl w:val="86C6BD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E191818"/>
    <w:multiLevelType w:val="multilevel"/>
    <w:tmpl w:val="84204F4C"/>
    <w:lvl w:ilvl="0">
      <w:start w:val="1"/>
      <w:numFmt w:val="decimal"/>
      <w:lvlText w:val="%1."/>
      <w:lvlJc w:val="center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3F240BC6"/>
    <w:multiLevelType w:val="hybridMultilevel"/>
    <w:tmpl w:val="EA30B290"/>
    <w:lvl w:ilvl="0" w:tplc="E12AC78E">
      <w:start w:val="1"/>
      <w:numFmt w:val="decimal"/>
      <w:lvlText w:val="2.4.%1"/>
      <w:lvlJc w:val="left"/>
      <w:pPr>
        <w:ind w:left="114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B3441"/>
    <w:multiLevelType w:val="hybridMultilevel"/>
    <w:tmpl w:val="B13276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2700D3D"/>
    <w:multiLevelType w:val="multilevel"/>
    <w:tmpl w:val="1714A9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6">
    <w:nsid w:val="44065AA7"/>
    <w:multiLevelType w:val="hybridMultilevel"/>
    <w:tmpl w:val="888CEA2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9132B6F"/>
    <w:multiLevelType w:val="hybridMultilevel"/>
    <w:tmpl w:val="03426E6C"/>
    <w:lvl w:ilvl="0" w:tplc="AFF602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EA5F7D"/>
    <w:multiLevelType w:val="multilevel"/>
    <w:tmpl w:val="16A6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C5229D3"/>
    <w:multiLevelType w:val="hybridMultilevel"/>
    <w:tmpl w:val="57E66558"/>
    <w:lvl w:ilvl="0" w:tplc="88D830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D56139B"/>
    <w:multiLevelType w:val="hybridMultilevel"/>
    <w:tmpl w:val="58FC1E8C"/>
    <w:lvl w:ilvl="0" w:tplc="4C1EB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927C66">
      <w:numFmt w:val="none"/>
      <w:lvlText w:val=""/>
      <w:lvlJc w:val="left"/>
      <w:pPr>
        <w:tabs>
          <w:tab w:val="num" w:pos="360"/>
        </w:tabs>
      </w:pPr>
    </w:lvl>
    <w:lvl w:ilvl="2" w:tplc="F49A4D74">
      <w:numFmt w:val="none"/>
      <w:lvlText w:val=""/>
      <w:lvlJc w:val="left"/>
      <w:pPr>
        <w:tabs>
          <w:tab w:val="num" w:pos="360"/>
        </w:tabs>
      </w:pPr>
    </w:lvl>
    <w:lvl w:ilvl="3" w:tplc="E44E250E">
      <w:numFmt w:val="none"/>
      <w:lvlText w:val=""/>
      <w:lvlJc w:val="left"/>
      <w:pPr>
        <w:tabs>
          <w:tab w:val="num" w:pos="360"/>
        </w:tabs>
      </w:pPr>
    </w:lvl>
    <w:lvl w:ilvl="4" w:tplc="E1566316">
      <w:numFmt w:val="none"/>
      <w:lvlText w:val=""/>
      <w:lvlJc w:val="left"/>
      <w:pPr>
        <w:tabs>
          <w:tab w:val="num" w:pos="360"/>
        </w:tabs>
      </w:pPr>
    </w:lvl>
    <w:lvl w:ilvl="5" w:tplc="A32E9D74">
      <w:numFmt w:val="none"/>
      <w:lvlText w:val=""/>
      <w:lvlJc w:val="left"/>
      <w:pPr>
        <w:tabs>
          <w:tab w:val="num" w:pos="360"/>
        </w:tabs>
      </w:pPr>
    </w:lvl>
    <w:lvl w:ilvl="6" w:tplc="EBFE161E">
      <w:numFmt w:val="none"/>
      <w:lvlText w:val=""/>
      <w:lvlJc w:val="left"/>
      <w:pPr>
        <w:tabs>
          <w:tab w:val="num" w:pos="360"/>
        </w:tabs>
      </w:pPr>
    </w:lvl>
    <w:lvl w:ilvl="7" w:tplc="D99E1AC0">
      <w:numFmt w:val="none"/>
      <w:lvlText w:val=""/>
      <w:lvlJc w:val="left"/>
      <w:pPr>
        <w:tabs>
          <w:tab w:val="num" w:pos="360"/>
        </w:tabs>
      </w:pPr>
    </w:lvl>
    <w:lvl w:ilvl="8" w:tplc="8576899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2F302BD"/>
    <w:multiLevelType w:val="hybridMultilevel"/>
    <w:tmpl w:val="898C2472"/>
    <w:lvl w:ilvl="0" w:tplc="6ECC20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3D72146"/>
    <w:multiLevelType w:val="multilevel"/>
    <w:tmpl w:val="88D82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5224F08"/>
    <w:multiLevelType w:val="multilevel"/>
    <w:tmpl w:val="6AE65C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>
    <w:nsid w:val="58E33382"/>
    <w:multiLevelType w:val="multilevel"/>
    <w:tmpl w:val="7914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>
    <w:nsid w:val="5A217363"/>
    <w:multiLevelType w:val="multilevel"/>
    <w:tmpl w:val="C09CA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3" w:hanging="57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</w:rPr>
    </w:lvl>
  </w:abstractNum>
  <w:abstractNum w:abstractNumId="36">
    <w:nsid w:val="644044F3"/>
    <w:multiLevelType w:val="multilevel"/>
    <w:tmpl w:val="57DC01B8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37">
    <w:nsid w:val="66F76782"/>
    <w:multiLevelType w:val="hybridMultilevel"/>
    <w:tmpl w:val="F13E6E64"/>
    <w:lvl w:ilvl="0" w:tplc="E16C97C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62AE3C00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BD2AF6"/>
    <w:multiLevelType w:val="hybridMultilevel"/>
    <w:tmpl w:val="BFD6F15A"/>
    <w:lvl w:ilvl="0" w:tplc="CDB416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65ACF"/>
    <w:multiLevelType w:val="multilevel"/>
    <w:tmpl w:val="E6828D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D563922"/>
    <w:multiLevelType w:val="hybridMultilevel"/>
    <w:tmpl w:val="639A7756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69744DD"/>
    <w:multiLevelType w:val="hybridMultilevel"/>
    <w:tmpl w:val="FF94724A"/>
    <w:name w:val="WW8Num782"/>
    <w:lvl w:ilvl="0" w:tplc="0C1C0864">
      <w:start w:val="1"/>
      <w:numFmt w:val="decimal"/>
      <w:lvlText w:val="4.%1."/>
      <w:lvlJc w:val="left"/>
      <w:pPr>
        <w:ind w:left="100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6D462B8"/>
    <w:multiLevelType w:val="multilevel"/>
    <w:tmpl w:val="BE6E08B0"/>
    <w:lvl w:ilvl="0">
      <w:start w:val="1"/>
      <w:numFmt w:val="decimal"/>
      <w:lvlText w:val="%1."/>
      <w:lvlJc w:val="center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3">
    <w:nsid w:val="78F930E5"/>
    <w:multiLevelType w:val="multilevel"/>
    <w:tmpl w:val="6C627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44">
    <w:nsid w:val="7B1107BB"/>
    <w:multiLevelType w:val="hybridMultilevel"/>
    <w:tmpl w:val="7A707A46"/>
    <w:lvl w:ilvl="0" w:tplc="35FC69A6">
      <w:start w:val="1"/>
      <w:numFmt w:val="decimal"/>
      <w:lvlText w:val="2.2.%1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4D749F"/>
    <w:multiLevelType w:val="multilevel"/>
    <w:tmpl w:val="6A94127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</w:rPr>
    </w:lvl>
  </w:abstractNum>
  <w:abstractNum w:abstractNumId="46">
    <w:nsid w:val="7F2D4040"/>
    <w:multiLevelType w:val="hybridMultilevel"/>
    <w:tmpl w:val="25F6B2D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43"/>
  </w:num>
  <w:num w:numId="4">
    <w:abstractNumId w:val="30"/>
  </w:num>
  <w:num w:numId="5">
    <w:abstractNumId w:val="25"/>
  </w:num>
  <w:num w:numId="6">
    <w:abstractNumId w:val="22"/>
  </w:num>
  <w:num w:numId="7">
    <w:abstractNumId w:val="42"/>
  </w:num>
  <w:num w:numId="8">
    <w:abstractNumId w:val="37"/>
  </w:num>
  <w:num w:numId="9">
    <w:abstractNumId w:val="32"/>
  </w:num>
  <w:num w:numId="10">
    <w:abstractNumId w:val="24"/>
  </w:num>
  <w:num w:numId="11">
    <w:abstractNumId w:val="16"/>
  </w:num>
  <w:num w:numId="12">
    <w:abstractNumId w:val="35"/>
  </w:num>
  <w:num w:numId="13">
    <w:abstractNumId w:val="27"/>
  </w:num>
  <w:num w:numId="14">
    <w:abstractNumId w:val="38"/>
  </w:num>
  <w:num w:numId="15">
    <w:abstractNumId w:val="45"/>
  </w:num>
  <w:num w:numId="16">
    <w:abstractNumId w:val="8"/>
  </w:num>
  <w:num w:numId="17">
    <w:abstractNumId w:val="18"/>
  </w:num>
  <w:num w:numId="18">
    <w:abstractNumId w:val="31"/>
  </w:num>
  <w:num w:numId="19">
    <w:abstractNumId w:val="20"/>
  </w:num>
  <w:num w:numId="20">
    <w:abstractNumId w:val="46"/>
  </w:num>
  <w:num w:numId="21">
    <w:abstractNumId w:val="40"/>
  </w:num>
  <w:num w:numId="22">
    <w:abstractNumId w:val="13"/>
  </w:num>
  <w:num w:numId="23">
    <w:abstractNumId w:val="28"/>
  </w:num>
  <w:num w:numId="24">
    <w:abstractNumId w:val="11"/>
  </w:num>
  <w:num w:numId="25">
    <w:abstractNumId w:val="33"/>
  </w:num>
  <w:num w:numId="26">
    <w:abstractNumId w:val="26"/>
  </w:num>
  <w:num w:numId="27">
    <w:abstractNumId w:val="3"/>
  </w:num>
  <w:num w:numId="28">
    <w:abstractNumId w:val="41"/>
  </w:num>
  <w:num w:numId="29">
    <w:abstractNumId w:val="5"/>
  </w:num>
  <w:num w:numId="30">
    <w:abstractNumId w:val="4"/>
  </w:num>
  <w:num w:numId="31">
    <w:abstractNumId w:val="19"/>
  </w:num>
  <w:num w:numId="32">
    <w:abstractNumId w:val="44"/>
  </w:num>
  <w:num w:numId="33">
    <w:abstractNumId w:val="6"/>
  </w:num>
  <w:num w:numId="34">
    <w:abstractNumId w:val="23"/>
  </w:num>
  <w:num w:numId="35">
    <w:abstractNumId w:val="10"/>
  </w:num>
  <w:num w:numId="36">
    <w:abstractNumId w:val="9"/>
  </w:num>
  <w:num w:numId="37">
    <w:abstractNumId w:val="21"/>
  </w:num>
  <w:num w:numId="38">
    <w:abstractNumId w:val="39"/>
  </w:num>
  <w:num w:numId="39">
    <w:abstractNumId w:val="12"/>
  </w:num>
  <w:num w:numId="40">
    <w:abstractNumId w:val="17"/>
  </w:num>
  <w:num w:numId="41">
    <w:abstractNumId w:val="34"/>
  </w:num>
  <w:num w:numId="42">
    <w:abstractNumId w:val="34"/>
    <w:lvlOverride w:ilvl="0">
      <w:startOverride w:val="1"/>
    </w:lvlOverride>
    <w:lvlOverride w:ilvl="1">
      <w:startOverride w:val="1"/>
    </w:lvlOverride>
  </w:num>
  <w:num w:numId="43">
    <w:abstractNumId w:val="15"/>
  </w:num>
  <w:num w:numId="44">
    <w:abstractNumId w:val="29"/>
  </w:num>
  <w:num w:numId="45">
    <w:abstractNumId w:val="14"/>
  </w:num>
  <w:num w:numId="46">
    <w:abstractNumId w:val="7"/>
  </w:num>
  <w:num w:numId="47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C6"/>
    <w:rsid w:val="00005AA3"/>
    <w:rsid w:val="000063BB"/>
    <w:rsid w:val="0001226A"/>
    <w:rsid w:val="000267F8"/>
    <w:rsid w:val="0003412E"/>
    <w:rsid w:val="0003716A"/>
    <w:rsid w:val="00042238"/>
    <w:rsid w:val="00047AC9"/>
    <w:rsid w:val="00050857"/>
    <w:rsid w:val="000508AD"/>
    <w:rsid w:val="000711A1"/>
    <w:rsid w:val="000805E2"/>
    <w:rsid w:val="00081A50"/>
    <w:rsid w:val="00082BBD"/>
    <w:rsid w:val="000859A8"/>
    <w:rsid w:val="00090E35"/>
    <w:rsid w:val="00092CCB"/>
    <w:rsid w:val="0009585B"/>
    <w:rsid w:val="000A43AE"/>
    <w:rsid w:val="000B685D"/>
    <w:rsid w:val="000C1595"/>
    <w:rsid w:val="000D2389"/>
    <w:rsid w:val="000E37D0"/>
    <w:rsid w:val="000F2C60"/>
    <w:rsid w:val="00112741"/>
    <w:rsid w:val="001214D9"/>
    <w:rsid w:val="001470CD"/>
    <w:rsid w:val="00150DC2"/>
    <w:rsid w:val="001534E6"/>
    <w:rsid w:val="00153FCE"/>
    <w:rsid w:val="001574B1"/>
    <w:rsid w:val="00157AAC"/>
    <w:rsid w:val="00160706"/>
    <w:rsid w:val="00160D96"/>
    <w:rsid w:val="00162B55"/>
    <w:rsid w:val="001657DF"/>
    <w:rsid w:val="00173F98"/>
    <w:rsid w:val="00180FE5"/>
    <w:rsid w:val="00186A7E"/>
    <w:rsid w:val="00186EA6"/>
    <w:rsid w:val="00192026"/>
    <w:rsid w:val="001A1ECB"/>
    <w:rsid w:val="001A2852"/>
    <w:rsid w:val="001A3C39"/>
    <w:rsid w:val="001B5AB2"/>
    <w:rsid w:val="001C1CBF"/>
    <w:rsid w:val="001C1EF0"/>
    <w:rsid w:val="001C4AEE"/>
    <w:rsid w:val="001C5275"/>
    <w:rsid w:val="001C5B0C"/>
    <w:rsid w:val="001C7397"/>
    <w:rsid w:val="001D2462"/>
    <w:rsid w:val="001D51A5"/>
    <w:rsid w:val="001D7484"/>
    <w:rsid w:val="001E0CC5"/>
    <w:rsid w:val="001E1D55"/>
    <w:rsid w:val="001E21AA"/>
    <w:rsid w:val="001F3E73"/>
    <w:rsid w:val="001F6392"/>
    <w:rsid w:val="00205E89"/>
    <w:rsid w:val="002107D0"/>
    <w:rsid w:val="00211FC7"/>
    <w:rsid w:val="00212FFC"/>
    <w:rsid w:val="00214C55"/>
    <w:rsid w:val="00217805"/>
    <w:rsid w:val="00220718"/>
    <w:rsid w:val="00222465"/>
    <w:rsid w:val="0022638F"/>
    <w:rsid w:val="002263C6"/>
    <w:rsid w:val="00231959"/>
    <w:rsid w:val="00234486"/>
    <w:rsid w:val="00235B01"/>
    <w:rsid w:val="002409BE"/>
    <w:rsid w:val="00242542"/>
    <w:rsid w:val="002526FA"/>
    <w:rsid w:val="00262AFB"/>
    <w:rsid w:val="0026300E"/>
    <w:rsid w:val="00263342"/>
    <w:rsid w:val="00271AA8"/>
    <w:rsid w:val="0027338B"/>
    <w:rsid w:val="00274A5E"/>
    <w:rsid w:val="00285820"/>
    <w:rsid w:val="00290148"/>
    <w:rsid w:val="00297F5F"/>
    <w:rsid w:val="002A3E5D"/>
    <w:rsid w:val="002B091E"/>
    <w:rsid w:val="002B17EA"/>
    <w:rsid w:val="002B48E3"/>
    <w:rsid w:val="002C1912"/>
    <w:rsid w:val="002C30E1"/>
    <w:rsid w:val="002C3A17"/>
    <w:rsid w:val="002C6424"/>
    <w:rsid w:val="002D1591"/>
    <w:rsid w:val="002D2D59"/>
    <w:rsid w:val="002D420D"/>
    <w:rsid w:val="002D57D7"/>
    <w:rsid w:val="002E0F75"/>
    <w:rsid w:val="002E389A"/>
    <w:rsid w:val="002E44A1"/>
    <w:rsid w:val="00312195"/>
    <w:rsid w:val="003135C8"/>
    <w:rsid w:val="003226CE"/>
    <w:rsid w:val="00323962"/>
    <w:rsid w:val="00327067"/>
    <w:rsid w:val="0033721D"/>
    <w:rsid w:val="00347E78"/>
    <w:rsid w:val="0035471F"/>
    <w:rsid w:val="003564AF"/>
    <w:rsid w:val="00362D89"/>
    <w:rsid w:val="003646DF"/>
    <w:rsid w:val="00366884"/>
    <w:rsid w:val="0038043A"/>
    <w:rsid w:val="00380B30"/>
    <w:rsid w:val="00381BB9"/>
    <w:rsid w:val="0038270F"/>
    <w:rsid w:val="003836D4"/>
    <w:rsid w:val="0038677F"/>
    <w:rsid w:val="0039430B"/>
    <w:rsid w:val="003970EA"/>
    <w:rsid w:val="003A1FD6"/>
    <w:rsid w:val="003A50E3"/>
    <w:rsid w:val="003B1476"/>
    <w:rsid w:val="003B2344"/>
    <w:rsid w:val="003C0FBC"/>
    <w:rsid w:val="003C613B"/>
    <w:rsid w:val="003D1F54"/>
    <w:rsid w:val="003E2CF3"/>
    <w:rsid w:val="003E3F2A"/>
    <w:rsid w:val="003E4777"/>
    <w:rsid w:val="003E6207"/>
    <w:rsid w:val="003E6E64"/>
    <w:rsid w:val="003E7341"/>
    <w:rsid w:val="003F1103"/>
    <w:rsid w:val="003F14D1"/>
    <w:rsid w:val="003F2B6B"/>
    <w:rsid w:val="003F3762"/>
    <w:rsid w:val="003F5C2F"/>
    <w:rsid w:val="003F7B08"/>
    <w:rsid w:val="00401401"/>
    <w:rsid w:val="0040725F"/>
    <w:rsid w:val="00407C39"/>
    <w:rsid w:val="00415380"/>
    <w:rsid w:val="00415E9D"/>
    <w:rsid w:val="00416E97"/>
    <w:rsid w:val="00417692"/>
    <w:rsid w:val="00420AB0"/>
    <w:rsid w:val="0042239A"/>
    <w:rsid w:val="004230D1"/>
    <w:rsid w:val="00423F5E"/>
    <w:rsid w:val="00424E46"/>
    <w:rsid w:val="004361B2"/>
    <w:rsid w:val="004378B1"/>
    <w:rsid w:val="00437E6F"/>
    <w:rsid w:val="00440546"/>
    <w:rsid w:val="00441D40"/>
    <w:rsid w:val="00442E45"/>
    <w:rsid w:val="00443710"/>
    <w:rsid w:val="0044603A"/>
    <w:rsid w:val="00451999"/>
    <w:rsid w:val="004549DA"/>
    <w:rsid w:val="00472E54"/>
    <w:rsid w:val="004771EA"/>
    <w:rsid w:val="00482006"/>
    <w:rsid w:val="004847DF"/>
    <w:rsid w:val="00487402"/>
    <w:rsid w:val="00487593"/>
    <w:rsid w:val="00494969"/>
    <w:rsid w:val="004968CB"/>
    <w:rsid w:val="004A0C83"/>
    <w:rsid w:val="004A1D9B"/>
    <w:rsid w:val="004A2B1A"/>
    <w:rsid w:val="004A41CF"/>
    <w:rsid w:val="004A6818"/>
    <w:rsid w:val="004C306A"/>
    <w:rsid w:val="004C7DAE"/>
    <w:rsid w:val="004D09C0"/>
    <w:rsid w:val="004F1689"/>
    <w:rsid w:val="004F25A4"/>
    <w:rsid w:val="004F366C"/>
    <w:rsid w:val="004F45F0"/>
    <w:rsid w:val="004F7443"/>
    <w:rsid w:val="0050129F"/>
    <w:rsid w:val="00510D5D"/>
    <w:rsid w:val="00510D75"/>
    <w:rsid w:val="00521257"/>
    <w:rsid w:val="0052260A"/>
    <w:rsid w:val="005323C6"/>
    <w:rsid w:val="00533E1C"/>
    <w:rsid w:val="00536CFF"/>
    <w:rsid w:val="00544CC3"/>
    <w:rsid w:val="005456D2"/>
    <w:rsid w:val="00552C84"/>
    <w:rsid w:val="00563451"/>
    <w:rsid w:val="00563D24"/>
    <w:rsid w:val="00566DA3"/>
    <w:rsid w:val="005807E9"/>
    <w:rsid w:val="00583606"/>
    <w:rsid w:val="00583BAE"/>
    <w:rsid w:val="00593392"/>
    <w:rsid w:val="005A1691"/>
    <w:rsid w:val="005A7F3E"/>
    <w:rsid w:val="005B3809"/>
    <w:rsid w:val="005B4DA3"/>
    <w:rsid w:val="005B5232"/>
    <w:rsid w:val="005B5EE2"/>
    <w:rsid w:val="005B61B6"/>
    <w:rsid w:val="005B656A"/>
    <w:rsid w:val="005B7C37"/>
    <w:rsid w:val="005C2969"/>
    <w:rsid w:val="005C3934"/>
    <w:rsid w:val="005C470A"/>
    <w:rsid w:val="005C74C4"/>
    <w:rsid w:val="005D0833"/>
    <w:rsid w:val="005E0856"/>
    <w:rsid w:val="005F19FC"/>
    <w:rsid w:val="005F3F92"/>
    <w:rsid w:val="0060127D"/>
    <w:rsid w:val="00601A1E"/>
    <w:rsid w:val="00602412"/>
    <w:rsid w:val="00610CAA"/>
    <w:rsid w:val="00611D7E"/>
    <w:rsid w:val="006132A6"/>
    <w:rsid w:val="006402DD"/>
    <w:rsid w:val="00643456"/>
    <w:rsid w:val="00647E34"/>
    <w:rsid w:val="00651FB9"/>
    <w:rsid w:val="00656603"/>
    <w:rsid w:val="00661797"/>
    <w:rsid w:val="00667893"/>
    <w:rsid w:val="00667E0F"/>
    <w:rsid w:val="006734BA"/>
    <w:rsid w:val="006752F4"/>
    <w:rsid w:val="0067557C"/>
    <w:rsid w:val="006755D3"/>
    <w:rsid w:val="006760B1"/>
    <w:rsid w:val="00684BCC"/>
    <w:rsid w:val="0068563F"/>
    <w:rsid w:val="0068711F"/>
    <w:rsid w:val="0068732F"/>
    <w:rsid w:val="006936FB"/>
    <w:rsid w:val="0069795E"/>
    <w:rsid w:val="006B386B"/>
    <w:rsid w:val="006B613F"/>
    <w:rsid w:val="006C2B21"/>
    <w:rsid w:val="006C4654"/>
    <w:rsid w:val="006C7A4D"/>
    <w:rsid w:val="006D48DF"/>
    <w:rsid w:val="006D5962"/>
    <w:rsid w:val="006E43BA"/>
    <w:rsid w:val="006E5687"/>
    <w:rsid w:val="006F1778"/>
    <w:rsid w:val="006F2B40"/>
    <w:rsid w:val="00701924"/>
    <w:rsid w:val="0070257F"/>
    <w:rsid w:val="007041C4"/>
    <w:rsid w:val="00710EE0"/>
    <w:rsid w:val="00711622"/>
    <w:rsid w:val="00713748"/>
    <w:rsid w:val="0072600F"/>
    <w:rsid w:val="00731E84"/>
    <w:rsid w:val="00736449"/>
    <w:rsid w:val="00736D43"/>
    <w:rsid w:val="00737414"/>
    <w:rsid w:val="00741368"/>
    <w:rsid w:val="007413DF"/>
    <w:rsid w:val="007441EF"/>
    <w:rsid w:val="007474E9"/>
    <w:rsid w:val="007542C6"/>
    <w:rsid w:val="00755745"/>
    <w:rsid w:val="00756AED"/>
    <w:rsid w:val="00760170"/>
    <w:rsid w:val="0076523C"/>
    <w:rsid w:val="00771B60"/>
    <w:rsid w:val="00772934"/>
    <w:rsid w:val="007729D5"/>
    <w:rsid w:val="00772D67"/>
    <w:rsid w:val="007738FC"/>
    <w:rsid w:val="00775DE7"/>
    <w:rsid w:val="00776036"/>
    <w:rsid w:val="00780342"/>
    <w:rsid w:val="00781E36"/>
    <w:rsid w:val="0079456A"/>
    <w:rsid w:val="007A1EC6"/>
    <w:rsid w:val="007A2799"/>
    <w:rsid w:val="007A4476"/>
    <w:rsid w:val="007A5379"/>
    <w:rsid w:val="007A54D0"/>
    <w:rsid w:val="007A57E5"/>
    <w:rsid w:val="007B284F"/>
    <w:rsid w:val="007B33CC"/>
    <w:rsid w:val="007B4895"/>
    <w:rsid w:val="007C487D"/>
    <w:rsid w:val="007C542A"/>
    <w:rsid w:val="007C5474"/>
    <w:rsid w:val="007C6047"/>
    <w:rsid w:val="007D1D9F"/>
    <w:rsid w:val="007E02D9"/>
    <w:rsid w:val="007E0A15"/>
    <w:rsid w:val="007E1107"/>
    <w:rsid w:val="007E25C9"/>
    <w:rsid w:val="007E2638"/>
    <w:rsid w:val="007E51B8"/>
    <w:rsid w:val="007E5463"/>
    <w:rsid w:val="007F27C8"/>
    <w:rsid w:val="008010D3"/>
    <w:rsid w:val="008026DB"/>
    <w:rsid w:val="00807014"/>
    <w:rsid w:val="00807067"/>
    <w:rsid w:val="008071DA"/>
    <w:rsid w:val="00813BC8"/>
    <w:rsid w:val="00830265"/>
    <w:rsid w:val="0083310D"/>
    <w:rsid w:val="00836F1C"/>
    <w:rsid w:val="008518A6"/>
    <w:rsid w:val="00857CFF"/>
    <w:rsid w:val="00861C89"/>
    <w:rsid w:val="008759E5"/>
    <w:rsid w:val="00876DF9"/>
    <w:rsid w:val="0088064C"/>
    <w:rsid w:val="0088082D"/>
    <w:rsid w:val="0088455F"/>
    <w:rsid w:val="00885B5E"/>
    <w:rsid w:val="008963CF"/>
    <w:rsid w:val="00896530"/>
    <w:rsid w:val="00897E07"/>
    <w:rsid w:val="008B3DD9"/>
    <w:rsid w:val="008B67AF"/>
    <w:rsid w:val="008C03F3"/>
    <w:rsid w:val="008C4FE2"/>
    <w:rsid w:val="008C65E0"/>
    <w:rsid w:val="008D54C5"/>
    <w:rsid w:val="008F2FF3"/>
    <w:rsid w:val="008F37B8"/>
    <w:rsid w:val="008F5A40"/>
    <w:rsid w:val="008F5F24"/>
    <w:rsid w:val="009002E5"/>
    <w:rsid w:val="009016E1"/>
    <w:rsid w:val="00901E57"/>
    <w:rsid w:val="00903F23"/>
    <w:rsid w:val="009166A6"/>
    <w:rsid w:val="0092369B"/>
    <w:rsid w:val="00932A74"/>
    <w:rsid w:val="00932D7C"/>
    <w:rsid w:val="00933736"/>
    <w:rsid w:val="0093409E"/>
    <w:rsid w:val="00935464"/>
    <w:rsid w:val="0093682D"/>
    <w:rsid w:val="00936ACC"/>
    <w:rsid w:val="00952944"/>
    <w:rsid w:val="00954062"/>
    <w:rsid w:val="00957EB0"/>
    <w:rsid w:val="009602A0"/>
    <w:rsid w:val="00962ECD"/>
    <w:rsid w:val="009647E4"/>
    <w:rsid w:val="00965689"/>
    <w:rsid w:val="00981C6F"/>
    <w:rsid w:val="00981EB6"/>
    <w:rsid w:val="00983DF8"/>
    <w:rsid w:val="009845AF"/>
    <w:rsid w:val="00984E30"/>
    <w:rsid w:val="009859A0"/>
    <w:rsid w:val="00992FEA"/>
    <w:rsid w:val="009A0955"/>
    <w:rsid w:val="009A09CA"/>
    <w:rsid w:val="009A2207"/>
    <w:rsid w:val="009B00C7"/>
    <w:rsid w:val="009B7831"/>
    <w:rsid w:val="009C0E37"/>
    <w:rsid w:val="009C130D"/>
    <w:rsid w:val="009C181F"/>
    <w:rsid w:val="009C48A9"/>
    <w:rsid w:val="009C4AF6"/>
    <w:rsid w:val="009C60F3"/>
    <w:rsid w:val="009C6911"/>
    <w:rsid w:val="009D20B9"/>
    <w:rsid w:val="009D72DC"/>
    <w:rsid w:val="009E2EE9"/>
    <w:rsid w:val="009E433F"/>
    <w:rsid w:val="009E6E51"/>
    <w:rsid w:val="009E709A"/>
    <w:rsid w:val="009E76D5"/>
    <w:rsid w:val="009F15EB"/>
    <w:rsid w:val="009F5820"/>
    <w:rsid w:val="00A0432A"/>
    <w:rsid w:val="00A047C9"/>
    <w:rsid w:val="00A048DE"/>
    <w:rsid w:val="00A07512"/>
    <w:rsid w:val="00A14529"/>
    <w:rsid w:val="00A152F3"/>
    <w:rsid w:val="00A20FED"/>
    <w:rsid w:val="00A22D47"/>
    <w:rsid w:val="00A23188"/>
    <w:rsid w:val="00A24068"/>
    <w:rsid w:val="00A24D97"/>
    <w:rsid w:val="00A26330"/>
    <w:rsid w:val="00A32E96"/>
    <w:rsid w:val="00A4117B"/>
    <w:rsid w:val="00A46A58"/>
    <w:rsid w:val="00A504D9"/>
    <w:rsid w:val="00A548AB"/>
    <w:rsid w:val="00A548E3"/>
    <w:rsid w:val="00A54C46"/>
    <w:rsid w:val="00A55867"/>
    <w:rsid w:val="00A562B7"/>
    <w:rsid w:val="00A57230"/>
    <w:rsid w:val="00A65FE4"/>
    <w:rsid w:val="00A712B4"/>
    <w:rsid w:val="00A71B6C"/>
    <w:rsid w:val="00A778AF"/>
    <w:rsid w:val="00A80135"/>
    <w:rsid w:val="00A834B2"/>
    <w:rsid w:val="00A860E3"/>
    <w:rsid w:val="00A8680B"/>
    <w:rsid w:val="00A87195"/>
    <w:rsid w:val="00A904CA"/>
    <w:rsid w:val="00AA1F11"/>
    <w:rsid w:val="00AA4632"/>
    <w:rsid w:val="00AA684D"/>
    <w:rsid w:val="00AB0D9F"/>
    <w:rsid w:val="00AB32E2"/>
    <w:rsid w:val="00AB52BA"/>
    <w:rsid w:val="00AC0276"/>
    <w:rsid w:val="00AC1987"/>
    <w:rsid w:val="00AC5693"/>
    <w:rsid w:val="00AC6052"/>
    <w:rsid w:val="00AC6067"/>
    <w:rsid w:val="00AC6450"/>
    <w:rsid w:val="00AD05B1"/>
    <w:rsid w:val="00AD10D5"/>
    <w:rsid w:val="00AD445C"/>
    <w:rsid w:val="00AE0E35"/>
    <w:rsid w:val="00AE785B"/>
    <w:rsid w:val="00AF06BB"/>
    <w:rsid w:val="00AF218B"/>
    <w:rsid w:val="00B00D81"/>
    <w:rsid w:val="00B0377B"/>
    <w:rsid w:val="00B0626F"/>
    <w:rsid w:val="00B07360"/>
    <w:rsid w:val="00B112BC"/>
    <w:rsid w:val="00B11DCA"/>
    <w:rsid w:val="00B16692"/>
    <w:rsid w:val="00B208BB"/>
    <w:rsid w:val="00B22CA0"/>
    <w:rsid w:val="00B23A58"/>
    <w:rsid w:val="00B31538"/>
    <w:rsid w:val="00B31900"/>
    <w:rsid w:val="00B361BA"/>
    <w:rsid w:val="00B37C95"/>
    <w:rsid w:val="00B42E8F"/>
    <w:rsid w:val="00B44BFD"/>
    <w:rsid w:val="00B45A67"/>
    <w:rsid w:val="00B50FDA"/>
    <w:rsid w:val="00B54B78"/>
    <w:rsid w:val="00B55061"/>
    <w:rsid w:val="00B60A8A"/>
    <w:rsid w:val="00B611BF"/>
    <w:rsid w:val="00B61662"/>
    <w:rsid w:val="00B66613"/>
    <w:rsid w:val="00B670BB"/>
    <w:rsid w:val="00B740F7"/>
    <w:rsid w:val="00B813F5"/>
    <w:rsid w:val="00B92C62"/>
    <w:rsid w:val="00BA1658"/>
    <w:rsid w:val="00BA3EA6"/>
    <w:rsid w:val="00BC24BE"/>
    <w:rsid w:val="00BC2E98"/>
    <w:rsid w:val="00BC7E37"/>
    <w:rsid w:val="00BD140F"/>
    <w:rsid w:val="00BD7822"/>
    <w:rsid w:val="00BE210F"/>
    <w:rsid w:val="00BE4EA1"/>
    <w:rsid w:val="00BE4F77"/>
    <w:rsid w:val="00BE5DE1"/>
    <w:rsid w:val="00BE6B51"/>
    <w:rsid w:val="00BE6F6E"/>
    <w:rsid w:val="00BE71CD"/>
    <w:rsid w:val="00BF1497"/>
    <w:rsid w:val="00C02450"/>
    <w:rsid w:val="00C059EE"/>
    <w:rsid w:val="00C107F7"/>
    <w:rsid w:val="00C110F4"/>
    <w:rsid w:val="00C243F8"/>
    <w:rsid w:val="00C31EB4"/>
    <w:rsid w:val="00C32DB8"/>
    <w:rsid w:val="00C35226"/>
    <w:rsid w:val="00C402A9"/>
    <w:rsid w:val="00C65DCA"/>
    <w:rsid w:val="00C72081"/>
    <w:rsid w:val="00C72AE2"/>
    <w:rsid w:val="00C83CBF"/>
    <w:rsid w:val="00C8496B"/>
    <w:rsid w:val="00C86374"/>
    <w:rsid w:val="00CA4C4B"/>
    <w:rsid w:val="00CB022F"/>
    <w:rsid w:val="00CB0366"/>
    <w:rsid w:val="00CB548C"/>
    <w:rsid w:val="00CC1E4F"/>
    <w:rsid w:val="00CC4713"/>
    <w:rsid w:val="00CD4CA1"/>
    <w:rsid w:val="00CD51B6"/>
    <w:rsid w:val="00CE05A4"/>
    <w:rsid w:val="00CE7181"/>
    <w:rsid w:val="00CF4046"/>
    <w:rsid w:val="00CF587F"/>
    <w:rsid w:val="00D06E9E"/>
    <w:rsid w:val="00D11F0E"/>
    <w:rsid w:val="00D126FE"/>
    <w:rsid w:val="00D23698"/>
    <w:rsid w:val="00D25B12"/>
    <w:rsid w:val="00D26622"/>
    <w:rsid w:val="00D27B28"/>
    <w:rsid w:val="00D34364"/>
    <w:rsid w:val="00D413E6"/>
    <w:rsid w:val="00D42AAF"/>
    <w:rsid w:val="00D52FFD"/>
    <w:rsid w:val="00D570AB"/>
    <w:rsid w:val="00D67A2C"/>
    <w:rsid w:val="00D705BC"/>
    <w:rsid w:val="00D723A8"/>
    <w:rsid w:val="00D74330"/>
    <w:rsid w:val="00D74F55"/>
    <w:rsid w:val="00D7790A"/>
    <w:rsid w:val="00DA0540"/>
    <w:rsid w:val="00DA2FD1"/>
    <w:rsid w:val="00DA6255"/>
    <w:rsid w:val="00DB12F0"/>
    <w:rsid w:val="00DB3FEC"/>
    <w:rsid w:val="00DB5BA9"/>
    <w:rsid w:val="00DC1BF9"/>
    <w:rsid w:val="00DC6C59"/>
    <w:rsid w:val="00DD0B95"/>
    <w:rsid w:val="00DD2B5F"/>
    <w:rsid w:val="00DE139A"/>
    <w:rsid w:val="00DE44A8"/>
    <w:rsid w:val="00DF1814"/>
    <w:rsid w:val="00DF26F2"/>
    <w:rsid w:val="00E15FFF"/>
    <w:rsid w:val="00E174F0"/>
    <w:rsid w:val="00E23980"/>
    <w:rsid w:val="00E31397"/>
    <w:rsid w:val="00E31C13"/>
    <w:rsid w:val="00E31C3E"/>
    <w:rsid w:val="00E329EF"/>
    <w:rsid w:val="00E348C9"/>
    <w:rsid w:val="00E36097"/>
    <w:rsid w:val="00E50BC7"/>
    <w:rsid w:val="00E5407A"/>
    <w:rsid w:val="00E54279"/>
    <w:rsid w:val="00E5537A"/>
    <w:rsid w:val="00E55914"/>
    <w:rsid w:val="00E57F97"/>
    <w:rsid w:val="00EA0D0A"/>
    <w:rsid w:val="00EA25B3"/>
    <w:rsid w:val="00EA2E33"/>
    <w:rsid w:val="00EA522C"/>
    <w:rsid w:val="00EB4547"/>
    <w:rsid w:val="00EB6B5E"/>
    <w:rsid w:val="00EB7C5E"/>
    <w:rsid w:val="00EC6D89"/>
    <w:rsid w:val="00EE450D"/>
    <w:rsid w:val="00EE6F4E"/>
    <w:rsid w:val="00EE76A0"/>
    <w:rsid w:val="00EE78DC"/>
    <w:rsid w:val="00EF3145"/>
    <w:rsid w:val="00F06285"/>
    <w:rsid w:val="00F12B7C"/>
    <w:rsid w:val="00F13CFE"/>
    <w:rsid w:val="00F1453D"/>
    <w:rsid w:val="00F1643E"/>
    <w:rsid w:val="00F16865"/>
    <w:rsid w:val="00F16935"/>
    <w:rsid w:val="00F2249D"/>
    <w:rsid w:val="00F22D68"/>
    <w:rsid w:val="00F42C28"/>
    <w:rsid w:val="00F44CED"/>
    <w:rsid w:val="00F45131"/>
    <w:rsid w:val="00F5155A"/>
    <w:rsid w:val="00F5310A"/>
    <w:rsid w:val="00F55F22"/>
    <w:rsid w:val="00F724A1"/>
    <w:rsid w:val="00F755E1"/>
    <w:rsid w:val="00F75BCB"/>
    <w:rsid w:val="00F84B52"/>
    <w:rsid w:val="00F93F47"/>
    <w:rsid w:val="00F940FF"/>
    <w:rsid w:val="00FA784C"/>
    <w:rsid w:val="00FB0792"/>
    <w:rsid w:val="00FB0BDB"/>
    <w:rsid w:val="00FC4EDA"/>
    <w:rsid w:val="00FD26B0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D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C6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263C6"/>
    <w:pPr>
      <w:keepNext/>
      <w:jc w:val="center"/>
      <w:outlineLvl w:val="0"/>
    </w:pPr>
    <w:rPr>
      <w:b/>
      <w:spacing w:val="20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63C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263C6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rsid w:val="002263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nhideWhenUsed/>
    <w:rsid w:val="002263C6"/>
    <w:pPr>
      <w:ind w:left="566" w:hanging="283"/>
    </w:pPr>
  </w:style>
  <w:style w:type="paragraph" w:styleId="Lista3">
    <w:name w:val="List 3"/>
    <w:basedOn w:val="Normalny"/>
    <w:unhideWhenUsed/>
    <w:rsid w:val="002263C6"/>
    <w:pPr>
      <w:ind w:left="849" w:hanging="283"/>
    </w:pPr>
  </w:style>
  <w:style w:type="paragraph" w:styleId="Lista4">
    <w:name w:val="List 4"/>
    <w:basedOn w:val="Normalny"/>
    <w:semiHidden/>
    <w:unhideWhenUsed/>
    <w:rsid w:val="002263C6"/>
    <w:pPr>
      <w:ind w:left="1132" w:hanging="283"/>
    </w:pPr>
  </w:style>
  <w:style w:type="paragraph" w:styleId="Lista5">
    <w:name w:val="List 5"/>
    <w:basedOn w:val="Normalny"/>
    <w:semiHidden/>
    <w:unhideWhenUsed/>
    <w:rsid w:val="002263C6"/>
    <w:pPr>
      <w:ind w:left="1415" w:hanging="283"/>
    </w:pPr>
  </w:style>
  <w:style w:type="paragraph" w:styleId="Listapunktowana4">
    <w:name w:val="List Bullet 4"/>
    <w:basedOn w:val="Normalny"/>
    <w:unhideWhenUsed/>
    <w:rsid w:val="002263C6"/>
    <w:pPr>
      <w:numPr>
        <w:numId w:val="1"/>
      </w:numPr>
    </w:pPr>
  </w:style>
  <w:style w:type="paragraph" w:styleId="Listapunktowana5">
    <w:name w:val="List Bullet 5"/>
    <w:basedOn w:val="Normalny"/>
    <w:semiHidden/>
    <w:unhideWhenUsed/>
    <w:rsid w:val="002263C6"/>
    <w:pPr>
      <w:numPr>
        <w:numId w:val="2"/>
      </w:numPr>
    </w:pPr>
  </w:style>
  <w:style w:type="paragraph" w:styleId="Tekstpodstawowywcity">
    <w:name w:val="Body Text Indent"/>
    <w:basedOn w:val="Normalny"/>
    <w:link w:val="TekstpodstawowywcityZnak"/>
    <w:semiHidden/>
    <w:unhideWhenUsed/>
    <w:rsid w:val="002263C6"/>
    <w:pPr>
      <w:ind w:firstLine="708"/>
      <w:jc w:val="both"/>
    </w:pPr>
    <w:rPr>
      <w:b/>
      <w:bCs/>
      <w:sz w:val="44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2263C6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2263C6"/>
    <w:pPr>
      <w:spacing w:after="120"/>
      <w:ind w:left="566"/>
    </w:pPr>
  </w:style>
  <w:style w:type="paragraph" w:styleId="Lista-kontynuacja3">
    <w:name w:val="List Continue 3"/>
    <w:basedOn w:val="Normalny"/>
    <w:semiHidden/>
    <w:unhideWhenUsed/>
    <w:rsid w:val="002263C6"/>
    <w:pPr>
      <w:spacing w:after="120"/>
      <w:ind w:left="849"/>
    </w:pPr>
  </w:style>
  <w:style w:type="paragraph" w:styleId="Lista-kontynuacja4">
    <w:name w:val="List Continue 4"/>
    <w:basedOn w:val="Normalny"/>
    <w:semiHidden/>
    <w:unhideWhenUsed/>
    <w:rsid w:val="002263C6"/>
    <w:pPr>
      <w:spacing w:after="120"/>
      <w:ind w:left="1132"/>
    </w:pPr>
  </w:style>
  <w:style w:type="paragraph" w:styleId="Lista-kontynuacja5">
    <w:name w:val="List Continue 5"/>
    <w:basedOn w:val="Normalny"/>
    <w:semiHidden/>
    <w:unhideWhenUsed/>
    <w:rsid w:val="002263C6"/>
    <w:pPr>
      <w:spacing w:after="120"/>
      <w:ind w:left="1415"/>
    </w:pPr>
  </w:style>
  <w:style w:type="paragraph" w:customStyle="1" w:styleId="Skrconyadreszwrotny">
    <w:name w:val="Skrócony adres zwrotny"/>
    <w:basedOn w:val="Normalny"/>
    <w:rsid w:val="002263C6"/>
  </w:style>
  <w:style w:type="character" w:styleId="Odwoanieprzypisudolnego">
    <w:name w:val="footnote reference"/>
    <w:uiPriority w:val="99"/>
    <w:unhideWhenUsed/>
    <w:rsid w:val="002263C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4F366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4F366C"/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qFormat/>
    <w:rsid w:val="004F366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  <w:lang w:val="x-none" w:eastAsia="x-none"/>
    </w:rPr>
  </w:style>
  <w:style w:type="character" w:customStyle="1" w:styleId="TytuZnak">
    <w:name w:val="Tytuł Znak"/>
    <w:link w:val="Tytu"/>
    <w:rsid w:val="004F366C"/>
    <w:rPr>
      <w:rFonts w:ascii="Arial" w:eastAsia="Times New Roman" w:hAnsi="Arial"/>
      <w:sz w:val="32"/>
    </w:rPr>
  </w:style>
  <w:style w:type="paragraph" w:styleId="Nagwek">
    <w:name w:val="header"/>
    <w:basedOn w:val="Normalny"/>
    <w:link w:val="NagwekZnak"/>
    <w:uiPriority w:val="99"/>
    <w:unhideWhenUsed/>
    <w:rsid w:val="000B68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B685D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B68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B685D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B685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0B685D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A548AB"/>
    <w:pPr>
      <w:ind w:left="708"/>
    </w:pPr>
    <w:rPr>
      <w:szCs w:val="24"/>
    </w:rPr>
  </w:style>
  <w:style w:type="paragraph" w:customStyle="1" w:styleId="Akapitzlist1">
    <w:name w:val="Akapit z listą1"/>
    <w:basedOn w:val="Normalny"/>
    <w:rsid w:val="008759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3F4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F93F47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AB0D9F"/>
  </w:style>
  <w:style w:type="paragraph" w:styleId="Bezodstpw">
    <w:name w:val="No Spacing"/>
    <w:uiPriority w:val="1"/>
    <w:qFormat/>
    <w:rsid w:val="009C6911"/>
    <w:rPr>
      <w:sz w:val="22"/>
      <w:szCs w:val="22"/>
      <w:lang w:eastAsia="en-US"/>
    </w:rPr>
  </w:style>
  <w:style w:type="paragraph" w:customStyle="1" w:styleId="Default">
    <w:name w:val="Default"/>
    <w:rsid w:val="00771B60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99"/>
    <w:qFormat/>
    <w:rsid w:val="00235B01"/>
    <w:rPr>
      <w:rFonts w:ascii="Arial" w:hAnsi="Arial"/>
      <w:sz w:val="20"/>
      <w:szCs w:val="24"/>
    </w:rPr>
  </w:style>
  <w:style w:type="character" w:customStyle="1" w:styleId="FontStyle21">
    <w:name w:val="Font Style21"/>
    <w:rsid w:val="00510D7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4">
    <w:name w:val="Style14"/>
    <w:basedOn w:val="Normalny"/>
    <w:rsid w:val="00510D75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C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CFE"/>
    <w:rPr>
      <w:rFonts w:ascii="Times New Roman" w:eastAsia="Times New Roman" w:hAnsi="Times New Roman"/>
      <w:sz w:val="16"/>
      <w:szCs w:val="16"/>
    </w:rPr>
  </w:style>
  <w:style w:type="character" w:customStyle="1" w:styleId="FontStyle138">
    <w:name w:val="Font Style138"/>
    <w:rsid w:val="00047AC9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2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2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3C6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263C6"/>
    <w:pPr>
      <w:keepNext/>
      <w:jc w:val="center"/>
      <w:outlineLvl w:val="0"/>
    </w:pPr>
    <w:rPr>
      <w:b/>
      <w:spacing w:val="20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63C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263C6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rsid w:val="002263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nhideWhenUsed/>
    <w:rsid w:val="002263C6"/>
    <w:pPr>
      <w:ind w:left="566" w:hanging="283"/>
    </w:pPr>
  </w:style>
  <w:style w:type="paragraph" w:styleId="Lista3">
    <w:name w:val="List 3"/>
    <w:basedOn w:val="Normalny"/>
    <w:unhideWhenUsed/>
    <w:rsid w:val="002263C6"/>
    <w:pPr>
      <w:ind w:left="849" w:hanging="283"/>
    </w:pPr>
  </w:style>
  <w:style w:type="paragraph" w:styleId="Lista4">
    <w:name w:val="List 4"/>
    <w:basedOn w:val="Normalny"/>
    <w:semiHidden/>
    <w:unhideWhenUsed/>
    <w:rsid w:val="002263C6"/>
    <w:pPr>
      <w:ind w:left="1132" w:hanging="283"/>
    </w:pPr>
  </w:style>
  <w:style w:type="paragraph" w:styleId="Lista5">
    <w:name w:val="List 5"/>
    <w:basedOn w:val="Normalny"/>
    <w:semiHidden/>
    <w:unhideWhenUsed/>
    <w:rsid w:val="002263C6"/>
    <w:pPr>
      <w:ind w:left="1415" w:hanging="283"/>
    </w:pPr>
  </w:style>
  <w:style w:type="paragraph" w:styleId="Listapunktowana4">
    <w:name w:val="List Bullet 4"/>
    <w:basedOn w:val="Normalny"/>
    <w:unhideWhenUsed/>
    <w:rsid w:val="002263C6"/>
    <w:pPr>
      <w:numPr>
        <w:numId w:val="1"/>
      </w:numPr>
    </w:pPr>
  </w:style>
  <w:style w:type="paragraph" w:styleId="Listapunktowana5">
    <w:name w:val="List Bullet 5"/>
    <w:basedOn w:val="Normalny"/>
    <w:semiHidden/>
    <w:unhideWhenUsed/>
    <w:rsid w:val="002263C6"/>
    <w:pPr>
      <w:numPr>
        <w:numId w:val="2"/>
      </w:numPr>
    </w:pPr>
  </w:style>
  <w:style w:type="paragraph" w:styleId="Tekstpodstawowywcity">
    <w:name w:val="Body Text Indent"/>
    <w:basedOn w:val="Normalny"/>
    <w:link w:val="TekstpodstawowywcityZnak"/>
    <w:semiHidden/>
    <w:unhideWhenUsed/>
    <w:rsid w:val="002263C6"/>
    <w:pPr>
      <w:ind w:firstLine="708"/>
      <w:jc w:val="both"/>
    </w:pPr>
    <w:rPr>
      <w:b/>
      <w:bCs/>
      <w:sz w:val="44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2263C6"/>
    <w:rPr>
      <w:rFonts w:ascii="Times New Roman" w:eastAsia="Times New Roman" w:hAnsi="Times New Roman" w:cs="Times New Roman"/>
      <w:b/>
      <w:bCs/>
      <w:sz w:val="44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2263C6"/>
    <w:pPr>
      <w:spacing w:after="120"/>
      <w:ind w:left="566"/>
    </w:pPr>
  </w:style>
  <w:style w:type="paragraph" w:styleId="Lista-kontynuacja3">
    <w:name w:val="List Continue 3"/>
    <w:basedOn w:val="Normalny"/>
    <w:semiHidden/>
    <w:unhideWhenUsed/>
    <w:rsid w:val="002263C6"/>
    <w:pPr>
      <w:spacing w:after="120"/>
      <w:ind w:left="849"/>
    </w:pPr>
  </w:style>
  <w:style w:type="paragraph" w:styleId="Lista-kontynuacja4">
    <w:name w:val="List Continue 4"/>
    <w:basedOn w:val="Normalny"/>
    <w:semiHidden/>
    <w:unhideWhenUsed/>
    <w:rsid w:val="002263C6"/>
    <w:pPr>
      <w:spacing w:after="120"/>
      <w:ind w:left="1132"/>
    </w:pPr>
  </w:style>
  <w:style w:type="paragraph" w:styleId="Lista-kontynuacja5">
    <w:name w:val="List Continue 5"/>
    <w:basedOn w:val="Normalny"/>
    <w:semiHidden/>
    <w:unhideWhenUsed/>
    <w:rsid w:val="002263C6"/>
    <w:pPr>
      <w:spacing w:after="120"/>
      <w:ind w:left="1415"/>
    </w:pPr>
  </w:style>
  <w:style w:type="paragraph" w:customStyle="1" w:styleId="Skrconyadreszwrotny">
    <w:name w:val="Skrócony adres zwrotny"/>
    <w:basedOn w:val="Normalny"/>
    <w:rsid w:val="002263C6"/>
  </w:style>
  <w:style w:type="character" w:styleId="Odwoanieprzypisudolnego">
    <w:name w:val="footnote reference"/>
    <w:uiPriority w:val="99"/>
    <w:unhideWhenUsed/>
    <w:rsid w:val="002263C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4F366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4F366C"/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qFormat/>
    <w:rsid w:val="004F366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  <w:lang w:val="x-none" w:eastAsia="x-none"/>
    </w:rPr>
  </w:style>
  <w:style w:type="character" w:customStyle="1" w:styleId="TytuZnak">
    <w:name w:val="Tytuł Znak"/>
    <w:link w:val="Tytu"/>
    <w:rsid w:val="004F366C"/>
    <w:rPr>
      <w:rFonts w:ascii="Arial" w:eastAsia="Times New Roman" w:hAnsi="Arial"/>
      <w:sz w:val="32"/>
    </w:rPr>
  </w:style>
  <w:style w:type="paragraph" w:styleId="Nagwek">
    <w:name w:val="header"/>
    <w:basedOn w:val="Normalny"/>
    <w:link w:val="NagwekZnak"/>
    <w:uiPriority w:val="99"/>
    <w:unhideWhenUsed/>
    <w:rsid w:val="000B68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B685D"/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B685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B685D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B685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0B685D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A548AB"/>
    <w:pPr>
      <w:ind w:left="708"/>
    </w:pPr>
    <w:rPr>
      <w:szCs w:val="24"/>
    </w:rPr>
  </w:style>
  <w:style w:type="paragraph" w:customStyle="1" w:styleId="Akapitzlist1">
    <w:name w:val="Akapit z listą1"/>
    <w:basedOn w:val="Normalny"/>
    <w:rsid w:val="008759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93F4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F93F47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AB0D9F"/>
  </w:style>
  <w:style w:type="paragraph" w:styleId="Bezodstpw">
    <w:name w:val="No Spacing"/>
    <w:uiPriority w:val="1"/>
    <w:qFormat/>
    <w:rsid w:val="009C6911"/>
    <w:rPr>
      <w:sz w:val="22"/>
      <w:szCs w:val="22"/>
      <w:lang w:eastAsia="en-US"/>
    </w:rPr>
  </w:style>
  <w:style w:type="paragraph" w:customStyle="1" w:styleId="Default">
    <w:name w:val="Default"/>
    <w:rsid w:val="00771B60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Uwydatnienie">
    <w:name w:val="Emphasis"/>
    <w:uiPriority w:val="99"/>
    <w:qFormat/>
    <w:rsid w:val="00235B01"/>
    <w:rPr>
      <w:rFonts w:ascii="Arial" w:hAnsi="Arial"/>
      <w:sz w:val="20"/>
      <w:szCs w:val="24"/>
    </w:rPr>
  </w:style>
  <w:style w:type="character" w:customStyle="1" w:styleId="FontStyle21">
    <w:name w:val="Font Style21"/>
    <w:rsid w:val="00510D7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4">
    <w:name w:val="Style14"/>
    <w:basedOn w:val="Normalny"/>
    <w:rsid w:val="00510D75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3C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3CFE"/>
    <w:rPr>
      <w:rFonts w:ascii="Times New Roman" w:eastAsia="Times New Roman" w:hAnsi="Times New Roman"/>
      <w:sz w:val="16"/>
      <w:szCs w:val="16"/>
    </w:rPr>
  </w:style>
  <w:style w:type="character" w:customStyle="1" w:styleId="FontStyle138">
    <w:name w:val="Font Style138"/>
    <w:rsid w:val="00047AC9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2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2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80A0-EE7E-49E8-A2BD-DDDAA508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19</Pages>
  <Words>6757</Words>
  <Characters>40545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Hewlett-Packard Company</Company>
  <LinksUpToDate>false</LinksUpToDate>
  <CharactersWithSpaces>47208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monika</dc:creator>
  <cp:lastModifiedBy>Wróblewska Marta</cp:lastModifiedBy>
  <cp:revision>79</cp:revision>
  <cp:lastPrinted>2022-05-19T11:54:00Z</cp:lastPrinted>
  <dcterms:created xsi:type="dcterms:W3CDTF">2021-08-23T07:41:00Z</dcterms:created>
  <dcterms:modified xsi:type="dcterms:W3CDTF">2022-05-19T12:07:00Z</dcterms:modified>
</cp:coreProperties>
</file>