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83A" w:rsidRDefault="005E283A" w:rsidP="006F6014">
      <w:pPr>
        <w:pStyle w:val="Default"/>
        <w:ind w:left="5664" w:firstLine="708"/>
        <w:rPr>
          <w:rFonts w:ascii="Arial" w:hAnsi="Arial" w:cs="Arial"/>
          <w:b/>
          <w:bCs/>
          <w:sz w:val="20"/>
          <w:szCs w:val="20"/>
        </w:rPr>
      </w:pPr>
    </w:p>
    <w:p w:rsidR="005E283A" w:rsidRDefault="005E283A" w:rsidP="006F6014">
      <w:pPr>
        <w:pStyle w:val="Default"/>
        <w:ind w:left="5664" w:firstLine="708"/>
        <w:rPr>
          <w:rFonts w:ascii="Arial" w:hAnsi="Arial" w:cs="Arial"/>
          <w:b/>
          <w:bCs/>
          <w:sz w:val="20"/>
          <w:szCs w:val="20"/>
        </w:rPr>
      </w:pPr>
    </w:p>
    <w:p w:rsidR="006F6014" w:rsidRDefault="006F6014" w:rsidP="006F6014">
      <w:pPr>
        <w:pStyle w:val="Default"/>
        <w:ind w:left="5664" w:firstLine="708"/>
        <w:rPr>
          <w:rFonts w:ascii="Arial" w:hAnsi="Arial" w:cs="Arial"/>
          <w:b/>
          <w:bCs/>
          <w:sz w:val="20"/>
          <w:szCs w:val="20"/>
        </w:rPr>
      </w:pPr>
      <w:r w:rsidRPr="00A415BE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526FEE">
        <w:rPr>
          <w:rFonts w:ascii="Arial" w:hAnsi="Arial" w:cs="Arial"/>
          <w:b/>
          <w:bCs/>
          <w:sz w:val="20"/>
          <w:szCs w:val="20"/>
        </w:rPr>
        <w:t>9</w:t>
      </w:r>
      <w:r w:rsidRPr="00A415BE">
        <w:rPr>
          <w:rFonts w:ascii="Arial" w:hAnsi="Arial" w:cs="Arial"/>
          <w:b/>
          <w:bCs/>
          <w:sz w:val="20"/>
          <w:szCs w:val="20"/>
        </w:rPr>
        <w:t xml:space="preserve"> do SWZ </w:t>
      </w:r>
    </w:p>
    <w:p w:rsidR="00BA31BD" w:rsidRDefault="00BA31BD" w:rsidP="00FB5E41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sz w:val="20"/>
          <w:highlight w:val="magenta"/>
        </w:rPr>
      </w:pPr>
    </w:p>
    <w:p w:rsidR="00BA31BD" w:rsidRDefault="00BA31BD" w:rsidP="00BA31BD">
      <w:pPr>
        <w:pStyle w:val="Tekstpodstawowy"/>
        <w:rPr>
          <w:sz w:val="20"/>
        </w:rPr>
      </w:pPr>
    </w:p>
    <w:p w:rsidR="00BA31BD" w:rsidRPr="00830907" w:rsidRDefault="00BA31BD" w:rsidP="00BA31BD">
      <w:pPr>
        <w:pStyle w:val="Tekstpodstawowy"/>
        <w:rPr>
          <w:sz w:val="20"/>
        </w:rPr>
      </w:pPr>
    </w:p>
    <w:p w:rsidR="00BA31BD" w:rsidRPr="00A23810" w:rsidRDefault="00BA31BD" w:rsidP="00BA31BD">
      <w:pPr>
        <w:rPr>
          <w:rFonts w:ascii="Arial" w:hAnsi="Arial" w:cs="Arial"/>
          <w:color w:val="262626"/>
          <w:sz w:val="16"/>
          <w:szCs w:val="16"/>
        </w:rPr>
      </w:pPr>
      <w:r w:rsidRPr="00A23810">
        <w:rPr>
          <w:rFonts w:ascii="Arial" w:hAnsi="Arial" w:cs="Arial"/>
          <w:color w:val="262626"/>
          <w:sz w:val="16"/>
          <w:szCs w:val="16"/>
        </w:rPr>
        <w:t>NAZWA WYKONAWCY: ________________________________________________________________________</w:t>
      </w:r>
    </w:p>
    <w:p w:rsidR="00BA31BD" w:rsidRPr="00A23810" w:rsidRDefault="00BA31BD" w:rsidP="00BA31BD">
      <w:pPr>
        <w:rPr>
          <w:rFonts w:ascii="Arial" w:hAnsi="Arial" w:cs="Arial"/>
          <w:color w:val="262626"/>
          <w:sz w:val="16"/>
          <w:szCs w:val="16"/>
        </w:rPr>
      </w:pPr>
    </w:p>
    <w:p w:rsidR="00BA31BD" w:rsidRDefault="00BA31BD" w:rsidP="00BA31BD">
      <w:pPr>
        <w:rPr>
          <w:rFonts w:ascii="Arial" w:hAnsi="Arial" w:cs="Arial"/>
          <w:color w:val="262626"/>
          <w:sz w:val="16"/>
          <w:szCs w:val="16"/>
        </w:rPr>
      </w:pPr>
    </w:p>
    <w:p w:rsidR="00BA31BD" w:rsidRPr="00A23810" w:rsidRDefault="00BA31BD" w:rsidP="00BA31BD">
      <w:pPr>
        <w:rPr>
          <w:rFonts w:ascii="Arial" w:hAnsi="Arial" w:cs="Arial"/>
          <w:color w:val="262626"/>
          <w:sz w:val="16"/>
          <w:szCs w:val="16"/>
        </w:rPr>
      </w:pPr>
      <w:r w:rsidRPr="00A23810">
        <w:rPr>
          <w:rFonts w:ascii="Arial" w:hAnsi="Arial" w:cs="Arial"/>
          <w:color w:val="262626"/>
          <w:sz w:val="16"/>
          <w:szCs w:val="16"/>
        </w:rPr>
        <w:t>ADRES WYKONAWCY: _________________________________________________________________________</w:t>
      </w:r>
    </w:p>
    <w:p w:rsidR="00BA31BD" w:rsidRPr="00A23810" w:rsidRDefault="00BA31BD" w:rsidP="00BA31BD">
      <w:pPr>
        <w:rPr>
          <w:rFonts w:ascii="Arial" w:hAnsi="Arial" w:cs="Arial"/>
          <w:color w:val="262626"/>
        </w:rPr>
      </w:pPr>
    </w:p>
    <w:p w:rsidR="00BA31BD" w:rsidRDefault="00BA31BD" w:rsidP="00BA31BD">
      <w:pPr>
        <w:rPr>
          <w:rFonts w:ascii="Arial" w:hAnsi="Arial" w:cs="Arial"/>
          <w:color w:val="262626"/>
        </w:rPr>
      </w:pPr>
    </w:p>
    <w:p w:rsidR="00BA31BD" w:rsidRDefault="008C602C" w:rsidP="008C602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PRZPiFP.271.1.1</w:t>
      </w:r>
      <w:r w:rsidR="00D312A1">
        <w:rPr>
          <w:rFonts w:ascii="Arial" w:hAnsi="Arial" w:cs="Arial"/>
          <w:b/>
          <w:sz w:val="22"/>
          <w:szCs w:val="22"/>
        </w:rPr>
        <w:t>6.2024</w:t>
      </w:r>
      <w:bookmarkStart w:id="0" w:name="_GoBack"/>
      <w:bookmarkEnd w:id="0"/>
    </w:p>
    <w:p w:rsidR="003150DF" w:rsidRDefault="00BA31BD" w:rsidP="003150DF">
      <w:pPr>
        <w:spacing w:line="276" w:lineRule="auto"/>
        <w:jc w:val="center"/>
        <w:rPr>
          <w:rFonts w:ascii="Arial" w:hAnsi="Arial" w:cs="Arial"/>
          <w:szCs w:val="24"/>
        </w:rPr>
      </w:pPr>
      <w:r w:rsidRPr="00F15223">
        <w:rPr>
          <w:rFonts w:ascii="Arial" w:hAnsi="Arial" w:cs="Arial"/>
          <w:b/>
          <w:szCs w:val="24"/>
        </w:rPr>
        <w:t xml:space="preserve">OŚWIADCZENIE </w:t>
      </w:r>
    </w:p>
    <w:p w:rsidR="003150DF" w:rsidRPr="003150DF" w:rsidRDefault="003150DF" w:rsidP="003150DF">
      <w:pPr>
        <w:spacing w:line="276" w:lineRule="auto"/>
        <w:jc w:val="center"/>
        <w:rPr>
          <w:rFonts w:ascii="Arial" w:hAnsi="Arial" w:cs="Arial"/>
          <w:b/>
          <w:sz w:val="20"/>
        </w:rPr>
      </w:pPr>
      <w:r w:rsidRPr="003150DF">
        <w:rPr>
          <w:rFonts w:ascii="Arial" w:hAnsi="Arial" w:cs="Arial"/>
          <w:b/>
          <w:sz w:val="20"/>
        </w:rPr>
        <w:t>o aktualności informacji zawartych w Jednolitym Europejskim Dokumencie Zamówienia (JEDZ)</w:t>
      </w:r>
    </w:p>
    <w:p w:rsidR="00BA31BD" w:rsidRPr="00917A72" w:rsidRDefault="00BA31BD" w:rsidP="00BA31BD">
      <w:pPr>
        <w:jc w:val="center"/>
        <w:rPr>
          <w:rFonts w:ascii="Arial" w:hAnsi="Arial" w:cs="Arial"/>
          <w:b/>
          <w:sz w:val="22"/>
          <w:szCs w:val="22"/>
        </w:rPr>
      </w:pPr>
    </w:p>
    <w:p w:rsidR="00BA31BD" w:rsidRDefault="00BA31BD" w:rsidP="00BA31BD">
      <w:pPr>
        <w:jc w:val="center"/>
        <w:rPr>
          <w:rFonts w:ascii="Arial" w:hAnsi="Arial" w:cs="Arial"/>
          <w:b/>
          <w:sz w:val="22"/>
          <w:szCs w:val="22"/>
        </w:rPr>
      </w:pPr>
    </w:p>
    <w:p w:rsidR="00BA31BD" w:rsidRPr="00917A72" w:rsidRDefault="00BA31BD" w:rsidP="00BA31BD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postępowania</w:t>
      </w:r>
      <w:r w:rsidRPr="00917A72">
        <w:rPr>
          <w:rFonts w:ascii="Arial" w:hAnsi="Arial" w:cs="Arial"/>
          <w:sz w:val="22"/>
          <w:szCs w:val="22"/>
        </w:rPr>
        <w:t xml:space="preserve"> o udzieleniu zamówienia publicznego </w:t>
      </w:r>
      <w:r>
        <w:rPr>
          <w:rFonts w:ascii="Arial" w:hAnsi="Arial" w:cs="Arial"/>
          <w:sz w:val="22"/>
          <w:szCs w:val="22"/>
        </w:rPr>
        <w:t>prowadzonego w </w:t>
      </w:r>
      <w:r w:rsidRPr="00917A72">
        <w:rPr>
          <w:rFonts w:ascii="Arial" w:hAnsi="Arial" w:cs="Arial"/>
          <w:sz w:val="22"/>
          <w:szCs w:val="22"/>
        </w:rPr>
        <w:t>tr</w:t>
      </w:r>
      <w:r>
        <w:rPr>
          <w:rFonts w:ascii="Arial" w:hAnsi="Arial" w:cs="Arial"/>
          <w:sz w:val="22"/>
          <w:szCs w:val="22"/>
        </w:rPr>
        <w:t xml:space="preserve">ybie przetargu nieograniczonego pn. </w:t>
      </w:r>
      <w:r w:rsidRPr="00917A72">
        <w:rPr>
          <w:rFonts w:ascii="Arial" w:hAnsi="Arial" w:cs="Arial"/>
          <w:b/>
          <w:sz w:val="22"/>
          <w:szCs w:val="22"/>
        </w:rPr>
        <w:t>„Odbiór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17A72">
        <w:rPr>
          <w:rFonts w:ascii="Arial" w:hAnsi="Arial" w:cs="Arial"/>
          <w:b/>
          <w:sz w:val="22"/>
          <w:szCs w:val="22"/>
        </w:rPr>
        <w:t xml:space="preserve">i zagospodarowanie odpadów komunalnych </w:t>
      </w:r>
      <w:r>
        <w:rPr>
          <w:rFonts w:ascii="Arial" w:hAnsi="Arial" w:cs="Arial"/>
          <w:b/>
          <w:sz w:val="22"/>
          <w:szCs w:val="22"/>
        </w:rPr>
        <w:t xml:space="preserve">                             </w:t>
      </w:r>
      <w:r w:rsidRPr="00917A72">
        <w:rPr>
          <w:rFonts w:ascii="Arial" w:hAnsi="Arial" w:cs="Arial"/>
          <w:b/>
          <w:sz w:val="22"/>
          <w:szCs w:val="22"/>
        </w:rPr>
        <w:t xml:space="preserve">od właścicieli nieruchomości zamieszkałych z terenu </w:t>
      </w:r>
      <w:r w:rsidR="00526FEE">
        <w:rPr>
          <w:rFonts w:ascii="Arial" w:hAnsi="Arial" w:cs="Arial"/>
          <w:b/>
          <w:sz w:val="22"/>
          <w:szCs w:val="22"/>
        </w:rPr>
        <w:t>Miasta i Gminy Bieżuń</w:t>
      </w:r>
      <w:r w:rsidRPr="00917A72">
        <w:rPr>
          <w:rFonts w:ascii="Arial" w:hAnsi="Arial" w:cs="Arial"/>
          <w:b/>
          <w:sz w:val="22"/>
          <w:szCs w:val="22"/>
        </w:rPr>
        <w:t>”</w:t>
      </w:r>
    </w:p>
    <w:p w:rsidR="00BA31BD" w:rsidRPr="00917A72" w:rsidRDefault="00BA31BD" w:rsidP="00BA31BD">
      <w:pPr>
        <w:jc w:val="both"/>
        <w:rPr>
          <w:rFonts w:ascii="Arial" w:hAnsi="Arial" w:cs="Arial"/>
          <w:b/>
          <w:sz w:val="22"/>
          <w:szCs w:val="22"/>
        </w:rPr>
      </w:pPr>
    </w:p>
    <w:p w:rsidR="00BA31BD" w:rsidRPr="00917A72" w:rsidRDefault="00BA31BD" w:rsidP="00BA31BD">
      <w:pPr>
        <w:jc w:val="both"/>
        <w:rPr>
          <w:rFonts w:ascii="Arial" w:hAnsi="Arial" w:cs="Arial"/>
          <w:sz w:val="22"/>
          <w:szCs w:val="22"/>
        </w:rPr>
      </w:pPr>
    </w:p>
    <w:p w:rsidR="00BA31BD" w:rsidRPr="00BA31BD" w:rsidRDefault="00BA31BD" w:rsidP="00BA31BD">
      <w:pPr>
        <w:jc w:val="both"/>
        <w:rPr>
          <w:rFonts w:ascii="Arial" w:hAnsi="Arial" w:cs="Arial"/>
          <w:sz w:val="22"/>
          <w:szCs w:val="22"/>
        </w:rPr>
      </w:pPr>
    </w:p>
    <w:p w:rsidR="003150DF" w:rsidRPr="00561A37" w:rsidRDefault="003150DF" w:rsidP="003150DF">
      <w:pPr>
        <w:spacing w:before="120" w:line="360" w:lineRule="auto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Oświadczam</w:t>
      </w:r>
      <w:r w:rsidRPr="00561A37">
        <w:rPr>
          <w:rFonts w:ascii="Arial" w:hAnsi="Arial" w:cs="Arial"/>
          <w:b/>
          <w:szCs w:val="24"/>
        </w:rPr>
        <w:t>, iż informacje zawarte w oświadczeniu, o którym mowa w art. 125 ust. 1 ustawy P</w:t>
      </w:r>
      <w:r>
        <w:rPr>
          <w:rFonts w:ascii="Arial" w:hAnsi="Arial" w:cs="Arial"/>
          <w:b/>
          <w:szCs w:val="24"/>
        </w:rPr>
        <w:t xml:space="preserve">rawo </w:t>
      </w:r>
      <w:r w:rsidRPr="00561A37">
        <w:rPr>
          <w:rFonts w:ascii="Arial" w:hAnsi="Arial" w:cs="Arial"/>
          <w:b/>
          <w:szCs w:val="24"/>
        </w:rPr>
        <w:t>z</w:t>
      </w:r>
      <w:r>
        <w:rPr>
          <w:rFonts w:ascii="Arial" w:hAnsi="Arial" w:cs="Arial"/>
          <w:b/>
          <w:szCs w:val="24"/>
        </w:rPr>
        <w:t xml:space="preserve">amówień </w:t>
      </w:r>
      <w:r w:rsidRPr="00561A37">
        <w:rPr>
          <w:rFonts w:ascii="Arial" w:hAnsi="Arial" w:cs="Arial"/>
          <w:b/>
          <w:szCs w:val="24"/>
        </w:rPr>
        <w:t>p</w:t>
      </w:r>
      <w:r>
        <w:rPr>
          <w:rFonts w:ascii="Arial" w:hAnsi="Arial" w:cs="Arial"/>
          <w:b/>
          <w:szCs w:val="24"/>
        </w:rPr>
        <w:t>ublicznych</w:t>
      </w:r>
      <w:r w:rsidRPr="00561A37">
        <w:rPr>
          <w:rFonts w:ascii="Arial" w:hAnsi="Arial" w:cs="Arial"/>
          <w:b/>
          <w:szCs w:val="24"/>
        </w:rPr>
        <w:t xml:space="preserve"> (Jednolitym Europejskim Dokumencie Zamówienia) w zakresie wskazanych przez Zamawiającego podstaw wykluczenia Wykonawcy z postępowania, o których mowa w:</w:t>
      </w:r>
    </w:p>
    <w:p w:rsidR="003150DF" w:rsidRPr="00586E0D" w:rsidRDefault="003150DF" w:rsidP="003150DF">
      <w:pPr>
        <w:numPr>
          <w:ilvl w:val="0"/>
          <w:numId w:val="4"/>
        </w:numPr>
        <w:tabs>
          <w:tab w:val="left" w:pos="993"/>
        </w:tabs>
        <w:suppressAutoHyphens/>
        <w:spacing w:before="120"/>
        <w:ind w:left="993"/>
        <w:jc w:val="both"/>
        <w:rPr>
          <w:rFonts w:ascii="Arial" w:hAnsi="Arial" w:cs="Arial"/>
          <w:szCs w:val="24"/>
        </w:rPr>
      </w:pPr>
      <w:r w:rsidRPr="00736A68">
        <w:rPr>
          <w:rFonts w:ascii="Arial" w:hAnsi="Arial" w:cs="Arial"/>
          <w:szCs w:val="24"/>
        </w:rPr>
        <w:t xml:space="preserve">art. </w:t>
      </w:r>
      <w:r w:rsidRPr="00586E0D">
        <w:rPr>
          <w:rFonts w:ascii="Arial" w:hAnsi="Arial" w:cs="Arial"/>
          <w:szCs w:val="24"/>
        </w:rPr>
        <w:t>108 ust. 1 pkt 3 ustawy Pzp;</w:t>
      </w:r>
    </w:p>
    <w:p w:rsidR="003150DF" w:rsidRPr="00586E0D" w:rsidRDefault="003150DF" w:rsidP="003150DF">
      <w:pPr>
        <w:numPr>
          <w:ilvl w:val="0"/>
          <w:numId w:val="4"/>
        </w:numPr>
        <w:tabs>
          <w:tab w:val="left" w:pos="993"/>
        </w:tabs>
        <w:suppressAutoHyphens/>
        <w:spacing w:before="120"/>
        <w:ind w:left="993"/>
        <w:jc w:val="both"/>
        <w:rPr>
          <w:rFonts w:ascii="Arial" w:hAnsi="Arial" w:cs="Arial"/>
          <w:szCs w:val="24"/>
        </w:rPr>
      </w:pPr>
      <w:r w:rsidRPr="00586E0D">
        <w:rPr>
          <w:rFonts w:ascii="Arial" w:hAnsi="Arial" w:cs="Arial"/>
          <w:szCs w:val="24"/>
        </w:rPr>
        <w:t>art. 108 ust. 1 pkt 4 ustawy Pzp dotyczących orzeczenia zakazu ubiegania się o zamówienie publiczne tytułem środka zapobiegawczego;</w:t>
      </w:r>
    </w:p>
    <w:p w:rsidR="003150DF" w:rsidRPr="00586E0D" w:rsidRDefault="003150DF" w:rsidP="003150DF">
      <w:pPr>
        <w:numPr>
          <w:ilvl w:val="0"/>
          <w:numId w:val="4"/>
        </w:numPr>
        <w:tabs>
          <w:tab w:val="left" w:pos="993"/>
        </w:tabs>
        <w:suppressAutoHyphens/>
        <w:spacing w:before="120"/>
        <w:ind w:left="993"/>
        <w:jc w:val="both"/>
        <w:rPr>
          <w:rFonts w:ascii="Arial" w:hAnsi="Arial" w:cs="Arial"/>
          <w:szCs w:val="24"/>
        </w:rPr>
      </w:pPr>
      <w:r w:rsidRPr="00586E0D">
        <w:rPr>
          <w:rFonts w:ascii="Arial" w:hAnsi="Arial" w:cs="Arial"/>
          <w:szCs w:val="24"/>
        </w:rPr>
        <w:t>art. 108 ust. 1 pkt 5 ustawy Pzp dotyczących zawarcia z innymi wykonawcami porozumienia mającego na celu zakłócenie konkurencji;</w:t>
      </w:r>
    </w:p>
    <w:p w:rsidR="003150DF" w:rsidRPr="00586E0D" w:rsidRDefault="003150DF" w:rsidP="003150DF">
      <w:pPr>
        <w:numPr>
          <w:ilvl w:val="0"/>
          <w:numId w:val="4"/>
        </w:numPr>
        <w:tabs>
          <w:tab w:val="left" w:pos="993"/>
        </w:tabs>
        <w:suppressAutoHyphens/>
        <w:spacing w:before="120"/>
        <w:ind w:left="993"/>
        <w:jc w:val="both"/>
        <w:rPr>
          <w:rFonts w:ascii="Arial" w:hAnsi="Arial" w:cs="Arial"/>
          <w:szCs w:val="24"/>
        </w:rPr>
      </w:pPr>
      <w:r w:rsidRPr="00586E0D">
        <w:rPr>
          <w:rFonts w:ascii="Arial" w:hAnsi="Arial" w:cs="Arial"/>
          <w:szCs w:val="24"/>
        </w:rPr>
        <w:t>art. 108 ust. 1 pkt 6 ustawy Pzp</w:t>
      </w:r>
      <w:r>
        <w:rPr>
          <w:rFonts w:ascii="Arial" w:hAnsi="Arial" w:cs="Arial"/>
          <w:szCs w:val="24"/>
        </w:rPr>
        <w:t>;</w:t>
      </w:r>
    </w:p>
    <w:p w:rsidR="003150DF" w:rsidRPr="00586E0D" w:rsidRDefault="003150DF" w:rsidP="003150DF">
      <w:pPr>
        <w:numPr>
          <w:ilvl w:val="0"/>
          <w:numId w:val="4"/>
        </w:numPr>
        <w:tabs>
          <w:tab w:val="left" w:pos="993"/>
        </w:tabs>
        <w:suppressAutoHyphens/>
        <w:spacing w:before="120"/>
        <w:ind w:left="993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art. 109 ust. 1 pkt 5, 7-10</w:t>
      </w:r>
      <w:r w:rsidRPr="00586E0D">
        <w:rPr>
          <w:rFonts w:ascii="Arial" w:hAnsi="Arial" w:cs="Arial"/>
          <w:szCs w:val="24"/>
        </w:rPr>
        <w:t xml:space="preserve"> ustawy Pzp </w:t>
      </w:r>
    </w:p>
    <w:p w:rsidR="003150DF" w:rsidRPr="00586E0D" w:rsidRDefault="003150DF" w:rsidP="003150DF">
      <w:pPr>
        <w:spacing w:line="276" w:lineRule="auto"/>
        <w:jc w:val="both"/>
        <w:rPr>
          <w:rFonts w:ascii="Arial" w:hAnsi="Arial" w:cs="Arial"/>
          <w:szCs w:val="24"/>
        </w:rPr>
      </w:pPr>
    </w:p>
    <w:p w:rsidR="003150DF" w:rsidRPr="00561A37" w:rsidRDefault="003150DF" w:rsidP="003150DF">
      <w:pPr>
        <w:spacing w:line="276" w:lineRule="auto"/>
        <w:ind w:left="426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 - </w:t>
      </w:r>
      <w:r w:rsidRPr="00561A37">
        <w:rPr>
          <w:rFonts w:ascii="Arial" w:hAnsi="Arial" w:cs="Arial"/>
          <w:b/>
          <w:szCs w:val="24"/>
        </w:rPr>
        <w:t xml:space="preserve">są aktualne. </w:t>
      </w:r>
    </w:p>
    <w:p w:rsidR="003150DF" w:rsidRPr="00736A68" w:rsidRDefault="003150DF" w:rsidP="003150DF">
      <w:pPr>
        <w:spacing w:line="276" w:lineRule="auto"/>
        <w:jc w:val="both"/>
        <w:rPr>
          <w:rFonts w:ascii="Arial" w:hAnsi="Arial" w:cs="Arial"/>
        </w:rPr>
      </w:pPr>
    </w:p>
    <w:p w:rsidR="003150DF" w:rsidRDefault="003150DF" w:rsidP="00BA31BD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BA31BD" w:rsidRPr="00BA31BD" w:rsidRDefault="00BA31BD" w:rsidP="00BA31BD">
      <w:pPr>
        <w:jc w:val="both"/>
        <w:rPr>
          <w:rFonts w:ascii="Arial" w:hAnsi="Arial" w:cs="Arial"/>
          <w:sz w:val="22"/>
          <w:szCs w:val="22"/>
        </w:rPr>
      </w:pPr>
    </w:p>
    <w:p w:rsidR="00BA31BD" w:rsidRDefault="00BA31BD" w:rsidP="00BA31BD">
      <w:pPr>
        <w:jc w:val="both"/>
        <w:rPr>
          <w:rFonts w:ascii="Arial" w:hAnsi="Arial" w:cs="Arial"/>
          <w:sz w:val="22"/>
          <w:szCs w:val="22"/>
        </w:rPr>
      </w:pPr>
    </w:p>
    <w:p w:rsidR="00BA31BD" w:rsidRDefault="00BA31BD" w:rsidP="00BA31BD">
      <w:pPr>
        <w:jc w:val="both"/>
        <w:rPr>
          <w:rFonts w:ascii="Arial" w:hAnsi="Arial" w:cs="Arial"/>
          <w:sz w:val="22"/>
          <w:szCs w:val="22"/>
        </w:rPr>
      </w:pPr>
    </w:p>
    <w:p w:rsidR="00BA31BD" w:rsidRDefault="00BA31BD" w:rsidP="00FB5E41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sz w:val="20"/>
          <w:highlight w:val="magenta"/>
        </w:rPr>
      </w:pPr>
    </w:p>
    <w:p w:rsidR="00BA31BD" w:rsidRDefault="00BA31BD" w:rsidP="00FB5E41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sz w:val="20"/>
          <w:highlight w:val="magenta"/>
        </w:rPr>
      </w:pPr>
    </w:p>
    <w:p w:rsidR="00621929" w:rsidRDefault="00621929" w:rsidP="00670130">
      <w:pPr>
        <w:pStyle w:val="Default"/>
        <w:ind w:left="3540"/>
        <w:rPr>
          <w:rFonts w:ascii="Arial" w:hAnsi="Arial" w:cs="Arial"/>
          <w:sz w:val="16"/>
          <w:szCs w:val="16"/>
          <w:highlight w:val="magenta"/>
        </w:rPr>
      </w:pPr>
    </w:p>
    <w:p w:rsidR="00621929" w:rsidRDefault="00621929" w:rsidP="00670130">
      <w:pPr>
        <w:pStyle w:val="Default"/>
        <w:ind w:left="3540"/>
        <w:rPr>
          <w:rFonts w:ascii="Arial" w:hAnsi="Arial" w:cs="Arial"/>
          <w:sz w:val="16"/>
          <w:szCs w:val="16"/>
          <w:highlight w:val="magenta"/>
        </w:rPr>
      </w:pPr>
    </w:p>
    <w:p w:rsidR="00621929" w:rsidRPr="00DC01A6" w:rsidRDefault="00621929" w:rsidP="00670130">
      <w:pPr>
        <w:pStyle w:val="Default"/>
        <w:ind w:left="3540"/>
        <w:rPr>
          <w:rFonts w:ascii="Arial" w:hAnsi="Arial" w:cs="Arial"/>
          <w:sz w:val="16"/>
          <w:szCs w:val="16"/>
          <w:highlight w:val="magenta"/>
        </w:rPr>
      </w:pPr>
    </w:p>
    <w:p w:rsidR="00F051A4" w:rsidRPr="00632314" w:rsidRDefault="00F051A4" w:rsidP="00670130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F22BAC" w:rsidRPr="00F504AB" w:rsidRDefault="00F22BAC" w:rsidP="00F22BAC">
      <w:pPr>
        <w:jc w:val="center"/>
        <w:rPr>
          <w:rFonts w:ascii="Arial" w:hAnsi="Arial"/>
          <w:i/>
          <w:sz w:val="14"/>
          <w:szCs w:val="14"/>
          <w:u w:val="single"/>
        </w:rPr>
      </w:pPr>
      <w:r w:rsidRPr="00632314">
        <w:rPr>
          <w:rFonts w:ascii="Arial" w:hAnsi="Arial"/>
          <w:i/>
          <w:sz w:val="14"/>
          <w:szCs w:val="14"/>
          <w:u w:val="single"/>
        </w:rPr>
        <w:t xml:space="preserve">DOKUMENT NALEŻY PODPISAĆ PODPISEM </w:t>
      </w:r>
      <w:r w:rsidR="00550109" w:rsidRPr="00632314">
        <w:rPr>
          <w:rFonts w:ascii="Arial" w:hAnsi="Arial"/>
          <w:i/>
          <w:sz w:val="14"/>
          <w:szCs w:val="14"/>
          <w:u w:val="single"/>
        </w:rPr>
        <w:t>KWALIFIKOWALNYM</w:t>
      </w:r>
    </w:p>
    <w:p w:rsidR="00F22BAC" w:rsidRPr="001C3DB9" w:rsidRDefault="00F22BAC" w:rsidP="00670130">
      <w:pPr>
        <w:pStyle w:val="Default"/>
        <w:ind w:left="3540"/>
        <w:rPr>
          <w:rFonts w:ascii="Arial" w:hAnsi="Arial" w:cs="Arial"/>
          <w:sz w:val="16"/>
          <w:szCs w:val="16"/>
        </w:rPr>
      </w:pPr>
    </w:p>
    <w:sectPr w:rsidR="00F22BAC" w:rsidRPr="001C3DB9" w:rsidSect="00621929">
      <w:pgSz w:w="11906" w:h="16838"/>
      <w:pgMar w:top="284" w:right="1417" w:bottom="851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15BD1"/>
    <w:multiLevelType w:val="hybridMultilevel"/>
    <w:tmpl w:val="B2109E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AF5CA0"/>
    <w:multiLevelType w:val="hybridMultilevel"/>
    <w:tmpl w:val="57D264F8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EE0ABF42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002434"/>
    <w:multiLevelType w:val="hybridMultilevel"/>
    <w:tmpl w:val="E40C4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6AC86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EF96E78"/>
    <w:multiLevelType w:val="hybridMultilevel"/>
    <w:tmpl w:val="5FB8AD74"/>
    <w:lvl w:ilvl="0" w:tplc="04150017">
      <w:start w:val="1"/>
      <w:numFmt w:val="lowerLetter"/>
      <w:lvlText w:val="%1)"/>
      <w:lvlJc w:val="left"/>
      <w:pPr>
        <w:ind w:left="589" w:hanging="360"/>
      </w:pPr>
    </w:lvl>
    <w:lvl w:ilvl="1" w:tplc="04150019" w:tentative="1">
      <w:start w:val="1"/>
      <w:numFmt w:val="lowerLetter"/>
      <w:lvlText w:val="%2."/>
      <w:lvlJc w:val="left"/>
      <w:pPr>
        <w:ind w:left="1309" w:hanging="360"/>
      </w:pPr>
    </w:lvl>
    <w:lvl w:ilvl="2" w:tplc="0415001B" w:tentative="1">
      <w:start w:val="1"/>
      <w:numFmt w:val="lowerRoman"/>
      <w:lvlText w:val="%3."/>
      <w:lvlJc w:val="right"/>
      <w:pPr>
        <w:ind w:left="2029" w:hanging="180"/>
      </w:pPr>
    </w:lvl>
    <w:lvl w:ilvl="3" w:tplc="0415000F" w:tentative="1">
      <w:start w:val="1"/>
      <w:numFmt w:val="decimal"/>
      <w:lvlText w:val="%4."/>
      <w:lvlJc w:val="left"/>
      <w:pPr>
        <w:ind w:left="2749" w:hanging="360"/>
      </w:pPr>
    </w:lvl>
    <w:lvl w:ilvl="4" w:tplc="04150019" w:tentative="1">
      <w:start w:val="1"/>
      <w:numFmt w:val="lowerLetter"/>
      <w:lvlText w:val="%5."/>
      <w:lvlJc w:val="left"/>
      <w:pPr>
        <w:ind w:left="3469" w:hanging="360"/>
      </w:pPr>
    </w:lvl>
    <w:lvl w:ilvl="5" w:tplc="0415001B" w:tentative="1">
      <w:start w:val="1"/>
      <w:numFmt w:val="lowerRoman"/>
      <w:lvlText w:val="%6."/>
      <w:lvlJc w:val="right"/>
      <w:pPr>
        <w:ind w:left="4189" w:hanging="180"/>
      </w:pPr>
    </w:lvl>
    <w:lvl w:ilvl="6" w:tplc="0415000F" w:tentative="1">
      <w:start w:val="1"/>
      <w:numFmt w:val="decimal"/>
      <w:lvlText w:val="%7."/>
      <w:lvlJc w:val="left"/>
      <w:pPr>
        <w:ind w:left="4909" w:hanging="360"/>
      </w:pPr>
    </w:lvl>
    <w:lvl w:ilvl="7" w:tplc="04150019" w:tentative="1">
      <w:start w:val="1"/>
      <w:numFmt w:val="lowerLetter"/>
      <w:lvlText w:val="%8."/>
      <w:lvlJc w:val="left"/>
      <w:pPr>
        <w:ind w:left="5629" w:hanging="360"/>
      </w:pPr>
    </w:lvl>
    <w:lvl w:ilvl="8" w:tplc="0415001B" w:tentative="1">
      <w:start w:val="1"/>
      <w:numFmt w:val="lowerRoman"/>
      <w:lvlText w:val="%9."/>
      <w:lvlJc w:val="right"/>
      <w:pPr>
        <w:ind w:left="634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014"/>
    <w:rsid w:val="00020304"/>
    <w:rsid w:val="000B1893"/>
    <w:rsid w:val="000C0EE1"/>
    <w:rsid w:val="000C3735"/>
    <w:rsid w:val="000D6ECC"/>
    <w:rsid w:val="00102C3D"/>
    <w:rsid w:val="00120393"/>
    <w:rsid w:val="00127961"/>
    <w:rsid w:val="00127F31"/>
    <w:rsid w:val="00131FCF"/>
    <w:rsid w:val="00160813"/>
    <w:rsid w:val="00167A52"/>
    <w:rsid w:val="001B0894"/>
    <w:rsid w:val="001C3DB9"/>
    <w:rsid w:val="002073FD"/>
    <w:rsid w:val="00223498"/>
    <w:rsid w:val="00294D21"/>
    <w:rsid w:val="00301266"/>
    <w:rsid w:val="003150DF"/>
    <w:rsid w:val="003161E7"/>
    <w:rsid w:val="00335E4C"/>
    <w:rsid w:val="00341DF3"/>
    <w:rsid w:val="003B7150"/>
    <w:rsid w:val="0041185B"/>
    <w:rsid w:val="00417E60"/>
    <w:rsid w:val="00421E39"/>
    <w:rsid w:val="00455D39"/>
    <w:rsid w:val="0047302A"/>
    <w:rsid w:val="004D1B2F"/>
    <w:rsid w:val="00517D78"/>
    <w:rsid w:val="00526FEE"/>
    <w:rsid w:val="00550109"/>
    <w:rsid w:val="005D17F7"/>
    <w:rsid w:val="005E283A"/>
    <w:rsid w:val="005F78EE"/>
    <w:rsid w:val="00614B0F"/>
    <w:rsid w:val="00621929"/>
    <w:rsid w:val="00632314"/>
    <w:rsid w:val="006326E6"/>
    <w:rsid w:val="00670130"/>
    <w:rsid w:val="00684108"/>
    <w:rsid w:val="006974EA"/>
    <w:rsid w:val="006F6014"/>
    <w:rsid w:val="0071382B"/>
    <w:rsid w:val="00715A61"/>
    <w:rsid w:val="007175F1"/>
    <w:rsid w:val="00717BA2"/>
    <w:rsid w:val="00745066"/>
    <w:rsid w:val="00752D85"/>
    <w:rsid w:val="00774CB2"/>
    <w:rsid w:val="007E4EF3"/>
    <w:rsid w:val="007E64C4"/>
    <w:rsid w:val="00804DA1"/>
    <w:rsid w:val="00820277"/>
    <w:rsid w:val="00820C9C"/>
    <w:rsid w:val="00837E8B"/>
    <w:rsid w:val="00872693"/>
    <w:rsid w:val="008913DC"/>
    <w:rsid w:val="008A42FE"/>
    <w:rsid w:val="008B5763"/>
    <w:rsid w:val="008C602C"/>
    <w:rsid w:val="008F1F53"/>
    <w:rsid w:val="00913AE3"/>
    <w:rsid w:val="0094071C"/>
    <w:rsid w:val="00972E55"/>
    <w:rsid w:val="00976E85"/>
    <w:rsid w:val="00990322"/>
    <w:rsid w:val="009A54A9"/>
    <w:rsid w:val="009C17F3"/>
    <w:rsid w:val="00A018EB"/>
    <w:rsid w:val="00A0426F"/>
    <w:rsid w:val="00A04A44"/>
    <w:rsid w:val="00A541B8"/>
    <w:rsid w:val="00A85386"/>
    <w:rsid w:val="00A9129F"/>
    <w:rsid w:val="00AB777B"/>
    <w:rsid w:val="00B00D24"/>
    <w:rsid w:val="00B06A82"/>
    <w:rsid w:val="00B459E0"/>
    <w:rsid w:val="00B705F3"/>
    <w:rsid w:val="00B72816"/>
    <w:rsid w:val="00BA31BD"/>
    <w:rsid w:val="00BD028B"/>
    <w:rsid w:val="00C17949"/>
    <w:rsid w:val="00C41871"/>
    <w:rsid w:val="00C666AD"/>
    <w:rsid w:val="00C808A6"/>
    <w:rsid w:val="00C9028B"/>
    <w:rsid w:val="00CD7DD7"/>
    <w:rsid w:val="00CF54F3"/>
    <w:rsid w:val="00D2694C"/>
    <w:rsid w:val="00D307C1"/>
    <w:rsid w:val="00D312A1"/>
    <w:rsid w:val="00D36983"/>
    <w:rsid w:val="00D43602"/>
    <w:rsid w:val="00D702A6"/>
    <w:rsid w:val="00D72132"/>
    <w:rsid w:val="00D73CB6"/>
    <w:rsid w:val="00D81FF8"/>
    <w:rsid w:val="00DC01A6"/>
    <w:rsid w:val="00E0640E"/>
    <w:rsid w:val="00E147D4"/>
    <w:rsid w:val="00E15776"/>
    <w:rsid w:val="00E63564"/>
    <w:rsid w:val="00EA15D7"/>
    <w:rsid w:val="00EA1F06"/>
    <w:rsid w:val="00F043F3"/>
    <w:rsid w:val="00F051A4"/>
    <w:rsid w:val="00F22BAC"/>
    <w:rsid w:val="00F45412"/>
    <w:rsid w:val="00F64E69"/>
    <w:rsid w:val="00F738F3"/>
    <w:rsid w:val="00FA094C"/>
    <w:rsid w:val="00FB5E41"/>
    <w:rsid w:val="00FC17E0"/>
    <w:rsid w:val="00FE1249"/>
    <w:rsid w:val="00FF2146"/>
    <w:rsid w:val="00FF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601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F60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013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BA31BD"/>
    <w:pPr>
      <w:jc w:val="both"/>
    </w:pPr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BA31BD"/>
    <w:rPr>
      <w:rFonts w:ascii="Arial" w:eastAsia="Times New Roman" w:hAnsi="Arial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601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F60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013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BA31BD"/>
    <w:pPr>
      <w:jc w:val="both"/>
    </w:pPr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BA31BD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9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GKMiZP-EW</dc:creator>
  <cp:lastModifiedBy>Ogrodowczyk</cp:lastModifiedBy>
  <cp:revision>10</cp:revision>
  <cp:lastPrinted>2021-07-09T07:26:00Z</cp:lastPrinted>
  <dcterms:created xsi:type="dcterms:W3CDTF">2022-08-23T11:26:00Z</dcterms:created>
  <dcterms:modified xsi:type="dcterms:W3CDTF">2024-10-24T10:47:00Z</dcterms:modified>
</cp:coreProperties>
</file>