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E36A" w14:textId="77777777" w:rsidR="003B41EB" w:rsidRDefault="003B41EB" w:rsidP="00C37A5C">
      <w:pPr>
        <w:suppressAutoHyphens w:val="0"/>
        <w:spacing w:after="160" w:line="259" w:lineRule="auto"/>
        <w:jc w:val="center"/>
        <w:rPr>
          <w:rFonts w:ascii="Arial" w:eastAsiaTheme="minorHAnsi" w:hAnsi="Arial" w:cs="Arial"/>
          <w:kern w:val="2"/>
          <w:sz w:val="22"/>
          <w:szCs w:val="22"/>
          <w:lang w:val="pl-PL" w:eastAsia="en-US"/>
          <w14:ligatures w14:val="standardContextual"/>
        </w:rPr>
      </w:pPr>
    </w:p>
    <w:p w14:paraId="202B6A8D" w14:textId="5A9FA870" w:rsidR="003B41EB" w:rsidRDefault="003B41EB" w:rsidP="00C37A5C">
      <w:pPr>
        <w:suppressAutoHyphens w:val="0"/>
        <w:spacing w:after="160" w:line="259" w:lineRule="auto"/>
        <w:jc w:val="center"/>
        <w:rPr>
          <w:rFonts w:ascii="Arial" w:eastAsiaTheme="minorHAnsi" w:hAnsi="Arial" w:cs="Arial"/>
          <w:kern w:val="2"/>
          <w:sz w:val="22"/>
          <w:szCs w:val="22"/>
          <w:lang w:val="pl-PL" w:eastAsia="en-US"/>
          <w14:ligatures w14:val="standardContextual"/>
        </w:rPr>
      </w:pPr>
      <w:r>
        <w:rPr>
          <w:noProof/>
        </w:rPr>
        <w:drawing>
          <wp:inline distT="0" distB="0" distL="0" distR="0" wp14:anchorId="3A0DBB3C" wp14:editId="3D0B70A3">
            <wp:extent cx="5904230" cy="535305"/>
            <wp:effectExtent l="0" t="0" r="1270" b="0"/>
            <wp:docPr id="13131437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5DE21C-DBB4-426A-8205-70FFD61538A6"/>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904230" cy="535305"/>
                    </a:xfrm>
                    <a:prstGeom prst="rect">
                      <a:avLst/>
                    </a:prstGeom>
                    <a:noFill/>
                    <a:ln>
                      <a:noFill/>
                    </a:ln>
                  </pic:spPr>
                </pic:pic>
              </a:graphicData>
            </a:graphic>
          </wp:inline>
        </w:drawing>
      </w:r>
    </w:p>
    <w:p w14:paraId="66410926" w14:textId="77777777" w:rsidR="003B41EB" w:rsidRDefault="003B41EB" w:rsidP="00C37A5C">
      <w:pPr>
        <w:suppressAutoHyphens w:val="0"/>
        <w:spacing w:after="160" w:line="259" w:lineRule="auto"/>
        <w:jc w:val="center"/>
        <w:rPr>
          <w:rFonts w:ascii="Arial" w:eastAsiaTheme="minorHAnsi" w:hAnsi="Arial" w:cs="Arial"/>
          <w:kern w:val="2"/>
          <w:sz w:val="22"/>
          <w:szCs w:val="22"/>
          <w:lang w:val="pl-PL" w:eastAsia="en-US"/>
          <w14:ligatures w14:val="standardContextual"/>
        </w:rPr>
      </w:pPr>
    </w:p>
    <w:p w14:paraId="30A8D6AB" w14:textId="3CA3780B" w:rsidR="00C37A5C" w:rsidRPr="00C95D30" w:rsidRDefault="00C37A5C" w:rsidP="00C37A5C">
      <w:pPr>
        <w:suppressAutoHyphens w:val="0"/>
        <w:spacing w:after="160" w:line="259" w:lineRule="auto"/>
        <w:jc w:val="center"/>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WZÓR  UMOWY  NR …….………</w:t>
      </w:r>
    </w:p>
    <w:p w14:paraId="58402A3F" w14:textId="77777777" w:rsidR="00C37A5C" w:rsidRPr="00C95D30" w:rsidRDefault="00C37A5C" w:rsidP="00C37A5C">
      <w:pPr>
        <w:suppressAutoHyphens w:val="0"/>
        <w:spacing w:after="160" w:line="259" w:lineRule="auto"/>
        <w:rPr>
          <w:rFonts w:ascii="Arial" w:eastAsiaTheme="minorHAnsi" w:hAnsi="Arial" w:cs="Arial"/>
          <w:kern w:val="2"/>
          <w:sz w:val="22"/>
          <w:szCs w:val="22"/>
          <w:lang w:val="pl-PL" w:eastAsia="en-US"/>
          <w14:ligatures w14:val="standardContextual"/>
        </w:rPr>
      </w:pPr>
    </w:p>
    <w:p w14:paraId="30A1A1B5" w14:textId="77777777" w:rsidR="00C37A5C" w:rsidRPr="00C95D30" w:rsidRDefault="00C37A5C" w:rsidP="00C37A5C">
      <w:pPr>
        <w:suppressAutoHyphens w:val="0"/>
        <w:spacing w:after="160" w:line="259" w:lineRule="auto"/>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W dniu …………………. w Żyrardowie pomiędzy: </w:t>
      </w:r>
    </w:p>
    <w:p w14:paraId="43C56908" w14:textId="77777777" w:rsidR="00C37A5C" w:rsidRPr="00C95D30" w:rsidRDefault="00C37A5C" w:rsidP="00C37A5C">
      <w:pPr>
        <w:pStyle w:val="Domylnie"/>
        <w:spacing w:before="120" w:after="120"/>
        <w:rPr>
          <w:rFonts w:ascii="Arial" w:hAnsi="Arial" w:cs="Arial"/>
          <w:sz w:val="22"/>
          <w:szCs w:val="22"/>
        </w:rPr>
      </w:pPr>
      <w:r w:rsidRPr="00C95D30">
        <w:rPr>
          <w:rFonts w:ascii="Arial" w:hAnsi="Arial" w:cs="Arial"/>
          <w:b/>
          <w:sz w:val="22"/>
          <w:szCs w:val="22"/>
        </w:rPr>
        <w:t>Centrum Zdrowia Mazowsza Zachodniego Spółka z ograniczoną odpowiedzialnością</w:t>
      </w:r>
      <w:r w:rsidRPr="00C95D30">
        <w:rPr>
          <w:rFonts w:ascii="Arial" w:hAnsi="Arial" w:cs="Arial"/>
          <w:sz w:val="22"/>
          <w:szCs w:val="22"/>
        </w:rPr>
        <w:br/>
        <w:t>z siedzibą w Żyrardowie 96-300 przy ul. Limanowskiego 30, posiadającą NIP:</w:t>
      </w:r>
      <w:r w:rsidRPr="00C95D30">
        <w:rPr>
          <w:rFonts w:ascii="Arial" w:hAnsi="Arial" w:cs="Arial"/>
          <w:color w:val="FF0000"/>
          <w:sz w:val="22"/>
          <w:szCs w:val="22"/>
        </w:rPr>
        <w:t xml:space="preserve"> </w:t>
      </w:r>
      <w:r w:rsidRPr="00C95D30">
        <w:rPr>
          <w:rFonts w:ascii="Arial" w:hAnsi="Arial" w:cs="Arial"/>
          <w:sz w:val="22"/>
          <w:szCs w:val="22"/>
        </w:rPr>
        <w:t>838-184-36-03,</w:t>
      </w:r>
      <w:r w:rsidRPr="00C95D30">
        <w:rPr>
          <w:rFonts w:ascii="Arial" w:hAnsi="Arial" w:cs="Arial"/>
          <w:color w:val="FF0000"/>
          <w:sz w:val="22"/>
          <w:szCs w:val="22"/>
        </w:rPr>
        <w:t xml:space="preserve"> </w:t>
      </w:r>
      <w:r w:rsidRPr="00C95D30">
        <w:rPr>
          <w:rFonts w:ascii="Arial" w:hAnsi="Arial" w:cs="Arial"/>
          <w:sz w:val="22"/>
          <w:szCs w:val="22"/>
        </w:rPr>
        <w:t>REGON: 143149671,</w:t>
      </w:r>
      <w:r w:rsidRPr="00C95D30">
        <w:rPr>
          <w:rFonts w:ascii="Arial" w:hAnsi="Arial" w:cs="Arial"/>
          <w:color w:val="FF0000"/>
          <w:sz w:val="22"/>
          <w:szCs w:val="22"/>
        </w:rPr>
        <w:t xml:space="preserve"> </w:t>
      </w:r>
      <w:r w:rsidRPr="00C95D30">
        <w:rPr>
          <w:rFonts w:ascii="Arial" w:hAnsi="Arial" w:cs="Arial"/>
          <w:sz w:val="22"/>
          <w:szCs w:val="22"/>
        </w:rPr>
        <w:t>zarejestrowanym w Sądzie Rejonowym dla Łodzi – Śródmieścia,       XX Wydział Gospodarczy Krajowego Rejestru Sądowego pod numerem</w:t>
      </w:r>
      <w:r w:rsidRPr="00C95D30">
        <w:rPr>
          <w:rFonts w:ascii="Arial" w:hAnsi="Arial" w:cs="Arial"/>
          <w:color w:val="FF0000"/>
          <w:sz w:val="22"/>
          <w:szCs w:val="22"/>
        </w:rPr>
        <w:t xml:space="preserve"> </w:t>
      </w:r>
      <w:r w:rsidRPr="00C95D30">
        <w:rPr>
          <w:rFonts w:ascii="Arial" w:hAnsi="Arial" w:cs="Arial"/>
          <w:sz w:val="22"/>
          <w:szCs w:val="22"/>
        </w:rPr>
        <w:t xml:space="preserve">KRS: 0000390318, reprezentowanym przez : </w:t>
      </w:r>
      <w:r w:rsidRPr="00C95D30">
        <w:rPr>
          <w:rFonts w:ascii="Arial" w:hAnsi="Arial" w:cs="Arial"/>
          <w:b/>
          <w:sz w:val="22"/>
          <w:szCs w:val="22"/>
        </w:rPr>
        <w:t>Marcina Plutę</w:t>
      </w:r>
      <w:r w:rsidRPr="00C95D30">
        <w:rPr>
          <w:rFonts w:ascii="Arial" w:hAnsi="Arial" w:cs="Arial"/>
          <w:sz w:val="22"/>
          <w:szCs w:val="22"/>
        </w:rPr>
        <w:t xml:space="preserve"> –</w:t>
      </w:r>
      <w:r w:rsidRPr="00C95D30">
        <w:rPr>
          <w:rFonts w:ascii="Arial" w:hAnsi="Arial" w:cs="Arial"/>
          <w:bCs/>
          <w:sz w:val="22"/>
          <w:szCs w:val="22"/>
        </w:rPr>
        <w:t xml:space="preserve"> Prezesa Zarządu , zwanego dalej </w:t>
      </w:r>
      <w:r w:rsidRPr="00C95D30">
        <w:rPr>
          <w:rFonts w:ascii="Arial" w:hAnsi="Arial" w:cs="Arial"/>
          <w:b/>
          <w:bCs/>
          <w:sz w:val="22"/>
          <w:szCs w:val="22"/>
        </w:rPr>
        <w:t xml:space="preserve">Zamawiającym, Zleceniodawcą </w:t>
      </w:r>
      <w:r w:rsidRPr="00C95D30">
        <w:rPr>
          <w:rFonts w:ascii="Arial" w:hAnsi="Arial" w:cs="Arial"/>
          <w:bCs/>
          <w:sz w:val="22"/>
          <w:szCs w:val="22"/>
        </w:rPr>
        <w:t>lub</w:t>
      </w:r>
      <w:r w:rsidRPr="00C95D30">
        <w:rPr>
          <w:rFonts w:ascii="Arial" w:hAnsi="Arial" w:cs="Arial"/>
          <w:b/>
          <w:bCs/>
          <w:sz w:val="22"/>
          <w:szCs w:val="22"/>
        </w:rPr>
        <w:t xml:space="preserve"> CZMZ,</w:t>
      </w:r>
    </w:p>
    <w:p w14:paraId="075B2E4D" w14:textId="77777777" w:rsidR="00C37A5C" w:rsidRPr="00C95D30" w:rsidRDefault="00C37A5C" w:rsidP="00C37A5C">
      <w:pPr>
        <w:pStyle w:val="Wcicietekstu"/>
        <w:ind w:left="0"/>
        <w:rPr>
          <w:rFonts w:ascii="Arial" w:hAnsi="Arial" w:cs="Arial"/>
          <w:bCs/>
          <w:color w:val="auto"/>
          <w:sz w:val="22"/>
          <w:szCs w:val="22"/>
        </w:rPr>
      </w:pPr>
      <w:r w:rsidRPr="00C95D30">
        <w:rPr>
          <w:rFonts w:ascii="Arial" w:hAnsi="Arial" w:cs="Arial"/>
          <w:bCs/>
          <w:sz w:val="22"/>
          <w:szCs w:val="22"/>
        </w:rPr>
        <w:t>oraz</w:t>
      </w:r>
      <w:r w:rsidRPr="00C95D30">
        <w:rPr>
          <w:rFonts w:ascii="Arial" w:hAnsi="Arial" w:cs="Arial"/>
          <w:bCs/>
          <w:sz w:val="22"/>
          <w:szCs w:val="22"/>
        </w:rPr>
        <w:br/>
      </w:r>
      <w:r w:rsidRPr="00C95D30">
        <w:rPr>
          <w:rFonts w:ascii="Arial" w:hAnsi="Arial" w:cs="Arial"/>
          <w:b/>
          <w:color w:val="auto"/>
          <w:sz w:val="22"/>
          <w:szCs w:val="22"/>
        </w:rPr>
        <w:t xml:space="preserve">Wykonawcą </w:t>
      </w:r>
      <w:r w:rsidRPr="00C95D30">
        <w:rPr>
          <w:rFonts w:ascii="Arial" w:hAnsi="Arial" w:cs="Arial"/>
          <w:color w:val="auto"/>
          <w:sz w:val="22"/>
          <w:szCs w:val="22"/>
        </w:rPr>
        <w:t>z siedzibą w …………. 00-000 przy ul. …………., posiadającą NIP 000-00-00-000, REGON 00000000, zarejestrowaną w Sądzie Rejonowym w ……………. Wydział Gospodarczy Krajowego Rejestru Sądowego pod numerem 0000000 / wpisaną do ewidencji działalności gospodarczej prowadzonej przez ……….. pod numerem ………….,</w:t>
      </w:r>
      <w:r w:rsidRPr="00C95D30">
        <w:rPr>
          <w:rFonts w:ascii="Arial" w:hAnsi="Arial" w:cs="Arial"/>
          <w:b/>
          <w:color w:val="auto"/>
          <w:sz w:val="22"/>
          <w:szCs w:val="22"/>
        </w:rPr>
        <w:t xml:space="preserve"> </w:t>
      </w:r>
      <w:r w:rsidRPr="00C95D30">
        <w:rPr>
          <w:rFonts w:ascii="Arial" w:hAnsi="Arial" w:cs="Arial"/>
          <w:color w:val="auto"/>
          <w:sz w:val="22"/>
          <w:szCs w:val="22"/>
        </w:rPr>
        <w:t xml:space="preserve">reprezentowaną przez: </w:t>
      </w:r>
      <w:r w:rsidRPr="00C95D30">
        <w:rPr>
          <w:rFonts w:ascii="Arial" w:hAnsi="Arial" w:cs="Arial"/>
          <w:bCs/>
          <w:color w:val="auto"/>
          <w:sz w:val="22"/>
          <w:szCs w:val="22"/>
        </w:rPr>
        <w:t>…………………………</w:t>
      </w:r>
    </w:p>
    <w:p w14:paraId="500C0402" w14:textId="77777777" w:rsidR="00C37A5C" w:rsidRPr="00C95D30" w:rsidRDefault="00C37A5C" w:rsidP="00C37A5C">
      <w:pPr>
        <w:pStyle w:val="Wcicietekstu"/>
        <w:ind w:left="0"/>
        <w:rPr>
          <w:rFonts w:ascii="Arial" w:hAnsi="Arial" w:cs="Arial"/>
          <w:bCs/>
          <w:color w:val="auto"/>
          <w:sz w:val="22"/>
          <w:szCs w:val="22"/>
        </w:rPr>
      </w:pPr>
      <w:r w:rsidRPr="00C95D30">
        <w:rPr>
          <w:rFonts w:ascii="Arial" w:hAnsi="Arial" w:cs="Arial"/>
          <w:bCs/>
          <w:color w:val="auto"/>
          <w:sz w:val="22"/>
          <w:szCs w:val="22"/>
        </w:rPr>
        <w:t>zwaną dalej Wykonawcą</w:t>
      </w:r>
    </w:p>
    <w:p w14:paraId="780297DD" w14:textId="77777777" w:rsidR="00C37A5C" w:rsidRPr="00C95D30" w:rsidRDefault="00C37A5C" w:rsidP="00C37A5C">
      <w:pPr>
        <w:pStyle w:val="Domylnie"/>
        <w:spacing w:before="120" w:after="120"/>
        <w:rPr>
          <w:rFonts w:ascii="Arial" w:hAnsi="Arial" w:cs="Arial"/>
          <w:sz w:val="22"/>
          <w:szCs w:val="22"/>
        </w:rPr>
      </w:pPr>
      <w:r w:rsidRPr="00C95D30">
        <w:rPr>
          <w:rFonts w:ascii="Arial" w:hAnsi="Arial" w:cs="Arial"/>
          <w:bCs/>
          <w:sz w:val="22"/>
          <w:szCs w:val="22"/>
        </w:rPr>
        <w:t>oraz łącznie zwanych dalej w treści Umowy Stronami</w:t>
      </w:r>
      <w:r w:rsidRPr="00C95D30">
        <w:rPr>
          <w:rFonts w:ascii="Arial" w:hAnsi="Arial" w:cs="Arial"/>
          <w:sz w:val="22"/>
          <w:szCs w:val="22"/>
        </w:rPr>
        <w:t>,</w:t>
      </w:r>
    </w:p>
    <w:p w14:paraId="16890302" w14:textId="77777777" w:rsidR="00C37A5C" w:rsidRPr="00C95D30" w:rsidRDefault="00C37A5C" w:rsidP="00C37A5C">
      <w:pPr>
        <w:suppressAutoHyphens w:val="0"/>
        <w:spacing w:after="160" w:line="259" w:lineRule="auto"/>
        <w:jc w:val="both"/>
        <w:rPr>
          <w:rFonts w:ascii="Arial" w:eastAsiaTheme="minorHAnsi" w:hAnsi="Arial" w:cs="Arial"/>
          <w:kern w:val="2"/>
          <w:sz w:val="22"/>
          <w:szCs w:val="22"/>
          <w:lang w:val="pl-PL" w:eastAsia="en-US"/>
          <w14:ligatures w14:val="standardContextual"/>
        </w:rPr>
      </w:pPr>
    </w:p>
    <w:p w14:paraId="214511CF" w14:textId="67A96D81" w:rsidR="00C37A5C" w:rsidRPr="00C95D30" w:rsidRDefault="00C37A5C" w:rsidP="00C37A5C">
      <w:pPr>
        <w:suppressAutoHyphens w:val="0"/>
        <w:spacing w:after="160" w:line="259" w:lineRule="auto"/>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wyniku dokonania przez Zamawiającego wyboru oferty w trybie podstawowym bez negocjacji przeprowadzonym zgodnie z przepisami ustawy z dnia 11 września 2019 r. Prawo zamówień publicznych (t. j. Dz. U. z 202</w:t>
      </w:r>
      <w:r w:rsidR="003B41EB">
        <w:rPr>
          <w:rFonts w:ascii="Arial" w:eastAsiaTheme="minorHAnsi" w:hAnsi="Arial" w:cs="Arial"/>
          <w:kern w:val="2"/>
          <w:sz w:val="22"/>
          <w:szCs w:val="22"/>
          <w:lang w:val="pl-PL" w:eastAsia="en-US"/>
          <w14:ligatures w14:val="standardContextual"/>
        </w:rPr>
        <w:t>4</w:t>
      </w:r>
      <w:r w:rsidRPr="00C95D30">
        <w:rPr>
          <w:rFonts w:ascii="Arial" w:eastAsiaTheme="minorHAnsi" w:hAnsi="Arial" w:cs="Arial"/>
          <w:kern w:val="2"/>
          <w:sz w:val="22"/>
          <w:szCs w:val="22"/>
          <w:lang w:val="pl-PL" w:eastAsia="en-US"/>
          <w14:ligatures w14:val="standardContextual"/>
        </w:rPr>
        <w:t xml:space="preserve"> r., poz. 1</w:t>
      </w:r>
      <w:r w:rsidR="003B41EB">
        <w:rPr>
          <w:rFonts w:ascii="Arial" w:eastAsiaTheme="minorHAnsi" w:hAnsi="Arial" w:cs="Arial"/>
          <w:kern w:val="2"/>
          <w:sz w:val="22"/>
          <w:szCs w:val="22"/>
          <w:lang w:val="pl-PL" w:eastAsia="en-US"/>
          <w14:ligatures w14:val="standardContextual"/>
        </w:rPr>
        <w:t>320</w:t>
      </w:r>
      <w:r w:rsidRPr="00C95D30">
        <w:rPr>
          <w:rFonts w:ascii="Arial" w:eastAsiaTheme="minorHAnsi" w:hAnsi="Arial" w:cs="Arial"/>
          <w:kern w:val="2"/>
          <w:sz w:val="22"/>
          <w:szCs w:val="22"/>
          <w:lang w:val="pl-PL" w:eastAsia="en-US"/>
          <w14:ligatures w14:val="standardContextual"/>
        </w:rPr>
        <w:t>) została zawarta umowa dla Zadania:</w:t>
      </w:r>
      <w:r w:rsidRPr="00C95D30">
        <w:rPr>
          <w:rFonts w:ascii="Arial" w:eastAsiaTheme="minorHAnsi" w:hAnsi="Arial" w:cs="Arial"/>
          <w:b/>
          <w:bCs/>
          <w:sz w:val="22"/>
          <w:szCs w:val="22"/>
          <w:lang w:val="pl-PL"/>
        </w:rPr>
        <w:t xml:space="preserve"> </w:t>
      </w:r>
      <w:r>
        <w:rPr>
          <w:rFonts w:ascii="Arial" w:eastAsiaTheme="minorHAnsi" w:hAnsi="Arial" w:cs="Arial"/>
          <w:b/>
          <w:bCs/>
          <w:sz w:val="22"/>
          <w:szCs w:val="22"/>
          <w:lang w:val="pl-PL"/>
        </w:rPr>
        <w:t>„Projekt oraz wykonanie r</w:t>
      </w:r>
      <w:r w:rsidRPr="00837690">
        <w:rPr>
          <w:rFonts w:ascii="Arial" w:eastAsiaTheme="minorHAnsi" w:hAnsi="Arial" w:cs="Arial"/>
          <w:b/>
          <w:bCs/>
          <w:sz w:val="22"/>
          <w:szCs w:val="22"/>
          <w:lang w:val="pl-PL"/>
        </w:rPr>
        <w:t>enowacj</w:t>
      </w:r>
      <w:r>
        <w:rPr>
          <w:rFonts w:ascii="Arial" w:eastAsiaTheme="minorHAnsi" w:hAnsi="Arial" w:cs="Arial"/>
          <w:b/>
          <w:bCs/>
          <w:sz w:val="22"/>
          <w:szCs w:val="22"/>
          <w:lang w:val="pl-PL"/>
        </w:rPr>
        <w:t>i</w:t>
      </w:r>
      <w:r w:rsidRPr="00837690">
        <w:rPr>
          <w:rFonts w:ascii="Arial" w:eastAsiaTheme="minorHAnsi" w:hAnsi="Arial" w:cs="Arial"/>
          <w:b/>
          <w:bCs/>
          <w:sz w:val="22"/>
          <w:szCs w:val="22"/>
          <w:lang w:val="pl-PL"/>
        </w:rPr>
        <w:t xml:space="preserve"> elementów werandy przy budynku A wraz z renowacją drzwi pomiędzy werandą a oddziałem szpitalnym Centrum Zdrowia Mazowsza </w:t>
      </w:r>
      <w:r w:rsidRPr="008F664B">
        <w:rPr>
          <w:rFonts w:ascii="Arial" w:eastAsiaTheme="minorHAnsi" w:hAnsi="Arial" w:cs="Arial"/>
          <w:b/>
          <w:bCs/>
          <w:sz w:val="22"/>
          <w:szCs w:val="22"/>
          <w:lang w:val="pl-PL"/>
        </w:rPr>
        <w:t>Zachodniego</w:t>
      </w:r>
      <w:r w:rsidRPr="008F664B">
        <w:rPr>
          <w:rFonts w:ascii="Arial" w:eastAsiaTheme="minorHAnsi" w:hAnsi="Arial" w:cs="Arial"/>
          <w:b/>
          <w:bCs/>
          <w:kern w:val="2"/>
          <w:sz w:val="22"/>
          <w:szCs w:val="22"/>
          <w:lang w:val="pl-PL" w:eastAsia="en-US"/>
          <w14:ligatures w14:val="standardContextual"/>
        </w:rPr>
        <w:t>”</w:t>
      </w:r>
      <w:r w:rsidRPr="00C95D30">
        <w:rPr>
          <w:rFonts w:ascii="Arial" w:eastAsiaTheme="minorHAnsi" w:hAnsi="Arial" w:cs="Arial"/>
          <w:kern w:val="2"/>
          <w:sz w:val="22"/>
          <w:szCs w:val="22"/>
          <w:lang w:val="pl-PL" w:eastAsia="en-US"/>
          <w14:ligatures w14:val="standardContextual"/>
        </w:rPr>
        <w:t xml:space="preserve"> o następującej treści.</w:t>
      </w:r>
    </w:p>
    <w:p w14:paraId="71C900DF"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1.</w:t>
      </w:r>
    </w:p>
    <w:p w14:paraId="47336093"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Definicje</w:t>
      </w:r>
    </w:p>
    <w:p w14:paraId="190CC118" w14:textId="77777777"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Użyte w treści umowy pojęcia i określenia należy rozumieć:</w:t>
      </w:r>
    </w:p>
    <w:p w14:paraId="19587975" w14:textId="77777777"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Przedmiot umowy - zakres rzeczowy określony w dokumentacji Zamawiającego stanowiącej jej integralną część na podstawie, której realizowany jest przedmiot umowy.</w:t>
      </w:r>
    </w:p>
    <w:p w14:paraId="723838C5" w14:textId="086CA8D3"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Dokumentacja robót - Program prac konserwatorskich, Decyzja Miejskiego Konserwatora Zabytków w Żyrardowie,</w:t>
      </w:r>
      <w:r w:rsidR="00D80297">
        <w:rPr>
          <w:rFonts w:ascii="Arial" w:eastAsiaTheme="minorHAnsi" w:hAnsi="Arial" w:cs="Arial"/>
          <w:kern w:val="2"/>
          <w:sz w:val="22"/>
          <w:szCs w:val="22"/>
          <w:lang w:val="pl-PL" w:eastAsia="en-US"/>
          <w14:ligatures w14:val="standardContextual"/>
        </w:rPr>
        <w:t xml:space="preserve"> program fukcjonalno-użytkowy,</w:t>
      </w:r>
      <w:r w:rsidRPr="00C95D30">
        <w:rPr>
          <w:rFonts w:ascii="Arial" w:eastAsiaTheme="minorHAnsi" w:hAnsi="Arial" w:cs="Arial"/>
          <w:kern w:val="2"/>
          <w:sz w:val="22"/>
          <w:szCs w:val="22"/>
          <w:lang w:val="pl-PL" w:eastAsia="en-US"/>
          <w14:ligatures w14:val="standardContextual"/>
        </w:rPr>
        <w:t xml:space="preserve"> kosztorysy, opracowania lub inne dokumenty ustalające szczegółowy zakres robót budowlanych na podstawie, których realizowany jest Przedmiot umowy.</w:t>
      </w:r>
    </w:p>
    <w:p w14:paraId="71E6D167" w14:textId="77777777"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Front robót - przestrzeń, w której prowadzone są roboty budowlane wraz z zapleczem na materiały i urządzenia Wykonawcy.</w:t>
      </w:r>
    </w:p>
    <w:p w14:paraId="3EFC55BA" w14:textId="77777777"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Harmonogram - projekt organizacji wykonania robót określony przez poszczególne etapy.</w:t>
      </w:r>
    </w:p>
    <w:p w14:paraId="71719D67" w14:textId="77777777"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Odbiór częściowy - protokolarne przekazanie zgodnego z harmonogramem ustalonego w dokumentacji etapu robót, który to protokół zawiera ocenę wykonania robót.</w:t>
      </w:r>
    </w:p>
    <w:p w14:paraId="2EB07AA5" w14:textId="77777777"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lastRenderedPageBreak/>
        <w:t xml:space="preserve">Odbiór końcowy - protokolarne, z udziałem stron umowy przekazanie Przedmiotu umowy bez zastrzeżeń w stanie gotowym do eksploatacji użytkowania po pozytywnym zakończeniu odbiorów częściowych. </w:t>
      </w:r>
    </w:p>
    <w:p w14:paraId="435DDA17" w14:textId="77777777"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Wada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14:paraId="02848F82" w14:textId="77777777"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Gwarancja, gwarancja jakości - dokumenty gwarancyjne na materiały oraz dokument gwarancyjny odrębnie wystawiony przez Wykonawcę na wykonany Przedmiot umowy określający zakres i terminy oraz uprawnienia określone przez gwaranta, co do wykonanego Przedmiotu umowy.</w:t>
      </w:r>
    </w:p>
    <w:p w14:paraId="328217F6" w14:textId="77777777"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Zabezpieczenie należytego wykonania umowy - część wynagrodzenia przekazana w formie wynikającej PZP należna w przypadku niewykonania lub nienależytego wykonania Przedmiotu umowy.</w:t>
      </w:r>
    </w:p>
    <w:p w14:paraId="43DE18E1" w14:textId="77777777"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Podwykonawca - podmiot, z którym Wykonawca za zgodą Zamawiającego zawarł umowę o wykonanie części Przedmiotu umowy. </w:t>
      </w:r>
    </w:p>
    <w:p w14:paraId="3A6D386B" w14:textId="77777777" w:rsidR="00C37A5C" w:rsidRPr="00C95D30" w:rsidRDefault="00C37A5C" w:rsidP="00C37A5C">
      <w:pPr>
        <w:numPr>
          <w:ilvl w:val="0"/>
          <w:numId w:val="1"/>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Siła wyższa - przez siłę wyższą Strony rozumieją zdarzenie nagłe, nieprzewidywalne i niezależne od woli Stron, uniemożliwiające wykonanie umowy na stałe lub na pewien czas, któremu nie można zapobiec, ani przeciwdziałać przy zachowaniu należytej staranności.</w:t>
      </w:r>
    </w:p>
    <w:p w14:paraId="40FCD78B" w14:textId="77777777" w:rsidR="00D80297" w:rsidRDefault="00D80297"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p>
    <w:p w14:paraId="0B1A420F" w14:textId="0558F6B3"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2.</w:t>
      </w:r>
    </w:p>
    <w:p w14:paraId="0964DD1E"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Przedmiot umowy</w:t>
      </w:r>
    </w:p>
    <w:p w14:paraId="7D838D0E" w14:textId="57E797CF" w:rsidR="00C37A5C" w:rsidRPr="00C95D30" w:rsidRDefault="00C37A5C" w:rsidP="00D80297">
      <w:pPr>
        <w:numPr>
          <w:ilvl w:val="0"/>
          <w:numId w:val="2"/>
        </w:numPr>
        <w:suppressAutoHyphens w:val="0"/>
        <w:spacing w:after="160" w:line="259" w:lineRule="auto"/>
        <w:ind w:left="426"/>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Zamawiający zleca, a Wykonawca przyjmuje do wykonania roboty budowlane polegające na:</w:t>
      </w:r>
      <w:r w:rsidRPr="00C95D30">
        <w:rPr>
          <w:rFonts w:ascii="Arial" w:eastAsiaTheme="minorHAnsi" w:hAnsi="Arial" w:cs="Arial"/>
          <w:b/>
          <w:bCs/>
          <w:sz w:val="20"/>
          <w:szCs w:val="20"/>
          <w:lang w:val="pl-PL"/>
        </w:rPr>
        <w:t xml:space="preserve"> </w:t>
      </w:r>
      <w:r>
        <w:rPr>
          <w:rFonts w:ascii="Arial" w:eastAsiaTheme="minorHAnsi" w:hAnsi="Arial" w:cs="Arial"/>
          <w:b/>
          <w:bCs/>
          <w:sz w:val="20"/>
          <w:szCs w:val="20"/>
          <w:lang w:val="pl-PL"/>
        </w:rPr>
        <w:t>„</w:t>
      </w:r>
      <w:r>
        <w:rPr>
          <w:rFonts w:ascii="Arial" w:eastAsiaTheme="minorHAnsi" w:hAnsi="Arial" w:cs="Arial"/>
          <w:b/>
          <w:bCs/>
          <w:sz w:val="22"/>
          <w:szCs w:val="22"/>
          <w:lang w:val="pl-PL"/>
        </w:rPr>
        <w:t>Projekt oraz wykonanie r</w:t>
      </w:r>
      <w:r w:rsidRPr="00837690">
        <w:rPr>
          <w:rFonts w:ascii="Arial" w:eastAsiaTheme="minorHAnsi" w:hAnsi="Arial" w:cs="Arial"/>
          <w:b/>
          <w:bCs/>
          <w:sz w:val="22"/>
          <w:szCs w:val="22"/>
          <w:lang w:val="pl-PL"/>
        </w:rPr>
        <w:t>enowacj</w:t>
      </w:r>
      <w:r>
        <w:rPr>
          <w:rFonts w:ascii="Arial" w:eastAsiaTheme="minorHAnsi" w:hAnsi="Arial" w:cs="Arial"/>
          <w:b/>
          <w:bCs/>
          <w:sz w:val="22"/>
          <w:szCs w:val="22"/>
          <w:lang w:val="pl-PL"/>
        </w:rPr>
        <w:t>i</w:t>
      </w:r>
      <w:r w:rsidRPr="00837690">
        <w:rPr>
          <w:rFonts w:ascii="Arial" w:eastAsiaTheme="minorHAnsi" w:hAnsi="Arial" w:cs="Arial"/>
          <w:b/>
          <w:bCs/>
          <w:sz w:val="22"/>
          <w:szCs w:val="22"/>
          <w:lang w:val="pl-PL"/>
        </w:rPr>
        <w:t xml:space="preserve"> elementów werandy przy budynku A wraz z renowacją drzwi pomiędzy werandą a oddziałem szpitalnym Centrum Zdrowia Mazowsza Zachodniego</w:t>
      </w:r>
      <w:r w:rsidRPr="00C95D30">
        <w:rPr>
          <w:rFonts w:ascii="Arial" w:eastAsiaTheme="minorHAnsi" w:hAnsi="Arial" w:cs="Arial"/>
          <w:kern w:val="2"/>
          <w:sz w:val="22"/>
          <w:szCs w:val="22"/>
          <w:lang w:val="pl-PL" w:eastAsia="en-US"/>
          <w14:ligatures w14:val="standardContextual"/>
        </w:rPr>
        <w:t>”</w:t>
      </w:r>
      <w:r>
        <w:rPr>
          <w:rFonts w:ascii="Arial" w:eastAsiaTheme="minorHAnsi" w:hAnsi="Arial" w:cs="Arial"/>
          <w:b/>
          <w:bCs/>
          <w:sz w:val="22"/>
          <w:szCs w:val="22"/>
          <w:lang w:val="pl-PL"/>
        </w:rPr>
        <w:t>”</w:t>
      </w:r>
      <w:r w:rsidRPr="00C95D30">
        <w:rPr>
          <w:rFonts w:ascii="Arial" w:eastAsiaTheme="minorHAnsi" w:hAnsi="Arial" w:cs="Arial"/>
          <w:b/>
          <w:bCs/>
          <w:kern w:val="2"/>
          <w:sz w:val="22"/>
          <w:szCs w:val="22"/>
          <w:lang w:val="pl-PL" w:eastAsia="en-US"/>
          <w14:ligatures w14:val="standardContextual"/>
        </w:rPr>
        <w:t xml:space="preserve">, </w:t>
      </w:r>
      <w:r w:rsidRPr="00C95D30">
        <w:rPr>
          <w:rFonts w:ascii="Arial" w:eastAsiaTheme="minorHAnsi" w:hAnsi="Arial" w:cs="Arial"/>
          <w:kern w:val="2"/>
          <w:sz w:val="22"/>
          <w:szCs w:val="22"/>
          <w:lang w:val="pl-PL" w:eastAsia="en-US"/>
          <w14:ligatures w14:val="standardContextual"/>
        </w:rPr>
        <w:t>których szczegółowy zakres robót zosta</w:t>
      </w:r>
      <w:r w:rsidR="00D80297">
        <w:rPr>
          <w:rFonts w:ascii="Arial" w:eastAsiaTheme="minorHAnsi" w:hAnsi="Arial" w:cs="Arial"/>
          <w:kern w:val="2"/>
          <w:sz w:val="22"/>
          <w:szCs w:val="22"/>
          <w:lang w:val="pl-PL" w:eastAsia="en-US"/>
          <w14:ligatures w14:val="standardContextual"/>
        </w:rPr>
        <w:t>ł</w:t>
      </w:r>
      <w:r w:rsidRPr="00C95D30">
        <w:rPr>
          <w:rFonts w:ascii="Arial" w:eastAsiaTheme="minorHAnsi" w:hAnsi="Arial" w:cs="Arial"/>
          <w:kern w:val="2"/>
          <w:sz w:val="22"/>
          <w:szCs w:val="22"/>
          <w:lang w:val="pl-PL" w:eastAsia="en-US"/>
          <w14:ligatures w14:val="standardContextual"/>
        </w:rPr>
        <w:t xml:space="preserve"> przedstawiony w Specyfikacji Warunkach Zamówienia</w:t>
      </w:r>
      <w:r w:rsidR="00D80297">
        <w:rPr>
          <w:rFonts w:ascii="Arial" w:eastAsiaTheme="minorHAnsi" w:hAnsi="Arial" w:cs="Arial"/>
          <w:kern w:val="2"/>
          <w:sz w:val="22"/>
          <w:szCs w:val="22"/>
          <w:lang w:val="pl-PL" w:eastAsia="en-US"/>
          <w14:ligatures w14:val="standardContextual"/>
        </w:rPr>
        <w:t xml:space="preserve"> oraz Programie funkcjonalno-użytkowym.</w:t>
      </w:r>
    </w:p>
    <w:p w14:paraId="3AC74507" w14:textId="77777777" w:rsidR="00C37A5C" w:rsidRPr="00C95D30" w:rsidRDefault="00C37A5C" w:rsidP="00C37A5C">
      <w:pPr>
        <w:numPr>
          <w:ilvl w:val="0"/>
          <w:numId w:val="2"/>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Przedmiot umowy zostanie wykonany zgodnie z wymaganiami określonymi przez Zamawiającego i zasadami wiedzy technicznej, na warunkach wskazanych w ofercie Wykonawcy stanowiącej załącznik do Umowy oraz postanowień Specyfikacji Warunków Zamówienia (zwanej dalej SWZ).</w:t>
      </w:r>
    </w:p>
    <w:p w14:paraId="09AFE999" w14:textId="77777777" w:rsidR="00C37A5C" w:rsidRPr="00C95D30" w:rsidRDefault="00C37A5C" w:rsidP="00C37A5C">
      <w:pPr>
        <w:numPr>
          <w:ilvl w:val="0"/>
          <w:numId w:val="2"/>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Szczegółowy opis przedmiotu zamówienia (Przedmiotu umowy) zawierają:</w:t>
      </w:r>
    </w:p>
    <w:p w14:paraId="3CA15412" w14:textId="77777777" w:rsidR="00C37A5C" w:rsidRPr="00C95D30" w:rsidRDefault="00C37A5C" w:rsidP="00C37A5C">
      <w:pPr>
        <w:numPr>
          <w:ilvl w:val="1"/>
          <w:numId w:val="3"/>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Program prac konserwatorskich.</w:t>
      </w:r>
    </w:p>
    <w:p w14:paraId="142306F1" w14:textId="77777777" w:rsidR="00C37A5C" w:rsidRPr="00C95D30" w:rsidRDefault="00C37A5C" w:rsidP="00C37A5C">
      <w:pPr>
        <w:numPr>
          <w:ilvl w:val="1"/>
          <w:numId w:val="3"/>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Decyzja Miejskiego Konserwatora Zabytków w Żyrardowie.</w:t>
      </w:r>
    </w:p>
    <w:p w14:paraId="1ECDFB35" w14:textId="219ADFDF" w:rsidR="00C37A5C" w:rsidRPr="00C95D30" w:rsidRDefault="00D80297" w:rsidP="00C37A5C">
      <w:pPr>
        <w:numPr>
          <w:ilvl w:val="1"/>
          <w:numId w:val="3"/>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Pr>
          <w:rFonts w:ascii="Arial" w:eastAsiaTheme="minorHAnsi" w:hAnsi="Arial" w:cs="Arial"/>
          <w:kern w:val="2"/>
          <w:sz w:val="22"/>
          <w:szCs w:val="22"/>
          <w:lang w:val="pl-PL" w:eastAsia="en-US"/>
          <w14:ligatures w14:val="standardContextual"/>
        </w:rPr>
        <w:t>Program funkcjonalno-użytkowy</w:t>
      </w:r>
    </w:p>
    <w:p w14:paraId="5F2AE7CF"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3.</w:t>
      </w:r>
    </w:p>
    <w:p w14:paraId="0C0BDBF3"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Obowiązki Stron</w:t>
      </w:r>
    </w:p>
    <w:p w14:paraId="3E01B465" w14:textId="77777777" w:rsidR="00C37A5C" w:rsidRPr="00C95D30" w:rsidRDefault="00C37A5C" w:rsidP="00C37A5C">
      <w:pPr>
        <w:numPr>
          <w:ilvl w:val="0"/>
          <w:numId w:val="4"/>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Do obowiązków Zamawiającego należy w szczególności:</w:t>
      </w:r>
    </w:p>
    <w:p w14:paraId="62726C98" w14:textId="77777777" w:rsidR="00C37A5C" w:rsidRPr="00C95D30" w:rsidRDefault="00C37A5C" w:rsidP="00C37A5C">
      <w:pPr>
        <w:numPr>
          <w:ilvl w:val="1"/>
          <w:numId w:val="5"/>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protokolarnie przekazanie Frontu robót;</w:t>
      </w:r>
    </w:p>
    <w:p w14:paraId="5ABCDE41" w14:textId="77777777" w:rsidR="00C37A5C" w:rsidRPr="00C95D30" w:rsidRDefault="00C37A5C" w:rsidP="00C37A5C">
      <w:pPr>
        <w:numPr>
          <w:ilvl w:val="1"/>
          <w:numId w:val="5"/>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zapewnienie nadzoru inwestorskiego przez cały czas realizacji Przedmiotu umowy określonego w § 6 umowy;</w:t>
      </w:r>
    </w:p>
    <w:p w14:paraId="1AA7580E" w14:textId="77777777" w:rsidR="00C37A5C" w:rsidRPr="00C95D30" w:rsidRDefault="00C37A5C" w:rsidP="00C37A5C">
      <w:pPr>
        <w:numPr>
          <w:ilvl w:val="1"/>
          <w:numId w:val="5"/>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współdziałanie z Wykonawcą w celu należytego wykonania umowy;</w:t>
      </w:r>
    </w:p>
    <w:p w14:paraId="20E9CEE7" w14:textId="77777777" w:rsidR="00C37A5C" w:rsidRPr="00C95D30" w:rsidRDefault="00C37A5C" w:rsidP="00C37A5C">
      <w:pPr>
        <w:numPr>
          <w:ilvl w:val="1"/>
          <w:numId w:val="5"/>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zapłata wynagrodzenia Wykonawcy za prawidłowo wykonany Przedmiot umowy;</w:t>
      </w:r>
    </w:p>
    <w:p w14:paraId="44B34823" w14:textId="77777777" w:rsidR="00C37A5C" w:rsidRPr="00C95D30" w:rsidRDefault="00C37A5C" w:rsidP="00C37A5C">
      <w:pPr>
        <w:numPr>
          <w:ilvl w:val="1"/>
          <w:numId w:val="5"/>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dokonywanie odbiorów Przedmiotu umowy na zasadach opisanych w § 7 umowie;</w:t>
      </w:r>
    </w:p>
    <w:p w14:paraId="2CE346D9" w14:textId="77777777" w:rsidR="00C37A5C" w:rsidRPr="00C95D30" w:rsidRDefault="00C37A5C" w:rsidP="00C37A5C">
      <w:pPr>
        <w:numPr>
          <w:ilvl w:val="1"/>
          <w:numId w:val="5"/>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Zamawiający nie ponosi odpowiedzialności za mienie Wykonawcy zgromadzone w miejscu składowania oraz na terenie wykonywanych robót.</w:t>
      </w:r>
    </w:p>
    <w:p w14:paraId="2621CE65" w14:textId="77777777" w:rsidR="00C37A5C" w:rsidRPr="00C95D30" w:rsidRDefault="00C37A5C" w:rsidP="00C37A5C">
      <w:pPr>
        <w:numPr>
          <w:ilvl w:val="0"/>
          <w:numId w:val="4"/>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Do obowiązków Wykonawcy należy w szczególności:</w:t>
      </w:r>
    </w:p>
    <w:p w14:paraId="79F7D12E" w14:textId="77777777" w:rsidR="00C37A5C" w:rsidRPr="00CB65F8"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B65F8">
        <w:rPr>
          <w:rFonts w:ascii="Arial" w:eastAsiaTheme="minorHAnsi" w:hAnsi="Arial" w:cs="Arial"/>
          <w:kern w:val="2"/>
          <w:sz w:val="22"/>
          <w:szCs w:val="22"/>
          <w:lang w:val="pl-PL" w:eastAsia="en-US"/>
          <w14:ligatures w14:val="standardContextual"/>
        </w:rPr>
        <w:t>wykonania i przedłożenia w terminie do 7 dni od dnia zatwierdzenia Projektu, kosztorysu przedmiotu Umowy sporządzonego w oparciu o Przedmiary,</w:t>
      </w:r>
    </w:p>
    <w:p w14:paraId="3320BF68" w14:textId="77777777" w:rsidR="00C37A5C" w:rsidRPr="00CB65F8"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B65F8">
        <w:rPr>
          <w:rFonts w:ascii="Arial" w:eastAsiaTheme="minorHAnsi" w:hAnsi="Arial" w:cs="Arial"/>
          <w:kern w:val="2"/>
          <w:sz w:val="22"/>
          <w:szCs w:val="22"/>
          <w:lang w:val="pl-PL" w:eastAsia="en-US"/>
          <w14:ligatures w14:val="standardContextual"/>
        </w:rPr>
        <w:t>przedstawienie harmonogramu rzeczowo-finansowego w terminie do 7 dni od dnia zatwierdzenia Projektu,</w:t>
      </w:r>
    </w:p>
    <w:p w14:paraId="0A5BCFA0"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przyjęcie Frontu robót;</w:t>
      </w:r>
    </w:p>
    <w:p w14:paraId="7F38F49A"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zapewnienie kierownika robót posiadającego uprawnienia do pracy przy zabytkach;</w:t>
      </w:r>
    </w:p>
    <w:p w14:paraId="470CC316"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zagospodarowanie miejsca składowania mienia niezbędnego do realizacji Przedmiotu umowy na własny koszt; </w:t>
      </w:r>
    </w:p>
    <w:p w14:paraId="4FA508AB"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utrzymanie porządku, ochrona mienia znajdującego się na terenie budowy;</w:t>
      </w:r>
    </w:p>
    <w:p w14:paraId="094A749F"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przestrzeganie obowiązujących przepisów BHP, a w szczególności ppoż. w trakcie wykonywania robót;</w:t>
      </w:r>
    </w:p>
    <w:p w14:paraId="0868ABD7"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prowadzenie robót w systemie wielozmianowym, jeżeli będzie to niezbędne dla zachowania terminu wykonania robót;</w:t>
      </w:r>
    </w:p>
    <w:p w14:paraId="329513CC"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wykonanie Przedmiotu umowy zgodnie z przepisami prawa budowlanego, z harmonogramem organizacji i wykonania robót, warunkami technicznymi, Polskimi Normami, zasadami wiedzy technicznej;</w:t>
      </w:r>
    </w:p>
    <w:p w14:paraId="1C2557E5"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stosowanie materiałów i urządzeń posiadających odpowiednie dopuszczenia do stosowania w budownictwie i zapewniających sprawność eksploatacyjną oraz wykonanego Przedmiotu umowy;</w:t>
      </w:r>
    </w:p>
    <w:p w14:paraId="5FA9BD69"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współpraca ze służbami Zamawiającego;</w:t>
      </w:r>
    </w:p>
    <w:p w14:paraId="0DD46174"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zapewnienie realizacji robót przez odpowiednio wykwalifikowanych i posiadających odpowiednie uprawnienia pracowników oraz gwarantujących poprawność i właściwą jakość wykonanych robót;</w:t>
      </w:r>
    </w:p>
    <w:p w14:paraId="27AB5FBB"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zapewnienie odpowiedniego sprzętu, materiałów i innych urządzeń oraz wszelkich przedmiotów niezbędnych do zgodnego z umową wykonania Przedmiotu umowy;</w:t>
      </w:r>
    </w:p>
    <w:p w14:paraId="7484526F"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wykonanie Przedmiotu umowy w uzgodnionych terminach;</w:t>
      </w:r>
    </w:p>
    <w:p w14:paraId="135B73CC" w14:textId="77777777" w:rsidR="00C37A5C" w:rsidRPr="00C95D30" w:rsidRDefault="00C37A5C" w:rsidP="00C37A5C">
      <w:pPr>
        <w:numPr>
          <w:ilvl w:val="1"/>
          <w:numId w:val="6"/>
        </w:numPr>
        <w:suppressAutoHyphens w:val="0"/>
        <w:spacing w:after="160" w:line="259" w:lineRule="auto"/>
        <w:ind w:left="714"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przygotowanie dokumentów do końcowego odbioru.</w:t>
      </w:r>
    </w:p>
    <w:p w14:paraId="36761C2C" w14:textId="77777777" w:rsidR="00C37A5C" w:rsidRPr="00C95D30" w:rsidRDefault="00C37A5C" w:rsidP="00C37A5C">
      <w:pPr>
        <w:suppressAutoHyphens w:val="0"/>
        <w:spacing w:before="240" w:after="160" w:line="259" w:lineRule="auto"/>
        <w:ind w:left="357"/>
        <w:contextualSpacing/>
        <w:jc w:val="both"/>
        <w:rPr>
          <w:rFonts w:ascii="Arial" w:eastAsiaTheme="minorHAnsi" w:hAnsi="Arial" w:cs="Arial"/>
          <w:kern w:val="2"/>
          <w:sz w:val="22"/>
          <w:szCs w:val="22"/>
          <w:lang w:val="pl-PL" w:eastAsia="en-US"/>
          <w14:ligatures w14:val="standardContextual"/>
        </w:rPr>
      </w:pPr>
    </w:p>
    <w:p w14:paraId="6C238D43"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4.</w:t>
      </w:r>
    </w:p>
    <w:p w14:paraId="2AEF35E8"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Podwykonawstwo</w:t>
      </w:r>
    </w:p>
    <w:p w14:paraId="35F3D4C8" w14:textId="77777777" w:rsidR="00C37A5C" w:rsidRPr="00C95D30" w:rsidRDefault="00C37A5C" w:rsidP="00C37A5C">
      <w:pPr>
        <w:numPr>
          <w:ilvl w:val="0"/>
          <w:numId w:val="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Zlecenie części Przedmiotu umowy Podwykonawcy nie zmieni zobowiązań Wykonawcy wobec Zamawiającego, który jest odpowiedzialny za wykonanie tej części robót.</w:t>
      </w:r>
    </w:p>
    <w:p w14:paraId="6636CBC7" w14:textId="77777777" w:rsidR="00C37A5C" w:rsidRPr="00C95D30" w:rsidRDefault="00C37A5C" w:rsidP="00C37A5C">
      <w:pPr>
        <w:numPr>
          <w:ilvl w:val="0"/>
          <w:numId w:val="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jest odpowiedzialny za działania, uchybienia i zaniedbania Podwykonawców w takim samym stopniu, jak to by były jego własne.</w:t>
      </w:r>
    </w:p>
    <w:p w14:paraId="5F348A4D" w14:textId="77777777" w:rsidR="00C37A5C" w:rsidRPr="00C95D30" w:rsidRDefault="00C37A5C" w:rsidP="00C37A5C">
      <w:pPr>
        <w:numPr>
          <w:ilvl w:val="0"/>
          <w:numId w:val="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Umowy zawarte z Podwykonawcami powinny być zgodne, co do treści z umową zawartą z Wykonawcą. Odmienne postanowienia są nieważne.</w:t>
      </w:r>
    </w:p>
    <w:p w14:paraId="7DAA9338" w14:textId="77777777" w:rsidR="00C37A5C" w:rsidRPr="00C95D30" w:rsidRDefault="00C37A5C" w:rsidP="00C37A5C">
      <w:pPr>
        <w:numPr>
          <w:ilvl w:val="0"/>
          <w:numId w:val="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Podwykonawca lub dalszy podwykonawca zamierzający zawrzeć umowę o podwykonawstwo obowiązany jest,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13DED717" w14:textId="77777777" w:rsidR="00C37A5C" w:rsidRPr="00C95D30" w:rsidRDefault="00C37A5C" w:rsidP="00C37A5C">
      <w:pPr>
        <w:numPr>
          <w:ilvl w:val="0"/>
          <w:numId w:val="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Jeżeli Zamawiający w terminie 7 dni od dnia przedłożenia mu projektu umowy o podwykonawstwo, której przedmiotem są roboty budowlane nie zgłosi na piśmie zastrzeżeń, uważa się, że zaakceptował ten projekt umowy.</w:t>
      </w:r>
    </w:p>
    <w:p w14:paraId="66EE37B0" w14:textId="77777777" w:rsidR="00C37A5C" w:rsidRPr="00C95D30" w:rsidRDefault="00C37A5C" w:rsidP="00C37A5C">
      <w:pPr>
        <w:numPr>
          <w:ilvl w:val="0"/>
          <w:numId w:val="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Podwykonawca lub dalszy podwykonawca zamówienia na roboty budowlane przedkłada Zamawiającemu poświadczoną za zgodność z oryginałem kopię zawartej umowy o podwykonawstwo, której przedmiotem są roboty budowlane a także jej zmian, w terminie 7 dni od dnia jej zawarcia.</w:t>
      </w:r>
    </w:p>
    <w:p w14:paraId="5BDB4CD4" w14:textId="77777777" w:rsidR="00C37A5C" w:rsidRPr="00C95D30" w:rsidRDefault="00C37A5C" w:rsidP="00C37A5C">
      <w:pPr>
        <w:numPr>
          <w:ilvl w:val="0"/>
          <w:numId w:val="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Jeżeli Zamawiający w terminie 7 dni od dnia przedłożenia mu umowy o podwykonawstwo, której przedmiotem są roboty budowlane nie zgłosi na piśmie sprzeciwu, uważa się, że zaakceptował tą umowę. Dotyczy to również projektu zmiany do umowy o podwykonawstwo.</w:t>
      </w:r>
    </w:p>
    <w:p w14:paraId="071F3E74" w14:textId="77777777" w:rsidR="00C37A5C" w:rsidRPr="00C95D30" w:rsidRDefault="00C37A5C" w:rsidP="00C37A5C">
      <w:pPr>
        <w:numPr>
          <w:ilvl w:val="0"/>
          <w:numId w:val="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podwykonawca lub dalszy podwykonawca zamówienia na roboty budowlane jest zobowiązany do przedłożenia Zamawiającemu poświadczonej za zgodność z oryginałem kopii zawartej umowy o podwykonawstwo, której przedmiotem są dostawy lub usługi oraz jej zmian, w terminie 7 dni od jej zawarcia, z wyłączeniem umów o podwykonawstwo o wartości mniejszej niż 0,5% wartości umowy.</w:t>
      </w:r>
    </w:p>
    <w:p w14:paraId="54ABAF06" w14:textId="77777777" w:rsidR="00C37A5C" w:rsidRPr="00C95D30" w:rsidRDefault="00C37A5C" w:rsidP="00C37A5C">
      <w:pPr>
        <w:numPr>
          <w:ilvl w:val="0"/>
          <w:numId w:val="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przypadku, o którym mowa w ust. 8, podwykonawca lub dalszy podwykonawca przedkłada poświadczoną za zgodność z oryginałem kopię umowy również wykonawcy.</w:t>
      </w:r>
    </w:p>
    <w:p w14:paraId="59664C93" w14:textId="77777777" w:rsidR="00C37A5C" w:rsidRDefault="00C37A5C" w:rsidP="00C37A5C">
      <w:pPr>
        <w:numPr>
          <w:ilvl w:val="0"/>
          <w:numId w:val="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Jeżeli termin zapłaty wynagrodzenia Podwykonawcy przez Wykonawcę jest dłuższy niż 30 dni, Zamawiający informuje o tym Wykonawcę i wzywa go do doprowadzenia do zmiany tej umowy, pod rygorem wystąpienia o zapłatę kary umownej.</w:t>
      </w:r>
    </w:p>
    <w:p w14:paraId="6ADEC340" w14:textId="77777777" w:rsidR="00D80297" w:rsidRPr="00C95D30" w:rsidRDefault="00D80297" w:rsidP="00D80297">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p>
    <w:p w14:paraId="4494839C"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5.</w:t>
      </w:r>
    </w:p>
    <w:p w14:paraId="1384D143" w14:textId="7EF55486" w:rsidR="00C37A5C" w:rsidRPr="00D80297" w:rsidRDefault="00C37A5C" w:rsidP="00D80297">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Sposób dokumentowania zatrudnienia osób, o których mowa w art. 95 ust. 1 PZP, uprawnienia Zamawiającego w zakresie kontroli spełniania przez Wykonawcę wymagań, o których mowa w art. 95 ust. 1 PZP oraz sankcji z tytułu niespełnienia tych wymagań</w:t>
      </w:r>
    </w:p>
    <w:p w14:paraId="695CBF0B" w14:textId="77777777" w:rsidR="00C37A5C" w:rsidRPr="00C95D30" w:rsidRDefault="00C37A5C" w:rsidP="00C37A5C">
      <w:pPr>
        <w:numPr>
          <w:ilvl w:val="0"/>
          <w:numId w:val="8"/>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Wykonawca w dniu podpisania umowy jest zobowiązany do przedstawienia Zamawiającemu „Wykazu osób, skierowanych do realizacji zamówienia publicznego”, które będą wykonywały czynności polegające na faktycznym wykonaniu robót budowlanych wraz z pisemnym oświadczeniem Wykonawcy potwierdzającym, że osoby wykonujące wskazane czynności w zakresie realizacji zamówienia są zatrudnione na podstawie umowy o pracę w rozumieniu przepisów ustawy z dnia 26 czerwca 1974 – Kodeks pracy. </w:t>
      </w:r>
    </w:p>
    <w:p w14:paraId="261A02AE" w14:textId="77777777" w:rsidR="00C37A5C" w:rsidRPr="00C95D30" w:rsidRDefault="00C37A5C" w:rsidP="00C37A5C">
      <w:pPr>
        <w:numPr>
          <w:ilvl w:val="0"/>
          <w:numId w:val="8"/>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Zamawiający zastrzega sobie możliwość kontroli zatrudnienia osób wykonujących wskazane czynności przez cały okres realizacji wykonywanych przez niego czynności, w szczególności poprzez złożenie:</w:t>
      </w:r>
    </w:p>
    <w:p w14:paraId="4EE5A673" w14:textId="77777777" w:rsidR="00C37A5C" w:rsidRPr="00C95D30" w:rsidRDefault="00C37A5C" w:rsidP="00C37A5C">
      <w:pPr>
        <w:numPr>
          <w:ilvl w:val="0"/>
          <w:numId w:val="32"/>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oświadczenia zatrudnionego pracownika,</w:t>
      </w:r>
    </w:p>
    <w:p w14:paraId="5B2F706E" w14:textId="77777777" w:rsidR="00C37A5C" w:rsidRPr="00C95D30" w:rsidRDefault="00C37A5C" w:rsidP="00C37A5C">
      <w:pPr>
        <w:numPr>
          <w:ilvl w:val="0"/>
          <w:numId w:val="32"/>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oświadczenia Wykonawcy lub Podwykonawcy o zatrudnieniu pracownika na podstawie umowy o pracę,</w:t>
      </w:r>
    </w:p>
    <w:p w14:paraId="45F8FFF5" w14:textId="77777777" w:rsidR="00C37A5C" w:rsidRPr="00C95D30" w:rsidRDefault="00C37A5C" w:rsidP="00C37A5C">
      <w:pPr>
        <w:numPr>
          <w:ilvl w:val="0"/>
          <w:numId w:val="32"/>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poświadczonej za zgodność z oryginałem kopii umowy o pracę zatrudnionego pracownika.</w:t>
      </w:r>
    </w:p>
    <w:p w14:paraId="7C80253B" w14:textId="77777777" w:rsidR="00C37A5C" w:rsidRDefault="00C37A5C" w:rsidP="00C37A5C">
      <w:pPr>
        <w:numPr>
          <w:ilvl w:val="0"/>
          <w:numId w:val="8"/>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Nieprzedłożenie przez Wykonawcę dokumentów, o których mowa w ust. 1 i 2 w terminie wskazanym przez Zamawiającego, będzie traktowane jako niewypełnienie obowiązku zatrudnienia pracowników na podstawie umowy o prace oraz będzie skutkować naliczeniem kary umownej w wysokości 5.000 PLN, a także zawiadomieniem Państwowej Inspekcji Pracy o podejrzeniu zastąpienia umowy o pracę z osobami wykonującymi pracę na warunkach określonych w art. 22 § 1 ustawy Kodeks Pracy, umową cywilnoprawną. </w:t>
      </w:r>
    </w:p>
    <w:p w14:paraId="5877ABBA" w14:textId="77777777" w:rsidR="00D80297" w:rsidRPr="00C95D30" w:rsidRDefault="00D80297" w:rsidP="00D80297">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p>
    <w:p w14:paraId="5B21305C"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bookmarkStart w:id="0" w:name="_Hlk190170487"/>
      <w:r w:rsidRPr="00C95D30">
        <w:rPr>
          <w:rFonts w:ascii="Arial" w:eastAsiaTheme="minorHAnsi" w:hAnsi="Arial" w:cs="Arial"/>
          <w:b/>
          <w:bCs/>
          <w:kern w:val="2"/>
          <w:sz w:val="22"/>
          <w:szCs w:val="22"/>
          <w:lang w:val="pl-PL" w:eastAsia="en-US"/>
          <w14:ligatures w14:val="standardContextual"/>
        </w:rPr>
        <w:t>§ 6.</w:t>
      </w:r>
    </w:p>
    <w:bookmarkEnd w:id="0"/>
    <w:p w14:paraId="234910DE"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Termin realizacji umowy</w:t>
      </w:r>
    </w:p>
    <w:p w14:paraId="3855ED6C" w14:textId="10C79F70" w:rsidR="00C37A5C" w:rsidRPr="00C95D30" w:rsidRDefault="00C37A5C" w:rsidP="00D80297">
      <w:pPr>
        <w:numPr>
          <w:ilvl w:val="0"/>
          <w:numId w:val="9"/>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Wykonawca wykona przedmiot umowy, określony w § 2 umowy w terminie do dnia </w:t>
      </w:r>
      <w:r w:rsidR="00D80297">
        <w:rPr>
          <w:rFonts w:ascii="Arial" w:eastAsiaTheme="minorHAnsi" w:hAnsi="Arial" w:cs="Arial"/>
          <w:kern w:val="2"/>
          <w:sz w:val="22"/>
          <w:szCs w:val="22"/>
          <w:lang w:val="pl-PL" w:eastAsia="en-US"/>
          <w14:ligatures w14:val="standardContextual"/>
        </w:rPr>
        <w:t>15 maja</w:t>
      </w:r>
      <w:r>
        <w:rPr>
          <w:rFonts w:ascii="Arial" w:eastAsiaTheme="minorHAnsi" w:hAnsi="Arial" w:cs="Arial"/>
          <w:kern w:val="2"/>
          <w:sz w:val="22"/>
          <w:szCs w:val="22"/>
          <w:lang w:val="pl-PL" w:eastAsia="en-US"/>
          <w14:ligatures w14:val="standardContextual"/>
        </w:rPr>
        <w:t xml:space="preserve"> </w:t>
      </w:r>
      <w:r w:rsidRPr="00C95D30">
        <w:rPr>
          <w:rFonts w:ascii="Arial" w:eastAsiaTheme="minorHAnsi" w:hAnsi="Arial" w:cs="Arial"/>
          <w:kern w:val="2"/>
          <w:sz w:val="22"/>
          <w:szCs w:val="22"/>
          <w:lang w:val="pl-PL" w:eastAsia="en-US"/>
          <w14:ligatures w14:val="standardContextual"/>
        </w:rPr>
        <w:t>202</w:t>
      </w:r>
      <w:r>
        <w:rPr>
          <w:rFonts w:ascii="Arial" w:eastAsiaTheme="minorHAnsi" w:hAnsi="Arial" w:cs="Arial"/>
          <w:kern w:val="2"/>
          <w:sz w:val="22"/>
          <w:szCs w:val="22"/>
          <w:lang w:val="pl-PL" w:eastAsia="en-US"/>
          <w14:ligatures w14:val="standardContextual"/>
        </w:rPr>
        <w:t>5</w:t>
      </w:r>
      <w:r w:rsidRPr="00C95D30">
        <w:rPr>
          <w:rFonts w:ascii="Arial" w:eastAsiaTheme="minorHAnsi" w:hAnsi="Arial" w:cs="Arial"/>
          <w:kern w:val="2"/>
          <w:sz w:val="22"/>
          <w:szCs w:val="22"/>
          <w:lang w:val="pl-PL" w:eastAsia="en-US"/>
          <w14:ligatures w14:val="standardContextual"/>
        </w:rPr>
        <w:t xml:space="preserve"> r. </w:t>
      </w:r>
    </w:p>
    <w:p w14:paraId="53821197" w14:textId="77777777" w:rsidR="00C37A5C" w:rsidRPr="00C95D30" w:rsidRDefault="00C37A5C" w:rsidP="00C37A5C">
      <w:pPr>
        <w:numPr>
          <w:ilvl w:val="0"/>
          <w:numId w:val="9"/>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Rozpoczęcie robót powinno nastąpić w terminie 5 dni od wezwania przez Zamawiającego.</w:t>
      </w:r>
    </w:p>
    <w:p w14:paraId="3FE9A107" w14:textId="77777777" w:rsidR="00C37A5C" w:rsidRDefault="00C37A5C" w:rsidP="00C37A5C">
      <w:pPr>
        <w:numPr>
          <w:ilvl w:val="0"/>
          <w:numId w:val="9"/>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Przez zakończenie robót budowlanych będących Przedmiotem umowy rozumie się dokonanie Odbioru końcowego, przekazanie Zamawiającemu wszystkich znajdujących się w posiadaniu Wykonawcy dokumentów, określonych co do rodzaju w § 7 niniejszej umowy.</w:t>
      </w:r>
    </w:p>
    <w:p w14:paraId="7E4FE9B1" w14:textId="77777777" w:rsidR="0058599D" w:rsidRPr="00C95D30" w:rsidRDefault="0058599D" w:rsidP="0058599D">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p>
    <w:p w14:paraId="00D354DA"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7.</w:t>
      </w:r>
    </w:p>
    <w:p w14:paraId="466AD15D"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Odbiór robót</w:t>
      </w:r>
    </w:p>
    <w:p w14:paraId="0AEEB009" w14:textId="77777777" w:rsidR="00C37A5C" w:rsidRPr="00C95D30" w:rsidRDefault="00C37A5C" w:rsidP="00C37A5C">
      <w:pPr>
        <w:numPr>
          <w:ilvl w:val="0"/>
          <w:numId w:val="1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Przedmiotem Odbioru końcowego jest całość robót budowlanych i wykończeniowych po wykonaniu Przedmiotu umowy. </w:t>
      </w:r>
    </w:p>
    <w:p w14:paraId="01E400A5" w14:textId="77777777" w:rsidR="00C37A5C" w:rsidRPr="00C95D30" w:rsidRDefault="00C37A5C" w:rsidP="00C37A5C">
      <w:pPr>
        <w:numPr>
          <w:ilvl w:val="0"/>
          <w:numId w:val="1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odbiorach uczestniczą: przedstawiciele Zamawiającego, Wykonawca (kierownik budowy) oraz inspektor nadzoru inwestorskiego.</w:t>
      </w:r>
    </w:p>
    <w:p w14:paraId="22F97656" w14:textId="77777777" w:rsidR="00C37A5C" w:rsidRPr="00C95D30" w:rsidRDefault="00C37A5C" w:rsidP="00C37A5C">
      <w:pPr>
        <w:numPr>
          <w:ilvl w:val="0"/>
          <w:numId w:val="1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Do obowiązków Wykonawcy należy skompletowanie i przedstawienie Zamawiającemu dokumentów pozwalających na ocenę prawidłowego wykonania przedmiotu odbioru, a w szczególności przekazanie:</w:t>
      </w:r>
    </w:p>
    <w:p w14:paraId="573D8428" w14:textId="77777777" w:rsidR="00C37A5C" w:rsidRPr="00C95D30" w:rsidRDefault="00C37A5C" w:rsidP="00C37A5C">
      <w:pPr>
        <w:numPr>
          <w:ilvl w:val="0"/>
          <w:numId w:val="11"/>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dokumentacji powykonawczej - kosztorysu powykonawczego,</w:t>
      </w:r>
    </w:p>
    <w:p w14:paraId="6E03C4E0" w14:textId="77777777" w:rsidR="00C37A5C" w:rsidRPr="00C95D30" w:rsidRDefault="00C37A5C" w:rsidP="00C37A5C">
      <w:pPr>
        <w:numPr>
          <w:ilvl w:val="0"/>
          <w:numId w:val="11"/>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protokołów technicznych, </w:t>
      </w:r>
    </w:p>
    <w:p w14:paraId="21A4B71E" w14:textId="77777777" w:rsidR="00C37A5C" w:rsidRPr="00C95D30" w:rsidRDefault="00C37A5C" w:rsidP="00C37A5C">
      <w:pPr>
        <w:numPr>
          <w:ilvl w:val="0"/>
          <w:numId w:val="11"/>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deklaracji zgodności z PN,</w:t>
      </w:r>
    </w:p>
    <w:p w14:paraId="4711C98C" w14:textId="77777777" w:rsidR="00C37A5C" w:rsidRPr="00C95D30" w:rsidRDefault="00C37A5C" w:rsidP="00C37A5C">
      <w:pPr>
        <w:numPr>
          <w:ilvl w:val="0"/>
          <w:numId w:val="11"/>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pozostałych dotyczących Przedmiotu umowy.</w:t>
      </w:r>
    </w:p>
    <w:p w14:paraId="106DDCEC" w14:textId="77777777" w:rsidR="00C37A5C" w:rsidRPr="00C95D30" w:rsidRDefault="00C37A5C" w:rsidP="00C37A5C">
      <w:pPr>
        <w:numPr>
          <w:ilvl w:val="0"/>
          <w:numId w:val="1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Odbiór końcowy robót zostanie przeprowadzony przez Zamawiającego w ciągu 7 dni od daty zawiadomienia przez Wykonawcę o gotowości do odbioru. Osiągnięcie gotowości do odbioru każdorazowo zatwierdza inspektor nadzoru inwestorskiego.</w:t>
      </w:r>
    </w:p>
    <w:p w14:paraId="61C11423" w14:textId="77777777" w:rsidR="00C37A5C" w:rsidRPr="00C95D30" w:rsidRDefault="00C37A5C" w:rsidP="00C37A5C">
      <w:pPr>
        <w:numPr>
          <w:ilvl w:val="0"/>
          <w:numId w:val="1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O osiągnięciu gotowości odbioru Wykonawca jest zobowiązany zawiadomić Zamawiającego pismem, a termin biegnie od dnia, w którym Zamawiający potwierdził fakt doręczenia zawiadomienia. Na tej podstawie Zamawiający wyznacza dzień i godzinę odbioru.</w:t>
      </w:r>
    </w:p>
    <w:p w14:paraId="472E6AB7" w14:textId="77777777" w:rsidR="00C37A5C" w:rsidRPr="00C95D30" w:rsidRDefault="00C37A5C" w:rsidP="00C37A5C">
      <w:pPr>
        <w:numPr>
          <w:ilvl w:val="0"/>
          <w:numId w:val="1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Jeżeli w toku czynności odbioru zostanie stwierdzone, że Przedmiot umowy nie osiągnął gotowości do odbioru z powodu nie zakończenia robót, stwierdzenia wad lub nie wywiązania się z obowiązków, o których mowa w niniejszej umowie, Zamawiający może odmówić odbioru. W takim wypadku Wykonawca pozostaje w zwłoce.</w:t>
      </w:r>
    </w:p>
    <w:p w14:paraId="5AC0CCD0" w14:textId="77777777" w:rsidR="00C37A5C" w:rsidRPr="00C95D30" w:rsidRDefault="00C37A5C" w:rsidP="00C37A5C">
      <w:pPr>
        <w:numPr>
          <w:ilvl w:val="0"/>
          <w:numId w:val="1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Jeżeli odbiór nie został dokonany z winy Zamawiającego w terminie ustalonym w ust. 4 niniejszego paragrafu, mimo prawidłowego zawiadomienia o gotowości do odbioru przez Wykonawcę, to Wykonawca nie pozostaje w zwłoce z wykonaniem zobowiązania wynikającego z umowy.</w:t>
      </w:r>
    </w:p>
    <w:p w14:paraId="317E3BB4" w14:textId="77777777" w:rsidR="00C37A5C" w:rsidRPr="00C95D30" w:rsidRDefault="00C37A5C" w:rsidP="00C37A5C">
      <w:pPr>
        <w:numPr>
          <w:ilvl w:val="0"/>
          <w:numId w:val="1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 czynności odbioru sporządza się protokół, który powinien zawierać ustalenia poczynione w toku odbioru. Ryzyko utraty lub uszkodzenia Przedmiotu umowy przechodzi na Zamawiającego od dnia podpisania protokołu odbioru końcowego. Odbiór końcowy jest dokonany po złożeniu stosownego oświadczenia przez Zamawiającego w protokole odbioru końcowego lub po potwierdzeniu w w/w protokole usunięcia wszystkich wad stwierdzonych w tym odbiorze.</w:t>
      </w:r>
    </w:p>
    <w:p w14:paraId="52C530B2" w14:textId="77777777" w:rsidR="00C37A5C" w:rsidRPr="00C95D30" w:rsidRDefault="00C37A5C" w:rsidP="00C37A5C">
      <w:pPr>
        <w:numPr>
          <w:ilvl w:val="0"/>
          <w:numId w:val="1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Jeżeli Zamawiający, mimo osiągnięcia gotowości Przedmiotu umowy do odbioru i powiadomienia o tym fakcie przez Wykonawcę nie przystąpi do czynności związanych z odbiorem w uzgodnionym obustronnie terminie, Wykonawca może ustalić protokolarnie stan przedmiotu odbioru przez powołaną do tego komisję w skład, której wejdzie inspektor nadzoru inwestorskiego - zawiadamiając o tym Zamawiającego w trybie wskazanym w ust. 5 niniejszego paragrafu umowy. Protokół taki stanowi podstawę do wystawienia faktury i żądania zapłaty wynagrodzenia zgodnie z § 8 umowy.</w:t>
      </w:r>
    </w:p>
    <w:p w14:paraId="71EA015D" w14:textId="77777777" w:rsidR="00C37A5C" w:rsidRDefault="00C37A5C" w:rsidP="00C37A5C">
      <w:pPr>
        <w:numPr>
          <w:ilvl w:val="0"/>
          <w:numId w:val="1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razie nie usunięcia w ustalonym terminie przez Wykonawcę Wad i usterek stwierdzonych przy Odbiorze końcowym, w okresie Gwarancji oraz przy przeglądzie gwarancyjnym, Zamawiający jest upoważniony do ich usunięcia, na koszt i ryzyko Wykonawcy (wykonanie zastępcze, o którym mowa w §11 umowy).</w:t>
      </w:r>
    </w:p>
    <w:p w14:paraId="57961775" w14:textId="77777777" w:rsidR="0058599D" w:rsidRPr="00C95D30" w:rsidRDefault="0058599D" w:rsidP="0058599D">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p>
    <w:p w14:paraId="394351C9"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8.</w:t>
      </w:r>
    </w:p>
    <w:p w14:paraId="66A54F61" w14:textId="77777777" w:rsidR="00C37A5C"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Wynagrodzenie i sposób rozliczeń</w:t>
      </w:r>
    </w:p>
    <w:p w14:paraId="60E4364F" w14:textId="77777777" w:rsidR="00003C6C" w:rsidRPr="00003C6C" w:rsidRDefault="00003C6C" w:rsidP="00003C6C">
      <w:pPr>
        <w:numPr>
          <w:ilvl w:val="0"/>
          <w:numId w:val="12"/>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003C6C">
        <w:rPr>
          <w:rFonts w:ascii="Arial" w:eastAsiaTheme="minorHAnsi" w:hAnsi="Arial" w:cs="Arial"/>
          <w:kern w:val="2"/>
          <w:sz w:val="22"/>
          <w:szCs w:val="22"/>
          <w:lang w:val="pl-PL" w:eastAsia="en-US"/>
          <w14:ligatures w14:val="standardContextual"/>
        </w:rPr>
        <w:t>Za wykonanie Przedmiotu umowy określonego w § 2 umowy, Strony ustalają wynagrodzenie w łącznej kwocie:</w:t>
      </w:r>
    </w:p>
    <w:p w14:paraId="2E0466AB" w14:textId="2771874E" w:rsidR="00003C6C" w:rsidRPr="00003C6C" w:rsidRDefault="00003C6C" w:rsidP="00003C6C">
      <w:pPr>
        <w:suppressAutoHyphens w:val="0"/>
        <w:spacing w:after="160" w:line="259" w:lineRule="auto"/>
        <w:ind w:left="357"/>
        <w:contextualSpacing/>
        <w:jc w:val="both"/>
        <w:rPr>
          <w:rFonts w:ascii="Arial" w:eastAsiaTheme="minorHAnsi" w:hAnsi="Arial" w:cs="Arial"/>
          <w:b/>
          <w:bCs/>
          <w:kern w:val="2"/>
          <w:sz w:val="22"/>
          <w:szCs w:val="22"/>
          <w:lang w:val="pl-PL" w:eastAsia="en-US"/>
          <w14:ligatures w14:val="standardContextual"/>
        </w:rPr>
      </w:pPr>
      <w:r w:rsidRPr="00003C6C">
        <w:rPr>
          <w:rFonts w:ascii="Arial" w:eastAsiaTheme="minorHAnsi" w:hAnsi="Arial" w:cs="Arial"/>
          <w:b/>
          <w:bCs/>
          <w:kern w:val="2"/>
          <w:sz w:val="22"/>
          <w:szCs w:val="22"/>
          <w:lang w:val="pl-PL" w:eastAsia="en-US"/>
          <w14:ligatures w14:val="standardContextual"/>
        </w:rPr>
        <w:t>Wynagrodzenie netto ........................................................................................................ zł.</w:t>
      </w:r>
    </w:p>
    <w:p w14:paraId="79E36C29" w14:textId="4960775A" w:rsidR="00003C6C" w:rsidRPr="00003C6C" w:rsidRDefault="00003C6C" w:rsidP="00003C6C">
      <w:pPr>
        <w:suppressAutoHyphens w:val="0"/>
        <w:spacing w:after="160" w:line="259" w:lineRule="auto"/>
        <w:ind w:left="357"/>
        <w:contextualSpacing/>
        <w:jc w:val="both"/>
        <w:rPr>
          <w:rFonts w:ascii="Arial" w:eastAsiaTheme="minorHAnsi" w:hAnsi="Arial" w:cs="Arial"/>
          <w:b/>
          <w:bCs/>
          <w:kern w:val="2"/>
          <w:sz w:val="22"/>
          <w:szCs w:val="22"/>
          <w:lang w:val="pl-PL" w:eastAsia="en-US"/>
          <w14:ligatures w14:val="standardContextual"/>
        </w:rPr>
      </w:pPr>
      <w:r w:rsidRPr="00003C6C">
        <w:rPr>
          <w:rFonts w:ascii="Arial" w:eastAsiaTheme="minorHAnsi" w:hAnsi="Arial" w:cs="Arial"/>
          <w:b/>
          <w:bCs/>
          <w:kern w:val="2"/>
          <w:sz w:val="22"/>
          <w:szCs w:val="22"/>
          <w:lang w:val="pl-PL" w:eastAsia="en-US"/>
          <w14:ligatures w14:val="standardContextual"/>
        </w:rPr>
        <w:t>Należny podatek VAT w wysokości ………........................................................................ zł.</w:t>
      </w:r>
    </w:p>
    <w:p w14:paraId="24B94A05" w14:textId="290D9CC8" w:rsidR="00003C6C" w:rsidRPr="00003C6C" w:rsidRDefault="00003C6C" w:rsidP="00003C6C">
      <w:pPr>
        <w:suppressAutoHyphens w:val="0"/>
        <w:spacing w:after="160" w:line="259" w:lineRule="auto"/>
        <w:ind w:left="357"/>
        <w:contextualSpacing/>
        <w:jc w:val="both"/>
        <w:rPr>
          <w:rFonts w:ascii="Arial" w:eastAsiaTheme="minorHAnsi" w:hAnsi="Arial" w:cs="Arial"/>
          <w:b/>
          <w:bCs/>
          <w:kern w:val="2"/>
          <w:sz w:val="22"/>
          <w:szCs w:val="22"/>
          <w:lang w:val="pl-PL" w:eastAsia="en-US"/>
          <w14:ligatures w14:val="standardContextual"/>
        </w:rPr>
      </w:pPr>
      <w:r w:rsidRPr="00003C6C">
        <w:rPr>
          <w:rFonts w:ascii="Arial" w:eastAsiaTheme="minorHAnsi" w:hAnsi="Arial" w:cs="Arial"/>
          <w:b/>
          <w:bCs/>
          <w:kern w:val="2"/>
          <w:sz w:val="22"/>
          <w:szCs w:val="22"/>
          <w:lang w:val="pl-PL" w:eastAsia="en-US"/>
          <w14:ligatures w14:val="standardContextual"/>
        </w:rPr>
        <w:t>Łącznie wynagrodzenie brutto wynosi  ............................................................................ zł.</w:t>
      </w:r>
    </w:p>
    <w:p w14:paraId="735975A9" w14:textId="0E22D8CD" w:rsidR="00003C6C" w:rsidRPr="00003C6C" w:rsidRDefault="00003C6C" w:rsidP="00003C6C">
      <w:pPr>
        <w:suppressAutoHyphens w:val="0"/>
        <w:spacing w:after="160" w:line="259" w:lineRule="auto"/>
        <w:ind w:left="357"/>
        <w:contextualSpacing/>
        <w:jc w:val="both"/>
        <w:rPr>
          <w:rFonts w:ascii="Arial" w:eastAsiaTheme="minorHAnsi" w:hAnsi="Arial" w:cs="Arial"/>
          <w:b/>
          <w:bCs/>
          <w:kern w:val="2"/>
          <w:sz w:val="22"/>
          <w:szCs w:val="22"/>
          <w:lang w:val="pl-PL" w:eastAsia="en-US"/>
          <w14:ligatures w14:val="standardContextual"/>
        </w:rPr>
      </w:pPr>
      <w:r w:rsidRPr="00003C6C">
        <w:rPr>
          <w:rFonts w:ascii="Arial" w:eastAsiaTheme="minorHAnsi" w:hAnsi="Arial" w:cs="Arial"/>
          <w:b/>
          <w:bCs/>
          <w:kern w:val="2"/>
          <w:sz w:val="22"/>
          <w:szCs w:val="22"/>
          <w:lang w:val="pl-PL" w:eastAsia="en-US"/>
          <w14:ligatures w14:val="standardContextual"/>
        </w:rPr>
        <w:t>słownie: ...................................................................................................................................</w:t>
      </w:r>
    </w:p>
    <w:p w14:paraId="3410BF03" w14:textId="55A46C1E" w:rsidR="00003C6C" w:rsidRPr="00003C6C" w:rsidRDefault="00003C6C" w:rsidP="00003C6C">
      <w:pPr>
        <w:pStyle w:val="Akapitzlist"/>
        <w:numPr>
          <w:ilvl w:val="0"/>
          <w:numId w:val="12"/>
        </w:numPr>
        <w:suppressAutoHyphens w:val="0"/>
        <w:spacing w:after="160" w:line="259" w:lineRule="auto"/>
        <w:ind w:left="284" w:hanging="284"/>
        <w:contextualSpacing w:val="0"/>
        <w:rPr>
          <w:rFonts w:ascii="Arial" w:eastAsiaTheme="minorHAnsi" w:hAnsi="Arial" w:cs="Arial"/>
          <w:b/>
          <w:bCs/>
          <w:kern w:val="2"/>
          <w:sz w:val="22"/>
          <w:szCs w:val="22"/>
          <w:lang w:eastAsia="en-US"/>
          <w14:ligatures w14:val="standardContextual"/>
        </w:rPr>
      </w:pPr>
      <w:r w:rsidRPr="00003C6C">
        <w:rPr>
          <w:rFonts w:ascii="Arial" w:hAnsi="Arial" w:cs="Arial"/>
          <w:sz w:val="22"/>
          <w:szCs w:val="22"/>
        </w:rPr>
        <w:t xml:space="preserve">Zamawiający nie przewiduje możliwości udzielenia zaliczki. </w:t>
      </w:r>
    </w:p>
    <w:p w14:paraId="27D97B04" w14:textId="2EB36395" w:rsidR="006474FE" w:rsidRPr="006474FE" w:rsidRDefault="006474FE" w:rsidP="006474FE">
      <w:pPr>
        <w:numPr>
          <w:ilvl w:val="0"/>
          <w:numId w:val="12"/>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6474FE">
        <w:rPr>
          <w:rFonts w:ascii="Arial" w:eastAsiaTheme="minorHAnsi" w:hAnsi="Arial" w:cs="Arial"/>
          <w:kern w:val="2"/>
          <w:sz w:val="22"/>
          <w:szCs w:val="22"/>
          <w:lang w:val="pl-PL" w:eastAsia="en-US"/>
          <w14:ligatures w14:val="standardContextual"/>
        </w:rPr>
        <w:t>Rozliczenie wynagrodzenia za wykonanie Przedmiotu umowy będzie prawidłowo wystawiona faktura. Wystawienie faktury następuje na podstawie podpisanego przez Zamawiającego protokołu odbioru końcowego, a zapłata następuje w terminie 30 dni od dnia doręczenia prawidłowo wystawionej faktury VAT za wykonane roboty.</w:t>
      </w:r>
    </w:p>
    <w:p w14:paraId="32845065" w14:textId="77777777" w:rsidR="00C37A5C" w:rsidRPr="00C95D30" w:rsidRDefault="00C37A5C" w:rsidP="00C37A5C">
      <w:pPr>
        <w:numPr>
          <w:ilvl w:val="0"/>
          <w:numId w:val="12"/>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Wykonawca jest zobowiązany do zapłaty wynagrodzenia należnego Podwykonawcy lub dalszemu Podwykonawcy w terminach płatności określonych w umowie o podwykonawstwo, nie dłuższych niż 30 dni od dnia doręczenia Wykonawcy faktury lub rachunku, potwierdzających wykonanie zleconej podwykonawcy dostawy, usługi lub roboty budowlanej. </w:t>
      </w:r>
    </w:p>
    <w:p w14:paraId="190D0A23" w14:textId="77777777" w:rsidR="00C37A5C" w:rsidRPr="00C95D30" w:rsidRDefault="00C37A5C" w:rsidP="00C37A5C">
      <w:pPr>
        <w:numPr>
          <w:ilvl w:val="0"/>
          <w:numId w:val="12"/>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Zamawiającemu przysługuje prawo wstrzymania płatności w przypadku nieprzedłożenia w terminie 14 dni od wystawienia faktury pisemnego potwierdzenia przez Podwykonawców, których wierzytelność jest częścią składową wystawionej faktury o dokonaniu zapłaty na rzecz tych Podwykonawców.</w:t>
      </w:r>
    </w:p>
    <w:p w14:paraId="244A9338" w14:textId="77777777" w:rsidR="00C37A5C" w:rsidRPr="00C95D30" w:rsidRDefault="00C37A5C" w:rsidP="00C37A5C">
      <w:pPr>
        <w:numPr>
          <w:ilvl w:val="0"/>
          <w:numId w:val="12"/>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 dokonanie zapłaty, o której mowa w ust. 4 przyjmuje się datę uznania na rachunku Podwykonawcy.</w:t>
      </w:r>
    </w:p>
    <w:p w14:paraId="5BFE8F27" w14:textId="77777777" w:rsidR="00C37A5C" w:rsidRPr="00C95D30" w:rsidRDefault="00C37A5C" w:rsidP="00C37A5C">
      <w:pPr>
        <w:numPr>
          <w:ilvl w:val="0"/>
          <w:numId w:val="12"/>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zobowiązany jest do doręczenia Zamawiającemu wraz z fakturą VAT, o której mowa w ust. 3 dokumentów potwierdzających zapłatę wynagrodzenia przysługującego Podwykonawcom, z którymi Wykonawca zawarł umowy wskazane w § 4 niniejszej umowy.</w:t>
      </w:r>
    </w:p>
    <w:p w14:paraId="4FC6B3C4" w14:textId="77777777" w:rsidR="00C37A5C" w:rsidRDefault="00C37A5C" w:rsidP="00C37A5C">
      <w:pPr>
        <w:suppressAutoHyphens w:val="0"/>
        <w:spacing w:after="160" w:line="259" w:lineRule="auto"/>
        <w:jc w:val="center"/>
        <w:rPr>
          <w:rFonts w:ascii="Arial" w:eastAsiaTheme="minorHAnsi" w:hAnsi="Arial" w:cs="Arial"/>
          <w:kern w:val="2"/>
          <w:sz w:val="22"/>
          <w:szCs w:val="22"/>
          <w:lang w:val="pl-PL" w:eastAsia="en-US"/>
          <w14:ligatures w14:val="standardContextual"/>
        </w:rPr>
      </w:pPr>
    </w:p>
    <w:p w14:paraId="14EB55ED"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9.</w:t>
      </w:r>
    </w:p>
    <w:p w14:paraId="234C11E8"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Zabezpieczenie należytego wykonania umowy</w:t>
      </w:r>
    </w:p>
    <w:p w14:paraId="3857BC96" w14:textId="77777777" w:rsidR="00C37A5C" w:rsidRPr="00C95D30" w:rsidRDefault="00C37A5C" w:rsidP="00C37A5C">
      <w:pPr>
        <w:numPr>
          <w:ilvl w:val="0"/>
          <w:numId w:val="1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Dla zabezpieczenia należytego wykonania umowy, Wykonawca wnosi zabezpieczenie w jednej lub kilku formach przedstawionych w Specyfikacji Warunków Zamówienia w dziale XVI w wysokości: 5% ceny całkowitej podanej w ofercie tj. ……</w:t>
      </w:r>
    </w:p>
    <w:p w14:paraId="18EA8F07" w14:textId="77777777" w:rsidR="00C37A5C" w:rsidRPr="00C95D30" w:rsidRDefault="00C37A5C" w:rsidP="00C37A5C">
      <w:pPr>
        <w:numPr>
          <w:ilvl w:val="0"/>
          <w:numId w:val="1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Zmiany formy zabezpieczenia należytego wykonania umowy mogą być dokonywane z zachowaniem ciągłości i bez zmniejszenia wysokości. </w:t>
      </w:r>
    </w:p>
    <w:p w14:paraId="797DAC6C" w14:textId="77777777" w:rsidR="00C37A5C" w:rsidRPr="00C95D30" w:rsidRDefault="00C37A5C" w:rsidP="00C37A5C">
      <w:pPr>
        <w:numPr>
          <w:ilvl w:val="0"/>
          <w:numId w:val="1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Treść dokumentu stanowiącego zabezpieczenie w zakresie jego zwrotu musi być zgodna z art. 453 PZP. </w:t>
      </w:r>
    </w:p>
    <w:p w14:paraId="654CA3DE" w14:textId="77777777" w:rsidR="00C37A5C" w:rsidRPr="00C95D30" w:rsidRDefault="00C37A5C" w:rsidP="00C37A5C">
      <w:pPr>
        <w:numPr>
          <w:ilvl w:val="0"/>
          <w:numId w:val="1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 treści zabezpieczenia przedstawionego w formie gwarancji lub poręczenia winno wynikać, że odpowiednio bank, ubezpieczyciel lub poręczyciel zapłaci na rzecz Zamawiającego, w terminie maksymalnie 15 dni od otrzymania pisemnego żądania, kwotę zabezpieczenia, na pierwsze wezwanie Zamawiającego, bez odwołania, bezwarunkowo, w tym bez konieczności sporządzania i podpisywania jakichkolwiek protokołów odbioru robót lub usuwania wad w okresie rękojmi oraz niezależnie od opinii Wykonawcy na temat zasadności żądania i bez dochodzenia czy wezwanie Zamawiającego jest uzasadnione czy nie.</w:t>
      </w:r>
    </w:p>
    <w:p w14:paraId="48376692" w14:textId="77777777" w:rsidR="00C37A5C" w:rsidRPr="00C95D30" w:rsidRDefault="00C37A5C" w:rsidP="00C37A5C">
      <w:pPr>
        <w:numPr>
          <w:ilvl w:val="0"/>
          <w:numId w:val="1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Zwrot zabezpieczenia odpowiadający 70 % wniesionego zabezpieczenia nastąpi w terminie 30 dni od dnia wykonania zamówienia i uznania przez Zamawiającego za należycie wykonane. </w:t>
      </w:r>
    </w:p>
    <w:p w14:paraId="1066D099" w14:textId="77777777" w:rsidR="00C37A5C" w:rsidRDefault="00C37A5C" w:rsidP="00C37A5C">
      <w:pPr>
        <w:numPr>
          <w:ilvl w:val="0"/>
          <w:numId w:val="1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Pozostałe 30 % zostanie zwrócone w terminie 15 dni po upływie okresu rękojmi za Wady lub Gwarancji.</w:t>
      </w:r>
    </w:p>
    <w:p w14:paraId="347A0B08" w14:textId="77777777" w:rsidR="0058599D" w:rsidRDefault="0058599D" w:rsidP="0058599D">
      <w:p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p>
    <w:p w14:paraId="0406BDB7" w14:textId="77777777" w:rsidR="0058599D" w:rsidRPr="00C95D30" w:rsidRDefault="0058599D" w:rsidP="0058599D">
      <w:p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p>
    <w:p w14:paraId="535D4417"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10.</w:t>
      </w:r>
    </w:p>
    <w:p w14:paraId="3C09FD46"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Rękojmia za Wady, Gwarancja i zastępcze usuwanie Wad</w:t>
      </w:r>
    </w:p>
    <w:p w14:paraId="664634E1" w14:textId="77777777" w:rsidR="00C37A5C" w:rsidRPr="00C95D30" w:rsidRDefault="00C37A5C" w:rsidP="00C37A5C">
      <w:pPr>
        <w:numPr>
          <w:ilvl w:val="0"/>
          <w:numId w:val="14"/>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Wykonawca udziela Zamawiającemu Gwarancji jakości na roboty stanowiące Przedmiot umowy. </w:t>
      </w:r>
    </w:p>
    <w:p w14:paraId="2E677C66" w14:textId="4FEE94A7" w:rsidR="00C37A5C" w:rsidRPr="00C95D30" w:rsidRDefault="00C37A5C" w:rsidP="00C37A5C">
      <w:pPr>
        <w:numPr>
          <w:ilvl w:val="0"/>
          <w:numId w:val="14"/>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xml:space="preserve">Termin gwarancji ustala się na </w:t>
      </w:r>
      <w:r w:rsidR="001B6DB8">
        <w:rPr>
          <w:rFonts w:ascii="Arial" w:eastAsiaTheme="minorHAnsi" w:hAnsi="Arial" w:cs="Arial"/>
          <w:b/>
          <w:bCs/>
          <w:kern w:val="2"/>
          <w:sz w:val="22"/>
          <w:szCs w:val="22"/>
          <w:lang w:val="pl-PL" w:eastAsia="en-US"/>
          <w14:ligatures w14:val="standardContextual"/>
        </w:rPr>
        <w:t>……..</w:t>
      </w:r>
      <w:r>
        <w:rPr>
          <w:rFonts w:ascii="Arial" w:eastAsiaTheme="minorHAnsi" w:hAnsi="Arial" w:cs="Arial"/>
          <w:b/>
          <w:bCs/>
          <w:kern w:val="2"/>
          <w:sz w:val="22"/>
          <w:szCs w:val="22"/>
          <w:lang w:val="pl-PL" w:eastAsia="en-US"/>
          <w14:ligatures w14:val="standardContextual"/>
        </w:rPr>
        <w:t xml:space="preserve"> </w:t>
      </w:r>
      <w:r w:rsidRPr="00C95D30">
        <w:rPr>
          <w:rFonts w:ascii="Arial" w:eastAsiaTheme="minorHAnsi" w:hAnsi="Arial" w:cs="Arial"/>
          <w:b/>
          <w:bCs/>
          <w:kern w:val="2"/>
          <w:sz w:val="22"/>
          <w:szCs w:val="22"/>
          <w:lang w:val="pl-PL" w:eastAsia="en-US"/>
          <w14:ligatures w14:val="standardContextual"/>
        </w:rPr>
        <w:t xml:space="preserve"> miesięcy</w:t>
      </w:r>
      <w:r w:rsidRPr="00C95D30">
        <w:rPr>
          <w:rFonts w:ascii="Arial" w:eastAsiaTheme="minorHAnsi" w:hAnsi="Arial" w:cs="Arial"/>
          <w:kern w:val="2"/>
          <w:sz w:val="22"/>
          <w:szCs w:val="22"/>
          <w:lang w:val="pl-PL" w:eastAsia="en-US"/>
          <w14:ligatures w14:val="standardContextual"/>
        </w:rPr>
        <w:t>. Gwarancja rozpoczyna swój bieg od daty Odbioru końcowego Przedmiotu umowy.</w:t>
      </w:r>
    </w:p>
    <w:p w14:paraId="531C14AB" w14:textId="77777777" w:rsidR="00C37A5C" w:rsidRPr="00C95D30" w:rsidRDefault="00C37A5C" w:rsidP="00C37A5C">
      <w:pPr>
        <w:numPr>
          <w:ilvl w:val="0"/>
          <w:numId w:val="14"/>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7751C620" w14:textId="77777777" w:rsidR="00C37A5C" w:rsidRPr="00C95D30" w:rsidRDefault="00C37A5C" w:rsidP="00C37A5C">
      <w:pPr>
        <w:numPr>
          <w:ilvl w:val="0"/>
          <w:numId w:val="14"/>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172AA9F2" w14:textId="77777777" w:rsidR="00C37A5C" w:rsidRPr="00C95D30" w:rsidRDefault="00C37A5C" w:rsidP="00C37A5C">
      <w:pPr>
        <w:numPr>
          <w:ilvl w:val="0"/>
          <w:numId w:val="14"/>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5AC6672E" w14:textId="77777777" w:rsidR="00C37A5C" w:rsidRPr="00C95D30" w:rsidRDefault="00C37A5C" w:rsidP="00C37A5C">
      <w:pPr>
        <w:numPr>
          <w:ilvl w:val="0"/>
          <w:numId w:val="14"/>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08712761" w14:textId="77777777" w:rsidR="00C37A5C" w:rsidRPr="00C95D30" w:rsidRDefault="00C37A5C" w:rsidP="00C37A5C">
      <w:pPr>
        <w:numPr>
          <w:ilvl w:val="0"/>
          <w:numId w:val="14"/>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razie stwierdzenia w toku czynności odbioru istnienia Wady nadającej się do usunięcia Zamawiający może:</w:t>
      </w:r>
    </w:p>
    <w:p w14:paraId="78007BA4" w14:textId="77777777" w:rsidR="00C37A5C" w:rsidRPr="00C95D30" w:rsidRDefault="00C37A5C" w:rsidP="00C37A5C">
      <w:pPr>
        <w:numPr>
          <w:ilvl w:val="0"/>
          <w:numId w:val="15"/>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odmówić odbioru do czasu usunięcia Wady,</w:t>
      </w:r>
    </w:p>
    <w:p w14:paraId="459446C0" w14:textId="77777777" w:rsidR="00C37A5C" w:rsidRPr="00C95D30" w:rsidRDefault="00C37A5C" w:rsidP="00C37A5C">
      <w:pPr>
        <w:numPr>
          <w:ilvl w:val="0"/>
          <w:numId w:val="15"/>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dokonać odbioru i żądać usunięcia Wady wyznaczając odpowiedni termin.</w:t>
      </w:r>
    </w:p>
    <w:p w14:paraId="646B1D79" w14:textId="77777777" w:rsidR="00C37A5C" w:rsidRPr="00C95D30" w:rsidRDefault="00C37A5C" w:rsidP="00C37A5C">
      <w:pPr>
        <w:numPr>
          <w:ilvl w:val="0"/>
          <w:numId w:val="14"/>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razie odebrania Przedmiotu umowy z zastrzeżeniem, co do stwierdzonej przy odbiorze wady nadającej się do usunięcia lub stwierdzenia takiej wady w okresie rękojmi Zamawiający może:</w:t>
      </w:r>
    </w:p>
    <w:p w14:paraId="7C56901B" w14:textId="77777777" w:rsidR="00C37A5C" w:rsidRPr="00C95D30" w:rsidRDefault="00C37A5C" w:rsidP="00C37A5C">
      <w:pPr>
        <w:numPr>
          <w:ilvl w:val="0"/>
          <w:numId w:val="16"/>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żądać usunięcia wady wyznaczając Wykonawcy odpowiedni termin,</w:t>
      </w:r>
    </w:p>
    <w:p w14:paraId="1FE36441" w14:textId="77777777" w:rsidR="00C37A5C" w:rsidRPr="00C95D30" w:rsidRDefault="00C37A5C" w:rsidP="00C37A5C">
      <w:pPr>
        <w:numPr>
          <w:ilvl w:val="0"/>
          <w:numId w:val="16"/>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żądać zapłaty odszkodowania odpowiednio do poniesionych szkód i do utraconej wartości użytkowej, estetycznej i technicznej. </w:t>
      </w:r>
    </w:p>
    <w:p w14:paraId="7189E29C" w14:textId="77777777" w:rsidR="00C37A5C" w:rsidRDefault="00C37A5C" w:rsidP="00C37A5C">
      <w:pPr>
        <w:numPr>
          <w:ilvl w:val="0"/>
          <w:numId w:val="14"/>
        </w:numPr>
        <w:suppressAutoHyphens w:val="0"/>
        <w:spacing w:after="160" w:line="259" w:lineRule="auto"/>
        <w:ind w:left="357" w:hanging="357"/>
        <w:contextualSpacing/>
        <w:jc w:val="both"/>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Dokument gwarancji wystawiony zostanie niezwłocznie po Odbiorze końcowym w formie i treści zatwierdzonej przez Zamawiającego.</w:t>
      </w:r>
    </w:p>
    <w:p w14:paraId="12AB16C2" w14:textId="77777777" w:rsidR="0058599D" w:rsidRPr="00C95D30" w:rsidRDefault="0058599D" w:rsidP="0058599D">
      <w:pPr>
        <w:suppressAutoHyphens w:val="0"/>
        <w:spacing w:after="160" w:line="259" w:lineRule="auto"/>
        <w:ind w:left="357"/>
        <w:contextualSpacing/>
        <w:jc w:val="both"/>
        <w:rPr>
          <w:rFonts w:ascii="Arial" w:eastAsiaTheme="minorHAnsi" w:hAnsi="Arial" w:cs="Arial"/>
          <w:b/>
          <w:bCs/>
          <w:kern w:val="2"/>
          <w:sz w:val="22"/>
          <w:szCs w:val="22"/>
          <w:lang w:val="pl-PL" w:eastAsia="en-US"/>
          <w14:ligatures w14:val="standardContextual"/>
        </w:rPr>
      </w:pPr>
    </w:p>
    <w:p w14:paraId="51C76212"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11.</w:t>
      </w:r>
    </w:p>
    <w:p w14:paraId="690A3FDA"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Wykonanie Zastępcze</w:t>
      </w:r>
    </w:p>
    <w:p w14:paraId="49407CF0" w14:textId="77777777" w:rsidR="00C37A5C" w:rsidRPr="00C95D30" w:rsidRDefault="00C37A5C" w:rsidP="00C37A5C">
      <w:pPr>
        <w:numPr>
          <w:ilvl w:val="0"/>
          <w:numId w:val="1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Zamawiający jest uprawniony do zlecenia wykonania jakichkolwiek obowiązków umownych w tym robót lub czynności, których wykonanie należy do obowiązków Wykonawcy, w tym prac wynikających z obowiązku usunięcia wad, wybranej przez siebie osobie trzeciej na koszt i ryzyko Wykonawcy, bez konieczności uzyskania zgody sądu (wykonanie zastępcze), w sytuacjach wskazanych w umowie, jak również, gdy pomimo wezwania Wykonawcy do należytego spełnienia świadczenia i wyznaczenia w tym celu dodatkowego terminu, nie krótszego niż 14 dni, Wykonawca:</w:t>
      </w:r>
    </w:p>
    <w:p w14:paraId="4A05EEDC" w14:textId="77777777" w:rsidR="00C37A5C" w:rsidRPr="00C95D30" w:rsidRDefault="00C37A5C" w:rsidP="00C37A5C">
      <w:pPr>
        <w:numPr>
          <w:ilvl w:val="0"/>
          <w:numId w:val="18"/>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opóźnia się z wykonaniem części obowiązków umownych tak dalece, iż wątpliwe jest, aby ukończył je w ustalonym terminie lub jeśli termin wykonania nie jest ustalony, w terminie wyznaczonym przez Zamawiającego lub uzasadnionym z punktu widzenia należytej realizacji przedmiotu umowy, lub</w:t>
      </w:r>
    </w:p>
    <w:p w14:paraId="60A9486F" w14:textId="77777777" w:rsidR="00C37A5C" w:rsidRPr="00C95D30" w:rsidRDefault="00C37A5C" w:rsidP="00C37A5C">
      <w:pPr>
        <w:numPr>
          <w:ilvl w:val="0"/>
          <w:numId w:val="18"/>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uchyla się od wykonania obowiązków umownych lub z okoliczności wynika, że nie będzie w stanie wykonać prac wynikających z umowy w ustalonym terminie lub jeśli termin wykonania nie jest ustalony, w terminie wyznaczonym przez Zamawiającego lub uzasadnionym z punktu widzenia należytej realizacji Przedmiotu umowy, lub</w:t>
      </w:r>
    </w:p>
    <w:p w14:paraId="594CB459" w14:textId="77777777" w:rsidR="00C37A5C" w:rsidRPr="00C95D30" w:rsidRDefault="00C37A5C" w:rsidP="00C37A5C">
      <w:pPr>
        <w:numPr>
          <w:ilvl w:val="0"/>
          <w:numId w:val="18"/>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inny sposób wykonuje swoje obowiązki umowne w sposób wadliwy lub sprzeczny z umową.</w:t>
      </w:r>
    </w:p>
    <w:p w14:paraId="6EAF94FE" w14:textId="77777777" w:rsidR="00C37A5C" w:rsidRPr="00C95D30" w:rsidRDefault="00C37A5C" w:rsidP="00C37A5C">
      <w:pPr>
        <w:numPr>
          <w:ilvl w:val="0"/>
          <w:numId w:val="1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Zamawiający może skorzystać z prawa do zlecenia wykonania zastępczego na podstawie określonej w ust. 1 niezależnie od innych przyczyn wykonania zastępczego określonych w umowie.</w:t>
      </w:r>
    </w:p>
    <w:p w14:paraId="60F3CC3B" w14:textId="77777777" w:rsidR="00C37A5C" w:rsidRPr="00C95D30" w:rsidRDefault="00C37A5C" w:rsidP="00C37A5C">
      <w:pPr>
        <w:numPr>
          <w:ilvl w:val="0"/>
          <w:numId w:val="1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gazowych i innych w zakresie koniecznym do wykonania zadań wykonawcy zastępczego. Obowiązek, o którym mowa w niniejszym ustępie, spoczywa również w odpowiednim zakresie na Podwykonawcach i dalszych podwykonawcach.</w:t>
      </w:r>
    </w:p>
    <w:p w14:paraId="03EEEC4C" w14:textId="77777777" w:rsidR="00C37A5C" w:rsidRPr="00C95D30" w:rsidRDefault="00C37A5C" w:rsidP="00C37A5C">
      <w:pPr>
        <w:numPr>
          <w:ilvl w:val="0"/>
          <w:numId w:val="1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zastępczy będzie upoważniony do zabezpieczenia lub usunięcia z terenu budowy, sprzętu i wszelkich innych rzeczy pozostawionych lub niezabezpieczonych należycie przez Wykonawcę w dniu wejścia wykonawcy zastępczego na teren budowy w takim zakresie, w jaki będzie konieczny dla należytego wykonania obowiązków wykonawcy zastępczego. Koszt zabezpieczenia lub usunięcia sprzętu i tych rzeczy poniesie Wykonawca.</w:t>
      </w:r>
    </w:p>
    <w:p w14:paraId="7FEBD28F" w14:textId="77777777" w:rsidR="00C37A5C" w:rsidRPr="00C95D30" w:rsidRDefault="00C37A5C" w:rsidP="00C37A5C">
      <w:pPr>
        <w:numPr>
          <w:ilvl w:val="0"/>
          <w:numId w:val="1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zastępczy nie będzie zobowiązany do samodzielnego badania statusu prawnego rzeczy znajdujących się na terenie budowy. W razie wątpliwości wykona uprawnienia określone w ustępie poprzedzającym w stosunku do wszystkich rzeczy i sprzętu, które będą znajdować się na terenie budowy w dniu jego wejścia na ten teren, również takich, co do których nie będzie możliwe określenie czy są własnością Wykonawcy. W przypadku naruszenia tymi działaniami praw osób trzecich wykonawca zastępczy niezwłocznie przywróci stan zgodny z prawem. Kosztami naprawienia szkód poniesionych przez osoby trzecie zostanie obciążony Wykonawca, chyba że szkoda powstała na skutek winy umyślnej lub rażącego niedbalstwa wykonawcy zastępczego albo w wyniku przestępstwa.</w:t>
      </w:r>
    </w:p>
    <w:p w14:paraId="14F9A593" w14:textId="77777777" w:rsidR="00C37A5C" w:rsidRPr="00C95D30" w:rsidRDefault="00C37A5C" w:rsidP="00C37A5C">
      <w:pPr>
        <w:numPr>
          <w:ilvl w:val="0"/>
          <w:numId w:val="1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Czasowe udostępnienie terenu budowy lub jego części wykonawcy zastępczemu nie zwalnia Wykonawcy z odpowiedzialności za protokolarnie powierzony mu teren budowy. Wykonawca zastępczy odpowiada za udostępniony mu teren budowy lub jego część.</w:t>
      </w:r>
    </w:p>
    <w:p w14:paraId="4851A1FD" w14:textId="77777777" w:rsidR="00C37A5C" w:rsidRPr="00C95D30" w:rsidRDefault="00C37A5C" w:rsidP="00C37A5C">
      <w:pPr>
        <w:numPr>
          <w:ilvl w:val="0"/>
          <w:numId w:val="1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Zamawiający może potrącić z wynagrodzenia Wykonawcy wszystkie udokumentowane koszty związane z wykonaniem zastępczym, w szczególności koszt przeprowadzenia procedur niezbędnych do wyboru zastępczego, uzyskania zgód lub innych decyzji jeśli będą wymagane dla dopuszczenia wykonawcy zastępczego do wykonania części przedmiotu Umowy, wynagrodzenie wykonawcy zastępczego, koszt zakupu niezbędnych materiałów a także udokumentowane koszty wszelkich działań wykonawcy zastępczego na terenie budowy i w jego bezpośrednim otoczeniu związanych z realizacją powierzonych mu obowiązków oraz koszt naprawienia szkód poniesionych przez osoby trzecie w okolicznościach, o których mowa w ust. 3-6. O kosztach wykonania zastępczego Zamawiający poinformuje Wykonawcę.</w:t>
      </w:r>
    </w:p>
    <w:p w14:paraId="7EC0397A" w14:textId="77777777" w:rsidR="00C37A5C" w:rsidRPr="00C95D30" w:rsidRDefault="00C37A5C" w:rsidP="00C37A5C">
      <w:pPr>
        <w:numPr>
          <w:ilvl w:val="0"/>
          <w:numId w:val="1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przypadku braku możliwości pokrycia kosztów wykonania zastępczego w sposób opisany w ustępie poprzedzającym roszczenia Zamawiającego związane z wykonaniem zastępczym mogą zostać zaspokojone z zabezpieczenia umowy a jeżeli okaże się niewystarczające, wynikłą stąd różnicę Wykonawca zapłaci Zamawiającemu w terminie 14 dni od daty  otrzymania pisemnego wezwania do zapłaty.</w:t>
      </w:r>
    </w:p>
    <w:p w14:paraId="2F6A03F8" w14:textId="77777777" w:rsidR="00C37A5C" w:rsidRPr="00C95D30" w:rsidRDefault="00C37A5C" w:rsidP="00C37A5C">
      <w:pPr>
        <w:numPr>
          <w:ilvl w:val="0"/>
          <w:numId w:val="17"/>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Niezależnie od postanowień ust. 7 – 8 Zamawiającemu przysługuje prawo dochodzenia odszkodowania za wszelkie szkody poniesione w wyniku działań bądź zaniechań Wykonawcy.</w:t>
      </w:r>
    </w:p>
    <w:p w14:paraId="1127044F"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12.</w:t>
      </w:r>
    </w:p>
    <w:p w14:paraId="20DCFB8E"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Roboty dodatkowe</w:t>
      </w:r>
    </w:p>
    <w:p w14:paraId="58AB3A8B" w14:textId="77777777" w:rsidR="00C37A5C" w:rsidRPr="00C95D30" w:rsidRDefault="00C37A5C" w:rsidP="00C37A5C">
      <w:pPr>
        <w:numPr>
          <w:ilvl w:val="0"/>
          <w:numId w:val="19"/>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Jeżeli konieczność robót dodatkowych jest następstwem błędów lub zaniedbań Wykonawcy, prace takie zostaną wykonane przez Wykonawcę bez dodatkowego wynagrodzenia - w terminach wynikających z niniejszej umowy.</w:t>
      </w:r>
    </w:p>
    <w:p w14:paraId="3BF1DD09" w14:textId="77777777" w:rsidR="00C37A5C" w:rsidRPr="00C95D30" w:rsidRDefault="00C37A5C" w:rsidP="00C37A5C">
      <w:pPr>
        <w:numPr>
          <w:ilvl w:val="0"/>
          <w:numId w:val="19"/>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Roboty dodatkowe, roboty zamienne lub nieprzewidziane, których potwierdzona przez Zamawiającego konieczność wykonania wystąpi w toku realizacji Przedmiotu umowy, a których zakres nie przekracza uprawnień Zamawiającego z mocy Prawa Zamówień Publicznych, Wykonawca zobowiązany jest wykonać w przypadku ich zlecenia przy zachowaniu tych samych stawek kalkulacyjnych. Wykonawca poinformuje Zamawiającego o konieczności wykonania robót dodatkowych, robót zamiennych lub nieprzewidzianych przed rozpoczęciem ich wykonywania. Wykonawca obowiązany jest przedstawić Zamawiającemu kosztorys robót dodatkowych, zamiennych lub nieprzewidzianych oraz otrzymać zgodę Zamawiającego na realizację ww. robót przed rozpoczęciem ich wykonywania.   W przypadku zaniechania powyższej procedury zgłaszania robót dodatkowych, robót zamiennych lub nieprzewidzianych, Wykonawca wykonuje ww. roboty na własny koszt i ryzyko.    </w:t>
      </w:r>
    </w:p>
    <w:p w14:paraId="48B96362"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13.</w:t>
      </w:r>
    </w:p>
    <w:p w14:paraId="0B267A86"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Odstąpienie od umowy</w:t>
      </w:r>
    </w:p>
    <w:p w14:paraId="5E372AF0" w14:textId="77777777" w:rsidR="00C37A5C" w:rsidRPr="00C95D30" w:rsidRDefault="00C37A5C" w:rsidP="00C37A5C">
      <w:pPr>
        <w:numPr>
          <w:ilvl w:val="0"/>
          <w:numId w:val="2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Zamawiający może odstąpić od umowy w terminie 30 dni od dnia powzięcia wiadomości o zaistnieniu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 protokole odbioru.</w:t>
      </w:r>
    </w:p>
    <w:p w14:paraId="0577253D" w14:textId="77777777" w:rsidR="00C37A5C" w:rsidRPr="00C95D30" w:rsidRDefault="00C37A5C" w:rsidP="00C37A5C">
      <w:pPr>
        <w:numPr>
          <w:ilvl w:val="0"/>
          <w:numId w:val="2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Zamawiającemu przysługuje prawo odstąpienia od umowy w następujących okolicznościach:</w:t>
      </w:r>
    </w:p>
    <w:p w14:paraId="46DC45CA" w14:textId="77777777" w:rsidR="00C37A5C" w:rsidRPr="00C95D30" w:rsidRDefault="00C37A5C" w:rsidP="00C37A5C">
      <w:pPr>
        <w:numPr>
          <w:ilvl w:val="0"/>
          <w:numId w:val="21"/>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gdy Wykonawca nie rozpoczął robót budowlanych bez uzasadnionej przyczyny w okresie 30 dni od dnia zawarcia umowy i nie podjął ich w terminie wyznaczonym przez Zamawiającego lub nie kontynuuje ich, pomimo wezwania Zamawiającego złożonego na piśmie;</w:t>
      </w:r>
    </w:p>
    <w:p w14:paraId="0B6E2BCE" w14:textId="77777777" w:rsidR="00C37A5C" w:rsidRPr="00C95D30" w:rsidRDefault="00C37A5C" w:rsidP="00C37A5C">
      <w:pPr>
        <w:numPr>
          <w:ilvl w:val="0"/>
          <w:numId w:val="21"/>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przerwał bez zgody inspektora nadzoru inwestorskiego realizację robót i przerwa ta trwa dłużej niż 7 dni;</w:t>
      </w:r>
    </w:p>
    <w:p w14:paraId="1C933403" w14:textId="77777777" w:rsidR="00C37A5C" w:rsidRPr="00C95D30" w:rsidRDefault="00C37A5C" w:rsidP="00C37A5C">
      <w:pPr>
        <w:numPr>
          <w:ilvl w:val="0"/>
          <w:numId w:val="21"/>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realizuje roboty, w sposób sprzeczny z obowiązującymi przepisami, niezgodny z dokumentacją wymienioną w treści umowy, wskazaniami Zamawiającego, wskazaniami inspektora nadzoru inwestorskiego lub postanowieniami umowy, pomimo dwukrotnego wezwania Wykonawcy do zaniechania naruszeń i bezskutecznego upływu terminu wskazanego w tych wezwaniach;</w:t>
      </w:r>
    </w:p>
    <w:p w14:paraId="563F1714" w14:textId="77777777" w:rsidR="00C37A5C" w:rsidRPr="00C95D30" w:rsidRDefault="00C37A5C" w:rsidP="00C37A5C">
      <w:pPr>
        <w:numPr>
          <w:ilvl w:val="0"/>
          <w:numId w:val="21"/>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gdy zwłoka w wykonaniu przedmiotu zamówienia przekroczy 30 dni; </w:t>
      </w:r>
    </w:p>
    <w:p w14:paraId="4D6538C0" w14:textId="77777777" w:rsidR="00C37A5C" w:rsidRPr="00C95D30" w:rsidRDefault="00C37A5C" w:rsidP="00C37A5C">
      <w:pPr>
        <w:numPr>
          <w:ilvl w:val="0"/>
          <w:numId w:val="21"/>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wystąpiła konieczność co najmniej trzykrotnego dokonania przez Zamawiającego bezpośredniej zapłaty Podwykonawcy lub dalszemu podwykonawcy.</w:t>
      </w:r>
    </w:p>
    <w:p w14:paraId="3F3EF976" w14:textId="77777777" w:rsidR="00C37A5C" w:rsidRPr="00C95D30" w:rsidRDefault="00C37A5C" w:rsidP="00C37A5C">
      <w:pPr>
        <w:numPr>
          <w:ilvl w:val="0"/>
          <w:numId w:val="2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W przypadkach określonych w ust. 1, odstąpienie od umowy może nastąpić w terminie 30 dni od powzięcia wiadomości o zaistnieniu okoliczności, o których mowa w ust. 1. </w:t>
      </w:r>
    </w:p>
    <w:p w14:paraId="6DF50A4B" w14:textId="77777777" w:rsidR="00C37A5C" w:rsidRPr="00C95D30" w:rsidRDefault="00C37A5C" w:rsidP="00C37A5C">
      <w:pPr>
        <w:numPr>
          <w:ilvl w:val="0"/>
          <w:numId w:val="2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Odstąpienie od umowy powinno nastąpić w formie pisemnej pod rygorem nieważności takiego odstąpienia i powinno zawierać uzasadnienie. </w:t>
      </w:r>
    </w:p>
    <w:p w14:paraId="6C98C4B2" w14:textId="77777777" w:rsidR="00C37A5C" w:rsidRPr="00C95D30" w:rsidRDefault="00C37A5C" w:rsidP="00C37A5C">
      <w:pPr>
        <w:numPr>
          <w:ilvl w:val="0"/>
          <w:numId w:val="2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wypadku odstąpienia od umowy, Wykonawcę oraz Zamawiającego obciążają następujące obowiązki szczegółowe:</w:t>
      </w:r>
    </w:p>
    <w:p w14:paraId="3BBEDEC5" w14:textId="77777777" w:rsidR="00C37A5C" w:rsidRPr="00C95D30" w:rsidRDefault="00C37A5C" w:rsidP="00C37A5C">
      <w:pPr>
        <w:numPr>
          <w:ilvl w:val="0"/>
          <w:numId w:val="22"/>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terminie 14 dni od daty odstąpienia od umowy, Wykonawca, przy udziale inspektora nadzoru inwestorskiego lub Zamawiającego, sporządzi szczegółowy protokół inwentaryzacji robót w toku, według stanu na dzień odstąpienia.</w:t>
      </w:r>
    </w:p>
    <w:p w14:paraId="2474FA05" w14:textId="77777777" w:rsidR="00C37A5C" w:rsidRPr="00C95D30" w:rsidRDefault="00C37A5C" w:rsidP="00C37A5C">
      <w:pPr>
        <w:numPr>
          <w:ilvl w:val="0"/>
          <w:numId w:val="22"/>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zabezpieczy przerwane roboty w zakresie obustronnie uzgodnionym na koszt tej strony, z której winy nastąpiło odstąpienie od umowy.</w:t>
      </w:r>
    </w:p>
    <w:p w14:paraId="36A84C1D" w14:textId="77777777" w:rsidR="00C37A5C" w:rsidRPr="00C95D30" w:rsidRDefault="00C37A5C" w:rsidP="00C37A5C">
      <w:pPr>
        <w:numPr>
          <w:ilvl w:val="0"/>
          <w:numId w:val="22"/>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zgłosi do odbioru roboty przerwane i roboty zabezpieczające.</w:t>
      </w:r>
    </w:p>
    <w:p w14:paraId="717CB426" w14:textId="77777777" w:rsidR="00C37A5C" w:rsidRPr="00C95D30" w:rsidRDefault="00C37A5C" w:rsidP="00C37A5C">
      <w:pPr>
        <w:numPr>
          <w:ilvl w:val="0"/>
          <w:numId w:val="22"/>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niezwłocznie, a najpóźniej w terminie 14 dni od daty odstąpienia od umowy, usunie z terenu budowy urządzenia zaplecza przez niego dostarczone lub wzniesione.</w:t>
      </w:r>
    </w:p>
    <w:p w14:paraId="5817F7CF" w14:textId="77777777" w:rsidR="00C37A5C" w:rsidRPr="00C95D30" w:rsidRDefault="00C37A5C" w:rsidP="00C37A5C">
      <w:pPr>
        <w:numPr>
          <w:ilvl w:val="0"/>
          <w:numId w:val="22"/>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Wykonawca natychmiast wstrzyma wykonywanie robót, poza mającymi na celu ochronę życia i własności, i zabezpieczy przerwane roboty oraz zabezpieczy teren budowy i opuści go najpóźniej w terminie wskazanym przez Zamawiającego. </w:t>
      </w:r>
    </w:p>
    <w:p w14:paraId="2A8AB085" w14:textId="77777777" w:rsidR="00C37A5C" w:rsidRPr="00C95D30" w:rsidRDefault="00C37A5C" w:rsidP="00C37A5C">
      <w:pPr>
        <w:numPr>
          <w:ilvl w:val="0"/>
          <w:numId w:val="22"/>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25A29C82" w14:textId="77777777" w:rsidR="00C37A5C" w:rsidRPr="00C95D30" w:rsidRDefault="00C37A5C" w:rsidP="00C37A5C">
      <w:pPr>
        <w:numPr>
          <w:ilvl w:val="0"/>
          <w:numId w:val="2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przez Wykonawcę materiały i urządzenia nienadające się do wbudowania w inny obiekt.</w:t>
      </w:r>
    </w:p>
    <w:p w14:paraId="6A5AF7EC" w14:textId="77777777" w:rsidR="00C37A5C" w:rsidRPr="00C95D30" w:rsidRDefault="00C37A5C" w:rsidP="00C37A5C">
      <w:pPr>
        <w:numPr>
          <w:ilvl w:val="0"/>
          <w:numId w:val="2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Koszty dodatkowe poniesione na zabezpieczenie robót i terenu budowy oraz wszelkie inne uzasadnione koszty związane z odstąpieniem od umowy ponosi Strona, która jest winna odstąpienia od umowy. </w:t>
      </w:r>
    </w:p>
    <w:p w14:paraId="3EE60AA0" w14:textId="77777777" w:rsidR="00C37A5C" w:rsidRDefault="00C37A5C" w:rsidP="00C37A5C">
      <w:pPr>
        <w:numPr>
          <w:ilvl w:val="0"/>
          <w:numId w:val="2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przypadku braku współdziałania ze strony Wykonawcy i niewykonywania przez niego obowiązków wynikających z ust. 4 – 6 czynności te przeprowadzi lub zorganizuje Zamawiający i obciąży ich kosztami Wykonawcę.</w:t>
      </w:r>
    </w:p>
    <w:p w14:paraId="0E64D6DC" w14:textId="77777777" w:rsidR="0058599D" w:rsidRPr="00C95D30" w:rsidRDefault="0058599D" w:rsidP="0058599D">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p>
    <w:p w14:paraId="1A327990"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14.</w:t>
      </w:r>
    </w:p>
    <w:p w14:paraId="1D6E5032"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Kary umowne</w:t>
      </w:r>
    </w:p>
    <w:p w14:paraId="2C076190" w14:textId="77777777" w:rsidR="00C37A5C" w:rsidRPr="00C95D30" w:rsidRDefault="00C37A5C" w:rsidP="00C37A5C">
      <w:pPr>
        <w:suppressAutoHyphens w:val="0"/>
        <w:spacing w:after="160" w:line="259" w:lineRule="auto"/>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Strony ustalają, że formą odszkodowania będą kary umowne z następujących tytułów: </w:t>
      </w:r>
    </w:p>
    <w:p w14:paraId="32368B29" w14:textId="77777777" w:rsidR="00C37A5C" w:rsidRPr="00C95D30" w:rsidRDefault="00C37A5C" w:rsidP="00C37A5C">
      <w:pPr>
        <w:numPr>
          <w:ilvl w:val="0"/>
          <w:numId w:val="2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 zapłaci Zamawiającemu kary umowne:</w:t>
      </w:r>
    </w:p>
    <w:p w14:paraId="7185600F" w14:textId="77777777" w:rsidR="00C37A5C" w:rsidRPr="00C95D30" w:rsidRDefault="00C37A5C" w:rsidP="00C37A5C">
      <w:pPr>
        <w:numPr>
          <w:ilvl w:val="0"/>
          <w:numId w:val="24"/>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 zwłokę w ukończeniu Przedmiotu umowy, jak również za zwłokę w usunięciu wady stwierdzonej przy odbiorze końcowym robót, w przypadku dokonania odbioru, a także w okresie gwarancji - w wysokości 0,3% wynagrodzenia Wykonawcy, o którym mowa w § 8 ust. 1 umowy za każdy dzień zwłoki. Zapłata kary umownej może nastąpić, według uznania Zamawiającego, poprzez potrącenie jej z wynagrodzeniem Wykonawcy;</w:t>
      </w:r>
    </w:p>
    <w:p w14:paraId="24C31A2F" w14:textId="77777777" w:rsidR="00C37A5C" w:rsidRPr="00C95D30" w:rsidRDefault="00C37A5C" w:rsidP="00C37A5C">
      <w:pPr>
        <w:numPr>
          <w:ilvl w:val="0"/>
          <w:numId w:val="24"/>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 odstąpienie od umowy nie spowodowane winą Zamawiającego w wysokości 10% wartości wynagrodzenia Wykonawcy, o którym mowa w § 8 ust. 1 umowy;</w:t>
      </w:r>
    </w:p>
    <w:p w14:paraId="6BD044EE" w14:textId="77777777" w:rsidR="00C37A5C" w:rsidRPr="00C95D30" w:rsidRDefault="00C37A5C" w:rsidP="00C37A5C">
      <w:pPr>
        <w:numPr>
          <w:ilvl w:val="0"/>
          <w:numId w:val="24"/>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za nieprzedłożenie do akceptacji projektu umowy o podwykonawstwo, której przedmiotem są roboty budowlane lub projektu jej zmiany, potwierdzonej za zgodność z oryginałem kopii umowy o podwykonawstwo lub jej zmiany albo brak wymaganej przez Zamawiającego zmiany umowy o podwykonawstwo w zakresie terminu zapłaty, w wysokości 10.000,00 złotych za każdy nieprzedłożony do akceptacji projekt umowy, lub jego zmianę, odpis umowy lub jego zmianę;  </w:t>
      </w:r>
    </w:p>
    <w:p w14:paraId="2FF13FB8" w14:textId="77777777" w:rsidR="00C37A5C" w:rsidRPr="00C95D30" w:rsidRDefault="00C37A5C" w:rsidP="00C37A5C">
      <w:pPr>
        <w:numPr>
          <w:ilvl w:val="0"/>
          <w:numId w:val="24"/>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 brak zapłaty lub nieterminową zapłatę wynagrodzenia należnego Podwykonawcom lub dalszym podwykonawcom – w wysokości 0,3% wynagrodzenia brutto należnego podwykonawcy lub dalszemu podwykonawcy, za każdy dzień opóźnienia;</w:t>
      </w:r>
    </w:p>
    <w:p w14:paraId="552646FD" w14:textId="77777777" w:rsidR="00C37A5C" w:rsidRPr="00C95D30" w:rsidRDefault="00C37A5C" w:rsidP="00C37A5C">
      <w:pPr>
        <w:numPr>
          <w:ilvl w:val="0"/>
          <w:numId w:val="24"/>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 brak zmiany umowy o podwykonawstwo w zakresie terminu zapłaty, zgodnie z § 4 ust. 10 umowy Wykonawca zapłaci Zamawiającemu karę umowną w wysokości 1.000 złotych;</w:t>
      </w:r>
    </w:p>
    <w:p w14:paraId="387E4D40" w14:textId="77777777" w:rsidR="00C37A5C" w:rsidRPr="00C95D30" w:rsidRDefault="00C37A5C" w:rsidP="00C37A5C">
      <w:pPr>
        <w:numPr>
          <w:ilvl w:val="0"/>
          <w:numId w:val="24"/>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przypadku nieprzedstawienia w terminie dokumentów potwierdzających sposób zatrudnienie osób wykonujących czynności określone w dziale III pkt. 10 SWZ Wykonawca zapłaci Zamawiającemu karę umowną w wysokości 5.000 złotych brutto.</w:t>
      </w:r>
    </w:p>
    <w:p w14:paraId="606654F5" w14:textId="77777777" w:rsidR="00C37A5C" w:rsidRPr="00C95D30" w:rsidRDefault="00C37A5C" w:rsidP="00C37A5C">
      <w:pPr>
        <w:numPr>
          <w:ilvl w:val="0"/>
          <w:numId w:val="2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Suma kar umownych nałożonych na Wykonawcę nie może przekroczyć 30 % kwoty wynagrodzenia brutto Wykonawcy, wskazanego w § 8 ust. 1 umowy.  </w:t>
      </w:r>
    </w:p>
    <w:p w14:paraId="50D62A7F" w14:textId="77777777" w:rsidR="00C37A5C" w:rsidRPr="00C95D30" w:rsidRDefault="00C37A5C" w:rsidP="00C37A5C">
      <w:pPr>
        <w:numPr>
          <w:ilvl w:val="0"/>
          <w:numId w:val="2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Roszczenie o zapłatę kar umownych z tytułu zwłoki, ustalonych za każdy rozpoczęty dzień zwłoki staje się wymagalne:</w:t>
      </w:r>
    </w:p>
    <w:p w14:paraId="43292EC4" w14:textId="77777777" w:rsidR="00C37A5C" w:rsidRPr="00C95D30" w:rsidRDefault="00C37A5C" w:rsidP="00C37A5C">
      <w:pPr>
        <w:numPr>
          <w:ilvl w:val="0"/>
          <w:numId w:val="25"/>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 pierwszy rozpoczęty dzień zwłoki - w tym dniu,</w:t>
      </w:r>
    </w:p>
    <w:p w14:paraId="1DF3ECDF" w14:textId="77777777" w:rsidR="00C37A5C" w:rsidRPr="00C95D30" w:rsidRDefault="00C37A5C" w:rsidP="00C37A5C">
      <w:pPr>
        <w:numPr>
          <w:ilvl w:val="0"/>
          <w:numId w:val="25"/>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 każdy następny rozpoczęty dzień zwłoki- odpowiednio w każdym z tych dni.</w:t>
      </w:r>
    </w:p>
    <w:p w14:paraId="31D2EE6B" w14:textId="77777777" w:rsidR="00C37A5C" w:rsidRPr="00C95D30" w:rsidRDefault="00C37A5C" w:rsidP="00C37A5C">
      <w:pPr>
        <w:numPr>
          <w:ilvl w:val="0"/>
          <w:numId w:val="2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w:t>
      </w:r>
    </w:p>
    <w:p w14:paraId="04115CAF" w14:textId="77777777" w:rsidR="00C37A5C" w:rsidRPr="00C95D30" w:rsidRDefault="00C37A5C" w:rsidP="00C37A5C">
      <w:pPr>
        <w:numPr>
          <w:ilvl w:val="0"/>
          <w:numId w:val="2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W przypadku odstąpienia od umowy przez Zamawiającego nie spowodowanego winą Wykonawcy zapłaci on Wykonawcy wynagrodzenie należne z tytułu wykonania udokumentowanych i potwierdzonych przez inspektora nadzoru inwestorskiego części Przedmiotu umowy. </w:t>
      </w:r>
    </w:p>
    <w:p w14:paraId="291D68F0" w14:textId="77777777" w:rsidR="00C37A5C" w:rsidRDefault="00C37A5C" w:rsidP="00C37A5C">
      <w:pPr>
        <w:numPr>
          <w:ilvl w:val="0"/>
          <w:numId w:val="23"/>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przypadku zwłoki w zapłacie faktur Wykonawcy przysługuje prawo do naliczenia odsetek ustawowych.</w:t>
      </w:r>
    </w:p>
    <w:p w14:paraId="2AF1A338" w14:textId="77777777" w:rsidR="0058599D" w:rsidRPr="00C95D30" w:rsidRDefault="0058599D" w:rsidP="0058599D">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p>
    <w:p w14:paraId="684F7DFA"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15.</w:t>
      </w:r>
    </w:p>
    <w:p w14:paraId="4CA0C1E7"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Zmiana umowy</w:t>
      </w:r>
    </w:p>
    <w:p w14:paraId="4E3B8BD7" w14:textId="77777777" w:rsidR="00C37A5C" w:rsidRPr="00C95D30" w:rsidRDefault="00C37A5C" w:rsidP="00C37A5C">
      <w:pPr>
        <w:numPr>
          <w:ilvl w:val="0"/>
          <w:numId w:val="26"/>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Wszelkie zmiany i uzupełnienia treści umowy, wymagają aneksu sporządzonego z zachowaniem formy pisemnej pod rygorem nieważności.</w:t>
      </w:r>
    </w:p>
    <w:p w14:paraId="5D709789" w14:textId="77777777" w:rsidR="00C37A5C" w:rsidRPr="00C95D30" w:rsidRDefault="00C37A5C" w:rsidP="00C37A5C">
      <w:pPr>
        <w:numPr>
          <w:ilvl w:val="0"/>
          <w:numId w:val="26"/>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Zamawiający przewiduje możliwość wprowadzenia istotnych zmian do umowy w przypadkach:</w:t>
      </w:r>
    </w:p>
    <w:p w14:paraId="43725A35" w14:textId="77777777" w:rsidR="00C37A5C" w:rsidRPr="00C95D30" w:rsidRDefault="00C37A5C" w:rsidP="00C37A5C">
      <w:pPr>
        <w:numPr>
          <w:ilvl w:val="0"/>
          <w:numId w:val="27"/>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konieczności zmiany terminu realizacji w związku z:</w:t>
      </w:r>
    </w:p>
    <w:p w14:paraId="14FB6B43" w14:textId="77777777" w:rsidR="00C37A5C" w:rsidRPr="00C95D30" w:rsidRDefault="00C37A5C" w:rsidP="00C37A5C">
      <w:pPr>
        <w:numPr>
          <w:ilvl w:val="0"/>
          <w:numId w:val="28"/>
        </w:numPr>
        <w:suppressAutoHyphens w:val="0"/>
        <w:spacing w:after="160" w:line="259" w:lineRule="auto"/>
        <w:ind w:left="1066"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wstrzymaniem przez Zamawiającego robót z przyczyn nie leżących po stronie Wykonawcy;</w:t>
      </w:r>
    </w:p>
    <w:p w14:paraId="0C4EB22C" w14:textId="77777777" w:rsidR="00C37A5C" w:rsidRPr="00C95D30" w:rsidRDefault="00C37A5C" w:rsidP="00C37A5C">
      <w:pPr>
        <w:numPr>
          <w:ilvl w:val="0"/>
          <w:numId w:val="28"/>
        </w:numPr>
        <w:suppressAutoHyphens w:val="0"/>
        <w:spacing w:after="160" w:line="259" w:lineRule="auto"/>
        <w:ind w:left="1066"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działaniem Siły wyższej;</w:t>
      </w:r>
    </w:p>
    <w:p w14:paraId="42160ABD" w14:textId="77777777" w:rsidR="00C37A5C" w:rsidRPr="00C95D30" w:rsidRDefault="00C37A5C" w:rsidP="00C37A5C">
      <w:pPr>
        <w:numPr>
          <w:ilvl w:val="0"/>
          <w:numId w:val="28"/>
        </w:numPr>
        <w:suppressAutoHyphens w:val="0"/>
        <w:spacing w:after="160" w:line="259" w:lineRule="auto"/>
        <w:ind w:left="1066"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nieterminowym, z przyczyn niezależnych od Wykonawcy, przekazaniem przez Zamawiającego terenu budowy Wykonawcy;</w:t>
      </w:r>
    </w:p>
    <w:p w14:paraId="62A6DCCF" w14:textId="77777777" w:rsidR="00C37A5C" w:rsidRPr="00C95D30" w:rsidRDefault="00C37A5C" w:rsidP="00C37A5C">
      <w:pPr>
        <w:numPr>
          <w:ilvl w:val="0"/>
          <w:numId w:val="28"/>
        </w:numPr>
        <w:suppressAutoHyphens w:val="0"/>
        <w:spacing w:after="160" w:line="259" w:lineRule="auto"/>
        <w:ind w:left="1066"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wstrzymaniem prac budowlanych przez właściwy organ z przyczyn niezawinionych przez Wykonawcę;</w:t>
      </w:r>
    </w:p>
    <w:p w14:paraId="3671DD79" w14:textId="77777777" w:rsidR="00C37A5C" w:rsidRPr="00C95D30" w:rsidRDefault="00C37A5C" w:rsidP="00C37A5C">
      <w:pPr>
        <w:numPr>
          <w:ilvl w:val="0"/>
          <w:numId w:val="28"/>
        </w:numPr>
        <w:suppressAutoHyphens w:val="0"/>
        <w:spacing w:after="160" w:line="259" w:lineRule="auto"/>
        <w:ind w:left="1066"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koniecznością wykonania zamówień dodatkowych, robót zamiennych lub robót nieprzewidzianych przez Zamawiającego w projekcie, mających wpływ na dotrzymanie terminu realizacji zamówienia o czas nie dłuższy niż czas przerwy w wykonywaniu robót lub realizacji wykonania ww. zamówień lub robót,</w:t>
      </w:r>
    </w:p>
    <w:p w14:paraId="494A307E" w14:textId="77777777" w:rsidR="00C37A5C" w:rsidRPr="00C95D30" w:rsidRDefault="00C37A5C" w:rsidP="00C37A5C">
      <w:pPr>
        <w:numPr>
          <w:ilvl w:val="0"/>
          <w:numId w:val="27"/>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 powodu uzasadnionych zmian w zakresie sposobu wykonania Przedmiotu zamówienia proponowanych przez Zamawiającego lub Wykonawcę, jeżeli te zmiany są korzystne dla Zamawiającego.</w:t>
      </w:r>
    </w:p>
    <w:p w14:paraId="3E331AD4" w14:textId="77777777" w:rsidR="00C37A5C" w:rsidRPr="00C95D30" w:rsidRDefault="00C37A5C" w:rsidP="00C37A5C">
      <w:pPr>
        <w:suppressAutoHyphens w:val="0"/>
        <w:spacing w:after="160" w:line="259" w:lineRule="auto"/>
        <w:ind w:left="720"/>
        <w:contextualSpacing/>
        <w:jc w:val="both"/>
        <w:rPr>
          <w:rFonts w:ascii="Arial" w:eastAsiaTheme="minorHAnsi" w:hAnsi="Arial" w:cs="Arial"/>
          <w:kern w:val="2"/>
          <w:sz w:val="22"/>
          <w:szCs w:val="22"/>
          <w:lang w:val="pl-PL" w:eastAsia="en-US"/>
          <w14:ligatures w14:val="standardContextual"/>
        </w:rPr>
      </w:pPr>
    </w:p>
    <w:p w14:paraId="499914AD"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16.</w:t>
      </w:r>
    </w:p>
    <w:p w14:paraId="10BB0CA3"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Siła wyższa</w:t>
      </w:r>
    </w:p>
    <w:p w14:paraId="72E0903E" w14:textId="77777777" w:rsidR="00C37A5C" w:rsidRPr="00C95D30" w:rsidRDefault="00C37A5C" w:rsidP="00C37A5C">
      <w:pPr>
        <w:numPr>
          <w:ilvl w:val="0"/>
          <w:numId w:val="29"/>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Strony będą zwolnione od odpowiedzialności za niewykonanie lub nienależyte wykonanie zobowiązań wynikających z umowy, o ile niewykonanie lub nienależyte wykonanie zobowiązania nastąpiło wskutek Siły wyższej.  </w:t>
      </w:r>
    </w:p>
    <w:p w14:paraId="2C0AA238" w14:textId="77777777" w:rsidR="00C37A5C" w:rsidRPr="00C95D30" w:rsidRDefault="00C37A5C" w:rsidP="00C37A5C">
      <w:pPr>
        <w:numPr>
          <w:ilvl w:val="0"/>
          <w:numId w:val="29"/>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Strona, która zamierza żądać zwolnienia z odpowiedzialności z powodu Siły wyższej zobowiązana jest powiadomić drugą Stronę na piśmie, bez zbędnej zwłoki, o jej zajściu i ustaniu.</w:t>
      </w:r>
    </w:p>
    <w:p w14:paraId="2EFE1663" w14:textId="77777777" w:rsidR="00C37A5C" w:rsidRDefault="00C37A5C" w:rsidP="00C37A5C">
      <w:pPr>
        <w:numPr>
          <w:ilvl w:val="0"/>
          <w:numId w:val="29"/>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Zaistnienie Siły wyższej powinno być udokumentowane przez Stronę powołującą się na nią.</w:t>
      </w:r>
    </w:p>
    <w:p w14:paraId="526B851E" w14:textId="77777777" w:rsidR="0058599D" w:rsidRDefault="0058599D" w:rsidP="0058599D">
      <w:p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p>
    <w:p w14:paraId="56C661F6" w14:textId="77777777" w:rsidR="0058599D" w:rsidRPr="00C95D30" w:rsidRDefault="0058599D" w:rsidP="0058599D">
      <w:p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p>
    <w:p w14:paraId="64AD97D9"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 17.</w:t>
      </w:r>
    </w:p>
    <w:p w14:paraId="72A74F66" w14:textId="77777777" w:rsidR="00C37A5C" w:rsidRPr="00C95D30" w:rsidRDefault="00C37A5C" w:rsidP="00C37A5C">
      <w:pPr>
        <w:suppressAutoHyphens w:val="0"/>
        <w:spacing w:after="160" w:line="259" w:lineRule="auto"/>
        <w:jc w:val="center"/>
        <w:rPr>
          <w:rFonts w:ascii="Arial" w:eastAsiaTheme="minorHAnsi" w:hAnsi="Arial" w:cs="Arial"/>
          <w:b/>
          <w:bCs/>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Postanowienia końcowe</w:t>
      </w:r>
    </w:p>
    <w:p w14:paraId="179DE7A8" w14:textId="77777777" w:rsidR="00C37A5C" w:rsidRPr="00C95D30" w:rsidRDefault="00C37A5C" w:rsidP="00C37A5C">
      <w:pPr>
        <w:numPr>
          <w:ilvl w:val="0"/>
          <w:numId w:val="3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Wszelkie zmiany postanowień umowy wymagają formy pisemnej pod rygorem nieważności.</w:t>
      </w:r>
    </w:p>
    <w:p w14:paraId="1FCCC537" w14:textId="77777777" w:rsidR="00C37A5C" w:rsidRPr="00C95D30" w:rsidRDefault="00C37A5C" w:rsidP="00C37A5C">
      <w:pPr>
        <w:numPr>
          <w:ilvl w:val="0"/>
          <w:numId w:val="3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 sprawach nieuregulowanych postanowieniami umowy zastosowanie mają przepisy Kodeksu cywilnego, jeżeli przepisy PZP nie stanowią inaczej.</w:t>
      </w:r>
    </w:p>
    <w:p w14:paraId="0DB696C4" w14:textId="77777777" w:rsidR="00C37A5C" w:rsidRPr="00C95D30" w:rsidRDefault="00C37A5C" w:rsidP="00C37A5C">
      <w:pPr>
        <w:numPr>
          <w:ilvl w:val="0"/>
          <w:numId w:val="3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Wykonawca nie może bez pisemnej zgody Zamawiającego dokonać cesji wierzytelności, przysługującej mu z tytułu realizacji umowy na osoby trzecie. </w:t>
      </w:r>
    </w:p>
    <w:p w14:paraId="30C29121" w14:textId="77777777" w:rsidR="00C37A5C" w:rsidRPr="00C95D30" w:rsidRDefault="00C37A5C" w:rsidP="00C37A5C">
      <w:pPr>
        <w:numPr>
          <w:ilvl w:val="0"/>
          <w:numId w:val="3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w:t>
      </w:r>
    </w:p>
    <w:p w14:paraId="3346741C" w14:textId="77777777" w:rsidR="00C37A5C" w:rsidRPr="00C95D30" w:rsidRDefault="00C37A5C" w:rsidP="00C37A5C">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p>
    <w:p w14:paraId="30E116D6" w14:textId="77777777" w:rsidR="00C37A5C" w:rsidRPr="00C95D30" w:rsidRDefault="00C37A5C" w:rsidP="00C37A5C">
      <w:pPr>
        <w:suppressAutoHyphens w:val="0"/>
        <w:spacing w:before="240" w:after="160" w:line="259" w:lineRule="auto"/>
        <w:ind w:left="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Zamawiający:</w:t>
      </w:r>
    </w:p>
    <w:p w14:paraId="4635E037" w14:textId="77777777" w:rsidR="00C37A5C" w:rsidRPr="00C95D30" w:rsidRDefault="00C37A5C" w:rsidP="00C37A5C">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r>
        <w:rPr>
          <w:rFonts w:ascii="Arial" w:eastAsiaTheme="minorHAnsi" w:hAnsi="Arial" w:cs="Arial"/>
          <w:kern w:val="2"/>
          <w:sz w:val="22"/>
          <w:szCs w:val="22"/>
          <w:lang w:val="pl-PL" w:eastAsia="en-US"/>
          <w14:ligatures w14:val="standardContextual"/>
        </w:rPr>
        <w:t>Centrum Zdrowia Mazowsza Zachodniego Sp o.o.</w:t>
      </w:r>
    </w:p>
    <w:p w14:paraId="1BE77AF8" w14:textId="77777777" w:rsidR="00C37A5C" w:rsidRPr="00C95D30" w:rsidRDefault="00C37A5C" w:rsidP="00C37A5C">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ul. Limanowskiego 4</w:t>
      </w:r>
      <w:r>
        <w:rPr>
          <w:rFonts w:ascii="Arial" w:eastAsiaTheme="minorHAnsi" w:hAnsi="Arial" w:cs="Arial"/>
          <w:kern w:val="2"/>
          <w:sz w:val="22"/>
          <w:szCs w:val="22"/>
          <w:lang w:val="pl-PL" w:eastAsia="en-US"/>
          <w14:ligatures w14:val="standardContextual"/>
        </w:rPr>
        <w:t>0</w:t>
      </w:r>
    </w:p>
    <w:p w14:paraId="1A653F88" w14:textId="77777777" w:rsidR="00C37A5C" w:rsidRPr="00C95D30" w:rsidRDefault="00C37A5C" w:rsidP="00C37A5C">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96-300 Żyrardów</w:t>
      </w:r>
    </w:p>
    <w:p w14:paraId="39430A2A" w14:textId="77777777" w:rsidR="00C37A5C" w:rsidRPr="00C95D30" w:rsidRDefault="00C37A5C" w:rsidP="00C37A5C">
      <w:pPr>
        <w:suppressAutoHyphens w:val="0"/>
        <w:spacing w:before="240" w:after="160" w:line="259" w:lineRule="auto"/>
        <w:ind w:left="357"/>
        <w:contextualSpacing/>
        <w:jc w:val="both"/>
        <w:rPr>
          <w:rFonts w:ascii="Arial" w:eastAsiaTheme="minorHAnsi" w:hAnsi="Arial" w:cs="Arial"/>
          <w:kern w:val="2"/>
          <w:sz w:val="22"/>
          <w:szCs w:val="22"/>
          <w:lang w:val="pl-PL" w:eastAsia="en-US"/>
          <w14:ligatures w14:val="standardContextual"/>
        </w:rPr>
      </w:pPr>
    </w:p>
    <w:p w14:paraId="5BE9CB37" w14:textId="77777777" w:rsidR="00C37A5C" w:rsidRPr="00C95D30" w:rsidRDefault="00C37A5C" w:rsidP="00C37A5C">
      <w:pPr>
        <w:suppressAutoHyphens w:val="0"/>
        <w:spacing w:before="240" w:after="160" w:line="259" w:lineRule="auto"/>
        <w:ind w:left="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Wykonawca:</w:t>
      </w:r>
    </w:p>
    <w:p w14:paraId="3325F4A4" w14:textId="77777777" w:rsidR="00C37A5C" w:rsidRPr="00C95D30" w:rsidRDefault="00C37A5C" w:rsidP="00C37A5C">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Nazwa wykonawcy…..................................</w:t>
      </w:r>
    </w:p>
    <w:p w14:paraId="5227147D" w14:textId="77777777" w:rsidR="00C37A5C" w:rsidRPr="00C95D30" w:rsidRDefault="00C37A5C" w:rsidP="00C37A5C">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Ulica ............................................................</w:t>
      </w:r>
    </w:p>
    <w:p w14:paraId="4049E23E" w14:textId="77777777" w:rsidR="00C37A5C" w:rsidRPr="00C95D30" w:rsidRDefault="00C37A5C" w:rsidP="00C37A5C">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Kod ............Miejscowość.............................</w:t>
      </w:r>
    </w:p>
    <w:p w14:paraId="6D792E66" w14:textId="77777777" w:rsidR="00C37A5C" w:rsidRPr="00C95D30" w:rsidRDefault="00C37A5C" w:rsidP="00C37A5C">
      <w:pPr>
        <w:suppressAutoHyphens w:val="0"/>
        <w:spacing w:before="240" w:after="160" w:line="259" w:lineRule="auto"/>
        <w:ind w:left="357"/>
        <w:contextualSpacing/>
        <w:jc w:val="both"/>
        <w:rPr>
          <w:rFonts w:ascii="Arial" w:eastAsiaTheme="minorHAnsi" w:hAnsi="Arial" w:cs="Arial"/>
          <w:kern w:val="2"/>
          <w:sz w:val="22"/>
          <w:szCs w:val="22"/>
          <w:lang w:val="pl-PL" w:eastAsia="en-US"/>
          <w14:ligatures w14:val="standardContextual"/>
        </w:rPr>
      </w:pPr>
    </w:p>
    <w:p w14:paraId="5CF60301" w14:textId="77777777" w:rsidR="00C37A5C" w:rsidRPr="00C95D30" w:rsidRDefault="00C37A5C" w:rsidP="00C37A5C">
      <w:pPr>
        <w:suppressAutoHyphens w:val="0"/>
        <w:spacing w:before="240" w:after="160" w:line="259" w:lineRule="auto"/>
        <w:ind w:left="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Każda ze Stron zobowiązuje się do powiadomienia drugiej Strony o każdorazowej zmianie swojego adresu. W przypadku braku powiadomienia o zmianie adresu doręczenie dokonane na ostatnio wskazany adres będą uważane za skuteczne.</w:t>
      </w:r>
    </w:p>
    <w:p w14:paraId="64DE1241" w14:textId="77777777" w:rsidR="00C37A5C" w:rsidRPr="00C95D30" w:rsidRDefault="00C37A5C" w:rsidP="00C37A5C">
      <w:pPr>
        <w:numPr>
          <w:ilvl w:val="0"/>
          <w:numId w:val="3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Załączniki do umowy stanowią jej integralną część, do których zalicza się: </w:t>
      </w:r>
      <w:r w:rsidRPr="00C95D30">
        <w:rPr>
          <w:rFonts w:ascii="Arial" w:eastAsiaTheme="minorHAnsi" w:hAnsi="Arial" w:cs="Arial"/>
          <w:kern w:val="2"/>
          <w:sz w:val="22"/>
          <w:szCs w:val="22"/>
          <w:lang w:val="pl-PL" w:eastAsia="en-US"/>
          <w14:ligatures w14:val="standardContextual"/>
        </w:rPr>
        <w:tab/>
      </w:r>
    </w:p>
    <w:p w14:paraId="366F4019" w14:textId="77777777" w:rsidR="00C37A5C" w:rsidRPr="00C95D30" w:rsidRDefault="00C37A5C" w:rsidP="00C37A5C">
      <w:pPr>
        <w:suppressAutoHyphens w:val="0"/>
        <w:spacing w:after="160" w:line="259" w:lineRule="auto"/>
        <w:ind w:left="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Ofertę, SWZ, Program prac konserwatorskich i Decyzja </w:t>
      </w:r>
      <w:r>
        <w:rPr>
          <w:rFonts w:ascii="Arial" w:eastAsiaTheme="minorHAnsi" w:hAnsi="Arial" w:cs="Arial"/>
          <w:kern w:val="2"/>
          <w:sz w:val="22"/>
          <w:szCs w:val="22"/>
          <w:lang w:val="pl-PL" w:eastAsia="en-US"/>
          <w14:ligatures w14:val="standardContextual"/>
        </w:rPr>
        <w:t xml:space="preserve">Prezydenta Miasta </w:t>
      </w:r>
      <w:r w:rsidRPr="00C95D30">
        <w:rPr>
          <w:rFonts w:ascii="Arial" w:eastAsiaTheme="minorHAnsi" w:hAnsi="Arial" w:cs="Arial"/>
          <w:kern w:val="2"/>
          <w:sz w:val="22"/>
          <w:szCs w:val="22"/>
          <w:lang w:val="pl-PL" w:eastAsia="en-US"/>
          <w14:ligatures w14:val="standardContextual"/>
        </w:rPr>
        <w:t>Żyrard</w:t>
      </w:r>
      <w:r>
        <w:rPr>
          <w:rFonts w:ascii="Arial" w:eastAsiaTheme="minorHAnsi" w:hAnsi="Arial" w:cs="Arial"/>
          <w:kern w:val="2"/>
          <w:sz w:val="22"/>
          <w:szCs w:val="22"/>
          <w:lang w:val="pl-PL" w:eastAsia="en-US"/>
          <w14:ligatures w14:val="standardContextual"/>
        </w:rPr>
        <w:t>ów</w:t>
      </w:r>
      <w:r w:rsidRPr="00C95D30">
        <w:rPr>
          <w:rFonts w:ascii="Arial" w:eastAsiaTheme="minorHAnsi" w:hAnsi="Arial" w:cs="Arial"/>
          <w:kern w:val="2"/>
          <w:sz w:val="22"/>
          <w:szCs w:val="22"/>
          <w:lang w:val="pl-PL" w:eastAsia="en-US"/>
          <w14:ligatures w14:val="standardContextual"/>
        </w:rPr>
        <w:t xml:space="preserve"> .</w:t>
      </w:r>
    </w:p>
    <w:p w14:paraId="64FADBEB" w14:textId="77777777" w:rsidR="00C37A5C" w:rsidRPr="00C95D30" w:rsidRDefault="00C37A5C" w:rsidP="00C37A5C">
      <w:pPr>
        <w:numPr>
          <w:ilvl w:val="0"/>
          <w:numId w:val="3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Strony deklarują, iż w razie powstania jakiegokolwiek sporu wynikającego z interpretacji lub wykonania umowy, podejmą w dobrej wierze rokowania w celu polubownego rozstrzygnięcia takiego sporu. </w:t>
      </w:r>
    </w:p>
    <w:p w14:paraId="06D3A23D" w14:textId="77777777" w:rsidR="00C37A5C" w:rsidRPr="00C95D30" w:rsidRDefault="00C37A5C" w:rsidP="00C37A5C">
      <w:pPr>
        <w:numPr>
          <w:ilvl w:val="0"/>
          <w:numId w:val="3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Wszelkie spory o roszczenia cywilnoprawne wynikające z umowy lub pozostające w związku z umową, w których zawarcie ugody jest dopuszczalne będą rozstrzygane zgodnie z regulaminem Sądu Polubownego przy Prokuratorii Generalnej Rzeczypospolitej Polskiej, przez arbitrów wyznaczonych zgodnie z tym Regulaminem. </w:t>
      </w:r>
    </w:p>
    <w:p w14:paraId="0003A5CD" w14:textId="77777777" w:rsidR="00C37A5C" w:rsidRPr="00C95D30" w:rsidRDefault="00C37A5C" w:rsidP="00C37A5C">
      <w:pPr>
        <w:numPr>
          <w:ilvl w:val="0"/>
          <w:numId w:val="3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Przedstawicielami Stron są:</w:t>
      </w:r>
    </w:p>
    <w:p w14:paraId="26FC6052" w14:textId="77777777" w:rsidR="00C37A5C" w:rsidRPr="00C95D30" w:rsidRDefault="00C37A5C" w:rsidP="00C37A5C">
      <w:pPr>
        <w:numPr>
          <w:ilvl w:val="0"/>
          <w:numId w:val="31"/>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Zamawiającego:</w:t>
      </w:r>
    </w:p>
    <w:p w14:paraId="3B080222" w14:textId="77777777" w:rsidR="00C37A5C" w:rsidRPr="00C95D30" w:rsidRDefault="00C37A5C" w:rsidP="00C37A5C">
      <w:pPr>
        <w:suppressAutoHyphens w:val="0"/>
        <w:spacing w:after="160" w:line="259" w:lineRule="auto"/>
        <w:ind w:left="720"/>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 xml:space="preserve">Przedstawiciel ogólny:…………………………………………. </w:t>
      </w:r>
    </w:p>
    <w:p w14:paraId="3D469992" w14:textId="77777777" w:rsidR="00C37A5C" w:rsidRPr="00C95D30" w:rsidRDefault="00C37A5C" w:rsidP="00C37A5C">
      <w:pPr>
        <w:numPr>
          <w:ilvl w:val="0"/>
          <w:numId w:val="31"/>
        </w:num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Wykonawcy:</w:t>
      </w:r>
    </w:p>
    <w:p w14:paraId="587E55A5" w14:textId="77777777" w:rsidR="00C37A5C" w:rsidRPr="00C95D30" w:rsidRDefault="00C37A5C" w:rsidP="00C37A5C">
      <w:pPr>
        <w:suppressAutoHyphens w:val="0"/>
        <w:spacing w:after="160" w:line="259" w:lineRule="auto"/>
        <w:ind w:left="720"/>
        <w:contextualSpacing/>
        <w:jc w:val="both"/>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Kierownik budowy: .................................................................</w:t>
      </w:r>
    </w:p>
    <w:p w14:paraId="7D9B6261" w14:textId="77777777" w:rsidR="0058599D" w:rsidRDefault="00C37A5C" w:rsidP="0058599D">
      <w:pPr>
        <w:numPr>
          <w:ilvl w:val="0"/>
          <w:numId w:val="30"/>
        </w:numPr>
        <w:suppressAutoHyphens w:val="0"/>
        <w:spacing w:after="160" w:line="259" w:lineRule="auto"/>
        <w:ind w:left="357" w:hanging="357"/>
        <w:contextualSpacing/>
        <w:jc w:val="both"/>
        <w:rPr>
          <w:rFonts w:ascii="Arial" w:eastAsiaTheme="minorHAnsi" w:hAnsi="Arial" w:cs="Arial"/>
          <w:kern w:val="2"/>
          <w:sz w:val="22"/>
          <w:szCs w:val="22"/>
          <w:lang w:val="pl-PL" w:eastAsia="en-US"/>
          <w14:ligatures w14:val="standardContextual"/>
        </w:rPr>
      </w:pPr>
      <w:r w:rsidRPr="0058599D">
        <w:rPr>
          <w:rFonts w:ascii="Arial" w:eastAsiaTheme="minorHAnsi" w:hAnsi="Arial" w:cs="Arial"/>
          <w:kern w:val="2"/>
          <w:sz w:val="22"/>
          <w:szCs w:val="22"/>
          <w:lang w:val="pl-PL" w:eastAsia="en-US"/>
          <w14:ligatures w14:val="standardContextual"/>
        </w:rPr>
        <w:t xml:space="preserve">Umowę sporządzono w </w:t>
      </w:r>
      <w:r w:rsidR="0058599D" w:rsidRPr="0058599D">
        <w:rPr>
          <w:rFonts w:ascii="Arial" w:eastAsiaTheme="minorHAnsi" w:hAnsi="Arial" w:cs="Arial"/>
          <w:kern w:val="2"/>
          <w:sz w:val="22"/>
          <w:szCs w:val="22"/>
          <w:lang w:val="pl-PL" w:eastAsia="en-US"/>
          <w14:ligatures w14:val="standardContextual"/>
        </w:rPr>
        <w:t>trzech</w:t>
      </w:r>
      <w:r w:rsidRPr="0058599D">
        <w:rPr>
          <w:rFonts w:ascii="Arial" w:eastAsiaTheme="minorHAnsi" w:hAnsi="Arial" w:cs="Arial"/>
          <w:kern w:val="2"/>
          <w:sz w:val="22"/>
          <w:szCs w:val="22"/>
          <w:lang w:val="pl-PL" w:eastAsia="en-US"/>
          <w14:ligatures w14:val="standardContextual"/>
        </w:rPr>
        <w:t xml:space="preserve"> jednakowo brzmiących egzemplarzach  </w:t>
      </w:r>
      <w:r w:rsidR="0058599D">
        <w:rPr>
          <w:rFonts w:ascii="Arial" w:eastAsiaTheme="minorHAnsi" w:hAnsi="Arial" w:cs="Arial"/>
          <w:kern w:val="2"/>
          <w:sz w:val="22"/>
          <w:szCs w:val="22"/>
          <w:lang w:val="pl-PL" w:eastAsia="en-US"/>
          <w14:ligatures w14:val="standardContextual"/>
        </w:rPr>
        <w:t xml:space="preserve">jeden </w:t>
      </w:r>
      <w:r w:rsidR="0058599D" w:rsidRPr="00C95D30">
        <w:rPr>
          <w:rFonts w:ascii="Arial" w:eastAsiaTheme="minorHAnsi" w:hAnsi="Arial" w:cs="Arial"/>
          <w:kern w:val="2"/>
          <w:sz w:val="22"/>
          <w:szCs w:val="22"/>
          <w:lang w:val="pl-PL" w:eastAsia="en-US"/>
          <w14:ligatures w14:val="standardContextual"/>
        </w:rPr>
        <w:t xml:space="preserve">egzemplarz dla </w:t>
      </w:r>
      <w:r w:rsidR="0058599D">
        <w:rPr>
          <w:rFonts w:ascii="Arial" w:eastAsiaTheme="minorHAnsi" w:hAnsi="Arial" w:cs="Arial"/>
          <w:kern w:val="2"/>
          <w:sz w:val="22"/>
          <w:szCs w:val="22"/>
          <w:lang w:val="pl-PL" w:eastAsia="en-US"/>
          <w14:ligatures w14:val="standardContextual"/>
        </w:rPr>
        <w:t>Wykonawcy dwa dla Zamawiającego.</w:t>
      </w:r>
    </w:p>
    <w:p w14:paraId="52E726DA" w14:textId="4D1A2FCE" w:rsidR="0058599D" w:rsidRDefault="0058599D" w:rsidP="0058599D">
      <w:p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p>
    <w:p w14:paraId="619551AF" w14:textId="77777777" w:rsidR="0058599D" w:rsidRPr="00C95D30" w:rsidRDefault="0058599D" w:rsidP="0058599D">
      <w:pPr>
        <w:suppressAutoHyphens w:val="0"/>
        <w:spacing w:after="160" w:line="259" w:lineRule="auto"/>
        <w:contextualSpacing/>
        <w:jc w:val="both"/>
        <w:rPr>
          <w:rFonts w:ascii="Arial" w:eastAsiaTheme="minorHAnsi" w:hAnsi="Arial" w:cs="Arial"/>
          <w:kern w:val="2"/>
          <w:sz w:val="22"/>
          <w:szCs w:val="22"/>
          <w:lang w:val="pl-PL" w:eastAsia="en-US"/>
          <w14:ligatures w14:val="standardContextual"/>
        </w:rPr>
      </w:pPr>
    </w:p>
    <w:tbl>
      <w:tblPr>
        <w:tblW w:w="0" w:type="auto"/>
        <w:jc w:val="center"/>
        <w:tblLook w:val="04A0" w:firstRow="1" w:lastRow="0" w:firstColumn="1" w:lastColumn="0" w:noHBand="0" w:noVBand="1"/>
      </w:tblPr>
      <w:tblGrid>
        <w:gridCol w:w="3150"/>
        <w:gridCol w:w="222"/>
        <w:gridCol w:w="3150"/>
      </w:tblGrid>
      <w:tr w:rsidR="00C37A5C" w:rsidRPr="00C95D30" w14:paraId="2A47BA62" w14:textId="77777777" w:rsidTr="00F54EA7">
        <w:trPr>
          <w:jc w:val="center"/>
        </w:trPr>
        <w:tc>
          <w:tcPr>
            <w:tcW w:w="3026" w:type="dxa"/>
            <w:vAlign w:val="bottom"/>
          </w:tcPr>
          <w:p w14:paraId="1F73B29C" w14:textId="77777777" w:rsidR="00C37A5C" w:rsidRPr="00C95D30" w:rsidRDefault="00C37A5C" w:rsidP="00F54EA7">
            <w:pPr>
              <w:suppressAutoHyphens w:val="0"/>
              <w:spacing w:line="259" w:lineRule="auto"/>
              <w:jc w:val="center"/>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t>
            </w:r>
          </w:p>
        </w:tc>
        <w:tc>
          <w:tcPr>
            <w:tcW w:w="222" w:type="dxa"/>
            <w:vAlign w:val="bottom"/>
          </w:tcPr>
          <w:p w14:paraId="3497DF44" w14:textId="77777777" w:rsidR="00C37A5C" w:rsidRPr="00C95D30" w:rsidRDefault="00C37A5C" w:rsidP="00F54EA7">
            <w:pPr>
              <w:suppressAutoHyphens w:val="0"/>
              <w:spacing w:line="259" w:lineRule="auto"/>
              <w:jc w:val="center"/>
              <w:rPr>
                <w:rFonts w:ascii="Arial" w:eastAsiaTheme="minorHAnsi" w:hAnsi="Arial" w:cs="Arial"/>
                <w:kern w:val="2"/>
                <w:sz w:val="22"/>
                <w:szCs w:val="22"/>
                <w:lang w:val="pl-PL" w:eastAsia="en-US"/>
                <w14:ligatures w14:val="standardContextual"/>
              </w:rPr>
            </w:pPr>
          </w:p>
        </w:tc>
        <w:tc>
          <w:tcPr>
            <w:tcW w:w="3025" w:type="dxa"/>
            <w:vAlign w:val="bottom"/>
          </w:tcPr>
          <w:p w14:paraId="415D1051" w14:textId="77777777" w:rsidR="00C37A5C" w:rsidRPr="00C95D30" w:rsidRDefault="00C37A5C" w:rsidP="00F54EA7">
            <w:pPr>
              <w:suppressAutoHyphens w:val="0"/>
              <w:spacing w:line="259" w:lineRule="auto"/>
              <w:jc w:val="center"/>
              <w:rPr>
                <w:rFonts w:ascii="Arial" w:eastAsiaTheme="minorHAnsi" w:hAnsi="Arial" w:cs="Arial"/>
                <w:kern w:val="2"/>
                <w:sz w:val="22"/>
                <w:szCs w:val="22"/>
                <w:lang w:val="pl-PL" w:eastAsia="en-US"/>
                <w14:ligatures w14:val="standardContextual"/>
              </w:rPr>
            </w:pPr>
            <w:r w:rsidRPr="00C95D30">
              <w:rPr>
                <w:rFonts w:ascii="Arial" w:eastAsiaTheme="minorHAnsi" w:hAnsi="Arial" w:cs="Arial"/>
                <w:kern w:val="2"/>
                <w:sz w:val="22"/>
                <w:szCs w:val="22"/>
                <w:lang w:val="pl-PL" w:eastAsia="en-US"/>
                <w14:ligatures w14:val="standardContextual"/>
              </w:rPr>
              <w:t>................................................</w:t>
            </w:r>
          </w:p>
        </w:tc>
      </w:tr>
      <w:tr w:rsidR="00C37A5C" w:rsidRPr="00C95D30" w14:paraId="2CB53E3A" w14:textId="77777777" w:rsidTr="00F54EA7">
        <w:trPr>
          <w:trHeight w:val="437"/>
          <w:jc w:val="center"/>
        </w:trPr>
        <w:tc>
          <w:tcPr>
            <w:tcW w:w="3026" w:type="dxa"/>
          </w:tcPr>
          <w:p w14:paraId="1CC61BF8" w14:textId="77777777" w:rsidR="00C37A5C" w:rsidRPr="00C95D30" w:rsidRDefault="00C37A5C" w:rsidP="00F54EA7">
            <w:pPr>
              <w:suppressAutoHyphens w:val="0"/>
              <w:spacing w:line="259" w:lineRule="auto"/>
              <w:jc w:val="center"/>
              <w:rPr>
                <w:rFonts w:ascii="Arial" w:eastAsiaTheme="minorHAnsi" w:hAnsi="Arial" w:cs="Arial"/>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ZAMAWIAJĄCY</w:t>
            </w:r>
          </w:p>
        </w:tc>
        <w:tc>
          <w:tcPr>
            <w:tcW w:w="222" w:type="dxa"/>
          </w:tcPr>
          <w:p w14:paraId="772BAED0" w14:textId="77777777" w:rsidR="00C37A5C" w:rsidRPr="00C95D30" w:rsidRDefault="00C37A5C" w:rsidP="00F54EA7">
            <w:pPr>
              <w:suppressAutoHyphens w:val="0"/>
              <w:spacing w:line="259" w:lineRule="auto"/>
              <w:jc w:val="center"/>
              <w:rPr>
                <w:rFonts w:ascii="Arial" w:eastAsiaTheme="minorHAnsi" w:hAnsi="Arial" w:cs="Arial"/>
                <w:kern w:val="2"/>
                <w:sz w:val="22"/>
                <w:szCs w:val="22"/>
                <w:lang w:val="pl-PL" w:eastAsia="en-US"/>
                <w14:ligatures w14:val="standardContextual"/>
              </w:rPr>
            </w:pPr>
          </w:p>
        </w:tc>
        <w:tc>
          <w:tcPr>
            <w:tcW w:w="3025" w:type="dxa"/>
          </w:tcPr>
          <w:p w14:paraId="61DE6AD4" w14:textId="77777777" w:rsidR="00C37A5C" w:rsidRPr="00C95D30" w:rsidRDefault="00C37A5C" w:rsidP="00F54EA7">
            <w:pPr>
              <w:suppressAutoHyphens w:val="0"/>
              <w:spacing w:line="259" w:lineRule="auto"/>
              <w:jc w:val="center"/>
              <w:rPr>
                <w:rFonts w:ascii="Arial" w:eastAsiaTheme="minorHAnsi" w:hAnsi="Arial" w:cs="Arial"/>
                <w:kern w:val="2"/>
                <w:sz w:val="22"/>
                <w:szCs w:val="22"/>
                <w:lang w:val="pl-PL" w:eastAsia="en-US"/>
                <w14:ligatures w14:val="standardContextual"/>
              </w:rPr>
            </w:pPr>
            <w:r w:rsidRPr="00C95D30">
              <w:rPr>
                <w:rFonts w:ascii="Arial" w:eastAsiaTheme="minorHAnsi" w:hAnsi="Arial" w:cs="Arial"/>
                <w:b/>
                <w:bCs/>
                <w:kern w:val="2"/>
                <w:sz w:val="22"/>
                <w:szCs w:val="22"/>
                <w:lang w:val="pl-PL" w:eastAsia="en-US"/>
                <w14:ligatures w14:val="standardContextual"/>
              </w:rPr>
              <w:t>WYKONAWCA</w:t>
            </w:r>
          </w:p>
        </w:tc>
      </w:tr>
    </w:tbl>
    <w:p w14:paraId="40211089" w14:textId="77777777" w:rsidR="00C37A5C" w:rsidRPr="00C95D30" w:rsidRDefault="00C37A5C" w:rsidP="00C37A5C">
      <w:pPr>
        <w:suppressAutoHyphens w:val="0"/>
        <w:spacing w:after="160" w:line="259" w:lineRule="auto"/>
        <w:jc w:val="both"/>
        <w:rPr>
          <w:rFonts w:ascii="Arial" w:eastAsiaTheme="minorHAnsi" w:hAnsi="Arial" w:cs="Arial"/>
          <w:kern w:val="2"/>
          <w:sz w:val="22"/>
          <w:szCs w:val="22"/>
          <w:lang w:val="pl-PL" w:eastAsia="en-US"/>
          <w14:ligatures w14:val="standardContextual"/>
        </w:rPr>
      </w:pPr>
    </w:p>
    <w:p w14:paraId="4F842CF6" w14:textId="77777777" w:rsidR="00C37A5C" w:rsidRPr="00C95D30" w:rsidRDefault="00C37A5C" w:rsidP="00C37A5C">
      <w:pPr>
        <w:rPr>
          <w:rFonts w:ascii="Arial" w:hAnsi="Arial" w:cs="Arial"/>
          <w:sz w:val="22"/>
          <w:szCs w:val="22"/>
          <w:lang w:val="pl-PL" w:eastAsia="pl-PL"/>
        </w:rPr>
      </w:pPr>
    </w:p>
    <w:p w14:paraId="5481E9EC" w14:textId="77777777" w:rsidR="00862006" w:rsidRDefault="00862006"/>
    <w:sectPr w:rsidR="00862006" w:rsidSect="00C37A5C">
      <w:headerReference w:type="default" r:id="rId9"/>
      <w:pgSz w:w="11906" w:h="16838"/>
      <w:pgMar w:top="1304" w:right="1304" w:bottom="1304" w:left="130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A2556" w14:textId="77777777" w:rsidR="00D80297" w:rsidRDefault="00D80297">
      <w:r>
        <w:separator/>
      </w:r>
    </w:p>
  </w:endnote>
  <w:endnote w:type="continuationSeparator" w:id="0">
    <w:p w14:paraId="121105D4" w14:textId="77777777" w:rsidR="00D80297" w:rsidRDefault="00D8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929A9" w14:textId="77777777" w:rsidR="00D80297" w:rsidRDefault="00D80297">
      <w:r>
        <w:separator/>
      </w:r>
    </w:p>
  </w:footnote>
  <w:footnote w:type="continuationSeparator" w:id="0">
    <w:p w14:paraId="59EE03C9" w14:textId="77777777" w:rsidR="00D80297" w:rsidRDefault="00D8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16E6" w14:textId="346867C9" w:rsidR="003B41EB" w:rsidRPr="002018F1" w:rsidRDefault="003B41EB" w:rsidP="003B41EB">
    <w:pPr>
      <w:tabs>
        <w:tab w:val="center" w:pos="4536"/>
        <w:tab w:val="right" w:pos="9072"/>
      </w:tabs>
      <w:suppressAutoHyphens w:val="0"/>
      <w:rPr>
        <w:rFonts w:asciiTheme="minorHAnsi" w:eastAsiaTheme="minorHAnsi" w:hAnsiTheme="minorHAnsi" w:cstheme="minorBidi"/>
        <w:kern w:val="2"/>
        <w:sz w:val="22"/>
        <w:szCs w:val="22"/>
        <w:lang w:val="pl-PL" w:eastAsia="en-US"/>
        <w14:ligatures w14:val="standardContextual"/>
      </w:rPr>
    </w:pPr>
    <w:r w:rsidRPr="002018F1">
      <w:rPr>
        <w:rFonts w:asciiTheme="minorHAnsi" w:eastAsiaTheme="minorHAnsi" w:hAnsiTheme="minorHAnsi" w:cstheme="minorBidi"/>
        <w:kern w:val="2"/>
        <w:sz w:val="22"/>
        <w:szCs w:val="22"/>
        <w:lang w:val="pl-PL" w:eastAsia="en-US"/>
        <w14:ligatures w14:val="standardContextual"/>
      </w:rPr>
      <w:t>Znak sprawy: CZMZ/2500/</w:t>
    </w:r>
    <w:r w:rsidR="001B6DB8">
      <w:rPr>
        <w:rFonts w:asciiTheme="minorHAnsi" w:eastAsiaTheme="minorHAnsi" w:hAnsiTheme="minorHAnsi" w:cstheme="minorBidi"/>
        <w:kern w:val="2"/>
        <w:sz w:val="22"/>
        <w:szCs w:val="22"/>
        <w:lang w:val="pl-PL" w:eastAsia="en-US"/>
        <w14:ligatures w14:val="standardContextual"/>
      </w:rPr>
      <w:t>14</w:t>
    </w:r>
    <w:r w:rsidRPr="002018F1">
      <w:rPr>
        <w:rFonts w:asciiTheme="minorHAnsi" w:eastAsiaTheme="minorHAnsi" w:hAnsiTheme="minorHAnsi" w:cstheme="minorBidi"/>
        <w:kern w:val="2"/>
        <w:sz w:val="22"/>
        <w:szCs w:val="22"/>
        <w:lang w:val="pl-PL" w:eastAsia="en-US"/>
        <w14:ligatures w14:val="standardContextual"/>
      </w:rPr>
      <w:t xml:space="preserve">/2025                                                                                Załącznik nr </w:t>
    </w:r>
    <w:r>
      <w:rPr>
        <w:rFonts w:asciiTheme="minorHAnsi" w:eastAsiaTheme="minorHAnsi" w:hAnsiTheme="minorHAnsi" w:cstheme="minorBidi"/>
        <w:kern w:val="2"/>
        <w:sz w:val="22"/>
        <w:szCs w:val="22"/>
        <w:lang w:val="pl-PL" w:eastAsia="en-US"/>
        <w14:ligatures w14:val="standardContextual"/>
      </w:rPr>
      <w:t>8</w:t>
    </w:r>
    <w:r w:rsidRPr="002018F1">
      <w:rPr>
        <w:rFonts w:asciiTheme="minorHAnsi" w:eastAsiaTheme="minorHAnsi" w:hAnsiTheme="minorHAnsi" w:cstheme="minorBidi"/>
        <w:kern w:val="2"/>
        <w:sz w:val="22"/>
        <w:szCs w:val="22"/>
        <w:lang w:val="pl-PL" w:eastAsia="en-US"/>
        <w14:ligatures w14:val="standardContextual"/>
      </w:rPr>
      <w:t xml:space="preserve"> do SWZ</w:t>
    </w:r>
  </w:p>
  <w:p w14:paraId="3FC11719" w14:textId="77777777" w:rsidR="003B41EB" w:rsidRDefault="003B41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53DA"/>
    <w:multiLevelType w:val="hybridMultilevel"/>
    <w:tmpl w:val="744283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036CAC"/>
    <w:multiLevelType w:val="hybridMultilevel"/>
    <w:tmpl w:val="BBFAF04E"/>
    <w:lvl w:ilvl="0" w:tplc="7FECF3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233A6A"/>
    <w:multiLevelType w:val="hybridMultilevel"/>
    <w:tmpl w:val="B7C0DC5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030BDA"/>
    <w:multiLevelType w:val="hybridMultilevel"/>
    <w:tmpl w:val="269A35E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7A418E"/>
    <w:multiLevelType w:val="hybridMultilevel"/>
    <w:tmpl w:val="7096A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2A0EFC"/>
    <w:multiLevelType w:val="hybridMultilevel"/>
    <w:tmpl w:val="32F0AC78"/>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AB296D"/>
    <w:multiLevelType w:val="hybridMultilevel"/>
    <w:tmpl w:val="0118421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936566"/>
    <w:multiLevelType w:val="hybridMultilevel"/>
    <w:tmpl w:val="FBBADBA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01296"/>
    <w:multiLevelType w:val="hybridMultilevel"/>
    <w:tmpl w:val="23ACF16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A83A34"/>
    <w:multiLevelType w:val="hybridMultilevel"/>
    <w:tmpl w:val="53F07A1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FF2911"/>
    <w:multiLevelType w:val="hybridMultilevel"/>
    <w:tmpl w:val="DD8AAA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C67DA4"/>
    <w:multiLevelType w:val="hybridMultilevel"/>
    <w:tmpl w:val="40684EE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560840"/>
    <w:multiLevelType w:val="hybridMultilevel"/>
    <w:tmpl w:val="5CA6E5D2"/>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455081"/>
    <w:multiLevelType w:val="hybridMultilevel"/>
    <w:tmpl w:val="9CDC502A"/>
    <w:lvl w:ilvl="0" w:tplc="DC5C5FB2">
      <w:start w:val="1"/>
      <w:numFmt w:val="decimal"/>
      <w:lvlText w:val="%1."/>
      <w:lvlJc w:val="left"/>
      <w:pPr>
        <w:ind w:left="720" w:hanging="360"/>
      </w:pPr>
      <w:rPr>
        <w:b w:val="0"/>
        <w:bCs w:val="0"/>
      </w:r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5A76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87252C"/>
    <w:multiLevelType w:val="hybridMultilevel"/>
    <w:tmpl w:val="04BE37A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3250FF"/>
    <w:multiLevelType w:val="hybridMultilevel"/>
    <w:tmpl w:val="04163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3F1415"/>
    <w:multiLevelType w:val="hybridMultilevel"/>
    <w:tmpl w:val="4454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6D01C3"/>
    <w:multiLevelType w:val="hybridMultilevel"/>
    <w:tmpl w:val="54B28116"/>
    <w:lvl w:ilvl="0" w:tplc="F4A0400E">
      <w:start w:val="1"/>
      <w:numFmt w:val="decimal"/>
      <w:lvlText w:val="%1)"/>
      <w:lvlJc w:val="left"/>
      <w:pPr>
        <w:ind w:left="720" w:hanging="360"/>
      </w:pPr>
      <w:rPr>
        <w:rFonts w:cs="Times New Roman"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94223B"/>
    <w:multiLevelType w:val="hybridMultilevel"/>
    <w:tmpl w:val="BC9E8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BD7C87"/>
    <w:multiLevelType w:val="hybridMultilevel"/>
    <w:tmpl w:val="E028ECF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6A3F85"/>
    <w:multiLevelType w:val="hybridMultilevel"/>
    <w:tmpl w:val="45486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57C5F"/>
    <w:multiLevelType w:val="hybridMultilevel"/>
    <w:tmpl w:val="561A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763DD5"/>
    <w:multiLevelType w:val="hybridMultilevel"/>
    <w:tmpl w:val="92AEAA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A528AE"/>
    <w:multiLevelType w:val="hybridMultilevel"/>
    <w:tmpl w:val="C5F4B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EF5223"/>
    <w:multiLevelType w:val="hybridMultilevel"/>
    <w:tmpl w:val="C9F2DFE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5418D4"/>
    <w:multiLevelType w:val="hybridMultilevel"/>
    <w:tmpl w:val="7E60B5C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A169A3"/>
    <w:multiLevelType w:val="hybridMultilevel"/>
    <w:tmpl w:val="B9769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F57A37"/>
    <w:multiLevelType w:val="hybridMultilevel"/>
    <w:tmpl w:val="2434264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2A54A1"/>
    <w:multiLevelType w:val="hybridMultilevel"/>
    <w:tmpl w:val="A8D8F17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EE4759"/>
    <w:multiLevelType w:val="hybridMultilevel"/>
    <w:tmpl w:val="99F2434A"/>
    <w:lvl w:ilvl="0" w:tplc="7FECF3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8D540F"/>
    <w:multiLevelType w:val="hybridMultilevel"/>
    <w:tmpl w:val="21FE8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9359289">
    <w:abstractNumId w:val="17"/>
  </w:num>
  <w:num w:numId="2" w16cid:durableId="130514369">
    <w:abstractNumId w:val="4"/>
  </w:num>
  <w:num w:numId="3" w16cid:durableId="768358782">
    <w:abstractNumId w:val="14"/>
  </w:num>
  <w:num w:numId="4" w16cid:durableId="116803897">
    <w:abstractNumId w:val="8"/>
  </w:num>
  <w:num w:numId="5" w16cid:durableId="377125708">
    <w:abstractNumId w:val="11"/>
  </w:num>
  <w:num w:numId="6" w16cid:durableId="344866007">
    <w:abstractNumId w:val="7"/>
  </w:num>
  <w:num w:numId="7" w16cid:durableId="1707756081">
    <w:abstractNumId w:val="26"/>
  </w:num>
  <w:num w:numId="8" w16cid:durableId="2099789961">
    <w:abstractNumId w:val="16"/>
  </w:num>
  <w:num w:numId="9" w16cid:durableId="456996764">
    <w:abstractNumId w:val="30"/>
  </w:num>
  <w:num w:numId="10" w16cid:durableId="1675763267">
    <w:abstractNumId w:val="1"/>
  </w:num>
  <w:num w:numId="11" w16cid:durableId="290865736">
    <w:abstractNumId w:val="20"/>
  </w:num>
  <w:num w:numId="12" w16cid:durableId="1399598867">
    <w:abstractNumId w:val="13"/>
  </w:num>
  <w:num w:numId="13" w16cid:durableId="1334531589">
    <w:abstractNumId w:val="22"/>
  </w:num>
  <w:num w:numId="14" w16cid:durableId="697123700">
    <w:abstractNumId w:val="23"/>
  </w:num>
  <w:num w:numId="15" w16cid:durableId="2024821818">
    <w:abstractNumId w:val="5"/>
  </w:num>
  <w:num w:numId="16" w16cid:durableId="1495561773">
    <w:abstractNumId w:val="12"/>
  </w:num>
  <w:num w:numId="17" w16cid:durableId="715353811">
    <w:abstractNumId w:val="19"/>
  </w:num>
  <w:num w:numId="18" w16cid:durableId="966935020">
    <w:abstractNumId w:val="25"/>
  </w:num>
  <w:num w:numId="19" w16cid:durableId="527379588">
    <w:abstractNumId w:val="3"/>
  </w:num>
  <w:num w:numId="20" w16cid:durableId="308024277">
    <w:abstractNumId w:val="24"/>
  </w:num>
  <w:num w:numId="21" w16cid:durableId="1604922562">
    <w:abstractNumId w:val="10"/>
  </w:num>
  <w:num w:numId="22" w16cid:durableId="1023435354">
    <w:abstractNumId w:val="0"/>
  </w:num>
  <w:num w:numId="23" w16cid:durableId="1303925659">
    <w:abstractNumId w:val="31"/>
  </w:num>
  <w:num w:numId="24" w16cid:durableId="1008599306">
    <w:abstractNumId w:val="15"/>
  </w:num>
  <w:num w:numId="25" w16cid:durableId="834415233">
    <w:abstractNumId w:val="9"/>
  </w:num>
  <w:num w:numId="26" w16cid:durableId="1699354410">
    <w:abstractNumId w:val="2"/>
  </w:num>
  <w:num w:numId="27" w16cid:durableId="307102000">
    <w:abstractNumId w:val="28"/>
  </w:num>
  <w:num w:numId="28" w16cid:durableId="905457071">
    <w:abstractNumId w:val="6"/>
  </w:num>
  <w:num w:numId="29" w16cid:durableId="780958988">
    <w:abstractNumId w:val="27"/>
  </w:num>
  <w:num w:numId="30" w16cid:durableId="1847863050">
    <w:abstractNumId w:val="21"/>
  </w:num>
  <w:num w:numId="31" w16cid:durableId="1682924612">
    <w:abstractNumId w:val="29"/>
  </w:num>
  <w:num w:numId="32" w16cid:durableId="7492755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C"/>
    <w:rsid w:val="00003C6C"/>
    <w:rsid w:val="00005EE9"/>
    <w:rsid w:val="00036F16"/>
    <w:rsid w:val="001A1E8F"/>
    <w:rsid w:val="001A4A77"/>
    <w:rsid w:val="001B6DB8"/>
    <w:rsid w:val="003B41EB"/>
    <w:rsid w:val="0058599D"/>
    <w:rsid w:val="006474FE"/>
    <w:rsid w:val="00761363"/>
    <w:rsid w:val="007A6D51"/>
    <w:rsid w:val="00862006"/>
    <w:rsid w:val="008F664B"/>
    <w:rsid w:val="00C37A5C"/>
    <w:rsid w:val="00CB65F8"/>
    <w:rsid w:val="00D80297"/>
    <w:rsid w:val="00F74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1938"/>
  <w15:chartTrackingRefBased/>
  <w15:docId w15:val="{9884D558-B1EA-457B-9617-FF3662DD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7A5C"/>
    <w:pPr>
      <w:suppressAutoHyphens/>
      <w:spacing w:after="0" w:line="240" w:lineRule="auto"/>
    </w:pPr>
    <w:rPr>
      <w:rFonts w:ascii="Times New Roman" w:eastAsia="Times New Roman" w:hAnsi="Times New Roman" w:cs="Times New Roman"/>
      <w:kern w:val="0"/>
      <w:sz w:val="24"/>
      <w:szCs w:val="24"/>
      <w:lang w:val="en-US" w:eastAsia="zh-CN"/>
      <w14:ligatures w14:val="none"/>
    </w:rPr>
  </w:style>
  <w:style w:type="paragraph" w:styleId="Nagwek1">
    <w:name w:val="heading 1"/>
    <w:basedOn w:val="Normalny"/>
    <w:next w:val="Normalny"/>
    <w:link w:val="Nagwek1Znak"/>
    <w:uiPriority w:val="9"/>
    <w:qFormat/>
    <w:rsid w:val="00F741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741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7411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7411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7411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7411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411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411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411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411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7411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7411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7411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7411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7411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411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411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411C"/>
    <w:rPr>
      <w:rFonts w:eastAsiaTheme="majorEastAsia" w:cstheme="majorBidi"/>
      <w:color w:val="272727" w:themeColor="text1" w:themeTint="D8"/>
    </w:rPr>
  </w:style>
  <w:style w:type="paragraph" w:styleId="Tytu">
    <w:name w:val="Title"/>
    <w:basedOn w:val="Normalny"/>
    <w:next w:val="Normalny"/>
    <w:link w:val="TytuZnak"/>
    <w:uiPriority w:val="10"/>
    <w:qFormat/>
    <w:rsid w:val="00F7411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411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411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411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411C"/>
    <w:pPr>
      <w:spacing w:before="160"/>
      <w:jc w:val="center"/>
    </w:pPr>
    <w:rPr>
      <w:i/>
      <w:iCs/>
      <w:color w:val="404040" w:themeColor="text1" w:themeTint="BF"/>
    </w:rPr>
  </w:style>
  <w:style w:type="character" w:customStyle="1" w:styleId="CytatZnak">
    <w:name w:val="Cytat Znak"/>
    <w:basedOn w:val="Domylnaczcionkaakapitu"/>
    <w:link w:val="Cytat"/>
    <w:uiPriority w:val="29"/>
    <w:rsid w:val="00F7411C"/>
    <w:rPr>
      <w:i/>
      <w:iCs/>
      <w:color w:val="404040" w:themeColor="text1" w:themeTint="BF"/>
    </w:rPr>
  </w:style>
  <w:style w:type="paragraph" w:styleId="Akapitzlist">
    <w:name w:val="List Paragraph"/>
    <w:basedOn w:val="Normalny"/>
    <w:qFormat/>
    <w:rsid w:val="00F7411C"/>
    <w:pPr>
      <w:ind w:left="720"/>
      <w:contextualSpacing/>
    </w:pPr>
  </w:style>
  <w:style w:type="character" w:styleId="Wyrnienieintensywne">
    <w:name w:val="Intense Emphasis"/>
    <w:basedOn w:val="Domylnaczcionkaakapitu"/>
    <w:uiPriority w:val="21"/>
    <w:qFormat/>
    <w:rsid w:val="00F7411C"/>
    <w:rPr>
      <w:i/>
      <w:iCs/>
      <w:color w:val="2F5496" w:themeColor="accent1" w:themeShade="BF"/>
    </w:rPr>
  </w:style>
  <w:style w:type="paragraph" w:styleId="Cytatintensywny">
    <w:name w:val="Intense Quote"/>
    <w:basedOn w:val="Normalny"/>
    <w:next w:val="Normalny"/>
    <w:link w:val="CytatintensywnyZnak"/>
    <w:uiPriority w:val="30"/>
    <w:qFormat/>
    <w:rsid w:val="00F74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7411C"/>
    <w:rPr>
      <w:i/>
      <w:iCs/>
      <w:color w:val="2F5496" w:themeColor="accent1" w:themeShade="BF"/>
    </w:rPr>
  </w:style>
  <w:style w:type="character" w:styleId="Odwoanieintensywne">
    <w:name w:val="Intense Reference"/>
    <w:basedOn w:val="Domylnaczcionkaakapitu"/>
    <w:uiPriority w:val="32"/>
    <w:qFormat/>
    <w:rsid w:val="00F7411C"/>
    <w:rPr>
      <w:b/>
      <w:bCs/>
      <w:smallCaps/>
      <w:color w:val="2F5496" w:themeColor="accent1" w:themeShade="BF"/>
      <w:spacing w:val="5"/>
    </w:rPr>
  </w:style>
  <w:style w:type="paragraph" w:styleId="Stopka">
    <w:name w:val="footer"/>
    <w:basedOn w:val="Normalny"/>
    <w:link w:val="StopkaZnak"/>
    <w:rsid w:val="00C37A5C"/>
    <w:pPr>
      <w:tabs>
        <w:tab w:val="center" w:pos="4536"/>
        <w:tab w:val="right" w:pos="9072"/>
      </w:tabs>
    </w:pPr>
  </w:style>
  <w:style w:type="character" w:customStyle="1" w:styleId="StopkaZnak">
    <w:name w:val="Stopka Znak"/>
    <w:basedOn w:val="Domylnaczcionkaakapitu"/>
    <w:link w:val="Stopka"/>
    <w:rsid w:val="00C37A5C"/>
    <w:rPr>
      <w:rFonts w:ascii="Times New Roman" w:eastAsia="Times New Roman" w:hAnsi="Times New Roman" w:cs="Times New Roman"/>
      <w:kern w:val="0"/>
      <w:sz w:val="24"/>
      <w:szCs w:val="24"/>
      <w:lang w:val="en-US" w:eastAsia="zh-CN"/>
      <w14:ligatures w14:val="none"/>
    </w:rPr>
  </w:style>
  <w:style w:type="paragraph" w:customStyle="1" w:styleId="Domylnie">
    <w:name w:val="Domyślnie"/>
    <w:rsid w:val="00C37A5C"/>
    <w:pPr>
      <w:tabs>
        <w:tab w:val="left" w:pos="708"/>
      </w:tabs>
      <w:suppressAutoHyphens/>
      <w:overflowPunct w:val="0"/>
      <w:spacing w:after="0" w:line="276" w:lineRule="auto"/>
    </w:pPr>
    <w:rPr>
      <w:rFonts w:ascii="Times New Roman" w:eastAsia="Times New Roman" w:hAnsi="Times New Roman" w:cs="Times New Roman"/>
      <w:color w:val="00000A"/>
      <w:kern w:val="0"/>
      <w:sz w:val="24"/>
      <w:szCs w:val="24"/>
      <w:lang w:eastAsia="zh-CN"/>
      <w14:ligatures w14:val="none"/>
    </w:rPr>
  </w:style>
  <w:style w:type="paragraph" w:customStyle="1" w:styleId="Wcicietekstu">
    <w:name w:val="Wcięcie tekstu"/>
    <w:basedOn w:val="Domylnie"/>
    <w:rsid w:val="00C37A5C"/>
    <w:pPr>
      <w:ind w:left="360"/>
      <w:jc w:val="both"/>
    </w:pPr>
  </w:style>
  <w:style w:type="paragraph" w:styleId="Nagwek">
    <w:name w:val="header"/>
    <w:basedOn w:val="Normalny"/>
    <w:link w:val="NagwekZnak"/>
    <w:uiPriority w:val="99"/>
    <w:unhideWhenUsed/>
    <w:rsid w:val="003B41EB"/>
    <w:pPr>
      <w:tabs>
        <w:tab w:val="center" w:pos="4536"/>
        <w:tab w:val="right" w:pos="9072"/>
      </w:tabs>
    </w:pPr>
  </w:style>
  <w:style w:type="character" w:customStyle="1" w:styleId="NagwekZnak">
    <w:name w:val="Nagłówek Znak"/>
    <w:basedOn w:val="Domylnaczcionkaakapitu"/>
    <w:link w:val="Nagwek"/>
    <w:uiPriority w:val="99"/>
    <w:rsid w:val="003B41EB"/>
    <w:rPr>
      <w:rFonts w:ascii="Times New Roman" w:eastAsia="Times New Roma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1136F6F-741B-4AF6-8187-4281150BA2B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5113</Words>
  <Characters>30678</Characters>
  <Application>Microsoft Office Word</Application>
  <DocSecurity>0</DocSecurity>
  <Lines>255</Lines>
  <Paragraphs>71</Paragraphs>
  <ScaleCrop>false</ScaleCrop>
  <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Licencje CZMZ</dc:creator>
  <cp:keywords/>
  <dc:description/>
  <cp:lastModifiedBy>Licencje CZMZ</cp:lastModifiedBy>
  <cp:revision>12</cp:revision>
  <dcterms:created xsi:type="dcterms:W3CDTF">2025-02-12T15:30:00Z</dcterms:created>
  <dcterms:modified xsi:type="dcterms:W3CDTF">2025-03-24T08:50:00Z</dcterms:modified>
</cp:coreProperties>
</file>