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5F49F34E" w:rsidR="00B0437D" w:rsidRPr="0096504B" w:rsidRDefault="00B0437D" w:rsidP="008575C1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Warszawa,</w:t>
      </w:r>
      <w:r w:rsidR="004242B0" w:rsidRPr="0096504B">
        <w:rPr>
          <w:rFonts w:ascii="Calibri" w:hAnsi="Calibri" w:cs="Calibri"/>
        </w:rPr>
        <w:t xml:space="preserve"> </w:t>
      </w:r>
      <w:r w:rsidR="00CE494A" w:rsidRPr="0096504B">
        <w:rPr>
          <w:rFonts w:ascii="Calibri" w:hAnsi="Calibri" w:cs="Calibri"/>
        </w:rPr>
        <w:t>30.09</w:t>
      </w:r>
      <w:r w:rsidR="00BD273D" w:rsidRPr="0096504B">
        <w:rPr>
          <w:rFonts w:ascii="Calibri" w:hAnsi="Calibri" w:cs="Calibri"/>
        </w:rPr>
        <w:t>.2024</w:t>
      </w:r>
      <w:r w:rsidRPr="0096504B">
        <w:rPr>
          <w:rFonts w:ascii="Calibri" w:hAnsi="Calibri" w:cs="Calibri"/>
        </w:rPr>
        <w:t xml:space="preserve"> r. </w:t>
      </w:r>
    </w:p>
    <w:p w14:paraId="66E20DD0" w14:textId="5A056714" w:rsidR="00B0437D" w:rsidRPr="0096504B" w:rsidRDefault="00B0437D" w:rsidP="008575C1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96504B">
        <w:rPr>
          <w:rFonts w:ascii="Calibri" w:hAnsi="Calibri" w:cs="Calibri"/>
        </w:rPr>
        <w:t>Pełnomocnik Zamawiającego:</w:t>
      </w:r>
      <w:r w:rsidRPr="0096504B">
        <w:rPr>
          <w:rFonts w:ascii="Calibri" w:hAnsi="Calibri" w:cs="Calibri"/>
        </w:rPr>
        <w:br/>
        <w:t>New Power Sp. z o.o.</w:t>
      </w:r>
      <w:r w:rsidR="00D52F86" w:rsidRPr="0096504B">
        <w:rPr>
          <w:rFonts w:ascii="Calibri" w:hAnsi="Calibri" w:cs="Calibri"/>
        </w:rPr>
        <w:t xml:space="preserve">, </w:t>
      </w:r>
      <w:r w:rsidRPr="0096504B">
        <w:rPr>
          <w:rFonts w:ascii="Calibri" w:hAnsi="Calibri" w:cs="Calibri"/>
        </w:rPr>
        <w:t>ul. Chełmżyńska 180A</w:t>
      </w:r>
      <w:r w:rsidR="00D52F86" w:rsidRPr="0096504B">
        <w:rPr>
          <w:rFonts w:ascii="Calibri" w:hAnsi="Calibri" w:cs="Calibri"/>
        </w:rPr>
        <w:t xml:space="preserve">, </w:t>
      </w:r>
      <w:r w:rsidRPr="0096504B">
        <w:rPr>
          <w:rFonts w:ascii="Calibri" w:hAnsi="Calibri" w:cs="Calibri"/>
        </w:rPr>
        <w:t>04-464 Warszawa</w:t>
      </w:r>
    </w:p>
    <w:p w14:paraId="566FA816" w14:textId="36B74F0F" w:rsidR="00CE494A" w:rsidRPr="0096504B" w:rsidRDefault="00B0437D" w:rsidP="00CE494A">
      <w:pPr>
        <w:jc w:val="both"/>
        <w:outlineLvl w:val="0"/>
        <w:rPr>
          <w:rFonts w:ascii="Calibri" w:hAnsi="Calibri" w:cs="Calibri"/>
          <w:bCs/>
        </w:rPr>
      </w:pPr>
      <w:r w:rsidRPr="0096504B">
        <w:rPr>
          <w:rFonts w:ascii="Calibri" w:hAnsi="Calibri" w:cs="Calibri"/>
        </w:rPr>
        <w:t xml:space="preserve">Reprezentujący: </w:t>
      </w:r>
      <w:r w:rsidRPr="0096504B">
        <w:rPr>
          <w:rFonts w:ascii="Calibri" w:hAnsi="Calibri" w:cs="Calibri"/>
        </w:rPr>
        <w:br/>
      </w:r>
      <w:r w:rsidR="00CE494A" w:rsidRPr="0096504B">
        <w:rPr>
          <w:rFonts w:ascii="Calibri" w:hAnsi="Calibri" w:cs="Calibri"/>
          <w:bCs/>
        </w:rPr>
        <w:t>Gminę Łowicz, ul. Długa 12, 99-400 Łowicz</w:t>
      </w:r>
    </w:p>
    <w:p w14:paraId="24BBF1C2" w14:textId="77777777" w:rsidR="001A3FC8" w:rsidRPr="0096504B" w:rsidRDefault="001A3FC8" w:rsidP="001A3FC8">
      <w:pPr>
        <w:rPr>
          <w:rFonts w:ascii="Calibri" w:hAnsi="Calibri" w:cs="Calibri"/>
          <w:bCs/>
        </w:rPr>
      </w:pPr>
    </w:p>
    <w:p w14:paraId="500002E2" w14:textId="66616BC5" w:rsidR="00B507BF" w:rsidRPr="0096504B" w:rsidRDefault="00B0437D" w:rsidP="00DE5208">
      <w:pPr>
        <w:spacing w:line="360" w:lineRule="auto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                                      ODPOWIEDZI NR </w:t>
      </w:r>
      <w:r w:rsidR="002D0F92">
        <w:rPr>
          <w:rFonts w:ascii="Calibri" w:hAnsi="Calibri" w:cs="Calibri"/>
        </w:rPr>
        <w:t>2</w:t>
      </w:r>
      <w:r w:rsidRPr="0096504B">
        <w:rPr>
          <w:rFonts w:ascii="Calibri" w:hAnsi="Calibri" w:cs="Calibri"/>
        </w:rPr>
        <w:t xml:space="preserve"> NA ZAPYTANIA WYKONAWCÓW</w:t>
      </w:r>
    </w:p>
    <w:p w14:paraId="0EE88F52" w14:textId="52EDE4BB" w:rsidR="00960D2A" w:rsidRPr="0096504B" w:rsidRDefault="00B0437D" w:rsidP="008575C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504B">
        <w:rPr>
          <w:rFonts w:ascii="Calibri" w:hAnsi="Calibri" w:cs="Calibri"/>
          <w:color w:val="auto"/>
          <w:sz w:val="22"/>
          <w:szCs w:val="22"/>
        </w:rPr>
        <w:t xml:space="preserve">Pełnomocnik Zamawiającego – </w:t>
      </w:r>
      <w:r w:rsidR="00C91F90" w:rsidRPr="0096504B">
        <w:rPr>
          <w:rFonts w:ascii="Calibri" w:hAnsi="Calibri" w:cs="Calibri"/>
          <w:color w:val="auto"/>
          <w:sz w:val="22"/>
          <w:szCs w:val="22"/>
        </w:rPr>
        <w:t xml:space="preserve">Gminy 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Łowicz</w:t>
      </w:r>
      <w:r w:rsidR="00392504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96504B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na realizację zadania: </w:t>
      </w:r>
      <w:r w:rsidRPr="0096504B">
        <w:rPr>
          <w:rFonts w:ascii="Calibri" w:hAnsi="Calibri" w:cs="Calibri"/>
          <w:i/>
          <w:color w:val="auto"/>
          <w:sz w:val="22"/>
          <w:szCs w:val="22"/>
        </w:rPr>
        <w:t>„</w:t>
      </w:r>
      <w:r w:rsidR="00CE494A" w:rsidRPr="0096504B">
        <w:rPr>
          <w:rFonts w:ascii="Calibri" w:hAnsi="Calibri" w:cs="Calibri"/>
          <w:b/>
          <w:sz w:val="22"/>
          <w:szCs w:val="22"/>
        </w:rPr>
        <w:t>KOMPLEKSOWA DOSTAWA ENERGII ELEKTRYCZNEJ DLA PUNKTÓW Z INSTALACJAMI OZE NA POTRZEBY GRUPY ZAKUPOWEJ GMINY ŁOWICZ</w:t>
      </w:r>
      <w:r w:rsidRPr="0096504B">
        <w:rPr>
          <w:rFonts w:ascii="Calibri" w:hAnsi="Calibri" w:cs="Calibri"/>
          <w:color w:val="auto"/>
          <w:sz w:val="22"/>
          <w:szCs w:val="22"/>
        </w:rPr>
        <w:t>’’ przesyła niniejszym pismem treść zapytań, które w dniu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D0F92">
        <w:rPr>
          <w:rFonts w:ascii="Calibri" w:hAnsi="Calibri" w:cs="Calibri"/>
          <w:color w:val="auto"/>
          <w:sz w:val="22"/>
          <w:szCs w:val="22"/>
        </w:rPr>
        <w:t>30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.09</w:t>
      </w:r>
      <w:r w:rsidR="006023AB" w:rsidRPr="0096504B">
        <w:rPr>
          <w:rFonts w:ascii="Calibri" w:hAnsi="Calibri" w:cs="Calibri"/>
          <w:color w:val="auto"/>
          <w:sz w:val="22"/>
          <w:szCs w:val="22"/>
        </w:rPr>
        <w:t>.202</w:t>
      </w:r>
      <w:r w:rsidR="003664D7" w:rsidRPr="0096504B">
        <w:rPr>
          <w:rFonts w:ascii="Calibri" w:hAnsi="Calibri" w:cs="Calibri"/>
          <w:color w:val="auto"/>
          <w:sz w:val="22"/>
          <w:szCs w:val="22"/>
        </w:rPr>
        <w:t>4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000868" w:rsidRPr="0096504B">
        <w:rPr>
          <w:rFonts w:ascii="Calibri" w:hAnsi="Calibri" w:cs="Calibri"/>
          <w:color w:val="auto"/>
          <w:sz w:val="22"/>
          <w:szCs w:val="22"/>
        </w:rPr>
        <w:t>wpłynęły drogą elektroniczną</w:t>
      </w:r>
      <w:r w:rsidR="00501C22" w:rsidRPr="0096504B">
        <w:rPr>
          <w:rFonts w:ascii="Calibri" w:hAnsi="Calibri" w:cs="Calibri"/>
          <w:color w:val="auto"/>
          <w:sz w:val="22"/>
          <w:szCs w:val="22"/>
        </w:rPr>
        <w:t xml:space="preserve"> na platformę </w:t>
      </w:r>
      <w:hyperlink r:id="rId12" w:history="1">
        <w:r w:rsidR="00CE494A" w:rsidRPr="0096504B">
          <w:rPr>
            <w:rStyle w:val="Hipercze"/>
            <w:rFonts w:ascii="Calibri" w:hAnsi="Calibri" w:cs="Calibri"/>
            <w:sz w:val="22"/>
            <w:szCs w:val="22"/>
          </w:rPr>
          <w:t>https://platformazakupowa.pl/transakcja/984599</w:t>
        </w:r>
      </w:hyperlink>
      <w:r w:rsidR="00000868" w:rsidRPr="0096504B">
        <w:rPr>
          <w:rFonts w:ascii="Calibri" w:hAnsi="Calibri" w:cs="Calibri"/>
          <w:color w:val="auto"/>
          <w:sz w:val="22"/>
          <w:szCs w:val="22"/>
        </w:rPr>
        <w:t>,</w:t>
      </w:r>
      <w:r w:rsidRPr="0096504B">
        <w:rPr>
          <w:rFonts w:ascii="Calibri" w:hAnsi="Calibri" w:cs="Calibr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96504B">
        <w:rPr>
          <w:rFonts w:ascii="Calibri" w:hAnsi="Calibri" w:cs="Calibri"/>
          <w:color w:val="auto"/>
          <w:sz w:val="22"/>
          <w:szCs w:val="22"/>
        </w:rPr>
        <w:t xml:space="preserve"> nr</w:t>
      </w:r>
      <w:r w:rsidR="00F20026" w:rsidRPr="0096504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2024/BZP 00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511710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/01 z dnia 2024-0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9</w:t>
      </w:r>
      <w:r w:rsidR="00D0367C" w:rsidRPr="0096504B">
        <w:rPr>
          <w:rFonts w:ascii="Calibri" w:hAnsi="Calibri" w:cs="Calibri"/>
          <w:color w:val="auto"/>
          <w:sz w:val="22"/>
          <w:szCs w:val="22"/>
        </w:rPr>
        <w:t>-</w:t>
      </w:r>
      <w:r w:rsidR="00CE494A" w:rsidRPr="0096504B">
        <w:rPr>
          <w:rFonts w:ascii="Calibri" w:hAnsi="Calibri" w:cs="Calibri"/>
          <w:color w:val="auto"/>
          <w:sz w:val="22"/>
          <w:szCs w:val="22"/>
        </w:rPr>
        <w:t>23</w:t>
      </w:r>
    </w:p>
    <w:p w14:paraId="63832DB2" w14:textId="77777777" w:rsidR="00CE494A" w:rsidRPr="0096504B" w:rsidRDefault="00CE494A" w:rsidP="00905A54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</w:p>
    <w:p w14:paraId="34657A9B" w14:textId="26E2624C" w:rsidR="002D0F92" w:rsidRPr="002D0F92" w:rsidRDefault="002D0F92" w:rsidP="002D0F92">
      <w:pPr>
        <w:tabs>
          <w:tab w:val="left" w:pos="0"/>
        </w:tabs>
        <w:spacing w:line="240" w:lineRule="auto"/>
        <w:rPr>
          <w:rFonts w:ascii="Calibri" w:hAnsi="Calibri" w:cs="Calibri"/>
          <w:b/>
        </w:rPr>
      </w:pPr>
      <w:r w:rsidRPr="002D0F92">
        <w:rPr>
          <w:rFonts w:ascii="Calibri" w:hAnsi="Calibri" w:cs="Calibri"/>
          <w:b/>
          <w:bCs/>
        </w:rPr>
        <w:t xml:space="preserve">Pytanie 1 </w:t>
      </w:r>
    </w:p>
    <w:p w14:paraId="51A46A03" w14:textId="341D585D" w:rsidR="00CE494A" w:rsidRDefault="002D0F92" w:rsidP="002D0F92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 w:rsidRPr="002D0F92">
        <w:rPr>
          <w:rFonts w:ascii="Calibri" w:hAnsi="Calibri" w:cs="Calibri"/>
          <w:bCs/>
        </w:rPr>
        <w:t>W związku z udzielonymi dzisiaj odpowiedziami do przedmiotowego postępowania oraz opublikowaniem zmodyfikowanych załączników nr 3 i nr 5 do SWZ, zwracamy się z prośbą o przesunięcie terminu składania ofert do 4.10.2024 r.</w:t>
      </w:r>
    </w:p>
    <w:p w14:paraId="4B819764" w14:textId="6CB67CDA" w:rsidR="002D0F92" w:rsidRPr="00435AB1" w:rsidRDefault="002D0F92" w:rsidP="002D0F92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</w:rPr>
      </w:pPr>
      <w:r w:rsidRPr="00435AB1">
        <w:rPr>
          <w:rFonts w:ascii="Calibri" w:hAnsi="Calibri" w:cs="Calibri"/>
          <w:b/>
        </w:rPr>
        <w:t>Odpowiedź 1</w:t>
      </w:r>
    </w:p>
    <w:p w14:paraId="681CD54D" w14:textId="166B285A" w:rsidR="002D0F92" w:rsidRDefault="002D0F92" w:rsidP="002D0F92">
      <w:p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96504B">
        <w:rPr>
          <w:rFonts w:ascii="Calibri" w:hAnsi="Calibri" w:cs="Calibri"/>
        </w:rPr>
        <w:t>Pełnomocnik Zamawiającego</w:t>
      </w:r>
      <w:r>
        <w:rPr>
          <w:rFonts w:ascii="Calibri" w:hAnsi="Calibri" w:cs="Calibri"/>
        </w:rPr>
        <w:t xml:space="preserve"> informuje, że wyraża zgodę na zmianę terminu składania ofert na 04.10.2024 r.</w:t>
      </w:r>
    </w:p>
    <w:p w14:paraId="652D83FB" w14:textId="1679B9EE" w:rsidR="002D0F92" w:rsidRDefault="002D0F92" w:rsidP="002D0F92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Na stronie prowadzonego postępowania zostaje zamieszczone Ogłoszenie o zmianie ogłoszenia oraz SWZ – po zm. 30.09.2024 r. </w:t>
      </w:r>
    </w:p>
    <w:p w14:paraId="58FD0BD7" w14:textId="77777777" w:rsidR="002D0F92" w:rsidRPr="002D0F92" w:rsidRDefault="002D0F92" w:rsidP="002D0F92">
      <w:pPr>
        <w:tabs>
          <w:tab w:val="left" w:pos="0"/>
        </w:tabs>
        <w:spacing w:line="240" w:lineRule="auto"/>
        <w:jc w:val="both"/>
        <w:rPr>
          <w:rFonts w:ascii="Calibri" w:hAnsi="Calibri" w:cs="Calibri"/>
          <w:bCs/>
        </w:rPr>
      </w:pPr>
    </w:p>
    <w:p w14:paraId="5A765039" w14:textId="77777777" w:rsidR="00CE494A" w:rsidRPr="0096504B" w:rsidRDefault="00CE494A" w:rsidP="00CE494A">
      <w:pPr>
        <w:tabs>
          <w:tab w:val="left" w:pos="0"/>
        </w:tabs>
        <w:spacing w:line="240" w:lineRule="auto"/>
        <w:rPr>
          <w:rFonts w:ascii="Calibri" w:hAnsi="Calibri" w:cs="Calibri"/>
          <w:bCs/>
        </w:rPr>
      </w:pPr>
    </w:p>
    <w:p w14:paraId="740AF88C" w14:textId="1C71F2A4" w:rsidR="00D608DA" w:rsidRPr="0096504B" w:rsidRDefault="00CE494A" w:rsidP="00CE494A">
      <w:pPr>
        <w:tabs>
          <w:tab w:val="left" w:pos="0"/>
        </w:tabs>
        <w:spacing w:line="240" w:lineRule="auto"/>
        <w:ind w:firstLine="708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  <w:b/>
        </w:rPr>
        <w:t xml:space="preserve"> </w:t>
      </w:r>
      <w:r w:rsidR="00D608DA" w:rsidRPr="0096504B">
        <w:rPr>
          <w:rFonts w:ascii="Calibri" w:hAnsi="Calibri" w:cs="Calibri"/>
        </w:rPr>
        <w:t xml:space="preserve">/-/ </w:t>
      </w:r>
      <w:r w:rsidR="00684B43" w:rsidRPr="0096504B">
        <w:rPr>
          <w:rFonts w:ascii="Calibri" w:hAnsi="Calibri" w:cs="Calibri"/>
        </w:rPr>
        <w:t>Justyna Szepietowska</w:t>
      </w:r>
      <w:r w:rsidR="00D608DA" w:rsidRPr="0096504B">
        <w:rPr>
          <w:rFonts w:ascii="Calibri" w:hAnsi="Calibri" w:cs="Calibri"/>
        </w:rPr>
        <w:t xml:space="preserve"> </w:t>
      </w:r>
    </w:p>
    <w:p w14:paraId="263FAE35" w14:textId="49D4A93D" w:rsidR="00D608DA" w:rsidRPr="0096504B" w:rsidRDefault="00D608DA" w:rsidP="00CE494A">
      <w:pPr>
        <w:tabs>
          <w:tab w:val="left" w:pos="0"/>
        </w:tabs>
        <w:spacing w:line="240" w:lineRule="auto"/>
        <w:jc w:val="right"/>
        <w:rPr>
          <w:rFonts w:ascii="Calibri" w:hAnsi="Calibri" w:cs="Calibri"/>
        </w:rPr>
      </w:pPr>
      <w:r w:rsidRPr="0096504B">
        <w:rPr>
          <w:rFonts w:ascii="Calibri" w:hAnsi="Calibri" w:cs="Calibri"/>
        </w:rPr>
        <w:t xml:space="preserve">      Pełnomocnik Zamawiającego </w:t>
      </w:r>
    </w:p>
    <w:sectPr w:rsidR="00D608DA" w:rsidRPr="0096504B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F1D7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7E1D8E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F805CAA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8139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D720D3A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7932B1D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6275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E1816"/>
    <w:rsid w:val="000E36DA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2273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0F92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35AB1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35EE2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17C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2C1E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5A54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504B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2155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77A39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1051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4666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494A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807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50EA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845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UCR76KNYMX3U-1951954605-609419</_dlc_DocId>
    <_dlc_DocIdUrl xmlns="cf92b6ff-5ccf-4221-9bd9-e608a8edb1c8">
      <Url>https://plnewpower.sharepoint.com/sites/wspolny/_layouts/15/DocIdRedir.aspx?ID=UCR76KNYMX3U-1951954605-609419</Url>
      <Description>UCR76KNYMX3U-1951954605-609419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</cp:revision>
  <dcterms:created xsi:type="dcterms:W3CDTF">2024-09-30T11:18:00Z</dcterms:created>
  <dcterms:modified xsi:type="dcterms:W3CDTF">2024-09-30T11:31:00Z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a2496745-6d8e-45a1-8eb8-8515a496f71b</vt:lpwstr>
  </property>
</Properties>
</file>